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9E3FD" w14:textId="77777777" w:rsidR="0097065B" w:rsidRPr="00EA5F1F" w:rsidRDefault="0097065B" w:rsidP="005E742D">
      <w:pPr>
        <w:tabs>
          <w:tab w:val="left" w:pos="0"/>
        </w:tabs>
        <w:spacing w:after="0" w:line="240" w:lineRule="auto"/>
        <w:jc w:val="center"/>
        <w:rPr>
          <w:rFonts w:ascii="Times New Roman" w:eastAsia="Times New Roman" w:hAnsi="Times New Roman" w:cs="Times New Roman"/>
        </w:rPr>
      </w:pPr>
    </w:p>
    <w:p w14:paraId="2B0C5CC5" w14:textId="77777777" w:rsidR="0097065B" w:rsidRPr="00EA5F1F" w:rsidRDefault="0097065B" w:rsidP="005E742D">
      <w:pPr>
        <w:spacing w:after="0" w:line="240" w:lineRule="auto"/>
        <w:jc w:val="center"/>
        <w:rPr>
          <w:rFonts w:ascii="Times New Roman" w:eastAsia="Times New Roman" w:hAnsi="Times New Roman" w:cs="Times New Roman"/>
        </w:rPr>
      </w:pPr>
    </w:p>
    <w:p w14:paraId="144FAEC9" w14:textId="77777777" w:rsidR="0097065B" w:rsidRPr="00EA5F1F" w:rsidRDefault="0097065B" w:rsidP="005E742D">
      <w:pPr>
        <w:spacing w:after="0" w:line="240" w:lineRule="auto"/>
        <w:jc w:val="center"/>
        <w:rPr>
          <w:rFonts w:ascii="Times New Roman" w:eastAsia="Times New Roman" w:hAnsi="Times New Roman" w:cs="Times New Roman"/>
        </w:rPr>
      </w:pPr>
    </w:p>
    <w:p w14:paraId="4FF117DB" w14:textId="77777777" w:rsidR="0097065B" w:rsidRPr="00EA5F1F" w:rsidRDefault="0097065B" w:rsidP="005E742D">
      <w:pPr>
        <w:tabs>
          <w:tab w:val="left" w:pos="567"/>
        </w:tabs>
        <w:spacing w:after="0" w:line="240" w:lineRule="auto"/>
        <w:jc w:val="center"/>
        <w:outlineLvl w:val="0"/>
        <w:rPr>
          <w:rFonts w:ascii="Times New Roman" w:eastAsia="Times New Roman" w:hAnsi="Times New Roman" w:cs="Times New Roman"/>
          <w:b/>
          <w:bCs/>
        </w:rPr>
      </w:pPr>
    </w:p>
    <w:p w14:paraId="6F2D074B"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2D7DC72D"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4D4ED7CC"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64B98DC4"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3D807E2E"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5758CB9"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9A438CD"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7C23CEA9"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4BC2076"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4035F41B"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70E29436"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3F5CC4BE"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64F480DE"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1300A84E"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1B458225"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549E75B2"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5E16069A"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E083317"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6B9CB778"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2F2171DD"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r w:rsidRPr="00EA5F1F">
        <w:rPr>
          <w:rFonts w:ascii="Times New Roman" w:eastAsia="Times New Roman" w:hAnsi="Times New Roman" w:cs="Times New Roman"/>
          <w:b/>
          <w:bCs/>
        </w:rPr>
        <w:t>A. ŽENKLINIMAS</w:t>
      </w:r>
    </w:p>
    <w:p w14:paraId="3119E8CD"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A04DF2F"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br w:type="page"/>
      </w:r>
      <w:r w:rsidRPr="00EA5F1F">
        <w:rPr>
          <w:rFonts w:ascii="Times New Roman" w:eastAsia="Times New Roman" w:hAnsi="Times New Roman" w:cs="Times New Roman"/>
          <w:b/>
          <w:bCs/>
        </w:rPr>
        <w:lastRenderedPageBreak/>
        <w:t>INFORMACIJA ANT IŠORINĖS PAKUOTĖS</w:t>
      </w:r>
    </w:p>
    <w:p w14:paraId="37F2D854"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p>
    <w:p w14:paraId="7A61E894"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KARTONO DĖŽUTĖ</w:t>
      </w:r>
    </w:p>
    <w:p w14:paraId="19245C58"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2F76912"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886ADDC"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w:t>
      </w:r>
      <w:r w:rsidRPr="00EA5F1F">
        <w:rPr>
          <w:rFonts w:ascii="Times New Roman" w:eastAsia="Times New Roman" w:hAnsi="Times New Roman" w:cs="Times New Roman"/>
          <w:b/>
          <w:bCs/>
        </w:rPr>
        <w:tab/>
        <w:t>VAISTINIO PREPARATO PAVADINIMAS</w:t>
      </w:r>
    </w:p>
    <w:p w14:paraId="31C88DFD"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5FBFE2B"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 30 mg plėvele dengtos tabletės</w:t>
      </w:r>
    </w:p>
    <w:p w14:paraId="5F52C0F7"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Zofenoprilio kalcio druska</w:t>
      </w:r>
    </w:p>
    <w:p w14:paraId="04C19BA0"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127BFF14"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9F54D5A"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2.</w:t>
      </w:r>
      <w:r w:rsidRPr="00EA5F1F">
        <w:rPr>
          <w:rFonts w:ascii="Times New Roman" w:eastAsia="Times New Roman" w:hAnsi="Times New Roman" w:cs="Times New Roman"/>
          <w:b/>
          <w:bCs/>
        </w:rPr>
        <w:tab/>
        <w:t>VEIKLIOJI (-IOS) MEDŽIAGA (-OS) IR JOS KIEKIS (-IAI)</w:t>
      </w:r>
    </w:p>
    <w:p w14:paraId="12A53A2F"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67B5D14C" w14:textId="6703D882" w:rsidR="0097065B" w:rsidRPr="00EA5F1F" w:rsidRDefault="005E742D"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Kiekv</w:t>
      </w:r>
      <w:r w:rsidR="0097065B" w:rsidRPr="00EA5F1F">
        <w:rPr>
          <w:rFonts w:ascii="Times New Roman" w:eastAsia="Times New Roman" w:hAnsi="Times New Roman" w:cs="Times New Roman"/>
        </w:rPr>
        <w:t>ienoje plėvele dengtoje tabletėje yra 30 mg zofenoprilio kalcio druskos, atitinkančios 28,7 mg zofenoprilio.</w:t>
      </w:r>
    </w:p>
    <w:p w14:paraId="452B419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780877D"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8DA9863"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rPr>
      </w:pPr>
      <w:r w:rsidRPr="00EA5F1F">
        <w:rPr>
          <w:rFonts w:ascii="Times New Roman" w:eastAsia="Times New Roman" w:hAnsi="Times New Roman" w:cs="Times New Roman"/>
          <w:b/>
          <w:bCs/>
        </w:rPr>
        <w:t>3.</w:t>
      </w:r>
      <w:r w:rsidRPr="00EA5F1F">
        <w:rPr>
          <w:rFonts w:ascii="Times New Roman" w:eastAsia="Times New Roman" w:hAnsi="Times New Roman" w:cs="Times New Roman"/>
          <w:b/>
          <w:bCs/>
        </w:rPr>
        <w:tab/>
        <w:t>PAGALBINIŲ MEDŽIAGŲ SĄRAŠAS</w:t>
      </w:r>
    </w:p>
    <w:p w14:paraId="4514B680"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A177790"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1528D34"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4.</w:t>
      </w:r>
      <w:r w:rsidRPr="00EA5F1F">
        <w:rPr>
          <w:rFonts w:ascii="Times New Roman" w:eastAsia="Times New Roman" w:hAnsi="Times New Roman" w:cs="Times New Roman"/>
          <w:b/>
          <w:bCs/>
        </w:rPr>
        <w:tab/>
        <w:t>FARMACINĖ FORMA IR KIEKIS PAKUOTĖJE</w:t>
      </w:r>
    </w:p>
    <w:p w14:paraId="16FFDF15"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11DDE46"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30 plėvele dengtų tablečių</w:t>
      </w:r>
    </w:p>
    <w:p w14:paraId="21E525BB"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highlight w:val="lightGray"/>
        </w:rPr>
        <w:t>90 plėvele dengtų tablečių</w:t>
      </w:r>
    </w:p>
    <w:p w14:paraId="6EE54BF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6DA095E0"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4A2AD7B"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rPr>
      </w:pPr>
      <w:r w:rsidRPr="00EA5F1F">
        <w:rPr>
          <w:rFonts w:ascii="Times New Roman" w:eastAsia="Times New Roman" w:hAnsi="Times New Roman" w:cs="Times New Roman"/>
          <w:b/>
          <w:bCs/>
        </w:rPr>
        <w:t>5.</w:t>
      </w:r>
      <w:r w:rsidRPr="00EA5F1F">
        <w:rPr>
          <w:rFonts w:ascii="Times New Roman" w:eastAsia="Times New Roman" w:hAnsi="Times New Roman" w:cs="Times New Roman"/>
          <w:b/>
          <w:bCs/>
        </w:rPr>
        <w:tab/>
        <w:t>VARTOJIMO METODAS IR BŪDAS (-AI)</w:t>
      </w:r>
    </w:p>
    <w:p w14:paraId="2FE6324F"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D24C662"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Vartoti per burną</w:t>
      </w:r>
    </w:p>
    <w:p w14:paraId="76DB7497"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Prieš vartojimą perskaitykite pakuotės lapelį.</w:t>
      </w:r>
    </w:p>
    <w:p w14:paraId="5C14C0A3"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32F09C1"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5E95F11A"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6.</w:t>
      </w:r>
      <w:r w:rsidRPr="00EA5F1F">
        <w:rPr>
          <w:rFonts w:ascii="Times New Roman" w:eastAsia="Times New Roman" w:hAnsi="Times New Roman" w:cs="Times New Roman"/>
          <w:b/>
          <w:bCs/>
        </w:rPr>
        <w:tab/>
        <w:t>SPECIALUS ĮSPĖJIMAS, KAD VAISTINĮ PREPARATĄ BŪTINA LAIKYTI VAIKAMS NEPASTEBIMOJE IR NEPASIEKIAMOJE VIETOJE</w:t>
      </w:r>
    </w:p>
    <w:p w14:paraId="394F50EE"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2E0962D"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Laikyti vaikams nepastebimoje ir nepasiekiamoje vietoje.</w:t>
      </w:r>
    </w:p>
    <w:p w14:paraId="6CEDFC69"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0F92D9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2571E52"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rPr>
      </w:pPr>
      <w:r w:rsidRPr="00EA5F1F">
        <w:rPr>
          <w:rFonts w:ascii="Times New Roman" w:eastAsia="Times New Roman" w:hAnsi="Times New Roman" w:cs="Times New Roman"/>
          <w:b/>
          <w:bCs/>
        </w:rPr>
        <w:t>7.</w:t>
      </w:r>
      <w:r w:rsidRPr="00EA5F1F">
        <w:rPr>
          <w:rFonts w:ascii="Times New Roman" w:eastAsia="Times New Roman" w:hAnsi="Times New Roman" w:cs="Times New Roman"/>
          <w:b/>
          <w:bCs/>
        </w:rPr>
        <w:tab/>
        <w:t>KITAS (-I) SPECIALUS (-ŪS) ĮSPĖJIMAS (-AI) (JEI REIKIA)</w:t>
      </w:r>
    </w:p>
    <w:p w14:paraId="13332488"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C0D3446"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119B241E"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rPr>
      </w:pPr>
      <w:r w:rsidRPr="00EA5F1F">
        <w:rPr>
          <w:rFonts w:ascii="Times New Roman" w:eastAsia="Times New Roman" w:hAnsi="Times New Roman" w:cs="Times New Roman"/>
          <w:b/>
          <w:bCs/>
        </w:rPr>
        <w:t>8.</w:t>
      </w:r>
      <w:r w:rsidRPr="00EA5F1F">
        <w:rPr>
          <w:rFonts w:ascii="Times New Roman" w:eastAsia="Times New Roman" w:hAnsi="Times New Roman" w:cs="Times New Roman"/>
          <w:b/>
          <w:bCs/>
        </w:rPr>
        <w:tab/>
        <w:t>TINKAMUMO LAIKAS</w:t>
      </w:r>
    </w:p>
    <w:p w14:paraId="07C55FB4"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9F536D6"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highlight w:val="lightGray"/>
        </w:rPr>
        <w:t>Tinka iki</w:t>
      </w:r>
      <w:r w:rsidRPr="00EA5F1F">
        <w:rPr>
          <w:rFonts w:ascii="Times New Roman" w:eastAsia="Times New Roman" w:hAnsi="Times New Roman" w:cs="Times New Roman"/>
        </w:rPr>
        <w:t>/EXP: MMMM mm</w:t>
      </w:r>
    </w:p>
    <w:p w14:paraId="0F457D4C"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7E48002"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140FBDCC"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9.</w:t>
      </w:r>
      <w:r w:rsidRPr="00EA5F1F">
        <w:rPr>
          <w:rFonts w:ascii="Times New Roman" w:eastAsia="Times New Roman" w:hAnsi="Times New Roman" w:cs="Times New Roman"/>
          <w:b/>
          <w:bCs/>
        </w:rPr>
        <w:tab/>
        <w:t>SPECIALIOS LAIKYMO SĄLYGOS</w:t>
      </w:r>
    </w:p>
    <w:p w14:paraId="3AF0F255"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88D7BB3"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6CF4D2D"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10.</w:t>
      </w:r>
      <w:r w:rsidRPr="00EA5F1F">
        <w:rPr>
          <w:rFonts w:ascii="Times New Roman" w:eastAsia="Times New Roman" w:hAnsi="Times New Roman" w:cs="Times New Roman"/>
          <w:b/>
          <w:bCs/>
        </w:rPr>
        <w:tab/>
        <w:t>SPECIALIOS ATSARGUMO PRIEMONĖS DĖL NESUVARTOTO VAISTINIO PREPARATO AR JO ATLIEKŲ TVARKYMO (JEI REIKIA)</w:t>
      </w:r>
    </w:p>
    <w:p w14:paraId="09D0BEAC"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82F81C3"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191CEEF"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11.</w:t>
      </w:r>
      <w:r w:rsidRPr="00EA5F1F">
        <w:rPr>
          <w:rFonts w:ascii="Times New Roman" w:eastAsia="Times New Roman" w:hAnsi="Times New Roman" w:cs="Times New Roman"/>
          <w:b/>
          <w:bCs/>
        </w:rPr>
        <w:tab/>
        <w:t>LYGIAGRETUS IMPORTUOTOJAS</w:t>
      </w:r>
    </w:p>
    <w:p w14:paraId="11BC9067" w14:textId="77777777" w:rsidR="0097065B" w:rsidRPr="00EA5F1F" w:rsidRDefault="0097065B" w:rsidP="0097065B">
      <w:pPr>
        <w:spacing w:after="0" w:line="240" w:lineRule="auto"/>
        <w:rPr>
          <w:rFonts w:ascii="Times New Roman" w:eastAsia="Times New Roman" w:hAnsi="Times New Roman" w:cs="Times New Roman"/>
        </w:rPr>
      </w:pPr>
    </w:p>
    <w:p w14:paraId="23D79022" w14:textId="77777777" w:rsidR="005E742D" w:rsidRPr="00EA5F1F" w:rsidRDefault="0097065B" w:rsidP="0097065B">
      <w:pPr>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Lygiagretus importuotojas</w:t>
      </w:r>
    </w:p>
    <w:p w14:paraId="09FC7046" w14:textId="756D93C5"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UAB „</w:t>
      </w:r>
      <w:r w:rsidR="005E742D" w:rsidRPr="00EA5F1F">
        <w:rPr>
          <w:rFonts w:ascii="Times New Roman" w:eastAsia="Times New Roman" w:hAnsi="Times New Roman" w:cs="Times New Roman"/>
        </w:rPr>
        <w:t>Actiofarma</w:t>
      </w:r>
      <w:r w:rsidRPr="00EA5F1F">
        <w:rPr>
          <w:rFonts w:ascii="Times New Roman" w:eastAsia="Times New Roman" w:hAnsi="Times New Roman" w:cs="Times New Roman"/>
        </w:rPr>
        <w:t>“.</w:t>
      </w:r>
    </w:p>
    <w:p w14:paraId="346BF164"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C185981"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D2E6AFA"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12.</w:t>
      </w:r>
      <w:r w:rsidRPr="00EA5F1F">
        <w:rPr>
          <w:rFonts w:ascii="Times New Roman" w:eastAsia="Times New Roman" w:hAnsi="Times New Roman" w:cs="Times New Roman"/>
          <w:b/>
          <w:bCs/>
        </w:rPr>
        <w:tab/>
        <w:t>LYGIAGRETAUS IMPORTO LEIDIMO NUMERIS (-IAI)</w:t>
      </w:r>
    </w:p>
    <w:p w14:paraId="38CACCBE" w14:textId="77777777" w:rsidR="0097065B" w:rsidRPr="00EA5F1F" w:rsidRDefault="0097065B" w:rsidP="0097065B">
      <w:pPr>
        <w:spacing w:after="0" w:line="240" w:lineRule="auto"/>
        <w:rPr>
          <w:rFonts w:ascii="Times New Roman" w:eastAsia="Times New Roman" w:hAnsi="Times New Roman" w:cs="Times New Roman"/>
        </w:rPr>
      </w:pPr>
    </w:p>
    <w:p w14:paraId="571D5948" w14:textId="07AD7D68"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N30 </w:t>
      </w:r>
      <w:r w:rsidR="00196CD5" w:rsidRPr="00EA5F1F">
        <w:rPr>
          <w:rFonts w:ascii="Times New Roman" w:eastAsia="Times New Roman" w:hAnsi="Times New Roman" w:cs="Times New Roman"/>
        </w:rPr>
        <w:t>–</w:t>
      </w:r>
      <w:r w:rsidRPr="00EA5F1F">
        <w:rPr>
          <w:rFonts w:ascii="Times New Roman" w:eastAsia="Times New Roman" w:hAnsi="Times New Roman" w:cs="Times New Roman"/>
        </w:rPr>
        <w:t xml:space="preserve"> LT/L</w:t>
      </w:r>
      <w:r w:rsidR="009B102E">
        <w:rPr>
          <w:rFonts w:ascii="Times New Roman" w:eastAsia="Times New Roman" w:hAnsi="Times New Roman" w:cs="Times New Roman"/>
        </w:rPr>
        <w:t>/19/1076/001</w:t>
      </w:r>
    </w:p>
    <w:p w14:paraId="1BF70B35" w14:textId="2D8358C1" w:rsidR="0097065B" w:rsidRPr="00EA5F1F" w:rsidRDefault="0097065B" w:rsidP="0097065B">
      <w:pPr>
        <w:tabs>
          <w:tab w:val="left" w:pos="1485"/>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highlight w:val="lightGray"/>
        </w:rPr>
        <w:t xml:space="preserve">N90 </w:t>
      </w:r>
      <w:r w:rsidR="00196CD5" w:rsidRPr="00EA5F1F">
        <w:rPr>
          <w:rFonts w:ascii="Times New Roman" w:eastAsia="Times New Roman" w:hAnsi="Times New Roman" w:cs="Times New Roman"/>
          <w:highlight w:val="lightGray"/>
        </w:rPr>
        <w:t>–</w:t>
      </w:r>
      <w:r w:rsidRPr="00EA5F1F">
        <w:rPr>
          <w:rFonts w:ascii="Times New Roman" w:eastAsia="Times New Roman" w:hAnsi="Times New Roman" w:cs="Times New Roman"/>
          <w:highlight w:val="lightGray"/>
        </w:rPr>
        <w:t xml:space="preserve"> LT/L</w:t>
      </w:r>
      <w:r w:rsidR="009B102E">
        <w:rPr>
          <w:rFonts w:ascii="Times New Roman" w:eastAsia="Times New Roman" w:hAnsi="Times New Roman" w:cs="Times New Roman"/>
          <w:highlight w:val="lightGray"/>
        </w:rPr>
        <w:t>/19/1076/002</w:t>
      </w:r>
    </w:p>
    <w:p w14:paraId="6F75A0E1"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EA9D386"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42471DB"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13.</w:t>
      </w:r>
      <w:r w:rsidRPr="00EA5F1F">
        <w:rPr>
          <w:rFonts w:ascii="Times New Roman" w:eastAsia="Times New Roman" w:hAnsi="Times New Roman" w:cs="Times New Roman"/>
          <w:b/>
          <w:bCs/>
        </w:rPr>
        <w:tab/>
        <w:t>SERIJOS NUMERIS</w:t>
      </w:r>
    </w:p>
    <w:p w14:paraId="25309E8D"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553F3F58"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highlight w:val="lightGray"/>
        </w:rPr>
        <w:t>Serija</w:t>
      </w:r>
      <w:r w:rsidRPr="00EA5F1F">
        <w:rPr>
          <w:rFonts w:ascii="Times New Roman" w:eastAsia="Times New Roman" w:hAnsi="Times New Roman" w:cs="Times New Roman"/>
        </w:rPr>
        <w:t>/Lot:</w:t>
      </w:r>
    </w:p>
    <w:p w14:paraId="766DEEAE"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26A6FA3"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849A5BD"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14.</w:t>
      </w:r>
      <w:r w:rsidRPr="00EA5F1F">
        <w:rPr>
          <w:rFonts w:ascii="Times New Roman" w:eastAsia="Times New Roman" w:hAnsi="Times New Roman" w:cs="Times New Roman"/>
          <w:b/>
          <w:bCs/>
        </w:rPr>
        <w:tab/>
        <w:t>PARDAVIMO (IŠDAVIMO) TVARKA</w:t>
      </w:r>
    </w:p>
    <w:p w14:paraId="3C6848A9"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7B83EC2"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Receptinis vaistas.</w:t>
      </w:r>
    </w:p>
    <w:p w14:paraId="424C5744"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5BCADC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263C8F1"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15.</w:t>
      </w:r>
      <w:r w:rsidRPr="00EA5F1F">
        <w:rPr>
          <w:rFonts w:ascii="Times New Roman" w:eastAsia="Times New Roman" w:hAnsi="Times New Roman" w:cs="Times New Roman"/>
          <w:b/>
          <w:bCs/>
        </w:rPr>
        <w:tab/>
        <w:t>VARTOJIMO INSTRUKCIJA</w:t>
      </w:r>
    </w:p>
    <w:p w14:paraId="3920A5FC"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48C859F"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DEEECC5" w14:textId="77777777" w:rsidR="0097065B" w:rsidRPr="00EA5F1F" w:rsidRDefault="0097065B" w:rsidP="009706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16.</w:t>
      </w:r>
      <w:r w:rsidRPr="00EA5F1F">
        <w:rPr>
          <w:rFonts w:ascii="Times New Roman" w:eastAsia="Times New Roman" w:hAnsi="Times New Roman" w:cs="Times New Roman"/>
          <w:b/>
          <w:bCs/>
        </w:rPr>
        <w:tab/>
        <w:t>INFORMACIJA BRAILIO RAŠTU</w:t>
      </w:r>
    </w:p>
    <w:p w14:paraId="21FE0A66"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9E1B3D0"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p>
    <w:p w14:paraId="52BBF459" w14:textId="1E875738" w:rsidR="0097065B" w:rsidRPr="00EA5F1F" w:rsidRDefault="0097065B" w:rsidP="0097065B">
      <w:pPr>
        <w:spacing w:after="0" w:line="240" w:lineRule="auto"/>
        <w:rPr>
          <w:rFonts w:ascii="Times New Roman" w:eastAsia="Times New Roman" w:hAnsi="Times New Roman" w:cs="Times New Roman"/>
          <w:shd w:val="clear" w:color="auto" w:fill="CCCCCC"/>
        </w:rPr>
      </w:pPr>
    </w:p>
    <w:p w14:paraId="4929D4D6" w14:textId="77777777" w:rsidR="00196CD5" w:rsidRPr="00EA5F1F" w:rsidRDefault="00196CD5" w:rsidP="0097065B">
      <w:pPr>
        <w:spacing w:after="0" w:line="240" w:lineRule="auto"/>
        <w:rPr>
          <w:rFonts w:ascii="Times New Roman" w:eastAsia="Times New Roman" w:hAnsi="Times New Roman" w:cs="Times New Roman"/>
          <w:shd w:val="clear" w:color="auto" w:fill="CCCCCC"/>
        </w:rPr>
      </w:pPr>
    </w:p>
    <w:p w14:paraId="0F99E69B" w14:textId="77777777" w:rsidR="0097065B" w:rsidRPr="00EA5F1F" w:rsidRDefault="0097065B" w:rsidP="00196CD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sidRPr="00EA5F1F">
        <w:rPr>
          <w:rFonts w:ascii="Times New Roman" w:eastAsia="Times New Roman" w:hAnsi="Times New Roman" w:cs="Times New Roman"/>
          <w:b/>
        </w:rPr>
        <w:t>17.</w:t>
      </w:r>
      <w:r w:rsidRPr="00EA5F1F">
        <w:rPr>
          <w:rFonts w:ascii="Times New Roman" w:eastAsia="Times New Roman" w:hAnsi="Times New Roman" w:cs="Times New Roman"/>
          <w:b/>
        </w:rPr>
        <w:tab/>
        <w:t>UNIKALUS IDENTIFIKATORIUS – 2D BRŪKŠNINIS KODAS</w:t>
      </w:r>
    </w:p>
    <w:p w14:paraId="1E308DD8" w14:textId="77777777" w:rsidR="0097065B" w:rsidRPr="00EA5F1F" w:rsidRDefault="0097065B" w:rsidP="0097065B">
      <w:pPr>
        <w:spacing w:after="0" w:line="240" w:lineRule="auto"/>
        <w:rPr>
          <w:rFonts w:ascii="Times New Roman" w:eastAsia="Times New Roman" w:hAnsi="Times New Roman" w:cs="Times New Roman"/>
        </w:rPr>
      </w:pPr>
    </w:p>
    <w:p w14:paraId="47BE6086" w14:textId="77777777" w:rsidR="0097065B" w:rsidRPr="00EA5F1F" w:rsidRDefault="0097065B" w:rsidP="0097065B">
      <w:pPr>
        <w:spacing w:after="0" w:line="240" w:lineRule="auto"/>
        <w:rPr>
          <w:rFonts w:ascii="Times New Roman" w:eastAsia="Times New Roman" w:hAnsi="Times New Roman" w:cs="Times New Roman"/>
          <w:shd w:val="clear" w:color="auto" w:fill="CCCCCC"/>
        </w:rPr>
      </w:pPr>
      <w:r w:rsidRPr="00EA5F1F">
        <w:rPr>
          <w:rFonts w:ascii="Times New Roman" w:eastAsia="Times New Roman" w:hAnsi="Times New Roman" w:cs="Times New Roman"/>
          <w:highlight w:val="lightGray"/>
        </w:rPr>
        <w:t>2D brūkšninis kodas su nurodytu unikaliu identifikatoriumi.</w:t>
      </w:r>
    </w:p>
    <w:p w14:paraId="6D89D256" w14:textId="77777777" w:rsidR="0097065B" w:rsidRPr="00EA5F1F" w:rsidRDefault="0097065B" w:rsidP="0097065B">
      <w:pPr>
        <w:spacing w:after="0" w:line="240" w:lineRule="auto"/>
        <w:rPr>
          <w:rFonts w:ascii="Times New Roman" w:eastAsia="Times New Roman" w:hAnsi="Times New Roman" w:cs="Times New Roman"/>
        </w:rPr>
      </w:pPr>
    </w:p>
    <w:p w14:paraId="5B572F64" w14:textId="77777777" w:rsidR="0097065B" w:rsidRPr="00EA5F1F" w:rsidRDefault="0097065B" w:rsidP="0097065B">
      <w:pPr>
        <w:spacing w:after="0" w:line="240" w:lineRule="auto"/>
        <w:rPr>
          <w:rFonts w:ascii="Times New Roman" w:eastAsia="Times New Roman" w:hAnsi="Times New Roman" w:cs="Times New Roman"/>
        </w:rPr>
      </w:pPr>
    </w:p>
    <w:p w14:paraId="3AC1FCCD" w14:textId="77777777" w:rsidR="0097065B" w:rsidRPr="00EA5F1F" w:rsidRDefault="0097065B" w:rsidP="00196CD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sidRPr="00EA5F1F">
        <w:rPr>
          <w:rFonts w:ascii="Times New Roman" w:eastAsia="Times New Roman" w:hAnsi="Times New Roman" w:cs="Times New Roman"/>
          <w:b/>
        </w:rPr>
        <w:t>18.</w:t>
      </w:r>
      <w:r w:rsidRPr="00EA5F1F">
        <w:rPr>
          <w:rFonts w:ascii="Times New Roman" w:eastAsia="Times New Roman" w:hAnsi="Times New Roman" w:cs="Times New Roman"/>
          <w:b/>
        </w:rPr>
        <w:tab/>
        <w:t>UNIKALUS IDENTIFIKATORIUS – ŽMONĖMS SUPRANTAMI DUOMENYS</w:t>
      </w:r>
    </w:p>
    <w:p w14:paraId="3F0C0669" w14:textId="77777777" w:rsidR="0097065B" w:rsidRPr="00EA5F1F" w:rsidRDefault="0097065B" w:rsidP="0097065B">
      <w:pPr>
        <w:spacing w:after="0" w:line="240" w:lineRule="auto"/>
        <w:rPr>
          <w:rFonts w:ascii="Times New Roman" w:eastAsia="Times New Roman" w:hAnsi="Times New Roman" w:cs="Times New Roman"/>
        </w:rPr>
      </w:pPr>
    </w:p>
    <w:p w14:paraId="4B5EBDFD" w14:textId="77777777"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PC:</w:t>
      </w:r>
    </w:p>
    <w:p w14:paraId="0CAB7691" w14:textId="77777777"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SN: </w:t>
      </w:r>
    </w:p>
    <w:p w14:paraId="28F0627B"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highlight w:val="lightGray"/>
        </w:rPr>
        <w:t xml:space="preserve">NN: </w:t>
      </w:r>
    </w:p>
    <w:p w14:paraId="2624C81F" w14:textId="77777777" w:rsidR="00196CD5" w:rsidRPr="00EA5F1F" w:rsidRDefault="00196CD5" w:rsidP="0097065B">
      <w:pPr>
        <w:spacing w:after="0" w:line="240" w:lineRule="auto"/>
        <w:rPr>
          <w:rFonts w:ascii="Times New Roman" w:eastAsia="Times New Roman" w:hAnsi="Times New Roman" w:cs="Times New Roman"/>
        </w:rPr>
      </w:pPr>
      <w:bookmarkStart w:id="0" w:name="_Hlk13727971"/>
    </w:p>
    <w:p w14:paraId="54C965E9" w14:textId="41B13F4A"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b/>
          <w:bCs/>
        </w:rPr>
        <w:t>Gamintojas</w:t>
      </w:r>
      <w:r w:rsidRPr="00EA5F1F">
        <w:rPr>
          <w:rFonts w:ascii="Times New Roman" w:eastAsia="Times New Roman" w:hAnsi="Times New Roman" w:cs="Times New Roman"/>
        </w:rPr>
        <w:t xml:space="preserve"> Mcdermott Laboratories </w:t>
      </w:r>
      <w:r w:rsidR="00C1094B" w:rsidRPr="00EA5F1F">
        <w:rPr>
          <w:rFonts w:ascii="Times New Roman" w:eastAsia="Times New Roman" w:hAnsi="Times New Roman" w:cs="Times New Roman"/>
        </w:rPr>
        <w:t>L</w:t>
      </w:r>
      <w:r w:rsidRPr="00EA5F1F">
        <w:rPr>
          <w:rFonts w:ascii="Times New Roman" w:eastAsia="Times New Roman" w:hAnsi="Times New Roman" w:cs="Times New Roman"/>
        </w:rPr>
        <w:t xml:space="preserve">imited </w:t>
      </w:r>
      <w:r w:rsidR="00C1094B" w:rsidRPr="00EA5F1F">
        <w:rPr>
          <w:rFonts w:ascii="Times New Roman" w:eastAsia="Times New Roman" w:hAnsi="Times New Roman" w:cs="Times New Roman"/>
        </w:rPr>
        <w:t>T</w:t>
      </w:r>
      <w:r w:rsidRPr="00EA5F1F">
        <w:rPr>
          <w:rFonts w:ascii="Times New Roman" w:eastAsia="Times New Roman" w:hAnsi="Times New Roman" w:cs="Times New Roman"/>
        </w:rPr>
        <w:t xml:space="preserve">rading as Gerard Laboratories, </w:t>
      </w:r>
      <w:r w:rsidRPr="00EA5F1F">
        <w:rPr>
          <w:rFonts w:ascii="Times New Roman" w:eastAsia="Times New Roman" w:hAnsi="Times New Roman" w:cs="Times New Roman"/>
          <w:highlight w:val="lightGray"/>
        </w:rPr>
        <w:t xml:space="preserve">35/36 Baldoyle </w:t>
      </w:r>
      <w:r w:rsidR="00C1094B" w:rsidRPr="00EA5F1F">
        <w:rPr>
          <w:rFonts w:ascii="Times New Roman" w:eastAsia="Times New Roman" w:hAnsi="Times New Roman" w:cs="Times New Roman"/>
          <w:highlight w:val="lightGray"/>
        </w:rPr>
        <w:t>I</w:t>
      </w:r>
      <w:r w:rsidRPr="00EA5F1F">
        <w:rPr>
          <w:rFonts w:ascii="Times New Roman" w:eastAsia="Times New Roman" w:hAnsi="Times New Roman" w:cs="Times New Roman"/>
          <w:highlight w:val="lightGray"/>
        </w:rPr>
        <w:t xml:space="preserve">ndustrial </w:t>
      </w:r>
      <w:r w:rsidR="00C1094B" w:rsidRPr="00EA5F1F">
        <w:rPr>
          <w:rFonts w:ascii="Times New Roman" w:eastAsia="Times New Roman" w:hAnsi="Times New Roman" w:cs="Times New Roman"/>
          <w:highlight w:val="lightGray"/>
        </w:rPr>
        <w:t>E</w:t>
      </w:r>
      <w:r w:rsidRPr="00EA5F1F">
        <w:rPr>
          <w:rFonts w:ascii="Times New Roman" w:eastAsia="Times New Roman" w:hAnsi="Times New Roman" w:cs="Times New Roman"/>
          <w:highlight w:val="lightGray"/>
        </w:rPr>
        <w:t>state, Grange road Dublin 13,</w:t>
      </w:r>
      <w:r w:rsidRPr="00EA5F1F">
        <w:rPr>
          <w:rFonts w:ascii="Times New Roman" w:eastAsia="Times New Roman" w:hAnsi="Times New Roman" w:cs="Times New Roman"/>
        </w:rPr>
        <w:t xml:space="preserve"> Airija arba Mylan Hungary KFT, </w:t>
      </w:r>
      <w:r w:rsidRPr="00EA5F1F">
        <w:rPr>
          <w:rFonts w:ascii="Times New Roman" w:eastAsia="Times New Roman" w:hAnsi="Times New Roman" w:cs="Times New Roman"/>
          <w:highlight w:val="lightGray"/>
        </w:rPr>
        <w:t>Mylan UTCA 1, Komárom, 2900</w:t>
      </w:r>
      <w:r w:rsidR="00196CD5" w:rsidRPr="00EA5F1F">
        <w:rPr>
          <w:rFonts w:ascii="Times New Roman" w:eastAsia="Times New Roman" w:hAnsi="Times New Roman" w:cs="Times New Roman"/>
          <w:highlight w:val="lightGray"/>
        </w:rPr>
        <w:t>,</w:t>
      </w:r>
      <w:r w:rsidRPr="00EA5F1F">
        <w:rPr>
          <w:rFonts w:ascii="Times New Roman" w:eastAsia="Times New Roman" w:hAnsi="Times New Roman" w:cs="Times New Roman"/>
        </w:rPr>
        <w:t xml:space="preserve"> Vengrija.</w:t>
      </w:r>
    </w:p>
    <w:bookmarkEnd w:id="0"/>
    <w:p w14:paraId="4D578CC9" w14:textId="77777777" w:rsidR="0097065B" w:rsidRPr="00EA5F1F" w:rsidRDefault="0097065B" w:rsidP="0097065B">
      <w:pPr>
        <w:spacing w:after="0" w:line="240" w:lineRule="auto"/>
        <w:rPr>
          <w:rFonts w:ascii="Times New Roman" w:eastAsia="Times New Roman" w:hAnsi="Times New Roman" w:cs="Times New Roman"/>
        </w:rPr>
      </w:pPr>
    </w:p>
    <w:p w14:paraId="2C4AFB3B" w14:textId="58314553" w:rsidR="0097065B" w:rsidRPr="00EA5F1F" w:rsidRDefault="0097065B" w:rsidP="0097065B">
      <w:pPr>
        <w:spacing w:after="0" w:line="240" w:lineRule="auto"/>
        <w:rPr>
          <w:rFonts w:ascii="Times New Roman" w:eastAsia="Times New Roman" w:hAnsi="Times New Roman" w:cs="Times New Roman"/>
        </w:rPr>
      </w:pPr>
      <w:bookmarkStart w:id="1" w:name="_Hlk13727981"/>
      <w:r w:rsidRPr="00EA5F1F">
        <w:rPr>
          <w:rFonts w:ascii="Times New Roman" w:eastAsia="Times New Roman" w:hAnsi="Times New Roman" w:cs="Times New Roman"/>
          <w:b/>
          <w:bCs/>
        </w:rPr>
        <w:t>Perpakavo</w:t>
      </w:r>
      <w:r w:rsidRPr="00EA5F1F">
        <w:rPr>
          <w:rFonts w:ascii="Times New Roman" w:eastAsia="Times New Roman" w:hAnsi="Times New Roman" w:cs="Times New Roman"/>
        </w:rPr>
        <w:t xml:space="preserve"> UAB „Entafarma“</w:t>
      </w:r>
    </w:p>
    <w:bookmarkEnd w:id="1"/>
    <w:p w14:paraId="5394D615" w14:textId="77777777" w:rsidR="0097065B" w:rsidRPr="00EA5F1F" w:rsidRDefault="0097065B" w:rsidP="0097065B">
      <w:pPr>
        <w:spacing w:after="0" w:line="240" w:lineRule="auto"/>
        <w:rPr>
          <w:rFonts w:ascii="Times New Roman" w:eastAsia="Times New Roman" w:hAnsi="Times New Roman" w:cs="Times New Roman"/>
        </w:rPr>
      </w:pPr>
    </w:p>
    <w:p w14:paraId="0FE5C0B1" w14:textId="623002D0" w:rsidR="0097065B" w:rsidRPr="00EA5F1F" w:rsidRDefault="0097065B" w:rsidP="0097065B">
      <w:pPr>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highlight w:val="lightGray"/>
        </w:rPr>
        <w:t>Perpak. serija</w:t>
      </w:r>
    </w:p>
    <w:p w14:paraId="66E8C518" w14:textId="0ADE1A44" w:rsidR="00B25BC5" w:rsidRPr="00EA5F1F" w:rsidRDefault="00B25BC5" w:rsidP="0097065B">
      <w:pPr>
        <w:spacing w:after="0" w:line="240" w:lineRule="auto"/>
        <w:rPr>
          <w:rFonts w:ascii="Times New Roman" w:eastAsia="Times New Roman" w:hAnsi="Times New Roman" w:cs="Times New Roman"/>
          <w:b/>
          <w:bCs/>
        </w:rPr>
      </w:pPr>
    </w:p>
    <w:p w14:paraId="05A24F70" w14:textId="7A20C8B4" w:rsidR="00B25BC5" w:rsidRPr="00EA5F1F" w:rsidRDefault="00B25BC5" w:rsidP="0097065B">
      <w:pPr>
        <w:spacing w:after="0" w:line="240" w:lineRule="auto"/>
        <w:rPr>
          <w:rFonts w:ascii="Times New Roman" w:eastAsia="Times New Roman" w:hAnsi="Times New Roman" w:cs="Times New Roman"/>
          <w:i/>
          <w:iCs/>
        </w:rPr>
      </w:pPr>
      <w:r w:rsidRPr="00EA5F1F">
        <w:rPr>
          <w:rFonts w:ascii="Times New Roman" w:eastAsia="Times New Roman" w:hAnsi="Times New Roman" w:cs="Times New Roman"/>
          <w:i/>
          <w:iCs/>
        </w:rPr>
        <w:t>Lygiagrečiai importuojamas vaistas skiriasi nuo referencinio išvaizda: lyg. imp. vaiste papildomai vienoje pusėje įspausta "ZP 1", kitoje – "M"; pagalbinėmis medžiagomis: lyg. imp</w:t>
      </w:r>
      <w:r w:rsidR="00B442BC" w:rsidRPr="00EA5F1F">
        <w:rPr>
          <w:rFonts w:ascii="Times New Roman" w:eastAsia="Times New Roman" w:hAnsi="Times New Roman" w:cs="Times New Roman"/>
          <w:i/>
          <w:iCs/>
        </w:rPr>
        <w:t>.</w:t>
      </w:r>
      <w:r w:rsidRPr="00EA5F1F">
        <w:rPr>
          <w:rFonts w:ascii="Times New Roman" w:eastAsia="Times New Roman" w:hAnsi="Times New Roman" w:cs="Times New Roman"/>
          <w:i/>
          <w:iCs/>
        </w:rPr>
        <w:t xml:space="preserve"> vaiste yra pregelifikuoto kukurūzų krakmolo ir polisorbato 80, o referenciniame – laktozės monohidrato, kroskarmeliozės natrio druskos, koloidinio bevandenio silicio dioksido, makrogolio 6000.</w:t>
      </w:r>
    </w:p>
    <w:p w14:paraId="7C1E10B4" w14:textId="55BCA8EE" w:rsidR="00196CD5" w:rsidRPr="00EA5F1F" w:rsidRDefault="00196CD5">
      <w:pPr>
        <w:rPr>
          <w:rFonts w:ascii="Times New Roman" w:eastAsia="Times New Roman" w:hAnsi="Times New Roman" w:cs="Times New Roman"/>
          <w:i/>
          <w:iCs/>
        </w:rPr>
      </w:pPr>
      <w:r w:rsidRPr="00EA5F1F">
        <w:rPr>
          <w:rFonts w:ascii="Times New Roman" w:eastAsia="Times New Roman" w:hAnsi="Times New Roman" w:cs="Times New Roman"/>
          <w:i/>
          <w:iCs/>
        </w:rPr>
        <w:br w:type="page"/>
      </w:r>
    </w:p>
    <w:p w14:paraId="41A9A5A0"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i/>
          <w:iCs/>
        </w:rPr>
      </w:pPr>
    </w:p>
    <w:p w14:paraId="796927A9"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52237288"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34EDBA3A"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1F0E0F5A"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796F9FB9"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4A4F669B"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63201F73" w14:textId="77777777" w:rsidR="0097065B" w:rsidRPr="00EA5F1F" w:rsidRDefault="0097065B" w:rsidP="00196CD5">
      <w:pPr>
        <w:tabs>
          <w:tab w:val="left" w:pos="0"/>
        </w:tabs>
        <w:spacing w:after="0" w:line="240" w:lineRule="auto"/>
        <w:jc w:val="center"/>
        <w:rPr>
          <w:rFonts w:ascii="Times New Roman" w:eastAsia="Times New Roman" w:hAnsi="Times New Roman" w:cs="Times New Roman"/>
        </w:rPr>
      </w:pPr>
    </w:p>
    <w:p w14:paraId="62636221" w14:textId="77777777" w:rsidR="0097065B" w:rsidRPr="00EA5F1F" w:rsidRDefault="0097065B" w:rsidP="00196CD5">
      <w:pPr>
        <w:tabs>
          <w:tab w:val="left" w:pos="567"/>
        </w:tabs>
        <w:spacing w:after="0" w:line="240" w:lineRule="auto"/>
        <w:jc w:val="center"/>
        <w:outlineLvl w:val="0"/>
        <w:rPr>
          <w:rFonts w:ascii="Times New Roman" w:eastAsia="Times New Roman" w:hAnsi="Times New Roman" w:cs="Times New Roman"/>
          <w:b/>
          <w:bCs/>
        </w:rPr>
      </w:pPr>
      <w:bookmarkStart w:id="2" w:name="_Toc129243137"/>
      <w:bookmarkStart w:id="3" w:name="_Toc129243262"/>
    </w:p>
    <w:p w14:paraId="19B886A6"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57124F0B"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746F306F"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68A2118D"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2C88388C"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0EE2309"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4AC2D162"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2EE77086"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7FD49466"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194E1773"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63E65D22"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178FD0B3"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0346135C"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326169F8" w14:textId="77777777" w:rsidR="0097065B" w:rsidRPr="00EA5F1F" w:rsidRDefault="0097065B" w:rsidP="00C62556">
      <w:pPr>
        <w:tabs>
          <w:tab w:val="left" w:pos="567"/>
        </w:tabs>
        <w:spacing w:after="0" w:line="240" w:lineRule="auto"/>
        <w:jc w:val="center"/>
        <w:outlineLvl w:val="0"/>
        <w:rPr>
          <w:rFonts w:ascii="Times New Roman" w:eastAsia="Times New Roman" w:hAnsi="Times New Roman" w:cs="Times New Roman"/>
          <w:b/>
          <w:bCs/>
        </w:rPr>
      </w:pPr>
    </w:p>
    <w:p w14:paraId="5E2B15C1"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p>
    <w:p w14:paraId="35EE629B"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r w:rsidRPr="00EA5F1F">
        <w:rPr>
          <w:rFonts w:ascii="Times New Roman" w:eastAsia="Times New Roman" w:hAnsi="Times New Roman" w:cs="Times New Roman"/>
          <w:b/>
          <w:bCs/>
        </w:rPr>
        <w:t>B. PAKUOTĖS LAPELIS</w:t>
      </w:r>
      <w:bookmarkEnd w:id="2"/>
      <w:bookmarkEnd w:id="3"/>
    </w:p>
    <w:p w14:paraId="1549B7D1" w14:textId="77777777" w:rsidR="0097065B" w:rsidRPr="00EA5F1F" w:rsidRDefault="0097065B" w:rsidP="0097065B">
      <w:pPr>
        <w:tabs>
          <w:tab w:val="left" w:pos="567"/>
        </w:tabs>
        <w:spacing w:after="0" w:line="240" w:lineRule="auto"/>
        <w:jc w:val="center"/>
        <w:outlineLvl w:val="0"/>
        <w:rPr>
          <w:rFonts w:ascii="Times New Roman" w:eastAsia="Times New Roman" w:hAnsi="Times New Roman" w:cs="Times New Roman"/>
          <w:b/>
          <w:bCs/>
        </w:rPr>
      </w:pPr>
      <w:r w:rsidRPr="00EA5F1F">
        <w:rPr>
          <w:rFonts w:ascii="Times New Roman" w:eastAsia="Times New Roman" w:hAnsi="Times New Roman" w:cs="Times New Roman"/>
          <w:b/>
          <w:bCs/>
        </w:rPr>
        <w:br w:type="page"/>
      </w:r>
      <w:bookmarkStart w:id="4" w:name="_Toc129243138"/>
      <w:bookmarkStart w:id="5" w:name="_Toc129243263"/>
      <w:r w:rsidRPr="00EA5F1F">
        <w:rPr>
          <w:rFonts w:ascii="Times New Roman" w:eastAsia="Times New Roman" w:hAnsi="Times New Roman" w:cs="Times New Roman"/>
          <w:b/>
          <w:bCs/>
          <w:iCs/>
        </w:rPr>
        <w:lastRenderedPageBreak/>
        <w:t>Pakuotės lapelis: informacija vartotojui</w:t>
      </w:r>
      <w:bookmarkEnd w:id="4"/>
      <w:bookmarkEnd w:id="5"/>
    </w:p>
    <w:p w14:paraId="481D88CB"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015B29B" w14:textId="277886F7" w:rsidR="0097065B" w:rsidRPr="00EA5F1F" w:rsidRDefault="0097065B" w:rsidP="00C62556">
      <w:pPr>
        <w:tabs>
          <w:tab w:val="left" w:pos="0"/>
        </w:tabs>
        <w:spacing w:after="0" w:line="240" w:lineRule="auto"/>
        <w:jc w:val="center"/>
        <w:rPr>
          <w:rFonts w:ascii="Times New Roman" w:eastAsia="Times New Roman" w:hAnsi="Times New Roman" w:cs="Times New Roman"/>
          <w:b/>
        </w:rPr>
      </w:pPr>
      <w:bookmarkStart w:id="6" w:name="_Hlk13576731"/>
      <w:r w:rsidRPr="00EA5F1F">
        <w:rPr>
          <w:rFonts w:ascii="Times New Roman" w:eastAsia="Times New Roman" w:hAnsi="Times New Roman" w:cs="Times New Roman"/>
          <w:b/>
        </w:rPr>
        <w:t>Zofenopril Mylan</w:t>
      </w:r>
      <w:bookmarkEnd w:id="6"/>
      <w:r w:rsidRPr="00EA5F1F">
        <w:rPr>
          <w:rFonts w:ascii="Times New Roman" w:eastAsia="Times New Roman" w:hAnsi="Times New Roman" w:cs="Times New Roman"/>
          <w:b/>
        </w:rPr>
        <w:t xml:space="preserve"> 30 mg plėvele dengtos tabletės</w:t>
      </w:r>
    </w:p>
    <w:p w14:paraId="4B71BC80" w14:textId="77777777" w:rsidR="0097065B" w:rsidRPr="00EA5F1F" w:rsidRDefault="0097065B" w:rsidP="0097065B">
      <w:pPr>
        <w:tabs>
          <w:tab w:val="left" w:pos="0"/>
        </w:tabs>
        <w:spacing w:after="0" w:line="240" w:lineRule="auto"/>
        <w:jc w:val="center"/>
        <w:rPr>
          <w:rFonts w:ascii="Times New Roman" w:eastAsia="Times New Roman" w:hAnsi="Times New Roman" w:cs="Times New Roman"/>
        </w:rPr>
      </w:pPr>
      <w:r w:rsidRPr="00EA5F1F">
        <w:rPr>
          <w:rFonts w:ascii="Times New Roman" w:eastAsia="Times New Roman" w:hAnsi="Times New Roman" w:cs="Times New Roman"/>
        </w:rPr>
        <w:t>Zofenoprilio kalcio druska</w:t>
      </w:r>
    </w:p>
    <w:p w14:paraId="65594C52"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DD1CD1E" w14:textId="77777777" w:rsidR="0097065B" w:rsidRPr="00EA5F1F" w:rsidRDefault="0097065B" w:rsidP="0097065B">
      <w:pPr>
        <w:tabs>
          <w:tab w:val="left" w:pos="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Atidžiai perskaitykite visą šį lapelį, prieš pradėdami vartoti vaistą, nes jame pateikiama Jums svarbi informacija.</w:t>
      </w:r>
    </w:p>
    <w:p w14:paraId="64B6BDE1" w14:textId="77777777" w:rsidR="0097065B" w:rsidRPr="00EA5F1F" w:rsidRDefault="0097065B" w:rsidP="00C62556">
      <w:pPr>
        <w:pStyle w:val="ListParagraph"/>
        <w:numPr>
          <w:ilvl w:val="0"/>
          <w:numId w:val="2"/>
        </w:numPr>
        <w:tabs>
          <w:tab w:val="num" w:pos="567"/>
        </w:tabs>
        <w:spacing w:after="0" w:line="240" w:lineRule="auto"/>
        <w:ind w:left="567" w:hanging="283"/>
        <w:rPr>
          <w:rFonts w:ascii="Times New Roman" w:eastAsia="Times New Roman" w:hAnsi="Times New Roman" w:cs="Times New Roman"/>
        </w:rPr>
      </w:pPr>
      <w:r w:rsidRPr="00EA5F1F">
        <w:rPr>
          <w:rFonts w:ascii="Times New Roman" w:eastAsia="Times New Roman" w:hAnsi="Times New Roman" w:cs="Times New Roman"/>
        </w:rPr>
        <w:t>Neišmeskite šio lapelio, nes vėl gali prireikti jį perskaityti.</w:t>
      </w:r>
    </w:p>
    <w:p w14:paraId="519F539A" w14:textId="77777777" w:rsidR="0097065B" w:rsidRPr="00EA5F1F" w:rsidRDefault="0097065B" w:rsidP="00C62556">
      <w:pPr>
        <w:pStyle w:val="ListParagraph"/>
        <w:numPr>
          <w:ilvl w:val="0"/>
          <w:numId w:val="2"/>
        </w:numPr>
        <w:tabs>
          <w:tab w:val="num" w:pos="567"/>
        </w:tabs>
        <w:spacing w:after="0" w:line="240" w:lineRule="auto"/>
        <w:ind w:left="567" w:hanging="283"/>
        <w:rPr>
          <w:rFonts w:ascii="Times New Roman" w:eastAsia="Times New Roman" w:hAnsi="Times New Roman" w:cs="Times New Roman"/>
        </w:rPr>
      </w:pPr>
      <w:r w:rsidRPr="00EA5F1F">
        <w:rPr>
          <w:rFonts w:ascii="Times New Roman" w:eastAsia="Times New Roman" w:hAnsi="Times New Roman" w:cs="Times New Roman"/>
        </w:rPr>
        <w:t>Jeigu kiltų daugiau klausimų, kreipkitės į gydytoją arba vaistininką.</w:t>
      </w:r>
    </w:p>
    <w:p w14:paraId="6857263E" w14:textId="77777777" w:rsidR="0097065B" w:rsidRPr="00EA5F1F" w:rsidRDefault="0097065B" w:rsidP="00C62556">
      <w:pPr>
        <w:pStyle w:val="ListParagraph"/>
        <w:numPr>
          <w:ilvl w:val="0"/>
          <w:numId w:val="2"/>
        </w:numPr>
        <w:tabs>
          <w:tab w:val="num" w:pos="567"/>
        </w:tabs>
        <w:spacing w:after="0" w:line="240" w:lineRule="auto"/>
        <w:ind w:left="567" w:hanging="283"/>
        <w:rPr>
          <w:rFonts w:ascii="Times New Roman" w:eastAsia="Times New Roman" w:hAnsi="Times New Roman" w:cs="Times New Roman"/>
        </w:rPr>
      </w:pPr>
      <w:r w:rsidRPr="00EA5F1F">
        <w:rPr>
          <w:rFonts w:ascii="Times New Roman" w:eastAsia="Times New Roman" w:hAnsi="Times New Roman" w:cs="Times New Roman"/>
        </w:rPr>
        <w:t>Šis vaistas skirtas Jums, todėl kitiems žmonėms jo duoti negalima. Vaistas gali jiems pakenkti (net tiems, kurių ligos požymiai yra tokie patys kaip Jūsų).</w:t>
      </w:r>
    </w:p>
    <w:p w14:paraId="7262F68E" w14:textId="77777777" w:rsidR="0097065B" w:rsidRPr="00EA5F1F" w:rsidRDefault="0097065B" w:rsidP="00C62556">
      <w:pPr>
        <w:pStyle w:val="ListParagraph"/>
        <w:numPr>
          <w:ilvl w:val="0"/>
          <w:numId w:val="2"/>
        </w:numPr>
        <w:tabs>
          <w:tab w:val="num" w:pos="567"/>
        </w:tabs>
        <w:spacing w:after="0" w:line="240" w:lineRule="auto"/>
        <w:ind w:left="567" w:hanging="283"/>
        <w:rPr>
          <w:rFonts w:ascii="Times New Roman" w:eastAsia="Times New Roman" w:hAnsi="Times New Roman" w:cs="Times New Roman"/>
        </w:rPr>
      </w:pPr>
      <w:r w:rsidRPr="00EA5F1F">
        <w:rPr>
          <w:rFonts w:ascii="Times New Roman" w:eastAsia="Times New Roman" w:hAnsi="Times New Roman" w:cs="Times New Roman"/>
        </w:rPr>
        <w:t>Jeigu pasireiškė šalutinis poveikis (net jeigu jis šiame lapelyje nenurodytas), kreipkitės į gydytoją arba vaistininką. Žr. 4 skyrių.</w:t>
      </w:r>
    </w:p>
    <w:p w14:paraId="5999A437"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63DAAEB" w14:textId="77777777" w:rsidR="0097065B" w:rsidRPr="00EA5F1F" w:rsidRDefault="0097065B" w:rsidP="0097065B">
      <w:pPr>
        <w:tabs>
          <w:tab w:val="left" w:pos="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Apie ką rašoma šiame lapelyje?</w:t>
      </w:r>
    </w:p>
    <w:p w14:paraId="36D2EA84" w14:textId="77777777" w:rsidR="0097065B" w:rsidRPr="00EA5F1F" w:rsidRDefault="0097065B" w:rsidP="0097065B">
      <w:pPr>
        <w:tabs>
          <w:tab w:val="left" w:pos="0"/>
        </w:tabs>
        <w:spacing w:after="0" w:line="240" w:lineRule="auto"/>
        <w:rPr>
          <w:rFonts w:ascii="Times New Roman" w:eastAsia="Times New Roman" w:hAnsi="Times New Roman" w:cs="Times New Roman"/>
          <w:b/>
          <w:bCs/>
        </w:rPr>
      </w:pPr>
    </w:p>
    <w:p w14:paraId="547B8838"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1.</w:t>
      </w:r>
      <w:r w:rsidRPr="00EA5F1F">
        <w:rPr>
          <w:rFonts w:ascii="Times New Roman" w:eastAsia="Times New Roman" w:hAnsi="Times New Roman" w:cs="Times New Roman"/>
        </w:rPr>
        <w:tab/>
        <w:t>Kas yra Zofenopril Mylan ir kam jis vartojamas</w:t>
      </w:r>
    </w:p>
    <w:p w14:paraId="2225A403"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2.</w:t>
      </w:r>
      <w:r w:rsidRPr="00EA5F1F">
        <w:rPr>
          <w:rFonts w:ascii="Times New Roman" w:eastAsia="Times New Roman" w:hAnsi="Times New Roman" w:cs="Times New Roman"/>
        </w:rPr>
        <w:tab/>
        <w:t>Kas žinotina prieš vartojant Zofenopril Mylan</w:t>
      </w:r>
    </w:p>
    <w:p w14:paraId="1911CE80"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3.</w:t>
      </w:r>
      <w:r w:rsidRPr="00EA5F1F">
        <w:rPr>
          <w:rFonts w:ascii="Times New Roman" w:eastAsia="Times New Roman" w:hAnsi="Times New Roman" w:cs="Times New Roman"/>
        </w:rPr>
        <w:tab/>
        <w:t xml:space="preserve">Kaip vartoti Zofenopril Mylan </w:t>
      </w:r>
    </w:p>
    <w:p w14:paraId="5B2BBBF2"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4.</w:t>
      </w:r>
      <w:r w:rsidRPr="00EA5F1F">
        <w:rPr>
          <w:rFonts w:ascii="Times New Roman" w:eastAsia="Times New Roman" w:hAnsi="Times New Roman" w:cs="Times New Roman"/>
        </w:rPr>
        <w:tab/>
        <w:t>Galimas šalutinis poveikis</w:t>
      </w:r>
    </w:p>
    <w:p w14:paraId="37D61CA4"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5.</w:t>
      </w:r>
      <w:r w:rsidRPr="00EA5F1F">
        <w:rPr>
          <w:rFonts w:ascii="Times New Roman" w:eastAsia="Times New Roman" w:hAnsi="Times New Roman" w:cs="Times New Roman"/>
        </w:rPr>
        <w:tab/>
        <w:t xml:space="preserve">Kaip laikyti Zofenopril Mylan </w:t>
      </w:r>
    </w:p>
    <w:p w14:paraId="2C157E5F" w14:textId="77777777" w:rsidR="0097065B" w:rsidRPr="00EA5F1F" w:rsidRDefault="0097065B" w:rsidP="0097065B">
      <w:pPr>
        <w:tabs>
          <w:tab w:val="left"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6.</w:t>
      </w:r>
      <w:r w:rsidRPr="00EA5F1F">
        <w:rPr>
          <w:rFonts w:ascii="Times New Roman" w:eastAsia="Times New Roman" w:hAnsi="Times New Roman" w:cs="Times New Roman"/>
        </w:rPr>
        <w:tab/>
        <w:t>Pakuotės turinys ir kita informacija</w:t>
      </w:r>
    </w:p>
    <w:p w14:paraId="4F9DBE3B"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197AE5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E254EF1" w14:textId="2282DF2A"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bookmarkStart w:id="7" w:name="_Toc129243139"/>
      <w:bookmarkStart w:id="8" w:name="_Toc129243264"/>
      <w:r w:rsidRPr="00EA5F1F">
        <w:rPr>
          <w:rFonts w:ascii="Times New Roman" w:eastAsia="Times New Roman" w:hAnsi="Times New Roman" w:cs="Times New Roman"/>
          <w:b/>
          <w:bCs/>
        </w:rPr>
        <w:t>1.</w:t>
      </w:r>
      <w:r w:rsidRPr="00EA5F1F">
        <w:rPr>
          <w:rFonts w:ascii="Times New Roman" w:eastAsia="Times New Roman" w:hAnsi="Times New Roman" w:cs="Times New Roman"/>
          <w:b/>
          <w:bCs/>
        </w:rPr>
        <w:tab/>
        <w:t xml:space="preserve">Kas yra </w:t>
      </w:r>
      <w:r w:rsidR="00727F0D" w:rsidRPr="00EA5F1F">
        <w:rPr>
          <w:rFonts w:ascii="Times New Roman" w:eastAsia="Times New Roman" w:hAnsi="Times New Roman" w:cs="Times New Roman"/>
          <w:b/>
          <w:bCs/>
        </w:rPr>
        <w:t>Zofenopril Mylan</w:t>
      </w:r>
      <w:r w:rsidRPr="00EA5F1F">
        <w:rPr>
          <w:rFonts w:ascii="Times New Roman" w:eastAsia="Times New Roman" w:hAnsi="Times New Roman" w:cs="Times New Roman"/>
          <w:b/>
          <w:bCs/>
        </w:rPr>
        <w:t xml:space="preserve"> ir kam jis vartojamas</w:t>
      </w:r>
      <w:bookmarkEnd w:id="7"/>
      <w:bookmarkEnd w:id="8"/>
    </w:p>
    <w:p w14:paraId="385244ED"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57D532F5" w14:textId="41028013"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veiklioji medžiaga yra zofenoprilio kalcio druska. Zofenoprilio kalcio druska priklauso vaistų, kurie vadinami angiotenziną konvertuojančio fermento (AKF) inhibitoriai, grupei.</w:t>
      </w:r>
    </w:p>
    <w:p w14:paraId="2910C0EA"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02C597AB" w14:textId="1451DA90"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vartojamas sergant tokiomis ligomis:</w:t>
      </w:r>
    </w:p>
    <w:p w14:paraId="7158399C" w14:textId="215581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Lengva arba vidutinio sunkumo pirminė hipertenzija (padidėjusio kraujospūdžio liga).</w:t>
      </w:r>
    </w:p>
    <w:p w14:paraId="60A7023E" w14:textId="50705831"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Ūminis miokardo infarktas tuo atveju, kai yra širdies nepakankamumo simptomų ir kai jų nėra ir jeigu jis negydomas tromboliziniais preparatais (krešulius tirpdančiais vaistais). </w:t>
      </w:r>
    </w:p>
    <w:p w14:paraId="020DFCF0"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DAD32B1"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87E904A" w14:textId="1425BA27"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bookmarkStart w:id="9" w:name="_Toc129243140"/>
      <w:bookmarkStart w:id="10" w:name="_Toc129243265"/>
      <w:r w:rsidRPr="00EA5F1F">
        <w:rPr>
          <w:rFonts w:ascii="Times New Roman" w:eastAsia="Times New Roman" w:hAnsi="Times New Roman" w:cs="Times New Roman"/>
          <w:b/>
          <w:bCs/>
        </w:rPr>
        <w:t>2.</w:t>
      </w:r>
      <w:r w:rsidRPr="00EA5F1F">
        <w:rPr>
          <w:rFonts w:ascii="Times New Roman" w:eastAsia="Times New Roman" w:hAnsi="Times New Roman" w:cs="Times New Roman"/>
          <w:b/>
          <w:bCs/>
        </w:rPr>
        <w:tab/>
        <w:t xml:space="preserve">Kas žinotina prieš vartojant </w:t>
      </w:r>
      <w:r w:rsidR="00727F0D" w:rsidRPr="00EA5F1F">
        <w:rPr>
          <w:rFonts w:ascii="Times New Roman" w:eastAsia="Times New Roman" w:hAnsi="Times New Roman" w:cs="Times New Roman"/>
          <w:b/>
          <w:bCs/>
        </w:rPr>
        <w:t>Zofenopril Mylan</w:t>
      </w:r>
      <w:bookmarkEnd w:id="9"/>
      <w:bookmarkEnd w:id="10"/>
    </w:p>
    <w:p w14:paraId="1A722527"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807FA79" w14:textId="12A4E05C"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vartoti negalima:</w:t>
      </w:r>
    </w:p>
    <w:p w14:paraId="5520BB5D"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jeigu esate alergiškas zofenoprilio kalcio druskai ar bet kuriai šio vaisto sudėties medžiagai (jos išvardintos 6.1 skyriuje);</w:t>
      </w:r>
    </w:p>
    <w:p w14:paraId="63C0BC98"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 anksčiau pasireiškė alerginės reakcijos kitiems AKF inhibitoriams, pvz., kaptopriliui arba enalapriliui;</w:t>
      </w:r>
    </w:p>
    <w:p w14:paraId="740FFCF1" w14:textId="5E11DC15"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jeigu jums buvo sunkus veido, nosies ir ryklės patinimas ir niežėjimas (angioneurozinė edema), susijusi su AKF inhibitorių vartojimu arba paveldima (idiopatine) angioneurozine edema (staigus odos, audinių, virškinimo trakto ir kitų organų patinimas);</w:t>
      </w:r>
    </w:p>
    <w:p w14:paraId="24678EB5"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jeigu vartojote arba šiuo metu vartojate sakubitrilo ir valsartano derinį, suaugusiųjų ilgalaikio (lėtinio) širdies nepakankamumo gydymui, nes yra padidėjęs angioedemos (staigaus patinimo po oda tokiose vietose kaip gerklė) pavojus;</w:t>
      </w:r>
    </w:p>
    <w:p w14:paraId="33DA719F"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jeigu jums nustatytas sunkus kepenų nepakankamumas;</w:t>
      </w:r>
    </w:p>
    <w:p w14:paraId="5E45BF9F"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jeigu Jums nustatyta abiejų inkstų (arba vieno, jeigu žmogus yra tik su vienu inkstu) arterijų stenozė (susiaurėjimas);</w:t>
      </w:r>
    </w:p>
    <w:p w14:paraId="34D50EF4" w14:textId="62968C5C"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jeigu nustatytas didesnis nei 3 mėnesių nėštumas (geriau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vengti vartoti ir ankstyvuoju nėštumo laikotarpiu, žr. sk. „Nėštumas“);</w:t>
      </w:r>
    </w:p>
    <w:p w14:paraId="6CAB7876" w14:textId="77777777" w:rsidR="005E742D" w:rsidRPr="00EA5F1F" w:rsidRDefault="005E742D" w:rsidP="00727F0D">
      <w:pPr>
        <w:pStyle w:val="ListParagraph"/>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jei esate vaisingo amžiaus moteris ir nesinaudojate veiksmingomis kontraceptinėmis priemonėmis;</w:t>
      </w:r>
    </w:p>
    <w:p w14:paraId="09392E32" w14:textId="77777777" w:rsidR="005E742D" w:rsidRPr="00EA5F1F" w:rsidRDefault="005E742D" w:rsidP="00C62556">
      <w:pPr>
        <w:pStyle w:val="ListParagraph"/>
        <w:numPr>
          <w:ilvl w:val="0"/>
          <w:numId w:val="3"/>
        </w:numPr>
        <w:tabs>
          <w:tab w:val="num" w:pos="567"/>
        </w:tabs>
        <w:spacing w:after="0" w:line="240" w:lineRule="auto"/>
        <w:ind w:left="567" w:hanging="207"/>
        <w:rPr>
          <w:rFonts w:ascii="Times New Roman" w:eastAsia="Times New Roman" w:hAnsi="Times New Roman" w:cs="Times New Roman"/>
        </w:rPr>
      </w:pPr>
      <w:r w:rsidRPr="00EA5F1F">
        <w:rPr>
          <w:rFonts w:ascii="Times New Roman" w:eastAsia="Times New Roman" w:hAnsi="Times New Roman" w:cs="Times New Roman"/>
        </w:rPr>
        <w:lastRenderedPageBreak/>
        <w:t xml:space="preserve">jeigu Jūs sergate cukriniu diabetu arba Jūsų inkstų veikla sutrikusi ir jums skirtas kraujospūdį </w:t>
      </w:r>
      <w:r w:rsidRPr="00EA5F1F">
        <w:rPr>
          <w:rFonts w:ascii="Times New Roman" w:eastAsia="Times New Roman" w:hAnsi="Times New Roman" w:cs="Times New Roman"/>
          <w:iCs/>
        </w:rPr>
        <w:t>mažinantis vaistas, kurio sudėtyje yra aliskireno.</w:t>
      </w:r>
    </w:p>
    <w:p w14:paraId="71ADFA38"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3A65302E" w14:textId="77777777" w:rsidR="005E742D" w:rsidRPr="00EA5F1F" w:rsidRDefault="005E742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color w:val="000000"/>
        </w:rPr>
        <w:t>Įspėjimai ir atsargumo priemonės</w:t>
      </w:r>
    </w:p>
    <w:p w14:paraId="56F615AC" w14:textId="77777777" w:rsidR="005E742D" w:rsidRPr="00EA5F1F" w:rsidRDefault="005E742D" w:rsidP="005E742D">
      <w:pPr>
        <w:spacing w:after="0" w:line="220" w:lineRule="exact"/>
        <w:rPr>
          <w:rFonts w:ascii="Times New Roman" w:eastAsia="Times New Roman" w:hAnsi="Times New Roman" w:cs="Times New Roman"/>
          <w:b/>
          <w:bCs/>
        </w:rPr>
      </w:pPr>
    </w:p>
    <w:p w14:paraId="39AA53D5" w14:textId="69C53C2A" w:rsidR="005E742D" w:rsidRPr="00EA5F1F" w:rsidRDefault="005E742D" w:rsidP="005E742D">
      <w:pPr>
        <w:spacing w:after="0" w:line="220" w:lineRule="exact"/>
        <w:rPr>
          <w:rFonts w:ascii="Times New Roman" w:eastAsia="Times New Roman" w:hAnsi="Times New Roman" w:cs="Times New Roman"/>
          <w:bCs/>
        </w:rPr>
      </w:pPr>
      <w:r w:rsidRPr="00EA5F1F">
        <w:rPr>
          <w:rFonts w:ascii="Times New Roman" w:eastAsia="Times New Roman" w:hAnsi="Times New Roman" w:cs="Times New Roman"/>
          <w:bCs/>
        </w:rPr>
        <w:t xml:space="preserve">Pasitarkite su gydytoju prieš pradėdami vartoti </w:t>
      </w:r>
      <w:r w:rsidR="00727F0D" w:rsidRPr="00EA5F1F">
        <w:rPr>
          <w:rFonts w:ascii="Times New Roman" w:eastAsia="Times New Roman" w:hAnsi="Times New Roman" w:cs="Times New Roman"/>
          <w:bCs/>
        </w:rPr>
        <w:t>Zofenopril Mylan</w:t>
      </w:r>
      <w:r w:rsidRPr="00EA5F1F">
        <w:rPr>
          <w:rFonts w:ascii="Times New Roman" w:eastAsia="Times New Roman" w:hAnsi="Times New Roman" w:cs="Times New Roman"/>
          <w:bCs/>
        </w:rPr>
        <w:t>.</w:t>
      </w:r>
    </w:p>
    <w:p w14:paraId="565EDEE1" w14:textId="77777777" w:rsidR="005E742D" w:rsidRPr="00EA5F1F" w:rsidRDefault="005E742D" w:rsidP="005E742D">
      <w:pPr>
        <w:spacing w:after="0" w:line="220" w:lineRule="exact"/>
        <w:rPr>
          <w:rFonts w:ascii="Times New Roman" w:eastAsia="Times New Roman" w:hAnsi="Times New Roman" w:cs="Times New Roman"/>
          <w:bCs/>
        </w:rPr>
      </w:pPr>
      <w:r w:rsidRPr="00EA5F1F">
        <w:rPr>
          <w:rFonts w:ascii="Times New Roman" w:eastAsia="Times New Roman" w:hAnsi="Times New Roman" w:cs="Times New Roman"/>
          <w:bCs/>
        </w:rPr>
        <w:t>Pasakykite savo gydytojui, jei:</w:t>
      </w:r>
    </w:p>
    <w:p w14:paraId="1099490A"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jums padidėjęs kraujospūdis ir yra sutrikusi inkstų ar kepenų veikla;</w:t>
      </w:r>
    </w:p>
    <w:p w14:paraId="6393BC4D"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kraujospūdis padidėjęs dėl inkstų ligos arba dėl susiaurėjusių inkstų arterijų (renovaskulinė hipertenzija);</w:t>
      </w:r>
    </w:p>
    <w:p w14:paraId="35ABD49A"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nesenai persodinti inkstai;</w:t>
      </w:r>
    </w:p>
    <w:p w14:paraId="1C07F0BD"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taikoma hemodializė;</w:t>
      </w:r>
    </w:p>
    <w:p w14:paraId="77AB3F80"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taikoma </w:t>
      </w:r>
      <w:r w:rsidRPr="00EA5F1F">
        <w:rPr>
          <w:rFonts w:ascii="Times New Roman" w:eastAsia="Times New Roman" w:hAnsi="Times New Roman" w:cs="Times New Roman"/>
          <w:b/>
        </w:rPr>
        <w:t>MTL aferezė</w:t>
      </w:r>
      <w:r w:rsidRPr="00EA5F1F">
        <w:rPr>
          <w:rFonts w:ascii="Times New Roman" w:eastAsia="Times New Roman" w:hAnsi="Times New Roman" w:cs="Times New Roman"/>
        </w:rPr>
        <w:t xml:space="preserve"> (procedūra panaši hemodializei, kurios dėka iš kraujo pašalinamas kenksmingas cholesterolis);</w:t>
      </w:r>
    </w:p>
    <w:p w14:paraId="7FAFFE38"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b/>
        </w:rPr>
        <w:t xml:space="preserve">padidėjęs hormono aldosterono kiekis </w:t>
      </w:r>
      <w:r w:rsidRPr="00EA5F1F">
        <w:rPr>
          <w:rFonts w:ascii="Times New Roman" w:eastAsia="Times New Roman" w:hAnsi="Times New Roman" w:cs="Times New Roman"/>
        </w:rPr>
        <w:t xml:space="preserve">jūsų kraujyje (pirminis aldosteronizmas) ar </w:t>
      </w:r>
      <w:r w:rsidRPr="00EA5F1F">
        <w:rPr>
          <w:rFonts w:ascii="Times New Roman" w:eastAsia="Times New Roman" w:hAnsi="Times New Roman" w:cs="Times New Roman"/>
          <w:b/>
        </w:rPr>
        <w:t>sumažėjęs hormono aldosterono kiekis</w:t>
      </w:r>
      <w:r w:rsidRPr="00EA5F1F">
        <w:rPr>
          <w:rFonts w:ascii="Times New Roman" w:eastAsia="Times New Roman" w:hAnsi="Times New Roman" w:cs="Times New Roman"/>
        </w:rPr>
        <w:t xml:space="preserve"> Jūsų kraujyje (hipoaldosteronizmas);</w:t>
      </w:r>
    </w:p>
    <w:p w14:paraId="1DB899C4"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susiaurėję širdies vožtuvai (aortos stenozė) arba sustorėjusios širdies sienelės (hipertrofinė kardiomiopatija);</w:t>
      </w:r>
    </w:p>
    <w:p w14:paraId="4DEFAB93"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sirgote ar sergate </w:t>
      </w:r>
      <w:r w:rsidRPr="00EA5F1F">
        <w:rPr>
          <w:rFonts w:ascii="Times New Roman" w:eastAsia="Times New Roman" w:hAnsi="Times New Roman" w:cs="Times New Roman"/>
          <w:b/>
        </w:rPr>
        <w:t>psoriaze</w:t>
      </w:r>
      <w:r w:rsidRPr="00EA5F1F">
        <w:rPr>
          <w:rFonts w:ascii="Times New Roman" w:eastAsia="Times New Roman" w:hAnsi="Times New Roman" w:cs="Times New Roman"/>
        </w:rPr>
        <w:t xml:space="preserve"> (odos liga, pasižyminti pleiskanojančiomis rožinėmis dėmelėmis);</w:t>
      </w:r>
    </w:p>
    <w:p w14:paraId="7E960928"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švirkščiami </w:t>
      </w:r>
      <w:r w:rsidRPr="00EA5F1F">
        <w:rPr>
          <w:rFonts w:ascii="Times New Roman" w:eastAsia="Times New Roman" w:hAnsi="Times New Roman" w:cs="Times New Roman"/>
          <w:b/>
        </w:rPr>
        <w:t>jautrumą mažinantys</w:t>
      </w:r>
      <w:r w:rsidRPr="00EA5F1F">
        <w:rPr>
          <w:rFonts w:ascii="Times New Roman" w:eastAsia="Times New Roman" w:hAnsi="Times New Roman" w:cs="Times New Roman"/>
        </w:rPr>
        <w:t xml:space="preserve"> vaistai („injekcijos nuo alergijos“) po vabzdžių įgėlimo;</w:t>
      </w:r>
    </w:p>
    <w:p w14:paraId="5CEA2CCE"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lang w:eastAsia="lt-LT"/>
        </w:rPr>
        <w:t>jeigu vartojate kurį nors iš šių vaistų padidėjusiam kraujospūdžiui gydyti:</w:t>
      </w:r>
    </w:p>
    <w:p w14:paraId="1EC5BC9F"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angiotenzino II receptorių blokatorių (ARB) (vadinamąjį sartaną, pavyzdžiui, valsartaną, telmisartaną, irbesartaną), ypač jei turite su diabetu susijusių inkstų sutrikimų;</w:t>
      </w:r>
    </w:p>
    <w:p w14:paraId="22E1D4D0" w14:textId="77777777" w:rsidR="005E742D" w:rsidRPr="00EA5F1F" w:rsidRDefault="005E742D" w:rsidP="00727F0D">
      <w:pPr>
        <w:pStyle w:val="ListParagraph"/>
        <w:numPr>
          <w:ilvl w:val="0"/>
          <w:numId w:val="6"/>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lang w:eastAsia="lt-LT"/>
        </w:rPr>
        <w:t>aliskireną.</w:t>
      </w:r>
    </w:p>
    <w:p w14:paraId="4CADFA1E" w14:textId="17F83CEF" w:rsidR="005E742D" w:rsidRPr="00EA5F1F" w:rsidRDefault="000E1E2A" w:rsidP="00F41B0D">
      <w:pPr>
        <w:spacing w:after="0" w:line="240" w:lineRule="auto"/>
        <w:rPr>
          <w:rFonts w:ascii="Times New Roman" w:eastAsia="Times New Roman" w:hAnsi="Times New Roman" w:cs="Times New Roman"/>
        </w:rPr>
      </w:pPr>
      <w:r w:rsidRPr="00EA5F1F">
        <w:rPr>
          <w:rFonts w:ascii="Times New Roman" w:eastAsia="Times New Roman" w:hAnsi="Times New Roman" w:cs="Times New Roman"/>
          <w:lang w:eastAsia="lt-LT"/>
        </w:rPr>
        <w:t>J</w:t>
      </w:r>
      <w:r w:rsidR="005E742D" w:rsidRPr="00EA5F1F">
        <w:rPr>
          <w:rFonts w:ascii="Times New Roman" w:eastAsia="Times New Roman" w:hAnsi="Times New Roman" w:cs="Times New Roman"/>
          <w:lang w:eastAsia="lt-LT"/>
        </w:rPr>
        <w:t>eigu vartojate bet kokį iš šių vaistų, angioedemos (greitai besivystančio poodinio audinio, pvz., gerklėje, pabrinkimo) pavojus gali būti didesnis:</w:t>
      </w:r>
    </w:p>
    <w:p w14:paraId="49612079" w14:textId="77777777" w:rsidR="005E742D" w:rsidRPr="00EA5F1F" w:rsidRDefault="005E742D" w:rsidP="00F41B0D">
      <w:pPr>
        <w:pStyle w:val="ListParagraph"/>
        <w:numPr>
          <w:ilvl w:val="0"/>
          <w:numId w:val="6"/>
        </w:numPr>
        <w:tabs>
          <w:tab w:val="num" w:pos="993"/>
        </w:tabs>
        <w:spacing w:after="0" w:line="240" w:lineRule="auto"/>
        <w:ind w:left="993" w:hanging="284"/>
        <w:rPr>
          <w:rFonts w:ascii="Times New Roman" w:eastAsia="Times New Roman" w:hAnsi="Times New Roman" w:cs="Times New Roman"/>
        </w:rPr>
      </w:pPr>
      <w:r w:rsidRPr="00EA5F1F">
        <w:rPr>
          <w:rFonts w:ascii="Times New Roman" w:eastAsia="Calibri" w:hAnsi="Times New Roman" w:cs="Times New Roman"/>
        </w:rPr>
        <w:t>racekadotrilį, viduriavimui gydyti vartojamo vaisto</w:t>
      </w:r>
      <w:r w:rsidRPr="00EA5F1F">
        <w:rPr>
          <w:rFonts w:ascii="Times New Roman" w:eastAsia="Times New Roman" w:hAnsi="Times New Roman" w:cs="Times New Roman"/>
          <w:lang w:eastAsia="lt-LT"/>
        </w:rPr>
        <w:t>;</w:t>
      </w:r>
    </w:p>
    <w:p w14:paraId="2E27980D" w14:textId="77777777" w:rsidR="005E742D" w:rsidRPr="00EA5F1F" w:rsidRDefault="005E742D" w:rsidP="00F41B0D">
      <w:pPr>
        <w:pStyle w:val="ListParagraph"/>
        <w:numPr>
          <w:ilvl w:val="0"/>
          <w:numId w:val="6"/>
        </w:numPr>
        <w:tabs>
          <w:tab w:val="num" w:pos="993"/>
        </w:tabs>
        <w:spacing w:after="0" w:line="240" w:lineRule="auto"/>
        <w:ind w:left="993" w:hanging="284"/>
        <w:rPr>
          <w:rFonts w:ascii="Times New Roman" w:eastAsia="Times New Roman" w:hAnsi="Times New Roman" w:cs="Times New Roman"/>
        </w:rPr>
      </w:pPr>
      <w:r w:rsidRPr="00EA5F1F">
        <w:rPr>
          <w:rFonts w:ascii="Times New Roman" w:eastAsia="Times New Roman" w:hAnsi="Times New Roman" w:cs="Times New Roman"/>
        </w:rPr>
        <w:t>vaistų, vartojamų norint užkirsti kelią persodinto organo atmetimui ir vėžiui gydyti (pvz., temsirolimuzo, sirolimuzo, everolimuzo);</w:t>
      </w:r>
    </w:p>
    <w:p w14:paraId="4000F93F" w14:textId="77777777" w:rsidR="005E742D" w:rsidRPr="00EA5F1F" w:rsidRDefault="005E742D" w:rsidP="00F41B0D">
      <w:pPr>
        <w:pStyle w:val="ListParagraph"/>
        <w:numPr>
          <w:ilvl w:val="0"/>
          <w:numId w:val="6"/>
        </w:numPr>
        <w:tabs>
          <w:tab w:val="num" w:pos="993"/>
        </w:tabs>
        <w:spacing w:after="0" w:line="240" w:lineRule="auto"/>
        <w:ind w:left="993" w:hanging="284"/>
        <w:rPr>
          <w:rFonts w:ascii="Times New Roman" w:eastAsia="Times New Roman" w:hAnsi="Times New Roman" w:cs="Times New Roman"/>
        </w:rPr>
      </w:pPr>
      <w:r w:rsidRPr="00EA5F1F">
        <w:rPr>
          <w:rFonts w:ascii="Times New Roman" w:eastAsia="Calibri" w:hAnsi="Times New Roman" w:cs="Times New Roman"/>
        </w:rPr>
        <w:t>vildagliptiną, cukriniam diabetui gydyti vartojamo vaisto</w:t>
      </w:r>
      <w:r w:rsidRPr="00EA5F1F">
        <w:rPr>
          <w:rFonts w:ascii="Times New Roman" w:eastAsia="Times New Roman" w:hAnsi="Times New Roman" w:cs="Times New Roman"/>
        </w:rPr>
        <w:t>.</w:t>
      </w:r>
    </w:p>
    <w:p w14:paraId="0066CD84" w14:textId="77777777" w:rsidR="005E742D" w:rsidRPr="00EA5F1F" w:rsidRDefault="005E742D" w:rsidP="005E742D">
      <w:pPr>
        <w:tabs>
          <w:tab w:val="num" w:pos="567"/>
          <w:tab w:val="num" w:pos="720"/>
        </w:tabs>
        <w:spacing w:after="0" w:line="240" w:lineRule="auto"/>
        <w:ind w:left="567" w:hanging="567"/>
        <w:rPr>
          <w:rFonts w:ascii="Times New Roman" w:eastAsia="Times New Roman" w:hAnsi="Times New Roman" w:cs="Times New Roman"/>
          <w:lang w:eastAsia="lt-LT"/>
        </w:rPr>
      </w:pPr>
    </w:p>
    <w:p w14:paraId="02E6FC73" w14:textId="77777777" w:rsidR="005E742D" w:rsidRPr="00EA5F1F" w:rsidRDefault="005E742D" w:rsidP="005E742D">
      <w:pPr>
        <w:autoSpaceDE w:val="0"/>
        <w:autoSpaceDN w:val="0"/>
        <w:adjustRightInd w:val="0"/>
        <w:spacing w:after="0" w:line="240" w:lineRule="auto"/>
        <w:rPr>
          <w:rFonts w:ascii="Times New Roman" w:eastAsia="Times New Roman" w:hAnsi="Times New Roman" w:cs="Times New Roman"/>
          <w:iCs/>
          <w:color w:val="000000"/>
          <w:lang w:eastAsia="lt-LT"/>
        </w:rPr>
      </w:pPr>
      <w:r w:rsidRPr="00EA5F1F">
        <w:rPr>
          <w:rFonts w:ascii="Times New Roman" w:eastAsia="Times New Roman" w:hAnsi="Times New Roman" w:cs="Times New Roman"/>
          <w:iCs/>
          <w:color w:val="000000"/>
          <w:lang w:eastAsia="lt-LT"/>
        </w:rPr>
        <w:t xml:space="preserve">Jūsų gydytojas gali reguliariai ištirti Jūsų inkstų funkciją, kraujospūdį ir elektrolitų (pvz., kalio) kiekį kraujyje. </w:t>
      </w:r>
    </w:p>
    <w:p w14:paraId="726F83CB" w14:textId="77777777" w:rsidR="005E742D" w:rsidRPr="00EA5F1F" w:rsidRDefault="005E742D" w:rsidP="005E742D">
      <w:pPr>
        <w:autoSpaceDE w:val="0"/>
        <w:autoSpaceDN w:val="0"/>
        <w:adjustRightInd w:val="0"/>
        <w:spacing w:after="0" w:line="240" w:lineRule="auto"/>
        <w:rPr>
          <w:rFonts w:ascii="Times New Roman" w:eastAsia="Times New Roman" w:hAnsi="Times New Roman" w:cs="Times New Roman"/>
          <w:color w:val="000000"/>
          <w:lang w:eastAsia="lt-LT"/>
        </w:rPr>
      </w:pPr>
    </w:p>
    <w:p w14:paraId="3B1FFDEB" w14:textId="3942F45F" w:rsidR="005E742D" w:rsidRPr="00EA5F1F" w:rsidRDefault="005E742D" w:rsidP="005E742D">
      <w:pPr>
        <w:tabs>
          <w:tab w:val="num" w:pos="567"/>
          <w:tab w:val="num" w:pos="720"/>
        </w:tabs>
        <w:spacing w:after="0" w:line="240" w:lineRule="auto"/>
        <w:ind w:left="567" w:hanging="567"/>
        <w:rPr>
          <w:rFonts w:ascii="Times New Roman" w:eastAsia="Times New Roman" w:hAnsi="Times New Roman" w:cs="Times New Roman"/>
          <w:lang w:eastAsia="lt-LT"/>
        </w:rPr>
      </w:pPr>
      <w:r w:rsidRPr="00EA5F1F">
        <w:rPr>
          <w:rFonts w:ascii="Times New Roman" w:eastAsia="Times New Roman" w:hAnsi="Times New Roman" w:cs="Times New Roman"/>
          <w:lang w:eastAsia="lt-LT"/>
        </w:rPr>
        <w:t xml:space="preserve">Taip pat žiūrėkite informaciją, pateiktą poskyryje „ </w:t>
      </w:r>
      <w:r w:rsidR="00727F0D" w:rsidRPr="00EA5F1F">
        <w:rPr>
          <w:rFonts w:ascii="Times New Roman" w:eastAsia="Times New Roman" w:hAnsi="Times New Roman" w:cs="Times New Roman"/>
          <w:lang w:eastAsia="lt-LT"/>
        </w:rPr>
        <w:t>Zofenopril Mylan</w:t>
      </w:r>
      <w:r w:rsidRPr="00EA5F1F">
        <w:rPr>
          <w:rFonts w:ascii="Times New Roman" w:eastAsia="Times New Roman" w:hAnsi="Times New Roman" w:cs="Times New Roman"/>
          <w:lang w:eastAsia="lt-LT"/>
        </w:rPr>
        <w:t xml:space="preserve"> vartoti negalima“.</w:t>
      </w:r>
    </w:p>
    <w:p w14:paraId="555CEBAC" w14:textId="77777777" w:rsidR="005E742D" w:rsidRPr="00EA5F1F" w:rsidRDefault="005E742D" w:rsidP="005E742D">
      <w:pPr>
        <w:tabs>
          <w:tab w:val="num" w:pos="567"/>
          <w:tab w:val="num" w:pos="720"/>
        </w:tabs>
        <w:spacing w:after="0" w:line="240" w:lineRule="auto"/>
        <w:ind w:left="567" w:hanging="567"/>
        <w:rPr>
          <w:rFonts w:ascii="Times New Roman" w:eastAsia="Times New Roman" w:hAnsi="Times New Roman" w:cs="Times New Roman"/>
        </w:rPr>
      </w:pPr>
    </w:p>
    <w:p w14:paraId="68CA1460" w14:textId="66B1B9F9"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Išgėrus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w:t>
      </w:r>
      <w:r w:rsidRPr="00EA5F1F">
        <w:rPr>
          <w:rFonts w:ascii="Times New Roman" w:eastAsia="Times New Roman" w:hAnsi="Times New Roman" w:cs="Times New Roman"/>
          <w:b/>
        </w:rPr>
        <w:t>gali labai sumažėti kraujospūdis</w:t>
      </w:r>
      <w:r w:rsidRPr="00EA5F1F">
        <w:rPr>
          <w:rFonts w:ascii="Times New Roman" w:eastAsia="Times New Roman" w:hAnsi="Times New Roman" w:cs="Times New Roman"/>
        </w:rPr>
        <w:t xml:space="preserve">, ypač po pirmos dozės (dažniausiai tokia komplikacija galima, jei jūs kartu dar vartojate šlapimą varančių vaistų (diuretikų) arba organizme trūksta druskų arba skysčių). Jei taip atsitiktų, </w:t>
      </w:r>
      <w:r w:rsidRPr="00EA5F1F">
        <w:rPr>
          <w:rFonts w:ascii="Times New Roman" w:eastAsia="Times New Roman" w:hAnsi="Times New Roman" w:cs="Times New Roman"/>
          <w:b/>
        </w:rPr>
        <w:t>nedelsdami</w:t>
      </w:r>
      <w:r w:rsidRPr="00EA5F1F">
        <w:rPr>
          <w:rFonts w:ascii="Times New Roman" w:eastAsia="Times New Roman" w:hAnsi="Times New Roman" w:cs="Times New Roman"/>
        </w:rPr>
        <w:t xml:space="preserve"> atsigulkite ant nugaros ir iškvieskite gydytoją.</w:t>
      </w:r>
    </w:p>
    <w:p w14:paraId="2B7CA07C" w14:textId="4E282736"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 jums bus atliekama </w:t>
      </w:r>
      <w:r w:rsidRPr="00EA5F1F">
        <w:rPr>
          <w:rFonts w:ascii="Times New Roman" w:eastAsia="Times New Roman" w:hAnsi="Times New Roman" w:cs="Times New Roman"/>
          <w:b/>
        </w:rPr>
        <w:t>operacija, pasakykite gydytojui anesteziologui</w:t>
      </w:r>
      <w:r w:rsidRPr="00EA5F1F">
        <w:rPr>
          <w:rFonts w:ascii="Times New Roman" w:eastAsia="Times New Roman" w:hAnsi="Times New Roman" w:cs="Times New Roman"/>
        </w:rPr>
        <w:t xml:space="preserve"> prieš narkozę, kad vartojate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Tai padės jam geriau kontroliuoti jūsų kraujospūdį ir širdies ritmą operacijos metu.</w:t>
      </w:r>
    </w:p>
    <w:p w14:paraId="67258751"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5C51933"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Be to, jei jus ištiko </w:t>
      </w:r>
      <w:r w:rsidRPr="00EA5F1F">
        <w:rPr>
          <w:rFonts w:ascii="Times New Roman" w:eastAsia="Times New Roman" w:hAnsi="Times New Roman" w:cs="Times New Roman"/>
          <w:b/>
        </w:rPr>
        <w:t>miokardo infarktas</w:t>
      </w:r>
      <w:r w:rsidRPr="00EA5F1F">
        <w:rPr>
          <w:rFonts w:ascii="Times New Roman" w:eastAsia="Times New Roman" w:hAnsi="Times New Roman" w:cs="Times New Roman"/>
        </w:rPr>
        <w:t xml:space="preserve"> ir:</w:t>
      </w:r>
    </w:p>
    <w:p w14:paraId="15648D26" w14:textId="57A85A51" w:rsidR="005E742D" w:rsidRPr="00EA5F1F" w:rsidRDefault="005E742D" w:rsidP="007A06F5">
      <w:pPr>
        <w:pStyle w:val="ListParagraph"/>
        <w:numPr>
          <w:ilvl w:val="0"/>
          <w:numId w:val="7"/>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žemas jūsų kraujospūdis (&lt;100</w:t>
      </w:r>
      <w:r w:rsidR="007A06F5" w:rsidRPr="00EA5F1F">
        <w:rPr>
          <w:rFonts w:ascii="Times New Roman" w:eastAsia="Times New Roman" w:hAnsi="Times New Roman" w:cs="Times New Roman"/>
        </w:rPr>
        <w:t> </w:t>
      </w:r>
      <w:r w:rsidRPr="00EA5F1F">
        <w:rPr>
          <w:rFonts w:ascii="Times New Roman" w:eastAsia="Times New Roman" w:hAnsi="Times New Roman" w:cs="Times New Roman"/>
        </w:rPr>
        <w:t>mm</w:t>
      </w:r>
      <w:r w:rsidR="007A06F5" w:rsidRPr="00EA5F1F">
        <w:rPr>
          <w:rFonts w:ascii="Times New Roman" w:eastAsia="Times New Roman" w:hAnsi="Times New Roman" w:cs="Times New Roman"/>
        </w:rPr>
        <w:t> </w:t>
      </w:r>
      <w:r w:rsidRPr="00EA5F1F">
        <w:rPr>
          <w:rFonts w:ascii="Times New Roman" w:eastAsia="Times New Roman" w:hAnsi="Times New Roman" w:cs="Times New Roman"/>
        </w:rPr>
        <w:t xml:space="preserve">Hg) arba jums yra šokas dėl sutrikusios kraujotakos (dėl širdies veiklos sutrikimo) –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vartoti nerekomenduojama;</w:t>
      </w:r>
    </w:p>
    <w:p w14:paraId="4D87B98E" w14:textId="4CEA7E04" w:rsidR="005E742D" w:rsidRPr="00EA5F1F" w:rsidRDefault="005E742D" w:rsidP="007A06F5">
      <w:pPr>
        <w:pStyle w:val="ListParagraph"/>
        <w:numPr>
          <w:ilvl w:val="0"/>
          <w:numId w:val="7"/>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esate vyresnis nei 75 metų –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reikia vartoti laikantis ypatingo atsargumo.</w:t>
      </w:r>
    </w:p>
    <w:p w14:paraId="6AE652C0"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1018B9C" w14:textId="710D9C7D"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Pasakykite gydytojui, jei pastojote (</w:t>
      </w:r>
      <w:r w:rsidRPr="00EA5F1F">
        <w:rPr>
          <w:rFonts w:ascii="Times New Roman" w:eastAsia="Times New Roman" w:hAnsi="Times New Roman" w:cs="Times New Roman"/>
          <w:u w:val="single"/>
        </w:rPr>
        <w:t>arba manote, kad pastojote</w:t>
      </w:r>
      <w:r w:rsidRPr="00EA5F1F">
        <w:rPr>
          <w:rFonts w:ascii="Times New Roman" w:eastAsia="Times New Roman" w:hAnsi="Times New Roman" w:cs="Times New Roman"/>
        </w:rPr>
        <w:t xml:space="preserve">).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nerekomenduojama vartoti ankstyvuoju nėštumo laikotarpiu ir jo negalima vartoti, jei nėštumas trunka ilgiau kaip 3 mėnesius, nes vartojamas tuo laikotarpiu jis gali sukelti sunkius jūsų vaiko pažeidimus (žr. skyrių „Nėštumas“).</w:t>
      </w:r>
    </w:p>
    <w:p w14:paraId="53559CE3"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167099AB" w14:textId="77777777" w:rsidR="005E742D" w:rsidRPr="00EA5F1F" w:rsidRDefault="005E742D" w:rsidP="005E742D">
      <w:pPr>
        <w:spacing w:after="0" w:line="240" w:lineRule="auto"/>
        <w:rPr>
          <w:rFonts w:ascii="Times New Roman" w:eastAsia="Times New Roman" w:hAnsi="Times New Roman" w:cs="Times New Roman"/>
          <w:b/>
        </w:rPr>
      </w:pPr>
      <w:r w:rsidRPr="00EA5F1F">
        <w:rPr>
          <w:rFonts w:ascii="Times New Roman" w:eastAsia="Times New Roman" w:hAnsi="Times New Roman" w:cs="Times New Roman"/>
          <w:b/>
        </w:rPr>
        <w:t>Vaikams ir paaugliams</w:t>
      </w:r>
    </w:p>
    <w:p w14:paraId="78C3E97E"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Šio vaisto neduokite jaunesniems negu 18 metų vaikams ir paaugliams, nes vargu ar jo vartojimas yra saugus.</w:t>
      </w:r>
    </w:p>
    <w:p w14:paraId="0EE185B5" w14:textId="709DC0A5" w:rsidR="005E742D" w:rsidRPr="00EA5F1F" w:rsidRDefault="005E742D" w:rsidP="005E742D">
      <w:pPr>
        <w:tabs>
          <w:tab w:val="left" w:pos="0"/>
        </w:tabs>
        <w:spacing w:after="0" w:line="240" w:lineRule="auto"/>
        <w:rPr>
          <w:rFonts w:ascii="Times New Roman" w:eastAsia="Times New Roman" w:hAnsi="Times New Roman" w:cs="Times New Roman"/>
        </w:rPr>
      </w:pPr>
    </w:p>
    <w:p w14:paraId="7CD318D6" w14:textId="5BD36B9D" w:rsidR="005E742D" w:rsidRPr="00EA5F1F" w:rsidRDefault="005E742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 xml:space="preserve">Kiti vaistai ir </w:t>
      </w:r>
      <w:r w:rsidR="00727F0D" w:rsidRPr="00EA5F1F">
        <w:rPr>
          <w:rFonts w:ascii="Times New Roman" w:eastAsia="Times New Roman" w:hAnsi="Times New Roman" w:cs="Times New Roman"/>
          <w:b/>
          <w:bCs/>
        </w:rPr>
        <w:t>Zofenopril Mylan</w:t>
      </w:r>
    </w:p>
    <w:p w14:paraId="496CD0C3"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Jeigu vartojate arba neseniai vartojote kitų vaistų </w:t>
      </w:r>
      <w:r w:rsidRPr="00EA5F1F">
        <w:rPr>
          <w:rFonts w:ascii="Times New Roman" w:eastAsia="Times New Roman" w:hAnsi="Times New Roman" w:cs="Times New Roman"/>
          <w:color w:val="000000"/>
        </w:rPr>
        <w:t>arba dėl to nesate tikri</w:t>
      </w:r>
      <w:r w:rsidRPr="00EA5F1F">
        <w:rPr>
          <w:rFonts w:ascii="Times New Roman" w:eastAsia="Times New Roman" w:hAnsi="Times New Roman" w:cs="Times New Roman"/>
        </w:rPr>
        <w:t>, pasakykite gydytojui arba vaistininkui.</w:t>
      </w:r>
    </w:p>
    <w:p w14:paraId="6E91AEF7"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5F229AC"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Pasakykite gydytojui, jei vartojate:</w:t>
      </w:r>
    </w:p>
    <w:p w14:paraId="163593B6"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207079FF"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litį (vaistą nuotaikos ligoms gydyti);</w:t>
      </w:r>
    </w:p>
    <w:p w14:paraId="1604ED0D"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anestetikų;</w:t>
      </w:r>
    </w:p>
    <w:p w14:paraId="5606D527"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narkotikų (pvz., morfiną);</w:t>
      </w:r>
    </w:p>
    <w:p w14:paraId="5F2C134E"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vaistų nuo psichikos ligų (šizofrenijai ir panašioms ligoms gydyti);</w:t>
      </w:r>
    </w:p>
    <w:p w14:paraId="38ED84E2"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triciklių antidepresantų, pvz., amitriptiliną, klomipraminą;</w:t>
      </w:r>
    </w:p>
    <w:p w14:paraId="0B0F9B03"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barbitūratai (naudojami nerimo, nemigos ir traukulių gydymui);</w:t>
      </w:r>
    </w:p>
    <w:p w14:paraId="70BA6B73"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kitokių kraujospūdį mažinančių ir kraujagysles plečiančių vaistų (įskaitant beta adrenoblokatorius, alfa adrenoblokatorius ir diuretikus, pvz., hidrochlorotiazidą, furozemidą, torazemidą); </w:t>
      </w:r>
    </w:p>
    <w:p w14:paraId="3AB8FECF" w14:textId="631BD51A"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Jūsų gydytojui gali tekti pakeisti jūsų dozę ir (arba) imtis kitų atsargumo priemonių, jeigu vartojate angiotenzino II receptorių blokatorių (ARB) arba aliskireną (taip pat žiūrėkite informaciją, pateiktą poskyriuose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vartoti negalima“ ir „Įspėjimai ir atsargumo priemonės“);</w:t>
      </w:r>
    </w:p>
    <w:p w14:paraId="6614118E"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nitrogliceriną ir kitų nitratų, vartojamų esant krūtinės skausmui (krūtinės anginai);</w:t>
      </w:r>
    </w:p>
    <w:p w14:paraId="2AF263EE"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skrandžio rūgštingumą mažinančių vaistų, įskaitant cimetidiną (vartojamų esant rėmeniui ir skrandžio opai); </w:t>
      </w:r>
    </w:p>
    <w:p w14:paraId="2FF07827"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ciklosporiną (vaistą vartojamą po transplantacijos) ir kitų imunitetą silpninančių vaistų (vaistų, slopinančių organizmo apsaugines funkcijas);</w:t>
      </w:r>
    </w:p>
    <w:p w14:paraId="373E5014"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alopurinolį (vaistą podagrai gydyti); </w:t>
      </w:r>
    </w:p>
    <w:p w14:paraId="6C92D5EC"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insuliną arba geriamųjų vaistų nuo cukrinio diabeto;</w:t>
      </w:r>
    </w:p>
    <w:p w14:paraId="5825A396"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citostatinių vaistų (vartojamų vėžiui arba ligoms, kurios sutrikdo organizmo apsaugines funkcijas, gydyti);</w:t>
      </w:r>
    </w:p>
    <w:p w14:paraId="37019E37"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kortikosteroidų (labai stiprių vaistų nuo uždegimo);</w:t>
      </w:r>
    </w:p>
    <w:p w14:paraId="541F6CF6"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prokainamidą (vaistą širdies ritmo sutrikimui gydyti);</w:t>
      </w:r>
    </w:p>
    <w:p w14:paraId="54A3F00F" w14:textId="0B5DD39C"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nesteroidinių vaistų nuo uždegimo (pvz</w:t>
      </w:r>
      <w:r w:rsidR="007A06F5" w:rsidRPr="00EA5F1F">
        <w:rPr>
          <w:rFonts w:ascii="Times New Roman" w:eastAsia="Times New Roman" w:hAnsi="Times New Roman" w:cs="Times New Roman"/>
        </w:rPr>
        <w:t>.</w:t>
      </w:r>
      <w:r w:rsidRPr="00EA5F1F">
        <w:rPr>
          <w:rFonts w:ascii="Times New Roman" w:eastAsia="Times New Roman" w:hAnsi="Times New Roman" w:cs="Times New Roman"/>
        </w:rPr>
        <w:t>, aspiriną arba ibuprofeną);</w:t>
      </w:r>
    </w:p>
    <w:p w14:paraId="303D4F5C"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simpatomimetinių vaistų (vaistų, veikiančių nervų sistemą, įskaitant kai kuriuos astmai arba šienligei gydyti, ir kraujospūdį didinančių aminų, pvz., adrenalino);</w:t>
      </w:r>
    </w:p>
    <w:p w14:paraId="3B1A4314" w14:textId="77777777" w:rsidR="005E742D" w:rsidRPr="00EA5F1F" w:rsidRDefault="005E742D" w:rsidP="007A06F5">
      <w:pPr>
        <w:pStyle w:val="ListParagraph"/>
        <w:numPr>
          <w:ilvl w:val="0"/>
          <w:numId w:val="8"/>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Calibri" w:hAnsi="Times New Roman" w:cs="Times New Roman"/>
          <w:bCs/>
          <w:color w:val="000000"/>
        </w:rPr>
        <w:t>racekadotrilio (viduriavimui gydyti vartojamo vaisto)</w:t>
      </w:r>
      <w:r w:rsidRPr="00EA5F1F">
        <w:rPr>
          <w:rFonts w:ascii="Times New Roman" w:eastAsia="Times New Roman" w:hAnsi="Times New Roman" w:cs="Times New Roman"/>
        </w:rPr>
        <w:t xml:space="preserve">, vaistų, kurie dažniausiai yra vartojami persodintų organų atmetimo reakcijai slopinti ir vėžiui gydyti (pvz., temsirolimuzas, sirolimuzas, eveolimuzas) ir </w:t>
      </w:r>
      <w:r w:rsidRPr="00EA5F1F">
        <w:rPr>
          <w:rFonts w:ascii="Times New Roman" w:eastAsia="Calibri" w:hAnsi="Times New Roman" w:cs="Times New Roman"/>
          <w:bCs/>
          <w:color w:val="000000"/>
        </w:rPr>
        <w:t xml:space="preserve">vildagliptino (cukriniam diabetui gydyti). </w:t>
      </w:r>
      <w:r w:rsidRPr="00EA5F1F">
        <w:rPr>
          <w:rFonts w:ascii="Times New Roman" w:eastAsia="Times New Roman" w:hAnsi="Times New Roman" w:cs="Times New Roman"/>
          <w:bCs/>
        </w:rPr>
        <w:t>Angioedemos rizika gali būti didesnė</w:t>
      </w:r>
      <w:r w:rsidRPr="00EA5F1F">
        <w:rPr>
          <w:rFonts w:ascii="Times New Roman" w:eastAsia="Times New Roman" w:hAnsi="Times New Roman" w:cs="Times New Roman"/>
        </w:rPr>
        <w:t>.</w:t>
      </w:r>
    </w:p>
    <w:p w14:paraId="798C3B1E"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13C4DA79" w14:textId="39E6858A" w:rsidR="005E742D" w:rsidRPr="00EA5F1F" w:rsidRDefault="00727F0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Zofenopril Mylan</w:t>
      </w:r>
      <w:r w:rsidR="005E742D" w:rsidRPr="00EA5F1F">
        <w:rPr>
          <w:rFonts w:ascii="Times New Roman" w:eastAsia="Times New Roman" w:hAnsi="Times New Roman" w:cs="Times New Roman"/>
          <w:b/>
          <w:bCs/>
        </w:rPr>
        <w:t xml:space="preserve"> vartojimas su maistu, gėrimais ir alkoholiu</w:t>
      </w:r>
    </w:p>
    <w:p w14:paraId="01FE0F14" w14:textId="5C1507B5"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galima vartoti su maistu arba nevalgius, bet geriausia tabletes užsigerti vandeniu. Alkoholis sustiprina </w:t>
      </w: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kraujospūdį mažinantį poveikį – pasiteiraukite gydytojo dėl nurodymų apie alkoholio vartojimą, kai gydotės šiuo vaistu.</w:t>
      </w:r>
    </w:p>
    <w:p w14:paraId="0A9531CF"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18A486E1" w14:textId="77777777" w:rsidR="005E742D" w:rsidRPr="00EA5F1F" w:rsidRDefault="005E742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Nėštumas, žindymo laikotarpis ir vaisingumas</w:t>
      </w:r>
    </w:p>
    <w:p w14:paraId="7AD72471"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A9DF548" w14:textId="77777777" w:rsidR="005E742D" w:rsidRPr="00EA5F1F" w:rsidRDefault="005E742D" w:rsidP="005E742D">
      <w:pPr>
        <w:tabs>
          <w:tab w:val="left" w:pos="0"/>
        </w:tabs>
        <w:spacing w:after="0" w:line="240" w:lineRule="auto"/>
        <w:rPr>
          <w:rFonts w:ascii="Times New Roman" w:eastAsia="Times New Roman" w:hAnsi="Times New Roman" w:cs="Times New Roman"/>
          <w:u w:val="single"/>
        </w:rPr>
      </w:pPr>
      <w:r w:rsidRPr="00EA5F1F">
        <w:rPr>
          <w:rFonts w:ascii="Times New Roman" w:eastAsia="Times New Roman" w:hAnsi="Times New Roman" w:cs="Times New Roman"/>
          <w:u w:val="single"/>
        </w:rPr>
        <w:t>Nėštumas</w:t>
      </w:r>
    </w:p>
    <w:p w14:paraId="08D78E85" w14:textId="05555B92"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snapToGrid w:val="0"/>
        </w:rPr>
        <w:t>Jeigu esate nėščia, manote, kad galbūt esate nėščia, arba planuojate pastoti, tai prieš vartodama šį vaistą, pasitarkite su gydytoju arba vaistininku.</w:t>
      </w:r>
      <w:r w:rsidRPr="00EA5F1F">
        <w:rPr>
          <w:rFonts w:ascii="Times New Roman" w:eastAsia="Times New Roman" w:hAnsi="Times New Roman" w:cs="Times New Roman"/>
        </w:rPr>
        <w:t xml:space="preserve"> Gydytojas jums patars nutraukti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vartojimą prieš pastojimą ar tuoj po to, kai jūs suprasite, kad pastojote ir nurodys vartoti kitų vaistų vietoj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w:t>
      </w:r>
    </w:p>
    <w:p w14:paraId="5083431B" w14:textId="30913F80"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lastRenderedPageBreak/>
        <w:t>Zofenopril Mylan</w:t>
      </w:r>
      <w:r w:rsidR="005E742D" w:rsidRPr="00EA5F1F">
        <w:rPr>
          <w:rFonts w:ascii="Times New Roman" w:eastAsia="Times New Roman" w:hAnsi="Times New Roman" w:cs="Times New Roman"/>
        </w:rPr>
        <w:t xml:space="preserve"> nepatariama vartoti ankstyvuoju nėštumo laikotarpiu ir jo negalima vartoti, jei nėštumas trunka ilgiau kaip 3 mėnesius, nes vartojamas tuo laikotarpiu jis gali sukelti sunkius jūsų vaiko organizmo pažeidimus.</w:t>
      </w:r>
    </w:p>
    <w:p w14:paraId="56B244E3"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1009AFC1" w14:textId="77777777" w:rsidR="005E742D" w:rsidRPr="00EA5F1F" w:rsidRDefault="005E742D" w:rsidP="005E742D">
      <w:pPr>
        <w:tabs>
          <w:tab w:val="left" w:pos="0"/>
        </w:tabs>
        <w:spacing w:after="0" w:line="240" w:lineRule="auto"/>
        <w:rPr>
          <w:rFonts w:ascii="Times New Roman" w:eastAsia="Times New Roman" w:hAnsi="Times New Roman" w:cs="Times New Roman"/>
          <w:u w:val="single"/>
        </w:rPr>
      </w:pPr>
      <w:r w:rsidRPr="00EA5F1F">
        <w:rPr>
          <w:rFonts w:ascii="Times New Roman" w:eastAsia="Times New Roman" w:hAnsi="Times New Roman" w:cs="Times New Roman"/>
          <w:u w:val="single"/>
        </w:rPr>
        <w:t>Žindymas</w:t>
      </w:r>
    </w:p>
    <w:p w14:paraId="5EA8392E" w14:textId="11B185DD"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Prieš pradėdama vartoti šį vaistą pasitarkite su gydytoju, jeigu žindote kūdikį arba ruošiatės žindyti.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nerekomenduojama vartoti žindyvėms ir jūsų gydytojas gali paskirti jums kitą vaistą, jei norite kūdikį žindyti, ypač naujagimį arba neišnešiotą naujagimį.</w:t>
      </w:r>
    </w:p>
    <w:p w14:paraId="76A69125"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F1B26CF" w14:textId="77777777" w:rsidR="005E742D" w:rsidRPr="00EA5F1F" w:rsidRDefault="005E742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Vairavimas ir mechanizmų valdymas</w:t>
      </w:r>
    </w:p>
    <w:p w14:paraId="7FACC277"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Vairuojant arba valdant mechanizmus būtina prisiminti, kad medikamentas gali sukelti svaigulį arba nuovargį. Jei taip atsitiktų, nevairuokite ir nevaldykite mechanizmų.</w:t>
      </w:r>
    </w:p>
    <w:p w14:paraId="21AD4565" w14:textId="77777777" w:rsidR="005E742D" w:rsidRPr="00EA5F1F" w:rsidRDefault="005E742D" w:rsidP="005E742D">
      <w:pPr>
        <w:spacing w:after="0" w:line="220" w:lineRule="exact"/>
        <w:rPr>
          <w:rFonts w:ascii="Times New Roman" w:eastAsia="Times New Roman" w:hAnsi="Times New Roman" w:cs="Times New Roman"/>
          <w:b/>
          <w:bCs/>
        </w:rPr>
      </w:pPr>
    </w:p>
    <w:p w14:paraId="0F4BF867" w14:textId="777E37F7" w:rsidR="005E742D" w:rsidRPr="00EA5F1F" w:rsidRDefault="00727F0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color w:val="000000"/>
        </w:rPr>
        <w:t>Zofenopril Mylan</w:t>
      </w:r>
      <w:r w:rsidR="005E742D" w:rsidRPr="00EA5F1F">
        <w:rPr>
          <w:rFonts w:ascii="Times New Roman" w:eastAsia="Times New Roman" w:hAnsi="Times New Roman" w:cs="Times New Roman"/>
          <w:b/>
          <w:color w:val="000000"/>
        </w:rPr>
        <w:t xml:space="preserve"> sudėtyje yra laktozės ir natrio</w:t>
      </w:r>
    </w:p>
    <w:p w14:paraId="7085508C" w14:textId="77777777" w:rsidR="005E742D" w:rsidRPr="00EA5F1F" w:rsidRDefault="005E742D" w:rsidP="005E742D">
      <w:pPr>
        <w:autoSpaceDE w:val="0"/>
        <w:autoSpaceDN w:val="0"/>
        <w:adjustRightInd w:val="0"/>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Šio vaisto sudėtyje yra </w:t>
      </w:r>
      <w:r w:rsidRPr="00EA5F1F">
        <w:rPr>
          <w:rFonts w:ascii="Times New Roman" w:eastAsia="Times New Roman" w:hAnsi="Times New Roman" w:cs="Times New Roman"/>
          <w:bCs/>
        </w:rPr>
        <w:t>laktozės.</w:t>
      </w:r>
      <w:r w:rsidRPr="00EA5F1F">
        <w:rPr>
          <w:rFonts w:ascii="Times New Roman" w:eastAsia="Times New Roman" w:hAnsi="Times New Roman" w:cs="Times New Roman"/>
        </w:rPr>
        <w:t xml:space="preserve"> Jei gydytojas yra Jums sakęs, kad netoleruojate kokių nors angliavandenių, kreipkitės į jį prieš pradėdami vartoti šį vaistą.</w:t>
      </w:r>
    </w:p>
    <w:p w14:paraId="456FEF7D" w14:textId="77777777" w:rsidR="005E742D" w:rsidRPr="00EA5F1F" w:rsidRDefault="005E742D" w:rsidP="005E742D">
      <w:pPr>
        <w:autoSpaceDE w:val="0"/>
        <w:autoSpaceDN w:val="0"/>
        <w:adjustRightInd w:val="0"/>
        <w:spacing w:after="0" w:line="240" w:lineRule="auto"/>
        <w:rPr>
          <w:rFonts w:ascii="Times New Roman" w:eastAsia="Times New Roman" w:hAnsi="Times New Roman" w:cs="Times New Roman"/>
        </w:rPr>
      </w:pPr>
    </w:p>
    <w:p w14:paraId="72436626" w14:textId="14F9C1CD" w:rsidR="005E742D" w:rsidRPr="00EA5F1F" w:rsidRDefault="00223A00" w:rsidP="005E742D">
      <w:pPr>
        <w:autoSpaceDE w:val="0"/>
        <w:autoSpaceDN w:val="0"/>
        <w:adjustRightInd w:val="0"/>
        <w:spacing w:after="0" w:line="240" w:lineRule="auto"/>
        <w:rPr>
          <w:rFonts w:ascii="Times New Roman" w:eastAsia="Times New Roman" w:hAnsi="Times New Roman" w:cs="Times New Roman"/>
          <w:sz w:val="24"/>
          <w:szCs w:val="24"/>
        </w:rPr>
      </w:pPr>
      <w:r w:rsidRPr="00EA5F1F">
        <w:rPr>
          <w:rFonts w:ascii="Times New Roman" w:eastAsia="Times New Roman" w:hAnsi="Times New Roman" w:cs="Times New Roman"/>
        </w:rPr>
        <w:t>Kiekv</w:t>
      </w:r>
      <w:r w:rsidR="005E742D" w:rsidRPr="00EA5F1F">
        <w:rPr>
          <w:rFonts w:ascii="Times New Roman" w:eastAsia="Times New Roman" w:hAnsi="Times New Roman" w:cs="Times New Roman"/>
        </w:rPr>
        <w:t>ienoje šio vaisto tabletėje yra mažiau kaip 1 mmol (23 mg) natrio, t.</w:t>
      </w:r>
      <w:r w:rsidRPr="00EA5F1F">
        <w:rPr>
          <w:rFonts w:ascii="Times New Roman" w:eastAsia="Times New Roman" w:hAnsi="Times New Roman" w:cs="Times New Roman"/>
        </w:rPr>
        <w:t xml:space="preserve"> </w:t>
      </w:r>
      <w:r w:rsidR="005E742D" w:rsidRPr="00EA5F1F">
        <w:rPr>
          <w:rFonts w:ascii="Times New Roman" w:eastAsia="Times New Roman" w:hAnsi="Times New Roman" w:cs="Times New Roman"/>
        </w:rPr>
        <w:t>y. jis beveik neturi reikšmės.</w:t>
      </w:r>
      <w:bookmarkStart w:id="11" w:name="_Toc129243141"/>
      <w:bookmarkStart w:id="12" w:name="_Toc129243266"/>
    </w:p>
    <w:p w14:paraId="1EB2B48C" w14:textId="77777777"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p>
    <w:p w14:paraId="48C51256" w14:textId="77777777"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p>
    <w:p w14:paraId="4B5D3EEA" w14:textId="7006A539"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r w:rsidRPr="00EA5F1F">
        <w:rPr>
          <w:rFonts w:ascii="Times New Roman" w:eastAsia="Times New Roman" w:hAnsi="Times New Roman" w:cs="Times New Roman"/>
          <w:b/>
          <w:bCs/>
        </w:rPr>
        <w:t>3.</w:t>
      </w:r>
      <w:r w:rsidRPr="00EA5F1F">
        <w:rPr>
          <w:rFonts w:ascii="Times New Roman" w:eastAsia="Times New Roman" w:hAnsi="Times New Roman" w:cs="Times New Roman"/>
          <w:b/>
          <w:bCs/>
        </w:rPr>
        <w:tab/>
        <w:t xml:space="preserve">Kaip vartoti </w:t>
      </w:r>
      <w:r w:rsidR="00727F0D" w:rsidRPr="00EA5F1F">
        <w:rPr>
          <w:rFonts w:ascii="Times New Roman" w:eastAsia="Times New Roman" w:hAnsi="Times New Roman" w:cs="Times New Roman"/>
          <w:b/>
          <w:bCs/>
        </w:rPr>
        <w:t>Zofenopril Mylan</w:t>
      </w:r>
      <w:bookmarkEnd w:id="11"/>
      <w:bookmarkEnd w:id="12"/>
    </w:p>
    <w:p w14:paraId="53437065"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5D3BC747"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Visada vartokite šį vaistą tiksliai, kaip nurodė gydytojas. Jeigu abejojate, kreipkitės į gydytoją arba vaistininką.</w:t>
      </w:r>
    </w:p>
    <w:p w14:paraId="5958E0E8" w14:textId="3D6CBF0E"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b/>
        </w:rPr>
        <w:t xml:space="preserve"> </w:t>
      </w:r>
      <w:r w:rsidR="005E742D" w:rsidRPr="00EA5F1F">
        <w:rPr>
          <w:rFonts w:ascii="Times New Roman" w:eastAsia="Times New Roman" w:hAnsi="Times New Roman" w:cs="Times New Roman"/>
        </w:rPr>
        <w:t>galima gerti valgio metu, prieš valgį arba po jo.</w:t>
      </w:r>
    </w:p>
    <w:p w14:paraId="41B9169F"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Geriausia užsigerti pakankamu vandens kiekiu. </w:t>
      </w:r>
    </w:p>
    <w:p w14:paraId="74A5B2A4"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Tabletę galima  padalyti į lygias dozes.</w:t>
      </w:r>
    </w:p>
    <w:p w14:paraId="13C33877" w14:textId="77777777" w:rsidR="005E742D" w:rsidRPr="00EA5F1F" w:rsidRDefault="005E742D" w:rsidP="005E742D">
      <w:pPr>
        <w:overflowPunct w:val="0"/>
        <w:autoSpaceDE w:val="0"/>
        <w:autoSpaceDN w:val="0"/>
        <w:adjustRightInd w:val="0"/>
        <w:spacing w:after="0" w:line="240" w:lineRule="auto"/>
        <w:jc w:val="both"/>
        <w:textAlignment w:val="baseline"/>
        <w:rPr>
          <w:rFonts w:ascii="Times New Roman" w:eastAsia="Times New Roman" w:hAnsi="Times New Roman" w:cs="Times New Roman"/>
          <w:b/>
          <w:i/>
        </w:rPr>
      </w:pPr>
    </w:p>
    <w:p w14:paraId="4359DC83" w14:textId="77777777" w:rsidR="005E742D" w:rsidRPr="00EA5F1F" w:rsidRDefault="005E742D" w:rsidP="005E742D">
      <w:pPr>
        <w:tabs>
          <w:tab w:val="left" w:pos="0"/>
        </w:tabs>
        <w:spacing w:after="0" w:line="240" w:lineRule="auto"/>
        <w:rPr>
          <w:rFonts w:ascii="Times New Roman" w:eastAsia="Times New Roman" w:hAnsi="Times New Roman" w:cs="Times New Roman"/>
          <w:i/>
          <w:iCs/>
        </w:rPr>
      </w:pPr>
      <w:r w:rsidRPr="00EA5F1F">
        <w:rPr>
          <w:rFonts w:ascii="Times New Roman" w:eastAsia="Times New Roman" w:hAnsi="Times New Roman" w:cs="Times New Roman"/>
          <w:i/>
          <w:iCs/>
        </w:rPr>
        <w:t>Padidėjusio kraujospūdžio liga (hipertenzija)</w:t>
      </w:r>
    </w:p>
    <w:p w14:paraId="696D58AA" w14:textId="394D8363"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Įprasta pradinė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dozė yra 15 mg vieną kartą per parą. Jūsų gydytojas palengva pritaikys jums tinkamą dozę (dažniausiai per 4 savaites). Ilgalaikis antihipertenzinis poveikis dažniausiai pasiekiamas vartojant 30 mg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vieną kartą per parą. Didžiausia paros dozė yra 60 mg, kurią galima išgerti iš karto arba padalyti į dvi dalis.</w:t>
      </w:r>
    </w:p>
    <w:p w14:paraId="22EF721D" w14:textId="02A7D6F4"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 jums trūksta skysčių, stokojate druskų arba vartojate šlapimo išsiskyrimą skatinančių vaistų (diuretikų), gydytis gali tekti pradėti vartojant po 7,5 mg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w:t>
      </w:r>
    </w:p>
    <w:p w14:paraId="56F97BC8"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3C0E78CE" w14:textId="77777777" w:rsidR="005E742D" w:rsidRPr="00EA5F1F" w:rsidRDefault="005E742D" w:rsidP="005E742D">
      <w:pPr>
        <w:tabs>
          <w:tab w:val="left" w:pos="0"/>
        </w:tabs>
        <w:spacing w:after="0" w:line="240" w:lineRule="auto"/>
        <w:rPr>
          <w:rFonts w:ascii="Times New Roman" w:eastAsia="Times New Roman" w:hAnsi="Times New Roman" w:cs="Times New Roman"/>
          <w:i/>
          <w:iCs/>
        </w:rPr>
      </w:pPr>
      <w:r w:rsidRPr="00EA5F1F">
        <w:rPr>
          <w:rFonts w:ascii="Times New Roman" w:eastAsia="Times New Roman" w:hAnsi="Times New Roman" w:cs="Times New Roman"/>
          <w:i/>
          <w:iCs/>
        </w:rPr>
        <w:t xml:space="preserve">Ligoniai, kurių inkstų ar kepenų funkcija sutrikusi </w:t>
      </w:r>
    </w:p>
    <w:p w14:paraId="123D45D0" w14:textId="4C8C8B45"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Jeigu jums nustatytas lengvas inkstų ar kepenų nepakankamumas, gydytojas iš pradžių nurodys gerti 1 kartą per parą pusę įprastinės paros dozės (15 mg). </w:t>
      </w:r>
    </w:p>
    <w:p w14:paraId="53AC0145" w14:textId="7683372C"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Dializuojamiems pacientams pradinė dozė yra ketvirtadalis įprastinės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paros dozės (7,5 mg). </w:t>
      </w:r>
    </w:p>
    <w:p w14:paraId="08B9A390"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54C48994" w14:textId="77777777" w:rsidR="005E742D" w:rsidRPr="00EA5F1F" w:rsidRDefault="005E742D" w:rsidP="005E742D">
      <w:pPr>
        <w:tabs>
          <w:tab w:val="left" w:pos="0"/>
        </w:tabs>
        <w:spacing w:after="0" w:line="240" w:lineRule="auto"/>
        <w:rPr>
          <w:rFonts w:ascii="Times New Roman" w:eastAsia="Times New Roman" w:hAnsi="Times New Roman" w:cs="Times New Roman"/>
          <w:i/>
          <w:iCs/>
        </w:rPr>
      </w:pPr>
      <w:r w:rsidRPr="00EA5F1F">
        <w:rPr>
          <w:rFonts w:ascii="Times New Roman" w:eastAsia="Times New Roman" w:hAnsi="Times New Roman" w:cs="Times New Roman"/>
          <w:i/>
          <w:iCs/>
        </w:rPr>
        <w:t>Ūminis miokardo infarktas</w:t>
      </w:r>
    </w:p>
    <w:p w14:paraId="12DECA6F" w14:textId="4C610CD8" w:rsidR="005E742D" w:rsidRPr="00EA5F1F" w:rsidRDefault="00727F0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Zofenopril Mylan</w:t>
      </w:r>
      <w:r w:rsidR="005E742D" w:rsidRPr="00EA5F1F">
        <w:rPr>
          <w:rFonts w:ascii="Times New Roman" w:eastAsia="Times New Roman" w:hAnsi="Times New Roman" w:cs="Times New Roman"/>
        </w:rPr>
        <w:t xml:space="preserve"> reikia pradėti vartoti pirmąsias 24 valandas po ištikusio ūminio miokardo infarkto. Vaistą reikia gerti iš ryto ir vakare.</w:t>
      </w:r>
    </w:p>
    <w:p w14:paraId="0808CBBC"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Rekomenduojama dozuoti šitaip: </w:t>
      </w:r>
    </w:p>
    <w:p w14:paraId="547CA2BE"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pirmą ir antrą parą gerti po 7,5 mg du kartus per parą, trečią ir ketvirtą parą </w:t>
      </w:r>
      <w:r w:rsidRPr="00EA5F1F">
        <w:rPr>
          <w:rFonts w:ascii="Times New Roman" w:eastAsia="Times New Roman" w:hAnsi="Times New Roman" w:cs="Times New Roman"/>
        </w:rPr>
        <w:sym w:font="Symbol" w:char="F02D"/>
      </w:r>
      <w:r w:rsidRPr="00EA5F1F">
        <w:rPr>
          <w:rFonts w:ascii="Times New Roman" w:eastAsia="Times New Roman" w:hAnsi="Times New Roman" w:cs="Times New Roman"/>
        </w:rPr>
        <w:t xml:space="preserve"> po 15 mg du kartus per parą, nuo penktos paros </w:t>
      </w:r>
      <w:r w:rsidRPr="00EA5F1F">
        <w:rPr>
          <w:rFonts w:ascii="Times New Roman" w:eastAsia="Times New Roman" w:hAnsi="Times New Roman" w:cs="Times New Roman"/>
        </w:rPr>
        <w:sym w:font="Symbol" w:char="F02D"/>
      </w:r>
      <w:r w:rsidRPr="00EA5F1F">
        <w:rPr>
          <w:rFonts w:ascii="Times New Roman" w:eastAsia="Times New Roman" w:hAnsi="Times New Roman" w:cs="Times New Roman"/>
        </w:rPr>
        <w:t xml:space="preserve"> po 30 mg du kartus per parą.</w:t>
      </w:r>
    </w:p>
    <w:p w14:paraId="4C7C3CBF"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Jūsų gydytojas dozę gali patikslinti arba paskirti didžiausią dozę atsižvelgdamas į kraujospūdžio matavimo rezultatus.</w:t>
      </w:r>
    </w:p>
    <w:p w14:paraId="5533508A"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Po to gydymas bus tęsiamas 6 savaites ar ilgiau, jei išlieka širdies nepakankamumas.</w:t>
      </w:r>
    </w:p>
    <w:p w14:paraId="2CA5A037"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9002EE7" w14:textId="42A80F16" w:rsidR="005E742D" w:rsidRPr="00F41B0D" w:rsidRDefault="005E742D" w:rsidP="005E742D">
      <w:pPr>
        <w:tabs>
          <w:tab w:val="left" w:pos="0"/>
        </w:tabs>
        <w:spacing w:after="0" w:line="240" w:lineRule="auto"/>
        <w:rPr>
          <w:rFonts w:ascii="Times New Roman" w:hAnsi="Times New Roman"/>
          <w:b/>
        </w:rPr>
      </w:pPr>
      <w:r w:rsidRPr="00F41B0D">
        <w:rPr>
          <w:rFonts w:ascii="Times New Roman" w:hAnsi="Times New Roman"/>
          <w:b/>
        </w:rPr>
        <w:t xml:space="preserve">Pavartojus per didelę </w:t>
      </w:r>
      <w:r w:rsidR="00727F0D" w:rsidRPr="00F41B0D">
        <w:rPr>
          <w:rFonts w:ascii="Times New Roman" w:hAnsi="Times New Roman"/>
          <w:b/>
        </w:rPr>
        <w:t>Zofenopril Mylan</w:t>
      </w:r>
      <w:r w:rsidRPr="00F41B0D">
        <w:rPr>
          <w:rFonts w:ascii="Times New Roman" w:hAnsi="Times New Roman"/>
          <w:b/>
        </w:rPr>
        <w:t xml:space="preserve"> dozę</w:t>
      </w:r>
    </w:p>
    <w:p w14:paraId="4714345A" w14:textId="70F644E2"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 Jūs (arba kas nors kitas) išgėrėte didesnę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dozę negu reikia, pasitarkite su gydytoju arba nedelsiant kreipkitės į artimiausios ligoninės skubios pagalbos skyrių (jei įmanoma, nepamirškite pasiimti likusias tabletes ir dėžutę arba šį pakuotės lapelį).</w:t>
      </w:r>
    </w:p>
    <w:p w14:paraId="6D2931C4"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lastRenderedPageBreak/>
        <w:t>Dažniausi perdozavimo simptomai ir požymiai yra sumažėjęs kraujospūdis ir apsvaigimas (hipotenzija), suretėjęs pulsas (bradikardija), kraujo sudėties (elektrolitų) pokyčiai ir inkstų funkcijos sutrikimas.</w:t>
      </w:r>
    </w:p>
    <w:p w14:paraId="60671A92"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E73424E" w14:textId="2B1BC942" w:rsidR="005E742D" w:rsidRPr="00EA5F1F" w:rsidRDefault="005E742D" w:rsidP="005E742D">
      <w:pPr>
        <w:tabs>
          <w:tab w:val="left" w:pos="0"/>
        </w:tabs>
        <w:spacing w:after="0" w:line="240" w:lineRule="auto"/>
        <w:rPr>
          <w:rFonts w:ascii="Times New Roman" w:eastAsia="Times New Roman" w:hAnsi="Times New Roman" w:cs="Times New Roman"/>
          <w:b/>
          <w:bCs/>
        </w:rPr>
      </w:pPr>
      <w:r w:rsidRPr="00EA5F1F">
        <w:rPr>
          <w:rFonts w:ascii="Times New Roman" w:eastAsia="Times New Roman" w:hAnsi="Times New Roman" w:cs="Times New Roman"/>
          <w:b/>
          <w:bCs/>
        </w:rPr>
        <w:t xml:space="preserve">Pamiršus pavartoti </w:t>
      </w:r>
      <w:r w:rsidR="00727F0D" w:rsidRPr="00EA5F1F">
        <w:rPr>
          <w:rFonts w:ascii="Times New Roman" w:eastAsia="Times New Roman" w:hAnsi="Times New Roman" w:cs="Times New Roman"/>
          <w:b/>
          <w:bCs/>
        </w:rPr>
        <w:t>Zofenopril Mylan</w:t>
      </w:r>
    </w:p>
    <w:p w14:paraId="56C3A06C"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Pamiršus išgerti vaisto, išgerkite vaisto, kai tik prisiminsite. Tačiau, jei praėjo daug laiko nuo nustatyto vartojimo pradžios (pvz., kelios valandos) ir netoli kitas vartojimo laikas, praleiskite pamirštą dozę ir vartokite toliau vaisto nustatyta tvarka. Kitą vaisto dozę gerkite sekančią dieną. Negalima vartoti dvigubos dozės norint kompensuoti praleistą tabletę.</w:t>
      </w:r>
    </w:p>
    <w:p w14:paraId="29EE3344"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32317DFD" w14:textId="22F25D49" w:rsidR="005E742D" w:rsidRPr="00EA5F1F" w:rsidRDefault="005E742D" w:rsidP="005E742D">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 xml:space="preserve">Nustojus vartoti </w:t>
      </w:r>
      <w:r w:rsidR="00727F0D" w:rsidRPr="00EA5F1F">
        <w:rPr>
          <w:rFonts w:ascii="Times New Roman" w:eastAsia="Times New Roman" w:hAnsi="Times New Roman" w:cs="Times New Roman"/>
          <w:b/>
          <w:bCs/>
        </w:rPr>
        <w:t>Zofenopril Mylan</w:t>
      </w:r>
    </w:p>
    <w:p w14:paraId="2FBB14EC" w14:textId="38B29001"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Prieš nutraukdami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vartojimą, visuomet pasitarkite su gydytoju, nežiūrint į tai, ar vartojate dėl padidėjusio kraujospūdžio ligos, ar po miokardo infarkto.</w:t>
      </w:r>
    </w:p>
    <w:p w14:paraId="371E7C8C"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79CE665"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Jeigu kiltų daugiau klausimų dėl šio vaisto vartojimo, kreipkitės į gydytoją arba vaistininką.</w:t>
      </w:r>
    </w:p>
    <w:p w14:paraId="493F7ADF" w14:textId="77777777" w:rsidR="005E742D" w:rsidRPr="00EA5F1F" w:rsidRDefault="005E742D" w:rsidP="005E742D">
      <w:pPr>
        <w:keepNext/>
        <w:tabs>
          <w:tab w:val="left" w:pos="567"/>
        </w:tabs>
        <w:spacing w:after="0" w:line="240" w:lineRule="auto"/>
        <w:outlineLvl w:val="1"/>
        <w:rPr>
          <w:rFonts w:ascii="Times New Roman" w:eastAsia="Times New Roman" w:hAnsi="Times New Roman" w:cs="Times New Roman"/>
          <w:b/>
          <w:bCs/>
        </w:rPr>
      </w:pPr>
      <w:bookmarkStart w:id="13" w:name="_Toc129243142"/>
      <w:bookmarkStart w:id="14" w:name="_Toc129243267"/>
    </w:p>
    <w:p w14:paraId="2359901C" w14:textId="77777777" w:rsidR="005E742D" w:rsidRPr="00EA5F1F" w:rsidRDefault="005E742D" w:rsidP="005E742D">
      <w:pPr>
        <w:keepNext/>
        <w:tabs>
          <w:tab w:val="left" w:pos="567"/>
        </w:tabs>
        <w:spacing w:after="0" w:line="240" w:lineRule="auto"/>
        <w:ind w:left="567" w:hanging="567"/>
        <w:outlineLvl w:val="1"/>
        <w:rPr>
          <w:rFonts w:ascii="Times New Roman" w:eastAsia="Times New Roman" w:hAnsi="Times New Roman" w:cs="Times New Roman"/>
          <w:b/>
          <w:bCs/>
        </w:rPr>
      </w:pPr>
      <w:r w:rsidRPr="00EA5F1F">
        <w:rPr>
          <w:rFonts w:ascii="Times New Roman" w:eastAsia="Times New Roman" w:hAnsi="Times New Roman" w:cs="Times New Roman"/>
          <w:b/>
          <w:bCs/>
        </w:rPr>
        <w:t>4.</w:t>
      </w:r>
      <w:r w:rsidRPr="00EA5F1F">
        <w:rPr>
          <w:rFonts w:ascii="Times New Roman" w:eastAsia="Times New Roman" w:hAnsi="Times New Roman" w:cs="Times New Roman"/>
          <w:b/>
          <w:bCs/>
        </w:rPr>
        <w:tab/>
        <w:t>Galimas šalutinis poveikis</w:t>
      </w:r>
      <w:bookmarkEnd w:id="13"/>
      <w:bookmarkEnd w:id="14"/>
    </w:p>
    <w:p w14:paraId="3DFA4682"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456FB5E1"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Šis vaistas, kaip ir visi kiti vaistai, gali sukelti šalutinį poveikį, nors jis pasireiškia ne visiems žmonėms.</w:t>
      </w:r>
    </w:p>
    <w:p w14:paraId="69A14B9B" w14:textId="77777777" w:rsidR="005E742D" w:rsidRPr="00EA5F1F" w:rsidRDefault="005E742D" w:rsidP="005E742D">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Dauguma šalutinio poveikio požymių, susijusių su AKF inhibitorių vartojimu, yra laikini ir išnyksta užbaigus gydymą.</w:t>
      </w:r>
    </w:p>
    <w:p w14:paraId="6BDE7576" w14:textId="77777777" w:rsidR="005E742D" w:rsidRPr="00EA5F1F" w:rsidRDefault="005E742D" w:rsidP="005E742D">
      <w:pPr>
        <w:spacing w:after="0" w:line="240" w:lineRule="auto"/>
        <w:rPr>
          <w:rFonts w:ascii="Times New Roman" w:eastAsia="Times New Roman" w:hAnsi="Times New Roman" w:cs="Times New Roman"/>
        </w:rPr>
      </w:pPr>
    </w:p>
    <w:p w14:paraId="504D2F3F"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b/>
        </w:rPr>
        <w:t>Dažni šalutinio poveikio požymiai</w:t>
      </w:r>
      <w:r w:rsidRPr="00EA5F1F">
        <w:rPr>
          <w:rFonts w:ascii="Times New Roman" w:eastAsia="Times New Roman" w:hAnsi="Times New Roman" w:cs="Times New Roman"/>
        </w:rPr>
        <w:t xml:space="preserve"> (pasitaiko mažiau kaip 1 iš 10 gydytų pacientų):</w:t>
      </w:r>
    </w:p>
    <w:p w14:paraId="3C1A55A2" w14:textId="2946631C" w:rsidR="005E742D" w:rsidRPr="00EA5F1F" w:rsidRDefault="005E742D" w:rsidP="00F45000">
      <w:pPr>
        <w:pStyle w:val="ListParagraph"/>
        <w:numPr>
          <w:ilvl w:val="0"/>
          <w:numId w:val="9"/>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nuovargis</w:t>
      </w:r>
      <w:r w:rsidR="000558B3">
        <w:rPr>
          <w:rFonts w:ascii="Times New Roman" w:eastAsia="Times New Roman" w:hAnsi="Times New Roman" w:cs="Times New Roman"/>
        </w:rPr>
        <w:t>;</w:t>
      </w:r>
    </w:p>
    <w:p w14:paraId="59540835" w14:textId="0C54EB30" w:rsidR="005E742D" w:rsidRPr="00EA5F1F" w:rsidRDefault="005E742D" w:rsidP="00F45000">
      <w:pPr>
        <w:pStyle w:val="ListParagraph"/>
        <w:numPr>
          <w:ilvl w:val="0"/>
          <w:numId w:val="9"/>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pykinimas ir (arba) vėmimas</w:t>
      </w:r>
      <w:r w:rsidR="000558B3">
        <w:rPr>
          <w:rFonts w:ascii="Times New Roman" w:eastAsia="Times New Roman" w:hAnsi="Times New Roman" w:cs="Times New Roman"/>
        </w:rPr>
        <w:t>;</w:t>
      </w:r>
    </w:p>
    <w:p w14:paraId="07CBC9BA" w14:textId="30CF44E3" w:rsidR="005E742D" w:rsidRPr="00EA5F1F" w:rsidRDefault="005E742D" w:rsidP="00F45000">
      <w:pPr>
        <w:pStyle w:val="ListParagraph"/>
        <w:numPr>
          <w:ilvl w:val="0"/>
          <w:numId w:val="9"/>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svaigulys</w:t>
      </w:r>
      <w:r w:rsidR="000558B3">
        <w:rPr>
          <w:rFonts w:ascii="Times New Roman" w:eastAsia="Times New Roman" w:hAnsi="Times New Roman" w:cs="Times New Roman"/>
        </w:rPr>
        <w:t>;</w:t>
      </w:r>
    </w:p>
    <w:p w14:paraId="30068A56" w14:textId="1A929800" w:rsidR="005E742D" w:rsidRPr="00EA5F1F" w:rsidRDefault="005E742D" w:rsidP="00F45000">
      <w:pPr>
        <w:pStyle w:val="ListParagraph"/>
        <w:numPr>
          <w:ilvl w:val="0"/>
          <w:numId w:val="9"/>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galvos skausmas</w:t>
      </w:r>
      <w:r w:rsidR="000558B3">
        <w:rPr>
          <w:rFonts w:ascii="Times New Roman" w:eastAsia="Times New Roman" w:hAnsi="Times New Roman" w:cs="Times New Roman"/>
        </w:rPr>
        <w:t>;</w:t>
      </w:r>
    </w:p>
    <w:p w14:paraId="05F5CDB4" w14:textId="77777777" w:rsidR="005E742D" w:rsidRPr="00EA5F1F" w:rsidRDefault="005E742D" w:rsidP="00F45000">
      <w:pPr>
        <w:pStyle w:val="ListParagraph"/>
        <w:numPr>
          <w:ilvl w:val="0"/>
          <w:numId w:val="9"/>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kosulys.</w:t>
      </w:r>
    </w:p>
    <w:p w14:paraId="41E1184E"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736E3EBA" w14:textId="77777777" w:rsidR="005E742D" w:rsidRPr="00EA5F1F" w:rsidRDefault="005E742D" w:rsidP="00F45000">
      <w:pPr>
        <w:tabs>
          <w:tab w:val="num" w:pos="567"/>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b/>
        </w:rPr>
        <w:t>Nedažnai pasitaikantys šalutinio poveikio požymiai</w:t>
      </w:r>
      <w:r w:rsidRPr="00EA5F1F">
        <w:rPr>
          <w:rFonts w:ascii="Times New Roman" w:eastAsia="Times New Roman" w:hAnsi="Times New Roman" w:cs="Times New Roman"/>
        </w:rPr>
        <w:t xml:space="preserve"> (pasitaiko mažiau kaip 1 iš 100 gydytų pacientų):</w:t>
      </w:r>
    </w:p>
    <w:p w14:paraId="67694FF7" w14:textId="04DE022F" w:rsidR="005E742D" w:rsidRPr="00EA5F1F" w:rsidRDefault="005E742D" w:rsidP="00F45000">
      <w:pPr>
        <w:pStyle w:val="ListParagraph"/>
        <w:numPr>
          <w:ilvl w:val="0"/>
          <w:numId w:val="9"/>
        </w:numPr>
        <w:tabs>
          <w:tab w:val="num" w:pos="567"/>
          <w:tab w:val="num" w:pos="720"/>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bendras silpnumas</w:t>
      </w:r>
      <w:r w:rsidR="000558B3">
        <w:rPr>
          <w:rFonts w:ascii="Times New Roman" w:eastAsia="Times New Roman" w:hAnsi="Times New Roman" w:cs="Times New Roman"/>
        </w:rPr>
        <w:t>;</w:t>
      </w:r>
    </w:p>
    <w:p w14:paraId="4E2DB43C" w14:textId="540671CE" w:rsidR="005E742D" w:rsidRPr="00EA5F1F" w:rsidRDefault="005E742D" w:rsidP="00F45000">
      <w:pPr>
        <w:pStyle w:val="ListParagraph"/>
        <w:numPr>
          <w:ilvl w:val="0"/>
          <w:numId w:val="9"/>
        </w:numPr>
        <w:tabs>
          <w:tab w:val="num" w:pos="567"/>
          <w:tab w:val="num" w:pos="720"/>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mėšlungis</w:t>
      </w:r>
      <w:r w:rsidR="000558B3">
        <w:rPr>
          <w:rFonts w:ascii="Times New Roman" w:eastAsia="Times New Roman" w:hAnsi="Times New Roman" w:cs="Times New Roman"/>
        </w:rPr>
        <w:t>;</w:t>
      </w:r>
    </w:p>
    <w:p w14:paraId="4A684527" w14:textId="77777777" w:rsidR="005E742D" w:rsidRPr="00EA5F1F" w:rsidRDefault="005E742D" w:rsidP="00F45000">
      <w:pPr>
        <w:pStyle w:val="ListParagraph"/>
        <w:numPr>
          <w:ilvl w:val="0"/>
          <w:numId w:val="9"/>
        </w:numPr>
        <w:tabs>
          <w:tab w:val="num" w:pos="567"/>
          <w:tab w:val="num" w:pos="720"/>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išbėrimas.</w:t>
      </w:r>
    </w:p>
    <w:p w14:paraId="1D31BD77"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183E3EF9"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b/>
        </w:rPr>
        <w:t>Retai pasitaikantys šalutinio poveikio požymiai</w:t>
      </w:r>
      <w:r w:rsidRPr="00EA5F1F">
        <w:rPr>
          <w:rFonts w:ascii="Times New Roman" w:eastAsia="Times New Roman" w:hAnsi="Times New Roman" w:cs="Times New Roman"/>
        </w:rPr>
        <w:t xml:space="preserve"> (pasitaiko mažiau kaip 1 iš 1000 gydytų pacientų):</w:t>
      </w:r>
    </w:p>
    <w:p w14:paraId="27028789" w14:textId="77777777" w:rsidR="005E742D" w:rsidRPr="00EA5F1F" w:rsidRDefault="005E742D" w:rsidP="00F45000">
      <w:pPr>
        <w:pStyle w:val="ListParagraph"/>
        <w:numPr>
          <w:ilvl w:val="0"/>
          <w:numId w:val="9"/>
        </w:numPr>
        <w:tabs>
          <w:tab w:val="num" w:pos="567"/>
          <w:tab w:val="num" w:pos="720"/>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greitai plintantis tinimas ir niežulys, ypač ant veido, burnoje ir ryklėje, gali būti pasunkėjęs kvėpavimas.</w:t>
      </w:r>
    </w:p>
    <w:p w14:paraId="27166BA3"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222C1007" w14:textId="2605C46B"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Papildomai su šiais </w:t>
      </w:r>
      <w:r w:rsidR="00727F0D" w:rsidRPr="00EA5F1F">
        <w:rPr>
          <w:rFonts w:ascii="Times New Roman" w:eastAsia="Times New Roman" w:hAnsi="Times New Roman" w:cs="Times New Roman"/>
        </w:rPr>
        <w:t>Zofenopril Mylan</w:t>
      </w:r>
      <w:r w:rsidRPr="00EA5F1F">
        <w:rPr>
          <w:rFonts w:ascii="Times New Roman" w:eastAsia="Times New Roman" w:hAnsi="Times New Roman" w:cs="Times New Roman"/>
        </w:rPr>
        <w:t xml:space="preserve"> būdingais šalutinio poveikio požymiais, vartojant </w:t>
      </w:r>
      <w:r w:rsidRPr="00EA5F1F">
        <w:rPr>
          <w:rFonts w:ascii="Times New Roman" w:eastAsia="Times New Roman" w:hAnsi="Times New Roman" w:cs="Times New Roman"/>
          <w:b/>
        </w:rPr>
        <w:t>AKF inhibitorius</w:t>
      </w:r>
      <w:r w:rsidRPr="00EA5F1F">
        <w:rPr>
          <w:rFonts w:ascii="Times New Roman" w:eastAsia="Times New Roman" w:hAnsi="Times New Roman" w:cs="Times New Roman"/>
        </w:rPr>
        <w:t>, gali būti tokių simptomų:</w:t>
      </w:r>
    </w:p>
    <w:p w14:paraId="0F6F9EC8" w14:textId="5895672B"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gydymo pradžioje arba padidinus vaisto dozę </w:t>
      </w:r>
      <w:r w:rsidR="00F45000" w:rsidRPr="00EA5F1F">
        <w:rPr>
          <w:rFonts w:ascii="Times New Roman" w:eastAsia="Times New Roman" w:hAnsi="Times New Roman" w:cs="Times New Roman"/>
        </w:rPr>
        <w:t>–</w:t>
      </w:r>
      <w:r w:rsidRPr="00EA5F1F">
        <w:rPr>
          <w:rFonts w:ascii="Times New Roman" w:eastAsia="Times New Roman" w:hAnsi="Times New Roman" w:cs="Times New Roman"/>
        </w:rPr>
        <w:t xml:space="preserve"> staigus kraujospūdžio sumažėjimas su svaiguliu, sutrikusiu regėjimu ir apalpimu;</w:t>
      </w:r>
    </w:p>
    <w:p w14:paraId="482B2803"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padažnėjęs arba nereguliarus širdies ritmas, pernelyg greitas juntamas širdies plakimas, krūtinės skausmas (krūtinės anginos priepuolis);</w:t>
      </w:r>
    </w:p>
    <w:p w14:paraId="3AAACE43"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sąmonės pritemimas, staigus svaigulys, staigus regėjimo sutrikimas arba silpnumas ir (arba) prisilietimo pojūčio sutrikimas vienoje kūno pusėje (praeinantis galvos smegenų išemijos priepuolis arba insultas);</w:t>
      </w:r>
    </w:p>
    <w:p w14:paraId="45B7ABA5"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periferiniai patinimai (vandens sankaupa galūnėse), sumažėjęs kraujospūdis staiga atsistojus, krūtinės skausmas, raumenų skausmas ir (arba) mėšlungis;</w:t>
      </w:r>
    </w:p>
    <w:p w14:paraId="3240A179"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sumažėjusi inkstų funkcija, paros šlapimo kiekio pokyčiai, baltymas šlapime (proteinurija), impotencija;</w:t>
      </w:r>
    </w:p>
    <w:p w14:paraId="747F7233"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pilvo skausmas, viduriavimas, vidurių užkietėjimas, burnos džiūvimas;</w:t>
      </w:r>
    </w:p>
    <w:p w14:paraId="584D0729"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lastRenderedPageBreak/>
        <w:t>alerginės reakcijos: išbėrimas, dilgėlinė, niežulys, pleiskanojimas, paraudimas, pūslės odoje ir odos atšokimas (toksinė epidermio nekrolizė), psoriazės (ligos, kurioms būdingos pleiskanojančios rausvos dėmės) simptomų pablogėjimas, nuplikimas;</w:t>
      </w:r>
    </w:p>
    <w:p w14:paraId="1E189AD2"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padidėjęs prakaitavimas, odos paraudimas;</w:t>
      </w:r>
    </w:p>
    <w:p w14:paraId="30F8257C"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nuotaikos pakitimai, depresija, miego sutrikimas, pakitęs odos jautrumas – deginimo, dilgčiojimo ar badymo pojūtis (parestezija), pusiausvyros sutrikimas, suglumimas, spengimas ausyse, skonio sutrikimas, neaiškus matymas;</w:t>
      </w:r>
    </w:p>
    <w:p w14:paraId="3AC2CC8E"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pasunkėjęs kvėpavimas, kvėpavimo takų susiaurėjimas (bronchų spazmas), sinusitas, sloga arba užsikimšusi nosis (rinitas), liežuvio gleivinės uždegimas (glositas), bronchų uždegimas;</w:t>
      </w:r>
    </w:p>
    <w:p w14:paraId="5E2E3A80"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odos pageltimas (gelta), kepenų arba kasos uždegimas (hepatitas, pankreatitas), žarnų nepraeinamumas (</w:t>
      </w:r>
      <w:r w:rsidRPr="00EA5F1F">
        <w:rPr>
          <w:rFonts w:ascii="Times New Roman" w:eastAsia="Times New Roman" w:hAnsi="Times New Roman" w:cs="Times New Roman"/>
          <w:i/>
        </w:rPr>
        <w:t>ileus</w:t>
      </w:r>
      <w:r w:rsidRPr="00EA5F1F">
        <w:rPr>
          <w:rFonts w:ascii="Times New Roman" w:eastAsia="Times New Roman" w:hAnsi="Times New Roman" w:cs="Times New Roman"/>
        </w:rPr>
        <w:t>);</w:t>
      </w:r>
    </w:p>
    <w:p w14:paraId="2E873551"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 xml:space="preserve">kraujo tyrimų pokyčiai: eritrocitų, leukocitų, trombocitų skaičiaus sumažėjimas ar visų kraujo ląstelių kiekio sumažėjimas (pancitopenija). </w:t>
      </w:r>
      <w:r w:rsidRPr="00EA5F1F">
        <w:rPr>
          <w:rFonts w:ascii="Times New Roman" w:eastAsia="Times New Roman" w:hAnsi="Times New Roman" w:cs="Times New Roman"/>
          <w:b/>
        </w:rPr>
        <w:t>Jei lengvai atsiranda mėlynių ar staiga prasideda gerklės skausmas arba karščiavimas, nedelsiant kreipkitės į gydytoją</w:t>
      </w:r>
      <w:r w:rsidRPr="00EA5F1F">
        <w:rPr>
          <w:rFonts w:ascii="Times New Roman" w:eastAsia="Times New Roman" w:hAnsi="Times New Roman" w:cs="Times New Roman"/>
        </w:rPr>
        <w:t>;</w:t>
      </w:r>
    </w:p>
    <w:p w14:paraId="14151EB9"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padidėjęs kepenų fermentų (transaminazių) aktyvumas ir bilirubino kiekis kraujyje, padidėjęs šlapalo ir kreatinino kiekis kraujyje;</w:t>
      </w:r>
    </w:p>
    <w:p w14:paraId="09485ED3" w14:textId="77777777" w:rsidR="005E742D" w:rsidRPr="00EA5F1F" w:rsidRDefault="005E742D" w:rsidP="00223A00">
      <w:pPr>
        <w:pStyle w:val="ListParagraph"/>
        <w:numPr>
          <w:ilvl w:val="0"/>
          <w:numId w:val="11"/>
        </w:numPr>
        <w:tabs>
          <w:tab w:val="num" w:pos="567"/>
        </w:tabs>
        <w:spacing w:after="0" w:line="240" w:lineRule="auto"/>
        <w:ind w:left="567" w:hanging="567"/>
        <w:rPr>
          <w:rFonts w:ascii="Times New Roman" w:eastAsia="Times New Roman" w:hAnsi="Times New Roman" w:cs="Times New Roman"/>
        </w:rPr>
      </w:pPr>
      <w:r w:rsidRPr="00EA5F1F">
        <w:rPr>
          <w:rFonts w:ascii="Times New Roman" w:eastAsia="Times New Roman" w:hAnsi="Times New Roman" w:cs="Times New Roman"/>
        </w:rPr>
        <w:t>mažakraujystė dėl eritrocitų irimo (hemolizinė anemija), atsirandanti tuomet, kai jums nepakanka fermento gliukozės-6-fosfatdehidrogenazės.</w:t>
      </w:r>
    </w:p>
    <w:p w14:paraId="386A804C" w14:textId="77777777" w:rsidR="005E742D" w:rsidRPr="00EA5F1F" w:rsidRDefault="005E742D" w:rsidP="005E742D">
      <w:pPr>
        <w:tabs>
          <w:tab w:val="left" w:pos="0"/>
        </w:tabs>
        <w:spacing w:after="0" w:line="240" w:lineRule="auto"/>
        <w:rPr>
          <w:rFonts w:ascii="Times New Roman" w:eastAsia="Times New Roman" w:hAnsi="Times New Roman" w:cs="Times New Roman"/>
        </w:rPr>
      </w:pPr>
    </w:p>
    <w:p w14:paraId="68C8AD90" w14:textId="77777777" w:rsidR="005E742D" w:rsidRPr="00EA5F1F" w:rsidRDefault="005E742D" w:rsidP="005E742D">
      <w:pPr>
        <w:tabs>
          <w:tab w:val="left" w:pos="567"/>
        </w:tabs>
        <w:spacing w:after="0" w:line="240" w:lineRule="auto"/>
        <w:rPr>
          <w:rFonts w:ascii="Times New Roman" w:eastAsia="Times New Roman" w:hAnsi="Times New Roman" w:cs="Times New Roman"/>
          <w:b/>
          <w:snapToGrid w:val="0"/>
        </w:rPr>
      </w:pPr>
      <w:r w:rsidRPr="00EA5F1F">
        <w:rPr>
          <w:rFonts w:ascii="Times New Roman" w:eastAsia="Times New Roman" w:hAnsi="Times New Roman" w:cs="Times New Roman"/>
          <w:b/>
          <w:snapToGrid w:val="0"/>
        </w:rPr>
        <w:t>Pranešimas apie šalutinį poveikį</w:t>
      </w:r>
    </w:p>
    <w:p w14:paraId="75B751DD" w14:textId="77777777" w:rsidR="005E742D" w:rsidRPr="00EA5F1F" w:rsidRDefault="005E742D" w:rsidP="005E742D">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EA5F1F">
          <w:rPr>
            <w:rFonts w:ascii="Times New Roman" w:eastAsia="Times New Roman" w:hAnsi="Times New Roman" w:cs="Times New Roman"/>
            <w:color w:val="0000FF"/>
            <w:u w:val="single"/>
          </w:rPr>
          <w:t>www.vvkt.lt</w:t>
        </w:r>
      </w:hyperlink>
      <w:r w:rsidRPr="00EA5F1F">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EA5F1F">
          <w:rPr>
            <w:rFonts w:ascii="Times New Roman" w:eastAsia="Times New Roman" w:hAnsi="Times New Roman" w:cs="Times New Roman"/>
            <w:color w:val="0000FF"/>
            <w:u w:val="single"/>
          </w:rPr>
          <w:t>NepageidaujamaR@vvkt.lt</w:t>
        </w:r>
      </w:hyperlink>
      <w:r w:rsidRPr="00EA5F1F">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9" w:history="1">
        <w:r w:rsidRPr="00EA5F1F">
          <w:rPr>
            <w:rFonts w:ascii="Times New Roman" w:eastAsia="Times New Roman" w:hAnsi="Times New Roman" w:cs="Times New Roman"/>
            <w:color w:val="0000FF"/>
            <w:u w:val="single"/>
          </w:rPr>
          <w:t>http://www.vvkt.lt</w:t>
        </w:r>
      </w:hyperlink>
      <w:r w:rsidRPr="00EA5F1F">
        <w:rPr>
          <w:rFonts w:ascii="Times New Roman" w:eastAsia="Times New Roman" w:hAnsi="Times New Roman" w:cs="Times New Roman"/>
        </w:rPr>
        <w:t>). Pranešdami apie šalutinį poveikį galite mums padėti gauti daugiau informacijos apie šio vaisto saugumą.</w:t>
      </w:r>
    </w:p>
    <w:p w14:paraId="5351196D"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694944E2" w14:textId="77777777" w:rsidR="0097065B" w:rsidRPr="00EA5F1F" w:rsidRDefault="0097065B" w:rsidP="0097065B">
      <w:pPr>
        <w:keepNext/>
        <w:tabs>
          <w:tab w:val="left" w:pos="567"/>
        </w:tabs>
        <w:spacing w:after="0" w:line="240" w:lineRule="auto"/>
        <w:ind w:left="567" w:hanging="567"/>
        <w:outlineLvl w:val="1"/>
        <w:rPr>
          <w:rFonts w:ascii="Times New Roman" w:eastAsia="Times New Roman" w:hAnsi="Times New Roman" w:cs="Times New Roman"/>
          <w:b/>
          <w:bCs/>
        </w:rPr>
      </w:pPr>
      <w:bookmarkStart w:id="15" w:name="_Toc129243143"/>
      <w:bookmarkStart w:id="16" w:name="_Toc129243268"/>
      <w:r w:rsidRPr="00EA5F1F">
        <w:rPr>
          <w:rFonts w:ascii="Times New Roman" w:eastAsia="Times New Roman" w:hAnsi="Times New Roman" w:cs="Times New Roman"/>
          <w:b/>
          <w:bCs/>
        </w:rPr>
        <w:t>5.</w:t>
      </w:r>
      <w:r w:rsidRPr="00EA5F1F">
        <w:rPr>
          <w:rFonts w:ascii="Times New Roman" w:eastAsia="Times New Roman" w:hAnsi="Times New Roman" w:cs="Times New Roman"/>
          <w:b/>
          <w:bCs/>
        </w:rPr>
        <w:tab/>
        <w:t>Kaip laikyti Zofenopril Mylan</w:t>
      </w:r>
      <w:bookmarkEnd w:id="15"/>
      <w:bookmarkEnd w:id="16"/>
    </w:p>
    <w:p w14:paraId="3AE48D96"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6D187427"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Šį vaistą laikykite vaikams nepastebimoje ir nepasiekiamoje vietoje.</w:t>
      </w:r>
    </w:p>
    <w:p w14:paraId="5E2CF301"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7D734A7F"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Šiam vaistui specialių laikymo sąlygų nereikia.</w:t>
      </w:r>
    </w:p>
    <w:p w14:paraId="4AFDE1DF"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8CF0C0B"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Ant dėžutės arba lizdinės plokštelės po „</w:t>
      </w:r>
      <w:r w:rsidRPr="00EA5F1F">
        <w:rPr>
          <w:rFonts w:ascii="Times New Roman" w:eastAsia="Times New Roman" w:hAnsi="Times New Roman" w:cs="Times New Roman"/>
          <w:highlight w:val="lightGray"/>
        </w:rPr>
        <w:t>Tinka iki/</w:t>
      </w:r>
      <w:r w:rsidRPr="00EA5F1F">
        <w:rPr>
          <w:rFonts w:ascii="Times New Roman" w:eastAsia="Times New Roman" w:hAnsi="Times New Roman" w:cs="Times New Roman"/>
        </w:rPr>
        <w:t>EXP“ nurodytam tinkamumo laikui pasibaigus, šio vaisto vartoti negalima. Vaistas tinkamas vartoti iki paskutinės nurodyto mėnesio dienos.</w:t>
      </w:r>
    </w:p>
    <w:p w14:paraId="0A0DC848" w14:textId="77777777"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DC9342B"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AE3306F"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38C5F1DC" w14:textId="77777777" w:rsidR="0097065B" w:rsidRPr="00EA5F1F" w:rsidRDefault="0097065B" w:rsidP="0097065B">
      <w:pPr>
        <w:keepNext/>
        <w:tabs>
          <w:tab w:val="left" w:pos="567"/>
        </w:tabs>
        <w:spacing w:after="0" w:line="240" w:lineRule="auto"/>
        <w:ind w:left="567" w:hanging="567"/>
        <w:outlineLvl w:val="1"/>
        <w:rPr>
          <w:rFonts w:ascii="Times New Roman" w:eastAsia="Times New Roman" w:hAnsi="Times New Roman" w:cs="Times New Roman"/>
          <w:b/>
          <w:bCs/>
        </w:rPr>
      </w:pPr>
      <w:bookmarkStart w:id="17" w:name="_Toc129243144"/>
      <w:bookmarkStart w:id="18" w:name="_Toc129243269"/>
      <w:r w:rsidRPr="00EA5F1F">
        <w:rPr>
          <w:rFonts w:ascii="Times New Roman" w:eastAsia="Times New Roman" w:hAnsi="Times New Roman" w:cs="Times New Roman"/>
          <w:b/>
          <w:bCs/>
        </w:rPr>
        <w:t>6.</w:t>
      </w:r>
      <w:r w:rsidRPr="00EA5F1F">
        <w:rPr>
          <w:rFonts w:ascii="Times New Roman" w:eastAsia="Times New Roman" w:hAnsi="Times New Roman" w:cs="Times New Roman"/>
          <w:b/>
          <w:bCs/>
        </w:rPr>
        <w:tab/>
      </w:r>
      <w:r w:rsidRPr="00EA5F1F">
        <w:rPr>
          <w:rFonts w:ascii="Times New Roman" w:eastAsia="Times New Roman" w:hAnsi="Times New Roman" w:cs="Times New Roman"/>
          <w:b/>
          <w:color w:val="000000"/>
        </w:rPr>
        <w:t>Pakuotės turinys ir kita informacija</w:t>
      </w:r>
      <w:bookmarkEnd w:id="17"/>
      <w:bookmarkEnd w:id="18"/>
    </w:p>
    <w:p w14:paraId="1CDC4F1A"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4AD36B8A" w14:textId="77777777" w:rsidR="0097065B" w:rsidRPr="00EA5F1F" w:rsidRDefault="0097065B" w:rsidP="0097065B">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Zofenopril Mylan sudėtis</w:t>
      </w:r>
    </w:p>
    <w:p w14:paraId="1DEEF308" w14:textId="6F2811B3" w:rsidR="0097065B" w:rsidRPr="00EA5F1F" w:rsidRDefault="0097065B" w:rsidP="000666E0">
      <w:pPr>
        <w:pStyle w:val="ListParagraph"/>
        <w:numPr>
          <w:ilvl w:val="0"/>
          <w:numId w:val="1"/>
        </w:numPr>
        <w:tabs>
          <w:tab w:val="left" w:pos="0"/>
          <w:tab w:val="num" w:pos="720"/>
        </w:tabs>
        <w:spacing w:after="0" w:line="240" w:lineRule="auto"/>
        <w:ind w:left="714" w:hanging="357"/>
        <w:rPr>
          <w:rFonts w:ascii="Times New Roman" w:eastAsia="Times New Roman" w:hAnsi="Times New Roman" w:cs="Times New Roman"/>
        </w:rPr>
      </w:pPr>
      <w:r w:rsidRPr="00EA5F1F">
        <w:rPr>
          <w:rFonts w:ascii="Times New Roman" w:eastAsia="Times New Roman" w:hAnsi="Times New Roman" w:cs="Times New Roman"/>
        </w:rPr>
        <w:t>Veiklioji medžiaga yra zofenoprilio kalcio druska.</w:t>
      </w:r>
      <w:r w:rsidR="000666E0" w:rsidRPr="00EA5F1F">
        <w:rPr>
          <w:rFonts w:ascii="Times New Roman" w:eastAsia="Times New Roman" w:hAnsi="Times New Roman" w:cs="Times New Roman"/>
        </w:rPr>
        <w:t xml:space="preserve"> Kiekv</w:t>
      </w:r>
      <w:r w:rsidRPr="00EA5F1F">
        <w:rPr>
          <w:rFonts w:ascii="Times New Roman" w:eastAsia="Times New Roman" w:hAnsi="Times New Roman" w:cs="Times New Roman"/>
        </w:rPr>
        <w:t xml:space="preserve">ienoje plėvele dengtoje tabletėje yra 30 mg zofenoprilio kalcio druskos. </w:t>
      </w:r>
    </w:p>
    <w:p w14:paraId="72EE4CC6" w14:textId="7A48F2CC" w:rsidR="0097065B" w:rsidRPr="00EA5F1F" w:rsidRDefault="0097065B" w:rsidP="000666E0">
      <w:pPr>
        <w:pStyle w:val="ListParagraph"/>
        <w:numPr>
          <w:ilvl w:val="0"/>
          <w:numId w:val="1"/>
        </w:numPr>
        <w:spacing w:after="0" w:line="240" w:lineRule="auto"/>
        <w:ind w:left="714" w:hanging="357"/>
        <w:rPr>
          <w:rFonts w:ascii="Times New Roman" w:eastAsia="Times New Roman" w:hAnsi="Times New Roman" w:cs="Times New Roman"/>
          <w:bCs/>
        </w:rPr>
      </w:pPr>
      <w:r w:rsidRPr="00EA5F1F">
        <w:rPr>
          <w:rFonts w:ascii="Times New Roman" w:eastAsia="Times New Roman" w:hAnsi="Times New Roman" w:cs="Times New Roman"/>
        </w:rPr>
        <w:t>Pagalbinės medžiagos tabletės branduolyje yra mikrokristalinė celiuliozė, pregelifikuotas kukurūzų krakmolas, magnio stearatas</w:t>
      </w:r>
      <w:r w:rsidR="00F45000" w:rsidRPr="00EA5F1F">
        <w:rPr>
          <w:rFonts w:ascii="Times New Roman" w:eastAsia="Times New Roman" w:hAnsi="Times New Roman" w:cs="Times New Roman"/>
        </w:rPr>
        <w:t>;</w:t>
      </w:r>
      <w:r w:rsidRPr="00EA5F1F">
        <w:rPr>
          <w:rFonts w:ascii="Times New Roman" w:eastAsia="Times New Roman" w:hAnsi="Times New Roman" w:cs="Times New Roman"/>
        </w:rPr>
        <w:t xml:space="preserve"> plėvelėje </w:t>
      </w:r>
      <w:r w:rsidR="00F45000" w:rsidRPr="00EA5F1F">
        <w:rPr>
          <w:rFonts w:ascii="Times New Roman" w:eastAsia="Times New Roman" w:hAnsi="Times New Roman" w:cs="Times New Roman"/>
        </w:rPr>
        <w:t>–</w:t>
      </w:r>
      <w:r w:rsidRPr="00EA5F1F">
        <w:rPr>
          <w:rFonts w:ascii="Times New Roman" w:eastAsia="Times New Roman" w:hAnsi="Times New Roman" w:cs="Times New Roman"/>
        </w:rPr>
        <w:t xml:space="preserve"> hipromeliozė (E464), titano dioksidas (E171), makrogolis 400, polisorbatas 80.</w:t>
      </w:r>
    </w:p>
    <w:p w14:paraId="3B044416"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2DB4D915" w14:textId="77777777" w:rsidR="0097065B" w:rsidRPr="00EA5F1F" w:rsidRDefault="0097065B" w:rsidP="0097065B">
      <w:pPr>
        <w:spacing w:after="0" w:line="220" w:lineRule="exact"/>
        <w:rPr>
          <w:rFonts w:ascii="Times New Roman" w:eastAsia="Times New Roman" w:hAnsi="Times New Roman" w:cs="Times New Roman"/>
          <w:b/>
          <w:bCs/>
        </w:rPr>
      </w:pPr>
      <w:r w:rsidRPr="00EA5F1F">
        <w:rPr>
          <w:rFonts w:ascii="Times New Roman" w:eastAsia="Times New Roman" w:hAnsi="Times New Roman" w:cs="Times New Roman"/>
          <w:b/>
          <w:bCs/>
        </w:rPr>
        <w:t>Zofenopril Mylan išvaizda ir kiekis pakuotėje</w:t>
      </w:r>
    </w:p>
    <w:p w14:paraId="2839C941" w14:textId="77777777" w:rsidR="00F45000" w:rsidRPr="00EA5F1F" w:rsidRDefault="0097065B" w:rsidP="000666E0">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Baltos, pailgos, abipus išgaubtos plėvele dengtos tabletės, 5,5 mm x 10,0 mm</w:t>
      </w:r>
      <w:r w:rsidR="00F45000" w:rsidRPr="00EA5F1F">
        <w:rPr>
          <w:rFonts w:ascii="Times New Roman" w:eastAsia="Times New Roman" w:hAnsi="Times New Roman" w:cs="Times New Roman"/>
        </w:rPr>
        <w:t xml:space="preserve"> dydžio</w:t>
      </w:r>
      <w:r w:rsidRPr="00EA5F1F">
        <w:rPr>
          <w:rFonts w:ascii="Times New Roman" w:eastAsia="Times New Roman" w:hAnsi="Times New Roman" w:cs="Times New Roman"/>
        </w:rPr>
        <w:t xml:space="preserve">, su vagele, vienoje pusėje įspausta "ZP 1", kitoje </w:t>
      </w:r>
      <w:r w:rsidR="00F45000" w:rsidRPr="00EA5F1F">
        <w:rPr>
          <w:rFonts w:ascii="Times New Roman" w:eastAsia="Times New Roman" w:hAnsi="Times New Roman" w:cs="Times New Roman"/>
        </w:rPr>
        <w:t>–</w:t>
      </w:r>
      <w:r w:rsidRPr="00EA5F1F">
        <w:rPr>
          <w:rFonts w:ascii="Times New Roman" w:eastAsia="Times New Roman" w:hAnsi="Times New Roman" w:cs="Times New Roman"/>
        </w:rPr>
        <w:t xml:space="preserve"> "M". </w:t>
      </w:r>
    </w:p>
    <w:p w14:paraId="0DF8D359" w14:textId="6EDCD08E" w:rsidR="0097065B" w:rsidRPr="00EA5F1F" w:rsidRDefault="0097065B" w:rsidP="000666E0">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Tabletę galima padalyti į lygias dozes.</w:t>
      </w:r>
    </w:p>
    <w:p w14:paraId="1DD0B335" w14:textId="3E1756D1" w:rsidR="0097065B" w:rsidRPr="00EA5F1F" w:rsidRDefault="0097065B" w:rsidP="000666E0">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Pakuotėje yra 30 arba 90 plėvele dengtų tablečių. </w:t>
      </w:r>
    </w:p>
    <w:p w14:paraId="206A6160" w14:textId="3CC68DE1" w:rsidR="008A6FFE" w:rsidRPr="00EA5F1F" w:rsidRDefault="008A6FFE" w:rsidP="000666E0">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lastRenderedPageBreak/>
        <w:t>Gali būti tiekiamos ne visų dydžių pakuotės.</w:t>
      </w:r>
    </w:p>
    <w:p w14:paraId="6A77C2BB" w14:textId="77777777" w:rsidR="0097065B" w:rsidRPr="00EA5F1F" w:rsidRDefault="0097065B" w:rsidP="0097065B">
      <w:pPr>
        <w:tabs>
          <w:tab w:val="left" w:pos="0"/>
        </w:tabs>
        <w:spacing w:after="0" w:line="240" w:lineRule="auto"/>
        <w:rPr>
          <w:rFonts w:ascii="Times New Roman" w:eastAsia="Times New Roman" w:hAnsi="Times New Roman" w:cs="Times New Roman"/>
        </w:rPr>
      </w:pPr>
    </w:p>
    <w:p w14:paraId="0F766EE8" w14:textId="3FB81B8C" w:rsidR="0097065B" w:rsidRPr="00EA5F1F" w:rsidRDefault="0097065B" w:rsidP="0097065B">
      <w:pPr>
        <w:spacing w:after="0" w:line="240" w:lineRule="auto"/>
        <w:rPr>
          <w:rFonts w:ascii="Times New Roman" w:eastAsia="Times New Roman" w:hAnsi="Times New Roman" w:cs="Times New Roman"/>
          <w:b/>
        </w:rPr>
      </w:pPr>
      <w:r w:rsidRPr="00EA5F1F">
        <w:rPr>
          <w:rFonts w:ascii="Times New Roman" w:eastAsia="Times New Roman" w:hAnsi="Times New Roman" w:cs="Times New Roman"/>
          <w:b/>
        </w:rPr>
        <w:t>Registruotojas ir gamintojas eksportuojančioje valstybėje</w:t>
      </w:r>
    </w:p>
    <w:p w14:paraId="489BF6CB" w14:textId="16BB6836" w:rsidR="00911017" w:rsidRPr="00EA5F1F" w:rsidRDefault="00911017"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b/>
          <w:bCs/>
        </w:rPr>
        <w:t>Registruotoja</w:t>
      </w:r>
      <w:r w:rsidRPr="00EA5F1F">
        <w:rPr>
          <w:rFonts w:ascii="Times New Roman" w:eastAsia="Times New Roman" w:hAnsi="Times New Roman" w:cs="Times New Roman"/>
        </w:rPr>
        <w:t>s</w:t>
      </w:r>
    </w:p>
    <w:p w14:paraId="23802C09" w14:textId="77777777" w:rsidR="00911017" w:rsidRPr="00EA5F1F" w:rsidRDefault="00911017"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Mylan S.A.S.</w:t>
      </w:r>
    </w:p>
    <w:p w14:paraId="16861FED" w14:textId="77777777" w:rsidR="000666E0" w:rsidRPr="00EA5F1F" w:rsidRDefault="00911017"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117 Allée des Parcs - 69800 Saint-Priest</w:t>
      </w:r>
    </w:p>
    <w:p w14:paraId="4D896E22" w14:textId="7D51F969" w:rsidR="0097065B" w:rsidRPr="00EA5F1F" w:rsidRDefault="00911017"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Prancūzija</w:t>
      </w:r>
    </w:p>
    <w:p w14:paraId="55B2659F" w14:textId="37F166C5" w:rsidR="00911017" w:rsidRPr="00EA5F1F" w:rsidRDefault="00911017" w:rsidP="0097065B">
      <w:pPr>
        <w:spacing w:after="0" w:line="240" w:lineRule="auto"/>
        <w:rPr>
          <w:rFonts w:ascii="Times New Roman" w:eastAsia="Times New Roman" w:hAnsi="Times New Roman" w:cs="Times New Roman"/>
        </w:rPr>
      </w:pPr>
    </w:p>
    <w:p w14:paraId="43005D85" w14:textId="513A452C" w:rsidR="00911017" w:rsidRPr="00EA5F1F" w:rsidRDefault="000666E0" w:rsidP="0097065B">
      <w:pPr>
        <w:spacing w:after="0" w:line="240" w:lineRule="auto"/>
        <w:rPr>
          <w:rFonts w:ascii="Times New Roman" w:eastAsia="Times New Roman" w:hAnsi="Times New Roman" w:cs="Times New Roman"/>
          <w:b/>
        </w:rPr>
      </w:pPr>
      <w:r w:rsidRPr="00EA5F1F">
        <w:rPr>
          <w:rFonts w:ascii="Times New Roman" w:eastAsia="Times New Roman" w:hAnsi="Times New Roman" w:cs="Times New Roman"/>
          <w:b/>
        </w:rPr>
        <w:t>Gamintojas</w:t>
      </w:r>
    </w:p>
    <w:p w14:paraId="01E205A7" w14:textId="2D7E65FB"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Mcdermott Laboratories </w:t>
      </w:r>
      <w:r w:rsidR="00DA3296" w:rsidRPr="00EA5F1F">
        <w:rPr>
          <w:rFonts w:ascii="Times New Roman" w:eastAsia="Times New Roman" w:hAnsi="Times New Roman" w:cs="Times New Roman"/>
        </w:rPr>
        <w:t>L</w:t>
      </w:r>
      <w:r w:rsidRPr="00EA5F1F">
        <w:rPr>
          <w:rFonts w:ascii="Times New Roman" w:eastAsia="Times New Roman" w:hAnsi="Times New Roman" w:cs="Times New Roman"/>
        </w:rPr>
        <w:t xml:space="preserve">imited </w:t>
      </w:r>
      <w:r w:rsidR="00DA3296" w:rsidRPr="00EA5F1F">
        <w:rPr>
          <w:rFonts w:ascii="Times New Roman" w:eastAsia="Times New Roman" w:hAnsi="Times New Roman" w:cs="Times New Roman"/>
        </w:rPr>
        <w:t>T</w:t>
      </w:r>
      <w:r w:rsidRPr="00EA5F1F">
        <w:rPr>
          <w:rFonts w:ascii="Times New Roman" w:eastAsia="Times New Roman" w:hAnsi="Times New Roman" w:cs="Times New Roman"/>
        </w:rPr>
        <w:t>rading as Gerard Laboratories</w:t>
      </w:r>
    </w:p>
    <w:p w14:paraId="56FF8167" w14:textId="1648D689"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35/36 Baldoyle </w:t>
      </w:r>
      <w:r w:rsidR="00DA3296" w:rsidRPr="00EA5F1F">
        <w:rPr>
          <w:rFonts w:ascii="Times New Roman" w:eastAsia="Times New Roman" w:hAnsi="Times New Roman" w:cs="Times New Roman"/>
        </w:rPr>
        <w:t>I</w:t>
      </w:r>
      <w:r w:rsidRPr="00EA5F1F">
        <w:rPr>
          <w:rFonts w:ascii="Times New Roman" w:eastAsia="Times New Roman" w:hAnsi="Times New Roman" w:cs="Times New Roman"/>
        </w:rPr>
        <w:t xml:space="preserve">ndustrial </w:t>
      </w:r>
      <w:r w:rsidR="00DA3296" w:rsidRPr="00EA5F1F">
        <w:rPr>
          <w:rFonts w:ascii="Times New Roman" w:eastAsia="Times New Roman" w:hAnsi="Times New Roman" w:cs="Times New Roman"/>
        </w:rPr>
        <w:t>E</w:t>
      </w:r>
      <w:r w:rsidRPr="00EA5F1F">
        <w:rPr>
          <w:rFonts w:ascii="Times New Roman" w:eastAsia="Times New Roman" w:hAnsi="Times New Roman" w:cs="Times New Roman"/>
        </w:rPr>
        <w:t xml:space="preserve">state </w:t>
      </w:r>
    </w:p>
    <w:p w14:paraId="23142CEE" w14:textId="0A19721D"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Grange road, Dublin 13</w:t>
      </w:r>
    </w:p>
    <w:p w14:paraId="580C6F24" w14:textId="0D3B8021"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Airija</w:t>
      </w:r>
    </w:p>
    <w:p w14:paraId="70109942" w14:textId="77777777" w:rsidR="0097065B" w:rsidRPr="00EA5F1F" w:rsidRDefault="0097065B" w:rsidP="0097065B">
      <w:pPr>
        <w:spacing w:after="0" w:line="240" w:lineRule="auto"/>
        <w:rPr>
          <w:rFonts w:ascii="Times New Roman" w:eastAsia="Times New Roman" w:hAnsi="Times New Roman" w:cs="Times New Roman"/>
        </w:rPr>
      </w:pPr>
    </w:p>
    <w:p w14:paraId="47D4695E" w14:textId="77777777"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 xml:space="preserve">arba </w:t>
      </w:r>
    </w:p>
    <w:p w14:paraId="3ADB26AC" w14:textId="77777777" w:rsidR="0097065B" w:rsidRPr="00EA5F1F" w:rsidRDefault="0097065B" w:rsidP="0097065B">
      <w:pPr>
        <w:spacing w:after="0" w:line="240" w:lineRule="auto"/>
        <w:rPr>
          <w:rFonts w:ascii="Times New Roman" w:eastAsia="Times New Roman" w:hAnsi="Times New Roman" w:cs="Times New Roman"/>
        </w:rPr>
      </w:pPr>
    </w:p>
    <w:p w14:paraId="04676111" w14:textId="735C26CE"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Mylan Hungary KFT</w:t>
      </w:r>
    </w:p>
    <w:p w14:paraId="0D036EB8" w14:textId="26E1F1F4"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Mylan UTCA 1</w:t>
      </w:r>
    </w:p>
    <w:p w14:paraId="57BB3C65" w14:textId="7E6E076D"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Komárom, 2900</w:t>
      </w:r>
    </w:p>
    <w:p w14:paraId="4508C755" w14:textId="77777777" w:rsidR="0097065B" w:rsidRPr="00EA5F1F" w:rsidRDefault="0097065B" w:rsidP="0097065B">
      <w:pPr>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Vengrija</w:t>
      </w:r>
    </w:p>
    <w:p w14:paraId="7CD3DD25" w14:textId="77777777" w:rsidR="0097065B" w:rsidRPr="00EA5F1F" w:rsidRDefault="0097065B" w:rsidP="0097065B">
      <w:pPr>
        <w:widowControl w:val="0"/>
        <w:autoSpaceDN w:val="0"/>
        <w:spacing w:after="0" w:line="240" w:lineRule="auto"/>
        <w:rPr>
          <w:rFonts w:ascii="Times New Roman" w:eastAsia="Times New Roman" w:hAnsi="Times New Roman" w:cs="Times New Roman"/>
          <w:lang w:eastAsia="sl-SI"/>
        </w:rPr>
      </w:pPr>
    </w:p>
    <w:p w14:paraId="66D7C967" w14:textId="77777777" w:rsidR="0097065B" w:rsidRPr="00EA5F1F" w:rsidRDefault="0097065B" w:rsidP="0097065B">
      <w:pPr>
        <w:spacing w:after="0" w:line="240" w:lineRule="auto"/>
        <w:rPr>
          <w:rFonts w:ascii="Times New Roman" w:eastAsia="Times New Roman" w:hAnsi="Times New Roman" w:cs="Times New Roman"/>
          <w:highlight w:val="yellow"/>
        </w:rPr>
      </w:pPr>
    </w:p>
    <w:p w14:paraId="18C60E68" w14:textId="77777777" w:rsidR="00C1094B" w:rsidRPr="00EA5F1F" w:rsidRDefault="00C1094B" w:rsidP="00C1094B">
      <w:pPr>
        <w:keepNext/>
        <w:spacing w:after="0" w:line="240" w:lineRule="auto"/>
        <w:rPr>
          <w:rFonts w:ascii="Times New Roman" w:eastAsia="Times New Roman" w:hAnsi="Times New Roman" w:cs="Times New Roman"/>
          <w:b/>
          <w:szCs w:val="24"/>
        </w:rPr>
      </w:pPr>
      <w:r w:rsidRPr="00EA5F1F">
        <w:rPr>
          <w:rFonts w:ascii="Times New Roman" w:eastAsia="Times New Roman" w:hAnsi="Times New Roman" w:cs="Times New Roman"/>
          <w:b/>
          <w:szCs w:val="24"/>
        </w:rPr>
        <w:t xml:space="preserve">Lygiagretus importuotojas </w:t>
      </w:r>
    </w:p>
    <w:p w14:paraId="012362C8" w14:textId="77777777" w:rsidR="00C1094B" w:rsidRPr="00EA5F1F" w:rsidRDefault="00C1094B" w:rsidP="00C1094B">
      <w:pPr>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UAB „Actiofarma“</w:t>
      </w:r>
    </w:p>
    <w:p w14:paraId="45915292" w14:textId="77777777" w:rsidR="00C1094B" w:rsidRPr="00EA5F1F" w:rsidRDefault="00C1094B" w:rsidP="00C1094B">
      <w:pPr>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Islandijos pl. 209A, LT-49163 Kaunas</w:t>
      </w:r>
    </w:p>
    <w:p w14:paraId="7319828E" w14:textId="77777777" w:rsidR="00C1094B" w:rsidRPr="00EA5F1F" w:rsidRDefault="00C1094B" w:rsidP="00C1094B">
      <w:pPr>
        <w:keepNext/>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Lietuva</w:t>
      </w:r>
    </w:p>
    <w:p w14:paraId="34B26CE2" w14:textId="77777777" w:rsidR="00C1094B" w:rsidRPr="00EA5F1F" w:rsidRDefault="00C1094B" w:rsidP="00C1094B">
      <w:pPr>
        <w:keepNext/>
        <w:spacing w:after="0" w:line="240" w:lineRule="auto"/>
        <w:rPr>
          <w:rFonts w:ascii="Times New Roman" w:eastAsia="Times New Roman" w:hAnsi="Times New Roman" w:cs="Times New Roman"/>
          <w:szCs w:val="24"/>
        </w:rPr>
      </w:pPr>
    </w:p>
    <w:p w14:paraId="3C07F823" w14:textId="77777777" w:rsidR="00C1094B" w:rsidRPr="00EA5F1F" w:rsidRDefault="00C1094B" w:rsidP="00C1094B">
      <w:pPr>
        <w:keepNext/>
        <w:spacing w:after="0" w:line="240" w:lineRule="auto"/>
        <w:rPr>
          <w:rFonts w:ascii="Times New Roman" w:eastAsia="Times New Roman" w:hAnsi="Times New Roman" w:cs="Times New Roman"/>
          <w:b/>
          <w:szCs w:val="24"/>
        </w:rPr>
      </w:pPr>
      <w:r w:rsidRPr="00EA5F1F">
        <w:rPr>
          <w:rFonts w:ascii="Times New Roman" w:eastAsia="Times New Roman" w:hAnsi="Times New Roman" w:cs="Times New Roman"/>
          <w:b/>
          <w:szCs w:val="24"/>
        </w:rPr>
        <w:t xml:space="preserve">Perpakavo </w:t>
      </w:r>
    </w:p>
    <w:p w14:paraId="18C72EFC" w14:textId="77777777" w:rsidR="00C1094B" w:rsidRPr="00EA5F1F" w:rsidRDefault="00C1094B" w:rsidP="00C1094B">
      <w:pPr>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UAB „Entafarma“</w:t>
      </w:r>
    </w:p>
    <w:p w14:paraId="2C622BFA" w14:textId="77777777" w:rsidR="00C1094B" w:rsidRPr="00EA5F1F" w:rsidRDefault="00C1094B" w:rsidP="00C1094B">
      <w:pPr>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 xml:space="preserve">Klonėnų vs. 1, LT-19156 Širvintų r. sav., </w:t>
      </w:r>
    </w:p>
    <w:p w14:paraId="59682FA8" w14:textId="7D8CDABE" w:rsidR="0097065B" w:rsidRPr="00EA5F1F" w:rsidRDefault="00C1094B" w:rsidP="00C1094B">
      <w:pPr>
        <w:spacing w:after="0" w:line="240" w:lineRule="auto"/>
        <w:rPr>
          <w:rFonts w:ascii="Times New Roman" w:eastAsia="Times New Roman" w:hAnsi="Times New Roman" w:cs="Times New Roman"/>
          <w:szCs w:val="24"/>
          <w:lang w:eastAsia="lt-LT"/>
        </w:rPr>
      </w:pPr>
      <w:r w:rsidRPr="00EA5F1F">
        <w:rPr>
          <w:rFonts w:ascii="Times New Roman" w:eastAsia="Times New Roman" w:hAnsi="Times New Roman" w:cs="Times New Roman"/>
          <w:szCs w:val="24"/>
          <w:lang w:eastAsia="lt-LT"/>
        </w:rPr>
        <w:t>Lietuva</w:t>
      </w:r>
    </w:p>
    <w:p w14:paraId="1FB0A023" w14:textId="77777777" w:rsidR="00456DCC" w:rsidRPr="00F41B0D" w:rsidRDefault="00456DCC" w:rsidP="00C1094B">
      <w:pPr>
        <w:spacing w:after="0" w:line="240" w:lineRule="auto"/>
        <w:rPr>
          <w:rFonts w:ascii="Times New Roman" w:hAnsi="Times New Roman"/>
        </w:rPr>
      </w:pPr>
    </w:p>
    <w:p w14:paraId="604014C8" w14:textId="55FC34F5" w:rsidR="0097065B" w:rsidRPr="00EA5F1F" w:rsidRDefault="0097065B" w:rsidP="0097065B">
      <w:pPr>
        <w:spacing w:after="0" w:line="240" w:lineRule="auto"/>
        <w:rPr>
          <w:rFonts w:ascii="Times New Roman" w:eastAsia="Times New Roman" w:hAnsi="Times New Roman" w:cs="Times New Roman"/>
          <w:i/>
          <w:iCs/>
        </w:rPr>
      </w:pPr>
      <w:r w:rsidRPr="00EA5F1F">
        <w:rPr>
          <w:rFonts w:ascii="Times New Roman" w:eastAsia="Times New Roman" w:hAnsi="Times New Roman" w:cs="Times New Roman"/>
          <w:i/>
          <w:iCs/>
        </w:rPr>
        <w:t xml:space="preserve">Lygiagrečiai importuojamas vaistas skiriasi nuo referencinio išvaizda: lyg. imp. </w:t>
      </w:r>
      <w:r w:rsidR="00911017" w:rsidRPr="00EA5F1F">
        <w:rPr>
          <w:rFonts w:ascii="Times New Roman" w:eastAsia="Times New Roman" w:hAnsi="Times New Roman" w:cs="Times New Roman"/>
          <w:i/>
          <w:iCs/>
        </w:rPr>
        <w:t xml:space="preserve">vaiste </w:t>
      </w:r>
      <w:r w:rsidRPr="00EA5F1F">
        <w:rPr>
          <w:rFonts w:ascii="Times New Roman" w:eastAsia="Times New Roman" w:hAnsi="Times New Roman" w:cs="Times New Roman"/>
          <w:i/>
          <w:iCs/>
        </w:rPr>
        <w:t>papildomai vienoje pusėje įspausta "ZP 1", kitoje – "M"; pagalbinėmis medžiagomis</w:t>
      </w:r>
      <w:r w:rsidR="00911017" w:rsidRPr="00EA5F1F">
        <w:rPr>
          <w:rFonts w:ascii="Times New Roman" w:eastAsia="Times New Roman" w:hAnsi="Times New Roman" w:cs="Times New Roman"/>
          <w:i/>
          <w:iCs/>
        </w:rPr>
        <w:t>:</w:t>
      </w:r>
      <w:r w:rsidRPr="00EA5F1F">
        <w:rPr>
          <w:rFonts w:ascii="Times New Roman" w:eastAsia="Times New Roman" w:hAnsi="Times New Roman" w:cs="Times New Roman"/>
          <w:i/>
          <w:iCs/>
        </w:rPr>
        <w:t xml:space="preserve"> lyg. imp</w:t>
      </w:r>
      <w:r w:rsidR="00456DCC" w:rsidRPr="00EA5F1F">
        <w:rPr>
          <w:rFonts w:ascii="Times New Roman" w:eastAsia="Times New Roman" w:hAnsi="Times New Roman" w:cs="Times New Roman"/>
          <w:i/>
          <w:iCs/>
        </w:rPr>
        <w:t>.</w:t>
      </w:r>
      <w:r w:rsidR="00911017" w:rsidRPr="00EA5F1F">
        <w:rPr>
          <w:rFonts w:ascii="Times New Roman" w:eastAsia="Times New Roman" w:hAnsi="Times New Roman" w:cs="Times New Roman"/>
          <w:i/>
          <w:iCs/>
        </w:rPr>
        <w:t xml:space="preserve"> </w:t>
      </w:r>
      <w:r w:rsidR="000666E0" w:rsidRPr="00EA5F1F">
        <w:rPr>
          <w:rFonts w:ascii="Times New Roman" w:eastAsia="Times New Roman" w:hAnsi="Times New Roman" w:cs="Times New Roman"/>
          <w:i/>
          <w:iCs/>
        </w:rPr>
        <w:t>vaiste yra</w:t>
      </w:r>
      <w:r w:rsidRPr="00EA5F1F">
        <w:rPr>
          <w:rFonts w:ascii="Times New Roman" w:eastAsia="Times New Roman" w:hAnsi="Times New Roman" w:cs="Times New Roman"/>
          <w:i/>
          <w:iCs/>
        </w:rPr>
        <w:t xml:space="preserve"> pre</w:t>
      </w:r>
      <w:r w:rsidR="00911017" w:rsidRPr="00EA5F1F">
        <w:rPr>
          <w:rFonts w:ascii="Times New Roman" w:eastAsia="Times New Roman" w:hAnsi="Times New Roman" w:cs="Times New Roman"/>
          <w:i/>
          <w:iCs/>
        </w:rPr>
        <w:t>gel</w:t>
      </w:r>
      <w:r w:rsidR="00F45000" w:rsidRPr="00EA5F1F">
        <w:rPr>
          <w:rFonts w:ascii="Times New Roman" w:eastAsia="Times New Roman" w:hAnsi="Times New Roman" w:cs="Times New Roman"/>
          <w:i/>
          <w:iCs/>
        </w:rPr>
        <w:t>i</w:t>
      </w:r>
      <w:r w:rsidR="00B25BC5" w:rsidRPr="00EA5F1F">
        <w:rPr>
          <w:rFonts w:ascii="Times New Roman" w:eastAsia="Times New Roman" w:hAnsi="Times New Roman" w:cs="Times New Roman"/>
          <w:i/>
          <w:iCs/>
        </w:rPr>
        <w:t>f</w:t>
      </w:r>
      <w:r w:rsidR="00911017" w:rsidRPr="00EA5F1F">
        <w:rPr>
          <w:rFonts w:ascii="Times New Roman" w:eastAsia="Times New Roman" w:hAnsi="Times New Roman" w:cs="Times New Roman"/>
          <w:i/>
          <w:iCs/>
        </w:rPr>
        <w:t>ikuoto kukurūzų</w:t>
      </w:r>
      <w:r w:rsidRPr="00EA5F1F">
        <w:rPr>
          <w:rFonts w:ascii="Times New Roman" w:eastAsia="Times New Roman" w:hAnsi="Times New Roman" w:cs="Times New Roman"/>
          <w:i/>
          <w:iCs/>
        </w:rPr>
        <w:t xml:space="preserve"> krakmolo ir polisorbato 80, </w:t>
      </w:r>
      <w:r w:rsidR="000666E0" w:rsidRPr="00EA5F1F">
        <w:rPr>
          <w:rFonts w:ascii="Times New Roman" w:eastAsia="Times New Roman" w:hAnsi="Times New Roman" w:cs="Times New Roman"/>
          <w:i/>
          <w:iCs/>
        </w:rPr>
        <w:t xml:space="preserve">o </w:t>
      </w:r>
      <w:r w:rsidRPr="00EA5F1F">
        <w:rPr>
          <w:rFonts w:ascii="Times New Roman" w:eastAsia="Times New Roman" w:hAnsi="Times New Roman" w:cs="Times New Roman"/>
          <w:i/>
          <w:iCs/>
        </w:rPr>
        <w:t>ref</w:t>
      </w:r>
      <w:r w:rsidR="000666E0" w:rsidRPr="00EA5F1F">
        <w:rPr>
          <w:rFonts w:ascii="Times New Roman" w:eastAsia="Times New Roman" w:hAnsi="Times New Roman" w:cs="Times New Roman"/>
          <w:i/>
          <w:iCs/>
        </w:rPr>
        <w:t>erenciniame</w:t>
      </w:r>
      <w:r w:rsidR="00911017" w:rsidRPr="00EA5F1F">
        <w:rPr>
          <w:rFonts w:ascii="Times New Roman" w:eastAsia="Times New Roman" w:hAnsi="Times New Roman" w:cs="Times New Roman"/>
          <w:i/>
          <w:iCs/>
        </w:rPr>
        <w:t xml:space="preserve"> –</w:t>
      </w:r>
      <w:r w:rsidRPr="00EA5F1F">
        <w:rPr>
          <w:rFonts w:ascii="Times New Roman" w:eastAsia="Times New Roman" w:hAnsi="Times New Roman" w:cs="Times New Roman"/>
          <w:i/>
          <w:iCs/>
        </w:rPr>
        <w:t xml:space="preserve"> laktozės monohidrato, kroskarmeliozės natrio druskos, koloidinio bevandenio silicio dioksido, makrogolio 6000.</w:t>
      </w:r>
    </w:p>
    <w:p w14:paraId="4DB836C9" w14:textId="77777777" w:rsidR="0097065B" w:rsidRPr="00EA5F1F" w:rsidRDefault="0097065B" w:rsidP="0097065B">
      <w:pPr>
        <w:tabs>
          <w:tab w:val="left" w:pos="0"/>
        </w:tabs>
        <w:spacing w:after="0" w:line="240" w:lineRule="auto"/>
        <w:rPr>
          <w:rFonts w:ascii="Times New Roman" w:eastAsia="Times New Roman" w:hAnsi="Times New Roman" w:cs="Times New Roman"/>
          <w:b/>
          <w:bCs/>
        </w:rPr>
      </w:pPr>
    </w:p>
    <w:p w14:paraId="2F1A8939" w14:textId="3A23F431" w:rsidR="0097065B" w:rsidRPr="00E15F13" w:rsidRDefault="0097065B" w:rsidP="0097065B">
      <w:pPr>
        <w:tabs>
          <w:tab w:val="left" w:pos="0"/>
        </w:tabs>
        <w:spacing w:after="0" w:line="240" w:lineRule="auto"/>
        <w:rPr>
          <w:rFonts w:ascii="Times New Roman" w:eastAsia="Times New Roman" w:hAnsi="Times New Roman" w:cs="Times New Roman"/>
          <w:b/>
          <w:bCs/>
          <w:lang w:val="en-US"/>
        </w:rPr>
      </w:pPr>
      <w:r w:rsidRPr="00EA5F1F">
        <w:rPr>
          <w:rFonts w:ascii="Times New Roman" w:eastAsia="Times New Roman" w:hAnsi="Times New Roman" w:cs="Times New Roman"/>
          <w:b/>
          <w:bCs/>
        </w:rPr>
        <w:t xml:space="preserve">Šis pakuotės lapelis paskutinį kartą peržiūrėtas </w:t>
      </w:r>
      <w:r w:rsidR="009B102E">
        <w:rPr>
          <w:rFonts w:ascii="Times New Roman" w:eastAsia="Times New Roman" w:hAnsi="Times New Roman" w:cs="Times New Roman"/>
          <w:b/>
          <w:bCs/>
        </w:rPr>
        <w:t>2019-10-</w:t>
      </w:r>
      <w:r w:rsidR="00E15F13">
        <w:rPr>
          <w:rFonts w:ascii="Times New Roman" w:eastAsia="Times New Roman" w:hAnsi="Times New Roman" w:cs="Times New Roman"/>
          <w:b/>
          <w:bCs/>
          <w:lang w:val="en-US"/>
        </w:rPr>
        <w:t>16</w:t>
      </w:r>
      <w:bookmarkStart w:id="19" w:name="_GoBack"/>
      <w:bookmarkEnd w:id="19"/>
    </w:p>
    <w:p w14:paraId="280F1F22" w14:textId="77777777" w:rsidR="0097065B" w:rsidRPr="00EA5F1F" w:rsidRDefault="0097065B" w:rsidP="0097065B">
      <w:pPr>
        <w:spacing w:after="0" w:line="240" w:lineRule="auto"/>
        <w:rPr>
          <w:rFonts w:ascii="Times New Roman" w:eastAsia="Times New Roman" w:hAnsi="Times New Roman" w:cs="Times New Roman"/>
        </w:rPr>
      </w:pPr>
    </w:p>
    <w:p w14:paraId="672A2381" w14:textId="7BA6973F" w:rsidR="0097065B" w:rsidRPr="00EA5F1F" w:rsidRDefault="0097065B" w:rsidP="0097065B">
      <w:pPr>
        <w:tabs>
          <w:tab w:val="left" w:pos="0"/>
        </w:tabs>
        <w:spacing w:after="0" w:line="240" w:lineRule="auto"/>
        <w:rPr>
          <w:rFonts w:ascii="Times New Roman" w:eastAsia="Times New Roman" w:hAnsi="Times New Roman" w:cs="Times New Roman"/>
        </w:rPr>
      </w:pPr>
      <w:r w:rsidRPr="00EA5F1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A5F1F">
        <w:rPr>
          <w:rFonts w:ascii="Times New Roman" w:eastAsia="Times New Roman" w:hAnsi="Times New Roman" w:cs="Times New Roman"/>
          <w:i/>
        </w:rPr>
        <w:t xml:space="preserve"> </w:t>
      </w:r>
      <w:hyperlink r:id="rId10" w:history="1">
        <w:r w:rsidRPr="00EA5F1F">
          <w:rPr>
            <w:rFonts w:ascii="Times New Roman" w:eastAsia="Times New Roman" w:hAnsi="Times New Roman" w:cs="Times New Roman"/>
            <w:color w:val="0000FF"/>
            <w:u w:val="single"/>
          </w:rPr>
          <w:t>http://www.vvkt.lt</w:t>
        </w:r>
      </w:hyperlink>
    </w:p>
    <w:p w14:paraId="56A108FE" w14:textId="77777777" w:rsidR="0097065B" w:rsidRPr="00EA5F1F" w:rsidRDefault="0097065B" w:rsidP="0097065B">
      <w:pPr>
        <w:spacing w:after="0" w:line="240" w:lineRule="auto"/>
        <w:rPr>
          <w:rFonts w:ascii="Times New Roman" w:eastAsia="Times New Roman" w:hAnsi="Times New Roman" w:cs="Times New Roman"/>
        </w:rPr>
      </w:pPr>
    </w:p>
    <w:p w14:paraId="6C979DB4" w14:textId="77777777" w:rsidR="0097065B" w:rsidRPr="00EA5F1F" w:rsidRDefault="0097065B" w:rsidP="0097065B">
      <w:pPr>
        <w:spacing w:after="0" w:line="240" w:lineRule="auto"/>
        <w:rPr>
          <w:rFonts w:ascii="Times New Roman" w:eastAsia="Times New Roman" w:hAnsi="Times New Roman" w:cs="Times New Roman"/>
        </w:rPr>
      </w:pPr>
    </w:p>
    <w:p w14:paraId="7463408E" w14:textId="77777777" w:rsidR="007E1963" w:rsidRPr="00EA5F1F" w:rsidRDefault="007E1963">
      <w:pPr>
        <w:rPr>
          <w:rFonts w:ascii="Times New Roman" w:hAnsi="Times New Roman" w:cs="Times New Roman"/>
        </w:rPr>
      </w:pPr>
    </w:p>
    <w:sectPr w:rsidR="007E1963" w:rsidRPr="00EA5F1F" w:rsidSect="00C81D1E">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E2802" w14:textId="77777777" w:rsidR="00116A7D" w:rsidRDefault="00116A7D">
      <w:pPr>
        <w:spacing w:after="0" w:line="240" w:lineRule="auto"/>
      </w:pPr>
      <w:r>
        <w:separator/>
      </w:r>
    </w:p>
  </w:endnote>
  <w:endnote w:type="continuationSeparator" w:id="0">
    <w:p w14:paraId="54AC1000" w14:textId="77777777" w:rsidR="00116A7D" w:rsidRDefault="00116A7D">
      <w:pPr>
        <w:spacing w:after="0" w:line="240" w:lineRule="auto"/>
      </w:pPr>
      <w:r>
        <w:continuationSeparator/>
      </w:r>
    </w:p>
  </w:endnote>
  <w:endnote w:type="continuationNotice" w:id="1">
    <w:p w14:paraId="496F633E" w14:textId="77777777" w:rsidR="00116A7D" w:rsidRDefault="00116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E79F" w14:textId="581D55D9" w:rsidR="00AE490C" w:rsidRPr="006E6114" w:rsidRDefault="00C1094B">
    <w:pPr>
      <w:pStyle w:val="Footer"/>
      <w:jc w:val="right"/>
    </w:pPr>
    <w:r w:rsidRPr="006E6114">
      <w:rPr>
        <w:rStyle w:val="PageNumber"/>
      </w:rPr>
      <w:fldChar w:fldCharType="begin"/>
    </w:r>
    <w:r w:rsidRPr="006E6114">
      <w:rPr>
        <w:rStyle w:val="PageNumber"/>
      </w:rPr>
      <w:instrText xml:space="preserve"> PAGE </w:instrText>
    </w:r>
    <w:r w:rsidRPr="006E6114">
      <w:rPr>
        <w:rStyle w:val="PageNumber"/>
      </w:rPr>
      <w:fldChar w:fldCharType="separate"/>
    </w:r>
    <w:r w:rsidR="00E15F13">
      <w:rPr>
        <w:rStyle w:val="PageNumber"/>
        <w:noProof/>
      </w:rPr>
      <w:t>11</w:t>
    </w:r>
    <w:r w:rsidRPr="006E611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85909" w14:textId="77777777" w:rsidR="00116A7D" w:rsidRDefault="00116A7D">
      <w:pPr>
        <w:spacing w:after="0" w:line="240" w:lineRule="auto"/>
      </w:pPr>
      <w:r>
        <w:separator/>
      </w:r>
    </w:p>
  </w:footnote>
  <w:footnote w:type="continuationSeparator" w:id="0">
    <w:p w14:paraId="0FDC807C" w14:textId="77777777" w:rsidR="00116A7D" w:rsidRDefault="00116A7D">
      <w:pPr>
        <w:spacing w:after="0" w:line="240" w:lineRule="auto"/>
      </w:pPr>
      <w:r>
        <w:continuationSeparator/>
      </w:r>
    </w:p>
  </w:footnote>
  <w:footnote w:type="continuationNotice" w:id="1">
    <w:p w14:paraId="5722419F" w14:textId="77777777" w:rsidR="00116A7D" w:rsidRDefault="00116A7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1ED" w14:textId="77777777" w:rsidR="0024124D" w:rsidRDefault="00241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87688"/>
    <w:multiLevelType w:val="hybridMultilevel"/>
    <w:tmpl w:val="28886BB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830D35"/>
    <w:multiLevelType w:val="hybridMultilevel"/>
    <w:tmpl w:val="B126861C"/>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53756"/>
    <w:multiLevelType w:val="hybridMultilevel"/>
    <w:tmpl w:val="8110BCE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6257CE"/>
    <w:multiLevelType w:val="hybridMultilevel"/>
    <w:tmpl w:val="A524E85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580696"/>
    <w:multiLevelType w:val="hybridMultilevel"/>
    <w:tmpl w:val="ABF4428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C7781A"/>
    <w:multiLevelType w:val="hybridMultilevel"/>
    <w:tmpl w:val="94DEAF0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E26806"/>
    <w:multiLevelType w:val="hybridMultilevel"/>
    <w:tmpl w:val="1502522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530B32"/>
    <w:multiLevelType w:val="hybridMultilevel"/>
    <w:tmpl w:val="D4007F92"/>
    <w:lvl w:ilvl="0" w:tplc="9E328294">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AB4428"/>
    <w:multiLevelType w:val="hybridMultilevel"/>
    <w:tmpl w:val="78FAA42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8A10A6"/>
    <w:multiLevelType w:val="hybridMultilevel"/>
    <w:tmpl w:val="D846B7A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321399"/>
    <w:multiLevelType w:val="hybridMultilevel"/>
    <w:tmpl w:val="238AAD7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0"/>
  </w:num>
  <w:num w:numId="5">
    <w:abstractNumId w:val="7"/>
  </w:num>
  <w:num w:numId="6">
    <w:abstractNumId w:val="4"/>
  </w:num>
  <w:num w:numId="7">
    <w:abstractNumId w:val="9"/>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5B"/>
    <w:rsid w:val="00005AF5"/>
    <w:rsid w:val="000558B3"/>
    <w:rsid w:val="000666E0"/>
    <w:rsid w:val="00086B9D"/>
    <w:rsid w:val="000E1164"/>
    <w:rsid w:val="000E1E2A"/>
    <w:rsid w:val="00116A7D"/>
    <w:rsid w:val="001345C2"/>
    <w:rsid w:val="00196CD5"/>
    <w:rsid w:val="00223A00"/>
    <w:rsid w:val="0024124D"/>
    <w:rsid w:val="00246B9B"/>
    <w:rsid w:val="00287366"/>
    <w:rsid w:val="002B20E0"/>
    <w:rsid w:val="002E1CD6"/>
    <w:rsid w:val="003D3A92"/>
    <w:rsid w:val="00456DCC"/>
    <w:rsid w:val="004C4097"/>
    <w:rsid w:val="005646B1"/>
    <w:rsid w:val="005753AB"/>
    <w:rsid w:val="005E742D"/>
    <w:rsid w:val="005E75A3"/>
    <w:rsid w:val="005F0B48"/>
    <w:rsid w:val="00616CB8"/>
    <w:rsid w:val="006A1045"/>
    <w:rsid w:val="00704A02"/>
    <w:rsid w:val="00727F0D"/>
    <w:rsid w:val="007A06F5"/>
    <w:rsid w:val="007E1963"/>
    <w:rsid w:val="00824819"/>
    <w:rsid w:val="00856029"/>
    <w:rsid w:val="008A6FFE"/>
    <w:rsid w:val="00911017"/>
    <w:rsid w:val="00916EE5"/>
    <w:rsid w:val="0097065B"/>
    <w:rsid w:val="009B102E"/>
    <w:rsid w:val="009C39E8"/>
    <w:rsid w:val="00B25BC5"/>
    <w:rsid w:val="00B442BC"/>
    <w:rsid w:val="00BC0F9D"/>
    <w:rsid w:val="00C07A7A"/>
    <w:rsid w:val="00C1094B"/>
    <w:rsid w:val="00C150CD"/>
    <w:rsid w:val="00C62556"/>
    <w:rsid w:val="00D92507"/>
    <w:rsid w:val="00DA3296"/>
    <w:rsid w:val="00DD3345"/>
    <w:rsid w:val="00E15F13"/>
    <w:rsid w:val="00E35AB9"/>
    <w:rsid w:val="00EA5F1F"/>
    <w:rsid w:val="00ED3B28"/>
    <w:rsid w:val="00F30FFD"/>
    <w:rsid w:val="00F41B0D"/>
    <w:rsid w:val="00F45000"/>
    <w:rsid w:val="00F50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1388"/>
  <w15:chartTrackingRefBased/>
  <w15:docId w15:val="{396E27F8-4166-4DA1-AE7B-84ECA737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7065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7065B"/>
  </w:style>
  <w:style w:type="character" w:styleId="PageNumber">
    <w:name w:val="page number"/>
    <w:rsid w:val="0097065B"/>
    <w:rPr>
      <w:rFonts w:cs="Times New Roman"/>
    </w:rPr>
  </w:style>
  <w:style w:type="paragraph" w:styleId="ListParagraph">
    <w:name w:val="List Paragraph"/>
    <w:basedOn w:val="Normal"/>
    <w:uiPriority w:val="34"/>
    <w:qFormat/>
    <w:rsid w:val="000666E0"/>
    <w:pPr>
      <w:ind w:left="720"/>
      <w:contextualSpacing/>
    </w:pPr>
  </w:style>
  <w:style w:type="paragraph" w:styleId="BalloonText">
    <w:name w:val="Balloon Text"/>
    <w:basedOn w:val="Normal"/>
    <w:link w:val="BalloonTextChar"/>
    <w:uiPriority w:val="99"/>
    <w:semiHidden/>
    <w:unhideWhenUsed/>
    <w:rsid w:val="005E7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42D"/>
    <w:rPr>
      <w:rFonts w:ascii="Segoe UI" w:hAnsi="Segoe UI" w:cs="Segoe UI"/>
      <w:sz w:val="18"/>
      <w:szCs w:val="18"/>
    </w:rPr>
  </w:style>
  <w:style w:type="paragraph" w:styleId="Header">
    <w:name w:val="header"/>
    <w:basedOn w:val="Normal"/>
    <w:link w:val="HeaderChar"/>
    <w:uiPriority w:val="99"/>
    <w:unhideWhenUsed/>
    <w:rsid w:val="00241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13910</Words>
  <Characters>7930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2019-10-11T13:52:00Z</dcterms:created>
  <dcterms:modified xsi:type="dcterms:W3CDTF">2019-10-16T17:18:00Z</dcterms:modified>
</cp:coreProperties>
</file>