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58B76E7" w14:textId="77777777" w:rsidR="004A736B" w:rsidRDefault="004A736B" w:rsidP="004A736B">
      <w:pPr>
        <w:tabs>
          <w:tab w:val="left" w:pos="567"/>
        </w:tabs>
        <w:spacing w:after="0" w:line="240" w:lineRule="auto"/>
        <w:ind w:left="567" w:hanging="567"/>
        <w:jc w:val="center"/>
        <w:outlineLvl w:val="0"/>
        <w:rPr>
          <w:rFonts w:ascii="Times New Roman" w:eastAsia="Times New Roman" w:hAnsi="Times New Roman" w:cs="Times New Roman"/>
          <w:b/>
          <w:caps/>
        </w:rPr>
      </w:pPr>
    </w:p>
    <w:p w14:paraId="337E9054" w14:textId="77777777" w:rsidR="004A736B" w:rsidRDefault="004A736B" w:rsidP="004A736B">
      <w:pPr>
        <w:tabs>
          <w:tab w:val="left" w:pos="567"/>
        </w:tabs>
        <w:spacing w:after="0" w:line="240" w:lineRule="auto"/>
        <w:ind w:left="567" w:hanging="567"/>
        <w:jc w:val="center"/>
        <w:outlineLvl w:val="0"/>
        <w:rPr>
          <w:rFonts w:ascii="Times New Roman" w:eastAsia="Times New Roman" w:hAnsi="Times New Roman" w:cs="Times New Roman"/>
          <w:b/>
          <w:caps/>
        </w:rPr>
      </w:pPr>
    </w:p>
    <w:p w14:paraId="06E3E90A" w14:textId="77777777" w:rsidR="004A736B" w:rsidRDefault="004A736B" w:rsidP="004A736B">
      <w:pPr>
        <w:tabs>
          <w:tab w:val="left" w:pos="567"/>
        </w:tabs>
        <w:spacing w:after="0" w:line="240" w:lineRule="auto"/>
        <w:ind w:left="567" w:hanging="567"/>
        <w:jc w:val="center"/>
        <w:outlineLvl w:val="0"/>
        <w:rPr>
          <w:rFonts w:ascii="Times New Roman" w:eastAsia="Times New Roman" w:hAnsi="Times New Roman" w:cs="Times New Roman"/>
          <w:b/>
          <w:caps/>
        </w:rPr>
      </w:pPr>
    </w:p>
    <w:p w14:paraId="0CEAE58C" w14:textId="77777777" w:rsidR="004A736B" w:rsidRDefault="004A736B" w:rsidP="004A736B">
      <w:pPr>
        <w:tabs>
          <w:tab w:val="left" w:pos="567"/>
        </w:tabs>
        <w:spacing w:after="0" w:line="240" w:lineRule="auto"/>
        <w:ind w:left="567" w:hanging="567"/>
        <w:jc w:val="center"/>
        <w:outlineLvl w:val="0"/>
        <w:rPr>
          <w:rFonts w:ascii="Times New Roman" w:eastAsia="Times New Roman" w:hAnsi="Times New Roman" w:cs="Times New Roman"/>
          <w:b/>
          <w:caps/>
        </w:rPr>
      </w:pPr>
    </w:p>
    <w:p w14:paraId="60EDB4CF" w14:textId="77777777" w:rsidR="004A736B" w:rsidRDefault="004A736B" w:rsidP="004A736B">
      <w:pPr>
        <w:tabs>
          <w:tab w:val="left" w:pos="567"/>
        </w:tabs>
        <w:spacing w:after="0" w:line="240" w:lineRule="auto"/>
        <w:ind w:left="567" w:hanging="567"/>
        <w:jc w:val="center"/>
        <w:outlineLvl w:val="0"/>
        <w:rPr>
          <w:rFonts w:ascii="Times New Roman" w:eastAsia="Times New Roman" w:hAnsi="Times New Roman" w:cs="Times New Roman"/>
          <w:b/>
          <w:caps/>
        </w:rPr>
      </w:pPr>
    </w:p>
    <w:p w14:paraId="63FA4D25" w14:textId="77777777" w:rsidR="004A736B" w:rsidRDefault="004A736B" w:rsidP="004A736B">
      <w:pPr>
        <w:tabs>
          <w:tab w:val="left" w:pos="567"/>
        </w:tabs>
        <w:spacing w:after="0" w:line="240" w:lineRule="auto"/>
        <w:ind w:left="567" w:hanging="567"/>
        <w:jc w:val="center"/>
        <w:outlineLvl w:val="0"/>
        <w:rPr>
          <w:rFonts w:ascii="Times New Roman" w:eastAsia="Times New Roman" w:hAnsi="Times New Roman" w:cs="Times New Roman"/>
          <w:b/>
          <w:caps/>
        </w:rPr>
      </w:pPr>
    </w:p>
    <w:p w14:paraId="6B9C2560" w14:textId="77777777" w:rsidR="004A736B" w:rsidRDefault="004A736B" w:rsidP="004A736B">
      <w:pPr>
        <w:tabs>
          <w:tab w:val="left" w:pos="567"/>
        </w:tabs>
        <w:spacing w:after="0" w:line="240" w:lineRule="auto"/>
        <w:ind w:left="567" w:hanging="567"/>
        <w:jc w:val="center"/>
        <w:outlineLvl w:val="0"/>
        <w:rPr>
          <w:rFonts w:ascii="Times New Roman" w:eastAsia="Times New Roman" w:hAnsi="Times New Roman" w:cs="Times New Roman"/>
          <w:b/>
          <w:caps/>
        </w:rPr>
      </w:pPr>
    </w:p>
    <w:p w14:paraId="60EA3FB0" w14:textId="77777777" w:rsidR="004A736B" w:rsidRDefault="004A736B" w:rsidP="004A736B">
      <w:pPr>
        <w:tabs>
          <w:tab w:val="left" w:pos="567"/>
        </w:tabs>
        <w:spacing w:after="0" w:line="240" w:lineRule="auto"/>
        <w:ind w:left="567" w:hanging="567"/>
        <w:jc w:val="center"/>
        <w:outlineLvl w:val="0"/>
        <w:rPr>
          <w:rFonts w:ascii="Times New Roman" w:eastAsia="Times New Roman" w:hAnsi="Times New Roman" w:cs="Times New Roman"/>
          <w:b/>
          <w:caps/>
        </w:rPr>
      </w:pPr>
    </w:p>
    <w:p w14:paraId="57DE06F8" w14:textId="77777777" w:rsidR="004A736B" w:rsidRDefault="004A736B" w:rsidP="004A736B">
      <w:pPr>
        <w:tabs>
          <w:tab w:val="left" w:pos="567"/>
        </w:tabs>
        <w:spacing w:after="0" w:line="240" w:lineRule="auto"/>
        <w:ind w:left="567" w:hanging="567"/>
        <w:jc w:val="center"/>
        <w:outlineLvl w:val="0"/>
        <w:rPr>
          <w:rFonts w:ascii="Times New Roman" w:eastAsia="Times New Roman" w:hAnsi="Times New Roman" w:cs="Times New Roman"/>
          <w:b/>
          <w:caps/>
        </w:rPr>
      </w:pPr>
    </w:p>
    <w:p w14:paraId="4A2F93C3" w14:textId="77777777" w:rsidR="004A736B" w:rsidRDefault="004A736B" w:rsidP="004A736B">
      <w:pPr>
        <w:tabs>
          <w:tab w:val="left" w:pos="567"/>
        </w:tabs>
        <w:spacing w:after="0" w:line="240" w:lineRule="auto"/>
        <w:ind w:left="567" w:hanging="567"/>
        <w:jc w:val="center"/>
        <w:outlineLvl w:val="0"/>
        <w:rPr>
          <w:rFonts w:ascii="Times New Roman" w:eastAsia="Times New Roman" w:hAnsi="Times New Roman" w:cs="Times New Roman"/>
          <w:b/>
          <w:caps/>
        </w:rPr>
      </w:pPr>
    </w:p>
    <w:p w14:paraId="47107673" w14:textId="77777777" w:rsidR="004A736B" w:rsidRDefault="004A736B" w:rsidP="004A736B">
      <w:pPr>
        <w:tabs>
          <w:tab w:val="left" w:pos="567"/>
        </w:tabs>
        <w:spacing w:after="0" w:line="240" w:lineRule="auto"/>
        <w:ind w:left="567" w:hanging="567"/>
        <w:jc w:val="center"/>
        <w:outlineLvl w:val="0"/>
        <w:rPr>
          <w:rFonts w:ascii="Times New Roman" w:eastAsia="Times New Roman" w:hAnsi="Times New Roman" w:cs="Times New Roman"/>
          <w:b/>
          <w:caps/>
        </w:rPr>
      </w:pPr>
    </w:p>
    <w:p w14:paraId="66AB638E" w14:textId="77777777" w:rsidR="004A736B" w:rsidRDefault="004A736B" w:rsidP="004A736B">
      <w:pPr>
        <w:tabs>
          <w:tab w:val="left" w:pos="567"/>
        </w:tabs>
        <w:spacing w:after="0" w:line="240" w:lineRule="auto"/>
        <w:ind w:left="567" w:hanging="567"/>
        <w:jc w:val="center"/>
        <w:outlineLvl w:val="0"/>
        <w:rPr>
          <w:rFonts w:ascii="Times New Roman" w:eastAsia="Times New Roman" w:hAnsi="Times New Roman" w:cs="Times New Roman"/>
          <w:b/>
          <w:caps/>
        </w:rPr>
      </w:pPr>
    </w:p>
    <w:p w14:paraId="0BD3FF75" w14:textId="77777777" w:rsidR="004A736B" w:rsidRDefault="004A736B" w:rsidP="004A736B">
      <w:pPr>
        <w:tabs>
          <w:tab w:val="left" w:pos="567"/>
        </w:tabs>
        <w:spacing w:after="0" w:line="240" w:lineRule="auto"/>
        <w:ind w:left="567" w:hanging="567"/>
        <w:jc w:val="center"/>
        <w:outlineLvl w:val="0"/>
        <w:rPr>
          <w:rFonts w:ascii="Times New Roman" w:eastAsia="Times New Roman" w:hAnsi="Times New Roman" w:cs="Times New Roman"/>
          <w:b/>
          <w:caps/>
        </w:rPr>
      </w:pPr>
    </w:p>
    <w:p w14:paraId="02E1EF9D" w14:textId="77777777" w:rsidR="004A736B" w:rsidRDefault="004A736B" w:rsidP="004A736B">
      <w:pPr>
        <w:tabs>
          <w:tab w:val="left" w:pos="567"/>
        </w:tabs>
        <w:spacing w:after="0" w:line="240" w:lineRule="auto"/>
        <w:ind w:left="567" w:hanging="567"/>
        <w:jc w:val="center"/>
        <w:outlineLvl w:val="0"/>
        <w:rPr>
          <w:rFonts w:ascii="Times New Roman" w:eastAsia="Times New Roman" w:hAnsi="Times New Roman" w:cs="Times New Roman"/>
          <w:b/>
          <w:caps/>
        </w:rPr>
      </w:pPr>
    </w:p>
    <w:p w14:paraId="3A07E8E7" w14:textId="77777777" w:rsidR="004A736B" w:rsidRDefault="004A736B" w:rsidP="004A736B">
      <w:pPr>
        <w:tabs>
          <w:tab w:val="left" w:pos="567"/>
        </w:tabs>
        <w:spacing w:after="0" w:line="240" w:lineRule="auto"/>
        <w:ind w:left="567" w:hanging="567"/>
        <w:jc w:val="center"/>
        <w:outlineLvl w:val="0"/>
        <w:rPr>
          <w:rFonts w:ascii="Times New Roman" w:eastAsia="Times New Roman" w:hAnsi="Times New Roman" w:cs="Times New Roman"/>
          <w:b/>
          <w:caps/>
        </w:rPr>
      </w:pPr>
    </w:p>
    <w:p w14:paraId="046174BB" w14:textId="77777777" w:rsidR="004A736B" w:rsidRDefault="004A736B" w:rsidP="004A736B">
      <w:pPr>
        <w:tabs>
          <w:tab w:val="left" w:pos="567"/>
        </w:tabs>
        <w:spacing w:after="0" w:line="240" w:lineRule="auto"/>
        <w:ind w:left="567" w:hanging="567"/>
        <w:jc w:val="center"/>
        <w:outlineLvl w:val="0"/>
        <w:rPr>
          <w:rFonts w:ascii="Times New Roman" w:eastAsia="Times New Roman" w:hAnsi="Times New Roman" w:cs="Times New Roman"/>
          <w:b/>
          <w:caps/>
        </w:rPr>
      </w:pPr>
    </w:p>
    <w:p w14:paraId="750FA519" w14:textId="77777777" w:rsidR="004A736B" w:rsidRDefault="004A736B" w:rsidP="004A736B">
      <w:pPr>
        <w:tabs>
          <w:tab w:val="left" w:pos="567"/>
        </w:tabs>
        <w:spacing w:after="0" w:line="240" w:lineRule="auto"/>
        <w:ind w:left="567" w:hanging="567"/>
        <w:jc w:val="center"/>
        <w:outlineLvl w:val="0"/>
        <w:rPr>
          <w:rFonts w:ascii="Times New Roman" w:eastAsia="Times New Roman" w:hAnsi="Times New Roman" w:cs="Times New Roman"/>
          <w:b/>
          <w:caps/>
        </w:rPr>
      </w:pPr>
    </w:p>
    <w:p w14:paraId="79708294" w14:textId="77777777" w:rsidR="004A736B" w:rsidRDefault="004A736B" w:rsidP="004A736B">
      <w:pPr>
        <w:tabs>
          <w:tab w:val="left" w:pos="567"/>
        </w:tabs>
        <w:spacing w:after="0" w:line="240" w:lineRule="auto"/>
        <w:ind w:left="567" w:hanging="567"/>
        <w:jc w:val="center"/>
        <w:outlineLvl w:val="0"/>
        <w:rPr>
          <w:rFonts w:ascii="Times New Roman" w:eastAsia="Times New Roman" w:hAnsi="Times New Roman" w:cs="Times New Roman"/>
          <w:b/>
          <w:caps/>
        </w:rPr>
      </w:pPr>
    </w:p>
    <w:p w14:paraId="13A48D20" w14:textId="77777777" w:rsidR="004A736B" w:rsidRDefault="004A736B" w:rsidP="004A736B">
      <w:pPr>
        <w:tabs>
          <w:tab w:val="left" w:pos="567"/>
        </w:tabs>
        <w:spacing w:after="0" w:line="240" w:lineRule="auto"/>
        <w:ind w:left="567" w:hanging="567"/>
        <w:jc w:val="center"/>
        <w:outlineLvl w:val="0"/>
        <w:rPr>
          <w:rFonts w:ascii="Times New Roman" w:eastAsia="Times New Roman" w:hAnsi="Times New Roman" w:cs="Times New Roman"/>
          <w:b/>
          <w:caps/>
        </w:rPr>
      </w:pPr>
    </w:p>
    <w:p w14:paraId="24639130" w14:textId="77777777" w:rsidR="004A736B" w:rsidRDefault="004A736B" w:rsidP="004A736B">
      <w:pPr>
        <w:tabs>
          <w:tab w:val="left" w:pos="567"/>
        </w:tabs>
        <w:spacing w:after="0" w:line="240" w:lineRule="auto"/>
        <w:ind w:left="567" w:hanging="567"/>
        <w:jc w:val="center"/>
        <w:outlineLvl w:val="0"/>
        <w:rPr>
          <w:rFonts w:ascii="Times New Roman" w:eastAsia="Times New Roman" w:hAnsi="Times New Roman" w:cs="Times New Roman"/>
          <w:b/>
          <w:caps/>
        </w:rPr>
      </w:pPr>
    </w:p>
    <w:p w14:paraId="2C8C20DD" w14:textId="77777777" w:rsidR="004A736B" w:rsidRDefault="004A736B" w:rsidP="004A736B">
      <w:pPr>
        <w:tabs>
          <w:tab w:val="left" w:pos="567"/>
        </w:tabs>
        <w:spacing w:after="0" w:line="240" w:lineRule="auto"/>
        <w:ind w:left="567" w:hanging="567"/>
        <w:jc w:val="center"/>
        <w:outlineLvl w:val="0"/>
        <w:rPr>
          <w:rFonts w:ascii="Times New Roman" w:eastAsia="Times New Roman" w:hAnsi="Times New Roman" w:cs="Times New Roman"/>
          <w:b/>
          <w:caps/>
        </w:rPr>
      </w:pPr>
    </w:p>
    <w:p w14:paraId="1BCF4E93" w14:textId="77777777" w:rsidR="004A736B" w:rsidRDefault="004A736B" w:rsidP="004A736B">
      <w:pPr>
        <w:tabs>
          <w:tab w:val="left" w:pos="567"/>
        </w:tabs>
        <w:spacing w:after="0" w:line="240" w:lineRule="auto"/>
        <w:ind w:left="567" w:hanging="567"/>
        <w:jc w:val="center"/>
        <w:outlineLvl w:val="0"/>
        <w:rPr>
          <w:rFonts w:ascii="Times New Roman" w:eastAsia="Times New Roman" w:hAnsi="Times New Roman" w:cs="Times New Roman"/>
          <w:b/>
          <w:caps/>
        </w:rPr>
      </w:pPr>
    </w:p>
    <w:p w14:paraId="35127EC5" w14:textId="77777777" w:rsidR="004A736B" w:rsidRDefault="004A736B" w:rsidP="004A736B">
      <w:pPr>
        <w:tabs>
          <w:tab w:val="left" w:pos="567"/>
        </w:tabs>
        <w:spacing w:after="0" w:line="240" w:lineRule="auto"/>
        <w:ind w:left="567" w:hanging="567"/>
        <w:jc w:val="center"/>
        <w:outlineLvl w:val="0"/>
        <w:rPr>
          <w:rFonts w:ascii="Times New Roman" w:eastAsia="Times New Roman" w:hAnsi="Times New Roman" w:cs="Times New Roman"/>
          <w:b/>
          <w:caps/>
        </w:rPr>
      </w:pPr>
    </w:p>
    <w:p w14:paraId="1756E1C4" w14:textId="77777777" w:rsidR="004A736B" w:rsidRDefault="004A736B" w:rsidP="004A736B">
      <w:pPr>
        <w:tabs>
          <w:tab w:val="left" w:pos="567"/>
        </w:tabs>
        <w:spacing w:after="0" w:line="240" w:lineRule="auto"/>
        <w:ind w:left="567" w:hanging="567"/>
        <w:jc w:val="center"/>
        <w:outlineLvl w:val="0"/>
        <w:rPr>
          <w:rFonts w:ascii="Times New Roman" w:eastAsia="Times New Roman" w:hAnsi="Times New Roman" w:cs="Times New Roman"/>
          <w:b/>
          <w:caps/>
        </w:rPr>
      </w:pPr>
    </w:p>
    <w:p w14:paraId="1296A809" w14:textId="77777777" w:rsidR="004A736B" w:rsidRDefault="004A736B" w:rsidP="004A736B">
      <w:pPr>
        <w:tabs>
          <w:tab w:val="left" w:pos="567"/>
        </w:tabs>
        <w:spacing w:after="0" w:line="240" w:lineRule="auto"/>
        <w:ind w:left="567" w:hanging="567"/>
        <w:jc w:val="center"/>
        <w:outlineLvl w:val="0"/>
        <w:rPr>
          <w:rFonts w:ascii="Times New Roman" w:eastAsia="Times New Roman" w:hAnsi="Times New Roman" w:cs="Times New Roman"/>
          <w:b/>
          <w:caps/>
        </w:rPr>
      </w:pPr>
    </w:p>
    <w:p w14:paraId="3063B47A" w14:textId="77777777" w:rsidR="004A736B" w:rsidRDefault="004A736B" w:rsidP="004A736B">
      <w:pPr>
        <w:tabs>
          <w:tab w:val="left" w:pos="567"/>
        </w:tabs>
        <w:spacing w:after="0" w:line="240" w:lineRule="auto"/>
        <w:ind w:left="567" w:hanging="567"/>
        <w:jc w:val="center"/>
        <w:outlineLvl w:val="0"/>
        <w:rPr>
          <w:rFonts w:ascii="Times New Roman" w:eastAsia="Times New Roman" w:hAnsi="Times New Roman" w:cs="Times New Roman"/>
          <w:b/>
          <w:caps/>
        </w:rPr>
      </w:pPr>
    </w:p>
    <w:p w14:paraId="4811C967" w14:textId="23132448" w:rsidR="004A736B" w:rsidRDefault="004A736B" w:rsidP="004A736B">
      <w:pPr>
        <w:tabs>
          <w:tab w:val="left" w:pos="567"/>
        </w:tabs>
        <w:spacing w:after="0" w:line="240" w:lineRule="auto"/>
        <w:ind w:left="567" w:hanging="567"/>
        <w:jc w:val="center"/>
        <w:outlineLvl w:val="0"/>
        <w:rPr>
          <w:rFonts w:ascii="Times New Roman" w:eastAsia="Times New Roman" w:hAnsi="Times New Roman" w:cs="Times New Roman"/>
          <w:b/>
          <w:caps/>
        </w:rPr>
      </w:pPr>
      <w:r>
        <w:rPr>
          <w:rFonts w:ascii="Times New Roman" w:eastAsia="Times New Roman" w:hAnsi="Times New Roman" w:cs="Times New Roman"/>
          <w:b/>
          <w:caps/>
        </w:rPr>
        <w:t>A. ŽENKLINIMAS</w:t>
      </w:r>
    </w:p>
    <w:p w14:paraId="6D6853B9" w14:textId="77777777" w:rsidR="004A736B" w:rsidRDefault="004A736B" w:rsidP="004A736B">
      <w:pPr>
        <w:tabs>
          <w:tab w:val="left" w:pos="567"/>
        </w:tabs>
        <w:spacing w:after="0" w:line="240" w:lineRule="auto"/>
        <w:rPr>
          <w:rFonts w:ascii="Times New Roman" w:eastAsia="Times New Roman" w:hAnsi="Times New Roman" w:cs="Times New Roman"/>
          <w:b/>
          <w:lang w:eastAsia="lt-LT"/>
        </w:rPr>
      </w:pPr>
    </w:p>
    <w:p w14:paraId="5660E235" w14:textId="77777777" w:rsidR="004A736B" w:rsidRDefault="004A736B" w:rsidP="004A736B">
      <w:pPr>
        <w:tabs>
          <w:tab w:val="left" w:pos="567"/>
        </w:tabs>
        <w:spacing w:after="0" w:line="240" w:lineRule="auto"/>
        <w:rPr>
          <w:rFonts w:ascii="Times New Roman" w:eastAsia="Times New Roman" w:hAnsi="Times New Roman" w:cs="Times New Roman"/>
          <w:b/>
          <w:lang w:eastAsia="lt-LT"/>
        </w:rPr>
      </w:pPr>
    </w:p>
    <w:p w14:paraId="5DD2EAC9" w14:textId="77777777" w:rsidR="004A736B" w:rsidRDefault="004A736B" w:rsidP="004A736B">
      <w:pPr>
        <w:tabs>
          <w:tab w:val="left" w:pos="567"/>
        </w:tabs>
        <w:spacing w:after="0" w:line="240" w:lineRule="auto"/>
        <w:jc w:val="center"/>
        <w:outlineLvl w:val="0"/>
        <w:rPr>
          <w:rFonts w:ascii="Times New Roman" w:eastAsia="Times New Roman" w:hAnsi="Times New Roman" w:cs="Times New Roman"/>
          <w:b/>
          <w:kern w:val="28"/>
          <w:lang w:eastAsia="lt-LT"/>
        </w:rPr>
      </w:pPr>
      <w:r>
        <w:rPr>
          <w:rFonts w:ascii="Times New Roman" w:eastAsia="Times New Roman" w:hAnsi="Times New Roman" w:cs="Times New Roman"/>
          <w:kern w:val="28"/>
          <w:lang w:eastAsia="lt-LT"/>
        </w:rPr>
        <w:br w:type="page"/>
      </w:r>
    </w:p>
    <w:p w14:paraId="7F86118F" w14:textId="77777777" w:rsidR="004A736B" w:rsidRDefault="004A736B" w:rsidP="004A736B">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1"/>
        <w:rPr>
          <w:rFonts w:ascii="Times New Roman" w:eastAsia="Times New Roman" w:hAnsi="Times New Roman" w:cs="Times New Roman"/>
          <w:b/>
          <w:lang w:eastAsia="lt-LT"/>
        </w:rPr>
      </w:pPr>
      <w:r>
        <w:rPr>
          <w:rFonts w:ascii="Times New Roman" w:eastAsia="Times New Roman" w:hAnsi="Times New Roman" w:cs="Times New Roman"/>
          <w:b/>
          <w:lang w:eastAsia="lt-LT"/>
        </w:rPr>
        <w:lastRenderedPageBreak/>
        <w:t xml:space="preserve">INFORMACIJA ANT IŠORINĖS PAKUOTĖS </w:t>
      </w:r>
    </w:p>
    <w:p w14:paraId="555C9468" w14:textId="77777777" w:rsidR="004A736B" w:rsidRDefault="004A736B" w:rsidP="004A736B">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lang w:eastAsia="lt-LT"/>
        </w:rPr>
      </w:pPr>
    </w:p>
    <w:p w14:paraId="5BB6448D" w14:textId="77777777" w:rsidR="004A736B" w:rsidRDefault="004A736B" w:rsidP="004A736B">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b/>
          <w:caps/>
          <w:lang w:eastAsia="lt-LT"/>
        </w:rPr>
      </w:pPr>
      <w:r>
        <w:rPr>
          <w:rFonts w:ascii="Times New Roman" w:eastAsia="Times New Roman" w:hAnsi="Times New Roman" w:cs="Times New Roman"/>
          <w:b/>
          <w:caps/>
          <w:lang w:eastAsia="lt-LT"/>
        </w:rPr>
        <w:t>KartonO dėžutė</w:t>
      </w:r>
    </w:p>
    <w:p w14:paraId="7A70CF34" w14:textId="77777777" w:rsidR="004A736B" w:rsidRDefault="004A736B" w:rsidP="004A736B">
      <w:pPr>
        <w:tabs>
          <w:tab w:val="left" w:pos="567"/>
        </w:tabs>
        <w:spacing w:after="0" w:line="240" w:lineRule="auto"/>
        <w:rPr>
          <w:rFonts w:ascii="Times New Roman" w:eastAsia="Times New Roman" w:hAnsi="Times New Roman" w:cs="Times New Roman"/>
          <w:lang w:eastAsia="lt-LT"/>
        </w:rPr>
      </w:pPr>
    </w:p>
    <w:p w14:paraId="54C9F301" w14:textId="77777777" w:rsidR="004A736B" w:rsidRDefault="004A736B" w:rsidP="004A736B">
      <w:pPr>
        <w:tabs>
          <w:tab w:val="left" w:pos="567"/>
        </w:tabs>
        <w:spacing w:after="0" w:line="240" w:lineRule="auto"/>
        <w:rPr>
          <w:rFonts w:ascii="Times New Roman" w:eastAsia="Times New Roman" w:hAnsi="Times New Roman" w:cs="Times New Roman"/>
          <w:lang w:eastAsia="lt-LT"/>
        </w:rPr>
      </w:pPr>
    </w:p>
    <w:p w14:paraId="627C439B" w14:textId="77777777" w:rsidR="004A736B" w:rsidRDefault="004A736B" w:rsidP="004A736B">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eastAsia="Times New Roman" w:hAnsi="Times New Roman" w:cs="Times New Roman"/>
          <w:b/>
          <w:lang w:eastAsia="lt-LT"/>
        </w:rPr>
      </w:pPr>
      <w:r>
        <w:rPr>
          <w:rFonts w:ascii="Times New Roman" w:eastAsia="Times New Roman" w:hAnsi="Times New Roman" w:cs="Times New Roman"/>
          <w:b/>
          <w:lang w:eastAsia="lt-LT"/>
        </w:rPr>
        <w:t>1.</w:t>
      </w:r>
      <w:r>
        <w:rPr>
          <w:rFonts w:ascii="Times New Roman" w:eastAsia="Times New Roman" w:hAnsi="Times New Roman" w:cs="Times New Roman"/>
          <w:b/>
          <w:lang w:eastAsia="lt-LT"/>
        </w:rPr>
        <w:tab/>
        <w:t>VAISTINIO PREPARATO PAVADINIMAS</w:t>
      </w:r>
    </w:p>
    <w:p w14:paraId="543A6DC5" w14:textId="77777777" w:rsidR="004A736B" w:rsidRDefault="004A736B" w:rsidP="004A736B">
      <w:pPr>
        <w:tabs>
          <w:tab w:val="left" w:pos="567"/>
        </w:tabs>
        <w:spacing w:after="0" w:line="240" w:lineRule="auto"/>
        <w:rPr>
          <w:rFonts w:ascii="Times New Roman" w:eastAsia="Times New Roman" w:hAnsi="Times New Roman" w:cs="Times New Roman"/>
          <w:lang w:eastAsia="lt-LT"/>
        </w:rPr>
      </w:pPr>
    </w:p>
    <w:p w14:paraId="6091FDF3" w14:textId="34C6C7A3" w:rsidR="004A736B" w:rsidRDefault="004A736B" w:rsidP="004A736B">
      <w:pPr>
        <w:tabs>
          <w:tab w:val="left" w:pos="567"/>
        </w:tabs>
        <w:spacing w:after="0" w:line="240" w:lineRule="auto"/>
        <w:rPr>
          <w:rFonts w:ascii="Times New Roman" w:eastAsia="Times New Roman" w:hAnsi="Times New Roman" w:cs="Times New Roman"/>
          <w:lang w:eastAsia="lt-LT"/>
        </w:rPr>
      </w:pPr>
      <w:proofErr w:type="spellStart"/>
      <w:r>
        <w:rPr>
          <w:rFonts w:ascii="Times New Roman" w:eastAsia="Times New Roman" w:hAnsi="Times New Roman" w:cs="Times New Roman"/>
          <w:lang w:eastAsia="lt-LT"/>
        </w:rPr>
        <w:t>Vancomicina</w:t>
      </w:r>
      <w:proofErr w:type="spellEnd"/>
      <w:r>
        <w:rPr>
          <w:rFonts w:ascii="Times New Roman" w:eastAsia="Times New Roman" w:hAnsi="Times New Roman" w:cs="Times New Roman"/>
          <w:lang w:eastAsia="lt-LT"/>
        </w:rPr>
        <w:t xml:space="preserve"> </w:t>
      </w:r>
      <w:proofErr w:type="spellStart"/>
      <w:r>
        <w:rPr>
          <w:rFonts w:ascii="Times New Roman" w:eastAsia="Times New Roman" w:hAnsi="Times New Roman" w:cs="Times New Roman"/>
          <w:lang w:eastAsia="lt-LT"/>
        </w:rPr>
        <w:t>Hikma</w:t>
      </w:r>
      <w:proofErr w:type="spellEnd"/>
      <w:r>
        <w:rPr>
          <w:rFonts w:ascii="Times New Roman" w:eastAsia="Times New Roman" w:hAnsi="Times New Roman" w:cs="Times New Roman"/>
          <w:lang w:eastAsia="lt-LT"/>
        </w:rPr>
        <w:t xml:space="preserve"> 1000 mg milteliai infuzinio tirpalo koncentratui</w:t>
      </w:r>
    </w:p>
    <w:p w14:paraId="654DBE02" w14:textId="77777777" w:rsidR="00AD17FB" w:rsidRDefault="00AD17FB" w:rsidP="008E1459">
      <w:pPr>
        <w:tabs>
          <w:tab w:val="left" w:pos="567"/>
        </w:tabs>
        <w:spacing w:after="0" w:line="240" w:lineRule="auto"/>
        <w:rPr>
          <w:rFonts w:ascii="Times New Roman" w:eastAsia="Times New Roman" w:hAnsi="Times New Roman" w:cs="Times New Roman"/>
          <w:lang w:eastAsia="lt-LT"/>
        </w:rPr>
      </w:pPr>
      <w:proofErr w:type="spellStart"/>
      <w:r>
        <w:rPr>
          <w:rFonts w:ascii="Times New Roman" w:eastAsia="Times New Roman" w:hAnsi="Times New Roman" w:cs="Times New Roman"/>
          <w:lang w:eastAsia="lt-LT"/>
        </w:rPr>
        <w:t>vankomicino</w:t>
      </w:r>
      <w:proofErr w:type="spellEnd"/>
      <w:r>
        <w:rPr>
          <w:rFonts w:ascii="Times New Roman" w:eastAsia="Times New Roman" w:hAnsi="Times New Roman" w:cs="Times New Roman"/>
          <w:lang w:eastAsia="lt-LT"/>
        </w:rPr>
        <w:t xml:space="preserve"> hidrochloridas</w:t>
      </w:r>
    </w:p>
    <w:p w14:paraId="2AC7FA71" w14:textId="77777777" w:rsidR="004A736B" w:rsidRDefault="004A736B" w:rsidP="004A736B">
      <w:pPr>
        <w:tabs>
          <w:tab w:val="left" w:pos="567"/>
        </w:tabs>
        <w:spacing w:after="0" w:line="240" w:lineRule="auto"/>
        <w:rPr>
          <w:rFonts w:ascii="Times New Roman" w:eastAsia="Times New Roman" w:hAnsi="Times New Roman" w:cs="Times New Roman"/>
          <w:lang w:eastAsia="lt-LT"/>
        </w:rPr>
      </w:pPr>
    </w:p>
    <w:p w14:paraId="54DF84A3" w14:textId="77777777" w:rsidR="004A736B" w:rsidRDefault="004A736B" w:rsidP="004A736B">
      <w:pPr>
        <w:tabs>
          <w:tab w:val="left" w:pos="567"/>
        </w:tabs>
        <w:spacing w:after="0" w:line="240" w:lineRule="auto"/>
        <w:rPr>
          <w:rFonts w:ascii="Times New Roman" w:eastAsia="Times New Roman" w:hAnsi="Times New Roman" w:cs="Times New Roman"/>
          <w:lang w:eastAsia="lt-LT"/>
        </w:rPr>
      </w:pPr>
    </w:p>
    <w:p w14:paraId="1DF034EA" w14:textId="77777777" w:rsidR="004A736B" w:rsidRDefault="004A736B" w:rsidP="004A736B">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eastAsia="Times New Roman" w:hAnsi="Times New Roman" w:cs="Times New Roman"/>
          <w:b/>
          <w:lang w:eastAsia="lt-LT"/>
        </w:rPr>
      </w:pPr>
      <w:r>
        <w:rPr>
          <w:rFonts w:ascii="Times New Roman" w:eastAsia="Times New Roman" w:hAnsi="Times New Roman" w:cs="Times New Roman"/>
          <w:b/>
          <w:lang w:eastAsia="lt-LT"/>
        </w:rPr>
        <w:t>2.</w:t>
      </w:r>
      <w:r>
        <w:rPr>
          <w:rFonts w:ascii="Times New Roman" w:eastAsia="Times New Roman" w:hAnsi="Times New Roman" w:cs="Times New Roman"/>
          <w:b/>
          <w:lang w:eastAsia="lt-LT"/>
        </w:rPr>
        <w:tab/>
        <w:t>VEIKLIOJI (-IOS) MEDŽIAGA (-OS) IR JOS (-Ų) KIEKIS (-IAI)</w:t>
      </w:r>
    </w:p>
    <w:p w14:paraId="232AA45D" w14:textId="77777777" w:rsidR="004A736B" w:rsidRDefault="004A736B" w:rsidP="004A736B">
      <w:pPr>
        <w:tabs>
          <w:tab w:val="left" w:pos="567"/>
        </w:tabs>
        <w:spacing w:after="0" w:line="240" w:lineRule="auto"/>
        <w:rPr>
          <w:rFonts w:ascii="Times New Roman" w:eastAsia="Times New Roman" w:hAnsi="Times New Roman" w:cs="Times New Roman"/>
          <w:lang w:eastAsia="lt-LT"/>
        </w:rPr>
      </w:pPr>
    </w:p>
    <w:p w14:paraId="35F055D5" w14:textId="77777777" w:rsidR="004A736B" w:rsidRDefault="004A736B" w:rsidP="004A736B">
      <w:pPr>
        <w:tabs>
          <w:tab w:val="left" w:pos="567"/>
        </w:tabs>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 xml:space="preserve">Kiekviename flakone yra 1000 mg </w:t>
      </w:r>
      <w:proofErr w:type="spellStart"/>
      <w:r>
        <w:rPr>
          <w:rFonts w:ascii="Times New Roman" w:eastAsia="Times New Roman" w:hAnsi="Times New Roman" w:cs="Times New Roman"/>
          <w:lang w:eastAsia="lt-LT"/>
        </w:rPr>
        <w:t>vankomicino</w:t>
      </w:r>
      <w:proofErr w:type="spellEnd"/>
      <w:r>
        <w:rPr>
          <w:rFonts w:ascii="Times New Roman" w:eastAsia="Times New Roman" w:hAnsi="Times New Roman" w:cs="Times New Roman"/>
          <w:lang w:eastAsia="lt-LT"/>
        </w:rPr>
        <w:t xml:space="preserve"> hidrochlorido, kuris atitinka 1000 000 TV </w:t>
      </w:r>
      <w:proofErr w:type="spellStart"/>
      <w:r>
        <w:rPr>
          <w:rFonts w:ascii="Times New Roman" w:eastAsia="Times New Roman" w:hAnsi="Times New Roman" w:cs="Times New Roman"/>
          <w:lang w:eastAsia="lt-LT"/>
        </w:rPr>
        <w:t>vankomicino</w:t>
      </w:r>
      <w:proofErr w:type="spellEnd"/>
      <w:r>
        <w:rPr>
          <w:rFonts w:ascii="Times New Roman" w:eastAsia="Times New Roman" w:hAnsi="Times New Roman" w:cs="Times New Roman"/>
          <w:lang w:eastAsia="lt-LT"/>
        </w:rPr>
        <w:t>.</w:t>
      </w:r>
    </w:p>
    <w:p w14:paraId="6019A23F" w14:textId="77777777" w:rsidR="004A736B" w:rsidRDefault="004A736B" w:rsidP="004A736B">
      <w:pPr>
        <w:tabs>
          <w:tab w:val="left" w:pos="567"/>
        </w:tabs>
        <w:spacing w:after="0" w:line="240" w:lineRule="auto"/>
        <w:rPr>
          <w:rFonts w:ascii="Times New Roman" w:eastAsia="Times New Roman" w:hAnsi="Times New Roman" w:cs="Times New Roman"/>
          <w:lang w:eastAsia="lt-LT"/>
        </w:rPr>
      </w:pPr>
    </w:p>
    <w:p w14:paraId="52722ADE" w14:textId="77777777" w:rsidR="004A736B" w:rsidRDefault="004A736B" w:rsidP="004A736B">
      <w:pPr>
        <w:tabs>
          <w:tab w:val="left" w:pos="567"/>
        </w:tabs>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 xml:space="preserve">Miltelius ištirpinus 20 ml injekcinio vandens, kiekviename ml yra 50 mg </w:t>
      </w:r>
      <w:proofErr w:type="spellStart"/>
      <w:r>
        <w:rPr>
          <w:rFonts w:ascii="Times New Roman" w:eastAsia="Times New Roman" w:hAnsi="Times New Roman" w:cs="Times New Roman"/>
          <w:lang w:eastAsia="lt-LT"/>
        </w:rPr>
        <w:t>vankomicino</w:t>
      </w:r>
      <w:proofErr w:type="spellEnd"/>
      <w:r>
        <w:rPr>
          <w:rFonts w:ascii="Times New Roman" w:eastAsia="Times New Roman" w:hAnsi="Times New Roman" w:cs="Times New Roman"/>
          <w:lang w:eastAsia="lt-LT"/>
        </w:rPr>
        <w:t>.</w:t>
      </w:r>
    </w:p>
    <w:p w14:paraId="00E37AA4" w14:textId="77777777" w:rsidR="004A736B" w:rsidRDefault="004A736B" w:rsidP="004A736B">
      <w:pPr>
        <w:tabs>
          <w:tab w:val="left" w:pos="567"/>
        </w:tabs>
        <w:spacing w:after="0" w:line="240" w:lineRule="auto"/>
        <w:rPr>
          <w:rFonts w:ascii="Times New Roman" w:eastAsia="Times New Roman" w:hAnsi="Times New Roman" w:cs="Times New Roman"/>
          <w:lang w:eastAsia="lt-LT"/>
        </w:rPr>
      </w:pPr>
    </w:p>
    <w:p w14:paraId="31E49FF3" w14:textId="77777777" w:rsidR="004A736B" w:rsidRDefault="004A736B" w:rsidP="004A736B">
      <w:pPr>
        <w:tabs>
          <w:tab w:val="left" w:pos="567"/>
        </w:tabs>
        <w:spacing w:after="0" w:line="240" w:lineRule="auto"/>
        <w:rPr>
          <w:rFonts w:ascii="Times New Roman" w:eastAsia="Times New Roman" w:hAnsi="Times New Roman" w:cs="Times New Roman"/>
          <w:lang w:eastAsia="lt-LT"/>
        </w:rPr>
      </w:pPr>
    </w:p>
    <w:p w14:paraId="2AD8F3DD" w14:textId="77777777" w:rsidR="004A736B" w:rsidRDefault="004A736B" w:rsidP="004A736B">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eastAsia="Times New Roman" w:hAnsi="Times New Roman" w:cs="Times New Roman"/>
          <w:b/>
          <w:lang w:eastAsia="lt-LT"/>
        </w:rPr>
      </w:pPr>
      <w:r>
        <w:rPr>
          <w:rFonts w:ascii="Times New Roman" w:eastAsia="Times New Roman" w:hAnsi="Times New Roman" w:cs="Times New Roman"/>
          <w:b/>
          <w:lang w:eastAsia="lt-LT"/>
        </w:rPr>
        <w:t>3.</w:t>
      </w:r>
      <w:r>
        <w:rPr>
          <w:rFonts w:ascii="Times New Roman" w:eastAsia="Times New Roman" w:hAnsi="Times New Roman" w:cs="Times New Roman"/>
          <w:b/>
          <w:lang w:eastAsia="lt-LT"/>
        </w:rPr>
        <w:tab/>
        <w:t>PAGALBINIŲ MEDŽIAGŲ SĄRAŠAS</w:t>
      </w:r>
    </w:p>
    <w:p w14:paraId="6010284F" w14:textId="77777777" w:rsidR="004A736B" w:rsidRDefault="004A736B" w:rsidP="004A736B">
      <w:pPr>
        <w:tabs>
          <w:tab w:val="left" w:pos="567"/>
        </w:tabs>
        <w:spacing w:after="0" w:line="240" w:lineRule="auto"/>
        <w:rPr>
          <w:rFonts w:ascii="Times New Roman" w:eastAsia="Times New Roman" w:hAnsi="Times New Roman" w:cs="Times New Roman"/>
          <w:lang w:eastAsia="lt-LT"/>
        </w:rPr>
      </w:pPr>
    </w:p>
    <w:p w14:paraId="66E737AD" w14:textId="77777777" w:rsidR="004A736B" w:rsidRDefault="004A736B" w:rsidP="004A736B">
      <w:pPr>
        <w:tabs>
          <w:tab w:val="left" w:pos="567"/>
        </w:tabs>
        <w:spacing w:after="0" w:line="240" w:lineRule="auto"/>
        <w:rPr>
          <w:rFonts w:ascii="Times New Roman" w:eastAsia="Times New Roman" w:hAnsi="Times New Roman" w:cs="Times New Roman"/>
          <w:lang w:eastAsia="lt-LT"/>
        </w:rPr>
      </w:pPr>
    </w:p>
    <w:p w14:paraId="4F4FC941" w14:textId="77777777" w:rsidR="004A736B" w:rsidRDefault="004A736B" w:rsidP="004A736B">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eastAsia="Times New Roman" w:hAnsi="Times New Roman" w:cs="Times New Roman"/>
          <w:b/>
          <w:lang w:eastAsia="lt-LT"/>
        </w:rPr>
      </w:pPr>
      <w:r>
        <w:rPr>
          <w:rFonts w:ascii="Times New Roman" w:eastAsia="Times New Roman" w:hAnsi="Times New Roman" w:cs="Times New Roman"/>
          <w:b/>
          <w:lang w:eastAsia="lt-LT"/>
        </w:rPr>
        <w:t>4.</w:t>
      </w:r>
      <w:r>
        <w:rPr>
          <w:rFonts w:ascii="Times New Roman" w:eastAsia="Times New Roman" w:hAnsi="Times New Roman" w:cs="Times New Roman"/>
          <w:b/>
          <w:lang w:eastAsia="lt-LT"/>
        </w:rPr>
        <w:tab/>
        <w:t>FARMACINĖ FORMA IR KIEKIS PAKUOTĖJE</w:t>
      </w:r>
    </w:p>
    <w:p w14:paraId="42E8A18C" w14:textId="77777777" w:rsidR="004A736B" w:rsidRDefault="004A736B" w:rsidP="004A736B">
      <w:pPr>
        <w:tabs>
          <w:tab w:val="left" w:pos="567"/>
        </w:tabs>
        <w:spacing w:after="0" w:line="240" w:lineRule="auto"/>
        <w:rPr>
          <w:rFonts w:ascii="Times New Roman" w:eastAsia="Times New Roman" w:hAnsi="Times New Roman" w:cs="Times New Roman"/>
          <w:lang w:eastAsia="lt-LT"/>
        </w:rPr>
      </w:pPr>
    </w:p>
    <w:p w14:paraId="718A5704" w14:textId="77777777" w:rsidR="004A736B" w:rsidRDefault="004A736B" w:rsidP="004A736B">
      <w:pPr>
        <w:tabs>
          <w:tab w:val="left" w:pos="567"/>
        </w:tabs>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Milteliai infuzinio tirpalo koncentratui.</w:t>
      </w:r>
    </w:p>
    <w:p w14:paraId="63392884" w14:textId="77777777" w:rsidR="004A736B" w:rsidRDefault="004A736B" w:rsidP="004A736B">
      <w:pPr>
        <w:tabs>
          <w:tab w:val="left" w:pos="567"/>
        </w:tabs>
        <w:spacing w:after="0" w:line="240" w:lineRule="auto"/>
        <w:rPr>
          <w:rFonts w:ascii="Times New Roman" w:eastAsia="Times New Roman" w:hAnsi="Times New Roman" w:cs="Times New Roman"/>
          <w:lang w:eastAsia="lt-LT"/>
        </w:rPr>
      </w:pPr>
    </w:p>
    <w:p w14:paraId="426ACA5D" w14:textId="20603D21" w:rsidR="004A736B" w:rsidRDefault="004A736B" w:rsidP="004A736B">
      <w:pPr>
        <w:tabs>
          <w:tab w:val="left" w:pos="567"/>
        </w:tabs>
        <w:spacing w:after="0" w:line="240" w:lineRule="auto"/>
        <w:rPr>
          <w:rFonts w:ascii="Times New Roman" w:eastAsia="Times New Roman" w:hAnsi="Times New Roman" w:cs="Times New Roman"/>
          <w:lang w:eastAsia="lt-LT"/>
        </w:rPr>
      </w:pPr>
      <w:r w:rsidRPr="004A736B">
        <w:rPr>
          <w:rFonts w:ascii="Times New Roman" w:eastAsia="Times New Roman" w:hAnsi="Times New Roman" w:cs="Times New Roman"/>
          <w:lang w:eastAsia="lt-LT"/>
        </w:rPr>
        <w:t>1 x 10 flakonų</w:t>
      </w:r>
    </w:p>
    <w:p w14:paraId="15E22BED" w14:textId="77777777" w:rsidR="004A736B" w:rsidRDefault="004A736B" w:rsidP="004A736B">
      <w:pPr>
        <w:tabs>
          <w:tab w:val="left" w:pos="567"/>
        </w:tabs>
        <w:spacing w:after="0" w:line="240" w:lineRule="auto"/>
        <w:rPr>
          <w:rFonts w:ascii="Times New Roman" w:eastAsia="Times New Roman" w:hAnsi="Times New Roman" w:cs="Times New Roman"/>
          <w:lang w:eastAsia="lt-LT"/>
        </w:rPr>
      </w:pPr>
    </w:p>
    <w:p w14:paraId="20BBEA48" w14:textId="77777777" w:rsidR="004A736B" w:rsidRDefault="004A736B" w:rsidP="004A736B">
      <w:pPr>
        <w:tabs>
          <w:tab w:val="left" w:pos="567"/>
        </w:tabs>
        <w:spacing w:after="0" w:line="240" w:lineRule="auto"/>
        <w:rPr>
          <w:rFonts w:ascii="Times New Roman" w:eastAsia="Times New Roman" w:hAnsi="Times New Roman" w:cs="Times New Roman"/>
          <w:lang w:eastAsia="lt-LT"/>
        </w:rPr>
      </w:pPr>
    </w:p>
    <w:p w14:paraId="6417950F" w14:textId="77777777" w:rsidR="004A736B" w:rsidRDefault="004A736B" w:rsidP="004A736B">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eastAsia="Times New Roman" w:hAnsi="Times New Roman" w:cs="Times New Roman"/>
          <w:b/>
          <w:lang w:eastAsia="lt-LT"/>
        </w:rPr>
      </w:pPr>
      <w:r>
        <w:rPr>
          <w:rFonts w:ascii="Times New Roman" w:eastAsia="Times New Roman" w:hAnsi="Times New Roman" w:cs="Times New Roman"/>
          <w:b/>
          <w:lang w:eastAsia="lt-LT"/>
        </w:rPr>
        <w:t>5.</w:t>
      </w:r>
      <w:r>
        <w:rPr>
          <w:rFonts w:ascii="Times New Roman" w:eastAsia="Times New Roman" w:hAnsi="Times New Roman" w:cs="Times New Roman"/>
          <w:b/>
          <w:lang w:eastAsia="lt-LT"/>
        </w:rPr>
        <w:tab/>
        <w:t>VARTOJIMO METODAS IR BŪDAS (-AI)</w:t>
      </w:r>
    </w:p>
    <w:p w14:paraId="77BE5688" w14:textId="77777777" w:rsidR="004A736B" w:rsidRDefault="004A736B" w:rsidP="004A736B">
      <w:pPr>
        <w:tabs>
          <w:tab w:val="left" w:pos="567"/>
        </w:tabs>
        <w:spacing w:after="0" w:line="240" w:lineRule="auto"/>
        <w:rPr>
          <w:rFonts w:ascii="Times New Roman" w:eastAsia="Times New Roman" w:hAnsi="Times New Roman" w:cs="Times New Roman"/>
          <w:lang w:eastAsia="lt-LT"/>
        </w:rPr>
      </w:pPr>
    </w:p>
    <w:p w14:paraId="5C0AA9CC" w14:textId="77777777" w:rsidR="004A736B" w:rsidRDefault="004A736B" w:rsidP="004A736B">
      <w:pPr>
        <w:tabs>
          <w:tab w:val="left" w:pos="567"/>
        </w:tabs>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Leisti į veną, ištirpinus ir praskiedus.</w:t>
      </w:r>
    </w:p>
    <w:p w14:paraId="2020E3D5" w14:textId="77777777" w:rsidR="004A736B" w:rsidRDefault="004A736B" w:rsidP="004A736B">
      <w:pPr>
        <w:tabs>
          <w:tab w:val="left" w:pos="567"/>
        </w:tabs>
        <w:spacing w:after="0" w:line="240" w:lineRule="auto"/>
        <w:rPr>
          <w:rFonts w:ascii="Times New Roman" w:eastAsia="Times New Roman" w:hAnsi="Times New Roman" w:cs="Times New Roman"/>
        </w:rPr>
      </w:pPr>
      <w:r>
        <w:rPr>
          <w:rFonts w:ascii="Times New Roman" w:eastAsia="Times New Roman" w:hAnsi="Times New Roman" w:cs="Times New Roman"/>
        </w:rPr>
        <w:t>Prieš vartojimą būtina ištirpinti ir po to praskiesti. Prieš vartojimą perskaitykite pakuotės lapelį.</w:t>
      </w:r>
    </w:p>
    <w:p w14:paraId="28D12B5C" w14:textId="77777777" w:rsidR="004A736B" w:rsidRDefault="004A736B" w:rsidP="004A736B">
      <w:pPr>
        <w:tabs>
          <w:tab w:val="left" w:pos="567"/>
        </w:tabs>
        <w:spacing w:after="0" w:line="240" w:lineRule="auto"/>
        <w:rPr>
          <w:rFonts w:ascii="Times New Roman" w:eastAsia="Times New Roman" w:hAnsi="Times New Roman" w:cs="Times New Roman"/>
        </w:rPr>
      </w:pPr>
      <w:r>
        <w:rPr>
          <w:rFonts w:ascii="Times New Roman" w:eastAsia="Times New Roman" w:hAnsi="Times New Roman" w:cs="Times New Roman"/>
        </w:rPr>
        <w:t>Jei tirpalas neskaidrus, vartoti negalima.</w:t>
      </w:r>
    </w:p>
    <w:p w14:paraId="7B793F1C" w14:textId="77777777" w:rsidR="004A736B" w:rsidRDefault="004A736B" w:rsidP="004A736B">
      <w:pPr>
        <w:tabs>
          <w:tab w:val="left" w:pos="567"/>
        </w:tabs>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Tik vienkartiniam vartojimui.</w:t>
      </w:r>
    </w:p>
    <w:p w14:paraId="7564AB12" w14:textId="68892E1D" w:rsidR="004A736B" w:rsidRDefault="004A736B" w:rsidP="004A736B">
      <w:pPr>
        <w:tabs>
          <w:tab w:val="left" w:pos="567"/>
        </w:tabs>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Nesuvartotą tirpalą reikia tinkamai sunaikinti.</w:t>
      </w:r>
    </w:p>
    <w:p w14:paraId="3203B678" w14:textId="77777777" w:rsidR="004A736B" w:rsidRDefault="004A736B" w:rsidP="004A736B">
      <w:pPr>
        <w:tabs>
          <w:tab w:val="left" w:pos="567"/>
        </w:tabs>
        <w:spacing w:after="0" w:line="240" w:lineRule="auto"/>
        <w:rPr>
          <w:rFonts w:ascii="Times New Roman" w:eastAsia="Times New Roman" w:hAnsi="Times New Roman" w:cs="Times New Roman"/>
          <w:lang w:eastAsia="lt-LT"/>
        </w:rPr>
      </w:pPr>
    </w:p>
    <w:p w14:paraId="537BE6D8" w14:textId="77777777" w:rsidR="004A736B" w:rsidRDefault="004A736B" w:rsidP="004A736B">
      <w:pPr>
        <w:keepNext/>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2"/>
        <w:rPr>
          <w:rFonts w:ascii="Times New Roman" w:eastAsia="Times New Roman" w:hAnsi="Times New Roman" w:cs="Times New Roman"/>
          <w:b/>
          <w:lang w:eastAsia="lt-LT"/>
        </w:rPr>
      </w:pPr>
      <w:r>
        <w:rPr>
          <w:rFonts w:ascii="Times New Roman" w:eastAsia="Times New Roman" w:hAnsi="Times New Roman" w:cs="Times New Roman"/>
          <w:b/>
          <w:lang w:eastAsia="lt-LT"/>
        </w:rPr>
        <w:t>6.</w:t>
      </w:r>
      <w:r>
        <w:rPr>
          <w:rFonts w:ascii="Times New Roman" w:eastAsia="Times New Roman" w:hAnsi="Times New Roman" w:cs="Times New Roman"/>
          <w:b/>
          <w:lang w:eastAsia="lt-LT"/>
        </w:rPr>
        <w:tab/>
        <w:t>SPECIALUS ĮSPĖJIMAS, KAD VAISTINĮ PREPARATĄ BŪTINA LAIKYTI VAIKAMS NEPASTEBIMOJE IR NEPASIEKIAMOJE VIETOJE</w:t>
      </w:r>
    </w:p>
    <w:p w14:paraId="5353D0B9" w14:textId="77777777" w:rsidR="004A736B" w:rsidRDefault="004A736B" w:rsidP="004A736B">
      <w:pPr>
        <w:tabs>
          <w:tab w:val="left" w:pos="567"/>
        </w:tabs>
        <w:spacing w:after="0" w:line="240" w:lineRule="auto"/>
        <w:rPr>
          <w:rFonts w:ascii="Times New Roman" w:eastAsia="Times New Roman" w:hAnsi="Times New Roman" w:cs="Times New Roman"/>
          <w:lang w:eastAsia="lt-LT"/>
        </w:rPr>
      </w:pPr>
    </w:p>
    <w:p w14:paraId="517B2465" w14:textId="77777777" w:rsidR="004A736B" w:rsidRDefault="004A736B" w:rsidP="004A736B">
      <w:pPr>
        <w:tabs>
          <w:tab w:val="left" w:pos="567"/>
        </w:tabs>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Laikyti vaikams nepastebimoje ir nepasiekiamoje vietoje.</w:t>
      </w:r>
    </w:p>
    <w:p w14:paraId="7C3012B3" w14:textId="77777777" w:rsidR="004A736B" w:rsidRDefault="004A736B" w:rsidP="004A736B">
      <w:pPr>
        <w:tabs>
          <w:tab w:val="left" w:pos="567"/>
        </w:tabs>
        <w:spacing w:after="0" w:line="240" w:lineRule="auto"/>
        <w:rPr>
          <w:rFonts w:ascii="Times New Roman" w:eastAsia="Times New Roman" w:hAnsi="Times New Roman" w:cs="Times New Roman"/>
          <w:lang w:eastAsia="lt-LT"/>
        </w:rPr>
      </w:pPr>
    </w:p>
    <w:p w14:paraId="5B4A5F54" w14:textId="77777777" w:rsidR="004A736B" w:rsidRDefault="004A736B" w:rsidP="004A736B">
      <w:pPr>
        <w:tabs>
          <w:tab w:val="left" w:pos="567"/>
        </w:tabs>
        <w:spacing w:after="0" w:line="240" w:lineRule="auto"/>
        <w:rPr>
          <w:rFonts w:ascii="Times New Roman" w:eastAsia="Times New Roman" w:hAnsi="Times New Roman" w:cs="Times New Roman"/>
          <w:lang w:eastAsia="lt-LT"/>
        </w:rPr>
      </w:pPr>
    </w:p>
    <w:p w14:paraId="4F37EE8F" w14:textId="77777777" w:rsidR="004A736B" w:rsidRDefault="004A736B" w:rsidP="004A736B">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eastAsia="Times New Roman" w:hAnsi="Times New Roman" w:cs="Times New Roman"/>
          <w:b/>
          <w:lang w:eastAsia="lt-LT"/>
        </w:rPr>
      </w:pPr>
      <w:r>
        <w:rPr>
          <w:rFonts w:ascii="Times New Roman" w:eastAsia="Times New Roman" w:hAnsi="Times New Roman" w:cs="Times New Roman"/>
          <w:b/>
          <w:lang w:eastAsia="lt-LT"/>
        </w:rPr>
        <w:t>7.</w:t>
      </w:r>
      <w:r>
        <w:rPr>
          <w:rFonts w:ascii="Times New Roman" w:eastAsia="Times New Roman" w:hAnsi="Times New Roman" w:cs="Times New Roman"/>
          <w:b/>
          <w:lang w:eastAsia="lt-LT"/>
        </w:rPr>
        <w:tab/>
        <w:t>KITAS SPECIALUS ĮSPĖJIMAS (JEI REIKIA)</w:t>
      </w:r>
    </w:p>
    <w:p w14:paraId="2FC7C402" w14:textId="77777777" w:rsidR="004A736B" w:rsidRDefault="004A736B" w:rsidP="004A736B">
      <w:pPr>
        <w:tabs>
          <w:tab w:val="left" w:pos="567"/>
        </w:tabs>
        <w:spacing w:after="0" w:line="240" w:lineRule="auto"/>
        <w:rPr>
          <w:rFonts w:ascii="Times New Roman" w:eastAsia="Times New Roman" w:hAnsi="Times New Roman" w:cs="Times New Roman"/>
          <w:lang w:eastAsia="lt-LT"/>
        </w:rPr>
      </w:pPr>
    </w:p>
    <w:p w14:paraId="1DB75553" w14:textId="77777777" w:rsidR="004A736B" w:rsidRDefault="004A736B" w:rsidP="004A736B">
      <w:pPr>
        <w:tabs>
          <w:tab w:val="left" w:pos="567"/>
        </w:tabs>
        <w:spacing w:after="0" w:line="240" w:lineRule="auto"/>
        <w:rPr>
          <w:rFonts w:ascii="Times New Roman" w:eastAsia="Times New Roman" w:hAnsi="Times New Roman" w:cs="Times New Roman"/>
          <w:lang w:eastAsia="lt-LT"/>
        </w:rPr>
      </w:pPr>
    </w:p>
    <w:p w14:paraId="1D510767" w14:textId="77777777" w:rsidR="004A736B" w:rsidRDefault="004A736B" w:rsidP="004A736B">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eastAsia="Times New Roman" w:hAnsi="Times New Roman" w:cs="Times New Roman"/>
          <w:b/>
          <w:lang w:eastAsia="lt-LT"/>
        </w:rPr>
      </w:pPr>
      <w:r>
        <w:rPr>
          <w:rFonts w:ascii="Times New Roman" w:eastAsia="Times New Roman" w:hAnsi="Times New Roman" w:cs="Times New Roman"/>
          <w:b/>
          <w:lang w:eastAsia="lt-LT"/>
        </w:rPr>
        <w:t>8.</w:t>
      </w:r>
      <w:r>
        <w:rPr>
          <w:rFonts w:ascii="Times New Roman" w:eastAsia="Times New Roman" w:hAnsi="Times New Roman" w:cs="Times New Roman"/>
          <w:b/>
          <w:lang w:eastAsia="lt-LT"/>
        </w:rPr>
        <w:tab/>
        <w:t>TINKAMUMO LAIKAS</w:t>
      </w:r>
    </w:p>
    <w:p w14:paraId="4895C160" w14:textId="77777777" w:rsidR="004A736B" w:rsidRDefault="004A736B" w:rsidP="004A736B">
      <w:pPr>
        <w:tabs>
          <w:tab w:val="left" w:pos="567"/>
        </w:tabs>
        <w:spacing w:after="0" w:line="240" w:lineRule="auto"/>
        <w:rPr>
          <w:rFonts w:ascii="Times New Roman" w:eastAsia="Times New Roman" w:hAnsi="Times New Roman" w:cs="Times New Roman"/>
          <w:lang w:eastAsia="lt-LT"/>
        </w:rPr>
      </w:pPr>
    </w:p>
    <w:p w14:paraId="34285A3D" w14:textId="50B4D739" w:rsidR="004A736B" w:rsidRDefault="004A736B" w:rsidP="004A736B">
      <w:pPr>
        <w:tabs>
          <w:tab w:val="left" w:pos="567"/>
        </w:tabs>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EXP:</w:t>
      </w:r>
      <w:r w:rsidR="00AD17FB">
        <w:rPr>
          <w:rFonts w:ascii="Times New Roman" w:eastAsia="Times New Roman" w:hAnsi="Times New Roman" w:cs="Times New Roman"/>
          <w:lang w:eastAsia="lt-LT"/>
        </w:rPr>
        <w:t xml:space="preserve"> </w:t>
      </w:r>
      <w:r w:rsidR="00AD17FB" w:rsidRPr="008E1459">
        <w:rPr>
          <w:rFonts w:ascii="Times New Roman" w:eastAsia="Times New Roman" w:hAnsi="Times New Roman" w:cs="Times New Roman"/>
          <w:highlight w:val="lightGray"/>
          <w:lang w:eastAsia="lt-LT"/>
        </w:rPr>
        <w:t>MMMM mm</w:t>
      </w:r>
    </w:p>
    <w:p w14:paraId="0B1AB240" w14:textId="77777777" w:rsidR="004A736B" w:rsidRDefault="004A736B" w:rsidP="004A736B">
      <w:pPr>
        <w:tabs>
          <w:tab w:val="left" w:pos="567"/>
        </w:tabs>
        <w:spacing w:after="0" w:line="240" w:lineRule="auto"/>
        <w:rPr>
          <w:rFonts w:ascii="Times New Roman" w:eastAsia="Times New Roman" w:hAnsi="Times New Roman" w:cs="Times New Roman"/>
          <w:lang w:eastAsia="lt-LT"/>
        </w:rPr>
      </w:pPr>
    </w:p>
    <w:p w14:paraId="1A34FDCB" w14:textId="77777777" w:rsidR="004A736B" w:rsidRDefault="004A736B" w:rsidP="004A736B">
      <w:pPr>
        <w:tabs>
          <w:tab w:val="left" w:pos="567"/>
        </w:tabs>
        <w:spacing w:after="0" w:line="240" w:lineRule="auto"/>
        <w:rPr>
          <w:rFonts w:ascii="Times New Roman" w:eastAsia="Times New Roman" w:hAnsi="Times New Roman" w:cs="Times New Roman"/>
          <w:lang w:eastAsia="lt-LT"/>
        </w:rPr>
      </w:pPr>
    </w:p>
    <w:p w14:paraId="7DF92597" w14:textId="77777777" w:rsidR="004A736B" w:rsidRDefault="004A736B" w:rsidP="004A736B">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eastAsia="Times New Roman" w:hAnsi="Times New Roman" w:cs="Times New Roman"/>
          <w:b/>
          <w:lang w:eastAsia="lt-LT"/>
        </w:rPr>
      </w:pPr>
      <w:r>
        <w:rPr>
          <w:rFonts w:ascii="Times New Roman" w:eastAsia="Times New Roman" w:hAnsi="Times New Roman" w:cs="Times New Roman"/>
          <w:b/>
          <w:lang w:eastAsia="lt-LT"/>
        </w:rPr>
        <w:lastRenderedPageBreak/>
        <w:t>9.</w:t>
      </w:r>
      <w:r>
        <w:rPr>
          <w:rFonts w:ascii="Times New Roman" w:eastAsia="Times New Roman" w:hAnsi="Times New Roman" w:cs="Times New Roman"/>
          <w:b/>
          <w:lang w:eastAsia="lt-LT"/>
        </w:rPr>
        <w:tab/>
        <w:t>SPECIALIOS LAIKYMO SĄLYGOS</w:t>
      </w:r>
    </w:p>
    <w:p w14:paraId="5A2411AF" w14:textId="77777777" w:rsidR="004A736B" w:rsidRDefault="004A736B" w:rsidP="004A736B">
      <w:pPr>
        <w:tabs>
          <w:tab w:val="left" w:pos="567"/>
        </w:tabs>
        <w:spacing w:after="0" w:line="240" w:lineRule="auto"/>
        <w:rPr>
          <w:rFonts w:ascii="Times New Roman" w:eastAsia="Times New Roman" w:hAnsi="Times New Roman" w:cs="Times New Roman"/>
          <w:lang w:eastAsia="lt-LT"/>
        </w:rPr>
      </w:pPr>
    </w:p>
    <w:p w14:paraId="34C73BEB" w14:textId="77777777" w:rsidR="004A736B" w:rsidRDefault="004A736B" w:rsidP="004A736B">
      <w:pPr>
        <w:tabs>
          <w:tab w:val="left" w:pos="567"/>
        </w:tabs>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Laikyti žemesnėje kaip 25 </w:t>
      </w:r>
      <w:r>
        <w:rPr>
          <w:rFonts w:ascii="Times New Roman" w:eastAsia="Times New Roman" w:hAnsi="Times New Roman" w:cs="Times New Roman"/>
          <w:lang w:eastAsia="lt-LT"/>
        </w:rPr>
        <w:sym w:font="Symbol" w:char="F0B0"/>
      </w:r>
      <w:r>
        <w:rPr>
          <w:rFonts w:ascii="Times New Roman" w:eastAsia="Times New Roman" w:hAnsi="Times New Roman" w:cs="Times New Roman"/>
          <w:lang w:eastAsia="lt-LT"/>
        </w:rPr>
        <w:t xml:space="preserve">C temperatūroje. </w:t>
      </w:r>
    </w:p>
    <w:p w14:paraId="5A527BF0" w14:textId="77777777" w:rsidR="004A736B" w:rsidRDefault="004A736B" w:rsidP="004A736B">
      <w:pPr>
        <w:tabs>
          <w:tab w:val="left" w:pos="567"/>
        </w:tabs>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Flakoną laikyti išorinėje dėžutėje, kad vaistas būtų apsaugotas nuo šviesos.</w:t>
      </w:r>
    </w:p>
    <w:p w14:paraId="296990AA" w14:textId="77777777" w:rsidR="004A736B" w:rsidRDefault="004A736B" w:rsidP="004A736B">
      <w:pPr>
        <w:tabs>
          <w:tab w:val="left" w:pos="567"/>
        </w:tabs>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Ištirpintą ir po to praskiestą vaistą reikia vartoti nedelsiant.</w:t>
      </w:r>
    </w:p>
    <w:p w14:paraId="51DF8181" w14:textId="77777777" w:rsidR="004A736B" w:rsidRDefault="004A736B" w:rsidP="004A736B">
      <w:pPr>
        <w:tabs>
          <w:tab w:val="left" w:pos="567"/>
        </w:tabs>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Paruošto vaisto tinkamumo laikas nurodytas pakuotės lapelyje.</w:t>
      </w:r>
    </w:p>
    <w:p w14:paraId="0678111A" w14:textId="77777777" w:rsidR="004A736B" w:rsidRDefault="004A736B" w:rsidP="004A736B">
      <w:pPr>
        <w:tabs>
          <w:tab w:val="left" w:pos="567"/>
        </w:tabs>
        <w:spacing w:after="0" w:line="240" w:lineRule="auto"/>
        <w:rPr>
          <w:rFonts w:ascii="Times New Roman" w:eastAsia="Times New Roman" w:hAnsi="Times New Roman" w:cs="Times New Roman"/>
          <w:lang w:eastAsia="lt-LT"/>
        </w:rPr>
      </w:pPr>
    </w:p>
    <w:p w14:paraId="4734C0C0" w14:textId="77777777" w:rsidR="004A736B" w:rsidRDefault="004A736B" w:rsidP="004A736B">
      <w:pPr>
        <w:tabs>
          <w:tab w:val="left" w:pos="567"/>
        </w:tabs>
        <w:spacing w:after="0" w:line="240" w:lineRule="auto"/>
        <w:rPr>
          <w:rFonts w:ascii="Times New Roman" w:eastAsia="Times New Roman" w:hAnsi="Times New Roman" w:cs="Times New Roman"/>
          <w:lang w:eastAsia="lt-LT"/>
        </w:rPr>
      </w:pPr>
    </w:p>
    <w:p w14:paraId="4DD36954" w14:textId="77777777" w:rsidR="004A736B" w:rsidRDefault="004A736B" w:rsidP="004A736B">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eastAsia="Times New Roman" w:hAnsi="Times New Roman" w:cs="Times New Roman"/>
          <w:b/>
          <w:lang w:eastAsia="lt-LT"/>
        </w:rPr>
      </w:pPr>
      <w:r>
        <w:rPr>
          <w:rFonts w:ascii="Times New Roman" w:eastAsia="Times New Roman" w:hAnsi="Times New Roman" w:cs="Times New Roman"/>
          <w:b/>
          <w:lang w:eastAsia="lt-LT"/>
        </w:rPr>
        <w:t>10.</w:t>
      </w:r>
      <w:r>
        <w:rPr>
          <w:rFonts w:ascii="Times New Roman" w:eastAsia="Times New Roman" w:hAnsi="Times New Roman" w:cs="Times New Roman"/>
          <w:b/>
          <w:lang w:eastAsia="lt-LT"/>
        </w:rPr>
        <w:tab/>
        <w:t xml:space="preserve">SPECIALIOS ATSARGUMO PRIEMONĖS DĖL NESUVARTOTO </w:t>
      </w:r>
      <w:r>
        <w:rPr>
          <w:rFonts w:ascii="Times New Roman" w:eastAsia="Times New Roman" w:hAnsi="Times New Roman" w:cs="Times New Roman"/>
          <w:b/>
          <w:bCs/>
          <w:lang w:eastAsia="lt-LT"/>
        </w:rPr>
        <w:t xml:space="preserve">VAISTINIO PREPARATO AR JO ATLIEKŲ </w:t>
      </w:r>
      <w:r>
        <w:rPr>
          <w:rFonts w:ascii="Times New Roman" w:eastAsia="Times New Roman" w:hAnsi="Times New Roman" w:cs="Times New Roman"/>
          <w:b/>
          <w:lang w:eastAsia="lt-LT"/>
        </w:rPr>
        <w:t>TVARKYMO (JEI REIKIA)</w:t>
      </w:r>
    </w:p>
    <w:p w14:paraId="427CA4B7" w14:textId="77777777" w:rsidR="004A736B" w:rsidRDefault="004A736B" w:rsidP="004A736B">
      <w:pPr>
        <w:tabs>
          <w:tab w:val="left" w:pos="567"/>
        </w:tabs>
        <w:spacing w:after="0" w:line="240" w:lineRule="auto"/>
        <w:rPr>
          <w:rFonts w:ascii="Times New Roman" w:eastAsia="Times New Roman" w:hAnsi="Times New Roman" w:cs="Times New Roman"/>
          <w:lang w:eastAsia="lt-LT"/>
        </w:rPr>
      </w:pPr>
    </w:p>
    <w:p w14:paraId="42C7DB38" w14:textId="77777777" w:rsidR="004A736B" w:rsidRDefault="004A736B" w:rsidP="004A736B">
      <w:pPr>
        <w:tabs>
          <w:tab w:val="left" w:pos="567"/>
        </w:tabs>
        <w:spacing w:after="0" w:line="240" w:lineRule="auto"/>
        <w:rPr>
          <w:rFonts w:ascii="Times New Roman" w:eastAsia="Times New Roman" w:hAnsi="Times New Roman" w:cs="Times New Roman"/>
          <w:lang w:eastAsia="lt-LT"/>
        </w:rPr>
      </w:pPr>
    </w:p>
    <w:p w14:paraId="0831CBEA" w14:textId="2BE6D81B" w:rsidR="004A736B" w:rsidRDefault="004A736B" w:rsidP="004A736B">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b/>
          <w:snapToGrid w:val="0"/>
          <w:szCs w:val="24"/>
        </w:rPr>
      </w:pPr>
      <w:r>
        <w:rPr>
          <w:rFonts w:ascii="Times New Roman" w:eastAsia="Times New Roman" w:hAnsi="Times New Roman" w:cs="Times New Roman"/>
          <w:b/>
          <w:snapToGrid w:val="0"/>
          <w:szCs w:val="24"/>
        </w:rPr>
        <w:t>11.</w:t>
      </w:r>
      <w:r>
        <w:rPr>
          <w:rFonts w:ascii="Times New Roman" w:eastAsia="Times New Roman" w:hAnsi="Times New Roman" w:cs="Times New Roman"/>
          <w:b/>
          <w:snapToGrid w:val="0"/>
          <w:szCs w:val="24"/>
        </w:rPr>
        <w:tab/>
      </w:r>
      <w:r>
        <w:rPr>
          <w:rFonts w:ascii="Times New Roman" w:eastAsia="Times New Roman" w:hAnsi="Times New Roman" w:cs="Times New Roman"/>
          <w:b/>
          <w:caps/>
          <w:noProof/>
          <w:snapToGrid w:val="0"/>
          <w:szCs w:val="24"/>
        </w:rPr>
        <w:t>LYGIAGRETUS IMPORTUOTOJAS</w:t>
      </w:r>
    </w:p>
    <w:p w14:paraId="796877F1" w14:textId="77777777" w:rsidR="004A736B" w:rsidRDefault="004A736B" w:rsidP="004A736B">
      <w:pPr>
        <w:tabs>
          <w:tab w:val="left" w:pos="567"/>
        </w:tabs>
        <w:spacing w:after="0" w:line="240" w:lineRule="auto"/>
        <w:rPr>
          <w:rFonts w:ascii="Times New Roman" w:eastAsia="Times New Roman" w:hAnsi="Times New Roman" w:cs="Times New Roman"/>
          <w:lang w:eastAsia="lt-LT"/>
        </w:rPr>
      </w:pPr>
    </w:p>
    <w:p w14:paraId="1C4CFC1C" w14:textId="5B999D4A" w:rsidR="004A736B" w:rsidRDefault="004A736B" w:rsidP="004A736B">
      <w:pPr>
        <w:spacing w:after="0" w:line="240" w:lineRule="auto"/>
        <w:rPr>
          <w:rFonts w:ascii="Times New Roman" w:eastAsia="Times New Roman" w:hAnsi="Times New Roman" w:cs="Times New Roman"/>
          <w:bCs/>
          <w:noProof/>
          <w:lang w:eastAsia="lt-LT"/>
        </w:rPr>
      </w:pPr>
      <w:r>
        <w:rPr>
          <w:rFonts w:ascii="Times New Roman" w:eastAsia="Times New Roman" w:hAnsi="Times New Roman" w:cs="Times New Roman"/>
          <w:bCs/>
          <w:noProof/>
          <w:lang w:eastAsia="lt-LT"/>
        </w:rPr>
        <w:t xml:space="preserve">Lygiagretus importuotojas </w:t>
      </w:r>
      <w:r w:rsidR="00AD17FB" w:rsidRPr="00AD17FB">
        <w:rPr>
          <w:rFonts w:ascii="Times New Roman" w:eastAsia="Times New Roman" w:hAnsi="Times New Roman" w:cs="Times New Roman"/>
          <w:bCs/>
          <w:noProof/>
          <w:lang w:eastAsia="lt-LT"/>
        </w:rPr>
        <w:t>UAB „Lex ano“</w:t>
      </w:r>
      <w:r w:rsidR="00AD17FB" w:rsidRPr="008E1459">
        <w:rPr>
          <w:rFonts w:ascii="Times New Roman" w:eastAsia="Times New Roman" w:hAnsi="Times New Roman" w:cs="Times New Roman"/>
          <w:bCs/>
          <w:noProof/>
          <w:highlight w:val="lightGray"/>
          <w:lang w:eastAsia="lt-LT"/>
        </w:rPr>
        <w:t>, Naugarduko g. 3, LT-03231 Vilnius, Lietuva</w:t>
      </w:r>
    </w:p>
    <w:p w14:paraId="088643B9" w14:textId="77777777" w:rsidR="004A736B" w:rsidRDefault="004A736B" w:rsidP="004A736B">
      <w:pPr>
        <w:tabs>
          <w:tab w:val="left" w:pos="567"/>
        </w:tabs>
        <w:spacing w:after="0" w:line="240" w:lineRule="auto"/>
        <w:rPr>
          <w:rFonts w:ascii="Times New Roman" w:eastAsia="Times New Roman" w:hAnsi="Times New Roman" w:cs="Times New Roman"/>
          <w:lang w:eastAsia="lt-LT"/>
        </w:rPr>
      </w:pPr>
    </w:p>
    <w:p w14:paraId="21E0B2AD" w14:textId="6AB0CC06" w:rsidR="004A736B" w:rsidRDefault="004A736B" w:rsidP="004A736B">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snapToGrid w:val="0"/>
          <w:szCs w:val="24"/>
        </w:rPr>
      </w:pPr>
      <w:r>
        <w:rPr>
          <w:rFonts w:ascii="Times New Roman" w:eastAsia="Times New Roman" w:hAnsi="Times New Roman" w:cs="Times New Roman"/>
          <w:b/>
          <w:snapToGrid w:val="0"/>
          <w:szCs w:val="24"/>
        </w:rPr>
        <w:t>12.</w:t>
      </w:r>
      <w:r>
        <w:rPr>
          <w:rFonts w:ascii="Times New Roman" w:eastAsia="Times New Roman" w:hAnsi="Times New Roman" w:cs="Times New Roman"/>
          <w:b/>
          <w:snapToGrid w:val="0"/>
          <w:szCs w:val="24"/>
        </w:rPr>
        <w:tab/>
      </w:r>
      <w:r>
        <w:rPr>
          <w:rFonts w:ascii="Times New Roman" w:eastAsia="Times New Roman" w:hAnsi="Times New Roman" w:cs="Times New Roman"/>
          <w:b/>
          <w:noProof/>
          <w:snapToGrid w:val="0"/>
          <w:szCs w:val="24"/>
        </w:rPr>
        <w:t>LYGIAGRETAUS IMPORTO LEIDIMO NUMERIS (-IAI)</w:t>
      </w:r>
      <w:r>
        <w:rPr>
          <w:rFonts w:ascii="Times New Roman" w:eastAsia="Times New Roman" w:hAnsi="Times New Roman" w:cs="Times New Roman"/>
          <w:b/>
          <w:snapToGrid w:val="0"/>
          <w:szCs w:val="24"/>
        </w:rPr>
        <w:t xml:space="preserve"> </w:t>
      </w:r>
    </w:p>
    <w:p w14:paraId="44335F9A" w14:textId="77777777" w:rsidR="004A736B" w:rsidRDefault="004A736B" w:rsidP="004A736B">
      <w:pPr>
        <w:tabs>
          <w:tab w:val="left" w:pos="567"/>
        </w:tabs>
        <w:spacing w:after="0" w:line="240" w:lineRule="auto"/>
        <w:rPr>
          <w:rFonts w:ascii="Times New Roman" w:eastAsia="Times New Roman" w:hAnsi="Times New Roman" w:cs="Times New Roman"/>
          <w:lang w:eastAsia="lt-LT"/>
        </w:rPr>
      </w:pPr>
    </w:p>
    <w:p w14:paraId="0C5080D0" w14:textId="14D97172" w:rsidR="004A736B" w:rsidRDefault="004A736B" w:rsidP="004A736B">
      <w:pPr>
        <w:tabs>
          <w:tab w:val="left" w:pos="567"/>
        </w:tabs>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LT/L/19/</w:t>
      </w:r>
      <w:r w:rsidR="00F111A7">
        <w:rPr>
          <w:rFonts w:ascii="Times New Roman" w:eastAsia="Times New Roman" w:hAnsi="Times New Roman" w:cs="Times New Roman"/>
          <w:lang w:eastAsia="lt-LT"/>
        </w:rPr>
        <w:t>1140/001</w:t>
      </w:r>
    </w:p>
    <w:p w14:paraId="076A6543" w14:textId="77777777" w:rsidR="004A736B" w:rsidRDefault="004A736B" w:rsidP="004A736B">
      <w:pPr>
        <w:tabs>
          <w:tab w:val="left" w:pos="567"/>
        </w:tabs>
        <w:spacing w:after="0" w:line="240" w:lineRule="auto"/>
        <w:rPr>
          <w:rFonts w:ascii="Times New Roman" w:eastAsia="Times New Roman" w:hAnsi="Times New Roman" w:cs="Times New Roman"/>
          <w:lang w:eastAsia="lt-LT"/>
        </w:rPr>
      </w:pPr>
    </w:p>
    <w:p w14:paraId="17BB6993" w14:textId="77777777" w:rsidR="004A736B" w:rsidRDefault="004A736B" w:rsidP="004A736B">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eastAsia="Times New Roman" w:hAnsi="Times New Roman" w:cs="Times New Roman"/>
          <w:b/>
          <w:lang w:eastAsia="lt-LT"/>
        </w:rPr>
      </w:pPr>
      <w:r>
        <w:rPr>
          <w:rFonts w:ascii="Times New Roman" w:eastAsia="Times New Roman" w:hAnsi="Times New Roman" w:cs="Times New Roman"/>
          <w:b/>
          <w:lang w:eastAsia="lt-LT"/>
        </w:rPr>
        <w:t>13.</w:t>
      </w:r>
      <w:r>
        <w:rPr>
          <w:rFonts w:ascii="Times New Roman" w:eastAsia="Times New Roman" w:hAnsi="Times New Roman" w:cs="Times New Roman"/>
          <w:b/>
          <w:lang w:eastAsia="lt-LT"/>
        </w:rPr>
        <w:tab/>
        <w:t>SERIJOS NUMERIS</w:t>
      </w:r>
    </w:p>
    <w:p w14:paraId="0BCDE2A7" w14:textId="77777777" w:rsidR="004A736B" w:rsidRDefault="004A736B" w:rsidP="004A736B">
      <w:pPr>
        <w:tabs>
          <w:tab w:val="left" w:pos="567"/>
        </w:tabs>
        <w:spacing w:after="0" w:line="240" w:lineRule="auto"/>
        <w:rPr>
          <w:rFonts w:ascii="Times New Roman" w:eastAsia="Times New Roman" w:hAnsi="Times New Roman" w:cs="Times New Roman"/>
          <w:lang w:eastAsia="lt-LT"/>
        </w:rPr>
      </w:pPr>
    </w:p>
    <w:p w14:paraId="7494FAA5" w14:textId="1D760BC5" w:rsidR="004A736B" w:rsidRDefault="004A736B" w:rsidP="004A736B">
      <w:pPr>
        <w:tabs>
          <w:tab w:val="left" w:pos="567"/>
        </w:tabs>
        <w:spacing w:after="0" w:line="240" w:lineRule="auto"/>
        <w:rPr>
          <w:rFonts w:ascii="Times New Roman" w:eastAsia="Times New Roman" w:hAnsi="Times New Roman" w:cs="Times New Roman"/>
          <w:lang w:eastAsia="lt-LT"/>
        </w:rPr>
      </w:pPr>
      <w:proofErr w:type="spellStart"/>
      <w:r>
        <w:rPr>
          <w:rFonts w:ascii="Times New Roman" w:eastAsia="Times New Roman" w:hAnsi="Times New Roman" w:cs="Times New Roman"/>
          <w:lang w:eastAsia="lt-LT"/>
        </w:rPr>
        <w:t>Lot</w:t>
      </w:r>
      <w:proofErr w:type="spellEnd"/>
      <w:r>
        <w:rPr>
          <w:rFonts w:ascii="Times New Roman" w:eastAsia="Times New Roman" w:hAnsi="Times New Roman" w:cs="Times New Roman"/>
          <w:lang w:eastAsia="lt-LT"/>
        </w:rPr>
        <w:t>:</w:t>
      </w:r>
    </w:p>
    <w:p w14:paraId="12607CDD" w14:textId="77777777" w:rsidR="004A736B" w:rsidRDefault="004A736B" w:rsidP="004A736B">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eastAsia="Times New Roman" w:hAnsi="Times New Roman" w:cs="Times New Roman"/>
          <w:b/>
          <w:lang w:eastAsia="lt-LT"/>
        </w:rPr>
      </w:pPr>
      <w:r>
        <w:rPr>
          <w:rFonts w:ascii="Times New Roman" w:eastAsia="Times New Roman" w:hAnsi="Times New Roman" w:cs="Times New Roman"/>
          <w:b/>
          <w:lang w:eastAsia="lt-LT"/>
        </w:rPr>
        <w:t>14.</w:t>
      </w:r>
      <w:r>
        <w:rPr>
          <w:rFonts w:ascii="Times New Roman" w:eastAsia="Times New Roman" w:hAnsi="Times New Roman" w:cs="Times New Roman"/>
          <w:b/>
          <w:lang w:eastAsia="lt-LT"/>
        </w:rPr>
        <w:tab/>
        <w:t>PARDAVIMO (IŠDAVIMO) TVARKA</w:t>
      </w:r>
    </w:p>
    <w:p w14:paraId="1AA2D393" w14:textId="77777777" w:rsidR="004A736B" w:rsidRDefault="004A736B" w:rsidP="004A736B">
      <w:pPr>
        <w:tabs>
          <w:tab w:val="left" w:pos="567"/>
        </w:tabs>
        <w:spacing w:after="0" w:line="240" w:lineRule="auto"/>
        <w:rPr>
          <w:rFonts w:ascii="Times New Roman" w:eastAsia="Times New Roman" w:hAnsi="Times New Roman" w:cs="Times New Roman"/>
          <w:lang w:eastAsia="lt-LT"/>
        </w:rPr>
      </w:pPr>
    </w:p>
    <w:p w14:paraId="739B6519" w14:textId="77777777" w:rsidR="004A736B" w:rsidRDefault="004A736B" w:rsidP="004A736B">
      <w:pPr>
        <w:tabs>
          <w:tab w:val="left" w:pos="567"/>
        </w:tabs>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Receptinis vaistas.</w:t>
      </w:r>
    </w:p>
    <w:p w14:paraId="2B8260DA" w14:textId="77777777" w:rsidR="004A736B" w:rsidRDefault="004A736B" w:rsidP="004A736B">
      <w:pPr>
        <w:tabs>
          <w:tab w:val="left" w:pos="567"/>
        </w:tabs>
        <w:spacing w:after="0" w:line="240" w:lineRule="auto"/>
        <w:rPr>
          <w:rFonts w:ascii="Times New Roman" w:eastAsia="Times New Roman" w:hAnsi="Times New Roman" w:cs="Times New Roman"/>
          <w:lang w:eastAsia="lt-LT"/>
        </w:rPr>
      </w:pPr>
    </w:p>
    <w:p w14:paraId="43CA4CE8" w14:textId="77777777" w:rsidR="004A736B" w:rsidRDefault="004A736B" w:rsidP="004A736B">
      <w:pPr>
        <w:tabs>
          <w:tab w:val="left" w:pos="567"/>
        </w:tabs>
        <w:spacing w:after="0" w:line="240" w:lineRule="auto"/>
        <w:rPr>
          <w:rFonts w:ascii="Times New Roman" w:eastAsia="Times New Roman" w:hAnsi="Times New Roman" w:cs="Times New Roman"/>
          <w:lang w:eastAsia="lt-LT"/>
        </w:rPr>
      </w:pPr>
    </w:p>
    <w:p w14:paraId="42F54596" w14:textId="77777777" w:rsidR="004A736B" w:rsidRDefault="004A736B" w:rsidP="004A736B">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eastAsia="Times New Roman" w:hAnsi="Times New Roman" w:cs="Times New Roman"/>
          <w:b/>
          <w:lang w:eastAsia="lt-LT"/>
        </w:rPr>
      </w:pPr>
      <w:r>
        <w:rPr>
          <w:rFonts w:ascii="Times New Roman" w:eastAsia="Times New Roman" w:hAnsi="Times New Roman" w:cs="Times New Roman"/>
          <w:b/>
          <w:lang w:eastAsia="lt-LT"/>
        </w:rPr>
        <w:t>15.</w:t>
      </w:r>
      <w:r>
        <w:rPr>
          <w:rFonts w:ascii="Times New Roman" w:eastAsia="Times New Roman" w:hAnsi="Times New Roman" w:cs="Times New Roman"/>
          <w:b/>
          <w:lang w:eastAsia="lt-LT"/>
        </w:rPr>
        <w:tab/>
        <w:t>VARTOJIMO INSTRUKCIJA</w:t>
      </w:r>
    </w:p>
    <w:p w14:paraId="567B5525" w14:textId="77777777" w:rsidR="004A736B" w:rsidRDefault="004A736B" w:rsidP="004A736B">
      <w:pPr>
        <w:tabs>
          <w:tab w:val="left" w:pos="567"/>
        </w:tabs>
        <w:spacing w:after="0" w:line="240" w:lineRule="auto"/>
        <w:rPr>
          <w:rFonts w:ascii="Times New Roman" w:eastAsia="Times New Roman" w:hAnsi="Times New Roman" w:cs="Times New Roman"/>
          <w:lang w:eastAsia="lt-LT"/>
        </w:rPr>
      </w:pPr>
    </w:p>
    <w:p w14:paraId="547E5B7C" w14:textId="77777777" w:rsidR="004A736B" w:rsidRDefault="004A736B" w:rsidP="004A736B">
      <w:pPr>
        <w:tabs>
          <w:tab w:val="left" w:pos="567"/>
        </w:tabs>
        <w:spacing w:after="0" w:line="240" w:lineRule="auto"/>
        <w:rPr>
          <w:rFonts w:ascii="Times New Roman" w:eastAsia="Times New Roman" w:hAnsi="Times New Roman" w:cs="Times New Roman"/>
          <w:lang w:eastAsia="lt-LT"/>
        </w:rPr>
      </w:pPr>
    </w:p>
    <w:p w14:paraId="0E88853B" w14:textId="77777777" w:rsidR="004A736B" w:rsidRDefault="004A736B" w:rsidP="004A736B">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b/>
          <w:lang w:eastAsia="lt-LT"/>
        </w:rPr>
      </w:pPr>
      <w:r>
        <w:rPr>
          <w:rFonts w:ascii="Times New Roman" w:eastAsia="Times New Roman" w:hAnsi="Times New Roman" w:cs="Times New Roman"/>
          <w:b/>
          <w:lang w:eastAsia="lt-LT"/>
        </w:rPr>
        <w:t>16.</w:t>
      </w:r>
      <w:r>
        <w:rPr>
          <w:rFonts w:ascii="Times New Roman" w:eastAsia="Times New Roman" w:hAnsi="Times New Roman" w:cs="Times New Roman"/>
          <w:b/>
          <w:lang w:eastAsia="lt-LT"/>
        </w:rPr>
        <w:tab/>
        <w:t>INFORMACIJA BRAILIO RAŠTU</w:t>
      </w:r>
    </w:p>
    <w:p w14:paraId="266BF277" w14:textId="77777777" w:rsidR="004A736B" w:rsidRDefault="004A736B" w:rsidP="004A736B">
      <w:pPr>
        <w:tabs>
          <w:tab w:val="left" w:pos="567"/>
        </w:tabs>
        <w:spacing w:after="0" w:line="240" w:lineRule="auto"/>
        <w:rPr>
          <w:rFonts w:ascii="Times New Roman" w:eastAsia="Times New Roman" w:hAnsi="Times New Roman" w:cs="Times New Roman"/>
          <w:b/>
          <w:lang w:eastAsia="lt-LT"/>
        </w:rPr>
      </w:pPr>
    </w:p>
    <w:p w14:paraId="16418464" w14:textId="77777777" w:rsidR="004A736B" w:rsidRDefault="004A736B" w:rsidP="004A736B">
      <w:pPr>
        <w:tabs>
          <w:tab w:val="left" w:pos="567"/>
        </w:tabs>
        <w:spacing w:after="0" w:line="260" w:lineRule="exact"/>
        <w:rPr>
          <w:rFonts w:ascii="Times New Roman" w:eastAsia="Times New Roman" w:hAnsi="Times New Roman" w:cs="Times New Roman"/>
          <w:noProof/>
          <w:snapToGrid w:val="0"/>
          <w:szCs w:val="24"/>
        </w:rPr>
      </w:pPr>
      <w:r>
        <w:rPr>
          <w:rFonts w:ascii="Times New Roman" w:eastAsia="Times New Roman" w:hAnsi="Times New Roman" w:cs="Times New Roman"/>
          <w:noProof/>
          <w:snapToGrid w:val="0"/>
          <w:szCs w:val="24"/>
          <w:highlight w:val="lightGray"/>
        </w:rPr>
        <w:t>Priimtas pagrindimas informacijos Brailio raštu nepateikti.</w:t>
      </w:r>
    </w:p>
    <w:p w14:paraId="6A80BCE7" w14:textId="77777777" w:rsidR="004A736B" w:rsidRDefault="004A736B" w:rsidP="004A736B">
      <w:pPr>
        <w:tabs>
          <w:tab w:val="left" w:pos="567"/>
        </w:tabs>
        <w:spacing w:after="0" w:line="260" w:lineRule="exact"/>
        <w:rPr>
          <w:rFonts w:ascii="Times New Roman" w:eastAsia="Times New Roman" w:hAnsi="Times New Roman" w:cs="Times New Roman"/>
          <w:noProof/>
          <w:snapToGrid w:val="0"/>
          <w:szCs w:val="24"/>
        </w:rPr>
      </w:pPr>
    </w:p>
    <w:p w14:paraId="67DBDC2E" w14:textId="77777777" w:rsidR="004A736B" w:rsidRDefault="004A736B" w:rsidP="004A736B">
      <w:pPr>
        <w:tabs>
          <w:tab w:val="left" w:pos="567"/>
        </w:tabs>
        <w:spacing w:after="0" w:line="260" w:lineRule="exact"/>
        <w:rPr>
          <w:rFonts w:ascii="Times New Roman" w:eastAsia="Times New Roman" w:hAnsi="Times New Roman" w:cs="Times New Roman"/>
          <w:noProof/>
          <w:snapToGrid w:val="0"/>
          <w:szCs w:val="24"/>
        </w:rPr>
      </w:pPr>
    </w:p>
    <w:p w14:paraId="789AD0FC" w14:textId="77777777" w:rsidR="004A736B" w:rsidRDefault="004A736B" w:rsidP="004A736B">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b/>
          <w:lang w:eastAsia="lt-LT"/>
        </w:rPr>
      </w:pPr>
      <w:r>
        <w:rPr>
          <w:rFonts w:ascii="Times New Roman" w:eastAsia="Times New Roman" w:hAnsi="Times New Roman" w:cs="Times New Roman"/>
          <w:b/>
          <w:lang w:eastAsia="lt-LT"/>
        </w:rPr>
        <w:t>17.</w:t>
      </w:r>
      <w:r>
        <w:rPr>
          <w:rFonts w:ascii="Times New Roman" w:eastAsia="Times New Roman" w:hAnsi="Times New Roman" w:cs="Times New Roman"/>
          <w:b/>
          <w:lang w:eastAsia="lt-LT"/>
        </w:rPr>
        <w:tab/>
        <w:t>UNIKALUS IDENTIFIKATORIUS – 2D BRŪKŠNINIS KODAS</w:t>
      </w:r>
    </w:p>
    <w:p w14:paraId="6650528C" w14:textId="77777777" w:rsidR="004A736B" w:rsidRDefault="004A736B" w:rsidP="004A736B">
      <w:pPr>
        <w:spacing w:after="0" w:line="240" w:lineRule="auto"/>
        <w:rPr>
          <w:rFonts w:ascii="Times New Roman" w:eastAsia="Times New Roman" w:hAnsi="Times New Roman" w:cs="Times New Roman"/>
          <w:noProof/>
          <w:szCs w:val="20"/>
          <w:lang w:val="en-GB"/>
        </w:rPr>
      </w:pPr>
    </w:p>
    <w:p w14:paraId="327BC091" w14:textId="77777777" w:rsidR="004A736B" w:rsidRDefault="004A736B" w:rsidP="004A736B">
      <w:pPr>
        <w:tabs>
          <w:tab w:val="left" w:pos="567"/>
        </w:tabs>
        <w:spacing w:after="0" w:line="240" w:lineRule="auto"/>
        <w:rPr>
          <w:rFonts w:ascii="Times New Roman" w:eastAsia="Times New Roman" w:hAnsi="Times New Roman" w:cs="Times New Roman"/>
          <w:noProof/>
          <w:shd w:val="clear" w:color="auto" w:fill="CCCCCC"/>
        </w:rPr>
      </w:pPr>
      <w:r>
        <w:rPr>
          <w:rFonts w:ascii="Times New Roman" w:eastAsia="Times New Roman" w:hAnsi="Times New Roman" w:cs="Times New Roman"/>
          <w:noProof/>
          <w:shd w:val="clear" w:color="auto" w:fill="CCCCCC"/>
        </w:rPr>
        <w:t>2D brūkšninis kodas su nurodytu unikaliu identifikatoriumi.</w:t>
      </w:r>
    </w:p>
    <w:p w14:paraId="5097503E" w14:textId="77777777" w:rsidR="004A736B" w:rsidRDefault="004A736B" w:rsidP="004A736B">
      <w:pPr>
        <w:tabs>
          <w:tab w:val="left" w:pos="567"/>
        </w:tabs>
        <w:spacing w:after="0" w:line="240" w:lineRule="auto"/>
        <w:rPr>
          <w:rFonts w:ascii="Times New Roman" w:eastAsia="Times New Roman" w:hAnsi="Times New Roman" w:cs="Times New Roman"/>
          <w:noProof/>
          <w:shd w:val="clear" w:color="auto" w:fill="CCCCCC"/>
          <w:lang w:val="en-GB"/>
        </w:rPr>
      </w:pPr>
    </w:p>
    <w:p w14:paraId="57EE44FF" w14:textId="77777777" w:rsidR="004A736B" w:rsidRDefault="004A736B" w:rsidP="004A736B">
      <w:pPr>
        <w:tabs>
          <w:tab w:val="left" w:pos="567"/>
        </w:tabs>
        <w:spacing w:after="0" w:line="240" w:lineRule="auto"/>
        <w:rPr>
          <w:rFonts w:ascii="Times New Roman" w:eastAsia="Times New Roman" w:hAnsi="Times New Roman" w:cs="Times New Roman"/>
          <w:noProof/>
          <w:vanish/>
          <w:lang w:val="en-GB"/>
        </w:rPr>
      </w:pPr>
    </w:p>
    <w:p w14:paraId="6AD9C8BF" w14:textId="77777777" w:rsidR="004A736B" w:rsidRDefault="004A736B" w:rsidP="004A736B">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b/>
          <w:lang w:eastAsia="lt-LT"/>
        </w:rPr>
      </w:pPr>
      <w:r>
        <w:rPr>
          <w:rFonts w:ascii="Times New Roman" w:eastAsia="Times New Roman" w:hAnsi="Times New Roman" w:cs="Times New Roman"/>
          <w:b/>
          <w:lang w:eastAsia="lt-LT"/>
        </w:rPr>
        <w:t>18.</w:t>
      </w:r>
      <w:r>
        <w:rPr>
          <w:rFonts w:ascii="Times New Roman" w:eastAsia="Times New Roman" w:hAnsi="Times New Roman" w:cs="Times New Roman"/>
          <w:b/>
          <w:lang w:eastAsia="lt-LT"/>
        </w:rPr>
        <w:tab/>
        <w:t>UNIKALUS IDENTIFIKATORIUS – ŽMONĖMS SUPRANTAMI DUOMENYS</w:t>
      </w:r>
    </w:p>
    <w:p w14:paraId="3FF7269F" w14:textId="77777777" w:rsidR="004A736B" w:rsidRDefault="004A736B" w:rsidP="004A736B">
      <w:pPr>
        <w:spacing w:after="0" w:line="240" w:lineRule="auto"/>
        <w:rPr>
          <w:rFonts w:ascii="Times New Roman" w:eastAsia="Times New Roman" w:hAnsi="Times New Roman" w:cs="Times New Roman"/>
          <w:noProof/>
          <w:szCs w:val="20"/>
          <w:lang w:val="en-GB"/>
        </w:rPr>
      </w:pPr>
    </w:p>
    <w:p w14:paraId="07917682" w14:textId="5C21A2AD" w:rsidR="004A736B" w:rsidRPr="008E1459" w:rsidRDefault="004A736B" w:rsidP="004A736B">
      <w:pPr>
        <w:spacing w:after="0" w:line="240" w:lineRule="auto"/>
        <w:rPr>
          <w:rFonts w:ascii="Times New Roman" w:eastAsia="Times New Roman" w:hAnsi="Times New Roman" w:cs="Times New Roman"/>
        </w:rPr>
      </w:pPr>
      <w:r w:rsidRPr="008E1459">
        <w:rPr>
          <w:rFonts w:ascii="Times New Roman" w:eastAsia="Times New Roman" w:hAnsi="Times New Roman" w:cs="Times New Roman"/>
          <w:szCs w:val="24"/>
        </w:rPr>
        <w:t xml:space="preserve">PC: </w:t>
      </w:r>
    </w:p>
    <w:p w14:paraId="727C1D69" w14:textId="4173B15A" w:rsidR="004A736B" w:rsidRPr="008E1459" w:rsidRDefault="004A736B" w:rsidP="004A736B">
      <w:pPr>
        <w:spacing w:after="0" w:line="240" w:lineRule="auto"/>
        <w:rPr>
          <w:rFonts w:ascii="Times New Roman" w:eastAsia="Times New Roman" w:hAnsi="Times New Roman" w:cs="Times New Roman"/>
        </w:rPr>
      </w:pPr>
      <w:r w:rsidRPr="00FF526A">
        <w:rPr>
          <w:rFonts w:ascii="Times New Roman" w:eastAsia="Times New Roman" w:hAnsi="Times New Roman" w:cs="Times New Roman"/>
          <w:szCs w:val="24"/>
          <w:highlight w:val="lightGray"/>
        </w:rPr>
        <w:t xml:space="preserve">SN: </w:t>
      </w:r>
    </w:p>
    <w:p w14:paraId="1E812A3A" w14:textId="454B3809" w:rsidR="004A736B" w:rsidRDefault="004A736B" w:rsidP="004A736B">
      <w:pPr>
        <w:spacing w:after="0" w:line="240" w:lineRule="auto"/>
        <w:rPr>
          <w:rFonts w:ascii="Times New Roman" w:eastAsia="Times New Roman" w:hAnsi="Times New Roman" w:cs="Times New Roman"/>
        </w:rPr>
      </w:pPr>
      <w:r>
        <w:rPr>
          <w:rFonts w:ascii="Times New Roman" w:eastAsia="Times New Roman" w:hAnsi="Times New Roman" w:cs="Times New Roman"/>
          <w:szCs w:val="24"/>
          <w:highlight w:val="lightGray"/>
        </w:rPr>
        <w:t xml:space="preserve">NN: </w:t>
      </w:r>
    </w:p>
    <w:p w14:paraId="153D7233" w14:textId="77777777" w:rsidR="004A736B" w:rsidRDefault="004A736B" w:rsidP="004A736B">
      <w:pPr>
        <w:spacing w:after="0" w:line="240" w:lineRule="auto"/>
        <w:rPr>
          <w:rFonts w:ascii="Times New Roman" w:eastAsia="Times New Roman" w:hAnsi="Times New Roman" w:cs="Times New Roman"/>
          <w:snapToGrid w:val="0"/>
          <w:szCs w:val="24"/>
        </w:rPr>
      </w:pPr>
      <w:r>
        <w:rPr>
          <w:rFonts w:ascii="Times New Roman" w:eastAsia="Times New Roman" w:hAnsi="Times New Roman" w:cs="Times New Roman"/>
          <w:snapToGrid w:val="0"/>
          <w:szCs w:val="24"/>
        </w:rPr>
        <w:t>---------------------------------------------------------------------------------------------------------------------------</w:t>
      </w:r>
    </w:p>
    <w:p w14:paraId="1E73F555" w14:textId="64B860F7" w:rsidR="004A736B" w:rsidRDefault="004A736B" w:rsidP="004A736B">
      <w:pPr>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 xml:space="preserve">Gamintojas: </w:t>
      </w:r>
      <w:proofErr w:type="spellStart"/>
      <w:r w:rsidRPr="004A736B">
        <w:rPr>
          <w:rFonts w:ascii="Times New Roman" w:eastAsia="Times New Roman" w:hAnsi="Times New Roman" w:cs="Times New Roman"/>
          <w:lang w:eastAsia="lt-LT"/>
        </w:rPr>
        <w:t>Hikma</w:t>
      </w:r>
      <w:proofErr w:type="spellEnd"/>
      <w:r w:rsidRPr="004A736B">
        <w:rPr>
          <w:rFonts w:ascii="Times New Roman" w:eastAsia="Times New Roman" w:hAnsi="Times New Roman" w:cs="Times New Roman"/>
          <w:lang w:eastAsia="lt-LT"/>
        </w:rPr>
        <w:t xml:space="preserve"> </w:t>
      </w:r>
      <w:proofErr w:type="spellStart"/>
      <w:r w:rsidRPr="004A736B">
        <w:rPr>
          <w:rFonts w:ascii="Times New Roman" w:eastAsia="Times New Roman" w:hAnsi="Times New Roman" w:cs="Times New Roman"/>
          <w:lang w:eastAsia="lt-LT"/>
        </w:rPr>
        <w:t>Italia</w:t>
      </w:r>
      <w:proofErr w:type="spellEnd"/>
      <w:r w:rsidRPr="004A736B">
        <w:rPr>
          <w:rFonts w:ascii="Times New Roman" w:eastAsia="Times New Roman" w:hAnsi="Times New Roman" w:cs="Times New Roman"/>
          <w:lang w:eastAsia="lt-LT"/>
        </w:rPr>
        <w:t xml:space="preserve">  </w:t>
      </w:r>
      <w:proofErr w:type="spellStart"/>
      <w:r w:rsidRPr="004A736B">
        <w:rPr>
          <w:rFonts w:ascii="Times New Roman" w:eastAsia="Times New Roman" w:hAnsi="Times New Roman" w:cs="Times New Roman"/>
          <w:lang w:eastAsia="lt-LT"/>
        </w:rPr>
        <w:t>S.pA</w:t>
      </w:r>
      <w:proofErr w:type="spellEnd"/>
      <w:r w:rsidRPr="004A736B">
        <w:rPr>
          <w:rFonts w:ascii="Times New Roman" w:eastAsia="Times New Roman" w:hAnsi="Times New Roman" w:cs="Times New Roman"/>
          <w:lang w:eastAsia="lt-LT"/>
        </w:rPr>
        <w:t>.</w:t>
      </w:r>
      <w:r>
        <w:rPr>
          <w:rFonts w:ascii="Times New Roman" w:eastAsia="Times New Roman" w:hAnsi="Times New Roman" w:cs="Times New Roman"/>
          <w:lang w:eastAsia="lt-LT"/>
        </w:rPr>
        <w:t xml:space="preserve">, </w:t>
      </w:r>
      <w:proofErr w:type="spellStart"/>
      <w:r w:rsidRPr="004A736B">
        <w:rPr>
          <w:rFonts w:ascii="Times New Roman" w:eastAsia="Times New Roman" w:hAnsi="Times New Roman" w:cs="Times New Roman"/>
          <w:lang w:eastAsia="lt-LT"/>
        </w:rPr>
        <w:t>Viale</w:t>
      </w:r>
      <w:proofErr w:type="spellEnd"/>
      <w:r w:rsidRPr="004A736B">
        <w:rPr>
          <w:rFonts w:ascii="Times New Roman" w:eastAsia="Times New Roman" w:hAnsi="Times New Roman" w:cs="Times New Roman"/>
          <w:lang w:eastAsia="lt-LT"/>
        </w:rPr>
        <w:t xml:space="preserve"> </w:t>
      </w:r>
      <w:proofErr w:type="spellStart"/>
      <w:r w:rsidRPr="004A736B">
        <w:rPr>
          <w:rFonts w:ascii="Times New Roman" w:eastAsia="Times New Roman" w:hAnsi="Times New Roman" w:cs="Times New Roman"/>
          <w:lang w:eastAsia="lt-LT"/>
        </w:rPr>
        <w:t>Certosa</w:t>
      </w:r>
      <w:proofErr w:type="spellEnd"/>
      <w:r w:rsidRPr="004A736B">
        <w:rPr>
          <w:rFonts w:ascii="Times New Roman" w:eastAsia="Times New Roman" w:hAnsi="Times New Roman" w:cs="Times New Roman"/>
          <w:lang w:eastAsia="lt-LT"/>
        </w:rPr>
        <w:t>, 10</w:t>
      </w:r>
      <w:r>
        <w:rPr>
          <w:rFonts w:ascii="Times New Roman" w:eastAsia="Times New Roman" w:hAnsi="Times New Roman" w:cs="Times New Roman"/>
          <w:lang w:eastAsia="lt-LT"/>
        </w:rPr>
        <w:t xml:space="preserve">, </w:t>
      </w:r>
      <w:r w:rsidRPr="004A736B">
        <w:rPr>
          <w:rFonts w:ascii="Times New Roman" w:eastAsia="Times New Roman" w:hAnsi="Times New Roman" w:cs="Times New Roman"/>
          <w:lang w:eastAsia="lt-LT"/>
        </w:rPr>
        <w:t xml:space="preserve">27100 </w:t>
      </w:r>
      <w:proofErr w:type="spellStart"/>
      <w:r w:rsidRPr="004A736B">
        <w:rPr>
          <w:rFonts w:ascii="Times New Roman" w:eastAsia="Times New Roman" w:hAnsi="Times New Roman" w:cs="Times New Roman"/>
          <w:lang w:eastAsia="lt-LT"/>
        </w:rPr>
        <w:t>Pavia</w:t>
      </w:r>
      <w:proofErr w:type="spellEnd"/>
      <w:r>
        <w:rPr>
          <w:rFonts w:ascii="Times New Roman" w:eastAsia="Times New Roman" w:hAnsi="Times New Roman" w:cs="Times New Roman"/>
          <w:lang w:eastAsia="lt-LT"/>
        </w:rPr>
        <w:t xml:space="preserve">, </w:t>
      </w:r>
      <w:r w:rsidRPr="004A736B">
        <w:rPr>
          <w:rFonts w:ascii="Times New Roman" w:eastAsia="Times New Roman" w:hAnsi="Times New Roman" w:cs="Times New Roman"/>
          <w:lang w:eastAsia="lt-LT"/>
        </w:rPr>
        <w:t>Ital</w:t>
      </w:r>
      <w:r>
        <w:rPr>
          <w:rFonts w:ascii="Times New Roman" w:eastAsia="Times New Roman" w:hAnsi="Times New Roman" w:cs="Times New Roman"/>
          <w:lang w:eastAsia="lt-LT"/>
        </w:rPr>
        <w:t xml:space="preserve">ija arba </w:t>
      </w:r>
      <w:proofErr w:type="spellStart"/>
      <w:r w:rsidRPr="004A736B">
        <w:rPr>
          <w:rFonts w:ascii="Times New Roman" w:eastAsia="Times New Roman" w:hAnsi="Times New Roman" w:cs="Times New Roman"/>
          <w:lang w:eastAsia="lt-LT"/>
        </w:rPr>
        <w:t>Hikma</w:t>
      </w:r>
      <w:proofErr w:type="spellEnd"/>
      <w:r w:rsidRPr="004A736B">
        <w:rPr>
          <w:rFonts w:ascii="Times New Roman" w:eastAsia="Times New Roman" w:hAnsi="Times New Roman" w:cs="Times New Roman"/>
          <w:lang w:eastAsia="lt-LT"/>
        </w:rPr>
        <w:t xml:space="preserve"> </w:t>
      </w:r>
      <w:proofErr w:type="spellStart"/>
      <w:r w:rsidRPr="004A736B">
        <w:rPr>
          <w:rFonts w:ascii="Times New Roman" w:eastAsia="Times New Roman" w:hAnsi="Times New Roman" w:cs="Times New Roman"/>
          <w:lang w:eastAsia="lt-LT"/>
        </w:rPr>
        <w:t>Farmacêutica</w:t>
      </w:r>
      <w:proofErr w:type="spellEnd"/>
      <w:r w:rsidRPr="004A736B">
        <w:rPr>
          <w:rFonts w:ascii="Times New Roman" w:eastAsia="Times New Roman" w:hAnsi="Times New Roman" w:cs="Times New Roman"/>
          <w:lang w:eastAsia="lt-LT"/>
        </w:rPr>
        <w:t xml:space="preserve"> (</w:t>
      </w:r>
      <w:proofErr w:type="spellStart"/>
      <w:r w:rsidRPr="004A736B">
        <w:rPr>
          <w:rFonts w:ascii="Times New Roman" w:eastAsia="Times New Roman" w:hAnsi="Times New Roman" w:cs="Times New Roman"/>
          <w:lang w:eastAsia="lt-LT"/>
        </w:rPr>
        <w:t>Portugal</w:t>
      </w:r>
      <w:proofErr w:type="spellEnd"/>
      <w:r w:rsidRPr="004A736B">
        <w:rPr>
          <w:rFonts w:ascii="Times New Roman" w:eastAsia="Times New Roman" w:hAnsi="Times New Roman" w:cs="Times New Roman"/>
          <w:lang w:eastAsia="lt-LT"/>
        </w:rPr>
        <w:t>), S.A.</w:t>
      </w:r>
      <w:r>
        <w:rPr>
          <w:rFonts w:ascii="Times New Roman" w:eastAsia="Times New Roman" w:hAnsi="Times New Roman" w:cs="Times New Roman"/>
          <w:lang w:eastAsia="lt-LT"/>
        </w:rPr>
        <w:t xml:space="preserve">, </w:t>
      </w:r>
      <w:r w:rsidRPr="004A736B">
        <w:rPr>
          <w:rFonts w:ascii="Times New Roman" w:eastAsia="Times New Roman" w:hAnsi="Times New Roman" w:cs="Times New Roman"/>
          <w:lang w:eastAsia="lt-LT"/>
        </w:rPr>
        <w:t xml:space="preserve">Estrada   </w:t>
      </w:r>
      <w:proofErr w:type="spellStart"/>
      <w:r w:rsidRPr="004A736B">
        <w:rPr>
          <w:rFonts w:ascii="Times New Roman" w:eastAsia="Times New Roman" w:hAnsi="Times New Roman" w:cs="Times New Roman"/>
          <w:lang w:eastAsia="lt-LT"/>
        </w:rPr>
        <w:t>do</w:t>
      </w:r>
      <w:proofErr w:type="spellEnd"/>
      <w:r w:rsidRPr="004A736B">
        <w:rPr>
          <w:rFonts w:ascii="Times New Roman" w:eastAsia="Times New Roman" w:hAnsi="Times New Roman" w:cs="Times New Roman"/>
          <w:lang w:eastAsia="lt-LT"/>
        </w:rPr>
        <w:t xml:space="preserve">   Rio   </w:t>
      </w:r>
      <w:proofErr w:type="spellStart"/>
      <w:r w:rsidRPr="004A736B">
        <w:rPr>
          <w:rFonts w:ascii="Times New Roman" w:eastAsia="Times New Roman" w:hAnsi="Times New Roman" w:cs="Times New Roman"/>
          <w:lang w:eastAsia="lt-LT"/>
        </w:rPr>
        <w:t>da</w:t>
      </w:r>
      <w:proofErr w:type="spellEnd"/>
      <w:r w:rsidRPr="004A736B">
        <w:rPr>
          <w:rFonts w:ascii="Times New Roman" w:eastAsia="Times New Roman" w:hAnsi="Times New Roman" w:cs="Times New Roman"/>
          <w:lang w:eastAsia="lt-LT"/>
        </w:rPr>
        <w:t xml:space="preserve">   </w:t>
      </w:r>
      <w:proofErr w:type="spellStart"/>
      <w:r w:rsidRPr="004A736B">
        <w:rPr>
          <w:rFonts w:ascii="Times New Roman" w:eastAsia="Times New Roman" w:hAnsi="Times New Roman" w:cs="Times New Roman"/>
          <w:lang w:eastAsia="lt-LT"/>
        </w:rPr>
        <w:t>Mó</w:t>
      </w:r>
      <w:proofErr w:type="spellEnd"/>
      <w:r w:rsidRPr="004A736B">
        <w:rPr>
          <w:rFonts w:ascii="Times New Roman" w:eastAsia="Times New Roman" w:hAnsi="Times New Roman" w:cs="Times New Roman"/>
          <w:lang w:eastAsia="lt-LT"/>
        </w:rPr>
        <w:t xml:space="preserve"> n.º 8, 8A e 8B  </w:t>
      </w:r>
      <w:proofErr w:type="spellStart"/>
      <w:r w:rsidRPr="004A736B">
        <w:rPr>
          <w:rFonts w:ascii="Times New Roman" w:eastAsia="Times New Roman" w:hAnsi="Times New Roman" w:cs="Times New Roman"/>
          <w:lang w:eastAsia="lt-LT"/>
        </w:rPr>
        <w:t>Fervença</w:t>
      </w:r>
      <w:proofErr w:type="spellEnd"/>
      <w:r>
        <w:rPr>
          <w:rFonts w:ascii="Times New Roman" w:eastAsia="Times New Roman" w:hAnsi="Times New Roman" w:cs="Times New Roman"/>
          <w:lang w:eastAsia="lt-LT"/>
        </w:rPr>
        <w:t xml:space="preserve">, </w:t>
      </w:r>
      <w:r w:rsidRPr="004A736B">
        <w:rPr>
          <w:rFonts w:ascii="Times New Roman" w:eastAsia="Times New Roman" w:hAnsi="Times New Roman" w:cs="Times New Roman"/>
          <w:lang w:eastAsia="lt-LT"/>
        </w:rPr>
        <w:t xml:space="preserve">2705-906 </w:t>
      </w:r>
      <w:proofErr w:type="spellStart"/>
      <w:r w:rsidRPr="004A736B">
        <w:rPr>
          <w:rFonts w:ascii="Times New Roman" w:eastAsia="Times New Roman" w:hAnsi="Times New Roman" w:cs="Times New Roman"/>
          <w:lang w:eastAsia="lt-LT"/>
        </w:rPr>
        <w:t>Terrugem</w:t>
      </w:r>
      <w:proofErr w:type="spellEnd"/>
      <w:r w:rsidRPr="004A736B">
        <w:rPr>
          <w:rFonts w:ascii="Times New Roman" w:eastAsia="Times New Roman" w:hAnsi="Times New Roman" w:cs="Times New Roman"/>
          <w:lang w:eastAsia="lt-LT"/>
        </w:rPr>
        <w:t xml:space="preserve"> SNT</w:t>
      </w:r>
      <w:r w:rsidR="008E1459">
        <w:rPr>
          <w:rFonts w:ascii="Times New Roman" w:eastAsia="Times New Roman" w:hAnsi="Times New Roman" w:cs="Times New Roman"/>
          <w:lang w:eastAsia="lt-LT"/>
        </w:rPr>
        <w:t xml:space="preserve">, </w:t>
      </w:r>
      <w:r w:rsidRPr="004A736B">
        <w:rPr>
          <w:rFonts w:ascii="Times New Roman" w:eastAsia="Times New Roman" w:hAnsi="Times New Roman" w:cs="Times New Roman"/>
          <w:lang w:eastAsia="lt-LT"/>
        </w:rPr>
        <w:t>Portugal</w:t>
      </w:r>
      <w:r>
        <w:rPr>
          <w:rFonts w:ascii="Times New Roman" w:eastAsia="Times New Roman" w:hAnsi="Times New Roman" w:cs="Times New Roman"/>
          <w:lang w:eastAsia="lt-LT"/>
        </w:rPr>
        <w:t>ija</w:t>
      </w:r>
    </w:p>
    <w:p w14:paraId="61978BF4" w14:textId="77777777" w:rsidR="004A736B" w:rsidRDefault="004A736B" w:rsidP="004A736B">
      <w:pPr>
        <w:tabs>
          <w:tab w:val="left" w:pos="567"/>
        </w:tabs>
        <w:spacing w:after="0" w:line="240" w:lineRule="auto"/>
        <w:jc w:val="center"/>
        <w:outlineLvl w:val="0"/>
        <w:rPr>
          <w:rFonts w:ascii="Times New Roman" w:eastAsia="Times New Roman" w:hAnsi="Times New Roman" w:cs="Times New Roman"/>
          <w:b/>
          <w:kern w:val="28"/>
          <w:lang w:eastAsia="lt-LT"/>
        </w:rPr>
      </w:pPr>
    </w:p>
    <w:p w14:paraId="0DE0F3D3" w14:textId="77777777" w:rsidR="004A736B" w:rsidRDefault="004A736B" w:rsidP="004A736B">
      <w:pPr>
        <w:tabs>
          <w:tab w:val="left" w:pos="567"/>
        </w:tabs>
        <w:spacing w:after="0" w:line="240" w:lineRule="auto"/>
        <w:jc w:val="center"/>
        <w:outlineLvl w:val="0"/>
        <w:rPr>
          <w:rFonts w:ascii="Times New Roman" w:eastAsia="Times New Roman" w:hAnsi="Times New Roman" w:cs="Times New Roman"/>
          <w:b/>
          <w:kern w:val="28"/>
          <w:lang w:eastAsia="lt-LT"/>
        </w:rPr>
      </w:pPr>
    </w:p>
    <w:p w14:paraId="09F69383" w14:textId="77777777" w:rsidR="004A736B" w:rsidRDefault="004A736B" w:rsidP="004A736B">
      <w:pPr>
        <w:tabs>
          <w:tab w:val="left" w:pos="567"/>
        </w:tabs>
        <w:spacing w:after="0" w:line="240" w:lineRule="auto"/>
        <w:jc w:val="center"/>
        <w:outlineLvl w:val="0"/>
        <w:rPr>
          <w:rFonts w:ascii="Times New Roman" w:eastAsia="Times New Roman" w:hAnsi="Times New Roman" w:cs="Times New Roman"/>
          <w:b/>
          <w:kern w:val="28"/>
          <w:lang w:eastAsia="lt-LT"/>
        </w:rPr>
      </w:pPr>
    </w:p>
    <w:p w14:paraId="5385C25C" w14:textId="77777777" w:rsidR="004A736B" w:rsidRDefault="004A736B" w:rsidP="004A736B">
      <w:pPr>
        <w:tabs>
          <w:tab w:val="left" w:pos="567"/>
        </w:tabs>
        <w:spacing w:after="0" w:line="240" w:lineRule="auto"/>
        <w:jc w:val="center"/>
        <w:outlineLvl w:val="0"/>
        <w:rPr>
          <w:rFonts w:ascii="Times New Roman" w:eastAsia="Times New Roman" w:hAnsi="Times New Roman" w:cs="Times New Roman"/>
          <w:b/>
          <w:kern w:val="28"/>
          <w:lang w:eastAsia="lt-LT"/>
        </w:rPr>
      </w:pPr>
    </w:p>
    <w:p w14:paraId="4D7E1EFC" w14:textId="77777777" w:rsidR="004A736B" w:rsidRDefault="004A736B" w:rsidP="004A736B">
      <w:pPr>
        <w:tabs>
          <w:tab w:val="left" w:pos="567"/>
        </w:tabs>
        <w:spacing w:after="0" w:line="240" w:lineRule="auto"/>
        <w:jc w:val="center"/>
        <w:outlineLvl w:val="0"/>
        <w:rPr>
          <w:rFonts w:ascii="Times New Roman" w:eastAsia="Times New Roman" w:hAnsi="Times New Roman" w:cs="Times New Roman"/>
          <w:b/>
          <w:kern w:val="28"/>
          <w:lang w:eastAsia="lt-LT"/>
        </w:rPr>
      </w:pPr>
    </w:p>
    <w:p w14:paraId="7A778209" w14:textId="77777777" w:rsidR="004A736B" w:rsidRDefault="004A736B" w:rsidP="004A736B">
      <w:pPr>
        <w:tabs>
          <w:tab w:val="left" w:pos="567"/>
        </w:tabs>
        <w:spacing w:after="0" w:line="240" w:lineRule="auto"/>
        <w:jc w:val="center"/>
        <w:outlineLvl w:val="0"/>
        <w:rPr>
          <w:rFonts w:ascii="Times New Roman" w:eastAsia="Times New Roman" w:hAnsi="Times New Roman" w:cs="Times New Roman"/>
          <w:b/>
          <w:kern w:val="28"/>
          <w:lang w:eastAsia="lt-LT"/>
        </w:rPr>
      </w:pPr>
    </w:p>
    <w:p w14:paraId="55C480F7" w14:textId="77777777" w:rsidR="004A736B" w:rsidRDefault="004A736B" w:rsidP="004A736B">
      <w:pPr>
        <w:tabs>
          <w:tab w:val="left" w:pos="567"/>
        </w:tabs>
        <w:spacing w:after="0" w:line="240" w:lineRule="auto"/>
        <w:jc w:val="center"/>
        <w:outlineLvl w:val="0"/>
        <w:rPr>
          <w:rFonts w:ascii="Times New Roman" w:eastAsia="Times New Roman" w:hAnsi="Times New Roman" w:cs="Times New Roman"/>
          <w:b/>
          <w:kern w:val="28"/>
          <w:lang w:eastAsia="lt-LT"/>
        </w:rPr>
      </w:pPr>
    </w:p>
    <w:p w14:paraId="6E945A92" w14:textId="77777777" w:rsidR="004A736B" w:rsidRDefault="004A736B" w:rsidP="004A736B">
      <w:pPr>
        <w:tabs>
          <w:tab w:val="left" w:pos="567"/>
        </w:tabs>
        <w:spacing w:after="0" w:line="240" w:lineRule="auto"/>
        <w:jc w:val="center"/>
        <w:outlineLvl w:val="0"/>
        <w:rPr>
          <w:rFonts w:ascii="Times New Roman" w:eastAsia="Times New Roman" w:hAnsi="Times New Roman" w:cs="Times New Roman"/>
          <w:b/>
          <w:kern w:val="28"/>
          <w:lang w:eastAsia="lt-LT"/>
        </w:rPr>
      </w:pPr>
    </w:p>
    <w:p w14:paraId="4C6380E2" w14:textId="77777777" w:rsidR="004A736B" w:rsidRDefault="004A736B" w:rsidP="004A736B">
      <w:pPr>
        <w:tabs>
          <w:tab w:val="left" w:pos="567"/>
        </w:tabs>
        <w:spacing w:after="0" w:line="240" w:lineRule="auto"/>
        <w:jc w:val="center"/>
        <w:outlineLvl w:val="0"/>
        <w:rPr>
          <w:rFonts w:ascii="Times New Roman" w:eastAsia="Times New Roman" w:hAnsi="Times New Roman" w:cs="Times New Roman"/>
          <w:b/>
          <w:kern w:val="28"/>
          <w:lang w:eastAsia="lt-LT"/>
        </w:rPr>
      </w:pPr>
    </w:p>
    <w:p w14:paraId="20544308" w14:textId="77777777" w:rsidR="004A736B" w:rsidRDefault="004A736B" w:rsidP="004A736B">
      <w:pPr>
        <w:tabs>
          <w:tab w:val="left" w:pos="567"/>
        </w:tabs>
        <w:spacing w:after="0" w:line="240" w:lineRule="auto"/>
        <w:jc w:val="center"/>
        <w:outlineLvl w:val="0"/>
        <w:rPr>
          <w:rFonts w:ascii="Times New Roman" w:eastAsia="Times New Roman" w:hAnsi="Times New Roman" w:cs="Times New Roman"/>
          <w:b/>
          <w:kern w:val="28"/>
          <w:lang w:eastAsia="lt-LT"/>
        </w:rPr>
      </w:pPr>
    </w:p>
    <w:p w14:paraId="5B9C5715" w14:textId="77777777" w:rsidR="004A736B" w:rsidRDefault="004A736B" w:rsidP="004A736B">
      <w:pPr>
        <w:tabs>
          <w:tab w:val="left" w:pos="567"/>
        </w:tabs>
        <w:spacing w:after="0" w:line="240" w:lineRule="auto"/>
        <w:jc w:val="center"/>
        <w:outlineLvl w:val="0"/>
        <w:rPr>
          <w:rFonts w:ascii="Times New Roman" w:eastAsia="Times New Roman" w:hAnsi="Times New Roman" w:cs="Times New Roman"/>
          <w:b/>
          <w:kern w:val="28"/>
          <w:lang w:eastAsia="lt-LT"/>
        </w:rPr>
      </w:pPr>
    </w:p>
    <w:p w14:paraId="17C59DEB" w14:textId="77777777" w:rsidR="004A736B" w:rsidRDefault="004A736B" w:rsidP="004A736B">
      <w:pPr>
        <w:tabs>
          <w:tab w:val="left" w:pos="567"/>
        </w:tabs>
        <w:spacing w:after="0" w:line="240" w:lineRule="auto"/>
        <w:jc w:val="center"/>
        <w:outlineLvl w:val="0"/>
        <w:rPr>
          <w:rFonts w:ascii="Times New Roman" w:eastAsia="Times New Roman" w:hAnsi="Times New Roman" w:cs="Times New Roman"/>
          <w:b/>
          <w:kern w:val="28"/>
          <w:lang w:eastAsia="lt-LT"/>
        </w:rPr>
      </w:pPr>
    </w:p>
    <w:p w14:paraId="1347F952" w14:textId="77777777" w:rsidR="004A736B" w:rsidRDefault="004A736B" w:rsidP="004A736B">
      <w:pPr>
        <w:tabs>
          <w:tab w:val="left" w:pos="567"/>
        </w:tabs>
        <w:spacing w:after="0" w:line="240" w:lineRule="auto"/>
        <w:jc w:val="center"/>
        <w:outlineLvl w:val="0"/>
        <w:rPr>
          <w:rFonts w:ascii="Times New Roman" w:eastAsia="Times New Roman" w:hAnsi="Times New Roman" w:cs="Times New Roman"/>
          <w:b/>
          <w:kern w:val="28"/>
          <w:lang w:eastAsia="lt-LT"/>
        </w:rPr>
      </w:pPr>
    </w:p>
    <w:p w14:paraId="4B347410" w14:textId="77777777" w:rsidR="004A736B" w:rsidRDefault="004A736B" w:rsidP="004A736B">
      <w:pPr>
        <w:tabs>
          <w:tab w:val="left" w:pos="567"/>
        </w:tabs>
        <w:spacing w:after="0" w:line="240" w:lineRule="auto"/>
        <w:jc w:val="center"/>
        <w:outlineLvl w:val="0"/>
        <w:rPr>
          <w:rFonts w:ascii="Times New Roman" w:eastAsia="Times New Roman" w:hAnsi="Times New Roman" w:cs="Times New Roman"/>
          <w:b/>
          <w:kern w:val="28"/>
          <w:lang w:eastAsia="lt-LT"/>
        </w:rPr>
      </w:pPr>
    </w:p>
    <w:p w14:paraId="36556946" w14:textId="77777777" w:rsidR="004A736B" w:rsidRDefault="004A736B" w:rsidP="004A736B">
      <w:pPr>
        <w:tabs>
          <w:tab w:val="left" w:pos="567"/>
        </w:tabs>
        <w:spacing w:after="0" w:line="240" w:lineRule="auto"/>
        <w:jc w:val="center"/>
        <w:outlineLvl w:val="0"/>
        <w:rPr>
          <w:rFonts w:ascii="Times New Roman" w:eastAsia="Times New Roman" w:hAnsi="Times New Roman" w:cs="Times New Roman"/>
          <w:b/>
          <w:kern w:val="28"/>
          <w:lang w:eastAsia="lt-LT"/>
        </w:rPr>
      </w:pPr>
    </w:p>
    <w:p w14:paraId="05B465A5" w14:textId="77777777" w:rsidR="004A736B" w:rsidRDefault="004A736B" w:rsidP="004A736B">
      <w:pPr>
        <w:tabs>
          <w:tab w:val="left" w:pos="567"/>
        </w:tabs>
        <w:spacing w:after="0" w:line="240" w:lineRule="auto"/>
        <w:jc w:val="center"/>
        <w:outlineLvl w:val="0"/>
        <w:rPr>
          <w:rFonts w:ascii="Times New Roman" w:eastAsia="Times New Roman" w:hAnsi="Times New Roman" w:cs="Times New Roman"/>
          <w:b/>
          <w:kern w:val="28"/>
          <w:lang w:eastAsia="lt-LT"/>
        </w:rPr>
      </w:pPr>
    </w:p>
    <w:p w14:paraId="74AC1BCB" w14:textId="77777777" w:rsidR="004A736B" w:rsidRDefault="004A736B" w:rsidP="004A736B">
      <w:pPr>
        <w:tabs>
          <w:tab w:val="left" w:pos="567"/>
        </w:tabs>
        <w:spacing w:after="0" w:line="240" w:lineRule="auto"/>
        <w:jc w:val="center"/>
        <w:outlineLvl w:val="0"/>
        <w:rPr>
          <w:rFonts w:ascii="Times New Roman" w:eastAsia="Times New Roman" w:hAnsi="Times New Roman" w:cs="Times New Roman"/>
          <w:b/>
          <w:kern w:val="28"/>
          <w:lang w:eastAsia="lt-LT"/>
        </w:rPr>
      </w:pPr>
    </w:p>
    <w:p w14:paraId="09B32513" w14:textId="77777777" w:rsidR="004A736B" w:rsidRDefault="004A736B" w:rsidP="004A736B">
      <w:pPr>
        <w:tabs>
          <w:tab w:val="left" w:pos="567"/>
        </w:tabs>
        <w:spacing w:after="0" w:line="240" w:lineRule="auto"/>
        <w:jc w:val="center"/>
        <w:outlineLvl w:val="0"/>
        <w:rPr>
          <w:rFonts w:ascii="Times New Roman" w:eastAsia="Times New Roman" w:hAnsi="Times New Roman" w:cs="Times New Roman"/>
          <w:b/>
          <w:kern w:val="28"/>
          <w:lang w:eastAsia="lt-LT"/>
        </w:rPr>
      </w:pPr>
    </w:p>
    <w:p w14:paraId="38A1F3CA" w14:textId="77777777" w:rsidR="004A736B" w:rsidRDefault="004A736B" w:rsidP="004A736B">
      <w:pPr>
        <w:tabs>
          <w:tab w:val="left" w:pos="567"/>
        </w:tabs>
        <w:spacing w:after="0" w:line="240" w:lineRule="auto"/>
        <w:jc w:val="center"/>
        <w:outlineLvl w:val="0"/>
        <w:rPr>
          <w:rFonts w:ascii="Times New Roman" w:eastAsia="Times New Roman" w:hAnsi="Times New Roman" w:cs="Times New Roman"/>
          <w:b/>
          <w:kern w:val="28"/>
          <w:lang w:eastAsia="lt-LT"/>
        </w:rPr>
      </w:pPr>
    </w:p>
    <w:p w14:paraId="38125477" w14:textId="77777777" w:rsidR="004A736B" w:rsidRDefault="004A736B" w:rsidP="004A736B">
      <w:pPr>
        <w:tabs>
          <w:tab w:val="left" w:pos="567"/>
        </w:tabs>
        <w:spacing w:after="0" w:line="240" w:lineRule="auto"/>
        <w:jc w:val="center"/>
        <w:outlineLvl w:val="0"/>
        <w:rPr>
          <w:rFonts w:ascii="Times New Roman" w:eastAsia="Times New Roman" w:hAnsi="Times New Roman" w:cs="Times New Roman"/>
          <w:b/>
          <w:kern w:val="28"/>
          <w:lang w:eastAsia="lt-LT"/>
        </w:rPr>
      </w:pPr>
    </w:p>
    <w:p w14:paraId="323F2908" w14:textId="77777777" w:rsidR="004A736B" w:rsidRDefault="004A736B" w:rsidP="004A736B">
      <w:pPr>
        <w:tabs>
          <w:tab w:val="left" w:pos="567"/>
        </w:tabs>
        <w:spacing w:after="0" w:line="240" w:lineRule="auto"/>
        <w:jc w:val="center"/>
        <w:outlineLvl w:val="0"/>
        <w:rPr>
          <w:rFonts w:ascii="Times New Roman" w:eastAsia="Times New Roman" w:hAnsi="Times New Roman" w:cs="Times New Roman"/>
          <w:b/>
          <w:kern w:val="28"/>
          <w:lang w:eastAsia="lt-LT"/>
        </w:rPr>
      </w:pPr>
    </w:p>
    <w:p w14:paraId="3C15DC8B" w14:textId="77777777" w:rsidR="004A736B" w:rsidRDefault="004A736B" w:rsidP="004A736B">
      <w:pPr>
        <w:tabs>
          <w:tab w:val="left" w:pos="567"/>
        </w:tabs>
        <w:spacing w:after="0" w:line="240" w:lineRule="auto"/>
        <w:jc w:val="center"/>
        <w:outlineLvl w:val="0"/>
        <w:rPr>
          <w:rFonts w:ascii="Times New Roman" w:eastAsia="Times New Roman" w:hAnsi="Times New Roman" w:cs="Times New Roman"/>
          <w:b/>
          <w:kern w:val="28"/>
          <w:lang w:eastAsia="lt-LT"/>
        </w:rPr>
      </w:pPr>
    </w:p>
    <w:p w14:paraId="2DBA82A9" w14:textId="77777777" w:rsidR="004A736B" w:rsidRDefault="004A736B" w:rsidP="004A736B">
      <w:pPr>
        <w:tabs>
          <w:tab w:val="left" w:pos="567"/>
        </w:tabs>
        <w:spacing w:after="0" w:line="240" w:lineRule="auto"/>
        <w:jc w:val="center"/>
        <w:outlineLvl w:val="0"/>
        <w:rPr>
          <w:rFonts w:ascii="Times New Roman" w:eastAsia="Times New Roman" w:hAnsi="Times New Roman" w:cs="Times New Roman"/>
          <w:b/>
          <w:kern w:val="28"/>
          <w:lang w:eastAsia="lt-LT"/>
        </w:rPr>
      </w:pPr>
    </w:p>
    <w:p w14:paraId="67334FC7" w14:textId="77777777" w:rsidR="004A736B" w:rsidRDefault="004A736B" w:rsidP="004A736B">
      <w:pPr>
        <w:tabs>
          <w:tab w:val="left" w:pos="567"/>
        </w:tabs>
        <w:spacing w:after="0" w:line="240" w:lineRule="auto"/>
        <w:jc w:val="center"/>
        <w:outlineLvl w:val="0"/>
        <w:rPr>
          <w:rFonts w:ascii="Times New Roman" w:eastAsia="Times New Roman" w:hAnsi="Times New Roman" w:cs="Times New Roman"/>
          <w:b/>
          <w:kern w:val="28"/>
          <w:lang w:eastAsia="lt-LT"/>
        </w:rPr>
      </w:pPr>
      <w:r>
        <w:rPr>
          <w:rFonts w:ascii="Times New Roman" w:eastAsia="Times New Roman" w:hAnsi="Times New Roman" w:cs="Times New Roman"/>
          <w:b/>
          <w:kern w:val="28"/>
          <w:lang w:eastAsia="lt-LT"/>
        </w:rPr>
        <w:t>B. PAKUOTĖS LAPELIS</w:t>
      </w:r>
    </w:p>
    <w:p w14:paraId="368882F3" w14:textId="77777777" w:rsidR="004A736B" w:rsidRDefault="004A736B" w:rsidP="004A736B">
      <w:pPr>
        <w:tabs>
          <w:tab w:val="left" w:pos="567"/>
        </w:tabs>
        <w:spacing w:after="0" w:line="240" w:lineRule="auto"/>
        <w:jc w:val="center"/>
        <w:outlineLvl w:val="0"/>
        <w:rPr>
          <w:rFonts w:ascii="Times New Roman" w:eastAsia="Times New Roman" w:hAnsi="Times New Roman" w:cs="Times New Roman"/>
        </w:rPr>
      </w:pPr>
      <w:r>
        <w:rPr>
          <w:rFonts w:ascii="Times New Roman" w:eastAsia="Times New Roman" w:hAnsi="Times New Roman" w:cs="Times New Roman"/>
        </w:rPr>
        <w:br w:type="page"/>
      </w:r>
    </w:p>
    <w:p w14:paraId="2E146F35" w14:textId="77777777" w:rsidR="004A736B" w:rsidRDefault="004A736B" w:rsidP="004A736B">
      <w:pPr>
        <w:tabs>
          <w:tab w:val="left" w:pos="567"/>
        </w:tabs>
        <w:spacing w:after="0" w:line="240" w:lineRule="auto"/>
        <w:jc w:val="center"/>
        <w:outlineLvl w:val="0"/>
        <w:rPr>
          <w:rFonts w:ascii="Times New Roman" w:eastAsia="Times New Roman" w:hAnsi="Times New Roman" w:cs="Times New Roman"/>
        </w:rPr>
      </w:pPr>
    </w:p>
    <w:p w14:paraId="1AAD6830" w14:textId="6B5871F0" w:rsidR="004A736B" w:rsidRDefault="004A736B" w:rsidP="004A736B">
      <w:pPr>
        <w:tabs>
          <w:tab w:val="left" w:pos="567"/>
        </w:tabs>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Pakuotės lapelis: informacija pacientui</w:t>
      </w:r>
    </w:p>
    <w:p w14:paraId="7985ECC2" w14:textId="1299F356" w:rsidR="004A736B" w:rsidRDefault="004A736B" w:rsidP="004A736B">
      <w:pPr>
        <w:tabs>
          <w:tab w:val="left" w:pos="567"/>
        </w:tabs>
        <w:spacing w:after="0" w:line="240" w:lineRule="auto"/>
        <w:jc w:val="center"/>
        <w:rPr>
          <w:rFonts w:ascii="Times New Roman" w:eastAsia="Times New Roman" w:hAnsi="Times New Roman" w:cs="Times New Roman"/>
          <w:b/>
          <w:lang w:eastAsia="lt-LT"/>
        </w:rPr>
      </w:pPr>
      <w:proofErr w:type="spellStart"/>
      <w:r w:rsidRPr="004A736B">
        <w:rPr>
          <w:rFonts w:ascii="Times New Roman" w:eastAsia="Times New Roman" w:hAnsi="Times New Roman" w:cs="Times New Roman"/>
          <w:b/>
          <w:lang w:eastAsia="lt-LT"/>
        </w:rPr>
        <w:t>Vancomicina</w:t>
      </w:r>
      <w:proofErr w:type="spellEnd"/>
      <w:r w:rsidRPr="004A736B">
        <w:rPr>
          <w:rFonts w:ascii="Times New Roman" w:eastAsia="Times New Roman" w:hAnsi="Times New Roman" w:cs="Times New Roman"/>
          <w:b/>
          <w:lang w:eastAsia="lt-LT"/>
        </w:rPr>
        <w:t xml:space="preserve"> </w:t>
      </w:r>
      <w:proofErr w:type="spellStart"/>
      <w:r w:rsidRPr="004A736B">
        <w:rPr>
          <w:rFonts w:ascii="Times New Roman" w:eastAsia="Times New Roman" w:hAnsi="Times New Roman" w:cs="Times New Roman"/>
          <w:b/>
          <w:lang w:eastAsia="lt-LT"/>
        </w:rPr>
        <w:t>Hikma</w:t>
      </w:r>
      <w:proofErr w:type="spellEnd"/>
      <w:r w:rsidRPr="004A736B">
        <w:rPr>
          <w:rFonts w:ascii="Times New Roman" w:eastAsia="Times New Roman" w:hAnsi="Times New Roman" w:cs="Times New Roman"/>
          <w:b/>
          <w:lang w:eastAsia="lt-LT"/>
        </w:rPr>
        <w:t xml:space="preserve"> 1000 mg milteliai infuzinio tirpalo koncentratui</w:t>
      </w:r>
    </w:p>
    <w:p w14:paraId="3D8EDACC" w14:textId="77777777" w:rsidR="00AD68BC" w:rsidRDefault="00AD68BC" w:rsidP="00AD68BC">
      <w:pPr>
        <w:tabs>
          <w:tab w:val="left" w:pos="567"/>
        </w:tabs>
        <w:spacing w:after="0" w:line="240" w:lineRule="auto"/>
        <w:jc w:val="center"/>
        <w:rPr>
          <w:rFonts w:ascii="Times New Roman" w:eastAsia="Times New Roman" w:hAnsi="Times New Roman" w:cs="Times New Roman"/>
          <w:lang w:eastAsia="lt-LT"/>
        </w:rPr>
      </w:pPr>
      <w:proofErr w:type="spellStart"/>
      <w:r>
        <w:rPr>
          <w:rFonts w:ascii="Times New Roman" w:eastAsia="Times New Roman" w:hAnsi="Times New Roman" w:cs="Times New Roman"/>
          <w:lang w:eastAsia="lt-LT"/>
        </w:rPr>
        <w:t>vankomicino</w:t>
      </w:r>
      <w:proofErr w:type="spellEnd"/>
      <w:r>
        <w:rPr>
          <w:rFonts w:ascii="Times New Roman" w:eastAsia="Times New Roman" w:hAnsi="Times New Roman" w:cs="Times New Roman"/>
          <w:lang w:eastAsia="lt-LT"/>
        </w:rPr>
        <w:t xml:space="preserve"> hidrochloridas</w:t>
      </w:r>
    </w:p>
    <w:p w14:paraId="12C05A84" w14:textId="77777777" w:rsidR="004A736B" w:rsidRDefault="004A736B" w:rsidP="004A736B">
      <w:pPr>
        <w:tabs>
          <w:tab w:val="left" w:pos="567"/>
        </w:tabs>
        <w:spacing w:after="0" w:line="240" w:lineRule="auto"/>
        <w:jc w:val="center"/>
        <w:rPr>
          <w:rFonts w:ascii="Times New Roman" w:eastAsia="Times New Roman" w:hAnsi="Times New Roman" w:cs="Times New Roman"/>
          <w:b/>
          <w:lang w:eastAsia="lt-LT"/>
        </w:rPr>
      </w:pPr>
    </w:p>
    <w:p w14:paraId="785D3C09" w14:textId="77777777" w:rsidR="004A736B" w:rsidRDefault="004A736B" w:rsidP="004A736B">
      <w:pPr>
        <w:tabs>
          <w:tab w:val="left" w:pos="567"/>
        </w:tabs>
        <w:spacing w:after="0" w:line="240" w:lineRule="auto"/>
        <w:rPr>
          <w:rFonts w:ascii="Times New Roman" w:eastAsia="Times New Roman" w:hAnsi="Times New Roman" w:cs="Times New Roman"/>
          <w:b/>
          <w:lang w:eastAsia="lt-LT"/>
        </w:rPr>
      </w:pPr>
      <w:r>
        <w:rPr>
          <w:rFonts w:ascii="Times New Roman" w:eastAsia="Times New Roman" w:hAnsi="Times New Roman" w:cs="Times New Roman"/>
          <w:b/>
          <w:lang w:eastAsia="lt-LT"/>
        </w:rPr>
        <w:t>Atidžiai perskaitykite visą šį lapelį, prieš pradėdami vartoti vaistą, nes jame pateikiama Jums svarbi informacija.</w:t>
      </w:r>
    </w:p>
    <w:p w14:paraId="2BD52D6A" w14:textId="77777777" w:rsidR="004A736B" w:rsidRDefault="004A736B" w:rsidP="004A736B">
      <w:pPr>
        <w:tabs>
          <w:tab w:val="left" w:pos="567"/>
        </w:tabs>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w:t>
      </w:r>
      <w:r>
        <w:rPr>
          <w:rFonts w:ascii="Times New Roman" w:eastAsia="Times New Roman" w:hAnsi="Times New Roman" w:cs="Times New Roman"/>
          <w:lang w:eastAsia="lt-LT"/>
        </w:rPr>
        <w:tab/>
        <w:t>Neišmeskite šio lapelio, nes vėl gali prireikti jį perskaityti.</w:t>
      </w:r>
    </w:p>
    <w:p w14:paraId="2C3C16FF" w14:textId="77777777" w:rsidR="004A736B" w:rsidRDefault="004A736B" w:rsidP="004A736B">
      <w:pPr>
        <w:tabs>
          <w:tab w:val="left" w:pos="567"/>
        </w:tabs>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w:t>
      </w:r>
      <w:r>
        <w:rPr>
          <w:rFonts w:ascii="Times New Roman" w:eastAsia="Times New Roman" w:hAnsi="Times New Roman" w:cs="Times New Roman"/>
          <w:lang w:eastAsia="lt-LT"/>
        </w:rPr>
        <w:tab/>
        <w:t>Jeigu kiltų daugiau klausimų, kreipkitės į gydytoją arba vaistininką.</w:t>
      </w:r>
    </w:p>
    <w:p w14:paraId="184B0629" w14:textId="45E6AC54" w:rsidR="004A736B" w:rsidRDefault="004A736B" w:rsidP="008E1459">
      <w:pPr>
        <w:tabs>
          <w:tab w:val="left" w:pos="567"/>
        </w:tabs>
        <w:spacing w:after="0" w:line="240" w:lineRule="auto"/>
        <w:rPr>
          <w:rFonts w:ascii="Times New Roman" w:eastAsia="Times New Roman" w:hAnsi="Times New Roman" w:cs="Times New Roman"/>
          <w:lang w:eastAsia="lt-LT"/>
        </w:rPr>
      </w:pPr>
    </w:p>
    <w:p w14:paraId="11381E5A" w14:textId="77777777" w:rsidR="004A736B" w:rsidRDefault="004A736B" w:rsidP="004A736B">
      <w:pPr>
        <w:tabs>
          <w:tab w:val="left" w:pos="567"/>
        </w:tabs>
        <w:spacing w:after="0" w:line="240" w:lineRule="auto"/>
        <w:ind w:left="567" w:hanging="567"/>
        <w:rPr>
          <w:rFonts w:ascii="Times New Roman" w:eastAsia="Times New Roman" w:hAnsi="Times New Roman" w:cs="Times New Roman"/>
          <w:lang w:eastAsia="lt-LT"/>
        </w:rPr>
      </w:pPr>
      <w:r>
        <w:rPr>
          <w:rFonts w:ascii="Times New Roman" w:eastAsia="Times New Roman" w:hAnsi="Times New Roman" w:cs="Times New Roman"/>
          <w:lang w:eastAsia="lt-LT"/>
        </w:rPr>
        <w:t>-</w:t>
      </w:r>
      <w:r>
        <w:rPr>
          <w:rFonts w:ascii="Times New Roman" w:eastAsia="Times New Roman" w:hAnsi="Times New Roman" w:cs="Times New Roman"/>
          <w:lang w:eastAsia="lt-LT"/>
        </w:rPr>
        <w:tab/>
        <w:t>Jeigu pasireiškė sunkus šalutinis poveikis (net jeigu jis šiame lapelyje nenurodytas), kreipkitės į gydytoją arba vaistininką. Žr. 4 skyrių.</w:t>
      </w:r>
    </w:p>
    <w:p w14:paraId="30F112CD" w14:textId="77777777" w:rsidR="004A736B" w:rsidRDefault="004A736B" w:rsidP="004A736B">
      <w:pPr>
        <w:tabs>
          <w:tab w:val="left" w:pos="567"/>
        </w:tabs>
        <w:spacing w:after="0" w:line="240" w:lineRule="auto"/>
        <w:jc w:val="both"/>
        <w:rPr>
          <w:rFonts w:ascii="Times New Roman" w:eastAsia="Times New Roman" w:hAnsi="Times New Roman" w:cs="Times New Roman"/>
          <w:b/>
          <w:i/>
          <w:lang w:eastAsia="lt-LT"/>
        </w:rPr>
      </w:pPr>
    </w:p>
    <w:p w14:paraId="2B6B0D7A" w14:textId="77777777" w:rsidR="004A736B" w:rsidRDefault="004A736B" w:rsidP="004A736B">
      <w:pPr>
        <w:tabs>
          <w:tab w:val="left" w:pos="567"/>
        </w:tabs>
        <w:spacing w:after="0" w:line="240" w:lineRule="auto"/>
        <w:jc w:val="both"/>
        <w:rPr>
          <w:rFonts w:ascii="Times New Roman" w:eastAsia="Times New Roman" w:hAnsi="Times New Roman" w:cs="Times New Roman"/>
          <w:b/>
          <w:bCs/>
          <w:lang w:eastAsia="lt-LT"/>
        </w:rPr>
      </w:pPr>
      <w:r>
        <w:rPr>
          <w:rFonts w:ascii="Times New Roman" w:eastAsia="Times New Roman" w:hAnsi="Times New Roman" w:cs="Times New Roman"/>
          <w:b/>
          <w:bCs/>
          <w:lang w:eastAsia="lt-LT"/>
        </w:rPr>
        <w:t>Apie ką rašoma šiame lapelyje?</w:t>
      </w:r>
    </w:p>
    <w:p w14:paraId="44F0D457" w14:textId="77777777" w:rsidR="004A736B" w:rsidRDefault="004A736B" w:rsidP="004A736B">
      <w:pPr>
        <w:tabs>
          <w:tab w:val="left" w:pos="567"/>
        </w:tabs>
        <w:spacing w:after="0" w:line="240" w:lineRule="auto"/>
        <w:jc w:val="both"/>
        <w:rPr>
          <w:rFonts w:ascii="Times New Roman" w:eastAsia="Times New Roman" w:hAnsi="Times New Roman" w:cs="Times New Roman"/>
          <w:b/>
          <w:bCs/>
          <w:lang w:eastAsia="lt-LT"/>
        </w:rPr>
      </w:pPr>
    </w:p>
    <w:p w14:paraId="660EF155" w14:textId="5393A443" w:rsidR="004A736B" w:rsidRDefault="004A736B" w:rsidP="004A736B">
      <w:pPr>
        <w:tabs>
          <w:tab w:val="left" w:pos="567"/>
          <w:tab w:val="left" w:pos="1800"/>
        </w:tabs>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1.</w:t>
      </w:r>
      <w:r>
        <w:rPr>
          <w:rFonts w:ascii="Times New Roman" w:eastAsia="Times New Roman" w:hAnsi="Times New Roman" w:cs="Times New Roman"/>
          <w:lang w:eastAsia="lt-LT"/>
        </w:rPr>
        <w:tab/>
        <w:t xml:space="preserve">Kas yra </w:t>
      </w:r>
      <w:proofErr w:type="spellStart"/>
      <w:r>
        <w:rPr>
          <w:rFonts w:ascii="Times New Roman" w:eastAsia="Times New Roman" w:hAnsi="Times New Roman" w:cs="Times New Roman"/>
          <w:lang w:eastAsia="lt-LT"/>
        </w:rPr>
        <w:t>Vancomicina</w:t>
      </w:r>
      <w:proofErr w:type="spellEnd"/>
      <w:r>
        <w:rPr>
          <w:rFonts w:ascii="Times New Roman" w:eastAsia="Times New Roman" w:hAnsi="Times New Roman" w:cs="Times New Roman"/>
          <w:lang w:eastAsia="lt-LT"/>
        </w:rPr>
        <w:t xml:space="preserve"> </w:t>
      </w:r>
      <w:proofErr w:type="spellStart"/>
      <w:r>
        <w:rPr>
          <w:rFonts w:ascii="Times New Roman" w:eastAsia="Times New Roman" w:hAnsi="Times New Roman" w:cs="Times New Roman"/>
          <w:lang w:eastAsia="lt-LT"/>
        </w:rPr>
        <w:t>Hikma</w:t>
      </w:r>
      <w:proofErr w:type="spellEnd"/>
      <w:r>
        <w:rPr>
          <w:rFonts w:ascii="Times New Roman" w:eastAsia="Times New Roman" w:hAnsi="Times New Roman" w:cs="Times New Roman"/>
          <w:b/>
          <w:lang w:eastAsia="lt-LT"/>
        </w:rPr>
        <w:t xml:space="preserve"> </w:t>
      </w:r>
      <w:r>
        <w:rPr>
          <w:rFonts w:ascii="Times New Roman" w:eastAsia="Times New Roman" w:hAnsi="Times New Roman" w:cs="Times New Roman"/>
          <w:lang w:eastAsia="lt-LT"/>
        </w:rPr>
        <w:t>ir kam jis vartojamas</w:t>
      </w:r>
    </w:p>
    <w:p w14:paraId="664D4103" w14:textId="51A140E0" w:rsidR="004A736B" w:rsidRDefault="004A736B" w:rsidP="004A736B">
      <w:pPr>
        <w:tabs>
          <w:tab w:val="left" w:pos="567"/>
        </w:tabs>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2.</w:t>
      </w:r>
      <w:r>
        <w:rPr>
          <w:rFonts w:ascii="Times New Roman" w:eastAsia="Times New Roman" w:hAnsi="Times New Roman" w:cs="Times New Roman"/>
          <w:lang w:eastAsia="lt-LT"/>
        </w:rPr>
        <w:tab/>
        <w:t xml:space="preserve">Kas žinotina prieš vartojant </w:t>
      </w:r>
      <w:proofErr w:type="spellStart"/>
      <w:r>
        <w:rPr>
          <w:rFonts w:ascii="Times New Roman" w:eastAsia="Times New Roman" w:hAnsi="Times New Roman" w:cs="Times New Roman"/>
          <w:lang w:eastAsia="lt-LT"/>
        </w:rPr>
        <w:t>Vancomicina</w:t>
      </w:r>
      <w:proofErr w:type="spellEnd"/>
      <w:r>
        <w:rPr>
          <w:rFonts w:ascii="Times New Roman" w:eastAsia="Times New Roman" w:hAnsi="Times New Roman" w:cs="Times New Roman"/>
          <w:lang w:eastAsia="lt-LT"/>
        </w:rPr>
        <w:t xml:space="preserve"> </w:t>
      </w:r>
      <w:proofErr w:type="spellStart"/>
      <w:r>
        <w:rPr>
          <w:rFonts w:ascii="Times New Roman" w:eastAsia="Times New Roman" w:hAnsi="Times New Roman" w:cs="Times New Roman"/>
          <w:lang w:eastAsia="lt-LT"/>
        </w:rPr>
        <w:t>Hikma</w:t>
      </w:r>
      <w:proofErr w:type="spellEnd"/>
    </w:p>
    <w:p w14:paraId="3CC408F3" w14:textId="44B1B781" w:rsidR="004A736B" w:rsidRDefault="004A736B" w:rsidP="004A736B">
      <w:pPr>
        <w:tabs>
          <w:tab w:val="left" w:pos="567"/>
        </w:tabs>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3.</w:t>
      </w:r>
      <w:r>
        <w:rPr>
          <w:rFonts w:ascii="Times New Roman" w:eastAsia="Times New Roman" w:hAnsi="Times New Roman" w:cs="Times New Roman"/>
          <w:lang w:eastAsia="lt-LT"/>
        </w:rPr>
        <w:tab/>
        <w:t xml:space="preserve">Kaip vartoti </w:t>
      </w:r>
      <w:proofErr w:type="spellStart"/>
      <w:r>
        <w:rPr>
          <w:rFonts w:ascii="Times New Roman" w:eastAsia="Times New Roman" w:hAnsi="Times New Roman" w:cs="Times New Roman"/>
          <w:lang w:eastAsia="lt-LT"/>
        </w:rPr>
        <w:t>Vancomicina</w:t>
      </w:r>
      <w:proofErr w:type="spellEnd"/>
      <w:r>
        <w:rPr>
          <w:rFonts w:ascii="Times New Roman" w:eastAsia="Times New Roman" w:hAnsi="Times New Roman" w:cs="Times New Roman"/>
          <w:lang w:eastAsia="lt-LT"/>
        </w:rPr>
        <w:t xml:space="preserve"> </w:t>
      </w:r>
      <w:proofErr w:type="spellStart"/>
      <w:r>
        <w:rPr>
          <w:rFonts w:ascii="Times New Roman" w:eastAsia="Times New Roman" w:hAnsi="Times New Roman" w:cs="Times New Roman"/>
          <w:lang w:eastAsia="lt-LT"/>
        </w:rPr>
        <w:t>Hikma</w:t>
      </w:r>
      <w:proofErr w:type="spellEnd"/>
    </w:p>
    <w:p w14:paraId="47982B97" w14:textId="77777777" w:rsidR="004A736B" w:rsidRDefault="004A736B" w:rsidP="004A736B">
      <w:pPr>
        <w:tabs>
          <w:tab w:val="left" w:pos="567"/>
        </w:tabs>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4.</w:t>
      </w:r>
      <w:r>
        <w:rPr>
          <w:rFonts w:ascii="Times New Roman" w:eastAsia="Times New Roman" w:hAnsi="Times New Roman" w:cs="Times New Roman"/>
          <w:lang w:eastAsia="lt-LT"/>
        </w:rPr>
        <w:tab/>
        <w:t>Galimas šalutinis poveikis</w:t>
      </w:r>
    </w:p>
    <w:p w14:paraId="33CD2D7A" w14:textId="67EE9FF8" w:rsidR="004A736B" w:rsidRDefault="004A736B" w:rsidP="004A736B">
      <w:pPr>
        <w:tabs>
          <w:tab w:val="left" w:pos="567"/>
        </w:tabs>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5.</w:t>
      </w:r>
      <w:r>
        <w:rPr>
          <w:rFonts w:ascii="Times New Roman" w:eastAsia="Times New Roman" w:hAnsi="Times New Roman" w:cs="Times New Roman"/>
          <w:lang w:eastAsia="lt-LT"/>
        </w:rPr>
        <w:tab/>
        <w:t xml:space="preserve">Kaip laikyti </w:t>
      </w:r>
      <w:proofErr w:type="spellStart"/>
      <w:r>
        <w:rPr>
          <w:rFonts w:ascii="Times New Roman" w:eastAsia="Times New Roman" w:hAnsi="Times New Roman" w:cs="Times New Roman"/>
          <w:lang w:eastAsia="lt-LT"/>
        </w:rPr>
        <w:t>Vancomicina</w:t>
      </w:r>
      <w:proofErr w:type="spellEnd"/>
      <w:r>
        <w:rPr>
          <w:rFonts w:ascii="Times New Roman" w:eastAsia="Times New Roman" w:hAnsi="Times New Roman" w:cs="Times New Roman"/>
          <w:lang w:eastAsia="lt-LT"/>
        </w:rPr>
        <w:t xml:space="preserve"> </w:t>
      </w:r>
      <w:proofErr w:type="spellStart"/>
      <w:r>
        <w:rPr>
          <w:rFonts w:ascii="Times New Roman" w:eastAsia="Times New Roman" w:hAnsi="Times New Roman" w:cs="Times New Roman"/>
          <w:lang w:eastAsia="lt-LT"/>
        </w:rPr>
        <w:t>Hikma</w:t>
      </w:r>
      <w:proofErr w:type="spellEnd"/>
      <w:r>
        <w:rPr>
          <w:rFonts w:ascii="Times New Roman" w:eastAsia="Times New Roman" w:hAnsi="Times New Roman" w:cs="Times New Roman"/>
          <w:b/>
          <w:lang w:eastAsia="lt-LT"/>
        </w:rPr>
        <w:t xml:space="preserve"> </w:t>
      </w:r>
    </w:p>
    <w:p w14:paraId="61567131" w14:textId="77777777" w:rsidR="004A736B" w:rsidRDefault="004A736B" w:rsidP="004A736B">
      <w:pPr>
        <w:tabs>
          <w:tab w:val="left" w:pos="567"/>
        </w:tabs>
        <w:spacing w:after="0" w:line="240" w:lineRule="auto"/>
        <w:jc w:val="both"/>
        <w:rPr>
          <w:rFonts w:ascii="Times New Roman" w:eastAsia="Times New Roman" w:hAnsi="Times New Roman" w:cs="Times New Roman"/>
          <w:lang w:eastAsia="lt-LT"/>
        </w:rPr>
      </w:pPr>
      <w:r>
        <w:rPr>
          <w:rFonts w:ascii="Times New Roman" w:eastAsia="Times New Roman" w:hAnsi="Times New Roman" w:cs="Times New Roman"/>
          <w:lang w:eastAsia="lt-LT"/>
        </w:rPr>
        <w:t>6.</w:t>
      </w:r>
      <w:r>
        <w:rPr>
          <w:rFonts w:ascii="Times New Roman" w:eastAsia="Times New Roman" w:hAnsi="Times New Roman" w:cs="Times New Roman"/>
          <w:lang w:eastAsia="lt-LT"/>
        </w:rPr>
        <w:tab/>
        <w:t>Pakuotės turinys ir kita informacija</w:t>
      </w:r>
    </w:p>
    <w:p w14:paraId="4C4156C4" w14:textId="77777777" w:rsidR="004A736B" w:rsidRDefault="004A736B" w:rsidP="004A736B">
      <w:pPr>
        <w:tabs>
          <w:tab w:val="left" w:pos="567"/>
        </w:tabs>
        <w:spacing w:after="0" w:line="240" w:lineRule="auto"/>
        <w:jc w:val="both"/>
        <w:rPr>
          <w:rFonts w:ascii="Times New Roman" w:eastAsia="Times New Roman" w:hAnsi="Times New Roman" w:cs="Times New Roman"/>
          <w:lang w:eastAsia="lt-LT"/>
        </w:rPr>
      </w:pPr>
    </w:p>
    <w:p w14:paraId="01AA819C" w14:textId="77777777" w:rsidR="004A736B" w:rsidRDefault="004A736B" w:rsidP="004A736B">
      <w:pPr>
        <w:tabs>
          <w:tab w:val="left" w:pos="567"/>
        </w:tabs>
        <w:spacing w:after="0" w:line="240" w:lineRule="auto"/>
        <w:rPr>
          <w:rFonts w:ascii="Times New Roman" w:eastAsia="Times New Roman" w:hAnsi="Times New Roman" w:cs="Times New Roman"/>
          <w:lang w:eastAsia="lt-LT"/>
        </w:rPr>
      </w:pPr>
    </w:p>
    <w:p w14:paraId="053B0070" w14:textId="04E2C4BC" w:rsidR="004A736B" w:rsidRDefault="004A736B" w:rsidP="004A736B">
      <w:pPr>
        <w:tabs>
          <w:tab w:val="left" w:pos="567"/>
          <w:tab w:val="left" w:pos="1800"/>
        </w:tabs>
        <w:spacing w:after="0" w:line="240" w:lineRule="auto"/>
        <w:rPr>
          <w:rFonts w:ascii="Times New Roman" w:eastAsia="Times New Roman" w:hAnsi="Times New Roman" w:cs="Times New Roman"/>
          <w:b/>
          <w:caps/>
          <w:lang w:eastAsia="lt-LT"/>
        </w:rPr>
      </w:pPr>
      <w:r>
        <w:rPr>
          <w:rFonts w:ascii="Times New Roman" w:eastAsia="Times New Roman" w:hAnsi="Times New Roman" w:cs="Times New Roman"/>
          <w:b/>
          <w:caps/>
          <w:lang w:eastAsia="lt-LT"/>
        </w:rPr>
        <w:t>1.</w:t>
      </w:r>
      <w:r>
        <w:rPr>
          <w:rFonts w:ascii="Times New Roman" w:eastAsia="Times New Roman" w:hAnsi="Times New Roman" w:cs="Times New Roman"/>
          <w:b/>
          <w:caps/>
          <w:lang w:eastAsia="lt-LT"/>
        </w:rPr>
        <w:tab/>
        <w:t>K</w:t>
      </w:r>
      <w:r>
        <w:rPr>
          <w:rFonts w:ascii="Times New Roman" w:eastAsia="Times New Roman" w:hAnsi="Times New Roman" w:cs="Times New Roman"/>
          <w:b/>
          <w:lang w:eastAsia="lt-LT"/>
        </w:rPr>
        <w:t xml:space="preserve">as yra </w:t>
      </w:r>
      <w:proofErr w:type="spellStart"/>
      <w:r>
        <w:rPr>
          <w:rFonts w:ascii="Times New Roman" w:eastAsia="Times New Roman" w:hAnsi="Times New Roman" w:cs="Times New Roman"/>
          <w:b/>
          <w:lang w:eastAsia="lt-LT"/>
        </w:rPr>
        <w:t>Vancomicina</w:t>
      </w:r>
      <w:proofErr w:type="spellEnd"/>
      <w:r>
        <w:rPr>
          <w:rFonts w:ascii="Times New Roman" w:eastAsia="Times New Roman" w:hAnsi="Times New Roman" w:cs="Times New Roman"/>
          <w:b/>
          <w:lang w:eastAsia="lt-LT"/>
        </w:rPr>
        <w:t xml:space="preserve"> </w:t>
      </w:r>
      <w:proofErr w:type="spellStart"/>
      <w:r>
        <w:rPr>
          <w:rFonts w:ascii="Times New Roman" w:eastAsia="Times New Roman" w:hAnsi="Times New Roman" w:cs="Times New Roman"/>
          <w:b/>
          <w:lang w:eastAsia="lt-LT"/>
        </w:rPr>
        <w:t>Hikma</w:t>
      </w:r>
      <w:proofErr w:type="spellEnd"/>
      <w:r>
        <w:rPr>
          <w:rFonts w:ascii="Times New Roman" w:eastAsia="Times New Roman" w:hAnsi="Times New Roman" w:cs="Times New Roman"/>
          <w:b/>
          <w:lang w:eastAsia="lt-LT"/>
        </w:rPr>
        <w:t xml:space="preserve"> ir kam jis vartojamas</w:t>
      </w:r>
      <w:r>
        <w:rPr>
          <w:rFonts w:ascii="Times New Roman" w:eastAsia="Times New Roman" w:hAnsi="Times New Roman" w:cs="Times New Roman"/>
          <w:b/>
          <w:caps/>
          <w:lang w:eastAsia="lt-LT"/>
        </w:rPr>
        <w:t xml:space="preserve"> </w:t>
      </w:r>
    </w:p>
    <w:p w14:paraId="438C7619" w14:textId="77777777" w:rsidR="004A736B" w:rsidRDefault="004A736B" w:rsidP="004A736B">
      <w:pPr>
        <w:tabs>
          <w:tab w:val="left" w:pos="567"/>
        </w:tabs>
        <w:spacing w:after="0" w:line="240" w:lineRule="auto"/>
        <w:jc w:val="both"/>
        <w:rPr>
          <w:rFonts w:ascii="Times New Roman" w:eastAsia="Times New Roman" w:hAnsi="Times New Roman" w:cs="Times New Roman"/>
          <w:lang w:eastAsia="lt-LT"/>
        </w:rPr>
      </w:pPr>
    </w:p>
    <w:p w14:paraId="7E9B6A65" w14:textId="3203B6EF" w:rsidR="004A736B" w:rsidRDefault="004A736B" w:rsidP="004A736B">
      <w:pPr>
        <w:tabs>
          <w:tab w:val="left" w:pos="567"/>
        </w:tabs>
        <w:spacing w:after="0" w:line="240" w:lineRule="auto"/>
        <w:rPr>
          <w:rFonts w:ascii="Times New Roman" w:eastAsia="Times New Roman" w:hAnsi="Times New Roman" w:cs="Times New Roman"/>
          <w:lang w:eastAsia="lt-LT"/>
        </w:rPr>
      </w:pPr>
      <w:proofErr w:type="spellStart"/>
      <w:r>
        <w:rPr>
          <w:rFonts w:ascii="Times New Roman" w:eastAsia="Times New Roman" w:hAnsi="Times New Roman" w:cs="Times New Roman"/>
          <w:lang w:eastAsia="lt-LT"/>
        </w:rPr>
        <w:t>Vancomicina</w:t>
      </w:r>
      <w:proofErr w:type="spellEnd"/>
      <w:r>
        <w:rPr>
          <w:rFonts w:ascii="Times New Roman" w:eastAsia="Times New Roman" w:hAnsi="Times New Roman" w:cs="Times New Roman"/>
          <w:lang w:eastAsia="lt-LT"/>
        </w:rPr>
        <w:t xml:space="preserve"> </w:t>
      </w:r>
      <w:proofErr w:type="spellStart"/>
      <w:r>
        <w:rPr>
          <w:rFonts w:ascii="Times New Roman" w:eastAsia="Times New Roman" w:hAnsi="Times New Roman" w:cs="Times New Roman"/>
          <w:lang w:eastAsia="lt-LT"/>
        </w:rPr>
        <w:t>Hikma</w:t>
      </w:r>
      <w:proofErr w:type="spellEnd"/>
      <w:r>
        <w:rPr>
          <w:rFonts w:ascii="Times New Roman" w:eastAsia="Times New Roman" w:hAnsi="Times New Roman" w:cs="Times New Roman"/>
          <w:lang w:eastAsia="lt-LT"/>
        </w:rPr>
        <w:t xml:space="preserve"> yra </w:t>
      </w:r>
      <w:r w:rsidR="00AD68BC">
        <w:rPr>
          <w:rFonts w:ascii="Times New Roman" w:eastAsia="Times New Roman" w:hAnsi="Times New Roman" w:cs="Times New Roman"/>
          <w:lang w:eastAsia="lt-LT"/>
        </w:rPr>
        <w:t>vaistas</w:t>
      </w:r>
      <w:r>
        <w:rPr>
          <w:rFonts w:ascii="Times New Roman" w:eastAsia="Times New Roman" w:hAnsi="Times New Roman" w:cs="Times New Roman"/>
          <w:lang w:eastAsia="lt-LT"/>
        </w:rPr>
        <w:t xml:space="preserve"> priklausantis antibiotikų grupei, vadinamai </w:t>
      </w:r>
      <w:proofErr w:type="spellStart"/>
      <w:r>
        <w:rPr>
          <w:rFonts w:ascii="Times New Roman" w:eastAsia="Times New Roman" w:hAnsi="Times New Roman" w:cs="Times New Roman"/>
          <w:lang w:eastAsia="lt-LT"/>
        </w:rPr>
        <w:t>glikopeptidais</w:t>
      </w:r>
      <w:proofErr w:type="spellEnd"/>
      <w:r>
        <w:rPr>
          <w:rFonts w:ascii="Times New Roman" w:eastAsia="Times New Roman" w:hAnsi="Times New Roman" w:cs="Times New Roman"/>
          <w:lang w:eastAsia="lt-LT"/>
        </w:rPr>
        <w:t xml:space="preserve">. </w:t>
      </w:r>
      <w:proofErr w:type="spellStart"/>
      <w:r>
        <w:rPr>
          <w:rFonts w:ascii="Times New Roman" w:eastAsia="Times New Roman" w:hAnsi="Times New Roman" w:cs="Times New Roman"/>
          <w:lang w:eastAsia="lt-LT"/>
        </w:rPr>
        <w:t>Vancomicina</w:t>
      </w:r>
      <w:proofErr w:type="spellEnd"/>
      <w:r>
        <w:rPr>
          <w:rFonts w:ascii="Times New Roman" w:eastAsia="Times New Roman" w:hAnsi="Times New Roman" w:cs="Times New Roman"/>
          <w:lang w:eastAsia="lt-LT"/>
        </w:rPr>
        <w:t xml:space="preserve"> </w:t>
      </w:r>
      <w:proofErr w:type="spellStart"/>
      <w:r>
        <w:rPr>
          <w:rFonts w:ascii="Times New Roman" w:eastAsia="Times New Roman" w:hAnsi="Times New Roman" w:cs="Times New Roman"/>
          <w:lang w:eastAsia="lt-LT"/>
        </w:rPr>
        <w:t>Hikma</w:t>
      </w:r>
      <w:proofErr w:type="spellEnd"/>
      <w:r>
        <w:rPr>
          <w:rFonts w:ascii="Times New Roman" w:eastAsia="Times New Roman" w:hAnsi="Times New Roman" w:cs="Times New Roman"/>
          <w:lang w:eastAsia="lt-LT"/>
        </w:rPr>
        <w:t xml:space="preserve"> veikia naikindamas tam tikras bakterijas, sukeliančias infekcines ligas.</w:t>
      </w:r>
    </w:p>
    <w:p w14:paraId="2B4DA6FE" w14:textId="5A80F8A7" w:rsidR="004A736B" w:rsidRDefault="004A736B" w:rsidP="004A736B">
      <w:pPr>
        <w:tabs>
          <w:tab w:val="left" w:pos="567"/>
        </w:tabs>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 xml:space="preserve">Iš </w:t>
      </w:r>
      <w:proofErr w:type="spellStart"/>
      <w:r>
        <w:rPr>
          <w:rFonts w:ascii="Times New Roman" w:eastAsia="Times New Roman" w:hAnsi="Times New Roman" w:cs="Times New Roman"/>
          <w:lang w:eastAsia="lt-LT"/>
        </w:rPr>
        <w:t>vankomicino</w:t>
      </w:r>
      <w:proofErr w:type="spellEnd"/>
      <w:r>
        <w:rPr>
          <w:rFonts w:ascii="Times New Roman" w:eastAsia="Times New Roman" w:hAnsi="Times New Roman" w:cs="Times New Roman"/>
          <w:lang w:eastAsia="lt-LT"/>
        </w:rPr>
        <w:t xml:space="preserve"> miltelių yra paruošiamas infuzinis </w:t>
      </w:r>
      <w:r w:rsidR="00AD68BC">
        <w:rPr>
          <w:rFonts w:ascii="Times New Roman" w:eastAsia="Times New Roman" w:hAnsi="Times New Roman" w:cs="Times New Roman"/>
          <w:lang w:eastAsia="lt-LT"/>
        </w:rPr>
        <w:t xml:space="preserve">(skirtas lašinimui į veną) </w:t>
      </w:r>
      <w:r>
        <w:rPr>
          <w:rFonts w:ascii="Times New Roman" w:eastAsia="Times New Roman" w:hAnsi="Times New Roman" w:cs="Times New Roman"/>
          <w:lang w:eastAsia="lt-LT"/>
        </w:rPr>
        <w:t>tirpalas.</w:t>
      </w:r>
    </w:p>
    <w:p w14:paraId="5D0C3351" w14:textId="77777777" w:rsidR="004A736B" w:rsidRDefault="004A736B" w:rsidP="004A736B">
      <w:pPr>
        <w:tabs>
          <w:tab w:val="left" w:pos="567"/>
        </w:tabs>
        <w:spacing w:after="0" w:line="240" w:lineRule="auto"/>
        <w:jc w:val="both"/>
        <w:rPr>
          <w:rFonts w:ascii="Times New Roman" w:eastAsia="Times New Roman" w:hAnsi="Times New Roman" w:cs="Times New Roman"/>
          <w:lang w:eastAsia="lt-LT"/>
        </w:rPr>
      </w:pPr>
    </w:p>
    <w:p w14:paraId="38198A7C" w14:textId="14E743D1" w:rsidR="004A736B" w:rsidRDefault="004A736B" w:rsidP="004A736B">
      <w:pPr>
        <w:tabs>
          <w:tab w:val="left" w:pos="567"/>
        </w:tabs>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 xml:space="preserve">Visose amžiaus grupėse </w:t>
      </w:r>
      <w:proofErr w:type="spellStart"/>
      <w:r>
        <w:rPr>
          <w:rFonts w:ascii="Times New Roman" w:eastAsia="Times New Roman" w:hAnsi="Times New Roman" w:cs="Times New Roman"/>
          <w:lang w:eastAsia="lt-LT"/>
        </w:rPr>
        <w:t>vankomicinas</w:t>
      </w:r>
      <w:proofErr w:type="spellEnd"/>
      <w:r>
        <w:rPr>
          <w:rFonts w:ascii="Times New Roman" w:eastAsia="Times New Roman" w:hAnsi="Times New Roman" w:cs="Times New Roman"/>
          <w:lang w:eastAsia="lt-LT"/>
        </w:rPr>
        <w:t xml:space="preserve"> yra vartojamas infuzijos </w:t>
      </w:r>
      <w:r w:rsidR="00C91352">
        <w:rPr>
          <w:rFonts w:ascii="Times New Roman" w:eastAsia="Times New Roman" w:hAnsi="Times New Roman" w:cs="Times New Roman"/>
          <w:lang w:eastAsia="lt-LT"/>
        </w:rPr>
        <w:t xml:space="preserve">(lašinimo į veną) </w:t>
      </w:r>
      <w:r>
        <w:rPr>
          <w:rFonts w:ascii="Times New Roman" w:eastAsia="Times New Roman" w:hAnsi="Times New Roman" w:cs="Times New Roman"/>
          <w:lang w:eastAsia="lt-LT"/>
        </w:rPr>
        <w:t>būdu šių sunkių infekcinių ligų gydymui:</w:t>
      </w:r>
    </w:p>
    <w:p w14:paraId="46E28BA4" w14:textId="77777777" w:rsidR="004A736B" w:rsidRDefault="004A736B" w:rsidP="004A736B">
      <w:pPr>
        <w:tabs>
          <w:tab w:val="left" w:pos="567"/>
        </w:tabs>
        <w:spacing w:after="0" w:line="240" w:lineRule="auto"/>
        <w:ind w:left="567" w:hanging="567"/>
        <w:jc w:val="both"/>
        <w:rPr>
          <w:rFonts w:ascii="Times New Roman" w:eastAsia="Times New Roman" w:hAnsi="Times New Roman" w:cs="Times New Roman"/>
          <w:lang w:eastAsia="lt-LT"/>
        </w:rPr>
      </w:pPr>
      <w:r>
        <w:rPr>
          <w:rFonts w:ascii="Cambria Math" w:eastAsia="Times New Roman" w:hAnsi="Cambria Math" w:cs="Cambria Math"/>
          <w:lang w:eastAsia="lt-LT"/>
        </w:rPr>
        <w:t>‐</w:t>
      </w:r>
      <w:r>
        <w:rPr>
          <w:rFonts w:ascii="Times New Roman" w:eastAsia="Times New Roman" w:hAnsi="Times New Roman" w:cs="Times New Roman"/>
          <w:lang w:eastAsia="lt-LT"/>
        </w:rPr>
        <w:tab/>
        <w:t>odos ir poodinių audinių;</w:t>
      </w:r>
    </w:p>
    <w:p w14:paraId="7C13EF30" w14:textId="12C29628" w:rsidR="004A736B" w:rsidRDefault="004A736B" w:rsidP="004A736B">
      <w:pPr>
        <w:tabs>
          <w:tab w:val="left" w:pos="567"/>
        </w:tabs>
        <w:spacing w:after="0" w:line="240" w:lineRule="auto"/>
        <w:ind w:left="567" w:hanging="567"/>
        <w:jc w:val="both"/>
        <w:rPr>
          <w:rFonts w:ascii="Times New Roman" w:eastAsia="Times New Roman" w:hAnsi="Times New Roman" w:cs="Times New Roman"/>
          <w:lang w:eastAsia="lt-LT"/>
        </w:rPr>
      </w:pPr>
      <w:r>
        <w:rPr>
          <w:rFonts w:ascii="Cambria Math" w:eastAsia="Times New Roman" w:hAnsi="Cambria Math" w:cs="Cambria Math"/>
          <w:lang w:eastAsia="lt-LT"/>
        </w:rPr>
        <w:t>‐</w:t>
      </w:r>
      <w:r>
        <w:rPr>
          <w:rFonts w:ascii="Times New Roman" w:eastAsia="Times New Roman" w:hAnsi="Times New Roman" w:cs="Times New Roman"/>
          <w:lang w:eastAsia="lt-LT"/>
        </w:rPr>
        <w:tab/>
        <w:t>kaulų ir sąnarių</w:t>
      </w:r>
      <w:r w:rsidR="00C91352">
        <w:rPr>
          <w:rFonts w:ascii="Times New Roman" w:eastAsia="Times New Roman" w:hAnsi="Times New Roman" w:cs="Times New Roman"/>
          <w:lang w:eastAsia="lt-LT"/>
        </w:rPr>
        <w:t xml:space="preserve"> infekcijos</w:t>
      </w:r>
      <w:r>
        <w:rPr>
          <w:rFonts w:ascii="Times New Roman" w:eastAsia="Times New Roman" w:hAnsi="Times New Roman" w:cs="Times New Roman"/>
          <w:lang w:eastAsia="lt-LT"/>
        </w:rPr>
        <w:t>;</w:t>
      </w:r>
    </w:p>
    <w:p w14:paraId="23CBF1C3" w14:textId="4B546B0F" w:rsidR="004A736B" w:rsidRDefault="004A736B" w:rsidP="004A736B">
      <w:pPr>
        <w:tabs>
          <w:tab w:val="left" w:pos="567"/>
        </w:tabs>
        <w:spacing w:after="0" w:line="240" w:lineRule="auto"/>
        <w:ind w:left="567" w:hanging="567"/>
        <w:jc w:val="both"/>
        <w:rPr>
          <w:rFonts w:ascii="Times New Roman" w:eastAsia="Times New Roman" w:hAnsi="Times New Roman" w:cs="Times New Roman"/>
          <w:lang w:eastAsia="lt-LT"/>
        </w:rPr>
      </w:pPr>
      <w:r>
        <w:rPr>
          <w:rFonts w:ascii="Cambria Math" w:eastAsia="Times New Roman" w:hAnsi="Cambria Math" w:cs="Cambria Math"/>
          <w:lang w:eastAsia="lt-LT"/>
        </w:rPr>
        <w:t>‐</w:t>
      </w:r>
      <w:r>
        <w:rPr>
          <w:rFonts w:ascii="Times New Roman" w:eastAsia="Times New Roman" w:hAnsi="Times New Roman" w:cs="Times New Roman"/>
          <w:lang w:eastAsia="lt-LT"/>
        </w:rPr>
        <w:tab/>
        <w:t>plaučių</w:t>
      </w:r>
      <w:r w:rsidR="00C91352">
        <w:rPr>
          <w:rFonts w:ascii="Times New Roman" w:eastAsia="Times New Roman" w:hAnsi="Times New Roman" w:cs="Times New Roman"/>
          <w:lang w:eastAsia="lt-LT"/>
        </w:rPr>
        <w:t xml:space="preserve"> infekcija</w:t>
      </w:r>
      <w:r>
        <w:rPr>
          <w:rFonts w:ascii="Times New Roman" w:eastAsia="Times New Roman" w:hAnsi="Times New Roman" w:cs="Times New Roman"/>
          <w:lang w:eastAsia="lt-LT"/>
        </w:rPr>
        <w:t>, vadinam</w:t>
      </w:r>
      <w:r w:rsidR="00C91352">
        <w:rPr>
          <w:rFonts w:ascii="Times New Roman" w:eastAsia="Times New Roman" w:hAnsi="Times New Roman" w:cs="Times New Roman"/>
          <w:lang w:eastAsia="lt-LT"/>
        </w:rPr>
        <w:t>a</w:t>
      </w:r>
      <w:r>
        <w:rPr>
          <w:rFonts w:ascii="Times New Roman" w:eastAsia="Times New Roman" w:hAnsi="Times New Roman" w:cs="Times New Roman"/>
          <w:lang w:eastAsia="lt-LT"/>
        </w:rPr>
        <w:t xml:space="preserve"> „pneumonij</w:t>
      </w:r>
      <w:r w:rsidR="00C91352">
        <w:rPr>
          <w:rFonts w:ascii="Times New Roman" w:eastAsia="Times New Roman" w:hAnsi="Times New Roman" w:cs="Times New Roman"/>
          <w:lang w:eastAsia="lt-LT"/>
        </w:rPr>
        <w:t>a</w:t>
      </w:r>
      <w:r>
        <w:rPr>
          <w:rFonts w:ascii="Times New Roman" w:eastAsia="Times New Roman" w:hAnsi="Times New Roman" w:cs="Times New Roman"/>
          <w:lang w:eastAsia="lt-LT"/>
        </w:rPr>
        <w:t>“;</w:t>
      </w:r>
    </w:p>
    <w:p w14:paraId="4B5EAA0A" w14:textId="77777777" w:rsidR="008E1459" w:rsidRDefault="004A736B" w:rsidP="00F55C3C">
      <w:pPr>
        <w:tabs>
          <w:tab w:val="left" w:pos="540"/>
          <w:tab w:val="left" w:pos="567"/>
        </w:tabs>
        <w:spacing w:after="0" w:line="240" w:lineRule="auto"/>
        <w:jc w:val="both"/>
        <w:rPr>
          <w:rFonts w:ascii="Cambria Math" w:eastAsia="Times New Roman" w:hAnsi="Cambria Math" w:cs="Cambria Math"/>
          <w:lang w:eastAsia="lt-LT"/>
        </w:rPr>
      </w:pPr>
      <w:r>
        <w:rPr>
          <w:rFonts w:ascii="Cambria Math" w:eastAsia="Times New Roman" w:hAnsi="Cambria Math" w:cs="Cambria Math"/>
          <w:lang w:eastAsia="lt-LT"/>
        </w:rPr>
        <w:t>‐</w:t>
      </w:r>
      <w:r>
        <w:rPr>
          <w:rFonts w:ascii="Times New Roman" w:eastAsia="Times New Roman" w:hAnsi="Times New Roman" w:cs="Times New Roman"/>
          <w:lang w:eastAsia="lt-LT"/>
        </w:rPr>
        <w:tab/>
        <w:t>vidini</w:t>
      </w:r>
      <w:r w:rsidR="00C91352">
        <w:rPr>
          <w:rFonts w:ascii="Times New Roman" w:eastAsia="Times New Roman" w:hAnsi="Times New Roman" w:cs="Times New Roman"/>
          <w:lang w:eastAsia="lt-LT"/>
        </w:rPr>
        <w:t>o</w:t>
      </w:r>
      <w:r>
        <w:rPr>
          <w:rFonts w:ascii="Times New Roman" w:eastAsia="Times New Roman" w:hAnsi="Times New Roman" w:cs="Times New Roman"/>
          <w:lang w:eastAsia="lt-LT"/>
        </w:rPr>
        <w:t xml:space="preserve"> širdies sluoksni</w:t>
      </w:r>
      <w:r w:rsidR="00C91352">
        <w:rPr>
          <w:rFonts w:ascii="Times New Roman" w:eastAsia="Times New Roman" w:hAnsi="Times New Roman" w:cs="Times New Roman"/>
          <w:lang w:eastAsia="lt-LT"/>
        </w:rPr>
        <w:t>o infekcija</w:t>
      </w:r>
      <w:r>
        <w:rPr>
          <w:rFonts w:ascii="Times New Roman" w:eastAsia="Times New Roman" w:hAnsi="Times New Roman" w:cs="Times New Roman"/>
          <w:lang w:eastAsia="lt-LT"/>
        </w:rPr>
        <w:t xml:space="preserve"> (</w:t>
      </w:r>
      <w:proofErr w:type="spellStart"/>
      <w:r>
        <w:rPr>
          <w:rFonts w:ascii="Times New Roman" w:eastAsia="Times New Roman" w:hAnsi="Times New Roman" w:cs="Times New Roman"/>
          <w:lang w:eastAsia="lt-LT"/>
        </w:rPr>
        <w:t>endokardit</w:t>
      </w:r>
      <w:r w:rsidR="00C91352">
        <w:rPr>
          <w:rFonts w:ascii="Times New Roman" w:eastAsia="Times New Roman" w:hAnsi="Times New Roman" w:cs="Times New Roman"/>
          <w:lang w:eastAsia="lt-LT"/>
        </w:rPr>
        <w:t>as</w:t>
      </w:r>
      <w:proofErr w:type="spellEnd"/>
      <w:r>
        <w:rPr>
          <w:rFonts w:ascii="Times New Roman" w:eastAsia="Times New Roman" w:hAnsi="Times New Roman" w:cs="Times New Roman"/>
          <w:lang w:eastAsia="lt-LT"/>
        </w:rPr>
        <w:t xml:space="preserve">), ir jos profilaktikai pacientams, kuriems atliekamos </w:t>
      </w:r>
      <w:r w:rsidR="00C91352">
        <w:rPr>
          <w:rFonts w:ascii="Times New Roman" w:eastAsia="Times New Roman" w:hAnsi="Times New Roman" w:cs="Times New Roman"/>
          <w:lang w:eastAsia="lt-LT"/>
        </w:rPr>
        <w:t>didelės apimties</w:t>
      </w:r>
      <w:r>
        <w:rPr>
          <w:rFonts w:ascii="Times New Roman" w:eastAsia="Times New Roman" w:hAnsi="Times New Roman" w:cs="Times New Roman"/>
          <w:lang w:eastAsia="lt-LT"/>
        </w:rPr>
        <w:t xml:space="preserve"> chirurginės procedūros</w:t>
      </w:r>
      <w:r w:rsidR="00C91352">
        <w:rPr>
          <w:rFonts w:ascii="Cambria Math" w:eastAsia="Times New Roman" w:hAnsi="Cambria Math" w:cs="Cambria Math"/>
          <w:lang w:eastAsia="lt-LT"/>
        </w:rPr>
        <w:t>.</w:t>
      </w:r>
    </w:p>
    <w:p w14:paraId="0225DE1E" w14:textId="77777777" w:rsidR="008E1459" w:rsidRDefault="008E1459" w:rsidP="00F55C3C">
      <w:pPr>
        <w:tabs>
          <w:tab w:val="left" w:pos="540"/>
          <w:tab w:val="left" w:pos="567"/>
        </w:tabs>
        <w:spacing w:after="0" w:line="240" w:lineRule="auto"/>
        <w:jc w:val="both"/>
        <w:rPr>
          <w:rFonts w:ascii="Cambria Math" w:eastAsia="Times New Roman" w:hAnsi="Cambria Math" w:cs="Cambria Math"/>
          <w:lang w:eastAsia="lt-LT"/>
        </w:rPr>
      </w:pPr>
    </w:p>
    <w:p w14:paraId="1D40D1B5" w14:textId="1980ED8C" w:rsidR="00F55C3C" w:rsidRDefault="00F55C3C" w:rsidP="00F55C3C">
      <w:pPr>
        <w:tabs>
          <w:tab w:val="left" w:pos="540"/>
          <w:tab w:val="left" w:pos="567"/>
        </w:tabs>
        <w:spacing w:after="0" w:line="240" w:lineRule="auto"/>
        <w:jc w:val="both"/>
      </w:pPr>
      <w:r>
        <w:rPr>
          <w:rFonts w:ascii="Times New Roman" w:eastAsia="Times New Roman" w:hAnsi="Times New Roman" w:cs="Times New Roman"/>
          <w:lang w:eastAsia="lt-LT"/>
        </w:rPr>
        <w:t xml:space="preserve">Visose amžiaus grupėse </w:t>
      </w:r>
      <w:proofErr w:type="spellStart"/>
      <w:r>
        <w:rPr>
          <w:rFonts w:ascii="Times New Roman" w:eastAsia="Times New Roman" w:hAnsi="Times New Roman" w:cs="Times New Roman"/>
          <w:lang w:eastAsia="lt-LT"/>
        </w:rPr>
        <w:t>vankomiciną</w:t>
      </w:r>
      <w:proofErr w:type="spellEnd"/>
      <w:r>
        <w:rPr>
          <w:rFonts w:ascii="Times New Roman" w:eastAsia="Times New Roman" w:hAnsi="Times New Roman" w:cs="Times New Roman"/>
          <w:lang w:eastAsia="lt-LT"/>
        </w:rPr>
        <w:t xml:space="preserve"> galima vartoti per burną plonosios ir storosios žarnos gleivinės infekcijai gydyti, jei yra </w:t>
      </w:r>
      <w:proofErr w:type="spellStart"/>
      <w:r>
        <w:rPr>
          <w:rFonts w:ascii="Times New Roman" w:eastAsia="Times New Roman" w:hAnsi="Times New Roman" w:cs="Times New Roman"/>
          <w:bCs/>
          <w:i/>
          <w:iCs/>
          <w:lang w:eastAsia="lt-LT"/>
        </w:rPr>
        <w:t>Clostridioides</w:t>
      </w:r>
      <w:proofErr w:type="spellEnd"/>
      <w:r>
        <w:rPr>
          <w:rFonts w:ascii="Times New Roman" w:eastAsia="Times New Roman" w:hAnsi="Times New Roman" w:cs="Times New Roman"/>
          <w:bCs/>
          <w:i/>
          <w:iCs/>
          <w:lang w:eastAsia="lt-LT"/>
        </w:rPr>
        <w:t xml:space="preserve"> </w:t>
      </w:r>
      <w:proofErr w:type="spellStart"/>
      <w:r>
        <w:rPr>
          <w:rFonts w:ascii="Times New Roman" w:eastAsia="Times New Roman" w:hAnsi="Times New Roman" w:cs="Times New Roman"/>
          <w:bCs/>
          <w:i/>
          <w:iCs/>
          <w:lang w:eastAsia="lt-LT"/>
        </w:rPr>
        <w:t>difficile</w:t>
      </w:r>
      <w:proofErr w:type="spellEnd"/>
      <w:r>
        <w:rPr>
          <w:rFonts w:ascii="Times New Roman" w:eastAsia="Times New Roman" w:hAnsi="Times New Roman" w:cs="Times New Roman"/>
          <w:bCs/>
          <w:i/>
          <w:iCs/>
          <w:lang w:eastAsia="lt-LT"/>
        </w:rPr>
        <w:t xml:space="preserve"> </w:t>
      </w:r>
      <w:r>
        <w:rPr>
          <w:rFonts w:ascii="Times New Roman" w:eastAsia="Times New Roman" w:hAnsi="Times New Roman" w:cs="Times New Roman"/>
          <w:lang w:eastAsia="lt-LT"/>
        </w:rPr>
        <w:t>bakterijos sukeltas gleivinės pažeidimas</w:t>
      </w:r>
      <w:r>
        <w:rPr>
          <w:rFonts w:ascii="Times New Roman" w:eastAsia="Times New Roman" w:hAnsi="Times New Roman" w:cs="Times New Roman"/>
          <w:bCs/>
          <w:lang w:eastAsia="lt-LT"/>
        </w:rPr>
        <w:t xml:space="preserve"> (</w:t>
      </w:r>
      <w:proofErr w:type="spellStart"/>
      <w:r>
        <w:rPr>
          <w:rFonts w:ascii="Times New Roman" w:eastAsia="Times New Roman" w:hAnsi="Times New Roman" w:cs="Times New Roman"/>
          <w:bCs/>
          <w:lang w:eastAsia="lt-LT"/>
        </w:rPr>
        <w:t>pseudomembraninis</w:t>
      </w:r>
      <w:proofErr w:type="spellEnd"/>
      <w:r>
        <w:rPr>
          <w:rFonts w:ascii="Times New Roman" w:eastAsia="Times New Roman" w:hAnsi="Times New Roman" w:cs="Times New Roman"/>
          <w:bCs/>
          <w:lang w:eastAsia="lt-LT"/>
        </w:rPr>
        <w:t xml:space="preserve"> kolitas).</w:t>
      </w:r>
    </w:p>
    <w:p w14:paraId="333A63CE" w14:textId="77777777" w:rsidR="004A736B" w:rsidRDefault="004A736B" w:rsidP="004A736B">
      <w:pPr>
        <w:tabs>
          <w:tab w:val="left" w:pos="540"/>
          <w:tab w:val="left" w:pos="567"/>
        </w:tabs>
        <w:spacing w:after="0" w:line="240" w:lineRule="auto"/>
        <w:jc w:val="both"/>
        <w:rPr>
          <w:rFonts w:ascii="Times New Roman" w:eastAsia="Times New Roman" w:hAnsi="Times New Roman" w:cs="Times New Roman"/>
          <w:b/>
          <w:lang w:eastAsia="lt-LT"/>
        </w:rPr>
      </w:pPr>
    </w:p>
    <w:p w14:paraId="6213ABC7" w14:textId="77777777" w:rsidR="004A736B" w:rsidRDefault="004A736B" w:rsidP="004A736B">
      <w:pPr>
        <w:tabs>
          <w:tab w:val="left" w:pos="540"/>
          <w:tab w:val="left" w:pos="567"/>
        </w:tabs>
        <w:spacing w:after="0" w:line="240" w:lineRule="auto"/>
        <w:jc w:val="both"/>
        <w:rPr>
          <w:rFonts w:ascii="Times New Roman" w:eastAsia="Times New Roman" w:hAnsi="Times New Roman" w:cs="Times New Roman"/>
          <w:b/>
          <w:lang w:eastAsia="lt-LT"/>
        </w:rPr>
      </w:pPr>
    </w:p>
    <w:p w14:paraId="27B1D83F" w14:textId="0B3AE043" w:rsidR="004A736B" w:rsidRDefault="004A736B" w:rsidP="004A736B">
      <w:pPr>
        <w:tabs>
          <w:tab w:val="left" w:pos="540"/>
          <w:tab w:val="left" w:pos="567"/>
        </w:tabs>
        <w:spacing w:after="0" w:line="240" w:lineRule="auto"/>
        <w:jc w:val="both"/>
        <w:rPr>
          <w:rFonts w:ascii="Times New Roman" w:eastAsia="Times New Roman" w:hAnsi="Times New Roman" w:cs="Times New Roman"/>
          <w:b/>
          <w:lang w:eastAsia="lt-LT"/>
        </w:rPr>
      </w:pPr>
      <w:r>
        <w:rPr>
          <w:rFonts w:ascii="Times New Roman" w:eastAsia="Times New Roman" w:hAnsi="Times New Roman" w:cs="Times New Roman"/>
          <w:b/>
          <w:lang w:eastAsia="lt-LT"/>
        </w:rPr>
        <w:t>2.</w:t>
      </w:r>
      <w:r>
        <w:rPr>
          <w:rFonts w:ascii="Times New Roman" w:eastAsia="Times New Roman" w:hAnsi="Times New Roman" w:cs="Times New Roman"/>
          <w:b/>
          <w:caps/>
          <w:lang w:eastAsia="lt-LT"/>
        </w:rPr>
        <w:tab/>
        <w:t>K</w:t>
      </w:r>
      <w:r>
        <w:rPr>
          <w:rFonts w:ascii="Times New Roman" w:eastAsia="Times New Roman" w:hAnsi="Times New Roman" w:cs="Times New Roman"/>
          <w:b/>
          <w:lang w:eastAsia="lt-LT"/>
        </w:rPr>
        <w:t xml:space="preserve">as žinotina prieš vartojant </w:t>
      </w:r>
      <w:proofErr w:type="spellStart"/>
      <w:r>
        <w:rPr>
          <w:rFonts w:ascii="Times New Roman" w:eastAsia="Times New Roman" w:hAnsi="Times New Roman" w:cs="Times New Roman"/>
          <w:b/>
          <w:lang w:eastAsia="lt-LT"/>
        </w:rPr>
        <w:t>Vancomicina</w:t>
      </w:r>
      <w:proofErr w:type="spellEnd"/>
      <w:r>
        <w:rPr>
          <w:rFonts w:ascii="Times New Roman" w:eastAsia="Times New Roman" w:hAnsi="Times New Roman" w:cs="Times New Roman"/>
          <w:b/>
          <w:lang w:eastAsia="lt-LT"/>
        </w:rPr>
        <w:t xml:space="preserve"> </w:t>
      </w:r>
      <w:proofErr w:type="spellStart"/>
      <w:r>
        <w:rPr>
          <w:rFonts w:ascii="Times New Roman" w:eastAsia="Times New Roman" w:hAnsi="Times New Roman" w:cs="Times New Roman"/>
          <w:b/>
          <w:lang w:eastAsia="lt-LT"/>
        </w:rPr>
        <w:t>Hikma</w:t>
      </w:r>
      <w:proofErr w:type="spellEnd"/>
    </w:p>
    <w:p w14:paraId="6CC1B264" w14:textId="77777777" w:rsidR="004A736B" w:rsidRDefault="004A736B" w:rsidP="004A736B">
      <w:pPr>
        <w:tabs>
          <w:tab w:val="left" w:pos="567"/>
        </w:tabs>
        <w:spacing w:after="0" w:line="240" w:lineRule="auto"/>
        <w:jc w:val="both"/>
        <w:rPr>
          <w:rFonts w:ascii="Times New Roman" w:eastAsia="Times New Roman" w:hAnsi="Times New Roman" w:cs="Times New Roman"/>
          <w:b/>
          <w:caps/>
          <w:lang w:eastAsia="lt-LT"/>
        </w:rPr>
      </w:pPr>
    </w:p>
    <w:p w14:paraId="5DE5876F" w14:textId="75878326" w:rsidR="004A736B" w:rsidRDefault="004A736B" w:rsidP="004A736B">
      <w:pPr>
        <w:tabs>
          <w:tab w:val="left" w:pos="567"/>
        </w:tabs>
        <w:spacing w:after="0" w:line="240" w:lineRule="auto"/>
        <w:jc w:val="both"/>
        <w:rPr>
          <w:rFonts w:ascii="Times New Roman" w:eastAsia="Times New Roman" w:hAnsi="Times New Roman" w:cs="Times New Roman"/>
          <w:b/>
          <w:lang w:eastAsia="lt-LT"/>
        </w:rPr>
      </w:pPr>
      <w:proofErr w:type="spellStart"/>
      <w:r>
        <w:rPr>
          <w:rFonts w:ascii="Times New Roman" w:eastAsia="Times New Roman" w:hAnsi="Times New Roman" w:cs="Times New Roman"/>
          <w:b/>
          <w:lang w:eastAsia="lt-LT"/>
        </w:rPr>
        <w:t>Vancomicina</w:t>
      </w:r>
      <w:proofErr w:type="spellEnd"/>
      <w:r>
        <w:rPr>
          <w:rFonts w:ascii="Times New Roman" w:eastAsia="Times New Roman" w:hAnsi="Times New Roman" w:cs="Times New Roman"/>
          <w:b/>
          <w:lang w:eastAsia="lt-LT"/>
        </w:rPr>
        <w:t xml:space="preserve"> </w:t>
      </w:r>
      <w:proofErr w:type="spellStart"/>
      <w:r>
        <w:rPr>
          <w:rFonts w:ascii="Times New Roman" w:eastAsia="Times New Roman" w:hAnsi="Times New Roman" w:cs="Times New Roman"/>
          <w:b/>
          <w:lang w:eastAsia="lt-LT"/>
        </w:rPr>
        <w:t>Hikma</w:t>
      </w:r>
      <w:proofErr w:type="spellEnd"/>
      <w:r>
        <w:rPr>
          <w:rFonts w:ascii="Times New Roman" w:eastAsia="Times New Roman" w:hAnsi="Times New Roman" w:cs="Times New Roman"/>
          <w:b/>
          <w:lang w:eastAsia="lt-LT"/>
        </w:rPr>
        <w:t xml:space="preserve"> vartoti negalima:</w:t>
      </w:r>
    </w:p>
    <w:p w14:paraId="2324E5FD" w14:textId="40EF6656" w:rsidR="00F55C3C" w:rsidRDefault="004A736B" w:rsidP="00F55C3C">
      <w:pPr>
        <w:tabs>
          <w:tab w:val="left" w:pos="540"/>
          <w:tab w:val="left" w:pos="567"/>
        </w:tabs>
        <w:spacing w:after="0" w:line="240" w:lineRule="auto"/>
        <w:ind w:left="540" w:hanging="540"/>
        <w:rPr>
          <w:rFonts w:ascii="Times New Roman" w:eastAsia="Times New Roman" w:hAnsi="Times New Roman" w:cs="Times New Roman"/>
          <w:lang w:eastAsia="lt-LT"/>
        </w:rPr>
      </w:pPr>
      <w:r>
        <w:rPr>
          <w:rFonts w:ascii="Times New Roman" w:eastAsia="Times New Roman" w:hAnsi="Times New Roman" w:cs="Times New Roman"/>
          <w:lang w:eastAsia="lt-LT"/>
        </w:rPr>
        <w:t>-</w:t>
      </w:r>
      <w:r>
        <w:rPr>
          <w:rFonts w:ascii="Times New Roman" w:eastAsia="Times New Roman" w:hAnsi="Times New Roman" w:cs="Times New Roman"/>
          <w:lang w:eastAsia="lt-LT"/>
        </w:rPr>
        <w:tab/>
        <w:t xml:space="preserve">jeigu yra alergija </w:t>
      </w:r>
      <w:proofErr w:type="spellStart"/>
      <w:r>
        <w:rPr>
          <w:rFonts w:ascii="Times New Roman" w:eastAsia="Times New Roman" w:hAnsi="Times New Roman" w:cs="Times New Roman"/>
          <w:lang w:eastAsia="lt-LT"/>
        </w:rPr>
        <w:t>vankomicinui</w:t>
      </w:r>
      <w:proofErr w:type="spellEnd"/>
      <w:r>
        <w:rPr>
          <w:rFonts w:ascii="Times New Roman" w:eastAsia="Times New Roman" w:hAnsi="Times New Roman" w:cs="Times New Roman"/>
          <w:lang w:eastAsia="lt-LT"/>
        </w:rPr>
        <w:t xml:space="preserve"> arba bet kuriai pagalbinei šio vaisto medžiagai</w:t>
      </w:r>
      <w:r w:rsidR="00F55C3C">
        <w:rPr>
          <w:rFonts w:ascii="Times New Roman" w:eastAsia="Times New Roman" w:hAnsi="Times New Roman" w:cs="Times New Roman"/>
          <w:lang w:eastAsia="lt-LT"/>
        </w:rPr>
        <w:t>;</w:t>
      </w:r>
    </w:p>
    <w:p w14:paraId="22D855AE" w14:textId="39D3D661" w:rsidR="00F55C3C" w:rsidRPr="008E1459" w:rsidRDefault="00F55C3C" w:rsidP="00F55C3C">
      <w:pPr>
        <w:tabs>
          <w:tab w:val="left" w:pos="540"/>
          <w:tab w:val="left" w:pos="567"/>
        </w:tabs>
        <w:spacing w:after="0" w:line="240" w:lineRule="auto"/>
        <w:ind w:left="540" w:hanging="540"/>
        <w:rPr>
          <w:rFonts w:ascii="Times New Roman" w:eastAsia="Times New Roman" w:hAnsi="Times New Roman" w:cs="Times New Roman"/>
          <w:lang w:eastAsia="lt-LT"/>
        </w:rPr>
      </w:pPr>
      <w:r w:rsidRPr="008E1459">
        <w:rPr>
          <w:rFonts w:ascii="Times New Roman" w:eastAsia="Times New Roman" w:hAnsi="Times New Roman" w:cs="Times New Roman"/>
          <w:lang w:eastAsia="lt-LT"/>
        </w:rPr>
        <w:t>-</w:t>
      </w:r>
      <w:r w:rsidRPr="008E1459">
        <w:rPr>
          <w:rFonts w:ascii="Times New Roman" w:eastAsia="Times New Roman" w:hAnsi="Times New Roman" w:cs="Times New Roman"/>
          <w:lang w:eastAsia="lt-LT"/>
        </w:rPr>
        <w:tab/>
        <w:t>į raumenis, nes yra audinių pažeidimo rizika vartojimo vietoje.</w:t>
      </w:r>
    </w:p>
    <w:p w14:paraId="3E690D08" w14:textId="77777777" w:rsidR="004A736B" w:rsidRDefault="004A736B" w:rsidP="004A736B">
      <w:pPr>
        <w:tabs>
          <w:tab w:val="left" w:pos="567"/>
        </w:tabs>
        <w:spacing w:after="0" w:line="240" w:lineRule="auto"/>
        <w:rPr>
          <w:rFonts w:ascii="Times New Roman" w:eastAsia="Times New Roman" w:hAnsi="Times New Roman" w:cs="Times New Roman"/>
          <w:lang w:eastAsia="lt-LT"/>
        </w:rPr>
      </w:pPr>
    </w:p>
    <w:p w14:paraId="5F25B81B" w14:textId="77777777" w:rsidR="004A736B" w:rsidRDefault="004A736B" w:rsidP="004A736B">
      <w:pPr>
        <w:tabs>
          <w:tab w:val="left" w:pos="567"/>
        </w:tabs>
        <w:spacing w:after="0" w:line="240" w:lineRule="auto"/>
        <w:rPr>
          <w:rFonts w:ascii="Times New Roman" w:eastAsia="Times New Roman" w:hAnsi="Times New Roman" w:cs="Times New Roman"/>
          <w:b/>
          <w:bCs/>
          <w:lang w:eastAsia="lt-LT"/>
        </w:rPr>
      </w:pPr>
      <w:r>
        <w:rPr>
          <w:rFonts w:ascii="Times New Roman" w:eastAsia="Times New Roman" w:hAnsi="Times New Roman" w:cs="Times New Roman"/>
          <w:b/>
          <w:bCs/>
          <w:lang w:eastAsia="lt-LT"/>
        </w:rPr>
        <w:t>Įspėjimai ir atsargumo priemonės</w:t>
      </w:r>
    </w:p>
    <w:p w14:paraId="654BBDB9" w14:textId="77777777" w:rsidR="00BD55C7" w:rsidRDefault="00BD55C7" w:rsidP="00BD55C7">
      <w:pPr>
        <w:tabs>
          <w:tab w:val="left" w:pos="567"/>
        </w:tabs>
        <w:spacing w:after="0" w:line="240" w:lineRule="auto"/>
        <w:rPr>
          <w:rFonts w:ascii="Times New Roman" w:eastAsia="Times New Roman" w:hAnsi="Times New Roman" w:cs="Times New Roman"/>
          <w:bCs/>
          <w:lang w:eastAsia="lt-LT"/>
        </w:rPr>
      </w:pPr>
      <w:r w:rsidRPr="00296C81">
        <w:rPr>
          <w:rFonts w:ascii="Times New Roman" w:eastAsia="Times New Roman" w:hAnsi="Times New Roman" w:cs="Times New Roman"/>
          <w:bCs/>
          <w:lang w:eastAsia="lt-LT"/>
        </w:rPr>
        <w:t xml:space="preserve">Po </w:t>
      </w:r>
      <w:proofErr w:type="spellStart"/>
      <w:r w:rsidRPr="00296C81">
        <w:rPr>
          <w:rFonts w:ascii="Times New Roman" w:eastAsia="Times New Roman" w:hAnsi="Times New Roman" w:cs="Times New Roman"/>
          <w:bCs/>
          <w:lang w:eastAsia="lt-LT"/>
        </w:rPr>
        <w:t>vankomicino</w:t>
      </w:r>
      <w:proofErr w:type="spellEnd"/>
      <w:r w:rsidRPr="00296C81">
        <w:rPr>
          <w:rFonts w:ascii="Times New Roman" w:eastAsia="Times New Roman" w:hAnsi="Times New Roman" w:cs="Times New Roman"/>
          <w:bCs/>
          <w:lang w:eastAsia="lt-LT"/>
        </w:rPr>
        <w:t xml:space="preserve"> suleidimo į akį pranešta apie sunkų šalutinį poveikį, kuris gali sukelti apakimą.</w:t>
      </w:r>
    </w:p>
    <w:p w14:paraId="25BA3EE5" w14:textId="77777777" w:rsidR="00BD55C7" w:rsidRDefault="00BD55C7" w:rsidP="00BD55C7">
      <w:pPr>
        <w:tabs>
          <w:tab w:val="left" w:pos="567"/>
        </w:tabs>
        <w:spacing w:after="0" w:line="240" w:lineRule="auto"/>
        <w:rPr>
          <w:rFonts w:ascii="Times New Roman" w:eastAsia="Times New Roman" w:hAnsi="Times New Roman" w:cs="Times New Roman"/>
          <w:bCs/>
          <w:lang w:eastAsia="lt-LT"/>
        </w:rPr>
      </w:pPr>
    </w:p>
    <w:p w14:paraId="750BA51D" w14:textId="77777777" w:rsidR="00BD55C7" w:rsidRDefault="00BD55C7" w:rsidP="00BD55C7">
      <w:pPr>
        <w:tabs>
          <w:tab w:val="left" w:pos="567"/>
        </w:tabs>
        <w:spacing w:after="0" w:line="240" w:lineRule="auto"/>
      </w:pPr>
      <w:r>
        <w:rPr>
          <w:rFonts w:ascii="Times New Roman" w:eastAsia="Times New Roman" w:hAnsi="Times New Roman" w:cs="Times New Roman"/>
          <w:bCs/>
          <w:lang w:eastAsia="lt-LT"/>
        </w:rPr>
        <w:t xml:space="preserve">Pasakykite savo gydytojui arba ligoninės vaistininkui arba slaugytojui, prieš pradėdami vartoti </w:t>
      </w:r>
      <w:proofErr w:type="spellStart"/>
      <w:r>
        <w:rPr>
          <w:rFonts w:ascii="Times New Roman" w:eastAsia="Times New Roman" w:hAnsi="Times New Roman" w:cs="Times New Roman"/>
          <w:bCs/>
          <w:lang w:eastAsia="lt-LT"/>
        </w:rPr>
        <w:t>Vancomycin</w:t>
      </w:r>
      <w:proofErr w:type="spellEnd"/>
      <w:r>
        <w:rPr>
          <w:rFonts w:ascii="Times New Roman" w:eastAsia="Times New Roman" w:hAnsi="Times New Roman" w:cs="Times New Roman"/>
          <w:bCs/>
          <w:lang w:eastAsia="lt-LT"/>
        </w:rPr>
        <w:t xml:space="preserve"> Kabi:</w:t>
      </w:r>
    </w:p>
    <w:p w14:paraId="4BEC8ABD" w14:textId="4FE9C990" w:rsidR="004A736B" w:rsidRDefault="004A736B" w:rsidP="004A736B">
      <w:pPr>
        <w:numPr>
          <w:ilvl w:val="0"/>
          <w:numId w:val="1"/>
        </w:numPr>
        <w:tabs>
          <w:tab w:val="left" w:pos="567"/>
        </w:tabs>
        <w:spacing w:after="0" w:line="240" w:lineRule="auto"/>
        <w:ind w:left="567" w:hanging="567"/>
        <w:contextualSpacing/>
        <w:rPr>
          <w:rFonts w:ascii="Times New Roman" w:eastAsia="Times New Roman" w:hAnsi="Times New Roman" w:cs="Times New Roman"/>
          <w:lang w:eastAsia="lt-LT"/>
        </w:rPr>
      </w:pPr>
      <w:r>
        <w:rPr>
          <w:rFonts w:ascii="Times New Roman" w:eastAsia="Times New Roman" w:hAnsi="Times New Roman" w:cs="Times New Roman"/>
          <w:lang w:eastAsia="lt-LT"/>
        </w:rPr>
        <w:t xml:space="preserve">Jei praeityje esate patyrę alerginių reakcijų </w:t>
      </w:r>
      <w:r w:rsidR="00BD55C7">
        <w:rPr>
          <w:rFonts w:ascii="Times New Roman" w:eastAsia="Times New Roman" w:hAnsi="Times New Roman" w:cs="Times New Roman"/>
          <w:lang w:eastAsia="lt-LT"/>
        </w:rPr>
        <w:t xml:space="preserve">į vaistą, vadinama </w:t>
      </w:r>
      <w:proofErr w:type="spellStart"/>
      <w:r w:rsidR="00BD55C7">
        <w:rPr>
          <w:rFonts w:ascii="Times New Roman" w:eastAsia="Times New Roman" w:hAnsi="Times New Roman" w:cs="Times New Roman"/>
          <w:lang w:eastAsia="lt-LT"/>
        </w:rPr>
        <w:t>teikoplaninu</w:t>
      </w:r>
      <w:proofErr w:type="spellEnd"/>
      <w:r>
        <w:rPr>
          <w:rFonts w:ascii="Times New Roman" w:eastAsia="Times New Roman" w:hAnsi="Times New Roman" w:cs="Times New Roman"/>
          <w:lang w:eastAsia="lt-LT"/>
        </w:rPr>
        <w:t xml:space="preserve">, kadangi tai gali reikšti, jog esate alergiškas ir </w:t>
      </w:r>
      <w:proofErr w:type="spellStart"/>
      <w:r>
        <w:rPr>
          <w:rFonts w:ascii="Times New Roman" w:eastAsia="Times New Roman" w:hAnsi="Times New Roman" w:cs="Times New Roman"/>
          <w:lang w:eastAsia="lt-LT"/>
        </w:rPr>
        <w:t>vankomicinui</w:t>
      </w:r>
      <w:proofErr w:type="spellEnd"/>
      <w:r>
        <w:rPr>
          <w:rFonts w:ascii="Times New Roman" w:eastAsia="Times New Roman" w:hAnsi="Times New Roman" w:cs="Times New Roman"/>
          <w:lang w:eastAsia="lt-LT"/>
        </w:rPr>
        <w:t>.</w:t>
      </w:r>
    </w:p>
    <w:p w14:paraId="4C934B6D" w14:textId="77777777" w:rsidR="004A736B" w:rsidRDefault="004A736B" w:rsidP="004A736B">
      <w:pPr>
        <w:tabs>
          <w:tab w:val="left" w:pos="567"/>
        </w:tabs>
        <w:spacing w:after="0" w:line="240" w:lineRule="auto"/>
        <w:ind w:left="567" w:hanging="567"/>
        <w:rPr>
          <w:rFonts w:ascii="Times New Roman" w:eastAsia="Times New Roman" w:hAnsi="Times New Roman" w:cs="Times New Roman"/>
          <w:lang w:eastAsia="lt-LT"/>
        </w:rPr>
      </w:pPr>
      <w:r>
        <w:rPr>
          <w:rFonts w:ascii="Cambria Math" w:eastAsia="Times New Roman" w:hAnsi="Cambria Math" w:cs="Cambria Math"/>
          <w:lang w:eastAsia="lt-LT"/>
        </w:rPr>
        <w:t>‐</w:t>
      </w:r>
      <w:r>
        <w:rPr>
          <w:rFonts w:ascii="Times New Roman" w:eastAsia="Times New Roman" w:hAnsi="Times New Roman" w:cs="Times New Roman"/>
          <w:lang w:eastAsia="lt-LT"/>
        </w:rPr>
        <w:tab/>
        <w:t>Jei turite klausos sutrikimų, ypatingai jei esate senyvo amžiaus (gydymo eigoje Jums gali prireikti atlikti klausos tyrimus).</w:t>
      </w:r>
    </w:p>
    <w:p w14:paraId="49C17B79" w14:textId="77777777" w:rsidR="004A736B" w:rsidRDefault="004A736B" w:rsidP="004A736B">
      <w:pPr>
        <w:tabs>
          <w:tab w:val="left" w:pos="567"/>
        </w:tabs>
        <w:spacing w:after="0" w:line="240" w:lineRule="auto"/>
        <w:ind w:left="567" w:hanging="567"/>
        <w:rPr>
          <w:rFonts w:ascii="Times New Roman" w:eastAsia="Times New Roman" w:hAnsi="Times New Roman" w:cs="Times New Roman"/>
          <w:lang w:eastAsia="lt-LT"/>
        </w:rPr>
      </w:pPr>
      <w:r>
        <w:rPr>
          <w:rFonts w:ascii="Cambria Math" w:eastAsia="Times New Roman" w:hAnsi="Cambria Math" w:cs="Cambria Math"/>
          <w:lang w:eastAsia="lt-LT"/>
        </w:rPr>
        <w:t>‐</w:t>
      </w:r>
      <w:r>
        <w:rPr>
          <w:rFonts w:ascii="Times New Roman" w:eastAsia="Times New Roman" w:hAnsi="Times New Roman" w:cs="Times New Roman"/>
          <w:lang w:eastAsia="lt-LT"/>
        </w:rPr>
        <w:tab/>
        <w:t>Jei turite inkstų sutrikimų (gydymo eigoje Jums turės būti atliekami kraujo ir inkstų tyrimai).</w:t>
      </w:r>
    </w:p>
    <w:p w14:paraId="77917292" w14:textId="05822430" w:rsidR="00BD55C7" w:rsidRDefault="004A736B" w:rsidP="00BD55C7">
      <w:pPr>
        <w:tabs>
          <w:tab w:val="left" w:pos="567"/>
        </w:tabs>
        <w:spacing w:after="0" w:line="240" w:lineRule="auto"/>
        <w:ind w:left="567" w:hanging="567"/>
        <w:rPr>
          <w:rFonts w:ascii="Times New Roman" w:eastAsia="Times New Roman" w:hAnsi="Times New Roman" w:cs="Times New Roman"/>
          <w:lang w:eastAsia="lt-LT"/>
        </w:rPr>
      </w:pPr>
      <w:r>
        <w:rPr>
          <w:rFonts w:ascii="Cambria Math" w:eastAsia="Times New Roman" w:hAnsi="Cambria Math" w:cs="Cambria Math"/>
          <w:lang w:eastAsia="lt-LT"/>
        </w:rPr>
        <w:t>‐</w:t>
      </w:r>
      <w:r>
        <w:rPr>
          <w:rFonts w:ascii="Times New Roman" w:eastAsia="Times New Roman" w:hAnsi="Times New Roman" w:cs="Times New Roman"/>
          <w:lang w:eastAsia="lt-LT"/>
        </w:rPr>
        <w:tab/>
        <w:t xml:space="preserve">Jei vartojate </w:t>
      </w:r>
      <w:proofErr w:type="spellStart"/>
      <w:r>
        <w:rPr>
          <w:rFonts w:ascii="Times New Roman" w:eastAsia="Times New Roman" w:hAnsi="Times New Roman" w:cs="Times New Roman"/>
          <w:lang w:eastAsia="lt-LT"/>
        </w:rPr>
        <w:t>vankomiciną</w:t>
      </w:r>
      <w:proofErr w:type="spellEnd"/>
      <w:r>
        <w:rPr>
          <w:rFonts w:ascii="Times New Roman" w:eastAsia="Times New Roman" w:hAnsi="Times New Roman" w:cs="Times New Roman"/>
          <w:lang w:eastAsia="lt-LT"/>
        </w:rPr>
        <w:t xml:space="preserve"> infuzijos </w:t>
      </w:r>
      <w:r w:rsidR="00BA5ED8">
        <w:rPr>
          <w:rFonts w:ascii="Times New Roman" w:eastAsia="Times New Roman" w:hAnsi="Times New Roman" w:cs="Times New Roman"/>
          <w:lang w:eastAsia="lt-LT"/>
        </w:rPr>
        <w:t xml:space="preserve">(lašinimo į veną) </w:t>
      </w:r>
      <w:r>
        <w:rPr>
          <w:rFonts w:ascii="Times New Roman" w:eastAsia="Times New Roman" w:hAnsi="Times New Roman" w:cs="Times New Roman"/>
          <w:lang w:eastAsia="lt-LT"/>
        </w:rPr>
        <w:t xml:space="preserve">būdu gydyti viduriavimą, susijusį su </w:t>
      </w:r>
      <w:proofErr w:type="spellStart"/>
      <w:r w:rsidR="00BD55C7" w:rsidRPr="00C27E41">
        <w:rPr>
          <w:rFonts w:ascii="Times New Roman" w:eastAsia="Times New Roman" w:hAnsi="Times New Roman" w:cs="Times New Roman"/>
          <w:i/>
          <w:iCs/>
          <w:lang w:eastAsia="lt-LT"/>
        </w:rPr>
        <w:t>Clostridi</w:t>
      </w:r>
      <w:r w:rsidR="00BD55C7">
        <w:rPr>
          <w:rFonts w:ascii="Times New Roman" w:eastAsia="Times New Roman" w:hAnsi="Times New Roman" w:cs="Times New Roman"/>
          <w:i/>
          <w:iCs/>
          <w:lang w:eastAsia="lt-LT"/>
        </w:rPr>
        <w:t>oides</w:t>
      </w:r>
      <w:proofErr w:type="spellEnd"/>
      <w:r>
        <w:rPr>
          <w:rFonts w:ascii="Times New Roman" w:eastAsia="Times New Roman" w:hAnsi="Times New Roman" w:cs="Times New Roman"/>
          <w:i/>
          <w:iCs/>
          <w:lang w:eastAsia="lt-LT"/>
        </w:rPr>
        <w:t xml:space="preserve"> </w:t>
      </w:r>
      <w:proofErr w:type="spellStart"/>
      <w:r>
        <w:rPr>
          <w:rFonts w:ascii="Times New Roman" w:eastAsia="Times New Roman" w:hAnsi="Times New Roman" w:cs="Times New Roman"/>
          <w:i/>
          <w:iCs/>
          <w:lang w:eastAsia="lt-LT"/>
        </w:rPr>
        <w:t>difficile</w:t>
      </w:r>
      <w:proofErr w:type="spellEnd"/>
      <w:r>
        <w:rPr>
          <w:rFonts w:ascii="Times New Roman" w:eastAsia="Times New Roman" w:hAnsi="Times New Roman" w:cs="Times New Roman"/>
          <w:i/>
          <w:iCs/>
          <w:lang w:eastAsia="lt-LT"/>
        </w:rPr>
        <w:t xml:space="preserve"> </w:t>
      </w:r>
      <w:r>
        <w:rPr>
          <w:rFonts w:ascii="Times New Roman" w:eastAsia="Times New Roman" w:hAnsi="Times New Roman" w:cs="Times New Roman"/>
          <w:lang w:eastAsia="lt-LT"/>
        </w:rPr>
        <w:t>infekcija, vietoje to, kad vartotumėte jį per burną.</w:t>
      </w:r>
    </w:p>
    <w:p w14:paraId="6943A65E" w14:textId="54993DF4" w:rsidR="00BD55C7" w:rsidRPr="008E1459" w:rsidRDefault="00BD55C7" w:rsidP="008E1459">
      <w:pPr>
        <w:tabs>
          <w:tab w:val="left" w:pos="567"/>
        </w:tabs>
        <w:spacing w:after="0" w:line="240" w:lineRule="auto"/>
        <w:rPr>
          <w:rFonts w:ascii="Times New Roman" w:eastAsia="Times New Roman" w:hAnsi="Times New Roman" w:cs="Times New Roman"/>
          <w:lang w:eastAsia="lt-LT"/>
        </w:rPr>
      </w:pPr>
      <w:r w:rsidRPr="00BD55C7">
        <w:rPr>
          <w:rFonts w:ascii="Times New Roman" w:eastAsia="Times New Roman" w:hAnsi="Times New Roman" w:cs="Times New Roman"/>
          <w:lang w:eastAsia="lt-LT"/>
        </w:rPr>
        <w:t xml:space="preserve"> </w:t>
      </w:r>
      <w:r>
        <w:rPr>
          <w:rFonts w:ascii="Times New Roman" w:eastAsia="Times New Roman" w:hAnsi="Times New Roman" w:cs="Times New Roman"/>
          <w:lang w:eastAsia="lt-LT"/>
        </w:rPr>
        <w:t>-</w:t>
      </w:r>
      <w:r>
        <w:rPr>
          <w:rFonts w:ascii="Times New Roman" w:eastAsia="Times New Roman" w:hAnsi="Times New Roman" w:cs="Times New Roman"/>
          <w:lang w:eastAsia="lt-LT"/>
        </w:rPr>
        <w:tab/>
      </w:r>
      <w:r w:rsidRPr="008E1459">
        <w:rPr>
          <w:rFonts w:ascii="Times New Roman" w:eastAsia="Times New Roman" w:hAnsi="Times New Roman" w:cs="Times New Roman"/>
          <w:lang w:eastAsia="lt-LT"/>
        </w:rPr>
        <w:t xml:space="preserve">Jeigu po </w:t>
      </w:r>
      <w:proofErr w:type="spellStart"/>
      <w:r w:rsidRPr="008E1459">
        <w:rPr>
          <w:rFonts w:ascii="Times New Roman" w:eastAsia="Times New Roman" w:hAnsi="Times New Roman" w:cs="Times New Roman"/>
          <w:lang w:eastAsia="lt-LT"/>
        </w:rPr>
        <w:t>vankomicino</w:t>
      </w:r>
      <w:proofErr w:type="spellEnd"/>
      <w:r w:rsidRPr="008E1459">
        <w:rPr>
          <w:rFonts w:ascii="Times New Roman" w:eastAsia="Times New Roman" w:hAnsi="Times New Roman" w:cs="Times New Roman"/>
          <w:lang w:eastAsia="lt-LT"/>
        </w:rPr>
        <w:t xml:space="preserve"> pavartojimo buvo atsiradęs sunkus odos išbėrimas ar odos lupimasis, pūslių susidarymas ir (arba) burnos išopėjimas.</w:t>
      </w:r>
    </w:p>
    <w:p w14:paraId="19BE73C5" w14:textId="77777777" w:rsidR="00BD55C7" w:rsidRDefault="00BD55C7" w:rsidP="008E1459">
      <w:pPr>
        <w:tabs>
          <w:tab w:val="left" w:pos="567"/>
        </w:tabs>
        <w:spacing w:after="0" w:line="240" w:lineRule="auto"/>
        <w:rPr>
          <w:rFonts w:ascii="Times New Roman" w:eastAsia="Times New Roman" w:hAnsi="Times New Roman" w:cs="Times New Roman"/>
          <w:iCs/>
          <w:lang w:eastAsia="lt-LT"/>
        </w:rPr>
      </w:pPr>
    </w:p>
    <w:p w14:paraId="79C32D89" w14:textId="77777777" w:rsidR="00BD55C7" w:rsidRDefault="00BD55C7" w:rsidP="00BD55C7">
      <w:pPr>
        <w:tabs>
          <w:tab w:val="left" w:pos="567"/>
        </w:tabs>
        <w:spacing w:after="0" w:line="240" w:lineRule="auto"/>
      </w:pPr>
      <w:r>
        <w:rPr>
          <w:rFonts w:ascii="Times New Roman" w:eastAsia="Times New Roman" w:hAnsi="Times New Roman" w:cs="Times New Roman"/>
          <w:lang w:eastAsia="lt-LT"/>
        </w:rPr>
        <w:t xml:space="preserve">Pasakykite savo gydytojui, ligoninės vaistininkui arba slaugytojui, </w:t>
      </w:r>
      <w:proofErr w:type="spellStart"/>
      <w:r>
        <w:rPr>
          <w:rFonts w:ascii="Times New Roman" w:eastAsia="Times New Roman" w:hAnsi="Times New Roman" w:cs="Times New Roman"/>
          <w:lang w:eastAsia="lt-LT"/>
        </w:rPr>
        <w:t>vankomicino</w:t>
      </w:r>
      <w:proofErr w:type="spellEnd"/>
      <w:r>
        <w:rPr>
          <w:rFonts w:ascii="Times New Roman" w:eastAsia="Times New Roman" w:hAnsi="Times New Roman" w:cs="Times New Roman"/>
          <w:lang w:eastAsia="lt-LT"/>
        </w:rPr>
        <w:t xml:space="preserve"> vartojimo metu:</w:t>
      </w:r>
    </w:p>
    <w:p w14:paraId="696A6711" w14:textId="77777777" w:rsidR="004A736B" w:rsidRDefault="004A736B" w:rsidP="004A736B">
      <w:pPr>
        <w:numPr>
          <w:ilvl w:val="0"/>
          <w:numId w:val="2"/>
        </w:numPr>
        <w:tabs>
          <w:tab w:val="left" w:pos="567"/>
        </w:tabs>
        <w:spacing w:after="0" w:line="240" w:lineRule="auto"/>
        <w:ind w:left="567" w:hanging="567"/>
        <w:contextualSpacing/>
        <w:rPr>
          <w:rFonts w:ascii="Times New Roman" w:eastAsia="Times New Roman" w:hAnsi="Times New Roman" w:cs="Times New Roman"/>
          <w:lang w:eastAsia="lt-LT"/>
        </w:rPr>
      </w:pPr>
      <w:r>
        <w:rPr>
          <w:rFonts w:ascii="Times New Roman" w:eastAsia="Times New Roman" w:hAnsi="Times New Roman" w:cs="Times New Roman"/>
          <w:lang w:eastAsia="lt-LT"/>
        </w:rPr>
        <w:t xml:space="preserve">Jei vartojate </w:t>
      </w:r>
      <w:proofErr w:type="spellStart"/>
      <w:r>
        <w:rPr>
          <w:rFonts w:ascii="Times New Roman" w:eastAsia="Times New Roman" w:hAnsi="Times New Roman" w:cs="Times New Roman"/>
          <w:lang w:eastAsia="lt-LT"/>
        </w:rPr>
        <w:t>vankomiciną</w:t>
      </w:r>
      <w:proofErr w:type="spellEnd"/>
      <w:r>
        <w:rPr>
          <w:rFonts w:ascii="Times New Roman" w:eastAsia="Times New Roman" w:hAnsi="Times New Roman" w:cs="Times New Roman"/>
          <w:lang w:eastAsia="lt-LT"/>
        </w:rPr>
        <w:t xml:space="preserve"> ilgą laiką (gydymo metu Jums gali reikėti atlikti kraujo, kepenų ir inkstų tyrimus).</w:t>
      </w:r>
    </w:p>
    <w:p w14:paraId="3200EA57" w14:textId="63A4B280" w:rsidR="004A736B" w:rsidRDefault="004A736B" w:rsidP="004A736B">
      <w:pPr>
        <w:tabs>
          <w:tab w:val="left" w:pos="567"/>
        </w:tabs>
        <w:spacing w:after="0" w:line="240" w:lineRule="auto"/>
        <w:ind w:left="567" w:hanging="567"/>
        <w:rPr>
          <w:rFonts w:ascii="Times New Roman" w:eastAsia="Times New Roman" w:hAnsi="Times New Roman" w:cs="Times New Roman"/>
          <w:lang w:eastAsia="lt-LT"/>
        </w:rPr>
      </w:pPr>
      <w:r>
        <w:rPr>
          <w:rFonts w:ascii="Times New Roman" w:eastAsia="Times New Roman" w:hAnsi="Times New Roman" w:cs="Times New Roman"/>
          <w:lang w:eastAsia="lt-LT"/>
        </w:rPr>
        <w:t>-</w:t>
      </w:r>
      <w:r>
        <w:rPr>
          <w:rFonts w:ascii="Times New Roman" w:eastAsia="Times New Roman" w:hAnsi="Times New Roman" w:cs="Times New Roman"/>
          <w:lang w:eastAsia="lt-LT"/>
        </w:rPr>
        <w:tab/>
        <w:t xml:space="preserve">Jei gydymo metu Jums pasireiškė </w:t>
      </w:r>
      <w:r w:rsidR="00BA5ED8">
        <w:rPr>
          <w:rFonts w:ascii="Times New Roman" w:eastAsia="Times New Roman" w:hAnsi="Times New Roman" w:cs="Times New Roman"/>
          <w:lang w:eastAsia="lt-LT"/>
        </w:rPr>
        <w:t xml:space="preserve">bet kokia </w:t>
      </w:r>
      <w:r>
        <w:rPr>
          <w:rFonts w:ascii="Times New Roman" w:eastAsia="Times New Roman" w:hAnsi="Times New Roman" w:cs="Times New Roman"/>
          <w:lang w:eastAsia="lt-LT"/>
        </w:rPr>
        <w:t>odos reakcij</w:t>
      </w:r>
      <w:r w:rsidR="00BA5ED8">
        <w:rPr>
          <w:rFonts w:ascii="Times New Roman" w:eastAsia="Times New Roman" w:hAnsi="Times New Roman" w:cs="Times New Roman"/>
          <w:lang w:eastAsia="lt-LT"/>
        </w:rPr>
        <w:t>a</w:t>
      </w:r>
      <w:r>
        <w:rPr>
          <w:rFonts w:ascii="Times New Roman" w:eastAsia="Times New Roman" w:hAnsi="Times New Roman" w:cs="Times New Roman"/>
          <w:lang w:eastAsia="lt-LT"/>
        </w:rPr>
        <w:t>.</w:t>
      </w:r>
    </w:p>
    <w:p w14:paraId="682AEC69" w14:textId="77AED8DF" w:rsidR="004A736B" w:rsidRDefault="004A736B" w:rsidP="004A736B">
      <w:pPr>
        <w:tabs>
          <w:tab w:val="left" w:pos="567"/>
        </w:tabs>
        <w:spacing w:after="0" w:line="240" w:lineRule="auto"/>
        <w:ind w:left="567" w:hanging="567"/>
        <w:rPr>
          <w:rFonts w:ascii="Times New Roman" w:eastAsia="Times New Roman" w:hAnsi="Times New Roman" w:cs="Times New Roman"/>
          <w:lang w:eastAsia="lt-LT"/>
        </w:rPr>
      </w:pPr>
      <w:r>
        <w:rPr>
          <w:rFonts w:ascii="Times New Roman" w:eastAsia="Times New Roman" w:hAnsi="Times New Roman" w:cs="Times New Roman"/>
          <w:lang w:eastAsia="lt-LT"/>
        </w:rPr>
        <w:t>-</w:t>
      </w:r>
      <w:r>
        <w:rPr>
          <w:rFonts w:ascii="Times New Roman" w:eastAsia="Times New Roman" w:hAnsi="Times New Roman" w:cs="Times New Roman"/>
          <w:lang w:eastAsia="lt-LT"/>
        </w:rPr>
        <w:tab/>
        <w:t xml:space="preserve">Jei gydymo </w:t>
      </w:r>
      <w:proofErr w:type="spellStart"/>
      <w:r>
        <w:rPr>
          <w:rFonts w:ascii="Times New Roman" w:eastAsia="Times New Roman" w:hAnsi="Times New Roman" w:cs="Times New Roman"/>
          <w:lang w:eastAsia="lt-LT"/>
        </w:rPr>
        <w:t>vankomicinu</w:t>
      </w:r>
      <w:proofErr w:type="spellEnd"/>
      <w:r>
        <w:rPr>
          <w:rFonts w:ascii="Times New Roman" w:eastAsia="Times New Roman" w:hAnsi="Times New Roman" w:cs="Times New Roman"/>
          <w:lang w:eastAsia="lt-LT"/>
        </w:rPr>
        <w:t xml:space="preserve"> metu ar po jo, Jums </w:t>
      </w:r>
      <w:r w:rsidR="003B1EFA" w:rsidRPr="002352FE">
        <w:rPr>
          <w:rFonts w:ascii="Times New Roman" w:eastAsia="Times New Roman" w:hAnsi="Times New Roman" w:cs="Times New Roman"/>
          <w:lang w:eastAsia="lt-LT"/>
        </w:rPr>
        <w:t>gydytoju</w:t>
      </w:r>
      <w:r w:rsidR="003B1EFA">
        <w:rPr>
          <w:rFonts w:ascii="Times New Roman" w:eastAsia="Times New Roman" w:hAnsi="Times New Roman" w:cs="Times New Roman"/>
          <w:lang w:eastAsia="lt-LT"/>
        </w:rPr>
        <w:t>, nes t</w:t>
      </w:r>
      <w:r w:rsidR="003B1EFA" w:rsidRPr="002352FE">
        <w:rPr>
          <w:rFonts w:ascii="Times New Roman" w:eastAsia="Times New Roman" w:hAnsi="Times New Roman" w:cs="Times New Roman"/>
          <w:lang w:eastAsia="lt-LT"/>
        </w:rPr>
        <w:t>ai</w:t>
      </w:r>
      <w:r w:rsidR="003B1EFA">
        <w:rPr>
          <w:rFonts w:ascii="Times New Roman" w:eastAsia="Times New Roman" w:hAnsi="Times New Roman" w:cs="Times New Roman"/>
          <w:lang w:eastAsia="lt-LT"/>
        </w:rPr>
        <w:t xml:space="preserve"> </w:t>
      </w:r>
      <w:r>
        <w:rPr>
          <w:rFonts w:ascii="Times New Roman" w:eastAsia="Times New Roman" w:hAnsi="Times New Roman" w:cs="Times New Roman"/>
          <w:lang w:eastAsia="lt-LT"/>
        </w:rPr>
        <w:t xml:space="preserve">gali būti žarnyno </w:t>
      </w:r>
      <w:r w:rsidR="008879EE">
        <w:rPr>
          <w:rFonts w:ascii="Times New Roman" w:eastAsia="Times New Roman" w:hAnsi="Times New Roman" w:cs="Times New Roman"/>
          <w:lang w:eastAsia="lt-LT"/>
        </w:rPr>
        <w:t xml:space="preserve">patinimo </w:t>
      </w:r>
      <w:r>
        <w:rPr>
          <w:rFonts w:ascii="Times New Roman" w:eastAsia="Times New Roman" w:hAnsi="Times New Roman" w:cs="Times New Roman"/>
          <w:lang w:eastAsia="lt-LT"/>
        </w:rPr>
        <w:t>(</w:t>
      </w:r>
      <w:proofErr w:type="spellStart"/>
      <w:r>
        <w:rPr>
          <w:rFonts w:ascii="Times New Roman" w:eastAsia="Times New Roman" w:hAnsi="Times New Roman" w:cs="Times New Roman"/>
          <w:lang w:eastAsia="lt-LT"/>
        </w:rPr>
        <w:t>pseudomembraninio</w:t>
      </w:r>
      <w:proofErr w:type="spellEnd"/>
      <w:r>
        <w:rPr>
          <w:rFonts w:ascii="Times New Roman" w:eastAsia="Times New Roman" w:hAnsi="Times New Roman" w:cs="Times New Roman"/>
          <w:lang w:eastAsia="lt-LT"/>
        </w:rPr>
        <w:t xml:space="preserve"> kolito) požymis, kuris gali pasireikšti po gydymo antibiotikais.</w:t>
      </w:r>
    </w:p>
    <w:p w14:paraId="1077F86F" w14:textId="77777777" w:rsidR="008879EE" w:rsidRDefault="008879EE" w:rsidP="004A736B">
      <w:pPr>
        <w:tabs>
          <w:tab w:val="left" w:pos="567"/>
        </w:tabs>
        <w:spacing w:after="0" w:line="240" w:lineRule="auto"/>
        <w:ind w:left="567" w:hanging="567"/>
        <w:rPr>
          <w:rFonts w:ascii="Times New Roman" w:eastAsia="Times New Roman" w:hAnsi="Times New Roman" w:cs="Times New Roman"/>
          <w:lang w:eastAsia="lt-LT"/>
        </w:rPr>
      </w:pPr>
    </w:p>
    <w:p w14:paraId="7FE1EF34" w14:textId="77777777" w:rsidR="008879EE" w:rsidRPr="00DD6F35" w:rsidRDefault="008879EE" w:rsidP="008879EE">
      <w:pPr>
        <w:tabs>
          <w:tab w:val="left" w:pos="567"/>
        </w:tabs>
        <w:spacing w:after="0" w:line="240" w:lineRule="auto"/>
        <w:rPr>
          <w:rFonts w:ascii="Times New Roman" w:eastAsia="Times New Roman" w:hAnsi="Times New Roman" w:cs="Times New Roman"/>
          <w:lang w:eastAsia="lt-LT"/>
        </w:rPr>
      </w:pPr>
      <w:r w:rsidRPr="00DD6F35">
        <w:rPr>
          <w:rFonts w:ascii="Times New Roman" w:eastAsia="Times New Roman" w:hAnsi="Times New Roman" w:cs="Times New Roman"/>
          <w:lang w:eastAsia="lt-LT"/>
        </w:rPr>
        <w:t xml:space="preserve">Pranešta apie su </w:t>
      </w:r>
      <w:proofErr w:type="spellStart"/>
      <w:r w:rsidRPr="00DD6F35">
        <w:rPr>
          <w:rFonts w:ascii="Times New Roman" w:eastAsia="Times New Roman" w:hAnsi="Times New Roman" w:cs="Times New Roman"/>
          <w:lang w:eastAsia="lt-LT"/>
        </w:rPr>
        <w:t>vankomicino</w:t>
      </w:r>
      <w:proofErr w:type="spellEnd"/>
      <w:r w:rsidRPr="00DD6F35">
        <w:rPr>
          <w:rFonts w:ascii="Times New Roman" w:eastAsia="Times New Roman" w:hAnsi="Times New Roman" w:cs="Times New Roman"/>
          <w:lang w:eastAsia="lt-LT"/>
        </w:rPr>
        <w:t xml:space="preserve"> vartojimu susijusias sunkias odos reakcijas, įskaitant </w:t>
      </w:r>
      <w:proofErr w:type="spellStart"/>
      <w:r w:rsidRPr="00DD6F35">
        <w:rPr>
          <w:rFonts w:ascii="Times New Roman" w:eastAsia="Times New Roman" w:hAnsi="Times New Roman" w:cs="Times New Roman"/>
          <w:lang w:eastAsia="lt-LT"/>
        </w:rPr>
        <w:t>Stivenso</w:t>
      </w:r>
      <w:proofErr w:type="spellEnd"/>
      <w:r w:rsidRPr="00DD6F35">
        <w:rPr>
          <w:rFonts w:ascii="Times New Roman" w:eastAsia="Times New Roman" w:hAnsi="Times New Roman" w:cs="Times New Roman"/>
          <w:lang w:eastAsia="lt-LT"/>
        </w:rPr>
        <w:t xml:space="preserve"> - Džonsono [</w:t>
      </w:r>
      <w:proofErr w:type="spellStart"/>
      <w:r w:rsidRPr="00DD6F35">
        <w:rPr>
          <w:rFonts w:ascii="Times New Roman" w:eastAsia="Times New Roman" w:hAnsi="Times New Roman" w:cs="Times New Roman"/>
          <w:i/>
          <w:iCs/>
          <w:lang w:eastAsia="lt-LT"/>
        </w:rPr>
        <w:t>Stevens</w:t>
      </w:r>
      <w:proofErr w:type="spellEnd"/>
      <w:r w:rsidRPr="00DD6F35">
        <w:rPr>
          <w:rFonts w:ascii="Times New Roman" w:eastAsia="Times New Roman" w:hAnsi="Times New Roman" w:cs="Times New Roman"/>
          <w:i/>
          <w:iCs/>
          <w:lang w:eastAsia="lt-LT"/>
        </w:rPr>
        <w:t xml:space="preserve"> - </w:t>
      </w:r>
      <w:proofErr w:type="spellStart"/>
      <w:r w:rsidRPr="00DD6F35">
        <w:rPr>
          <w:rFonts w:ascii="Times New Roman" w:eastAsia="Times New Roman" w:hAnsi="Times New Roman" w:cs="Times New Roman"/>
          <w:i/>
          <w:iCs/>
          <w:lang w:eastAsia="lt-LT"/>
        </w:rPr>
        <w:t>Johnson</w:t>
      </w:r>
      <w:proofErr w:type="spellEnd"/>
      <w:r w:rsidRPr="00DD6F35">
        <w:rPr>
          <w:rFonts w:ascii="Times New Roman" w:eastAsia="Times New Roman" w:hAnsi="Times New Roman" w:cs="Times New Roman"/>
          <w:lang w:eastAsia="lt-LT"/>
        </w:rPr>
        <w:t xml:space="preserve">] sindromą, toksinę epidermio </w:t>
      </w:r>
      <w:proofErr w:type="spellStart"/>
      <w:r w:rsidRPr="00DD6F35">
        <w:rPr>
          <w:rFonts w:ascii="Times New Roman" w:eastAsia="Times New Roman" w:hAnsi="Times New Roman" w:cs="Times New Roman"/>
          <w:lang w:eastAsia="lt-LT"/>
        </w:rPr>
        <w:t>nekrolizę</w:t>
      </w:r>
      <w:proofErr w:type="spellEnd"/>
      <w:r w:rsidRPr="00DD6F35">
        <w:rPr>
          <w:rFonts w:ascii="Times New Roman" w:eastAsia="Times New Roman" w:hAnsi="Times New Roman" w:cs="Times New Roman"/>
          <w:lang w:eastAsia="lt-LT"/>
        </w:rPr>
        <w:t>, reakciją į vaistą su</w:t>
      </w:r>
      <w:r>
        <w:rPr>
          <w:rFonts w:ascii="Times New Roman" w:eastAsia="Times New Roman" w:hAnsi="Times New Roman" w:cs="Times New Roman"/>
          <w:lang w:eastAsia="lt-LT"/>
        </w:rPr>
        <w:t xml:space="preserve"> </w:t>
      </w:r>
      <w:proofErr w:type="spellStart"/>
      <w:r w:rsidRPr="00DD6F35">
        <w:rPr>
          <w:rFonts w:ascii="Times New Roman" w:eastAsia="Times New Roman" w:hAnsi="Times New Roman" w:cs="Times New Roman"/>
          <w:lang w:eastAsia="lt-LT"/>
        </w:rPr>
        <w:t>eozinofilija</w:t>
      </w:r>
      <w:proofErr w:type="spellEnd"/>
      <w:r w:rsidRPr="00DD6F35">
        <w:rPr>
          <w:rFonts w:ascii="Times New Roman" w:eastAsia="Times New Roman" w:hAnsi="Times New Roman" w:cs="Times New Roman"/>
          <w:lang w:eastAsia="lt-LT"/>
        </w:rPr>
        <w:t xml:space="preserve"> ir sisteminiais simptomais (angl. </w:t>
      </w:r>
      <w:r w:rsidRPr="00DD6F35">
        <w:rPr>
          <w:rFonts w:ascii="Times New Roman" w:eastAsia="Times New Roman" w:hAnsi="Times New Roman" w:cs="Times New Roman"/>
          <w:i/>
          <w:iCs/>
          <w:lang w:eastAsia="lt-LT"/>
        </w:rPr>
        <w:t>DRESS</w:t>
      </w:r>
      <w:r w:rsidRPr="00DD6F35">
        <w:rPr>
          <w:rFonts w:ascii="Times New Roman" w:eastAsia="Times New Roman" w:hAnsi="Times New Roman" w:cs="Times New Roman"/>
          <w:lang w:eastAsia="lt-LT"/>
        </w:rPr>
        <w:t xml:space="preserve">) ir ūminę išplitusią </w:t>
      </w:r>
      <w:proofErr w:type="spellStart"/>
      <w:r w:rsidRPr="00DD6F35">
        <w:rPr>
          <w:rFonts w:ascii="Times New Roman" w:eastAsia="Times New Roman" w:hAnsi="Times New Roman" w:cs="Times New Roman"/>
          <w:lang w:eastAsia="lt-LT"/>
        </w:rPr>
        <w:t>egzanteminę</w:t>
      </w:r>
      <w:proofErr w:type="spellEnd"/>
      <w:r w:rsidRPr="00DD6F35">
        <w:rPr>
          <w:rFonts w:ascii="Times New Roman" w:eastAsia="Times New Roman" w:hAnsi="Times New Roman" w:cs="Times New Roman"/>
          <w:lang w:eastAsia="lt-LT"/>
        </w:rPr>
        <w:t xml:space="preserve"> </w:t>
      </w:r>
      <w:proofErr w:type="spellStart"/>
      <w:r w:rsidRPr="00DD6F35">
        <w:rPr>
          <w:rFonts w:ascii="Times New Roman" w:eastAsia="Times New Roman" w:hAnsi="Times New Roman" w:cs="Times New Roman"/>
          <w:lang w:eastAsia="lt-LT"/>
        </w:rPr>
        <w:t>pustuliozę</w:t>
      </w:r>
      <w:proofErr w:type="spellEnd"/>
      <w:r w:rsidRPr="00DD6F35">
        <w:rPr>
          <w:rFonts w:ascii="Times New Roman" w:eastAsia="Times New Roman" w:hAnsi="Times New Roman" w:cs="Times New Roman"/>
          <w:lang w:eastAsia="lt-LT"/>
        </w:rPr>
        <w:t xml:space="preserve"> (angl. </w:t>
      </w:r>
      <w:r w:rsidRPr="00DD6F35">
        <w:rPr>
          <w:rFonts w:ascii="Times New Roman" w:eastAsia="Times New Roman" w:hAnsi="Times New Roman" w:cs="Times New Roman"/>
          <w:i/>
          <w:iCs/>
          <w:lang w:eastAsia="lt-LT"/>
        </w:rPr>
        <w:t>AGEP</w:t>
      </w:r>
      <w:r w:rsidRPr="00DD6F35">
        <w:rPr>
          <w:rFonts w:ascii="Times New Roman" w:eastAsia="Times New Roman" w:hAnsi="Times New Roman" w:cs="Times New Roman"/>
          <w:lang w:eastAsia="lt-LT"/>
        </w:rPr>
        <w:t xml:space="preserve">). Jei atsiranda bet kuris iš 4 skyriuje aprašytų simptomų, nutraukite </w:t>
      </w:r>
      <w:proofErr w:type="spellStart"/>
      <w:r w:rsidRPr="00DD6F35">
        <w:rPr>
          <w:rFonts w:ascii="Times New Roman" w:eastAsia="Times New Roman" w:hAnsi="Times New Roman" w:cs="Times New Roman"/>
          <w:lang w:eastAsia="lt-LT"/>
        </w:rPr>
        <w:t>vankomicino</w:t>
      </w:r>
      <w:proofErr w:type="spellEnd"/>
      <w:r w:rsidRPr="00DD6F35">
        <w:rPr>
          <w:rFonts w:ascii="Times New Roman" w:eastAsia="Times New Roman" w:hAnsi="Times New Roman" w:cs="Times New Roman"/>
          <w:lang w:eastAsia="lt-LT"/>
        </w:rPr>
        <w:t xml:space="preserve"> vartojimą ir nedelsdami kreipkitės į medikus.</w:t>
      </w:r>
    </w:p>
    <w:p w14:paraId="51BC6C0F" w14:textId="77777777" w:rsidR="004A736B" w:rsidRDefault="004A736B" w:rsidP="004A736B">
      <w:pPr>
        <w:tabs>
          <w:tab w:val="left" w:pos="567"/>
        </w:tabs>
        <w:spacing w:after="0" w:line="240" w:lineRule="auto"/>
        <w:rPr>
          <w:rFonts w:ascii="Times New Roman" w:eastAsia="Times New Roman" w:hAnsi="Times New Roman" w:cs="Times New Roman"/>
          <w:b/>
          <w:bCs/>
          <w:lang w:eastAsia="lt-LT"/>
        </w:rPr>
      </w:pPr>
    </w:p>
    <w:p w14:paraId="448A5537" w14:textId="77777777" w:rsidR="004A736B" w:rsidRDefault="004A736B" w:rsidP="004A736B">
      <w:pPr>
        <w:tabs>
          <w:tab w:val="left" w:pos="567"/>
        </w:tabs>
        <w:spacing w:after="0" w:line="240" w:lineRule="auto"/>
        <w:rPr>
          <w:rFonts w:ascii="Times New Roman" w:eastAsia="Times New Roman" w:hAnsi="Times New Roman" w:cs="Times New Roman"/>
          <w:b/>
          <w:bCs/>
          <w:lang w:eastAsia="lt-LT"/>
        </w:rPr>
      </w:pPr>
      <w:r>
        <w:rPr>
          <w:rFonts w:ascii="Times New Roman" w:eastAsia="Times New Roman" w:hAnsi="Times New Roman" w:cs="Times New Roman"/>
          <w:b/>
          <w:bCs/>
          <w:lang w:eastAsia="lt-LT"/>
        </w:rPr>
        <w:t>Vaikams</w:t>
      </w:r>
    </w:p>
    <w:p w14:paraId="09F3E9B0" w14:textId="746499E8" w:rsidR="004A736B" w:rsidRDefault="004A736B" w:rsidP="004A736B">
      <w:pPr>
        <w:tabs>
          <w:tab w:val="left" w:pos="567"/>
        </w:tabs>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 xml:space="preserve">Neišnešiotus naujagimius ir kūdikius </w:t>
      </w:r>
      <w:proofErr w:type="spellStart"/>
      <w:r>
        <w:rPr>
          <w:rFonts w:ascii="Times New Roman" w:eastAsia="Times New Roman" w:hAnsi="Times New Roman" w:cs="Times New Roman"/>
          <w:lang w:eastAsia="lt-LT"/>
        </w:rPr>
        <w:t>vankomicinu</w:t>
      </w:r>
      <w:proofErr w:type="spellEnd"/>
      <w:r>
        <w:rPr>
          <w:rFonts w:ascii="Times New Roman" w:eastAsia="Times New Roman" w:hAnsi="Times New Roman" w:cs="Times New Roman"/>
          <w:lang w:eastAsia="lt-LT"/>
        </w:rPr>
        <w:t xml:space="preserve"> </w:t>
      </w:r>
      <w:r w:rsidR="008879EE">
        <w:rPr>
          <w:rFonts w:ascii="Times New Roman" w:eastAsia="Times New Roman" w:hAnsi="Times New Roman" w:cs="Times New Roman"/>
          <w:lang w:eastAsia="lt-LT"/>
        </w:rPr>
        <w:t xml:space="preserve">reikia </w:t>
      </w:r>
      <w:r>
        <w:rPr>
          <w:rFonts w:ascii="Times New Roman" w:eastAsia="Times New Roman" w:hAnsi="Times New Roman" w:cs="Times New Roman"/>
          <w:lang w:eastAsia="lt-LT"/>
        </w:rPr>
        <w:t xml:space="preserve">gydyti ypač atsargiai, kadangi jų inkstai nėra iki galo išsivystę ir </w:t>
      </w:r>
      <w:proofErr w:type="spellStart"/>
      <w:r>
        <w:rPr>
          <w:rFonts w:ascii="Times New Roman" w:eastAsia="Times New Roman" w:hAnsi="Times New Roman" w:cs="Times New Roman"/>
          <w:lang w:eastAsia="lt-LT"/>
        </w:rPr>
        <w:t>vankomicinas</w:t>
      </w:r>
      <w:proofErr w:type="spellEnd"/>
      <w:r>
        <w:rPr>
          <w:rFonts w:ascii="Times New Roman" w:eastAsia="Times New Roman" w:hAnsi="Times New Roman" w:cs="Times New Roman"/>
          <w:lang w:eastAsia="lt-LT"/>
        </w:rPr>
        <w:t xml:space="preserve"> gali kauptis kraujyje. Šioje amžiaus grupėje gali reikėti atlikinėti kraujo tyrimus, nustatančius </w:t>
      </w:r>
      <w:proofErr w:type="spellStart"/>
      <w:r>
        <w:rPr>
          <w:rFonts w:ascii="Times New Roman" w:eastAsia="Times New Roman" w:hAnsi="Times New Roman" w:cs="Times New Roman"/>
          <w:lang w:eastAsia="lt-LT"/>
        </w:rPr>
        <w:t>vankomicino</w:t>
      </w:r>
      <w:proofErr w:type="spellEnd"/>
      <w:r>
        <w:rPr>
          <w:rFonts w:ascii="Times New Roman" w:eastAsia="Times New Roman" w:hAnsi="Times New Roman" w:cs="Times New Roman"/>
          <w:lang w:eastAsia="lt-LT"/>
        </w:rPr>
        <w:t xml:space="preserve"> k</w:t>
      </w:r>
      <w:r w:rsidR="008879EE">
        <w:rPr>
          <w:rFonts w:ascii="Times New Roman" w:eastAsia="Times New Roman" w:hAnsi="Times New Roman" w:cs="Times New Roman"/>
          <w:lang w:eastAsia="lt-LT"/>
        </w:rPr>
        <w:t>oncentraciją</w:t>
      </w:r>
      <w:r>
        <w:rPr>
          <w:rFonts w:ascii="Times New Roman" w:eastAsia="Times New Roman" w:hAnsi="Times New Roman" w:cs="Times New Roman"/>
          <w:lang w:eastAsia="lt-LT"/>
        </w:rPr>
        <w:t xml:space="preserve"> kraujyje.</w:t>
      </w:r>
    </w:p>
    <w:p w14:paraId="6D58BC15" w14:textId="613710A7" w:rsidR="004A736B" w:rsidRDefault="004A736B" w:rsidP="004A736B">
      <w:pPr>
        <w:tabs>
          <w:tab w:val="left" w:pos="567"/>
        </w:tabs>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 xml:space="preserve">Vaikams </w:t>
      </w:r>
      <w:proofErr w:type="spellStart"/>
      <w:r>
        <w:rPr>
          <w:rFonts w:ascii="Times New Roman" w:eastAsia="Times New Roman" w:hAnsi="Times New Roman" w:cs="Times New Roman"/>
          <w:lang w:eastAsia="lt-LT"/>
        </w:rPr>
        <w:t>vankomicino</w:t>
      </w:r>
      <w:proofErr w:type="spellEnd"/>
      <w:r>
        <w:rPr>
          <w:rFonts w:ascii="Times New Roman" w:eastAsia="Times New Roman" w:hAnsi="Times New Roman" w:cs="Times New Roman"/>
          <w:lang w:eastAsia="lt-LT"/>
        </w:rPr>
        <w:t xml:space="preserve"> vartojimas kartu su anestetikais buvo susijęs su odos paraudimu (</w:t>
      </w:r>
      <w:proofErr w:type="spellStart"/>
      <w:r>
        <w:rPr>
          <w:rFonts w:ascii="Times New Roman" w:eastAsia="Times New Roman" w:hAnsi="Times New Roman" w:cs="Times New Roman"/>
          <w:lang w:eastAsia="lt-LT"/>
        </w:rPr>
        <w:t>eritema</w:t>
      </w:r>
      <w:proofErr w:type="spellEnd"/>
      <w:r>
        <w:rPr>
          <w:rFonts w:ascii="Times New Roman" w:eastAsia="Times New Roman" w:hAnsi="Times New Roman" w:cs="Times New Roman"/>
          <w:lang w:eastAsia="lt-LT"/>
        </w:rPr>
        <w:t xml:space="preserve">) ir alerginėmis reakcijomis. Panašiai kitų vaistų, tokių kaip </w:t>
      </w:r>
      <w:proofErr w:type="spellStart"/>
      <w:r>
        <w:rPr>
          <w:rFonts w:ascii="Times New Roman" w:eastAsia="Times New Roman" w:hAnsi="Times New Roman" w:cs="Times New Roman"/>
          <w:lang w:eastAsia="lt-LT"/>
        </w:rPr>
        <w:t>aminoglikozidų</w:t>
      </w:r>
      <w:proofErr w:type="spellEnd"/>
      <w:r>
        <w:rPr>
          <w:rFonts w:ascii="Times New Roman" w:eastAsia="Times New Roman" w:hAnsi="Times New Roman" w:cs="Times New Roman"/>
          <w:lang w:eastAsia="lt-LT"/>
        </w:rPr>
        <w:t xml:space="preserve"> antibiotikai, nesteroidiniai vaistai nuo uždegimo (NVNU, pvz., </w:t>
      </w:r>
      <w:proofErr w:type="spellStart"/>
      <w:r>
        <w:rPr>
          <w:rFonts w:ascii="Times New Roman" w:eastAsia="Times New Roman" w:hAnsi="Times New Roman" w:cs="Times New Roman"/>
          <w:lang w:eastAsia="lt-LT"/>
        </w:rPr>
        <w:t>ibuprofenas</w:t>
      </w:r>
      <w:proofErr w:type="spellEnd"/>
      <w:r>
        <w:rPr>
          <w:rFonts w:ascii="Times New Roman" w:eastAsia="Times New Roman" w:hAnsi="Times New Roman" w:cs="Times New Roman"/>
          <w:lang w:eastAsia="lt-LT"/>
        </w:rPr>
        <w:t xml:space="preserve">) ar </w:t>
      </w:r>
      <w:proofErr w:type="spellStart"/>
      <w:r>
        <w:rPr>
          <w:rFonts w:ascii="Times New Roman" w:eastAsia="Times New Roman" w:hAnsi="Times New Roman" w:cs="Times New Roman"/>
          <w:lang w:eastAsia="lt-LT"/>
        </w:rPr>
        <w:t>amfoter</w:t>
      </w:r>
      <w:r w:rsidR="008879EE">
        <w:rPr>
          <w:rFonts w:ascii="Times New Roman" w:eastAsia="Times New Roman" w:hAnsi="Times New Roman" w:cs="Times New Roman"/>
          <w:lang w:eastAsia="lt-LT"/>
        </w:rPr>
        <w:t>i</w:t>
      </w:r>
      <w:r>
        <w:rPr>
          <w:rFonts w:ascii="Times New Roman" w:eastAsia="Times New Roman" w:hAnsi="Times New Roman" w:cs="Times New Roman"/>
          <w:lang w:eastAsia="lt-LT"/>
        </w:rPr>
        <w:t>cinas</w:t>
      </w:r>
      <w:proofErr w:type="spellEnd"/>
      <w:r>
        <w:rPr>
          <w:rFonts w:ascii="Times New Roman" w:eastAsia="Times New Roman" w:hAnsi="Times New Roman" w:cs="Times New Roman"/>
          <w:lang w:eastAsia="lt-LT"/>
        </w:rPr>
        <w:t xml:space="preserve"> B (vaistas skirtas gydyti grybelines infekcijas), vartojimas kartu gali didinti </w:t>
      </w:r>
      <w:r w:rsidR="008879EE">
        <w:rPr>
          <w:rFonts w:ascii="Times New Roman" w:eastAsia="Times New Roman" w:hAnsi="Times New Roman" w:cs="Times New Roman"/>
          <w:lang w:eastAsia="lt-LT"/>
        </w:rPr>
        <w:t>inkstų pažeidimų</w:t>
      </w:r>
      <w:r>
        <w:rPr>
          <w:rFonts w:ascii="Times New Roman" w:eastAsia="Times New Roman" w:hAnsi="Times New Roman" w:cs="Times New Roman"/>
          <w:lang w:eastAsia="lt-LT"/>
        </w:rPr>
        <w:t xml:space="preserve"> riziką, todėl gali reikėti dažniau atlikinėti kraujo ir inkstų tyrimus.</w:t>
      </w:r>
    </w:p>
    <w:p w14:paraId="003465D9" w14:textId="77777777" w:rsidR="004A736B" w:rsidRDefault="004A736B" w:rsidP="004A736B">
      <w:pPr>
        <w:tabs>
          <w:tab w:val="left" w:pos="567"/>
        </w:tabs>
        <w:spacing w:after="0" w:line="240" w:lineRule="auto"/>
        <w:rPr>
          <w:rFonts w:ascii="Times New Roman" w:eastAsia="Times New Roman" w:hAnsi="Times New Roman" w:cs="Times New Roman"/>
          <w:bCs/>
          <w:lang w:eastAsia="lt-LT"/>
        </w:rPr>
      </w:pPr>
    </w:p>
    <w:p w14:paraId="7533DED1" w14:textId="7DC51EE5" w:rsidR="004A736B" w:rsidRDefault="004A736B" w:rsidP="004A736B">
      <w:pPr>
        <w:tabs>
          <w:tab w:val="left" w:pos="567"/>
        </w:tabs>
        <w:spacing w:after="0" w:line="240" w:lineRule="auto"/>
        <w:rPr>
          <w:rFonts w:ascii="Times New Roman" w:eastAsia="Times New Roman" w:hAnsi="Times New Roman" w:cs="Times New Roman"/>
          <w:b/>
          <w:bCs/>
          <w:lang w:eastAsia="lt-LT"/>
        </w:rPr>
      </w:pPr>
      <w:r>
        <w:rPr>
          <w:rFonts w:ascii="Times New Roman" w:eastAsia="Times New Roman" w:hAnsi="Times New Roman" w:cs="Times New Roman"/>
          <w:b/>
          <w:bCs/>
          <w:lang w:eastAsia="lt-LT"/>
        </w:rPr>
        <w:t xml:space="preserve">Kiti vaistai ir </w:t>
      </w:r>
      <w:proofErr w:type="spellStart"/>
      <w:r>
        <w:rPr>
          <w:rFonts w:ascii="Times New Roman" w:eastAsia="Times New Roman" w:hAnsi="Times New Roman" w:cs="Times New Roman"/>
          <w:b/>
          <w:bCs/>
          <w:lang w:eastAsia="lt-LT"/>
        </w:rPr>
        <w:t>Vancomicina</w:t>
      </w:r>
      <w:proofErr w:type="spellEnd"/>
      <w:r>
        <w:rPr>
          <w:rFonts w:ascii="Times New Roman" w:eastAsia="Times New Roman" w:hAnsi="Times New Roman" w:cs="Times New Roman"/>
          <w:b/>
          <w:bCs/>
          <w:lang w:eastAsia="lt-LT"/>
        </w:rPr>
        <w:t xml:space="preserve"> </w:t>
      </w:r>
      <w:proofErr w:type="spellStart"/>
      <w:r>
        <w:rPr>
          <w:rFonts w:ascii="Times New Roman" w:eastAsia="Times New Roman" w:hAnsi="Times New Roman" w:cs="Times New Roman"/>
          <w:b/>
          <w:bCs/>
          <w:lang w:eastAsia="lt-LT"/>
        </w:rPr>
        <w:t>Hikma</w:t>
      </w:r>
      <w:proofErr w:type="spellEnd"/>
    </w:p>
    <w:p w14:paraId="61F7DF7A" w14:textId="0A45778C" w:rsidR="004A736B" w:rsidRDefault="004A736B" w:rsidP="004A736B">
      <w:pPr>
        <w:tabs>
          <w:tab w:val="left" w:pos="567"/>
        </w:tabs>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Jeigu vartojate ar neseniai vartojote kitų vaistų arba dėl to nesate tikri, apie tai pasakykite gydytojui</w:t>
      </w:r>
      <w:r w:rsidR="008879EE">
        <w:rPr>
          <w:rFonts w:ascii="Times New Roman" w:eastAsia="Times New Roman" w:hAnsi="Times New Roman" w:cs="Times New Roman"/>
          <w:lang w:eastAsia="lt-LT"/>
        </w:rPr>
        <w:t>.</w:t>
      </w:r>
    </w:p>
    <w:p w14:paraId="7D453497" w14:textId="77777777" w:rsidR="004A736B" w:rsidRDefault="004A736B" w:rsidP="004A736B">
      <w:pPr>
        <w:tabs>
          <w:tab w:val="left" w:pos="567"/>
        </w:tabs>
        <w:spacing w:after="0" w:line="240" w:lineRule="auto"/>
        <w:rPr>
          <w:rFonts w:ascii="Times New Roman" w:eastAsia="Times New Roman" w:hAnsi="Times New Roman" w:cs="Times New Roman"/>
          <w:lang w:eastAsia="lt-LT"/>
        </w:rPr>
      </w:pPr>
    </w:p>
    <w:p w14:paraId="62FF8CEC" w14:textId="2B45638B" w:rsidR="004A736B" w:rsidRDefault="004A736B" w:rsidP="004A736B">
      <w:pPr>
        <w:tabs>
          <w:tab w:val="left" w:pos="567"/>
        </w:tabs>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 xml:space="preserve">Toliau išvardyti vaistai gali sąveikauti su </w:t>
      </w:r>
      <w:proofErr w:type="spellStart"/>
      <w:r>
        <w:rPr>
          <w:rFonts w:ascii="Times New Roman" w:eastAsia="Times New Roman" w:hAnsi="Times New Roman" w:cs="Times New Roman"/>
          <w:lang w:eastAsia="lt-LT"/>
        </w:rPr>
        <w:t>Vancomicina</w:t>
      </w:r>
      <w:proofErr w:type="spellEnd"/>
      <w:r>
        <w:rPr>
          <w:rFonts w:ascii="Times New Roman" w:eastAsia="Times New Roman" w:hAnsi="Times New Roman" w:cs="Times New Roman"/>
          <w:lang w:eastAsia="lt-LT"/>
        </w:rPr>
        <w:t xml:space="preserve"> </w:t>
      </w:r>
      <w:proofErr w:type="spellStart"/>
      <w:r>
        <w:rPr>
          <w:rFonts w:ascii="Times New Roman" w:eastAsia="Times New Roman" w:hAnsi="Times New Roman" w:cs="Times New Roman"/>
          <w:lang w:eastAsia="lt-LT"/>
        </w:rPr>
        <w:t>Hikma</w:t>
      </w:r>
      <w:proofErr w:type="spellEnd"/>
      <w:r>
        <w:rPr>
          <w:rFonts w:ascii="Times New Roman" w:eastAsia="Times New Roman" w:hAnsi="Times New Roman" w:cs="Times New Roman"/>
          <w:lang w:eastAsia="lt-LT"/>
        </w:rPr>
        <w:t>.</w:t>
      </w:r>
    </w:p>
    <w:p w14:paraId="00CE348C" w14:textId="13D6BBAD" w:rsidR="004A736B" w:rsidRDefault="004A736B" w:rsidP="004A736B">
      <w:pPr>
        <w:tabs>
          <w:tab w:val="left" w:pos="567"/>
        </w:tabs>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sym w:font="Symbol" w:char="F0B7"/>
      </w:r>
      <w:r>
        <w:rPr>
          <w:rFonts w:ascii="Times New Roman" w:eastAsia="Times New Roman" w:hAnsi="Times New Roman" w:cs="Times New Roman"/>
          <w:lang w:eastAsia="lt-LT"/>
        </w:rPr>
        <w:tab/>
      </w:r>
      <w:r w:rsidR="008879EE">
        <w:rPr>
          <w:rFonts w:ascii="Times New Roman" w:eastAsia="Times New Roman" w:hAnsi="Times New Roman" w:cs="Times New Roman"/>
          <w:lang w:eastAsia="lt-LT"/>
        </w:rPr>
        <w:t>Vaistai skausmui malšinti operacijos metu (anestetikai).</w:t>
      </w:r>
    </w:p>
    <w:p w14:paraId="01C2872D" w14:textId="03C070F2" w:rsidR="004A736B" w:rsidRDefault="004A736B" w:rsidP="004A736B">
      <w:pPr>
        <w:tabs>
          <w:tab w:val="left" w:pos="567"/>
        </w:tabs>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sym w:font="Symbol" w:char="F0B7"/>
      </w:r>
      <w:r>
        <w:rPr>
          <w:rFonts w:ascii="Times New Roman" w:eastAsia="Times New Roman" w:hAnsi="Times New Roman" w:cs="Times New Roman"/>
          <w:lang w:eastAsia="lt-LT"/>
        </w:rPr>
        <w:tab/>
        <w:t>Raumenis atpalaiduo</w:t>
      </w:r>
      <w:r w:rsidR="004263D1">
        <w:rPr>
          <w:rFonts w:ascii="Times New Roman" w:eastAsia="Times New Roman" w:hAnsi="Times New Roman" w:cs="Times New Roman"/>
          <w:lang w:eastAsia="lt-LT"/>
        </w:rPr>
        <w:t>jantys</w:t>
      </w:r>
      <w:r>
        <w:rPr>
          <w:rFonts w:ascii="Times New Roman" w:eastAsia="Times New Roman" w:hAnsi="Times New Roman" w:cs="Times New Roman"/>
          <w:lang w:eastAsia="lt-LT"/>
        </w:rPr>
        <w:t xml:space="preserve"> vaistai.</w:t>
      </w:r>
    </w:p>
    <w:p w14:paraId="1EC87230" w14:textId="334C83AB" w:rsidR="004A736B" w:rsidRDefault="004A736B" w:rsidP="004A736B">
      <w:pPr>
        <w:tabs>
          <w:tab w:val="left" w:pos="567"/>
        </w:tabs>
        <w:spacing w:after="0" w:line="240" w:lineRule="auto"/>
        <w:ind w:left="567" w:hanging="567"/>
        <w:rPr>
          <w:rFonts w:ascii="Times New Roman" w:eastAsia="Times New Roman" w:hAnsi="Times New Roman" w:cs="Times New Roman"/>
          <w:lang w:eastAsia="lt-LT"/>
        </w:rPr>
      </w:pPr>
      <w:r>
        <w:rPr>
          <w:rFonts w:ascii="Times New Roman" w:eastAsia="Times New Roman" w:hAnsi="Times New Roman" w:cs="Times New Roman"/>
          <w:lang w:eastAsia="lt-LT"/>
        </w:rPr>
        <w:sym w:font="Symbol" w:char="F0B7"/>
      </w:r>
      <w:r>
        <w:rPr>
          <w:rFonts w:ascii="Times New Roman" w:eastAsia="Times New Roman" w:hAnsi="Times New Roman" w:cs="Times New Roman"/>
          <w:lang w:eastAsia="lt-LT"/>
        </w:rPr>
        <w:tab/>
        <w:t>Vaistai infekci</w:t>
      </w:r>
      <w:r w:rsidR="004263D1">
        <w:rPr>
          <w:rFonts w:ascii="Times New Roman" w:eastAsia="Times New Roman" w:hAnsi="Times New Roman" w:cs="Times New Roman"/>
          <w:lang w:eastAsia="lt-LT"/>
        </w:rPr>
        <w:t>joms</w:t>
      </w:r>
      <w:r>
        <w:rPr>
          <w:rFonts w:ascii="Times New Roman" w:eastAsia="Times New Roman" w:hAnsi="Times New Roman" w:cs="Times New Roman"/>
          <w:lang w:eastAsia="lt-LT"/>
        </w:rPr>
        <w:t xml:space="preserve">, sukeltoms bakterijų, gydyti </w:t>
      </w:r>
      <w:r w:rsidR="004263D1">
        <w:rPr>
          <w:rFonts w:ascii="Times New Roman" w:eastAsia="Times New Roman" w:hAnsi="Times New Roman" w:cs="Times New Roman"/>
          <w:lang w:eastAsia="lt-LT"/>
        </w:rPr>
        <w:t xml:space="preserve">(pvz., </w:t>
      </w:r>
      <w:proofErr w:type="spellStart"/>
      <w:r w:rsidR="004263D1">
        <w:rPr>
          <w:rFonts w:ascii="Times New Roman" w:eastAsia="Times New Roman" w:hAnsi="Times New Roman" w:cs="Times New Roman"/>
          <w:lang w:eastAsia="lt-LT"/>
        </w:rPr>
        <w:t>polimiksinas</w:t>
      </w:r>
      <w:proofErr w:type="spellEnd"/>
      <w:r w:rsidR="004263D1">
        <w:rPr>
          <w:rFonts w:ascii="Times New Roman" w:eastAsia="Times New Roman" w:hAnsi="Times New Roman" w:cs="Times New Roman"/>
          <w:lang w:eastAsia="lt-LT"/>
        </w:rPr>
        <w:t xml:space="preserve"> B, </w:t>
      </w:r>
      <w:proofErr w:type="spellStart"/>
      <w:r w:rsidR="004263D1" w:rsidRPr="00296C81">
        <w:rPr>
          <w:rFonts w:ascii="Times New Roman" w:eastAsia="Times New Roman" w:hAnsi="Times New Roman" w:cs="Times New Roman"/>
          <w:lang w:eastAsia="lt-LT"/>
        </w:rPr>
        <w:t>piperacilinas</w:t>
      </w:r>
      <w:proofErr w:type="spellEnd"/>
      <w:r w:rsidR="004263D1">
        <w:rPr>
          <w:rFonts w:ascii="Times New Roman" w:eastAsia="Times New Roman" w:hAnsi="Times New Roman" w:cs="Times New Roman"/>
          <w:lang w:eastAsia="lt-LT"/>
        </w:rPr>
        <w:t xml:space="preserve"> </w:t>
      </w:r>
      <w:r w:rsidR="004263D1" w:rsidRPr="00296C81">
        <w:rPr>
          <w:rFonts w:ascii="Times New Roman" w:eastAsia="Times New Roman" w:hAnsi="Times New Roman" w:cs="Times New Roman"/>
          <w:lang w:eastAsia="lt-LT"/>
        </w:rPr>
        <w:t>/</w:t>
      </w:r>
      <w:r w:rsidR="004263D1">
        <w:rPr>
          <w:rFonts w:ascii="Times New Roman" w:eastAsia="Times New Roman" w:hAnsi="Times New Roman" w:cs="Times New Roman"/>
          <w:lang w:eastAsia="lt-LT"/>
        </w:rPr>
        <w:t xml:space="preserve"> </w:t>
      </w:r>
      <w:proofErr w:type="spellStart"/>
      <w:r w:rsidR="004263D1" w:rsidRPr="00296C81">
        <w:rPr>
          <w:rFonts w:ascii="Times New Roman" w:eastAsia="Times New Roman" w:hAnsi="Times New Roman" w:cs="Times New Roman"/>
          <w:lang w:eastAsia="lt-LT"/>
        </w:rPr>
        <w:t>tazobaktamas</w:t>
      </w:r>
      <w:proofErr w:type="spellEnd"/>
      <w:r w:rsidR="004263D1">
        <w:rPr>
          <w:rFonts w:ascii="Times New Roman" w:eastAsia="Times New Roman" w:hAnsi="Times New Roman" w:cs="Times New Roman"/>
          <w:lang w:eastAsia="lt-LT"/>
        </w:rPr>
        <w:t xml:space="preserve">, </w:t>
      </w:r>
      <w:proofErr w:type="spellStart"/>
      <w:r w:rsidR="004263D1">
        <w:rPr>
          <w:rFonts w:ascii="Times New Roman" w:eastAsia="Times New Roman" w:hAnsi="Times New Roman" w:cs="Times New Roman"/>
          <w:lang w:eastAsia="lt-LT"/>
        </w:rPr>
        <w:t>kolistinas</w:t>
      </w:r>
      <w:proofErr w:type="spellEnd"/>
      <w:r w:rsidR="004263D1">
        <w:rPr>
          <w:rFonts w:ascii="Times New Roman" w:eastAsia="Times New Roman" w:hAnsi="Times New Roman" w:cs="Times New Roman"/>
          <w:lang w:eastAsia="lt-LT"/>
        </w:rPr>
        <w:t xml:space="preserve">, </w:t>
      </w:r>
      <w:proofErr w:type="spellStart"/>
      <w:r w:rsidR="004263D1">
        <w:rPr>
          <w:rFonts w:ascii="Times New Roman" w:eastAsia="Times New Roman" w:hAnsi="Times New Roman" w:cs="Times New Roman"/>
          <w:lang w:eastAsia="lt-LT"/>
        </w:rPr>
        <w:t>bacitracinas</w:t>
      </w:r>
      <w:proofErr w:type="spellEnd"/>
      <w:r w:rsidR="004263D1">
        <w:rPr>
          <w:rFonts w:ascii="Times New Roman" w:eastAsia="Times New Roman" w:hAnsi="Times New Roman" w:cs="Times New Roman"/>
          <w:lang w:eastAsia="lt-LT"/>
        </w:rPr>
        <w:t xml:space="preserve">, </w:t>
      </w:r>
      <w:proofErr w:type="spellStart"/>
      <w:r w:rsidR="004263D1">
        <w:rPr>
          <w:rFonts w:ascii="Times New Roman" w:eastAsia="Times New Roman" w:hAnsi="Times New Roman" w:cs="Times New Roman"/>
          <w:lang w:eastAsia="lt-LT"/>
        </w:rPr>
        <w:t>aminoglikozidai</w:t>
      </w:r>
      <w:proofErr w:type="spellEnd"/>
      <w:r w:rsidR="004263D1">
        <w:rPr>
          <w:rFonts w:ascii="Times New Roman" w:eastAsia="Times New Roman" w:hAnsi="Times New Roman" w:cs="Times New Roman"/>
          <w:lang w:eastAsia="lt-LT"/>
        </w:rPr>
        <w:t>).</w:t>
      </w:r>
    </w:p>
    <w:p w14:paraId="0AD15A31" w14:textId="231D47D4" w:rsidR="004A736B" w:rsidRDefault="004A736B" w:rsidP="004A736B">
      <w:pPr>
        <w:tabs>
          <w:tab w:val="left" w:pos="567"/>
        </w:tabs>
        <w:spacing w:after="0" w:line="240" w:lineRule="auto"/>
        <w:ind w:left="567" w:hanging="567"/>
        <w:rPr>
          <w:rFonts w:ascii="Times New Roman" w:eastAsia="Times New Roman" w:hAnsi="Times New Roman" w:cs="Times New Roman"/>
          <w:lang w:eastAsia="lt-LT"/>
        </w:rPr>
      </w:pPr>
      <w:r>
        <w:rPr>
          <w:rFonts w:ascii="Times New Roman" w:eastAsia="Times New Roman" w:hAnsi="Times New Roman" w:cs="Times New Roman"/>
          <w:lang w:eastAsia="lt-LT"/>
        </w:rPr>
        <w:sym w:font="Symbol" w:char="F0B7"/>
      </w:r>
      <w:r>
        <w:rPr>
          <w:rFonts w:ascii="Times New Roman" w:eastAsia="Times New Roman" w:hAnsi="Times New Roman" w:cs="Times New Roman"/>
          <w:lang w:eastAsia="lt-LT"/>
        </w:rPr>
        <w:tab/>
        <w:t>Vaistai nuo grybelių sukeltų infekci</w:t>
      </w:r>
      <w:r w:rsidR="00F740A9">
        <w:rPr>
          <w:rFonts w:ascii="Times New Roman" w:eastAsia="Times New Roman" w:hAnsi="Times New Roman" w:cs="Times New Roman"/>
          <w:lang w:eastAsia="lt-LT"/>
        </w:rPr>
        <w:t>jų</w:t>
      </w:r>
      <w:r>
        <w:rPr>
          <w:rFonts w:ascii="Times New Roman" w:eastAsia="Times New Roman" w:hAnsi="Times New Roman" w:cs="Times New Roman"/>
          <w:lang w:eastAsia="lt-LT"/>
        </w:rPr>
        <w:t>(</w:t>
      </w:r>
      <w:proofErr w:type="spellStart"/>
      <w:r>
        <w:rPr>
          <w:rFonts w:ascii="Times New Roman" w:eastAsia="Times New Roman" w:hAnsi="Times New Roman" w:cs="Times New Roman"/>
          <w:lang w:eastAsia="lt-LT"/>
        </w:rPr>
        <w:t>amfotericinas</w:t>
      </w:r>
      <w:proofErr w:type="spellEnd"/>
      <w:r>
        <w:rPr>
          <w:rFonts w:ascii="Times New Roman" w:eastAsia="Times New Roman" w:hAnsi="Times New Roman" w:cs="Times New Roman"/>
          <w:lang w:eastAsia="lt-LT"/>
        </w:rPr>
        <w:t xml:space="preserve"> B).</w:t>
      </w:r>
    </w:p>
    <w:p w14:paraId="1C7DBE37" w14:textId="77777777" w:rsidR="004A736B" w:rsidRDefault="004A736B" w:rsidP="004A736B">
      <w:pPr>
        <w:tabs>
          <w:tab w:val="left" w:pos="567"/>
        </w:tabs>
        <w:spacing w:after="0" w:line="240" w:lineRule="auto"/>
        <w:ind w:left="567" w:hanging="567"/>
        <w:rPr>
          <w:rFonts w:ascii="Times New Roman" w:eastAsia="Times New Roman" w:hAnsi="Times New Roman" w:cs="Times New Roman"/>
          <w:lang w:eastAsia="lt-LT"/>
        </w:rPr>
      </w:pPr>
      <w:r>
        <w:rPr>
          <w:rFonts w:ascii="Times New Roman" w:eastAsia="Times New Roman" w:hAnsi="Times New Roman" w:cs="Times New Roman"/>
          <w:lang w:eastAsia="lt-LT"/>
        </w:rPr>
        <w:sym w:font="Symbol" w:char="F0B7"/>
      </w:r>
      <w:r>
        <w:rPr>
          <w:rFonts w:ascii="Times New Roman" w:eastAsia="Times New Roman" w:hAnsi="Times New Roman" w:cs="Times New Roman"/>
          <w:lang w:eastAsia="lt-LT"/>
        </w:rPr>
        <w:tab/>
        <w:t>Vaistai nuo tuberkuliozės (</w:t>
      </w:r>
      <w:proofErr w:type="spellStart"/>
      <w:r>
        <w:rPr>
          <w:rFonts w:ascii="Times New Roman" w:eastAsia="Times New Roman" w:hAnsi="Times New Roman" w:cs="Times New Roman"/>
          <w:lang w:eastAsia="lt-LT"/>
        </w:rPr>
        <w:t>viomicinas</w:t>
      </w:r>
      <w:proofErr w:type="spellEnd"/>
      <w:r>
        <w:rPr>
          <w:rFonts w:ascii="Times New Roman" w:eastAsia="Times New Roman" w:hAnsi="Times New Roman" w:cs="Times New Roman"/>
          <w:lang w:eastAsia="lt-LT"/>
        </w:rPr>
        <w:t>).</w:t>
      </w:r>
    </w:p>
    <w:p w14:paraId="63480546" w14:textId="77777777" w:rsidR="00F740A9" w:rsidRDefault="004A736B" w:rsidP="00F740A9">
      <w:pPr>
        <w:tabs>
          <w:tab w:val="left" w:pos="567"/>
        </w:tabs>
        <w:spacing w:after="0" w:line="240" w:lineRule="auto"/>
        <w:ind w:left="567" w:hanging="567"/>
        <w:rPr>
          <w:rFonts w:ascii="Times New Roman" w:eastAsia="Times New Roman" w:hAnsi="Times New Roman" w:cs="Times New Roman"/>
          <w:lang w:eastAsia="lt-LT"/>
        </w:rPr>
      </w:pPr>
      <w:r>
        <w:rPr>
          <w:rFonts w:ascii="Times New Roman" w:eastAsia="Times New Roman" w:hAnsi="Times New Roman" w:cs="Times New Roman"/>
          <w:lang w:eastAsia="lt-LT"/>
        </w:rPr>
        <w:sym w:font="Symbol" w:char="F0B7"/>
      </w:r>
      <w:r>
        <w:rPr>
          <w:rFonts w:ascii="Times New Roman" w:eastAsia="Times New Roman" w:hAnsi="Times New Roman" w:cs="Times New Roman"/>
          <w:lang w:eastAsia="lt-LT"/>
        </w:rPr>
        <w:tab/>
        <w:t>Vaistai nuo vėžio (</w:t>
      </w:r>
      <w:proofErr w:type="spellStart"/>
      <w:r>
        <w:rPr>
          <w:rFonts w:ascii="Times New Roman" w:eastAsia="Times New Roman" w:hAnsi="Times New Roman" w:cs="Times New Roman"/>
          <w:lang w:eastAsia="lt-LT"/>
        </w:rPr>
        <w:t>cisplatina</w:t>
      </w:r>
      <w:proofErr w:type="spellEnd"/>
      <w:r>
        <w:rPr>
          <w:rFonts w:ascii="Times New Roman" w:eastAsia="Times New Roman" w:hAnsi="Times New Roman" w:cs="Times New Roman"/>
          <w:lang w:eastAsia="lt-LT"/>
        </w:rPr>
        <w:t>).</w:t>
      </w:r>
    </w:p>
    <w:p w14:paraId="06C8B1AE" w14:textId="3E1A32F4" w:rsidR="00F740A9" w:rsidRPr="008E1459" w:rsidRDefault="00F740A9" w:rsidP="00F740A9">
      <w:pPr>
        <w:tabs>
          <w:tab w:val="left" w:pos="567"/>
        </w:tabs>
        <w:spacing w:after="0" w:line="240" w:lineRule="auto"/>
        <w:ind w:left="567" w:hanging="567"/>
        <w:rPr>
          <w:rFonts w:ascii="Times New Roman" w:eastAsia="Times New Roman" w:hAnsi="Times New Roman" w:cs="Times New Roman"/>
          <w:lang w:eastAsia="lt-LT"/>
        </w:rPr>
      </w:pPr>
      <w:r>
        <w:rPr>
          <w:rFonts w:ascii="Times New Roman" w:eastAsia="Times New Roman" w:hAnsi="Times New Roman" w:cs="Times New Roman"/>
          <w:lang w:eastAsia="lt-LT"/>
        </w:rPr>
        <w:sym w:font="Symbol" w:char="F0B7"/>
      </w:r>
      <w:r>
        <w:rPr>
          <w:rFonts w:ascii="Times New Roman" w:eastAsia="Times New Roman" w:hAnsi="Times New Roman" w:cs="Times New Roman"/>
          <w:lang w:eastAsia="lt-LT"/>
        </w:rPr>
        <w:tab/>
      </w:r>
      <w:r w:rsidRPr="008E1459">
        <w:rPr>
          <w:rFonts w:ascii="Times New Roman" w:eastAsia="Times New Roman" w:hAnsi="Times New Roman" w:cs="Times New Roman"/>
          <w:lang w:eastAsia="lt-LT"/>
        </w:rPr>
        <w:t xml:space="preserve">Stipriai </w:t>
      </w:r>
      <w:proofErr w:type="spellStart"/>
      <w:r w:rsidRPr="008E1459">
        <w:rPr>
          <w:rFonts w:ascii="Times New Roman" w:eastAsia="Times New Roman" w:hAnsi="Times New Roman" w:cs="Times New Roman"/>
          <w:lang w:eastAsia="lt-LT"/>
        </w:rPr>
        <w:t>veikantys</w:t>
      </w:r>
      <w:proofErr w:type="spellEnd"/>
      <w:r w:rsidRPr="008E1459">
        <w:rPr>
          <w:rFonts w:ascii="Times New Roman" w:eastAsia="Times New Roman" w:hAnsi="Times New Roman" w:cs="Times New Roman"/>
          <w:lang w:eastAsia="lt-LT"/>
        </w:rPr>
        <w:t xml:space="preserve"> diuretikai (stiprūs šlapimo išsiskyrimą skatinantys vaistai), pvz., </w:t>
      </w:r>
      <w:proofErr w:type="spellStart"/>
      <w:r w:rsidRPr="008E1459">
        <w:rPr>
          <w:rFonts w:ascii="Times New Roman" w:eastAsia="Times New Roman" w:hAnsi="Times New Roman" w:cs="Times New Roman"/>
          <w:lang w:eastAsia="lt-LT"/>
        </w:rPr>
        <w:t>furozemidas</w:t>
      </w:r>
      <w:proofErr w:type="spellEnd"/>
      <w:r w:rsidRPr="008E1459">
        <w:rPr>
          <w:rFonts w:ascii="Times New Roman" w:eastAsia="Times New Roman" w:hAnsi="Times New Roman" w:cs="Times New Roman"/>
          <w:lang w:eastAsia="lt-LT"/>
        </w:rPr>
        <w:t>.</w:t>
      </w:r>
    </w:p>
    <w:p w14:paraId="06B4C042" w14:textId="77777777" w:rsidR="004A736B" w:rsidRDefault="004A736B" w:rsidP="004A736B">
      <w:pPr>
        <w:tabs>
          <w:tab w:val="left" w:pos="357"/>
          <w:tab w:val="left" w:pos="567"/>
        </w:tabs>
        <w:spacing w:after="0" w:line="240" w:lineRule="auto"/>
        <w:ind w:left="567" w:hanging="567"/>
        <w:rPr>
          <w:rFonts w:ascii="Times New Roman" w:eastAsia="Times New Roman" w:hAnsi="Times New Roman" w:cs="Times New Roman"/>
          <w:lang w:eastAsia="lt-LT"/>
        </w:rPr>
      </w:pPr>
    </w:p>
    <w:p w14:paraId="5F405085" w14:textId="77777777" w:rsidR="004A736B" w:rsidRDefault="004A736B" w:rsidP="004A736B">
      <w:pPr>
        <w:tabs>
          <w:tab w:val="left" w:pos="567"/>
        </w:tabs>
        <w:spacing w:after="0" w:line="240" w:lineRule="auto"/>
        <w:rPr>
          <w:rFonts w:ascii="Times New Roman" w:eastAsia="Times New Roman" w:hAnsi="Times New Roman" w:cs="Times New Roman"/>
          <w:b/>
          <w:lang w:eastAsia="lt-LT"/>
        </w:rPr>
      </w:pPr>
      <w:r>
        <w:rPr>
          <w:rFonts w:ascii="Times New Roman" w:eastAsia="Times New Roman" w:hAnsi="Times New Roman" w:cs="Times New Roman"/>
          <w:b/>
          <w:lang w:eastAsia="lt-LT"/>
        </w:rPr>
        <w:t>Nėštumas, žindymo laikotarpis ir vaisingumas</w:t>
      </w:r>
    </w:p>
    <w:p w14:paraId="415DEAC6" w14:textId="7B95004A" w:rsidR="004A736B" w:rsidRDefault="004A736B" w:rsidP="004A736B">
      <w:pPr>
        <w:tabs>
          <w:tab w:val="left" w:pos="567"/>
        </w:tabs>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 xml:space="preserve">Jeigu esate nėščia, žindote kūdikį, manote, kad galbūt esate nėščia, arba planuojate pastoti, tai prieš vartodama šį vaistą, pasitarkite su gydytoju arba vaistininku. Nėštumo arba kūdikio </w:t>
      </w:r>
      <w:r w:rsidR="00F740A9">
        <w:rPr>
          <w:rFonts w:ascii="Times New Roman" w:eastAsia="Times New Roman" w:hAnsi="Times New Roman" w:cs="Times New Roman"/>
          <w:lang w:eastAsia="lt-LT"/>
        </w:rPr>
        <w:t>žindymo</w:t>
      </w:r>
      <w:r>
        <w:rPr>
          <w:rFonts w:ascii="Times New Roman" w:eastAsia="Times New Roman" w:hAnsi="Times New Roman" w:cs="Times New Roman"/>
          <w:lang w:eastAsia="lt-LT"/>
        </w:rPr>
        <w:t xml:space="preserve"> laikotarpiu </w:t>
      </w:r>
      <w:proofErr w:type="spellStart"/>
      <w:r>
        <w:rPr>
          <w:rFonts w:ascii="Times New Roman" w:eastAsia="Times New Roman" w:hAnsi="Times New Roman" w:cs="Times New Roman"/>
          <w:lang w:eastAsia="lt-LT"/>
        </w:rPr>
        <w:t>vankomicino</w:t>
      </w:r>
      <w:proofErr w:type="spellEnd"/>
      <w:r>
        <w:rPr>
          <w:rFonts w:ascii="Times New Roman" w:eastAsia="Times New Roman" w:hAnsi="Times New Roman" w:cs="Times New Roman"/>
          <w:lang w:eastAsia="lt-LT"/>
        </w:rPr>
        <w:t xml:space="preserve"> galima vartoti tik neabejotinai būtinu atveju. Jūsų gydytojas turi nuspręsti, ar nutraukti kūdikio </w:t>
      </w:r>
      <w:r w:rsidR="00F740A9">
        <w:rPr>
          <w:rFonts w:ascii="Times New Roman" w:eastAsia="Times New Roman" w:hAnsi="Times New Roman" w:cs="Times New Roman"/>
          <w:lang w:eastAsia="lt-LT"/>
        </w:rPr>
        <w:t>žindymą</w:t>
      </w:r>
    </w:p>
    <w:p w14:paraId="4B049807" w14:textId="77777777" w:rsidR="004A736B" w:rsidRDefault="004A736B" w:rsidP="004A736B">
      <w:pPr>
        <w:tabs>
          <w:tab w:val="left" w:pos="567"/>
        </w:tabs>
        <w:spacing w:after="0" w:line="240" w:lineRule="auto"/>
        <w:rPr>
          <w:rFonts w:ascii="Times New Roman" w:eastAsia="Times New Roman" w:hAnsi="Times New Roman" w:cs="Times New Roman"/>
          <w:b/>
          <w:lang w:eastAsia="lt-LT"/>
        </w:rPr>
      </w:pPr>
    </w:p>
    <w:p w14:paraId="4664C673" w14:textId="77777777" w:rsidR="004A736B" w:rsidRDefault="004A736B" w:rsidP="004A736B">
      <w:pPr>
        <w:tabs>
          <w:tab w:val="left" w:pos="567"/>
        </w:tabs>
        <w:spacing w:after="0" w:line="240" w:lineRule="auto"/>
        <w:rPr>
          <w:rFonts w:ascii="Times New Roman" w:eastAsia="Times New Roman" w:hAnsi="Times New Roman" w:cs="Times New Roman"/>
          <w:b/>
          <w:lang w:eastAsia="lt-LT"/>
        </w:rPr>
      </w:pPr>
      <w:r>
        <w:rPr>
          <w:rFonts w:ascii="Times New Roman" w:eastAsia="Times New Roman" w:hAnsi="Times New Roman" w:cs="Times New Roman"/>
          <w:b/>
          <w:lang w:eastAsia="lt-LT"/>
        </w:rPr>
        <w:t>Vairavimas ir mechanizmų valdymas</w:t>
      </w:r>
    </w:p>
    <w:p w14:paraId="231DF89B" w14:textId="59D91C85" w:rsidR="004A736B" w:rsidRDefault="004A736B" w:rsidP="004A736B">
      <w:pPr>
        <w:tabs>
          <w:tab w:val="left" w:pos="567"/>
        </w:tabs>
        <w:spacing w:after="0" w:line="240" w:lineRule="auto"/>
        <w:rPr>
          <w:rFonts w:ascii="Times New Roman" w:eastAsia="Times New Roman" w:hAnsi="Times New Roman" w:cs="Times New Roman"/>
          <w:lang w:eastAsia="lt-LT"/>
        </w:rPr>
      </w:pPr>
      <w:proofErr w:type="spellStart"/>
      <w:r>
        <w:rPr>
          <w:rFonts w:ascii="Times New Roman" w:eastAsia="Times New Roman" w:hAnsi="Times New Roman" w:cs="Times New Roman"/>
          <w:lang w:eastAsia="lt-LT"/>
        </w:rPr>
        <w:t>Vancomicina</w:t>
      </w:r>
      <w:proofErr w:type="spellEnd"/>
      <w:r>
        <w:rPr>
          <w:rFonts w:ascii="Times New Roman" w:eastAsia="Times New Roman" w:hAnsi="Times New Roman" w:cs="Times New Roman"/>
          <w:lang w:eastAsia="lt-LT"/>
        </w:rPr>
        <w:t xml:space="preserve"> </w:t>
      </w:r>
      <w:proofErr w:type="spellStart"/>
      <w:r>
        <w:rPr>
          <w:rFonts w:ascii="Times New Roman" w:eastAsia="Times New Roman" w:hAnsi="Times New Roman" w:cs="Times New Roman"/>
          <w:lang w:eastAsia="lt-LT"/>
        </w:rPr>
        <w:t>Hikma</w:t>
      </w:r>
      <w:proofErr w:type="spellEnd"/>
      <w:r>
        <w:rPr>
          <w:rFonts w:ascii="Times New Roman" w:eastAsia="Times New Roman" w:hAnsi="Times New Roman" w:cs="Times New Roman"/>
          <w:lang w:eastAsia="lt-LT"/>
        </w:rPr>
        <w:t xml:space="preserve"> gebėjimą vairuoti ir valdyti mechanizmus neveikia arba veikia silpnai. </w:t>
      </w:r>
    </w:p>
    <w:p w14:paraId="4FD70915" w14:textId="77777777" w:rsidR="004A736B" w:rsidRDefault="004A736B" w:rsidP="004A736B">
      <w:pPr>
        <w:tabs>
          <w:tab w:val="left" w:pos="567"/>
        </w:tabs>
        <w:spacing w:after="0" w:line="240" w:lineRule="auto"/>
        <w:rPr>
          <w:rFonts w:ascii="Times New Roman" w:eastAsia="Times New Roman" w:hAnsi="Times New Roman" w:cs="Times New Roman"/>
          <w:lang w:eastAsia="lt-LT"/>
        </w:rPr>
      </w:pPr>
    </w:p>
    <w:p w14:paraId="07843C01" w14:textId="77777777" w:rsidR="004A736B" w:rsidRDefault="004A736B" w:rsidP="004A736B">
      <w:pPr>
        <w:tabs>
          <w:tab w:val="left" w:pos="567"/>
          <w:tab w:val="left" w:pos="720"/>
        </w:tabs>
        <w:spacing w:after="0" w:line="240" w:lineRule="auto"/>
        <w:rPr>
          <w:rFonts w:ascii="Times New Roman" w:eastAsia="Times New Roman" w:hAnsi="Times New Roman" w:cs="Times New Roman"/>
          <w:lang w:eastAsia="lt-LT"/>
        </w:rPr>
      </w:pPr>
    </w:p>
    <w:p w14:paraId="76FEAFE0" w14:textId="0FDFA288" w:rsidR="004A736B" w:rsidRDefault="004A736B" w:rsidP="004A736B">
      <w:pPr>
        <w:tabs>
          <w:tab w:val="left" w:pos="567"/>
          <w:tab w:val="left" w:pos="720"/>
        </w:tabs>
        <w:spacing w:after="0" w:line="240" w:lineRule="auto"/>
        <w:rPr>
          <w:rFonts w:ascii="Times New Roman" w:eastAsia="Times New Roman" w:hAnsi="Times New Roman" w:cs="Times New Roman"/>
          <w:b/>
          <w:lang w:eastAsia="lt-LT"/>
        </w:rPr>
      </w:pPr>
      <w:r>
        <w:rPr>
          <w:rFonts w:ascii="Times New Roman" w:eastAsia="Times New Roman" w:hAnsi="Times New Roman" w:cs="Times New Roman"/>
          <w:b/>
          <w:lang w:eastAsia="lt-LT"/>
        </w:rPr>
        <w:t>3.</w:t>
      </w:r>
      <w:r>
        <w:rPr>
          <w:rFonts w:ascii="Times New Roman" w:eastAsia="Times New Roman" w:hAnsi="Times New Roman" w:cs="Times New Roman"/>
          <w:b/>
          <w:caps/>
          <w:lang w:eastAsia="lt-LT"/>
        </w:rPr>
        <w:tab/>
        <w:t>K</w:t>
      </w:r>
      <w:r>
        <w:rPr>
          <w:rFonts w:ascii="Times New Roman" w:eastAsia="Times New Roman" w:hAnsi="Times New Roman" w:cs="Times New Roman"/>
          <w:b/>
          <w:lang w:eastAsia="lt-LT"/>
        </w:rPr>
        <w:t xml:space="preserve">aip vartoti </w:t>
      </w:r>
      <w:proofErr w:type="spellStart"/>
      <w:r>
        <w:rPr>
          <w:rFonts w:ascii="Times New Roman" w:eastAsia="Times New Roman" w:hAnsi="Times New Roman" w:cs="Times New Roman"/>
          <w:b/>
          <w:lang w:eastAsia="lt-LT"/>
        </w:rPr>
        <w:t>Vancomicina</w:t>
      </w:r>
      <w:proofErr w:type="spellEnd"/>
      <w:r>
        <w:rPr>
          <w:rFonts w:ascii="Times New Roman" w:eastAsia="Times New Roman" w:hAnsi="Times New Roman" w:cs="Times New Roman"/>
          <w:b/>
          <w:lang w:eastAsia="lt-LT"/>
        </w:rPr>
        <w:t xml:space="preserve"> </w:t>
      </w:r>
      <w:proofErr w:type="spellStart"/>
      <w:r>
        <w:rPr>
          <w:rFonts w:ascii="Times New Roman" w:eastAsia="Times New Roman" w:hAnsi="Times New Roman" w:cs="Times New Roman"/>
          <w:b/>
          <w:lang w:eastAsia="lt-LT"/>
        </w:rPr>
        <w:t>Hikma</w:t>
      </w:r>
      <w:proofErr w:type="spellEnd"/>
    </w:p>
    <w:p w14:paraId="23AE2973" w14:textId="77777777" w:rsidR="004A736B" w:rsidRDefault="004A736B" w:rsidP="004A736B">
      <w:pPr>
        <w:tabs>
          <w:tab w:val="left" w:pos="567"/>
        </w:tabs>
        <w:spacing w:after="0" w:line="240" w:lineRule="auto"/>
        <w:rPr>
          <w:rFonts w:ascii="Times New Roman" w:eastAsia="Times New Roman" w:hAnsi="Times New Roman" w:cs="Times New Roman"/>
          <w:b/>
          <w:lang w:eastAsia="lt-LT"/>
        </w:rPr>
      </w:pPr>
    </w:p>
    <w:p w14:paraId="6B78EB07" w14:textId="5EE14111" w:rsidR="004A736B" w:rsidRDefault="004A736B" w:rsidP="004A736B">
      <w:pPr>
        <w:tabs>
          <w:tab w:val="left" w:pos="567"/>
        </w:tabs>
        <w:spacing w:after="0" w:line="240" w:lineRule="auto"/>
        <w:rPr>
          <w:rFonts w:ascii="Times New Roman" w:eastAsia="Times New Roman" w:hAnsi="Times New Roman" w:cs="Times New Roman"/>
          <w:lang w:eastAsia="lt-LT"/>
        </w:rPr>
      </w:pPr>
      <w:proofErr w:type="spellStart"/>
      <w:r>
        <w:rPr>
          <w:rFonts w:ascii="Times New Roman" w:eastAsia="Times New Roman" w:hAnsi="Times New Roman" w:cs="Times New Roman"/>
          <w:lang w:eastAsia="lt-LT"/>
        </w:rPr>
        <w:t>Vancomicina</w:t>
      </w:r>
      <w:proofErr w:type="spellEnd"/>
      <w:r>
        <w:rPr>
          <w:rFonts w:ascii="Times New Roman" w:eastAsia="Times New Roman" w:hAnsi="Times New Roman" w:cs="Times New Roman"/>
          <w:lang w:eastAsia="lt-LT"/>
        </w:rPr>
        <w:t xml:space="preserve"> </w:t>
      </w:r>
      <w:proofErr w:type="spellStart"/>
      <w:r>
        <w:rPr>
          <w:rFonts w:ascii="Times New Roman" w:eastAsia="Times New Roman" w:hAnsi="Times New Roman" w:cs="Times New Roman"/>
          <w:lang w:eastAsia="lt-LT"/>
        </w:rPr>
        <w:t>Hikma</w:t>
      </w:r>
      <w:proofErr w:type="spellEnd"/>
      <w:r>
        <w:rPr>
          <w:rFonts w:ascii="Times New Roman" w:eastAsia="Times New Roman" w:hAnsi="Times New Roman" w:cs="Times New Roman"/>
          <w:lang w:eastAsia="lt-LT"/>
        </w:rPr>
        <w:t xml:space="preserve"> Jums sulašins medicinos personalas Jums esant ligoninėje. Jūsų gydytojas nuspręs, kokią šio vaisto dozę turite vartoti ir kaip ilgai turi būti tęsiamas gydymas.</w:t>
      </w:r>
    </w:p>
    <w:p w14:paraId="18DD6BF9" w14:textId="77777777" w:rsidR="004A736B" w:rsidRDefault="004A736B" w:rsidP="004A736B">
      <w:pPr>
        <w:tabs>
          <w:tab w:val="left" w:pos="567"/>
        </w:tabs>
        <w:spacing w:after="0" w:line="240" w:lineRule="auto"/>
        <w:rPr>
          <w:rFonts w:ascii="Times New Roman" w:eastAsia="Times New Roman" w:hAnsi="Times New Roman" w:cs="Times New Roman"/>
          <w:bCs/>
          <w:lang w:eastAsia="lt-LT"/>
        </w:rPr>
      </w:pPr>
    </w:p>
    <w:p w14:paraId="0183EFD3" w14:textId="77777777" w:rsidR="004A736B" w:rsidRDefault="004A736B" w:rsidP="004A736B">
      <w:pPr>
        <w:tabs>
          <w:tab w:val="left" w:pos="567"/>
        </w:tabs>
        <w:spacing w:after="0" w:line="240" w:lineRule="auto"/>
        <w:rPr>
          <w:rFonts w:ascii="Times New Roman" w:eastAsia="Times New Roman" w:hAnsi="Times New Roman" w:cs="Times New Roman"/>
          <w:b/>
          <w:bCs/>
          <w:lang w:eastAsia="lt-LT"/>
        </w:rPr>
      </w:pPr>
      <w:r>
        <w:rPr>
          <w:rFonts w:ascii="Times New Roman" w:eastAsia="Times New Roman" w:hAnsi="Times New Roman" w:cs="Times New Roman"/>
          <w:b/>
          <w:bCs/>
          <w:lang w:eastAsia="lt-LT"/>
        </w:rPr>
        <w:t>Dozavimas</w:t>
      </w:r>
    </w:p>
    <w:p w14:paraId="3D942641" w14:textId="77777777" w:rsidR="004A736B" w:rsidRDefault="004A736B" w:rsidP="004A736B">
      <w:pPr>
        <w:tabs>
          <w:tab w:val="left" w:pos="567"/>
        </w:tabs>
        <w:spacing w:after="0" w:line="240" w:lineRule="auto"/>
        <w:rPr>
          <w:rFonts w:ascii="Times New Roman" w:eastAsia="Times New Roman" w:hAnsi="Times New Roman" w:cs="Times New Roman"/>
          <w:bCs/>
          <w:u w:val="single"/>
          <w:lang w:eastAsia="lt-LT"/>
        </w:rPr>
      </w:pPr>
    </w:p>
    <w:p w14:paraId="778C52B8" w14:textId="77777777" w:rsidR="004A736B" w:rsidRDefault="004A736B" w:rsidP="004A736B">
      <w:pPr>
        <w:tabs>
          <w:tab w:val="left" w:pos="567"/>
        </w:tabs>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Dozė, kuri Jums bus skirta, priklauso nuo Jūsų:</w:t>
      </w:r>
    </w:p>
    <w:p w14:paraId="5D4E509B" w14:textId="77777777" w:rsidR="004A736B" w:rsidRDefault="004A736B" w:rsidP="004A736B">
      <w:pPr>
        <w:tabs>
          <w:tab w:val="left" w:pos="567"/>
        </w:tabs>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w:t>
      </w:r>
      <w:r>
        <w:rPr>
          <w:rFonts w:ascii="Times New Roman" w:eastAsia="Times New Roman" w:hAnsi="Times New Roman" w:cs="Times New Roman"/>
          <w:lang w:eastAsia="lt-LT"/>
        </w:rPr>
        <w:tab/>
        <w:t>amžiaus;</w:t>
      </w:r>
    </w:p>
    <w:p w14:paraId="20773C94" w14:textId="77777777" w:rsidR="004A736B" w:rsidRDefault="004A736B" w:rsidP="004A736B">
      <w:pPr>
        <w:tabs>
          <w:tab w:val="left" w:pos="567"/>
        </w:tabs>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w:t>
      </w:r>
      <w:r>
        <w:rPr>
          <w:rFonts w:ascii="Times New Roman" w:eastAsia="Times New Roman" w:hAnsi="Times New Roman" w:cs="Times New Roman"/>
          <w:lang w:eastAsia="lt-LT"/>
        </w:rPr>
        <w:tab/>
        <w:t>svorio;</w:t>
      </w:r>
    </w:p>
    <w:p w14:paraId="195BAD52" w14:textId="77777777" w:rsidR="004A736B" w:rsidRDefault="004A736B" w:rsidP="004A736B">
      <w:pPr>
        <w:tabs>
          <w:tab w:val="left" w:pos="567"/>
        </w:tabs>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w:t>
      </w:r>
      <w:r>
        <w:rPr>
          <w:rFonts w:ascii="Times New Roman" w:eastAsia="Times New Roman" w:hAnsi="Times New Roman" w:cs="Times New Roman"/>
          <w:lang w:eastAsia="lt-LT"/>
        </w:rPr>
        <w:tab/>
        <w:t>infekcijos;</w:t>
      </w:r>
    </w:p>
    <w:p w14:paraId="6D14D510" w14:textId="77777777" w:rsidR="004A736B" w:rsidRDefault="004A736B" w:rsidP="004A736B">
      <w:pPr>
        <w:tabs>
          <w:tab w:val="left" w:pos="567"/>
        </w:tabs>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w:t>
      </w:r>
      <w:r>
        <w:rPr>
          <w:rFonts w:ascii="Times New Roman" w:eastAsia="Times New Roman" w:hAnsi="Times New Roman" w:cs="Times New Roman"/>
          <w:lang w:eastAsia="lt-LT"/>
        </w:rPr>
        <w:tab/>
        <w:t>inkstų veiklos;</w:t>
      </w:r>
    </w:p>
    <w:p w14:paraId="533EC271" w14:textId="77777777" w:rsidR="004A736B" w:rsidRDefault="004A736B" w:rsidP="004A736B">
      <w:pPr>
        <w:tabs>
          <w:tab w:val="left" w:pos="567"/>
        </w:tabs>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w:t>
      </w:r>
      <w:r>
        <w:rPr>
          <w:rFonts w:ascii="Times New Roman" w:eastAsia="Times New Roman" w:hAnsi="Times New Roman" w:cs="Times New Roman"/>
          <w:lang w:eastAsia="lt-LT"/>
        </w:rPr>
        <w:tab/>
        <w:t>klausos;</w:t>
      </w:r>
    </w:p>
    <w:p w14:paraId="29B65E2A" w14:textId="77777777" w:rsidR="004A736B" w:rsidRDefault="004A736B" w:rsidP="004A736B">
      <w:pPr>
        <w:tabs>
          <w:tab w:val="left" w:pos="567"/>
        </w:tabs>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w:t>
      </w:r>
      <w:r>
        <w:rPr>
          <w:rFonts w:ascii="Times New Roman" w:eastAsia="Times New Roman" w:hAnsi="Times New Roman" w:cs="Times New Roman"/>
          <w:lang w:eastAsia="lt-LT"/>
        </w:rPr>
        <w:tab/>
        <w:t>kitų kartu vartojamu vaistų.</w:t>
      </w:r>
    </w:p>
    <w:p w14:paraId="5447476D" w14:textId="77777777" w:rsidR="004A736B" w:rsidRDefault="004A736B" w:rsidP="004A736B">
      <w:pPr>
        <w:tabs>
          <w:tab w:val="left" w:pos="567"/>
        </w:tabs>
        <w:spacing w:after="0" w:line="240" w:lineRule="auto"/>
        <w:rPr>
          <w:rFonts w:ascii="Times New Roman" w:eastAsia="Times New Roman" w:hAnsi="Times New Roman" w:cs="Times New Roman"/>
          <w:bCs/>
          <w:u w:val="single"/>
          <w:lang w:eastAsia="lt-LT"/>
        </w:rPr>
      </w:pPr>
    </w:p>
    <w:p w14:paraId="4D8BF617" w14:textId="77777777" w:rsidR="004A736B" w:rsidRDefault="004A736B" w:rsidP="004A736B">
      <w:pPr>
        <w:tabs>
          <w:tab w:val="left" w:pos="567"/>
        </w:tabs>
        <w:spacing w:after="0" w:line="240" w:lineRule="auto"/>
        <w:rPr>
          <w:rFonts w:ascii="Times New Roman" w:eastAsia="Times New Roman" w:hAnsi="Times New Roman" w:cs="Times New Roman"/>
          <w:b/>
          <w:bCs/>
          <w:lang w:eastAsia="lt-LT"/>
        </w:rPr>
      </w:pPr>
      <w:r>
        <w:rPr>
          <w:rFonts w:ascii="Times New Roman" w:eastAsia="Times New Roman" w:hAnsi="Times New Roman" w:cs="Times New Roman"/>
          <w:b/>
          <w:bCs/>
          <w:lang w:eastAsia="lt-LT"/>
        </w:rPr>
        <w:t>Vartojimas į veną</w:t>
      </w:r>
    </w:p>
    <w:p w14:paraId="0D6CB3DD" w14:textId="77777777" w:rsidR="004A736B" w:rsidRDefault="004A736B" w:rsidP="004A736B">
      <w:pPr>
        <w:tabs>
          <w:tab w:val="left" w:pos="567"/>
        </w:tabs>
        <w:spacing w:after="0" w:line="240" w:lineRule="auto"/>
        <w:rPr>
          <w:rFonts w:ascii="Times New Roman" w:eastAsia="Times New Roman" w:hAnsi="Times New Roman" w:cs="Times New Roman"/>
          <w:b/>
          <w:bCs/>
          <w:lang w:eastAsia="lt-LT"/>
        </w:rPr>
      </w:pPr>
    </w:p>
    <w:p w14:paraId="1E3CE128" w14:textId="77777777" w:rsidR="004A736B" w:rsidRDefault="004A736B" w:rsidP="004A736B">
      <w:pPr>
        <w:tabs>
          <w:tab w:val="left" w:pos="567"/>
        </w:tabs>
        <w:spacing w:after="0" w:line="240" w:lineRule="auto"/>
        <w:rPr>
          <w:rFonts w:ascii="Times New Roman" w:eastAsia="Times New Roman" w:hAnsi="Times New Roman" w:cs="Times New Roman"/>
          <w:b/>
          <w:bCs/>
          <w:lang w:eastAsia="lt-LT"/>
        </w:rPr>
      </w:pPr>
      <w:r>
        <w:rPr>
          <w:rFonts w:ascii="Times New Roman" w:eastAsia="Times New Roman" w:hAnsi="Times New Roman" w:cs="Times New Roman"/>
          <w:b/>
          <w:bCs/>
          <w:lang w:eastAsia="lt-LT"/>
        </w:rPr>
        <w:t>Vartojimas suaugusiems ir paaugliams (nuo 12 metų ir vyresniems)</w:t>
      </w:r>
    </w:p>
    <w:p w14:paraId="20967408" w14:textId="77777777" w:rsidR="004A736B" w:rsidRDefault="004A736B" w:rsidP="004A736B">
      <w:pPr>
        <w:tabs>
          <w:tab w:val="left" w:pos="567"/>
        </w:tabs>
        <w:spacing w:after="0" w:line="240" w:lineRule="auto"/>
        <w:rPr>
          <w:rFonts w:ascii="Times New Roman" w:eastAsia="Times New Roman" w:hAnsi="Times New Roman" w:cs="Times New Roman"/>
          <w:lang w:eastAsia="lt-LT"/>
        </w:rPr>
      </w:pPr>
    </w:p>
    <w:p w14:paraId="46EE08BC" w14:textId="03C412FF" w:rsidR="004A736B" w:rsidRDefault="004A736B" w:rsidP="004A736B">
      <w:pPr>
        <w:tabs>
          <w:tab w:val="left" w:pos="567"/>
        </w:tabs>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 xml:space="preserve">Dozė bus apskaičiuota pagal Jūsų kūno svorį. Įprasta infuzijos dozė yra nuo 15 iki 20 mg/kg kiekvienam Jūsų kūno svorio kilogramui. Ši dozė įprastai skiriama kas 8-12 valandų. Kai kuriais atvejais, Jūsų gydytojas gali nuspręsti skirti pradinę dozę, kuri gali siekti iki 30 mg/kg kiekvienam Jūsų kūno svorio kilogramui. </w:t>
      </w:r>
      <w:r w:rsidR="0059646F">
        <w:rPr>
          <w:rFonts w:ascii="Times New Roman" w:eastAsia="Times New Roman" w:hAnsi="Times New Roman" w:cs="Times New Roman"/>
          <w:lang w:eastAsia="lt-LT"/>
        </w:rPr>
        <w:t xml:space="preserve">Didžiausia </w:t>
      </w:r>
      <w:r>
        <w:rPr>
          <w:rFonts w:ascii="Times New Roman" w:eastAsia="Times New Roman" w:hAnsi="Times New Roman" w:cs="Times New Roman"/>
          <w:lang w:eastAsia="lt-LT"/>
        </w:rPr>
        <w:t>paros dozė negali viršyti 2 g.</w:t>
      </w:r>
    </w:p>
    <w:p w14:paraId="34D1E61F" w14:textId="77777777" w:rsidR="004A736B" w:rsidRDefault="004A736B" w:rsidP="004A736B">
      <w:pPr>
        <w:tabs>
          <w:tab w:val="left" w:pos="567"/>
        </w:tabs>
        <w:spacing w:after="0" w:line="240" w:lineRule="auto"/>
        <w:rPr>
          <w:rFonts w:ascii="Times New Roman" w:eastAsia="Times New Roman" w:hAnsi="Times New Roman" w:cs="Times New Roman"/>
          <w:bCs/>
          <w:lang w:eastAsia="lt-LT"/>
        </w:rPr>
      </w:pPr>
    </w:p>
    <w:p w14:paraId="018168AE" w14:textId="77777777" w:rsidR="0059646F" w:rsidRDefault="0059646F" w:rsidP="0059646F">
      <w:pPr>
        <w:tabs>
          <w:tab w:val="left" w:pos="567"/>
        </w:tabs>
        <w:spacing w:after="0" w:line="240" w:lineRule="auto"/>
        <w:rPr>
          <w:rFonts w:ascii="Times New Roman" w:eastAsia="Times New Roman" w:hAnsi="Times New Roman" w:cs="Times New Roman"/>
          <w:b/>
          <w:bCs/>
          <w:lang w:eastAsia="lt-LT"/>
        </w:rPr>
      </w:pPr>
      <w:r>
        <w:rPr>
          <w:rFonts w:ascii="Times New Roman" w:eastAsia="Times New Roman" w:hAnsi="Times New Roman" w:cs="Times New Roman"/>
          <w:b/>
          <w:bCs/>
          <w:lang w:eastAsia="lt-LT"/>
        </w:rPr>
        <w:t>Vartojimas vaikams nuo vieno mėnesio iki mažiau kaip 12 metų amžiaus</w:t>
      </w:r>
    </w:p>
    <w:p w14:paraId="0F338989" w14:textId="247D9D04" w:rsidR="004A736B" w:rsidRDefault="004A736B" w:rsidP="004A736B">
      <w:pPr>
        <w:tabs>
          <w:tab w:val="left" w:pos="567"/>
        </w:tabs>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 xml:space="preserve">Dozė bus apskaičiuota pagal Jūsų kūno svorį. Įprasta infuzijos </w:t>
      </w:r>
      <w:r w:rsidR="0059646F">
        <w:rPr>
          <w:rFonts w:ascii="Times New Roman" w:eastAsia="Times New Roman" w:hAnsi="Times New Roman" w:cs="Times New Roman"/>
          <w:lang w:eastAsia="lt-LT"/>
        </w:rPr>
        <w:t xml:space="preserve">(lašinimo į veną) </w:t>
      </w:r>
      <w:r>
        <w:rPr>
          <w:rFonts w:ascii="Times New Roman" w:eastAsia="Times New Roman" w:hAnsi="Times New Roman" w:cs="Times New Roman"/>
          <w:lang w:eastAsia="lt-LT"/>
        </w:rPr>
        <w:t>dozė yra nuo 10 iki 15 mg kiekvienam Jūsų kūno svorio kilogramui. Ši dozė įprastai skiriama kas 6 valandų.</w:t>
      </w:r>
    </w:p>
    <w:p w14:paraId="472FFC33" w14:textId="77777777" w:rsidR="004A736B" w:rsidRDefault="004A736B" w:rsidP="004A736B">
      <w:pPr>
        <w:tabs>
          <w:tab w:val="left" w:pos="567"/>
        </w:tabs>
        <w:spacing w:after="0" w:line="240" w:lineRule="auto"/>
        <w:rPr>
          <w:rFonts w:ascii="Times New Roman" w:eastAsia="Times New Roman" w:hAnsi="Times New Roman" w:cs="Times New Roman"/>
          <w:lang w:eastAsia="lt-LT"/>
        </w:rPr>
      </w:pPr>
    </w:p>
    <w:p w14:paraId="4448B8ED" w14:textId="77777777" w:rsidR="0059646F" w:rsidRPr="00C27E41" w:rsidRDefault="0059646F" w:rsidP="0059646F">
      <w:pPr>
        <w:tabs>
          <w:tab w:val="left" w:pos="567"/>
        </w:tabs>
        <w:spacing w:after="0" w:line="240" w:lineRule="auto"/>
        <w:rPr>
          <w:rFonts w:ascii="Times New Roman" w:eastAsia="Times New Roman" w:hAnsi="Times New Roman" w:cs="Times New Roman"/>
          <w:b/>
          <w:bCs/>
          <w:lang w:eastAsia="lt-LT"/>
        </w:rPr>
      </w:pPr>
      <w:r w:rsidRPr="00C27E41">
        <w:rPr>
          <w:rFonts w:ascii="Times New Roman" w:eastAsia="Times New Roman" w:hAnsi="Times New Roman" w:cs="Times New Roman"/>
          <w:b/>
          <w:bCs/>
          <w:lang w:eastAsia="lt-LT"/>
        </w:rPr>
        <w:t>Vartojimas neišnešiotiems ir išnešiotiems naujagimiams (nuo 0 iki 27 parų amžiaus)</w:t>
      </w:r>
    </w:p>
    <w:p w14:paraId="51D9EB3E" w14:textId="7404DFD3" w:rsidR="004A736B" w:rsidRDefault="004A736B" w:rsidP="004A736B">
      <w:pPr>
        <w:tabs>
          <w:tab w:val="left" w:pos="567"/>
        </w:tabs>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 xml:space="preserve">Dozė bus apskaičiuota pagal </w:t>
      </w:r>
      <w:proofErr w:type="spellStart"/>
      <w:r>
        <w:rPr>
          <w:rFonts w:ascii="Times New Roman" w:eastAsia="Times New Roman" w:hAnsi="Times New Roman" w:cs="Times New Roman"/>
          <w:lang w:eastAsia="lt-LT"/>
        </w:rPr>
        <w:t>pomenstruacinį</w:t>
      </w:r>
      <w:proofErr w:type="spellEnd"/>
      <w:r>
        <w:rPr>
          <w:rFonts w:ascii="Times New Roman" w:eastAsia="Times New Roman" w:hAnsi="Times New Roman" w:cs="Times New Roman"/>
          <w:lang w:eastAsia="lt-LT"/>
        </w:rPr>
        <w:t xml:space="preserve"> amžių (laiką, praėjusį nuo paskutinio menstruacijų ciklo </w:t>
      </w:r>
      <w:r w:rsidR="00333BC9">
        <w:rPr>
          <w:rFonts w:ascii="Times New Roman" w:eastAsia="Times New Roman" w:hAnsi="Times New Roman" w:cs="Times New Roman"/>
          <w:lang w:eastAsia="lt-LT"/>
        </w:rPr>
        <w:t xml:space="preserve">pirmos </w:t>
      </w:r>
      <w:r>
        <w:rPr>
          <w:rFonts w:ascii="Times New Roman" w:eastAsia="Times New Roman" w:hAnsi="Times New Roman" w:cs="Times New Roman"/>
          <w:lang w:eastAsia="lt-LT"/>
        </w:rPr>
        <w:t>paros iki gimimo (</w:t>
      </w:r>
      <w:proofErr w:type="spellStart"/>
      <w:r>
        <w:rPr>
          <w:rFonts w:ascii="Times New Roman" w:eastAsia="Times New Roman" w:hAnsi="Times New Roman" w:cs="Times New Roman"/>
          <w:lang w:eastAsia="lt-LT"/>
        </w:rPr>
        <w:t>gestacinis</w:t>
      </w:r>
      <w:proofErr w:type="spellEnd"/>
      <w:r>
        <w:rPr>
          <w:rFonts w:ascii="Times New Roman" w:eastAsia="Times New Roman" w:hAnsi="Times New Roman" w:cs="Times New Roman"/>
          <w:lang w:eastAsia="lt-LT"/>
        </w:rPr>
        <w:t xml:space="preserve"> amžius)</w:t>
      </w:r>
      <w:r w:rsidR="006573D1">
        <w:rPr>
          <w:rFonts w:ascii="Times New Roman" w:eastAsia="Times New Roman" w:hAnsi="Times New Roman" w:cs="Times New Roman"/>
          <w:lang w:eastAsia="lt-LT"/>
        </w:rPr>
        <w:t xml:space="preserve"> pridedant</w:t>
      </w:r>
      <w:r>
        <w:rPr>
          <w:rFonts w:ascii="Times New Roman" w:eastAsia="Times New Roman" w:hAnsi="Times New Roman" w:cs="Times New Roman"/>
          <w:lang w:eastAsia="lt-LT"/>
        </w:rPr>
        <w:t xml:space="preserve"> laiką, praėjusį nuo gimimo (</w:t>
      </w:r>
      <w:proofErr w:type="spellStart"/>
      <w:r>
        <w:rPr>
          <w:rFonts w:ascii="Times New Roman" w:eastAsia="Times New Roman" w:hAnsi="Times New Roman" w:cs="Times New Roman"/>
          <w:lang w:eastAsia="lt-LT"/>
        </w:rPr>
        <w:t>postnatalinis</w:t>
      </w:r>
      <w:proofErr w:type="spellEnd"/>
      <w:r>
        <w:rPr>
          <w:rFonts w:ascii="Times New Roman" w:eastAsia="Times New Roman" w:hAnsi="Times New Roman" w:cs="Times New Roman"/>
          <w:lang w:eastAsia="lt-LT"/>
        </w:rPr>
        <w:t xml:space="preserve"> amžius)).</w:t>
      </w:r>
    </w:p>
    <w:p w14:paraId="302289E2" w14:textId="77777777" w:rsidR="004A736B" w:rsidRDefault="004A736B" w:rsidP="004A736B">
      <w:pPr>
        <w:tabs>
          <w:tab w:val="left" w:pos="567"/>
        </w:tabs>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 xml:space="preserve">Senyviems pacientams, nėščioms moterims ir pacientams, kurių inkstų funkcija sutrikusi, įskaitant </w:t>
      </w:r>
      <w:proofErr w:type="spellStart"/>
      <w:r>
        <w:rPr>
          <w:rFonts w:ascii="Times New Roman" w:eastAsia="Times New Roman" w:hAnsi="Times New Roman" w:cs="Times New Roman"/>
          <w:lang w:eastAsia="lt-LT"/>
        </w:rPr>
        <w:t>dializuojamus</w:t>
      </w:r>
      <w:proofErr w:type="spellEnd"/>
      <w:r>
        <w:rPr>
          <w:rFonts w:ascii="Times New Roman" w:eastAsia="Times New Roman" w:hAnsi="Times New Roman" w:cs="Times New Roman"/>
          <w:lang w:eastAsia="lt-LT"/>
        </w:rPr>
        <w:t xml:space="preserve"> pacientus, gali reikėti skirti kitokią dozę.</w:t>
      </w:r>
    </w:p>
    <w:p w14:paraId="38106D35" w14:textId="77777777" w:rsidR="004A736B" w:rsidRDefault="004A736B" w:rsidP="004A736B">
      <w:pPr>
        <w:tabs>
          <w:tab w:val="left" w:pos="567"/>
        </w:tabs>
        <w:spacing w:after="0" w:line="240" w:lineRule="auto"/>
        <w:rPr>
          <w:rFonts w:ascii="Times New Roman" w:eastAsia="Times New Roman" w:hAnsi="Times New Roman" w:cs="Times New Roman"/>
          <w:lang w:eastAsia="lt-LT"/>
        </w:rPr>
      </w:pPr>
    </w:p>
    <w:p w14:paraId="693A5661" w14:textId="77777777" w:rsidR="004A736B" w:rsidRDefault="004A736B" w:rsidP="004A736B">
      <w:pPr>
        <w:tabs>
          <w:tab w:val="left" w:pos="567"/>
        </w:tabs>
        <w:spacing w:after="0" w:line="240" w:lineRule="auto"/>
        <w:rPr>
          <w:rFonts w:ascii="Times New Roman" w:eastAsia="Times New Roman" w:hAnsi="Times New Roman" w:cs="Times New Roman"/>
          <w:b/>
          <w:bCs/>
          <w:lang w:eastAsia="lt-LT"/>
        </w:rPr>
      </w:pPr>
      <w:r>
        <w:rPr>
          <w:rFonts w:ascii="Times New Roman" w:eastAsia="Times New Roman" w:hAnsi="Times New Roman" w:cs="Times New Roman"/>
          <w:b/>
          <w:bCs/>
          <w:lang w:eastAsia="lt-LT"/>
        </w:rPr>
        <w:t>Vartojimo metodas</w:t>
      </w:r>
    </w:p>
    <w:p w14:paraId="7E10B60E" w14:textId="77777777" w:rsidR="004A736B" w:rsidRDefault="004A736B" w:rsidP="004A736B">
      <w:pPr>
        <w:tabs>
          <w:tab w:val="left" w:pos="567"/>
        </w:tabs>
        <w:spacing w:after="0" w:line="240" w:lineRule="auto"/>
        <w:rPr>
          <w:rFonts w:ascii="Times New Roman" w:eastAsia="Times New Roman" w:hAnsi="Times New Roman" w:cs="Times New Roman"/>
          <w:b/>
          <w:bCs/>
          <w:lang w:eastAsia="lt-LT"/>
        </w:rPr>
      </w:pPr>
    </w:p>
    <w:p w14:paraId="622529B9" w14:textId="77777777" w:rsidR="004A736B" w:rsidRDefault="004A736B" w:rsidP="004A736B">
      <w:pPr>
        <w:tabs>
          <w:tab w:val="left" w:pos="567"/>
        </w:tabs>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 xml:space="preserve">Intraveninė infuzija reiškia, kad vaistas iš infuzinio buteliuko ar maišelio teka per vamzdelį į vieną iš Jūsų kraujagyslių ir Jūsų kūną. Jūsų gydytojas arba slaugytojas visada </w:t>
      </w:r>
      <w:proofErr w:type="spellStart"/>
      <w:r>
        <w:rPr>
          <w:rFonts w:ascii="Times New Roman" w:eastAsia="Times New Roman" w:hAnsi="Times New Roman" w:cs="Times New Roman"/>
          <w:lang w:eastAsia="lt-LT"/>
        </w:rPr>
        <w:t>vankomiciną</w:t>
      </w:r>
      <w:proofErr w:type="spellEnd"/>
      <w:r>
        <w:rPr>
          <w:rFonts w:ascii="Times New Roman" w:eastAsia="Times New Roman" w:hAnsi="Times New Roman" w:cs="Times New Roman"/>
          <w:lang w:eastAsia="lt-LT"/>
        </w:rPr>
        <w:t xml:space="preserve"> lašins į Jūsų kraują, o ne leis jį į raumenį.</w:t>
      </w:r>
    </w:p>
    <w:p w14:paraId="46BE9B1D" w14:textId="77777777" w:rsidR="004A736B" w:rsidRDefault="004A736B" w:rsidP="004A736B">
      <w:pPr>
        <w:tabs>
          <w:tab w:val="left" w:pos="567"/>
        </w:tabs>
        <w:spacing w:after="0" w:line="240" w:lineRule="auto"/>
        <w:rPr>
          <w:rFonts w:ascii="Times New Roman" w:eastAsia="Times New Roman" w:hAnsi="Times New Roman" w:cs="Times New Roman"/>
          <w:lang w:eastAsia="lt-LT"/>
        </w:rPr>
      </w:pPr>
      <w:proofErr w:type="spellStart"/>
      <w:r>
        <w:rPr>
          <w:rFonts w:ascii="Times New Roman" w:eastAsia="Times New Roman" w:hAnsi="Times New Roman" w:cs="Times New Roman"/>
          <w:lang w:eastAsia="lt-LT"/>
        </w:rPr>
        <w:t>Vankomicinas</w:t>
      </w:r>
      <w:proofErr w:type="spellEnd"/>
      <w:r>
        <w:rPr>
          <w:rFonts w:ascii="Times New Roman" w:eastAsia="Times New Roman" w:hAnsi="Times New Roman" w:cs="Times New Roman"/>
          <w:lang w:eastAsia="lt-LT"/>
        </w:rPr>
        <w:t xml:space="preserve"> į veną turi būti lašinamas ne trumpiau nei 60 minučių.</w:t>
      </w:r>
    </w:p>
    <w:p w14:paraId="19517982" w14:textId="77777777" w:rsidR="004A736B" w:rsidRDefault="004A736B" w:rsidP="004A736B">
      <w:pPr>
        <w:tabs>
          <w:tab w:val="left" w:pos="567"/>
        </w:tabs>
        <w:spacing w:after="0" w:line="240" w:lineRule="auto"/>
        <w:rPr>
          <w:rFonts w:ascii="Times New Roman" w:eastAsia="Times New Roman" w:hAnsi="Times New Roman" w:cs="Times New Roman"/>
          <w:lang w:eastAsia="lt-LT"/>
        </w:rPr>
      </w:pPr>
    </w:p>
    <w:p w14:paraId="65AF3F20" w14:textId="77777777" w:rsidR="004A736B" w:rsidRDefault="004A736B" w:rsidP="004A736B">
      <w:pPr>
        <w:tabs>
          <w:tab w:val="left" w:pos="567"/>
        </w:tabs>
        <w:spacing w:after="0" w:line="240" w:lineRule="auto"/>
        <w:rPr>
          <w:rFonts w:ascii="Times New Roman" w:eastAsia="Times New Roman" w:hAnsi="Times New Roman" w:cs="Times New Roman"/>
          <w:i/>
          <w:iCs/>
          <w:lang w:eastAsia="lt-LT"/>
        </w:rPr>
      </w:pPr>
      <w:r>
        <w:rPr>
          <w:rFonts w:ascii="Times New Roman" w:eastAsia="Times New Roman" w:hAnsi="Times New Roman" w:cs="Times New Roman"/>
          <w:i/>
          <w:iCs/>
          <w:lang w:eastAsia="lt-LT"/>
        </w:rPr>
        <w:t>Gydymo trukmė</w:t>
      </w:r>
    </w:p>
    <w:p w14:paraId="0F1592BC" w14:textId="77777777" w:rsidR="004A736B" w:rsidRDefault="004A736B" w:rsidP="004A736B">
      <w:pPr>
        <w:tabs>
          <w:tab w:val="left" w:pos="567"/>
        </w:tabs>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Gydymo trukmė priklauso nuo Jūsų infekcijos ir gali trukti keletą savaičių.</w:t>
      </w:r>
    </w:p>
    <w:p w14:paraId="49AADD2F" w14:textId="77777777" w:rsidR="004A736B" w:rsidRDefault="004A736B" w:rsidP="004A736B">
      <w:pPr>
        <w:tabs>
          <w:tab w:val="left" w:pos="567"/>
        </w:tabs>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Gydymo trukmė gali priklausyti nuo kiekvieno paciento individualaus atsako į gydymą.</w:t>
      </w:r>
    </w:p>
    <w:p w14:paraId="3AF43854" w14:textId="77777777" w:rsidR="004A736B" w:rsidRDefault="004A736B" w:rsidP="004A736B">
      <w:pPr>
        <w:tabs>
          <w:tab w:val="left" w:pos="567"/>
        </w:tabs>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Gydymo metu, siekiant nustatyti galimo šalutinio poveikio požymius, Jums gali būti atliekami kraujo tyrimai, prašoma pateikti šlapimo mėginių ir atliekami klausos patikrinimai.</w:t>
      </w:r>
    </w:p>
    <w:p w14:paraId="6197F69B" w14:textId="77777777" w:rsidR="00D71628" w:rsidRDefault="00D71628" w:rsidP="004A736B">
      <w:pPr>
        <w:tabs>
          <w:tab w:val="left" w:pos="567"/>
        </w:tabs>
        <w:spacing w:after="0" w:line="240" w:lineRule="auto"/>
        <w:rPr>
          <w:rFonts w:ascii="Times New Roman" w:eastAsia="Times New Roman" w:hAnsi="Times New Roman" w:cs="Times New Roman"/>
          <w:lang w:eastAsia="lt-LT"/>
        </w:rPr>
      </w:pPr>
    </w:p>
    <w:p w14:paraId="6991D5C0" w14:textId="77777777" w:rsidR="00D71628" w:rsidRDefault="00D71628" w:rsidP="00D71628">
      <w:pPr>
        <w:keepNext/>
        <w:tabs>
          <w:tab w:val="left" w:pos="567"/>
        </w:tabs>
        <w:spacing w:after="0" w:line="260" w:lineRule="exact"/>
        <w:jc w:val="both"/>
        <w:outlineLvl w:val="3"/>
        <w:rPr>
          <w:rFonts w:ascii="Times New Roman" w:eastAsia="Times New Roman" w:hAnsi="Times New Roman" w:cs="Times New Roman"/>
          <w:b/>
          <w:bCs/>
          <w:szCs w:val="28"/>
          <w:lang w:eastAsia="x-none"/>
        </w:rPr>
      </w:pPr>
      <w:r>
        <w:rPr>
          <w:rFonts w:ascii="Times New Roman" w:eastAsia="Times New Roman" w:hAnsi="Times New Roman" w:cs="Times New Roman"/>
          <w:b/>
          <w:bCs/>
          <w:szCs w:val="28"/>
          <w:lang w:eastAsia="x-none"/>
        </w:rPr>
        <w:t xml:space="preserve">Ką daryti pavartojus per didelę </w:t>
      </w:r>
      <w:proofErr w:type="spellStart"/>
      <w:r>
        <w:rPr>
          <w:rFonts w:ascii="Times New Roman" w:eastAsia="Times New Roman" w:hAnsi="Times New Roman" w:cs="Times New Roman"/>
          <w:b/>
          <w:bCs/>
          <w:szCs w:val="28"/>
          <w:lang w:eastAsia="x-none"/>
        </w:rPr>
        <w:t>Vancomycin</w:t>
      </w:r>
      <w:proofErr w:type="spellEnd"/>
      <w:r>
        <w:rPr>
          <w:rFonts w:ascii="Times New Roman" w:eastAsia="Times New Roman" w:hAnsi="Times New Roman" w:cs="Times New Roman"/>
          <w:b/>
          <w:bCs/>
          <w:szCs w:val="28"/>
          <w:lang w:eastAsia="x-none"/>
        </w:rPr>
        <w:t xml:space="preserve"> Kabi dozę?</w:t>
      </w:r>
    </w:p>
    <w:p w14:paraId="1AC2156C" w14:textId="77777777" w:rsidR="00D71628" w:rsidRDefault="00D71628" w:rsidP="00D71628">
      <w:pPr>
        <w:tabs>
          <w:tab w:val="left" w:pos="567"/>
        </w:tabs>
        <w:spacing w:after="0" w:line="240" w:lineRule="auto"/>
        <w:rPr>
          <w:rFonts w:ascii="Times New Roman" w:eastAsia="Times New Roman" w:hAnsi="Times New Roman" w:cs="Times New Roman"/>
          <w:lang w:eastAsia="lt-LT"/>
        </w:rPr>
      </w:pPr>
      <w:proofErr w:type="spellStart"/>
      <w:r>
        <w:rPr>
          <w:rFonts w:ascii="Times New Roman" w:eastAsia="Times New Roman" w:hAnsi="Times New Roman" w:cs="Times New Roman"/>
          <w:lang w:eastAsia="lt-LT"/>
        </w:rPr>
        <w:t>Vancomycin</w:t>
      </w:r>
      <w:proofErr w:type="spellEnd"/>
      <w:r>
        <w:rPr>
          <w:rFonts w:ascii="Times New Roman" w:eastAsia="Times New Roman" w:hAnsi="Times New Roman" w:cs="Times New Roman"/>
          <w:lang w:eastAsia="lt-LT"/>
        </w:rPr>
        <w:t xml:space="preserve"> Kabi Jūs vartosite ligoninėje, todėl nėra tikėtina, kad suvartosite per mažą ar per didelę dozę. Vis dėlto, jei kiltų bet kokių abejonių, apie tai pasakykite gydytojui arba slaugytojui.</w:t>
      </w:r>
    </w:p>
    <w:p w14:paraId="22BC8E94" w14:textId="77777777" w:rsidR="00D71628" w:rsidRDefault="00D71628" w:rsidP="00D71628">
      <w:pPr>
        <w:tabs>
          <w:tab w:val="left" w:pos="567"/>
        </w:tabs>
        <w:spacing w:after="0" w:line="240" w:lineRule="auto"/>
        <w:rPr>
          <w:rFonts w:ascii="Times New Roman" w:eastAsia="Times New Roman" w:hAnsi="Times New Roman" w:cs="Times New Roman"/>
          <w:lang w:eastAsia="lt-LT"/>
        </w:rPr>
      </w:pPr>
    </w:p>
    <w:p w14:paraId="50C57E5A" w14:textId="5F22F5C8" w:rsidR="00D71628" w:rsidRDefault="00D71628" w:rsidP="004A736B">
      <w:pPr>
        <w:tabs>
          <w:tab w:val="left" w:pos="567"/>
        </w:tabs>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Jeigu kiltų daugiau klausimų dėl šio vaisto vartojimo, kreipkitės į gydytoją arba slaugytoją.</w:t>
      </w:r>
    </w:p>
    <w:p w14:paraId="4621C9B4" w14:textId="77777777" w:rsidR="004A736B" w:rsidRDefault="004A736B" w:rsidP="004A736B">
      <w:pPr>
        <w:tabs>
          <w:tab w:val="left" w:pos="567"/>
        </w:tabs>
        <w:spacing w:after="0" w:line="240" w:lineRule="auto"/>
        <w:rPr>
          <w:rFonts w:ascii="Times New Roman" w:eastAsia="Times New Roman" w:hAnsi="Times New Roman" w:cs="Times New Roman"/>
          <w:lang w:eastAsia="lt-LT"/>
        </w:rPr>
      </w:pPr>
    </w:p>
    <w:p w14:paraId="1943DA68" w14:textId="77777777" w:rsidR="004A736B" w:rsidRDefault="004A736B" w:rsidP="004A736B">
      <w:pPr>
        <w:tabs>
          <w:tab w:val="left" w:pos="567"/>
          <w:tab w:val="left" w:pos="720"/>
        </w:tabs>
        <w:spacing w:after="0" w:line="240" w:lineRule="auto"/>
        <w:rPr>
          <w:rFonts w:ascii="Times New Roman" w:eastAsia="Times New Roman" w:hAnsi="Times New Roman" w:cs="Times New Roman"/>
          <w:lang w:eastAsia="lt-LT"/>
        </w:rPr>
      </w:pPr>
    </w:p>
    <w:p w14:paraId="5B1E7D5B" w14:textId="77777777" w:rsidR="004A736B" w:rsidRDefault="004A736B" w:rsidP="004A736B">
      <w:pPr>
        <w:tabs>
          <w:tab w:val="left" w:pos="567"/>
          <w:tab w:val="left" w:pos="720"/>
        </w:tabs>
        <w:spacing w:after="0" w:line="240" w:lineRule="auto"/>
        <w:rPr>
          <w:rFonts w:ascii="Times New Roman" w:eastAsia="Times New Roman" w:hAnsi="Times New Roman" w:cs="Times New Roman"/>
          <w:b/>
          <w:lang w:eastAsia="lt-LT"/>
        </w:rPr>
      </w:pPr>
      <w:r>
        <w:rPr>
          <w:rFonts w:ascii="Times New Roman" w:eastAsia="Times New Roman" w:hAnsi="Times New Roman" w:cs="Times New Roman"/>
          <w:b/>
          <w:lang w:eastAsia="lt-LT"/>
        </w:rPr>
        <w:t>4.</w:t>
      </w:r>
      <w:r>
        <w:rPr>
          <w:rFonts w:ascii="Times New Roman" w:eastAsia="Times New Roman" w:hAnsi="Times New Roman" w:cs="Times New Roman"/>
          <w:b/>
          <w:caps/>
          <w:lang w:eastAsia="lt-LT"/>
        </w:rPr>
        <w:tab/>
        <w:t>g</w:t>
      </w:r>
      <w:r>
        <w:rPr>
          <w:rFonts w:ascii="Times New Roman" w:eastAsia="Times New Roman" w:hAnsi="Times New Roman" w:cs="Times New Roman"/>
          <w:b/>
          <w:lang w:eastAsia="lt-LT"/>
        </w:rPr>
        <w:t>alimas šalutinis poveikis</w:t>
      </w:r>
      <w:r>
        <w:rPr>
          <w:rFonts w:ascii="Times New Roman" w:eastAsia="Times New Roman" w:hAnsi="Times New Roman" w:cs="Times New Roman"/>
          <w:b/>
          <w:caps/>
          <w:lang w:eastAsia="lt-LT"/>
        </w:rPr>
        <w:t xml:space="preserve"> </w:t>
      </w:r>
    </w:p>
    <w:p w14:paraId="3BBBE107" w14:textId="77777777" w:rsidR="004A736B" w:rsidRDefault="004A736B" w:rsidP="004A736B">
      <w:pPr>
        <w:tabs>
          <w:tab w:val="left" w:pos="567"/>
        </w:tabs>
        <w:spacing w:after="0" w:line="240" w:lineRule="auto"/>
        <w:rPr>
          <w:rFonts w:ascii="Times New Roman" w:eastAsia="Times New Roman" w:hAnsi="Times New Roman" w:cs="Times New Roman"/>
          <w:lang w:eastAsia="lt-LT"/>
        </w:rPr>
      </w:pPr>
    </w:p>
    <w:p w14:paraId="31B4A2A2" w14:textId="77777777" w:rsidR="004A736B" w:rsidRDefault="004A736B" w:rsidP="004A736B">
      <w:pPr>
        <w:tabs>
          <w:tab w:val="left" w:pos="567"/>
        </w:tabs>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Šis vaistas, kaip ir visi kiti, gali sukelti šalutinį poveikį, nors jis pasireiškia ne visiems žmonėms.</w:t>
      </w:r>
    </w:p>
    <w:p w14:paraId="4837223D" w14:textId="77777777" w:rsidR="00D71628" w:rsidRDefault="00D71628" w:rsidP="004A736B">
      <w:pPr>
        <w:tabs>
          <w:tab w:val="left" w:pos="567"/>
        </w:tabs>
        <w:spacing w:after="0" w:line="240" w:lineRule="auto"/>
        <w:rPr>
          <w:rFonts w:ascii="Times New Roman" w:eastAsia="Times New Roman" w:hAnsi="Times New Roman" w:cs="Times New Roman"/>
          <w:lang w:eastAsia="lt-LT"/>
        </w:rPr>
      </w:pPr>
    </w:p>
    <w:p w14:paraId="637513F5" w14:textId="77777777" w:rsidR="00D71628" w:rsidRPr="00DD6F35" w:rsidRDefault="00D71628" w:rsidP="00D71628">
      <w:pPr>
        <w:tabs>
          <w:tab w:val="left" w:pos="567"/>
        </w:tabs>
        <w:spacing w:after="0" w:line="240" w:lineRule="auto"/>
        <w:rPr>
          <w:rFonts w:ascii="Times New Roman" w:eastAsia="Times New Roman" w:hAnsi="Times New Roman" w:cs="Times New Roman"/>
          <w:b/>
          <w:bCs/>
          <w:lang w:eastAsia="lt-LT"/>
        </w:rPr>
      </w:pPr>
      <w:r w:rsidRPr="00DD6F35">
        <w:rPr>
          <w:rFonts w:ascii="Times New Roman" w:eastAsia="Times New Roman" w:hAnsi="Times New Roman" w:cs="Times New Roman"/>
          <w:b/>
          <w:bCs/>
          <w:lang w:eastAsia="lt-LT"/>
        </w:rPr>
        <w:t xml:space="preserve">Nutraukite </w:t>
      </w:r>
      <w:proofErr w:type="spellStart"/>
      <w:r w:rsidRPr="00DD6F35">
        <w:rPr>
          <w:rFonts w:ascii="Times New Roman" w:eastAsia="Times New Roman" w:hAnsi="Times New Roman" w:cs="Times New Roman"/>
          <w:b/>
          <w:bCs/>
          <w:lang w:eastAsia="lt-LT"/>
        </w:rPr>
        <w:t>vankomicino</w:t>
      </w:r>
      <w:proofErr w:type="spellEnd"/>
      <w:r w:rsidRPr="00DD6F35">
        <w:rPr>
          <w:rFonts w:ascii="Times New Roman" w:eastAsia="Times New Roman" w:hAnsi="Times New Roman" w:cs="Times New Roman"/>
          <w:b/>
          <w:bCs/>
          <w:lang w:eastAsia="lt-LT"/>
        </w:rPr>
        <w:t xml:space="preserve"> vartojimą ir nedelsdami kreipkitės į medikus, jei pastebėsite bet kurį iš toliau išvardytų simptomų.</w:t>
      </w:r>
    </w:p>
    <w:p w14:paraId="1D8B907F" w14:textId="77777777" w:rsidR="00D71628" w:rsidRPr="00DD6F35" w:rsidRDefault="00D71628" w:rsidP="00D71628">
      <w:pPr>
        <w:pStyle w:val="ListParagraph"/>
        <w:numPr>
          <w:ilvl w:val="0"/>
          <w:numId w:val="5"/>
        </w:numPr>
        <w:tabs>
          <w:tab w:val="left" w:pos="567"/>
        </w:tabs>
        <w:spacing w:after="0" w:line="240" w:lineRule="auto"/>
        <w:ind w:left="567" w:hanging="567"/>
        <w:rPr>
          <w:rFonts w:ascii="Times New Roman" w:eastAsia="Times New Roman" w:hAnsi="Times New Roman" w:cs="Times New Roman"/>
          <w:lang w:eastAsia="lt-LT"/>
        </w:rPr>
      </w:pPr>
      <w:r w:rsidRPr="00DD6F35">
        <w:rPr>
          <w:rFonts w:ascii="Times New Roman" w:eastAsia="Times New Roman" w:hAnsi="Times New Roman" w:cs="Times New Roman"/>
          <w:lang w:eastAsia="lt-LT"/>
        </w:rPr>
        <w:t>Rausvos neiškilusios į taikinį panašios ar apskritos dėmės (centre dažnai atsiranda pūslė) liemens srityje, odos lupimasis, burnos, gerklės (ryklės), nosies, lytinių organų ir akių išopėjimas. Prieš tokį sunkų odos išbėrimą gali pasireikšti karščiavimas ir į gripą panašūs simptomai (</w:t>
      </w:r>
      <w:proofErr w:type="spellStart"/>
      <w:r w:rsidRPr="008E1459">
        <w:rPr>
          <w:rFonts w:ascii="Times New Roman" w:eastAsia="Times New Roman" w:hAnsi="Times New Roman" w:cs="Times New Roman"/>
          <w:i/>
          <w:iCs/>
          <w:lang w:eastAsia="lt-LT"/>
        </w:rPr>
        <w:t>Stivenso</w:t>
      </w:r>
      <w:proofErr w:type="spellEnd"/>
      <w:r w:rsidRPr="008E1459">
        <w:rPr>
          <w:rFonts w:ascii="Times New Roman" w:eastAsia="Times New Roman" w:hAnsi="Times New Roman" w:cs="Times New Roman"/>
          <w:i/>
          <w:iCs/>
          <w:lang w:eastAsia="lt-LT"/>
        </w:rPr>
        <w:t xml:space="preserve"> - Džonsono</w:t>
      </w:r>
      <w:r w:rsidRPr="00DD6F35">
        <w:rPr>
          <w:rFonts w:ascii="Times New Roman" w:eastAsia="Times New Roman" w:hAnsi="Times New Roman" w:cs="Times New Roman"/>
          <w:lang w:eastAsia="lt-LT"/>
        </w:rPr>
        <w:t xml:space="preserve"> sindromas bei toksinė epidermio </w:t>
      </w:r>
      <w:proofErr w:type="spellStart"/>
      <w:r w:rsidRPr="00DD6F35">
        <w:rPr>
          <w:rFonts w:ascii="Times New Roman" w:eastAsia="Times New Roman" w:hAnsi="Times New Roman" w:cs="Times New Roman"/>
          <w:lang w:eastAsia="lt-LT"/>
        </w:rPr>
        <w:t>nekrolizė</w:t>
      </w:r>
      <w:proofErr w:type="spellEnd"/>
      <w:r w:rsidRPr="00DD6F35">
        <w:rPr>
          <w:rFonts w:ascii="Times New Roman" w:eastAsia="Times New Roman" w:hAnsi="Times New Roman" w:cs="Times New Roman"/>
          <w:lang w:eastAsia="lt-LT"/>
        </w:rPr>
        <w:t>).</w:t>
      </w:r>
    </w:p>
    <w:p w14:paraId="0E332099" w14:textId="77777777" w:rsidR="00D71628" w:rsidRPr="00DD6F35" w:rsidRDefault="00D71628" w:rsidP="00D71628">
      <w:pPr>
        <w:pStyle w:val="ListParagraph"/>
        <w:numPr>
          <w:ilvl w:val="0"/>
          <w:numId w:val="5"/>
        </w:numPr>
        <w:tabs>
          <w:tab w:val="left" w:pos="567"/>
        </w:tabs>
        <w:spacing w:after="0" w:line="240" w:lineRule="auto"/>
        <w:ind w:left="567" w:hanging="567"/>
        <w:rPr>
          <w:rFonts w:ascii="Times New Roman" w:eastAsia="Times New Roman" w:hAnsi="Times New Roman" w:cs="Times New Roman"/>
          <w:lang w:eastAsia="lt-LT"/>
        </w:rPr>
      </w:pPr>
      <w:r w:rsidRPr="00DD6F35">
        <w:rPr>
          <w:rFonts w:ascii="Times New Roman" w:eastAsia="Times New Roman" w:hAnsi="Times New Roman" w:cs="Times New Roman"/>
          <w:lang w:eastAsia="lt-LT"/>
        </w:rPr>
        <w:t>Išplitęs išbėrimas, aukšta kūno temperatūra ir padidėję limfmazgiai (DRESS sindromas ar padidėjusio jautrumo vaistui sindromas).</w:t>
      </w:r>
    </w:p>
    <w:p w14:paraId="79CFF990" w14:textId="2927015E" w:rsidR="004A736B" w:rsidRDefault="00D71628" w:rsidP="004A736B">
      <w:pPr>
        <w:tabs>
          <w:tab w:val="left" w:pos="567"/>
        </w:tabs>
        <w:spacing w:after="0" w:line="240" w:lineRule="auto"/>
        <w:rPr>
          <w:rFonts w:ascii="Times New Roman" w:eastAsia="Times New Roman" w:hAnsi="Times New Roman" w:cs="Times New Roman"/>
          <w:lang w:eastAsia="lt-LT"/>
        </w:rPr>
      </w:pPr>
      <w:r w:rsidRPr="00DD6F35">
        <w:rPr>
          <w:rFonts w:ascii="Times New Roman" w:eastAsia="Times New Roman" w:hAnsi="Times New Roman" w:cs="Times New Roman"/>
          <w:lang w:eastAsia="lt-LT"/>
        </w:rPr>
        <w:t xml:space="preserve">Išplitęs odos išbėrimas raudonomis pleiskanotomis dėmėmis su gumbeliais po oda ir pūslėmis, kartu pasireiškiant karščiavimui, gydymo pradžioje (ūminė išplitusi </w:t>
      </w:r>
      <w:proofErr w:type="spellStart"/>
      <w:r w:rsidRPr="00DD6F35">
        <w:rPr>
          <w:rFonts w:ascii="Times New Roman" w:eastAsia="Times New Roman" w:hAnsi="Times New Roman" w:cs="Times New Roman"/>
          <w:lang w:eastAsia="lt-LT"/>
        </w:rPr>
        <w:t>egzanteminė</w:t>
      </w:r>
      <w:proofErr w:type="spellEnd"/>
      <w:r w:rsidRPr="00DD6F35">
        <w:rPr>
          <w:rFonts w:ascii="Times New Roman" w:eastAsia="Times New Roman" w:hAnsi="Times New Roman" w:cs="Times New Roman"/>
          <w:lang w:eastAsia="lt-LT"/>
        </w:rPr>
        <w:t xml:space="preserve"> </w:t>
      </w:r>
      <w:proofErr w:type="spellStart"/>
      <w:r w:rsidRPr="00DD6F35">
        <w:rPr>
          <w:rFonts w:ascii="Times New Roman" w:eastAsia="Times New Roman" w:hAnsi="Times New Roman" w:cs="Times New Roman"/>
          <w:lang w:eastAsia="lt-LT"/>
        </w:rPr>
        <w:t>pustuliozė</w:t>
      </w:r>
      <w:proofErr w:type="spellEnd"/>
      <w:r w:rsidRPr="00DD6F35">
        <w:rPr>
          <w:rFonts w:ascii="Times New Roman" w:eastAsia="Times New Roman" w:hAnsi="Times New Roman" w:cs="Times New Roman"/>
          <w:lang w:eastAsia="lt-LT"/>
        </w:rPr>
        <w:t>).</w:t>
      </w:r>
    </w:p>
    <w:p w14:paraId="3AA60BEA" w14:textId="137BAF64" w:rsidR="004A736B" w:rsidRDefault="004A736B" w:rsidP="004A736B">
      <w:pPr>
        <w:tabs>
          <w:tab w:val="left" w:pos="567"/>
        </w:tabs>
        <w:spacing w:after="0" w:line="240" w:lineRule="auto"/>
        <w:rPr>
          <w:rFonts w:ascii="Times New Roman" w:eastAsia="Times New Roman" w:hAnsi="Times New Roman" w:cs="Times New Roman"/>
          <w:b/>
          <w:bCs/>
          <w:lang w:eastAsia="lt-LT"/>
        </w:rPr>
      </w:pPr>
      <w:proofErr w:type="spellStart"/>
      <w:r>
        <w:rPr>
          <w:rFonts w:ascii="Times New Roman" w:eastAsia="Times New Roman" w:hAnsi="Times New Roman" w:cs="Times New Roman"/>
          <w:b/>
          <w:bCs/>
          <w:lang w:eastAsia="lt-LT"/>
        </w:rPr>
        <w:t>Vankomicinas</w:t>
      </w:r>
      <w:proofErr w:type="spellEnd"/>
      <w:r>
        <w:rPr>
          <w:rFonts w:ascii="Times New Roman" w:eastAsia="Times New Roman" w:hAnsi="Times New Roman" w:cs="Times New Roman"/>
          <w:b/>
          <w:bCs/>
          <w:lang w:eastAsia="lt-LT"/>
        </w:rPr>
        <w:t xml:space="preserve"> gali sukelti alergines reakcijas, tačiau sunkios alerginės reakcijos (anafilaksinis šokas) pasitaiko retai. Nedelsdami praneškite savo gydytojui, jei staiga prasideda </w:t>
      </w:r>
      <w:r w:rsidR="00D71628">
        <w:rPr>
          <w:rFonts w:ascii="Times New Roman" w:eastAsia="Times New Roman" w:hAnsi="Times New Roman" w:cs="Times New Roman"/>
          <w:b/>
          <w:bCs/>
          <w:lang w:eastAsia="lt-LT"/>
        </w:rPr>
        <w:t>gargimas</w:t>
      </w:r>
      <w:r>
        <w:rPr>
          <w:rFonts w:ascii="Times New Roman" w:eastAsia="Times New Roman" w:hAnsi="Times New Roman" w:cs="Times New Roman"/>
          <w:b/>
          <w:bCs/>
          <w:lang w:eastAsia="lt-LT"/>
        </w:rPr>
        <w:t>, darosi sunku kvėpuoti, atsiranda paraudimų viršutinėje kūno dalyje, išbėrimų ar niežulys.</w:t>
      </w:r>
    </w:p>
    <w:p w14:paraId="0F23DA91" w14:textId="77777777" w:rsidR="004A736B" w:rsidRDefault="004A736B" w:rsidP="004A736B">
      <w:pPr>
        <w:tabs>
          <w:tab w:val="left" w:pos="567"/>
        </w:tabs>
        <w:spacing w:after="0" w:line="240" w:lineRule="auto"/>
        <w:rPr>
          <w:rFonts w:ascii="Times New Roman" w:eastAsia="Times New Roman" w:hAnsi="Times New Roman" w:cs="Times New Roman"/>
          <w:lang w:eastAsia="lt-LT"/>
        </w:rPr>
      </w:pPr>
    </w:p>
    <w:p w14:paraId="0EA392D9" w14:textId="77777777" w:rsidR="007628DE" w:rsidRDefault="007628DE" w:rsidP="007628DE">
      <w:pPr>
        <w:tabs>
          <w:tab w:val="left" w:pos="567"/>
        </w:tabs>
        <w:spacing w:after="0" w:line="240" w:lineRule="auto"/>
        <w:rPr>
          <w:rFonts w:ascii="Times New Roman" w:eastAsia="Times New Roman" w:hAnsi="Times New Roman" w:cs="Times New Roman"/>
          <w:lang w:eastAsia="lt-LT"/>
        </w:rPr>
      </w:pPr>
      <w:proofErr w:type="spellStart"/>
      <w:r>
        <w:rPr>
          <w:rFonts w:ascii="Times New Roman" w:eastAsia="Times New Roman" w:hAnsi="Times New Roman" w:cs="Times New Roman"/>
          <w:lang w:eastAsia="lt-LT"/>
        </w:rPr>
        <w:t>Vankomicino</w:t>
      </w:r>
      <w:proofErr w:type="spellEnd"/>
      <w:r>
        <w:rPr>
          <w:rFonts w:ascii="Times New Roman" w:eastAsia="Times New Roman" w:hAnsi="Times New Roman" w:cs="Times New Roman"/>
          <w:lang w:eastAsia="lt-LT"/>
        </w:rPr>
        <w:t xml:space="preserve"> absorbcija iš virškinimo trakto yra nereikšminga. Vis dėlto, jei  Jums yra uždegiminiai virškinimo trakto sutrikimai, ypač jei kartu sergate inkstų liga, gali pasireikšti šalutinis poveikis, atsirandantis </w:t>
      </w:r>
      <w:proofErr w:type="spellStart"/>
      <w:r>
        <w:rPr>
          <w:rFonts w:ascii="Times New Roman" w:eastAsia="Times New Roman" w:hAnsi="Times New Roman" w:cs="Times New Roman"/>
          <w:lang w:eastAsia="lt-LT"/>
        </w:rPr>
        <w:t>vankomicino</w:t>
      </w:r>
      <w:proofErr w:type="spellEnd"/>
      <w:r>
        <w:rPr>
          <w:rFonts w:ascii="Times New Roman" w:eastAsia="Times New Roman" w:hAnsi="Times New Roman" w:cs="Times New Roman"/>
          <w:lang w:eastAsia="lt-LT"/>
        </w:rPr>
        <w:t xml:space="preserve"> lašinant į veną.</w:t>
      </w:r>
    </w:p>
    <w:p w14:paraId="5458EAD7" w14:textId="77777777" w:rsidR="007628DE" w:rsidRDefault="007628DE" w:rsidP="004A736B">
      <w:pPr>
        <w:tabs>
          <w:tab w:val="left" w:pos="567"/>
        </w:tabs>
        <w:spacing w:after="0" w:line="240" w:lineRule="auto"/>
        <w:rPr>
          <w:rFonts w:ascii="Times New Roman" w:eastAsia="Times New Roman" w:hAnsi="Times New Roman" w:cs="Times New Roman"/>
          <w:lang w:eastAsia="lt-LT"/>
        </w:rPr>
      </w:pPr>
    </w:p>
    <w:p w14:paraId="4F62B5B3" w14:textId="77777777" w:rsidR="007628DE" w:rsidRDefault="007628DE" w:rsidP="007628DE">
      <w:pPr>
        <w:tabs>
          <w:tab w:val="left" w:pos="567"/>
        </w:tabs>
        <w:spacing w:after="0" w:line="240" w:lineRule="auto"/>
        <w:rPr>
          <w:rFonts w:ascii="Times New Roman" w:eastAsia="Times New Roman" w:hAnsi="Times New Roman" w:cs="Times New Roman"/>
          <w:b/>
          <w:bCs/>
          <w:lang w:eastAsia="lt-LT"/>
        </w:rPr>
      </w:pPr>
      <w:r>
        <w:rPr>
          <w:rFonts w:ascii="Times New Roman" w:eastAsia="Times New Roman" w:hAnsi="Times New Roman" w:cs="Times New Roman"/>
          <w:b/>
          <w:bCs/>
          <w:lang w:eastAsia="lt-LT"/>
        </w:rPr>
        <w:t>Pranešta apie toliau išvardytą šalutinį poveikį.</w:t>
      </w:r>
    </w:p>
    <w:p w14:paraId="61980C95" w14:textId="77777777" w:rsidR="007628DE" w:rsidRDefault="007628DE" w:rsidP="004A736B">
      <w:pPr>
        <w:tabs>
          <w:tab w:val="left" w:pos="567"/>
        </w:tabs>
        <w:spacing w:after="0" w:line="240" w:lineRule="auto"/>
        <w:rPr>
          <w:rFonts w:ascii="Times New Roman" w:eastAsia="Times New Roman" w:hAnsi="Times New Roman" w:cs="Times New Roman"/>
          <w:lang w:eastAsia="lt-LT"/>
        </w:rPr>
      </w:pPr>
    </w:p>
    <w:p w14:paraId="4E15C30E" w14:textId="77777777" w:rsidR="008E1459" w:rsidRDefault="007628DE" w:rsidP="004A736B">
      <w:pPr>
        <w:tabs>
          <w:tab w:val="left" w:pos="567"/>
        </w:tabs>
        <w:spacing w:after="0" w:line="240" w:lineRule="auto"/>
        <w:ind w:left="567" w:hanging="567"/>
        <w:rPr>
          <w:rFonts w:ascii="Times New Roman" w:eastAsia="Times New Roman" w:hAnsi="Times New Roman" w:cs="Times New Roman"/>
          <w:b/>
          <w:bCs/>
          <w:lang w:eastAsia="lt-LT"/>
        </w:rPr>
      </w:pPr>
      <w:r w:rsidRPr="007628DE">
        <w:rPr>
          <w:rFonts w:ascii="Times New Roman" w:eastAsia="Times New Roman" w:hAnsi="Times New Roman" w:cs="Times New Roman"/>
          <w:b/>
          <w:bCs/>
          <w:lang w:eastAsia="lt-LT"/>
        </w:rPr>
        <w:t>Dažni šalutinio poveikio reiškiniai (gali pasireikšti rečiau kaip 1 iš 10 asmenų):</w:t>
      </w:r>
    </w:p>
    <w:p w14:paraId="1276FB90" w14:textId="14C11380" w:rsidR="004A736B" w:rsidRDefault="004A736B" w:rsidP="004A736B">
      <w:pPr>
        <w:tabs>
          <w:tab w:val="left" w:pos="567"/>
        </w:tabs>
        <w:spacing w:after="0" w:line="240" w:lineRule="auto"/>
        <w:ind w:left="567" w:hanging="567"/>
        <w:rPr>
          <w:rFonts w:ascii="Times New Roman" w:eastAsia="Times New Roman" w:hAnsi="Times New Roman" w:cs="Times New Roman"/>
          <w:lang w:eastAsia="lt-LT"/>
        </w:rPr>
      </w:pPr>
      <w:r>
        <w:rPr>
          <w:rFonts w:ascii="Times New Roman" w:eastAsia="Times New Roman" w:hAnsi="Times New Roman" w:cs="Times New Roman"/>
          <w:lang w:eastAsia="lt-LT"/>
        </w:rPr>
        <w:t>-</w:t>
      </w:r>
      <w:r>
        <w:rPr>
          <w:rFonts w:ascii="Times New Roman" w:eastAsia="Times New Roman" w:hAnsi="Times New Roman" w:cs="Times New Roman"/>
          <w:lang w:eastAsia="lt-LT"/>
        </w:rPr>
        <w:tab/>
        <w:t>Kraujospūdžio kritimas.</w:t>
      </w:r>
    </w:p>
    <w:p w14:paraId="799D6B8C" w14:textId="5C56176A" w:rsidR="004A736B" w:rsidRDefault="004A736B" w:rsidP="004A736B">
      <w:pPr>
        <w:tabs>
          <w:tab w:val="left" w:pos="567"/>
        </w:tabs>
        <w:spacing w:after="0" w:line="240" w:lineRule="auto"/>
        <w:ind w:left="567" w:hanging="567"/>
        <w:rPr>
          <w:rFonts w:ascii="Times New Roman" w:eastAsia="Times New Roman" w:hAnsi="Times New Roman" w:cs="Times New Roman"/>
          <w:lang w:eastAsia="lt-LT"/>
        </w:rPr>
      </w:pPr>
      <w:r>
        <w:rPr>
          <w:rFonts w:ascii="Times New Roman" w:eastAsia="Times New Roman" w:hAnsi="Times New Roman" w:cs="Times New Roman"/>
          <w:lang w:eastAsia="lt-LT"/>
        </w:rPr>
        <w:t>-</w:t>
      </w:r>
      <w:r>
        <w:rPr>
          <w:rFonts w:ascii="Times New Roman" w:eastAsia="Times New Roman" w:hAnsi="Times New Roman" w:cs="Times New Roman"/>
          <w:lang w:eastAsia="lt-LT"/>
        </w:rPr>
        <w:tab/>
        <w:t>Dusinimas, triukšmingas kvėpavimas (aštrus švilpia</w:t>
      </w:r>
      <w:r w:rsidR="007628DE">
        <w:rPr>
          <w:rFonts w:ascii="Times New Roman" w:eastAsia="Times New Roman" w:hAnsi="Times New Roman" w:cs="Times New Roman"/>
          <w:lang w:eastAsia="lt-LT"/>
        </w:rPr>
        <w:t>ntis</w:t>
      </w:r>
      <w:r>
        <w:rPr>
          <w:rFonts w:ascii="Times New Roman" w:eastAsia="Times New Roman" w:hAnsi="Times New Roman" w:cs="Times New Roman"/>
          <w:lang w:eastAsia="lt-LT"/>
        </w:rPr>
        <w:t xml:space="preserve"> garsas, kurį lemia </w:t>
      </w:r>
      <w:r w:rsidR="007628DE">
        <w:rPr>
          <w:rFonts w:ascii="Times New Roman" w:eastAsia="Times New Roman" w:hAnsi="Times New Roman" w:cs="Times New Roman"/>
          <w:lang w:eastAsia="lt-LT"/>
        </w:rPr>
        <w:t xml:space="preserve">užkimštas </w:t>
      </w:r>
      <w:r>
        <w:rPr>
          <w:rFonts w:ascii="Times New Roman" w:eastAsia="Times New Roman" w:hAnsi="Times New Roman" w:cs="Times New Roman"/>
          <w:lang w:eastAsia="lt-LT"/>
        </w:rPr>
        <w:t>oro srautas viršutiniuose kvėpavimo takuose).</w:t>
      </w:r>
    </w:p>
    <w:p w14:paraId="2733C875" w14:textId="77777777" w:rsidR="004A736B" w:rsidRDefault="004A736B" w:rsidP="004A736B">
      <w:pPr>
        <w:tabs>
          <w:tab w:val="left" w:pos="567"/>
        </w:tabs>
        <w:spacing w:after="0" w:line="240" w:lineRule="auto"/>
        <w:ind w:left="567" w:hanging="567"/>
        <w:rPr>
          <w:rFonts w:ascii="Times New Roman" w:eastAsia="Times New Roman" w:hAnsi="Times New Roman" w:cs="Times New Roman"/>
          <w:lang w:eastAsia="lt-LT"/>
        </w:rPr>
      </w:pPr>
      <w:r>
        <w:rPr>
          <w:rFonts w:ascii="Times New Roman" w:eastAsia="Times New Roman" w:hAnsi="Times New Roman" w:cs="Times New Roman"/>
          <w:lang w:eastAsia="lt-LT"/>
        </w:rPr>
        <w:t>-</w:t>
      </w:r>
      <w:r>
        <w:rPr>
          <w:rFonts w:ascii="Times New Roman" w:eastAsia="Times New Roman" w:hAnsi="Times New Roman" w:cs="Times New Roman"/>
          <w:lang w:eastAsia="lt-LT"/>
        </w:rPr>
        <w:tab/>
        <w:t>Burnos gleivinės išbėrimas ir uždegimas, niežulys, niežtintis išbėrimas, dilgėlinė.</w:t>
      </w:r>
    </w:p>
    <w:p w14:paraId="089DE7E1" w14:textId="3CB1D0A4" w:rsidR="004A736B" w:rsidRDefault="004A736B" w:rsidP="004A736B">
      <w:pPr>
        <w:tabs>
          <w:tab w:val="left" w:pos="567"/>
        </w:tabs>
        <w:spacing w:after="0" w:line="240" w:lineRule="auto"/>
        <w:ind w:left="567" w:hanging="567"/>
        <w:rPr>
          <w:rFonts w:ascii="Times New Roman" w:eastAsia="Times New Roman" w:hAnsi="Times New Roman" w:cs="Times New Roman"/>
          <w:lang w:eastAsia="lt-LT"/>
        </w:rPr>
      </w:pPr>
      <w:r>
        <w:rPr>
          <w:rFonts w:ascii="Times New Roman" w:eastAsia="Times New Roman" w:hAnsi="Times New Roman" w:cs="Times New Roman"/>
          <w:lang w:eastAsia="lt-LT"/>
        </w:rPr>
        <w:t>-</w:t>
      </w:r>
      <w:r>
        <w:rPr>
          <w:rFonts w:ascii="Times New Roman" w:eastAsia="Times New Roman" w:hAnsi="Times New Roman" w:cs="Times New Roman"/>
          <w:lang w:eastAsia="lt-LT"/>
        </w:rPr>
        <w:tab/>
        <w:t xml:space="preserve">Inkstų veiklos sutrikimas, kurį pradžioje galima nustatyti </w:t>
      </w:r>
      <w:r w:rsidR="00820769">
        <w:rPr>
          <w:rFonts w:ascii="Times New Roman" w:eastAsia="Times New Roman" w:hAnsi="Times New Roman" w:cs="Times New Roman"/>
          <w:lang w:eastAsia="lt-LT"/>
        </w:rPr>
        <w:t xml:space="preserve">atliekant </w:t>
      </w:r>
      <w:r>
        <w:rPr>
          <w:rFonts w:ascii="Times New Roman" w:eastAsia="Times New Roman" w:hAnsi="Times New Roman" w:cs="Times New Roman"/>
          <w:lang w:eastAsia="lt-LT"/>
        </w:rPr>
        <w:t>kraujo tyrim</w:t>
      </w:r>
      <w:r w:rsidR="00820769">
        <w:rPr>
          <w:rFonts w:ascii="Times New Roman" w:eastAsia="Times New Roman" w:hAnsi="Times New Roman" w:cs="Times New Roman"/>
          <w:lang w:eastAsia="lt-LT"/>
        </w:rPr>
        <w:t>us</w:t>
      </w:r>
      <w:r>
        <w:rPr>
          <w:rFonts w:ascii="Times New Roman" w:eastAsia="Times New Roman" w:hAnsi="Times New Roman" w:cs="Times New Roman"/>
          <w:lang w:eastAsia="lt-LT"/>
        </w:rPr>
        <w:t>.</w:t>
      </w:r>
    </w:p>
    <w:p w14:paraId="2CD55F22" w14:textId="77777777" w:rsidR="004A736B" w:rsidRDefault="004A736B" w:rsidP="004A736B">
      <w:pPr>
        <w:tabs>
          <w:tab w:val="left" w:pos="567"/>
        </w:tabs>
        <w:spacing w:after="0" w:line="240" w:lineRule="auto"/>
        <w:ind w:left="567" w:hanging="567"/>
        <w:rPr>
          <w:rFonts w:ascii="Times New Roman" w:eastAsia="Times New Roman" w:hAnsi="Times New Roman" w:cs="Times New Roman"/>
          <w:lang w:eastAsia="lt-LT"/>
        </w:rPr>
      </w:pPr>
      <w:r>
        <w:rPr>
          <w:rFonts w:ascii="Times New Roman" w:eastAsia="Times New Roman" w:hAnsi="Times New Roman" w:cs="Times New Roman"/>
          <w:lang w:eastAsia="lt-LT"/>
        </w:rPr>
        <w:t>-</w:t>
      </w:r>
      <w:r>
        <w:rPr>
          <w:rFonts w:ascii="Times New Roman" w:eastAsia="Times New Roman" w:hAnsi="Times New Roman" w:cs="Times New Roman"/>
          <w:lang w:eastAsia="lt-LT"/>
        </w:rPr>
        <w:tab/>
        <w:t>Viršutinės kūno dalies ir veido paraudimas, venos uždegimas.</w:t>
      </w:r>
    </w:p>
    <w:p w14:paraId="10AF5E44" w14:textId="77777777" w:rsidR="004A736B" w:rsidRDefault="004A736B" w:rsidP="004A736B">
      <w:pPr>
        <w:tabs>
          <w:tab w:val="left" w:pos="567"/>
        </w:tabs>
        <w:spacing w:after="0" w:line="240" w:lineRule="auto"/>
        <w:rPr>
          <w:rFonts w:ascii="Times New Roman" w:eastAsia="Times New Roman" w:hAnsi="Times New Roman" w:cs="Times New Roman"/>
          <w:lang w:eastAsia="lt-LT"/>
        </w:rPr>
      </w:pPr>
    </w:p>
    <w:p w14:paraId="0B902FA0" w14:textId="77777777" w:rsidR="008E1459" w:rsidRDefault="007628DE" w:rsidP="008E1459">
      <w:pPr>
        <w:tabs>
          <w:tab w:val="left" w:pos="567"/>
        </w:tabs>
        <w:spacing w:after="0" w:line="240" w:lineRule="auto"/>
        <w:contextualSpacing/>
        <w:rPr>
          <w:rFonts w:ascii="Times New Roman" w:eastAsia="Times New Roman" w:hAnsi="Times New Roman" w:cs="Times New Roman"/>
          <w:b/>
          <w:bCs/>
          <w:lang w:eastAsia="lt-LT"/>
        </w:rPr>
      </w:pPr>
      <w:r w:rsidRPr="007628DE">
        <w:rPr>
          <w:rFonts w:ascii="Times New Roman" w:eastAsia="Times New Roman" w:hAnsi="Times New Roman" w:cs="Times New Roman"/>
          <w:b/>
          <w:bCs/>
          <w:lang w:eastAsia="lt-LT"/>
        </w:rPr>
        <w:t>Nedažni šalutinio poveikio reiškiniai (gali pasireikšti rečiau kaip 1 iš 100 asmenų):</w:t>
      </w:r>
    </w:p>
    <w:p w14:paraId="0D812ACF" w14:textId="0DD86C26" w:rsidR="004A736B" w:rsidRPr="008E1459" w:rsidRDefault="008E1459" w:rsidP="008E1459">
      <w:pPr>
        <w:tabs>
          <w:tab w:val="left" w:pos="567"/>
        </w:tabs>
        <w:spacing w:after="0" w:line="240" w:lineRule="auto"/>
        <w:rPr>
          <w:rFonts w:ascii="Times New Roman" w:eastAsia="Times New Roman" w:hAnsi="Times New Roman" w:cs="Times New Roman"/>
          <w:lang w:eastAsia="lt-LT"/>
        </w:rPr>
      </w:pPr>
      <w:r w:rsidRPr="008E1459">
        <w:rPr>
          <w:rFonts w:ascii="Times New Roman" w:eastAsia="Times New Roman" w:hAnsi="Times New Roman" w:cs="Times New Roman"/>
          <w:b/>
          <w:bCs/>
          <w:lang w:eastAsia="lt-LT"/>
        </w:rPr>
        <w:t>-</w:t>
      </w:r>
      <w:r>
        <w:rPr>
          <w:rFonts w:ascii="Times New Roman" w:eastAsia="Times New Roman" w:hAnsi="Times New Roman" w:cs="Times New Roman"/>
          <w:lang w:eastAsia="lt-LT"/>
        </w:rPr>
        <w:tab/>
      </w:r>
      <w:r w:rsidR="00820769" w:rsidRPr="008E1459">
        <w:rPr>
          <w:rFonts w:ascii="Times New Roman" w:eastAsia="Times New Roman" w:hAnsi="Times New Roman" w:cs="Times New Roman"/>
          <w:lang w:eastAsia="lt-LT"/>
        </w:rPr>
        <w:t xml:space="preserve">Laikinas </w:t>
      </w:r>
      <w:r w:rsidR="004A736B" w:rsidRPr="008E1459">
        <w:rPr>
          <w:rFonts w:ascii="Times New Roman" w:eastAsia="Times New Roman" w:hAnsi="Times New Roman" w:cs="Times New Roman"/>
          <w:lang w:eastAsia="lt-LT"/>
        </w:rPr>
        <w:t xml:space="preserve">arba </w:t>
      </w:r>
      <w:r w:rsidR="00820769" w:rsidRPr="008E1459">
        <w:rPr>
          <w:rFonts w:ascii="Times New Roman" w:eastAsia="Times New Roman" w:hAnsi="Times New Roman" w:cs="Times New Roman"/>
          <w:lang w:eastAsia="lt-LT"/>
        </w:rPr>
        <w:t>nuolatinis prikurtimas</w:t>
      </w:r>
      <w:r w:rsidR="004A736B" w:rsidRPr="008E1459">
        <w:rPr>
          <w:rFonts w:ascii="Times New Roman" w:eastAsia="Times New Roman" w:hAnsi="Times New Roman" w:cs="Times New Roman"/>
          <w:lang w:eastAsia="lt-LT"/>
        </w:rPr>
        <w:t>.</w:t>
      </w:r>
    </w:p>
    <w:p w14:paraId="2F53EF83" w14:textId="77777777" w:rsidR="004A736B" w:rsidRDefault="004A736B" w:rsidP="004A736B">
      <w:pPr>
        <w:tabs>
          <w:tab w:val="left" w:pos="567"/>
        </w:tabs>
        <w:spacing w:after="0" w:line="240" w:lineRule="auto"/>
        <w:rPr>
          <w:rFonts w:ascii="Times New Roman" w:eastAsia="Times New Roman" w:hAnsi="Times New Roman" w:cs="Times New Roman"/>
          <w:lang w:eastAsia="lt-LT"/>
        </w:rPr>
      </w:pPr>
    </w:p>
    <w:p w14:paraId="37ED75FF" w14:textId="7075C1EF" w:rsidR="004A736B" w:rsidRDefault="007628DE" w:rsidP="004A736B">
      <w:pPr>
        <w:keepNext/>
        <w:keepLines/>
        <w:numPr>
          <w:ilvl w:val="0"/>
          <w:numId w:val="2"/>
        </w:numPr>
        <w:tabs>
          <w:tab w:val="left" w:pos="567"/>
        </w:tabs>
        <w:spacing w:after="0" w:line="240" w:lineRule="auto"/>
        <w:ind w:left="567" w:hanging="567"/>
        <w:contextualSpacing/>
        <w:rPr>
          <w:rFonts w:ascii="Times New Roman" w:eastAsia="Times New Roman" w:hAnsi="Times New Roman" w:cs="Times New Roman"/>
          <w:lang w:eastAsia="lt-LT"/>
        </w:rPr>
      </w:pPr>
      <w:r w:rsidRPr="007628DE">
        <w:rPr>
          <w:rFonts w:ascii="Times New Roman" w:eastAsia="Times New Roman" w:hAnsi="Times New Roman" w:cs="Times New Roman"/>
          <w:b/>
          <w:bCs/>
          <w:lang w:eastAsia="lt-LT"/>
        </w:rPr>
        <w:t>Reti šalutinio poveikio reiškiniai (gali pasireikšti rečiau kaip 1 iš 1 000 asmenų):</w:t>
      </w:r>
      <w:r w:rsidR="004A736B">
        <w:rPr>
          <w:rFonts w:ascii="Times New Roman" w:eastAsia="Times New Roman" w:hAnsi="Times New Roman" w:cs="Times New Roman"/>
          <w:lang w:eastAsia="lt-LT"/>
        </w:rPr>
        <w:t xml:space="preserve">Baltųjų kraujo ląstelių, raudonųjų kraujo ląstelių bei </w:t>
      </w:r>
      <w:r w:rsidR="00820769">
        <w:rPr>
          <w:rFonts w:ascii="Times New Roman" w:eastAsia="Times New Roman" w:hAnsi="Times New Roman" w:cs="Times New Roman"/>
          <w:lang w:eastAsia="lt-LT"/>
        </w:rPr>
        <w:t>kraujo plokštelių</w:t>
      </w:r>
      <w:r w:rsidR="008E1459">
        <w:rPr>
          <w:rFonts w:ascii="Times New Roman" w:eastAsia="Times New Roman" w:hAnsi="Times New Roman" w:cs="Times New Roman"/>
          <w:lang w:eastAsia="lt-LT"/>
        </w:rPr>
        <w:t xml:space="preserve"> </w:t>
      </w:r>
      <w:r w:rsidR="004A736B">
        <w:rPr>
          <w:rFonts w:ascii="Times New Roman" w:eastAsia="Times New Roman" w:hAnsi="Times New Roman" w:cs="Times New Roman"/>
          <w:lang w:eastAsia="lt-LT"/>
        </w:rPr>
        <w:t>(kraujo ląstelės, atsakingos už kraujo krešėjimą) kiekio sumažėjimas.</w:t>
      </w:r>
    </w:p>
    <w:p w14:paraId="2BD49AC5" w14:textId="77777777" w:rsidR="004A736B" w:rsidRDefault="004A736B" w:rsidP="004A736B">
      <w:pPr>
        <w:keepNext/>
        <w:keepLines/>
        <w:numPr>
          <w:ilvl w:val="0"/>
          <w:numId w:val="2"/>
        </w:numPr>
        <w:tabs>
          <w:tab w:val="left" w:pos="567"/>
        </w:tabs>
        <w:spacing w:after="0" w:line="240" w:lineRule="auto"/>
        <w:ind w:left="567" w:hanging="567"/>
        <w:contextualSpacing/>
        <w:rPr>
          <w:rFonts w:ascii="Times New Roman" w:eastAsia="Times New Roman" w:hAnsi="Times New Roman" w:cs="Times New Roman"/>
          <w:lang w:eastAsia="lt-LT"/>
        </w:rPr>
      </w:pPr>
      <w:r>
        <w:rPr>
          <w:rFonts w:ascii="Times New Roman" w:eastAsia="Times New Roman" w:hAnsi="Times New Roman" w:cs="Times New Roman"/>
          <w:lang w:eastAsia="lt-LT"/>
        </w:rPr>
        <w:t>Kai kurių baltųjų kraujo ląstelių kiekio padidėjimas.</w:t>
      </w:r>
    </w:p>
    <w:p w14:paraId="164236F5" w14:textId="77777777" w:rsidR="004A736B" w:rsidRDefault="004A736B" w:rsidP="004A736B">
      <w:pPr>
        <w:tabs>
          <w:tab w:val="left" w:pos="567"/>
        </w:tabs>
        <w:spacing w:after="0" w:line="240" w:lineRule="auto"/>
        <w:ind w:left="567" w:hanging="567"/>
        <w:rPr>
          <w:rFonts w:ascii="Times New Roman" w:eastAsia="Times New Roman" w:hAnsi="Times New Roman" w:cs="Times New Roman"/>
          <w:lang w:eastAsia="lt-LT"/>
        </w:rPr>
      </w:pPr>
      <w:r>
        <w:rPr>
          <w:rFonts w:ascii="Times New Roman" w:eastAsia="Times New Roman" w:hAnsi="Times New Roman" w:cs="Times New Roman"/>
          <w:lang w:eastAsia="lt-LT"/>
        </w:rPr>
        <w:t>-</w:t>
      </w:r>
      <w:r>
        <w:rPr>
          <w:rFonts w:ascii="Times New Roman" w:eastAsia="Times New Roman" w:hAnsi="Times New Roman" w:cs="Times New Roman"/>
          <w:lang w:eastAsia="lt-LT"/>
        </w:rPr>
        <w:tab/>
        <w:t>Pusiausvyros praradimas, spengimas ausyse, svaigulys.</w:t>
      </w:r>
    </w:p>
    <w:p w14:paraId="0543221C" w14:textId="77777777" w:rsidR="004A736B" w:rsidRDefault="004A736B" w:rsidP="004A736B">
      <w:pPr>
        <w:tabs>
          <w:tab w:val="left" w:pos="567"/>
        </w:tabs>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w:t>
      </w:r>
      <w:r>
        <w:rPr>
          <w:rFonts w:ascii="Times New Roman" w:eastAsia="Times New Roman" w:hAnsi="Times New Roman" w:cs="Times New Roman"/>
          <w:lang w:eastAsia="lt-LT"/>
        </w:rPr>
        <w:tab/>
        <w:t>Kraujagyslių uždegimas.</w:t>
      </w:r>
    </w:p>
    <w:p w14:paraId="7B803C1F" w14:textId="77777777" w:rsidR="004A736B" w:rsidRDefault="004A736B" w:rsidP="004A736B">
      <w:pPr>
        <w:tabs>
          <w:tab w:val="left" w:pos="567"/>
        </w:tabs>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w:t>
      </w:r>
      <w:r>
        <w:rPr>
          <w:rFonts w:ascii="Times New Roman" w:eastAsia="Times New Roman" w:hAnsi="Times New Roman" w:cs="Times New Roman"/>
          <w:lang w:eastAsia="lt-LT"/>
        </w:rPr>
        <w:tab/>
        <w:t>Pykinimas.</w:t>
      </w:r>
    </w:p>
    <w:p w14:paraId="018F7B0F" w14:textId="77777777" w:rsidR="004A736B" w:rsidRDefault="004A736B" w:rsidP="004A736B">
      <w:pPr>
        <w:tabs>
          <w:tab w:val="left" w:pos="567"/>
        </w:tabs>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w:t>
      </w:r>
      <w:r>
        <w:rPr>
          <w:rFonts w:ascii="Times New Roman" w:eastAsia="Times New Roman" w:hAnsi="Times New Roman" w:cs="Times New Roman"/>
          <w:lang w:eastAsia="lt-LT"/>
        </w:rPr>
        <w:tab/>
        <w:t>Inkstų uždegimas ir inkstų nepakankamumas.</w:t>
      </w:r>
    </w:p>
    <w:p w14:paraId="7870A36C" w14:textId="77777777" w:rsidR="004A736B" w:rsidRDefault="004A736B" w:rsidP="004A736B">
      <w:pPr>
        <w:tabs>
          <w:tab w:val="left" w:pos="567"/>
        </w:tabs>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w:t>
      </w:r>
      <w:r>
        <w:rPr>
          <w:rFonts w:ascii="Times New Roman" w:eastAsia="Times New Roman" w:hAnsi="Times New Roman" w:cs="Times New Roman"/>
          <w:lang w:eastAsia="lt-LT"/>
        </w:rPr>
        <w:tab/>
        <w:t>Krūtinės ir nugaros raumenų skausmas.</w:t>
      </w:r>
    </w:p>
    <w:p w14:paraId="143A5030" w14:textId="63E6AF10" w:rsidR="004A736B" w:rsidRDefault="004A736B" w:rsidP="004A736B">
      <w:pPr>
        <w:tabs>
          <w:tab w:val="left" w:pos="567"/>
        </w:tabs>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w:t>
      </w:r>
      <w:r>
        <w:rPr>
          <w:rFonts w:ascii="Times New Roman" w:eastAsia="Times New Roman" w:hAnsi="Times New Roman" w:cs="Times New Roman"/>
          <w:lang w:eastAsia="lt-LT"/>
        </w:rPr>
        <w:tab/>
        <w:t xml:space="preserve">Karščiavimas, </w:t>
      </w:r>
      <w:proofErr w:type="spellStart"/>
      <w:r w:rsidR="00820769">
        <w:rPr>
          <w:rFonts w:ascii="Times New Roman" w:eastAsia="Times New Roman" w:hAnsi="Times New Roman" w:cs="Times New Roman"/>
          <w:lang w:eastAsia="lt-LT"/>
        </w:rPr>
        <w:t>šaltkrėtis</w:t>
      </w:r>
      <w:proofErr w:type="spellEnd"/>
      <w:r>
        <w:rPr>
          <w:rFonts w:ascii="Times New Roman" w:eastAsia="Times New Roman" w:hAnsi="Times New Roman" w:cs="Times New Roman"/>
          <w:lang w:eastAsia="lt-LT"/>
        </w:rPr>
        <w:t>.</w:t>
      </w:r>
    </w:p>
    <w:p w14:paraId="1C22FA50" w14:textId="77777777" w:rsidR="004A736B" w:rsidRDefault="004A736B" w:rsidP="004A736B">
      <w:pPr>
        <w:tabs>
          <w:tab w:val="left" w:pos="567"/>
        </w:tabs>
        <w:spacing w:after="0" w:line="240" w:lineRule="auto"/>
        <w:rPr>
          <w:rFonts w:ascii="Times New Roman" w:eastAsia="Times New Roman" w:hAnsi="Times New Roman" w:cs="Times New Roman"/>
          <w:b/>
          <w:bCs/>
          <w:lang w:eastAsia="lt-LT"/>
        </w:rPr>
      </w:pPr>
    </w:p>
    <w:p w14:paraId="2682C419" w14:textId="77777777" w:rsidR="008E1459" w:rsidRDefault="007628DE" w:rsidP="008E1459">
      <w:pPr>
        <w:tabs>
          <w:tab w:val="left" w:pos="567"/>
        </w:tabs>
        <w:spacing w:after="0" w:line="240" w:lineRule="auto"/>
        <w:contextualSpacing/>
        <w:rPr>
          <w:rFonts w:ascii="Times New Roman" w:eastAsia="Times New Roman" w:hAnsi="Times New Roman" w:cs="Times New Roman"/>
          <w:b/>
          <w:bCs/>
          <w:lang w:eastAsia="lt-LT"/>
        </w:rPr>
      </w:pPr>
      <w:r w:rsidRPr="007628DE">
        <w:rPr>
          <w:rFonts w:ascii="Times New Roman" w:eastAsia="Times New Roman" w:hAnsi="Times New Roman" w:cs="Times New Roman"/>
          <w:b/>
          <w:bCs/>
          <w:lang w:eastAsia="lt-LT"/>
        </w:rPr>
        <w:t>Labai reti šalutinio poveikio reiškiniai (gali pasireikšti rečiau kaip 1 iš 10 000 asmenų):</w:t>
      </w:r>
      <w:r w:rsidR="008E1459">
        <w:rPr>
          <w:rFonts w:ascii="Times New Roman" w:eastAsia="Times New Roman" w:hAnsi="Times New Roman" w:cs="Times New Roman"/>
          <w:b/>
          <w:bCs/>
          <w:lang w:eastAsia="lt-LT"/>
        </w:rPr>
        <w:t xml:space="preserve"> </w:t>
      </w:r>
    </w:p>
    <w:p w14:paraId="0C7B62BB" w14:textId="7ADE21A3" w:rsidR="004A736B" w:rsidRDefault="008E1459" w:rsidP="008E1459">
      <w:pPr>
        <w:tabs>
          <w:tab w:val="left" w:pos="567"/>
        </w:tabs>
        <w:spacing w:after="0" w:line="240" w:lineRule="auto"/>
        <w:contextualSpacing/>
        <w:rPr>
          <w:rFonts w:ascii="Times New Roman" w:eastAsia="Times New Roman" w:hAnsi="Times New Roman" w:cs="Times New Roman"/>
          <w:lang w:eastAsia="lt-LT"/>
        </w:rPr>
      </w:pPr>
      <w:r>
        <w:rPr>
          <w:rFonts w:ascii="Times New Roman" w:eastAsia="Times New Roman" w:hAnsi="Times New Roman" w:cs="Times New Roman"/>
          <w:b/>
          <w:bCs/>
          <w:lang w:eastAsia="lt-LT"/>
        </w:rPr>
        <w:t>-</w:t>
      </w:r>
      <w:r>
        <w:rPr>
          <w:rFonts w:ascii="Times New Roman" w:eastAsia="Times New Roman" w:hAnsi="Times New Roman" w:cs="Times New Roman"/>
          <w:b/>
          <w:bCs/>
          <w:lang w:eastAsia="lt-LT"/>
        </w:rPr>
        <w:tab/>
      </w:r>
      <w:r w:rsidR="004A736B">
        <w:rPr>
          <w:rFonts w:ascii="Times New Roman" w:eastAsia="Times New Roman" w:hAnsi="Times New Roman" w:cs="Times New Roman"/>
          <w:lang w:eastAsia="lt-LT"/>
        </w:rPr>
        <w:t xml:space="preserve">Sunki odos alerginė reakcija, susijusi su odos </w:t>
      </w:r>
      <w:r w:rsidR="00820769">
        <w:rPr>
          <w:rFonts w:ascii="Times New Roman" w:eastAsia="Times New Roman" w:hAnsi="Times New Roman" w:cs="Times New Roman"/>
          <w:lang w:eastAsia="lt-LT"/>
        </w:rPr>
        <w:t>pleiskanojimu</w:t>
      </w:r>
      <w:r w:rsidR="004A736B">
        <w:rPr>
          <w:rFonts w:ascii="Times New Roman" w:eastAsia="Times New Roman" w:hAnsi="Times New Roman" w:cs="Times New Roman"/>
          <w:lang w:eastAsia="lt-LT"/>
        </w:rPr>
        <w:t xml:space="preserve"> arba lupimusi. Kartu gali pasireikšti stiprus karščiavimas ir sąnarių skausmai.</w:t>
      </w:r>
    </w:p>
    <w:p w14:paraId="748762C4" w14:textId="77777777" w:rsidR="004A736B" w:rsidRDefault="004A736B" w:rsidP="004A736B">
      <w:pPr>
        <w:tabs>
          <w:tab w:val="left" w:pos="567"/>
        </w:tabs>
        <w:spacing w:after="0" w:line="240" w:lineRule="auto"/>
        <w:ind w:left="567" w:hanging="567"/>
        <w:rPr>
          <w:rFonts w:ascii="Times New Roman" w:eastAsia="Times New Roman" w:hAnsi="Times New Roman" w:cs="Times New Roman"/>
          <w:lang w:eastAsia="lt-LT"/>
        </w:rPr>
      </w:pPr>
      <w:r>
        <w:rPr>
          <w:rFonts w:ascii="Times New Roman" w:eastAsia="Times New Roman" w:hAnsi="Times New Roman" w:cs="Times New Roman"/>
          <w:lang w:eastAsia="lt-LT"/>
        </w:rPr>
        <w:t>-</w:t>
      </w:r>
      <w:r>
        <w:rPr>
          <w:rFonts w:ascii="Times New Roman" w:eastAsia="Times New Roman" w:hAnsi="Times New Roman" w:cs="Times New Roman"/>
          <w:lang w:eastAsia="lt-LT"/>
        </w:rPr>
        <w:tab/>
        <w:t>Širdies sustojimas.</w:t>
      </w:r>
    </w:p>
    <w:p w14:paraId="08E4FA4F" w14:textId="77777777" w:rsidR="004A736B" w:rsidRDefault="004A736B" w:rsidP="004A736B">
      <w:pPr>
        <w:tabs>
          <w:tab w:val="left" w:pos="567"/>
        </w:tabs>
        <w:spacing w:after="0" w:line="240" w:lineRule="auto"/>
        <w:ind w:left="567" w:hanging="567"/>
        <w:rPr>
          <w:rFonts w:ascii="Times New Roman" w:eastAsia="Times New Roman" w:hAnsi="Times New Roman" w:cs="Times New Roman"/>
          <w:lang w:eastAsia="lt-LT"/>
        </w:rPr>
      </w:pPr>
      <w:r>
        <w:rPr>
          <w:rFonts w:ascii="Times New Roman" w:eastAsia="Times New Roman" w:hAnsi="Times New Roman" w:cs="Times New Roman"/>
          <w:lang w:eastAsia="lt-LT"/>
        </w:rPr>
        <w:t>-</w:t>
      </w:r>
      <w:r>
        <w:rPr>
          <w:rFonts w:ascii="Times New Roman" w:eastAsia="Times New Roman" w:hAnsi="Times New Roman" w:cs="Times New Roman"/>
          <w:lang w:eastAsia="lt-LT"/>
        </w:rPr>
        <w:tab/>
        <w:t>Žarnyno uždegimas, sukeliantis pilvo skausmą ir viduriavimą, kuris gali būti kraujingas.</w:t>
      </w:r>
    </w:p>
    <w:p w14:paraId="53635AFA" w14:textId="77777777" w:rsidR="004A736B" w:rsidRDefault="004A736B" w:rsidP="004A736B">
      <w:pPr>
        <w:tabs>
          <w:tab w:val="left" w:pos="567"/>
        </w:tabs>
        <w:spacing w:after="0" w:line="240" w:lineRule="auto"/>
        <w:rPr>
          <w:rFonts w:ascii="Times New Roman" w:eastAsia="Times New Roman" w:hAnsi="Times New Roman" w:cs="Times New Roman"/>
          <w:b/>
          <w:bCs/>
          <w:lang w:eastAsia="lt-LT"/>
        </w:rPr>
      </w:pPr>
    </w:p>
    <w:p w14:paraId="543B5B65" w14:textId="77777777" w:rsidR="008E1459" w:rsidRDefault="007628DE" w:rsidP="004A736B">
      <w:pPr>
        <w:tabs>
          <w:tab w:val="left" w:pos="567"/>
        </w:tabs>
        <w:spacing w:after="0" w:line="240" w:lineRule="auto"/>
        <w:ind w:left="567" w:hanging="567"/>
        <w:rPr>
          <w:rFonts w:ascii="Times New Roman" w:eastAsia="Times New Roman" w:hAnsi="Times New Roman" w:cs="Times New Roman"/>
          <w:b/>
          <w:bCs/>
          <w:lang w:eastAsia="lt-LT"/>
        </w:rPr>
      </w:pPr>
      <w:r w:rsidRPr="007628DE">
        <w:rPr>
          <w:rFonts w:ascii="Times New Roman" w:eastAsia="Times New Roman" w:hAnsi="Times New Roman" w:cs="Times New Roman"/>
          <w:b/>
          <w:bCs/>
          <w:lang w:eastAsia="lt-LT"/>
        </w:rPr>
        <w:t xml:space="preserve">Šalutinio poveikio reiškiniai, kurių dažnis nežinomas (negali būti apskaičiuotas pagal turimus duomenis): </w:t>
      </w:r>
    </w:p>
    <w:p w14:paraId="6C1186F4" w14:textId="673E1869" w:rsidR="004A736B" w:rsidRDefault="004A736B" w:rsidP="004A736B">
      <w:pPr>
        <w:tabs>
          <w:tab w:val="left" w:pos="567"/>
        </w:tabs>
        <w:spacing w:after="0" w:line="240" w:lineRule="auto"/>
        <w:ind w:left="567" w:hanging="567"/>
        <w:rPr>
          <w:rFonts w:ascii="Times New Roman" w:eastAsia="Times New Roman" w:hAnsi="Times New Roman" w:cs="Times New Roman"/>
          <w:lang w:eastAsia="lt-LT"/>
        </w:rPr>
      </w:pPr>
      <w:r>
        <w:rPr>
          <w:rFonts w:ascii="Times New Roman" w:eastAsia="Times New Roman" w:hAnsi="Times New Roman" w:cs="Times New Roman"/>
          <w:lang w:eastAsia="lt-LT"/>
        </w:rPr>
        <w:t>-</w:t>
      </w:r>
      <w:r>
        <w:rPr>
          <w:rFonts w:ascii="Times New Roman" w:eastAsia="Times New Roman" w:hAnsi="Times New Roman" w:cs="Times New Roman"/>
          <w:lang w:eastAsia="lt-LT"/>
        </w:rPr>
        <w:tab/>
        <w:t>Vėmimas, viduriavimas.</w:t>
      </w:r>
    </w:p>
    <w:p w14:paraId="77732D3B" w14:textId="77777777" w:rsidR="004A736B" w:rsidRDefault="004A736B" w:rsidP="004A736B">
      <w:pPr>
        <w:tabs>
          <w:tab w:val="left" w:pos="567"/>
        </w:tabs>
        <w:spacing w:after="0" w:line="240" w:lineRule="auto"/>
        <w:ind w:left="567" w:hanging="567"/>
        <w:rPr>
          <w:rFonts w:ascii="Times New Roman" w:eastAsia="Times New Roman" w:hAnsi="Times New Roman" w:cs="Times New Roman"/>
          <w:lang w:eastAsia="lt-LT"/>
        </w:rPr>
      </w:pPr>
      <w:r>
        <w:rPr>
          <w:rFonts w:ascii="Times New Roman" w:eastAsia="Times New Roman" w:hAnsi="Times New Roman" w:cs="Times New Roman"/>
          <w:lang w:eastAsia="lt-LT"/>
        </w:rPr>
        <w:t>-</w:t>
      </w:r>
      <w:r>
        <w:rPr>
          <w:rFonts w:ascii="Times New Roman" w:eastAsia="Times New Roman" w:hAnsi="Times New Roman" w:cs="Times New Roman"/>
          <w:lang w:eastAsia="lt-LT"/>
        </w:rPr>
        <w:tab/>
        <w:t>Sumišimas, mieguistumas, energijos stoka, patinimas, skysčių susilaikymas, šlapimo susilaikymas.</w:t>
      </w:r>
    </w:p>
    <w:p w14:paraId="189B3489" w14:textId="69209084" w:rsidR="004A736B" w:rsidRDefault="004A736B" w:rsidP="004A736B">
      <w:pPr>
        <w:tabs>
          <w:tab w:val="left" w:pos="567"/>
        </w:tabs>
        <w:spacing w:after="0" w:line="240" w:lineRule="auto"/>
        <w:ind w:left="567" w:hanging="567"/>
        <w:rPr>
          <w:rFonts w:ascii="Times New Roman" w:eastAsia="Times New Roman" w:hAnsi="Times New Roman" w:cs="Times New Roman"/>
          <w:lang w:eastAsia="lt-LT"/>
        </w:rPr>
      </w:pPr>
      <w:r>
        <w:rPr>
          <w:rFonts w:ascii="Times New Roman" w:eastAsia="Times New Roman" w:hAnsi="Times New Roman" w:cs="Times New Roman"/>
          <w:lang w:eastAsia="lt-LT"/>
        </w:rPr>
        <w:t>-</w:t>
      </w:r>
      <w:r>
        <w:rPr>
          <w:rFonts w:ascii="Times New Roman" w:eastAsia="Times New Roman" w:hAnsi="Times New Roman" w:cs="Times New Roman"/>
          <w:lang w:eastAsia="lt-LT"/>
        </w:rPr>
        <w:tab/>
        <w:t xml:space="preserve">Išbėrimas su patinimu arba skausmas už ausų, kaklo srityje, kirkšnyse, po smakru ir pažastyse (limfmazgių </w:t>
      </w:r>
      <w:r w:rsidR="00820769">
        <w:rPr>
          <w:rFonts w:ascii="Times New Roman" w:eastAsia="Times New Roman" w:hAnsi="Times New Roman" w:cs="Times New Roman"/>
          <w:lang w:eastAsia="lt-LT"/>
        </w:rPr>
        <w:t>patinimas</w:t>
      </w:r>
      <w:r>
        <w:rPr>
          <w:rFonts w:ascii="Times New Roman" w:eastAsia="Times New Roman" w:hAnsi="Times New Roman" w:cs="Times New Roman"/>
          <w:lang w:eastAsia="lt-LT"/>
        </w:rPr>
        <w:t>), nenormalus kraujo ir kepenų funkciniai tyrimai.</w:t>
      </w:r>
    </w:p>
    <w:p w14:paraId="153B283D" w14:textId="773B7E13" w:rsidR="004A736B" w:rsidRDefault="004A736B" w:rsidP="004A736B">
      <w:pPr>
        <w:numPr>
          <w:ilvl w:val="0"/>
          <w:numId w:val="2"/>
        </w:numPr>
        <w:tabs>
          <w:tab w:val="left" w:pos="567"/>
        </w:tabs>
        <w:spacing w:after="0" w:line="240" w:lineRule="auto"/>
        <w:ind w:left="0" w:firstLine="0"/>
        <w:contextualSpacing/>
        <w:rPr>
          <w:rFonts w:ascii="Times New Roman" w:eastAsia="Times New Roman" w:hAnsi="Times New Roman" w:cs="Times New Roman"/>
          <w:lang w:eastAsia="lt-LT"/>
        </w:rPr>
      </w:pPr>
      <w:r>
        <w:rPr>
          <w:rFonts w:ascii="Times New Roman" w:eastAsia="Times New Roman" w:hAnsi="Times New Roman" w:cs="Times New Roman"/>
          <w:lang w:eastAsia="lt-LT"/>
        </w:rPr>
        <w:t>Išbėrimas su pūsl</w:t>
      </w:r>
      <w:r w:rsidR="00820769">
        <w:rPr>
          <w:rFonts w:ascii="Times New Roman" w:eastAsia="Times New Roman" w:hAnsi="Times New Roman" w:cs="Times New Roman"/>
          <w:lang w:eastAsia="lt-LT"/>
        </w:rPr>
        <w:t>el</w:t>
      </w:r>
      <w:r>
        <w:rPr>
          <w:rFonts w:ascii="Times New Roman" w:eastAsia="Times New Roman" w:hAnsi="Times New Roman" w:cs="Times New Roman"/>
          <w:lang w:eastAsia="lt-LT"/>
        </w:rPr>
        <w:t>ėmis ir karščiavimas.</w:t>
      </w:r>
    </w:p>
    <w:p w14:paraId="1983760B" w14:textId="77777777" w:rsidR="004A736B" w:rsidRDefault="004A736B" w:rsidP="004A736B">
      <w:pPr>
        <w:tabs>
          <w:tab w:val="left" w:pos="357"/>
          <w:tab w:val="left" w:pos="567"/>
        </w:tabs>
        <w:spacing w:after="0" w:line="240" w:lineRule="auto"/>
        <w:rPr>
          <w:rFonts w:ascii="Times New Roman" w:eastAsia="Times New Roman" w:hAnsi="Times New Roman" w:cs="Times New Roman"/>
          <w:b/>
          <w:lang w:eastAsia="lt-LT"/>
        </w:rPr>
      </w:pPr>
    </w:p>
    <w:p w14:paraId="63543B37" w14:textId="77777777" w:rsidR="004A736B" w:rsidRDefault="004A736B" w:rsidP="004A736B">
      <w:pPr>
        <w:tabs>
          <w:tab w:val="left" w:pos="567"/>
        </w:tabs>
        <w:spacing w:after="0" w:line="240" w:lineRule="auto"/>
        <w:rPr>
          <w:rFonts w:ascii="Times New Roman" w:eastAsia="Times New Roman" w:hAnsi="Times New Roman" w:cs="Times New Roman"/>
          <w:b/>
          <w:snapToGrid w:val="0"/>
          <w:szCs w:val="24"/>
        </w:rPr>
      </w:pPr>
      <w:r>
        <w:rPr>
          <w:rFonts w:ascii="Times New Roman" w:eastAsia="Times New Roman" w:hAnsi="Times New Roman" w:cs="Times New Roman"/>
          <w:b/>
          <w:noProof/>
          <w:snapToGrid w:val="0"/>
          <w:szCs w:val="24"/>
        </w:rPr>
        <w:t>Pranešimas apie šalutinį poveikį</w:t>
      </w:r>
    </w:p>
    <w:p w14:paraId="49F01E69" w14:textId="5CAE9983" w:rsidR="004A736B" w:rsidRDefault="00820769" w:rsidP="004A736B">
      <w:pPr>
        <w:tabs>
          <w:tab w:val="left" w:pos="357"/>
          <w:tab w:val="left" w:pos="567"/>
        </w:tabs>
        <w:spacing w:after="0" w:line="240" w:lineRule="auto"/>
        <w:rPr>
          <w:rFonts w:ascii="Times New Roman" w:eastAsia="Times New Roman" w:hAnsi="Times New Roman" w:cs="Times New Roman"/>
          <w:lang w:eastAsia="lt-LT"/>
        </w:rPr>
      </w:pPr>
      <w:r w:rsidRPr="00820769">
        <w:rPr>
          <w:rFonts w:ascii="Times New Roman" w:eastAsia="Times New Roman" w:hAnsi="Times New Roman" w:cs="Times New Roman"/>
          <w:noProof/>
          <w:snapToGrid w:val="0"/>
          <w:szCs w:val="24"/>
        </w:rPr>
        <w:t>Jeigu pasireiškė šalutinis poveikis, įskaitant šiame lapelyje nenurodytą, pasakykite gydytojui arba vaistininkui. Pranešimą apie šalutinį poveikį galite pateikti šiais būdais: tiesiogiai užpildant formą internetu Valstybinės vaistų kontrolės tarnybos prie Lietuvos Respublikos sveikatos apsaugos ministerijos Vaistinių preparatų informacinėje sistemoje https://vapris.vvkt.lt/vvkt-web/public/nrv arba užpildant Paciento pranešimo apie įtariamą nepageidaujamą reakciją (ĮNR) formą, kuri skelbiama https://www.vvkt.lt/index.php?4004286486, ir atsiunčiant elektroniniu paštu (adresu NepageidaujamaR@vvkt.lt) arba nemokamu telefonu 8 800 73 568. Pranešdami apie šalutinį poveikį galite mums padėti gauti daugiau informacijos apie šio vaisto saugumą.</w:t>
      </w:r>
    </w:p>
    <w:p w14:paraId="1BCB831B" w14:textId="77777777" w:rsidR="004A736B" w:rsidRDefault="004A736B" w:rsidP="004A736B">
      <w:pPr>
        <w:tabs>
          <w:tab w:val="left" w:pos="357"/>
          <w:tab w:val="left" w:pos="567"/>
        </w:tabs>
        <w:spacing w:after="0" w:line="240" w:lineRule="auto"/>
        <w:rPr>
          <w:rFonts w:ascii="Times New Roman" w:eastAsia="Times New Roman" w:hAnsi="Times New Roman" w:cs="Times New Roman"/>
          <w:lang w:eastAsia="lt-LT"/>
        </w:rPr>
      </w:pPr>
    </w:p>
    <w:p w14:paraId="697157EE" w14:textId="05D5E8C8" w:rsidR="004A736B" w:rsidRDefault="004A736B" w:rsidP="004A736B">
      <w:pPr>
        <w:tabs>
          <w:tab w:val="left" w:pos="567"/>
        </w:tabs>
        <w:spacing w:after="0" w:line="240" w:lineRule="auto"/>
        <w:ind w:left="567" w:hanging="567"/>
        <w:rPr>
          <w:rFonts w:ascii="Times New Roman" w:eastAsia="Times New Roman" w:hAnsi="Times New Roman" w:cs="Times New Roman"/>
          <w:b/>
          <w:lang w:eastAsia="lt-LT"/>
        </w:rPr>
      </w:pPr>
      <w:r>
        <w:rPr>
          <w:rFonts w:ascii="Times New Roman" w:eastAsia="Times New Roman" w:hAnsi="Times New Roman" w:cs="Times New Roman"/>
          <w:b/>
          <w:lang w:eastAsia="lt-LT"/>
        </w:rPr>
        <w:t>5.</w:t>
      </w:r>
      <w:r>
        <w:rPr>
          <w:rFonts w:ascii="Times New Roman" w:eastAsia="Times New Roman" w:hAnsi="Times New Roman" w:cs="Times New Roman"/>
          <w:b/>
          <w:lang w:eastAsia="lt-LT"/>
        </w:rPr>
        <w:tab/>
        <w:t xml:space="preserve">Kaip laikyti </w:t>
      </w:r>
      <w:proofErr w:type="spellStart"/>
      <w:r>
        <w:rPr>
          <w:rFonts w:ascii="Times New Roman" w:eastAsia="Times New Roman" w:hAnsi="Times New Roman" w:cs="Times New Roman"/>
          <w:b/>
          <w:lang w:eastAsia="lt-LT"/>
        </w:rPr>
        <w:t>Vancomicina</w:t>
      </w:r>
      <w:proofErr w:type="spellEnd"/>
      <w:r>
        <w:rPr>
          <w:rFonts w:ascii="Times New Roman" w:eastAsia="Times New Roman" w:hAnsi="Times New Roman" w:cs="Times New Roman"/>
          <w:b/>
          <w:lang w:eastAsia="lt-LT"/>
        </w:rPr>
        <w:t xml:space="preserve"> </w:t>
      </w:r>
      <w:proofErr w:type="spellStart"/>
      <w:r>
        <w:rPr>
          <w:rFonts w:ascii="Times New Roman" w:eastAsia="Times New Roman" w:hAnsi="Times New Roman" w:cs="Times New Roman"/>
          <w:b/>
          <w:lang w:eastAsia="lt-LT"/>
        </w:rPr>
        <w:t>Hikma</w:t>
      </w:r>
      <w:proofErr w:type="spellEnd"/>
      <w:r>
        <w:rPr>
          <w:rFonts w:ascii="Times New Roman" w:eastAsia="Times New Roman" w:hAnsi="Times New Roman" w:cs="Times New Roman"/>
          <w:b/>
          <w:lang w:eastAsia="lt-LT"/>
        </w:rPr>
        <w:t xml:space="preserve"> </w:t>
      </w:r>
    </w:p>
    <w:p w14:paraId="3C473D59" w14:textId="77777777" w:rsidR="004A736B" w:rsidRDefault="004A736B" w:rsidP="004A736B">
      <w:pPr>
        <w:tabs>
          <w:tab w:val="left" w:pos="567"/>
        </w:tabs>
        <w:spacing w:after="0" w:line="240" w:lineRule="auto"/>
        <w:rPr>
          <w:rFonts w:ascii="Times New Roman" w:eastAsia="Times New Roman" w:hAnsi="Times New Roman" w:cs="Times New Roman"/>
          <w:lang w:eastAsia="lt-LT"/>
        </w:rPr>
      </w:pPr>
    </w:p>
    <w:p w14:paraId="14094ACA" w14:textId="77777777" w:rsidR="004A736B" w:rsidRDefault="004A736B" w:rsidP="004A736B">
      <w:pPr>
        <w:tabs>
          <w:tab w:val="left" w:pos="567"/>
        </w:tabs>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Už vaisto laikymo sąlygas yra atsakingas Jūsų gydytojas.</w:t>
      </w:r>
    </w:p>
    <w:p w14:paraId="4386D77D" w14:textId="77777777" w:rsidR="004A736B" w:rsidRDefault="004A736B" w:rsidP="004A736B">
      <w:pPr>
        <w:tabs>
          <w:tab w:val="left" w:pos="567"/>
        </w:tabs>
        <w:spacing w:after="0" w:line="240" w:lineRule="auto"/>
        <w:rPr>
          <w:rFonts w:ascii="Times New Roman" w:eastAsia="Times New Roman" w:hAnsi="Times New Roman" w:cs="Times New Roman"/>
          <w:lang w:eastAsia="lt-LT"/>
        </w:rPr>
      </w:pPr>
    </w:p>
    <w:p w14:paraId="2705A16A" w14:textId="77777777" w:rsidR="004A736B" w:rsidRDefault="004A736B" w:rsidP="004A736B">
      <w:pPr>
        <w:tabs>
          <w:tab w:val="left" w:pos="567"/>
        </w:tabs>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Šį vaistą laikykite vaikams nepastebimoje ir nepasiekiamoje vietoje.</w:t>
      </w:r>
    </w:p>
    <w:p w14:paraId="1E0E3288" w14:textId="77777777" w:rsidR="004A736B" w:rsidRDefault="004A736B" w:rsidP="004A736B">
      <w:pPr>
        <w:tabs>
          <w:tab w:val="left" w:pos="567"/>
        </w:tabs>
        <w:spacing w:after="0" w:line="240" w:lineRule="auto"/>
        <w:rPr>
          <w:rFonts w:ascii="Times New Roman" w:eastAsia="Times New Roman" w:hAnsi="Times New Roman" w:cs="Times New Roman"/>
          <w:lang w:eastAsia="lt-LT"/>
        </w:rPr>
      </w:pPr>
    </w:p>
    <w:p w14:paraId="21B548C6" w14:textId="2F294D94" w:rsidR="004A736B" w:rsidRDefault="004A736B" w:rsidP="004A736B">
      <w:pPr>
        <w:tabs>
          <w:tab w:val="left" w:pos="567"/>
        </w:tabs>
        <w:spacing w:after="0" w:line="240" w:lineRule="auto"/>
        <w:rPr>
          <w:rFonts w:ascii="Times New Roman" w:eastAsia="Times New Roman" w:hAnsi="Times New Roman" w:cs="Times New Roman"/>
          <w:lang w:eastAsia="lt-LT"/>
        </w:rPr>
      </w:pPr>
      <w:r>
        <w:rPr>
          <w:rFonts w:ascii="Times New Roman" w:eastAsia="Times New Roman" w:hAnsi="Times New Roman" w:cs="Times New Roman"/>
          <w:iCs/>
          <w:lang w:eastAsia="lt-LT"/>
        </w:rPr>
        <w:t xml:space="preserve">Ant kartono dėžutės ir flakono </w:t>
      </w:r>
      <w:r w:rsidR="00820769">
        <w:rPr>
          <w:rFonts w:ascii="Times New Roman" w:eastAsia="Times New Roman" w:hAnsi="Times New Roman" w:cs="Times New Roman"/>
          <w:iCs/>
          <w:lang w:eastAsia="lt-LT"/>
        </w:rPr>
        <w:t xml:space="preserve">etiketės </w:t>
      </w:r>
      <w:r>
        <w:rPr>
          <w:rFonts w:ascii="Times New Roman" w:eastAsia="Times New Roman" w:hAnsi="Times New Roman" w:cs="Times New Roman"/>
          <w:iCs/>
          <w:lang w:eastAsia="lt-LT"/>
        </w:rPr>
        <w:t>po „EXP“ nurodytam tinkamumo laikui pasibaigus, šio vaisto vartoti negalima. Vaistas tinkamas vartoti iki paskutinės nurodyto mėnesio dienos.</w:t>
      </w:r>
      <w:r>
        <w:rPr>
          <w:rFonts w:ascii="Times New Roman" w:eastAsia="Times New Roman" w:hAnsi="Times New Roman" w:cs="Times New Roman"/>
          <w:lang w:eastAsia="lt-LT"/>
        </w:rPr>
        <w:t xml:space="preserve"> </w:t>
      </w:r>
    </w:p>
    <w:p w14:paraId="42B5A4B4" w14:textId="77777777" w:rsidR="004A736B" w:rsidRDefault="004A736B" w:rsidP="004A736B">
      <w:pPr>
        <w:tabs>
          <w:tab w:val="left" w:pos="567"/>
        </w:tabs>
        <w:spacing w:after="0" w:line="240" w:lineRule="auto"/>
        <w:rPr>
          <w:rFonts w:ascii="Times New Roman" w:eastAsia="Times New Roman" w:hAnsi="Times New Roman" w:cs="Times New Roman"/>
          <w:lang w:eastAsia="lt-LT"/>
        </w:rPr>
      </w:pPr>
    </w:p>
    <w:p w14:paraId="22E3DEBB" w14:textId="77777777" w:rsidR="00820769" w:rsidRDefault="00820769" w:rsidP="00820769">
      <w:pPr>
        <w:tabs>
          <w:tab w:val="left" w:pos="567"/>
        </w:tabs>
        <w:spacing w:after="0" w:line="240" w:lineRule="auto"/>
        <w:rPr>
          <w:rFonts w:ascii="Times New Roman" w:eastAsia="Times New Roman" w:hAnsi="Times New Roman" w:cs="Times New Roman"/>
          <w:u w:val="single"/>
          <w:lang w:eastAsia="lt-LT"/>
        </w:rPr>
      </w:pPr>
      <w:r>
        <w:rPr>
          <w:rFonts w:ascii="Times New Roman" w:eastAsia="Times New Roman" w:hAnsi="Times New Roman" w:cs="Times New Roman"/>
          <w:u w:val="single"/>
          <w:lang w:eastAsia="lt-LT"/>
        </w:rPr>
        <w:t>Pardavimui supakuoti milteliai</w:t>
      </w:r>
    </w:p>
    <w:p w14:paraId="377760C8" w14:textId="77777777" w:rsidR="004A736B" w:rsidRDefault="004A736B" w:rsidP="004A736B">
      <w:pPr>
        <w:tabs>
          <w:tab w:val="left" w:pos="567"/>
        </w:tabs>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Flakoną laikyti išorinėje dėžutėje, kad vaistas būtų apsaugotas nuo šviesos. Laikyti žemesnėje kaip 25 </w:t>
      </w:r>
      <w:r>
        <w:rPr>
          <w:rFonts w:ascii="Times New Roman" w:eastAsia="Times New Roman" w:hAnsi="Times New Roman" w:cs="Times New Roman"/>
          <w:lang w:eastAsia="lt-LT"/>
        </w:rPr>
        <w:sym w:font="Symbol" w:char="F0B0"/>
      </w:r>
      <w:r>
        <w:rPr>
          <w:rFonts w:ascii="Times New Roman" w:eastAsia="Times New Roman" w:hAnsi="Times New Roman" w:cs="Times New Roman"/>
          <w:lang w:eastAsia="lt-LT"/>
        </w:rPr>
        <w:t xml:space="preserve">C temperatūroje. </w:t>
      </w:r>
    </w:p>
    <w:p w14:paraId="79C89FE9" w14:textId="77777777" w:rsidR="004A736B" w:rsidRDefault="004A736B" w:rsidP="004A736B">
      <w:pPr>
        <w:tabs>
          <w:tab w:val="left" w:pos="567"/>
        </w:tabs>
        <w:spacing w:after="0" w:line="240" w:lineRule="auto"/>
        <w:rPr>
          <w:rFonts w:ascii="Times New Roman" w:eastAsia="Times New Roman" w:hAnsi="Times New Roman" w:cs="Times New Roman"/>
          <w:lang w:eastAsia="lt-LT"/>
        </w:rPr>
      </w:pPr>
    </w:p>
    <w:p w14:paraId="20ABA3E2" w14:textId="77777777" w:rsidR="004A736B" w:rsidRDefault="004A736B" w:rsidP="004A736B">
      <w:pPr>
        <w:tabs>
          <w:tab w:val="left" w:pos="567"/>
        </w:tabs>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Stabilumo duomenys apie paruoštą koncentratą ir po to praskiestą vaistą, nurodyti toliau atitinkamoje informacijoje, skirtoje sveikatos priežiūros specialistams.</w:t>
      </w:r>
    </w:p>
    <w:p w14:paraId="73BAE0DA" w14:textId="77777777" w:rsidR="004A736B" w:rsidRDefault="004A736B" w:rsidP="004A736B">
      <w:pPr>
        <w:tabs>
          <w:tab w:val="left" w:pos="567"/>
        </w:tabs>
        <w:spacing w:after="0" w:line="240" w:lineRule="auto"/>
        <w:rPr>
          <w:rFonts w:ascii="Times New Roman" w:eastAsia="Times New Roman" w:hAnsi="Times New Roman" w:cs="Times New Roman"/>
          <w:lang w:eastAsia="lt-LT"/>
        </w:rPr>
      </w:pPr>
    </w:p>
    <w:p w14:paraId="6350FD89" w14:textId="77777777" w:rsidR="004A736B" w:rsidRDefault="004A736B" w:rsidP="004A736B">
      <w:pPr>
        <w:tabs>
          <w:tab w:val="left" w:pos="567"/>
        </w:tabs>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Vaistų negalima išmesti į kanalizaciją arba su buitinėmis</w:t>
      </w:r>
      <w:r>
        <w:rPr>
          <w:rFonts w:ascii="Times New Roman" w:eastAsia="Times New Roman" w:hAnsi="Times New Roman" w:cs="Times New Roman"/>
          <w:color w:val="993366"/>
          <w:lang w:eastAsia="lt-LT"/>
        </w:rPr>
        <w:t xml:space="preserve"> </w:t>
      </w:r>
      <w:r>
        <w:rPr>
          <w:rFonts w:ascii="Times New Roman" w:eastAsia="Times New Roman" w:hAnsi="Times New Roman" w:cs="Times New Roman"/>
          <w:lang w:eastAsia="lt-LT"/>
        </w:rPr>
        <w:t>atliekomis. Kaip išmesti nereikalingus vaistus, klauskite vaistininko. Šios priemonės padės apsaugoti aplinką.</w:t>
      </w:r>
    </w:p>
    <w:p w14:paraId="351B51CD" w14:textId="77777777" w:rsidR="004A736B" w:rsidRDefault="004A736B" w:rsidP="004A736B">
      <w:pPr>
        <w:tabs>
          <w:tab w:val="left" w:pos="567"/>
        </w:tabs>
        <w:spacing w:after="0" w:line="240" w:lineRule="auto"/>
        <w:rPr>
          <w:rFonts w:ascii="Times New Roman" w:eastAsia="Times New Roman" w:hAnsi="Times New Roman" w:cs="Times New Roman"/>
          <w:b/>
          <w:lang w:eastAsia="lt-LT"/>
        </w:rPr>
      </w:pPr>
    </w:p>
    <w:p w14:paraId="741E07ED" w14:textId="77777777" w:rsidR="004A736B" w:rsidRDefault="004A736B" w:rsidP="004A736B">
      <w:pPr>
        <w:tabs>
          <w:tab w:val="left" w:pos="567"/>
        </w:tabs>
        <w:spacing w:after="0" w:line="240" w:lineRule="auto"/>
        <w:rPr>
          <w:rFonts w:ascii="Times New Roman" w:eastAsia="Times New Roman" w:hAnsi="Times New Roman" w:cs="Times New Roman"/>
          <w:b/>
          <w:lang w:eastAsia="lt-LT"/>
        </w:rPr>
      </w:pPr>
    </w:p>
    <w:p w14:paraId="3F2302DD" w14:textId="77777777" w:rsidR="004A736B" w:rsidRDefault="004A736B" w:rsidP="004A736B">
      <w:pPr>
        <w:tabs>
          <w:tab w:val="left" w:pos="567"/>
        </w:tabs>
        <w:spacing w:after="0" w:line="240" w:lineRule="auto"/>
        <w:ind w:left="567" w:hanging="567"/>
        <w:rPr>
          <w:rFonts w:ascii="Times New Roman" w:eastAsia="Times New Roman" w:hAnsi="Times New Roman" w:cs="Times New Roman"/>
          <w:b/>
          <w:lang w:eastAsia="lt-LT"/>
        </w:rPr>
      </w:pPr>
      <w:r>
        <w:rPr>
          <w:rFonts w:ascii="Times New Roman" w:eastAsia="Times New Roman" w:hAnsi="Times New Roman" w:cs="Times New Roman"/>
          <w:b/>
          <w:lang w:eastAsia="lt-LT"/>
        </w:rPr>
        <w:t>6.</w:t>
      </w:r>
      <w:r>
        <w:rPr>
          <w:rFonts w:ascii="Times New Roman" w:eastAsia="Times New Roman" w:hAnsi="Times New Roman" w:cs="Times New Roman"/>
          <w:b/>
          <w:lang w:eastAsia="lt-LT"/>
        </w:rPr>
        <w:tab/>
      </w:r>
      <w:r>
        <w:rPr>
          <w:rFonts w:ascii="Times New Roman" w:eastAsia="Calibri" w:hAnsi="Times New Roman" w:cs="Times New Roman"/>
          <w:b/>
          <w:bCs/>
          <w:snapToGrid w:val="0"/>
          <w:lang w:eastAsia="x-none"/>
        </w:rPr>
        <w:t>Pakuotės turinys ir kita informacija</w:t>
      </w:r>
    </w:p>
    <w:p w14:paraId="3D31A430" w14:textId="77777777" w:rsidR="004A736B" w:rsidRDefault="004A736B" w:rsidP="004A736B">
      <w:pPr>
        <w:tabs>
          <w:tab w:val="left" w:pos="567"/>
        </w:tabs>
        <w:spacing w:after="0" w:line="240" w:lineRule="auto"/>
        <w:ind w:left="567" w:hanging="567"/>
        <w:rPr>
          <w:rFonts w:ascii="Times New Roman" w:eastAsia="Times New Roman" w:hAnsi="Times New Roman" w:cs="Times New Roman"/>
          <w:b/>
          <w:lang w:eastAsia="lt-LT"/>
        </w:rPr>
      </w:pPr>
    </w:p>
    <w:p w14:paraId="34749F5A" w14:textId="67F3E969" w:rsidR="004A736B" w:rsidRDefault="004A736B" w:rsidP="004A736B">
      <w:pPr>
        <w:tabs>
          <w:tab w:val="left" w:pos="567"/>
        </w:tabs>
        <w:spacing w:after="0" w:line="240" w:lineRule="auto"/>
        <w:rPr>
          <w:rFonts w:ascii="Times New Roman" w:eastAsia="Times New Roman" w:hAnsi="Times New Roman" w:cs="Times New Roman"/>
          <w:lang w:eastAsia="lt-LT"/>
        </w:rPr>
      </w:pPr>
      <w:proofErr w:type="spellStart"/>
      <w:r>
        <w:rPr>
          <w:rFonts w:ascii="Times New Roman" w:eastAsia="Times New Roman" w:hAnsi="Times New Roman" w:cs="Times New Roman"/>
          <w:b/>
          <w:lang w:eastAsia="lt-LT"/>
        </w:rPr>
        <w:t>Vancomicina</w:t>
      </w:r>
      <w:proofErr w:type="spellEnd"/>
      <w:r>
        <w:rPr>
          <w:rFonts w:ascii="Times New Roman" w:eastAsia="Times New Roman" w:hAnsi="Times New Roman" w:cs="Times New Roman"/>
          <w:b/>
          <w:lang w:eastAsia="lt-LT"/>
        </w:rPr>
        <w:t xml:space="preserve"> </w:t>
      </w:r>
      <w:proofErr w:type="spellStart"/>
      <w:r>
        <w:rPr>
          <w:rFonts w:ascii="Times New Roman" w:eastAsia="Times New Roman" w:hAnsi="Times New Roman" w:cs="Times New Roman"/>
          <w:b/>
          <w:lang w:eastAsia="lt-LT"/>
        </w:rPr>
        <w:t>Hikma</w:t>
      </w:r>
      <w:proofErr w:type="spellEnd"/>
      <w:r>
        <w:rPr>
          <w:rFonts w:ascii="Times New Roman" w:eastAsia="Times New Roman" w:hAnsi="Times New Roman" w:cs="Times New Roman"/>
          <w:b/>
          <w:lang w:eastAsia="lt-LT"/>
        </w:rPr>
        <w:t xml:space="preserve"> sudėtis</w:t>
      </w:r>
    </w:p>
    <w:p w14:paraId="79121855" w14:textId="77777777" w:rsidR="004A736B" w:rsidRDefault="004A736B" w:rsidP="004A736B">
      <w:pPr>
        <w:tabs>
          <w:tab w:val="left" w:pos="540"/>
          <w:tab w:val="left" w:pos="567"/>
        </w:tabs>
        <w:spacing w:after="0" w:line="240" w:lineRule="auto"/>
        <w:ind w:left="540" w:hanging="540"/>
        <w:rPr>
          <w:rFonts w:ascii="Times New Roman" w:eastAsia="Times New Roman" w:hAnsi="Times New Roman" w:cs="Times New Roman"/>
          <w:lang w:eastAsia="lt-LT"/>
        </w:rPr>
      </w:pPr>
      <w:r>
        <w:rPr>
          <w:rFonts w:ascii="Times New Roman" w:eastAsia="Times New Roman" w:hAnsi="Times New Roman" w:cs="Times New Roman"/>
          <w:lang w:eastAsia="lt-LT"/>
        </w:rPr>
        <w:t>-</w:t>
      </w:r>
      <w:r>
        <w:rPr>
          <w:rFonts w:ascii="Times New Roman" w:eastAsia="Times New Roman" w:hAnsi="Times New Roman" w:cs="Times New Roman"/>
          <w:lang w:eastAsia="lt-LT"/>
        </w:rPr>
        <w:tab/>
        <w:t xml:space="preserve">Veiklioji medžiaga yra </w:t>
      </w:r>
      <w:proofErr w:type="spellStart"/>
      <w:r>
        <w:rPr>
          <w:rFonts w:ascii="Times New Roman" w:eastAsia="Times New Roman" w:hAnsi="Times New Roman" w:cs="Times New Roman"/>
          <w:lang w:eastAsia="lt-LT"/>
        </w:rPr>
        <w:t>vankomicinas</w:t>
      </w:r>
      <w:proofErr w:type="spellEnd"/>
      <w:r>
        <w:rPr>
          <w:rFonts w:ascii="Times New Roman" w:eastAsia="Times New Roman" w:hAnsi="Times New Roman" w:cs="Times New Roman"/>
          <w:lang w:eastAsia="lt-LT"/>
        </w:rPr>
        <w:t xml:space="preserve">. </w:t>
      </w:r>
    </w:p>
    <w:p w14:paraId="17B52058" w14:textId="77777777" w:rsidR="004A736B" w:rsidRDefault="004A736B" w:rsidP="004A736B">
      <w:pPr>
        <w:tabs>
          <w:tab w:val="left" w:pos="540"/>
          <w:tab w:val="left" w:pos="567"/>
        </w:tabs>
        <w:spacing w:after="0" w:line="240" w:lineRule="auto"/>
        <w:ind w:left="540"/>
        <w:rPr>
          <w:rFonts w:ascii="Times New Roman" w:eastAsia="Times New Roman" w:hAnsi="Times New Roman" w:cs="Times New Roman"/>
          <w:lang w:eastAsia="lt-LT"/>
        </w:rPr>
      </w:pPr>
      <w:r w:rsidRPr="004A736B">
        <w:rPr>
          <w:rFonts w:ascii="Times New Roman" w:eastAsia="Times New Roman" w:hAnsi="Times New Roman" w:cs="Times New Roman"/>
          <w:lang w:eastAsia="lt-LT"/>
        </w:rPr>
        <w:t xml:space="preserve">Kiekviename flakone yra 1000 mg </w:t>
      </w:r>
      <w:proofErr w:type="spellStart"/>
      <w:r w:rsidRPr="004A736B">
        <w:rPr>
          <w:rFonts w:ascii="Times New Roman" w:eastAsia="Times New Roman" w:hAnsi="Times New Roman" w:cs="Times New Roman"/>
          <w:lang w:eastAsia="lt-LT"/>
        </w:rPr>
        <w:t>vankomicino</w:t>
      </w:r>
      <w:proofErr w:type="spellEnd"/>
      <w:r w:rsidRPr="004A736B">
        <w:rPr>
          <w:rFonts w:ascii="Times New Roman" w:eastAsia="Times New Roman" w:hAnsi="Times New Roman" w:cs="Times New Roman"/>
          <w:lang w:eastAsia="lt-LT"/>
        </w:rPr>
        <w:t xml:space="preserve"> hidrochlorido, kuris atitinka 1000 000 TV </w:t>
      </w:r>
      <w:proofErr w:type="spellStart"/>
      <w:r w:rsidRPr="004A736B">
        <w:rPr>
          <w:rFonts w:ascii="Times New Roman" w:eastAsia="Times New Roman" w:hAnsi="Times New Roman" w:cs="Times New Roman"/>
          <w:lang w:eastAsia="lt-LT"/>
        </w:rPr>
        <w:t>vankomicino</w:t>
      </w:r>
      <w:proofErr w:type="spellEnd"/>
      <w:r w:rsidRPr="004A736B">
        <w:rPr>
          <w:rFonts w:ascii="Times New Roman" w:eastAsia="Times New Roman" w:hAnsi="Times New Roman" w:cs="Times New Roman"/>
          <w:lang w:eastAsia="lt-LT"/>
        </w:rPr>
        <w:t>.</w:t>
      </w:r>
    </w:p>
    <w:p w14:paraId="1AA67FC7" w14:textId="77777777" w:rsidR="004A736B" w:rsidRDefault="004A736B" w:rsidP="004A736B">
      <w:pPr>
        <w:tabs>
          <w:tab w:val="left" w:pos="540"/>
          <w:tab w:val="left" w:pos="567"/>
        </w:tabs>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w:t>
      </w:r>
      <w:r>
        <w:rPr>
          <w:rFonts w:ascii="Times New Roman" w:eastAsia="Times New Roman" w:hAnsi="Times New Roman" w:cs="Times New Roman"/>
          <w:lang w:eastAsia="lt-LT"/>
        </w:rPr>
        <w:tab/>
        <w:t>Pagalbinių medžiagų nėra.</w:t>
      </w:r>
    </w:p>
    <w:p w14:paraId="0080A46D" w14:textId="77777777" w:rsidR="004A736B" w:rsidRDefault="004A736B" w:rsidP="004A736B">
      <w:pPr>
        <w:tabs>
          <w:tab w:val="left" w:pos="540"/>
          <w:tab w:val="left" w:pos="567"/>
        </w:tabs>
        <w:spacing w:after="0" w:line="240" w:lineRule="auto"/>
        <w:rPr>
          <w:rFonts w:ascii="Times New Roman" w:eastAsia="Times New Roman" w:hAnsi="Times New Roman" w:cs="Times New Roman"/>
          <w:lang w:eastAsia="lt-LT"/>
        </w:rPr>
      </w:pPr>
    </w:p>
    <w:p w14:paraId="6E391493" w14:textId="3A22056C" w:rsidR="004A736B" w:rsidRDefault="004A736B" w:rsidP="004A736B">
      <w:pPr>
        <w:tabs>
          <w:tab w:val="left" w:pos="540"/>
          <w:tab w:val="left" w:pos="567"/>
        </w:tabs>
        <w:spacing w:after="0" w:line="240" w:lineRule="auto"/>
        <w:rPr>
          <w:rFonts w:ascii="Times New Roman" w:eastAsia="Times New Roman" w:hAnsi="Times New Roman" w:cs="Times New Roman"/>
          <w:lang w:eastAsia="lt-LT"/>
        </w:rPr>
      </w:pPr>
      <w:proofErr w:type="spellStart"/>
      <w:r>
        <w:rPr>
          <w:rFonts w:ascii="Times New Roman" w:eastAsia="Times New Roman" w:hAnsi="Times New Roman" w:cs="Times New Roman"/>
          <w:b/>
          <w:lang w:eastAsia="lt-LT"/>
        </w:rPr>
        <w:t>Vancomicina</w:t>
      </w:r>
      <w:proofErr w:type="spellEnd"/>
      <w:r>
        <w:rPr>
          <w:rFonts w:ascii="Times New Roman" w:eastAsia="Times New Roman" w:hAnsi="Times New Roman" w:cs="Times New Roman"/>
          <w:b/>
          <w:lang w:eastAsia="lt-LT"/>
        </w:rPr>
        <w:t xml:space="preserve"> </w:t>
      </w:r>
      <w:proofErr w:type="spellStart"/>
      <w:r>
        <w:rPr>
          <w:rFonts w:ascii="Times New Roman" w:eastAsia="Times New Roman" w:hAnsi="Times New Roman" w:cs="Times New Roman"/>
          <w:b/>
          <w:lang w:eastAsia="lt-LT"/>
        </w:rPr>
        <w:t>Hikma</w:t>
      </w:r>
      <w:proofErr w:type="spellEnd"/>
      <w:r>
        <w:rPr>
          <w:rFonts w:ascii="Times New Roman" w:eastAsia="Times New Roman" w:hAnsi="Times New Roman" w:cs="Times New Roman"/>
          <w:b/>
          <w:lang w:eastAsia="lt-LT"/>
        </w:rPr>
        <w:t xml:space="preserve"> išvaizda ir kiekis pakuotėje</w:t>
      </w:r>
    </w:p>
    <w:p w14:paraId="1ED73461" w14:textId="31807C07" w:rsidR="004A736B" w:rsidRPr="004A736B" w:rsidRDefault="004A736B" w:rsidP="004A736B">
      <w:pPr>
        <w:tabs>
          <w:tab w:val="left" w:pos="567"/>
        </w:tabs>
        <w:spacing w:after="0" w:line="240" w:lineRule="auto"/>
        <w:rPr>
          <w:rFonts w:ascii="Times New Roman" w:eastAsia="Times New Roman" w:hAnsi="Times New Roman" w:cs="Times New Roman"/>
          <w:lang w:eastAsia="lt-LT"/>
        </w:rPr>
      </w:pPr>
      <w:proofErr w:type="spellStart"/>
      <w:r w:rsidRPr="004A736B">
        <w:rPr>
          <w:rFonts w:ascii="Times New Roman" w:eastAsia="Times New Roman" w:hAnsi="Times New Roman" w:cs="Times New Roman"/>
          <w:lang w:eastAsia="lt-LT"/>
        </w:rPr>
        <w:t>Vancomicina</w:t>
      </w:r>
      <w:proofErr w:type="spellEnd"/>
      <w:r w:rsidRPr="004A736B">
        <w:rPr>
          <w:rFonts w:ascii="Times New Roman" w:eastAsia="Times New Roman" w:hAnsi="Times New Roman" w:cs="Times New Roman"/>
          <w:lang w:eastAsia="lt-LT"/>
        </w:rPr>
        <w:t xml:space="preserve"> </w:t>
      </w:r>
      <w:proofErr w:type="spellStart"/>
      <w:r w:rsidRPr="004A736B">
        <w:rPr>
          <w:rFonts w:ascii="Times New Roman" w:eastAsia="Times New Roman" w:hAnsi="Times New Roman" w:cs="Times New Roman"/>
          <w:lang w:eastAsia="lt-LT"/>
        </w:rPr>
        <w:t>Hikma</w:t>
      </w:r>
      <w:proofErr w:type="spellEnd"/>
      <w:r w:rsidRPr="004A736B">
        <w:rPr>
          <w:rFonts w:ascii="Times New Roman" w:eastAsia="Times New Roman" w:hAnsi="Times New Roman" w:cs="Times New Roman"/>
          <w:lang w:eastAsia="lt-LT"/>
        </w:rPr>
        <w:t xml:space="preserve"> 1000 mg milteliai infuzinio tirpalo koncentratui yra balti arba balkšvi, tiekiami skaidraus stiklo flakonais su žaliu nuplėšiamuoju dangteliu.</w:t>
      </w:r>
    </w:p>
    <w:p w14:paraId="41013326" w14:textId="77777777" w:rsidR="004A736B" w:rsidRPr="004A736B" w:rsidRDefault="004A736B" w:rsidP="004A736B">
      <w:pPr>
        <w:tabs>
          <w:tab w:val="left" w:pos="567"/>
        </w:tabs>
        <w:spacing w:after="0" w:line="240" w:lineRule="auto"/>
        <w:rPr>
          <w:rFonts w:ascii="Times New Roman" w:eastAsia="Times New Roman" w:hAnsi="Times New Roman" w:cs="Times New Roman"/>
          <w:lang w:eastAsia="lt-LT"/>
        </w:rPr>
      </w:pPr>
    </w:p>
    <w:p w14:paraId="6613FE56" w14:textId="77777777" w:rsidR="004A736B" w:rsidRPr="004A736B" w:rsidRDefault="004A736B" w:rsidP="004A736B">
      <w:pPr>
        <w:tabs>
          <w:tab w:val="left" w:pos="567"/>
        </w:tabs>
        <w:spacing w:after="0" w:line="240" w:lineRule="auto"/>
        <w:rPr>
          <w:rFonts w:ascii="Times New Roman" w:eastAsia="Times New Roman" w:hAnsi="Times New Roman" w:cs="Times New Roman"/>
          <w:i/>
          <w:lang w:eastAsia="lt-LT"/>
        </w:rPr>
      </w:pPr>
      <w:r w:rsidRPr="004A736B">
        <w:rPr>
          <w:rFonts w:ascii="Times New Roman" w:eastAsia="Times New Roman" w:hAnsi="Times New Roman" w:cs="Times New Roman"/>
          <w:i/>
          <w:lang w:eastAsia="lt-LT"/>
        </w:rPr>
        <w:t>Pakuotės dydis</w:t>
      </w:r>
    </w:p>
    <w:p w14:paraId="281118AA" w14:textId="77777777" w:rsidR="004A736B" w:rsidRPr="004A736B" w:rsidRDefault="004A736B" w:rsidP="004A736B">
      <w:pPr>
        <w:tabs>
          <w:tab w:val="left" w:pos="567"/>
        </w:tabs>
        <w:spacing w:after="0" w:line="240" w:lineRule="auto"/>
        <w:rPr>
          <w:rFonts w:ascii="Times New Roman" w:eastAsia="Times New Roman" w:hAnsi="Times New Roman" w:cs="Times New Roman"/>
          <w:lang w:eastAsia="lt-LT"/>
        </w:rPr>
      </w:pPr>
      <w:r w:rsidRPr="004A736B">
        <w:rPr>
          <w:rFonts w:ascii="Times New Roman" w:eastAsia="Times New Roman" w:hAnsi="Times New Roman" w:cs="Times New Roman"/>
          <w:lang w:eastAsia="lt-LT"/>
        </w:rPr>
        <w:t>1 flakonas.</w:t>
      </w:r>
    </w:p>
    <w:p w14:paraId="32EBE90E" w14:textId="41D47703" w:rsidR="004A736B" w:rsidRDefault="004A736B" w:rsidP="004A736B">
      <w:pPr>
        <w:tabs>
          <w:tab w:val="left" w:pos="567"/>
        </w:tabs>
        <w:spacing w:after="0" w:line="240" w:lineRule="auto"/>
        <w:rPr>
          <w:rFonts w:ascii="Times New Roman" w:eastAsia="Times New Roman" w:hAnsi="Times New Roman" w:cs="Times New Roman"/>
          <w:lang w:eastAsia="lt-LT"/>
        </w:rPr>
      </w:pPr>
      <w:r w:rsidRPr="004A736B">
        <w:rPr>
          <w:rFonts w:ascii="Times New Roman" w:eastAsia="Times New Roman" w:hAnsi="Times New Roman" w:cs="Times New Roman"/>
          <w:lang w:eastAsia="lt-LT"/>
        </w:rPr>
        <w:t>1 x 10 flakonų.</w:t>
      </w:r>
    </w:p>
    <w:p w14:paraId="1F5899E0" w14:textId="77777777" w:rsidR="004A736B" w:rsidRDefault="004A736B" w:rsidP="004A736B">
      <w:pPr>
        <w:tabs>
          <w:tab w:val="left" w:pos="567"/>
        </w:tabs>
        <w:spacing w:after="0" w:line="240" w:lineRule="auto"/>
        <w:rPr>
          <w:rFonts w:ascii="Times New Roman" w:eastAsia="Times New Roman" w:hAnsi="Times New Roman" w:cs="Times New Roman"/>
          <w:lang w:eastAsia="lt-LT"/>
        </w:rPr>
      </w:pPr>
    </w:p>
    <w:p w14:paraId="2513ED69" w14:textId="77777777" w:rsidR="004A736B" w:rsidRDefault="004A736B" w:rsidP="004A736B">
      <w:pPr>
        <w:tabs>
          <w:tab w:val="left" w:pos="567"/>
        </w:tabs>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Šis vaistas tai milteliai, kuriuos prieš vartojant būtina ištirpinti.</w:t>
      </w:r>
    </w:p>
    <w:p w14:paraId="0887901E" w14:textId="77777777" w:rsidR="004A736B" w:rsidRDefault="004A736B" w:rsidP="004A736B">
      <w:pPr>
        <w:tabs>
          <w:tab w:val="left" w:pos="567"/>
        </w:tabs>
        <w:spacing w:after="0" w:line="240" w:lineRule="auto"/>
        <w:rPr>
          <w:rFonts w:ascii="Times New Roman" w:eastAsia="Times New Roman" w:hAnsi="Times New Roman" w:cs="Times New Roman"/>
          <w:lang w:eastAsia="lt-LT"/>
        </w:rPr>
      </w:pPr>
    </w:p>
    <w:p w14:paraId="1E98E2BD" w14:textId="77777777" w:rsidR="004A736B" w:rsidRPr="004A736B" w:rsidRDefault="004A736B" w:rsidP="004A736B">
      <w:pPr>
        <w:spacing w:after="0" w:line="240" w:lineRule="auto"/>
        <w:ind w:left="567" w:hanging="567"/>
        <w:rPr>
          <w:rFonts w:ascii="Times New Roman" w:hAnsi="Times New Roman" w:cs="Times New Roman"/>
          <w:b/>
        </w:rPr>
      </w:pPr>
      <w:r w:rsidRPr="004A736B">
        <w:rPr>
          <w:rFonts w:ascii="Times New Roman" w:hAnsi="Times New Roman" w:cs="Times New Roman"/>
          <w:b/>
        </w:rPr>
        <w:t>Gamintojas</w:t>
      </w:r>
    </w:p>
    <w:p w14:paraId="28D1FEFF" w14:textId="77777777" w:rsidR="007A1907" w:rsidRDefault="007A1907" w:rsidP="007A1907">
      <w:pPr>
        <w:spacing w:after="0" w:line="240" w:lineRule="auto"/>
        <w:rPr>
          <w:rFonts w:ascii="Times New Roman" w:eastAsia="Times New Roman" w:hAnsi="Times New Roman" w:cs="Times New Roman"/>
          <w:lang w:eastAsia="lt-LT"/>
        </w:rPr>
      </w:pPr>
      <w:proofErr w:type="spellStart"/>
      <w:r w:rsidRPr="004A736B">
        <w:rPr>
          <w:rFonts w:ascii="Times New Roman" w:eastAsia="Times New Roman" w:hAnsi="Times New Roman" w:cs="Times New Roman"/>
          <w:lang w:eastAsia="lt-LT"/>
        </w:rPr>
        <w:t>Hikma</w:t>
      </w:r>
      <w:proofErr w:type="spellEnd"/>
      <w:r w:rsidRPr="004A736B">
        <w:rPr>
          <w:rFonts w:ascii="Times New Roman" w:eastAsia="Times New Roman" w:hAnsi="Times New Roman" w:cs="Times New Roman"/>
          <w:lang w:eastAsia="lt-LT"/>
        </w:rPr>
        <w:t xml:space="preserve"> </w:t>
      </w:r>
      <w:proofErr w:type="spellStart"/>
      <w:r w:rsidRPr="004A736B">
        <w:rPr>
          <w:rFonts w:ascii="Times New Roman" w:eastAsia="Times New Roman" w:hAnsi="Times New Roman" w:cs="Times New Roman"/>
          <w:lang w:eastAsia="lt-LT"/>
        </w:rPr>
        <w:t>Italia</w:t>
      </w:r>
      <w:proofErr w:type="spellEnd"/>
      <w:r w:rsidRPr="004A736B">
        <w:rPr>
          <w:rFonts w:ascii="Times New Roman" w:eastAsia="Times New Roman" w:hAnsi="Times New Roman" w:cs="Times New Roman"/>
          <w:lang w:eastAsia="lt-LT"/>
        </w:rPr>
        <w:t xml:space="preserve">  </w:t>
      </w:r>
      <w:proofErr w:type="spellStart"/>
      <w:r w:rsidRPr="004A736B">
        <w:rPr>
          <w:rFonts w:ascii="Times New Roman" w:eastAsia="Times New Roman" w:hAnsi="Times New Roman" w:cs="Times New Roman"/>
          <w:lang w:eastAsia="lt-LT"/>
        </w:rPr>
        <w:t>S.pA</w:t>
      </w:r>
      <w:proofErr w:type="spellEnd"/>
      <w:r w:rsidRPr="004A736B">
        <w:rPr>
          <w:rFonts w:ascii="Times New Roman" w:eastAsia="Times New Roman" w:hAnsi="Times New Roman" w:cs="Times New Roman"/>
          <w:lang w:eastAsia="lt-LT"/>
        </w:rPr>
        <w:t>.</w:t>
      </w:r>
      <w:r>
        <w:rPr>
          <w:rFonts w:ascii="Times New Roman" w:eastAsia="Times New Roman" w:hAnsi="Times New Roman" w:cs="Times New Roman"/>
          <w:lang w:eastAsia="lt-LT"/>
        </w:rPr>
        <w:t xml:space="preserve">, </w:t>
      </w:r>
      <w:proofErr w:type="spellStart"/>
      <w:r w:rsidRPr="004A736B">
        <w:rPr>
          <w:rFonts w:ascii="Times New Roman" w:eastAsia="Times New Roman" w:hAnsi="Times New Roman" w:cs="Times New Roman"/>
          <w:lang w:eastAsia="lt-LT"/>
        </w:rPr>
        <w:t>Viale</w:t>
      </w:r>
      <w:proofErr w:type="spellEnd"/>
      <w:r w:rsidRPr="004A736B">
        <w:rPr>
          <w:rFonts w:ascii="Times New Roman" w:eastAsia="Times New Roman" w:hAnsi="Times New Roman" w:cs="Times New Roman"/>
          <w:lang w:eastAsia="lt-LT"/>
        </w:rPr>
        <w:t xml:space="preserve"> </w:t>
      </w:r>
      <w:proofErr w:type="spellStart"/>
      <w:r w:rsidRPr="004A736B">
        <w:rPr>
          <w:rFonts w:ascii="Times New Roman" w:eastAsia="Times New Roman" w:hAnsi="Times New Roman" w:cs="Times New Roman"/>
          <w:lang w:eastAsia="lt-LT"/>
        </w:rPr>
        <w:t>Certosa</w:t>
      </w:r>
      <w:proofErr w:type="spellEnd"/>
      <w:r w:rsidRPr="004A736B">
        <w:rPr>
          <w:rFonts w:ascii="Times New Roman" w:eastAsia="Times New Roman" w:hAnsi="Times New Roman" w:cs="Times New Roman"/>
          <w:lang w:eastAsia="lt-LT"/>
        </w:rPr>
        <w:t>, 10</w:t>
      </w:r>
      <w:r>
        <w:rPr>
          <w:rFonts w:ascii="Times New Roman" w:eastAsia="Times New Roman" w:hAnsi="Times New Roman" w:cs="Times New Roman"/>
          <w:lang w:eastAsia="lt-LT"/>
        </w:rPr>
        <w:t xml:space="preserve">, </w:t>
      </w:r>
      <w:r w:rsidRPr="004A736B">
        <w:rPr>
          <w:rFonts w:ascii="Times New Roman" w:eastAsia="Times New Roman" w:hAnsi="Times New Roman" w:cs="Times New Roman"/>
          <w:lang w:eastAsia="lt-LT"/>
        </w:rPr>
        <w:t xml:space="preserve">27100 </w:t>
      </w:r>
      <w:proofErr w:type="spellStart"/>
      <w:r w:rsidRPr="004A736B">
        <w:rPr>
          <w:rFonts w:ascii="Times New Roman" w:eastAsia="Times New Roman" w:hAnsi="Times New Roman" w:cs="Times New Roman"/>
          <w:lang w:eastAsia="lt-LT"/>
        </w:rPr>
        <w:t>Pavia</w:t>
      </w:r>
      <w:proofErr w:type="spellEnd"/>
      <w:r>
        <w:rPr>
          <w:rFonts w:ascii="Times New Roman" w:eastAsia="Times New Roman" w:hAnsi="Times New Roman" w:cs="Times New Roman"/>
          <w:lang w:eastAsia="lt-LT"/>
        </w:rPr>
        <w:t xml:space="preserve">, </w:t>
      </w:r>
      <w:r w:rsidRPr="004A736B">
        <w:rPr>
          <w:rFonts w:ascii="Times New Roman" w:eastAsia="Times New Roman" w:hAnsi="Times New Roman" w:cs="Times New Roman"/>
          <w:lang w:eastAsia="lt-LT"/>
        </w:rPr>
        <w:t>Ital</w:t>
      </w:r>
      <w:r>
        <w:rPr>
          <w:rFonts w:ascii="Times New Roman" w:eastAsia="Times New Roman" w:hAnsi="Times New Roman" w:cs="Times New Roman"/>
          <w:lang w:eastAsia="lt-LT"/>
        </w:rPr>
        <w:t xml:space="preserve">ija arba </w:t>
      </w:r>
      <w:proofErr w:type="spellStart"/>
      <w:r w:rsidRPr="004A736B">
        <w:rPr>
          <w:rFonts w:ascii="Times New Roman" w:eastAsia="Times New Roman" w:hAnsi="Times New Roman" w:cs="Times New Roman"/>
          <w:lang w:eastAsia="lt-LT"/>
        </w:rPr>
        <w:t>Hikma</w:t>
      </w:r>
      <w:proofErr w:type="spellEnd"/>
      <w:r w:rsidRPr="004A736B">
        <w:rPr>
          <w:rFonts w:ascii="Times New Roman" w:eastAsia="Times New Roman" w:hAnsi="Times New Roman" w:cs="Times New Roman"/>
          <w:lang w:eastAsia="lt-LT"/>
        </w:rPr>
        <w:t xml:space="preserve"> </w:t>
      </w:r>
      <w:proofErr w:type="spellStart"/>
      <w:r w:rsidRPr="004A736B">
        <w:rPr>
          <w:rFonts w:ascii="Times New Roman" w:eastAsia="Times New Roman" w:hAnsi="Times New Roman" w:cs="Times New Roman"/>
          <w:lang w:eastAsia="lt-LT"/>
        </w:rPr>
        <w:t>Farmacêutica</w:t>
      </w:r>
      <w:proofErr w:type="spellEnd"/>
      <w:r w:rsidRPr="004A736B">
        <w:rPr>
          <w:rFonts w:ascii="Times New Roman" w:eastAsia="Times New Roman" w:hAnsi="Times New Roman" w:cs="Times New Roman"/>
          <w:lang w:eastAsia="lt-LT"/>
        </w:rPr>
        <w:t xml:space="preserve"> (</w:t>
      </w:r>
      <w:proofErr w:type="spellStart"/>
      <w:r w:rsidRPr="004A736B">
        <w:rPr>
          <w:rFonts w:ascii="Times New Roman" w:eastAsia="Times New Roman" w:hAnsi="Times New Roman" w:cs="Times New Roman"/>
          <w:lang w:eastAsia="lt-LT"/>
        </w:rPr>
        <w:t>Portugal</w:t>
      </w:r>
      <w:proofErr w:type="spellEnd"/>
      <w:r w:rsidRPr="004A736B">
        <w:rPr>
          <w:rFonts w:ascii="Times New Roman" w:eastAsia="Times New Roman" w:hAnsi="Times New Roman" w:cs="Times New Roman"/>
          <w:lang w:eastAsia="lt-LT"/>
        </w:rPr>
        <w:t>)</w:t>
      </w:r>
    </w:p>
    <w:p w14:paraId="0351C7F9" w14:textId="405BDDE4" w:rsidR="007A1907" w:rsidRDefault="00701451" w:rsidP="007A1907">
      <w:pPr>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a</w:t>
      </w:r>
      <w:r w:rsidR="007A1907">
        <w:rPr>
          <w:rFonts w:ascii="Times New Roman" w:eastAsia="Times New Roman" w:hAnsi="Times New Roman" w:cs="Times New Roman"/>
          <w:lang w:eastAsia="lt-LT"/>
        </w:rPr>
        <w:t>rba</w:t>
      </w:r>
    </w:p>
    <w:p w14:paraId="36BDB85E" w14:textId="5DA2D11A" w:rsidR="004A736B" w:rsidRDefault="007A1907" w:rsidP="008E1459">
      <w:pPr>
        <w:spacing w:after="0" w:line="240" w:lineRule="auto"/>
        <w:rPr>
          <w:rFonts w:ascii="Times New Roman" w:eastAsia="Times New Roman" w:hAnsi="Times New Roman" w:cs="Times New Roman"/>
          <w:lang w:eastAsia="lt-LT"/>
        </w:rPr>
      </w:pPr>
      <w:r w:rsidRPr="004A736B">
        <w:rPr>
          <w:rFonts w:ascii="Times New Roman" w:eastAsia="Times New Roman" w:hAnsi="Times New Roman" w:cs="Times New Roman"/>
          <w:lang w:eastAsia="lt-LT"/>
        </w:rPr>
        <w:t>S.A.</w:t>
      </w:r>
      <w:r>
        <w:rPr>
          <w:rFonts w:ascii="Times New Roman" w:eastAsia="Times New Roman" w:hAnsi="Times New Roman" w:cs="Times New Roman"/>
          <w:lang w:eastAsia="lt-LT"/>
        </w:rPr>
        <w:t xml:space="preserve">, </w:t>
      </w:r>
      <w:r w:rsidRPr="004A736B">
        <w:rPr>
          <w:rFonts w:ascii="Times New Roman" w:eastAsia="Times New Roman" w:hAnsi="Times New Roman" w:cs="Times New Roman"/>
          <w:lang w:eastAsia="lt-LT"/>
        </w:rPr>
        <w:t xml:space="preserve">Estrada   </w:t>
      </w:r>
      <w:proofErr w:type="spellStart"/>
      <w:r w:rsidRPr="004A736B">
        <w:rPr>
          <w:rFonts w:ascii="Times New Roman" w:eastAsia="Times New Roman" w:hAnsi="Times New Roman" w:cs="Times New Roman"/>
          <w:lang w:eastAsia="lt-LT"/>
        </w:rPr>
        <w:t>do</w:t>
      </w:r>
      <w:proofErr w:type="spellEnd"/>
      <w:r w:rsidRPr="004A736B">
        <w:rPr>
          <w:rFonts w:ascii="Times New Roman" w:eastAsia="Times New Roman" w:hAnsi="Times New Roman" w:cs="Times New Roman"/>
          <w:lang w:eastAsia="lt-LT"/>
        </w:rPr>
        <w:t xml:space="preserve">   Rio   </w:t>
      </w:r>
      <w:proofErr w:type="spellStart"/>
      <w:r w:rsidRPr="004A736B">
        <w:rPr>
          <w:rFonts w:ascii="Times New Roman" w:eastAsia="Times New Roman" w:hAnsi="Times New Roman" w:cs="Times New Roman"/>
          <w:lang w:eastAsia="lt-LT"/>
        </w:rPr>
        <w:t>da</w:t>
      </w:r>
      <w:proofErr w:type="spellEnd"/>
      <w:r w:rsidRPr="004A736B">
        <w:rPr>
          <w:rFonts w:ascii="Times New Roman" w:eastAsia="Times New Roman" w:hAnsi="Times New Roman" w:cs="Times New Roman"/>
          <w:lang w:eastAsia="lt-LT"/>
        </w:rPr>
        <w:t xml:space="preserve">   </w:t>
      </w:r>
      <w:proofErr w:type="spellStart"/>
      <w:r w:rsidRPr="004A736B">
        <w:rPr>
          <w:rFonts w:ascii="Times New Roman" w:eastAsia="Times New Roman" w:hAnsi="Times New Roman" w:cs="Times New Roman"/>
          <w:lang w:eastAsia="lt-LT"/>
        </w:rPr>
        <w:t>Mó</w:t>
      </w:r>
      <w:proofErr w:type="spellEnd"/>
      <w:r w:rsidRPr="004A736B">
        <w:rPr>
          <w:rFonts w:ascii="Times New Roman" w:eastAsia="Times New Roman" w:hAnsi="Times New Roman" w:cs="Times New Roman"/>
          <w:lang w:eastAsia="lt-LT"/>
        </w:rPr>
        <w:t xml:space="preserve"> n.º 8, 8A e 8B –   </w:t>
      </w:r>
      <w:proofErr w:type="spellStart"/>
      <w:r w:rsidRPr="004A736B">
        <w:rPr>
          <w:rFonts w:ascii="Times New Roman" w:eastAsia="Times New Roman" w:hAnsi="Times New Roman" w:cs="Times New Roman"/>
          <w:lang w:eastAsia="lt-LT"/>
        </w:rPr>
        <w:t>Fervença</w:t>
      </w:r>
      <w:proofErr w:type="spellEnd"/>
      <w:r>
        <w:rPr>
          <w:rFonts w:ascii="Times New Roman" w:eastAsia="Times New Roman" w:hAnsi="Times New Roman" w:cs="Times New Roman"/>
          <w:lang w:eastAsia="lt-LT"/>
        </w:rPr>
        <w:t xml:space="preserve">, </w:t>
      </w:r>
      <w:r w:rsidRPr="004A736B">
        <w:rPr>
          <w:rFonts w:ascii="Times New Roman" w:eastAsia="Times New Roman" w:hAnsi="Times New Roman" w:cs="Times New Roman"/>
          <w:lang w:eastAsia="lt-LT"/>
        </w:rPr>
        <w:t xml:space="preserve">2705-906 </w:t>
      </w:r>
      <w:proofErr w:type="spellStart"/>
      <w:r w:rsidRPr="004A736B">
        <w:rPr>
          <w:rFonts w:ascii="Times New Roman" w:eastAsia="Times New Roman" w:hAnsi="Times New Roman" w:cs="Times New Roman"/>
          <w:lang w:eastAsia="lt-LT"/>
        </w:rPr>
        <w:t>Terrugem</w:t>
      </w:r>
      <w:proofErr w:type="spellEnd"/>
      <w:r w:rsidRPr="004A736B">
        <w:rPr>
          <w:rFonts w:ascii="Times New Roman" w:eastAsia="Times New Roman" w:hAnsi="Times New Roman" w:cs="Times New Roman"/>
          <w:lang w:eastAsia="lt-LT"/>
        </w:rPr>
        <w:t xml:space="preserve"> SNT</w:t>
      </w:r>
      <w:r w:rsidR="008E1459">
        <w:rPr>
          <w:rFonts w:ascii="Times New Roman" w:eastAsia="Times New Roman" w:hAnsi="Times New Roman" w:cs="Times New Roman"/>
          <w:lang w:eastAsia="lt-LT"/>
        </w:rPr>
        <w:t xml:space="preserve">, </w:t>
      </w:r>
      <w:r w:rsidRPr="004A736B">
        <w:rPr>
          <w:rFonts w:ascii="Times New Roman" w:eastAsia="Times New Roman" w:hAnsi="Times New Roman" w:cs="Times New Roman"/>
          <w:lang w:eastAsia="lt-LT"/>
        </w:rPr>
        <w:t>Portugal</w:t>
      </w:r>
      <w:r>
        <w:rPr>
          <w:rFonts w:ascii="Times New Roman" w:eastAsia="Times New Roman" w:hAnsi="Times New Roman" w:cs="Times New Roman"/>
          <w:lang w:eastAsia="lt-LT"/>
        </w:rPr>
        <w:t>ija</w:t>
      </w:r>
    </w:p>
    <w:p w14:paraId="4583A02E" w14:textId="77777777" w:rsidR="008E1459" w:rsidRPr="004A736B" w:rsidRDefault="008E1459" w:rsidP="004A736B">
      <w:pPr>
        <w:spacing w:after="0" w:line="240" w:lineRule="auto"/>
        <w:ind w:left="567" w:hanging="567"/>
        <w:rPr>
          <w:rFonts w:ascii="Times New Roman" w:hAnsi="Times New Roman" w:cs="Times New Roman"/>
          <w:highlight w:val="yellow"/>
        </w:rPr>
      </w:pPr>
    </w:p>
    <w:p w14:paraId="2756B3E9" w14:textId="77777777" w:rsidR="004A736B" w:rsidRPr="004A736B" w:rsidRDefault="004A736B" w:rsidP="004A736B">
      <w:pPr>
        <w:spacing w:after="0" w:line="240" w:lineRule="auto"/>
        <w:ind w:left="567" w:hanging="567"/>
        <w:rPr>
          <w:rFonts w:ascii="Times New Roman" w:eastAsia="Times New Roman" w:hAnsi="Times New Roman" w:cs="Times New Roman"/>
          <w:b/>
        </w:rPr>
      </w:pPr>
      <w:r w:rsidRPr="004A736B">
        <w:rPr>
          <w:rFonts w:ascii="Times New Roman" w:eastAsia="Times New Roman" w:hAnsi="Times New Roman" w:cs="Times New Roman"/>
          <w:b/>
        </w:rPr>
        <w:t xml:space="preserve">Lygiagretus importuotojas </w:t>
      </w:r>
    </w:p>
    <w:p w14:paraId="608965B9" w14:textId="1FC82029" w:rsidR="004A736B" w:rsidRPr="004A736B" w:rsidRDefault="007A1907" w:rsidP="004A736B">
      <w:pPr>
        <w:spacing w:after="0" w:line="240" w:lineRule="auto"/>
        <w:rPr>
          <w:rFonts w:eastAsia="Times New Roman"/>
          <w:bCs/>
          <w:iCs/>
        </w:rPr>
      </w:pPr>
      <w:r w:rsidRPr="007A1907">
        <w:rPr>
          <w:rFonts w:ascii="Times New Roman" w:eastAsia="Times New Roman" w:hAnsi="Times New Roman" w:cs="Times New Roman"/>
        </w:rPr>
        <w:t>UAB „</w:t>
      </w:r>
      <w:proofErr w:type="spellStart"/>
      <w:r w:rsidRPr="007A1907">
        <w:rPr>
          <w:rFonts w:ascii="Times New Roman" w:eastAsia="Times New Roman" w:hAnsi="Times New Roman" w:cs="Times New Roman"/>
        </w:rPr>
        <w:t>Lex</w:t>
      </w:r>
      <w:proofErr w:type="spellEnd"/>
      <w:r w:rsidRPr="007A1907">
        <w:rPr>
          <w:rFonts w:ascii="Times New Roman" w:eastAsia="Times New Roman" w:hAnsi="Times New Roman" w:cs="Times New Roman"/>
        </w:rPr>
        <w:t xml:space="preserve"> ano“, Naugarduko g. 3, LT-03231 Vilnius, Lietuva</w:t>
      </w:r>
    </w:p>
    <w:p w14:paraId="6D38DB43" w14:textId="77777777" w:rsidR="00183E02" w:rsidRDefault="00183E02" w:rsidP="0079299A">
      <w:pPr>
        <w:spacing w:after="0" w:line="240" w:lineRule="auto"/>
        <w:rPr>
          <w:rFonts w:ascii="Times New Roman" w:hAnsi="Times New Roman" w:cs="Times New Roman"/>
          <w:b/>
          <w:bCs/>
          <w:color w:val="222222"/>
        </w:rPr>
      </w:pPr>
    </w:p>
    <w:p w14:paraId="3281A72E" w14:textId="1A3B3A50" w:rsidR="004A736B" w:rsidRPr="008E1459" w:rsidRDefault="004A736B" w:rsidP="0079299A">
      <w:pPr>
        <w:spacing w:after="0" w:line="240" w:lineRule="auto"/>
        <w:rPr>
          <w:rFonts w:ascii="Times New Roman" w:eastAsia="Times New Roman" w:hAnsi="Times New Roman" w:cs="Times New Roman"/>
          <w:lang w:eastAsia="lt-LT"/>
        </w:rPr>
      </w:pPr>
      <w:r w:rsidRPr="00183E02">
        <w:rPr>
          <w:rFonts w:ascii="Times New Roman" w:hAnsi="Times New Roman" w:cs="Times New Roman"/>
          <w:b/>
          <w:bCs/>
          <w:color w:val="000000" w:themeColor="text1"/>
        </w:rPr>
        <w:t>Registruotojas eksportuojančioje valstybėje yra</w:t>
      </w:r>
      <w:r w:rsidRPr="00183E02">
        <w:rPr>
          <w:rFonts w:ascii="Times New Roman" w:hAnsi="Times New Roman" w:cs="Times New Roman"/>
          <w:color w:val="000000" w:themeColor="text1"/>
        </w:rPr>
        <w:t xml:space="preserve"> </w:t>
      </w:r>
      <w:r w:rsidR="0079299A" w:rsidRPr="004A736B">
        <w:rPr>
          <w:rFonts w:ascii="Times New Roman" w:eastAsia="Times New Roman" w:hAnsi="Times New Roman" w:cs="Times New Roman"/>
          <w:lang w:eastAsia="lt-LT"/>
        </w:rPr>
        <w:t>S.A.</w:t>
      </w:r>
      <w:r w:rsidR="0079299A">
        <w:rPr>
          <w:rFonts w:ascii="Times New Roman" w:eastAsia="Times New Roman" w:hAnsi="Times New Roman" w:cs="Times New Roman"/>
          <w:lang w:eastAsia="lt-LT"/>
        </w:rPr>
        <w:t xml:space="preserve">, </w:t>
      </w:r>
      <w:r w:rsidR="0079299A" w:rsidRPr="004A736B">
        <w:rPr>
          <w:rFonts w:ascii="Times New Roman" w:eastAsia="Times New Roman" w:hAnsi="Times New Roman" w:cs="Times New Roman"/>
          <w:lang w:eastAsia="lt-LT"/>
        </w:rPr>
        <w:t xml:space="preserve">Estrada   </w:t>
      </w:r>
      <w:proofErr w:type="spellStart"/>
      <w:r w:rsidR="0079299A" w:rsidRPr="004A736B">
        <w:rPr>
          <w:rFonts w:ascii="Times New Roman" w:eastAsia="Times New Roman" w:hAnsi="Times New Roman" w:cs="Times New Roman"/>
          <w:lang w:eastAsia="lt-LT"/>
        </w:rPr>
        <w:t>do</w:t>
      </w:r>
      <w:proofErr w:type="spellEnd"/>
      <w:r w:rsidR="0079299A" w:rsidRPr="004A736B">
        <w:rPr>
          <w:rFonts w:ascii="Times New Roman" w:eastAsia="Times New Roman" w:hAnsi="Times New Roman" w:cs="Times New Roman"/>
          <w:lang w:eastAsia="lt-LT"/>
        </w:rPr>
        <w:t xml:space="preserve">   Rio   </w:t>
      </w:r>
      <w:proofErr w:type="spellStart"/>
      <w:r w:rsidR="0079299A" w:rsidRPr="004A736B">
        <w:rPr>
          <w:rFonts w:ascii="Times New Roman" w:eastAsia="Times New Roman" w:hAnsi="Times New Roman" w:cs="Times New Roman"/>
          <w:lang w:eastAsia="lt-LT"/>
        </w:rPr>
        <w:t>da</w:t>
      </w:r>
      <w:proofErr w:type="spellEnd"/>
      <w:r w:rsidR="0079299A" w:rsidRPr="004A736B">
        <w:rPr>
          <w:rFonts w:ascii="Times New Roman" w:eastAsia="Times New Roman" w:hAnsi="Times New Roman" w:cs="Times New Roman"/>
          <w:lang w:eastAsia="lt-LT"/>
        </w:rPr>
        <w:t xml:space="preserve">   </w:t>
      </w:r>
      <w:proofErr w:type="spellStart"/>
      <w:r w:rsidR="0079299A" w:rsidRPr="004A736B">
        <w:rPr>
          <w:rFonts w:ascii="Times New Roman" w:eastAsia="Times New Roman" w:hAnsi="Times New Roman" w:cs="Times New Roman"/>
          <w:lang w:eastAsia="lt-LT"/>
        </w:rPr>
        <w:t>Mó</w:t>
      </w:r>
      <w:proofErr w:type="spellEnd"/>
      <w:r w:rsidR="0079299A" w:rsidRPr="004A736B">
        <w:rPr>
          <w:rFonts w:ascii="Times New Roman" w:eastAsia="Times New Roman" w:hAnsi="Times New Roman" w:cs="Times New Roman"/>
          <w:lang w:eastAsia="lt-LT"/>
        </w:rPr>
        <w:t xml:space="preserve"> n.º 8, 8A e 8B –   </w:t>
      </w:r>
      <w:proofErr w:type="spellStart"/>
      <w:r w:rsidR="0079299A" w:rsidRPr="004A736B">
        <w:rPr>
          <w:rFonts w:ascii="Times New Roman" w:eastAsia="Times New Roman" w:hAnsi="Times New Roman" w:cs="Times New Roman"/>
          <w:lang w:eastAsia="lt-LT"/>
        </w:rPr>
        <w:t>Fervença</w:t>
      </w:r>
      <w:proofErr w:type="spellEnd"/>
      <w:r w:rsidR="0079299A">
        <w:rPr>
          <w:rFonts w:ascii="Times New Roman" w:eastAsia="Times New Roman" w:hAnsi="Times New Roman" w:cs="Times New Roman"/>
          <w:lang w:eastAsia="lt-LT"/>
        </w:rPr>
        <w:t xml:space="preserve">, </w:t>
      </w:r>
      <w:r w:rsidR="0079299A" w:rsidRPr="004A736B">
        <w:rPr>
          <w:rFonts w:ascii="Times New Roman" w:eastAsia="Times New Roman" w:hAnsi="Times New Roman" w:cs="Times New Roman"/>
          <w:lang w:eastAsia="lt-LT"/>
        </w:rPr>
        <w:t xml:space="preserve">2705-906 </w:t>
      </w:r>
      <w:proofErr w:type="spellStart"/>
      <w:r w:rsidR="0079299A" w:rsidRPr="004A736B">
        <w:rPr>
          <w:rFonts w:ascii="Times New Roman" w:eastAsia="Times New Roman" w:hAnsi="Times New Roman" w:cs="Times New Roman"/>
          <w:lang w:eastAsia="lt-LT"/>
        </w:rPr>
        <w:t>Terrugem</w:t>
      </w:r>
      <w:proofErr w:type="spellEnd"/>
      <w:r w:rsidR="0079299A" w:rsidRPr="004A736B">
        <w:rPr>
          <w:rFonts w:ascii="Times New Roman" w:eastAsia="Times New Roman" w:hAnsi="Times New Roman" w:cs="Times New Roman"/>
          <w:lang w:eastAsia="lt-LT"/>
        </w:rPr>
        <w:t xml:space="preserve"> SNT</w:t>
      </w:r>
      <w:r w:rsidR="002E4B15">
        <w:rPr>
          <w:rFonts w:ascii="Times New Roman" w:eastAsia="Times New Roman" w:hAnsi="Times New Roman" w:cs="Times New Roman"/>
          <w:lang w:eastAsia="lt-LT"/>
        </w:rPr>
        <w:t xml:space="preserve">, </w:t>
      </w:r>
      <w:r w:rsidR="0079299A" w:rsidRPr="004A736B">
        <w:rPr>
          <w:rFonts w:ascii="Times New Roman" w:eastAsia="Times New Roman" w:hAnsi="Times New Roman" w:cs="Times New Roman"/>
          <w:lang w:eastAsia="lt-LT"/>
        </w:rPr>
        <w:t>Portugal</w:t>
      </w:r>
      <w:r w:rsidR="0079299A">
        <w:rPr>
          <w:rFonts w:ascii="Times New Roman" w:eastAsia="Times New Roman" w:hAnsi="Times New Roman" w:cs="Times New Roman"/>
          <w:lang w:eastAsia="lt-LT"/>
        </w:rPr>
        <w:t>ija</w:t>
      </w:r>
    </w:p>
    <w:p w14:paraId="33791DF8" w14:textId="77777777" w:rsidR="004A736B" w:rsidRDefault="004A736B" w:rsidP="004A736B">
      <w:pPr>
        <w:tabs>
          <w:tab w:val="left" w:pos="567"/>
        </w:tabs>
        <w:autoSpaceDE w:val="0"/>
        <w:autoSpaceDN w:val="0"/>
        <w:adjustRightInd w:val="0"/>
        <w:spacing w:after="0" w:line="240" w:lineRule="auto"/>
        <w:rPr>
          <w:rFonts w:ascii="Times New Roman" w:eastAsia="Times New Roman" w:hAnsi="Times New Roman" w:cs="Times New Roman"/>
        </w:rPr>
      </w:pPr>
    </w:p>
    <w:p w14:paraId="5F7F87CE" w14:textId="36798B47" w:rsidR="004A736B" w:rsidRDefault="004A736B" w:rsidP="004A736B">
      <w:pPr>
        <w:tabs>
          <w:tab w:val="left" w:pos="567"/>
        </w:tabs>
        <w:spacing w:after="0" w:line="240" w:lineRule="auto"/>
        <w:rPr>
          <w:rFonts w:ascii="Times New Roman" w:eastAsia="Times New Roman" w:hAnsi="Times New Roman" w:cs="Times New Roman"/>
          <w:b/>
          <w:lang w:eastAsia="lt-LT"/>
        </w:rPr>
      </w:pPr>
      <w:r>
        <w:rPr>
          <w:rFonts w:ascii="Times New Roman" w:eastAsia="Times New Roman" w:hAnsi="Times New Roman" w:cs="Times New Roman"/>
          <w:b/>
          <w:lang w:eastAsia="lt-LT"/>
        </w:rPr>
        <w:t xml:space="preserve">Šis pakuotės lapelis paskutinį kartą peržiūrėtas </w:t>
      </w:r>
      <w:r w:rsidR="00183E02">
        <w:rPr>
          <w:rFonts w:ascii="Times New Roman" w:eastAsia="Times New Roman" w:hAnsi="Times New Roman" w:cs="Times New Roman"/>
          <w:b/>
          <w:lang w:eastAsia="lt-LT"/>
        </w:rPr>
        <w:t>2023-07-19.</w:t>
      </w:r>
      <w:bookmarkStart w:id="0" w:name="_GoBack"/>
      <w:bookmarkEnd w:id="0"/>
    </w:p>
    <w:p w14:paraId="3A89DF66" w14:textId="77777777" w:rsidR="004A736B" w:rsidRDefault="004A736B" w:rsidP="004A736B">
      <w:pPr>
        <w:tabs>
          <w:tab w:val="left" w:pos="567"/>
        </w:tabs>
        <w:spacing w:after="0" w:line="240" w:lineRule="auto"/>
        <w:rPr>
          <w:rFonts w:ascii="Times New Roman" w:eastAsia="Times New Roman" w:hAnsi="Times New Roman" w:cs="Times New Roman"/>
        </w:rPr>
      </w:pPr>
    </w:p>
    <w:p w14:paraId="564C25AB" w14:textId="77777777" w:rsidR="004A736B" w:rsidRDefault="004A736B" w:rsidP="004A736B">
      <w:pPr>
        <w:numPr>
          <w:ilvl w:val="12"/>
          <w:numId w:val="0"/>
        </w:numPr>
        <w:tabs>
          <w:tab w:val="left" w:pos="567"/>
        </w:tabs>
        <w:spacing w:after="0" w:line="240" w:lineRule="auto"/>
        <w:ind w:right="-2"/>
        <w:rPr>
          <w:rFonts w:ascii="Times New Roman" w:eastAsia="Times New Roman" w:hAnsi="Times New Roman" w:cs="Times New Roman"/>
          <w:snapToGrid w:val="0"/>
        </w:rPr>
      </w:pPr>
      <w:r>
        <w:rPr>
          <w:rFonts w:ascii="Times New Roman" w:eastAsia="Times New Roman" w:hAnsi="Times New Roman" w:cs="Times New Roman"/>
          <w:snapToGrid w:val="0"/>
        </w:rPr>
        <w:t>Išsami informacija apie šį vaistą pateikiama Valstybinės vaistų kontrolės tarnybos prie Lietuvos Respublikos sveikatos apsaugos ministerijos tinklalapyje</w:t>
      </w:r>
      <w:r>
        <w:rPr>
          <w:rFonts w:ascii="Times New Roman" w:eastAsia="Times New Roman" w:hAnsi="Times New Roman" w:cs="Times New Roman"/>
          <w:i/>
          <w:snapToGrid w:val="0"/>
        </w:rPr>
        <w:t xml:space="preserve"> </w:t>
      </w:r>
      <w:hyperlink r:id="rId5" w:history="1">
        <w:r>
          <w:rPr>
            <w:rStyle w:val="Hyperlink"/>
            <w:rFonts w:ascii="Times New Roman" w:eastAsia="SimSun" w:hAnsi="Times New Roman" w:cs="Times New Roman"/>
            <w:snapToGrid w:val="0"/>
            <w:color w:val="0000FF"/>
          </w:rPr>
          <w:t>http://www.vvkt.lt/</w:t>
        </w:r>
      </w:hyperlink>
      <w:r>
        <w:rPr>
          <w:rFonts w:ascii="Times New Roman" w:eastAsia="Times New Roman" w:hAnsi="Times New Roman" w:cs="Times New Roman"/>
          <w:snapToGrid w:val="0"/>
        </w:rPr>
        <w:t>.</w:t>
      </w:r>
    </w:p>
    <w:p w14:paraId="424DF440" w14:textId="77777777" w:rsidR="004A736B" w:rsidRDefault="004A736B" w:rsidP="004A736B">
      <w:pPr>
        <w:numPr>
          <w:ilvl w:val="12"/>
          <w:numId w:val="0"/>
        </w:numPr>
        <w:tabs>
          <w:tab w:val="left" w:pos="567"/>
        </w:tabs>
        <w:spacing w:after="0" w:line="240" w:lineRule="auto"/>
        <w:rPr>
          <w:rFonts w:ascii="Times New Roman" w:eastAsia="Times New Roman" w:hAnsi="Times New Roman" w:cs="Times New Roman"/>
          <w:snapToGrid w:val="0"/>
        </w:rPr>
      </w:pPr>
    </w:p>
    <w:p w14:paraId="43A02101" w14:textId="77777777" w:rsidR="004A736B" w:rsidRDefault="004A736B" w:rsidP="004A736B">
      <w:pPr>
        <w:numPr>
          <w:ilvl w:val="12"/>
          <w:numId w:val="0"/>
        </w:numPr>
        <w:tabs>
          <w:tab w:val="left" w:pos="567"/>
        </w:tabs>
        <w:spacing w:after="0" w:line="240" w:lineRule="auto"/>
        <w:rPr>
          <w:rFonts w:ascii="Times New Roman" w:eastAsia="Times New Roman" w:hAnsi="Times New Roman" w:cs="Times New Roman"/>
          <w:b/>
          <w:bCs/>
          <w:snapToGrid w:val="0"/>
        </w:rPr>
      </w:pPr>
      <w:r>
        <w:rPr>
          <w:rFonts w:ascii="Times New Roman" w:eastAsia="Times New Roman" w:hAnsi="Times New Roman" w:cs="Times New Roman"/>
          <w:b/>
          <w:bCs/>
          <w:snapToGrid w:val="0"/>
        </w:rPr>
        <w:t>Kiti informacijos šaltiniai</w:t>
      </w:r>
    </w:p>
    <w:p w14:paraId="711EF076" w14:textId="77777777" w:rsidR="004A736B" w:rsidRDefault="004A736B" w:rsidP="004A736B">
      <w:pPr>
        <w:numPr>
          <w:ilvl w:val="12"/>
          <w:numId w:val="0"/>
        </w:numPr>
        <w:tabs>
          <w:tab w:val="left" w:pos="567"/>
        </w:tabs>
        <w:spacing w:after="0" w:line="240" w:lineRule="auto"/>
        <w:rPr>
          <w:rFonts w:ascii="Times New Roman" w:eastAsia="Times New Roman" w:hAnsi="Times New Roman" w:cs="Times New Roman"/>
          <w:b/>
          <w:bCs/>
          <w:snapToGrid w:val="0"/>
        </w:rPr>
      </w:pPr>
    </w:p>
    <w:p w14:paraId="4AFBDB8C" w14:textId="77777777" w:rsidR="004A736B" w:rsidRDefault="004A736B" w:rsidP="004A736B">
      <w:pPr>
        <w:numPr>
          <w:ilvl w:val="12"/>
          <w:numId w:val="0"/>
        </w:numPr>
        <w:tabs>
          <w:tab w:val="left" w:pos="567"/>
        </w:tabs>
        <w:spacing w:after="0" w:line="240" w:lineRule="auto"/>
        <w:rPr>
          <w:rFonts w:ascii="Times New Roman" w:eastAsia="Times New Roman" w:hAnsi="Times New Roman" w:cs="Times New Roman"/>
          <w:b/>
          <w:bCs/>
          <w:snapToGrid w:val="0"/>
        </w:rPr>
      </w:pPr>
      <w:r>
        <w:rPr>
          <w:rFonts w:ascii="Times New Roman" w:eastAsia="Times New Roman" w:hAnsi="Times New Roman" w:cs="Times New Roman"/>
          <w:b/>
          <w:bCs/>
          <w:snapToGrid w:val="0"/>
        </w:rPr>
        <w:t>Patarimai/medicininis švietimas</w:t>
      </w:r>
    </w:p>
    <w:p w14:paraId="3B226D4A" w14:textId="77777777" w:rsidR="004A736B" w:rsidRDefault="004A736B" w:rsidP="004A736B">
      <w:pPr>
        <w:numPr>
          <w:ilvl w:val="12"/>
          <w:numId w:val="0"/>
        </w:numPr>
        <w:tabs>
          <w:tab w:val="left" w:pos="567"/>
        </w:tabs>
        <w:spacing w:after="0" w:line="240" w:lineRule="auto"/>
        <w:rPr>
          <w:rFonts w:ascii="Times New Roman" w:eastAsia="Times New Roman" w:hAnsi="Times New Roman" w:cs="Times New Roman"/>
          <w:snapToGrid w:val="0"/>
        </w:rPr>
      </w:pPr>
      <w:r>
        <w:rPr>
          <w:rFonts w:ascii="Times New Roman" w:eastAsia="Times New Roman" w:hAnsi="Times New Roman" w:cs="Times New Roman"/>
          <w:snapToGrid w:val="0"/>
        </w:rPr>
        <w:t>Antibiotikai yra naudojami bakterinių infekcijų gydymui. Jei neveikia prieš virusines infekcijas. Jei Jūsų gydytojas paskyrė antibiotikų, Jums jie reikalingi būtent esamam susirgimui gydyti.</w:t>
      </w:r>
    </w:p>
    <w:p w14:paraId="32C78B26" w14:textId="77777777" w:rsidR="004A736B" w:rsidRDefault="004A736B" w:rsidP="004A736B">
      <w:pPr>
        <w:numPr>
          <w:ilvl w:val="12"/>
          <w:numId w:val="0"/>
        </w:numPr>
        <w:tabs>
          <w:tab w:val="left" w:pos="567"/>
        </w:tabs>
        <w:spacing w:after="0" w:line="240" w:lineRule="auto"/>
        <w:rPr>
          <w:rFonts w:ascii="Times New Roman" w:eastAsia="Times New Roman" w:hAnsi="Times New Roman" w:cs="Times New Roman"/>
          <w:snapToGrid w:val="0"/>
        </w:rPr>
      </w:pPr>
      <w:r>
        <w:rPr>
          <w:rFonts w:ascii="Times New Roman" w:eastAsia="Times New Roman" w:hAnsi="Times New Roman" w:cs="Times New Roman"/>
          <w:snapToGrid w:val="0"/>
        </w:rPr>
        <w:t>Nepaisant gydymo antibiotikais, kai kurios bakterijos gali išgyventi ir augti. Šis reiškinys vadinamas atsparumu: kai kurie antibiotikai tampa nebeefektyvūs.</w:t>
      </w:r>
    </w:p>
    <w:p w14:paraId="2C31ED6C" w14:textId="77777777" w:rsidR="004A736B" w:rsidRDefault="004A736B" w:rsidP="004A736B">
      <w:pPr>
        <w:numPr>
          <w:ilvl w:val="12"/>
          <w:numId w:val="0"/>
        </w:numPr>
        <w:tabs>
          <w:tab w:val="left" w:pos="567"/>
        </w:tabs>
        <w:spacing w:after="0" w:line="240" w:lineRule="auto"/>
        <w:rPr>
          <w:rFonts w:ascii="Times New Roman" w:eastAsia="Times New Roman" w:hAnsi="Times New Roman" w:cs="Times New Roman"/>
          <w:snapToGrid w:val="0"/>
        </w:rPr>
      </w:pPr>
      <w:r>
        <w:rPr>
          <w:rFonts w:ascii="Times New Roman" w:eastAsia="Times New Roman" w:hAnsi="Times New Roman" w:cs="Times New Roman"/>
          <w:snapToGrid w:val="0"/>
        </w:rPr>
        <w:t>Neteisingai vartojant antibiotikus, didėja atsparumas. Galima netgi prisidėti prie bakterijų atsparumo išsivystymo ir todėl užsitęs gydymas arba susilpnės antibiotikų efektyvumas, jei nesilaikysite gydytojo nurodymų dėl:</w:t>
      </w:r>
    </w:p>
    <w:p w14:paraId="126E200E" w14:textId="77777777" w:rsidR="004A736B" w:rsidRDefault="004A736B" w:rsidP="004A736B">
      <w:pPr>
        <w:numPr>
          <w:ilvl w:val="12"/>
          <w:numId w:val="0"/>
        </w:numPr>
        <w:tabs>
          <w:tab w:val="left" w:pos="567"/>
        </w:tabs>
        <w:spacing w:after="0" w:line="240" w:lineRule="auto"/>
        <w:rPr>
          <w:rFonts w:ascii="Times New Roman" w:eastAsia="Times New Roman" w:hAnsi="Times New Roman" w:cs="Times New Roman"/>
          <w:snapToGrid w:val="0"/>
        </w:rPr>
      </w:pPr>
      <w:r>
        <w:rPr>
          <w:rFonts w:ascii="Times New Roman" w:eastAsia="Times New Roman" w:hAnsi="Times New Roman" w:cs="Times New Roman"/>
          <w:snapToGrid w:val="0"/>
        </w:rPr>
        <w:t>-</w:t>
      </w:r>
      <w:r>
        <w:rPr>
          <w:rFonts w:ascii="Times New Roman" w:eastAsia="Times New Roman" w:hAnsi="Times New Roman" w:cs="Times New Roman"/>
          <w:snapToGrid w:val="0"/>
        </w:rPr>
        <w:tab/>
        <w:t>dozės,</w:t>
      </w:r>
    </w:p>
    <w:p w14:paraId="25D06811" w14:textId="77777777" w:rsidR="004A736B" w:rsidRDefault="004A736B" w:rsidP="004A736B">
      <w:pPr>
        <w:numPr>
          <w:ilvl w:val="12"/>
          <w:numId w:val="0"/>
        </w:numPr>
        <w:tabs>
          <w:tab w:val="left" w:pos="567"/>
        </w:tabs>
        <w:spacing w:after="0" w:line="240" w:lineRule="auto"/>
        <w:rPr>
          <w:rFonts w:ascii="Times New Roman" w:eastAsia="Times New Roman" w:hAnsi="Times New Roman" w:cs="Times New Roman"/>
          <w:snapToGrid w:val="0"/>
        </w:rPr>
      </w:pPr>
      <w:r>
        <w:rPr>
          <w:rFonts w:ascii="Times New Roman" w:eastAsia="Times New Roman" w:hAnsi="Times New Roman" w:cs="Times New Roman"/>
          <w:snapToGrid w:val="0"/>
        </w:rPr>
        <w:t>-</w:t>
      </w:r>
      <w:r>
        <w:rPr>
          <w:rFonts w:ascii="Times New Roman" w:eastAsia="Times New Roman" w:hAnsi="Times New Roman" w:cs="Times New Roman"/>
          <w:snapToGrid w:val="0"/>
        </w:rPr>
        <w:tab/>
        <w:t>vartojimo dažnumo,</w:t>
      </w:r>
    </w:p>
    <w:p w14:paraId="473529BE" w14:textId="77777777" w:rsidR="004A736B" w:rsidRDefault="004A736B" w:rsidP="004A736B">
      <w:pPr>
        <w:numPr>
          <w:ilvl w:val="12"/>
          <w:numId w:val="0"/>
        </w:numPr>
        <w:tabs>
          <w:tab w:val="left" w:pos="567"/>
        </w:tabs>
        <w:spacing w:after="0" w:line="240" w:lineRule="auto"/>
        <w:rPr>
          <w:rFonts w:ascii="Times New Roman" w:eastAsia="Times New Roman" w:hAnsi="Times New Roman" w:cs="Times New Roman"/>
          <w:snapToGrid w:val="0"/>
        </w:rPr>
      </w:pPr>
      <w:r>
        <w:rPr>
          <w:rFonts w:ascii="Times New Roman" w:eastAsia="Times New Roman" w:hAnsi="Times New Roman" w:cs="Times New Roman"/>
          <w:snapToGrid w:val="0"/>
        </w:rPr>
        <w:t>-</w:t>
      </w:r>
      <w:r>
        <w:rPr>
          <w:rFonts w:ascii="Times New Roman" w:eastAsia="Times New Roman" w:hAnsi="Times New Roman" w:cs="Times New Roman"/>
          <w:snapToGrid w:val="0"/>
        </w:rPr>
        <w:tab/>
        <w:t>gydymo trukmės.</w:t>
      </w:r>
    </w:p>
    <w:p w14:paraId="5D8F487F" w14:textId="77777777" w:rsidR="004A736B" w:rsidRDefault="004A736B" w:rsidP="004A736B">
      <w:pPr>
        <w:numPr>
          <w:ilvl w:val="12"/>
          <w:numId w:val="0"/>
        </w:numPr>
        <w:tabs>
          <w:tab w:val="left" w:pos="567"/>
        </w:tabs>
        <w:spacing w:after="0" w:line="240" w:lineRule="auto"/>
        <w:rPr>
          <w:rFonts w:ascii="Times New Roman" w:eastAsia="Times New Roman" w:hAnsi="Times New Roman" w:cs="Times New Roman"/>
          <w:snapToGrid w:val="0"/>
        </w:rPr>
      </w:pPr>
    </w:p>
    <w:p w14:paraId="5CDD0E3F" w14:textId="77777777" w:rsidR="004A736B" w:rsidRDefault="004A736B" w:rsidP="004A736B">
      <w:pPr>
        <w:numPr>
          <w:ilvl w:val="12"/>
          <w:numId w:val="0"/>
        </w:numPr>
        <w:tabs>
          <w:tab w:val="left" w:pos="567"/>
        </w:tabs>
        <w:spacing w:after="0" w:line="240" w:lineRule="auto"/>
        <w:rPr>
          <w:rFonts w:ascii="Times New Roman" w:eastAsia="Times New Roman" w:hAnsi="Times New Roman" w:cs="Times New Roman"/>
          <w:snapToGrid w:val="0"/>
        </w:rPr>
      </w:pPr>
      <w:r>
        <w:rPr>
          <w:rFonts w:ascii="Times New Roman" w:eastAsia="Times New Roman" w:hAnsi="Times New Roman" w:cs="Times New Roman"/>
          <w:snapToGrid w:val="0"/>
        </w:rPr>
        <w:t>Todėl, norint kad būtų išsaugotas šio vaisto efektyvumas:</w:t>
      </w:r>
    </w:p>
    <w:p w14:paraId="2778661F" w14:textId="77777777" w:rsidR="004A736B" w:rsidRDefault="004A736B" w:rsidP="004A736B">
      <w:pPr>
        <w:numPr>
          <w:ilvl w:val="12"/>
          <w:numId w:val="0"/>
        </w:numPr>
        <w:tabs>
          <w:tab w:val="left" w:pos="567"/>
        </w:tabs>
        <w:spacing w:after="0" w:line="240" w:lineRule="auto"/>
        <w:rPr>
          <w:rFonts w:ascii="Times New Roman" w:eastAsia="Times New Roman" w:hAnsi="Times New Roman" w:cs="Times New Roman"/>
          <w:snapToGrid w:val="0"/>
        </w:rPr>
      </w:pPr>
      <w:r>
        <w:rPr>
          <w:rFonts w:ascii="Times New Roman" w:eastAsia="Times New Roman" w:hAnsi="Times New Roman" w:cs="Times New Roman"/>
          <w:snapToGrid w:val="0"/>
        </w:rPr>
        <w:t>1 – antibiotikus vartokite tik tada, kai jie paskiriami;</w:t>
      </w:r>
    </w:p>
    <w:p w14:paraId="50F287EE" w14:textId="77777777" w:rsidR="004A736B" w:rsidRDefault="004A736B" w:rsidP="004A736B">
      <w:pPr>
        <w:numPr>
          <w:ilvl w:val="12"/>
          <w:numId w:val="0"/>
        </w:numPr>
        <w:tabs>
          <w:tab w:val="left" w:pos="567"/>
        </w:tabs>
        <w:spacing w:after="0" w:line="240" w:lineRule="auto"/>
        <w:rPr>
          <w:rFonts w:ascii="Times New Roman" w:eastAsia="Times New Roman" w:hAnsi="Times New Roman" w:cs="Times New Roman"/>
          <w:snapToGrid w:val="0"/>
        </w:rPr>
      </w:pPr>
      <w:r>
        <w:rPr>
          <w:rFonts w:ascii="Times New Roman" w:eastAsia="Times New Roman" w:hAnsi="Times New Roman" w:cs="Times New Roman"/>
          <w:snapToGrid w:val="0"/>
        </w:rPr>
        <w:t>2 – griežtai laikykitės paskyrimo nurodymų;</w:t>
      </w:r>
    </w:p>
    <w:p w14:paraId="0355990B" w14:textId="77777777" w:rsidR="004A736B" w:rsidRDefault="004A736B" w:rsidP="004A736B">
      <w:pPr>
        <w:numPr>
          <w:ilvl w:val="12"/>
          <w:numId w:val="0"/>
        </w:numPr>
        <w:tabs>
          <w:tab w:val="left" w:pos="567"/>
        </w:tabs>
        <w:spacing w:after="0" w:line="240" w:lineRule="auto"/>
        <w:rPr>
          <w:rFonts w:ascii="Times New Roman" w:eastAsia="Times New Roman" w:hAnsi="Times New Roman" w:cs="Times New Roman"/>
          <w:snapToGrid w:val="0"/>
        </w:rPr>
      </w:pPr>
      <w:r>
        <w:rPr>
          <w:rFonts w:ascii="Times New Roman" w:eastAsia="Times New Roman" w:hAnsi="Times New Roman" w:cs="Times New Roman"/>
          <w:snapToGrid w:val="0"/>
        </w:rPr>
        <w:t>3 – nenaudokite antibiotikų pakartotinai, jei nepaskyrė medicinos darbuotojas, net ir tuo atveju, kai</w:t>
      </w:r>
    </w:p>
    <w:p w14:paraId="05DCFDD6" w14:textId="77777777" w:rsidR="004A736B" w:rsidRDefault="004A736B" w:rsidP="004A736B">
      <w:pPr>
        <w:numPr>
          <w:ilvl w:val="12"/>
          <w:numId w:val="0"/>
        </w:numPr>
        <w:tabs>
          <w:tab w:val="left" w:pos="567"/>
        </w:tabs>
        <w:spacing w:after="0" w:line="240" w:lineRule="auto"/>
        <w:rPr>
          <w:rFonts w:ascii="Times New Roman" w:eastAsia="Times New Roman" w:hAnsi="Times New Roman" w:cs="Times New Roman"/>
          <w:snapToGrid w:val="0"/>
        </w:rPr>
      </w:pPr>
      <w:r>
        <w:rPr>
          <w:rFonts w:ascii="Times New Roman" w:eastAsia="Times New Roman" w:hAnsi="Times New Roman" w:cs="Times New Roman"/>
          <w:snapToGrid w:val="0"/>
        </w:rPr>
        <w:t>norite gydyti panašią ligą.</w:t>
      </w:r>
    </w:p>
    <w:p w14:paraId="0A02AF1F" w14:textId="77777777" w:rsidR="004A736B" w:rsidRDefault="004A736B" w:rsidP="004A736B">
      <w:pPr>
        <w:numPr>
          <w:ilvl w:val="12"/>
          <w:numId w:val="0"/>
        </w:numPr>
        <w:tabs>
          <w:tab w:val="left" w:pos="567"/>
        </w:tabs>
        <w:spacing w:after="0" w:line="240" w:lineRule="auto"/>
        <w:ind w:right="-2"/>
        <w:rPr>
          <w:rFonts w:ascii="Times New Roman" w:eastAsia="Times New Roman" w:hAnsi="Times New Roman" w:cs="Times New Roman"/>
          <w:snapToGrid w:val="0"/>
        </w:rPr>
      </w:pPr>
    </w:p>
    <w:p w14:paraId="2404EA77" w14:textId="77777777" w:rsidR="004A736B" w:rsidRDefault="004A736B" w:rsidP="004A736B">
      <w:pPr>
        <w:tabs>
          <w:tab w:val="left" w:pos="567"/>
        </w:tabs>
        <w:autoSpaceDE w:val="0"/>
        <w:autoSpaceDN w:val="0"/>
        <w:adjustRightInd w:val="0"/>
        <w:spacing w:after="0" w:line="240" w:lineRule="auto"/>
        <w:rPr>
          <w:rFonts w:ascii="Times New Roman" w:eastAsia="Times New Roman" w:hAnsi="Times New Roman" w:cs="Times New Roman"/>
        </w:rPr>
      </w:pPr>
      <w:r>
        <w:rPr>
          <w:rFonts w:ascii="Times New Roman" w:eastAsia="Times New Roman" w:hAnsi="Times New Roman" w:cs="Times New Roman"/>
        </w:rPr>
        <w:t>---------------------------------------------------------------------------------------------------------------------------</w:t>
      </w:r>
    </w:p>
    <w:p w14:paraId="6BA3A587" w14:textId="77777777" w:rsidR="004A736B" w:rsidRDefault="004A736B" w:rsidP="004A736B">
      <w:pPr>
        <w:tabs>
          <w:tab w:val="left" w:pos="567"/>
        </w:tabs>
        <w:autoSpaceDE w:val="0"/>
        <w:autoSpaceDN w:val="0"/>
        <w:adjustRightInd w:val="0"/>
        <w:spacing w:after="0" w:line="240" w:lineRule="auto"/>
        <w:rPr>
          <w:rFonts w:ascii="Times New Roman" w:eastAsia="Times New Roman" w:hAnsi="Times New Roman" w:cs="Times New Roman"/>
        </w:rPr>
      </w:pPr>
    </w:p>
    <w:p w14:paraId="00122522" w14:textId="77777777" w:rsidR="004A736B" w:rsidRDefault="004A736B" w:rsidP="004A736B">
      <w:pPr>
        <w:tabs>
          <w:tab w:val="left" w:pos="567"/>
        </w:tabs>
        <w:autoSpaceDE w:val="0"/>
        <w:autoSpaceDN w:val="0"/>
        <w:adjustRightInd w:val="0"/>
        <w:spacing w:after="0" w:line="240" w:lineRule="auto"/>
        <w:rPr>
          <w:rFonts w:ascii="Times New Roman" w:eastAsia="Times New Roman" w:hAnsi="Times New Roman" w:cs="Times New Roman"/>
        </w:rPr>
      </w:pPr>
      <w:r>
        <w:rPr>
          <w:rFonts w:ascii="Times New Roman" w:eastAsia="Times New Roman" w:hAnsi="Times New Roman" w:cs="Times New Roman"/>
        </w:rPr>
        <w:t>Toliau pateikta informacija, skirta tik sveikatos priežiūros specialistams</w:t>
      </w:r>
    </w:p>
    <w:p w14:paraId="53272AD8" w14:textId="77777777" w:rsidR="004A736B" w:rsidRDefault="004A736B" w:rsidP="004A736B">
      <w:pPr>
        <w:tabs>
          <w:tab w:val="left" w:pos="567"/>
        </w:tabs>
        <w:spacing w:after="0" w:line="240" w:lineRule="auto"/>
        <w:rPr>
          <w:rFonts w:ascii="Times New Roman" w:eastAsia="Times New Roman" w:hAnsi="Times New Roman" w:cs="Times New Roman"/>
          <w:lang w:eastAsia="lt-LT"/>
        </w:rPr>
      </w:pPr>
    </w:p>
    <w:p w14:paraId="609BA351" w14:textId="35BE2A14" w:rsidR="004A736B" w:rsidRPr="004A736B" w:rsidRDefault="004A736B" w:rsidP="004A736B">
      <w:pPr>
        <w:tabs>
          <w:tab w:val="left" w:pos="567"/>
        </w:tabs>
        <w:spacing w:after="0" w:line="240" w:lineRule="auto"/>
        <w:rPr>
          <w:rFonts w:ascii="Times New Roman" w:eastAsia="Times New Roman" w:hAnsi="Times New Roman" w:cs="Times New Roman"/>
          <w:b/>
          <w:lang w:eastAsia="lt-LT"/>
        </w:rPr>
      </w:pPr>
      <w:r>
        <w:rPr>
          <w:rFonts w:ascii="Times New Roman" w:eastAsia="Times New Roman" w:hAnsi="Times New Roman" w:cs="Times New Roman"/>
          <w:b/>
          <w:lang w:eastAsia="lt-LT"/>
        </w:rPr>
        <w:t>Ruošimas</w:t>
      </w:r>
    </w:p>
    <w:p w14:paraId="4DD540A1" w14:textId="77777777" w:rsidR="004A736B" w:rsidRPr="004A736B" w:rsidRDefault="004A736B" w:rsidP="004A736B">
      <w:pPr>
        <w:tabs>
          <w:tab w:val="left" w:pos="567"/>
        </w:tabs>
        <w:spacing w:after="0" w:line="240" w:lineRule="auto"/>
        <w:rPr>
          <w:rFonts w:ascii="Times New Roman" w:eastAsia="Times New Roman" w:hAnsi="Times New Roman" w:cs="Times New Roman"/>
          <w:i/>
          <w:lang w:eastAsia="lt-LT"/>
        </w:rPr>
      </w:pPr>
      <w:r w:rsidRPr="004A736B">
        <w:rPr>
          <w:rFonts w:ascii="Times New Roman" w:eastAsia="Times New Roman" w:hAnsi="Times New Roman" w:cs="Times New Roman"/>
          <w:i/>
          <w:lang w:eastAsia="lt-LT"/>
        </w:rPr>
        <w:t>1000 mg</w:t>
      </w:r>
    </w:p>
    <w:p w14:paraId="091D310A" w14:textId="77777777" w:rsidR="004A736B" w:rsidRDefault="004A736B" w:rsidP="004A736B">
      <w:pPr>
        <w:tabs>
          <w:tab w:val="left" w:pos="567"/>
        </w:tabs>
        <w:spacing w:after="0" w:line="240" w:lineRule="auto"/>
        <w:rPr>
          <w:rFonts w:ascii="Times New Roman" w:eastAsia="Times New Roman" w:hAnsi="Times New Roman" w:cs="Times New Roman"/>
          <w:lang w:eastAsia="lt-LT"/>
        </w:rPr>
      </w:pPr>
      <w:r w:rsidRPr="004A736B">
        <w:rPr>
          <w:rFonts w:ascii="Times New Roman" w:eastAsia="Times New Roman" w:hAnsi="Times New Roman" w:cs="Times New Roman"/>
          <w:lang w:eastAsia="lt-LT"/>
        </w:rPr>
        <w:t>Flakono turinį reikia ištirpinti 20 ml sterilaus injekcinio vandens. Paruoštą tirpalą reikia praskiesti ne mažesniu, kaip 200 ml 0,9</w:t>
      </w:r>
      <w:r w:rsidRPr="004A736B">
        <w:rPr>
          <w:rFonts w:ascii="Times New Roman" w:eastAsia="Times New Roman" w:hAnsi="Times New Roman" w:cs="Times New Roman"/>
          <w:lang w:eastAsia="lt-LT"/>
        </w:rPr>
        <w:sym w:font="Symbol" w:char="F025"/>
      </w:r>
      <w:r w:rsidRPr="004A736B">
        <w:rPr>
          <w:rFonts w:ascii="Times New Roman" w:eastAsia="Times New Roman" w:hAnsi="Times New Roman" w:cs="Times New Roman"/>
          <w:lang w:eastAsia="lt-LT"/>
        </w:rPr>
        <w:t xml:space="preserve"> (9 mg/ml) injekciniu natrio chlorido tirpalu, 5</w:t>
      </w:r>
      <w:r w:rsidRPr="004A736B">
        <w:rPr>
          <w:rFonts w:ascii="Times New Roman" w:eastAsia="Times New Roman" w:hAnsi="Times New Roman" w:cs="Times New Roman"/>
          <w:lang w:eastAsia="lt-LT"/>
        </w:rPr>
        <w:sym w:font="Symbol" w:char="F025"/>
      </w:r>
      <w:r w:rsidRPr="004A736B">
        <w:rPr>
          <w:rFonts w:ascii="Times New Roman" w:eastAsia="Times New Roman" w:hAnsi="Times New Roman" w:cs="Times New Roman"/>
          <w:lang w:eastAsia="lt-LT"/>
        </w:rPr>
        <w:t xml:space="preserve"> (50 mg/ml) injekciniu gliukozės tirpalu, 0,9</w:t>
      </w:r>
      <w:r w:rsidRPr="004A736B">
        <w:rPr>
          <w:rFonts w:ascii="Times New Roman" w:eastAsia="Times New Roman" w:hAnsi="Times New Roman" w:cs="Times New Roman"/>
          <w:lang w:eastAsia="lt-LT"/>
        </w:rPr>
        <w:sym w:font="Symbol" w:char="F025"/>
      </w:r>
      <w:r w:rsidRPr="004A736B">
        <w:rPr>
          <w:rFonts w:ascii="Times New Roman" w:eastAsia="Times New Roman" w:hAnsi="Times New Roman" w:cs="Times New Roman"/>
          <w:lang w:eastAsia="lt-LT"/>
        </w:rPr>
        <w:t xml:space="preserve"> (9 mg/ml) injekciniu natrio chlorido tirpalu ir 5</w:t>
      </w:r>
      <w:r w:rsidRPr="004A736B">
        <w:rPr>
          <w:rFonts w:ascii="Times New Roman" w:eastAsia="Times New Roman" w:hAnsi="Times New Roman" w:cs="Times New Roman"/>
          <w:lang w:eastAsia="lt-LT"/>
        </w:rPr>
        <w:sym w:font="Symbol" w:char="F025"/>
      </w:r>
      <w:r w:rsidRPr="004A736B">
        <w:rPr>
          <w:rFonts w:ascii="Times New Roman" w:eastAsia="Times New Roman" w:hAnsi="Times New Roman" w:cs="Times New Roman"/>
          <w:lang w:eastAsia="lt-LT"/>
        </w:rPr>
        <w:t xml:space="preserve"> (50 mg/ml) injekciniu gliukozės tirpalu arba injekciniu </w:t>
      </w:r>
      <w:proofErr w:type="spellStart"/>
      <w:r w:rsidRPr="004A736B">
        <w:rPr>
          <w:rFonts w:ascii="Times New Roman" w:eastAsia="Times New Roman" w:hAnsi="Times New Roman" w:cs="Times New Roman"/>
          <w:lang w:eastAsia="lt-LT"/>
        </w:rPr>
        <w:t>Ringerio</w:t>
      </w:r>
      <w:proofErr w:type="spellEnd"/>
      <w:r w:rsidRPr="004A736B">
        <w:rPr>
          <w:rFonts w:ascii="Times New Roman" w:eastAsia="Times New Roman" w:hAnsi="Times New Roman" w:cs="Times New Roman"/>
          <w:lang w:eastAsia="lt-LT"/>
        </w:rPr>
        <w:t xml:space="preserve"> acetato tirpalu.</w:t>
      </w:r>
    </w:p>
    <w:p w14:paraId="3FEF0A39" w14:textId="77777777" w:rsidR="004A736B" w:rsidRDefault="004A736B" w:rsidP="004A736B">
      <w:pPr>
        <w:tabs>
          <w:tab w:val="left" w:pos="567"/>
        </w:tabs>
        <w:spacing w:after="0" w:line="240" w:lineRule="auto"/>
        <w:rPr>
          <w:rFonts w:ascii="Times New Roman" w:eastAsia="Times New Roman" w:hAnsi="Times New Roman" w:cs="Times New Roman"/>
          <w:lang w:eastAsia="lt-LT"/>
        </w:rPr>
      </w:pPr>
    </w:p>
    <w:p w14:paraId="50681262" w14:textId="77777777" w:rsidR="004A736B" w:rsidRDefault="004A736B" w:rsidP="004A736B">
      <w:pPr>
        <w:tabs>
          <w:tab w:val="left" w:pos="567"/>
        </w:tabs>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 xml:space="preserve">Paruošto infuzinio tirpalo </w:t>
      </w:r>
      <w:proofErr w:type="spellStart"/>
      <w:r>
        <w:rPr>
          <w:rFonts w:ascii="Times New Roman" w:eastAsia="Times New Roman" w:hAnsi="Times New Roman" w:cs="Times New Roman"/>
          <w:lang w:eastAsia="lt-LT"/>
        </w:rPr>
        <w:t>vankomicino</w:t>
      </w:r>
      <w:proofErr w:type="spellEnd"/>
      <w:r>
        <w:rPr>
          <w:rFonts w:ascii="Times New Roman" w:eastAsia="Times New Roman" w:hAnsi="Times New Roman" w:cs="Times New Roman"/>
          <w:lang w:eastAsia="lt-LT"/>
        </w:rPr>
        <w:t xml:space="preserve"> koncentracija turi būti ne didesnė, kaip 0,5</w:t>
      </w:r>
      <w:r>
        <w:rPr>
          <w:rFonts w:ascii="Times New Roman" w:eastAsia="Times New Roman" w:hAnsi="Times New Roman" w:cs="Times New Roman"/>
          <w:lang w:eastAsia="lt-LT"/>
        </w:rPr>
        <w:sym w:font="Symbol" w:char="F025"/>
      </w:r>
      <w:r>
        <w:rPr>
          <w:rFonts w:ascii="Times New Roman" w:eastAsia="Times New Roman" w:hAnsi="Times New Roman" w:cs="Times New Roman"/>
          <w:lang w:eastAsia="lt-LT"/>
        </w:rPr>
        <w:t xml:space="preserve"> m/v (5 mg/ml). </w:t>
      </w:r>
    </w:p>
    <w:p w14:paraId="43962619" w14:textId="77777777" w:rsidR="004A736B" w:rsidRDefault="004A736B" w:rsidP="004A736B">
      <w:pPr>
        <w:tabs>
          <w:tab w:val="left" w:pos="567"/>
        </w:tabs>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 xml:space="preserve">Pacientams, kuriems reikia riboti skysčių vartojimą, galima </w:t>
      </w:r>
      <w:proofErr w:type="spellStart"/>
      <w:r>
        <w:rPr>
          <w:rFonts w:ascii="Times New Roman" w:eastAsia="Times New Roman" w:hAnsi="Times New Roman" w:cs="Times New Roman"/>
          <w:lang w:eastAsia="lt-LT"/>
        </w:rPr>
        <w:t>infuzuoti</w:t>
      </w:r>
      <w:proofErr w:type="spellEnd"/>
      <w:r>
        <w:rPr>
          <w:rFonts w:ascii="Times New Roman" w:eastAsia="Times New Roman" w:hAnsi="Times New Roman" w:cs="Times New Roman"/>
          <w:lang w:eastAsia="lt-LT"/>
        </w:rPr>
        <w:t xml:space="preserve"> 500 mg/50 ml arba 1000 mg/100 ml tirpalą, tačiau </w:t>
      </w:r>
      <w:proofErr w:type="spellStart"/>
      <w:r>
        <w:rPr>
          <w:rFonts w:ascii="Times New Roman" w:eastAsia="Times New Roman" w:hAnsi="Times New Roman" w:cs="Times New Roman"/>
          <w:lang w:eastAsia="lt-LT"/>
        </w:rPr>
        <w:t>infuzuojant</w:t>
      </w:r>
      <w:proofErr w:type="spellEnd"/>
      <w:r>
        <w:rPr>
          <w:rFonts w:ascii="Times New Roman" w:eastAsia="Times New Roman" w:hAnsi="Times New Roman" w:cs="Times New Roman"/>
          <w:lang w:eastAsia="lt-LT"/>
        </w:rPr>
        <w:t xml:space="preserve"> šių didesnių koncentracijų tirpalus, gali padidėti su infuzija susijusio nepageidaujamo poveikio rizika.</w:t>
      </w:r>
    </w:p>
    <w:p w14:paraId="72406785" w14:textId="77777777" w:rsidR="004A736B" w:rsidRDefault="004A736B" w:rsidP="004A736B">
      <w:pPr>
        <w:tabs>
          <w:tab w:val="left" w:pos="567"/>
        </w:tabs>
        <w:spacing w:after="0" w:line="240" w:lineRule="auto"/>
        <w:rPr>
          <w:rFonts w:ascii="Times New Roman" w:eastAsia="Times New Roman" w:hAnsi="Times New Roman" w:cs="Times New Roman"/>
          <w:lang w:eastAsia="lt-LT"/>
        </w:rPr>
      </w:pPr>
    </w:p>
    <w:p w14:paraId="2BD03C60" w14:textId="77777777" w:rsidR="004A736B" w:rsidRDefault="004A736B" w:rsidP="004A736B">
      <w:pPr>
        <w:tabs>
          <w:tab w:val="left" w:pos="567"/>
        </w:tabs>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Prieš vartojimą reikia apžiūrėti paruoštą ir praskiestą tirpalą ar jis be matomų medžiagos dalelių ir ar nepakitusi spalva. Vartoti galima tik skaidrų, bespalvį ir be dalelių tirpalą.</w:t>
      </w:r>
    </w:p>
    <w:p w14:paraId="6EA8E771" w14:textId="77777777" w:rsidR="004A736B" w:rsidRDefault="004A736B" w:rsidP="004A736B">
      <w:pPr>
        <w:tabs>
          <w:tab w:val="left" w:pos="567"/>
        </w:tabs>
        <w:spacing w:after="0" w:line="240" w:lineRule="auto"/>
        <w:rPr>
          <w:rFonts w:ascii="Times New Roman" w:eastAsia="Times New Roman" w:hAnsi="Times New Roman" w:cs="Times New Roman"/>
          <w:lang w:eastAsia="lt-LT"/>
        </w:rPr>
      </w:pPr>
    </w:p>
    <w:p w14:paraId="60C3DF92" w14:textId="77777777" w:rsidR="004A736B" w:rsidRDefault="004A736B" w:rsidP="004A736B">
      <w:pPr>
        <w:tabs>
          <w:tab w:val="left" w:pos="567"/>
        </w:tabs>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Infuzinio tirpalo negalima maišyti su kitais vaistais.</w:t>
      </w:r>
    </w:p>
    <w:p w14:paraId="5564D840" w14:textId="77777777" w:rsidR="004A736B" w:rsidRDefault="004A736B" w:rsidP="004A736B">
      <w:pPr>
        <w:tabs>
          <w:tab w:val="left" w:pos="567"/>
        </w:tabs>
        <w:spacing w:after="0" w:line="240" w:lineRule="auto"/>
        <w:rPr>
          <w:rFonts w:ascii="Times New Roman" w:eastAsia="Times New Roman" w:hAnsi="Times New Roman" w:cs="Times New Roman"/>
          <w:lang w:eastAsia="lt-LT"/>
        </w:rPr>
      </w:pPr>
    </w:p>
    <w:p w14:paraId="18C904E4" w14:textId="77777777" w:rsidR="004A736B" w:rsidRDefault="004A736B" w:rsidP="004A736B">
      <w:pPr>
        <w:tabs>
          <w:tab w:val="left" w:pos="567"/>
        </w:tabs>
        <w:spacing w:after="0" w:line="240" w:lineRule="auto"/>
        <w:rPr>
          <w:rFonts w:ascii="Times New Roman" w:eastAsia="Times New Roman" w:hAnsi="Times New Roman" w:cs="Times New Roman"/>
          <w:b/>
          <w:lang w:eastAsia="lt-LT"/>
        </w:rPr>
      </w:pPr>
      <w:r>
        <w:rPr>
          <w:rFonts w:ascii="Times New Roman" w:eastAsia="Times New Roman" w:hAnsi="Times New Roman" w:cs="Times New Roman"/>
          <w:b/>
          <w:lang w:eastAsia="lt-LT"/>
        </w:rPr>
        <w:t>Infuzija</w:t>
      </w:r>
    </w:p>
    <w:p w14:paraId="72CD590B" w14:textId="77777777" w:rsidR="004A736B" w:rsidRDefault="004A736B" w:rsidP="004A736B">
      <w:pPr>
        <w:tabs>
          <w:tab w:val="left" w:pos="567"/>
        </w:tabs>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 xml:space="preserve">Į veną būtina </w:t>
      </w:r>
      <w:proofErr w:type="spellStart"/>
      <w:r>
        <w:rPr>
          <w:rFonts w:ascii="Times New Roman" w:eastAsia="Times New Roman" w:hAnsi="Times New Roman" w:cs="Times New Roman"/>
          <w:lang w:eastAsia="lt-LT"/>
        </w:rPr>
        <w:t>infuzuoti</w:t>
      </w:r>
      <w:proofErr w:type="spellEnd"/>
      <w:r>
        <w:rPr>
          <w:rFonts w:ascii="Times New Roman" w:eastAsia="Times New Roman" w:hAnsi="Times New Roman" w:cs="Times New Roman"/>
          <w:lang w:eastAsia="lt-LT"/>
        </w:rPr>
        <w:t xml:space="preserve"> lėtai, ne greičiau kaip 10 mg/min., arba mažiausiai 1 valandą (priklausomai kuris rodiklis yra ilgesnis) (žr. 4.4 skyrių), tai atitinka infuzijos greičiui 2 ml/min, </w:t>
      </w:r>
      <w:proofErr w:type="spellStart"/>
      <w:r>
        <w:rPr>
          <w:rFonts w:ascii="Times New Roman" w:eastAsia="Times New Roman" w:hAnsi="Times New Roman" w:cs="Times New Roman"/>
          <w:lang w:eastAsia="lt-LT"/>
        </w:rPr>
        <w:t>infuzuojant</w:t>
      </w:r>
      <w:proofErr w:type="spellEnd"/>
      <w:r>
        <w:rPr>
          <w:rFonts w:ascii="Times New Roman" w:eastAsia="Times New Roman" w:hAnsi="Times New Roman" w:cs="Times New Roman"/>
          <w:lang w:eastAsia="lt-LT"/>
        </w:rPr>
        <w:t xml:space="preserve"> </w:t>
      </w:r>
      <w:proofErr w:type="spellStart"/>
      <w:r>
        <w:rPr>
          <w:rFonts w:ascii="Times New Roman" w:eastAsia="Times New Roman" w:hAnsi="Times New Roman" w:cs="Times New Roman"/>
          <w:lang w:eastAsia="lt-LT"/>
        </w:rPr>
        <w:t>vankomicino</w:t>
      </w:r>
      <w:proofErr w:type="spellEnd"/>
      <w:r>
        <w:rPr>
          <w:rFonts w:ascii="Times New Roman" w:eastAsia="Times New Roman" w:hAnsi="Times New Roman" w:cs="Times New Roman"/>
          <w:lang w:eastAsia="lt-LT"/>
        </w:rPr>
        <w:t xml:space="preserve"> 5 mg/ml koncentracijos tirpalo. </w:t>
      </w:r>
    </w:p>
    <w:p w14:paraId="4ADE005E" w14:textId="77777777" w:rsidR="004A736B" w:rsidRDefault="004A736B" w:rsidP="004A736B">
      <w:pPr>
        <w:tabs>
          <w:tab w:val="left" w:pos="567"/>
        </w:tabs>
        <w:spacing w:after="0" w:line="240" w:lineRule="auto"/>
        <w:rPr>
          <w:rFonts w:ascii="Times New Roman" w:eastAsia="Times New Roman" w:hAnsi="Times New Roman" w:cs="Times New Roman"/>
          <w:lang w:eastAsia="lt-LT"/>
        </w:rPr>
      </w:pPr>
    </w:p>
    <w:p w14:paraId="41C0FC47" w14:textId="77777777" w:rsidR="004A736B" w:rsidRDefault="004A736B" w:rsidP="004A736B">
      <w:pPr>
        <w:tabs>
          <w:tab w:val="left" w:pos="567"/>
        </w:tabs>
        <w:spacing w:after="0" w:line="240" w:lineRule="auto"/>
        <w:rPr>
          <w:rFonts w:ascii="Times New Roman" w:eastAsia="Times New Roman" w:hAnsi="Times New Roman" w:cs="Times New Roman"/>
          <w:b/>
          <w:lang w:eastAsia="lt-LT"/>
        </w:rPr>
      </w:pPr>
      <w:r>
        <w:rPr>
          <w:rFonts w:ascii="Times New Roman" w:eastAsia="Times New Roman" w:hAnsi="Times New Roman" w:cs="Times New Roman"/>
          <w:b/>
          <w:lang w:eastAsia="lt-LT"/>
        </w:rPr>
        <w:t>Dozavimas</w:t>
      </w:r>
    </w:p>
    <w:p w14:paraId="239AF960" w14:textId="77777777" w:rsidR="004A736B" w:rsidRDefault="004A736B" w:rsidP="004A736B">
      <w:pPr>
        <w:tabs>
          <w:tab w:val="left" w:pos="567"/>
        </w:tabs>
        <w:spacing w:after="0" w:line="240" w:lineRule="auto"/>
        <w:rPr>
          <w:rFonts w:ascii="Times New Roman" w:eastAsia="Times New Roman" w:hAnsi="Times New Roman" w:cs="Times New Roman"/>
          <w:u w:val="single"/>
          <w:lang w:eastAsia="lt-LT"/>
        </w:rPr>
      </w:pPr>
      <w:r>
        <w:rPr>
          <w:rFonts w:ascii="Times New Roman" w:eastAsia="Times New Roman" w:hAnsi="Times New Roman" w:cs="Times New Roman"/>
          <w:u w:val="single"/>
          <w:lang w:eastAsia="lt-LT"/>
        </w:rPr>
        <w:t>Leidimas į veną</w:t>
      </w:r>
    </w:p>
    <w:p w14:paraId="0B5D9997" w14:textId="77777777" w:rsidR="004A736B" w:rsidRDefault="004A736B" w:rsidP="004A736B">
      <w:pPr>
        <w:tabs>
          <w:tab w:val="left" w:pos="567"/>
        </w:tabs>
        <w:spacing w:after="0" w:line="240" w:lineRule="auto"/>
        <w:rPr>
          <w:rFonts w:ascii="Times New Roman" w:eastAsia="Times New Roman" w:hAnsi="Times New Roman" w:cs="Times New Roman"/>
          <w:u w:val="single"/>
          <w:lang w:eastAsia="lt-LT"/>
        </w:rPr>
      </w:pPr>
      <w:r>
        <w:rPr>
          <w:rFonts w:ascii="Times New Roman" w:eastAsia="Times New Roman" w:hAnsi="Times New Roman" w:cs="Times New Roman"/>
          <w:lang w:eastAsia="lt-LT"/>
        </w:rPr>
        <w:t xml:space="preserve">Pradinė dozė turi būti apskaičiuojama pagal bendrą kūno svorį. Įprastinė dozė: </w:t>
      </w:r>
    </w:p>
    <w:p w14:paraId="20D9F4CC" w14:textId="77777777" w:rsidR="004A736B" w:rsidRDefault="004A736B" w:rsidP="004A736B">
      <w:pPr>
        <w:tabs>
          <w:tab w:val="left" w:pos="567"/>
        </w:tabs>
        <w:spacing w:after="0" w:line="240" w:lineRule="auto"/>
        <w:rPr>
          <w:rFonts w:ascii="Times New Roman" w:eastAsia="Times New Roman" w:hAnsi="Times New Roman" w:cs="Times New Roman"/>
          <w:lang w:eastAsia="lt-LT"/>
        </w:rPr>
      </w:pPr>
    </w:p>
    <w:p w14:paraId="6490FFC3" w14:textId="77777777" w:rsidR="004A736B" w:rsidRDefault="004A736B" w:rsidP="004A736B">
      <w:pPr>
        <w:tabs>
          <w:tab w:val="left" w:pos="567"/>
        </w:tabs>
        <w:spacing w:after="0" w:line="240" w:lineRule="auto"/>
        <w:rPr>
          <w:rFonts w:ascii="Times New Roman" w:eastAsia="Times New Roman" w:hAnsi="Times New Roman" w:cs="Times New Roman"/>
          <w:i/>
          <w:iCs/>
          <w:lang w:eastAsia="lt-LT"/>
        </w:rPr>
      </w:pPr>
      <w:r>
        <w:rPr>
          <w:rFonts w:ascii="Times New Roman" w:eastAsia="Times New Roman" w:hAnsi="Times New Roman" w:cs="Times New Roman"/>
          <w:i/>
          <w:iCs/>
          <w:lang w:eastAsia="lt-LT"/>
        </w:rPr>
        <w:t xml:space="preserve">Pacientams, vyresniems kaip 12 metų: </w:t>
      </w:r>
      <w:r>
        <w:rPr>
          <w:rFonts w:ascii="Times New Roman" w:eastAsia="Times New Roman" w:hAnsi="Times New Roman" w:cs="Times New Roman"/>
          <w:lang w:eastAsia="lt-LT"/>
        </w:rPr>
        <w:t>nuo 15 iki 20 mg/kg kūno svorio skiriant kas 8-12 valandų (negalima</w:t>
      </w:r>
      <w:r>
        <w:rPr>
          <w:rFonts w:ascii="Times New Roman" w:eastAsia="Times New Roman" w:hAnsi="Times New Roman" w:cs="Times New Roman"/>
          <w:i/>
          <w:iCs/>
          <w:lang w:eastAsia="lt-LT"/>
        </w:rPr>
        <w:t xml:space="preserve"> </w:t>
      </w:r>
      <w:r>
        <w:rPr>
          <w:rFonts w:ascii="Times New Roman" w:eastAsia="Times New Roman" w:hAnsi="Times New Roman" w:cs="Times New Roman"/>
          <w:lang w:eastAsia="lt-LT"/>
        </w:rPr>
        <w:t>viršyti 2 g vienoje dozėje).</w:t>
      </w:r>
    </w:p>
    <w:p w14:paraId="29B0CAE3" w14:textId="77777777" w:rsidR="004A736B" w:rsidRDefault="004A736B" w:rsidP="004A736B">
      <w:pPr>
        <w:tabs>
          <w:tab w:val="left" w:pos="567"/>
        </w:tabs>
        <w:spacing w:after="0" w:line="240" w:lineRule="auto"/>
        <w:rPr>
          <w:rFonts w:ascii="Times New Roman" w:eastAsia="Times New Roman" w:hAnsi="Times New Roman" w:cs="Times New Roman"/>
          <w:i/>
          <w:iCs/>
          <w:lang w:eastAsia="lt-LT"/>
        </w:rPr>
      </w:pPr>
    </w:p>
    <w:p w14:paraId="7E642148" w14:textId="77777777" w:rsidR="004A736B" w:rsidRDefault="004A736B" w:rsidP="004A736B">
      <w:pPr>
        <w:tabs>
          <w:tab w:val="left" w:pos="567"/>
        </w:tabs>
        <w:spacing w:after="0" w:line="240" w:lineRule="auto"/>
        <w:rPr>
          <w:rFonts w:ascii="Times New Roman" w:eastAsia="Times New Roman" w:hAnsi="Times New Roman" w:cs="Times New Roman"/>
          <w:i/>
          <w:iCs/>
          <w:lang w:eastAsia="lt-LT"/>
        </w:rPr>
      </w:pPr>
      <w:r>
        <w:rPr>
          <w:rFonts w:ascii="Times New Roman" w:eastAsia="Times New Roman" w:hAnsi="Times New Roman" w:cs="Times New Roman"/>
          <w:i/>
          <w:iCs/>
          <w:lang w:eastAsia="lt-LT"/>
        </w:rPr>
        <w:t xml:space="preserve">Kūdikiams ir vaikams nuo vieno mėnesio iki 12 metų: </w:t>
      </w:r>
      <w:r>
        <w:rPr>
          <w:rFonts w:ascii="Times New Roman" w:eastAsia="Times New Roman" w:hAnsi="Times New Roman" w:cs="Times New Roman"/>
          <w:lang w:eastAsia="lt-LT"/>
        </w:rPr>
        <w:t>nuo 10 iki 15 mg/kg kūno svorio skiriant kas 6 valandas.</w:t>
      </w:r>
    </w:p>
    <w:p w14:paraId="625DB78C" w14:textId="77777777" w:rsidR="004A736B" w:rsidRDefault="004A736B" w:rsidP="004A736B">
      <w:pPr>
        <w:tabs>
          <w:tab w:val="left" w:pos="567"/>
        </w:tabs>
        <w:spacing w:after="0" w:line="240" w:lineRule="auto"/>
        <w:rPr>
          <w:rFonts w:ascii="Times New Roman" w:eastAsia="Times New Roman" w:hAnsi="Times New Roman" w:cs="Times New Roman"/>
          <w:i/>
          <w:iCs/>
          <w:lang w:eastAsia="lt-LT"/>
        </w:rPr>
      </w:pPr>
    </w:p>
    <w:p w14:paraId="40576162" w14:textId="77777777" w:rsidR="004A736B" w:rsidRDefault="004A736B" w:rsidP="004A736B">
      <w:pPr>
        <w:tabs>
          <w:tab w:val="left" w:pos="567"/>
        </w:tabs>
        <w:spacing w:after="0" w:line="240" w:lineRule="auto"/>
        <w:rPr>
          <w:rFonts w:ascii="Times New Roman" w:eastAsia="Times New Roman" w:hAnsi="Times New Roman" w:cs="Times New Roman"/>
          <w:i/>
          <w:iCs/>
          <w:lang w:eastAsia="lt-LT"/>
        </w:rPr>
      </w:pPr>
      <w:r>
        <w:rPr>
          <w:rFonts w:ascii="Times New Roman" w:eastAsia="Times New Roman" w:hAnsi="Times New Roman" w:cs="Times New Roman"/>
          <w:i/>
          <w:iCs/>
          <w:lang w:eastAsia="lt-LT"/>
        </w:rPr>
        <w:t>Išnešiotiems (nuo gimimo iki 27 parų po gimimo) ir neišnešiotiems naujagimiams (nuo gimimo iki</w:t>
      </w:r>
    </w:p>
    <w:p w14:paraId="733FB92D" w14:textId="77777777" w:rsidR="004A736B" w:rsidRDefault="004A736B" w:rsidP="004A736B">
      <w:pPr>
        <w:tabs>
          <w:tab w:val="left" w:pos="567"/>
        </w:tabs>
        <w:spacing w:after="0" w:line="240" w:lineRule="auto"/>
        <w:rPr>
          <w:rFonts w:ascii="Times New Roman" w:eastAsia="Times New Roman" w:hAnsi="Times New Roman" w:cs="Times New Roman"/>
          <w:i/>
          <w:iCs/>
          <w:lang w:eastAsia="lt-LT"/>
        </w:rPr>
      </w:pPr>
      <w:r>
        <w:rPr>
          <w:rFonts w:ascii="Times New Roman" w:eastAsia="Times New Roman" w:hAnsi="Times New Roman" w:cs="Times New Roman"/>
          <w:i/>
          <w:iCs/>
          <w:lang w:eastAsia="lt-LT"/>
        </w:rPr>
        <w:t>planuotos gimimo paros ir dar 27 paras po jos)</w:t>
      </w:r>
    </w:p>
    <w:p w14:paraId="6EAFE59C" w14:textId="77777777" w:rsidR="004A736B" w:rsidRDefault="004A736B" w:rsidP="004A736B">
      <w:pPr>
        <w:tabs>
          <w:tab w:val="left" w:pos="567"/>
        </w:tabs>
        <w:spacing w:after="0" w:line="240" w:lineRule="auto"/>
        <w:rPr>
          <w:rFonts w:ascii="Times New Roman" w:eastAsia="Times New Roman" w:hAnsi="Times New Roman" w:cs="Times New Roman"/>
          <w:lang w:eastAsia="lt-LT"/>
        </w:rPr>
      </w:pPr>
    </w:p>
    <w:p w14:paraId="6D089206" w14:textId="77777777" w:rsidR="004A736B" w:rsidRDefault="004A736B" w:rsidP="004A736B">
      <w:pPr>
        <w:tabs>
          <w:tab w:val="left" w:pos="567"/>
        </w:tabs>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 xml:space="preserve">Nustatant dozavimo režimą naujagimiams reikia pasitarti su gydytoju turinčiu patirties naujagimių </w:t>
      </w:r>
      <w:proofErr w:type="spellStart"/>
      <w:r>
        <w:rPr>
          <w:rFonts w:ascii="Times New Roman" w:eastAsia="Times New Roman" w:hAnsi="Times New Roman" w:cs="Times New Roman"/>
          <w:lang w:eastAsia="lt-LT"/>
        </w:rPr>
        <w:t>farmakoterapijoje</w:t>
      </w:r>
      <w:proofErr w:type="spellEnd"/>
      <w:r>
        <w:rPr>
          <w:rFonts w:ascii="Times New Roman" w:eastAsia="Times New Roman" w:hAnsi="Times New Roman" w:cs="Times New Roman"/>
          <w:lang w:eastAsia="lt-LT"/>
        </w:rPr>
        <w:t xml:space="preserve">. Vienas iš galimų </w:t>
      </w:r>
      <w:proofErr w:type="spellStart"/>
      <w:r>
        <w:rPr>
          <w:rFonts w:ascii="Times New Roman" w:eastAsia="Times New Roman" w:hAnsi="Times New Roman" w:cs="Times New Roman"/>
          <w:lang w:eastAsia="lt-LT"/>
        </w:rPr>
        <w:t>vankomicino</w:t>
      </w:r>
      <w:proofErr w:type="spellEnd"/>
      <w:r>
        <w:rPr>
          <w:rFonts w:ascii="Times New Roman" w:eastAsia="Times New Roman" w:hAnsi="Times New Roman" w:cs="Times New Roman"/>
          <w:lang w:eastAsia="lt-LT"/>
        </w:rPr>
        <w:t xml:space="preserve"> dozavimo būdų kūdikiams pateiktas šioje lentelėje:</w:t>
      </w:r>
    </w:p>
    <w:p w14:paraId="7CD6CFDC" w14:textId="77777777" w:rsidR="004A736B" w:rsidRDefault="004A736B" w:rsidP="004A736B">
      <w:pPr>
        <w:tabs>
          <w:tab w:val="left" w:pos="567"/>
        </w:tabs>
        <w:spacing w:after="0" w:line="240" w:lineRule="auto"/>
        <w:rPr>
          <w:rFonts w:ascii="Times New Roman" w:eastAsia="Times New Roman" w:hAnsi="Times New Roman" w:cs="Times New Roman"/>
          <w:u w:val="single"/>
          <w:lang w:eastAsia="lt-LT"/>
        </w:rPr>
      </w:pPr>
    </w:p>
    <w:tbl>
      <w:tblPr>
        <w:tblW w:w="0" w:type="auto"/>
        <w:tblInd w:w="1951" w:type="dxa"/>
        <w:tblCellMar>
          <w:left w:w="0" w:type="dxa"/>
          <w:right w:w="0" w:type="dxa"/>
        </w:tblCellMar>
        <w:tblLook w:val="04A0" w:firstRow="1" w:lastRow="0" w:firstColumn="1" w:lastColumn="0" w:noHBand="0" w:noVBand="1"/>
      </w:tblPr>
      <w:tblGrid>
        <w:gridCol w:w="1352"/>
        <w:gridCol w:w="1244"/>
        <w:gridCol w:w="1891"/>
      </w:tblGrid>
      <w:tr w:rsidR="004A736B" w14:paraId="28AB98A8" w14:textId="77777777" w:rsidTr="004A736B">
        <w:trPr>
          <w:trHeight w:val="875"/>
        </w:trPr>
        <w:tc>
          <w:tcPr>
            <w:tcW w:w="1352"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57F1297A" w14:textId="77777777" w:rsidR="004A736B" w:rsidRDefault="004A736B">
            <w:pPr>
              <w:autoSpaceDE w:val="0"/>
              <w:autoSpaceDN w:val="0"/>
              <w:adjustRightInd w:val="0"/>
              <w:spacing w:after="0" w:line="240" w:lineRule="auto"/>
              <w:ind w:left="176"/>
              <w:rPr>
                <w:rFonts w:ascii="Times New Roman" w:eastAsia="MS Mincho" w:hAnsi="Times New Roman" w:cs="Times New Roman"/>
                <w:b/>
                <w:color w:val="000000"/>
                <w:lang w:eastAsia="ja-JP"/>
              </w:rPr>
            </w:pPr>
            <w:r>
              <w:rPr>
                <w:rFonts w:ascii="Times New Roman" w:eastAsia="MS Mincho" w:hAnsi="Times New Roman" w:cs="Times New Roman"/>
                <w:b/>
                <w:color w:val="000000"/>
                <w:lang w:eastAsia="ja-JP"/>
              </w:rPr>
              <w:t>PMA (savaitės)</w:t>
            </w:r>
          </w:p>
        </w:tc>
        <w:tc>
          <w:tcPr>
            <w:tcW w:w="1244"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9D0FF37" w14:textId="77777777" w:rsidR="004A736B" w:rsidRDefault="004A736B">
            <w:pPr>
              <w:autoSpaceDE w:val="0"/>
              <w:autoSpaceDN w:val="0"/>
              <w:adjustRightInd w:val="0"/>
              <w:spacing w:after="0" w:line="240" w:lineRule="auto"/>
              <w:ind w:left="178"/>
              <w:rPr>
                <w:rFonts w:ascii="Times New Roman" w:eastAsia="MS Mincho" w:hAnsi="Times New Roman" w:cs="Times New Roman"/>
                <w:b/>
                <w:color w:val="000000"/>
                <w:lang w:eastAsia="ja-JP"/>
              </w:rPr>
            </w:pPr>
            <w:r>
              <w:rPr>
                <w:rFonts w:ascii="Times New Roman" w:eastAsia="MS Mincho" w:hAnsi="Times New Roman" w:cs="Times New Roman"/>
                <w:b/>
                <w:color w:val="000000"/>
                <w:lang w:eastAsia="ja-JP"/>
              </w:rPr>
              <w:t>Dozė (mg/kg)</w:t>
            </w:r>
          </w:p>
        </w:tc>
        <w:tc>
          <w:tcPr>
            <w:tcW w:w="1891"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1DBCF46" w14:textId="77777777" w:rsidR="004A736B" w:rsidRDefault="004A736B">
            <w:pPr>
              <w:autoSpaceDE w:val="0"/>
              <w:autoSpaceDN w:val="0"/>
              <w:adjustRightInd w:val="0"/>
              <w:spacing w:after="0" w:line="240" w:lineRule="auto"/>
              <w:ind w:left="154"/>
              <w:rPr>
                <w:rFonts w:ascii="Times New Roman" w:eastAsia="MS Mincho" w:hAnsi="Times New Roman" w:cs="Times New Roman"/>
                <w:b/>
                <w:color w:val="000000"/>
                <w:lang w:eastAsia="ja-JP"/>
              </w:rPr>
            </w:pPr>
            <w:r>
              <w:rPr>
                <w:rFonts w:ascii="Times New Roman" w:eastAsia="MS Mincho" w:hAnsi="Times New Roman" w:cs="Times New Roman"/>
                <w:b/>
                <w:color w:val="000000"/>
                <w:lang w:eastAsia="ja-JP"/>
              </w:rPr>
              <w:t>Vartojimo intervalas (h)</w:t>
            </w:r>
          </w:p>
        </w:tc>
      </w:tr>
      <w:tr w:rsidR="004A736B" w14:paraId="34C37AE1" w14:textId="77777777" w:rsidTr="004A736B">
        <w:trPr>
          <w:trHeight w:val="283"/>
        </w:trPr>
        <w:tc>
          <w:tcPr>
            <w:tcW w:w="135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A0C31E8" w14:textId="77777777" w:rsidR="004A736B" w:rsidRDefault="004A736B">
            <w:pPr>
              <w:autoSpaceDE w:val="0"/>
              <w:autoSpaceDN w:val="0"/>
              <w:adjustRightInd w:val="0"/>
              <w:spacing w:after="0" w:line="240" w:lineRule="auto"/>
              <w:ind w:left="176"/>
              <w:rPr>
                <w:rFonts w:ascii="Times New Roman" w:eastAsia="MS Mincho" w:hAnsi="Times New Roman" w:cs="Times New Roman"/>
                <w:color w:val="000000"/>
                <w:lang w:eastAsia="ja-JP"/>
              </w:rPr>
            </w:pPr>
            <w:r>
              <w:rPr>
                <w:rFonts w:ascii="Times New Roman" w:eastAsia="MS Mincho" w:hAnsi="Times New Roman" w:cs="Times New Roman"/>
                <w:color w:val="000000"/>
                <w:lang w:eastAsia="ja-JP"/>
              </w:rPr>
              <w:t>&lt; 29</w:t>
            </w:r>
          </w:p>
        </w:tc>
        <w:tc>
          <w:tcPr>
            <w:tcW w:w="1244" w:type="dxa"/>
            <w:tcBorders>
              <w:top w:val="nil"/>
              <w:left w:val="nil"/>
              <w:bottom w:val="single" w:sz="8" w:space="0" w:color="auto"/>
              <w:right w:val="single" w:sz="8" w:space="0" w:color="auto"/>
            </w:tcBorders>
            <w:tcMar>
              <w:top w:w="0" w:type="dxa"/>
              <w:left w:w="108" w:type="dxa"/>
              <w:bottom w:w="0" w:type="dxa"/>
              <w:right w:w="108" w:type="dxa"/>
            </w:tcMar>
            <w:hideMark/>
          </w:tcPr>
          <w:p w14:paraId="20E3790F" w14:textId="77777777" w:rsidR="004A736B" w:rsidRDefault="004A736B">
            <w:pPr>
              <w:autoSpaceDE w:val="0"/>
              <w:autoSpaceDN w:val="0"/>
              <w:adjustRightInd w:val="0"/>
              <w:spacing w:after="0" w:line="240" w:lineRule="auto"/>
              <w:ind w:left="178"/>
              <w:rPr>
                <w:rFonts w:ascii="Times New Roman" w:eastAsia="MS Mincho" w:hAnsi="Times New Roman" w:cs="Times New Roman"/>
                <w:color w:val="000000"/>
                <w:lang w:eastAsia="ja-JP"/>
              </w:rPr>
            </w:pPr>
            <w:r>
              <w:rPr>
                <w:rFonts w:ascii="Times New Roman" w:eastAsia="MS Mincho" w:hAnsi="Times New Roman" w:cs="Times New Roman"/>
                <w:color w:val="000000"/>
                <w:lang w:eastAsia="ja-JP"/>
              </w:rPr>
              <w:t>15</w:t>
            </w:r>
          </w:p>
        </w:tc>
        <w:tc>
          <w:tcPr>
            <w:tcW w:w="1891" w:type="dxa"/>
            <w:tcBorders>
              <w:top w:val="nil"/>
              <w:left w:val="nil"/>
              <w:bottom w:val="single" w:sz="8" w:space="0" w:color="auto"/>
              <w:right w:val="single" w:sz="8" w:space="0" w:color="auto"/>
            </w:tcBorders>
            <w:tcMar>
              <w:top w:w="0" w:type="dxa"/>
              <w:left w:w="108" w:type="dxa"/>
              <w:bottom w:w="0" w:type="dxa"/>
              <w:right w:w="108" w:type="dxa"/>
            </w:tcMar>
            <w:hideMark/>
          </w:tcPr>
          <w:p w14:paraId="51A7FDE1" w14:textId="77777777" w:rsidR="004A736B" w:rsidRDefault="004A736B">
            <w:pPr>
              <w:autoSpaceDE w:val="0"/>
              <w:autoSpaceDN w:val="0"/>
              <w:adjustRightInd w:val="0"/>
              <w:spacing w:after="0" w:line="240" w:lineRule="auto"/>
              <w:ind w:left="154"/>
              <w:rPr>
                <w:rFonts w:ascii="Times New Roman" w:eastAsia="MS Mincho" w:hAnsi="Times New Roman" w:cs="Times New Roman"/>
                <w:color w:val="000000"/>
                <w:lang w:eastAsia="ja-JP"/>
              </w:rPr>
            </w:pPr>
            <w:r>
              <w:rPr>
                <w:rFonts w:ascii="Times New Roman" w:eastAsia="MS Mincho" w:hAnsi="Times New Roman" w:cs="Times New Roman"/>
                <w:color w:val="000000"/>
                <w:lang w:eastAsia="ja-JP"/>
              </w:rPr>
              <w:t>24</w:t>
            </w:r>
          </w:p>
        </w:tc>
      </w:tr>
      <w:tr w:rsidR="004A736B" w14:paraId="71404B00" w14:textId="77777777" w:rsidTr="004A736B">
        <w:trPr>
          <w:trHeight w:val="296"/>
        </w:trPr>
        <w:tc>
          <w:tcPr>
            <w:tcW w:w="135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A4DD0EB" w14:textId="77777777" w:rsidR="004A736B" w:rsidRDefault="004A736B">
            <w:pPr>
              <w:autoSpaceDE w:val="0"/>
              <w:autoSpaceDN w:val="0"/>
              <w:adjustRightInd w:val="0"/>
              <w:spacing w:after="0" w:line="240" w:lineRule="auto"/>
              <w:ind w:left="176"/>
              <w:rPr>
                <w:rFonts w:ascii="Times New Roman" w:eastAsia="MS Mincho" w:hAnsi="Times New Roman" w:cs="Times New Roman"/>
                <w:color w:val="000000"/>
                <w:lang w:eastAsia="ja-JP"/>
              </w:rPr>
            </w:pPr>
            <w:r>
              <w:rPr>
                <w:rFonts w:ascii="Times New Roman" w:eastAsia="MS Mincho" w:hAnsi="Times New Roman" w:cs="Times New Roman"/>
                <w:color w:val="000000"/>
                <w:lang w:eastAsia="ja-JP"/>
              </w:rPr>
              <w:t>29-35</w:t>
            </w:r>
          </w:p>
        </w:tc>
        <w:tc>
          <w:tcPr>
            <w:tcW w:w="1244" w:type="dxa"/>
            <w:tcBorders>
              <w:top w:val="nil"/>
              <w:left w:val="nil"/>
              <w:bottom w:val="single" w:sz="8" w:space="0" w:color="auto"/>
              <w:right w:val="single" w:sz="8" w:space="0" w:color="auto"/>
            </w:tcBorders>
            <w:tcMar>
              <w:top w:w="0" w:type="dxa"/>
              <w:left w:w="108" w:type="dxa"/>
              <w:bottom w:w="0" w:type="dxa"/>
              <w:right w:w="108" w:type="dxa"/>
            </w:tcMar>
            <w:hideMark/>
          </w:tcPr>
          <w:p w14:paraId="2654B6A4" w14:textId="77777777" w:rsidR="004A736B" w:rsidRDefault="004A736B">
            <w:pPr>
              <w:autoSpaceDE w:val="0"/>
              <w:autoSpaceDN w:val="0"/>
              <w:adjustRightInd w:val="0"/>
              <w:spacing w:after="0" w:line="240" w:lineRule="auto"/>
              <w:ind w:left="178"/>
              <w:rPr>
                <w:rFonts w:ascii="Times New Roman" w:eastAsia="MS Mincho" w:hAnsi="Times New Roman" w:cs="Times New Roman"/>
                <w:color w:val="000000"/>
                <w:lang w:eastAsia="ja-JP"/>
              </w:rPr>
            </w:pPr>
            <w:r>
              <w:rPr>
                <w:rFonts w:ascii="Times New Roman" w:eastAsia="MS Mincho" w:hAnsi="Times New Roman" w:cs="Times New Roman"/>
                <w:color w:val="000000"/>
                <w:lang w:eastAsia="ja-JP"/>
              </w:rPr>
              <w:t>15</w:t>
            </w:r>
          </w:p>
        </w:tc>
        <w:tc>
          <w:tcPr>
            <w:tcW w:w="1891" w:type="dxa"/>
            <w:tcBorders>
              <w:top w:val="nil"/>
              <w:left w:val="nil"/>
              <w:bottom w:val="single" w:sz="8" w:space="0" w:color="auto"/>
              <w:right w:val="single" w:sz="8" w:space="0" w:color="auto"/>
            </w:tcBorders>
            <w:tcMar>
              <w:top w:w="0" w:type="dxa"/>
              <w:left w:w="108" w:type="dxa"/>
              <w:bottom w:w="0" w:type="dxa"/>
              <w:right w:w="108" w:type="dxa"/>
            </w:tcMar>
            <w:hideMark/>
          </w:tcPr>
          <w:p w14:paraId="1AEF814E" w14:textId="77777777" w:rsidR="004A736B" w:rsidRDefault="004A736B">
            <w:pPr>
              <w:autoSpaceDE w:val="0"/>
              <w:autoSpaceDN w:val="0"/>
              <w:adjustRightInd w:val="0"/>
              <w:spacing w:after="0" w:line="240" w:lineRule="auto"/>
              <w:ind w:left="154"/>
              <w:rPr>
                <w:rFonts w:ascii="Times New Roman" w:eastAsia="MS Mincho" w:hAnsi="Times New Roman" w:cs="Times New Roman"/>
                <w:color w:val="000000"/>
                <w:lang w:eastAsia="ja-JP"/>
              </w:rPr>
            </w:pPr>
            <w:r>
              <w:rPr>
                <w:rFonts w:ascii="Times New Roman" w:eastAsia="MS Mincho" w:hAnsi="Times New Roman" w:cs="Times New Roman"/>
                <w:color w:val="000000"/>
                <w:lang w:eastAsia="ja-JP"/>
              </w:rPr>
              <w:t>12</w:t>
            </w:r>
          </w:p>
        </w:tc>
      </w:tr>
      <w:tr w:rsidR="004A736B" w14:paraId="53DC2679" w14:textId="77777777" w:rsidTr="004A736B">
        <w:trPr>
          <w:trHeight w:val="296"/>
        </w:trPr>
        <w:tc>
          <w:tcPr>
            <w:tcW w:w="135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A8A2BA5" w14:textId="77777777" w:rsidR="004A736B" w:rsidRDefault="004A736B">
            <w:pPr>
              <w:autoSpaceDE w:val="0"/>
              <w:autoSpaceDN w:val="0"/>
              <w:adjustRightInd w:val="0"/>
              <w:spacing w:after="0" w:line="240" w:lineRule="auto"/>
              <w:ind w:left="176"/>
              <w:rPr>
                <w:rFonts w:ascii="Times New Roman" w:eastAsia="MS Mincho" w:hAnsi="Times New Roman" w:cs="Times New Roman"/>
                <w:color w:val="000000"/>
                <w:lang w:eastAsia="ja-JP"/>
              </w:rPr>
            </w:pPr>
            <w:r>
              <w:rPr>
                <w:rFonts w:ascii="Times New Roman" w:eastAsia="MS Mincho" w:hAnsi="Times New Roman" w:cs="Times New Roman"/>
                <w:color w:val="000000"/>
                <w:lang w:eastAsia="ja-JP"/>
              </w:rPr>
              <w:t>&gt; 35</w:t>
            </w:r>
          </w:p>
        </w:tc>
        <w:tc>
          <w:tcPr>
            <w:tcW w:w="1244" w:type="dxa"/>
            <w:tcBorders>
              <w:top w:val="nil"/>
              <w:left w:val="nil"/>
              <w:bottom w:val="single" w:sz="8" w:space="0" w:color="auto"/>
              <w:right w:val="single" w:sz="8" w:space="0" w:color="auto"/>
            </w:tcBorders>
            <w:tcMar>
              <w:top w:w="0" w:type="dxa"/>
              <w:left w:w="108" w:type="dxa"/>
              <w:bottom w:w="0" w:type="dxa"/>
              <w:right w:w="108" w:type="dxa"/>
            </w:tcMar>
            <w:hideMark/>
          </w:tcPr>
          <w:p w14:paraId="31B94178" w14:textId="77777777" w:rsidR="004A736B" w:rsidRDefault="004A736B">
            <w:pPr>
              <w:autoSpaceDE w:val="0"/>
              <w:autoSpaceDN w:val="0"/>
              <w:adjustRightInd w:val="0"/>
              <w:spacing w:after="0" w:line="240" w:lineRule="auto"/>
              <w:ind w:left="178"/>
              <w:rPr>
                <w:rFonts w:ascii="Times New Roman" w:eastAsia="MS Mincho" w:hAnsi="Times New Roman" w:cs="Times New Roman"/>
                <w:color w:val="000000"/>
                <w:lang w:eastAsia="ja-JP"/>
              </w:rPr>
            </w:pPr>
            <w:r>
              <w:rPr>
                <w:rFonts w:ascii="Times New Roman" w:eastAsia="MS Mincho" w:hAnsi="Times New Roman" w:cs="Times New Roman"/>
                <w:color w:val="000000"/>
                <w:lang w:eastAsia="ja-JP"/>
              </w:rPr>
              <w:t>15</w:t>
            </w:r>
          </w:p>
        </w:tc>
        <w:tc>
          <w:tcPr>
            <w:tcW w:w="1891" w:type="dxa"/>
            <w:tcBorders>
              <w:top w:val="nil"/>
              <w:left w:val="nil"/>
              <w:bottom w:val="single" w:sz="8" w:space="0" w:color="auto"/>
              <w:right w:val="single" w:sz="8" w:space="0" w:color="auto"/>
            </w:tcBorders>
            <w:tcMar>
              <w:top w:w="0" w:type="dxa"/>
              <w:left w:w="108" w:type="dxa"/>
              <w:bottom w:w="0" w:type="dxa"/>
              <w:right w:w="108" w:type="dxa"/>
            </w:tcMar>
            <w:hideMark/>
          </w:tcPr>
          <w:p w14:paraId="2B115AFB" w14:textId="77777777" w:rsidR="004A736B" w:rsidRDefault="004A736B">
            <w:pPr>
              <w:autoSpaceDE w:val="0"/>
              <w:autoSpaceDN w:val="0"/>
              <w:adjustRightInd w:val="0"/>
              <w:spacing w:after="0" w:line="240" w:lineRule="auto"/>
              <w:ind w:left="154"/>
              <w:rPr>
                <w:rFonts w:ascii="Times New Roman" w:eastAsia="MS Mincho" w:hAnsi="Times New Roman" w:cs="Times New Roman"/>
                <w:color w:val="000000"/>
                <w:lang w:eastAsia="ja-JP"/>
              </w:rPr>
            </w:pPr>
            <w:r>
              <w:rPr>
                <w:rFonts w:ascii="Times New Roman" w:eastAsia="MS Mincho" w:hAnsi="Times New Roman" w:cs="Times New Roman"/>
                <w:color w:val="000000"/>
                <w:lang w:eastAsia="ja-JP"/>
              </w:rPr>
              <w:t>8</w:t>
            </w:r>
          </w:p>
        </w:tc>
      </w:tr>
    </w:tbl>
    <w:p w14:paraId="3FBCE140" w14:textId="77777777" w:rsidR="004A736B" w:rsidRDefault="004A736B" w:rsidP="004A736B">
      <w:pPr>
        <w:tabs>
          <w:tab w:val="left" w:pos="567"/>
        </w:tabs>
        <w:spacing w:after="0" w:line="240" w:lineRule="auto"/>
        <w:rPr>
          <w:rFonts w:ascii="Times New Roman" w:eastAsia="Times New Roman" w:hAnsi="Times New Roman" w:cs="Times New Roman"/>
          <w:sz w:val="20"/>
          <w:szCs w:val="20"/>
          <w:lang w:eastAsia="lt-LT"/>
        </w:rPr>
      </w:pPr>
      <w:r>
        <w:rPr>
          <w:rFonts w:ascii="Times New Roman" w:eastAsia="Times New Roman" w:hAnsi="Times New Roman" w:cs="Times New Roman"/>
          <w:sz w:val="20"/>
          <w:szCs w:val="20"/>
          <w:lang w:eastAsia="lt-LT"/>
        </w:rPr>
        <w:t xml:space="preserve">PMA: </w:t>
      </w:r>
      <w:proofErr w:type="spellStart"/>
      <w:r>
        <w:rPr>
          <w:rFonts w:ascii="Times New Roman" w:eastAsia="Times New Roman" w:hAnsi="Times New Roman" w:cs="Times New Roman"/>
          <w:sz w:val="20"/>
          <w:szCs w:val="20"/>
          <w:lang w:eastAsia="lt-LT"/>
        </w:rPr>
        <w:t>postmenstruacinis</w:t>
      </w:r>
      <w:proofErr w:type="spellEnd"/>
      <w:r>
        <w:rPr>
          <w:rFonts w:ascii="Times New Roman" w:eastAsia="Times New Roman" w:hAnsi="Times New Roman" w:cs="Times New Roman"/>
          <w:sz w:val="20"/>
          <w:szCs w:val="20"/>
          <w:lang w:eastAsia="lt-LT"/>
        </w:rPr>
        <w:t xml:space="preserve"> amžius [(laikas praėjęs nuo paskutinio menstruacijų ciklo paskutinės paros iki gimimo (</w:t>
      </w:r>
      <w:proofErr w:type="spellStart"/>
      <w:r>
        <w:rPr>
          <w:rFonts w:ascii="Times New Roman" w:eastAsia="Times New Roman" w:hAnsi="Times New Roman" w:cs="Times New Roman"/>
          <w:sz w:val="20"/>
          <w:szCs w:val="20"/>
          <w:lang w:eastAsia="lt-LT"/>
        </w:rPr>
        <w:t>gestacinis</w:t>
      </w:r>
      <w:proofErr w:type="spellEnd"/>
      <w:r>
        <w:rPr>
          <w:rFonts w:ascii="Times New Roman" w:eastAsia="Times New Roman" w:hAnsi="Times New Roman" w:cs="Times New Roman"/>
          <w:sz w:val="20"/>
          <w:szCs w:val="20"/>
          <w:lang w:eastAsia="lt-LT"/>
        </w:rPr>
        <w:t xml:space="preserve"> amžius) ir laikas praėjęs nuo gimimo (</w:t>
      </w:r>
      <w:proofErr w:type="spellStart"/>
      <w:r>
        <w:rPr>
          <w:rFonts w:ascii="Times New Roman" w:eastAsia="Times New Roman" w:hAnsi="Times New Roman" w:cs="Times New Roman"/>
          <w:sz w:val="20"/>
          <w:szCs w:val="20"/>
          <w:lang w:eastAsia="lt-LT"/>
        </w:rPr>
        <w:t>postnatalinis</w:t>
      </w:r>
      <w:proofErr w:type="spellEnd"/>
      <w:r>
        <w:rPr>
          <w:rFonts w:ascii="Times New Roman" w:eastAsia="Times New Roman" w:hAnsi="Times New Roman" w:cs="Times New Roman"/>
          <w:sz w:val="20"/>
          <w:szCs w:val="20"/>
          <w:lang w:eastAsia="lt-LT"/>
        </w:rPr>
        <w:t xml:space="preserve"> amžius)].</w:t>
      </w:r>
    </w:p>
    <w:p w14:paraId="4C1A204D" w14:textId="77777777" w:rsidR="004A736B" w:rsidRDefault="004A736B" w:rsidP="004A736B">
      <w:pPr>
        <w:tabs>
          <w:tab w:val="left" w:pos="567"/>
        </w:tabs>
        <w:spacing w:after="0" w:line="240" w:lineRule="auto"/>
        <w:rPr>
          <w:rFonts w:ascii="Times New Roman" w:eastAsia="Times New Roman" w:hAnsi="Times New Roman" w:cs="Times New Roman"/>
          <w:lang w:eastAsia="lt-LT"/>
        </w:rPr>
      </w:pPr>
    </w:p>
    <w:p w14:paraId="215611D3" w14:textId="77777777" w:rsidR="004A736B" w:rsidRDefault="004A736B" w:rsidP="004A736B">
      <w:pPr>
        <w:keepNext/>
        <w:keepLines/>
        <w:tabs>
          <w:tab w:val="left" w:pos="567"/>
        </w:tabs>
        <w:spacing w:after="0" w:line="240" w:lineRule="auto"/>
        <w:rPr>
          <w:rFonts w:ascii="Times New Roman" w:eastAsia="Times New Roman" w:hAnsi="Times New Roman" w:cs="Times New Roman"/>
          <w:b/>
          <w:lang w:eastAsia="lt-LT"/>
        </w:rPr>
      </w:pPr>
      <w:r>
        <w:rPr>
          <w:rFonts w:ascii="Times New Roman" w:eastAsia="Times New Roman" w:hAnsi="Times New Roman" w:cs="Times New Roman"/>
          <w:b/>
          <w:lang w:eastAsia="lt-LT"/>
        </w:rPr>
        <w:t>Laikymas</w:t>
      </w:r>
    </w:p>
    <w:p w14:paraId="7DF69C0C" w14:textId="326E65D7" w:rsidR="004A736B" w:rsidRDefault="004A736B" w:rsidP="004A736B">
      <w:pPr>
        <w:keepNext/>
        <w:keepLines/>
        <w:tabs>
          <w:tab w:val="left" w:pos="567"/>
        </w:tabs>
        <w:spacing w:after="0" w:line="240" w:lineRule="auto"/>
        <w:rPr>
          <w:rFonts w:ascii="Times New Roman" w:eastAsia="Times New Roman" w:hAnsi="Times New Roman" w:cs="Times New Roman"/>
          <w:lang w:eastAsia="lt-LT"/>
        </w:rPr>
      </w:pPr>
      <w:proofErr w:type="spellStart"/>
      <w:r>
        <w:rPr>
          <w:rFonts w:ascii="Times New Roman" w:eastAsia="Times New Roman" w:hAnsi="Times New Roman" w:cs="Times New Roman"/>
          <w:lang w:eastAsia="lt-LT"/>
        </w:rPr>
        <w:t>Vancomicina</w:t>
      </w:r>
      <w:proofErr w:type="spellEnd"/>
      <w:r>
        <w:rPr>
          <w:rFonts w:ascii="Times New Roman" w:eastAsia="Times New Roman" w:hAnsi="Times New Roman" w:cs="Times New Roman"/>
          <w:lang w:eastAsia="lt-LT"/>
        </w:rPr>
        <w:t xml:space="preserve"> </w:t>
      </w:r>
      <w:proofErr w:type="spellStart"/>
      <w:r>
        <w:rPr>
          <w:rFonts w:ascii="Times New Roman" w:eastAsia="Times New Roman" w:hAnsi="Times New Roman" w:cs="Times New Roman"/>
          <w:lang w:eastAsia="lt-LT"/>
        </w:rPr>
        <w:t>Hikma</w:t>
      </w:r>
      <w:proofErr w:type="spellEnd"/>
      <w:r>
        <w:rPr>
          <w:rFonts w:ascii="Times New Roman" w:eastAsia="Times New Roman" w:hAnsi="Times New Roman" w:cs="Times New Roman"/>
          <w:lang w:eastAsia="lt-LT"/>
        </w:rPr>
        <w:t xml:space="preserve"> milteliai infuzinio tirpalo koncentratui turi būti laikomi žemesnėje, kaip 25 °C temperatūroje. Flakoną laikyti išorinėje dėžutėje, kad vaistinis preparatas būtų apsaugotas nuo šviesos. </w:t>
      </w:r>
    </w:p>
    <w:p w14:paraId="78CD74BD" w14:textId="77777777" w:rsidR="004A736B" w:rsidRDefault="004A736B" w:rsidP="004A736B">
      <w:pPr>
        <w:tabs>
          <w:tab w:val="left" w:pos="567"/>
        </w:tabs>
        <w:spacing w:after="0" w:line="240" w:lineRule="auto"/>
        <w:rPr>
          <w:rFonts w:ascii="Times New Roman" w:eastAsia="Times New Roman" w:hAnsi="Times New Roman" w:cs="Times New Roman"/>
          <w:lang w:eastAsia="lt-LT"/>
        </w:rPr>
      </w:pPr>
    </w:p>
    <w:p w14:paraId="7D046494" w14:textId="1C85EFEB" w:rsidR="004A736B" w:rsidRDefault="004A736B" w:rsidP="004A736B">
      <w:pPr>
        <w:tabs>
          <w:tab w:val="left" w:pos="567"/>
        </w:tabs>
        <w:spacing w:after="0" w:line="240" w:lineRule="auto"/>
        <w:rPr>
          <w:rFonts w:ascii="Times New Roman" w:eastAsia="Times New Roman" w:hAnsi="Times New Roman" w:cs="Times New Roman"/>
          <w:iCs/>
          <w:lang w:eastAsia="lt-LT"/>
        </w:rPr>
      </w:pPr>
      <w:r>
        <w:rPr>
          <w:rFonts w:ascii="Times New Roman" w:eastAsia="Times New Roman" w:hAnsi="Times New Roman" w:cs="Times New Roman"/>
          <w:iCs/>
          <w:lang w:eastAsia="lt-LT"/>
        </w:rPr>
        <w:t xml:space="preserve">Ant kartono dėžutės ir flakono po „EXP“ nurodytam tinkamumo laikui pasibaigus, </w:t>
      </w:r>
      <w:proofErr w:type="spellStart"/>
      <w:r>
        <w:rPr>
          <w:rFonts w:ascii="Times New Roman" w:eastAsia="Times New Roman" w:hAnsi="Times New Roman" w:cs="Times New Roman"/>
          <w:iCs/>
          <w:lang w:eastAsia="lt-LT"/>
        </w:rPr>
        <w:t>Vancomicina</w:t>
      </w:r>
      <w:proofErr w:type="spellEnd"/>
      <w:r>
        <w:rPr>
          <w:rFonts w:ascii="Times New Roman" w:eastAsia="Times New Roman" w:hAnsi="Times New Roman" w:cs="Times New Roman"/>
          <w:iCs/>
          <w:lang w:eastAsia="lt-LT"/>
        </w:rPr>
        <w:t xml:space="preserve"> </w:t>
      </w:r>
      <w:proofErr w:type="spellStart"/>
      <w:r>
        <w:rPr>
          <w:rFonts w:ascii="Times New Roman" w:eastAsia="Times New Roman" w:hAnsi="Times New Roman" w:cs="Times New Roman"/>
          <w:iCs/>
          <w:lang w:eastAsia="lt-LT"/>
        </w:rPr>
        <w:t>Hikma</w:t>
      </w:r>
      <w:proofErr w:type="spellEnd"/>
      <w:r>
        <w:rPr>
          <w:rFonts w:ascii="Times New Roman" w:eastAsia="Times New Roman" w:hAnsi="Times New Roman" w:cs="Times New Roman"/>
          <w:iCs/>
          <w:lang w:eastAsia="lt-LT"/>
        </w:rPr>
        <w:t xml:space="preserve"> vartoti negalima. </w:t>
      </w:r>
    </w:p>
    <w:p w14:paraId="2C936D97" w14:textId="77777777" w:rsidR="004A736B" w:rsidRDefault="004A736B" w:rsidP="004A736B">
      <w:pPr>
        <w:tabs>
          <w:tab w:val="left" w:pos="567"/>
        </w:tabs>
        <w:spacing w:after="0" w:line="240" w:lineRule="auto"/>
        <w:rPr>
          <w:rFonts w:ascii="Times New Roman" w:eastAsia="Times New Roman" w:hAnsi="Times New Roman" w:cs="Times New Roman"/>
          <w:iCs/>
          <w:lang w:eastAsia="lt-LT"/>
        </w:rPr>
      </w:pPr>
    </w:p>
    <w:p w14:paraId="2EDFFC05" w14:textId="77777777" w:rsidR="004A736B" w:rsidRDefault="004A736B" w:rsidP="004A736B">
      <w:pPr>
        <w:tabs>
          <w:tab w:val="left" w:pos="567"/>
        </w:tabs>
        <w:spacing w:after="0" w:line="240" w:lineRule="auto"/>
        <w:rPr>
          <w:rFonts w:ascii="Times New Roman" w:eastAsia="Times New Roman" w:hAnsi="Times New Roman" w:cs="Times New Roman"/>
          <w:iCs/>
          <w:u w:val="single"/>
          <w:lang w:eastAsia="lt-LT"/>
        </w:rPr>
      </w:pPr>
      <w:r>
        <w:rPr>
          <w:rFonts w:ascii="Times New Roman" w:eastAsia="Times New Roman" w:hAnsi="Times New Roman" w:cs="Times New Roman"/>
          <w:iCs/>
          <w:u w:val="single"/>
          <w:lang w:eastAsia="lt-LT"/>
        </w:rPr>
        <w:t>Paruoštas koncentratas</w:t>
      </w:r>
    </w:p>
    <w:p w14:paraId="61D40E33" w14:textId="77777777" w:rsidR="004A736B" w:rsidRDefault="004A736B" w:rsidP="004A736B">
      <w:pPr>
        <w:shd w:val="clear" w:color="auto" w:fill="FFFFFF"/>
        <w:tabs>
          <w:tab w:val="left" w:pos="567"/>
        </w:tabs>
        <w:spacing w:after="0" w:line="240" w:lineRule="auto"/>
        <w:jc w:val="both"/>
        <w:rPr>
          <w:rFonts w:ascii="Times New Roman" w:eastAsia="Times New Roman" w:hAnsi="Times New Roman" w:cs="Times New Roman"/>
          <w:color w:val="000000"/>
          <w:lang w:eastAsia="lt-LT"/>
        </w:rPr>
      </w:pPr>
      <w:r>
        <w:rPr>
          <w:rFonts w:ascii="Times New Roman" w:eastAsia="Times New Roman" w:hAnsi="Times New Roman" w:cs="Times New Roman"/>
          <w:color w:val="000000"/>
          <w:lang w:eastAsia="lt-LT"/>
        </w:rPr>
        <w:t>Po paruošimo koncentratas turi būti nedelsiant praskiestas.</w:t>
      </w:r>
    </w:p>
    <w:p w14:paraId="1F31B82F" w14:textId="77777777" w:rsidR="004A736B" w:rsidRDefault="004A736B" w:rsidP="004A736B">
      <w:pPr>
        <w:shd w:val="clear" w:color="auto" w:fill="FFFFFF"/>
        <w:tabs>
          <w:tab w:val="left" w:pos="567"/>
        </w:tabs>
        <w:spacing w:after="0" w:line="240" w:lineRule="auto"/>
        <w:jc w:val="both"/>
        <w:rPr>
          <w:rFonts w:ascii="Times New Roman" w:eastAsia="Times New Roman" w:hAnsi="Times New Roman" w:cs="Times New Roman"/>
          <w:iCs/>
          <w:lang w:eastAsia="lt-LT"/>
        </w:rPr>
      </w:pPr>
    </w:p>
    <w:p w14:paraId="5173AE00" w14:textId="77777777" w:rsidR="004A736B" w:rsidRDefault="004A736B" w:rsidP="004A736B">
      <w:pPr>
        <w:shd w:val="clear" w:color="auto" w:fill="FFFFFF"/>
        <w:tabs>
          <w:tab w:val="left" w:pos="567"/>
        </w:tabs>
        <w:spacing w:after="0" w:line="240" w:lineRule="auto"/>
        <w:jc w:val="both"/>
        <w:rPr>
          <w:rFonts w:ascii="Times New Roman" w:eastAsia="Times New Roman" w:hAnsi="Times New Roman" w:cs="Times New Roman"/>
          <w:iCs/>
          <w:u w:val="single"/>
          <w:lang w:eastAsia="lt-LT"/>
        </w:rPr>
      </w:pPr>
      <w:r>
        <w:rPr>
          <w:rFonts w:ascii="Times New Roman" w:eastAsia="Times New Roman" w:hAnsi="Times New Roman" w:cs="Times New Roman"/>
          <w:iCs/>
          <w:u w:val="single"/>
          <w:lang w:eastAsia="lt-LT"/>
        </w:rPr>
        <w:t>Praskiestas vaistinis preparatas</w:t>
      </w:r>
    </w:p>
    <w:p w14:paraId="5DE7286A" w14:textId="77777777" w:rsidR="004A736B" w:rsidRDefault="004A736B" w:rsidP="004A736B">
      <w:pPr>
        <w:spacing w:after="0" w:line="240" w:lineRule="auto"/>
        <w:rPr>
          <w:rFonts w:ascii="Times New Roman" w:eastAsia="Times New Roman" w:hAnsi="Times New Roman" w:cs="Times New Roman"/>
          <w:color w:val="000000"/>
          <w:lang w:eastAsia="lt-LT"/>
        </w:rPr>
      </w:pPr>
      <w:r>
        <w:rPr>
          <w:rFonts w:ascii="Times New Roman" w:eastAsia="Times New Roman" w:hAnsi="Times New Roman" w:cs="Times New Roman"/>
          <w:color w:val="000000"/>
          <w:lang w:eastAsia="lt-LT"/>
        </w:rPr>
        <w:t>Mikrobiologiniu ir fizikiniu bei cheminiu požiūriu, vaistinį preparatą reikia suvartoti nedelsiant.</w:t>
      </w:r>
    </w:p>
    <w:p w14:paraId="0806525D" w14:textId="77777777" w:rsidR="004A736B" w:rsidRDefault="004A736B" w:rsidP="004A736B">
      <w:pPr>
        <w:spacing w:after="0" w:line="240" w:lineRule="auto"/>
        <w:rPr>
          <w:rFonts w:ascii="Times New Roman" w:eastAsia="Times New Roman" w:hAnsi="Times New Roman" w:cs="Times New Roman"/>
          <w:color w:val="000000"/>
          <w:lang w:eastAsia="lt-LT"/>
        </w:rPr>
      </w:pPr>
    </w:p>
    <w:p w14:paraId="759263D1" w14:textId="77777777" w:rsidR="004A736B" w:rsidRDefault="004A736B" w:rsidP="004A736B">
      <w:pPr>
        <w:spacing w:after="0" w:line="240" w:lineRule="auto"/>
        <w:rPr>
          <w:rFonts w:ascii="Times New Roman" w:eastAsia="Times New Roman" w:hAnsi="Times New Roman" w:cs="Times New Roman"/>
          <w:lang w:eastAsia="lt-LT"/>
        </w:rPr>
      </w:pPr>
    </w:p>
    <w:p w14:paraId="0C0C454F" w14:textId="77777777" w:rsidR="004A736B" w:rsidRDefault="004A736B" w:rsidP="004A736B">
      <w:pPr>
        <w:spacing w:after="0" w:line="240" w:lineRule="auto"/>
      </w:pPr>
    </w:p>
    <w:p w14:paraId="13EC3CA4" w14:textId="77777777" w:rsidR="007A0546" w:rsidRDefault="007A0546"/>
    <w:sectPr w:rsidR="007A0546">
      <w:pgSz w:w="11906" w:h="16838"/>
      <w:pgMar w:top="1440" w:right="1440" w:bottom="1440" w:left="1440"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2EFF" w:usb1="C000247B" w:usb2="00000009" w:usb3="00000000" w:csb0="000001FF" w:csb1="00000000"/>
  </w:font>
  <w:font w:name="Cambria Math">
    <w:panose1 w:val="02040503050406030204"/>
    <w:charset w:val="BA"/>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BA"/>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F2A1172"/>
    <w:multiLevelType w:val="hybridMultilevel"/>
    <w:tmpl w:val="DAE624D6"/>
    <w:lvl w:ilvl="0" w:tplc="04270001">
      <w:start w:val="1"/>
      <w:numFmt w:val="bullet"/>
      <w:lvlText w:val=""/>
      <w:lvlJc w:val="left"/>
      <w:pPr>
        <w:ind w:left="720" w:hanging="360"/>
      </w:pPr>
      <w:rPr>
        <w:rFonts w:ascii="Symbol" w:eastAsia="Times New Roman" w:hAnsi="Symbol"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 w15:restartNumberingAfterBreak="0">
    <w:nsid w:val="35D73EC6"/>
    <w:multiLevelType w:val="hybridMultilevel"/>
    <w:tmpl w:val="D6B69864"/>
    <w:lvl w:ilvl="0" w:tplc="165AC1FE">
      <w:start w:val="4"/>
      <w:numFmt w:val="bullet"/>
      <w:lvlText w:val="-"/>
      <w:lvlJc w:val="left"/>
      <w:pPr>
        <w:ind w:left="720" w:hanging="360"/>
      </w:pPr>
      <w:rPr>
        <w:rFonts w:ascii="Times New Roman" w:eastAsia="Times New Roman" w:hAnsi="Times New Roman" w:cs="Times New Roman"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2" w15:restartNumberingAfterBreak="0">
    <w:nsid w:val="3E4B10D5"/>
    <w:multiLevelType w:val="hybridMultilevel"/>
    <w:tmpl w:val="63FAC3EE"/>
    <w:lvl w:ilvl="0" w:tplc="C6DEACFA">
      <w:numFmt w:val="bullet"/>
      <w:lvlText w:val="-"/>
      <w:lvlJc w:val="left"/>
      <w:pPr>
        <w:ind w:left="720" w:hanging="360"/>
      </w:pPr>
      <w:rPr>
        <w:rFonts w:ascii="Times New Roman" w:eastAsia="Times New Roman" w:hAnsi="Times New Roman" w:cs="Times New Roman"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3" w15:restartNumberingAfterBreak="0">
    <w:nsid w:val="49D94371"/>
    <w:multiLevelType w:val="hybridMultilevel"/>
    <w:tmpl w:val="E21CE306"/>
    <w:lvl w:ilvl="0" w:tplc="9822FFDA">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F083091"/>
    <w:multiLevelType w:val="multilevel"/>
    <w:tmpl w:val="D6703EB0"/>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num w:numId="1">
    <w:abstractNumId w:val="1"/>
  </w:num>
  <w:num w:numId="2">
    <w:abstractNumId w:val="2"/>
  </w:num>
  <w:num w:numId="3">
    <w:abstractNumId w:val="4"/>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51B9"/>
    <w:rsid w:val="000650E9"/>
    <w:rsid w:val="00182A79"/>
    <w:rsid w:val="00183E02"/>
    <w:rsid w:val="002B63E5"/>
    <w:rsid w:val="002E4B15"/>
    <w:rsid w:val="00333BC9"/>
    <w:rsid w:val="003B1CDE"/>
    <w:rsid w:val="003B1EFA"/>
    <w:rsid w:val="004263D1"/>
    <w:rsid w:val="004A736B"/>
    <w:rsid w:val="0059646F"/>
    <w:rsid w:val="006573D1"/>
    <w:rsid w:val="006A081C"/>
    <w:rsid w:val="00701451"/>
    <w:rsid w:val="007628DE"/>
    <w:rsid w:val="0079299A"/>
    <w:rsid w:val="007A0546"/>
    <w:rsid w:val="007A1907"/>
    <w:rsid w:val="00820769"/>
    <w:rsid w:val="008879EE"/>
    <w:rsid w:val="008E1459"/>
    <w:rsid w:val="0098160B"/>
    <w:rsid w:val="00AD17FB"/>
    <w:rsid w:val="00AD68BC"/>
    <w:rsid w:val="00BA5ED8"/>
    <w:rsid w:val="00BD55C7"/>
    <w:rsid w:val="00C91352"/>
    <w:rsid w:val="00D31BE8"/>
    <w:rsid w:val="00D71628"/>
    <w:rsid w:val="00DB1224"/>
    <w:rsid w:val="00DB1369"/>
    <w:rsid w:val="00DE51B9"/>
    <w:rsid w:val="00E60712"/>
    <w:rsid w:val="00F111A7"/>
    <w:rsid w:val="00F55C3C"/>
    <w:rsid w:val="00F740A9"/>
    <w:rsid w:val="00F87C89"/>
    <w:rsid w:val="00FF526A"/>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CBAF41"/>
  <w15:chartTrackingRefBased/>
  <w15:docId w15:val="{D4079D4B-AECF-4FDA-932F-4B3131527C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A736B"/>
    <w:pPr>
      <w:spacing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A736B"/>
    <w:rPr>
      <w:color w:val="0563C1" w:themeColor="hyperlink"/>
      <w:u w:val="single"/>
    </w:rPr>
  </w:style>
  <w:style w:type="character" w:customStyle="1" w:styleId="UnresolvedMention1">
    <w:name w:val="Unresolved Mention1"/>
    <w:basedOn w:val="DefaultParagraphFont"/>
    <w:uiPriority w:val="99"/>
    <w:semiHidden/>
    <w:unhideWhenUsed/>
    <w:rsid w:val="004A736B"/>
    <w:rPr>
      <w:color w:val="605E5C"/>
      <w:shd w:val="clear" w:color="auto" w:fill="E1DFDD"/>
    </w:rPr>
  </w:style>
  <w:style w:type="paragraph" w:styleId="Revision">
    <w:name w:val="Revision"/>
    <w:hidden/>
    <w:uiPriority w:val="99"/>
    <w:semiHidden/>
    <w:rsid w:val="00AD68BC"/>
    <w:pPr>
      <w:spacing w:after="0" w:line="240" w:lineRule="auto"/>
    </w:pPr>
  </w:style>
  <w:style w:type="paragraph" w:styleId="ListParagraph">
    <w:name w:val="List Paragraph"/>
    <w:basedOn w:val="Normal"/>
    <w:uiPriority w:val="34"/>
    <w:qFormat/>
    <w:rsid w:val="00BD55C7"/>
    <w:pPr>
      <w:spacing w:line="259" w:lineRule="auto"/>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086203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ema.europa.eu"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11</Pages>
  <Words>13308</Words>
  <Characters>7587</Characters>
  <Application>Microsoft Office Word</Application>
  <DocSecurity>0</DocSecurity>
  <Lines>63</Lines>
  <Paragraphs>41</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20854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Vygailė Pundzaitė</dc:creator>
  <cp:keywords/>
  <dc:description/>
  <cp:lastModifiedBy>Božena Kuntelija</cp:lastModifiedBy>
  <cp:revision>4</cp:revision>
  <dcterms:created xsi:type="dcterms:W3CDTF">2023-07-18T10:55:00Z</dcterms:created>
  <dcterms:modified xsi:type="dcterms:W3CDTF">2023-07-20T06:38:00Z</dcterms:modified>
</cp:coreProperties>
</file>