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E795" w14:textId="77777777" w:rsidR="00404733" w:rsidRPr="00F43565" w:rsidRDefault="00404733" w:rsidP="009D0675">
      <w:pPr>
        <w:spacing w:after="0" w:line="240" w:lineRule="auto"/>
        <w:ind w:left="567"/>
        <w:contextualSpacing/>
        <w:jc w:val="center"/>
        <w:rPr>
          <w:rFonts w:ascii="Times New Roman" w:eastAsia="Times New Roman" w:hAnsi="Times New Roman" w:cs="Times New Roman"/>
          <w:b/>
          <w:lang w:val="lt-LT"/>
        </w:rPr>
      </w:pPr>
      <w:r w:rsidRPr="00F43565">
        <w:rPr>
          <w:rFonts w:ascii="Times New Roman" w:eastAsia="Times New Roman" w:hAnsi="Times New Roman" w:cs="Times New Roman"/>
          <w:b/>
          <w:lang w:val="lt-LT"/>
        </w:rPr>
        <w:t xml:space="preserve">Pakuotės lapelis: informacija </w:t>
      </w:r>
      <w:r w:rsidR="00BD02DB" w:rsidRPr="00F43565">
        <w:rPr>
          <w:rFonts w:ascii="Times New Roman" w:eastAsia="Times New Roman" w:hAnsi="Times New Roman" w:cs="Times New Roman"/>
          <w:b/>
          <w:lang w:val="lt-LT"/>
        </w:rPr>
        <w:t>vartotojui</w:t>
      </w:r>
    </w:p>
    <w:p w14:paraId="48673933" w14:textId="77777777" w:rsidR="00506A4B" w:rsidRDefault="00506A4B" w:rsidP="009D0675">
      <w:pPr>
        <w:spacing w:after="0" w:line="240" w:lineRule="auto"/>
        <w:ind w:left="567"/>
        <w:contextualSpacing/>
        <w:jc w:val="center"/>
        <w:rPr>
          <w:rFonts w:ascii="Times New Roman" w:eastAsia="Times New Roman" w:hAnsi="Times New Roman" w:cs="Times New Roman"/>
          <w:b/>
          <w:lang w:val="lt-LT"/>
        </w:rPr>
      </w:pPr>
    </w:p>
    <w:p w14:paraId="51004C14" w14:textId="2406FE86" w:rsidR="00404733" w:rsidRPr="00931A87" w:rsidRDefault="00C60C7F" w:rsidP="009D0675">
      <w:pPr>
        <w:spacing w:after="0" w:line="240" w:lineRule="auto"/>
        <w:ind w:left="567"/>
        <w:contextualSpacing/>
        <w:jc w:val="center"/>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Yaldigo</w:t>
      </w:r>
      <w:proofErr w:type="spellEnd"/>
      <w:r w:rsidR="00404733" w:rsidRPr="00931A87">
        <w:rPr>
          <w:rFonts w:ascii="Times New Roman" w:eastAsia="Times New Roman" w:hAnsi="Times New Roman" w:cs="Times New Roman"/>
          <w:b/>
          <w:lang w:val="lt-LT"/>
        </w:rPr>
        <w:t xml:space="preserve"> 1 g žvakutės</w:t>
      </w:r>
    </w:p>
    <w:p w14:paraId="13737C27" w14:textId="35B37231" w:rsidR="00404733" w:rsidRPr="00BA20A5" w:rsidRDefault="00931A87" w:rsidP="009D0675">
      <w:pPr>
        <w:spacing w:after="0" w:line="240" w:lineRule="auto"/>
        <w:ind w:left="567"/>
        <w:contextualSpacing/>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w:t>
      </w:r>
      <w:r w:rsidR="00404733" w:rsidRPr="00BA20A5">
        <w:rPr>
          <w:rFonts w:ascii="Times New Roman" w:eastAsia="Times New Roman" w:hAnsi="Times New Roman" w:cs="Times New Roman"/>
          <w:lang w:val="lt-LT"/>
        </w:rPr>
        <w:t>esalazinas</w:t>
      </w:r>
      <w:proofErr w:type="spellEnd"/>
    </w:p>
    <w:p w14:paraId="506E9253" w14:textId="77777777" w:rsidR="00404733" w:rsidRPr="00BA20A5" w:rsidRDefault="00404733" w:rsidP="009D0675">
      <w:pPr>
        <w:spacing w:after="0" w:line="240" w:lineRule="auto"/>
        <w:ind w:left="567" w:hanging="567"/>
        <w:contextualSpacing/>
        <w:rPr>
          <w:rFonts w:ascii="Times New Roman" w:eastAsia="Times New Roman" w:hAnsi="Times New Roman" w:cs="Times New Roman"/>
          <w:lang w:val="lt-LT"/>
        </w:rPr>
      </w:pPr>
    </w:p>
    <w:p w14:paraId="3CF04FCC" w14:textId="77777777" w:rsidR="00404733" w:rsidRPr="00BA20A5" w:rsidRDefault="00404733" w:rsidP="009D0675">
      <w:pPr>
        <w:spacing w:after="0" w:line="240" w:lineRule="auto"/>
        <w:contextualSpacing/>
        <w:rPr>
          <w:rFonts w:ascii="Times New Roman" w:eastAsia="Times New Roman" w:hAnsi="Times New Roman" w:cs="Times New Roman"/>
          <w:b/>
          <w:lang w:val="lt-LT"/>
        </w:rPr>
      </w:pPr>
      <w:r w:rsidRPr="00BA20A5">
        <w:rPr>
          <w:rFonts w:ascii="Times New Roman" w:eastAsia="Times New Roman" w:hAnsi="Times New Roman" w:cs="Times New Roman"/>
          <w:b/>
          <w:lang w:val="lt-LT"/>
        </w:rPr>
        <w:t>Atidžiai perskaitykite visą šį lapelį, prieš pradėdami vartoti vaistą</w:t>
      </w:r>
      <w:r w:rsidRPr="00BA20A5">
        <w:rPr>
          <w:rFonts w:ascii="Times New Roman" w:eastAsia="Times New Roman" w:hAnsi="Times New Roman" w:cs="Times New Roman"/>
          <w:b/>
          <w:noProof/>
          <w:snapToGrid w:val="0"/>
          <w:lang w:val="lt-LT"/>
        </w:rPr>
        <w:t>, nes jame pateikiama Jums svarbi informacija.</w:t>
      </w:r>
    </w:p>
    <w:p w14:paraId="6A32102F" w14:textId="77777777" w:rsidR="00404733" w:rsidRPr="00BA20A5" w:rsidRDefault="00404733" w:rsidP="009D0675">
      <w:pPr>
        <w:spacing w:after="0" w:line="240" w:lineRule="auto"/>
        <w:ind w:left="567" w:hanging="567"/>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w:t>
      </w:r>
      <w:r w:rsidRPr="00BA20A5">
        <w:rPr>
          <w:rFonts w:ascii="Times New Roman" w:eastAsia="Times New Roman" w:hAnsi="Times New Roman" w:cs="Times New Roman"/>
          <w:lang w:val="lt-LT"/>
        </w:rPr>
        <w:tab/>
        <w:t>Neišmeskite šio lapelio, nes vėl gali prireikti jį perskaityti.</w:t>
      </w:r>
    </w:p>
    <w:p w14:paraId="1DA3DB6E" w14:textId="77777777" w:rsidR="00404733" w:rsidRPr="00BA20A5" w:rsidRDefault="00404733" w:rsidP="009D0675">
      <w:pPr>
        <w:spacing w:after="0" w:line="240" w:lineRule="auto"/>
        <w:ind w:left="567" w:hanging="567"/>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w:t>
      </w:r>
      <w:r w:rsidRPr="00BA20A5">
        <w:rPr>
          <w:rFonts w:ascii="Times New Roman" w:eastAsia="Times New Roman" w:hAnsi="Times New Roman" w:cs="Times New Roman"/>
          <w:lang w:val="lt-LT"/>
        </w:rPr>
        <w:tab/>
        <w:t>Jeigu kiltų daugiau klausimų, kreipkitės į gydytoją arba vaistininką.</w:t>
      </w:r>
    </w:p>
    <w:p w14:paraId="3225C435" w14:textId="77777777" w:rsidR="00404733" w:rsidRPr="00BA20A5" w:rsidRDefault="00404733" w:rsidP="009D0675">
      <w:pPr>
        <w:tabs>
          <w:tab w:val="num" w:pos="567"/>
        </w:tabs>
        <w:suppressAutoHyphens/>
        <w:spacing w:after="0" w:line="240" w:lineRule="auto"/>
        <w:ind w:left="567" w:hanging="567"/>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w:t>
      </w:r>
      <w:r w:rsidRPr="00BA20A5">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03CD9C65" w14:textId="7054B685" w:rsidR="00404733" w:rsidRPr="00E913AF" w:rsidRDefault="00404733" w:rsidP="001A59D1">
      <w:pPr>
        <w:numPr>
          <w:ilvl w:val="0"/>
          <w:numId w:val="6"/>
        </w:numPr>
        <w:tabs>
          <w:tab w:val="left" w:pos="567"/>
        </w:tabs>
        <w:spacing w:after="0" w:line="240" w:lineRule="auto"/>
        <w:ind w:left="567" w:hanging="567"/>
        <w:contextualSpacing/>
        <w:rPr>
          <w:rFonts w:ascii="Times New Roman" w:hAnsi="Times New Roman"/>
          <w:i/>
          <w:lang w:val="lt-LT"/>
        </w:rPr>
      </w:pPr>
      <w:r w:rsidRPr="00BA20A5">
        <w:rPr>
          <w:rFonts w:ascii="Times New Roman" w:eastAsia="Times New Roman" w:hAnsi="Times New Roman" w:cs="Times New Roman"/>
          <w:lang w:val="lt-LT"/>
        </w:rPr>
        <w:t xml:space="preserve">Jeigu pasireiškė šalutinis poveikis </w:t>
      </w:r>
      <w:r w:rsidRPr="00BA20A5">
        <w:rPr>
          <w:rFonts w:ascii="Times New Roman" w:eastAsia="Times New Roman" w:hAnsi="Times New Roman" w:cs="Times New Roman"/>
          <w:noProof/>
          <w:snapToGrid w:val="0"/>
          <w:lang w:val="lt-LT"/>
        </w:rPr>
        <w:t xml:space="preserve">(net jeigu jis šiame lapelyje nenurodytas), kreipkitės į gydytoją arba vaistininką. Žr. </w:t>
      </w:r>
      <w:r w:rsidR="00FF26FE" w:rsidRPr="00BA20A5">
        <w:rPr>
          <w:rFonts w:ascii="Times New Roman" w:eastAsia="Times New Roman" w:hAnsi="Times New Roman" w:cs="Times New Roman"/>
          <w:noProof/>
          <w:snapToGrid w:val="0"/>
          <w:lang w:val="lt-LT"/>
        </w:rPr>
        <w:t>4</w:t>
      </w:r>
      <w:r w:rsidR="00FF26FE">
        <w:rPr>
          <w:rFonts w:ascii="Times New Roman" w:eastAsia="Times New Roman" w:hAnsi="Times New Roman" w:cs="Times New Roman"/>
          <w:noProof/>
          <w:snapToGrid w:val="0"/>
          <w:lang w:val="lt-LT"/>
        </w:rPr>
        <w:t> </w:t>
      </w:r>
      <w:r w:rsidRPr="00BA20A5">
        <w:rPr>
          <w:rFonts w:ascii="Times New Roman" w:eastAsia="Times New Roman" w:hAnsi="Times New Roman" w:cs="Times New Roman"/>
          <w:noProof/>
          <w:snapToGrid w:val="0"/>
          <w:lang w:val="lt-LT"/>
        </w:rPr>
        <w:t>skyrių.</w:t>
      </w:r>
    </w:p>
    <w:p w14:paraId="01F5938E" w14:textId="77777777" w:rsidR="00404733" w:rsidRPr="00E913AF" w:rsidRDefault="00404733" w:rsidP="00E913AF">
      <w:pPr>
        <w:spacing w:after="0" w:line="240" w:lineRule="auto"/>
        <w:ind w:left="567"/>
        <w:contextualSpacing/>
        <w:rPr>
          <w:rFonts w:ascii="Times New Roman" w:hAnsi="Times New Roman"/>
          <w:lang w:val="lt-LT"/>
        </w:rPr>
      </w:pPr>
    </w:p>
    <w:p w14:paraId="452A5F4A" w14:textId="77777777" w:rsidR="00404733" w:rsidRDefault="00404733" w:rsidP="009D0675">
      <w:pPr>
        <w:spacing w:after="0" w:line="240" w:lineRule="auto"/>
        <w:contextualSpacing/>
        <w:rPr>
          <w:rFonts w:ascii="Times New Roman" w:eastAsia="Times New Roman" w:hAnsi="Times New Roman" w:cs="Times New Roman"/>
          <w:b/>
          <w:noProof/>
          <w:color w:val="000000"/>
          <w:lang w:val="lt-LT" w:eastAsia="x-none"/>
        </w:rPr>
      </w:pPr>
      <w:r w:rsidRPr="00BA20A5">
        <w:rPr>
          <w:rFonts w:ascii="Times New Roman" w:eastAsia="Times New Roman" w:hAnsi="Times New Roman" w:cs="Times New Roman"/>
          <w:b/>
          <w:noProof/>
          <w:color w:val="000000"/>
          <w:lang w:val="lt-LT" w:eastAsia="x-none"/>
        </w:rPr>
        <w:t>Apie ką rašoma šiame lapelyje?</w:t>
      </w:r>
    </w:p>
    <w:p w14:paraId="6A84E0D2" w14:textId="77777777" w:rsidR="00FF26FE" w:rsidRPr="00BA20A5" w:rsidRDefault="00FF26FE" w:rsidP="009D0675">
      <w:pPr>
        <w:spacing w:after="0" w:line="240" w:lineRule="auto"/>
        <w:contextualSpacing/>
        <w:rPr>
          <w:rFonts w:ascii="Times New Roman" w:eastAsia="Times New Roman" w:hAnsi="Times New Roman" w:cs="Times New Roman"/>
          <w:b/>
          <w:noProof/>
          <w:color w:val="000000"/>
          <w:lang w:val="lt-LT" w:eastAsia="x-none"/>
        </w:rPr>
      </w:pPr>
    </w:p>
    <w:p w14:paraId="7844247B" w14:textId="3B5F2A41" w:rsidR="00404733" w:rsidRPr="00BA20A5" w:rsidRDefault="00404733" w:rsidP="009D0675">
      <w:pPr>
        <w:pStyle w:val="Sraopastraipa"/>
        <w:numPr>
          <w:ilvl w:val="0"/>
          <w:numId w:val="11"/>
        </w:numPr>
        <w:tabs>
          <w:tab w:val="left" w:pos="567"/>
        </w:tabs>
        <w:spacing w:after="0" w:line="240" w:lineRule="auto"/>
        <w:ind w:left="1418" w:hanging="1437"/>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 xml:space="preserve">Kas yra </w:t>
      </w:r>
      <w:r w:rsidR="00C60C7F">
        <w:rPr>
          <w:rFonts w:ascii="Times New Roman" w:eastAsia="Times New Roman" w:hAnsi="Times New Roman" w:cs="Times New Roman"/>
          <w:noProof/>
          <w:color w:val="000000"/>
          <w:lang w:val="lt-LT" w:eastAsia="x-none"/>
        </w:rPr>
        <w:t>Yaldigo</w:t>
      </w:r>
      <w:r w:rsidR="00E8114A" w:rsidRPr="00BA20A5">
        <w:rPr>
          <w:rFonts w:ascii="Times New Roman" w:eastAsia="Times New Roman" w:hAnsi="Times New Roman" w:cs="Times New Roman"/>
          <w:noProof/>
          <w:color w:val="000000"/>
          <w:lang w:val="lt-LT" w:eastAsia="x-none"/>
        </w:rPr>
        <w:t xml:space="preserve"> 1 g</w:t>
      </w:r>
      <w:r w:rsidR="00E8114A" w:rsidRPr="00F43565">
        <w:rPr>
          <w:rFonts w:ascii="Times New Roman" w:eastAsia="Times New Roman" w:hAnsi="Times New Roman" w:cs="Times New Roman"/>
          <w:noProof/>
          <w:color w:val="000000"/>
          <w:lang w:val="lt-LT" w:eastAsia="x-none"/>
        </w:rPr>
        <w:t xml:space="preserve"> žvakutės</w:t>
      </w:r>
      <w:r w:rsidRPr="00BA20A5">
        <w:rPr>
          <w:rFonts w:ascii="Times New Roman" w:eastAsia="Times New Roman" w:hAnsi="Times New Roman" w:cs="Times New Roman"/>
          <w:noProof/>
          <w:color w:val="000000"/>
          <w:lang w:val="lt-LT" w:eastAsia="x-none"/>
        </w:rPr>
        <w:t xml:space="preserve"> ir kam j</w:t>
      </w:r>
      <w:r w:rsidR="00E8114A" w:rsidRPr="00F43565">
        <w:rPr>
          <w:rFonts w:ascii="Times New Roman" w:eastAsia="Times New Roman" w:hAnsi="Times New Roman" w:cs="Times New Roman"/>
          <w:noProof/>
          <w:color w:val="000000"/>
          <w:lang w:val="lt-LT" w:eastAsia="x-none"/>
        </w:rPr>
        <w:t>os</w:t>
      </w:r>
      <w:r w:rsidRPr="00BA20A5">
        <w:rPr>
          <w:rFonts w:ascii="Times New Roman" w:eastAsia="Times New Roman" w:hAnsi="Times New Roman" w:cs="Times New Roman"/>
          <w:noProof/>
          <w:color w:val="000000"/>
          <w:lang w:val="lt-LT" w:eastAsia="x-none"/>
        </w:rPr>
        <w:t xml:space="preserve"> vartojam</w:t>
      </w:r>
      <w:r w:rsidR="00E8114A" w:rsidRPr="00F43565">
        <w:rPr>
          <w:rFonts w:ascii="Times New Roman" w:eastAsia="Times New Roman" w:hAnsi="Times New Roman" w:cs="Times New Roman"/>
          <w:noProof/>
          <w:color w:val="000000"/>
          <w:lang w:val="lt-LT" w:eastAsia="x-none"/>
        </w:rPr>
        <w:t>o</w:t>
      </w:r>
      <w:r w:rsidRPr="00BA20A5">
        <w:rPr>
          <w:rFonts w:ascii="Times New Roman" w:eastAsia="Times New Roman" w:hAnsi="Times New Roman" w:cs="Times New Roman"/>
          <w:noProof/>
          <w:color w:val="000000"/>
          <w:lang w:val="lt-LT" w:eastAsia="x-none"/>
        </w:rPr>
        <w:t>s</w:t>
      </w:r>
    </w:p>
    <w:p w14:paraId="693886B4" w14:textId="4CE4D5B5" w:rsidR="00404733" w:rsidRPr="00BA20A5" w:rsidRDefault="00404733" w:rsidP="009D0675">
      <w:pPr>
        <w:pStyle w:val="Sraopastraipa"/>
        <w:numPr>
          <w:ilvl w:val="0"/>
          <w:numId w:val="11"/>
        </w:numPr>
        <w:tabs>
          <w:tab w:val="left" w:pos="567"/>
        </w:tabs>
        <w:spacing w:after="0" w:line="240" w:lineRule="auto"/>
        <w:ind w:left="567" w:hanging="586"/>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 xml:space="preserve">Kas žinotina prieš vartojant </w:t>
      </w:r>
      <w:r w:rsidR="00C60C7F">
        <w:rPr>
          <w:rFonts w:ascii="Times New Roman" w:eastAsia="Times New Roman" w:hAnsi="Times New Roman" w:cs="Times New Roman"/>
          <w:noProof/>
          <w:color w:val="000000"/>
          <w:lang w:val="lt-LT" w:eastAsia="x-none"/>
        </w:rPr>
        <w:t>Yaldigo</w:t>
      </w:r>
      <w:r w:rsidR="00E8114A" w:rsidRPr="00BA20A5">
        <w:rPr>
          <w:rFonts w:ascii="Times New Roman" w:eastAsia="Times New Roman" w:hAnsi="Times New Roman" w:cs="Times New Roman"/>
          <w:noProof/>
          <w:color w:val="000000"/>
          <w:lang w:val="lt-LT" w:eastAsia="x-none"/>
        </w:rPr>
        <w:t xml:space="preserve"> 1 g</w:t>
      </w:r>
      <w:r w:rsidR="00E8114A" w:rsidRPr="00F43565">
        <w:rPr>
          <w:rFonts w:ascii="Times New Roman" w:eastAsia="Times New Roman" w:hAnsi="Times New Roman" w:cs="Times New Roman"/>
          <w:noProof/>
          <w:color w:val="000000"/>
          <w:lang w:val="lt-LT" w:eastAsia="x-none"/>
        </w:rPr>
        <w:t xml:space="preserve"> žvakutes</w:t>
      </w:r>
    </w:p>
    <w:p w14:paraId="3894A9B1" w14:textId="01E74F48" w:rsidR="00404733" w:rsidRPr="00BA20A5" w:rsidRDefault="00404733" w:rsidP="009D0675">
      <w:pPr>
        <w:pStyle w:val="Sraopastraipa"/>
        <w:numPr>
          <w:ilvl w:val="0"/>
          <w:numId w:val="11"/>
        </w:numPr>
        <w:tabs>
          <w:tab w:val="left" w:pos="567"/>
        </w:tabs>
        <w:spacing w:after="0" w:line="240" w:lineRule="auto"/>
        <w:ind w:left="567" w:hanging="586"/>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 xml:space="preserve">Kaip vartoti </w:t>
      </w:r>
      <w:r w:rsidR="00C60C7F">
        <w:rPr>
          <w:rFonts w:ascii="Times New Roman" w:eastAsia="Times New Roman" w:hAnsi="Times New Roman" w:cs="Times New Roman"/>
          <w:noProof/>
          <w:color w:val="000000"/>
          <w:lang w:val="lt-LT" w:eastAsia="x-none"/>
        </w:rPr>
        <w:t>Yaldigo</w:t>
      </w:r>
      <w:r w:rsidR="00E8114A" w:rsidRPr="00BA20A5">
        <w:rPr>
          <w:rFonts w:ascii="Times New Roman" w:eastAsia="Times New Roman" w:hAnsi="Times New Roman" w:cs="Times New Roman"/>
          <w:noProof/>
          <w:color w:val="000000"/>
          <w:lang w:val="lt-LT" w:eastAsia="x-none"/>
        </w:rPr>
        <w:t xml:space="preserve"> 1 g</w:t>
      </w:r>
      <w:r w:rsidR="00E8114A" w:rsidRPr="00F43565">
        <w:rPr>
          <w:rFonts w:ascii="Times New Roman" w:eastAsia="Times New Roman" w:hAnsi="Times New Roman" w:cs="Times New Roman"/>
          <w:noProof/>
          <w:color w:val="000000"/>
          <w:lang w:val="lt-LT" w:eastAsia="x-none"/>
        </w:rPr>
        <w:t xml:space="preserve"> žvakutes</w:t>
      </w:r>
    </w:p>
    <w:p w14:paraId="3A3EC045" w14:textId="77777777" w:rsidR="00404733" w:rsidRPr="00BA20A5" w:rsidRDefault="00404733" w:rsidP="009D0675">
      <w:pPr>
        <w:pStyle w:val="Sraopastraipa"/>
        <w:numPr>
          <w:ilvl w:val="0"/>
          <w:numId w:val="11"/>
        </w:numPr>
        <w:tabs>
          <w:tab w:val="left" w:pos="567"/>
        </w:tabs>
        <w:spacing w:after="0" w:line="240" w:lineRule="auto"/>
        <w:ind w:left="567" w:hanging="586"/>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Galimas šalutinis poveikis</w:t>
      </w:r>
    </w:p>
    <w:p w14:paraId="1462F029" w14:textId="21D93E6C" w:rsidR="00404733" w:rsidRPr="00BA20A5" w:rsidRDefault="00404733" w:rsidP="009D0675">
      <w:pPr>
        <w:pStyle w:val="Sraopastraipa"/>
        <w:numPr>
          <w:ilvl w:val="0"/>
          <w:numId w:val="11"/>
        </w:numPr>
        <w:tabs>
          <w:tab w:val="left" w:pos="567"/>
        </w:tabs>
        <w:spacing w:after="0" w:line="240" w:lineRule="auto"/>
        <w:ind w:left="567" w:hanging="586"/>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 xml:space="preserve">Kaip laikyti </w:t>
      </w:r>
      <w:r w:rsidR="00C60C7F">
        <w:rPr>
          <w:rFonts w:ascii="Times New Roman" w:eastAsia="Times New Roman" w:hAnsi="Times New Roman" w:cs="Times New Roman"/>
          <w:noProof/>
          <w:color w:val="000000"/>
          <w:lang w:val="lt-LT" w:eastAsia="x-none"/>
        </w:rPr>
        <w:t>Yaldigo</w:t>
      </w:r>
      <w:r w:rsidR="00E8114A" w:rsidRPr="00BA20A5">
        <w:rPr>
          <w:rFonts w:ascii="Times New Roman" w:eastAsia="Times New Roman" w:hAnsi="Times New Roman" w:cs="Times New Roman"/>
          <w:noProof/>
          <w:color w:val="000000"/>
          <w:lang w:val="lt-LT" w:eastAsia="x-none"/>
        </w:rPr>
        <w:t xml:space="preserve"> 1 g</w:t>
      </w:r>
      <w:r w:rsidR="00E8114A" w:rsidRPr="00F43565">
        <w:rPr>
          <w:rFonts w:ascii="Times New Roman" w:eastAsia="Times New Roman" w:hAnsi="Times New Roman" w:cs="Times New Roman"/>
          <w:noProof/>
          <w:color w:val="000000"/>
          <w:lang w:val="lt-LT" w:eastAsia="x-none"/>
        </w:rPr>
        <w:t xml:space="preserve"> žvakutes</w:t>
      </w:r>
    </w:p>
    <w:p w14:paraId="32A4073F" w14:textId="17FF5D8A" w:rsidR="00404733" w:rsidRPr="00BA20A5" w:rsidRDefault="00404733" w:rsidP="009D0675">
      <w:pPr>
        <w:pStyle w:val="Sraopastraipa"/>
        <w:numPr>
          <w:ilvl w:val="0"/>
          <w:numId w:val="11"/>
        </w:numPr>
        <w:tabs>
          <w:tab w:val="left" w:pos="567"/>
        </w:tabs>
        <w:spacing w:after="0" w:line="240" w:lineRule="auto"/>
        <w:ind w:left="567" w:hanging="586"/>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Pakuotės turinys ir kita informacija</w:t>
      </w:r>
    </w:p>
    <w:p w14:paraId="59B6D81F" w14:textId="77777777" w:rsidR="00404733" w:rsidRPr="00BA20A5" w:rsidRDefault="00404733" w:rsidP="009D0675">
      <w:pPr>
        <w:spacing w:after="0" w:line="240" w:lineRule="auto"/>
        <w:ind w:left="567" w:hanging="586"/>
        <w:contextualSpacing/>
        <w:rPr>
          <w:rFonts w:ascii="Times New Roman" w:eastAsia="Times New Roman" w:hAnsi="Times New Roman" w:cs="Times New Roman"/>
          <w:noProof/>
          <w:color w:val="000000"/>
          <w:lang w:val="lt-LT" w:eastAsia="x-none"/>
        </w:rPr>
      </w:pPr>
    </w:p>
    <w:p w14:paraId="568E0E1A"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22BFEA6B" w14:textId="263C70BB" w:rsidR="00404733" w:rsidRPr="00931A87" w:rsidRDefault="00404733" w:rsidP="009D0675">
      <w:pPr>
        <w:keepNext/>
        <w:tabs>
          <w:tab w:val="left" w:pos="538"/>
          <w:tab w:val="left" w:pos="567"/>
        </w:tabs>
        <w:spacing w:after="0" w:line="240" w:lineRule="auto"/>
        <w:contextualSpacing/>
        <w:outlineLvl w:val="1"/>
        <w:rPr>
          <w:rFonts w:ascii="Times New Roman" w:eastAsia="Times New Roman" w:hAnsi="Times New Roman" w:cs="Times New Roman"/>
          <w:b/>
          <w:lang w:val="lt-LT" w:eastAsia="x-none"/>
        </w:rPr>
      </w:pPr>
      <w:bookmarkStart w:id="0" w:name="_Toc129243139"/>
      <w:bookmarkStart w:id="1" w:name="_Toc129243264"/>
      <w:r w:rsidRPr="00F43565">
        <w:rPr>
          <w:rFonts w:ascii="Times New Roman" w:eastAsia="Times New Roman" w:hAnsi="Times New Roman" w:cs="Times New Roman"/>
          <w:b/>
          <w:lang w:val="lt-LT" w:eastAsia="x-none"/>
        </w:rPr>
        <w:t>1.</w:t>
      </w:r>
      <w:r w:rsidRPr="00F43565">
        <w:rPr>
          <w:rFonts w:ascii="Times New Roman" w:eastAsia="Times New Roman" w:hAnsi="Times New Roman" w:cs="Times New Roman"/>
          <w:b/>
          <w:lang w:val="lt-LT" w:eastAsia="x-none"/>
        </w:rPr>
        <w:tab/>
        <w:t xml:space="preserve">Kas yra </w:t>
      </w:r>
      <w:bookmarkEnd w:id="0"/>
      <w:bookmarkEnd w:id="1"/>
      <w:proofErr w:type="spellStart"/>
      <w:r w:rsidR="00C60C7F">
        <w:rPr>
          <w:rFonts w:ascii="Times New Roman" w:eastAsia="Times New Roman" w:hAnsi="Times New Roman" w:cs="Times New Roman"/>
          <w:b/>
          <w:lang w:val="lt-LT" w:eastAsia="x-none"/>
        </w:rPr>
        <w:t>Yaldigo</w:t>
      </w:r>
      <w:proofErr w:type="spellEnd"/>
      <w:r w:rsidR="00E8114A" w:rsidRPr="00F43565">
        <w:rPr>
          <w:rFonts w:ascii="Times New Roman" w:eastAsia="Times New Roman" w:hAnsi="Times New Roman" w:cs="Times New Roman"/>
          <w:b/>
          <w:lang w:val="lt-LT" w:eastAsia="x-none"/>
        </w:rPr>
        <w:t xml:space="preserve"> 1</w:t>
      </w:r>
      <w:r w:rsidR="003E38A0" w:rsidRPr="00F43565">
        <w:rPr>
          <w:rFonts w:ascii="Times New Roman" w:eastAsia="Times New Roman" w:hAnsi="Times New Roman" w:cs="Times New Roman"/>
          <w:b/>
          <w:lang w:val="lt-LT" w:eastAsia="x-none"/>
        </w:rPr>
        <w:t> </w:t>
      </w:r>
      <w:r w:rsidR="00E8114A" w:rsidRPr="00F43565">
        <w:rPr>
          <w:rFonts w:ascii="Times New Roman" w:eastAsia="Times New Roman" w:hAnsi="Times New Roman" w:cs="Times New Roman"/>
          <w:b/>
          <w:lang w:val="lt-LT" w:eastAsia="x-none"/>
        </w:rPr>
        <w:t xml:space="preserve">g žvakutės ir </w:t>
      </w:r>
      <w:r w:rsidR="00E8114A" w:rsidRPr="00931A87">
        <w:rPr>
          <w:rFonts w:ascii="Times New Roman" w:eastAsia="Times New Roman" w:hAnsi="Times New Roman" w:cs="Times New Roman"/>
          <w:b/>
          <w:lang w:val="lt-LT" w:eastAsia="x-none"/>
        </w:rPr>
        <w:t>kam jos vartojamos</w:t>
      </w:r>
    </w:p>
    <w:p w14:paraId="3790BEB9"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46F18D5B" w14:textId="77BD88F3" w:rsidR="00404733" w:rsidRPr="00931A87" w:rsidRDefault="00C60C7F" w:rsidP="009D0675">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noProof/>
          <w:color w:val="000000"/>
          <w:lang w:val="lt-LT" w:eastAsia="x-none"/>
        </w:rPr>
        <w:t>Yaldigo</w:t>
      </w:r>
      <w:r w:rsidR="00E8114A" w:rsidRPr="00BA20A5">
        <w:rPr>
          <w:rFonts w:ascii="Times New Roman" w:eastAsia="Times New Roman" w:hAnsi="Times New Roman" w:cs="Times New Roman"/>
          <w:noProof/>
          <w:color w:val="000000"/>
          <w:lang w:val="lt-LT" w:eastAsia="x-none"/>
        </w:rPr>
        <w:t xml:space="preserve"> 1 g</w:t>
      </w:r>
      <w:r w:rsidR="00E8114A" w:rsidRPr="00F43565">
        <w:rPr>
          <w:rFonts w:ascii="Times New Roman" w:eastAsia="Times New Roman" w:hAnsi="Times New Roman" w:cs="Times New Roman"/>
          <w:noProof/>
          <w:color w:val="000000"/>
          <w:lang w:val="lt-LT" w:eastAsia="x-none"/>
        </w:rPr>
        <w:t xml:space="preserve"> žvakučių sudėtyje yra veikliosios medžia</w:t>
      </w:r>
      <w:r w:rsidR="00931A87">
        <w:rPr>
          <w:rFonts w:ascii="Times New Roman" w:eastAsia="Times New Roman" w:hAnsi="Times New Roman" w:cs="Times New Roman"/>
          <w:noProof/>
          <w:color w:val="000000"/>
          <w:lang w:val="lt-LT" w:eastAsia="x-none"/>
        </w:rPr>
        <w:t>g</w:t>
      </w:r>
      <w:r w:rsidR="00E8114A" w:rsidRPr="00F43565">
        <w:rPr>
          <w:rFonts w:ascii="Times New Roman" w:eastAsia="Times New Roman" w:hAnsi="Times New Roman" w:cs="Times New Roman"/>
          <w:noProof/>
          <w:color w:val="000000"/>
          <w:lang w:val="lt-LT" w:eastAsia="x-none"/>
        </w:rPr>
        <w:t>os mesalazino</w:t>
      </w:r>
      <w:r w:rsidR="003E38A0" w:rsidRPr="00BA20A5">
        <w:rPr>
          <w:rFonts w:ascii="Times New Roman" w:eastAsia="Times New Roman" w:hAnsi="Times New Roman" w:cs="Times New Roman"/>
          <w:noProof/>
          <w:color w:val="000000"/>
          <w:lang w:val="lt-LT" w:eastAsia="x-none"/>
        </w:rPr>
        <w:t xml:space="preserve">. Tai </w:t>
      </w:r>
      <w:r w:rsidR="00404733" w:rsidRPr="00F43565">
        <w:rPr>
          <w:rFonts w:ascii="Times New Roman" w:eastAsia="Times New Roman" w:hAnsi="Times New Roman" w:cs="Times New Roman"/>
          <w:lang w:val="lt-LT"/>
        </w:rPr>
        <w:t>vaistas nuo uždegimo</w:t>
      </w:r>
      <w:r w:rsidR="003E38A0" w:rsidRPr="00931A87">
        <w:rPr>
          <w:rFonts w:ascii="Times New Roman" w:eastAsia="Times New Roman" w:hAnsi="Times New Roman" w:cs="Times New Roman"/>
          <w:lang w:val="lt-LT"/>
        </w:rPr>
        <w:t>, kuri</w:t>
      </w:r>
      <w:r w:rsidR="00404733" w:rsidRPr="00931A87">
        <w:rPr>
          <w:rFonts w:ascii="Times New Roman" w:eastAsia="Times New Roman" w:hAnsi="Times New Roman" w:cs="Times New Roman"/>
          <w:lang w:val="lt-LT"/>
        </w:rPr>
        <w:t>uo gydomos uždegiminės žarnų ligos.</w:t>
      </w:r>
    </w:p>
    <w:p w14:paraId="3BC8C735" w14:textId="3C81F95C" w:rsidR="00404733" w:rsidRPr="00931A87" w:rsidRDefault="00C60C7F" w:rsidP="00134286">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noProof/>
          <w:color w:val="000000"/>
          <w:lang w:val="lt-LT" w:eastAsia="x-none"/>
        </w:rPr>
        <w:t>Yaldigo</w:t>
      </w:r>
      <w:r w:rsidR="003E38A0" w:rsidRPr="00BA20A5">
        <w:rPr>
          <w:rFonts w:ascii="Times New Roman" w:eastAsia="Times New Roman" w:hAnsi="Times New Roman" w:cs="Times New Roman"/>
          <w:noProof/>
          <w:color w:val="000000"/>
          <w:lang w:val="lt-LT" w:eastAsia="x-none"/>
        </w:rPr>
        <w:t xml:space="preserve"> 1 g</w:t>
      </w:r>
      <w:r w:rsidR="003E38A0" w:rsidRPr="00F43565">
        <w:rPr>
          <w:rFonts w:ascii="Times New Roman" w:eastAsia="Times New Roman" w:hAnsi="Times New Roman" w:cs="Times New Roman"/>
          <w:noProof/>
          <w:color w:val="000000"/>
          <w:lang w:val="lt-LT" w:eastAsia="x-none"/>
        </w:rPr>
        <w:t xml:space="preserve"> žvakutės yra </w:t>
      </w:r>
      <w:r w:rsidR="003E38A0" w:rsidRPr="00F43565">
        <w:rPr>
          <w:rFonts w:ascii="Times New Roman" w:eastAsia="Times New Roman" w:hAnsi="Times New Roman" w:cs="Times New Roman"/>
          <w:lang w:val="lt-LT"/>
        </w:rPr>
        <w:t xml:space="preserve">vartojamos gydyti </w:t>
      </w:r>
      <w:r w:rsidR="00134286">
        <w:rPr>
          <w:rFonts w:ascii="Times New Roman" w:eastAsia="Times New Roman" w:hAnsi="Times New Roman" w:cs="Times New Roman"/>
          <w:lang w:val="lt-LT"/>
        </w:rPr>
        <w:t>ūminiam l</w:t>
      </w:r>
      <w:r w:rsidR="00134286" w:rsidRPr="00F43565">
        <w:rPr>
          <w:rFonts w:ascii="Times New Roman" w:eastAsia="Times New Roman" w:hAnsi="Times New Roman" w:cs="Times New Roman"/>
          <w:lang w:val="lt-LT"/>
        </w:rPr>
        <w:t>engvo</w:t>
      </w:r>
      <w:r w:rsidR="0008659E" w:rsidRPr="00F43565">
        <w:rPr>
          <w:rFonts w:ascii="Times New Roman" w:eastAsia="Times New Roman" w:hAnsi="Times New Roman" w:cs="Times New Roman"/>
          <w:lang w:val="lt-LT"/>
        </w:rPr>
        <w:t xml:space="preserve"> ir vidutinio sunkumo opin</w:t>
      </w:r>
      <w:r w:rsidR="0008659E">
        <w:rPr>
          <w:rFonts w:ascii="Times New Roman" w:eastAsia="Times New Roman" w:hAnsi="Times New Roman" w:cs="Times New Roman"/>
          <w:lang w:val="lt-LT"/>
        </w:rPr>
        <w:t>iam</w:t>
      </w:r>
      <w:r w:rsidR="0008659E" w:rsidRPr="00F43565">
        <w:rPr>
          <w:rFonts w:ascii="Times New Roman" w:eastAsia="Times New Roman" w:hAnsi="Times New Roman" w:cs="Times New Roman"/>
          <w:lang w:val="lt-LT"/>
        </w:rPr>
        <w:t xml:space="preserve"> kolit</w:t>
      </w:r>
      <w:r w:rsidR="0008659E">
        <w:rPr>
          <w:rFonts w:ascii="Times New Roman" w:eastAsia="Times New Roman" w:hAnsi="Times New Roman" w:cs="Times New Roman"/>
          <w:lang w:val="lt-LT"/>
        </w:rPr>
        <w:t>ui</w:t>
      </w:r>
      <w:r w:rsidR="0008659E" w:rsidRPr="00F43565">
        <w:rPr>
          <w:rFonts w:ascii="Times New Roman" w:eastAsia="Times New Roman" w:hAnsi="Times New Roman" w:cs="Times New Roman"/>
          <w:lang w:val="lt-LT"/>
        </w:rPr>
        <w:t>, išplitus</w:t>
      </w:r>
      <w:r w:rsidR="0008659E">
        <w:rPr>
          <w:rFonts w:ascii="Times New Roman" w:eastAsia="Times New Roman" w:hAnsi="Times New Roman" w:cs="Times New Roman"/>
          <w:lang w:val="lt-LT"/>
        </w:rPr>
        <w:t xml:space="preserve">iam </w:t>
      </w:r>
      <w:r w:rsidR="0008659E" w:rsidRPr="00F43565">
        <w:rPr>
          <w:rFonts w:ascii="Times New Roman" w:eastAsia="Times New Roman" w:hAnsi="Times New Roman" w:cs="Times New Roman"/>
          <w:lang w:val="lt-LT"/>
        </w:rPr>
        <w:t>tik tiesiojoje žarnoje (opini</w:t>
      </w:r>
      <w:r w:rsidR="0008659E">
        <w:rPr>
          <w:rFonts w:ascii="Times New Roman" w:eastAsia="Times New Roman" w:hAnsi="Times New Roman" w:cs="Times New Roman"/>
          <w:lang w:val="lt-LT"/>
        </w:rPr>
        <w:t>am</w:t>
      </w:r>
      <w:r w:rsidR="0008659E" w:rsidRPr="00F43565">
        <w:rPr>
          <w:rFonts w:ascii="Times New Roman" w:eastAsia="Times New Roman" w:hAnsi="Times New Roman" w:cs="Times New Roman"/>
          <w:lang w:val="lt-LT"/>
        </w:rPr>
        <w:t xml:space="preserve"> </w:t>
      </w:r>
      <w:proofErr w:type="spellStart"/>
      <w:r w:rsidR="0008659E" w:rsidRPr="00F43565">
        <w:rPr>
          <w:rFonts w:ascii="Times New Roman" w:eastAsia="Times New Roman" w:hAnsi="Times New Roman" w:cs="Times New Roman"/>
          <w:lang w:val="lt-LT"/>
        </w:rPr>
        <w:t>proktit</w:t>
      </w:r>
      <w:r w:rsidR="0008659E">
        <w:rPr>
          <w:rFonts w:ascii="Times New Roman" w:eastAsia="Times New Roman" w:hAnsi="Times New Roman" w:cs="Times New Roman"/>
          <w:lang w:val="lt-LT"/>
        </w:rPr>
        <w:t>ui</w:t>
      </w:r>
      <w:proofErr w:type="spellEnd"/>
      <w:r w:rsidR="0008659E" w:rsidRPr="00F43565">
        <w:rPr>
          <w:rFonts w:ascii="Times New Roman" w:eastAsia="Times New Roman" w:hAnsi="Times New Roman" w:cs="Times New Roman"/>
          <w:lang w:val="lt-LT"/>
        </w:rPr>
        <w:t>)</w:t>
      </w:r>
      <w:r w:rsidR="0008659E">
        <w:rPr>
          <w:rFonts w:ascii="Times New Roman" w:eastAsia="Times New Roman" w:hAnsi="Times New Roman" w:cs="Times New Roman"/>
          <w:lang w:val="lt-LT"/>
        </w:rPr>
        <w:t>.</w:t>
      </w:r>
    </w:p>
    <w:p w14:paraId="208F0C5B"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2AD9B934"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DA2D7EE" w14:textId="614817E2" w:rsidR="00404733" w:rsidRPr="00BA20A5" w:rsidRDefault="00404733"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2" w:name="_Toc129243140"/>
      <w:bookmarkStart w:id="3" w:name="_Toc129243265"/>
      <w:r w:rsidRPr="00F43565">
        <w:rPr>
          <w:rFonts w:ascii="Times New Roman" w:eastAsia="Times New Roman" w:hAnsi="Times New Roman" w:cs="Times New Roman"/>
          <w:b/>
          <w:lang w:val="lt-LT" w:eastAsia="x-none"/>
        </w:rPr>
        <w:t>2.</w:t>
      </w:r>
      <w:r w:rsidRPr="00F43565">
        <w:rPr>
          <w:rFonts w:ascii="Times New Roman" w:eastAsia="Times New Roman" w:hAnsi="Times New Roman" w:cs="Times New Roman"/>
          <w:b/>
          <w:lang w:val="lt-LT" w:eastAsia="x-none"/>
        </w:rPr>
        <w:tab/>
        <w:t xml:space="preserve">Kas žinotina prieš vartojant </w:t>
      </w:r>
      <w:bookmarkEnd w:id="2"/>
      <w:bookmarkEnd w:id="3"/>
      <w:proofErr w:type="spellStart"/>
      <w:r w:rsidR="00C60C7F">
        <w:rPr>
          <w:rFonts w:ascii="Times New Roman" w:eastAsia="Times New Roman" w:hAnsi="Times New Roman" w:cs="Times New Roman"/>
          <w:b/>
          <w:lang w:val="lt-LT" w:eastAsia="x-none"/>
        </w:rPr>
        <w:t>Yaldigo</w:t>
      </w:r>
      <w:proofErr w:type="spellEnd"/>
      <w:r w:rsidR="003E38A0" w:rsidRPr="00F43565">
        <w:rPr>
          <w:rFonts w:ascii="Times New Roman" w:eastAsia="Times New Roman" w:hAnsi="Times New Roman" w:cs="Times New Roman"/>
          <w:b/>
          <w:lang w:val="lt-LT" w:eastAsia="x-none"/>
        </w:rPr>
        <w:t xml:space="preserve"> 1 g žvakut</w:t>
      </w:r>
      <w:r w:rsidR="003E38A0" w:rsidRPr="00931A87">
        <w:rPr>
          <w:rFonts w:ascii="Times New Roman" w:eastAsia="Times New Roman" w:hAnsi="Times New Roman" w:cs="Times New Roman"/>
          <w:b/>
          <w:lang w:val="lt-LT" w:eastAsia="x-none"/>
        </w:rPr>
        <w:t>es</w:t>
      </w:r>
    </w:p>
    <w:p w14:paraId="6B42AFB5"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85BA278" w14:textId="7CEB1223" w:rsidR="00404733" w:rsidRPr="00931A87" w:rsidRDefault="00C60C7F" w:rsidP="009D0675">
      <w:pPr>
        <w:spacing w:after="0" w:line="240" w:lineRule="auto"/>
        <w:contextualSpacing/>
        <w:rPr>
          <w:rFonts w:ascii="Times New Roman" w:eastAsia="Times New Roman" w:hAnsi="Times New Roman" w:cs="Times New Roman"/>
          <w:b/>
          <w:bCs/>
          <w:lang w:val="lt-LT"/>
        </w:rPr>
      </w:pPr>
      <w:proofErr w:type="spellStart"/>
      <w:r>
        <w:rPr>
          <w:rFonts w:ascii="Times New Roman" w:eastAsia="Times New Roman" w:hAnsi="Times New Roman" w:cs="Times New Roman"/>
          <w:b/>
          <w:lang w:val="lt-LT" w:eastAsia="x-none"/>
        </w:rPr>
        <w:t>Yaldigo</w:t>
      </w:r>
      <w:proofErr w:type="spellEnd"/>
      <w:r w:rsidR="003E38A0" w:rsidRPr="00F43565">
        <w:rPr>
          <w:rFonts w:ascii="Times New Roman" w:eastAsia="Times New Roman" w:hAnsi="Times New Roman" w:cs="Times New Roman"/>
          <w:b/>
          <w:lang w:val="lt-LT" w:eastAsia="x-none"/>
        </w:rPr>
        <w:t xml:space="preserve"> 1 g žvakučių </w:t>
      </w:r>
      <w:r w:rsidR="00404733" w:rsidRPr="00931A87">
        <w:rPr>
          <w:rFonts w:ascii="Times New Roman" w:eastAsia="Times New Roman" w:hAnsi="Times New Roman" w:cs="Times New Roman"/>
          <w:b/>
          <w:bCs/>
          <w:lang w:val="lt-LT"/>
        </w:rPr>
        <w:t xml:space="preserve">vartoti </w:t>
      </w:r>
      <w:r w:rsidR="00CF64F5">
        <w:rPr>
          <w:rFonts w:ascii="Times New Roman" w:eastAsia="Times New Roman" w:hAnsi="Times New Roman" w:cs="Times New Roman"/>
          <w:b/>
          <w:bCs/>
          <w:lang w:val="lt-LT"/>
        </w:rPr>
        <w:t>draudžiama</w:t>
      </w:r>
      <w:r w:rsidR="00404733" w:rsidRPr="00931A87">
        <w:rPr>
          <w:rFonts w:ascii="Times New Roman" w:eastAsia="Times New Roman" w:hAnsi="Times New Roman" w:cs="Times New Roman"/>
          <w:b/>
          <w:bCs/>
          <w:lang w:val="lt-LT"/>
        </w:rPr>
        <w:t>:</w:t>
      </w:r>
    </w:p>
    <w:p w14:paraId="6E74CF33" w14:textId="19F35C42" w:rsidR="00404733" w:rsidRPr="00BA20A5" w:rsidRDefault="00404733" w:rsidP="009D0675">
      <w:pPr>
        <w:spacing w:after="0" w:line="240" w:lineRule="auto"/>
        <w:ind w:left="567" w:hanging="550"/>
        <w:contextualSpacing/>
        <w:rPr>
          <w:rFonts w:ascii="Times New Roman" w:eastAsia="Times New Roman" w:hAnsi="Times New Roman" w:cs="Times New Roman"/>
          <w:lang w:val="lt-LT"/>
        </w:rPr>
      </w:pPr>
      <w:r w:rsidRPr="00725AEA">
        <w:rPr>
          <w:rFonts w:ascii="Times New Roman" w:eastAsia="Times New Roman" w:hAnsi="Times New Roman" w:cs="Times New Roman"/>
          <w:lang w:val="lt-LT"/>
        </w:rPr>
        <w:t>-</w:t>
      </w:r>
      <w:r w:rsidRPr="00725AEA">
        <w:rPr>
          <w:rFonts w:ascii="Times New Roman" w:eastAsia="Times New Roman" w:hAnsi="Times New Roman" w:cs="Times New Roman"/>
          <w:lang w:val="lt-LT"/>
        </w:rPr>
        <w:tab/>
        <w:t xml:space="preserve">jeigu yra alergija salicilo rūgščiai, </w:t>
      </w:r>
      <w:proofErr w:type="spellStart"/>
      <w:r w:rsidRPr="00725AEA">
        <w:rPr>
          <w:rFonts w:ascii="Times New Roman" w:eastAsia="Times New Roman" w:hAnsi="Times New Roman" w:cs="Times New Roman"/>
          <w:lang w:val="lt-LT"/>
        </w:rPr>
        <w:t>salicilatams</w:t>
      </w:r>
      <w:proofErr w:type="spellEnd"/>
      <w:r w:rsidR="003E38A0" w:rsidRPr="00725AEA">
        <w:rPr>
          <w:rFonts w:ascii="Times New Roman" w:eastAsia="Times New Roman" w:hAnsi="Times New Roman" w:cs="Times New Roman"/>
          <w:lang w:val="lt-LT"/>
        </w:rPr>
        <w:t>, t</w:t>
      </w:r>
      <w:r w:rsidRPr="007B4A89">
        <w:rPr>
          <w:rFonts w:ascii="Times New Roman" w:eastAsia="Times New Roman" w:hAnsi="Times New Roman" w:cs="Times New Roman"/>
          <w:lang w:val="lt-LT"/>
        </w:rPr>
        <w:t xml:space="preserve">okiems kaip </w:t>
      </w:r>
      <w:proofErr w:type="spellStart"/>
      <w:r w:rsidRPr="00AC5309">
        <w:rPr>
          <w:rFonts w:ascii="Times New Roman" w:eastAsia="Times New Roman" w:hAnsi="Times New Roman" w:cs="Times New Roman"/>
          <w:lang w:val="lt-LT"/>
        </w:rPr>
        <w:t>acetilsalicilo</w:t>
      </w:r>
      <w:proofErr w:type="spellEnd"/>
      <w:r w:rsidRPr="00AC5309">
        <w:rPr>
          <w:rFonts w:ascii="Times New Roman" w:eastAsia="Times New Roman" w:hAnsi="Times New Roman" w:cs="Times New Roman"/>
          <w:lang w:val="lt-LT"/>
        </w:rPr>
        <w:t xml:space="preserve"> rūgštis (aspirinas)</w:t>
      </w:r>
      <w:r w:rsidR="003E38A0" w:rsidRPr="00AC5309">
        <w:rPr>
          <w:rFonts w:ascii="Times New Roman" w:eastAsia="Times New Roman" w:hAnsi="Times New Roman" w:cs="Times New Roman"/>
          <w:lang w:val="lt-LT"/>
        </w:rPr>
        <w:t>,</w:t>
      </w:r>
      <w:r w:rsidRPr="00C10836">
        <w:rPr>
          <w:rFonts w:ascii="Times New Roman" w:eastAsia="Times New Roman" w:hAnsi="Times New Roman" w:cs="Times New Roman"/>
          <w:lang w:val="lt-LT"/>
        </w:rPr>
        <w:t xml:space="preserve"> arba bet kuriai pagalbinei šio vaisto medžiagai (jos išvardytos 6</w:t>
      </w:r>
      <w:r w:rsidR="005718BA">
        <w:rPr>
          <w:rFonts w:ascii="Times New Roman" w:eastAsia="Times New Roman" w:hAnsi="Times New Roman" w:cs="Times New Roman"/>
          <w:lang w:val="lt-LT"/>
        </w:rPr>
        <w:t> </w:t>
      </w:r>
      <w:r w:rsidRPr="00BA20A5">
        <w:rPr>
          <w:rFonts w:ascii="Times New Roman" w:eastAsia="Times New Roman" w:hAnsi="Times New Roman" w:cs="Times New Roman"/>
          <w:lang w:val="lt-LT"/>
        </w:rPr>
        <w:t>skyriuje);</w:t>
      </w:r>
    </w:p>
    <w:p w14:paraId="123DD03D" w14:textId="77777777" w:rsidR="00404733" w:rsidRPr="00BA20A5" w:rsidRDefault="00404733" w:rsidP="009D0675">
      <w:pPr>
        <w:spacing w:after="0" w:line="240" w:lineRule="auto"/>
        <w:ind w:left="567" w:hanging="550"/>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w:t>
      </w:r>
      <w:r w:rsidRPr="00BA20A5">
        <w:rPr>
          <w:rFonts w:ascii="Times New Roman" w:eastAsia="Times New Roman" w:hAnsi="Times New Roman" w:cs="Times New Roman"/>
          <w:lang w:val="lt-LT"/>
        </w:rPr>
        <w:tab/>
        <w:t>jei sergate sunkiomis kepenų ar inkstų ligomis.</w:t>
      </w:r>
    </w:p>
    <w:p w14:paraId="686A7F9C"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8AE8080" w14:textId="77777777" w:rsidR="00404733" w:rsidRPr="00F43565" w:rsidRDefault="00404733" w:rsidP="009D0675">
      <w:pPr>
        <w:keepNext/>
        <w:tabs>
          <w:tab w:val="left" w:pos="567"/>
        </w:tabs>
        <w:spacing w:after="0" w:line="240" w:lineRule="auto"/>
        <w:contextualSpacing/>
        <w:jc w:val="both"/>
        <w:outlineLvl w:val="3"/>
        <w:rPr>
          <w:rFonts w:ascii="Times New Roman" w:eastAsia="Times New Roman" w:hAnsi="Times New Roman" w:cs="Times New Roman"/>
          <w:b/>
          <w:snapToGrid w:val="0"/>
          <w:lang w:val="lt-LT"/>
        </w:rPr>
      </w:pPr>
      <w:r w:rsidRPr="00F43565">
        <w:rPr>
          <w:rFonts w:ascii="Times New Roman" w:eastAsia="Times New Roman" w:hAnsi="Times New Roman" w:cs="Times New Roman"/>
          <w:b/>
          <w:noProof/>
          <w:snapToGrid w:val="0"/>
          <w:lang w:val="lt-LT"/>
        </w:rPr>
        <w:t>Įspėjimai ir atsargumo priemonės</w:t>
      </w:r>
      <w:r w:rsidRPr="00F43565">
        <w:rPr>
          <w:rFonts w:ascii="Times New Roman" w:eastAsia="Times New Roman" w:hAnsi="Times New Roman" w:cs="Times New Roman"/>
          <w:b/>
          <w:snapToGrid w:val="0"/>
          <w:lang w:val="lt-LT"/>
        </w:rPr>
        <w:t xml:space="preserve"> </w:t>
      </w:r>
    </w:p>
    <w:p w14:paraId="39849FDE" w14:textId="32F5FF07" w:rsidR="00404733" w:rsidRPr="007267C7" w:rsidRDefault="00404733" w:rsidP="009D0675">
      <w:pPr>
        <w:keepNext/>
        <w:tabs>
          <w:tab w:val="left" w:pos="567"/>
        </w:tabs>
        <w:spacing w:after="0" w:line="240" w:lineRule="auto"/>
        <w:contextualSpacing/>
        <w:jc w:val="both"/>
        <w:outlineLvl w:val="3"/>
        <w:rPr>
          <w:rFonts w:ascii="Times New Roman" w:eastAsia="Times New Roman" w:hAnsi="Times New Roman" w:cs="Times New Roman"/>
          <w:b/>
          <w:bCs/>
          <w:snapToGrid w:val="0"/>
          <w:lang w:val="lt-LT"/>
        </w:rPr>
      </w:pPr>
      <w:r w:rsidRPr="00931A87">
        <w:rPr>
          <w:rFonts w:ascii="Times New Roman" w:eastAsia="Times New Roman" w:hAnsi="Times New Roman" w:cs="Times New Roman"/>
          <w:b/>
          <w:bCs/>
          <w:snapToGrid w:val="0"/>
          <w:lang w:val="lt-LT"/>
        </w:rPr>
        <w:t xml:space="preserve">Pasitarkite su gydytoju prieš pradėdami vartoti </w:t>
      </w:r>
      <w:proofErr w:type="spellStart"/>
      <w:r w:rsidR="00C60C7F">
        <w:rPr>
          <w:rFonts w:ascii="Times New Roman" w:eastAsia="Times New Roman" w:hAnsi="Times New Roman" w:cs="Times New Roman"/>
          <w:b/>
          <w:lang w:val="lt-LT" w:eastAsia="x-none"/>
        </w:rPr>
        <w:t>Yaldigo</w:t>
      </w:r>
      <w:proofErr w:type="spellEnd"/>
      <w:r w:rsidR="003E38A0" w:rsidRPr="00931A87">
        <w:rPr>
          <w:rFonts w:ascii="Times New Roman" w:eastAsia="Times New Roman" w:hAnsi="Times New Roman" w:cs="Times New Roman"/>
          <w:b/>
          <w:lang w:val="lt-LT" w:eastAsia="x-none"/>
        </w:rPr>
        <w:t xml:space="preserve"> 1 g žvakutes</w:t>
      </w:r>
      <w:r w:rsidRPr="005718BA">
        <w:rPr>
          <w:rFonts w:ascii="Times New Roman" w:eastAsia="Times New Roman" w:hAnsi="Times New Roman" w:cs="Times New Roman"/>
          <w:b/>
          <w:bCs/>
          <w:snapToGrid w:val="0"/>
          <w:lang w:val="lt-LT"/>
        </w:rPr>
        <w:t xml:space="preserve">: </w:t>
      </w:r>
    </w:p>
    <w:p w14:paraId="2FF5DAAC" w14:textId="2827174F" w:rsidR="00404733" w:rsidRPr="005718BA" w:rsidRDefault="00404733" w:rsidP="009D0675">
      <w:pPr>
        <w:numPr>
          <w:ilvl w:val="0"/>
          <w:numId w:val="7"/>
        </w:numPr>
        <w:spacing w:after="0" w:line="240" w:lineRule="auto"/>
        <w:ind w:left="567" w:hanging="567"/>
        <w:contextualSpacing/>
        <w:rPr>
          <w:rFonts w:ascii="Times New Roman" w:eastAsia="Times New Roman" w:hAnsi="Times New Roman" w:cs="Times New Roman"/>
          <w:lang w:val="lt-LT"/>
        </w:rPr>
      </w:pPr>
      <w:r w:rsidRPr="00725AEA">
        <w:rPr>
          <w:rFonts w:ascii="Times New Roman" w:eastAsia="Times New Roman" w:hAnsi="Times New Roman" w:cs="Times New Roman"/>
          <w:lang w:val="lt-LT"/>
        </w:rPr>
        <w:t xml:space="preserve">jei esate sirgęs plaučių </w:t>
      </w:r>
      <w:r w:rsidR="005718BA">
        <w:rPr>
          <w:rFonts w:ascii="Times New Roman" w:eastAsia="Times New Roman" w:hAnsi="Times New Roman" w:cs="Times New Roman"/>
          <w:lang w:val="lt-LT"/>
        </w:rPr>
        <w:t>ligomis</w:t>
      </w:r>
      <w:r w:rsidRPr="005718BA">
        <w:rPr>
          <w:rFonts w:ascii="Times New Roman" w:eastAsia="Times New Roman" w:hAnsi="Times New Roman" w:cs="Times New Roman"/>
          <w:lang w:val="lt-LT"/>
        </w:rPr>
        <w:t xml:space="preserve">, ypač </w:t>
      </w:r>
      <w:r w:rsidRPr="005718BA">
        <w:rPr>
          <w:rFonts w:ascii="Times New Roman" w:eastAsia="Times New Roman" w:hAnsi="Times New Roman" w:cs="Times New Roman"/>
          <w:b/>
          <w:lang w:val="lt-LT"/>
        </w:rPr>
        <w:t>bronchine astma</w:t>
      </w:r>
      <w:r w:rsidRPr="005718BA">
        <w:rPr>
          <w:rFonts w:ascii="Times New Roman" w:eastAsia="Times New Roman" w:hAnsi="Times New Roman" w:cs="Times New Roman"/>
          <w:lang w:val="lt-LT"/>
        </w:rPr>
        <w:t>;</w:t>
      </w:r>
    </w:p>
    <w:p w14:paraId="1D157215" w14:textId="7576507F" w:rsidR="00134286" w:rsidRPr="00F35C03" w:rsidRDefault="00134286" w:rsidP="00134286">
      <w:pPr>
        <w:numPr>
          <w:ilvl w:val="0"/>
          <w:numId w:val="7"/>
        </w:numPr>
        <w:spacing w:after="0" w:line="240" w:lineRule="auto"/>
        <w:ind w:left="567" w:hanging="567"/>
        <w:contextualSpacing/>
        <w:rPr>
          <w:rFonts w:ascii="Times New Roman" w:eastAsia="Times New Roman" w:hAnsi="Times New Roman" w:cs="Times New Roman"/>
          <w:lang w:val="lt-LT"/>
        </w:rPr>
      </w:pPr>
      <w:r w:rsidRPr="00F82073">
        <w:rPr>
          <w:rFonts w:ascii="Times New Roman" w:eastAsia="Times New Roman" w:hAnsi="Times New Roman" w:cs="Times New Roman"/>
          <w:lang w:val="lt-LT"/>
        </w:rPr>
        <w:t>jei es</w:t>
      </w:r>
      <w:r w:rsidRPr="007267C7">
        <w:rPr>
          <w:rFonts w:ascii="Times New Roman" w:eastAsia="Times New Roman" w:hAnsi="Times New Roman" w:cs="Times New Roman"/>
          <w:lang w:val="lt-LT"/>
        </w:rPr>
        <w:t xml:space="preserve">ate alergiškas </w:t>
      </w:r>
      <w:proofErr w:type="spellStart"/>
      <w:r w:rsidRPr="007267C7">
        <w:rPr>
          <w:rFonts w:ascii="Times New Roman" w:eastAsia="Times New Roman" w:hAnsi="Times New Roman" w:cs="Times New Roman"/>
          <w:lang w:val="lt-LT"/>
        </w:rPr>
        <w:t>sulfasalazinui</w:t>
      </w:r>
      <w:proofErr w:type="spellEnd"/>
      <w:r>
        <w:rPr>
          <w:rFonts w:ascii="Times New Roman" w:eastAsia="Times New Roman" w:hAnsi="Times New Roman" w:cs="Times New Roman"/>
          <w:lang w:val="lt-LT"/>
        </w:rPr>
        <w:t xml:space="preserve"> –</w:t>
      </w:r>
      <w:r w:rsidRPr="007267C7">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į </w:t>
      </w:r>
      <w:proofErr w:type="spellStart"/>
      <w:r w:rsidRPr="007267C7">
        <w:rPr>
          <w:rFonts w:ascii="Times New Roman" w:eastAsia="Times New Roman" w:hAnsi="Times New Roman" w:cs="Times New Roman"/>
          <w:lang w:val="lt-LT"/>
        </w:rPr>
        <w:t>mesalaziną</w:t>
      </w:r>
      <w:proofErr w:type="spellEnd"/>
      <w:r w:rsidRPr="007267C7">
        <w:rPr>
          <w:rFonts w:ascii="Times New Roman" w:eastAsia="Times New Roman" w:hAnsi="Times New Roman" w:cs="Times New Roman"/>
          <w:lang w:val="lt-LT"/>
        </w:rPr>
        <w:t xml:space="preserve"> panašiai medžiagai;</w:t>
      </w:r>
    </w:p>
    <w:p w14:paraId="7F973CF7" w14:textId="77777777" w:rsidR="00404733" w:rsidRPr="00AC5309" w:rsidRDefault="00404733" w:rsidP="009D0675">
      <w:pPr>
        <w:numPr>
          <w:ilvl w:val="0"/>
          <w:numId w:val="7"/>
        </w:numPr>
        <w:spacing w:after="0" w:line="240" w:lineRule="auto"/>
        <w:ind w:left="567" w:hanging="567"/>
        <w:contextualSpacing/>
        <w:rPr>
          <w:rFonts w:ascii="Times New Roman" w:eastAsia="Times New Roman" w:hAnsi="Times New Roman" w:cs="Times New Roman"/>
          <w:lang w:val="lt-LT"/>
        </w:rPr>
      </w:pPr>
      <w:r w:rsidRPr="00725AEA">
        <w:rPr>
          <w:rFonts w:ascii="Times New Roman" w:eastAsia="Times New Roman" w:hAnsi="Times New Roman" w:cs="Times New Roman"/>
          <w:lang w:val="lt-LT"/>
        </w:rPr>
        <w:t xml:space="preserve">jei Jūsų </w:t>
      </w:r>
      <w:r w:rsidRPr="00725AEA">
        <w:rPr>
          <w:rFonts w:ascii="Times New Roman" w:eastAsia="Times New Roman" w:hAnsi="Times New Roman" w:cs="Times New Roman"/>
          <w:b/>
          <w:lang w:val="lt-LT"/>
        </w:rPr>
        <w:t>kepenų</w:t>
      </w:r>
      <w:r w:rsidRPr="007B4A89">
        <w:rPr>
          <w:rFonts w:ascii="Times New Roman" w:eastAsia="Times New Roman" w:hAnsi="Times New Roman" w:cs="Times New Roman"/>
          <w:lang w:val="lt-LT"/>
        </w:rPr>
        <w:t xml:space="preserve"> veikla sutrikusi;</w:t>
      </w:r>
    </w:p>
    <w:p w14:paraId="59B3246F" w14:textId="633C7A4D" w:rsidR="0077277D" w:rsidRDefault="00404733" w:rsidP="009D0675">
      <w:pPr>
        <w:numPr>
          <w:ilvl w:val="0"/>
          <w:numId w:val="7"/>
        </w:numPr>
        <w:spacing w:after="0" w:line="240" w:lineRule="auto"/>
        <w:ind w:left="567" w:hanging="567"/>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 xml:space="preserve">jei Jūsų </w:t>
      </w:r>
      <w:r w:rsidRPr="00C137F7">
        <w:rPr>
          <w:rFonts w:ascii="Times New Roman" w:eastAsia="Times New Roman" w:hAnsi="Times New Roman" w:cs="Times New Roman"/>
          <w:b/>
          <w:lang w:val="lt-LT"/>
        </w:rPr>
        <w:t xml:space="preserve">inkstų </w:t>
      </w:r>
      <w:r w:rsidRPr="00230B56">
        <w:rPr>
          <w:rFonts w:ascii="Times New Roman" w:eastAsia="Times New Roman" w:hAnsi="Times New Roman" w:cs="Times New Roman"/>
          <w:lang w:val="lt-LT"/>
        </w:rPr>
        <w:t>veikla sutrikusi</w:t>
      </w:r>
      <w:r w:rsidR="0077277D">
        <w:rPr>
          <w:rFonts w:ascii="Times New Roman" w:eastAsia="Times New Roman" w:hAnsi="Times New Roman" w:cs="Times New Roman"/>
          <w:lang w:val="lt-LT"/>
        </w:rPr>
        <w:t>;</w:t>
      </w:r>
    </w:p>
    <w:p w14:paraId="680AC896" w14:textId="1F6D592D" w:rsidR="00404733" w:rsidRPr="00230B56" w:rsidRDefault="00D85F32" w:rsidP="009D0675">
      <w:pPr>
        <w:numPr>
          <w:ilvl w:val="0"/>
          <w:numId w:val="7"/>
        </w:numPr>
        <w:spacing w:after="0" w:line="240" w:lineRule="auto"/>
        <w:ind w:left="567" w:hanging="567"/>
        <w:contextualSpacing/>
        <w:rPr>
          <w:rFonts w:ascii="Times New Roman" w:eastAsia="Times New Roman" w:hAnsi="Times New Roman" w:cs="Times New Roman"/>
          <w:lang w:val="lt-LT"/>
        </w:rPr>
      </w:pPr>
      <w:r w:rsidRPr="00D85F32">
        <w:rPr>
          <w:rFonts w:ascii="Times New Roman" w:eastAsia="Times New Roman" w:hAnsi="Times New Roman" w:cs="Times New Roman"/>
          <w:lang w:val="lt-LT" w:eastAsia="de-CH"/>
        </w:rPr>
        <w:t xml:space="preserve">jeigu pavartojus </w:t>
      </w:r>
      <w:proofErr w:type="spellStart"/>
      <w:r w:rsidRPr="00D85F32">
        <w:rPr>
          <w:rFonts w:ascii="Times New Roman" w:eastAsia="Times New Roman" w:hAnsi="Times New Roman" w:cs="Times New Roman"/>
          <w:lang w:val="lt-LT" w:eastAsia="de-CH"/>
        </w:rPr>
        <w:t>mesalazino</w:t>
      </w:r>
      <w:proofErr w:type="spellEnd"/>
      <w:r w:rsidRPr="00D85F32">
        <w:rPr>
          <w:rFonts w:ascii="Times New Roman" w:eastAsia="Times New Roman" w:hAnsi="Times New Roman" w:cs="Times New Roman"/>
          <w:lang w:val="lt-LT" w:eastAsia="de-CH"/>
        </w:rPr>
        <w:t>, Jums kada nors buvo pasireiškęs sunkus odos išbėrimas arba oda luposi, pasidengė pūslelėmis ir (arba) burnos ertmėje atsirado opų</w:t>
      </w:r>
      <w:r w:rsidR="0077277D">
        <w:rPr>
          <w:rFonts w:ascii="Times New Roman" w:eastAsia="Times New Roman" w:hAnsi="Times New Roman" w:cs="Times New Roman"/>
          <w:lang w:val="lt-LT" w:eastAsia="de-CH"/>
        </w:rPr>
        <w:t>.</w:t>
      </w:r>
    </w:p>
    <w:p w14:paraId="00BE2240" w14:textId="77777777" w:rsidR="00404733" w:rsidRDefault="00404733" w:rsidP="009D0675">
      <w:pPr>
        <w:spacing w:after="0" w:line="240" w:lineRule="auto"/>
        <w:contextualSpacing/>
        <w:rPr>
          <w:rFonts w:ascii="Times New Roman" w:eastAsia="Times New Roman" w:hAnsi="Times New Roman" w:cs="Times New Roman"/>
          <w:lang w:val="lt-LT"/>
        </w:rPr>
      </w:pPr>
    </w:p>
    <w:p w14:paraId="79586B84" w14:textId="17C44E7C" w:rsidR="00D43733" w:rsidRDefault="00D43733" w:rsidP="009D0675">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Jei jaučiate stiprų ar pasikartojantį galvos skausmą, sutrikusį regėjimą, skambėjimą ar </w:t>
      </w:r>
      <w:r w:rsidR="00D501FA">
        <w:rPr>
          <w:rFonts w:ascii="Times New Roman" w:eastAsia="Times New Roman" w:hAnsi="Times New Roman" w:cs="Times New Roman"/>
          <w:lang w:val="lt-LT"/>
        </w:rPr>
        <w:t>ūžesį</w:t>
      </w:r>
      <w:r>
        <w:rPr>
          <w:rFonts w:ascii="Times New Roman" w:eastAsia="Times New Roman" w:hAnsi="Times New Roman" w:cs="Times New Roman"/>
          <w:lang w:val="lt-LT"/>
        </w:rPr>
        <w:t xml:space="preserve"> ausyse, nedelsdami kreipkitės į gydytoją.</w:t>
      </w:r>
    </w:p>
    <w:p w14:paraId="3DA9568B" w14:textId="77777777" w:rsidR="00D43733" w:rsidRPr="00230B56" w:rsidRDefault="00D43733" w:rsidP="009D0675">
      <w:pPr>
        <w:spacing w:after="0" w:line="240" w:lineRule="auto"/>
        <w:contextualSpacing/>
        <w:rPr>
          <w:rFonts w:ascii="Times New Roman" w:eastAsia="Times New Roman" w:hAnsi="Times New Roman" w:cs="Times New Roman"/>
          <w:lang w:val="lt-LT"/>
        </w:rPr>
      </w:pPr>
    </w:p>
    <w:p w14:paraId="1934991D" w14:textId="77777777" w:rsidR="00404733" w:rsidRPr="00C34916" w:rsidRDefault="00404733" w:rsidP="009D0675">
      <w:pPr>
        <w:spacing w:after="0" w:line="240" w:lineRule="auto"/>
        <w:contextualSpacing/>
        <w:rPr>
          <w:rFonts w:ascii="Times New Roman" w:eastAsia="Times New Roman" w:hAnsi="Times New Roman" w:cs="Times New Roman"/>
          <w:b/>
          <w:lang w:val="lt-LT"/>
        </w:rPr>
      </w:pPr>
      <w:r w:rsidRPr="008A72A9">
        <w:rPr>
          <w:rFonts w:ascii="Times New Roman" w:eastAsia="Times New Roman" w:hAnsi="Times New Roman" w:cs="Times New Roman"/>
          <w:b/>
          <w:lang w:val="lt-LT"/>
        </w:rPr>
        <w:t>Kitos atsargumo priemonės</w:t>
      </w:r>
    </w:p>
    <w:p w14:paraId="11E2B94B" w14:textId="693BCB9C" w:rsidR="00404733" w:rsidRPr="00CB3848" w:rsidRDefault="00404733" w:rsidP="009D0675">
      <w:pPr>
        <w:spacing w:after="0" w:line="240" w:lineRule="auto"/>
        <w:contextualSpacing/>
        <w:rPr>
          <w:rFonts w:ascii="Times New Roman" w:eastAsia="Times New Roman" w:hAnsi="Times New Roman" w:cs="Times New Roman"/>
          <w:lang w:val="lt-LT"/>
        </w:rPr>
      </w:pPr>
      <w:r w:rsidRPr="00C34916">
        <w:rPr>
          <w:rFonts w:ascii="Times New Roman" w:eastAsia="Times New Roman" w:hAnsi="Times New Roman" w:cs="Times New Roman"/>
          <w:lang w:val="lt-LT"/>
        </w:rPr>
        <w:t>Gydymo metu gydytojas atidžiai stebės Jūsų būklę ir reguliariai atliks Jums kraujo ir šlapimo tyrimus.</w:t>
      </w:r>
    </w:p>
    <w:p w14:paraId="35FF0D4B" w14:textId="14ADC61F" w:rsidR="001572E4" w:rsidRPr="00CB3848" w:rsidRDefault="001572E4" w:rsidP="009D0675">
      <w:pPr>
        <w:spacing w:after="0" w:line="240" w:lineRule="auto"/>
        <w:contextualSpacing/>
        <w:rPr>
          <w:rFonts w:ascii="Times New Roman" w:eastAsia="Times New Roman" w:hAnsi="Times New Roman" w:cs="Times New Roman"/>
          <w:lang w:val="lt-LT"/>
        </w:rPr>
      </w:pPr>
    </w:p>
    <w:p w14:paraId="69965EDD" w14:textId="6103B53A" w:rsidR="001572E4" w:rsidRDefault="001572E4" w:rsidP="009D0675">
      <w:pPr>
        <w:spacing w:after="0" w:line="240" w:lineRule="auto"/>
        <w:contextualSpacing/>
        <w:rPr>
          <w:rFonts w:ascii="Times New Roman" w:eastAsia="Times New Roman" w:hAnsi="Times New Roman" w:cs="Times New Roman"/>
          <w:lang w:val="lt-LT"/>
        </w:rPr>
      </w:pPr>
      <w:r w:rsidRPr="00CB3848">
        <w:rPr>
          <w:rFonts w:ascii="Times New Roman" w:eastAsia="Times New Roman" w:hAnsi="Times New Roman" w:cs="Times New Roman"/>
          <w:lang w:val="lt-LT"/>
        </w:rPr>
        <w:t xml:space="preserve">Vartojant </w:t>
      </w:r>
      <w:proofErr w:type="spellStart"/>
      <w:r w:rsidR="00AF79B5" w:rsidRPr="00CB3848">
        <w:rPr>
          <w:rFonts w:ascii="Times New Roman" w:eastAsia="Times New Roman" w:hAnsi="Times New Roman" w:cs="Times New Roman"/>
          <w:lang w:val="lt-LT"/>
        </w:rPr>
        <w:t>mesalazin</w:t>
      </w:r>
      <w:r w:rsidR="00AF79B5">
        <w:rPr>
          <w:rFonts w:ascii="Times New Roman" w:eastAsia="Times New Roman" w:hAnsi="Times New Roman" w:cs="Times New Roman"/>
          <w:lang w:val="lt-LT"/>
        </w:rPr>
        <w:t>o</w:t>
      </w:r>
      <w:proofErr w:type="spellEnd"/>
      <w:r w:rsidRPr="00CB3848">
        <w:rPr>
          <w:rFonts w:ascii="Times New Roman" w:eastAsia="Times New Roman" w:hAnsi="Times New Roman" w:cs="Times New Roman"/>
          <w:lang w:val="lt-LT"/>
        </w:rPr>
        <w:t xml:space="preserve">, gali susiformuoti inkstų akmenys. </w:t>
      </w:r>
      <w:r w:rsidR="00793184" w:rsidRPr="005A27B2">
        <w:rPr>
          <w:rFonts w:ascii="Times New Roman" w:eastAsia="Times New Roman" w:hAnsi="Times New Roman" w:cs="Times New Roman"/>
          <w:lang w:val="lt-LT"/>
        </w:rPr>
        <w:t xml:space="preserve">Gali </w:t>
      </w:r>
      <w:r w:rsidR="00B51542">
        <w:rPr>
          <w:rFonts w:ascii="Times New Roman" w:eastAsia="Times New Roman" w:hAnsi="Times New Roman" w:cs="Times New Roman"/>
          <w:lang w:val="lt-LT"/>
        </w:rPr>
        <w:t>pasireikšti</w:t>
      </w:r>
      <w:r w:rsidR="00B51542" w:rsidRPr="00B51542">
        <w:rPr>
          <w:rFonts w:ascii="Times New Roman" w:eastAsia="Times New Roman" w:hAnsi="Times New Roman" w:cs="Times New Roman"/>
          <w:lang w:val="lt-LT"/>
        </w:rPr>
        <w:t xml:space="preserve"> </w:t>
      </w:r>
      <w:r w:rsidR="00793184" w:rsidRPr="00B51542">
        <w:rPr>
          <w:rFonts w:ascii="Times New Roman" w:eastAsia="Times New Roman" w:hAnsi="Times New Roman" w:cs="Times New Roman"/>
          <w:lang w:val="lt-LT"/>
        </w:rPr>
        <w:t>simptomai, tokie kaip</w:t>
      </w:r>
      <w:r w:rsidRPr="00B51542">
        <w:rPr>
          <w:rFonts w:ascii="Times New Roman" w:eastAsia="Times New Roman" w:hAnsi="Times New Roman" w:cs="Times New Roman"/>
          <w:lang w:val="lt-LT"/>
        </w:rPr>
        <w:t xml:space="preserve"> skausm</w:t>
      </w:r>
      <w:r w:rsidR="00793184" w:rsidRPr="00B51542">
        <w:rPr>
          <w:rFonts w:ascii="Times New Roman" w:eastAsia="Times New Roman" w:hAnsi="Times New Roman" w:cs="Times New Roman"/>
          <w:lang w:val="lt-LT"/>
        </w:rPr>
        <w:t>as</w:t>
      </w:r>
      <w:r w:rsidRPr="00B51542">
        <w:rPr>
          <w:rFonts w:ascii="Times New Roman" w:eastAsia="Times New Roman" w:hAnsi="Times New Roman" w:cs="Times New Roman"/>
          <w:lang w:val="lt-LT"/>
        </w:rPr>
        <w:t xml:space="preserve"> pilvo šonuose ir krauj</w:t>
      </w:r>
      <w:r w:rsidR="00B51542">
        <w:rPr>
          <w:rFonts w:ascii="Times New Roman" w:eastAsia="Times New Roman" w:hAnsi="Times New Roman" w:cs="Times New Roman"/>
          <w:lang w:val="lt-LT"/>
        </w:rPr>
        <w:t>as</w:t>
      </w:r>
      <w:r w:rsidRPr="00BA20A5">
        <w:rPr>
          <w:rFonts w:ascii="Times New Roman" w:eastAsia="Times New Roman" w:hAnsi="Times New Roman" w:cs="Times New Roman"/>
          <w:lang w:val="lt-LT"/>
        </w:rPr>
        <w:t xml:space="preserve"> šlapime.</w:t>
      </w:r>
      <w:r w:rsidR="00793184" w:rsidRPr="00BA20A5">
        <w:rPr>
          <w:rFonts w:ascii="Times New Roman" w:eastAsia="Times New Roman" w:hAnsi="Times New Roman" w:cs="Times New Roman"/>
          <w:lang w:val="lt-LT"/>
        </w:rPr>
        <w:t xml:space="preserve"> Gydymo </w:t>
      </w:r>
      <w:proofErr w:type="spellStart"/>
      <w:r w:rsidR="00793184" w:rsidRPr="00BA20A5">
        <w:rPr>
          <w:rFonts w:ascii="Times New Roman" w:eastAsia="Times New Roman" w:hAnsi="Times New Roman" w:cs="Times New Roman"/>
          <w:lang w:val="lt-LT"/>
        </w:rPr>
        <w:t>mesalazinu</w:t>
      </w:r>
      <w:proofErr w:type="spellEnd"/>
      <w:r w:rsidR="00793184" w:rsidRPr="00BA20A5">
        <w:rPr>
          <w:rFonts w:ascii="Times New Roman" w:eastAsia="Times New Roman" w:hAnsi="Times New Roman" w:cs="Times New Roman"/>
          <w:lang w:val="lt-LT"/>
        </w:rPr>
        <w:t xml:space="preserve"> laikotarpiu svarbu vartoti pakankamai skysčių.</w:t>
      </w:r>
    </w:p>
    <w:p w14:paraId="25D08B06" w14:textId="4C723E45" w:rsidR="00D10FAF" w:rsidRDefault="00D10FAF" w:rsidP="009D0675">
      <w:pPr>
        <w:spacing w:after="0" w:line="240" w:lineRule="auto"/>
        <w:contextualSpacing/>
        <w:rPr>
          <w:rFonts w:ascii="Times New Roman" w:eastAsia="Times New Roman" w:hAnsi="Times New Roman" w:cs="Times New Roman"/>
          <w:lang w:val="lt-LT"/>
        </w:rPr>
      </w:pPr>
    </w:p>
    <w:p w14:paraId="55CBB5C8" w14:textId="69058D59" w:rsidR="00D10FAF" w:rsidRPr="00D10FAF" w:rsidRDefault="00D85F32" w:rsidP="009D0675">
      <w:pPr>
        <w:spacing w:after="0" w:line="240" w:lineRule="auto"/>
        <w:contextualSpacing/>
        <w:rPr>
          <w:rFonts w:ascii="Times New Roman" w:eastAsia="Times New Roman" w:hAnsi="Times New Roman" w:cs="Times New Roman"/>
          <w:lang w:val="lt-LT"/>
        </w:rPr>
      </w:pPr>
      <w:r w:rsidRPr="00D85F32">
        <w:rPr>
          <w:rFonts w:ascii="Times New Roman" w:eastAsia="Times New Roman" w:hAnsi="Times New Roman" w:cs="Times New Roman"/>
          <w:lang w:val="lt-LT" w:eastAsia="lt-LT"/>
        </w:rPr>
        <w:t xml:space="preserve">Taikant gydymą </w:t>
      </w:r>
      <w:proofErr w:type="spellStart"/>
      <w:r w:rsidRPr="00D85F32">
        <w:rPr>
          <w:rFonts w:ascii="Times New Roman" w:eastAsia="Times New Roman" w:hAnsi="Times New Roman" w:cs="Times New Roman"/>
          <w:lang w:val="lt-LT" w:eastAsia="lt-LT"/>
        </w:rPr>
        <w:t>mesalazinu</w:t>
      </w:r>
      <w:proofErr w:type="spellEnd"/>
      <w:r w:rsidRPr="00D85F32">
        <w:rPr>
          <w:rFonts w:ascii="Times New Roman" w:eastAsia="Times New Roman" w:hAnsi="Times New Roman" w:cs="Times New Roman"/>
          <w:lang w:val="lt-LT" w:eastAsia="lt-LT"/>
        </w:rPr>
        <w:t xml:space="preserve">, gauta pranešimų apie sunkias odos reakcijas, įskaitant </w:t>
      </w:r>
      <w:r w:rsidR="009644F0">
        <w:rPr>
          <w:rFonts w:ascii="Times New Roman" w:eastAsia="Times New Roman" w:hAnsi="Times New Roman" w:cs="Times New Roman"/>
          <w:lang w:val="lt-LT" w:eastAsia="lt-LT"/>
        </w:rPr>
        <w:t xml:space="preserve">reakciją į vaistą su </w:t>
      </w:r>
      <w:proofErr w:type="spellStart"/>
      <w:r w:rsidR="009644F0">
        <w:rPr>
          <w:rFonts w:ascii="Times New Roman" w:eastAsia="Times New Roman" w:hAnsi="Times New Roman" w:cs="Times New Roman"/>
          <w:lang w:val="lt-LT" w:eastAsia="lt-LT"/>
        </w:rPr>
        <w:t>eozinofilija</w:t>
      </w:r>
      <w:proofErr w:type="spellEnd"/>
      <w:r w:rsidR="009644F0">
        <w:rPr>
          <w:rFonts w:ascii="Times New Roman" w:eastAsia="Times New Roman" w:hAnsi="Times New Roman" w:cs="Times New Roman"/>
          <w:lang w:val="lt-LT" w:eastAsia="lt-LT"/>
        </w:rPr>
        <w:t xml:space="preserve"> ir sisteminiais simptomais (angl. </w:t>
      </w:r>
      <w:proofErr w:type="spellStart"/>
      <w:r w:rsidR="009644F0" w:rsidRPr="004A3A45">
        <w:rPr>
          <w:rFonts w:ascii="Times New Roman" w:eastAsia="Times New Roman" w:hAnsi="Times New Roman" w:cs="Times New Roman"/>
          <w:i/>
          <w:iCs/>
          <w:lang w:val="lt-LT" w:eastAsia="lt-LT"/>
        </w:rPr>
        <w:t>drug</w:t>
      </w:r>
      <w:proofErr w:type="spellEnd"/>
      <w:r w:rsidR="009644F0" w:rsidRPr="004A3A45">
        <w:rPr>
          <w:rFonts w:ascii="Times New Roman" w:eastAsia="Times New Roman" w:hAnsi="Times New Roman" w:cs="Times New Roman"/>
          <w:i/>
          <w:iCs/>
          <w:lang w:val="lt-LT" w:eastAsia="lt-LT"/>
        </w:rPr>
        <w:t xml:space="preserve"> </w:t>
      </w:r>
      <w:proofErr w:type="spellStart"/>
      <w:r w:rsidR="009644F0" w:rsidRPr="004A3A45">
        <w:rPr>
          <w:rFonts w:ascii="Times New Roman" w:eastAsia="Times New Roman" w:hAnsi="Times New Roman" w:cs="Times New Roman"/>
          <w:i/>
          <w:iCs/>
          <w:lang w:val="lt-LT" w:eastAsia="lt-LT"/>
        </w:rPr>
        <w:t>reaction</w:t>
      </w:r>
      <w:proofErr w:type="spellEnd"/>
      <w:r w:rsidR="009644F0" w:rsidRPr="004A3A45">
        <w:rPr>
          <w:rFonts w:ascii="Times New Roman" w:eastAsia="Times New Roman" w:hAnsi="Times New Roman" w:cs="Times New Roman"/>
          <w:i/>
          <w:iCs/>
          <w:lang w:val="lt-LT" w:eastAsia="lt-LT"/>
        </w:rPr>
        <w:t xml:space="preserve"> </w:t>
      </w:r>
      <w:proofErr w:type="spellStart"/>
      <w:r w:rsidR="009644F0" w:rsidRPr="004A3A45">
        <w:rPr>
          <w:rFonts w:ascii="Times New Roman" w:eastAsia="Times New Roman" w:hAnsi="Times New Roman" w:cs="Times New Roman"/>
          <w:i/>
          <w:iCs/>
          <w:lang w:val="lt-LT" w:eastAsia="lt-LT"/>
        </w:rPr>
        <w:t>with</w:t>
      </w:r>
      <w:proofErr w:type="spellEnd"/>
      <w:r w:rsidR="009644F0" w:rsidRPr="004A3A45">
        <w:rPr>
          <w:rFonts w:ascii="Times New Roman" w:eastAsia="Times New Roman" w:hAnsi="Times New Roman" w:cs="Times New Roman"/>
          <w:i/>
          <w:iCs/>
          <w:lang w:val="lt-LT" w:eastAsia="lt-LT"/>
        </w:rPr>
        <w:t xml:space="preserve"> </w:t>
      </w:r>
      <w:proofErr w:type="spellStart"/>
      <w:r w:rsidR="009644F0" w:rsidRPr="004A3A45">
        <w:rPr>
          <w:rFonts w:ascii="Times New Roman" w:eastAsia="Times New Roman" w:hAnsi="Times New Roman" w:cs="Times New Roman"/>
          <w:i/>
          <w:iCs/>
          <w:lang w:val="lt-LT" w:eastAsia="lt-LT"/>
        </w:rPr>
        <w:t>eosinophillia</w:t>
      </w:r>
      <w:proofErr w:type="spellEnd"/>
      <w:r w:rsidR="009644F0" w:rsidRPr="004A3A45">
        <w:rPr>
          <w:rFonts w:ascii="Times New Roman" w:eastAsia="Times New Roman" w:hAnsi="Times New Roman" w:cs="Times New Roman"/>
          <w:i/>
          <w:iCs/>
          <w:lang w:val="lt-LT" w:eastAsia="lt-LT"/>
        </w:rPr>
        <w:t xml:space="preserve"> </w:t>
      </w:r>
      <w:proofErr w:type="spellStart"/>
      <w:r w:rsidR="009644F0" w:rsidRPr="004A3A45">
        <w:rPr>
          <w:rFonts w:ascii="Times New Roman" w:eastAsia="Times New Roman" w:hAnsi="Times New Roman" w:cs="Times New Roman"/>
          <w:i/>
          <w:iCs/>
          <w:lang w:val="lt-LT" w:eastAsia="lt-LT"/>
        </w:rPr>
        <w:t>and</w:t>
      </w:r>
      <w:proofErr w:type="spellEnd"/>
      <w:r w:rsidR="009644F0" w:rsidRPr="004A3A45">
        <w:rPr>
          <w:rFonts w:ascii="Times New Roman" w:eastAsia="Times New Roman" w:hAnsi="Times New Roman" w:cs="Times New Roman"/>
          <w:i/>
          <w:iCs/>
          <w:lang w:val="lt-LT" w:eastAsia="lt-LT"/>
        </w:rPr>
        <w:t xml:space="preserve"> </w:t>
      </w:r>
      <w:proofErr w:type="spellStart"/>
      <w:r w:rsidR="009644F0" w:rsidRPr="004A3A45">
        <w:rPr>
          <w:rFonts w:ascii="Times New Roman" w:eastAsia="Times New Roman" w:hAnsi="Times New Roman" w:cs="Times New Roman"/>
          <w:i/>
          <w:iCs/>
          <w:lang w:val="lt-LT" w:eastAsia="lt-LT"/>
        </w:rPr>
        <w:t>systematic</w:t>
      </w:r>
      <w:proofErr w:type="spellEnd"/>
      <w:r w:rsidR="009644F0" w:rsidRPr="004A3A45">
        <w:rPr>
          <w:rFonts w:ascii="Times New Roman" w:eastAsia="Times New Roman" w:hAnsi="Times New Roman" w:cs="Times New Roman"/>
          <w:i/>
          <w:iCs/>
          <w:lang w:val="lt-LT" w:eastAsia="lt-LT"/>
        </w:rPr>
        <w:t xml:space="preserve"> </w:t>
      </w:r>
      <w:proofErr w:type="spellStart"/>
      <w:r w:rsidR="009644F0" w:rsidRPr="004A3A45">
        <w:rPr>
          <w:rFonts w:ascii="Times New Roman" w:eastAsia="Times New Roman" w:hAnsi="Times New Roman" w:cs="Times New Roman"/>
          <w:i/>
          <w:iCs/>
          <w:lang w:val="lt-LT" w:eastAsia="lt-LT"/>
        </w:rPr>
        <w:t>symptoms</w:t>
      </w:r>
      <w:proofErr w:type="spellEnd"/>
      <w:r w:rsidR="009644F0" w:rsidRPr="004A3A45">
        <w:rPr>
          <w:rFonts w:ascii="Times New Roman" w:eastAsia="Times New Roman" w:hAnsi="Times New Roman" w:cs="Times New Roman"/>
          <w:i/>
          <w:iCs/>
          <w:lang w:val="lt-LT" w:eastAsia="lt-LT"/>
        </w:rPr>
        <w:t>, DRESS</w:t>
      </w:r>
      <w:r w:rsidR="009644F0">
        <w:rPr>
          <w:rFonts w:ascii="Times New Roman" w:eastAsia="Times New Roman" w:hAnsi="Times New Roman" w:cs="Times New Roman"/>
          <w:lang w:val="lt-LT" w:eastAsia="lt-LT"/>
        </w:rPr>
        <w:t xml:space="preserve">), </w:t>
      </w:r>
      <w:proofErr w:type="spellStart"/>
      <w:r w:rsidRPr="00D85F32">
        <w:rPr>
          <w:rFonts w:ascii="Times New Roman" w:eastAsia="Times New Roman" w:hAnsi="Times New Roman" w:cs="Times New Roman"/>
          <w:lang w:val="lt-LT" w:eastAsia="lt-LT"/>
        </w:rPr>
        <w:t>Stivenso</w:t>
      </w:r>
      <w:proofErr w:type="spellEnd"/>
      <w:r>
        <w:rPr>
          <w:rFonts w:ascii="Times New Roman" w:eastAsia="Times New Roman" w:hAnsi="Times New Roman" w:cs="Times New Roman"/>
          <w:lang w:val="lt-LT" w:eastAsia="lt-LT"/>
        </w:rPr>
        <w:noBreakHyphen/>
      </w:r>
      <w:r w:rsidRPr="00D85F32">
        <w:rPr>
          <w:rFonts w:ascii="Times New Roman" w:eastAsia="Times New Roman" w:hAnsi="Times New Roman" w:cs="Times New Roman"/>
          <w:lang w:val="lt-LT" w:eastAsia="lt-LT"/>
        </w:rPr>
        <w:t>Džonsono (</w:t>
      </w:r>
      <w:proofErr w:type="spellStart"/>
      <w:r w:rsidRPr="00D85F32">
        <w:rPr>
          <w:rFonts w:ascii="Times New Roman" w:eastAsia="Times New Roman" w:hAnsi="Times New Roman" w:cs="Times New Roman"/>
          <w:i/>
          <w:iCs/>
          <w:lang w:val="lt-LT" w:eastAsia="lt-LT"/>
        </w:rPr>
        <w:t>Stevens</w:t>
      </w:r>
      <w:r w:rsidRPr="00D85F32">
        <w:rPr>
          <w:rFonts w:ascii="Times New Roman" w:eastAsia="Times New Roman" w:hAnsi="Times New Roman" w:cs="Times New Roman"/>
          <w:i/>
          <w:iCs/>
          <w:lang w:val="lt-LT" w:eastAsia="lt-LT"/>
        </w:rPr>
        <w:noBreakHyphen/>
        <w:t>Johnson</w:t>
      </w:r>
      <w:proofErr w:type="spellEnd"/>
      <w:r w:rsidRPr="00D85F32">
        <w:rPr>
          <w:rFonts w:ascii="Times New Roman" w:eastAsia="Times New Roman" w:hAnsi="Times New Roman" w:cs="Times New Roman"/>
          <w:lang w:val="lt-LT" w:eastAsia="lt-LT"/>
        </w:rPr>
        <w:t xml:space="preserve">) sindromą (SDS) ir toksinę epidermio </w:t>
      </w:r>
      <w:proofErr w:type="spellStart"/>
      <w:r w:rsidRPr="00D85F32">
        <w:rPr>
          <w:rFonts w:ascii="Times New Roman" w:eastAsia="Times New Roman" w:hAnsi="Times New Roman" w:cs="Times New Roman"/>
          <w:lang w:val="lt-LT" w:eastAsia="lt-LT"/>
        </w:rPr>
        <w:t>nekrolizę</w:t>
      </w:r>
      <w:proofErr w:type="spellEnd"/>
      <w:r w:rsidRPr="00D85F32">
        <w:rPr>
          <w:rFonts w:ascii="Times New Roman" w:eastAsia="Times New Roman" w:hAnsi="Times New Roman" w:cs="Times New Roman"/>
          <w:lang w:val="lt-LT" w:eastAsia="lt-LT"/>
        </w:rPr>
        <w:t xml:space="preserve"> (TEN). Pastebėję bent</w:t>
      </w:r>
      <w:r>
        <w:rPr>
          <w:rFonts w:ascii="Times New Roman" w:eastAsia="Times New Roman" w:hAnsi="Times New Roman" w:cs="Times New Roman"/>
          <w:lang w:val="lt-LT" w:eastAsia="lt-LT"/>
        </w:rPr>
        <w:t xml:space="preserve"> </w:t>
      </w:r>
      <w:r w:rsidRPr="00D85F32">
        <w:rPr>
          <w:rFonts w:ascii="Times New Roman" w:eastAsia="Times New Roman" w:hAnsi="Times New Roman" w:cs="Times New Roman"/>
          <w:lang w:val="lt-LT" w:eastAsia="lt-LT"/>
        </w:rPr>
        <w:t>vieną iš 4</w:t>
      </w:r>
      <w:r>
        <w:rPr>
          <w:rFonts w:ascii="Times New Roman" w:eastAsia="Times New Roman" w:hAnsi="Times New Roman" w:cs="Times New Roman"/>
          <w:lang w:val="lt-LT" w:eastAsia="lt-LT"/>
        </w:rPr>
        <w:t> </w:t>
      </w:r>
      <w:r w:rsidRPr="00D85F32">
        <w:rPr>
          <w:rFonts w:ascii="Times New Roman" w:eastAsia="Times New Roman" w:hAnsi="Times New Roman" w:cs="Times New Roman"/>
          <w:lang w:val="lt-LT" w:eastAsia="lt-LT"/>
        </w:rPr>
        <w:t xml:space="preserve">skyriuje aprašytų simptomų, susijusių su sunkiomis odos reakcijomis, nebevartokite </w:t>
      </w:r>
      <w:proofErr w:type="spellStart"/>
      <w:r w:rsidRPr="00D85F32">
        <w:rPr>
          <w:rFonts w:ascii="Times New Roman" w:eastAsia="Times New Roman" w:hAnsi="Times New Roman" w:cs="Times New Roman"/>
          <w:lang w:val="lt-LT" w:eastAsia="lt-LT"/>
        </w:rPr>
        <w:t>mesalazino</w:t>
      </w:r>
      <w:proofErr w:type="spellEnd"/>
      <w:r w:rsidRPr="00D85F32">
        <w:rPr>
          <w:rFonts w:ascii="Times New Roman" w:eastAsia="Times New Roman" w:hAnsi="Times New Roman" w:cs="Times New Roman"/>
          <w:lang w:val="lt-LT" w:eastAsia="lt-LT"/>
        </w:rPr>
        <w:t xml:space="preserve"> ir nedelsdami kreipkitės pagalbos į gydytoją.</w:t>
      </w:r>
    </w:p>
    <w:p w14:paraId="41EB235D" w14:textId="339210D7" w:rsidR="00404733"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59CD117" w14:textId="4BEEEAA1" w:rsidR="009644F0" w:rsidRDefault="009644F0" w:rsidP="009D0675">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Mesalazinas gali sukelti raudonai rudą šlapimo spalvą po sąlyčio su natrio hipochlorito balikliu klozeto vandenyje. Tai siejama su chemine reakcija tarp mesalazino ir baliklio ir yra nekenksminga.</w:t>
      </w:r>
    </w:p>
    <w:p w14:paraId="27AC0D56" w14:textId="77777777" w:rsidR="009644F0" w:rsidRPr="00BA20A5" w:rsidRDefault="009644F0" w:rsidP="009D0675">
      <w:pPr>
        <w:spacing w:after="0" w:line="240" w:lineRule="auto"/>
        <w:contextualSpacing/>
        <w:rPr>
          <w:rFonts w:ascii="Times New Roman" w:eastAsia="Times New Roman" w:hAnsi="Times New Roman" w:cs="Times New Roman"/>
          <w:noProof/>
          <w:color w:val="000000"/>
          <w:lang w:val="lt-LT" w:eastAsia="x-none"/>
        </w:rPr>
      </w:pPr>
    </w:p>
    <w:p w14:paraId="74B86FF3" w14:textId="56FB1604" w:rsidR="00404733" w:rsidRPr="00BA20A5" w:rsidRDefault="00404733" w:rsidP="009D0675">
      <w:pPr>
        <w:keepNext/>
        <w:tabs>
          <w:tab w:val="left" w:pos="567"/>
        </w:tabs>
        <w:spacing w:after="0" w:line="240" w:lineRule="auto"/>
        <w:contextualSpacing/>
        <w:jc w:val="both"/>
        <w:outlineLvl w:val="3"/>
        <w:rPr>
          <w:rFonts w:ascii="Times New Roman" w:eastAsia="Times New Roman" w:hAnsi="Times New Roman" w:cs="Times New Roman"/>
          <w:b/>
          <w:snapToGrid w:val="0"/>
          <w:lang w:val="lt-LT"/>
        </w:rPr>
      </w:pPr>
      <w:r w:rsidRPr="00BA20A5">
        <w:rPr>
          <w:rFonts w:ascii="Times New Roman" w:eastAsia="Times New Roman" w:hAnsi="Times New Roman" w:cs="Times New Roman"/>
          <w:b/>
          <w:noProof/>
          <w:snapToGrid w:val="0"/>
          <w:lang w:val="lt-LT"/>
        </w:rPr>
        <w:t xml:space="preserve">Kiti vaistai ir </w:t>
      </w:r>
      <w:proofErr w:type="spellStart"/>
      <w:r w:rsidR="00C60C7F">
        <w:rPr>
          <w:rFonts w:ascii="Times New Roman" w:eastAsia="Times New Roman" w:hAnsi="Times New Roman" w:cs="Times New Roman"/>
          <w:b/>
          <w:lang w:val="lt-LT" w:eastAsia="x-none"/>
        </w:rPr>
        <w:t>Yaldigo</w:t>
      </w:r>
      <w:proofErr w:type="spellEnd"/>
      <w:r w:rsidR="00793184" w:rsidRPr="00BA20A5">
        <w:rPr>
          <w:rFonts w:ascii="Times New Roman" w:eastAsia="Times New Roman" w:hAnsi="Times New Roman" w:cs="Times New Roman"/>
          <w:b/>
          <w:lang w:val="lt-LT" w:eastAsia="x-none"/>
        </w:rPr>
        <w:t xml:space="preserve"> 1 g žvakutės</w:t>
      </w:r>
    </w:p>
    <w:p w14:paraId="2FC3033B" w14:textId="79887749" w:rsidR="00134286" w:rsidRPr="00BA20A5" w:rsidRDefault="00134286" w:rsidP="00134286">
      <w:pPr>
        <w:spacing w:after="0" w:line="240" w:lineRule="auto"/>
        <w:contextualSpacing/>
        <w:jc w:val="both"/>
        <w:rPr>
          <w:rFonts w:ascii="Times New Roman" w:eastAsia="Times New Roman" w:hAnsi="Times New Roman" w:cs="Times New Roman"/>
          <w:lang w:val="lt-LT" w:eastAsia="x-none"/>
        </w:rPr>
      </w:pPr>
      <w:r w:rsidRPr="00BA20A5">
        <w:rPr>
          <w:rFonts w:ascii="Times New Roman" w:eastAsia="Times New Roman" w:hAnsi="Times New Roman" w:cs="Times New Roman"/>
          <w:lang w:val="lt-LT" w:eastAsia="x-none"/>
        </w:rPr>
        <w:t xml:space="preserve">Pasakykite gydytojui, jei vartojate bent vieną iš </w:t>
      </w:r>
      <w:r>
        <w:rPr>
          <w:rFonts w:ascii="Times New Roman" w:eastAsia="Times New Roman" w:hAnsi="Times New Roman" w:cs="Times New Roman"/>
          <w:lang w:val="lt-LT" w:eastAsia="x-none"/>
        </w:rPr>
        <w:t xml:space="preserve">toliau </w:t>
      </w:r>
      <w:r w:rsidRPr="00BA20A5">
        <w:rPr>
          <w:rFonts w:ascii="Times New Roman" w:eastAsia="Times New Roman" w:hAnsi="Times New Roman" w:cs="Times New Roman"/>
          <w:lang w:val="lt-LT" w:eastAsia="x-none"/>
        </w:rPr>
        <w:t>išvardytų vaistų, nes dėl vaistų sąveikos jų poveikis gali pakisti.</w:t>
      </w:r>
    </w:p>
    <w:p w14:paraId="70D611E9" w14:textId="77777777" w:rsidR="00404733" w:rsidRPr="00BA20A5" w:rsidRDefault="00404733" w:rsidP="009D0675">
      <w:pPr>
        <w:spacing w:after="0" w:line="240" w:lineRule="auto"/>
        <w:contextualSpacing/>
        <w:rPr>
          <w:rFonts w:ascii="Times New Roman" w:eastAsia="Times New Roman" w:hAnsi="Times New Roman" w:cs="Times New Roman"/>
          <w:lang w:val="lt-LT"/>
        </w:rPr>
      </w:pPr>
    </w:p>
    <w:p w14:paraId="041842BE" w14:textId="74C827FB" w:rsidR="00404733" w:rsidRPr="00C958BE" w:rsidRDefault="00793184" w:rsidP="00934EC7">
      <w:pPr>
        <w:pStyle w:val="Sraopastraipa"/>
        <w:numPr>
          <w:ilvl w:val="0"/>
          <w:numId w:val="12"/>
        </w:numPr>
        <w:tabs>
          <w:tab w:val="left" w:pos="1560"/>
        </w:tabs>
        <w:spacing w:after="0" w:line="240" w:lineRule="auto"/>
        <w:ind w:left="567" w:hanging="567"/>
        <w:rPr>
          <w:rFonts w:ascii="Times New Roman" w:eastAsia="Times New Roman" w:hAnsi="Times New Roman" w:cs="Times New Roman"/>
          <w:lang w:val="lt-LT"/>
        </w:rPr>
      </w:pPr>
      <w:proofErr w:type="spellStart"/>
      <w:r w:rsidRPr="00BA20A5">
        <w:rPr>
          <w:rFonts w:ascii="Times New Roman" w:eastAsia="Times New Roman" w:hAnsi="Times New Roman" w:cs="Times New Roman"/>
          <w:b/>
          <w:lang w:val="lt-LT"/>
        </w:rPr>
        <w:t>A</w:t>
      </w:r>
      <w:r w:rsidR="00404733" w:rsidRPr="00BA20A5">
        <w:rPr>
          <w:rFonts w:ascii="Times New Roman" w:eastAsia="Times New Roman" w:hAnsi="Times New Roman" w:cs="Times New Roman"/>
          <w:b/>
          <w:lang w:val="lt-LT"/>
        </w:rPr>
        <w:t>zatioprinas</w:t>
      </w:r>
      <w:proofErr w:type="spellEnd"/>
      <w:r w:rsidR="00404733" w:rsidRPr="00BA20A5">
        <w:rPr>
          <w:rFonts w:ascii="Times New Roman" w:eastAsia="Times New Roman" w:hAnsi="Times New Roman" w:cs="Times New Roman"/>
          <w:b/>
          <w:lang w:val="lt-LT"/>
        </w:rPr>
        <w:t xml:space="preserve">, </w:t>
      </w:r>
      <w:r w:rsidRPr="00BA20A5">
        <w:rPr>
          <w:rFonts w:ascii="Times New Roman" w:eastAsia="Times New Roman" w:hAnsi="Times New Roman" w:cs="Times New Roman"/>
          <w:b/>
          <w:lang w:val="lt-LT"/>
        </w:rPr>
        <w:t>6</w:t>
      </w:r>
      <w:r w:rsidR="00934EC7" w:rsidRPr="00BA20A5">
        <w:rPr>
          <w:rFonts w:ascii="Times New Roman" w:eastAsia="Times New Roman" w:hAnsi="Times New Roman" w:cs="Times New Roman"/>
          <w:b/>
          <w:lang w:val="lt-LT"/>
        </w:rPr>
        <w:noBreakHyphen/>
      </w:r>
      <w:r w:rsidR="00404733" w:rsidRPr="00BA20A5">
        <w:rPr>
          <w:rFonts w:ascii="Times New Roman" w:eastAsia="Times New Roman" w:hAnsi="Times New Roman" w:cs="Times New Roman"/>
          <w:b/>
          <w:lang w:val="lt-LT"/>
        </w:rPr>
        <w:t xml:space="preserve">merkaptopurinas ar </w:t>
      </w:r>
      <w:proofErr w:type="spellStart"/>
      <w:r w:rsidR="00404733" w:rsidRPr="00BA20A5">
        <w:rPr>
          <w:rFonts w:ascii="Times New Roman" w:eastAsia="Times New Roman" w:hAnsi="Times New Roman" w:cs="Times New Roman"/>
          <w:b/>
          <w:bCs/>
          <w:lang w:val="lt-LT"/>
        </w:rPr>
        <w:t>tioguaninas</w:t>
      </w:r>
      <w:proofErr w:type="spellEnd"/>
      <w:r w:rsidR="00404733" w:rsidRPr="00BA20A5">
        <w:rPr>
          <w:rFonts w:ascii="Times New Roman" w:eastAsia="Times New Roman" w:hAnsi="Times New Roman" w:cs="Times New Roman"/>
          <w:b/>
          <w:lang w:val="lt-LT"/>
        </w:rPr>
        <w:t xml:space="preserve"> </w:t>
      </w:r>
      <w:r w:rsidR="00404733" w:rsidRPr="00BA20A5">
        <w:rPr>
          <w:rFonts w:ascii="Times New Roman" w:eastAsia="Times New Roman" w:hAnsi="Times New Roman" w:cs="Times New Roman"/>
          <w:lang w:val="lt-LT"/>
        </w:rPr>
        <w:t>(</w:t>
      </w:r>
      <w:r w:rsidR="00934EC7" w:rsidRPr="00BA20A5">
        <w:rPr>
          <w:rFonts w:ascii="Times New Roman" w:eastAsia="Times New Roman" w:hAnsi="Times New Roman" w:cs="Times New Roman"/>
          <w:lang w:val="lt-LT"/>
        </w:rPr>
        <w:t>vaistai, vartojami</w:t>
      </w:r>
      <w:r w:rsidR="00404733" w:rsidRPr="00BA20A5">
        <w:rPr>
          <w:rFonts w:ascii="Times New Roman" w:eastAsia="Times New Roman" w:hAnsi="Times New Roman" w:cs="Times New Roman"/>
          <w:lang w:val="lt-LT"/>
        </w:rPr>
        <w:t xml:space="preserve"> gyd</w:t>
      </w:r>
      <w:r w:rsidR="00934EC7" w:rsidRPr="00BA20A5">
        <w:rPr>
          <w:rFonts w:ascii="Times New Roman" w:eastAsia="Times New Roman" w:hAnsi="Times New Roman" w:cs="Times New Roman"/>
          <w:lang w:val="lt-LT"/>
        </w:rPr>
        <w:t xml:space="preserve">yti </w:t>
      </w:r>
      <w:r w:rsidR="00404733" w:rsidRPr="00BA20A5">
        <w:rPr>
          <w:rFonts w:ascii="Times New Roman" w:eastAsia="Times New Roman" w:hAnsi="Times New Roman" w:cs="Times New Roman"/>
          <w:lang w:val="lt-LT"/>
        </w:rPr>
        <w:t>imuninės sistemos sutrikim</w:t>
      </w:r>
      <w:r w:rsidR="00B212BC">
        <w:rPr>
          <w:rFonts w:ascii="Times New Roman" w:eastAsia="Times New Roman" w:hAnsi="Times New Roman" w:cs="Times New Roman"/>
          <w:lang w:val="lt-LT"/>
        </w:rPr>
        <w:t>us</w:t>
      </w:r>
      <w:r w:rsidR="00404733" w:rsidRPr="00C958BE">
        <w:rPr>
          <w:rFonts w:ascii="Times New Roman" w:eastAsia="Times New Roman" w:hAnsi="Times New Roman" w:cs="Times New Roman"/>
          <w:lang w:val="lt-LT"/>
        </w:rPr>
        <w:t>).</w:t>
      </w:r>
    </w:p>
    <w:p w14:paraId="31C51CAF" w14:textId="3DB2D127" w:rsidR="00404733" w:rsidRPr="00AE1987" w:rsidRDefault="00404733" w:rsidP="00934EC7">
      <w:pPr>
        <w:pStyle w:val="Sraopastraipa"/>
        <w:numPr>
          <w:ilvl w:val="0"/>
          <w:numId w:val="12"/>
        </w:numPr>
        <w:spacing w:after="0" w:line="240" w:lineRule="auto"/>
        <w:ind w:left="567" w:hanging="567"/>
        <w:rPr>
          <w:rFonts w:ascii="Times New Roman" w:eastAsia="Times New Roman" w:hAnsi="Times New Roman" w:cs="Times New Roman"/>
          <w:lang w:val="lt-LT" w:eastAsia="x-none"/>
        </w:rPr>
      </w:pPr>
      <w:r w:rsidRPr="00AE1987">
        <w:rPr>
          <w:rFonts w:ascii="Times New Roman" w:eastAsia="Times New Roman" w:hAnsi="Times New Roman" w:cs="Times New Roman"/>
          <w:b/>
          <w:lang w:val="lt-LT" w:eastAsia="x-none"/>
        </w:rPr>
        <w:t xml:space="preserve">Tam tikri vaistai, slopinantys kraujo krešėjimą </w:t>
      </w:r>
      <w:r w:rsidRPr="00AE1987">
        <w:rPr>
          <w:rFonts w:ascii="Times New Roman" w:eastAsia="Times New Roman" w:hAnsi="Times New Roman" w:cs="Times New Roman"/>
          <w:lang w:val="lt-LT" w:eastAsia="x-none"/>
        </w:rPr>
        <w:t>(</w:t>
      </w:r>
      <w:r w:rsidRPr="00BA20A5">
        <w:rPr>
          <w:rFonts w:ascii="Times New Roman" w:eastAsia="Times New Roman" w:hAnsi="Times New Roman" w:cs="Times New Roman"/>
          <w:lang w:val="lt-LT" w:eastAsia="x-none"/>
        </w:rPr>
        <w:t>vaistai trombozės gydymui</w:t>
      </w:r>
      <w:r w:rsidR="00AE1987" w:rsidRPr="00AE1987">
        <w:rPr>
          <w:rFonts w:ascii="Times New Roman" w:eastAsia="Times New Roman" w:hAnsi="Times New Roman" w:cs="Times New Roman"/>
          <w:lang w:val="lt-LT" w:eastAsia="x-none"/>
        </w:rPr>
        <w:t xml:space="preserve"> </w:t>
      </w:r>
      <w:r w:rsidR="00AE1987">
        <w:rPr>
          <w:rFonts w:ascii="Times New Roman" w:eastAsia="Times New Roman" w:hAnsi="Times New Roman" w:cs="Times New Roman"/>
          <w:lang w:val="lt-LT" w:eastAsia="x-none"/>
        </w:rPr>
        <w:t xml:space="preserve">ar </w:t>
      </w:r>
      <w:r w:rsidR="00AE1987" w:rsidRPr="00C46BF5">
        <w:rPr>
          <w:rFonts w:ascii="Times New Roman" w:eastAsia="Times New Roman" w:hAnsi="Times New Roman" w:cs="Times New Roman"/>
          <w:lang w:val="lt-LT" w:eastAsia="x-none"/>
        </w:rPr>
        <w:t>kraują skystinantys vaistai</w:t>
      </w:r>
      <w:r w:rsidRPr="00AE1987">
        <w:rPr>
          <w:rFonts w:ascii="Times New Roman" w:eastAsia="Times New Roman" w:hAnsi="Times New Roman" w:cs="Times New Roman"/>
          <w:lang w:val="lt-LT" w:eastAsia="x-none"/>
        </w:rPr>
        <w:t>, pvz., varfarinas).</w:t>
      </w:r>
    </w:p>
    <w:p w14:paraId="40CDF5D6" w14:textId="60422D0C" w:rsidR="00934EC7" w:rsidRPr="00725AEA" w:rsidRDefault="00934EC7" w:rsidP="00934EC7">
      <w:pPr>
        <w:spacing w:after="0" w:line="240" w:lineRule="auto"/>
        <w:rPr>
          <w:rFonts w:ascii="Times New Roman" w:eastAsia="Times New Roman" w:hAnsi="Times New Roman" w:cs="Times New Roman"/>
          <w:lang w:val="lt-LT" w:eastAsia="x-none"/>
        </w:rPr>
      </w:pPr>
    </w:p>
    <w:p w14:paraId="5B64A07F" w14:textId="3B09DA08" w:rsidR="00134286" w:rsidRPr="00931A87" w:rsidRDefault="00404733" w:rsidP="00134286">
      <w:pPr>
        <w:spacing w:after="0" w:line="240" w:lineRule="auto"/>
        <w:contextualSpacing/>
        <w:rPr>
          <w:rFonts w:ascii="Times New Roman" w:eastAsia="Times New Roman" w:hAnsi="Times New Roman" w:cs="Times New Roman"/>
          <w:lang w:val="lt-LT"/>
        </w:rPr>
      </w:pPr>
      <w:r w:rsidRPr="00AC5309">
        <w:rPr>
          <w:rFonts w:ascii="Times New Roman" w:eastAsia="Times New Roman" w:hAnsi="Times New Roman" w:cs="Times New Roman"/>
          <w:lang w:val="lt-LT" w:eastAsia="x-none"/>
        </w:rPr>
        <w:t>Jeigu vartojate arba neseniai vartojote kitų vaistų arba dėl to nesate tikri, apie tai pasakykite gydytojui arba vaistininkui.</w:t>
      </w:r>
      <w:r w:rsidR="00934EC7" w:rsidRPr="00C10836">
        <w:rPr>
          <w:rFonts w:ascii="Times New Roman" w:eastAsia="Times New Roman" w:hAnsi="Times New Roman" w:cs="Times New Roman"/>
          <w:lang w:val="lt-LT" w:eastAsia="x-none"/>
        </w:rPr>
        <w:t xml:space="preserve"> </w:t>
      </w:r>
      <w:r w:rsidRPr="00C10836">
        <w:rPr>
          <w:rFonts w:ascii="Times New Roman" w:eastAsia="Times New Roman" w:hAnsi="Times New Roman" w:cs="Times New Roman"/>
          <w:lang w:val="lt-LT"/>
        </w:rPr>
        <w:t xml:space="preserve">Jums vis dar gali būti tinkamas gydymas </w:t>
      </w:r>
      <w:r w:rsidR="00C60C7F">
        <w:rPr>
          <w:rFonts w:ascii="Times New Roman" w:eastAsia="Times New Roman" w:hAnsi="Times New Roman" w:cs="Times New Roman"/>
          <w:noProof/>
          <w:color w:val="000000"/>
          <w:lang w:val="lt-LT" w:eastAsia="x-none"/>
        </w:rPr>
        <w:t>Yaldigo</w:t>
      </w:r>
      <w:r w:rsidR="00934EC7" w:rsidRPr="00BA20A5">
        <w:rPr>
          <w:rFonts w:ascii="Times New Roman" w:eastAsia="Times New Roman" w:hAnsi="Times New Roman" w:cs="Times New Roman"/>
          <w:noProof/>
          <w:color w:val="000000"/>
          <w:lang w:val="lt-LT" w:eastAsia="x-none"/>
        </w:rPr>
        <w:t xml:space="preserve"> 1 g</w:t>
      </w:r>
      <w:r w:rsidR="00934EC7" w:rsidRPr="00F43565">
        <w:rPr>
          <w:rFonts w:ascii="Times New Roman" w:eastAsia="Times New Roman" w:hAnsi="Times New Roman" w:cs="Times New Roman"/>
          <w:noProof/>
          <w:color w:val="000000"/>
          <w:lang w:val="lt-LT" w:eastAsia="x-none"/>
        </w:rPr>
        <w:t xml:space="preserve"> </w:t>
      </w:r>
      <w:r w:rsidR="00134286" w:rsidRPr="00F43565">
        <w:rPr>
          <w:rFonts w:ascii="Times New Roman" w:eastAsia="Times New Roman" w:hAnsi="Times New Roman" w:cs="Times New Roman"/>
          <w:noProof/>
          <w:color w:val="000000"/>
          <w:lang w:val="lt-LT" w:eastAsia="x-none"/>
        </w:rPr>
        <w:t>žvakutėmi</w:t>
      </w:r>
      <w:r w:rsidR="00134286">
        <w:rPr>
          <w:rFonts w:ascii="Times New Roman" w:eastAsia="Times New Roman" w:hAnsi="Times New Roman" w:cs="Times New Roman"/>
          <w:lang w:val="lt-LT"/>
        </w:rPr>
        <w:t>s – tą nuspręs Jūsų gydytojas</w:t>
      </w:r>
      <w:r w:rsidR="00134286" w:rsidRPr="00F43565">
        <w:rPr>
          <w:rFonts w:ascii="Times New Roman" w:eastAsia="Times New Roman" w:hAnsi="Times New Roman" w:cs="Times New Roman"/>
          <w:lang w:val="lt-LT"/>
        </w:rPr>
        <w:t xml:space="preserve">. </w:t>
      </w:r>
    </w:p>
    <w:p w14:paraId="407DC79A" w14:textId="4F7F22BE" w:rsidR="00404733" w:rsidRPr="00BA20A5" w:rsidRDefault="00404733" w:rsidP="00134286">
      <w:pPr>
        <w:spacing w:after="0" w:line="240" w:lineRule="auto"/>
        <w:contextualSpacing/>
        <w:rPr>
          <w:rFonts w:ascii="Times New Roman" w:eastAsia="Times New Roman" w:hAnsi="Times New Roman" w:cs="Times New Roman"/>
          <w:noProof/>
          <w:color w:val="000000"/>
          <w:lang w:val="lt-LT" w:eastAsia="x-none"/>
        </w:rPr>
      </w:pPr>
    </w:p>
    <w:p w14:paraId="345F308B" w14:textId="77777777" w:rsidR="00404733" w:rsidRPr="00F43565" w:rsidRDefault="00404733" w:rsidP="009D0675">
      <w:pPr>
        <w:spacing w:after="0" w:line="240" w:lineRule="auto"/>
        <w:contextualSpacing/>
        <w:rPr>
          <w:rFonts w:ascii="Times New Roman" w:eastAsia="Times New Roman" w:hAnsi="Times New Roman" w:cs="Times New Roman"/>
          <w:b/>
          <w:bCs/>
          <w:lang w:val="lt-LT"/>
        </w:rPr>
      </w:pPr>
      <w:r w:rsidRPr="00F43565">
        <w:rPr>
          <w:rFonts w:ascii="Times New Roman" w:eastAsia="Times New Roman" w:hAnsi="Times New Roman" w:cs="Times New Roman"/>
          <w:b/>
          <w:bCs/>
          <w:lang w:val="lt-LT"/>
        </w:rPr>
        <w:t>Nėštumas ir žindymo laikotarpis</w:t>
      </w:r>
    </w:p>
    <w:p w14:paraId="42D616EB" w14:textId="77777777" w:rsidR="00404733" w:rsidRPr="00725AEA" w:rsidRDefault="00404733" w:rsidP="009D0675">
      <w:pPr>
        <w:spacing w:after="0" w:line="240" w:lineRule="auto"/>
        <w:contextualSpacing/>
        <w:rPr>
          <w:rFonts w:ascii="Times New Roman" w:eastAsia="Times New Roman" w:hAnsi="Times New Roman" w:cs="Times New Roman"/>
          <w:lang w:val="lt-LT"/>
        </w:rPr>
      </w:pPr>
      <w:r w:rsidRPr="00931A87">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2A3A07B8" w14:textId="77777777" w:rsidR="00404733" w:rsidRPr="00AC5309" w:rsidRDefault="00404733" w:rsidP="009D0675">
      <w:pPr>
        <w:spacing w:after="0" w:line="240" w:lineRule="auto"/>
        <w:contextualSpacing/>
        <w:rPr>
          <w:rFonts w:ascii="Times New Roman" w:eastAsia="Times New Roman" w:hAnsi="Times New Roman" w:cs="Times New Roman"/>
          <w:lang w:val="lt-LT"/>
        </w:rPr>
      </w:pPr>
    </w:p>
    <w:p w14:paraId="0F46E93A" w14:textId="03FE3250" w:rsidR="00404733" w:rsidRPr="008A72A9" w:rsidRDefault="00404733" w:rsidP="009D0675">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 xml:space="preserve">Jei esate nėščia, </w:t>
      </w:r>
      <w:proofErr w:type="spellStart"/>
      <w:r w:rsidR="00C60C7F">
        <w:rPr>
          <w:rFonts w:ascii="Times New Roman" w:eastAsia="Times New Roman" w:hAnsi="Times New Roman" w:cs="Times New Roman"/>
          <w:lang w:val="lt-LT"/>
        </w:rPr>
        <w:t>Yaldigo</w:t>
      </w:r>
      <w:proofErr w:type="spellEnd"/>
      <w:r w:rsidR="00934EC7" w:rsidRPr="00C137F7">
        <w:rPr>
          <w:rFonts w:ascii="Times New Roman" w:eastAsia="Times New Roman" w:hAnsi="Times New Roman" w:cs="Times New Roman"/>
          <w:lang w:val="lt-LT"/>
        </w:rPr>
        <w:t xml:space="preserve"> 1</w:t>
      </w:r>
      <w:r w:rsidR="00865ED5" w:rsidRPr="00230B56">
        <w:rPr>
          <w:rFonts w:ascii="Times New Roman" w:eastAsia="Times New Roman" w:hAnsi="Times New Roman" w:cs="Times New Roman"/>
          <w:lang w:val="lt-LT"/>
        </w:rPr>
        <w:t> </w:t>
      </w:r>
      <w:r w:rsidR="00934EC7" w:rsidRPr="00230B56">
        <w:rPr>
          <w:rFonts w:ascii="Times New Roman" w:eastAsia="Times New Roman" w:hAnsi="Times New Roman" w:cs="Times New Roman"/>
          <w:lang w:val="lt-LT"/>
        </w:rPr>
        <w:t xml:space="preserve">g žvakutes </w:t>
      </w:r>
      <w:r w:rsidRPr="00230B56">
        <w:rPr>
          <w:rFonts w:ascii="Times New Roman" w:eastAsia="Times New Roman" w:hAnsi="Times New Roman" w:cs="Times New Roman"/>
          <w:lang w:val="lt-LT"/>
        </w:rPr>
        <w:t>galite vartoti tik gydytojui nurodžius.</w:t>
      </w:r>
    </w:p>
    <w:p w14:paraId="2E6DFF35" w14:textId="77777777" w:rsidR="00404733" w:rsidRPr="00C34916" w:rsidRDefault="00404733" w:rsidP="009D0675">
      <w:pPr>
        <w:spacing w:after="0" w:line="240" w:lineRule="auto"/>
        <w:contextualSpacing/>
        <w:rPr>
          <w:rFonts w:ascii="Times New Roman" w:eastAsia="Times New Roman" w:hAnsi="Times New Roman" w:cs="Times New Roman"/>
          <w:lang w:val="lt-LT"/>
        </w:rPr>
      </w:pPr>
    </w:p>
    <w:p w14:paraId="4CE46361" w14:textId="49DCCC87" w:rsidR="00404733" w:rsidRPr="00BA20A5" w:rsidRDefault="00404733" w:rsidP="00134286">
      <w:pPr>
        <w:spacing w:after="0" w:line="240" w:lineRule="auto"/>
        <w:contextualSpacing/>
        <w:rPr>
          <w:rFonts w:ascii="Times New Roman" w:eastAsia="Times New Roman" w:hAnsi="Times New Roman" w:cs="Times New Roman"/>
          <w:lang w:val="lt-LT"/>
        </w:rPr>
      </w:pPr>
      <w:r w:rsidRPr="00C34916">
        <w:rPr>
          <w:rFonts w:ascii="Times New Roman" w:eastAsia="Times New Roman" w:hAnsi="Times New Roman" w:cs="Times New Roman"/>
          <w:lang w:val="lt-LT"/>
        </w:rPr>
        <w:t>Jei žindote kūdikį,</w:t>
      </w:r>
      <w:r w:rsidR="00865ED5" w:rsidRPr="00CB3848">
        <w:rPr>
          <w:rFonts w:ascii="Times New Roman" w:eastAsia="Times New Roman" w:hAnsi="Times New Roman" w:cs="Times New Roman"/>
          <w:lang w:val="lt-LT"/>
        </w:rPr>
        <w:t xml:space="preserve"> </w:t>
      </w:r>
      <w:proofErr w:type="spellStart"/>
      <w:r w:rsidR="00C60C7F">
        <w:rPr>
          <w:rFonts w:ascii="Times New Roman" w:eastAsia="Times New Roman" w:hAnsi="Times New Roman" w:cs="Times New Roman"/>
          <w:lang w:val="lt-LT"/>
        </w:rPr>
        <w:t>Yaldigo</w:t>
      </w:r>
      <w:proofErr w:type="spellEnd"/>
      <w:r w:rsidR="00865ED5" w:rsidRPr="00CB3848">
        <w:rPr>
          <w:rFonts w:ascii="Times New Roman" w:eastAsia="Times New Roman" w:hAnsi="Times New Roman" w:cs="Times New Roman"/>
          <w:lang w:val="lt-LT"/>
        </w:rPr>
        <w:t xml:space="preserve"> 1 </w:t>
      </w:r>
      <w:r w:rsidR="00865ED5" w:rsidRPr="005A27B2">
        <w:rPr>
          <w:rFonts w:ascii="Times New Roman" w:eastAsia="Times New Roman" w:hAnsi="Times New Roman" w:cs="Times New Roman"/>
          <w:lang w:val="lt-LT"/>
        </w:rPr>
        <w:t>g žvakut</w:t>
      </w:r>
      <w:r w:rsidR="00865ED5" w:rsidRPr="00BA20A5">
        <w:rPr>
          <w:rFonts w:ascii="Times New Roman" w:eastAsia="Times New Roman" w:hAnsi="Times New Roman" w:cs="Times New Roman"/>
          <w:lang w:val="lt-LT"/>
        </w:rPr>
        <w:t xml:space="preserve">es </w:t>
      </w:r>
      <w:r w:rsidRPr="00BA20A5">
        <w:rPr>
          <w:rFonts w:ascii="Times New Roman" w:eastAsia="Times New Roman" w:hAnsi="Times New Roman" w:cs="Times New Roman"/>
          <w:lang w:val="lt-LT"/>
        </w:rPr>
        <w:t xml:space="preserve">galite </w:t>
      </w:r>
      <w:r w:rsidR="00134286" w:rsidRPr="00BA20A5">
        <w:rPr>
          <w:rFonts w:ascii="Times New Roman" w:eastAsia="Times New Roman" w:hAnsi="Times New Roman" w:cs="Times New Roman"/>
          <w:lang w:val="lt-LT"/>
        </w:rPr>
        <w:t xml:space="preserve">vartoti </w:t>
      </w:r>
      <w:r w:rsidR="00134286">
        <w:rPr>
          <w:rFonts w:ascii="Times New Roman" w:eastAsia="Times New Roman" w:hAnsi="Times New Roman" w:cs="Times New Roman"/>
          <w:lang w:val="lt-LT"/>
        </w:rPr>
        <w:t xml:space="preserve">taip pat </w:t>
      </w:r>
      <w:r w:rsidR="00134286" w:rsidRPr="00BA20A5">
        <w:rPr>
          <w:rFonts w:ascii="Times New Roman" w:eastAsia="Times New Roman" w:hAnsi="Times New Roman" w:cs="Times New Roman"/>
          <w:lang w:val="lt-LT"/>
        </w:rPr>
        <w:t>tik</w:t>
      </w:r>
      <w:r w:rsidRPr="00BA20A5">
        <w:rPr>
          <w:rFonts w:ascii="Times New Roman" w:eastAsia="Times New Roman" w:hAnsi="Times New Roman" w:cs="Times New Roman"/>
          <w:lang w:val="lt-LT"/>
        </w:rPr>
        <w:t xml:space="preserve"> gydytojui nurodžius, kadangi vaistas gali patekti į motinos pieną.</w:t>
      </w:r>
    </w:p>
    <w:p w14:paraId="70C552E2"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D098F5A" w14:textId="77777777" w:rsidR="00404733" w:rsidRPr="00F43565" w:rsidRDefault="00404733" w:rsidP="009D0675">
      <w:pPr>
        <w:spacing w:after="0" w:line="240" w:lineRule="auto"/>
        <w:contextualSpacing/>
        <w:rPr>
          <w:rFonts w:ascii="Times New Roman" w:eastAsia="Times New Roman" w:hAnsi="Times New Roman" w:cs="Times New Roman"/>
          <w:b/>
          <w:bCs/>
          <w:lang w:val="lt-LT"/>
        </w:rPr>
      </w:pPr>
      <w:r w:rsidRPr="00F43565">
        <w:rPr>
          <w:rFonts w:ascii="Times New Roman" w:eastAsia="Times New Roman" w:hAnsi="Times New Roman" w:cs="Times New Roman"/>
          <w:b/>
          <w:bCs/>
          <w:lang w:val="lt-LT"/>
        </w:rPr>
        <w:t>Vairavimas ir mechanizmų valdymas</w:t>
      </w:r>
    </w:p>
    <w:p w14:paraId="52CD5539" w14:textId="369F29FD" w:rsidR="00404733" w:rsidRPr="00C958BE" w:rsidRDefault="00C60C7F" w:rsidP="009D0675">
      <w:pPr>
        <w:spacing w:after="0" w:line="240" w:lineRule="auto"/>
        <w:contextualSpacing/>
        <w:rPr>
          <w:rFonts w:ascii="Times New Roman" w:eastAsia="Times New Roman" w:hAnsi="Times New Roman" w:cs="Times New Roman"/>
          <w:noProof/>
          <w:snapToGrid w:val="0"/>
          <w:lang w:val="lt-LT"/>
        </w:rPr>
      </w:pPr>
      <w:proofErr w:type="spellStart"/>
      <w:r>
        <w:rPr>
          <w:rFonts w:ascii="Times New Roman" w:eastAsia="Times New Roman" w:hAnsi="Times New Roman" w:cs="Times New Roman"/>
          <w:lang w:val="lt-LT"/>
        </w:rPr>
        <w:t>Yaldigo</w:t>
      </w:r>
      <w:proofErr w:type="spellEnd"/>
      <w:r w:rsidR="00541218" w:rsidRPr="00931A87">
        <w:rPr>
          <w:rFonts w:ascii="Times New Roman" w:eastAsia="Times New Roman" w:hAnsi="Times New Roman" w:cs="Times New Roman"/>
          <w:lang w:val="lt-LT"/>
        </w:rPr>
        <w:t xml:space="preserve"> 1 g žvakutės </w:t>
      </w:r>
      <w:r w:rsidR="00404733" w:rsidRPr="005718BA">
        <w:rPr>
          <w:rFonts w:ascii="Times New Roman" w:eastAsia="Times New Roman" w:hAnsi="Times New Roman" w:cs="Times New Roman"/>
          <w:noProof/>
          <w:snapToGrid w:val="0"/>
          <w:lang w:val="lt-LT"/>
        </w:rPr>
        <w:t xml:space="preserve">neturėtų paveikti Jūsų gebėjimo vairuoti ar valdyti mechanizmus. </w:t>
      </w:r>
    </w:p>
    <w:p w14:paraId="2A26B41C"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29D86A3E"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E709EB8" w14:textId="131AABAD" w:rsidR="00404733" w:rsidRPr="00931A87" w:rsidRDefault="00404733"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4" w:name="_Toc129243141"/>
      <w:bookmarkStart w:id="5" w:name="_Toc129243266"/>
      <w:r w:rsidRPr="00F43565">
        <w:rPr>
          <w:rFonts w:ascii="Times New Roman" w:eastAsia="Times New Roman" w:hAnsi="Times New Roman" w:cs="Times New Roman"/>
          <w:b/>
          <w:lang w:val="lt-LT" w:eastAsia="x-none"/>
        </w:rPr>
        <w:t>3.</w:t>
      </w:r>
      <w:r w:rsidRPr="00F43565">
        <w:rPr>
          <w:rFonts w:ascii="Times New Roman" w:eastAsia="Times New Roman" w:hAnsi="Times New Roman" w:cs="Times New Roman"/>
          <w:b/>
          <w:lang w:val="lt-LT" w:eastAsia="x-none"/>
        </w:rPr>
        <w:tab/>
        <w:t xml:space="preserve">Kaip vartoti </w:t>
      </w:r>
      <w:bookmarkEnd w:id="4"/>
      <w:bookmarkEnd w:id="5"/>
      <w:proofErr w:type="spellStart"/>
      <w:r w:rsidR="00C60C7F">
        <w:rPr>
          <w:rFonts w:ascii="Times New Roman" w:eastAsia="Times New Roman" w:hAnsi="Times New Roman" w:cs="Times New Roman"/>
          <w:b/>
          <w:lang w:val="lt-LT" w:eastAsia="x-none"/>
        </w:rPr>
        <w:t>Yaldigo</w:t>
      </w:r>
      <w:proofErr w:type="spellEnd"/>
      <w:r w:rsidR="00541218" w:rsidRPr="00F43565">
        <w:rPr>
          <w:rFonts w:ascii="Times New Roman" w:eastAsia="Times New Roman" w:hAnsi="Times New Roman" w:cs="Times New Roman"/>
          <w:b/>
          <w:lang w:val="lt-LT" w:eastAsia="x-none"/>
        </w:rPr>
        <w:t xml:space="preserve"> 1 </w:t>
      </w:r>
      <w:r w:rsidR="00541218" w:rsidRPr="00931A87">
        <w:rPr>
          <w:rFonts w:ascii="Times New Roman" w:eastAsia="Times New Roman" w:hAnsi="Times New Roman" w:cs="Times New Roman"/>
          <w:b/>
          <w:lang w:val="lt-LT" w:eastAsia="x-none"/>
        </w:rPr>
        <w:t>g žvakutes</w:t>
      </w:r>
    </w:p>
    <w:p w14:paraId="7185DCA5"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376EA40C" w14:textId="5F3EADB4"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F43565">
        <w:rPr>
          <w:rFonts w:ascii="Times New Roman" w:eastAsia="Times New Roman" w:hAnsi="Times New Roman" w:cs="Times New Roman"/>
          <w:noProof/>
          <w:color w:val="000000"/>
          <w:lang w:val="lt-LT" w:eastAsia="x-none"/>
        </w:rPr>
        <w:t>V</w:t>
      </w:r>
      <w:r w:rsidRPr="00BA20A5">
        <w:rPr>
          <w:rFonts w:ascii="Times New Roman" w:eastAsia="Times New Roman" w:hAnsi="Times New Roman" w:cs="Times New Roman"/>
          <w:noProof/>
          <w:color w:val="000000"/>
          <w:lang w:val="lt-LT" w:eastAsia="x-none"/>
        </w:rPr>
        <w:t xml:space="preserve">isada vartokite </w:t>
      </w:r>
      <w:r w:rsidRPr="00F43565">
        <w:rPr>
          <w:rFonts w:ascii="Times New Roman" w:eastAsia="Times New Roman" w:hAnsi="Times New Roman" w:cs="Times New Roman"/>
          <w:noProof/>
          <w:color w:val="000000"/>
          <w:lang w:val="lt-LT" w:eastAsia="x-none"/>
        </w:rPr>
        <w:t xml:space="preserve">šį vaistą </w:t>
      </w:r>
      <w:r w:rsidRPr="00BA20A5">
        <w:rPr>
          <w:rFonts w:ascii="Times New Roman" w:eastAsia="Times New Roman" w:hAnsi="Times New Roman" w:cs="Times New Roman"/>
          <w:noProof/>
          <w:color w:val="000000"/>
          <w:lang w:val="lt-LT" w:eastAsia="x-none"/>
        </w:rPr>
        <w:t>tiksliai</w:t>
      </w:r>
      <w:r w:rsidR="007120AF">
        <w:rPr>
          <w:rFonts w:ascii="Times New Roman" w:eastAsia="Times New Roman" w:hAnsi="Times New Roman" w:cs="Times New Roman"/>
          <w:noProof/>
          <w:color w:val="000000"/>
          <w:lang w:val="lt-LT" w:eastAsia="x-none"/>
        </w:rPr>
        <w:t>,</w:t>
      </w:r>
      <w:r w:rsidRPr="00BA20A5">
        <w:rPr>
          <w:rFonts w:ascii="Times New Roman" w:eastAsia="Times New Roman" w:hAnsi="Times New Roman" w:cs="Times New Roman"/>
          <w:noProof/>
          <w:color w:val="000000"/>
          <w:lang w:val="lt-LT" w:eastAsia="x-none"/>
        </w:rPr>
        <w:t xml:space="preserve"> kaip nurodė gydytojas. Jeigu abejojate, kreipkitės į gydytoją arba vaistininką.</w:t>
      </w:r>
    </w:p>
    <w:p w14:paraId="2A982ED0"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2B489BDC" w14:textId="77777777" w:rsidR="00404733" w:rsidRPr="00BA20A5" w:rsidRDefault="00404733" w:rsidP="009D0675">
      <w:pPr>
        <w:spacing w:after="0" w:line="240" w:lineRule="auto"/>
        <w:contextualSpacing/>
        <w:rPr>
          <w:rFonts w:ascii="Times New Roman" w:eastAsia="Times New Roman" w:hAnsi="Times New Roman" w:cs="Times New Roman"/>
          <w:b/>
          <w:noProof/>
          <w:color w:val="000000"/>
          <w:lang w:val="lt-LT" w:eastAsia="x-none"/>
        </w:rPr>
      </w:pPr>
      <w:r w:rsidRPr="00BA20A5">
        <w:rPr>
          <w:rFonts w:ascii="Times New Roman" w:eastAsia="Times New Roman" w:hAnsi="Times New Roman" w:cs="Times New Roman"/>
          <w:b/>
          <w:noProof/>
          <w:color w:val="000000"/>
          <w:lang w:val="lt-LT" w:eastAsia="x-none"/>
        </w:rPr>
        <w:t>Vartojimo būdas</w:t>
      </w:r>
    </w:p>
    <w:p w14:paraId="2EFEA28F" w14:textId="7852ED5B" w:rsidR="00134286" w:rsidRPr="00931A87" w:rsidRDefault="00134286" w:rsidP="00134286">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 xml:space="preserve">Šis vaistas vartojamas tik į tiesiąją žarną, </w:t>
      </w:r>
      <w:r>
        <w:rPr>
          <w:rFonts w:ascii="Times New Roman" w:eastAsia="Times New Roman" w:hAnsi="Times New Roman" w:cs="Times New Roman"/>
          <w:lang w:val="lt-LT"/>
        </w:rPr>
        <w:t xml:space="preserve">todėl </w:t>
      </w:r>
      <w:proofErr w:type="spellStart"/>
      <w:r>
        <w:rPr>
          <w:rFonts w:ascii="Times New Roman" w:eastAsia="Times New Roman" w:hAnsi="Times New Roman" w:cs="Times New Roman"/>
          <w:lang w:val="lt-LT"/>
        </w:rPr>
        <w:t>Yaldigo</w:t>
      </w:r>
      <w:proofErr w:type="spellEnd"/>
      <w:r w:rsidRPr="00CB3848">
        <w:rPr>
          <w:rFonts w:ascii="Times New Roman" w:eastAsia="Times New Roman" w:hAnsi="Times New Roman" w:cs="Times New Roman"/>
          <w:lang w:val="lt-LT"/>
        </w:rPr>
        <w:t xml:space="preserve"> 1 </w:t>
      </w:r>
      <w:r w:rsidRPr="005A27B2">
        <w:rPr>
          <w:rFonts w:ascii="Times New Roman" w:eastAsia="Times New Roman" w:hAnsi="Times New Roman" w:cs="Times New Roman"/>
          <w:lang w:val="lt-LT"/>
        </w:rPr>
        <w:t>g žvakut</w:t>
      </w:r>
      <w:r w:rsidRPr="00BA20A5">
        <w:rPr>
          <w:rFonts w:ascii="Times New Roman" w:eastAsia="Times New Roman" w:hAnsi="Times New Roman" w:cs="Times New Roman"/>
          <w:lang w:val="lt-LT"/>
        </w:rPr>
        <w:t xml:space="preserve">es </w:t>
      </w:r>
      <w:r>
        <w:rPr>
          <w:rFonts w:ascii="Times New Roman" w:eastAsia="Times New Roman" w:hAnsi="Times New Roman" w:cs="Times New Roman"/>
          <w:lang w:val="lt-LT"/>
        </w:rPr>
        <w:t>reikia įkišti į išangę</w:t>
      </w:r>
      <w:r w:rsidRPr="00931A87">
        <w:rPr>
          <w:rFonts w:ascii="Times New Roman" w:eastAsia="Times New Roman" w:hAnsi="Times New Roman" w:cs="Times New Roman"/>
          <w:lang w:val="lt-LT"/>
        </w:rPr>
        <w:t xml:space="preserve">. Vaistas </w:t>
      </w:r>
      <w:r>
        <w:rPr>
          <w:rFonts w:ascii="Times New Roman" w:eastAsia="Times New Roman" w:hAnsi="Times New Roman" w:cs="Times New Roman"/>
          <w:lang w:val="lt-LT"/>
        </w:rPr>
        <w:t>NETURI</w:t>
      </w:r>
      <w:r w:rsidRPr="00931A87">
        <w:rPr>
          <w:rFonts w:ascii="Times New Roman" w:eastAsia="Times New Roman" w:hAnsi="Times New Roman" w:cs="Times New Roman"/>
          <w:lang w:val="lt-LT"/>
        </w:rPr>
        <w:t xml:space="preserve"> būti </w:t>
      </w:r>
      <w:r>
        <w:rPr>
          <w:rFonts w:ascii="Times New Roman" w:eastAsia="Times New Roman" w:hAnsi="Times New Roman" w:cs="Times New Roman"/>
          <w:lang w:val="lt-LT"/>
        </w:rPr>
        <w:t>vartojamas per burną</w:t>
      </w:r>
      <w:r w:rsidRPr="00931A87">
        <w:rPr>
          <w:rFonts w:ascii="Times New Roman" w:eastAsia="Times New Roman" w:hAnsi="Times New Roman" w:cs="Times New Roman"/>
          <w:lang w:val="lt-LT"/>
        </w:rPr>
        <w:t>.</w:t>
      </w:r>
    </w:p>
    <w:p w14:paraId="7F5797C6" w14:textId="77777777" w:rsidR="00404733" w:rsidRPr="00725AEA" w:rsidRDefault="00404733" w:rsidP="009D0675">
      <w:pPr>
        <w:spacing w:after="0" w:line="240" w:lineRule="auto"/>
        <w:contextualSpacing/>
        <w:rPr>
          <w:rFonts w:ascii="Times New Roman" w:eastAsia="Times New Roman" w:hAnsi="Times New Roman" w:cs="Times New Roman"/>
          <w:bCs/>
          <w:i/>
          <w:lang w:val="lt-LT"/>
        </w:rPr>
      </w:pPr>
    </w:p>
    <w:p w14:paraId="5E66773F" w14:textId="77777777" w:rsidR="00404733" w:rsidRPr="00AC5309" w:rsidRDefault="00404733" w:rsidP="009D0675">
      <w:pPr>
        <w:spacing w:after="0" w:line="240" w:lineRule="auto"/>
        <w:contextualSpacing/>
        <w:rPr>
          <w:rFonts w:ascii="Times New Roman" w:eastAsia="Times New Roman" w:hAnsi="Times New Roman" w:cs="Times New Roman"/>
          <w:b/>
          <w:bCs/>
          <w:lang w:val="lt-LT"/>
        </w:rPr>
      </w:pPr>
      <w:r w:rsidRPr="00AC5309">
        <w:rPr>
          <w:rFonts w:ascii="Times New Roman" w:eastAsia="Times New Roman" w:hAnsi="Times New Roman" w:cs="Times New Roman"/>
          <w:b/>
          <w:bCs/>
          <w:lang w:val="lt-LT"/>
        </w:rPr>
        <w:t>Dozavimas</w:t>
      </w:r>
    </w:p>
    <w:p w14:paraId="49DC2E7C" w14:textId="2068BF43" w:rsidR="00134286" w:rsidRPr="00230B56" w:rsidRDefault="00134286" w:rsidP="00134286">
      <w:pPr>
        <w:spacing w:after="0" w:line="240" w:lineRule="auto"/>
        <w:contextualSpacing/>
        <w:rPr>
          <w:rFonts w:ascii="Times New Roman" w:eastAsia="Times New Roman" w:hAnsi="Times New Roman" w:cs="Times New Roman"/>
          <w:u w:val="single"/>
          <w:lang w:val="lt-LT"/>
        </w:rPr>
      </w:pPr>
      <w:r w:rsidRPr="00C137F7">
        <w:rPr>
          <w:rFonts w:ascii="Times New Roman" w:eastAsia="Times New Roman" w:hAnsi="Times New Roman" w:cs="Times New Roman"/>
          <w:u w:val="single"/>
          <w:lang w:val="lt-LT"/>
        </w:rPr>
        <w:t>Suaug</w:t>
      </w:r>
      <w:r>
        <w:rPr>
          <w:rFonts w:ascii="Times New Roman" w:eastAsia="Times New Roman" w:hAnsi="Times New Roman" w:cs="Times New Roman"/>
          <w:u w:val="single"/>
          <w:lang w:val="lt-LT"/>
        </w:rPr>
        <w:t xml:space="preserve">usieji </w:t>
      </w:r>
      <w:r w:rsidRPr="00C137F7">
        <w:rPr>
          <w:rFonts w:ascii="Times New Roman" w:eastAsia="Times New Roman" w:hAnsi="Times New Roman" w:cs="Times New Roman"/>
          <w:u w:val="single"/>
          <w:lang w:val="lt-LT"/>
        </w:rPr>
        <w:t>ir senyvi</w:t>
      </w:r>
      <w:r w:rsidRPr="00230B56">
        <w:rPr>
          <w:rFonts w:ascii="Times New Roman" w:eastAsia="Times New Roman" w:hAnsi="Times New Roman" w:cs="Times New Roman"/>
          <w:u w:val="single"/>
          <w:lang w:val="lt-LT"/>
        </w:rPr>
        <w:t xml:space="preserve"> žmonės</w:t>
      </w:r>
    </w:p>
    <w:p w14:paraId="2921F69D" w14:textId="1CC8EC10" w:rsidR="00541218" w:rsidRPr="00931A87" w:rsidRDefault="00134286" w:rsidP="00134286">
      <w:pPr>
        <w:spacing w:after="0" w:line="240" w:lineRule="auto"/>
        <w:contextualSpacing/>
        <w:rPr>
          <w:rFonts w:ascii="Times New Roman" w:eastAsia="Times New Roman" w:hAnsi="Times New Roman" w:cs="Times New Roman"/>
          <w:lang w:val="lt-LT"/>
        </w:rPr>
      </w:pPr>
      <w:r w:rsidRPr="00230B56">
        <w:rPr>
          <w:rFonts w:ascii="Times New Roman" w:eastAsia="Times New Roman" w:hAnsi="Times New Roman" w:cs="Times New Roman"/>
          <w:lang w:val="lt-LT"/>
        </w:rPr>
        <w:t>Ūmi</w:t>
      </w:r>
      <w:r>
        <w:rPr>
          <w:rFonts w:ascii="Times New Roman" w:eastAsia="Times New Roman" w:hAnsi="Times New Roman" w:cs="Times New Roman"/>
          <w:lang w:val="lt-LT"/>
        </w:rPr>
        <w:t xml:space="preserve">niam </w:t>
      </w:r>
      <w:r w:rsidRPr="00230B56">
        <w:rPr>
          <w:rFonts w:ascii="Times New Roman" w:eastAsia="Times New Roman" w:hAnsi="Times New Roman" w:cs="Times New Roman"/>
          <w:lang w:val="lt-LT"/>
        </w:rPr>
        <w:t>opiniam</w:t>
      </w:r>
      <w:r w:rsidR="00541218" w:rsidRPr="00230B56">
        <w:rPr>
          <w:rFonts w:ascii="Times New Roman" w:eastAsia="Times New Roman" w:hAnsi="Times New Roman" w:cs="Times New Roman"/>
          <w:lang w:val="lt-LT"/>
        </w:rPr>
        <w:t xml:space="preserve"> </w:t>
      </w:r>
      <w:proofErr w:type="spellStart"/>
      <w:r w:rsidR="00541218" w:rsidRPr="00230B56">
        <w:rPr>
          <w:rFonts w:ascii="Times New Roman" w:eastAsia="Times New Roman" w:hAnsi="Times New Roman" w:cs="Times New Roman"/>
          <w:lang w:val="lt-LT"/>
        </w:rPr>
        <w:t>proktitui</w:t>
      </w:r>
      <w:proofErr w:type="spellEnd"/>
      <w:r w:rsidR="00541218" w:rsidRPr="00230B56">
        <w:rPr>
          <w:rFonts w:ascii="Times New Roman" w:eastAsia="Times New Roman" w:hAnsi="Times New Roman" w:cs="Times New Roman"/>
          <w:lang w:val="lt-LT"/>
        </w:rPr>
        <w:t xml:space="preserve"> gydyti rekome</w:t>
      </w:r>
      <w:r w:rsidR="002D714F">
        <w:rPr>
          <w:rFonts w:ascii="Times New Roman" w:eastAsia="Times New Roman" w:hAnsi="Times New Roman" w:cs="Times New Roman"/>
          <w:lang w:val="lt-LT"/>
        </w:rPr>
        <w:t>n</w:t>
      </w:r>
      <w:r w:rsidR="00541218" w:rsidRPr="002D714F">
        <w:rPr>
          <w:rFonts w:ascii="Times New Roman" w:eastAsia="Times New Roman" w:hAnsi="Times New Roman" w:cs="Times New Roman"/>
          <w:lang w:val="lt-LT"/>
        </w:rPr>
        <w:t xml:space="preserve">duojama vartoti vieną </w:t>
      </w:r>
      <w:r w:rsidR="00C60C7F">
        <w:rPr>
          <w:rFonts w:ascii="Times New Roman" w:eastAsia="Times New Roman" w:hAnsi="Times New Roman" w:cs="Times New Roman"/>
          <w:noProof/>
          <w:color w:val="000000"/>
          <w:lang w:val="lt-LT" w:eastAsia="x-none"/>
        </w:rPr>
        <w:t>Yaldigo</w:t>
      </w:r>
      <w:r w:rsidR="00541218" w:rsidRPr="00BA20A5">
        <w:rPr>
          <w:rFonts w:ascii="Times New Roman" w:eastAsia="Times New Roman" w:hAnsi="Times New Roman" w:cs="Times New Roman"/>
          <w:noProof/>
          <w:color w:val="000000"/>
          <w:lang w:val="lt-LT" w:eastAsia="x-none"/>
        </w:rPr>
        <w:t xml:space="preserve"> 1</w:t>
      </w:r>
      <w:r w:rsidR="00541218" w:rsidRPr="00F43565">
        <w:rPr>
          <w:rFonts w:ascii="Times New Roman" w:eastAsia="Times New Roman" w:hAnsi="Times New Roman" w:cs="Times New Roman"/>
          <w:noProof/>
          <w:color w:val="000000"/>
          <w:lang w:val="lt-LT" w:eastAsia="x-none"/>
        </w:rPr>
        <w:t> </w:t>
      </w:r>
      <w:r w:rsidR="00541218" w:rsidRPr="00BA20A5">
        <w:rPr>
          <w:rFonts w:ascii="Times New Roman" w:eastAsia="Times New Roman" w:hAnsi="Times New Roman" w:cs="Times New Roman"/>
          <w:noProof/>
          <w:color w:val="000000"/>
          <w:lang w:val="lt-LT" w:eastAsia="x-none"/>
        </w:rPr>
        <w:t>g žvaku</w:t>
      </w:r>
      <w:r w:rsidR="00541218" w:rsidRPr="00F43565">
        <w:rPr>
          <w:rFonts w:ascii="Times New Roman" w:eastAsia="Times New Roman" w:hAnsi="Times New Roman" w:cs="Times New Roman"/>
          <w:noProof/>
          <w:color w:val="000000"/>
          <w:lang w:val="lt-LT" w:eastAsia="x-none"/>
        </w:rPr>
        <w:t>tę vieną kartą per parą, prieš miegą.</w:t>
      </w:r>
    </w:p>
    <w:p w14:paraId="19FCEFE1" w14:textId="7ABB2112" w:rsidR="00541218" w:rsidRPr="00931A87" w:rsidRDefault="00541218" w:rsidP="009D0675">
      <w:pPr>
        <w:spacing w:after="0" w:line="240" w:lineRule="auto"/>
        <w:contextualSpacing/>
        <w:rPr>
          <w:rFonts w:ascii="Times New Roman" w:eastAsia="Times New Roman" w:hAnsi="Times New Roman" w:cs="Times New Roman"/>
          <w:lang w:val="lt-LT"/>
        </w:rPr>
      </w:pPr>
    </w:p>
    <w:p w14:paraId="77F0A22D" w14:textId="47D35C48" w:rsidR="00541218" w:rsidRPr="00F35C03" w:rsidRDefault="00541218" w:rsidP="009D0675">
      <w:pPr>
        <w:spacing w:after="0" w:line="240" w:lineRule="auto"/>
        <w:contextualSpacing/>
        <w:rPr>
          <w:rFonts w:ascii="Times New Roman" w:eastAsia="Times New Roman" w:hAnsi="Times New Roman" w:cs="Times New Roman"/>
          <w:lang w:val="lt-LT"/>
        </w:rPr>
      </w:pPr>
      <w:r w:rsidRPr="006C37AE">
        <w:rPr>
          <w:rFonts w:ascii="Times New Roman" w:eastAsia="Times New Roman" w:hAnsi="Times New Roman" w:cs="Times New Roman"/>
          <w:lang w:val="lt-LT"/>
        </w:rPr>
        <w:t>Gydytojas, atsižvelgdamas į Jūsų būklę,</w:t>
      </w:r>
      <w:r w:rsidR="006C37AE">
        <w:rPr>
          <w:rFonts w:ascii="Times New Roman" w:eastAsia="Times New Roman" w:hAnsi="Times New Roman" w:cs="Times New Roman"/>
          <w:lang w:val="lt-LT"/>
        </w:rPr>
        <w:t xml:space="preserve"> </w:t>
      </w:r>
      <w:r w:rsidR="00DE02BF" w:rsidRPr="006C37AE">
        <w:rPr>
          <w:rFonts w:ascii="Times New Roman" w:eastAsia="Times New Roman" w:hAnsi="Times New Roman" w:cs="Times New Roman"/>
          <w:lang w:val="lt-LT"/>
        </w:rPr>
        <w:t>dozę</w:t>
      </w:r>
      <w:r w:rsidRPr="008B3E4C">
        <w:rPr>
          <w:rFonts w:ascii="Times New Roman" w:eastAsia="Times New Roman" w:hAnsi="Times New Roman" w:cs="Times New Roman"/>
          <w:lang w:val="lt-LT"/>
        </w:rPr>
        <w:t xml:space="preserve"> gali koreguoti.</w:t>
      </w:r>
    </w:p>
    <w:p w14:paraId="5600BD14" w14:textId="77777777" w:rsidR="00541218" w:rsidRPr="00BA20A5" w:rsidRDefault="00541218" w:rsidP="009D0675">
      <w:pPr>
        <w:spacing w:after="0" w:line="240" w:lineRule="auto"/>
        <w:contextualSpacing/>
        <w:rPr>
          <w:rFonts w:ascii="Times New Roman" w:eastAsia="Times New Roman" w:hAnsi="Times New Roman" w:cs="Times New Roman"/>
          <w:noProof/>
          <w:color w:val="000000"/>
          <w:lang w:val="lt-LT" w:eastAsia="x-none"/>
        </w:rPr>
      </w:pPr>
    </w:p>
    <w:p w14:paraId="1DC1456F" w14:textId="77777777" w:rsidR="00404733" w:rsidRPr="0075763B" w:rsidRDefault="00404733" w:rsidP="009D0675">
      <w:pPr>
        <w:spacing w:after="0" w:line="240" w:lineRule="auto"/>
        <w:contextualSpacing/>
        <w:rPr>
          <w:rFonts w:ascii="Times New Roman" w:eastAsia="Times New Roman" w:hAnsi="Times New Roman" w:cs="Times New Roman"/>
          <w:b/>
          <w:lang w:val="lt-LT" w:eastAsia="ar-SA"/>
        </w:rPr>
      </w:pPr>
      <w:r w:rsidRPr="0075763B">
        <w:rPr>
          <w:rFonts w:ascii="Times New Roman" w:eastAsia="Times New Roman" w:hAnsi="Times New Roman" w:cs="Times New Roman"/>
          <w:b/>
          <w:lang w:val="lt-LT" w:eastAsia="ar-SA"/>
        </w:rPr>
        <w:t xml:space="preserve">Vartojimas vaikams </w:t>
      </w:r>
    </w:p>
    <w:p w14:paraId="1A9176B0" w14:textId="47825A0C"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 xml:space="preserve">Vaikams </w:t>
      </w:r>
      <w:r w:rsidRPr="00F43565">
        <w:rPr>
          <w:rFonts w:ascii="Times New Roman" w:eastAsia="Times New Roman" w:hAnsi="Times New Roman" w:cs="Times New Roman"/>
          <w:noProof/>
          <w:color w:val="000000"/>
          <w:lang w:val="lt-LT" w:eastAsia="x-none"/>
        </w:rPr>
        <w:t>vaisto</w:t>
      </w:r>
      <w:r w:rsidRPr="00BA20A5">
        <w:rPr>
          <w:rFonts w:ascii="Times New Roman" w:eastAsia="Times New Roman" w:hAnsi="Times New Roman" w:cs="Times New Roman"/>
          <w:noProof/>
          <w:color w:val="000000"/>
          <w:lang w:val="lt-LT" w:eastAsia="x-none"/>
        </w:rPr>
        <w:t xml:space="preserve"> vartojimo patirtis maža, o dokumentacija apie poveikį vaikams ribota.</w:t>
      </w:r>
    </w:p>
    <w:p w14:paraId="6EC557E5" w14:textId="23C9EEB8" w:rsidR="00B37F95" w:rsidRPr="00BA20A5" w:rsidRDefault="00B37F95" w:rsidP="009D0675">
      <w:pPr>
        <w:spacing w:after="0" w:line="240" w:lineRule="auto"/>
        <w:contextualSpacing/>
        <w:rPr>
          <w:rFonts w:ascii="Times New Roman" w:eastAsia="Times New Roman" w:hAnsi="Times New Roman" w:cs="Times New Roman"/>
          <w:noProof/>
          <w:color w:val="000000"/>
          <w:lang w:val="lt-LT" w:eastAsia="x-none"/>
        </w:rPr>
      </w:pPr>
    </w:p>
    <w:p w14:paraId="6C2FC358" w14:textId="10E1C9A5" w:rsidR="00B37F95" w:rsidRPr="00F43565" w:rsidRDefault="00B37F95" w:rsidP="00B37F95">
      <w:pPr>
        <w:spacing w:after="0" w:line="240" w:lineRule="auto"/>
        <w:contextualSpacing/>
        <w:rPr>
          <w:rFonts w:ascii="Times New Roman" w:eastAsia="Times New Roman" w:hAnsi="Times New Roman" w:cs="Times New Roman"/>
          <w:b/>
          <w:bCs/>
          <w:lang w:val="lt-LT"/>
        </w:rPr>
      </w:pPr>
      <w:r w:rsidRPr="00F43565">
        <w:rPr>
          <w:rFonts w:ascii="Times New Roman" w:eastAsia="Times New Roman" w:hAnsi="Times New Roman" w:cs="Times New Roman"/>
          <w:b/>
          <w:bCs/>
          <w:lang w:val="lt-LT"/>
        </w:rPr>
        <w:t>Gydymo trukmė</w:t>
      </w:r>
    </w:p>
    <w:p w14:paraId="711BF2B1" w14:textId="6314E612" w:rsidR="00B37F95" w:rsidRPr="00931A87" w:rsidRDefault="00134286" w:rsidP="009D0675">
      <w:pPr>
        <w:spacing w:after="0" w:line="240" w:lineRule="auto"/>
        <w:contextualSpacing/>
        <w:rPr>
          <w:rFonts w:ascii="Times New Roman" w:eastAsia="Times New Roman" w:hAnsi="Times New Roman" w:cs="Times New Roman"/>
          <w:bCs/>
          <w:iCs/>
          <w:lang w:val="lt-LT"/>
        </w:rPr>
      </w:pPr>
      <w:r w:rsidRPr="00931A87">
        <w:rPr>
          <w:rFonts w:ascii="Times New Roman" w:eastAsia="Times New Roman" w:hAnsi="Times New Roman" w:cs="Times New Roman"/>
          <w:bCs/>
          <w:iCs/>
          <w:lang w:val="lt-LT"/>
        </w:rPr>
        <w:t>Kiek laiko vartoti vaist</w:t>
      </w:r>
      <w:r>
        <w:rPr>
          <w:rFonts w:ascii="Times New Roman" w:eastAsia="Times New Roman" w:hAnsi="Times New Roman" w:cs="Times New Roman"/>
          <w:bCs/>
          <w:iCs/>
          <w:lang w:val="lt-LT"/>
        </w:rPr>
        <w:t>ą</w:t>
      </w:r>
      <w:r w:rsidRPr="00931A87">
        <w:rPr>
          <w:rFonts w:ascii="Times New Roman" w:eastAsia="Times New Roman" w:hAnsi="Times New Roman" w:cs="Times New Roman"/>
          <w:bCs/>
          <w:iCs/>
          <w:lang w:val="lt-LT"/>
        </w:rPr>
        <w:t xml:space="preserve"> nusprendžia gydytojas.</w:t>
      </w:r>
      <w:r w:rsidR="00404733" w:rsidRPr="00931A87">
        <w:rPr>
          <w:rFonts w:ascii="Times New Roman" w:eastAsia="Times New Roman" w:hAnsi="Times New Roman" w:cs="Times New Roman"/>
          <w:bCs/>
          <w:iCs/>
          <w:lang w:val="lt-LT"/>
        </w:rPr>
        <w:t xml:space="preserve"> Gydymo trukmė priklaus</w:t>
      </w:r>
      <w:r w:rsidR="008B3E4C">
        <w:rPr>
          <w:rFonts w:ascii="Times New Roman" w:eastAsia="Times New Roman" w:hAnsi="Times New Roman" w:cs="Times New Roman"/>
          <w:bCs/>
          <w:iCs/>
          <w:lang w:val="lt-LT"/>
        </w:rPr>
        <w:t>ys</w:t>
      </w:r>
      <w:r w:rsidR="00404733" w:rsidRPr="00931A87">
        <w:rPr>
          <w:rFonts w:ascii="Times New Roman" w:eastAsia="Times New Roman" w:hAnsi="Times New Roman" w:cs="Times New Roman"/>
          <w:bCs/>
          <w:iCs/>
          <w:lang w:val="lt-LT"/>
        </w:rPr>
        <w:t xml:space="preserve"> nuo jūsų būklės.</w:t>
      </w:r>
    </w:p>
    <w:p w14:paraId="11264DA8" w14:textId="33CB2C96" w:rsidR="00404733" w:rsidRPr="00F35C03" w:rsidRDefault="00B37F95" w:rsidP="009D0675">
      <w:pPr>
        <w:spacing w:after="0" w:line="240" w:lineRule="auto"/>
        <w:contextualSpacing/>
        <w:rPr>
          <w:rFonts w:ascii="Times New Roman" w:eastAsia="Times New Roman" w:hAnsi="Times New Roman" w:cs="Times New Roman"/>
          <w:lang w:val="lt-LT"/>
        </w:rPr>
      </w:pPr>
      <w:r w:rsidRPr="00931A87">
        <w:rPr>
          <w:rFonts w:ascii="Times New Roman" w:eastAsia="Times New Roman" w:hAnsi="Times New Roman" w:cs="Times New Roman"/>
          <w:u w:val="single"/>
          <w:lang w:val="lt-LT"/>
        </w:rPr>
        <w:lastRenderedPageBreak/>
        <w:t xml:space="preserve">Kad gydymo nauda būtų </w:t>
      </w:r>
      <w:r w:rsidR="008B3E4C">
        <w:rPr>
          <w:rFonts w:ascii="Times New Roman" w:eastAsia="Times New Roman" w:hAnsi="Times New Roman" w:cs="Times New Roman"/>
          <w:u w:val="single"/>
          <w:lang w:val="lt-LT"/>
        </w:rPr>
        <w:t>didžiausia</w:t>
      </w:r>
      <w:r w:rsidRPr="00931A87">
        <w:rPr>
          <w:rFonts w:ascii="Times New Roman" w:eastAsia="Times New Roman" w:hAnsi="Times New Roman" w:cs="Times New Roman"/>
          <w:lang w:val="lt-LT"/>
        </w:rPr>
        <w:t xml:space="preserve">, </w:t>
      </w:r>
      <w:r w:rsidR="00C60C7F">
        <w:rPr>
          <w:rFonts w:ascii="Times New Roman" w:eastAsia="Times New Roman" w:hAnsi="Times New Roman" w:cs="Times New Roman"/>
          <w:noProof/>
          <w:color w:val="000000"/>
          <w:lang w:val="lt-LT" w:eastAsia="x-none"/>
        </w:rPr>
        <w:t>Yaldigo</w:t>
      </w:r>
      <w:r w:rsidRPr="00BA20A5">
        <w:rPr>
          <w:rFonts w:ascii="Times New Roman" w:eastAsia="Times New Roman" w:hAnsi="Times New Roman" w:cs="Times New Roman"/>
          <w:noProof/>
          <w:color w:val="000000"/>
          <w:lang w:val="lt-LT" w:eastAsia="x-none"/>
        </w:rPr>
        <w:t xml:space="preserve"> 1</w:t>
      </w:r>
      <w:r w:rsidRPr="00F43565">
        <w:rPr>
          <w:rFonts w:ascii="Times New Roman" w:eastAsia="Times New Roman" w:hAnsi="Times New Roman" w:cs="Times New Roman"/>
          <w:noProof/>
          <w:color w:val="000000"/>
          <w:lang w:val="lt-LT" w:eastAsia="x-none"/>
        </w:rPr>
        <w:t> </w:t>
      </w:r>
      <w:r w:rsidRPr="00BA20A5">
        <w:rPr>
          <w:rFonts w:ascii="Times New Roman" w:eastAsia="Times New Roman" w:hAnsi="Times New Roman" w:cs="Times New Roman"/>
          <w:noProof/>
          <w:color w:val="000000"/>
          <w:lang w:val="lt-LT" w:eastAsia="x-none"/>
        </w:rPr>
        <w:t>g žvaku</w:t>
      </w:r>
      <w:r w:rsidRPr="00F43565">
        <w:rPr>
          <w:rFonts w:ascii="Times New Roman" w:eastAsia="Times New Roman" w:hAnsi="Times New Roman" w:cs="Times New Roman"/>
          <w:noProof/>
          <w:color w:val="000000"/>
          <w:lang w:val="lt-LT" w:eastAsia="x-none"/>
        </w:rPr>
        <w:t xml:space="preserve">tės turi būti </w:t>
      </w:r>
      <w:r w:rsidR="00404733" w:rsidRPr="00F43565">
        <w:rPr>
          <w:rFonts w:ascii="Times New Roman" w:eastAsia="Times New Roman" w:hAnsi="Times New Roman" w:cs="Times New Roman"/>
          <w:lang w:val="lt-LT"/>
        </w:rPr>
        <w:t>vartojam</w:t>
      </w:r>
      <w:r w:rsidRPr="00F43565">
        <w:rPr>
          <w:rFonts w:ascii="Times New Roman" w:eastAsia="Times New Roman" w:hAnsi="Times New Roman" w:cs="Times New Roman"/>
          <w:lang w:val="lt-LT"/>
        </w:rPr>
        <w:t>os</w:t>
      </w:r>
      <w:r w:rsidR="00404733" w:rsidRPr="00931A87">
        <w:rPr>
          <w:rFonts w:ascii="Times New Roman" w:eastAsia="Times New Roman" w:hAnsi="Times New Roman" w:cs="Times New Roman"/>
          <w:lang w:val="lt-LT"/>
        </w:rPr>
        <w:t xml:space="preserve"> reguliariai ir nuosekliai</w:t>
      </w:r>
      <w:r w:rsidRPr="008B3E4C">
        <w:rPr>
          <w:rFonts w:ascii="Times New Roman" w:eastAsia="Times New Roman" w:hAnsi="Times New Roman" w:cs="Times New Roman"/>
          <w:lang w:val="lt-LT"/>
        </w:rPr>
        <w:t xml:space="preserve">, </w:t>
      </w:r>
      <w:r w:rsidR="00404733" w:rsidRPr="008B3E4C">
        <w:rPr>
          <w:rFonts w:ascii="Times New Roman" w:eastAsia="Times New Roman" w:hAnsi="Times New Roman" w:cs="Times New Roman"/>
          <w:lang w:val="lt-LT"/>
        </w:rPr>
        <w:t>kaip nurodyta.</w:t>
      </w:r>
    </w:p>
    <w:p w14:paraId="057DD098" w14:textId="32FB6377" w:rsidR="00404733" w:rsidRPr="00C137F7" w:rsidRDefault="00134286" w:rsidP="009D0675">
      <w:pPr>
        <w:spacing w:after="0" w:line="240" w:lineRule="auto"/>
        <w:contextualSpacing/>
        <w:rPr>
          <w:rFonts w:ascii="Times New Roman" w:eastAsia="Times New Roman" w:hAnsi="Times New Roman" w:cs="Times New Roman"/>
          <w:lang w:val="lt-LT"/>
        </w:rPr>
      </w:pPr>
      <w:r w:rsidRPr="00725AEA">
        <w:rPr>
          <w:rFonts w:ascii="Times New Roman" w:eastAsia="Times New Roman" w:hAnsi="Times New Roman" w:cs="Times New Roman"/>
          <w:lang w:val="lt-LT"/>
        </w:rPr>
        <w:t>Jei manote, kad J</w:t>
      </w:r>
      <w:r>
        <w:rPr>
          <w:rFonts w:ascii="Times New Roman" w:eastAsia="Times New Roman" w:hAnsi="Times New Roman" w:cs="Times New Roman"/>
          <w:lang w:val="lt-LT"/>
        </w:rPr>
        <w:t xml:space="preserve">ums </w:t>
      </w:r>
      <w:proofErr w:type="spellStart"/>
      <w:r w:rsidR="00C60C7F">
        <w:rPr>
          <w:rFonts w:ascii="Times New Roman" w:eastAsia="Times New Roman" w:hAnsi="Times New Roman" w:cs="Times New Roman"/>
          <w:lang w:val="lt-LT"/>
        </w:rPr>
        <w:t>Yaldigo</w:t>
      </w:r>
      <w:proofErr w:type="spellEnd"/>
      <w:r w:rsidR="00B37F95" w:rsidRPr="007B4A89">
        <w:rPr>
          <w:rFonts w:ascii="Times New Roman" w:eastAsia="Times New Roman" w:hAnsi="Times New Roman" w:cs="Times New Roman"/>
          <w:lang w:val="lt-LT"/>
        </w:rPr>
        <w:t xml:space="preserve"> 1</w:t>
      </w:r>
      <w:r w:rsidR="00657D81" w:rsidRPr="00AC5309">
        <w:rPr>
          <w:rFonts w:ascii="Times New Roman" w:eastAsia="Times New Roman" w:hAnsi="Times New Roman" w:cs="Times New Roman"/>
          <w:lang w:val="lt-LT"/>
        </w:rPr>
        <w:t> </w:t>
      </w:r>
      <w:r w:rsidR="00B37F95" w:rsidRPr="00AC5309">
        <w:rPr>
          <w:rFonts w:ascii="Times New Roman" w:eastAsia="Times New Roman" w:hAnsi="Times New Roman" w:cs="Times New Roman"/>
          <w:lang w:val="lt-LT"/>
        </w:rPr>
        <w:t xml:space="preserve">g žvakutės </w:t>
      </w:r>
      <w:r w:rsidR="00404733" w:rsidRPr="00C10836">
        <w:rPr>
          <w:rFonts w:ascii="Times New Roman" w:eastAsia="Times New Roman" w:hAnsi="Times New Roman" w:cs="Times New Roman"/>
          <w:lang w:val="lt-LT"/>
        </w:rPr>
        <w:t>sukelia per stiprų arba per silpną poveikį, pasitarkite su gydytoju.</w:t>
      </w:r>
    </w:p>
    <w:p w14:paraId="46B8114A" w14:textId="77777777" w:rsidR="00404733" w:rsidRPr="00230B56" w:rsidRDefault="00404733" w:rsidP="009D0675">
      <w:pPr>
        <w:spacing w:after="0" w:line="240" w:lineRule="auto"/>
        <w:contextualSpacing/>
        <w:rPr>
          <w:rFonts w:ascii="Times New Roman" w:eastAsia="Times New Roman" w:hAnsi="Times New Roman" w:cs="Times New Roman"/>
          <w:b/>
          <w:bCs/>
          <w:lang w:val="lt-LT"/>
        </w:rPr>
      </w:pPr>
    </w:p>
    <w:p w14:paraId="1E7C14F5" w14:textId="664C5C2B" w:rsidR="00404733" w:rsidRPr="005A27B2" w:rsidRDefault="00DD0CA7" w:rsidP="009D0675">
      <w:pPr>
        <w:spacing w:after="0" w:line="240" w:lineRule="auto"/>
        <w:contextualSpacing/>
        <w:rPr>
          <w:rFonts w:ascii="Times New Roman" w:eastAsia="Times New Roman" w:hAnsi="Times New Roman" w:cs="Times New Roman"/>
          <w:b/>
          <w:bCs/>
          <w:lang w:val="lt-LT"/>
        </w:rPr>
      </w:pPr>
      <w:r w:rsidRPr="00230B56">
        <w:rPr>
          <w:rFonts w:ascii="Times New Roman" w:hAnsi="Times New Roman" w:cs="Times New Roman"/>
          <w:b/>
          <w:lang w:val="lt-LT"/>
        </w:rPr>
        <w:t>Ką daryti pavartojus</w:t>
      </w:r>
      <w:r w:rsidRPr="00230B56">
        <w:rPr>
          <w:rFonts w:ascii="Times New Roman" w:hAnsi="Times New Roman" w:cs="Times New Roman"/>
          <w:lang w:val="lt-LT"/>
        </w:rPr>
        <w:t xml:space="preserve"> </w:t>
      </w:r>
      <w:r w:rsidR="00404733" w:rsidRPr="00230B56">
        <w:rPr>
          <w:rFonts w:ascii="Times New Roman" w:eastAsia="Times New Roman" w:hAnsi="Times New Roman" w:cs="Times New Roman"/>
          <w:b/>
          <w:bCs/>
          <w:lang w:val="lt-LT"/>
        </w:rPr>
        <w:t xml:space="preserve">per didelę </w:t>
      </w:r>
      <w:proofErr w:type="spellStart"/>
      <w:r w:rsidR="00C60C7F">
        <w:rPr>
          <w:rFonts w:ascii="Times New Roman" w:eastAsia="Times New Roman" w:hAnsi="Times New Roman" w:cs="Times New Roman"/>
          <w:b/>
          <w:lang w:val="lt-LT" w:eastAsia="x-none"/>
        </w:rPr>
        <w:t>Yaldigo</w:t>
      </w:r>
      <w:proofErr w:type="spellEnd"/>
      <w:r w:rsidR="00B37F95" w:rsidRPr="008A72A9">
        <w:rPr>
          <w:rFonts w:ascii="Times New Roman" w:eastAsia="Times New Roman" w:hAnsi="Times New Roman" w:cs="Times New Roman"/>
          <w:b/>
          <w:lang w:val="lt-LT" w:eastAsia="x-none"/>
        </w:rPr>
        <w:t xml:space="preserve"> 1</w:t>
      </w:r>
      <w:r w:rsidR="00B37F95" w:rsidRPr="00C34916">
        <w:rPr>
          <w:rFonts w:ascii="Times New Roman" w:eastAsia="Times New Roman" w:hAnsi="Times New Roman" w:cs="Times New Roman"/>
          <w:b/>
          <w:lang w:val="lt-LT" w:eastAsia="x-none"/>
        </w:rPr>
        <w:t> g žvaku</w:t>
      </w:r>
      <w:r w:rsidR="00B37F95" w:rsidRPr="00CB3848">
        <w:rPr>
          <w:rFonts w:ascii="Times New Roman" w:eastAsia="Times New Roman" w:hAnsi="Times New Roman" w:cs="Times New Roman"/>
          <w:b/>
          <w:lang w:val="lt-LT" w:eastAsia="x-none"/>
        </w:rPr>
        <w:t xml:space="preserve">čių </w:t>
      </w:r>
      <w:r w:rsidR="00404733" w:rsidRPr="00CB3848">
        <w:rPr>
          <w:rFonts w:ascii="Times New Roman" w:eastAsia="Times New Roman" w:hAnsi="Times New Roman" w:cs="Times New Roman"/>
          <w:b/>
          <w:bCs/>
          <w:lang w:val="lt-LT"/>
        </w:rPr>
        <w:t>dozę</w:t>
      </w:r>
    </w:p>
    <w:p w14:paraId="193CC303" w14:textId="6EA94262" w:rsidR="00404733" w:rsidRPr="00986EB9" w:rsidRDefault="00404733" w:rsidP="009D0675">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Jei kyla abejonių, reikia informuoti gydytoją, kad jis</w:t>
      </w:r>
      <w:r w:rsidR="00986EB9">
        <w:rPr>
          <w:rFonts w:ascii="Times New Roman" w:eastAsia="Times New Roman" w:hAnsi="Times New Roman" w:cs="Times New Roman"/>
          <w:lang w:val="lt-LT"/>
        </w:rPr>
        <w:t xml:space="preserve"> ar ji</w:t>
      </w:r>
      <w:r w:rsidRPr="00986EB9">
        <w:rPr>
          <w:rFonts w:ascii="Times New Roman" w:eastAsia="Times New Roman" w:hAnsi="Times New Roman" w:cs="Times New Roman"/>
          <w:lang w:val="lt-LT"/>
        </w:rPr>
        <w:t xml:space="preserve"> galėtų spręsti, kaip toliau elgtis.</w:t>
      </w:r>
    </w:p>
    <w:p w14:paraId="165930A5" w14:textId="000E4D8F" w:rsidR="00134286" w:rsidRPr="00AC5309" w:rsidRDefault="00404733" w:rsidP="00134286">
      <w:pPr>
        <w:spacing w:after="0" w:line="240" w:lineRule="auto"/>
        <w:contextualSpacing/>
        <w:rPr>
          <w:rFonts w:ascii="Times New Roman" w:eastAsia="Times New Roman" w:hAnsi="Times New Roman" w:cs="Times New Roman"/>
          <w:lang w:val="lt-LT"/>
        </w:rPr>
      </w:pPr>
      <w:r w:rsidRPr="00C31C01">
        <w:rPr>
          <w:rFonts w:ascii="Times New Roman" w:eastAsia="Times New Roman" w:hAnsi="Times New Roman" w:cs="Times New Roman"/>
          <w:lang w:val="lt-LT"/>
        </w:rPr>
        <w:t xml:space="preserve">Jei </w:t>
      </w:r>
      <w:r w:rsidR="00C31C01">
        <w:rPr>
          <w:rFonts w:ascii="Times New Roman" w:eastAsia="Times New Roman" w:hAnsi="Times New Roman" w:cs="Times New Roman"/>
          <w:lang w:val="lt-LT"/>
        </w:rPr>
        <w:t>vienu kartu</w:t>
      </w:r>
      <w:r w:rsidR="00C31C01" w:rsidRPr="00C31C01">
        <w:rPr>
          <w:rFonts w:ascii="Times New Roman" w:eastAsia="Times New Roman" w:hAnsi="Times New Roman" w:cs="Times New Roman"/>
          <w:lang w:val="lt-LT"/>
        </w:rPr>
        <w:t xml:space="preserve"> </w:t>
      </w:r>
      <w:r w:rsidRPr="00C31C01">
        <w:rPr>
          <w:rFonts w:ascii="Times New Roman" w:eastAsia="Times New Roman" w:hAnsi="Times New Roman" w:cs="Times New Roman"/>
          <w:lang w:val="lt-LT"/>
        </w:rPr>
        <w:t>suvartojote per didelę</w:t>
      </w:r>
      <w:r w:rsidR="00B37F95" w:rsidRPr="00C31C01">
        <w:rPr>
          <w:rFonts w:ascii="Times New Roman" w:eastAsia="Times New Roman" w:hAnsi="Times New Roman" w:cs="Times New Roman"/>
          <w:lang w:val="lt-LT"/>
        </w:rPr>
        <w:t xml:space="preserve"> </w:t>
      </w:r>
      <w:proofErr w:type="spellStart"/>
      <w:r w:rsidR="00C60C7F">
        <w:rPr>
          <w:rFonts w:ascii="Times New Roman" w:eastAsia="Times New Roman" w:hAnsi="Times New Roman" w:cs="Times New Roman"/>
          <w:lang w:val="lt-LT"/>
        </w:rPr>
        <w:t>Yaldigo</w:t>
      </w:r>
      <w:proofErr w:type="spellEnd"/>
      <w:r w:rsidR="00B37F95" w:rsidRPr="00C31C01">
        <w:rPr>
          <w:rFonts w:ascii="Times New Roman" w:eastAsia="Times New Roman" w:hAnsi="Times New Roman" w:cs="Times New Roman"/>
          <w:lang w:val="lt-LT"/>
        </w:rPr>
        <w:t xml:space="preserve"> 1 g žvakučių</w:t>
      </w:r>
      <w:r w:rsidRPr="00C31C01">
        <w:rPr>
          <w:rFonts w:ascii="Times New Roman" w:eastAsia="Times New Roman" w:hAnsi="Times New Roman" w:cs="Times New Roman"/>
          <w:lang w:val="lt-LT"/>
        </w:rPr>
        <w:t xml:space="preserve"> dozę, </w:t>
      </w:r>
      <w:r w:rsidR="00134286" w:rsidRPr="00C31C01">
        <w:rPr>
          <w:rFonts w:ascii="Times New Roman" w:eastAsia="Times New Roman" w:hAnsi="Times New Roman" w:cs="Times New Roman"/>
          <w:lang w:val="lt-LT"/>
        </w:rPr>
        <w:t xml:space="preserve">toliau nustatytu laiku </w:t>
      </w:r>
      <w:r w:rsidR="00134286">
        <w:rPr>
          <w:rFonts w:ascii="Times New Roman" w:eastAsia="Times New Roman" w:hAnsi="Times New Roman" w:cs="Times New Roman"/>
          <w:lang w:val="lt-LT"/>
        </w:rPr>
        <w:t xml:space="preserve">tiesiog </w:t>
      </w:r>
      <w:r w:rsidR="00134286" w:rsidRPr="00725AEA">
        <w:rPr>
          <w:rFonts w:ascii="Times New Roman" w:eastAsia="Times New Roman" w:hAnsi="Times New Roman" w:cs="Times New Roman"/>
          <w:lang w:val="lt-LT"/>
        </w:rPr>
        <w:t xml:space="preserve">vartokite įprastinę dozę. </w:t>
      </w:r>
    </w:p>
    <w:p w14:paraId="4B1212EB" w14:textId="0E7E1786" w:rsidR="00404733" w:rsidRPr="00C137F7" w:rsidRDefault="00404733" w:rsidP="00134286">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Nevartokite mažesnės dozės.</w:t>
      </w:r>
    </w:p>
    <w:p w14:paraId="0F6CB07E" w14:textId="77777777" w:rsidR="00404733" w:rsidRPr="00230B56" w:rsidRDefault="00404733" w:rsidP="009D0675">
      <w:pPr>
        <w:suppressAutoHyphens/>
        <w:spacing w:after="0" w:line="240" w:lineRule="auto"/>
        <w:contextualSpacing/>
        <w:rPr>
          <w:rFonts w:ascii="Times New Roman" w:eastAsia="Times New Roman" w:hAnsi="Times New Roman" w:cs="Times New Roman"/>
          <w:lang w:val="lt-LT" w:eastAsia="ar-SA"/>
        </w:rPr>
      </w:pPr>
    </w:p>
    <w:p w14:paraId="57BB938F" w14:textId="3FC21F39" w:rsidR="00404733" w:rsidRPr="00C34916" w:rsidRDefault="00404733" w:rsidP="009D0675">
      <w:pPr>
        <w:suppressAutoHyphens/>
        <w:spacing w:after="0" w:line="240" w:lineRule="auto"/>
        <w:contextualSpacing/>
        <w:rPr>
          <w:rFonts w:ascii="Times New Roman" w:eastAsia="Times New Roman" w:hAnsi="Times New Roman" w:cs="Times New Roman"/>
          <w:b/>
          <w:u w:val="single"/>
          <w:lang w:val="lt-LT" w:eastAsia="ar-SA"/>
        </w:rPr>
      </w:pPr>
      <w:r w:rsidRPr="00230B56">
        <w:rPr>
          <w:rFonts w:ascii="Times New Roman" w:eastAsia="Times New Roman" w:hAnsi="Times New Roman" w:cs="Times New Roman"/>
          <w:b/>
          <w:bCs/>
          <w:noProof/>
          <w:lang w:val="lt-LT" w:eastAsia="ar-SA"/>
        </w:rPr>
        <w:t xml:space="preserve">Pamiršus pavartoti </w:t>
      </w:r>
      <w:proofErr w:type="spellStart"/>
      <w:r w:rsidR="00C60C7F">
        <w:rPr>
          <w:rFonts w:ascii="Times New Roman" w:eastAsia="Times New Roman" w:hAnsi="Times New Roman" w:cs="Times New Roman"/>
          <w:b/>
          <w:lang w:val="lt-LT" w:eastAsia="ar-SA"/>
        </w:rPr>
        <w:t>Yaldigo</w:t>
      </w:r>
      <w:proofErr w:type="spellEnd"/>
      <w:r w:rsidR="00B80E53" w:rsidRPr="00230B56">
        <w:rPr>
          <w:rFonts w:ascii="Times New Roman" w:eastAsia="Times New Roman" w:hAnsi="Times New Roman" w:cs="Times New Roman"/>
          <w:b/>
          <w:lang w:val="lt-LT" w:eastAsia="ar-SA"/>
        </w:rPr>
        <w:t xml:space="preserve"> 1 </w:t>
      </w:r>
      <w:r w:rsidR="00B80E53" w:rsidRPr="008A72A9">
        <w:rPr>
          <w:rFonts w:ascii="Times New Roman" w:eastAsia="Times New Roman" w:hAnsi="Times New Roman" w:cs="Times New Roman"/>
          <w:b/>
          <w:lang w:val="lt-LT" w:eastAsia="ar-SA"/>
        </w:rPr>
        <w:t>g</w:t>
      </w:r>
      <w:r w:rsidR="00600031" w:rsidRPr="00C34916">
        <w:rPr>
          <w:rFonts w:ascii="Times New Roman" w:eastAsia="Times New Roman" w:hAnsi="Times New Roman" w:cs="Times New Roman"/>
          <w:b/>
          <w:lang w:val="lt-LT" w:eastAsia="ar-SA"/>
        </w:rPr>
        <w:t xml:space="preserve"> žvakutes</w:t>
      </w:r>
    </w:p>
    <w:p w14:paraId="5218C138" w14:textId="77777777" w:rsidR="00404733" w:rsidRPr="00CB3848" w:rsidRDefault="00404733" w:rsidP="009D0675">
      <w:pPr>
        <w:suppressAutoHyphens/>
        <w:spacing w:after="0" w:line="240" w:lineRule="auto"/>
        <w:contextualSpacing/>
        <w:rPr>
          <w:rFonts w:ascii="Times New Roman" w:eastAsia="Times New Roman" w:hAnsi="Times New Roman" w:cs="Times New Roman"/>
          <w:lang w:val="lt-LT" w:eastAsia="ar-SA"/>
        </w:rPr>
      </w:pPr>
      <w:r w:rsidRPr="00CB3848">
        <w:rPr>
          <w:rFonts w:ascii="Times New Roman" w:eastAsia="Times New Roman" w:hAnsi="Times New Roman" w:cs="Times New Roman"/>
          <w:lang w:val="lt-LT" w:eastAsia="ar-SA"/>
        </w:rPr>
        <w:t xml:space="preserve">Jeigu pamiršote pavartoti šio vaisto, pavartokite kai tik prisiminsite. Tačiau, jei jau laikas vartoti kitą dozę, praleiskite pamirštos dozės vartojimą. Kitą dozę vartokite įprastu laiku. Negalima vartoti dvigubos dozės norint kompensuoti praleistą dozę. </w:t>
      </w:r>
    </w:p>
    <w:p w14:paraId="1AB96D3E" w14:textId="77777777" w:rsidR="00404733" w:rsidRPr="005A27B2" w:rsidRDefault="00404733" w:rsidP="009D0675">
      <w:pPr>
        <w:spacing w:after="0" w:line="240" w:lineRule="auto"/>
        <w:contextualSpacing/>
        <w:rPr>
          <w:rFonts w:ascii="Times New Roman" w:eastAsia="Times New Roman" w:hAnsi="Times New Roman" w:cs="Times New Roman"/>
          <w:lang w:val="lt-LT"/>
        </w:rPr>
      </w:pPr>
    </w:p>
    <w:p w14:paraId="56A0AC94" w14:textId="153490FF" w:rsidR="00404733" w:rsidRPr="00BA20A5" w:rsidRDefault="00404733" w:rsidP="009D0675">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b/>
          <w:noProof/>
          <w:lang w:val="lt-LT"/>
        </w:rPr>
        <w:t xml:space="preserve">Nustojus vartoti </w:t>
      </w:r>
      <w:proofErr w:type="spellStart"/>
      <w:r w:rsidR="00C60C7F">
        <w:rPr>
          <w:rFonts w:ascii="Times New Roman" w:eastAsia="Times New Roman" w:hAnsi="Times New Roman" w:cs="Times New Roman"/>
          <w:b/>
          <w:lang w:val="lt-LT" w:eastAsia="ar-SA"/>
        </w:rPr>
        <w:t>Yaldigo</w:t>
      </w:r>
      <w:proofErr w:type="spellEnd"/>
      <w:r w:rsidR="00600031" w:rsidRPr="00BA20A5">
        <w:rPr>
          <w:rFonts w:ascii="Times New Roman" w:eastAsia="Times New Roman" w:hAnsi="Times New Roman" w:cs="Times New Roman"/>
          <w:b/>
          <w:lang w:val="lt-LT" w:eastAsia="ar-SA"/>
        </w:rPr>
        <w:t xml:space="preserve"> 1 g žvakutes</w:t>
      </w:r>
    </w:p>
    <w:p w14:paraId="6D09876C" w14:textId="79CEB535" w:rsidR="00404733" w:rsidRPr="00BA20A5" w:rsidRDefault="00404733" w:rsidP="009D0675">
      <w:pPr>
        <w:autoSpaceDE w:val="0"/>
        <w:autoSpaceDN w:val="0"/>
        <w:spacing w:after="0" w:line="240" w:lineRule="auto"/>
        <w:contextualSpacing/>
        <w:jc w:val="both"/>
        <w:rPr>
          <w:rFonts w:ascii="Times New Roman" w:eastAsia="Times New Roman" w:hAnsi="Times New Roman" w:cs="Times New Roman"/>
          <w:lang w:val="lt-LT" w:eastAsia="de-DE"/>
        </w:rPr>
      </w:pPr>
      <w:r w:rsidRPr="00BA20A5">
        <w:rPr>
          <w:rFonts w:ascii="Times New Roman" w:eastAsia="Times New Roman" w:hAnsi="Times New Roman" w:cs="Times New Roman"/>
          <w:lang w:val="lt-LT" w:eastAsia="de-DE"/>
        </w:rPr>
        <w:t>Nenutraukite vaisto vartojimo, nepasitarę su gydytoju.</w:t>
      </w:r>
    </w:p>
    <w:p w14:paraId="0A0AA68C" w14:textId="77777777" w:rsidR="00600031" w:rsidRPr="00BA20A5" w:rsidRDefault="00600031" w:rsidP="009D0675">
      <w:pPr>
        <w:autoSpaceDE w:val="0"/>
        <w:autoSpaceDN w:val="0"/>
        <w:spacing w:after="0" w:line="240" w:lineRule="auto"/>
        <w:contextualSpacing/>
        <w:jc w:val="both"/>
        <w:rPr>
          <w:rFonts w:ascii="Times New Roman" w:eastAsia="Times New Roman" w:hAnsi="Times New Roman" w:cs="Times New Roman"/>
          <w:lang w:val="lt-LT" w:eastAsia="de-DE"/>
        </w:rPr>
      </w:pPr>
    </w:p>
    <w:p w14:paraId="219D3C63" w14:textId="77777777" w:rsidR="00404733" w:rsidRPr="00BA20A5" w:rsidRDefault="00404733" w:rsidP="009D0675">
      <w:pPr>
        <w:autoSpaceDE w:val="0"/>
        <w:autoSpaceDN w:val="0"/>
        <w:spacing w:after="0" w:line="240" w:lineRule="auto"/>
        <w:contextualSpacing/>
        <w:jc w:val="both"/>
        <w:rPr>
          <w:rFonts w:ascii="Times New Roman" w:eastAsia="Times New Roman" w:hAnsi="Times New Roman" w:cs="Times New Roman"/>
          <w:lang w:val="lt-LT" w:eastAsia="de-DE"/>
        </w:rPr>
      </w:pPr>
      <w:r w:rsidRPr="00BA20A5">
        <w:rPr>
          <w:rFonts w:ascii="Times New Roman" w:eastAsia="Times New Roman" w:hAnsi="Times New Roman" w:cs="Times New Roman"/>
          <w:lang w:val="lt-LT" w:eastAsia="de-DE"/>
        </w:rPr>
        <w:t>Jeigu kiltų daugiau klausimų dėl šio vaisto vartojimo, kreipkitės į gydytoją arba vaistininką.</w:t>
      </w:r>
    </w:p>
    <w:p w14:paraId="28226913"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4B25BFD7"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23D6EF4" w14:textId="77777777" w:rsidR="00404733" w:rsidRPr="00931A87" w:rsidRDefault="00404733"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6" w:name="_Toc129243142"/>
      <w:bookmarkStart w:id="7" w:name="_Toc129243267"/>
      <w:r w:rsidRPr="00F43565">
        <w:rPr>
          <w:rFonts w:ascii="Times New Roman" w:eastAsia="Times New Roman" w:hAnsi="Times New Roman" w:cs="Times New Roman"/>
          <w:b/>
          <w:lang w:val="lt-LT" w:eastAsia="x-none"/>
        </w:rPr>
        <w:t>4.</w:t>
      </w:r>
      <w:r w:rsidRPr="00F43565">
        <w:rPr>
          <w:rFonts w:ascii="Times New Roman" w:eastAsia="Times New Roman" w:hAnsi="Times New Roman" w:cs="Times New Roman"/>
          <w:b/>
          <w:lang w:val="lt-LT" w:eastAsia="x-none"/>
        </w:rPr>
        <w:tab/>
        <w:t>Galimas šalutinis poveikis</w:t>
      </w:r>
      <w:bookmarkEnd w:id="6"/>
      <w:bookmarkEnd w:id="7"/>
    </w:p>
    <w:p w14:paraId="09D643F0" w14:textId="77777777" w:rsidR="00404733" w:rsidRPr="00725AEA" w:rsidRDefault="00404733" w:rsidP="009D0675">
      <w:pPr>
        <w:spacing w:after="0" w:line="240" w:lineRule="auto"/>
        <w:contextualSpacing/>
        <w:rPr>
          <w:rFonts w:ascii="Times New Roman" w:eastAsia="Times New Roman" w:hAnsi="Times New Roman" w:cs="Times New Roman"/>
          <w:lang w:val="lt-LT"/>
        </w:rPr>
      </w:pPr>
    </w:p>
    <w:p w14:paraId="7BF8F1A1" w14:textId="77777777" w:rsidR="00404733" w:rsidRPr="00AC5309" w:rsidRDefault="00404733" w:rsidP="009D0675">
      <w:pPr>
        <w:spacing w:after="0" w:line="240" w:lineRule="auto"/>
        <w:contextualSpacing/>
        <w:rPr>
          <w:rFonts w:ascii="Times New Roman" w:eastAsia="Times New Roman" w:hAnsi="Times New Roman" w:cs="Times New Roman"/>
          <w:lang w:val="lt-LT"/>
        </w:rPr>
      </w:pPr>
      <w:r w:rsidRPr="00AC5309">
        <w:rPr>
          <w:rFonts w:ascii="Times New Roman" w:eastAsia="Times New Roman" w:hAnsi="Times New Roman" w:cs="Times New Roman"/>
          <w:lang w:val="lt-LT"/>
        </w:rPr>
        <w:t>Šis vaistas, kaip ir visi kiti, gali sukelti šalutinį poveikį nors jis pasireiškia ne visiems žmonėms.</w:t>
      </w:r>
    </w:p>
    <w:p w14:paraId="185A9B1A" w14:textId="77777777" w:rsidR="00404733" w:rsidRPr="00C137F7" w:rsidRDefault="00404733" w:rsidP="009D0675">
      <w:pPr>
        <w:spacing w:after="0" w:line="240" w:lineRule="auto"/>
        <w:contextualSpacing/>
        <w:rPr>
          <w:rFonts w:ascii="Times New Roman" w:eastAsia="Times New Roman" w:hAnsi="Times New Roman" w:cs="Times New Roman"/>
          <w:lang w:val="lt-LT"/>
        </w:rPr>
      </w:pPr>
    </w:p>
    <w:p w14:paraId="729871E4" w14:textId="1CAB4C19" w:rsidR="00134286" w:rsidRPr="00EC2C12" w:rsidRDefault="00134286" w:rsidP="00134286">
      <w:pPr>
        <w:tabs>
          <w:tab w:val="num" w:pos="142"/>
        </w:tabs>
        <w:spacing w:after="0" w:line="240" w:lineRule="auto"/>
        <w:contextualSpacing/>
        <w:rPr>
          <w:rFonts w:ascii="Times New Roman" w:eastAsia="Times New Roman" w:hAnsi="Times New Roman" w:cs="Times New Roman"/>
          <w:b/>
          <w:lang w:val="lt-LT" w:eastAsia="x-none"/>
        </w:rPr>
      </w:pPr>
      <w:r w:rsidRPr="00230B56">
        <w:rPr>
          <w:rFonts w:ascii="Times New Roman" w:eastAsia="Times New Roman" w:hAnsi="Times New Roman" w:cs="Times New Roman"/>
          <w:b/>
          <w:lang w:val="lt-LT" w:eastAsia="x-none"/>
        </w:rPr>
        <w:t xml:space="preserve">Visi vaistai gali sukelti alerginių reakcijų, tačiau sunkios alerginės reakcijos pasitaiko labai retai. Pastebėję bet kurį iš </w:t>
      </w:r>
      <w:r>
        <w:rPr>
          <w:rFonts w:ascii="Times New Roman" w:eastAsia="Times New Roman" w:hAnsi="Times New Roman" w:cs="Times New Roman"/>
          <w:b/>
          <w:lang w:val="lt-LT" w:eastAsia="x-none"/>
        </w:rPr>
        <w:t xml:space="preserve">toliau </w:t>
      </w:r>
      <w:r w:rsidRPr="00230B56">
        <w:rPr>
          <w:rFonts w:ascii="Times New Roman" w:eastAsia="Times New Roman" w:hAnsi="Times New Roman" w:cs="Times New Roman"/>
          <w:b/>
          <w:lang w:val="lt-LT" w:eastAsia="x-none"/>
        </w:rPr>
        <w:t xml:space="preserve">išvardytų simptomų, atsiradusių po vaisto vartojimo, </w:t>
      </w:r>
      <w:r>
        <w:rPr>
          <w:rFonts w:ascii="Times New Roman" w:eastAsia="Times New Roman" w:hAnsi="Times New Roman" w:cs="Times New Roman"/>
          <w:b/>
          <w:lang w:val="lt-LT" w:eastAsia="x-none"/>
        </w:rPr>
        <w:t>nedelsdami</w:t>
      </w:r>
      <w:r w:rsidRPr="00EC2C12">
        <w:rPr>
          <w:rFonts w:ascii="Times New Roman" w:eastAsia="Times New Roman" w:hAnsi="Times New Roman" w:cs="Times New Roman"/>
          <w:b/>
          <w:lang w:val="lt-LT" w:eastAsia="x-none"/>
        </w:rPr>
        <w:t xml:space="preserve"> kreipkitės į gydytoją:</w:t>
      </w:r>
    </w:p>
    <w:p w14:paraId="5D562A78" w14:textId="77777777" w:rsidR="00134286" w:rsidRPr="002849C7" w:rsidRDefault="00134286" w:rsidP="00134286">
      <w:pPr>
        <w:pStyle w:val="Sraopastraipa"/>
        <w:numPr>
          <w:ilvl w:val="0"/>
          <w:numId w:val="8"/>
        </w:numPr>
        <w:spacing w:after="0" w:line="240" w:lineRule="auto"/>
        <w:ind w:left="709" w:hanging="567"/>
        <w:rPr>
          <w:rFonts w:ascii="Times New Roman" w:eastAsia="Times New Roman" w:hAnsi="Times New Roman" w:cs="Times New Roman"/>
          <w:lang w:val="lt-LT"/>
        </w:rPr>
      </w:pPr>
      <w:r w:rsidRPr="00725AEA">
        <w:rPr>
          <w:rFonts w:ascii="Times New Roman" w:eastAsia="Times New Roman" w:hAnsi="Times New Roman" w:cs="Times New Roman"/>
          <w:b/>
          <w:lang w:val="lt-LT"/>
        </w:rPr>
        <w:t>alerginis odos iš</w:t>
      </w:r>
      <w:r w:rsidRPr="00AC5309">
        <w:rPr>
          <w:rFonts w:ascii="Times New Roman" w:eastAsia="Times New Roman" w:hAnsi="Times New Roman" w:cs="Times New Roman"/>
          <w:b/>
          <w:lang w:val="lt-LT"/>
        </w:rPr>
        <w:t>bėrimas;</w:t>
      </w:r>
    </w:p>
    <w:p w14:paraId="4DA81423" w14:textId="2597FD5D" w:rsidR="00134286" w:rsidRPr="00AC5309" w:rsidRDefault="00134286" w:rsidP="00134286">
      <w:pPr>
        <w:pStyle w:val="Sraopastraipa"/>
        <w:numPr>
          <w:ilvl w:val="0"/>
          <w:numId w:val="8"/>
        </w:numPr>
        <w:spacing w:after="0" w:line="240" w:lineRule="auto"/>
        <w:ind w:left="709" w:hanging="567"/>
        <w:rPr>
          <w:rFonts w:ascii="Times New Roman" w:eastAsia="Times New Roman" w:hAnsi="Times New Roman" w:cs="Times New Roman"/>
          <w:lang w:val="lt-LT"/>
        </w:rPr>
      </w:pPr>
      <w:r w:rsidRPr="00D85F32">
        <w:rPr>
          <w:rFonts w:ascii="Times New Roman" w:eastAsia="Times New Roman" w:hAnsi="Times New Roman" w:cs="Times New Roman"/>
          <w:b/>
          <w:bCs/>
          <w:lang w:val="lt-LT"/>
        </w:rPr>
        <w:t>rausvos neiškilios, į taikinius panašios arba apskritos dėmelės liemens srityje, kurių centre neretai susidaro pūslelės, lupasi oda, atsiranda opos burnos, gerklės, nosies, lyties organų ir akių gleivinėje</w:t>
      </w:r>
      <w:r w:rsidR="009644F0">
        <w:rPr>
          <w:rFonts w:ascii="Times New Roman" w:eastAsia="Times New Roman" w:hAnsi="Times New Roman" w:cs="Times New Roman"/>
          <w:b/>
          <w:bCs/>
          <w:lang w:val="lt-LT"/>
        </w:rPr>
        <w:t>, išplitęs išbėrimas, karščiavimas ir padidėję limfmazgiai</w:t>
      </w:r>
      <w:r w:rsidRPr="00D85F32">
        <w:rPr>
          <w:rFonts w:ascii="Times New Roman" w:eastAsia="Times New Roman" w:hAnsi="Times New Roman" w:cs="Times New Roman"/>
          <w:b/>
          <w:bCs/>
          <w:lang w:val="lt-LT"/>
        </w:rPr>
        <w:t>. Prieš atsirandant tokiam sunkiam odos išbėrimui, gali pasireikšti karščiavimas ir į gripą panašūs simptomai.</w:t>
      </w:r>
    </w:p>
    <w:p w14:paraId="441954B0" w14:textId="77777777" w:rsidR="00134286" w:rsidRPr="00C137F7" w:rsidRDefault="00134286" w:rsidP="00134286">
      <w:pPr>
        <w:pStyle w:val="Sraopastraipa"/>
        <w:numPr>
          <w:ilvl w:val="0"/>
          <w:numId w:val="8"/>
        </w:numPr>
        <w:spacing w:after="0" w:line="240" w:lineRule="auto"/>
        <w:ind w:left="709" w:hanging="567"/>
        <w:rPr>
          <w:rFonts w:ascii="Times New Roman" w:eastAsia="Times New Roman" w:hAnsi="Times New Roman" w:cs="Times New Roman"/>
          <w:lang w:val="lt-LT"/>
        </w:rPr>
      </w:pPr>
      <w:r w:rsidRPr="00C137F7">
        <w:rPr>
          <w:rFonts w:ascii="Times New Roman" w:eastAsia="Times New Roman" w:hAnsi="Times New Roman" w:cs="Times New Roman"/>
          <w:b/>
          <w:lang w:val="lt-LT"/>
        </w:rPr>
        <w:t>karščiavimas;</w:t>
      </w:r>
    </w:p>
    <w:p w14:paraId="1AD2B2D7" w14:textId="77777777" w:rsidR="00134286" w:rsidRPr="00230B56" w:rsidRDefault="00134286" w:rsidP="00134286">
      <w:pPr>
        <w:pStyle w:val="Sraopastraipa"/>
        <w:numPr>
          <w:ilvl w:val="0"/>
          <w:numId w:val="8"/>
        </w:numPr>
        <w:spacing w:after="0" w:line="240" w:lineRule="auto"/>
        <w:ind w:left="709" w:hanging="567"/>
        <w:rPr>
          <w:rFonts w:ascii="Times New Roman" w:eastAsia="Times New Roman" w:hAnsi="Times New Roman" w:cs="Times New Roman"/>
          <w:lang w:val="lt-LT"/>
        </w:rPr>
      </w:pPr>
      <w:r w:rsidRPr="00230B56">
        <w:rPr>
          <w:rFonts w:ascii="Times New Roman" w:eastAsia="Times New Roman" w:hAnsi="Times New Roman" w:cs="Times New Roman"/>
          <w:b/>
          <w:lang w:val="lt-LT"/>
        </w:rPr>
        <w:t>pasunkėjęs kvėpavimas.</w:t>
      </w:r>
    </w:p>
    <w:p w14:paraId="20239FD9" w14:textId="77777777" w:rsidR="00134286" w:rsidRDefault="00134286" w:rsidP="00134286">
      <w:pPr>
        <w:spacing w:after="0" w:line="240" w:lineRule="auto"/>
        <w:contextualSpacing/>
        <w:rPr>
          <w:rFonts w:ascii="Times New Roman" w:eastAsia="Times New Roman" w:hAnsi="Times New Roman" w:cs="Times New Roman"/>
          <w:lang w:val="lt-LT"/>
        </w:rPr>
      </w:pPr>
    </w:p>
    <w:p w14:paraId="6D293E14" w14:textId="254DEE17" w:rsidR="00D43733" w:rsidRDefault="006810C5" w:rsidP="00134286">
      <w:pPr>
        <w:spacing w:after="0" w:line="240" w:lineRule="auto"/>
        <w:contextualSpacing/>
        <w:rPr>
          <w:rFonts w:ascii="Times New Roman" w:eastAsia="Times New Roman" w:hAnsi="Times New Roman" w:cs="Times New Roman"/>
          <w:lang w:val="lt-LT"/>
        </w:rPr>
      </w:pPr>
      <w:r w:rsidRPr="0075763B">
        <w:rPr>
          <w:rFonts w:ascii="Times New Roman" w:eastAsia="Times New Roman" w:hAnsi="Times New Roman" w:cs="Times New Roman"/>
          <w:b/>
          <w:bCs/>
          <w:lang w:val="lt-LT"/>
        </w:rPr>
        <w:t>Nedelsdami kreipkitės į gydytoją</w:t>
      </w:r>
      <w:r w:rsidR="001A1F71">
        <w:rPr>
          <w:rFonts w:ascii="Times New Roman" w:eastAsia="Times New Roman" w:hAnsi="Times New Roman" w:cs="Times New Roman"/>
          <w:b/>
          <w:bCs/>
          <w:lang w:val="lt-LT"/>
        </w:rPr>
        <w:t>,</w:t>
      </w:r>
      <w:r>
        <w:rPr>
          <w:rFonts w:ascii="Times New Roman" w:eastAsia="Times New Roman" w:hAnsi="Times New Roman" w:cs="Times New Roman"/>
          <w:lang w:val="lt-LT"/>
        </w:rPr>
        <w:t xml:space="preserve"> j</w:t>
      </w:r>
      <w:r w:rsidR="00D43733">
        <w:rPr>
          <w:rFonts w:ascii="Times New Roman" w:eastAsia="Times New Roman" w:hAnsi="Times New Roman" w:cs="Times New Roman"/>
          <w:lang w:val="lt-LT"/>
        </w:rPr>
        <w:t>eigu pasireiškė stiprus ar pasikartojantis galvos skausmas, sutrik</w:t>
      </w:r>
      <w:r w:rsidR="004553E0">
        <w:rPr>
          <w:rFonts w:ascii="Times New Roman" w:eastAsia="Times New Roman" w:hAnsi="Times New Roman" w:cs="Times New Roman"/>
          <w:lang w:val="lt-LT"/>
        </w:rPr>
        <w:t>ęs</w:t>
      </w:r>
      <w:r w:rsidR="00D43733">
        <w:rPr>
          <w:rFonts w:ascii="Times New Roman" w:eastAsia="Times New Roman" w:hAnsi="Times New Roman" w:cs="Times New Roman"/>
          <w:lang w:val="lt-LT"/>
        </w:rPr>
        <w:t xml:space="preserve"> regėjimas, skambėjimas ar ūž</w:t>
      </w:r>
      <w:r w:rsidR="001A1F71">
        <w:rPr>
          <w:rFonts w:ascii="Times New Roman" w:eastAsia="Times New Roman" w:hAnsi="Times New Roman" w:cs="Times New Roman"/>
          <w:lang w:val="lt-LT"/>
        </w:rPr>
        <w:t>esys</w:t>
      </w:r>
      <w:r w:rsidR="00D43733">
        <w:rPr>
          <w:rFonts w:ascii="Times New Roman" w:eastAsia="Times New Roman" w:hAnsi="Times New Roman" w:cs="Times New Roman"/>
          <w:lang w:val="lt-LT"/>
        </w:rPr>
        <w:t xml:space="preserve"> ausyse. Tai gali būti padidėjusio spaudimo Jūsų kaukolėje (idiopatinė</w:t>
      </w:r>
      <w:r>
        <w:rPr>
          <w:rFonts w:ascii="Times New Roman" w:eastAsia="Times New Roman" w:hAnsi="Times New Roman" w:cs="Times New Roman"/>
          <w:lang w:val="lt-LT"/>
        </w:rPr>
        <w:t>s</w:t>
      </w:r>
      <w:r w:rsidR="00D43733">
        <w:rPr>
          <w:rFonts w:ascii="Times New Roman" w:eastAsia="Times New Roman" w:hAnsi="Times New Roman" w:cs="Times New Roman"/>
          <w:lang w:val="lt-LT"/>
        </w:rPr>
        <w:t xml:space="preserve"> </w:t>
      </w:r>
      <w:proofErr w:type="spellStart"/>
      <w:r w:rsidR="00D43733">
        <w:rPr>
          <w:rFonts w:ascii="Times New Roman" w:eastAsia="Times New Roman" w:hAnsi="Times New Roman" w:cs="Times New Roman"/>
          <w:lang w:val="lt-LT"/>
        </w:rPr>
        <w:t>intrakranijinė</w:t>
      </w:r>
      <w:r>
        <w:rPr>
          <w:rFonts w:ascii="Times New Roman" w:eastAsia="Times New Roman" w:hAnsi="Times New Roman" w:cs="Times New Roman"/>
          <w:lang w:val="lt-LT"/>
        </w:rPr>
        <w:t>s</w:t>
      </w:r>
      <w:proofErr w:type="spellEnd"/>
      <w:r w:rsidR="00D43733">
        <w:rPr>
          <w:rFonts w:ascii="Times New Roman" w:eastAsia="Times New Roman" w:hAnsi="Times New Roman" w:cs="Times New Roman"/>
          <w:lang w:val="lt-LT"/>
        </w:rPr>
        <w:t xml:space="preserve"> hip</w:t>
      </w:r>
      <w:r>
        <w:rPr>
          <w:rFonts w:ascii="Times New Roman" w:eastAsia="Times New Roman" w:hAnsi="Times New Roman" w:cs="Times New Roman"/>
          <w:lang w:val="lt-LT"/>
        </w:rPr>
        <w:t>ertenzijos) simptomai</w:t>
      </w:r>
      <w:r w:rsidR="00005D03">
        <w:rPr>
          <w:rFonts w:ascii="Times New Roman" w:eastAsia="Times New Roman" w:hAnsi="Times New Roman" w:cs="Times New Roman"/>
          <w:lang w:val="lt-LT"/>
        </w:rPr>
        <w:t xml:space="preserve"> (dažnis nežinomas [negali būti apskaičiuojamas pagal turimus duomenis])</w:t>
      </w:r>
      <w:r>
        <w:rPr>
          <w:rFonts w:ascii="Times New Roman" w:eastAsia="Times New Roman" w:hAnsi="Times New Roman" w:cs="Times New Roman"/>
          <w:lang w:val="lt-LT"/>
        </w:rPr>
        <w:t>.</w:t>
      </w:r>
    </w:p>
    <w:p w14:paraId="59F61AF3" w14:textId="77777777" w:rsidR="006810C5" w:rsidRPr="00230B56" w:rsidRDefault="006810C5" w:rsidP="00134286">
      <w:pPr>
        <w:spacing w:after="0" w:line="240" w:lineRule="auto"/>
        <w:contextualSpacing/>
        <w:rPr>
          <w:rFonts w:ascii="Times New Roman" w:eastAsia="Times New Roman" w:hAnsi="Times New Roman" w:cs="Times New Roman"/>
          <w:lang w:val="lt-LT"/>
        </w:rPr>
      </w:pPr>
    </w:p>
    <w:p w14:paraId="11B81516" w14:textId="10D2DC68" w:rsidR="00134286" w:rsidRPr="00505B09" w:rsidRDefault="00134286" w:rsidP="00134286">
      <w:pPr>
        <w:spacing w:after="0" w:line="240" w:lineRule="auto"/>
        <w:contextualSpacing/>
        <w:rPr>
          <w:rFonts w:ascii="Times New Roman" w:eastAsia="Times New Roman" w:hAnsi="Times New Roman" w:cs="Times New Roman"/>
          <w:i/>
          <w:iCs/>
          <w:lang w:val="lt-LT"/>
        </w:rPr>
      </w:pPr>
      <w:r w:rsidRPr="008A72A9">
        <w:rPr>
          <w:rFonts w:ascii="Times New Roman" w:eastAsia="Times New Roman" w:hAnsi="Times New Roman" w:cs="Times New Roman"/>
          <w:i/>
          <w:iCs/>
          <w:lang w:val="lt-LT"/>
        </w:rPr>
        <w:t>Jei sunegalavote ir Jums pasireiškė karščiavimas</w:t>
      </w:r>
      <w:r w:rsidRPr="00426E85">
        <w:rPr>
          <w:rFonts w:ascii="Times New Roman" w:eastAsia="Times New Roman" w:hAnsi="Times New Roman" w:cs="Times New Roman"/>
          <w:i/>
          <w:iCs/>
          <w:lang w:val="lt-LT"/>
        </w:rPr>
        <w:t xml:space="preserve"> </w:t>
      </w:r>
      <w:r w:rsidRPr="008A72A9">
        <w:rPr>
          <w:rFonts w:ascii="Times New Roman" w:eastAsia="Times New Roman" w:hAnsi="Times New Roman" w:cs="Times New Roman"/>
          <w:i/>
          <w:iCs/>
          <w:lang w:val="lt-LT"/>
        </w:rPr>
        <w:t xml:space="preserve">ir (ar) gerklės </w:t>
      </w:r>
      <w:r>
        <w:rPr>
          <w:rFonts w:ascii="Times New Roman" w:eastAsia="Times New Roman" w:hAnsi="Times New Roman" w:cs="Times New Roman"/>
          <w:i/>
          <w:iCs/>
          <w:lang w:val="lt-LT"/>
        </w:rPr>
        <w:t xml:space="preserve">ir </w:t>
      </w:r>
      <w:r w:rsidRPr="008A72A9">
        <w:rPr>
          <w:rFonts w:ascii="Times New Roman" w:eastAsia="Times New Roman" w:hAnsi="Times New Roman" w:cs="Times New Roman"/>
          <w:i/>
          <w:iCs/>
          <w:lang w:val="lt-LT"/>
        </w:rPr>
        <w:t xml:space="preserve">burnos skausmas, </w:t>
      </w:r>
      <w:r w:rsidRPr="00C34916">
        <w:rPr>
          <w:rFonts w:ascii="Times New Roman" w:eastAsia="Times New Roman" w:hAnsi="Times New Roman" w:cs="Times New Roman"/>
          <w:i/>
          <w:iCs/>
          <w:u w:val="single"/>
          <w:lang w:val="lt-LT"/>
        </w:rPr>
        <w:t>nutraukite žvakučių vartojimą</w:t>
      </w:r>
      <w:r w:rsidRPr="00C34916">
        <w:rPr>
          <w:rFonts w:ascii="Times New Roman" w:eastAsia="Times New Roman" w:hAnsi="Times New Roman" w:cs="Times New Roman"/>
          <w:i/>
          <w:iCs/>
          <w:lang w:val="lt-LT"/>
        </w:rPr>
        <w:t xml:space="preserve"> ir </w:t>
      </w:r>
      <w:r>
        <w:rPr>
          <w:rFonts w:ascii="Times New Roman" w:eastAsia="Times New Roman" w:hAnsi="Times New Roman" w:cs="Times New Roman"/>
          <w:i/>
          <w:iCs/>
          <w:lang w:val="lt-LT"/>
        </w:rPr>
        <w:t>nedelsdami</w:t>
      </w:r>
      <w:r w:rsidRPr="00505B09">
        <w:rPr>
          <w:rFonts w:ascii="Times New Roman" w:eastAsia="Times New Roman" w:hAnsi="Times New Roman" w:cs="Times New Roman"/>
          <w:i/>
          <w:iCs/>
          <w:lang w:val="lt-LT"/>
        </w:rPr>
        <w:t xml:space="preserve"> apie tai praneškite gydytojui.</w:t>
      </w:r>
    </w:p>
    <w:p w14:paraId="5E0DAAE2" w14:textId="39B3BB27" w:rsidR="00134286" w:rsidRPr="00C32010" w:rsidRDefault="00134286" w:rsidP="00134286">
      <w:pPr>
        <w:spacing w:after="0" w:line="240" w:lineRule="auto"/>
        <w:contextualSpacing/>
        <w:rPr>
          <w:rFonts w:ascii="Times New Roman" w:eastAsia="Times New Roman" w:hAnsi="Times New Roman" w:cs="Times New Roman"/>
          <w:lang w:val="lt-LT"/>
        </w:rPr>
      </w:pPr>
      <w:r w:rsidRPr="00725AEA">
        <w:rPr>
          <w:rFonts w:ascii="Times New Roman" w:eastAsia="Times New Roman" w:hAnsi="Times New Roman" w:cs="Times New Roman"/>
          <w:lang w:val="lt-LT"/>
        </w:rPr>
        <w:t xml:space="preserve">Labai retais atvejais šie simptomai gali būti susiję su sumažėjusiu baltųjų kraujo kūnelių kiekiu </w:t>
      </w:r>
      <w:r w:rsidRPr="00AC5309">
        <w:rPr>
          <w:rFonts w:ascii="Times New Roman" w:eastAsia="Times New Roman" w:hAnsi="Times New Roman" w:cs="Times New Roman"/>
          <w:lang w:val="lt-LT"/>
        </w:rPr>
        <w:t>Jūsų kraujyje (</w:t>
      </w:r>
      <w:r>
        <w:rPr>
          <w:rFonts w:ascii="Times New Roman" w:eastAsia="Times New Roman" w:hAnsi="Times New Roman" w:cs="Times New Roman"/>
          <w:lang w:val="lt-LT"/>
        </w:rPr>
        <w:t>būklė</w:t>
      </w:r>
      <w:r w:rsidRPr="00505B09">
        <w:rPr>
          <w:rFonts w:ascii="Times New Roman" w:eastAsia="Times New Roman" w:hAnsi="Times New Roman" w:cs="Times New Roman"/>
          <w:lang w:val="lt-LT"/>
        </w:rPr>
        <w:t xml:space="preserve">, vadinama </w:t>
      </w:r>
      <w:proofErr w:type="spellStart"/>
      <w:r w:rsidRPr="00505B09">
        <w:rPr>
          <w:rFonts w:ascii="Times New Roman" w:eastAsia="Times New Roman" w:hAnsi="Times New Roman" w:cs="Times New Roman"/>
          <w:lang w:val="lt-LT"/>
        </w:rPr>
        <w:t>agranulo</w:t>
      </w:r>
      <w:r w:rsidR="00FA04EF">
        <w:rPr>
          <w:rFonts w:ascii="Times New Roman" w:eastAsia="Times New Roman" w:hAnsi="Times New Roman" w:cs="Times New Roman"/>
          <w:lang w:val="lt-LT"/>
        </w:rPr>
        <w:t>ci</w:t>
      </w:r>
      <w:r w:rsidRPr="00505B09">
        <w:rPr>
          <w:rFonts w:ascii="Times New Roman" w:eastAsia="Times New Roman" w:hAnsi="Times New Roman" w:cs="Times New Roman"/>
          <w:lang w:val="lt-LT"/>
        </w:rPr>
        <w:t>toze</w:t>
      </w:r>
      <w:proofErr w:type="spellEnd"/>
      <w:r w:rsidRPr="00505B09">
        <w:rPr>
          <w:rFonts w:ascii="Times New Roman" w:eastAsia="Times New Roman" w:hAnsi="Times New Roman" w:cs="Times New Roman"/>
          <w:lang w:val="lt-LT"/>
        </w:rPr>
        <w:t>)</w:t>
      </w:r>
      <w:r>
        <w:rPr>
          <w:rFonts w:ascii="Times New Roman" w:eastAsia="Times New Roman" w:hAnsi="Times New Roman" w:cs="Times New Roman"/>
          <w:lang w:val="lt-LT"/>
        </w:rPr>
        <w:t>, dėl to</w:t>
      </w:r>
      <w:r w:rsidRPr="00505B09">
        <w:rPr>
          <w:rFonts w:ascii="Times New Roman" w:eastAsia="Times New Roman" w:hAnsi="Times New Roman" w:cs="Times New Roman"/>
          <w:lang w:val="lt-LT"/>
        </w:rPr>
        <w:t xml:space="preserve"> gali padidėti pavojus susirgti sunkia infekcine liga. </w:t>
      </w:r>
      <w:r w:rsidRPr="00C32010">
        <w:rPr>
          <w:rFonts w:ascii="Times New Roman" w:eastAsia="Times New Roman" w:hAnsi="Times New Roman" w:cs="Times New Roman"/>
          <w:lang w:val="lt-LT"/>
        </w:rPr>
        <w:t xml:space="preserve">Atlikus kraujo tyrimą galima įvertinti, ar minėti simptomai pasireiškė dėl vaisto poveikio Jūsų kraujui. </w:t>
      </w:r>
    </w:p>
    <w:p w14:paraId="4D617B4A" w14:textId="77777777" w:rsidR="00134286" w:rsidRPr="00725AEA" w:rsidRDefault="00134286" w:rsidP="00134286">
      <w:pPr>
        <w:spacing w:after="0" w:line="240" w:lineRule="auto"/>
        <w:contextualSpacing/>
        <w:rPr>
          <w:rFonts w:ascii="Times New Roman" w:eastAsia="Times New Roman" w:hAnsi="Times New Roman" w:cs="Times New Roman"/>
          <w:lang w:val="lt-LT"/>
        </w:rPr>
      </w:pPr>
    </w:p>
    <w:p w14:paraId="2FC3A1E5" w14:textId="39CA0E69" w:rsidR="00134286" w:rsidRPr="00C137F7" w:rsidRDefault="00134286" w:rsidP="00134286">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Toliau </w:t>
      </w:r>
      <w:r w:rsidRPr="00AC5309">
        <w:rPr>
          <w:rFonts w:ascii="Times New Roman" w:eastAsia="Times New Roman" w:hAnsi="Times New Roman" w:cs="Times New Roman"/>
          <w:lang w:val="lt-LT"/>
        </w:rPr>
        <w:t xml:space="preserve">nurodyti </w:t>
      </w:r>
      <w:r w:rsidRPr="00C10836">
        <w:rPr>
          <w:rFonts w:ascii="Times New Roman" w:eastAsia="Times New Roman" w:hAnsi="Times New Roman" w:cs="Times New Roman"/>
          <w:lang w:val="lt-LT"/>
        </w:rPr>
        <w:t xml:space="preserve">nepageidaujami poveikiai, kurie taip pat pasireiškė pacientams, vartojantiems </w:t>
      </w:r>
      <w:proofErr w:type="spellStart"/>
      <w:r w:rsidR="00FA04EF" w:rsidRPr="00C10836">
        <w:rPr>
          <w:rFonts w:ascii="Times New Roman" w:eastAsia="Times New Roman" w:hAnsi="Times New Roman" w:cs="Times New Roman"/>
          <w:lang w:val="lt-LT"/>
        </w:rPr>
        <w:t>mesalazin</w:t>
      </w:r>
      <w:r w:rsidR="00FA04EF">
        <w:rPr>
          <w:rFonts w:ascii="Times New Roman" w:eastAsia="Times New Roman" w:hAnsi="Times New Roman" w:cs="Times New Roman"/>
          <w:lang w:val="lt-LT"/>
        </w:rPr>
        <w:t>o</w:t>
      </w:r>
      <w:proofErr w:type="spellEnd"/>
      <w:r w:rsidR="0029153A">
        <w:rPr>
          <w:rFonts w:ascii="Times New Roman" w:eastAsia="Times New Roman" w:hAnsi="Times New Roman" w:cs="Times New Roman"/>
          <w:lang w:val="lt-LT"/>
        </w:rPr>
        <w:t>.</w:t>
      </w:r>
    </w:p>
    <w:p w14:paraId="0BB1BC44" w14:textId="77777777" w:rsidR="00404733" w:rsidRPr="00230B56" w:rsidRDefault="00404733" w:rsidP="009D0675">
      <w:pPr>
        <w:spacing w:after="0" w:line="240" w:lineRule="auto"/>
        <w:contextualSpacing/>
        <w:rPr>
          <w:rFonts w:ascii="Times New Roman" w:eastAsia="Times New Roman" w:hAnsi="Times New Roman" w:cs="Times New Roman"/>
          <w:lang w:val="lt-LT"/>
        </w:rPr>
      </w:pPr>
    </w:p>
    <w:p w14:paraId="731CEBBF" w14:textId="1797A385" w:rsidR="00CF64F5" w:rsidRPr="00E913AF" w:rsidRDefault="00CF64F5" w:rsidP="00E913AF">
      <w:pPr>
        <w:spacing w:after="0"/>
        <w:rPr>
          <w:lang w:val="lt-LT"/>
        </w:rPr>
      </w:pPr>
      <w:r w:rsidRPr="001A59D1">
        <w:rPr>
          <w:rFonts w:ascii="Times New Roman" w:eastAsia="Times New Roman" w:hAnsi="Times New Roman" w:cs="Times New Roman"/>
          <w:b/>
          <w:lang w:val="lt-LT" w:eastAsia="x-none"/>
        </w:rPr>
        <w:t>Reti šalutinio poveikio reiškiniai</w:t>
      </w:r>
      <w:r w:rsidRPr="00E913AF">
        <w:rPr>
          <w:rFonts w:ascii="Times New Roman" w:hAnsi="Times New Roman"/>
          <w:b/>
          <w:lang w:val="lt-LT"/>
        </w:rPr>
        <w:t xml:space="preserve"> (gali pasireikšti rečiau kaip </w:t>
      </w:r>
      <w:r w:rsidRPr="0075763B">
        <w:rPr>
          <w:rFonts w:ascii="Times New Roman" w:hAnsi="Times New Roman"/>
          <w:b/>
          <w:lang w:val="lt-LT"/>
        </w:rPr>
        <w:t xml:space="preserve">1 </w:t>
      </w:r>
      <w:r w:rsidRPr="00E913AF">
        <w:rPr>
          <w:rFonts w:ascii="Times New Roman" w:hAnsi="Times New Roman"/>
          <w:b/>
          <w:lang w:val="lt-LT"/>
        </w:rPr>
        <w:t xml:space="preserve">iš </w:t>
      </w:r>
      <w:r w:rsidRPr="0075763B">
        <w:rPr>
          <w:rFonts w:ascii="Times New Roman" w:eastAsia="Times New Roman" w:hAnsi="Times New Roman" w:cs="Times New Roman"/>
          <w:b/>
          <w:lang w:val="lt-LT" w:eastAsia="x-none"/>
        </w:rPr>
        <w:t>1</w:t>
      </w:r>
      <w:r w:rsidR="0034199C">
        <w:rPr>
          <w:rFonts w:ascii="Times New Roman" w:eastAsia="Times New Roman" w:hAnsi="Times New Roman" w:cs="Times New Roman"/>
          <w:b/>
          <w:lang w:val="lt-LT" w:eastAsia="x-none"/>
        </w:rPr>
        <w:t> </w:t>
      </w:r>
      <w:r w:rsidRPr="0075763B">
        <w:rPr>
          <w:rFonts w:ascii="Times New Roman" w:eastAsia="Times New Roman" w:hAnsi="Times New Roman" w:cs="Times New Roman"/>
          <w:b/>
          <w:lang w:val="lt-LT" w:eastAsia="x-none"/>
        </w:rPr>
        <w:t xml:space="preserve">000 </w:t>
      </w:r>
      <w:r w:rsidRPr="001A59D1">
        <w:rPr>
          <w:rFonts w:ascii="Times New Roman" w:eastAsia="Times New Roman" w:hAnsi="Times New Roman" w:cs="Times New Roman"/>
          <w:b/>
          <w:lang w:val="lt-LT" w:eastAsia="x-none"/>
        </w:rPr>
        <w:t>asmenų</w:t>
      </w:r>
      <w:r w:rsidRPr="00E913AF">
        <w:rPr>
          <w:rFonts w:ascii="Times New Roman" w:hAnsi="Times New Roman"/>
          <w:b/>
          <w:lang w:val="lt-LT"/>
        </w:rPr>
        <w:t>):</w:t>
      </w:r>
    </w:p>
    <w:p w14:paraId="05F09FB8" w14:textId="4A16950F" w:rsidR="00404733" w:rsidRPr="003B7901" w:rsidRDefault="00FF26FE" w:rsidP="00CF64F5">
      <w:pPr>
        <w:pStyle w:val="Sraopastraipa"/>
        <w:numPr>
          <w:ilvl w:val="0"/>
          <w:numId w:val="9"/>
        </w:numPr>
        <w:spacing w:after="0" w:line="240" w:lineRule="auto"/>
        <w:ind w:left="567" w:hanging="567"/>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w:t>
      </w:r>
      <w:r w:rsidR="00404733" w:rsidRPr="00CB3848">
        <w:rPr>
          <w:rFonts w:ascii="Times New Roman" w:eastAsia="Times New Roman" w:hAnsi="Times New Roman" w:cs="Times New Roman"/>
          <w:lang w:val="lt-LT" w:eastAsia="x-none"/>
        </w:rPr>
        <w:t>ilvo skausmas</w:t>
      </w:r>
      <w:r w:rsidR="00404733" w:rsidRPr="00BA20A5">
        <w:rPr>
          <w:rFonts w:ascii="Times New Roman" w:eastAsia="Times New Roman" w:hAnsi="Times New Roman" w:cs="Times New Roman"/>
          <w:lang w:val="lt-LT" w:eastAsia="x-none"/>
        </w:rPr>
        <w:t xml:space="preserve">, viduriavimas, </w:t>
      </w:r>
      <w:r w:rsidR="003B7901">
        <w:rPr>
          <w:rFonts w:ascii="Times New Roman" w:eastAsia="Times New Roman" w:hAnsi="Times New Roman" w:cs="Times New Roman"/>
          <w:lang w:val="lt-LT" w:eastAsia="x-none"/>
        </w:rPr>
        <w:t xml:space="preserve">pilvo pūtimas, </w:t>
      </w:r>
      <w:r w:rsidR="00404733" w:rsidRPr="003B7901">
        <w:rPr>
          <w:rFonts w:ascii="Times New Roman" w:eastAsia="Times New Roman" w:hAnsi="Times New Roman" w:cs="Times New Roman"/>
          <w:lang w:val="lt-LT" w:eastAsia="x-none"/>
        </w:rPr>
        <w:t>pykinimas</w:t>
      </w:r>
      <w:r w:rsidR="003B7901">
        <w:rPr>
          <w:rFonts w:ascii="Times New Roman" w:eastAsia="Times New Roman" w:hAnsi="Times New Roman" w:cs="Times New Roman"/>
          <w:lang w:val="lt-LT" w:eastAsia="x-none"/>
        </w:rPr>
        <w:t xml:space="preserve"> ir </w:t>
      </w:r>
      <w:r w:rsidR="00404733" w:rsidRPr="003B7901">
        <w:rPr>
          <w:rFonts w:ascii="Times New Roman" w:eastAsia="Times New Roman" w:hAnsi="Times New Roman" w:cs="Times New Roman"/>
          <w:lang w:val="lt-LT" w:eastAsia="x-none"/>
        </w:rPr>
        <w:t>vėmimas</w:t>
      </w:r>
      <w:r w:rsidR="008E004B" w:rsidRPr="003B7901">
        <w:rPr>
          <w:rFonts w:ascii="Times New Roman" w:eastAsia="Times New Roman" w:hAnsi="Times New Roman" w:cs="Times New Roman"/>
          <w:lang w:val="lt-LT" w:eastAsia="x-none"/>
        </w:rPr>
        <w:t>, vidurių užkietėjimas</w:t>
      </w:r>
      <w:r>
        <w:rPr>
          <w:rFonts w:ascii="Times New Roman" w:eastAsia="Times New Roman" w:hAnsi="Times New Roman" w:cs="Times New Roman"/>
          <w:lang w:val="lt-LT" w:eastAsia="x-none"/>
        </w:rPr>
        <w:t>;</w:t>
      </w:r>
    </w:p>
    <w:p w14:paraId="7B2C044C" w14:textId="5F612D40" w:rsidR="00404733" w:rsidRPr="00AC5309" w:rsidRDefault="00FF26FE" w:rsidP="009D0675">
      <w:pPr>
        <w:pStyle w:val="Sraopastraipa"/>
        <w:numPr>
          <w:ilvl w:val="0"/>
          <w:numId w:val="9"/>
        </w:numPr>
        <w:spacing w:after="0" w:line="240" w:lineRule="auto"/>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rPr>
        <w:t>g</w:t>
      </w:r>
      <w:r w:rsidR="00404733" w:rsidRPr="00725AEA">
        <w:rPr>
          <w:rFonts w:ascii="Times New Roman" w:eastAsia="Times New Roman" w:hAnsi="Times New Roman" w:cs="Times New Roman"/>
          <w:lang w:val="lt-LT"/>
        </w:rPr>
        <w:t>alvos skausmas, svaigulys</w:t>
      </w:r>
      <w:r>
        <w:rPr>
          <w:rFonts w:ascii="Times New Roman" w:eastAsia="Times New Roman" w:hAnsi="Times New Roman" w:cs="Times New Roman"/>
          <w:lang w:val="lt-LT"/>
        </w:rPr>
        <w:t>;</w:t>
      </w:r>
    </w:p>
    <w:p w14:paraId="62ADC920" w14:textId="2E11D10F" w:rsidR="00404733" w:rsidRPr="00C137F7" w:rsidRDefault="00FF26FE" w:rsidP="009D0675">
      <w:pPr>
        <w:pStyle w:val="Sraopastraipa"/>
        <w:numPr>
          <w:ilvl w:val="0"/>
          <w:numId w:val="9"/>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w:t>
      </w:r>
      <w:r w:rsidR="00404733" w:rsidRPr="00C137F7">
        <w:rPr>
          <w:rFonts w:ascii="Times New Roman" w:eastAsia="Times New Roman" w:hAnsi="Times New Roman" w:cs="Times New Roman"/>
          <w:lang w:val="lt-LT"/>
        </w:rPr>
        <w:t>rūtinės skausmas, dusulys ar dėl širdies veiklos sutrikimo atsiradęs galūnių patinimas</w:t>
      </w:r>
      <w:r>
        <w:rPr>
          <w:rFonts w:ascii="Times New Roman" w:eastAsia="Times New Roman" w:hAnsi="Times New Roman" w:cs="Times New Roman"/>
          <w:lang w:val="lt-LT"/>
        </w:rPr>
        <w:t>;</w:t>
      </w:r>
    </w:p>
    <w:p w14:paraId="4009B1A8" w14:textId="6DBCABC3" w:rsidR="00404733" w:rsidRPr="00230B56" w:rsidRDefault="00FF26FE" w:rsidP="009D0675">
      <w:pPr>
        <w:pStyle w:val="Sraopastraipa"/>
        <w:numPr>
          <w:ilvl w:val="0"/>
          <w:numId w:val="9"/>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w:t>
      </w:r>
      <w:r w:rsidR="00404733" w:rsidRPr="00230B56">
        <w:rPr>
          <w:rFonts w:ascii="Times New Roman" w:eastAsia="Times New Roman" w:hAnsi="Times New Roman" w:cs="Times New Roman"/>
          <w:lang w:val="lt-LT"/>
        </w:rPr>
        <w:t>adidėjęs odos jautrumas saulei ir ultravioletinei šviesai (jautrumas šviesai)</w:t>
      </w:r>
      <w:r>
        <w:rPr>
          <w:rFonts w:ascii="Times New Roman" w:eastAsia="Times New Roman" w:hAnsi="Times New Roman" w:cs="Times New Roman"/>
          <w:lang w:val="lt-LT"/>
        </w:rPr>
        <w:t>.</w:t>
      </w:r>
    </w:p>
    <w:p w14:paraId="4EF15C7D" w14:textId="77777777" w:rsidR="00404733" w:rsidRPr="00230B56" w:rsidRDefault="00404733" w:rsidP="009D0675">
      <w:pPr>
        <w:tabs>
          <w:tab w:val="num" w:pos="360"/>
        </w:tabs>
        <w:spacing w:after="0" w:line="240" w:lineRule="auto"/>
        <w:ind w:left="567" w:hanging="567"/>
        <w:contextualSpacing/>
        <w:jc w:val="both"/>
        <w:rPr>
          <w:rFonts w:ascii="Times New Roman" w:eastAsia="Times New Roman" w:hAnsi="Times New Roman" w:cs="Times New Roman"/>
          <w:lang w:val="lt-LT" w:eastAsia="x-none"/>
        </w:rPr>
      </w:pPr>
    </w:p>
    <w:p w14:paraId="21D76AB8" w14:textId="2F68E2D5" w:rsidR="00134286" w:rsidRDefault="00134286" w:rsidP="00F1383F">
      <w:pPr>
        <w:spacing w:after="0" w:line="240" w:lineRule="auto"/>
        <w:contextualSpacing/>
        <w:rPr>
          <w:rFonts w:ascii="Times New Roman" w:eastAsia="Times New Roman" w:hAnsi="Times New Roman" w:cs="Times New Roman"/>
          <w:b/>
          <w:lang w:val="lt-LT" w:eastAsia="x-none"/>
        </w:rPr>
      </w:pPr>
      <w:r w:rsidRPr="008A72A9">
        <w:rPr>
          <w:rFonts w:ascii="Times New Roman" w:eastAsia="Times New Roman" w:hAnsi="Times New Roman" w:cs="Times New Roman"/>
          <w:b/>
          <w:lang w:val="lt-LT" w:eastAsia="x-none"/>
        </w:rPr>
        <w:t>Labai ret</w:t>
      </w:r>
      <w:r w:rsidR="00CF64F5">
        <w:rPr>
          <w:rFonts w:ascii="Times New Roman" w:eastAsia="Times New Roman" w:hAnsi="Times New Roman" w:cs="Times New Roman"/>
          <w:b/>
          <w:lang w:val="lt-LT" w:eastAsia="x-none"/>
        </w:rPr>
        <w:t>i</w:t>
      </w:r>
      <w:r w:rsidRPr="008A72A9">
        <w:rPr>
          <w:rFonts w:ascii="Times New Roman" w:eastAsia="Times New Roman" w:hAnsi="Times New Roman" w:cs="Times New Roman"/>
          <w:b/>
          <w:lang w:val="lt-LT" w:eastAsia="x-none"/>
        </w:rPr>
        <w:t xml:space="preserve"> </w:t>
      </w:r>
      <w:r w:rsidR="00CF64F5">
        <w:rPr>
          <w:rFonts w:ascii="Times New Roman" w:eastAsia="Times New Roman" w:hAnsi="Times New Roman" w:cs="Times New Roman"/>
          <w:b/>
          <w:bCs/>
          <w:lang w:val="lt-LT"/>
        </w:rPr>
        <w:t>šalutinio poveikio reiškiniai</w:t>
      </w:r>
      <w:r w:rsidR="00CF64F5" w:rsidRPr="00E913AF">
        <w:rPr>
          <w:rFonts w:ascii="Times New Roman" w:hAnsi="Times New Roman"/>
          <w:b/>
          <w:lang w:val="lt-LT"/>
        </w:rPr>
        <w:t xml:space="preserve"> (gali pasireikšti rečiau kaip </w:t>
      </w:r>
      <w:r w:rsidR="00CF64F5" w:rsidRPr="0075763B">
        <w:rPr>
          <w:rFonts w:ascii="Times New Roman" w:hAnsi="Times New Roman"/>
          <w:b/>
          <w:lang w:val="lt-LT"/>
        </w:rPr>
        <w:t>1 i</w:t>
      </w:r>
      <w:r w:rsidR="00CF64F5" w:rsidRPr="00E913AF">
        <w:rPr>
          <w:rFonts w:ascii="Times New Roman" w:hAnsi="Times New Roman"/>
          <w:b/>
          <w:lang w:val="lt-LT"/>
        </w:rPr>
        <w:t xml:space="preserve">š </w:t>
      </w:r>
      <w:r w:rsidR="00CF64F5" w:rsidRPr="0075763B">
        <w:rPr>
          <w:rFonts w:ascii="Times New Roman" w:eastAsia="Times New Roman" w:hAnsi="Times New Roman" w:cs="Times New Roman"/>
          <w:b/>
          <w:bCs/>
          <w:lang w:val="lt-LT"/>
        </w:rPr>
        <w:t>10</w:t>
      </w:r>
      <w:r w:rsidR="0034199C">
        <w:rPr>
          <w:rFonts w:ascii="Times New Roman" w:eastAsia="Times New Roman" w:hAnsi="Times New Roman" w:cs="Times New Roman"/>
          <w:b/>
          <w:bCs/>
          <w:lang w:val="lt-LT"/>
        </w:rPr>
        <w:t> </w:t>
      </w:r>
      <w:r w:rsidR="00CF64F5" w:rsidRPr="0075763B">
        <w:rPr>
          <w:rFonts w:ascii="Times New Roman" w:eastAsia="Times New Roman" w:hAnsi="Times New Roman" w:cs="Times New Roman"/>
          <w:b/>
          <w:bCs/>
          <w:lang w:val="lt-LT"/>
        </w:rPr>
        <w:t xml:space="preserve">000 </w:t>
      </w:r>
      <w:r w:rsidR="00CF64F5">
        <w:rPr>
          <w:rFonts w:ascii="Times New Roman" w:eastAsia="Times New Roman" w:hAnsi="Times New Roman" w:cs="Times New Roman"/>
          <w:b/>
          <w:bCs/>
          <w:lang w:val="lt-LT"/>
        </w:rPr>
        <w:t>asmenų</w:t>
      </w:r>
      <w:r w:rsidR="00CF64F5" w:rsidRPr="00E913AF">
        <w:rPr>
          <w:rFonts w:ascii="Times New Roman" w:hAnsi="Times New Roman"/>
          <w:b/>
          <w:lang w:val="lt-LT"/>
        </w:rPr>
        <w:t>):</w:t>
      </w:r>
    </w:p>
    <w:p w14:paraId="6025C732" w14:textId="1D212D07" w:rsidR="00134286" w:rsidRPr="00BA20A5" w:rsidRDefault="00FF26FE" w:rsidP="00F1383F">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i</w:t>
      </w:r>
      <w:r w:rsidR="00134286" w:rsidRPr="00BA20A5">
        <w:rPr>
          <w:rFonts w:ascii="Times New Roman" w:eastAsia="Times New Roman" w:hAnsi="Times New Roman" w:cs="Times New Roman"/>
          <w:lang w:val="lt-LT"/>
        </w:rPr>
        <w:t>nkstų veiklos sutrikimas, kartais lydimas galūnių patinimo ar šono skausmo</w:t>
      </w:r>
      <w:r>
        <w:rPr>
          <w:rFonts w:ascii="Times New Roman" w:eastAsia="Times New Roman" w:hAnsi="Times New Roman" w:cs="Times New Roman"/>
          <w:lang w:val="lt-LT"/>
        </w:rPr>
        <w:t>;</w:t>
      </w:r>
    </w:p>
    <w:p w14:paraId="2457A567" w14:textId="1CC91520" w:rsidR="00134286" w:rsidRPr="00BA20A5"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s</w:t>
      </w:r>
      <w:r w:rsidR="00134286" w:rsidRPr="00BA20A5">
        <w:rPr>
          <w:rFonts w:ascii="Times New Roman" w:eastAsia="Times New Roman" w:hAnsi="Times New Roman" w:cs="Times New Roman"/>
          <w:lang w:val="lt-LT"/>
        </w:rPr>
        <w:t>tiprus pilvo skausmas, atsiradęs dėl ūm</w:t>
      </w:r>
      <w:r w:rsidR="00134286">
        <w:rPr>
          <w:rFonts w:ascii="Times New Roman" w:eastAsia="Times New Roman" w:hAnsi="Times New Roman" w:cs="Times New Roman"/>
          <w:lang w:val="lt-LT"/>
        </w:rPr>
        <w:t xml:space="preserve">inio </w:t>
      </w:r>
      <w:r w:rsidR="00134286" w:rsidRPr="00BA20A5">
        <w:rPr>
          <w:rFonts w:ascii="Times New Roman" w:eastAsia="Times New Roman" w:hAnsi="Times New Roman" w:cs="Times New Roman"/>
          <w:lang w:val="lt-LT"/>
        </w:rPr>
        <w:t>kasos uždegimo</w:t>
      </w:r>
      <w:r>
        <w:rPr>
          <w:rFonts w:ascii="Times New Roman" w:eastAsia="Times New Roman" w:hAnsi="Times New Roman" w:cs="Times New Roman"/>
          <w:lang w:val="lt-LT"/>
        </w:rPr>
        <w:t>;</w:t>
      </w:r>
    </w:p>
    <w:p w14:paraId="51712AE5" w14:textId="693C2D36" w:rsidR="00134286" w:rsidRPr="00BA20A5"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k</w:t>
      </w:r>
      <w:r w:rsidR="00134286" w:rsidRPr="00BA20A5">
        <w:rPr>
          <w:rFonts w:ascii="Times New Roman" w:eastAsia="Times New Roman" w:hAnsi="Times New Roman" w:cs="Times New Roman"/>
          <w:lang w:val="lt-LT"/>
        </w:rPr>
        <w:t xml:space="preserve">arščiavimas, gerklės skausmas </w:t>
      </w:r>
      <w:r w:rsidR="00134286">
        <w:rPr>
          <w:rFonts w:ascii="Times New Roman" w:eastAsia="Times New Roman" w:hAnsi="Times New Roman" w:cs="Times New Roman"/>
          <w:lang w:val="lt-LT"/>
        </w:rPr>
        <w:t xml:space="preserve">ar </w:t>
      </w:r>
      <w:r w:rsidR="00134286" w:rsidRPr="00BA20A5">
        <w:rPr>
          <w:rFonts w:ascii="Times New Roman" w:eastAsia="Times New Roman" w:hAnsi="Times New Roman" w:cs="Times New Roman"/>
          <w:lang w:val="lt-LT"/>
        </w:rPr>
        <w:t>negalavimas dėl kraujo ląstelių kiekio pokyčių</w:t>
      </w:r>
      <w:r>
        <w:rPr>
          <w:rFonts w:ascii="Times New Roman" w:eastAsia="Times New Roman" w:hAnsi="Times New Roman" w:cs="Times New Roman"/>
          <w:lang w:val="lt-LT"/>
        </w:rPr>
        <w:t>;</w:t>
      </w:r>
    </w:p>
    <w:p w14:paraId="7D878228" w14:textId="449F607C" w:rsidR="00134286" w:rsidRPr="00BA20A5"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d</w:t>
      </w:r>
      <w:r w:rsidR="00134286" w:rsidRPr="00BA20A5">
        <w:rPr>
          <w:rFonts w:ascii="Times New Roman" w:eastAsia="Times New Roman" w:hAnsi="Times New Roman" w:cs="Times New Roman"/>
          <w:lang w:val="lt-LT"/>
        </w:rPr>
        <w:t>usulys, kosulys, švilpesys, šešėliai plauči</w:t>
      </w:r>
      <w:r w:rsidR="00134286">
        <w:rPr>
          <w:rFonts w:ascii="Times New Roman" w:eastAsia="Times New Roman" w:hAnsi="Times New Roman" w:cs="Times New Roman"/>
          <w:lang w:val="lt-LT"/>
        </w:rPr>
        <w:t>ų rentgenogramoje,</w:t>
      </w:r>
      <w:r w:rsidR="00134286" w:rsidRPr="00BA20A5">
        <w:rPr>
          <w:rFonts w:ascii="Times New Roman" w:eastAsia="Times New Roman" w:hAnsi="Times New Roman" w:cs="Times New Roman"/>
          <w:lang w:val="lt-LT"/>
        </w:rPr>
        <w:t xml:space="preserve"> atsiradę dėl alerginių ir/ar uždegiminių procesų plaučiuose</w:t>
      </w:r>
      <w:r>
        <w:rPr>
          <w:rFonts w:ascii="Times New Roman" w:eastAsia="Times New Roman" w:hAnsi="Times New Roman" w:cs="Times New Roman"/>
          <w:lang w:val="lt-LT"/>
        </w:rPr>
        <w:t>;</w:t>
      </w:r>
    </w:p>
    <w:p w14:paraId="5299391B" w14:textId="31455628" w:rsidR="00134286" w:rsidRPr="00A373C6"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s</w:t>
      </w:r>
      <w:r w:rsidR="00134286" w:rsidRPr="00BA20A5">
        <w:rPr>
          <w:rFonts w:ascii="Times New Roman" w:eastAsia="Times New Roman" w:hAnsi="Times New Roman" w:cs="Times New Roman"/>
          <w:lang w:val="lt-LT"/>
        </w:rPr>
        <w:t xml:space="preserve">unkus viduriavimas ir pilvo skausmas atsiradęs dėl </w:t>
      </w:r>
      <w:r w:rsidR="00134286">
        <w:rPr>
          <w:rFonts w:ascii="Times New Roman" w:eastAsia="Times New Roman" w:hAnsi="Times New Roman" w:cs="Times New Roman"/>
          <w:lang w:val="lt-LT"/>
        </w:rPr>
        <w:t>alerginės žarnyno reakcijos į šį vaistą</w:t>
      </w:r>
      <w:r>
        <w:rPr>
          <w:rFonts w:ascii="Times New Roman" w:eastAsia="Times New Roman" w:hAnsi="Times New Roman" w:cs="Times New Roman"/>
          <w:lang w:val="lt-LT"/>
        </w:rPr>
        <w:t>;</w:t>
      </w:r>
    </w:p>
    <w:p w14:paraId="5B30B552" w14:textId="4C06FF97" w:rsidR="00134286" w:rsidRPr="00725AEA"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o</w:t>
      </w:r>
      <w:r w:rsidR="00134286" w:rsidRPr="00725AEA">
        <w:rPr>
          <w:rFonts w:ascii="Times New Roman" w:eastAsia="Times New Roman" w:hAnsi="Times New Roman" w:cs="Times New Roman"/>
          <w:lang w:val="lt-LT"/>
        </w:rPr>
        <w:t>dos išbėrimas ir uždegimas</w:t>
      </w:r>
      <w:r>
        <w:rPr>
          <w:rFonts w:ascii="Times New Roman" w:eastAsia="Times New Roman" w:hAnsi="Times New Roman" w:cs="Times New Roman"/>
          <w:lang w:val="lt-LT"/>
        </w:rPr>
        <w:t>;</w:t>
      </w:r>
    </w:p>
    <w:p w14:paraId="76A8F5EF" w14:textId="43883380" w:rsidR="00134286" w:rsidRPr="00AC5309"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r</w:t>
      </w:r>
      <w:r w:rsidR="00134286" w:rsidRPr="00AC5309">
        <w:rPr>
          <w:rFonts w:ascii="Times New Roman" w:eastAsia="Times New Roman" w:hAnsi="Times New Roman" w:cs="Times New Roman"/>
          <w:lang w:val="lt-LT"/>
        </w:rPr>
        <w:t>aumenų ir s</w:t>
      </w:r>
      <w:r w:rsidR="00134286">
        <w:rPr>
          <w:rFonts w:ascii="Times New Roman" w:eastAsia="Times New Roman" w:hAnsi="Times New Roman" w:cs="Times New Roman"/>
          <w:lang w:val="lt-LT"/>
        </w:rPr>
        <w:t xml:space="preserve">ąnarių </w:t>
      </w:r>
      <w:r w:rsidR="00134286" w:rsidRPr="00AC5309">
        <w:rPr>
          <w:rFonts w:ascii="Times New Roman" w:eastAsia="Times New Roman" w:hAnsi="Times New Roman" w:cs="Times New Roman"/>
          <w:lang w:val="lt-LT"/>
        </w:rPr>
        <w:t>skausmas</w:t>
      </w:r>
      <w:r>
        <w:rPr>
          <w:rFonts w:ascii="Times New Roman" w:eastAsia="Times New Roman" w:hAnsi="Times New Roman" w:cs="Times New Roman"/>
          <w:lang w:val="lt-LT"/>
        </w:rPr>
        <w:t>;</w:t>
      </w:r>
    </w:p>
    <w:p w14:paraId="4AEFC849" w14:textId="5B2C81B3" w:rsidR="00134286" w:rsidRPr="002E4EB1"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g</w:t>
      </w:r>
      <w:r w:rsidR="00134286" w:rsidRPr="00C137F7">
        <w:rPr>
          <w:rFonts w:ascii="Times New Roman" w:eastAsia="Times New Roman" w:hAnsi="Times New Roman" w:cs="Times New Roman"/>
          <w:lang w:val="lt-LT"/>
        </w:rPr>
        <w:t xml:space="preserve">elta </w:t>
      </w:r>
      <w:r w:rsidR="00134286">
        <w:rPr>
          <w:rFonts w:ascii="Times New Roman" w:eastAsia="Times New Roman" w:hAnsi="Times New Roman" w:cs="Times New Roman"/>
          <w:lang w:val="lt-LT"/>
        </w:rPr>
        <w:t>ar</w:t>
      </w:r>
      <w:r w:rsidR="00134286" w:rsidRPr="00BA20A5">
        <w:rPr>
          <w:rFonts w:ascii="Times New Roman" w:eastAsia="Times New Roman" w:hAnsi="Times New Roman" w:cs="Times New Roman"/>
          <w:lang w:val="lt-LT"/>
        </w:rPr>
        <w:t xml:space="preserve"> pilvo skausmas dėl kepenų </w:t>
      </w:r>
      <w:r w:rsidR="00134286">
        <w:rPr>
          <w:rFonts w:ascii="Times New Roman" w:eastAsia="Times New Roman" w:hAnsi="Times New Roman" w:cs="Times New Roman"/>
          <w:lang w:val="lt-LT"/>
        </w:rPr>
        <w:t>veiklos ar</w:t>
      </w:r>
      <w:r w:rsidR="00134286" w:rsidRPr="002E4EB1">
        <w:rPr>
          <w:rFonts w:ascii="Times New Roman" w:eastAsia="Times New Roman" w:hAnsi="Times New Roman" w:cs="Times New Roman"/>
          <w:lang w:val="lt-LT"/>
        </w:rPr>
        <w:t xml:space="preserve"> tulžies </w:t>
      </w:r>
      <w:r w:rsidR="00134286">
        <w:rPr>
          <w:rFonts w:ascii="Times New Roman" w:eastAsia="Times New Roman" w:hAnsi="Times New Roman" w:cs="Times New Roman"/>
          <w:lang w:val="lt-LT"/>
        </w:rPr>
        <w:t>apytakos</w:t>
      </w:r>
      <w:r w:rsidR="00134286" w:rsidRPr="002E4EB1">
        <w:rPr>
          <w:rFonts w:ascii="Times New Roman" w:eastAsia="Times New Roman" w:hAnsi="Times New Roman" w:cs="Times New Roman"/>
          <w:lang w:val="lt-LT"/>
        </w:rPr>
        <w:t xml:space="preserve"> sutrikimo</w:t>
      </w:r>
      <w:r>
        <w:rPr>
          <w:rFonts w:ascii="Times New Roman" w:eastAsia="Times New Roman" w:hAnsi="Times New Roman" w:cs="Times New Roman"/>
          <w:lang w:val="lt-LT"/>
        </w:rPr>
        <w:t>;</w:t>
      </w:r>
    </w:p>
    <w:p w14:paraId="6BE3791A" w14:textId="5578A5D0" w:rsidR="00134286" w:rsidRPr="00725AEA"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p</w:t>
      </w:r>
      <w:r w:rsidR="00134286" w:rsidRPr="00725AEA">
        <w:rPr>
          <w:rFonts w:ascii="Times New Roman" w:eastAsia="Times New Roman" w:hAnsi="Times New Roman" w:cs="Times New Roman"/>
          <w:lang w:val="lt-LT"/>
        </w:rPr>
        <w:t>laukų slinkimas ir nuplikimas</w:t>
      </w:r>
      <w:r>
        <w:rPr>
          <w:rFonts w:ascii="Times New Roman" w:eastAsia="Times New Roman" w:hAnsi="Times New Roman" w:cs="Times New Roman"/>
          <w:lang w:val="lt-LT"/>
        </w:rPr>
        <w:t>;</w:t>
      </w:r>
    </w:p>
    <w:p w14:paraId="10A9B975" w14:textId="4E7BFB65" w:rsidR="00134286" w:rsidRPr="00C10836"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r</w:t>
      </w:r>
      <w:r w:rsidR="00134286" w:rsidRPr="00AC5309">
        <w:rPr>
          <w:rFonts w:ascii="Times New Roman" w:eastAsia="Times New Roman" w:hAnsi="Times New Roman" w:cs="Times New Roman"/>
          <w:lang w:val="lt-LT"/>
        </w:rPr>
        <w:t>ankų ir pėdų tirpimas ir dilgčiojimas (periferinė neuropatija)</w:t>
      </w:r>
      <w:r>
        <w:rPr>
          <w:rFonts w:ascii="Times New Roman" w:eastAsia="Times New Roman" w:hAnsi="Times New Roman" w:cs="Times New Roman"/>
          <w:lang w:val="lt-LT"/>
        </w:rPr>
        <w:t>;</w:t>
      </w:r>
    </w:p>
    <w:p w14:paraId="1123888D" w14:textId="05683892" w:rsidR="00404733" w:rsidRPr="00C137F7" w:rsidRDefault="00FF26FE" w:rsidP="009D0675">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g</w:t>
      </w:r>
      <w:r w:rsidR="00404733" w:rsidRPr="00C137F7">
        <w:rPr>
          <w:rFonts w:ascii="Times New Roman" w:eastAsia="Times New Roman" w:hAnsi="Times New Roman" w:cs="Times New Roman"/>
          <w:lang w:val="lt-LT"/>
        </w:rPr>
        <w:t>rįžtamas spermos gamybos susilpnėjimas</w:t>
      </w:r>
      <w:r>
        <w:rPr>
          <w:rFonts w:ascii="Times New Roman" w:eastAsia="Times New Roman" w:hAnsi="Times New Roman" w:cs="Times New Roman"/>
          <w:lang w:val="lt-LT"/>
        </w:rPr>
        <w:t>.</w:t>
      </w:r>
    </w:p>
    <w:p w14:paraId="4A4B31C2" w14:textId="41C0ADA1" w:rsidR="008E004B" w:rsidRPr="00230B56" w:rsidRDefault="008E004B" w:rsidP="008E004B">
      <w:pPr>
        <w:spacing w:after="0" w:line="240" w:lineRule="auto"/>
        <w:contextualSpacing/>
        <w:rPr>
          <w:rFonts w:ascii="Times New Roman" w:eastAsia="Times New Roman" w:hAnsi="Times New Roman" w:cs="Times New Roman"/>
          <w:lang w:val="lt-LT"/>
        </w:rPr>
      </w:pPr>
    </w:p>
    <w:p w14:paraId="17D1BE46" w14:textId="65D2E416" w:rsidR="008E004B" w:rsidRPr="00B82DA8" w:rsidRDefault="00CF64F5" w:rsidP="008E004B">
      <w:pPr>
        <w:spacing w:after="0" w:line="240" w:lineRule="auto"/>
        <w:contextualSpacing/>
        <w:rPr>
          <w:rFonts w:ascii="Times New Roman" w:eastAsia="Times New Roman" w:hAnsi="Times New Roman" w:cs="Times New Roman"/>
          <w:bCs/>
          <w:lang w:val="lt-LT"/>
        </w:rPr>
      </w:pPr>
      <w:r>
        <w:rPr>
          <w:rFonts w:ascii="Times New Roman" w:eastAsia="Times New Roman" w:hAnsi="Times New Roman" w:cs="Times New Roman"/>
          <w:b/>
          <w:lang w:val="lt-LT" w:eastAsia="x-none"/>
        </w:rPr>
        <w:t xml:space="preserve">Šalutinio poveikio reiškiniai, kurių dažnis nežinomas </w:t>
      </w:r>
      <w:r w:rsidRPr="00E913AF">
        <w:rPr>
          <w:rFonts w:ascii="Times New Roman" w:hAnsi="Times New Roman"/>
          <w:b/>
          <w:lang w:val="lt-LT"/>
        </w:rPr>
        <w:t xml:space="preserve">(negali būti </w:t>
      </w:r>
      <w:r>
        <w:rPr>
          <w:rFonts w:ascii="Times New Roman" w:eastAsia="Times New Roman" w:hAnsi="Times New Roman" w:cs="Times New Roman"/>
          <w:b/>
          <w:lang w:val="lt-LT" w:eastAsia="x-none"/>
        </w:rPr>
        <w:t>apskaičiuo</w:t>
      </w:r>
      <w:r w:rsidR="0034199C">
        <w:rPr>
          <w:rFonts w:ascii="Times New Roman" w:eastAsia="Times New Roman" w:hAnsi="Times New Roman" w:cs="Times New Roman"/>
          <w:b/>
          <w:lang w:val="lt-LT" w:eastAsia="x-none"/>
        </w:rPr>
        <w:t>tas</w:t>
      </w:r>
      <w:r>
        <w:rPr>
          <w:rFonts w:ascii="Times New Roman" w:eastAsia="Times New Roman" w:hAnsi="Times New Roman" w:cs="Times New Roman"/>
          <w:b/>
          <w:lang w:val="lt-LT" w:eastAsia="x-none"/>
        </w:rPr>
        <w:t xml:space="preserve"> pagal turimus duomenis</w:t>
      </w:r>
      <w:r w:rsidRPr="00E913AF">
        <w:rPr>
          <w:rFonts w:ascii="Times New Roman" w:hAnsi="Times New Roman"/>
          <w:b/>
          <w:lang w:val="lt-LT"/>
        </w:rPr>
        <w:t>):</w:t>
      </w:r>
    </w:p>
    <w:p w14:paraId="5358BCE3" w14:textId="4E6F1802" w:rsidR="00994589" w:rsidRPr="00F43565" w:rsidRDefault="00FF26FE" w:rsidP="00994589">
      <w:pPr>
        <w:pStyle w:val="Sraopastraipa"/>
        <w:numPr>
          <w:ilvl w:val="0"/>
          <w:numId w:val="13"/>
        </w:numPr>
        <w:spacing w:after="0" w:line="240" w:lineRule="auto"/>
        <w:ind w:left="567" w:hanging="567"/>
        <w:rPr>
          <w:rFonts w:ascii="Times New Roman" w:eastAsia="Times New Roman" w:hAnsi="Times New Roman" w:cs="Times New Roman"/>
          <w:bCs/>
          <w:lang w:val="lt-LT"/>
        </w:rPr>
      </w:pPr>
      <w:r>
        <w:rPr>
          <w:rFonts w:ascii="Times New Roman" w:eastAsia="Times New Roman" w:hAnsi="Times New Roman" w:cs="Times New Roman"/>
          <w:lang w:val="lt-LT"/>
        </w:rPr>
        <w:t>i</w:t>
      </w:r>
      <w:r w:rsidR="00994589" w:rsidRPr="00CB3848">
        <w:rPr>
          <w:rFonts w:ascii="Times New Roman" w:eastAsia="Times New Roman" w:hAnsi="Times New Roman" w:cs="Times New Roman"/>
          <w:lang w:val="lt-LT"/>
        </w:rPr>
        <w:t>nkstų akmen</w:t>
      </w:r>
      <w:r w:rsidR="00FE2EBF" w:rsidRPr="00CB3848">
        <w:rPr>
          <w:rFonts w:ascii="Times New Roman" w:eastAsia="Times New Roman" w:hAnsi="Times New Roman" w:cs="Times New Roman"/>
          <w:lang w:val="lt-LT"/>
        </w:rPr>
        <w:t>ligė</w:t>
      </w:r>
      <w:r w:rsidR="00994589" w:rsidRPr="00CB3848">
        <w:rPr>
          <w:rFonts w:ascii="Times New Roman" w:eastAsia="Times New Roman" w:hAnsi="Times New Roman" w:cs="Times New Roman"/>
          <w:lang w:val="lt-LT"/>
        </w:rPr>
        <w:t xml:space="preserve"> ir su ja susijęs </w:t>
      </w:r>
      <w:r w:rsidR="000E1001" w:rsidRPr="005A27B2">
        <w:rPr>
          <w:rFonts w:ascii="Times New Roman" w:eastAsia="Times New Roman" w:hAnsi="Times New Roman" w:cs="Times New Roman"/>
          <w:lang w:val="lt-LT"/>
        </w:rPr>
        <w:t xml:space="preserve">inkstų </w:t>
      </w:r>
      <w:r w:rsidR="00994589" w:rsidRPr="00BA20A5">
        <w:rPr>
          <w:rFonts w:ascii="Times New Roman" w:eastAsia="Times New Roman" w:hAnsi="Times New Roman" w:cs="Times New Roman"/>
          <w:lang w:val="lt-LT"/>
        </w:rPr>
        <w:t xml:space="preserve">skausmas </w:t>
      </w:r>
      <w:r w:rsidR="00994589" w:rsidRPr="00BA20A5">
        <w:rPr>
          <w:rFonts w:ascii="Times New Roman" w:eastAsia="Times New Roman" w:hAnsi="Times New Roman" w:cs="Times New Roman"/>
          <w:noProof/>
          <w:color w:val="000000"/>
          <w:lang w:val="lt-LT" w:eastAsia="x-none"/>
        </w:rPr>
        <w:t>(</w:t>
      </w:r>
      <w:r w:rsidR="00FE2EBF" w:rsidRPr="00F43565">
        <w:rPr>
          <w:rFonts w:ascii="Times New Roman" w:eastAsia="Times New Roman" w:hAnsi="Times New Roman" w:cs="Times New Roman"/>
          <w:noProof/>
          <w:color w:val="000000"/>
          <w:lang w:val="lt-LT" w:eastAsia="x-none"/>
        </w:rPr>
        <w:t xml:space="preserve">taip pat </w:t>
      </w:r>
      <w:r w:rsidR="00994589" w:rsidRPr="00BA20A5">
        <w:rPr>
          <w:rFonts w:ascii="Times New Roman" w:eastAsia="Times New Roman" w:hAnsi="Times New Roman" w:cs="Times New Roman"/>
          <w:noProof/>
          <w:color w:val="000000"/>
          <w:lang w:val="lt-LT" w:eastAsia="x-none"/>
        </w:rPr>
        <w:t xml:space="preserve">žr. </w:t>
      </w:r>
      <w:r w:rsidR="00054161" w:rsidRPr="00F43565">
        <w:rPr>
          <w:rFonts w:ascii="Times New Roman" w:eastAsia="Times New Roman" w:hAnsi="Times New Roman" w:cs="Times New Roman"/>
          <w:noProof/>
          <w:color w:val="000000"/>
          <w:lang w:val="lt-LT" w:eastAsia="x-none"/>
        </w:rPr>
        <w:t>2</w:t>
      </w:r>
      <w:r w:rsidR="00994589" w:rsidRPr="00BA20A5">
        <w:rPr>
          <w:rFonts w:ascii="Times New Roman" w:eastAsia="Times New Roman" w:hAnsi="Times New Roman" w:cs="Times New Roman"/>
          <w:noProof/>
          <w:color w:val="000000"/>
          <w:lang w:val="lt-LT" w:eastAsia="x-none"/>
        </w:rPr>
        <w:t xml:space="preserve"> skyrių)</w:t>
      </w:r>
      <w:r w:rsidR="0034199C">
        <w:rPr>
          <w:rFonts w:ascii="Times New Roman" w:eastAsia="Times New Roman" w:hAnsi="Times New Roman" w:cs="Times New Roman"/>
          <w:noProof/>
          <w:color w:val="000000"/>
          <w:lang w:val="lt-LT" w:eastAsia="x-none"/>
        </w:rPr>
        <w:t>.</w:t>
      </w:r>
    </w:p>
    <w:p w14:paraId="1B3A42EC" w14:textId="77777777" w:rsidR="00404733" w:rsidRPr="00931A87" w:rsidRDefault="00404733" w:rsidP="009D0675">
      <w:pPr>
        <w:tabs>
          <w:tab w:val="num" w:pos="142"/>
        </w:tabs>
        <w:spacing w:after="0" w:line="240" w:lineRule="auto"/>
        <w:contextualSpacing/>
        <w:jc w:val="both"/>
        <w:rPr>
          <w:rFonts w:ascii="Times New Roman" w:eastAsia="Times New Roman" w:hAnsi="Times New Roman" w:cs="Times New Roman"/>
          <w:lang w:val="lt-LT" w:eastAsia="x-none"/>
        </w:rPr>
      </w:pPr>
    </w:p>
    <w:p w14:paraId="252605F8" w14:textId="77777777" w:rsidR="00404733" w:rsidRPr="00725AEA" w:rsidRDefault="00404733" w:rsidP="009D0675">
      <w:pPr>
        <w:spacing w:after="0" w:line="240" w:lineRule="auto"/>
        <w:contextualSpacing/>
        <w:rPr>
          <w:rFonts w:ascii="Times New Roman" w:eastAsia="Times New Roman" w:hAnsi="Times New Roman" w:cs="Times New Roman"/>
          <w:b/>
          <w:noProof/>
          <w:color w:val="000000"/>
          <w:lang w:val="lt-LT" w:eastAsia="x-none"/>
        </w:rPr>
      </w:pPr>
      <w:r w:rsidRPr="00725AEA">
        <w:rPr>
          <w:rFonts w:ascii="Times New Roman" w:eastAsia="Times New Roman" w:hAnsi="Times New Roman" w:cs="Times New Roman"/>
          <w:b/>
          <w:noProof/>
          <w:color w:val="000000"/>
          <w:lang w:val="lt-LT" w:eastAsia="x-none"/>
        </w:rPr>
        <w:t>Pranešimas apie šalutinį poveikį</w:t>
      </w:r>
    </w:p>
    <w:p w14:paraId="3EBFB158" w14:textId="19DB0ABD" w:rsidR="00404733" w:rsidRPr="00931A87"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AC5309">
        <w:rPr>
          <w:rFonts w:ascii="Times New Roman" w:eastAsia="Times New Roman" w:hAnsi="Times New Roman" w:cs="Times New Roman"/>
          <w:noProof/>
          <w:color w:val="000000"/>
          <w:lang w:val="lt-LT" w:eastAsia="x-none"/>
        </w:rPr>
        <w:t xml:space="preserve">Jeigu pasireiškė šalutinis poveikis, įskaitant šiame lapelyje nenurodytą, pasakykite gydytojui arba vaistininkui. </w:t>
      </w:r>
      <w:r w:rsidR="00CF64F5" w:rsidRPr="00A847A9">
        <w:rPr>
          <w:rFonts w:ascii="Times New Roman" w:eastAsia="Times New Roman" w:hAnsi="Times New Roman" w:cs="Times New Roman"/>
          <w:noProof/>
          <w:color w:val="000000"/>
          <w:lang w:val="lt-LT" w:eastAsia="x-none"/>
        </w:rPr>
        <w:t>Pranešimą apie šalutinį poveikį galite</w:t>
      </w:r>
      <w:r w:rsidR="00D50F01">
        <w:rPr>
          <w:rFonts w:ascii="Times New Roman" w:eastAsia="Times New Roman" w:hAnsi="Times New Roman" w:cs="Times New Roman"/>
          <w:noProof/>
          <w:color w:val="000000"/>
          <w:lang w:val="lt-LT" w:eastAsia="x-none"/>
        </w:rPr>
        <w:t xml:space="preserve"> užpildyti ir</w:t>
      </w:r>
      <w:r w:rsidR="00CF64F5" w:rsidRPr="00A847A9">
        <w:rPr>
          <w:rFonts w:ascii="Times New Roman" w:eastAsia="Times New Roman" w:hAnsi="Times New Roman" w:cs="Times New Roman"/>
          <w:noProof/>
          <w:color w:val="000000"/>
          <w:lang w:val="lt-LT" w:eastAsia="x-none"/>
        </w:rPr>
        <w:t xml:space="preserve"> pateikti</w:t>
      </w:r>
      <w:r w:rsidR="00D50F01">
        <w:rPr>
          <w:rFonts w:ascii="Times New Roman" w:eastAsia="Times New Roman" w:hAnsi="Times New Roman" w:cs="Times New Roman"/>
          <w:noProof/>
          <w:color w:val="000000"/>
          <w:lang w:val="lt-LT" w:eastAsia="x-none"/>
        </w:rPr>
        <w:t xml:space="preserve"> Valstybinės vaistų kontrolės tarnybos prie Lietuvos Respublikos sveikatos apsaugos ministerijos tinklalapyje </w:t>
      </w:r>
      <w:hyperlink r:id="rId8" w:history="1">
        <w:r w:rsidR="00D50F01" w:rsidRPr="001B69E5">
          <w:rPr>
            <w:rStyle w:val="Hipersaitas"/>
            <w:rFonts w:ascii="Times New Roman" w:eastAsia="Times New Roman" w:hAnsi="Times New Roman" w:cs="Times New Roman"/>
            <w:noProof/>
            <w:lang w:val="lt-LT" w:eastAsia="x-none"/>
          </w:rPr>
          <w:t>https://vvkt.lrv.lt/lt/</w:t>
        </w:r>
      </w:hyperlink>
      <w:r w:rsidR="00D50F01">
        <w:rPr>
          <w:rFonts w:ascii="Times New Roman" w:eastAsia="Times New Roman" w:hAnsi="Times New Roman" w:cs="Times New Roman"/>
          <w:noProof/>
          <w:color w:val="000000"/>
          <w:lang w:val="lt-LT" w:eastAsia="x-none"/>
        </w:rPr>
        <w:t xml:space="preserve"> nurodytais būdais arba paskambinti nemokamu telefonu </w:t>
      </w:r>
      <w:r w:rsidR="0034199C">
        <w:rPr>
          <w:rFonts w:ascii="Times New Roman" w:eastAsia="Times New Roman" w:hAnsi="Times New Roman" w:cs="Times New Roman"/>
          <w:noProof/>
          <w:color w:val="000000"/>
          <w:lang w:val="lt-LT" w:eastAsia="x-none"/>
        </w:rPr>
        <w:t>+370</w:t>
      </w:r>
      <w:r w:rsidR="00D50F01" w:rsidRPr="0075763B">
        <w:rPr>
          <w:rFonts w:ascii="Times New Roman" w:eastAsia="Times New Roman" w:hAnsi="Times New Roman" w:cs="Times New Roman"/>
          <w:noProof/>
          <w:color w:val="000000"/>
          <w:lang w:val="lt-LT" w:eastAsia="x-none"/>
        </w:rPr>
        <w:t xml:space="preserve"> </w:t>
      </w:r>
      <w:r w:rsidR="00D50F01">
        <w:rPr>
          <w:rFonts w:ascii="Times New Roman" w:eastAsia="Times New Roman" w:hAnsi="Times New Roman" w:cs="Times New Roman"/>
          <w:noProof/>
          <w:color w:val="000000"/>
          <w:lang w:val="lt-LT" w:eastAsia="x-none"/>
        </w:rPr>
        <w:t>800 73 568.</w:t>
      </w:r>
      <w:r w:rsidR="00CF64F5" w:rsidRPr="00A847A9">
        <w:rPr>
          <w:rFonts w:ascii="Times New Roman" w:eastAsia="Times New Roman" w:hAnsi="Times New Roman" w:cs="Times New Roman"/>
          <w:noProof/>
          <w:color w:val="000000"/>
          <w:lang w:val="lt-LT" w:eastAsia="x-none"/>
        </w:rPr>
        <w:t xml:space="preserve"> </w:t>
      </w:r>
      <w:r w:rsidRPr="00F43565">
        <w:rPr>
          <w:rFonts w:ascii="Times New Roman" w:eastAsia="Times New Roman" w:hAnsi="Times New Roman" w:cs="Times New Roman"/>
          <w:noProof/>
          <w:color w:val="000000"/>
          <w:lang w:val="lt-LT" w:eastAsia="x-none"/>
        </w:rPr>
        <w:t>Pranešdami apie šalutinį poveikį galit</w:t>
      </w:r>
      <w:r w:rsidRPr="00931A87">
        <w:rPr>
          <w:rFonts w:ascii="Times New Roman" w:eastAsia="Times New Roman" w:hAnsi="Times New Roman" w:cs="Times New Roman"/>
          <w:noProof/>
          <w:color w:val="000000"/>
          <w:lang w:val="lt-LT" w:eastAsia="x-none"/>
        </w:rPr>
        <w:t>e mums padėti gauti daugiau informacijos apie šio vaisto saugumą.</w:t>
      </w:r>
    </w:p>
    <w:p w14:paraId="5B0343ED" w14:textId="77777777" w:rsidR="00404733" w:rsidRPr="00725AEA" w:rsidRDefault="00404733" w:rsidP="009D0675">
      <w:pPr>
        <w:spacing w:after="0" w:line="240" w:lineRule="auto"/>
        <w:contextualSpacing/>
        <w:rPr>
          <w:rFonts w:ascii="Times New Roman" w:eastAsia="Times New Roman" w:hAnsi="Times New Roman" w:cs="Times New Roman"/>
          <w:lang w:val="lt-LT"/>
        </w:rPr>
      </w:pPr>
    </w:p>
    <w:p w14:paraId="2751B577"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4AB4BF5" w14:textId="45557B0C" w:rsidR="00404733" w:rsidRPr="00EC2C12" w:rsidRDefault="00404733"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8" w:name="_Toc129243143"/>
      <w:bookmarkStart w:id="9" w:name="_Toc129243268"/>
      <w:r w:rsidRPr="00F43565">
        <w:rPr>
          <w:rFonts w:ascii="Times New Roman" w:eastAsia="Times New Roman" w:hAnsi="Times New Roman" w:cs="Times New Roman"/>
          <w:b/>
          <w:lang w:val="lt-LT" w:eastAsia="x-none"/>
        </w:rPr>
        <w:t>5.</w:t>
      </w:r>
      <w:r w:rsidRPr="00F43565">
        <w:rPr>
          <w:rFonts w:ascii="Times New Roman" w:eastAsia="Times New Roman" w:hAnsi="Times New Roman" w:cs="Times New Roman"/>
          <w:b/>
          <w:lang w:val="lt-LT" w:eastAsia="x-none"/>
        </w:rPr>
        <w:tab/>
        <w:t xml:space="preserve">Kaip laikyti </w:t>
      </w:r>
      <w:bookmarkEnd w:id="8"/>
      <w:bookmarkEnd w:id="9"/>
      <w:proofErr w:type="spellStart"/>
      <w:r w:rsidR="00C60C7F">
        <w:rPr>
          <w:rFonts w:ascii="Times New Roman" w:eastAsia="Times New Roman" w:hAnsi="Times New Roman" w:cs="Times New Roman"/>
          <w:b/>
          <w:lang w:val="lt-LT" w:eastAsia="x-none"/>
        </w:rPr>
        <w:t>Yaldigo</w:t>
      </w:r>
      <w:proofErr w:type="spellEnd"/>
      <w:r w:rsidR="00EA21D4" w:rsidRPr="00931A87">
        <w:rPr>
          <w:rFonts w:ascii="Times New Roman" w:eastAsia="Times New Roman" w:hAnsi="Times New Roman" w:cs="Times New Roman"/>
          <w:b/>
          <w:lang w:val="lt-LT" w:eastAsia="x-none"/>
        </w:rPr>
        <w:t xml:space="preserve"> 1 </w:t>
      </w:r>
      <w:r w:rsidR="00EA21D4" w:rsidRPr="00B51542">
        <w:rPr>
          <w:rFonts w:ascii="Times New Roman" w:eastAsia="Times New Roman" w:hAnsi="Times New Roman" w:cs="Times New Roman"/>
          <w:b/>
          <w:lang w:val="lt-LT" w:eastAsia="x-none"/>
        </w:rPr>
        <w:t>g žvakutes</w:t>
      </w:r>
    </w:p>
    <w:p w14:paraId="3A8DB28C"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90775B4"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F43565">
        <w:rPr>
          <w:rFonts w:ascii="Times New Roman" w:eastAsia="Times New Roman" w:hAnsi="Times New Roman" w:cs="Times New Roman"/>
          <w:noProof/>
          <w:color w:val="000000"/>
          <w:lang w:val="lt-LT" w:eastAsia="x-none"/>
        </w:rPr>
        <w:t>Šį vaistą laikykite</w:t>
      </w:r>
      <w:r w:rsidRPr="00BA20A5">
        <w:rPr>
          <w:rFonts w:ascii="Times New Roman" w:eastAsia="Times New Roman" w:hAnsi="Times New Roman" w:cs="Times New Roman"/>
          <w:noProof/>
          <w:color w:val="000000"/>
          <w:lang w:val="lt-LT" w:eastAsia="x-none"/>
        </w:rPr>
        <w:t xml:space="preserve"> vaikams nepastebimoje ir nepasiekiamoje vietoje.</w:t>
      </w:r>
    </w:p>
    <w:p w14:paraId="5E3B7A37"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DB1C8D0" w14:textId="7B5E5F16" w:rsidR="00134286" w:rsidRPr="00F35C03" w:rsidRDefault="00134286" w:rsidP="00134286">
      <w:pPr>
        <w:spacing w:after="0" w:line="240" w:lineRule="auto"/>
        <w:contextualSpacing/>
        <w:rPr>
          <w:rFonts w:ascii="Times New Roman" w:eastAsia="Times New Roman" w:hAnsi="Times New Roman" w:cs="Times New Roman"/>
          <w:noProof/>
          <w:lang w:val="lt-LT"/>
        </w:rPr>
      </w:pPr>
      <w:r>
        <w:rPr>
          <w:rFonts w:ascii="Times New Roman" w:eastAsia="Times New Roman" w:hAnsi="Times New Roman" w:cs="Times New Roman"/>
          <w:noProof/>
          <w:lang w:val="lt-LT"/>
        </w:rPr>
        <w:t>A</w:t>
      </w:r>
      <w:r w:rsidRPr="00931A87">
        <w:rPr>
          <w:rFonts w:ascii="Times New Roman" w:eastAsia="Times New Roman" w:hAnsi="Times New Roman" w:cs="Times New Roman"/>
          <w:noProof/>
          <w:lang w:val="lt-LT"/>
        </w:rPr>
        <w:t xml:space="preserve">nt dėžutės ir dvisluoksnės juostelės </w:t>
      </w:r>
      <w:r>
        <w:rPr>
          <w:rFonts w:ascii="Times New Roman" w:eastAsia="Times New Roman" w:hAnsi="Times New Roman" w:cs="Times New Roman"/>
          <w:noProof/>
          <w:lang w:val="lt-LT"/>
        </w:rPr>
        <w:t xml:space="preserve">po „EXP“ </w:t>
      </w:r>
      <w:r w:rsidRPr="00931A87">
        <w:rPr>
          <w:rFonts w:ascii="Times New Roman" w:eastAsia="Times New Roman" w:hAnsi="Times New Roman" w:cs="Times New Roman"/>
          <w:noProof/>
          <w:lang w:val="lt-LT"/>
        </w:rPr>
        <w:t>nurodytam tinkamumo laikui</w:t>
      </w:r>
      <w:r>
        <w:rPr>
          <w:rFonts w:ascii="Times New Roman" w:eastAsia="Times New Roman" w:hAnsi="Times New Roman" w:cs="Times New Roman"/>
          <w:noProof/>
          <w:lang w:val="lt-LT"/>
        </w:rPr>
        <w:t xml:space="preserve"> pasibaigus</w:t>
      </w:r>
      <w:r w:rsidRPr="00931A87">
        <w:rPr>
          <w:rFonts w:ascii="Times New Roman" w:eastAsia="Times New Roman" w:hAnsi="Times New Roman" w:cs="Times New Roman"/>
          <w:noProof/>
          <w:lang w:val="lt-LT"/>
        </w:rPr>
        <w:t xml:space="preserve">, </w:t>
      </w:r>
      <w:r w:rsidRPr="00931A87">
        <w:rPr>
          <w:rFonts w:ascii="Times New Roman" w:eastAsia="Times New Roman" w:hAnsi="Times New Roman" w:cs="Times New Roman"/>
          <w:lang w:val="lt-LT"/>
        </w:rPr>
        <w:t>šio vaisto</w:t>
      </w:r>
      <w:r w:rsidRPr="00B51542">
        <w:rPr>
          <w:rFonts w:ascii="Times New Roman" w:eastAsia="Times New Roman" w:hAnsi="Times New Roman" w:cs="Times New Roman"/>
          <w:noProof/>
          <w:lang w:val="lt-LT"/>
        </w:rPr>
        <w:t xml:space="preserve"> vartoti negalima. Vaistas tinkamas vartoti iki paskutinės nurodyto mėnesio dienos. </w:t>
      </w:r>
    </w:p>
    <w:p w14:paraId="0411F4C5" w14:textId="77777777" w:rsidR="00404733" w:rsidRPr="00725AEA" w:rsidRDefault="00404733" w:rsidP="009D0675">
      <w:pPr>
        <w:spacing w:after="0" w:line="240" w:lineRule="auto"/>
        <w:contextualSpacing/>
        <w:rPr>
          <w:rFonts w:ascii="Times New Roman" w:eastAsia="Times New Roman" w:hAnsi="Times New Roman" w:cs="Times New Roman"/>
          <w:noProof/>
          <w:lang w:val="lt-LT"/>
        </w:rPr>
      </w:pPr>
    </w:p>
    <w:p w14:paraId="3FE7CF8E" w14:textId="38151B1B" w:rsidR="00404733" w:rsidRPr="00BA20A5" w:rsidRDefault="00404733" w:rsidP="009D0675">
      <w:pPr>
        <w:spacing w:after="0" w:line="240" w:lineRule="auto"/>
        <w:contextualSpacing/>
        <w:rPr>
          <w:rFonts w:ascii="Times New Roman" w:eastAsia="Times New Roman" w:hAnsi="Times New Roman" w:cs="Times New Roman"/>
          <w:lang w:val="lt-LT"/>
        </w:rPr>
      </w:pPr>
      <w:r w:rsidRPr="00AC5309">
        <w:rPr>
          <w:rFonts w:ascii="Times New Roman" w:eastAsia="Times New Roman" w:hAnsi="Times New Roman" w:cs="Times New Roman"/>
          <w:lang w:val="lt-LT"/>
        </w:rPr>
        <w:t>Laikyti ne aukštesnėje kaip 30</w:t>
      </w:r>
      <w:r w:rsidR="00377ADC">
        <w:rPr>
          <w:rFonts w:ascii="Times New Roman" w:eastAsia="Times New Roman" w:hAnsi="Times New Roman" w:cs="Times New Roman"/>
          <w:lang w:val="lt-LT"/>
        </w:rPr>
        <w:t> </w:t>
      </w:r>
      <w:r w:rsidRPr="00BA20A5">
        <w:rPr>
          <w:rFonts w:ascii="Times New Roman" w:eastAsia="Times New Roman" w:hAnsi="Times New Roman" w:cs="Times New Roman"/>
          <w:b/>
          <w:bCs/>
          <w:lang w:val="lt-LT"/>
        </w:rPr>
        <w:t>°</w:t>
      </w:r>
      <w:r w:rsidRPr="00BA20A5">
        <w:rPr>
          <w:rFonts w:ascii="Times New Roman" w:eastAsia="Times New Roman" w:hAnsi="Times New Roman" w:cs="Times New Roman"/>
          <w:lang w:val="lt-LT"/>
        </w:rPr>
        <w:t>C temperatūroje.</w:t>
      </w:r>
    </w:p>
    <w:p w14:paraId="3B1257F2" w14:textId="77777777" w:rsidR="00404733" w:rsidRPr="00BA20A5" w:rsidRDefault="00404733" w:rsidP="009D0675">
      <w:pPr>
        <w:spacing w:after="0" w:line="240" w:lineRule="auto"/>
        <w:contextualSpacing/>
        <w:rPr>
          <w:rFonts w:ascii="Times New Roman" w:eastAsia="Times New Roman" w:hAnsi="Times New Roman" w:cs="Times New Roman"/>
          <w:lang w:val="lt-LT" w:eastAsia="x-none"/>
        </w:rPr>
      </w:pPr>
      <w:r w:rsidRPr="00BA20A5">
        <w:rPr>
          <w:rFonts w:ascii="Times New Roman" w:eastAsia="Times New Roman" w:hAnsi="Times New Roman" w:cs="Times New Roman"/>
          <w:lang w:val="lt-LT" w:eastAsia="x-none"/>
        </w:rPr>
        <w:t xml:space="preserve">Laikyti gamintojo pakuotėje, kad </w:t>
      </w:r>
      <w:r w:rsidR="002B74CC" w:rsidRPr="00BA20A5">
        <w:rPr>
          <w:rFonts w:ascii="Times New Roman" w:eastAsia="Times New Roman" w:hAnsi="Times New Roman" w:cs="Times New Roman"/>
          <w:lang w:val="lt-LT" w:eastAsia="x-none"/>
        </w:rPr>
        <w:t xml:space="preserve">vaistas </w:t>
      </w:r>
      <w:r w:rsidRPr="00BA20A5">
        <w:rPr>
          <w:rFonts w:ascii="Times New Roman" w:eastAsia="Times New Roman" w:hAnsi="Times New Roman" w:cs="Times New Roman"/>
          <w:lang w:val="lt-LT" w:eastAsia="x-none"/>
        </w:rPr>
        <w:t>būtų apsaugotas nuo šviesos.</w:t>
      </w:r>
    </w:p>
    <w:p w14:paraId="49C4C531"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1CCDC052"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 xml:space="preserve">Vaistų negalima </w:t>
      </w:r>
      <w:r w:rsidRPr="00F43565">
        <w:rPr>
          <w:rFonts w:ascii="Times New Roman" w:eastAsia="Times New Roman" w:hAnsi="Times New Roman" w:cs="Times New Roman"/>
          <w:noProof/>
          <w:color w:val="000000"/>
          <w:lang w:val="lt-LT" w:eastAsia="x-none"/>
        </w:rPr>
        <w:t>išmesti</w:t>
      </w:r>
      <w:r w:rsidRPr="00BA20A5">
        <w:rPr>
          <w:rFonts w:ascii="Times New Roman" w:eastAsia="Times New Roman" w:hAnsi="Times New Roman" w:cs="Times New Roman"/>
          <w:noProof/>
          <w:color w:val="000000"/>
          <w:lang w:val="lt-LT" w:eastAsia="x-none"/>
        </w:rPr>
        <w:t xml:space="preserve"> į kanalizaciją arba su buitinėmis atliekomis. Kaip </w:t>
      </w:r>
      <w:r w:rsidRPr="00F43565">
        <w:rPr>
          <w:rFonts w:ascii="Times New Roman" w:eastAsia="Times New Roman" w:hAnsi="Times New Roman" w:cs="Times New Roman"/>
          <w:noProof/>
          <w:color w:val="000000"/>
          <w:lang w:val="lt-LT" w:eastAsia="x-none"/>
        </w:rPr>
        <w:t>išmesti</w:t>
      </w:r>
      <w:r w:rsidRPr="00BA20A5">
        <w:rPr>
          <w:rFonts w:ascii="Times New Roman" w:eastAsia="Times New Roman" w:hAnsi="Times New Roman" w:cs="Times New Roman"/>
          <w:noProof/>
          <w:color w:val="000000"/>
          <w:lang w:val="lt-LT" w:eastAsia="x-none"/>
        </w:rPr>
        <w:t xml:space="preserve"> nereikalingus vaistus, klauskite vaistininko. Šios priemonės padės apsaugoti aplinką.</w:t>
      </w:r>
    </w:p>
    <w:p w14:paraId="1C57C343"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DEAA107"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D307284" w14:textId="77777777" w:rsidR="00404733" w:rsidRPr="00931A87" w:rsidRDefault="00404733" w:rsidP="009D0675">
      <w:pPr>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10" w:name="_Toc129243144"/>
      <w:bookmarkStart w:id="11" w:name="_Toc129243269"/>
      <w:r w:rsidRPr="00F43565">
        <w:rPr>
          <w:rFonts w:ascii="Times New Roman" w:eastAsia="Times New Roman" w:hAnsi="Times New Roman" w:cs="Times New Roman"/>
          <w:b/>
          <w:lang w:val="lt-LT" w:eastAsia="x-none"/>
        </w:rPr>
        <w:t>6.</w:t>
      </w:r>
      <w:r w:rsidRPr="00F43565">
        <w:rPr>
          <w:rFonts w:ascii="Times New Roman" w:eastAsia="Times New Roman" w:hAnsi="Times New Roman" w:cs="Times New Roman"/>
          <w:b/>
          <w:lang w:val="lt-LT" w:eastAsia="x-none"/>
        </w:rPr>
        <w:tab/>
      </w:r>
      <w:r w:rsidRPr="00931A87">
        <w:rPr>
          <w:rFonts w:ascii="Times New Roman" w:eastAsia="Times New Roman" w:hAnsi="Times New Roman" w:cs="Times New Roman"/>
          <w:b/>
          <w:bCs/>
          <w:lang w:val="lt-LT" w:eastAsia="x-none"/>
        </w:rPr>
        <w:t>Pakuotės turinys ir kita informacija</w:t>
      </w:r>
    </w:p>
    <w:bookmarkEnd w:id="10"/>
    <w:bookmarkEnd w:id="11"/>
    <w:p w14:paraId="26A61E3A"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4DE25C9A" w14:textId="6E72C620" w:rsidR="00404733" w:rsidRPr="00BA20A5" w:rsidRDefault="00C60C7F" w:rsidP="009D0675">
      <w:pPr>
        <w:spacing w:after="0" w:line="240" w:lineRule="auto"/>
        <w:contextualSpacing/>
        <w:jc w:val="both"/>
        <w:rPr>
          <w:rFonts w:ascii="Times New Roman" w:eastAsia="Times New Roman" w:hAnsi="Times New Roman" w:cs="Times New Roman"/>
          <w:noProof/>
          <w:color w:val="000000"/>
          <w:lang w:val="lt-LT" w:eastAsia="x-none"/>
        </w:rPr>
      </w:pPr>
      <w:proofErr w:type="spellStart"/>
      <w:r>
        <w:rPr>
          <w:rFonts w:ascii="Times New Roman" w:eastAsia="Times New Roman" w:hAnsi="Times New Roman" w:cs="Times New Roman"/>
          <w:b/>
          <w:lang w:val="lt-LT" w:eastAsia="x-none"/>
        </w:rPr>
        <w:t>Yaldigo</w:t>
      </w:r>
      <w:proofErr w:type="spellEnd"/>
      <w:r w:rsidR="00EA21D4" w:rsidRPr="00F43565">
        <w:rPr>
          <w:rFonts w:ascii="Times New Roman" w:eastAsia="Times New Roman" w:hAnsi="Times New Roman" w:cs="Times New Roman"/>
          <w:b/>
          <w:lang w:val="lt-LT" w:eastAsia="x-none"/>
        </w:rPr>
        <w:t xml:space="preserve"> 1</w:t>
      </w:r>
      <w:r w:rsidR="00EA21D4" w:rsidRPr="00931A87">
        <w:rPr>
          <w:rFonts w:ascii="Times New Roman" w:eastAsia="Times New Roman" w:hAnsi="Times New Roman" w:cs="Times New Roman"/>
          <w:b/>
          <w:lang w:val="lt-LT" w:eastAsia="x-none"/>
        </w:rPr>
        <w:t> g žvaku</w:t>
      </w:r>
      <w:r w:rsidR="00EA21D4" w:rsidRPr="00B51542">
        <w:rPr>
          <w:rFonts w:ascii="Times New Roman" w:eastAsia="Times New Roman" w:hAnsi="Times New Roman" w:cs="Times New Roman"/>
          <w:b/>
          <w:lang w:val="lt-LT" w:eastAsia="x-none"/>
        </w:rPr>
        <w:t xml:space="preserve">čių </w:t>
      </w:r>
      <w:r w:rsidR="00404733" w:rsidRPr="00EC2C12">
        <w:rPr>
          <w:rFonts w:ascii="Times New Roman" w:eastAsia="Times New Roman" w:hAnsi="Times New Roman" w:cs="Times New Roman"/>
          <w:b/>
          <w:bCs/>
          <w:lang w:val="lt-LT"/>
        </w:rPr>
        <w:t>sudėtis</w:t>
      </w:r>
    </w:p>
    <w:p w14:paraId="00076F5E" w14:textId="4427B2A2" w:rsidR="00404733" w:rsidRPr="00725AEA" w:rsidRDefault="00404733" w:rsidP="009D0675">
      <w:pPr>
        <w:pStyle w:val="Sraopastraipa"/>
        <w:numPr>
          <w:ilvl w:val="0"/>
          <w:numId w:val="10"/>
        </w:numPr>
        <w:spacing w:after="0" w:line="240" w:lineRule="auto"/>
        <w:ind w:left="567" w:hanging="567"/>
        <w:rPr>
          <w:rFonts w:ascii="Times New Roman" w:eastAsia="Times New Roman" w:hAnsi="Times New Roman" w:cs="Times New Roman"/>
          <w:lang w:val="lt-LT"/>
        </w:rPr>
      </w:pPr>
      <w:r w:rsidRPr="00F43565">
        <w:rPr>
          <w:rFonts w:ascii="Times New Roman" w:eastAsia="Times New Roman" w:hAnsi="Times New Roman" w:cs="Times New Roman"/>
          <w:lang w:val="lt-LT"/>
        </w:rPr>
        <w:t xml:space="preserve">Veiklioji medžiaga yra </w:t>
      </w:r>
      <w:proofErr w:type="spellStart"/>
      <w:r w:rsidRPr="00F43565">
        <w:rPr>
          <w:rFonts w:ascii="Times New Roman" w:eastAsia="Times New Roman" w:hAnsi="Times New Roman" w:cs="Times New Roman"/>
          <w:lang w:val="lt-LT"/>
        </w:rPr>
        <w:t>mesalazinas</w:t>
      </w:r>
      <w:proofErr w:type="spellEnd"/>
      <w:r w:rsidRPr="00F43565">
        <w:rPr>
          <w:rFonts w:ascii="Times New Roman" w:eastAsia="Times New Roman" w:hAnsi="Times New Roman" w:cs="Times New Roman"/>
          <w:lang w:val="lt-LT"/>
        </w:rPr>
        <w:t xml:space="preserve">. </w:t>
      </w:r>
      <w:r w:rsidR="002B74CC" w:rsidRPr="00931A87">
        <w:rPr>
          <w:rFonts w:ascii="Times New Roman" w:eastAsia="Times New Roman" w:hAnsi="Times New Roman" w:cs="Times New Roman"/>
          <w:lang w:val="lt-LT"/>
        </w:rPr>
        <w:t xml:space="preserve">Kiekvienoje </w:t>
      </w:r>
      <w:proofErr w:type="spellStart"/>
      <w:r w:rsidR="00C60C7F">
        <w:rPr>
          <w:rFonts w:ascii="Times New Roman" w:eastAsia="Times New Roman" w:hAnsi="Times New Roman" w:cs="Times New Roman"/>
          <w:lang w:val="lt-LT"/>
        </w:rPr>
        <w:t>Yaldigo</w:t>
      </w:r>
      <w:proofErr w:type="spellEnd"/>
      <w:r w:rsidR="00EA21D4" w:rsidRPr="00931A87">
        <w:rPr>
          <w:rFonts w:ascii="Times New Roman" w:eastAsia="Times New Roman" w:hAnsi="Times New Roman" w:cs="Times New Roman"/>
          <w:lang w:val="lt-LT"/>
        </w:rPr>
        <w:t xml:space="preserve"> 1</w:t>
      </w:r>
      <w:r w:rsidR="00EA21D4" w:rsidRPr="00B51542">
        <w:rPr>
          <w:rFonts w:ascii="Times New Roman" w:eastAsia="Times New Roman" w:hAnsi="Times New Roman" w:cs="Times New Roman"/>
          <w:lang w:val="lt-LT"/>
        </w:rPr>
        <w:t> </w:t>
      </w:r>
      <w:r w:rsidR="00EA21D4" w:rsidRPr="00EC2C12">
        <w:rPr>
          <w:rFonts w:ascii="Times New Roman" w:eastAsia="Times New Roman" w:hAnsi="Times New Roman" w:cs="Times New Roman"/>
          <w:lang w:val="lt-LT"/>
        </w:rPr>
        <w:t>g žvaku</w:t>
      </w:r>
      <w:r w:rsidR="00EA21D4" w:rsidRPr="00F35C03">
        <w:rPr>
          <w:rFonts w:ascii="Times New Roman" w:eastAsia="Times New Roman" w:hAnsi="Times New Roman" w:cs="Times New Roman"/>
          <w:lang w:val="lt-LT"/>
        </w:rPr>
        <w:t xml:space="preserve">tėje </w:t>
      </w:r>
      <w:r w:rsidRPr="00F35C03">
        <w:rPr>
          <w:rFonts w:ascii="Times New Roman" w:eastAsia="Times New Roman" w:hAnsi="Times New Roman" w:cs="Times New Roman"/>
          <w:lang w:val="lt-LT"/>
        </w:rPr>
        <w:t xml:space="preserve">yra 1 g </w:t>
      </w:r>
      <w:proofErr w:type="spellStart"/>
      <w:r w:rsidRPr="00F35C03">
        <w:rPr>
          <w:rFonts w:ascii="Times New Roman" w:eastAsia="Times New Roman" w:hAnsi="Times New Roman" w:cs="Times New Roman"/>
          <w:lang w:val="lt-LT"/>
        </w:rPr>
        <w:t>mesalazino</w:t>
      </w:r>
      <w:proofErr w:type="spellEnd"/>
      <w:r w:rsidRPr="00F35C03">
        <w:rPr>
          <w:rFonts w:ascii="Times New Roman" w:eastAsia="Times New Roman" w:hAnsi="Times New Roman" w:cs="Times New Roman"/>
          <w:lang w:val="lt-LT"/>
        </w:rPr>
        <w:t>.</w:t>
      </w:r>
    </w:p>
    <w:p w14:paraId="657C1589" w14:textId="1BFE22B2" w:rsidR="00134286" w:rsidRPr="00AC5309" w:rsidRDefault="00134286" w:rsidP="00134286">
      <w:pPr>
        <w:pStyle w:val="Sraopastraipa"/>
        <w:numPr>
          <w:ilvl w:val="0"/>
          <w:numId w:val="10"/>
        </w:numPr>
        <w:spacing w:after="0" w:line="240" w:lineRule="auto"/>
        <w:ind w:left="567" w:hanging="567"/>
        <w:rPr>
          <w:rFonts w:ascii="Times New Roman" w:eastAsia="Times New Roman" w:hAnsi="Times New Roman" w:cs="Times New Roman"/>
          <w:lang w:val="lt-LT"/>
        </w:rPr>
      </w:pPr>
      <w:r w:rsidRPr="00AC5309">
        <w:rPr>
          <w:rFonts w:ascii="Times New Roman" w:eastAsia="Times New Roman" w:hAnsi="Times New Roman" w:cs="Times New Roman"/>
          <w:lang w:val="lt-LT"/>
        </w:rPr>
        <w:t>Pagalbinė medžiag</w:t>
      </w:r>
      <w:r>
        <w:rPr>
          <w:rFonts w:ascii="Times New Roman" w:eastAsia="Times New Roman" w:hAnsi="Times New Roman" w:cs="Times New Roman"/>
          <w:lang w:val="lt-LT"/>
        </w:rPr>
        <w:t>a</w:t>
      </w:r>
      <w:r w:rsidRPr="00AC5309">
        <w:rPr>
          <w:rFonts w:ascii="Times New Roman" w:eastAsia="Times New Roman" w:hAnsi="Times New Roman" w:cs="Times New Roman"/>
          <w:lang w:val="lt-LT"/>
        </w:rPr>
        <w:t xml:space="preserve"> yra kietieji riebalai.</w:t>
      </w:r>
    </w:p>
    <w:p w14:paraId="42119134" w14:textId="77777777" w:rsidR="00404733" w:rsidRPr="00C137F7" w:rsidRDefault="00404733" w:rsidP="009D0675">
      <w:pPr>
        <w:spacing w:after="0" w:line="240" w:lineRule="auto"/>
        <w:contextualSpacing/>
        <w:rPr>
          <w:rFonts w:ascii="Times New Roman" w:eastAsia="Times New Roman" w:hAnsi="Times New Roman" w:cs="Times New Roman"/>
          <w:lang w:val="lt-LT"/>
        </w:rPr>
      </w:pPr>
    </w:p>
    <w:p w14:paraId="36FC4C8F" w14:textId="7F85D32A" w:rsidR="00404733" w:rsidRPr="00C34916" w:rsidRDefault="00C60C7F" w:rsidP="009D0675">
      <w:pPr>
        <w:spacing w:after="0" w:line="240" w:lineRule="auto"/>
        <w:contextualSpacing/>
        <w:rPr>
          <w:rFonts w:ascii="Times New Roman" w:eastAsia="Times New Roman" w:hAnsi="Times New Roman" w:cs="Times New Roman"/>
          <w:b/>
          <w:bCs/>
          <w:lang w:val="lt-LT"/>
        </w:rPr>
      </w:pPr>
      <w:proofErr w:type="spellStart"/>
      <w:r>
        <w:rPr>
          <w:rFonts w:ascii="Times New Roman" w:eastAsia="Times New Roman" w:hAnsi="Times New Roman" w:cs="Times New Roman"/>
          <w:b/>
          <w:lang w:val="lt-LT" w:eastAsia="x-none"/>
        </w:rPr>
        <w:t>Yaldigo</w:t>
      </w:r>
      <w:proofErr w:type="spellEnd"/>
      <w:r w:rsidR="00EA21D4" w:rsidRPr="00230B56">
        <w:rPr>
          <w:rFonts w:ascii="Times New Roman" w:eastAsia="Times New Roman" w:hAnsi="Times New Roman" w:cs="Times New Roman"/>
          <w:b/>
          <w:lang w:val="lt-LT" w:eastAsia="x-none"/>
        </w:rPr>
        <w:t xml:space="preserve"> 1 g žvakučių </w:t>
      </w:r>
      <w:r w:rsidR="00404733" w:rsidRPr="008A72A9">
        <w:rPr>
          <w:rFonts w:ascii="Times New Roman" w:eastAsia="Times New Roman" w:hAnsi="Times New Roman" w:cs="Times New Roman"/>
          <w:b/>
          <w:bCs/>
          <w:lang w:val="lt-LT"/>
        </w:rPr>
        <w:t>išvaizda ir kiekis pakuotėje</w:t>
      </w:r>
    </w:p>
    <w:p w14:paraId="4CC89247" w14:textId="24FA6E9F" w:rsidR="00134286" w:rsidRPr="00BA20A5" w:rsidRDefault="00C60C7F" w:rsidP="00134286">
      <w:pPr>
        <w:spacing w:after="0" w:line="240" w:lineRule="auto"/>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Yaldigo</w:t>
      </w:r>
      <w:proofErr w:type="spellEnd"/>
      <w:r w:rsidR="00EA21D4" w:rsidRPr="00C34916">
        <w:rPr>
          <w:rFonts w:ascii="Times New Roman" w:eastAsia="Times New Roman" w:hAnsi="Times New Roman" w:cs="Times New Roman"/>
          <w:lang w:val="lt-LT"/>
        </w:rPr>
        <w:t xml:space="preserve"> 1</w:t>
      </w:r>
      <w:r w:rsidR="00EA21D4" w:rsidRPr="00CB3848">
        <w:rPr>
          <w:rFonts w:ascii="Times New Roman" w:eastAsia="Times New Roman" w:hAnsi="Times New Roman" w:cs="Times New Roman"/>
          <w:lang w:val="lt-LT"/>
        </w:rPr>
        <w:t xml:space="preserve"> g </w:t>
      </w:r>
      <w:r w:rsidR="00134286" w:rsidRPr="00CB3848">
        <w:rPr>
          <w:rFonts w:ascii="Times New Roman" w:eastAsia="Times New Roman" w:hAnsi="Times New Roman" w:cs="Times New Roman"/>
          <w:lang w:val="lt-LT"/>
        </w:rPr>
        <w:t>žvakutės</w:t>
      </w:r>
      <w:r w:rsidR="00134286" w:rsidRPr="005A27B2">
        <w:rPr>
          <w:rFonts w:ascii="Times New Roman" w:eastAsia="Times New Roman" w:hAnsi="Times New Roman" w:cs="Times New Roman"/>
          <w:lang w:val="lt-LT"/>
        </w:rPr>
        <w:t xml:space="preserve"> yra </w:t>
      </w:r>
      <w:r w:rsidR="00134286" w:rsidRPr="00BA20A5">
        <w:rPr>
          <w:rFonts w:ascii="Times New Roman" w:eastAsia="Times New Roman" w:hAnsi="Times New Roman" w:cs="Times New Roman"/>
          <w:lang w:val="lt-LT"/>
        </w:rPr>
        <w:t xml:space="preserve">šviesiai </w:t>
      </w:r>
      <w:r w:rsidR="00134286">
        <w:rPr>
          <w:rFonts w:ascii="Times New Roman" w:eastAsia="Times New Roman" w:hAnsi="Times New Roman" w:cs="Times New Roman"/>
          <w:lang w:val="lt-LT"/>
        </w:rPr>
        <w:t>smėlio</w:t>
      </w:r>
      <w:r w:rsidR="00134286" w:rsidRPr="00BA20A5">
        <w:rPr>
          <w:rFonts w:ascii="Times New Roman" w:eastAsia="Times New Roman" w:hAnsi="Times New Roman" w:cs="Times New Roman"/>
          <w:lang w:val="lt-LT"/>
        </w:rPr>
        <w:t xml:space="preserve"> spalvos, torpedos formos.</w:t>
      </w:r>
    </w:p>
    <w:p w14:paraId="46844E43" w14:textId="690F4EAA" w:rsidR="00404733" w:rsidRPr="00BA20A5" w:rsidRDefault="00C60C7F" w:rsidP="00134286">
      <w:pPr>
        <w:spacing w:after="0" w:line="240" w:lineRule="auto"/>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Yaldigo</w:t>
      </w:r>
      <w:proofErr w:type="spellEnd"/>
      <w:r w:rsidR="00EA21D4" w:rsidRPr="00BA20A5">
        <w:rPr>
          <w:rFonts w:ascii="Times New Roman" w:eastAsia="Times New Roman" w:hAnsi="Times New Roman" w:cs="Times New Roman"/>
          <w:lang w:val="lt-LT"/>
        </w:rPr>
        <w:t xml:space="preserve"> 1 g žvakutės </w:t>
      </w:r>
      <w:r w:rsidR="00404733" w:rsidRPr="00BA20A5">
        <w:rPr>
          <w:rFonts w:ascii="Times New Roman" w:eastAsia="Times New Roman" w:hAnsi="Times New Roman" w:cs="Times New Roman"/>
          <w:lang w:val="lt-LT"/>
        </w:rPr>
        <w:t>tiekiam</w:t>
      </w:r>
      <w:r w:rsidR="00EA21D4" w:rsidRPr="00BA20A5">
        <w:rPr>
          <w:rFonts w:ascii="Times New Roman" w:eastAsia="Times New Roman" w:hAnsi="Times New Roman" w:cs="Times New Roman"/>
          <w:lang w:val="lt-LT"/>
        </w:rPr>
        <w:t>o</w:t>
      </w:r>
      <w:r w:rsidR="00404733" w:rsidRPr="00BA20A5">
        <w:rPr>
          <w:rFonts w:ascii="Times New Roman" w:eastAsia="Times New Roman" w:hAnsi="Times New Roman" w:cs="Times New Roman"/>
          <w:lang w:val="lt-LT"/>
        </w:rPr>
        <w:t xml:space="preserve">s pakuotėmis, kurių kiekvienoje yra </w:t>
      </w:r>
      <w:r w:rsidR="00404733" w:rsidRPr="00BA20A5">
        <w:rPr>
          <w:rFonts w:ascii="Times New Roman" w:eastAsia="Times New Roman" w:hAnsi="Times New Roman" w:cs="Times New Roman"/>
          <w:bCs/>
          <w:lang w:val="lt-LT"/>
        </w:rPr>
        <w:t>10, 20,</w:t>
      </w:r>
      <w:r w:rsidR="00EA21D4" w:rsidRPr="00BA20A5">
        <w:rPr>
          <w:rFonts w:ascii="Times New Roman" w:eastAsia="Times New Roman" w:hAnsi="Times New Roman" w:cs="Times New Roman"/>
          <w:bCs/>
          <w:lang w:val="lt-LT"/>
        </w:rPr>
        <w:t xml:space="preserve"> </w:t>
      </w:r>
      <w:r w:rsidR="00404733" w:rsidRPr="00BA20A5">
        <w:rPr>
          <w:rFonts w:ascii="Times New Roman" w:eastAsia="Times New Roman" w:hAnsi="Times New Roman" w:cs="Times New Roman"/>
          <w:bCs/>
          <w:lang w:val="lt-LT"/>
        </w:rPr>
        <w:t>30,</w:t>
      </w:r>
      <w:r w:rsidR="00EA21D4" w:rsidRPr="00BA20A5">
        <w:rPr>
          <w:rFonts w:ascii="Times New Roman" w:eastAsia="Times New Roman" w:hAnsi="Times New Roman" w:cs="Times New Roman"/>
          <w:bCs/>
          <w:lang w:val="lt-LT"/>
        </w:rPr>
        <w:t xml:space="preserve"> </w:t>
      </w:r>
      <w:r w:rsidR="00404733" w:rsidRPr="00BA20A5">
        <w:rPr>
          <w:rFonts w:ascii="Times New Roman" w:eastAsia="Times New Roman" w:hAnsi="Times New Roman" w:cs="Times New Roman"/>
          <w:bCs/>
          <w:lang w:val="lt-LT"/>
        </w:rPr>
        <w:t xml:space="preserve">60 arba </w:t>
      </w:r>
      <w:r w:rsidR="00FF26FE" w:rsidRPr="00BA20A5">
        <w:rPr>
          <w:rFonts w:ascii="Times New Roman" w:eastAsia="Times New Roman" w:hAnsi="Times New Roman" w:cs="Times New Roman"/>
          <w:bCs/>
          <w:lang w:val="lt-LT"/>
        </w:rPr>
        <w:t>90</w:t>
      </w:r>
      <w:r w:rsidR="00FF26FE">
        <w:rPr>
          <w:rFonts w:ascii="Times New Roman" w:eastAsia="Times New Roman" w:hAnsi="Times New Roman" w:cs="Times New Roman"/>
          <w:bCs/>
          <w:lang w:val="lt-LT"/>
        </w:rPr>
        <w:t> </w:t>
      </w:r>
      <w:r w:rsidR="00404733" w:rsidRPr="00BA20A5">
        <w:rPr>
          <w:rFonts w:ascii="Times New Roman" w:eastAsia="Times New Roman" w:hAnsi="Times New Roman" w:cs="Times New Roman"/>
          <w:lang w:val="lt-LT"/>
        </w:rPr>
        <w:t xml:space="preserve">žvakučių. </w:t>
      </w:r>
    </w:p>
    <w:p w14:paraId="5CBB38E7" w14:textId="77777777" w:rsidR="00404733" w:rsidRPr="00BA20A5" w:rsidRDefault="00404733" w:rsidP="009D0675">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Gali būti tiekiamos ne visų dydžių pakuotės.</w:t>
      </w:r>
    </w:p>
    <w:p w14:paraId="1582EA96"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A6E28D9" w14:textId="4A056C85" w:rsidR="00404733" w:rsidRDefault="00404733" w:rsidP="009D0675">
      <w:pPr>
        <w:spacing w:after="0" w:line="240" w:lineRule="auto"/>
        <w:contextualSpacing/>
        <w:rPr>
          <w:rFonts w:ascii="Times New Roman" w:eastAsia="Times New Roman" w:hAnsi="Times New Roman" w:cs="Times New Roman"/>
          <w:b/>
          <w:bCs/>
          <w:lang w:val="lt-LT"/>
        </w:rPr>
      </w:pPr>
      <w:r w:rsidRPr="00F43565">
        <w:rPr>
          <w:rFonts w:ascii="Times New Roman" w:eastAsia="Times New Roman" w:hAnsi="Times New Roman" w:cs="Times New Roman"/>
          <w:b/>
          <w:bCs/>
          <w:lang w:val="lt-LT"/>
        </w:rPr>
        <w:t>Registruotojas ir gamintojas</w:t>
      </w:r>
    </w:p>
    <w:p w14:paraId="414FB1ED" w14:textId="77777777" w:rsidR="00FF26FE" w:rsidRPr="00931A87" w:rsidRDefault="00FF26FE" w:rsidP="009D0675">
      <w:pPr>
        <w:spacing w:after="0" w:line="240" w:lineRule="auto"/>
        <w:contextualSpacing/>
        <w:rPr>
          <w:rFonts w:ascii="Times New Roman" w:eastAsia="Times New Roman" w:hAnsi="Times New Roman" w:cs="Times New Roman"/>
          <w:b/>
          <w:bCs/>
          <w:lang w:val="lt-LT"/>
        </w:rPr>
      </w:pPr>
    </w:p>
    <w:p w14:paraId="3FB89032" w14:textId="77777777" w:rsidR="004A1CC7" w:rsidRPr="00F936EA" w:rsidRDefault="004A1CC7" w:rsidP="004A1CC7">
      <w:pPr>
        <w:numPr>
          <w:ilvl w:val="12"/>
          <w:numId w:val="0"/>
        </w:numPr>
        <w:spacing w:after="0" w:line="240" w:lineRule="auto"/>
        <w:ind w:right="-2"/>
        <w:rPr>
          <w:rFonts w:ascii="Times New Roman" w:hAnsi="Times New Roman"/>
          <w:i/>
          <w:lang w:val="lt-LT"/>
        </w:rPr>
      </w:pPr>
      <w:r w:rsidRPr="00F936EA">
        <w:rPr>
          <w:rFonts w:ascii="Times New Roman" w:hAnsi="Times New Roman"/>
          <w:i/>
          <w:lang w:val="lt-LT"/>
        </w:rPr>
        <w:t>Registruotojas</w:t>
      </w:r>
    </w:p>
    <w:p w14:paraId="0762DDE9" w14:textId="77777777" w:rsidR="00B77EC6" w:rsidRPr="00F068B3" w:rsidRDefault="00B77EC6" w:rsidP="00B77EC6">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Tillotts Pharma AB</w:t>
      </w:r>
    </w:p>
    <w:p w14:paraId="76E7EA7D" w14:textId="77777777" w:rsidR="00B77EC6" w:rsidRPr="00F068B3" w:rsidRDefault="00B77EC6" w:rsidP="00B77EC6">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Gustavslundsvägen 135</w:t>
      </w:r>
    </w:p>
    <w:p w14:paraId="3A1BBC1D" w14:textId="77777777" w:rsidR="00B77EC6" w:rsidRPr="00F068B3" w:rsidRDefault="00B77EC6" w:rsidP="00B77EC6">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lastRenderedPageBreak/>
        <w:t>SE-167 51 Bromma</w:t>
      </w:r>
    </w:p>
    <w:p w14:paraId="3DF734EE" w14:textId="7ACEF917" w:rsidR="00C61214" w:rsidRDefault="00B77EC6" w:rsidP="004A1CC7">
      <w:pPr>
        <w:numPr>
          <w:ilvl w:val="12"/>
          <w:numId w:val="0"/>
        </w:numPr>
        <w:spacing w:after="0" w:line="240" w:lineRule="auto"/>
        <w:ind w:right="-2"/>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Švedija</w:t>
      </w:r>
    </w:p>
    <w:p w14:paraId="7136D69F" w14:textId="77777777" w:rsidR="0095549B" w:rsidRDefault="0095549B" w:rsidP="004A1CC7">
      <w:pPr>
        <w:numPr>
          <w:ilvl w:val="12"/>
          <w:numId w:val="0"/>
        </w:numPr>
        <w:spacing w:after="0" w:line="240" w:lineRule="auto"/>
        <w:ind w:right="-2"/>
        <w:rPr>
          <w:rFonts w:ascii="Times New Roman" w:hAnsi="Times New Roman"/>
          <w:b/>
          <w:lang w:val="lt-LT"/>
        </w:rPr>
      </w:pPr>
    </w:p>
    <w:p w14:paraId="0FA78063" w14:textId="200A15E8" w:rsidR="004A1CC7" w:rsidRPr="00F936EA" w:rsidRDefault="004A1CC7" w:rsidP="00E913AF">
      <w:pPr>
        <w:keepNext/>
        <w:keepLines/>
        <w:numPr>
          <w:ilvl w:val="12"/>
          <w:numId w:val="0"/>
        </w:numPr>
        <w:spacing w:after="0" w:line="240" w:lineRule="auto"/>
        <w:ind w:right="-2"/>
        <w:rPr>
          <w:rFonts w:ascii="Times New Roman" w:hAnsi="Times New Roman"/>
          <w:i/>
          <w:lang w:val="lt-LT"/>
        </w:rPr>
      </w:pPr>
      <w:r w:rsidRPr="00F936EA">
        <w:rPr>
          <w:rFonts w:ascii="Times New Roman" w:hAnsi="Times New Roman"/>
          <w:i/>
          <w:lang w:val="lt-LT"/>
        </w:rPr>
        <w:t xml:space="preserve">Gamintojas </w:t>
      </w:r>
    </w:p>
    <w:p w14:paraId="472B3673" w14:textId="77777777" w:rsidR="00C61214" w:rsidRPr="00C61214" w:rsidRDefault="00C61214" w:rsidP="00E913AF">
      <w:pPr>
        <w:keepNext/>
        <w:keepLines/>
        <w:spacing w:after="0" w:line="240" w:lineRule="auto"/>
        <w:rPr>
          <w:rFonts w:ascii="Times New Roman" w:eastAsia="Times New Roman" w:hAnsi="Times New Roman" w:cs="Times New Roman"/>
          <w:lang w:val="lt-LT"/>
        </w:rPr>
      </w:pPr>
      <w:proofErr w:type="spellStart"/>
      <w:r w:rsidRPr="00C61214">
        <w:rPr>
          <w:rFonts w:ascii="Times New Roman" w:eastAsia="Times New Roman" w:hAnsi="Times New Roman" w:cs="Times New Roman"/>
          <w:lang w:val="lt-LT"/>
        </w:rPr>
        <w:t>Tillotts</w:t>
      </w:r>
      <w:proofErr w:type="spellEnd"/>
      <w:r w:rsidRPr="00C61214">
        <w:rPr>
          <w:rFonts w:ascii="Times New Roman" w:eastAsia="Times New Roman" w:hAnsi="Times New Roman" w:cs="Times New Roman"/>
          <w:lang w:val="lt-LT"/>
        </w:rPr>
        <w:t xml:space="preserve"> Pharma </w:t>
      </w:r>
      <w:proofErr w:type="spellStart"/>
      <w:r w:rsidRPr="00C61214">
        <w:rPr>
          <w:rFonts w:ascii="Times New Roman" w:eastAsia="Times New Roman" w:hAnsi="Times New Roman" w:cs="Times New Roman"/>
          <w:lang w:val="lt-LT"/>
        </w:rPr>
        <w:t>GmbH</w:t>
      </w:r>
      <w:proofErr w:type="spellEnd"/>
    </w:p>
    <w:p w14:paraId="5FD4A48E" w14:textId="77777777" w:rsidR="00C61214" w:rsidRPr="00C61214" w:rsidRDefault="00C61214" w:rsidP="00C61214">
      <w:pPr>
        <w:spacing w:after="0" w:line="240" w:lineRule="auto"/>
        <w:rPr>
          <w:rFonts w:ascii="Times New Roman" w:eastAsia="Times New Roman" w:hAnsi="Times New Roman" w:cs="Times New Roman"/>
          <w:lang w:val="lt-LT"/>
        </w:rPr>
      </w:pPr>
      <w:proofErr w:type="spellStart"/>
      <w:r w:rsidRPr="00C61214">
        <w:rPr>
          <w:rFonts w:ascii="Times New Roman" w:eastAsia="Times New Roman" w:hAnsi="Times New Roman" w:cs="Times New Roman"/>
          <w:lang w:val="lt-LT"/>
        </w:rPr>
        <w:t>Warmbacher</w:t>
      </w:r>
      <w:proofErr w:type="spellEnd"/>
      <w:r w:rsidRPr="00C61214">
        <w:rPr>
          <w:rFonts w:ascii="Times New Roman" w:eastAsia="Times New Roman" w:hAnsi="Times New Roman" w:cs="Times New Roman"/>
          <w:lang w:val="lt-LT"/>
        </w:rPr>
        <w:t xml:space="preserve"> </w:t>
      </w:r>
      <w:proofErr w:type="spellStart"/>
      <w:r w:rsidRPr="00C61214">
        <w:rPr>
          <w:rFonts w:ascii="Times New Roman" w:eastAsia="Times New Roman" w:hAnsi="Times New Roman" w:cs="Times New Roman"/>
          <w:lang w:val="lt-LT"/>
        </w:rPr>
        <w:t>Strasse</w:t>
      </w:r>
      <w:proofErr w:type="spellEnd"/>
      <w:r w:rsidRPr="00C61214">
        <w:rPr>
          <w:rFonts w:ascii="Times New Roman" w:eastAsia="Times New Roman" w:hAnsi="Times New Roman" w:cs="Times New Roman"/>
          <w:lang w:val="lt-LT"/>
        </w:rPr>
        <w:t xml:space="preserve"> 80</w:t>
      </w:r>
    </w:p>
    <w:p w14:paraId="7F28AA0F" w14:textId="77777777" w:rsidR="00C61214" w:rsidRDefault="00C61214" w:rsidP="00C61214">
      <w:pPr>
        <w:spacing w:after="0" w:line="240" w:lineRule="auto"/>
        <w:rPr>
          <w:rFonts w:ascii="Times New Roman" w:eastAsia="Times New Roman" w:hAnsi="Times New Roman" w:cs="Times New Roman"/>
          <w:lang w:val="lt-LT"/>
        </w:rPr>
      </w:pPr>
      <w:r w:rsidRPr="00C61214">
        <w:rPr>
          <w:rFonts w:ascii="Times New Roman" w:eastAsia="Times New Roman" w:hAnsi="Times New Roman" w:cs="Times New Roman"/>
          <w:lang w:val="lt-LT"/>
        </w:rPr>
        <w:t xml:space="preserve">79618 </w:t>
      </w:r>
      <w:proofErr w:type="spellStart"/>
      <w:r w:rsidRPr="00C61214">
        <w:rPr>
          <w:rFonts w:ascii="Times New Roman" w:eastAsia="Times New Roman" w:hAnsi="Times New Roman" w:cs="Times New Roman"/>
          <w:lang w:val="lt-LT"/>
        </w:rPr>
        <w:t>Rheinfelden</w:t>
      </w:r>
      <w:proofErr w:type="spellEnd"/>
      <w:r w:rsidRPr="00C61214">
        <w:rPr>
          <w:rFonts w:ascii="Times New Roman" w:eastAsia="Times New Roman" w:hAnsi="Times New Roman" w:cs="Times New Roman"/>
          <w:lang w:val="lt-LT"/>
        </w:rPr>
        <w:t xml:space="preserve"> </w:t>
      </w:r>
    </w:p>
    <w:p w14:paraId="2CF8B085" w14:textId="2CC0E547" w:rsidR="000909C3" w:rsidRPr="00F43565" w:rsidRDefault="00C61214" w:rsidP="00C61214">
      <w:pPr>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lang w:val="lt-LT"/>
        </w:rPr>
        <w:t>Vokietija</w:t>
      </w:r>
    </w:p>
    <w:p w14:paraId="0EF9137A" w14:textId="4C36F337" w:rsidR="000909C3" w:rsidRDefault="000909C3" w:rsidP="009D0675">
      <w:pPr>
        <w:spacing w:after="0" w:line="240" w:lineRule="auto"/>
        <w:contextualSpacing/>
        <w:jc w:val="both"/>
        <w:rPr>
          <w:rFonts w:ascii="Times New Roman" w:eastAsia="Times New Roman" w:hAnsi="Times New Roman" w:cs="Times New Roman"/>
          <w:bCs/>
          <w:i/>
          <w:lang w:val="lt-LT"/>
        </w:rPr>
      </w:pPr>
    </w:p>
    <w:p w14:paraId="04E462A9" w14:textId="77777777" w:rsidR="006E468E" w:rsidRPr="006E468E" w:rsidRDefault="006E468E" w:rsidP="006E468E">
      <w:pPr>
        <w:keepNext/>
        <w:keepLines/>
        <w:spacing w:after="0" w:line="240" w:lineRule="auto"/>
        <w:rPr>
          <w:rFonts w:ascii="Times New Roman" w:eastAsia="Times New Roman" w:hAnsi="Times New Roman" w:cs="Times New Roman"/>
          <w:lang w:val="lt-LT"/>
        </w:rPr>
      </w:pPr>
      <w:r w:rsidRPr="006E468E">
        <w:rPr>
          <w:rFonts w:ascii="Times New Roman" w:eastAsia="Times New Roman" w:hAnsi="Times New Roman" w:cs="Times New Roman"/>
          <w:lang w:val="lt-LT"/>
        </w:rPr>
        <w:t>Jeigu apie šį vaistą norite sužinoti daugiau, kreipkitės į vietinį registruotojo atstovą.</w:t>
      </w:r>
    </w:p>
    <w:p w14:paraId="3A153D53" w14:textId="0337B4E1" w:rsidR="006E468E" w:rsidRDefault="006E468E" w:rsidP="006E468E">
      <w:pPr>
        <w:keepNext/>
        <w:keepLines/>
        <w:spacing w:after="0" w:line="240" w:lineRule="auto"/>
        <w:rPr>
          <w:rFonts w:ascii="Times New Roman" w:eastAsia="Times New Roman" w:hAnsi="Times New Roman" w:cs="Times New Roman"/>
          <w:lang w:val="lt-LT"/>
        </w:rPr>
      </w:pPr>
      <w:proofErr w:type="spellStart"/>
      <w:r w:rsidRPr="006E468E">
        <w:rPr>
          <w:rFonts w:ascii="Times New Roman" w:eastAsia="Times New Roman" w:hAnsi="Times New Roman" w:cs="Times New Roman"/>
          <w:lang w:val="lt-LT"/>
        </w:rPr>
        <w:t>Biocodex</w:t>
      </w:r>
      <w:proofErr w:type="spellEnd"/>
      <w:r w:rsidRPr="006E468E">
        <w:rPr>
          <w:rFonts w:ascii="Times New Roman" w:eastAsia="Times New Roman" w:hAnsi="Times New Roman" w:cs="Times New Roman"/>
          <w:lang w:val="lt-LT"/>
        </w:rPr>
        <w:t xml:space="preserve"> </w:t>
      </w:r>
      <w:proofErr w:type="spellStart"/>
      <w:r w:rsidR="00C33C9D">
        <w:rPr>
          <w:rFonts w:ascii="Times New Roman" w:eastAsia="Times New Roman" w:hAnsi="Times New Roman" w:cs="Times New Roman"/>
          <w:lang w:val="lt-LT"/>
        </w:rPr>
        <w:t>Oy</w:t>
      </w:r>
      <w:proofErr w:type="spellEnd"/>
      <w:r w:rsidR="00C33C9D">
        <w:rPr>
          <w:rFonts w:ascii="Times New Roman" w:eastAsia="Times New Roman" w:hAnsi="Times New Roman" w:cs="Times New Roman"/>
          <w:lang w:val="lt-LT"/>
        </w:rPr>
        <w:t xml:space="preserve"> Lietuvos filialas</w:t>
      </w:r>
      <w:r w:rsidRPr="006E468E">
        <w:rPr>
          <w:rFonts w:ascii="Times New Roman" w:eastAsia="Times New Roman" w:hAnsi="Times New Roman" w:cs="Times New Roman"/>
          <w:lang w:val="lt-LT"/>
        </w:rPr>
        <w:t xml:space="preserve"> </w:t>
      </w:r>
    </w:p>
    <w:p w14:paraId="1010AB22" w14:textId="0B49BBBC" w:rsidR="006E468E" w:rsidRDefault="006E468E" w:rsidP="006E468E">
      <w:pPr>
        <w:keepNext/>
        <w:keepLines/>
        <w:spacing w:after="0" w:line="240" w:lineRule="auto"/>
        <w:rPr>
          <w:rFonts w:ascii="Times New Roman" w:eastAsia="Times New Roman" w:hAnsi="Times New Roman" w:cs="Times New Roman"/>
          <w:lang w:val="lt-LT"/>
        </w:rPr>
      </w:pPr>
      <w:r w:rsidRPr="006E468E">
        <w:rPr>
          <w:rFonts w:ascii="Times New Roman" w:eastAsia="Times New Roman" w:hAnsi="Times New Roman" w:cs="Times New Roman"/>
          <w:lang w:val="lt-LT"/>
        </w:rPr>
        <w:t>Savanorių</w:t>
      </w:r>
      <w:r w:rsidR="00FF26FE">
        <w:rPr>
          <w:rFonts w:ascii="Times New Roman" w:eastAsia="Times New Roman" w:hAnsi="Times New Roman" w:cs="Times New Roman"/>
          <w:lang w:val="lt-LT"/>
        </w:rPr>
        <w:t xml:space="preserve"> </w:t>
      </w:r>
      <w:r w:rsidRPr="006E468E">
        <w:rPr>
          <w:rFonts w:ascii="Times New Roman" w:eastAsia="Times New Roman" w:hAnsi="Times New Roman" w:cs="Times New Roman"/>
          <w:lang w:val="lt-LT"/>
        </w:rPr>
        <w:t>pr.</w:t>
      </w:r>
      <w:r w:rsidR="00FF26FE">
        <w:rPr>
          <w:rFonts w:ascii="Times New Roman" w:eastAsia="Times New Roman" w:hAnsi="Times New Roman" w:cs="Times New Roman"/>
          <w:lang w:val="lt-LT"/>
        </w:rPr>
        <w:t xml:space="preserve"> </w:t>
      </w:r>
      <w:r w:rsidRPr="006E468E">
        <w:rPr>
          <w:rFonts w:ascii="Times New Roman" w:eastAsia="Times New Roman" w:hAnsi="Times New Roman" w:cs="Times New Roman"/>
          <w:lang w:val="lt-LT"/>
        </w:rPr>
        <w:t xml:space="preserve">349 </w:t>
      </w:r>
    </w:p>
    <w:p w14:paraId="5B2ACEB8" w14:textId="77777777" w:rsidR="006E468E" w:rsidRDefault="006E468E" w:rsidP="006E468E">
      <w:pPr>
        <w:keepNext/>
        <w:keepLines/>
        <w:spacing w:after="0" w:line="240" w:lineRule="auto"/>
        <w:rPr>
          <w:rFonts w:ascii="Times New Roman" w:eastAsia="Times New Roman" w:hAnsi="Times New Roman" w:cs="Times New Roman"/>
          <w:lang w:val="lt-LT"/>
        </w:rPr>
      </w:pPr>
      <w:r w:rsidRPr="006E468E">
        <w:rPr>
          <w:rFonts w:ascii="Times New Roman" w:eastAsia="Times New Roman" w:hAnsi="Times New Roman" w:cs="Times New Roman"/>
          <w:lang w:val="lt-LT"/>
        </w:rPr>
        <w:t xml:space="preserve">LT-51480 Kaunas </w:t>
      </w:r>
    </w:p>
    <w:p w14:paraId="48A9A717" w14:textId="3715D21F" w:rsidR="006E468E" w:rsidRPr="006E468E" w:rsidRDefault="006E468E" w:rsidP="006E468E">
      <w:pPr>
        <w:keepNext/>
        <w:keepLines/>
        <w:spacing w:after="0" w:line="240" w:lineRule="auto"/>
        <w:rPr>
          <w:rFonts w:ascii="Times New Roman" w:eastAsia="Times New Roman" w:hAnsi="Times New Roman" w:cs="Times New Roman"/>
          <w:lang w:val="lt-LT"/>
        </w:rPr>
      </w:pPr>
      <w:r w:rsidRPr="006E468E">
        <w:rPr>
          <w:rFonts w:ascii="Times New Roman" w:eastAsia="Times New Roman" w:hAnsi="Times New Roman" w:cs="Times New Roman"/>
          <w:lang w:val="lt-LT"/>
        </w:rPr>
        <w:t>Lietuva</w:t>
      </w:r>
    </w:p>
    <w:p w14:paraId="2F7BF1F3" w14:textId="77777777" w:rsidR="006E468E" w:rsidRPr="006E468E" w:rsidRDefault="006E468E" w:rsidP="006E468E">
      <w:pPr>
        <w:keepNext/>
        <w:keepLines/>
        <w:spacing w:after="0" w:line="240" w:lineRule="auto"/>
        <w:contextualSpacing/>
        <w:jc w:val="both"/>
        <w:rPr>
          <w:rFonts w:ascii="Times New Roman" w:eastAsia="Times New Roman" w:hAnsi="Times New Roman" w:cs="Times New Roman"/>
          <w:bCs/>
          <w:lang w:val="lt-LT"/>
        </w:rPr>
      </w:pPr>
      <w:r w:rsidRPr="006E468E">
        <w:rPr>
          <w:rFonts w:ascii="Times New Roman" w:eastAsia="Times New Roman" w:hAnsi="Times New Roman" w:cs="Times New Roman"/>
          <w:bCs/>
          <w:lang w:val="lt-LT"/>
        </w:rPr>
        <w:t>Tel. +37037 408681</w:t>
      </w:r>
    </w:p>
    <w:p w14:paraId="731D5946" w14:textId="417EF6B2" w:rsidR="006E468E" w:rsidRPr="006E468E" w:rsidRDefault="006E468E" w:rsidP="006E468E">
      <w:pPr>
        <w:keepNext/>
        <w:keepLines/>
        <w:spacing w:after="0" w:line="240" w:lineRule="auto"/>
        <w:contextualSpacing/>
        <w:jc w:val="both"/>
        <w:rPr>
          <w:rFonts w:ascii="Times New Roman" w:eastAsia="Times New Roman" w:hAnsi="Times New Roman" w:cs="Times New Roman"/>
          <w:bCs/>
          <w:lang w:val="lt-LT"/>
        </w:rPr>
      </w:pPr>
      <w:proofErr w:type="spellStart"/>
      <w:r w:rsidRPr="006E468E">
        <w:rPr>
          <w:rFonts w:ascii="Times New Roman" w:eastAsia="Times New Roman" w:hAnsi="Times New Roman" w:cs="Times New Roman"/>
          <w:bCs/>
          <w:lang w:val="lt-LT"/>
        </w:rPr>
        <w:t>El.paštas</w:t>
      </w:r>
      <w:proofErr w:type="spellEnd"/>
      <w:r w:rsidRPr="006E468E">
        <w:rPr>
          <w:rFonts w:ascii="Times New Roman" w:eastAsia="Times New Roman" w:hAnsi="Times New Roman" w:cs="Times New Roman"/>
          <w:bCs/>
          <w:lang w:val="lt-LT"/>
        </w:rPr>
        <w:t xml:space="preserve"> </w:t>
      </w:r>
      <w:hyperlink r:id="rId9" w:history="1">
        <w:r w:rsidR="0095081C" w:rsidRPr="006E468E">
          <w:rPr>
            <w:rStyle w:val="Hipersaitas"/>
            <w:rFonts w:ascii="Times New Roman" w:eastAsia="Times New Roman" w:hAnsi="Times New Roman" w:cs="Times New Roman"/>
            <w:bCs/>
            <w:lang w:val="lt-LT"/>
          </w:rPr>
          <w:t>info@biocodex.lt</w:t>
        </w:r>
      </w:hyperlink>
    </w:p>
    <w:p w14:paraId="2BF0A291" w14:textId="77777777" w:rsidR="006E468E" w:rsidRPr="00BA20A5" w:rsidRDefault="006E468E" w:rsidP="006E468E">
      <w:pPr>
        <w:spacing w:after="0" w:line="240" w:lineRule="auto"/>
        <w:contextualSpacing/>
        <w:jc w:val="both"/>
        <w:rPr>
          <w:rFonts w:ascii="Times New Roman" w:eastAsia="Times New Roman" w:hAnsi="Times New Roman" w:cs="Times New Roman"/>
          <w:bCs/>
          <w:i/>
          <w:lang w:val="lt-LT"/>
        </w:rPr>
      </w:pPr>
    </w:p>
    <w:p w14:paraId="4177087A" w14:textId="26B3C4F5" w:rsidR="00506A4B" w:rsidRPr="00506A4B" w:rsidRDefault="00506A4B" w:rsidP="0095549B">
      <w:pPr>
        <w:keepNext/>
        <w:keepLines/>
        <w:spacing w:after="0" w:line="240" w:lineRule="auto"/>
        <w:contextualSpacing/>
        <w:rPr>
          <w:rFonts w:ascii="Times New Roman" w:eastAsia="Times New Roman" w:hAnsi="Times New Roman" w:cs="Times New Roman"/>
          <w:b/>
          <w:bCs/>
          <w:noProof/>
          <w:color w:val="000000"/>
          <w:lang w:val="lt-LT" w:eastAsia="x-none"/>
        </w:rPr>
      </w:pPr>
      <w:r w:rsidRPr="00506A4B">
        <w:rPr>
          <w:rFonts w:ascii="Times New Roman" w:eastAsia="Times New Roman" w:hAnsi="Times New Roman" w:cs="Times New Roman"/>
          <w:b/>
          <w:bCs/>
          <w:noProof/>
          <w:color w:val="000000"/>
          <w:lang w:val="lt-LT" w:eastAsia="x-none"/>
        </w:rPr>
        <w:t xml:space="preserve">Šis vaistas </w:t>
      </w:r>
      <w:r w:rsidR="00CF64F5">
        <w:rPr>
          <w:rFonts w:ascii="Times New Roman" w:eastAsia="Times New Roman" w:hAnsi="Times New Roman" w:cs="Times New Roman"/>
          <w:b/>
          <w:bCs/>
          <w:noProof/>
          <w:color w:val="000000"/>
          <w:lang w:val="lt-LT" w:eastAsia="x-none"/>
        </w:rPr>
        <w:t xml:space="preserve">Europos ekonominės erdvės valstybėse narėse ir </w:t>
      </w:r>
      <w:r w:rsidR="003F4A36">
        <w:rPr>
          <w:rFonts w:ascii="Times New Roman" w:eastAsia="Times New Roman" w:hAnsi="Times New Roman" w:cs="Times New Roman"/>
          <w:b/>
          <w:bCs/>
          <w:noProof/>
          <w:color w:val="000000"/>
          <w:lang w:val="lt-LT" w:eastAsia="x-none"/>
        </w:rPr>
        <w:t>Jungtinėje Karalystėje (Šiaurės Airijoje)</w:t>
      </w:r>
      <w:r w:rsidRPr="00506A4B">
        <w:rPr>
          <w:rFonts w:ascii="Times New Roman" w:eastAsia="Times New Roman" w:hAnsi="Times New Roman" w:cs="Times New Roman"/>
          <w:b/>
          <w:bCs/>
          <w:noProof/>
          <w:color w:val="000000"/>
          <w:lang w:val="lt-LT" w:eastAsia="x-none"/>
        </w:rPr>
        <w:t xml:space="preserve"> registruotas tokiais pavadinimais:</w:t>
      </w:r>
    </w:p>
    <w:p w14:paraId="0E8D1614" w14:textId="77777777" w:rsidR="00506A4B" w:rsidRPr="00506A4B" w:rsidRDefault="00506A4B" w:rsidP="0095549B">
      <w:pPr>
        <w:keepNext/>
        <w:keepLines/>
        <w:spacing w:after="0" w:line="240" w:lineRule="auto"/>
        <w:contextualSpacing/>
        <w:rPr>
          <w:rFonts w:ascii="Times New Roman" w:eastAsia="Times New Roman" w:hAnsi="Times New Roman" w:cs="Times New Roman"/>
          <w:noProof/>
          <w:color w:val="000000"/>
          <w:lang w:val="lt-LT" w:eastAsia="x-none"/>
        </w:rPr>
      </w:pPr>
    </w:p>
    <w:p w14:paraId="15ABD261" w14:textId="0B22C268" w:rsidR="00404733" w:rsidRDefault="00506A4B" w:rsidP="005B4E38">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 xml:space="preserve">Čekija, Danija, </w:t>
      </w:r>
      <w:r w:rsidR="004E7286">
        <w:rPr>
          <w:rFonts w:ascii="Times New Roman" w:eastAsia="Times New Roman" w:hAnsi="Times New Roman" w:cs="Times New Roman"/>
          <w:noProof/>
          <w:color w:val="000000"/>
          <w:lang w:val="lt-LT" w:eastAsia="x-none"/>
        </w:rPr>
        <w:t xml:space="preserve">Islandija, </w:t>
      </w:r>
      <w:r w:rsidR="004B440B">
        <w:rPr>
          <w:rFonts w:ascii="Times New Roman" w:eastAsia="Times New Roman" w:hAnsi="Times New Roman" w:cs="Times New Roman"/>
          <w:noProof/>
          <w:color w:val="000000"/>
          <w:lang w:val="lt-LT" w:eastAsia="x-none"/>
        </w:rPr>
        <w:t xml:space="preserve">Ispanija, </w:t>
      </w:r>
      <w:r w:rsidR="004E7286">
        <w:rPr>
          <w:rFonts w:ascii="Times New Roman" w:eastAsia="Times New Roman" w:hAnsi="Times New Roman" w:cs="Times New Roman"/>
          <w:noProof/>
          <w:color w:val="000000"/>
          <w:lang w:val="lt-LT" w:eastAsia="x-none"/>
        </w:rPr>
        <w:t xml:space="preserve">Norvegija, </w:t>
      </w:r>
      <w:r w:rsidR="00065E32">
        <w:rPr>
          <w:rFonts w:ascii="Times New Roman" w:eastAsia="Times New Roman" w:hAnsi="Times New Roman" w:cs="Times New Roman"/>
          <w:noProof/>
          <w:color w:val="000000"/>
          <w:lang w:val="lt-LT" w:eastAsia="x-none"/>
        </w:rPr>
        <w:t xml:space="preserve">Suomija, </w:t>
      </w:r>
      <w:r w:rsidR="004E7286">
        <w:rPr>
          <w:rFonts w:ascii="Times New Roman" w:eastAsia="Times New Roman" w:hAnsi="Times New Roman" w:cs="Times New Roman"/>
          <w:noProof/>
          <w:color w:val="000000"/>
          <w:lang w:val="lt-LT" w:eastAsia="x-none"/>
        </w:rPr>
        <w:t>Švedija</w:t>
      </w:r>
      <w:r w:rsidR="00065E32">
        <w:rPr>
          <w:rFonts w:ascii="Times New Roman" w:eastAsia="Times New Roman" w:hAnsi="Times New Roman" w:cs="Times New Roman"/>
          <w:noProof/>
          <w:color w:val="000000"/>
          <w:lang w:val="lt-LT" w:eastAsia="x-none"/>
        </w:rPr>
        <w:t>,</w:t>
      </w:r>
      <w:r w:rsidR="00065E32" w:rsidRPr="00065E32">
        <w:rPr>
          <w:rFonts w:ascii="Times New Roman" w:eastAsia="Times New Roman" w:hAnsi="Times New Roman" w:cs="Times New Roman"/>
          <w:noProof/>
          <w:color w:val="000000"/>
          <w:lang w:val="lt-LT" w:eastAsia="x-none"/>
        </w:rPr>
        <w:t xml:space="preserve"> </w:t>
      </w:r>
      <w:r w:rsidR="00065E32">
        <w:rPr>
          <w:rFonts w:ascii="Times New Roman" w:eastAsia="Times New Roman" w:hAnsi="Times New Roman" w:cs="Times New Roman"/>
          <w:noProof/>
          <w:color w:val="000000"/>
          <w:lang w:val="lt-LT" w:eastAsia="x-none"/>
        </w:rPr>
        <w:t>Vokietija</w:t>
      </w:r>
      <w:r w:rsidR="004E7286">
        <w:rPr>
          <w:rFonts w:ascii="Times New Roman" w:eastAsia="Times New Roman" w:hAnsi="Times New Roman" w:cs="Times New Roman"/>
          <w:noProof/>
          <w:color w:val="000000"/>
          <w:lang w:val="lt-LT" w:eastAsia="x-none"/>
        </w:rPr>
        <w:t xml:space="preserve">: </w:t>
      </w:r>
      <w:r w:rsidR="00A3089E">
        <w:rPr>
          <w:rFonts w:ascii="Times New Roman" w:eastAsia="Times New Roman" w:hAnsi="Times New Roman" w:cs="Times New Roman"/>
          <w:noProof/>
          <w:color w:val="000000"/>
          <w:lang w:val="lt-LT" w:eastAsia="x-none"/>
        </w:rPr>
        <w:t>Asacol</w:t>
      </w:r>
    </w:p>
    <w:p w14:paraId="737E21A2" w14:textId="6D8BC949" w:rsidR="00613589" w:rsidRDefault="00D83119" w:rsidP="00074B3C">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 xml:space="preserve">Estija, </w:t>
      </w:r>
      <w:r w:rsidR="00074B3C">
        <w:rPr>
          <w:rFonts w:ascii="Times New Roman" w:eastAsia="Times New Roman" w:hAnsi="Times New Roman" w:cs="Times New Roman"/>
          <w:noProof/>
          <w:color w:val="000000"/>
          <w:lang w:val="lt-LT" w:eastAsia="x-none"/>
        </w:rPr>
        <w:t>Latvija, Lietuva</w:t>
      </w:r>
      <w:r w:rsidR="00A3089E">
        <w:rPr>
          <w:rFonts w:ascii="Times New Roman" w:eastAsia="Times New Roman" w:hAnsi="Times New Roman" w:cs="Times New Roman"/>
          <w:noProof/>
          <w:color w:val="000000"/>
          <w:lang w:val="lt-LT" w:eastAsia="x-none"/>
        </w:rPr>
        <w:t>: Yaldigo</w:t>
      </w:r>
    </w:p>
    <w:p w14:paraId="0D745B2D" w14:textId="26B5DAC0" w:rsidR="004E7286" w:rsidRDefault="00A3089E" w:rsidP="00506A4B">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Airija: Asacolon</w:t>
      </w:r>
    </w:p>
    <w:p w14:paraId="7C483CCD" w14:textId="2995BA83" w:rsidR="00A3089E" w:rsidRDefault="00A3089E" w:rsidP="00506A4B">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Prancūzija: Fivasa</w:t>
      </w:r>
    </w:p>
    <w:p w14:paraId="45570768" w14:textId="3E24311C" w:rsidR="005B4E38" w:rsidRDefault="005B4E38" w:rsidP="00506A4B">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Graikija</w:t>
      </w:r>
      <w:r w:rsidR="003F4A36">
        <w:rPr>
          <w:rFonts w:ascii="Times New Roman" w:eastAsia="Times New Roman" w:hAnsi="Times New Roman" w:cs="Times New Roman"/>
          <w:noProof/>
          <w:color w:val="000000"/>
          <w:lang w:val="lt-LT" w:eastAsia="x-none"/>
        </w:rPr>
        <w:t>,</w:t>
      </w:r>
      <w:r w:rsidR="00074B3C">
        <w:rPr>
          <w:rFonts w:ascii="Times New Roman" w:eastAsia="Times New Roman" w:hAnsi="Times New Roman" w:cs="Times New Roman"/>
          <w:noProof/>
          <w:color w:val="000000"/>
          <w:lang w:val="lt-LT" w:eastAsia="x-none"/>
        </w:rPr>
        <w:t xml:space="preserve"> Nyderlandai</w:t>
      </w:r>
      <w:r>
        <w:rPr>
          <w:rFonts w:ascii="Times New Roman" w:eastAsia="Times New Roman" w:hAnsi="Times New Roman" w:cs="Times New Roman"/>
          <w:noProof/>
          <w:color w:val="000000"/>
          <w:lang w:val="lt-LT" w:eastAsia="x-none"/>
        </w:rPr>
        <w:t>: Kiudro</w:t>
      </w:r>
    </w:p>
    <w:p w14:paraId="77E30A2A" w14:textId="77777777" w:rsidR="00613589" w:rsidRPr="00BA20A5" w:rsidRDefault="00613589" w:rsidP="00506A4B">
      <w:pPr>
        <w:spacing w:after="0" w:line="240" w:lineRule="auto"/>
        <w:contextualSpacing/>
        <w:rPr>
          <w:rFonts w:ascii="Times New Roman" w:eastAsia="Times New Roman" w:hAnsi="Times New Roman" w:cs="Times New Roman"/>
          <w:noProof/>
          <w:color w:val="000000"/>
          <w:lang w:val="lt-LT" w:eastAsia="x-none"/>
        </w:rPr>
      </w:pPr>
    </w:p>
    <w:p w14:paraId="7BB287E9" w14:textId="0737BA59" w:rsidR="00404733" w:rsidRPr="00931A87" w:rsidRDefault="00404733" w:rsidP="009D0675">
      <w:pPr>
        <w:spacing w:after="0" w:line="240" w:lineRule="auto"/>
        <w:contextualSpacing/>
        <w:rPr>
          <w:rFonts w:ascii="Times New Roman" w:eastAsia="Times New Roman" w:hAnsi="Times New Roman" w:cs="Times New Roman"/>
          <w:b/>
          <w:noProof/>
          <w:color w:val="000000"/>
          <w:lang w:val="lt-LT" w:eastAsia="x-none"/>
        </w:rPr>
      </w:pPr>
      <w:r w:rsidRPr="00BA20A5">
        <w:rPr>
          <w:rFonts w:ascii="Times New Roman" w:eastAsia="Times New Roman" w:hAnsi="Times New Roman" w:cs="Times New Roman"/>
          <w:b/>
          <w:noProof/>
          <w:color w:val="000000"/>
          <w:lang w:val="lt-LT" w:eastAsia="x-none"/>
        </w:rPr>
        <w:t>Šis pakuotės lapelis paskutinį kartą peržiūrėtas</w:t>
      </w:r>
      <w:r w:rsidR="00402E6C">
        <w:rPr>
          <w:rFonts w:ascii="Times New Roman" w:eastAsia="Times New Roman" w:hAnsi="Times New Roman" w:cs="Times New Roman"/>
          <w:b/>
          <w:noProof/>
          <w:color w:val="000000"/>
          <w:lang w:val="lt-LT" w:eastAsia="x-none"/>
        </w:rPr>
        <w:t xml:space="preserve"> 2025-09-10</w:t>
      </w:r>
      <w:r w:rsidRPr="00BA20A5">
        <w:rPr>
          <w:rFonts w:ascii="Times New Roman" w:eastAsia="Times New Roman" w:hAnsi="Times New Roman" w:cs="Times New Roman"/>
          <w:b/>
          <w:noProof/>
          <w:color w:val="000000"/>
          <w:lang w:val="lt-LT" w:eastAsia="x-none"/>
        </w:rPr>
        <w:t>.</w:t>
      </w:r>
    </w:p>
    <w:p w14:paraId="0B14EA16" w14:textId="77777777" w:rsidR="00404733" w:rsidRPr="00725AEA" w:rsidRDefault="00404733" w:rsidP="009D0675">
      <w:pPr>
        <w:spacing w:after="0" w:line="240" w:lineRule="auto"/>
        <w:contextualSpacing/>
        <w:rPr>
          <w:rFonts w:ascii="Times New Roman" w:eastAsia="Times New Roman" w:hAnsi="Times New Roman" w:cs="Times New Roman"/>
          <w:lang w:val="lt-LT"/>
        </w:rPr>
      </w:pPr>
    </w:p>
    <w:p w14:paraId="0B88982A" w14:textId="1B8750A0" w:rsidR="00454F10" w:rsidRDefault="00404733" w:rsidP="005C4BBD">
      <w:pPr>
        <w:spacing w:after="0" w:line="240" w:lineRule="auto"/>
        <w:contextualSpacing/>
        <w:rPr>
          <w:rFonts w:ascii="Times New Roman" w:eastAsia="Times New Roman" w:hAnsi="Times New Roman" w:cs="Times New Roman"/>
          <w:color w:val="0000FF"/>
          <w:u w:val="single"/>
          <w:lang w:val="lt-LT"/>
        </w:rPr>
      </w:pPr>
      <w:r w:rsidRPr="00725AEA">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0" w:history="1">
        <w:r w:rsidR="00D50F01" w:rsidRPr="001B69E5">
          <w:rPr>
            <w:rStyle w:val="Hipersaitas"/>
            <w:rFonts w:ascii="Times New Roman" w:eastAsia="Times New Roman" w:hAnsi="Times New Roman" w:cs="Times New Roman"/>
            <w:lang w:val="lt-LT"/>
          </w:rPr>
          <w:t>https://vvkt.lrv.lt/lt</w:t>
        </w:r>
      </w:hyperlink>
      <w:r w:rsidR="00D50F01">
        <w:rPr>
          <w:rFonts w:ascii="Times New Roman" w:eastAsia="Times New Roman" w:hAnsi="Times New Roman" w:cs="Times New Roman"/>
          <w:color w:val="0000FF"/>
          <w:u w:val="single"/>
          <w:lang w:val="lt-LT"/>
        </w:rPr>
        <w:t>/.</w:t>
      </w:r>
    </w:p>
    <w:p w14:paraId="108A9FF9" w14:textId="77777777" w:rsidR="0068762A" w:rsidRPr="00F43565" w:rsidRDefault="0068762A" w:rsidP="005C4BBD">
      <w:pPr>
        <w:spacing w:after="0" w:line="240" w:lineRule="auto"/>
        <w:contextualSpacing/>
        <w:rPr>
          <w:rFonts w:ascii="Times New Roman" w:hAnsi="Times New Roman" w:cs="Times New Roman"/>
          <w:lang w:val="lt-LT"/>
        </w:rPr>
      </w:pPr>
    </w:p>
    <w:sectPr w:rsidR="0068762A" w:rsidRPr="00F43565" w:rsidSect="0095081C">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BF84" w14:textId="77777777" w:rsidR="0095081C" w:rsidRDefault="0095081C">
      <w:pPr>
        <w:spacing w:after="0" w:line="240" w:lineRule="auto"/>
      </w:pPr>
      <w:r>
        <w:separator/>
      </w:r>
    </w:p>
  </w:endnote>
  <w:endnote w:type="continuationSeparator" w:id="0">
    <w:p w14:paraId="348EFF2F" w14:textId="77777777" w:rsidR="0095081C" w:rsidRDefault="0095081C">
      <w:pPr>
        <w:spacing w:after="0" w:line="240" w:lineRule="auto"/>
      </w:pPr>
      <w:r>
        <w:continuationSeparator/>
      </w:r>
    </w:p>
  </w:endnote>
  <w:endnote w:type="continuationNotice" w:id="1">
    <w:p w14:paraId="7BE4F806" w14:textId="77777777" w:rsidR="0095081C" w:rsidRDefault="00950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59CA" w14:textId="77777777" w:rsidR="00DB5D7A" w:rsidRDefault="00DB5D7A" w:rsidP="008708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FA6263" w14:textId="77777777" w:rsidR="00DB5D7A" w:rsidRDefault="00DB5D7A" w:rsidP="008708B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70A7" w14:textId="1BB74010" w:rsidR="00DB5D7A" w:rsidRPr="00596F87" w:rsidRDefault="00DB5D7A" w:rsidP="008708BC">
    <w:pPr>
      <w:pStyle w:val="Porat"/>
      <w:framePr w:wrap="around" w:vAnchor="text" w:hAnchor="margin" w:xAlign="right" w:y="1"/>
      <w:rPr>
        <w:rStyle w:val="Puslapionumeris"/>
      </w:rPr>
    </w:pPr>
    <w:r w:rsidRPr="00596F87">
      <w:rPr>
        <w:rStyle w:val="Puslapionumeris"/>
      </w:rPr>
      <w:fldChar w:fldCharType="begin"/>
    </w:r>
    <w:r w:rsidRPr="00596F87">
      <w:rPr>
        <w:rStyle w:val="Puslapionumeris"/>
      </w:rPr>
      <w:instrText xml:space="preserve">PAGE  </w:instrText>
    </w:r>
    <w:r w:rsidRPr="00596F87">
      <w:rPr>
        <w:rStyle w:val="Puslapionumeris"/>
      </w:rPr>
      <w:fldChar w:fldCharType="separate"/>
    </w:r>
    <w:r w:rsidR="0068762A">
      <w:rPr>
        <w:rStyle w:val="Puslapionumeris"/>
        <w:noProof/>
      </w:rPr>
      <w:t>20</w:t>
    </w:r>
    <w:r w:rsidRPr="00596F87">
      <w:rPr>
        <w:rStyle w:val="Puslapionumeris"/>
      </w:rPr>
      <w:fldChar w:fldCharType="end"/>
    </w:r>
  </w:p>
  <w:p w14:paraId="34E67875" w14:textId="77777777" w:rsidR="00DB5D7A" w:rsidRDefault="00DB5D7A" w:rsidP="008708B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8D96" w14:textId="77777777" w:rsidR="0095081C" w:rsidRDefault="0095081C">
      <w:pPr>
        <w:spacing w:after="0" w:line="240" w:lineRule="auto"/>
      </w:pPr>
      <w:r>
        <w:separator/>
      </w:r>
    </w:p>
  </w:footnote>
  <w:footnote w:type="continuationSeparator" w:id="0">
    <w:p w14:paraId="059AB4D2" w14:textId="77777777" w:rsidR="0095081C" w:rsidRDefault="0095081C">
      <w:pPr>
        <w:spacing w:after="0" w:line="240" w:lineRule="auto"/>
      </w:pPr>
      <w:r>
        <w:continuationSeparator/>
      </w:r>
    </w:p>
  </w:footnote>
  <w:footnote w:type="continuationNotice" w:id="1">
    <w:p w14:paraId="6F91BF4A" w14:textId="77777777" w:rsidR="0095081C" w:rsidRDefault="00950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899C" w14:textId="77777777" w:rsidR="001A59D1" w:rsidRDefault="001A59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17EBE50"/>
    <w:name w:val="WW8Num1"/>
    <w:lvl w:ilvl="0">
      <w:start w:val="1"/>
      <w:numFmt w:val="bullet"/>
      <w:lvlText w:val=""/>
      <w:lvlJc w:val="left"/>
      <w:pPr>
        <w:tabs>
          <w:tab w:val="num" w:pos="360"/>
        </w:tabs>
      </w:pPr>
      <w:rPr>
        <w:rFonts w:ascii="Symbol" w:hAnsi="Symbol"/>
        <w:sz w:val="22"/>
        <w:szCs w:val="22"/>
      </w:rPr>
    </w:lvl>
  </w:abstractNum>
  <w:abstractNum w:abstractNumId="2" w15:restartNumberingAfterBreak="0">
    <w:nsid w:val="00000006"/>
    <w:multiLevelType w:val="multilevel"/>
    <w:tmpl w:val="00000006"/>
    <w:name w:val="WW8Num6"/>
    <w:lvl w:ilvl="0">
      <w:start w:val="5"/>
      <w:numFmt w:val="decimal"/>
      <w:lvlText w:val="%1"/>
      <w:lvlJc w:val="left"/>
      <w:pPr>
        <w:tabs>
          <w:tab w:val="num" w:pos="720"/>
        </w:tabs>
      </w:pPr>
    </w:lvl>
    <w:lvl w:ilvl="1">
      <w:start w:val="2"/>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3" w15:restartNumberingAfterBreak="0">
    <w:nsid w:val="0A981FAC"/>
    <w:multiLevelType w:val="hybridMultilevel"/>
    <w:tmpl w:val="96BAC44A"/>
    <w:lvl w:ilvl="0" w:tplc="D8B63C8A">
      <w:numFmt w:val="bullet"/>
      <w:lvlText w:val="-"/>
      <w:lvlJc w:val="left"/>
      <w:pPr>
        <w:ind w:left="720" w:hanging="360"/>
      </w:pPr>
      <w:rPr>
        <w:rFonts w:ascii="Times New Roman" w:hAnsi="Arial Unicode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B14E14"/>
    <w:multiLevelType w:val="hybridMultilevel"/>
    <w:tmpl w:val="E50EF296"/>
    <w:lvl w:ilvl="0" w:tplc="E1CCDA62">
      <w:start w:val="1"/>
      <w:numFmt w:val="decimal"/>
      <w:lvlText w:val="%1."/>
      <w:lvlJc w:val="left"/>
      <w:pPr>
        <w:ind w:left="1437" w:hanging="870"/>
      </w:pPr>
      <w:rPr>
        <w:rFonts w:ascii="Times New Roman" w:eastAsia="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FF37721"/>
    <w:multiLevelType w:val="hybridMultilevel"/>
    <w:tmpl w:val="152ECE60"/>
    <w:lvl w:ilvl="0" w:tplc="8530F5B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950E0"/>
    <w:multiLevelType w:val="hybridMultilevel"/>
    <w:tmpl w:val="D766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46CDB"/>
    <w:multiLevelType w:val="hybridMultilevel"/>
    <w:tmpl w:val="A9665056"/>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0CD298D"/>
    <w:multiLevelType w:val="multilevel"/>
    <w:tmpl w:val="84924D80"/>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4B03498"/>
    <w:multiLevelType w:val="hybridMultilevel"/>
    <w:tmpl w:val="D5A0183E"/>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1FC41F5"/>
    <w:multiLevelType w:val="multilevel"/>
    <w:tmpl w:val="0B90FE7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B777A4C"/>
    <w:multiLevelType w:val="hybridMultilevel"/>
    <w:tmpl w:val="2A8495B2"/>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2" w15:restartNumberingAfterBreak="0">
    <w:nsid w:val="6CCA51F5"/>
    <w:multiLevelType w:val="hybridMultilevel"/>
    <w:tmpl w:val="C81C824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6F0060"/>
    <w:multiLevelType w:val="hybridMultilevel"/>
    <w:tmpl w:val="106AFBB2"/>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902248631">
    <w:abstractNumId w:val="1"/>
  </w:num>
  <w:num w:numId="2" w16cid:durableId="1949581112">
    <w:abstractNumId w:val="10"/>
  </w:num>
  <w:num w:numId="3" w16cid:durableId="1750930906">
    <w:abstractNumId w:val="8"/>
  </w:num>
  <w:num w:numId="4" w16cid:durableId="896740294">
    <w:abstractNumId w:val="2"/>
  </w:num>
  <w:num w:numId="5" w16cid:durableId="1142962666">
    <w:abstractNumId w:val="5"/>
  </w:num>
  <w:num w:numId="6" w16cid:durableId="595139165">
    <w:abstractNumId w:val="0"/>
    <w:lvlOverride w:ilvl="0">
      <w:lvl w:ilvl="0">
        <w:start w:val="1"/>
        <w:numFmt w:val="bullet"/>
        <w:lvlText w:val="-"/>
        <w:lvlJc w:val="left"/>
        <w:pPr>
          <w:ind w:left="360" w:hanging="360"/>
        </w:pPr>
      </w:lvl>
    </w:lvlOverride>
  </w:num>
  <w:num w:numId="7" w16cid:durableId="128285981">
    <w:abstractNumId w:val="3"/>
  </w:num>
  <w:num w:numId="8" w16cid:durableId="1120802796">
    <w:abstractNumId w:val="6"/>
  </w:num>
  <w:num w:numId="9" w16cid:durableId="1197088229">
    <w:abstractNumId w:val="13"/>
  </w:num>
  <w:num w:numId="10" w16cid:durableId="778843052">
    <w:abstractNumId w:val="7"/>
  </w:num>
  <w:num w:numId="11" w16cid:durableId="930503872">
    <w:abstractNumId w:val="4"/>
  </w:num>
  <w:num w:numId="12" w16cid:durableId="269165326">
    <w:abstractNumId w:val="11"/>
  </w:num>
  <w:num w:numId="13" w16cid:durableId="1516505557">
    <w:abstractNumId w:val="9"/>
  </w:num>
  <w:num w:numId="14" w16cid:durableId="11164805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9AB"/>
    <w:rsid w:val="0000365C"/>
    <w:rsid w:val="0000499C"/>
    <w:rsid w:val="00005D03"/>
    <w:rsid w:val="00034C5C"/>
    <w:rsid w:val="00044A12"/>
    <w:rsid w:val="00051819"/>
    <w:rsid w:val="00054161"/>
    <w:rsid w:val="00057A27"/>
    <w:rsid w:val="00065E32"/>
    <w:rsid w:val="0007403E"/>
    <w:rsid w:val="00074B3C"/>
    <w:rsid w:val="00080E36"/>
    <w:rsid w:val="0008659E"/>
    <w:rsid w:val="00090032"/>
    <w:rsid w:val="000909C3"/>
    <w:rsid w:val="00093612"/>
    <w:rsid w:val="00094C82"/>
    <w:rsid w:val="000A1208"/>
    <w:rsid w:val="000A23D7"/>
    <w:rsid w:val="000A2C7A"/>
    <w:rsid w:val="000A5647"/>
    <w:rsid w:val="000A5F18"/>
    <w:rsid w:val="000B1E78"/>
    <w:rsid w:val="000B6A63"/>
    <w:rsid w:val="000C7BBC"/>
    <w:rsid w:val="000E1001"/>
    <w:rsid w:val="000F1597"/>
    <w:rsid w:val="000F1E03"/>
    <w:rsid w:val="00131A61"/>
    <w:rsid w:val="00134286"/>
    <w:rsid w:val="00152701"/>
    <w:rsid w:val="001572E4"/>
    <w:rsid w:val="00162F01"/>
    <w:rsid w:val="0016773F"/>
    <w:rsid w:val="00181B5B"/>
    <w:rsid w:val="001903C1"/>
    <w:rsid w:val="00192EFF"/>
    <w:rsid w:val="001945FA"/>
    <w:rsid w:val="001A1F71"/>
    <w:rsid w:val="001A25BE"/>
    <w:rsid w:val="001A59D1"/>
    <w:rsid w:val="001C755F"/>
    <w:rsid w:val="001C7D13"/>
    <w:rsid w:val="001D54D9"/>
    <w:rsid w:val="001E74FC"/>
    <w:rsid w:val="002218DF"/>
    <w:rsid w:val="0022275B"/>
    <w:rsid w:val="00230B56"/>
    <w:rsid w:val="00242A97"/>
    <w:rsid w:val="0025457B"/>
    <w:rsid w:val="00260360"/>
    <w:rsid w:val="0026282E"/>
    <w:rsid w:val="00272AF9"/>
    <w:rsid w:val="002744A2"/>
    <w:rsid w:val="002764F9"/>
    <w:rsid w:val="00277091"/>
    <w:rsid w:val="00283761"/>
    <w:rsid w:val="002849C7"/>
    <w:rsid w:val="0029153A"/>
    <w:rsid w:val="002B74CC"/>
    <w:rsid w:val="002D1AE6"/>
    <w:rsid w:val="002D714F"/>
    <w:rsid w:val="002E4EB1"/>
    <w:rsid w:val="00310E12"/>
    <w:rsid w:val="00311433"/>
    <w:rsid w:val="00330003"/>
    <w:rsid w:val="00330724"/>
    <w:rsid w:val="00333113"/>
    <w:rsid w:val="0034199C"/>
    <w:rsid w:val="00350FFB"/>
    <w:rsid w:val="00356C0A"/>
    <w:rsid w:val="003612A1"/>
    <w:rsid w:val="003639AB"/>
    <w:rsid w:val="00366861"/>
    <w:rsid w:val="00377ADC"/>
    <w:rsid w:val="0038297B"/>
    <w:rsid w:val="00383947"/>
    <w:rsid w:val="0038652C"/>
    <w:rsid w:val="00387E17"/>
    <w:rsid w:val="003A665A"/>
    <w:rsid w:val="003B065C"/>
    <w:rsid w:val="003B7901"/>
    <w:rsid w:val="003C27A9"/>
    <w:rsid w:val="003D458E"/>
    <w:rsid w:val="003D75D6"/>
    <w:rsid w:val="003E38A0"/>
    <w:rsid w:val="003E4AA5"/>
    <w:rsid w:val="003F4A36"/>
    <w:rsid w:val="00402E6C"/>
    <w:rsid w:val="004033EF"/>
    <w:rsid w:val="00404733"/>
    <w:rsid w:val="00422554"/>
    <w:rsid w:val="00432F20"/>
    <w:rsid w:val="0043550B"/>
    <w:rsid w:val="0045494E"/>
    <w:rsid w:val="00454F10"/>
    <w:rsid w:val="004553E0"/>
    <w:rsid w:val="00462638"/>
    <w:rsid w:val="00466898"/>
    <w:rsid w:val="004A1CC7"/>
    <w:rsid w:val="004A3A45"/>
    <w:rsid w:val="004B08F1"/>
    <w:rsid w:val="004B3504"/>
    <w:rsid w:val="004B440B"/>
    <w:rsid w:val="004C3F64"/>
    <w:rsid w:val="004C6809"/>
    <w:rsid w:val="004D04D3"/>
    <w:rsid w:val="004E1A97"/>
    <w:rsid w:val="004E5FAE"/>
    <w:rsid w:val="004E6D37"/>
    <w:rsid w:val="004E70C7"/>
    <w:rsid w:val="004E7286"/>
    <w:rsid w:val="004F724D"/>
    <w:rsid w:val="00505B09"/>
    <w:rsid w:val="00506A4B"/>
    <w:rsid w:val="00512E51"/>
    <w:rsid w:val="005206A4"/>
    <w:rsid w:val="00525734"/>
    <w:rsid w:val="00531751"/>
    <w:rsid w:val="00532671"/>
    <w:rsid w:val="00541218"/>
    <w:rsid w:val="005579AC"/>
    <w:rsid w:val="00561A58"/>
    <w:rsid w:val="00565A7D"/>
    <w:rsid w:val="005718BA"/>
    <w:rsid w:val="00572139"/>
    <w:rsid w:val="00577539"/>
    <w:rsid w:val="00595623"/>
    <w:rsid w:val="005A27B2"/>
    <w:rsid w:val="005B4E38"/>
    <w:rsid w:val="005C0EBC"/>
    <w:rsid w:val="005C4BBD"/>
    <w:rsid w:val="005E3CB0"/>
    <w:rsid w:val="005E56EA"/>
    <w:rsid w:val="005F0BBB"/>
    <w:rsid w:val="005F1A36"/>
    <w:rsid w:val="005F68E5"/>
    <w:rsid w:val="00600031"/>
    <w:rsid w:val="00603664"/>
    <w:rsid w:val="00610092"/>
    <w:rsid w:val="00613589"/>
    <w:rsid w:val="0063762E"/>
    <w:rsid w:val="00641F3C"/>
    <w:rsid w:val="00645B69"/>
    <w:rsid w:val="00646B4A"/>
    <w:rsid w:val="0065279F"/>
    <w:rsid w:val="006532DB"/>
    <w:rsid w:val="00653330"/>
    <w:rsid w:val="00657D81"/>
    <w:rsid w:val="00676665"/>
    <w:rsid w:val="006810C5"/>
    <w:rsid w:val="006818EA"/>
    <w:rsid w:val="0068762A"/>
    <w:rsid w:val="006A2DE3"/>
    <w:rsid w:val="006C37AE"/>
    <w:rsid w:val="006E1C2B"/>
    <w:rsid w:val="006E291A"/>
    <w:rsid w:val="006E3FB7"/>
    <w:rsid w:val="006E468E"/>
    <w:rsid w:val="006E789B"/>
    <w:rsid w:val="006F6686"/>
    <w:rsid w:val="007120AF"/>
    <w:rsid w:val="0072229D"/>
    <w:rsid w:val="00725AEA"/>
    <w:rsid w:val="007267C7"/>
    <w:rsid w:val="007407A7"/>
    <w:rsid w:val="0075763B"/>
    <w:rsid w:val="0076058C"/>
    <w:rsid w:val="00765E46"/>
    <w:rsid w:val="0077277D"/>
    <w:rsid w:val="00793184"/>
    <w:rsid w:val="007A454B"/>
    <w:rsid w:val="007B0D98"/>
    <w:rsid w:val="007B4A89"/>
    <w:rsid w:val="007B68B9"/>
    <w:rsid w:val="007B6E7C"/>
    <w:rsid w:val="007C4703"/>
    <w:rsid w:val="007C5CD7"/>
    <w:rsid w:val="007D3B23"/>
    <w:rsid w:val="007E0A9B"/>
    <w:rsid w:val="007F51E4"/>
    <w:rsid w:val="0080080B"/>
    <w:rsid w:val="00801D1B"/>
    <w:rsid w:val="008035D5"/>
    <w:rsid w:val="00822452"/>
    <w:rsid w:val="00825C30"/>
    <w:rsid w:val="00840433"/>
    <w:rsid w:val="008514E6"/>
    <w:rsid w:val="0085551A"/>
    <w:rsid w:val="00863D2C"/>
    <w:rsid w:val="00865B28"/>
    <w:rsid w:val="00865ED5"/>
    <w:rsid w:val="008708BC"/>
    <w:rsid w:val="008747A7"/>
    <w:rsid w:val="00880964"/>
    <w:rsid w:val="00882767"/>
    <w:rsid w:val="008A72A9"/>
    <w:rsid w:val="008B3E4C"/>
    <w:rsid w:val="008D1F0A"/>
    <w:rsid w:val="008D2019"/>
    <w:rsid w:val="008D3031"/>
    <w:rsid w:val="008E004B"/>
    <w:rsid w:val="008F2D71"/>
    <w:rsid w:val="00906623"/>
    <w:rsid w:val="009134BD"/>
    <w:rsid w:val="00931A87"/>
    <w:rsid w:val="00934EC7"/>
    <w:rsid w:val="00942E7B"/>
    <w:rsid w:val="0095081C"/>
    <w:rsid w:val="0095549B"/>
    <w:rsid w:val="009578DB"/>
    <w:rsid w:val="009644F0"/>
    <w:rsid w:val="009679C9"/>
    <w:rsid w:val="00984767"/>
    <w:rsid w:val="00986EB9"/>
    <w:rsid w:val="00992219"/>
    <w:rsid w:val="00994589"/>
    <w:rsid w:val="009B6B3A"/>
    <w:rsid w:val="009C39C6"/>
    <w:rsid w:val="009C5BDF"/>
    <w:rsid w:val="009D0675"/>
    <w:rsid w:val="009D0E97"/>
    <w:rsid w:val="009E1485"/>
    <w:rsid w:val="009E40D7"/>
    <w:rsid w:val="009E5B1C"/>
    <w:rsid w:val="009E76C2"/>
    <w:rsid w:val="009F5F50"/>
    <w:rsid w:val="00A3089E"/>
    <w:rsid w:val="00A3736A"/>
    <w:rsid w:val="00A373C6"/>
    <w:rsid w:val="00A41C58"/>
    <w:rsid w:val="00A41EE1"/>
    <w:rsid w:val="00A62C3C"/>
    <w:rsid w:val="00A705F9"/>
    <w:rsid w:val="00A8202C"/>
    <w:rsid w:val="00A841F0"/>
    <w:rsid w:val="00A847A9"/>
    <w:rsid w:val="00AA1DD0"/>
    <w:rsid w:val="00AC5309"/>
    <w:rsid w:val="00AD081F"/>
    <w:rsid w:val="00AE1987"/>
    <w:rsid w:val="00AF3873"/>
    <w:rsid w:val="00AF41B8"/>
    <w:rsid w:val="00AF4C3F"/>
    <w:rsid w:val="00AF79B5"/>
    <w:rsid w:val="00B01789"/>
    <w:rsid w:val="00B20C21"/>
    <w:rsid w:val="00B212BC"/>
    <w:rsid w:val="00B37F95"/>
    <w:rsid w:val="00B51542"/>
    <w:rsid w:val="00B519EA"/>
    <w:rsid w:val="00B57E64"/>
    <w:rsid w:val="00B768E2"/>
    <w:rsid w:val="00B77CC0"/>
    <w:rsid w:val="00B77EC6"/>
    <w:rsid w:val="00B80E53"/>
    <w:rsid w:val="00B82DA8"/>
    <w:rsid w:val="00B97A7E"/>
    <w:rsid w:val="00BA20A5"/>
    <w:rsid w:val="00BB0E34"/>
    <w:rsid w:val="00BD02DB"/>
    <w:rsid w:val="00BE1332"/>
    <w:rsid w:val="00BE1B6B"/>
    <w:rsid w:val="00BF6955"/>
    <w:rsid w:val="00BF7379"/>
    <w:rsid w:val="00C10836"/>
    <w:rsid w:val="00C137F7"/>
    <w:rsid w:val="00C13AD3"/>
    <w:rsid w:val="00C17F41"/>
    <w:rsid w:val="00C242D2"/>
    <w:rsid w:val="00C24F9A"/>
    <w:rsid w:val="00C31C01"/>
    <w:rsid w:val="00C32010"/>
    <w:rsid w:val="00C334B0"/>
    <w:rsid w:val="00C33C9D"/>
    <w:rsid w:val="00C34916"/>
    <w:rsid w:val="00C47E09"/>
    <w:rsid w:val="00C60C7F"/>
    <w:rsid w:val="00C61214"/>
    <w:rsid w:val="00C733FD"/>
    <w:rsid w:val="00C857D8"/>
    <w:rsid w:val="00C94204"/>
    <w:rsid w:val="00C958BE"/>
    <w:rsid w:val="00CA60B0"/>
    <w:rsid w:val="00CB2E5A"/>
    <w:rsid w:val="00CB3848"/>
    <w:rsid w:val="00CE213A"/>
    <w:rsid w:val="00CF64F5"/>
    <w:rsid w:val="00D05041"/>
    <w:rsid w:val="00D077A5"/>
    <w:rsid w:val="00D10FAF"/>
    <w:rsid w:val="00D12BFA"/>
    <w:rsid w:val="00D43733"/>
    <w:rsid w:val="00D44A75"/>
    <w:rsid w:val="00D501FA"/>
    <w:rsid w:val="00D50F01"/>
    <w:rsid w:val="00D65367"/>
    <w:rsid w:val="00D83119"/>
    <w:rsid w:val="00D85F32"/>
    <w:rsid w:val="00D869B3"/>
    <w:rsid w:val="00D97776"/>
    <w:rsid w:val="00DB5D7A"/>
    <w:rsid w:val="00DD0CA7"/>
    <w:rsid w:val="00DD0E7B"/>
    <w:rsid w:val="00DD4064"/>
    <w:rsid w:val="00DE02BF"/>
    <w:rsid w:val="00E077C2"/>
    <w:rsid w:val="00E11C89"/>
    <w:rsid w:val="00E13827"/>
    <w:rsid w:val="00E154CC"/>
    <w:rsid w:val="00E164AF"/>
    <w:rsid w:val="00E64093"/>
    <w:rsid w:val="00E67020"/>
    <w:rsid w:val="00E70C31"/>
    <w:rsid w:val="00E8114A"/>
    <w:rsid w:val="00E913AF"/>
    <w:rsid w:val="00E93108"/>
    <w:rsid w:val="00EA21D4"/>
    <w:rsid w:val="00EA7A51"/>
    <w:rsid w:val="00EB4528"/>
    <w:rsid w:val="00EB73EA"/>
    <w:rsid w:val="00EC2C12"/>
    <w:rsid w:val="00EC4E7B"/>
    <w:rsid w:val="00EC6099"/>
    <w:rsid w:val="00EF7929"/>
    <w:rsid w:val="00F1383F"/>
    <w:rsid w:val="00F34517"/>
    <w:rsid w:val="00F35C03"/>
    <w:rsid w:val="00F43565"/>
    <w:rsid w:val="00F4538D"/>
    <w:rsid w:val="00F727FD"/>
    <w:rsid w:val="00F776CF"/>
    <w:rsid w:val="00F80C63"/>
    <w:rsid w:val="00F82073"/>
    <w:rsid w:val="00F85C8D"/>
    <w:rsid w:val="00F936EA"/>
    <w:rsid w:val="00F97CA8"/>
    <w:rsid w:val="00FA04EF"/>
    <w:rsid w:val="00FA69DF"/>
    <w:rsid w:val="00FB0E66"/>
    <w:rsid w:val="00FC517B"/>
    <w:rsid w:val="00FD4139"/>
    <w:rsid w:val="00FD425F"/>
    <w:rsid w:val="00FD6CB2"/>
    <w:rsid w:val="00FD786B"/>
    <w:rsid w:val="00FE2EBF"/>
    <w:rsid w:val="00FF09A8"/>
    <w:rsid w:val="00FF24AA"/>
    <w:rsid w:val="00FF2591"/>
    <w:rsid w:val="00FF26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68962"/>
  <w15:chartTrackingRefBased/>
  <w15:docId w15:val="{2A523794-5564-45CD-B623-4E13708C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473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0473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04733"/>
    <w:rPr>
      <w:lang w:val="en-US"/>
    </w:rPr>
  </w:style>
  <w:style w:type="character" w:styleId="Puslapionumeris">
    <w:name w:val="page number"/>
    <w:basedOn w:val="Numatytasispastraiposriftas"/>
    <w:rsid w:val="00404733"/>
  </w:style>
  <w:style w:type="character" w:styleId="Hipersaitas">
    <w:name w:val="Hyperlink"/>
    <w:basedOn w:val="Numatytasispastraiposriftas"/>
    <w:uiPriority w:val="99"/>
    <w:unhideWhenUsed/>
    <w:rsid w:val="00404733"/>
    <w:rPr>
      <w:color w:val="0563C1" w:themeColor="hyperlink"/>
      <w:u w:val="single"/>
    </w:rPr>
  </w:style>
  <w:style w:type="paragraph" w:styleId="Sraopastraipa">
    <w:name w:val="List Paragraph"/>
    <w:basedOn w:val="prastasis"/>
    <w:uiPriority w:val="34"/>
    <w:qFormat/>
    <w:rsid w:val="00404733"/>
    <w:pPr>
      <w:ind w:left="720"/>
      <w:contextualSpacing/>
    </w:pPr>
  </w:style>
  <w:style w:type="paragraph" w:styleId="Debesliotekstas">
    <w:name w:val="Balloon Text"/>
    <w:basedOn w:val="prastasis"/>
    <w:link w:val="DebesliotekstasDiagrama"/>
    <w:uiPriority w:val="99"/>
    <w:semiHidden/>
    <w:unhideWhenUsed/>
    <w:rsid w:val="00BB0E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0E34"/>
    <w:rPr>
      <w:rFonts w:ascii="Segoe UI" w:hAnsi="Segoe UI" w:cs="Segoe UI"/>
      <w:sz w:val="18"/>
      <w:szCs w:val="18"/>
      <w:lang w:val="en-US"/>
    </w:rPr>
  </w:style>
  <w:style w:type="character" w:styleId="Komentaronuoroda">
    <w:name w:val="annotation reference"/>
    <w:basedOn w:val="Numatytasispastraiposriftas"/>
    <w:semiHidden/>
    <w:unhideWhenUsed/>
    <w:rsid w:val="00653330"/>
    <w:rPr>
      <w:sz w:val="16"/>
      <w:szCs w:val="16"/>
    </w:rPr>
  </w:style>
  <w:style w:type="paragraph" w:styleId="Komentarotekstas">
    <w:name w:val="annotation text"/>
    <w:basedOn w:val="prastasis"/>
    <w:link w:val="KomentarotekstasDiagrama"/>
    <w:semiHidden/>
    <w:unhideWhenUsed/>
    <w:rsid w:val="00653330"/>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653330"/>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3330"/>
    <w:rPr>
      <w:b/>
      <w:bCs/>
    </w:rPr>
  </w:style>
  <w:style w:type="character" w:customStyle="1" w:styleId="KomentarotemaDiagrama">
    <w:name w:val="Komentaro tema Diagrama"/>
    <w:basedOn w:val="KomentarotekstasDiagrama"/>
    <w:link w:val="Komentarotema"/>
    <w:uiPriority w:val="99"/>
    <w:semiHidden/>
    <w:rsid w:val="00653330"/>
    <w:rPr>
      <w:b/>
      <w:bCs/>
      <w:sz w:val="20"/>
      <w:szCs w:val="20"/>
      <w:lang w:val="en-US"/>
    </w:rPr>
  </w:style>
  <w:style w:type="paragraph" w:styleId="Pataisymai">
    <w:name w:val="Revision"/>
    <w:hidden/>
    <w:uiPriority w:val="99"/>
    <w:semiHidden/>
    <w:rsid w:val="001E74FC"/>
    <w:pPr>
      <w:spacing w:after="0" w:line="240" w:lineRule="auto"/>
    </w:pPr>
    <w:rPr>
      <w:lang w:val="en-US"/>
    </w:rPr>
  </w:style>
  <w:style w:type="paragraph" w:styleId="Antrats">
    <w:name w:val="header"/>
    <w:basedOn w:val="prastasis"/>
    <w:link w:val="AntratsDiagrama"/>
    <w:uiPriority w:val="99"/>
    <w:unhideWhenUsed/>
    <w:rsid w:val="006527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279F"/>
    <w:rPr>
      <w:lang w:val="en-US"/>
    </w:rPr>
  </w:style>
  <w:style w:type="character" w:styleId="Neapdorotaspaminjimas">
    <w:name w:val="Unresolved Mention"/>
    <w:basedOn w:val="Numatytasispastraiposriftas"/>
    <w:uiPriority w:val="99"/>
    <w:semiHidden/>
    <w:unhideWhenUsed/>
    <w:rsid w:val="00D50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8881">
      <w:bodyDiv w:val="1"/>
      <w:marLeft w:val="0"/>
      <w:marRight w:val="0"/>
      <w:marTop w:val="0"/>
      <w:marBottom w:val="0"/>
      <w:divBdr>
        <w:top w:val="none" w:sz="0" w:space="0" w:color="auto"/>
        <w:left w:val="none" w:sz="0" w:space="0" w:color="auto"/>
        <w:bottom w:val="none" w:sz="0" w:space="0" w:color="auto"/>
        <w:right w:val="none" w:sz="0" w:space="0" w:color="auto"/>
      </w:divBdr>
    </w:div>
    <w:div w:id="549877007">
      <w:bodyDiv w:val="1"/>
      <w:marLeft w:val="0"/>
      <w:marRight w:val="0"/>
      <w:marTop w:val="0"/>
      <w:marBottom w:val="0"/>
      <w:divBdr>
        <w:top w:val="none" w:sz="0" w:space="0" w:color="auto"/>
        <w:left w:val="none" w:sz="0" w:space="0" w:color="auto"/>
        <w:bottom w:val="none" w:sz="0" w:space="0" w:color="auto"/>
        <w:right w:val="none" w:sz="0" w:space="0" w:color="auto"/>
      </w:divBdr>
    </w:div>
    <w:div w:id="568072910">
      <w:bodyDiv w:val="1"/>
      <w:marLeft w:val="0"/>
      <w:marRight w:val="0"/>
      <w:marTop w:val="0"/>
      <w:marBottom w:val="0"/>
      <w:divBdr>
        <w:top w:val="none" w:sz="0" w:space="0" w:color="auto"/>
        <w:left w:val="none" w:sz="0" w:space="0" w:color="auto"/>
        <w:bottom w:val="none" w:sz="0" w:space="0" w:color="auto"/>
        <w:right w:val="none" w:sz="0" w:space="0" w:color="auto"/>
      </w:divBdr>
    </w:div>
    <w:div w:id="587466491">
      <w:bodyDiv w:val="1"/>
      <w:marLeft w:val="0"/>
      <w:marRight w:val="0"/>
      <w:marTop w:val="0"/>
      <w:marBottom w:val="0"/>
      <w:divBdr>
        <w:top w:val="none" w:sz="0" w:space="0" w:color="auto"/>
        <w:left w:val="none" w:sz="0" w:space="0" w:color="auto"/>
        <w:bottom w:val="none" w:sz="0" w:space="0" w:color="auto"/>
        <w:right w:val="none" w:sz="0" w:space="0" w:color="auto"/>
      </w:divBdr>
    </w:div>
    <w:div w:id="984047493">
      <w:bodyDiv w:val="1"/>
      <w:marLeft w:val="0"/>
      <w:marRight w:val="0"/>
      <w:marTop w:val="0"/>
      <w:marBottom w:val="0"/>
      <w:divBdr>
        <w:top w:val="none" w:sz="0" w:space="0" w:color="auto"/>
        <w:left w:val="none" w:sz="0" w:space="0" w:color="auto"/>
        <w:bottom w:val="none" w:sz="0" w:space="0" w:color="auto"/>
        <w:right w:val="none" w:sz="0" w:space="0" w:color="auto"/>
      </w:divBdr>
    </w:div>
    <w:div w:id="987897949">
      <w:bodyDiv w:val="1"/>
      <w:marLeft w:val="0"/>
      <w:marRight w:val="0"/>
      <w:marTop w:val="0"/>
      <w:marBottom w:val="0"/>
      <w:divBdr>
        <w:top w:val="none" w:sz="0" w:space="0" w:color="auto"/>
        <w:left w:val="none" w:sz="0" w:space="0" w:color="auto"/>
        <w:bottom w:val="none" w:sz="0" w:space="0" w:color="auto"/>
        <w:right w:val="none" w:sz="0" w:space="0" w:color="auto"/>
      </w:divBdr>
    </w:div>
    <w:div w:id="1340886759">
      <w:bodyDiv w:val="1"/>
      <w:marLeft w:val="0"/>
      <w:marRight w:val="0"/>
      <w:marTop w:val="0"/>
      <w:marBottom w:val="0"/>
      <w:divBdr>
        <w:top w:val="none" w:sz="0" w:space="0" w:color="auto"/>
        <w:left w:val="none" w:sz="0" w:space="0" w:color="auto"/>
        <w:bottom w:val="none" w:sz="0" w:space="0" w:color="auto"/>
        <w:right w:val="none" w:sz="0" w:space="0" w:color="auto"/>
      </w:divBdr>
    </w:div>
    <w:div w:id="1467746895">
      <w:bodyDiv w:val="1"/>
      <w:marLeft w:val="0"/>
      <w:marRight w:val="0"/>
      <w:marTop w:val="0"/>
      <w:marBottom w:val="0"/>
      <w:divBdr>
        <w:top w:val="none" w:sz="0" w:space="0" w:color="auto"/>
        <w:left w:val="none" w:sz="0" w:space="0" w:color="auto"/>
        <w:bottom w:val="none" w:sz="0" w:space="0" w:color="auto"/>
        <w:right w:val="none" w:sz="0" w:space="0" w:color="auto"/>
      </w:divBdr>
    </w:div>
    <w:div w:id="1717197111">
      <w:bodyDiv w:val="1"/>
      <w:marLeft w:val="0"/>
      <w:marRight w:val="0"/>
      <w:marTop w:val="0"/>
      <w:marBottom w:val="0"/>
      <w:divBdr>
        <w:top w:val="none" w:sz="0" w:space="0" w:color="auto"/>
        <w:left w:val="none" w:sz="0" w:space="0" w:color="auto"/>
        <w:bottom w:val="none" w:sz="0" w:space="0" w:color="auto"/>
        <w:right w:val="none" w:sz="0" w:space="0" w:color="auto"/>
      </w:divBdr>
    </w:div>
    <w:div w:id="1757440143">
      <w:bodyDiv w:val="1"/>
      <w:marLeft w:val="0"/>
      <w:marRight w:val="0"/>
      <w:marTop w:val="0"/>
      <w:marBottom w:val="0"/>
      <w:divBdr>
        <w:top w:val="none" w:sz="0" w:space="0" w:color="auto"/>
        <w:left w:val="none" w:sz="0" w:space="0" w:color="auto"/>
        <w:bottom w:val="none" w:sz="0" w:space="0" w:color="auto"/>
        <w:right w:val="none" w:sz="0" w:space="0" w:color="auto"/>
      </w:divBdr>
    </w:div>
    <w:div w:id="1774015390">
      <w:bodyDiv w:val="1"/>
      <w:marLeft w:val="0"/>
      <w:marRight w:val="0"/>
      <w:marTop w:val="0"/>
      <w:marBottom w:val="0"/>
      <w:divBdr>
        <w:top w:val="none" w:sz="0" w:space="0" w:color="auto"/>
        <w:left w:val="none" w:sz="0" w:space="0" w:color="auto"/>
        <w:bottom w:val="none" w:sz="0" w:space="0" w:color="auto"/>
        <w:right w:val="none" w:sz="0" w:space="0" w:color="auto"/>
      </w:divBdr>
    </w:div>
    <w:div w:id="2105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mailto:info@biocodex.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BB5E9-904A-44E6-9A3C-3413595D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7510</Words>
  <Characters>4281</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2025-09-11T07:44:00Z</dcterms:created>
  <dcterms:modified xsi:type="dcterms:W3CDTF">2025-09-11T07:44:00Z</dcterms:modified>
</cp:coreProperties>
</file>