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E05BE" w14:textId="77777777" w:rsidR="00941547" w:rsidRPr="004013F6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AAEFD1F" w14:textId="77777777" w:rsidR="00941547" w:rsidRPr="004013F6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63189D2" w14:textId="77777777" w:rsidR="00941547" w:rsidRPr="004013F6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58104FF" w14:textId="77777777" w:rsidR="00941547" w:rsidRPr="004013F6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1A97DF5" w14:textId="77777777" w:rsidR="00941547" w:rsidRPr="004013F6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E51F93E" w14:textId="77777777" w:rsidR="00941547" w:rsidRPr="004013F6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9D3A62D" w14:textId="77777777" w:rsidR="00941547" w:rsidRPr="004013F6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79AE07E" w14:textId="77777777" w:rsidR="00941547" w:rsidRPr="004013F6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BA31AEF" w14:textId="77777777" w:rsidR="00941547" w:rsidRPr="004013F6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B4D48DF" w14:textId="77777777" w:rsidR="00941547" w:rsidRPr="004013F6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EF16B34" w14:textId="77777777" w:rsidR="00941547" w:rsidRPr="004013F6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EAA7BB7" w14:textId="77777777" w:rsidR="00941547" w:rsidRPr="004013F6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D58DC71" w14:textId="77777777" w:rsidR="00941547" w:rsidRPr="004013F6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50DC766" w14:textId="77777777" w:rsidR="00941547" w:rsidRPr="004013F6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CA7608E" w14:textId="77777777" w:rsidR="00941547" w:rsidRPr="004013F6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C3012E2" w14:textId="77777777" w:rsidR="00941547" w:rsidRPr="004013F6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B514624" w14:textId="1ED83649" w:rsidR="00941547" w:rsidRPr="004013F6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7A7534D" w14:textId="1933A770" w:rsidR="00C2362D" w:rsidRPr="004013F6" w:rsidRDefault="00C2362D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DAB2DD4" w14:textId="5B0A1C6B" w:rsidR="00C2362D" w:rsidRPr="004013F6" w:rsidRDefault="00C2362D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DF11F32" w14:textId="16469157" w:rsidR="00C2362D" w:rsidRPr="004013F6" w:rsidRDefault="00C2362D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C4277B8" w14:textId="0CF7A1C4" w:rsidR="00C2362D" w:rsidRPr="004013F6" w:rsidRDefault="00C2362D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305A077" w14:textId="59E9BAEA" w:rsidR="00C2362D" w:rsidRPr="004013F6" w:rsidRDefault="00C2362D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6B479FF" w14:textId="04B9276C" w:rsidR="00C2362D" w:rsidRPr="004013F6" w:rsidRDefault="00C2362D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7FC850E" w14:textId="77777777" w:rsidR="00941547" w:rsidRPr="0010731C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10731C">
        <w:rPr>
          <w:rFonts w:ascii="Times New Roman" w:eastAsia="Times New Roman" w:hAnsi="Times New Roman" w:cs="Times New Roman"/>
          <w:b/>
          <w:kern w:val="28"/>
          <w:lang w:eastAsia="lt-LT"/>
        </w:rPr>
        <w:t>A. ŽENKLINIMAS</w:t>
      </w:r>
    </w:p>
    <w:p w14:paraId="3D8949D8" w14:textId="77777777" w:rsidR="00941547" w:rsidRPr="0010731C" w:rsidRDefault="00941547" w:rsidP="009415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br w:type="page"/>
      </w:r>
    </w:p>
    <w:p w14:paraId="56E2C28D" w14:textId="77777777" w:rsidR="00941547" w:rsidRPr="0010731C" w:rsidRDefault="00941547" w:rsidP="009415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44E8851" w14:textId="4CB8CD36" w:rsidR="00941547" w:rsidRPr="0010731C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0731C">
        <w:rPr>
          <w:rFonts w:ascii="Times New Roman" w:eastAsia="Times New Roman" w:hAnsi="Times New Roman" w:cs="Times New Roman"/>
          <w:b/>
          <w:caps/>
          <w:lang w:eastAsia="lt-LT"/>
        </w:rPr>
        <w:t xml:space="preserve">Informacija ant </w:t>
      </w:r>
      <w:r w:rsidRPr="0010731C">
        <w:rPr>
          <w:rFonts w:ascii="Times New Roman" w:eastAsia="Times New Roman" w:hAnsi="Times New Roman" w:cs="Times New Roman"/>
          <w:b/>
          <w:lang w:eastAsia="lt-LT"/>
        </w:rPr>
        <w:t>IŠORINĖS</w:t>
      </w:r>
      <w:r w:rsidR="00792D5F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Pr="0010731C">
        <w:rPr>
          <w:rFonts w:ascii="Times New Roman" w:eastAsia="Times New Roman" w:hAnsi="Times New Roman" w:cs="Times New Roman"/>
          <w:b/>
          <w:caps/>
          <w:lang w:eastAsia="lt-LT"/>
        </w:rPr>
        <w:t>pakuotės</w:t>
      </w:r>
    </w:p>
    <w:p w14:paraId="63D0773F" w14:textId="77777777" w:rsidR="00941547" w:rsidRPr="0010731C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F7B9456" w14:textId="7C68F1D2" w:rsidR="00941547" w:rsidRPr="0010731C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10731C">
        <w:rPr>
          <w:rFonts w:ascii="Times New Roman" w:eastAsia="Times New Roman" w:hAnsi="Times New Roman" w:cs="Times New Roman"/>
          <w:b/>
          <w:caps/>
          <w:lang w:eastAsia="lt-LT"/>
        </w:rPr>
        <w:t>Kartono dėžutė</w:t>
      </w:r>
    </w:p>
    <w:p w14:paraId="52F68906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6F38697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77F3FC5" w14:textId="77777777" w:rsidR="00941547" w:rsidRPr="0010731C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0731C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10731C">
        <w:rPr>
          <w:rFonts w:ascii="Times New Roman" w:eastAsia="Times New Roman" w:hAnsi="Times New Roman" w:cs="Times New Roman"/>
          <w:b/>
          <w:caps/>
          <w:lang w:eastAsia="lt-LT"/>
        </w:rPr>
        <w:tab/>
        <w:t>vaistinio preparato pavadinimas</w:t>
      </w:r>
    </w:p>
    <w:p w14:paraId="47BE5E81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D3C50F4" w14:textId="28F76B3B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 xml:space="preserve">Clemastinum </w:t>
      </w:r>
      <w:r w:rsidR="007C46ED" w:rsidRPr="0010731C">
        <w:rPr>
          <w:rFonts w:ascii="Times New Roman" w:eastAsia="Times New Roman" w:hAnsi="Times New Roman" w:cs="Times New Roman"/>
          <w:lang w:eastAsia="lt-LT"/>
        </w:rPr>
        <w:t>WZF</w:t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 1 mg tabletės</w:t>
      </w:r>
    </w:p>
    <w:p w14:paraId="3DFA9587" w14:textId="1D1AE48F" w:rsidR="00941547" w:rsidRPr="0010731C" w:rsidRDefault="00792D5F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k</w:t>
      </w:r>
      <w:r w:rsidR="00941547" w:rsidRPr="0010731C">
        <w:rPr>
          <w:rFonts w:ascii="Times New Roman" w:eastAsia="Times New Roman" w:hAnsi="Times New Roman" w:cs="Times New Roman"/>
          <w:lang w:eastAsia="lt-LT"/>
        </w:rPr>
        <w:t>lemastinas</w:t>
      </w:r>
      <w:proofErr w:type="spellEnd"/>
    </w:p>
    <w:p w14:paraId="514743AB" w14:textId="611203D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B2A475E" w14:textId="77777777" w:rsidR="00C2362D" w:rsidRPr="0010731C" w:rsidRDefault="00C2362D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5FBD8FA" w14:textId="6A7BAC3E" w:rsidR="00941547" w:rsidRPr="0010731C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0731C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10731C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="00A918FD" w:rsidRPr="0010731C">
        <w:rPr>
          <w:rFonts w:ascii="Times New Roman" w:hAnsi="Times New Roman" w:cs="Times New Roman"/>
          <w:b/>
        </w:rPr>
        <w:t>VEIKLIOJI (-IOS) MEDŽIAGA (-OS) IR JOS (-Ų) KIEKIS (-IAI)</w:t>
      </w:r>
    </w:p>
    <w:p w14:paraId="19BFD134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C97E52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 xml:space="preserve">Kiekvienoje tabletėje yra 1 mg </w:t>
      </w:r>
      <w:proofErr w:type="spellStart"/>
      <w:r w:rsidRPr="0010731C">
        <w:rPr>
          <w:rFonts w:ascii="Times New Roman" w:eastAsia="Times New Roman" w:hAnsi="Times New Roman" w:cs="Times New Roman"/>
          <w:lang w:eastAsia="lt-LT"/>
        </w:rPr>
        <w:t>klemastino</w:t>
      </w:r>
      <w:proofErr w:type="spellEnd"/>
      <w:r w:rsidRPr="0010731C">
        <w:rPr>
          <w:rFonts w:ascii="Times New Roman" w:eastAsia="Times New Roman" w:hAnsi="Times New Roman" w:cs="Times New Roman"/>
          <w:lang w:eastAsia="lt-LT"/>
        </w:rPr>
        <w:t xml:space="preserve"> (</w:t>
      </w:r>
      <w:proofErr w:type="spellStart"/>
      <w:r w:rsidRPr="0010731C">
        <w:rPr>
          <w:rFonts w:ascii="Times New Roman" w:eastAsia="Times New Roman" w:hAnsi="Times New Roman" w:cs="Times New Roman"/>
          <w:lang w:eastAsia="lt-LT"/>
        </w:rPr>
        <w:t>fumarato</w:t>
      </w:r>
      <w:proofErr w:type="spellEnd"/>
      <w:r w:rsidRPr="0010731C">
        <w:rPr>
          <w:rFonts w:ascii="Times New Roman" w:eastAsia="Times New Roman" w:hAnsi="Times New Roman" w:cs="Times New Roman"/>
          <w:lang w:eastAsia="lt-LT"/>
        </w:rPr>
        <w:t xml:space="preserve"> pavidalu).</w:t>
      </w:r>
    </w:p>
    <w:p w14:paraId="4300061A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2F6E617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04E5E79C" w14:textId="77777777" w:rsidR="00941547" w:rsidRPr="0010731C" w:rsidRDefault="00941547" w:rsidP="00941547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0731C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10731C">
        <w:rPr>
          <w:rFonts w:ascii="Times New Roman" w:eastAsia="Times New Roman" w:hAnsi="Times New Roman" w:cs="Times New Roman"/>
          <w:b/>
          <w:caps/>
          <w:lang w:eastAsia="lt-LT"/>
        </w:rPr>
        <w:tab/>
        <w:t>pagalbinių medžiagų sąrašas</w:t>
      </w:r>
    </w:p>
    <w:p w14:paraId="02F30AD7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F3924D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Sudėtyje yra laktozės.</w:t>
      </w:r>
    </w:p>
    <w:p w14:paraId="5B4076A7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314DDFA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2949C94" w14:textId="77777777" w:rsidR="00941547" w:rsidRPr="0010731C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0731C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10731C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10731C">
        <w:rPr>
          <w:rFonts w:ascii="Times New Roman" w:eastAsia="Times New Roman" w:hAnsi="Times New Roman" w:cs="Times New Roman"/>
          <w:b/>
          <w:lang w:eastAsia="lt-LT"/>
        </w:rPr>
        <w:t xml:space="preserve">FARMACINĖ </w:t>
      </w:r>
      <w:r w:rsidRPr="0010731C">
        <w:rPr>
          <w:rFonts w:ascii="Times New Roman" w:eastAsia="Times New Roman" w:hAnsi="Times New Roman" w:cs="Times New Roman"/>
          <w:b/>
          <w:caps/>
          <w:lang w:eastAsia="lt-LT"/>
        </w:rPr>
        <w:t>forma ir KIEKIS PAKUOTĖJE</w:t>
      </w:r>
    </w:p>
    <w:p w14:paraId="7A47D505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0C4194D" w14:textId="48670382" w:rsidR="00941547" w:rsidRPr="0010731C" w:rsidRDefault="00C37D5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15</w:t>
      </w:r>
      <w:r w:rsidR="00941547" w:rsidRPr="0010731C">
        <w:rPr>
          <w:rFonts w:ascii="Times New Roman" w:eastAsia="Times New Roman" w:hAnsi="Times New Roman" w:cs="Times New Roman"/>
          <w:lang w:eastAsia="lt-LT"/>
        </w:rPr>
        <w:t xml:space="preserve"> tablečių</w:t>
      </w:r>
    </w:p>
    <w:p w14:paraId="6E0B7BCE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9999010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33883F7" w14:textId="22110347" w:rsidR="00941547" w:rsidRPr="0010731C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0731C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10731C">
        <w:rPr>
          <w:rFonts w:ascii="Times New Roman" w:eastAsia="Times New Roman" w:hAnsi="Times New Roman" w:cs="Times New Roman"/>
          <w:b/>
          <w:caps/>
          <w:lang w:eastAsia="lt-LT"/>
        </w:rPr>
        <w:tab/>
        <w:t>vartojimo METODAS IR būdas (-AI)</w:t>
      </w:r>
    </w:p>
    <w:p w14:paraId="4A2B5F84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CFC1B0C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6EA6A23A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09AA897A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E68D147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6318754" w14:textId="77777777" w:rsidR="00941547" w:rsidRPr="0010731C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0731C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10731C">
        <w:rPr>
          <w:rFonts w:ascii="Times New Roman" w:eastAsia="Times New Roman" w:hAnsi="Times New Roman" w:cs="Times New Roman"/>
          <w:b/>
          <w:caps/>
          <w:lang w:eastAsia="lt-LT"/>
        </w:rPr>
        <w:tab/>
        <w:t>SPECIALUS Įspėjimas</w:t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10731C">
        <w:rPr>
          <w:rFonts w:ascii="Times New Roman" w:eastAsia="Times New Roman" w:hAnsi="Times New Roman" w:cs="Times New Roman"/>
          <w:b/>
          <w:lang w:eastAsia="lt-LT"/>
        </w:rPr>
        <w:t xml:space="preserve">KAD VAISTINĮ PREPARATĄ BŪTINA LAIKYTI </w:t>
      </w:r>
      <w:r w:rsidRPr="0010731C">
        <w:rPr>
          <w:rFonts w:ascii="Times New Roman" w:eastAsia="Times New Roman" w:hAnsi="Times New Roman" w:cs="Times New Roman"/>
          <w:b/>
          <w:caps/>
          <w:lang w:eastAsia="lt-LT"/>
        </w:rPr>
        <w:t>vaikams nepastebimoje ir nepasiekiamoje vietoje</w:t>
      </w:r>
    </w:p>
    <w:p w14:paraId="75218923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2970BF0" w14:textId="77777777" w:rsidR="00941547" w:rsidRPr="0010731C" w:rsidRDefault="00941547" w:rsidP="00941547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17B1B25C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714216E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A5340AA" w14:textId="77777777" w:rsidR="00941547" w:rsidRPr="0010731C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0731C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10731C">
        <w:rPr>
          <w:rFonts w:ascii="Times New Roman" w:eastAsia="Times New Roman" w:hAnsi="Times New Roman" w:cs="Times New Roman"/>
          <w:b/>
          <w:caps/>
          <w:lang w:eastAsia="lt-LT"/>
        </w:rPr>
        <w:tab/>
        <w:t>kitas specialus Įspėjimas (jei reikia)</w:t>
      </w:r>
    </w:p>
    <w:p w14:paraId="66E4B370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C4CF4A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Gali sukelti mieguistumą!</w:t>
      </w:r>
    </w:p>
    <w:p w14:paraId="0F51308A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BFCBEA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FEA92C" w14:textId="77777777" w:rsidR="00941547" w:rsidRPr="0010731C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0731C"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 w:rsidRPr="0010731C">
        <w:rPr>
          <w:rFonts w:ascii="Times New Roman" w:eastAsia="Times New Roman" w:hAnsi="Times New Roman" w:cs="Times New Roman"/>
          <w:b/>
          <w:caps/>
          <w:lang w:eastAsia="lt-LT"/>
        </w:rPr>
        <w:tab/>
        <w:t>tinkamumo laikas</w:t>
      </w:r>
    </w:p>
    <w:p w14:paraId="34ACDCAB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69A643C" w14:textId="45FFB711" w:rsidR="00941547" w:rsidRPr="0010731C" w:rsidRDefault="00941547" w:rsidP="00941547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EXP: MMMM mm</w:t>
      </w:r>
    </w:p>
    <w:p w14:paraId="4C044303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A8BB589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CC034BE" w14:textId="77777777" w:rsidR="00941547" w:rsidRPr="0010731C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0731C">
        <w:rPr>
          <w:rFonts w:ascii="Times New Roman" w:eastAsia="Times New Roman" w:hAnsi="Times New Roman" w:cs="Times New Roman"/>
          <w:b/>
          <w:caps/>
          <w:lang w:eastAsia="lt-LT"/>
        </w:rPr>
        <w:t>9.</w:t>
      </w:r>
      <w:r w:rsidRPr="0010731C">
        <w:rPr>
          <w:rFonts w:ascii="Times New Roman" w:eastAsia="Times New Roman" w:hAnsi="Times New Roman" w:cs="Times New Roman"/>
          <w:b/>
          <w:caps/>
          <w:lang w:eastAsia="lt-LT"/>
        </w:rPr>
        <w:tab/>
        <w:t>SPECIALIOS laikymo sąlygos</w:t>
      </w:r>
    </w:p>
    <w:p w14:paraId="34B42D0C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46B6872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Laikyti ne aukštesnėje kaip 25 </w:t>
      </w:r>
      <w:r w:rsidRPr="0010731C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C temperatūroje. </w:t>
      </w:r>
    </w:p>
    <w:p w14:paraId="7F30FEE5" w14:textId="09C585F0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Lizdinę plokštelę laikyti išorinėje dėžutėje</w:t>
      </w:r>
      <w:r w:rsidR="00ED42CF" w:rsidRPr="0010731C">
        <w:rPr>
          <w:rFonts w:ascii="Times New Roman" w:eastAsia="Times New Roman" w:hAnsi="Times New Roman" w:cs="Times New Roman"/>
          <w:lang w:eastAsia="lt-LT"/>
        </w:rPr>
        <w:t>, kad vaistas būtų apsaugotas nuo šviesos</w:t>
      </w:r>
      <w:r w:rsidR="00841918" w:rsidRPr="0010731C">
        <w:rPr>
          <w:rFonts w:ascii="Times New Roman" w:eastAsia="Times New Roman" w:hAnsi="Times New Roman" w:cs="Times New Roman"/>
          <w:lang w:eastAsia="lt-LT"/>
        </w:rPr>
        <w:t xml:space="preserve"> ir drėgmės</w:t>
      </w:r>
      <w:r w:rsidR="00ED42CF" w:rsidRPr="0010731C">
        <w:rPr>
          <w:rFonts w:ascii="Times New Roman" w:eastAsia="Times New Roman" w:hAnsi="Times New Roman" w:cs="Times New Roman"/>
          <w:lang w:eastAsia="lt-LT"/>
        </w:rPr>
        <w:t>.</w:t>
      </w:r>
    </w:p>
    <w:p w14:paraId="0CA8EB82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75F8E87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7EBA2A4" w14:textId="77777777" w:rsidR="00941547" w:rsidRPr="0010731C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0731C">
        <w:rPr>
          <w:rFonts w:ascii="Times New Roman" w:eastAsia="Times New Roman" w:hAnsi="Times New Roman" w:cs="Times New Roman"/>
          <w:b/>
          <w:caps/>
          <w:lang w:eastAsia="lt-LT"/>
        </w:rPr>
        <w:t>10.</w:t>
      </w:r>
      <w:r w:rsidRPr="0010731C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10731C">
        <w:rPr>
          <w:rFonts w:ascii="Times New Roman" w:eastAsia="Times New Roman" w:hAnsi="Times New Roman" w:cs="Times New Roman"/>
          <w:b/>
          <w:lang w:eastAsia="lt-LT"/>
        </w:rPr>
        <w:t>SPECIALIOS ATSARGUMO PRIEMONĖS DĖL NESUVARTOTO VAISTINIO PREPARATO AR JO ATLIEKŲ TVARKYMO (JEI REIKIA)</w:t>
      </w:r>
    </w:p>
    <w:p w14:paraId="65CB3FFF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1631259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0C3ABB7" w14:textId="77777777" w:rsidR="00941547" w:rsidRPr="0010731C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0731C">
        <w:rPr>
          <w:rFonts w:ascii="Times New Roman" w:eastAsia="Times New Roman" w:hAnsi="Times New Roman" w:cs="Times New Roman"/>
          <w:b/>
          <w:caps/>
          <w:lang w:eastAsia="lt-LT"/>
        </w:rPr>
        <w:t>11.</w:t>
      </w:r>
      <w:r w:rsidRPr="0010731C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10731C">
        <w:rPr>
          <w:rFonts w:ascii="Times New Roman" w:eastAsia="Times New Roman" w:hAnsi="Times New Roman" w:cs="Times New Roman"/>
          <w:b/>
          <w:lang w:eastAsia="lt-LT"/>
        </w:rPr>
        <w:t xml:space="preserve">LYGIAGRETUS IMPORTUOTOJAS </w:t>
      </w:r>
    </w:p>
    <w:p w14:paraId="3D9F349E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EA623A" w14:textId="77777777" w:rsidR="00941547" w:rsidRPr="0010731C" w:rsidRDefault="00941547" w:rsidP="0094154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10731C">
        <w:rPr>
          <w:rFonts w:ascii="Times New Roman" w:eastAsia="Times New Roman" w:hAnsi="Times New Roman" w:cs="Times New Roman"/>
          <w:b/>
          <w:bCs/>
          <w:lang w:eastAsia="lt-LT"/>
        </w:rPr>
        <w:t>Lygiagretus importuotojas</w:t>
      </w:r>
    </w:p>
    <w:p w14:paraId="1FB26086" w14:textId="6244FFEE" w:rsidR="00941547" w:rsidRPr="0010731C" w:rsidRDefault="00941547" w:rsidP="0094154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UAB „Ideal Trade Links“</w:t>
      </w:r>
    </w:p>
    <w:p w14:paraId="7EBAA2AF" w14:textId="77777777" w:rsidR="00D71356" w:rsidRPr="008D2B0C" w:rsidRDefault="00D71356" w:rsidP="00D71356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8D2B0C">
        <w:rPr>
          <w:rFonts w:ascii="Times New Roman" w:hAnsi="Times New Roman" w:cs="Times New Roman"/>
          <w:highlight w:val="lightGray"/>
        </w:rPr>
        <w:t>Kerupės g. 17, Zapyškis</w:t>
      </w:r>
    </w:p>
    <w:p w14:paraId="59000397" w14:textId="2BBF0A1B" w:rsidR="00D71356" w:rsidRPr="008D2B0C" w:rsidRDefault="00D71356" w:rsidP="00D71356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8D2B0C">
        <w:rPr>
          <w:rFonts w:ascii="Times New Roman" w:hAnsi="Times New Roman" w:cs="Times New Roman"/>
          <w:highlight w:val="lightGray"/>
        </w:rPr>
        <w:t>LT-534</w:t>
      </w:r>
      <w:r w:rsidR="00792D5F" w:rsidRPr="008D2B0C">
        <w:rPr>
          <w:rFonts w:ascii="Times New Roman" w:hAnsi="Times New Roman" w:cs="Times New Roman"/>
          <w:highlight w:val="lightGray"/>
        </w:rPr>
        <w:t>31</w:t>
      </w:r>
      <w:r w:rsidRPr="008D2B0C">
        <w:rPr>
          <w:rFonts w:ascii="Times New Roman" w:hAnsi="Times New Roman" w:cs="Times New Roman"/>
          <w:highlight w:val="lightGray"/>
        </w:rPr>
        <w:t xml:space="preserve"> Kauno r.</w:t>
      </w:r>
    </w:p>
    <w:p w14:paraId="7096A6F9" w14:textId="636B1046" w:rsidR="00D71356" w:rsidRDefault="00D71356" w:rsidP="00D7135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D2B0C">
        <w:rPr>
          <w:rFonts w:ascii="Times New Roman" w:hAnsi="Times New Roman" w:cs="Times New Roman"/>
          <w:highlight w:val="lightGray"/>
        </w:rPr>
        <w:t>Lietuva</w:t>
      </w:r>
    </w:p>
    <w:p w14:paraId="1D5C3D73" w14:textId="77777777" w:rsidR="00792D5F" w:rsidRPr="0010731C" w:rsidRDefault="00792D5F" w:rsidP="00D7135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C44A268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0172ECC" w14:textId="21901102" w:rsidR="00941547" w:rsidRPr="0010731C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0731C">
        <w:rPr>
          <w:rFonts w:ascii="Times New Roman" w:eastAsia="Times New Roman" w:hAnsi="Times New Roman" w:cs="Times New Roman"/>
          <w:b/>
          <w:caps/>
          <w:lang w:eastAsia="lt-LT"/>
        </w:rPr>
        <w:t>12.</w:t>
      </w:r>
      <w:r w:rsidRPr="0010731C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10731C">
        <w:rPr>
          <w:rFonts w:ascii="Times New Roman" w:eastAsia="Times New Roman" w:hAnsi="Times New Roman" w:cs="Times New Roman"/>
          <w:b/>
          <w:lang w:eastAsia="lt-LT"/>
        </w:rPr>
        <w:t>LYGIAGRETAUS IMPORTO LEIDIMO NUMERIS (-IAI)</w:t>
      </w:r>
    </w:p>
    <w:p w14:paraId="546B18BB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BA0A8DC" w14:textId="5DABCC2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LT/L</w:t>
      </w:r>
      <w:r w:rsidR="00AC2DC1" w:rsidRPr="0010731C">
        <w:rPr>
          <w:rFonts w:ascii="Times New Roman" w:eastAsia="Times New Roman" w:hAnsi="Times New Roman" w:cs="Times New Roman"/>
          <w:lang w:eastAsia="lt-LT"/>
        </w:rPr>
        <w:t>/20/1239/001</w:t>
      </w:r>
    </w:p>
    <w:p w14:paraId="4D7ABB1D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8693467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70C50B2" w14:textId="77777777" w:rsidR="00941547" w:rsidRPr="0010731C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0731C">
        <w:rPr>
          <w:rFonts w:ascii="Times New Roman" w:eastAsia="Times New Roman" w:hAnsi="Times New Roman" w:cs="Times New Roman"/>
          <w:b/>
          <w:caps/>
          <w:lang w:eastAsia="lt-LT"/>
        </w:rPr>
        <w:t>13.</w:t>
      </w:r>
      <w:r w:rsidRPr="0010731C">
        <w:rPr>
          <w:rFonts w:ascii="Times New Roman" w:eastAsia="Times New Roman" w:hAnsi="Times New Roman" w:cs="Times New Roman"/>
          <w:b/>
          <w:caps/>
          <w:lang w:eastAsia="lt-LT"/>
        </w:rPr>
        <w:tab/>
        <w:t>serijos numeris</w:t>
      </w:r>
    </w:p>
    <w:p w14:paraId="2E80B17B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A25760E" w14:textId="17B4C11B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10731C">
        <w:rPr>
          <w:rFonts w:ascii="Times New Roman" w:eastAsia="Times New Roman" w:hAnsi="Times New Roman" w:cs="Times New Roman"/>
          <w:lang w:eastAsia="lt-LT"/>
        </w:rPr>
        <w:t>Lot</w:t>
      </w:r>
      <w:proofErr w:type="spellEnd"/>
      <w:r w:rsidRPr="0010731C">
        <w:rPr>
          <w:rFonts w:ascii="Times New Roman" w:eastAsia="Times New Roman" w:hAnsi="Times New Roman" w:cs="Times New Roman"/>
          <w:lang w:eastAsia="lt-LT"/>
        </w:rPr>
        <w:t>:</w:t>
      </w:r>
    </w:p>
    <w:p w14:paraId="2A2EBDAC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E2F2701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1F8420E" w14:textId="77777777" w:rsidR="00941547" w:rsidRPr="0010731C" w:rsidRDefault="00941547" w:rsidP="0094154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10731C">
        <w:rPr>
          <w:rFonts w:ascii="Times New Roman" w:eastAsia="Times New Roman" w:hAnsi="Times New Roman" w:cs="Times New Roman"/>
          <w:b/>
          <w:caps/>
          <w:lang w:eastAsia="lt-LT"/>
        </w:rPr>
        <w:t>14.</w:t>
      </w:r>
      <w:r w:rsidRPr="0010731C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10731C">
        <w:rPr>
          <w:rFonts w:ascii="Times New Roman" w:eastAsia="Times New Roman" w:hAnsi="Times New Roman" w:cs="Times New Roman"/>
          <w:b/>
          <w:lang w:eastAsia="lt-LT"/>
        </w:rPr>
        <w:t>PARDAVIMO (IŠDAVIMO) TVARKA</w:t>
      </w:r>
    </w:p>
    <w:p w14:paraId="3C0AF41E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B44055C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Nereceptinis vaistas.</w:t>
      </w:r>
    </w:p>
    <w:p w14:paraId="4B8E4176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B7217B2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303DA9C" w14:textId="77777777" w:rsidR="00941547" w:rsidRPr="0010731C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b/>
          <w:lang w:eastAsia="lt-LT"/>
        </w:rPr>
        <w:t>15.</w:t>
      </w:r>
      <w:r w:rsidRPr="0010731C">
        <w:rPr>
          <w:rFonts w:ascii="Times New Roman" w:eastAsia="Times New Roman" w:hAnsi="Times New Roman" w:cs="Times New Roman"/>
          <w:b/>
          <w:lang w:eastAsia="lt-LT"/>
        </w:rPr>
        <w:tab/>
        <w:t>VARTOJIMO INSTRUKCIJA</w:t>
      </w:r>
    </w:p>
    <w:p w14:paraId="55E66F6F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4DCA39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Lengvina alerginę odos reakciją, mažina edemą bei lengvina alergijos simptomus, vabzdžių įgėlimo ar įkandimo sukeltus negalavimus.</w:t>
      </w:r>
    </w:p>
    <w:p w14:paraId="37539877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0CEA12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Suaugusieji ir vyresni kaip 12 metų vaikai: po 1 tabletę 2 kartus per dieną.</w:t>
      </w:r>
    </w:p>
    <w:p w14:paraId="137C6A0A" w14:textId="5AF38493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 xml:space="preserve">Jaunesni kaip 12 metų vaikai: </w:t>
      </w:r>
      <w:r w:rsidR="00792D5F">
        <w:rPr>
          <w:rFonts w:ascii="Times New Roman" w:eastAsia="Times New Roman" w:hAnsi="Times New Roman" w:cs="Times New Roman"/>
          <w:lang w:eastAsia="lt-LT"/>
        </w:rPr>
        <w:t>prieš vartojimą perskaityti</w:t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 pakuotės lapelį.</w:t>
      </w:r>
    </w:p>
    <w:p w14:paraId="26FCCFA3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B65710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D36D928" w14:textId="77777777" w:rsidR="00941547" w:rsidRPr="0010731C" w:rsidRDefault="00941547" w:rsidP="00941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b/>
          <w:lang w:eastAsia="lt-LT"/>
        </w:rPr>
        <w:t>16.</w:t>
      </w:r>
      <w:r w:rsidRPr="0010731C">
        <w:rPr>
          <w:rFonts w:ascii="Times New Roman" w:eastAsia="Times New Roman" w:hAnsi="Times New Roman" w:cs="Times New Roman"/>
          <w:b/>
          <w:lang w:eastAsia="lt-LT"/>
        </w:rPr>
        <w:tab/>
        <w:t>INFORMACIJA BRAILIO RAŠTU</w:t>
      </w:r>
    </w:p>
    <w:p w14:paraId="2C358CEE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6C3F2F" w14:textId="3609E77F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10731C">
        <w:rPr>
          <w:rFonts w:ascii="Times New Roman" w:eastAsia="Times New Roman" w:hAnsi="Times New Roman" w:cs="Times New Roman"/>
          <w:lang w:eastAsia="lt-LT"/>
        </w:rPr>
        <w:t>clemastinum</w:t>
      </w:r>
      <w:proofErr w:type="spellEnd"/>
      <w:r w:rsidRPr="0010731C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0B0152" w:rsidRPr="0010731C">
        <w:rPr>
          <w:rFonts w:ascii="Times New Roman" w:eastAsia="Times New Roman" w:hAnsi="Times New Roman" w:cs="Times New Roman"/>
          <w:lang w:eastAsia="lt-LT"/>
        </w:rPr>
        <w:t>wzf</w:t>
      </w:r>
      <w:proofErr w:type="spellEnd"/>
      <w:r w:rsidR="0068008F" w:rsidRPr="0010731C">
        <w:rPr>
          <w:rFonts w:ascii="Times New Roman" w:eastAsia="Times New Roman" w:hAnsi="Times New Roman" w:cs="Times New Roman"/>
          <w:lang w:eastAsia="lt-LT"/>
        </w:rPr>
        <w:t xml:space="preserve"> 1 mg tabletės</w:t>
      </w:r>
    </w:p>
    <w:p w14:paraId="1BD227DF" w14:textId="77777777" w:rsidR="007C66D1" w:rsidRPr="0010731C" w:rsidRDefault="007C66D1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C0B4CE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E52EA8" w14:textId="77777777" w:rsidR="00941547" w:rsidRPr="0010731C" w:rsidRDefault="00941547" w:rsidP="0094154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lang w:eastAsia="lt-LT"/>
        </w:rPr>
      </w:pPr>
      <w:r w:rsidRPr="0010731C">
        <w:rPr>
          <w:rFonts w:ascii="Times New Roman" w:eastAsia="Times New Roman" w:hAnsi="Times New Roman" w:cs="Times New Roman"/>
          <w:b/>
          <w:lang w:eastAsia="lt-LT"/>
        </w:rPr>
        <w:t>17.</w:t>
      </w:r>
      <w:r w:rsidRPr="0010731C">
        <w:rPr>
          <w:rFonts w:ascii="Times New Roman" w:eastAsia="Times New Roman" w:hAnsi="Times New Roman" w:cs="Times New Roman"/>
          <w:b/>
          <w:lang w:eastAsia="lt-LT"/>
        </w:rPr>
        <w:tab/>
        <w:t>UNIKALUS IDENTIFIKATORIUS – 2D BRŪKŠNINIS KODAS</w:t>
      </w:r>
    </w:p>
    <w:p w14:paraId="5E3BCB7B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FA0F77" w14:textId="51A8AB31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  <w:lang w:eastAsia="lt-LT"/>
        </w:rPr>
      </w:pPr>
      <w:r w:rsidRPr="008D2B0C">
        <w:rPr>
          <w:rFonts w:ascii="Times New Roman" w:eastAsia="Times New Roman" w:hAnsi="Times New Roman" w:cs="Times New Roman"/>
          <w:highlight w:val="lightGray"/>
          <w:lang w:eastAsia="lt-LT"/>
        </w:rPr>
        <w:t>Duomenys nebūtini.</w:t>
      </w:r>
    </w:p>
    <w:p w14:paraId="323023A5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BD43B7E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FB46B7" w14:textId="77777777" w:rsidR="00941547" w:rsidRPr="0010731C" w:rsidRDefault="00941547" w:rsidP="00941547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lang w:eastAsia="lt-LT"/>
        </w:rPr>
      </w:pPr>
      <w:r w:rsidRPr="0010731C">
        <w:rPr>
          <w:rFonts w:ascii="Times New Roman" w:eastAsia="Times New Roman" w:hAnsi="Times New Roman" w:cs="Times New Roman"/>
          <w:b/>
          <w:lang w:eastAsia="lt-LT"/>
        </w:rPr>
        <w:t>18.</w:t>
      </w:r>
      <w:r w:rsidRPr="0010731C">
        <w:rPr>
          <w:rFonts w:ascii="Times New Roman" w:eastAsia="Times New Roman" w:hAnsi="Times New Roman" w:cs="Times New Roman"/>
          <w:b/>
          <w:lang w:eastAsia="lt-LT"/>
        </w:rPr>
        <w:tab/>
        <w:t>UNIKALUS IDENTIFIKATORIUS – ŽMONĖMS SUPRANTAMI DUOMENYS</w:t>
      </w:r>
    </w:p>
    <w:p w14:paraId="1DD48A5D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CCC7E1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vanish/>
          <w:lang w:eastAsia="lt-LT"/>
        </w:rPr>
      </w:pPr>
    </w:p>
    <w:p w14:paraId="341D087D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  <w:lang w:eastAsia="lt-LT"/>
        </w:rPr>
      </w:pPr>
      <w:r w:rsidRPr="0010731C">
        <w:rPr>
          <w:rFonts w:ascii="Times New Roman" w:eastAsia="Times New Roman" w:hAnsi="Times New Roman" w:cs="Times New Roman"/>
          <w:shd w:val="clear" w:color="auto" w:fill="CCCCCC"/>
          <w:lang w:eastAsia="lt-LT"/>
        </w:rPr>
        <w:t>Duomenys nebūtini.</w:t>
      </w:r>
    </w:p>
    <w:p w14:paraId="58DB5FBA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vanish/>
          <w:lang w:eastAsia="lt-LT"/>
        </w:rPr>
      </w:pPr>
    </w:p>
    <w:p w14:paraId="72F444E0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vanish/>
          <w:lang w:eastAsia="lt-LT"/>
        </w:rPr>
      </w:pPr>
    </w:p>
    <w:p w14:paraId="20032B34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F61B870" w14:textId="622D3677" w:rsidR="00941547" w:rsidRPr="0010731C" w:rsidRDefault="00941547" w:rsidP="009415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b/>
          <w:lang w:eastAsia="lt-LT"/>
        </w:rPr>
        <w:t xml:space="preserve">Gamintojas </w:t>
      </w:r>
      <w:proofErr w:type="spellStart"/>
      <w:r w:rsidR="0042758D" w:rsidRPr="0010731C">
        <w:rPr>
          <w:rFonts w:ascii="Times New Roman" w:hAnsi="Times New Roman" w:cs="Times New Roman"/>
        </w:rPr>
        <w:t>Zakłady</w:t>
      </w:r>
      <w:proofErr w:type="spellEnd"/>
      <w:r w:rsidR="0042758D" w:rsidRPr="0010731C">
        <w:rPr>
          <w:rFonts w:ascii="Times New Roman" w:hAnsi="Times New Roman" w:cs="Times New Roman"/>
        </w:rPr>
        <w:t xml:space="preserve"> </w:t>
      </w:r>
      <w:proofErr w:type="spellStart"/>
      <w:r w:rsidR="0042758D" w:rsidRPr="0010731C">
        <w:rPr>
          <w:rFonts w:ascii="Times New Roman" w:hAnsi="Times New Roman" w:cs="Times New Roman"/>
        </w:rPr>
        <w:t>Farmaceutyczne</w:t>
      </w:r>
      <w:proofErr w:type="spellEnd"/>
      <w:r w:rsidR="0042758D" w:rsidRPr="0010731C">
        <w:rPr>
          <w:rFonts w:ascii="Times New Roman" w:hAnsi="Times New Roman" w:cs="Times New Roman"/>
        </w:rPr>
        <w:t xml:space="preserve"> POLPHARMA SA, Lenkija</w:t>
      </w:r>
    </w:p>
    <w:p w14:paraId="32ED5A02" w14:textId="77777777" w:rsidR="00941547" w:rsidRPr="0010731C" w:rsidRDefault="00941547" w:rsidP="009415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F9DB2F" w14:textId="328F1C66" w:rsidR="005239DB" w:rsidRPr="0068187D" w:rsidRDefault="00690C44" w:rsidP="006818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highlight w:val="lightGray"/>
          <w:lang w:eastAsia="lt-LT"/>
        </w:rPr>
      </w:pPr>
      <w:r w:rsidRPr="0068187D">
        <w:rPr>
          <w:rFonts w:ascii="Times New Roman" w:hAnsi="Times New Roman" w:cs="Times New Roman"/>
          <w:b/>
          <w:bCs/>
          <w:snapToGrid w:val="0"/>
        </w:rPr>
        <w:t>Perpakavo</w:t>
      </w:r>
      <w:r w:rsidRPr="0068187D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="005239DB" w:rsidRPr="005239DB">
        <w:rPr>
          <w:rFonts w:ascii="Times New Roman" w:hAnsi="Times New Roman" w:cs="Times New Roman"/>
        </w:rPr>
        <w:t>M</w:t>
      </w:r>
      <w:r w:rsidR="005239DB" w:rsidRPr="009E166A">
        <w:rPr>
          <w:rFonts w:ascii="Times New Roman" w:hAnsi="Times New Roman" w:cs="Times New Roman"/>
        </w:rPr>
        <w:t>edezin</w:t>
      </w:r>
      <w:proofErr w:type="spellEnd"/>
      <w:r w:rsidR="005239DB" w:rsidRPr="005239DB">
        <w:rPr>
          <w:rFonts w:ascii="Times New Roman" w:hAnsi="Times New Roman" w:cs="Times New Roman"/>
        </w:rPr>
        <w:t xml:space="preserve"> sp. z </w:t>
      </w:r>
      <w:proofErr w:type="spellStart"/>
      <w:r w:rsidR="005239DB" w:rsidRPr="005239DB">
        <w:rPr>
          <w:rFonts w:ascii="Times New Roman" w:hAnsi="Times New Roman" w:cs="Times New Roman"/>
        </w:rPr>
        <w:t>o.o</w:t>
      </w:r>
      <w:proofErr w:type="spellEnd"/>
      <w:r w:rsidR="005239DB" w:rsidRPr="005239DB">
        <w:rPr>
          <w:rFonts w:ascii="Times New Roman" w:hAnsi="Times New Roman" w:cs="Times New Roman"/>
        </w:rPr>
        <w:t>.</w:t>
      </w:r>
    </w:p>
    <w:p w14:paraId="40410112" w14:textId="2F5A9DCD" w:rsidR="00E942CC" w:rsidRPr="008D2B0C" w:rsidRDefault="00690C44" w:rsidP="005239DB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napToGrid w:val="0"/>
          <w:sz w:val="22"/>
          <w:szCs w:val="22"/>
          <w:highlight w:val="lightGray"/>
        </w:rPr>
      </w:pPr>
      <w:r w:rsidRPr="008D2B0C">
        <w:rPr>
          <w:b w:val="0"/>
          <w:bCs w:val="0"/>
          <w:snapToGrid w:val="0"/>
          <w:sz w:val="22"/>
          <w:szCs w:val="22"/>
          <w:highlight w:val="lightGray"/>
        </w:rPr>
        <w:t>UAB „</w:t>
      </w:r>
      <w:proofErr w:type="spellStart"/>
      <w:r w:rsidRPr="008D2B0C">
        <w:rPr>
          <w:b w:val="0"/>
          <w:bCs w:val="0"/>
          <w:snapToGrid w:val="0"/>
          <w:sz w:val="22"/>
          <w:szCs w:val="22"/>
          <w:highlight w:val="lightGray"/>
        </w:rPr>
        <w:t>Entafarma</w:t>
      </w:r>
      <w:proofErr w:type="spellEnd"/>
      <w:r w:rsidRPr="008D2B0C">
        <w:rPr>
          <w:b w:val="0"/>
          <w:bCs w:val="0"/>
          <w:snapToGrid w:val="0"/>
          <w:sz w:val="22"/>
          <w:szCs w:val="22"/>
          <w:highlight w:val="lightGray"/>
        </w:rPr>
        <w:t>“</w:t>
      </w:r>
    </w:p>
    <w:p w14:paraId="1D68D49B" w14:textId="4960AF1F" w:rsidR="005239DB" w:rsidRDefault="005239DB" w:rsidP="005239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highlight w:val="lightGray"/>
        </w:rPr>
      </w:pPr>
      <w:r w:rsidRPr="005239DB">
        <w:rPr>
          <w:rFonts w:ascii="Times New Roman" w:eastAsia="Calibri" w:hAnsi="Times New Roman" w:cs="Times New Roman"/>
          <w:highlight w:val="lightGray"/>
        </w:rPr>
        <w:t>UAB „</w:t>
      </w:r>
      <w:proofErr w:type="spellStart"/>
      <w:r w:rsidRPr="005239DB">
        <w:rPr>
          <w:rFonts w:ascii="Times New Roman" w:eastAsia="Calibri" w:hAnsi="Times New Roman" w:cs="Times New Roman"/>
          <w:highlight w:val="lightGray"/>
        </w:rPr>
        <w:t>Armila</w:t>
      </w:r>
      <w:proofErr w:type="spellEnd"/>
      <w:r w:rsidRPr="005239DB">
        <w:rPr>
          <w:rFonts w:ascii="Times New Roman" w:eastAsia="Calibri" w:hAnsi="Times New Roman" w:cs="Times New Roman"/>
          <w:highlight w:val="lightGray"/>
        </w:rPr>
        <w:t xml:space="preserve">“ </w:t>
      </w:r>
    </w:p>
    <w:p w14:paraId="4C6C59DA" w14:textId="40E5400D" w:rsidR="005239DB" w:rsidRPr="005239DB" w:rsidRDefault="005239DB" w:rsidP="005239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5239DB">
        <w:rPr>
          <w:rFonts w:ascii="Times New Roman" w:eastAsia="Calibri" w:hAnsi="Times New Roman" w:cs="Times New Roman"/>
          <w:highlight w:val="lightGray"/>
        </w:rPr>
        <w:t>UAB „</w:t>
      </w:r>
      <w:proofErr w:type="spellStart"/>
      <w:r w:rsidRPr="005239DB">
        <w:rPr>
          <w:rFonts w:ascii="Times New Roman" w:eastAsia="Calibri" w:hAnsi="Times New Roman" w:cs="Times New Roman"/>
          <w:highlight w:val="lightGray"/>
        </w:rPr>
        <w:t>Santamed</w:t>
      </w:r>
      <w:proofErr w:type="spellEnd"/>
      <w:r w:rsidRPr="005239DB">
        <w:rPr>
          <w:rFonts w:ascii="Times New Roman" w:eastAsia="Calibri" w:hAnsi="Times New Roman" w:cs="Times New Roman"/>
          <w:highlight w:val="lightGray"/>
        </w:rPr>
        <w:t xml:space="preserve"> LT“</w:t>
      </w:r>
    </w:p>
    <w:p w14:paraId="73896168" w14:textId="77777777" w:rsidR="00E942CC" w:rsidRPr="0010731C" w:rsidRDefault="00E942CC" w:rsidP="00690C44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color w:val="010E18"/>
          <w:sz w:val="22"/>
          <w:szCs w:val="22"/>
        </w:rPr>
      </w:pPr>
    </w:p>
    <w:p w14:paraId="166F203D" w14:textId="77777777" w:rsidR="00941547" w:rsidRPr="0010731C" w:rsidRDefault="00941547" w:rsidP="009415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43F86A" w14:textId="6D81B987" w:rsidR="00D90292" w:rsidRPr="0010731C" w:rsidRDefault="00941547" w:rsidP="009415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  <w:r w:rsidRPr="0010731C">
        <w:rPr>
          <w:rFonts w:ascii="Times New Roman" w:eastAsia="Times New Roman" w:hAnsi="Times New Roman" w:cs="Times New Roman"/>
          <w:b/>
          <w:bCs/>
          <w:lang w:eastAsia="lt-LT"/>
        </w:rPr>
        <w:t>Perpak</w:t>
      </w:r>
      <w:r w:rsidR="00CE2A74">
        <w:rPr>
          <w:rFonts w:ascii="Times New Roman" w:eastAsia="Times New Roman" w:hAnsi="Times New Roman" w:cs="Times New Roman"/>
          <w:b/>
          <w:bCs/>
          <w:lang w:eastAsia="lt-LT"/>
        </w:rPr>
        <w:t>avimo</w:t>
      </w:r>
      <w:r w:rsidRPr="0010731C">
        <w:rPr>
          <w:rFonts w:ascii="Times New Roman" w:eastAsia="Times New Roman" w:hAnsi="Times New Roman" w:cs="Times New Roman"/>
          <w:b/>
          <w:bCs/>
          <w:lang w:eastAsia="lt-LT"/>
        </w:rPr>
        <w:t xml:space="preserve"> serija</w:t>
      </w:r>
    </w:p>
    <w:p w14:paraId="644A95A5" w14:textId="77777777" w:rsidR="00D90292" w:rsidRPr="0010731C" w:rsidRDefault="00D90292" w:rsidP="009415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</w:p>
    <w:p w14:paraId="3A961A97" w14:textId="24B75918" w:rsidR="00941547" w:rsidRPr="008D2B0C" w:rsidRDefault="003E4A18" w:rsidP="003E4A18">
      <w:pPr>
        <w:rPr>
          <w:rFonts w:ascii="Times New Roman" w:eastAsia="Times New Roman" w:hAnsi="Times New Roman" w:cs="Times New Roman"/>
          <w:i/>
          <w:iCs/>
          <w:lang w:eastAsia="lt-LT"/>
        </w:rPr>
      </w:pPr>
      <w:r w:rsidRPr="008D2B0C">
        <w:rPr>
          <w:rFonts w:ascii="Times New Roman" w:eastAsia="Times New Roman" w:hAnsi="Times New Roman" w:cs="Times New Roman"/>
          <w:i/>
          <w:iCs/>
          <w:lang w:eastAsia="lt-LT"/>
        </w:rPr>
        <w:t xml:space="preserve">Lygiagrečiai importuojamas vaistas nuo referencinio skiriasi pagalbinėmis medžiagomis: lyg. </w:t>
      </w:r>
      <w:proofErr w:type="spellStart"/>
      <w:r w:rsidRPr="008D2B0C">
        <w:rPr>
          <w:rFonts w:ascii="Times New Roman" w:eastAsia="Times New Roman" w:hAnsi="Times New Roman" w:cs="Times New Roman"/>
          <w:i/>
          <w:iCs/>
          <w:lang w:eastAsia="lt-LT"/>
        </w:rPr>
        <w:t>imp</w:t>
      </w:r>
      <w:proofErr w:type="spellEnd"/>
      <w:r w:rsidRPr="008D2B0C">
        <w:rPr>
          <w:rFonts w:ascii="Times New Roman" w:eastAsia="Times New Roman" w:hAnsi="Times New Roman" w:cs="Times New Roman"/>
          <w:i/>
          <w:iCs/>
          <w:lang w:eastAsia="lt-LT"/>
        </w:rPr>
        <w:t xml:space="preserve">. yra ryžių krakmolo, o referenciniame – kukurūzų krakmolo; išvaizda: lyg. </w:t>
      </w:r>
      <w:proofErr w:type="spellStart"/>
      <w:r w:rsidRPr="008D2B0C">
        <w:rPr>
          <w:rFonts w:ascii="Times New Roman" w:eastAsia="Times New Roman" w:hAnsi="Times New Roman" w:cs="Times New Roman"/>
          <w:i/>
          <w:iCs/>
          <w:lang w:eastAsia="lt-LT"/>
        </w:rPr>
        <w:t>imp</w:t>
      </w:r>
      <w:proofErr w:type="spellEnd"/>
      <w:r w:rsidRPr="008D2B0C">
        <w:rPr>
          <w:rFonts w:ascii="Times New Roman" w:eastAsia="Times New Roman" w:hAnsi="Times New Roman" w:cs="Times New Roman"/>
          <w:i/>
          <w:iCs/>
          <w:lang w:eastAsia="lt-LT"/>
        </w:rPr>
        <w:t>. vaisto tabletės baltos, plokščios, o referencinio –</w:t>
      </w:r>
      <w:r w:rsidRPr="008D2B0C">
        <w:rPr>
          <w:rFonts w:ascii="Times New Roman" w:hAnsi="Times New Roman" w:cs="Times New Roman"/>
          <w:i/>
          <w:iCs/>
        </w:rPr>
        <w:t xml:space="preserve"> balkšvos, 7 mm skersmens, vienoje jų pusėje yra įspausta vagelė ir „OT“ ir tabletę galima padalyti į lygias dozes</w:t>
      </w:r>
      <w:r w:rsidRPr="008D2B0C">
        <w:rPr>
          <w:rFonts w:ascii="Times New Roman" w:eastAsia="Times New Roman" w:hAnsi="Times New Roman" w:cs="Times New Roman"/>
          <w:i/>
          <w:iCs/>
          <w:lang w:eastAsia="lt-LT"/>
        </w:rPr>
        <w:t xml:space="preserve">; </w:t>
      </w:r>
      <w:proofErr w:type="spellStart"/>
      <w:r w:rsidRPr="008D2B0C">
        <w:rPr>
          <w:rFonts w:ascii="Times New Roman" w:eastAsia="Times New Roman" w:hAnsi="Times New Roman" w:cs="Times New Roman"/>
          <w:i/>
          <w:iCs/>
          <w:lang w:eastAsia="lt-LT"/>
        </w:rPr>
        <w:t>dozuočių</w:t>
      </w:r>
      <w:proofErr w:type="spellEnd"/>
      <w:r w:rsidRPr="008D2B0C">
        <w:rPr>
          <w:rFonts w:ascii="Times New Roman" w:eastAsia="Times New Roman" w:hAnsi="Times New Roman" w:cs="Times New Roman"/>
          <w:i/>
          <w:iCs/>
          <w:lang w:eastAsia="lt-LT"/>
        </w:rPr>
        <w:t xml:space="preserve"> skaičiumi: lyg. </w:t>
      </w:r>
      <w:proofErr w:type="spellStart"/>
      <w:r w:rsidRPr="008D2B0C">
        <w:rPr>
          <w:rFonts w:ascii="Times New Roman" w:eastAsia="Times New Roman" w:hAnsi="Times New Roman" w:cs="Times New Roman"/>
          <w:i/>
          <w:iCs/>
          <w:lang w:eastAsia="lt-LT"/>
        </w:rPr>
        <w:t>imp</w:t>
      </w:r>
      <w:proofErr w:type="spellEnd"/>
      <w:r w:rsidRPr="008D2B0C">
        <w:rPr>
          <w:rFonts w:ascii="Times New Roman" w:eastAsia="Times New Roman" w:hAnsi="Times New Roman" w:cs="Times New Roman"/>
          <w:i/>
          <w:iCs/>
          <w:lang w:eastAsia="lt-LT"/>
        </w:rPr>
        <w:t xml:space="preserve">. – N15, referencinio – N20; laikymo sąlygomis: lyg. </w:t>
      </w:r>
      <w:proofErr w:type="spellStart"/>
      <w:r w:rsidRPr="008D2B0C">
        <w:rPr>
          <w:rFonts w:ascii="Times New Roman" w:eastAsia="Times New Roman" w:hAnsi="Times New Roman" w:cs="Times New Roman"/>
          <w:i/>
          <w:iCs/>
          <w:lang w:eastAsia="lt-LT"/>
        </w:rPr>
        <w:t>imp</w:t>
      </w:r>
      <w:proofErr w:type="spellEnd"/>
      <w:r w:rsidRPr="008D2B0C">
        <w:rPr>
          <w:rFonts w:ascii="Times New Roman" w:eastAsia="Times New Roman" w:hAnsi="Times New Roman" w:cs="Times New Roman"/>
          <w:i/>
          <w:iCs/>
          <w:lang w:eastAsia="lt-LT"/>
        </w:rPr>
        <w:t>. vaistą laikyti ne aukštesnėje kaip 25 </w:t>
      </w:r>
      <w:proofErr w:type="spellStart"/>
      <w:r w:rsidRPr="008D2B0C">
        <w:rPr>
          <w:rFonts w:ascii="Times New Roman" w:eastAsia="Times New Roman" w:hAnsi="Times New Roman" w:cs="Times New Roman"/>
          <w:i/>
          <w:iCs/>
          <w:vertAlign w:val="superscript"/>
          <w:lang w:eastAsia="lt-LT"/>
        </w:rPr>
        <w:t>o</w:t>
      </w:r>
      <w:r w:rsidRPr="008D2B0C">
        <w:rPr>
          <w:rFonts w:ascii="Times New Roman" w:eastAsia="Times New Roman" w:hAnsi="Times New Roman" w:cs="Times New Roman"/>
          <w:i/>
          <w:iCs/>
          <w:lang w:eastAsia="lt-LT"/>
        </w:rPr>
        <w:t>C</w:t>
      </w:r>
      <w:proofErr w:type="spellEnd"/>
      <w:r w:rsidRPr="008D2B0C">
        <w:rPr>
          <w:rFonts w:ascii="Times New Roman" w:eastAsia="Times New Roman" w:hAnsi="Times New Roman" w:cs="Times New Roman"/>
          <w:i/>
          <w:iCs/>
          <w:lang w:eastAsia="lt-LT"/>
        </w:rPr>
        <w:t xml:space="preserve"> temperatūroje, lizdinę plokštelę laikyti išorinėje dėžutėje, kad vaistas būtų apsaugotas nuo šviesos ir drėgmės, o referencinį – ne aukštesnėje kaip 30 </w:t>
      </w:r>
      <w:proofErr w:type="spellStart"/>
      <w:r w:rsidRPr="008D2B0C">
        <w:rPr>
          <w:rFonts w:ascii="Times New Roman" w:eastAsia="Times New Roman" w:hAnsi="Times New Roman" w:cs="Times New Roman"/>
          <w:i/>
          <w:iCs/>
          <w:vertAlign w:val="superscript"/>
          <w:lang w:eastAsia="lt-LT"/>
        </w:rPr>
        <w:t>o</w:t>
      </w:r>
      <w:r w:rsidRPr="008D2B0C">
        <w:rPr>
          <w:rFonts w:ascii="Times New Roman" w:eastAsia="Times New Roman" w:hAnsi="Times New Roman" w:cs="Times New Roman"/>
          <w:i/>
          <w:iCs/>
          <w:lang w:eastAsia="lt-LT"/>
        </w:rPr>
        <w:t>C</w:t>
      </w:r>
      <w:proofErr w:type="spellEnd"/>
      <w:r w:rsidRPr="008D2B0C">
        <w:rPr>
          <w:rFonts w:ascii="Times New Roman" w:eastAsia="Times New Roman" w:hAnsi="Times New Roman" w:cs="Times New Roman"/>
          <w:i/>
          <w:iCs/>
          <w:lang w:eastAsia="lt-LT"/>
        </w:rPr>
        <w:t xml:space="preserve"> temperatūroje; tinkamumo laiku: lyg. </w:t>
      </w:r>
      <w:proofErr w:type="spellStart"/>
      <w:r w:rsidRPr="008D2B0C">
        <w:rPr>
          <w:rFonts w:ascii="Times New Roman" w:eastAsia="Times New Roman" w:hAnsi="Times New Roman" w:cs="Times New Roman"/>
          <w:i/>
          <w:iCs/>
          <w:lang w:eastAsia="lt-LT"/>
        </w:rPr>
        <w:t>imp</w:t>
      </w:r>
      <w:proofErr w:type="spellEnd"/>
      <w:r w:rsidRPr="008D2B0C">
        <w:rPr>
          <w:rFonts w:ascii="Times New Roman" w:eastAsia="Times New Roman" w:hAnsi="Times New Roman" w:cs="Times New Roman"/>
          <w:i/>
          <w:iCs/>
          <w:lang w:eastAsia="lt-LT"/>
        </w:rPr>
        <w:t>. – 4 metai, referencinio – 3 metai.</w:t>
      </w:r>
      <w:r w:rsidR="00941547" w:rsidRPr="008D2B0C">
        <w:rPr>
          <w:rFonts w:ascii="Times New Roman" w:eastAsia="Times New Roman" w:hAnsi="Times New Roman" w:cs="Times New Roman"/>
          <w:i/>
          <w:iCs/>
          <w:lang w:eastAsia="lt-LT"/>
        </w:rPr>
        <w:br w:type="page"/>
      </w:r>
    </w:p>
    <w:p w14:paraId="59CA1F3A" w14:textId="77777777" w:rsidR="00941547" w:rsidRPr="0010731C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A1CD939" w14:textId="77777777" w:rsidR="00941547" w:rsidRPr="0010731C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FC641C9" w14:textId="77777777" w:rsidR="00941547" w:rsidRPr="0010731C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3D6B34D" w14:textId="77777777" w:rsidR="00941547" w:rsidRPr="0010731C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EA997C6" w14:textId="77777777" w:rsidR="00941547" w:rsidRPr="0010731C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B3031B7" w14:textId="77777777" w:rsidR="00941547" w:rsidRPr="0010731C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2F00875" w14:textId="77777777" w:rsidR="00941547" w:rsidRPr="0010731C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D813536" w14:textId="77777777" w:rsidR="00941547" w:rsidRPr="0010731C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0E3481D" w14:textId="450894D2" w:rsidR="00941547" w:rsidRPr="0010731C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5420E2F" w14:textId="02270F5F" w:rsidR="00297C42" w:rsidRPr="0010731C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F857160" w14:textId="2D5B3CC1" w:rsidR="00297C42" w:rsidRPr="0010731C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0369088" w14:textId="685371C4" w:rsidR="00297C42" w:rsidRPr="0010731C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4406D87" w14:textId="16B6C184" w:rsidR="00297C42" w:rsidRPr="0010731C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C2AA6E3" w14:textId="0B514CAD" w:rsidR="00297C42" w:rsidRPr="0010731C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8F74637" w14:textId="514D7CC1" w:rsidR="00297C42" w:rsidRPr="0010731C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4B7CA9C" w14:textId="39E49BFD" w:rsidR="00297C42" w:rsidRPr="0010731C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241002C" w14:textId="62B0417E" w:rsidR="00297C42" w:rsidRPr="0010731C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ECD70BE" w14:textId="4A6AE710" w:rsidR="00297C42" w:rsidRPr="0010731C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22F39F1" w14:textId="68CE7FF5" w:rsidR="00297C42" w:rsidRPr="0010731C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50FB6B1" w14:textId="56E0893A" w:rsidR="00297C42" w:rsidRPr="0010731C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EFD699B" w14:textId="5AC962F5" w:rsidR="00297C42" w:rsidRPr="0010731C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AE63062" w14:textId="6BDB2891" w:rsidR="00297C42" w:rsidRPr="0010731C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1B04460" w14:textId="723C00E5" w:rsidR="00297C42" w:rsidRPr="0010731C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2FB5239" w14:textId="7E8E0016" w:rsidR="00297C42" w:rsidRPr="0010731C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8A652B8" w14:textId="0FC017AA" w:rsidR="00297C42" w:rsidRPr="0010731C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7589EC9" w14:textId="77777777" w:rsidR="00297C42" w:rsidRPr="0010731C" w:rsidRDefault="00297C42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A523ECC" w14:textId="77777777" w:rsidR="00941547" w:rsidRPr="0010731C" w:rsidRDefault="00941547" w:rsidP="009415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10731C">
        <w:rPr>
          <w:rFonts w:ascii="Times New Roman" w:eastAsia="Times New Roman" w:hAnsi="Times New Roman" w:cs="Times New Roman"/>
          <w:b/>
          <w:kern w:val="28"/>
          <w:lang w:eastAsia="lt-LT"/>
        </w:rPr>
        <w:t>B. PAKUOTĖS LAPELIS</w:t>
      </w:r>
    </w:p>
    <w:p w14:paraId="40401624" w14:textId="77777777" w:rsidR="00941547" w:rsidRPr="0010731C" w:rsidRDefault="00941547" w:rsidP="0094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br w:type="page"/>
      </w:r>
      <w:bookmarkStart w:id="0" w:name="_Toc129243138"/>
      <w:bookmarkStart w:id="1" w:name="_Toc129243263"/>
      <w:r w:rsidRPr="0010731C">
        <w:rPr>
          <w:rFonts w:ascii="Times New Roman" w:eastAsia="Times New Roman" w:hAnsi="Times New Roman" w:cs="Times New Roman"/>
          <w:b/>
          <w:lang w:eastAsia="lt-LT"/>
        </w:rPr>
        <w:t>Pakuotės lapelis: informacija vartotojui</w:t>
      </w:r>
      <w:bookmarkEnd w:id="0"/>
      <w:bookmarkEnd w:id="1"/>
    </w:p>
    <w:p w14:paraId="759E2AA2" w14:textId="77777777" w:rsidR="00941547" w:rsidRPr="0010731C" w:rsidRDefault="00941547" w:rsidP="0094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14:paraId="4FD67499" w14:textId="5FFB1400" w:rsidR="00941547" w:rsidRPr="0010731C" w:rsidRDefault="00941547" w:rsidP="00941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10731C">
        <w:rPr>
          <w:rFonts w:ascii="Times New Roman" w:eastAsia="Times New Roman" w:hAnsi="Times New Roman" w:cs="Times New Roman"/>
          <w:b/>
          <w:lang w:eastAsia="lt-LT"/>
        </w:rPr>
        <w:t xml:space="preserve">Clemastinum </w:t>
      </w:r>
      <w:r w:rsidR="007C46ED" w:rsidRPr="0010731C">
        <w:rPr>
          <w:rFonts w:ascii="Times New Roman" w:eastAsia="Times New Roman" w:hAnsi="Times New Roman" w:cs="Times New Roman"/>
          <w:b/>
          <w:lang w:eastAsia="lt-LT"/>
        </w:rPr>
        <w:t>WZF</w:t>
      </w:r>
      <w:r w:rsidRPr="0010731C">
        <w:rPr>
          <w:rFonts w:ascii="Times New Roman" w:eastAsia="Times New Roman" w:hAnsi="Times New Roman" w:cs="Times New Roman"/>
          <w:b/>
          <w:lang w:eastAsia="lt-LT"/>
        </w:rPr>
        <w:t xml:space="preserve"> 1 mg tabletės</w:t>
      </w:r>
    </w:p>
    <w:p w14:paraId="7143F336" w14:textId="28E1BAAC" w:rsidR="00941547" w:rsidRPr="0010731C" w:rsidRDefault="00E942CC" w:rsidP="009415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k</w:t>
      </w:r>
      <w:r w:rsidR="00941547" w:rsidRPr="0010731C">
        <w:rPr>
          <w:rFonts w:ascii="Times New Roman" w:eastAsia="Times New Roman" w:hAnsi="Times New Roman" w:cs="Times New Roman"/>
          <w:lang w:eastAsia="lt-LT"/>
        </w:rPr>
        <w:t>lemastinas</w:t>
      </w:r>
      <w:proofErr w:type="spellEnd"/>
    </w:p>
    <w:p w14:paraId="56D65275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7262572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b/>
          <w:lang w:eastAsia="lt-LT"/>
        </w:rPr>
        <w:t>Atidžiai perskaitykite visą šį lapelį, prieš pradėdami vartoti šį vaistą, nes jame pateikiama Jums svarbi informacija.</w:t>
      </w:r>
    </w:p>
    <w:p w14:paraId="0D77898B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</w:t>
      </w:r>
    </w:p>
    <w:p w14:paraId="3DE4482D" w14:textId="77777777" w:rsidR="00941547" w:rsidRPr="0010731C" w:rsidRDefault="00941547" w:rsidP="0094154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Neišmeskite šio lapelio, nes vėl gali prireikti jį perskaityti.</w:t>
      </w:r>
    </w:p>
    <w:p w14:paraId="79B1C667" w14:textId="77777777" w:rsidR="00941547" w:rsidRPr="0010731C" w:rsidRDefault="00941547" w:rsidP="0094154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Jeigu norite sužinoti daugiau arba pasitarti, kreipkitės į vaistininką.</w:t>
      </w:r>
    </w:p>
    <w:p w14:paraId="34155860" w14:textId="78783F36" w:rsidR="00941547" w:rsidRPr="0010731C" w:rsidRDefault="00941547" w:rsidP="006D6BA7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Jeigu pasireiškė šalutinis poveikis (net jeigu jis šiame lapelyje nenurodytas), kreipkitės į gydytoją arba vaistininką. Žr. 4 skyrių.</w:t>
      </w:r>
    </w:p>
    <w:p w14:paraId="31EC3790" w14:textId="77777777" w:rsidR="00941547" w:rsidRPr="0010731C" w:rsidRDefault="00941547" w:rsidP="006D6BA7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Jeigu per 3 dienas Jūsų savijauta nepagerėjo arba net pablogėjo, kreipkitės į gydytoją.</w:t>
      </w:r>
    </w:p>
    <w:p w14:paraId="4E1C5D3D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31C367" w14:textId="77777777" w:rsidR="00941547" w:rsidRPr="0010731C" w:rsidRDefault="00941547" w:rsidP="0094154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lang w:eastAsia="lt-LT"/>
        </w:rPr>
      </w:pPr>
      <w:r w:rsidRPr="0010731C">
        <w:rPr>
          <w:rFonts w:ascii="Times New Roman" w:eastAsia="SimSun" w:hAnsi="Times New Roman" w:cs="Times New Roman"/>
          <w:b/>
          <w:lang w:eastAsia="lt-LT"/>
        </w:rPr>
        <w:t>Apie ką rašoma šiame lapelyje?</w:t>
      </w:r>
    </w:p>
    <w:p w14:paraId="5D2222E1" w14:textId="77777777" w:rsidR="00941547" w:rsidRPr="0010731C" w:rsidRDefault="00941547" w:rsidP="0094154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lang w:eastAsia="lt-LT"/>
        </w:rPr>
      </w:pPr>
    </w:p>
    <w:p w14:paraId="01A0F120" w14:textId="7EAC5EFD" w:rsidR="00941547" w:rsidRPr="0010731C" w:rsidRDefault="00941547" w:rsidP="00941547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1.</w:t>
      </w:r>
      <w:r w:rsidRPr="0010731C">
        <w:rPr>
          <w:rFonts w:ascii="Times New Roman" w:eastAsia="Times New Roman" w:hAnsi="Times New Roman" w:cs="Times New Roman"/>
          <w:lang w:eastAsia="lt-LT"/>
        </w:rPr>
        <w:tab/>
        <w:t>Kas yra Clem</w:t>
      </w:r>
      <w:r w:rsidR="00390258" w:rsidRPr="0010731C">
        <w:rPr>
          <w:rFonts w:ascii="Times New Roman" w:eastAsia="Times New Roman" w:hAnsi="Times New Roman" w:cs="Times New Roman"/>
          <w:lang w:eastAsia="lt-LT"/>
        </w:rPr>
        <w:t>a</w:t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stinum </w:t>
      </w:r>
      <w:r w:rsidR="007C46ED" w:rsidRPr="0010731C">
        <w:rPr>
          <w:rFonts w:ascii="Times New Roman" w:eastAsia="Times New Roman" w:hAnsi="Times New Roman" w:cs="Times New Roman"/>
          <w:lang w:eastAsia="lt-LT"/>
        </w:rPr>
        <w:t>WZF</w:t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 ir kam jis vartojamas</w:t>
      </w:r>
    </w:p>
    <w:p w14:paraId="164F14DF" w14:textId="6175B7F9" w:rsidR="00941547" w:rsidRPr="0010731C" w:rsidRDefault="00941547" w:rsidP="00941547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2.</w:t>
      </w:r>
      <w:r w:rsidRPr="0010731C">
        <w:rPr>
          <w:rFonts w:ascii="Times New Roman" w:eastAsia="Times New Roman" w:hAnsi="Times New Roman" w:cs="Times New Roman"/>
          <w:lang w:eastAsia="lt-LT"/>
        </w:rPr>
        <w:tab/>
        <w:t>Kas žinotina prieš vartojant Clem</w:t>
      </w:r>
      <w:r w:rsidR="00390258" w:rsidRPr="0010731C">
        <w:rPr>
          <w:rFonts w:ascii="Times New Roman" w:eastAsia="Times New Roman" w:hAnsi="Times New Roman" w:cs="Times New Roman"/>
          <w:lang w:eastAsia="lt-LT"/>
        </w:rPr>
        <w:t>a</w:t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stinum </w:t>
      </w:r>
      <w:r w:rsidR="007C46ED" w:rsidRPr="0010731C">
        <w:rPr>
          <w:rFonts w:ascii="Times New Roman" w:eastAsia="Times New Roman" w:hAnsi="Times New Roman" w:cs="Times New Roman"/>
          <w:lang w:eastAsia="lt-LT"/>
        </w:rPr>
        <w:t>WZF</w:t>
      </w:r>
    </w:p>
    <w:p w14:paraId="72E063FC" w14:textId="64CD4983" w:rsidR="00941547" w:rsidRPr="0010731C" w:rsidRDefault="00941547" w:rsidP="00941547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3.</w:t>
      </w:r>
      <w:r w:rsidRPr="0010731C">
        <w:rPr>
          <w:rFonts w:ascii="Times New Roman" w:eastAsia="Times New Roman" w:hAnsi="Times New Roman" w:cs="Times New Roman"/>
          <w:lang w:eastAsia="lt-LT"/>
        </w:rPr>
        <w:tab/>
        <w:t>Kaip vartoti Clem</w:t>
      </w:r>
      <w:r w:rsidR="00390258" w:rsidRPr="0010731C">
        <w:rPr>
          <w:rFonts w:ascii="Times New Roman" w:eastAsia="Times New Roman" w:hAnsi="Times New Roman" w:cs="Times New Roman"/>
          <w:lang w:eastAsia="lt-LT"/>
        </w:rPr>
        <w:t>a</w:t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stinum </w:t>
      </w:r>
      <w:r w:rsidR="007C46ED" w:rsidRPr="0010731C">
        <w:rPr>
          <w:rFonts w:ascii="Times New Roman" w:eastAsia="Times New Roman" w:hAnsi="Times New Roman" w:cs="Times New Roman"/>
          <w:lang w:eastAsia="lt-LT"/>
        </w:rPr>
        <w:t>WZF</w:t>
      </w:r>
    </w:p>
    <w:p w14:paraId="2568B000" w14:textId="77777777" w:rsidR="00941547" w:rsidRPr="0010731C" w:rsidRDefault="00941547" w:rsidP="00941547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4.</w:t>
      </w:r>
      <w:r w:rsidRPr="0010731C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14:paraId="3C34AC05" w14:textId="7721E0E2" w:rsidR="00941547" w:rsidRPr="0010731C" w:rsidRDefault="00941547" w:rsidP="00941547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5.</w:t>
      </w:r>
      <w:r w:rsidRPr="0010731C">
        <w:rPr>
          <w:rFonts w:ascii="Times New Roman" w:eastAsia="Times New Roman" w:hAnsi="Times New Roman" w:cs="Times New Roman"/>
          <w:lang w:eastAsia="lt-LT"/>
        </w:rPr>
        <w:tab/>
        <w:t>Kaip laikyti Clem</w:t>
      </w:r>
      <w:r w:rsidR="00390258" w:rsidRPr="0010731C">
        <w:rPr>
          <w:rFonts w:ascii="Times New Roman" w:eastAsia="Times New Roman" w:hAnsi="Times New Roman" w:cs="Times New Roman"/>
          <w:lang w:eastAsia="lt-LT"/>
        </w:rPr>
        <w:t>a</w:t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stinum </w:t>
      </w:r>
      <w:r w:rsidR="007C46ED" w:rsidRPr="0010731C">
        <w:rPr>
          <w:rFonts w:ascii="Times New Roman" w:eastAsia="Times New Roman" w:hAnsi="Times New Roman" w:cs="Times New Roman"/>
          <w:lang w:eastAsia="lt-LT"/>
        </w:rPr>
        <w:t>WZF</w:t>
      </w:r>
    </w:p>
    <w:p w14:paraId="4BB80240" w14:textId="77777777" w:rsidR="00941547" w:rsidRPr="0010731C" w:rsidRDefault="00941547" w:rsidP="00941547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6.</w:t>
      </w:r>
      <w:r w:rsidRPr="0010731C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14:paraId="6D3B2132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075741A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4F3C385" w14:textId="1B0393FC" w:rsidR="00941547" w:rsidRPr="0010731C" w:rsidRDefault="00941547" w:rsidP="0094154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lang w:eastAsia="lt-LT"/>
        </w:rPr>
      </w:pPr>
      <w:r w:rsidRPr="0010731C">
        <w:rPr>
          <w:rFonts w:ascii="Times New Roman" w:eastAsia="SimSun" w:hAnsi="Times New Roman" w:cs="Times New Roman"/>
          <w:b/>
          <w:lang w:eastAsia="lt-LT"/>
        </w:rPr>
        <w:t>1.</w:t>
      </w:r>
      <w:r w:rsidRPr="0010731C">
        <w:rPr>
          <w:rFonts w:ascii="Times New Roman" w:eastAsia="SimSun" w:hAnsi="Times New Roman" w:cs="Times New Roman"/>
          <w:b/>
          <w:lang w:eastAsia="lt-LT"/>
        </w:rPr>
        <w:tab/>
        <w:t xml:space="preserve">Kas yra </w:t>
      </w:r>
      <w:r w:rsidRPr="0010731C">
        <w:rPr>
          <w:rFonts w:ascii="Times New Roman" w:eastAsia="Times New Roman" w:hAnsi="Times New Roman" w:cs="Times New Roman"/>
          <w:b/>
          <w:bCs/>
          <w:lang w:eastAsia="lt-LT"/>
        </w:rPr>
        <w:t>Clem</w:t>
      </w:r>
      <w:r w:rsidR="00390258" w:rsidRPr="0010731C">
        <w:rPr>
          <w:rFonts w:ascii="Times New Roman" w:eastAsia="Times New Roman" w:hAnsi="Times New Roman" w:cs="Times New Roman"/>
          <w:b/>
          <w:bCs/>
          <w:lang w:eastAsia="lt-LT"/>
        </w:rPr>
        <w:t>a</w:t>
      </w:r>
      <w:r w:rsidRPr="0010731C">
        <w:rPr>
          <w:rFonts w:ascii="Times New Roman" w:eastAsia="Times New Roman" w:hAnsi="Times New Roman" w:cs="Times New Roman"/>
          <w:b/>
          <w:bCs/>
          <w:lang w:eastAsia="lt-LT"/>
        </w:rPr>
        <w:t xml:space="preserve">stinum </w:t>
      </w:r>
      <w:r w:rsidR="007C46ED" w:rsidRPr="0010731C">
        <w:rPr>
          <w:rFonts w:ascii="Times New Roman" w:eastAsia="Times New Roman" w:hAnsi="Times New Roman" w:cs="Times New Roman"/>
          <w:b/>
          <w:bCs/>
          <w:lang w:eastAsia="lt-LT"/>
        </w:rPr>
        <w:t>WZF</w:t>
      </w:r>
      <w:r w:rsidRPr="0010731C">
        <w:rPr>
          <w:rFonts w:ascii="Times New Roman" w:eastAsia="SimSun" w:hAnsi="Times New Roman" w:cs="Times New Roman"/>
          <w:b/>
          <w:lang w:eastAsia="lt-LT"/>
        </w:rPr>
        <w:t xml:space="preserve"> ir kam jis vartojamas</w:t>
      </w:r>
    </w:p>
    <w:p w14:paraId="16A07007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3F6848D" w14:textId="00AFFA5D" w:rsidR="00941547" w:rsidRPr="0010731C" w:rsidRDefault="00390258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Clemastinum</w:t>
      </w:r>
      <w:r w:rsidR="00941547" w:rsidRPr="0010731C">
        <w:rPr>
          <w:rFonts w:ascii="Times New Roman" w:eastAsia="Times New Roman" w:hAnsi="Times New Roman" w:cs="Times New Roman"/>
          <w:lang w:eastAsia="lt-LT"/>
        </w:rPr>
        <w:t xml:space="preserve"> </w:t>
      </w:r>
      <w:r w:rsidR="007C46ED" w:rsidRPr="0010731C">
        <w:rPr>
          <w:rFonts w:ascii="Times New Roman" w:eastAsia="Times New Roman" w:hAnsi="Times New Roman" w:cs="Times New Roman"/>
          <w:lang w:eastAsia="lt-LT"/>
        </w:rPr>
        <w:t>WZF</w:t>
      </w:r>
      <w:r w:rsidR="00941547" w:rsidRPr="0010731C">
        <w:rPr>
          <w:rFonts w:ascii="Times New Roman" w:eastAsia="Times New Roman" w:hAnsi="Times New Roman" w:cs="Times New Roman"/>
          <w:lang w:eastAsia="lt-LT"/>
        </w:rPr>
        <w:t xml:space="preserve"> sudėtyje yra aktyviosios medžiagos klemastino, kuris priklauso antihistamininių vaistų grupei ir yra vartojamas alergijos simptomams lengvinti.</w:t>
      </w:r>
    </w:p>
    <w:p w14:paraId="4347DE0E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71E87D8" w14:textId="64379710" w:rsidR="00941547" w:rsidRPr="0010731C" w:rsidRDefault="00390258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Clemastinum</w:t>
      </w:r>
      <w:r w:rsidR="00941547" w:rsidRPr="0010731C">
        <w:rPr>
          <w:rFonts w:ascii="Times New Roman" w:eastAsia="Times New Roman" w:hAnsi="Times New Roman" w:cs="Times New Roman"/>
          <w:lang w:eastAsia="lt-LT"/>
        </w:rPr>
        <w:t xml:space="preserve"> </w:t>
      </w:r>
      <w:r w:rsidR="007C46ED" w:rsidRPr="0010731C">
        <w:rPr>
          <w:rFonts w:ascii="Times New Roman" w:eastAsia="Times New Roman" w:hAnsi="Times New Roman" w:cs="Times New Roman"/>
          <w:lang w:eastAsia="lt-LT"/>
        </w:rPr>
        <w:t>WZF</w:t>
      </w:r>
      <w:r w:rsidR="00941547" w:rsidRPr="0010731C">
        <w:rPr>
          <w:rFonts w:ascii="Times New Roman" w:eastAsia="Times New Roman" w:hAnsi="Times New Roman" w:cs="Times New Roman"/>
          <w:lang w:eastAsia="lt-LT"/>
        </w:rPr>
        <w:t xml:space="preserve"> neutralizuoja histamino, kuris yra medžiaga, atsipalaiduojanti organizme alerginės reakcijos metu, veikimą. Histamino sukeliamos alerginės reakcijos požymiai yra rausvas išbėrimas, audinių patinimas arba sunkus niežulys.</w:t>
      </w:r>
    </w:p>
    <w:p w14:paraId="294E2B42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DE48E3" w14:textId="1829F353" w:rsidR="00941547" w:rsidRPr="0010731C" w:rsidRDefault="00390258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Clemastinum</w:t>
      </w:r>
      <w:r w:rsidR="00941547" w:rsidRPr="0010731C">
        <w:rPr>
          <w:rFonts w:ascii="Times New Roman" w:eastAsia="Times New Roman" w:hAnsi="Times New Roman" w:cs="Times New Roman"/>
          <w:lang w:eastAsia="lt-LT"/>
        </w:rPr>
        <w:t xml:space="preserve"> </w:t>
      </w:r>
      <w:r w:rsidR="007C46ED" w:rsidRPr="0010731C">
        <w:rPr>
          <w:rFonts w:ascii="Times New Roman" w:eastAsia="Times New Roman" w:hAnsi="Times New Roman" w:cs="Times New Roman"/>
          <w:lang w:eastAsia="lt-LT"/>
        </w:rPr>
        <w:t>WZF</w:t>
      </w:r>
      <w:r w:rsidR="00941547" w:rsidRPr="0010731C">
        <w:rPr>
          <w:rFonts w:ascii="Times New Roman" w:eastAsia="Times New Roman" w:hAnsi="Times New Roman" w:cs="Times New Roman"/>
          <w:lang w:eastAsia="lt-LT"/>
        </w:rPr>
        <w:t xml:space="preserve"> lengvina:</w:t>
      </w:r>
    </w:p>
    <w:p w14:paraId="089EF201" w14:textId="77777777" w:rsidR="00941547" w:rsidRPr="0010731C" w:rsidRDefault="00941547" w:rsidP="009415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alerginę odos reakciją (paraudimą, spuogelius, niežėjimą, patinimą);</w:t>
      </w:r>
    </w:p>
    <w:p w14:paraId="54B6B30E" w14:textId="77777777" w:rsidR="00941547" w:rsidRPr="0010731C" w:rsidRDefault="00941547" w:rsidP="009415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alerginę slogą (šienligę, ašarojimą, čiaudulį, nosies varvėjimą);</w:t>
      </w:r>
    </w:p>
    <w:p w14:paraId="7FFFFDBE" w14:textId="77777777" w:rsidR="00941547" w:rsidRPr="0010731C" w:rsidRDefault="00941547" w:rsidP="009415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vabzdžių įgėlimo ar įkandimo sukeltą reakciją.</w:t>
      </w:r>
    </w:p>
    <w:p w14:paraId="1AB6642D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22DD974" w14:textId="6C0BFCF4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 xml:space="preserve">Jei turite klausimų apie tai, kaip </w:t>
      </w:r>
      <w:r w:rsidR="00390258" w:rsidRPr="0010731C">
        <w:rPr>
          <w:rFonts w:ascii="Times New Roman" w:eastAsia="Times New Roman" w:hAnsi="Times New Roman" w:cs="Times New Roman"/>
          <w:lang w:eastAsia="lt-LT"/>
        </w:rPr>
        <w:t>Clemastinum</w:t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 </w:t>
      </w:r>
      <w:r w:rsidR="007C46ED" w:rsidRPr="0010731C">
        <w:rPr>
          <w:rFonts w:ascii="Times New Roman" w:eastAsia="Times New Roman" w:hAnsi="Times New Roman" w:cs="Times New Roman"/>
          <w:lang w:eastAsia="lt-LT"/>
        </w:rPr>
        <w:t>WZF</w:t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 veikia, kreipkitės į gydytoją arba vaistininką.</w:t>
      </w:r>
    </w:p>
    <w:p w14:paraId="13FC1F72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Jeigu per 3 dienas Jūsų savijauta nepagerėjo arba net pablogėjo, kreipkitės į gydytoją.</w:t>
      </w:r>
    </w:p>
    <w:p w14:paraId="4A4F05E5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4A205D8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6C71FA2" w14:textId="05F2CB09" w:rsidR="00941547" w:rsidRPr="0010731C" w:rsidRDefault="00941547" w:rsidP="0094154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lang w:eastAsia="lt-LT"/>
        </w:rPr>
      </w:pPr>
      <w:r w:rsidRPr="0010731C">
        <w:rPr>
          <w:rFonts w:ascii="Times New Roman" w:eastAsia="SimSun" w:hAnsi="Times New Roman" w:cs="Times New Roman"/>
          <w:b/>
          <w:lang w:eastAsia="lt-LT"/>
        </w:rPr>
        <w:t>2.</w:t>
      </w:r>
      <w:r w:rsidRPr="0010731C">
        <w:rPr>
          <w:rFonts w:ascii="Times New Roman" w:eastAsia="SimSun" w:hAnsi="Times New Roman" w:cs="Times New Roman"/>
          <w:b/>
          <w:lang w:eastAsia="lt-LT"/>
        </w:rPr>
        <w:tab/>
        <w:t xml:space="preserve">Kas žinotina prieš vartojant </w:t>
      </w:r>
      <w:r w:rsidR="00390258" w:rsidRPr="0010731C">
        <w:rPr>
          <w:rFonts w:ascii="Times New Roman" w:eastAsia="Times New Roman" w:hAnsi="Times New Roman" w:cs="Times New Roman"/>
          <w:b/>
          <w:bCs/>
          <w:lang w:eastAsia="lt-LT"/>
        </w:rPr>
        <w:t>Clemastinum</w:t>
      </w:r>
      <w:r w:rsidRPr="0010731C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="007C46ED" w:rsidRPr="0010731C">
        <w:rPr>
          <w:rFonts w:ascii="Times New Roman" w:eastAsia="Times New Roman" w:hAnsi="Times New Roman" w:cs="Times New Roman"/>
          <w:b/>
          <w:bCs/>
          <w:lang w:eastAsia="lt-LT"/>
        </w:rPr>
        <w:t>WZF</w:t>
      </w:r>
    </w:p>
    <w:p w14:paraId="001586D6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4E27251" w14:textId="76C320DD" w:rsidR="00941547" w:rsidRPr="0010731C" w:rsidRDefault="00390258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10731C">
        <w:rPr>
          <w:rFonts w:ascii="Times New Roman" w:eastAsia="Times New Roman" w:hAnsi="Times New Roman" w:cs="Times New Roman"/>
          <w:b/>
          <w:bCs/>
          <w:lang w:eastAsia="lt-LT"/>
        </w:rPr>
        <w:t>Clemastinum</w:t>
      </w:r>
      <w:r w:rsidR="00941547" w:rsidRPr="0010731C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="007C46ED" w:rsidRPr="0010731C">
        <w:rPr>
          <w:rFonts w:ascii="Times New Roman" w:eastAsia="Times New Roman" w:hAnsi="Times New Roman" w:cs="Times New Roman"/>
          <w:b/>
          <w:bCs/>
          <w:lang w:eastAsia="lt-LT"/>
        </w:rPr>
        <w:t>WZF</w:t>
      </w:r>
      <w:r w:rsidR="00941547" w:rsidRPr="0010731C">
        <w:rPr>
          <w:rFonts w:ascii="Times New Roman" w:eastAsia="Times New Roman" w:hAnsi="Times New Roman" w:cs="Times New Roman"/>
          <w:b/>
          <w:lang w:eastAsia="lt-LT"/>
        </w:rPr>
        <w:t xml:space="preserve"> vartoti </w:t>
      </w:r>
      <w:r w:rsidR="00E942CC">
        <w:rPr>
          <w:rFonts w:ascii="Times New Roman" w:eastAsia="Times New Roman" w:hAnsi="Times New Roman" w:cs="Times New Roman"/>
          <w:b/>
          <w:lang w:eastAsia="lt-LT"/>
        </w:rPr>
        <w:t>draudžia</w:t>
      </w:r>
      <w:r w:rsidR="00941547" w:rsidRPr="0010731C">
        <w:rPr>
          <w:rFonts w:ascii="Times New Roman" w:eastAsia="Times New Roman" w:hAnsi="Times New Roman" w:cs="Times New Roman"/>
          <w:b/>
          <w:lang w:eastAsia="lt-LT"/>
        </w:rPr>
        <w:t>ma:</w:t>
      </w:r>
    </w:p>
    <w:p w14:paraId="0E487E92" w14:textId="77777777" w:rsidR="00941547" w:rsidRPr="0010731C" w:rsidRDefault="00941547" w:rsidP="00390258">
      <w:pPr>
        <w:pStyle w:val="ListParagraph"/>
        <w:numPr>
          <w:ilvl w:val="0"/>
          <w:numId w:val="7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jeigu yra alergija klemastinui arba bet kuriai pagalbinei šio vaisto medžiagai (jos išvardytos 6 skyriuje);</w:t>
      </w:r>
    </w:p>
    <w:p w14:paraId="0E2C72CC" w14:textId="77777777" w:rsidR="00941547" w:rsidRPr="0010731C" w:rsidRDefault="00941547" w:rsidP="00390258">
      <w:pPr>
        <w:pStyle w:val="ListParagraph"/>
        <w:numPr>
          <w:ilvl w:val="0"/>
          <w:numId w:val="7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 xml:space="preserve">jeigu yra alergija kitiems panašiems antihistamininiams vaistams; </w:t>
      </w:r>
    </w:p>
    <w:p w14:paraId="5A3CA1B9" w14:textId="77777777" w:rsidR="00941547" w:rsidRPr="0010731C" w:rsidRDefault="00941547" w:rsidP="00390258">
      <w:pPr>
        <w:pStyle w:val="ListParagraph"/>
        <w:numPr>
          <w:ilvl w:val="0"/>
          <w:numId w:val="7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jeigu Jūs sergate porfirija (medžiagų apykaitos sutrikimas);</w:t>
      </w:r>
    </w:p>
    <w:p w14:paraId="63151716" w14:textId="77777777" w:rsidR="00941547" w:rsidRPr="0010731C" w:rsidRDefault="00941547" w:rsidP="00390258">
      <w:pPr>
        <w:pStyle w:val="ListParagraph"/>
        <w:numPr>
          <w:ilvl w:val="0"/>
          <w:numId w:val="7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jeigu pacientas jaunesnis negu 3 metų vaikas.</w:t>
      </w:r>
    </w:p>
    <w:p w14:paraId="3B23A1E0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</w:p>
    <w:p w14:paraId="6105E404" w14:textId="175F843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 xml:space="preserve">Pasakykite gydytojui arba vaistininkui, jeigu bet kuri iš aukščiau išvardytų sąlygų tinka Jums, nes tokiu atveju </w:t>
      </w:r>
      <w:r w:rsidR="00390258" w:rsidRPr="0010731C">
        <w:rPr>
          <w:rFonts w:ascii="Times New Roman" w:eastAsia="Times New Roman" w:hAnsi="Times New Roman" w:cs="Times New Roman"/>
          <w:lang w:eastAsia="lt-LT"/>
        </w:rPr>
        <w:t>Clemastinum</w:t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 </w:t>
      </w:r>
      <w:r w:rsidR="007C46ED" w:rsidRPr="0010731C">
        <w:rPr>
          <w:rFonts w:ascii="Times New Roman" w:eastAsia="Times New Roman" w:hAnsi="Times New Roman" w:cs="Times New Roman"/>
          <w:lang w:eastAsia="lt-LT"/>
        </w:rPr>
        <w:t>WZF</w:t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 tablečių vartoti negalima.</w:t>
      </w:r>
    </w:p>
    <w:p w14:paraId="3A095EE5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</w:p>
    <w:p w14:paraId="148A512F" w14:textId="77777777" w:rsidR="00941547" w:rsidRPr="0010731C" w:rsidRDefault="00941547" w:rsidP="0094154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lang w:eastAsia="lt-LT"/>
        </w:rPr>
      </w:pPr>
      <w:r w:rsidRPr="0010731C">
        <w:rPr>
          <w:rFonts w:ascii="Times New Roman" w:eastAsia="SimSun" w:hAnsi="Times New Roman" w:cs="Times New Roman"/>
          <w:b/>
          <w:lang w:eastAsia="lt-LT"/>
        </w:rPr>
        <w:t>Įspėjimai ir atsargumo priemonės</w:t>
      </w:r>
    </w:p>
    <w:p w14:paraId="19593152" w14:textId="67C76D1D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 xml:space="preserve">Pasitarkite su gydytoju arba vaistininku prieš pradėdami vartoti </w:t>
      </w:r>
      <w:r w:rsidR="00390258" w:rsidRPr="0010731C">
        <w:rPr>
          <w:rFonts w:ascii="Times New Roman" w:eastAsia="Times New Roman" w:hAnsi="Times New Roman" w:cs="Times New Roman"/>
          <w:lang w:eastAsia="lt-LT"/>
        </w:rPr>
        <w:t>Clemastinum</w:t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 </w:t>
      </w:r>
      <w:r w:rsidR="007C46ED" w:rsidRPr="0010731C">
        <w:rPr>
          <w:rFonts w:ascii="Times New Roman" w:eastAsia="Times New Roman" w:hAnsi="Times New Roman" w:cs="Times New Roman"/>
          <w:lang w:eastAsia="lt-LT"/>
        </w:rPr>
        <w:t>WZF</w:t>
      </w:r>
      <w:r w:rsidRPr="0010731C">
        <w:rPr>
          <w:rFonts w:ascii="Times New Roman" w:eastAsia="Times New Roman" w:hAnsi="Times New Roman" w:cs="Times New Roman"/>
          <w:lang w:eastAsia="lt-LT"/>
        </w:rPr>
        <w:t>.</w:t>
      </w:r>
    </w:p>
    <w:p w14:paraId="0DC5E7F1" w14:textId="0B466BD9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 xml:space="preserve">Jeigu sergate bet kuria iš toliau išvardytų ligų, prieš vartodami </w:t>
      </w:r>
      <w:r w:rsidR="00390258" w:rsidRPr="0010731C">
        <w:rPr>
          <w:rFonts w:ascii="Times New Roman" w:eastAsia="Times New Roman" w:hAnsi="Times New Roman" w:cs="Times New Roman"/>
          <w:lang w:eastAsia="lt-LT"/>
        </w:rPr>
        <w:t>Clemastinum</w:t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 </w:t>
      </w:r>
      <w:r w:rsidR="007C46ED" w:rsidRPr="0010731C">
        <w:rPr>
          <w:rFonts w:ascii="Times New Roman" w:eastAsia="Times New Roman" w:hAnsi="Times New Roman" w:cs="Times New Roman"/>
          <w:lang w:eastAsia="lt-LT"/>
        </w:rPr>
        <w:t>WZF</w:t>
      </w:r>
      <w:r w:rsidRPr="0010731C">
        <w:rPr>
          <w:rFonts w:ascii="Times New Roman" w:eastAsia="Times New Roman" w:hAnsi="Times New Roman" w:cs="Times New Roman"/>
          <w:lang w:eastAsia="lt-LT"/>
        </w:rPr>
        <w:t>, pasakykite gydytojui:</w:t>
      </w:r>
    </w:p>
    <w:p w14:paraId="7C5FB129" w14:textId="77777777" w:rsidR="00941547" w:rsidRPr="0010731C" w:rsidRDefault="00941547" w:rsidP="00390258">
      <w:pPr>
        <w:pStyle w:val="ListParagraph"/>
        <w:numPr>
          <w:ilvl w:val="0"/>
          <w:numId w:val="7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glaukoma (spaudimas akyje);</w:t>
      </w:r>
    </w:p>
    <w:p w14:paraId="7E1C5CF7" w14:textId="77777777" w:rsidR="00941547" w:rsidRPr="0010731C" w:rsidRDefault="00941547" w:rsidP="00390258">
      <w:pPr>
        <w:pStyle w:val="ListParagraph"/>
        <w:numPr>
          <w:ilvl w:val="0"/>
          <w:numId w:val="7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sunkus skrandžio sutrikimas;</w:t>
      </w:r>
    </w:p>
    <w:p w14:paraId="21275F4D" w14:textId="77777777" w:rsidR="00941547" w:rsidRPr="0010731C" w:rsidRDefault="00941547" w:rsidP="00390258">
      <w:pPr>
        <w:pStyle w:val="ListParagraph"/>
        <w:numPr>
          <w:ilvl w:val="0"/>
          <w:numId w:val="7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prostatos negalavimas;</w:t>
      </w:r>
    </w:p>
    <w:p w14:paraId="7E7FD247" w14:textId="77777777" w:rsidR="00941547" w:rsidRPr="0010731C" w:rsidRDefault="00941547" w:rsidP="00390258">
      <w:pPr>
        <w:pStyle w:val="ListParagraph"/>
        <w:numPr>
          <w:ilvl w:val="0"/>
          <w:numId w:val="7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šlapimo pūslės negalavimas;</w:t>
      </w:r>
    </w:p>
    <w:p w14:paraId="08B2EEAC" w14:textId="77777777" w:rsidR="00941547" w:rsidRPr="0010731C" w:rsidRDefault="00941547" w:rsidP="00390258">
      <w:pPr>
        <w:pStyle w:val="ListParagraph"/>
        <w:numPr>
          <w:ilvl w:val="0"/>
          <w:numId w:val="7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epilepsija arba praeityje patyrėte traukulius;</w:t>
      </w:r>
    </w:p>
    <w:p w14:paraId="537B0025" w14:textId="77777777" w:rsidR="00941547" w:rsidRPr="0010731C" w:rsidRDefault="00941547" w:rsidP="00390258">
      <w:pPr>
        <w:pStyle w:val="ListParagraph"/>
        <w:numPr>
          <w:ilvl w:val="0"/>
          <w:numId w:val="7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vaikams ir senyvo amžiaus pacientams stebimas didesnis nepageidaujamų reakcijų pasireiškimo dažnis.</w:t>
      </w:r>
    </w:p>
    <w:p w14:paraId="30C1661B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Jeigu bet kuri iš išvardytų sąlygų Jums tinka, pasitarkite su gydytoju arba vaistininku.</w:t>
      </w:r>
    </w:p>
    <w:p w14:paraId="0676EB69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B31C734" w14:textId="5D2D62B9" w:rsidR="00941547" w:rsidRPr="0010731C" w:rsidRDefault="00941547" w:rsidP="0094154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lang w:eastAsia="lt-LT"/>
        </w:rPr>
      </w:pPr>
      <w:r w:rsidRPr="0010731C">
        <w:rPr>
          <w:rFonts w:ascii="Times New Roman" w:eastAsia="SimSun" w:hAnsi="Times New Roman" w:cs="Times New Roman"/>
          <w:b/>
          <w:lang w:eastAsia="lt-LT"/>
        </w:rPr>
        <w:t xml:space="preserve">Kiti vaistai ir </w:t>
      </w:r>
      <w:r w:rsidR="00390258" w:rsidRPr="0010731C">
        <w:rPr>
          <w:rFonts w:ascii="Times New Roman" w:eastAsia="Times New Roman" w:hAnsi="Times New Roman" w:cs="Times New Roman"/>
          <w:b/>
          <w:bCs/>
          <w:lang w:eastAsia="lt-LT"/>
        </w:rPr>
        <w:t>Clemastinum</w:t>
      </w:r>
      <w:r w:rsidRPr="0010731C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="007C46ED" w:rsidRPr="0010731C">
        <w:rPr>
          <w:rFonts w:ascii="Times New Roman" w:eastAsia="Times New Roman" w:hAnsi="Times New Roman" w:cs="Times New Roman"/>
          <w:b/>
          <w:bCs/>
          <w:lang w:eastAsia="lt-LT"/>
        </w:rPr>
        <w:t>WZF</w:t>
      </w:r>
    </w:p>
    <w:p w14:paraId="5FB3E83C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Jeigu vartojate arba neseniai vartojote kitų vaistų arba dėl to nesate tikri apie tai, pasakykite gydytojui arba vaistininkui.</w:t>
      </w:r>
    </w:p>
    <w:p w14:paraId="13E1378B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 xml:space="preserve">Ypač svarbu pasakyti, jei vartojate </w:t>
      </w:r>
      <w:proofErr w:type="spellStart"/>
      <w:r w:rsidRPr="0010731C">
        <w:rPr>
          <w:rFonts w:ascii="Times New Roman" w:eastAsia="Times New Roman" w:hAnsi="Times New Roman" w:cs="Times New Roman"/>
          <w:lang w:eastAsia="lt-LT"/>
        </w:rPr>
        <w:t>trankviliantų</w:t>
      </w:r>
      <w:proofErr w:type="spellEnd"/>
      <w:r w:rsidRPr="0010731C">
        <w:rPr>
          <w:rFonts w:ascii="Times New Roman" w:eastAsia="Times New Roman" w:hAnsi="Times New Roman" w:cs="Times New Roman"/>
          <w:lang w:eastAsia="lt-LT"/>
        </w:rPr>
        <w:t xml:space="preserve"> ar kitokių vaistų, sukeliančių slopinantį ar migdantį poveikį, skausmą mažinančių vaistų, alkoholio ar vaistų, vadinamų </w:t>
      </w:r>
      <w:proofErr w:type="spellStart"/>
      <w:r w:rsidRPr="0010731C">
        <w:rPr>
          <w:rFonts w:ascii="Times New Roman" w:eastAsia="Times New Roman" w:hAnsi="Times New Roman" w:cs="Times New Roman"/>
          <w:lang w:eastAsia="lt-LT"/>
        </w:rPr>
        <w:t>monoaminooksidazės</w:t>
      </w:r>
      <w:proofErr w:type="spellEnd"/>
      <w:r w:rsidRPr="0010731C">
        <w:rPr>
          <w:rFonts w:ascii="Times New Roman" w:eastAsia="Times New Roman" w:hAnsi="Times New Roman" w:cs="Times New Roman"/>
          <w:lang w:eastAsia="lt-LT"/>
        </w:rPr>
        <w:t xml:space="preserve"> inhibitorių (MAOI), skirtų gydyti depresiją.</w:t>
      </w:r>
    </w:p>
    <w:p w14:paraId="421C78A2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594CADFA" w14:textId="4931F928" w:rsidR="00941547" w:rsidRPr="0010731C" w:rsidRDefault="00390258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10731C">
        <w:rPr>
          <w:rFonts w:ascii="Times New Roman" w:eastAsia="Times New Roman" w:hAnsi="Times New Roman" w:cs="Times New Roman"/>
          <w:b/>
          <w:bCs/>
          <w:lang w:eastAsia="lt-LT"/>
        </w:rPr>
        <w:t>Clemastinum</w:t>
      </w:r>
      <w:r w:rsidR="00941547" w:rsidRPr="0010731C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="007C46ED" w:rsidRPr="0010731C">
        <w:rPr>
          <w:rFonts w:ascii="Times New Roman" w:eastAsia="Times New Roman" w:hAnsi="Times New Roman" w:cs="Times New Roman"/>
          <w:b/>
          <w:bCs/>
          <w:lang w:eastAsia="lt-LT"/>
        </w:rPr>
        <w:t>WZF</w:t>
      </w:r>
      <w:r w:rsidR="00941547" w:rsidRPr="0010731C">
        <w:rPr>
          <w:rFonts w:ascii="Times New Roman" w:eastAsia="Times New Roman" w:hAnsi="Times New Roman" w:cs="Times New Roman"/>
          <w:b/>
          <w:lang w:eastAsia="lt-LT"/>
        </w:rPr>
        <w:t xml:space="preserve"> vartojimas su maistu ir gėrimais</w:t>
      </w:r>
    </w:p>
    <w:p w14:paraId="6DBB2277" w14:textId="6214DBAC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 xml:space="preserve">Kaip ir kitokie antihistamininiai vaistai, </w:t>
      </w:r>
      <w:r w:rsidR="00390258" w:rsidRPr="0010731C">
        <w:rPr>
          <w:rFonts w:ascii="Times New Roman" w:eastAsia="Times New Roman" w:hAnsi="Times New Roman" w:cs="Times New Roman"/>
          <w:lang w:eastAsia="lt-LT"/>
        </w:rPr>
        <w:t>Clemastinum</w:t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 </w:t>
      </w:r>
      <w:r w:rsidR="007C46ED" w:rsidRPr="0010731C">
        <w:rPr>
          <w:rFonts w:ascii="Times New Roman" w:eastAsia="Times New Roman" w:hAnsi="Times New Roman" w:cs="Times New Roman"/>
          <w:lang w:eastAsia="lt-LT"/>
        </w:rPr>
        <w:t>WZF</w:t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 gali stiprinti alkoholio poveikį. Jeigu vartojate šį vaistą, alkoholio nevartokite.</w:t>
      </w:r>
    </w:p>
    <w:p w14:paraId="3F26167B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395236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10731C">
        <w:rPr>
          <w:rFonts w:ascii="Times New Roman" w:eastAsia="Times New Roman" w:hAnsi="Times New Roman" w:cs="Times New Roman"/>
          <w:b/>
          <w:lang w:eastAsia="lt-LT"/>
        </w:rPr>
        <w:t>Nėštumas ir žindymo laikotarpis</w:t>
      </w:r>
    </w:p>
    <w:p w14:paraId="3913C02D" w14:textId="0365D881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 xml:space="preserve">Jeigu esate nėščia, žindote kūdikį, manote, kad galbūt esate nėščia arba planuojate pastoti, tai prieš vartodama šį vaistą pasitarkite su gydytoju, kadangi </w:t>
      </w:r>
      <w:r w:rsidR="00390258" w:rsidRPr="0010731C">
        <w:rPr>
          <w:rFonts w:ascii="Times New Roman" w:eastAsia="Times New Roman" w:hAnsi="Times New Roman" w:cs="Times New Roman"/>
          <w:lang w:eastAsia="lt-LT"/>
        </w:rPr>
        <w:t>Clemastinum</w:t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 </w:t>
      </w:r>
      <w:r w:rsidR="007C46ED" w:rsidRPr="0010731C">
        <w:rPr>
          <w:rFonts w:ascii="Times New Roman" w:eastAsia="Times New Roman" w:hAnsi="Times New Roman" w:cs="Times New Roman"/>
          <w:lang w:eastAsia="lt-LT"/>
        </w:rPr>
        <w:t>WZF</w:t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 vartoti nėštumo metu ir žindymo laikotarpiu, nepasitarus su gydytoju, negalima.</w:t>
      </w:r>
    </w:p>
    <w:p w14:paraId="45C06107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0572BDA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Prieš vartojant bet kokį vaistą, pasitarkite su gydytoju arba vaistininku.</w:t>
      </w:r>
    </w:p>
    <w:p w14:paraId="2B3A09A9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C916C77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10731C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14:paraId="21FAF1D1" w14:textId="25BCD53A" w:rsidR="00941547" w:rsidRPr="0010731C" w:rsidRDefault="00390258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Clemastinum</w:t>
      </w:r>
      <w:r w:rsidR="00941547" w:rsidRPr="0010731C">
        <w:rPr>
          <w:rFonts w:ascii="Times New Roman" w:eastAsia="Times New Roman" w:hAnsi="Times New Roman" w:cs="Times New Roman"/>
          <w:lang w:eastAsia="lt-LT"/>
        </w:rPr>
        <w:t xml:space="preserve"> </w:t>
      </w:r>
      <w:r w:rsidR="007C46ED" w:rsidRPr="0010731C">
        <w:rPr>
          <w:rFonts w:ascii="Times New Roman" w:eastAsia="Times New Roman" w:hAnsi="Times New Roman" w:cs="Times New Roman"/>
          <w:lang w:eastAsia="lt-LT"/>
        </w:rPr>
        <w:t>WZF</w:t>
      </w:r>
      <w:r w:rsidR="00941547" w:rsidRPr="0010731C">
        <w:rPr>
          <w:rFonts w:ascii="Times New Roman" w:eastAsia="Times New Roman" w:hAnsi="Times New Roman" w:cs="Times New Roman"/>
          <w:lang w:eastAsia="lt-LT"/>
        </w:rPr>
        <w:t xml:space="preserve"> gebėjimą vairuoti ir valdyti mechanizmus veikia vidutiniškai. </w:t>
      </w:r>
      <w:r w:rsidRPr="0010731C">
        <w:rPr>
          <w:rFonts w:ascii="Times New Roman" w:eastAsia="Times New Roman" w:hAnsi="Times New Roman" w:cs="Times New Roman"/>
          <w:lang w:eastAsia="lt-LT"/>
        </w:rPr>
        <w:t>Clemastinum</w:t>
      </w:r>
      <w:r w:rsidR="00941547" w:rsidRPr="0010731C">
        <w:rPr>
          <w:rFonts w:ascii="Times New Roman" w:eastAsia="Times New Roman" w:hAnsi="Times New Roman" w:cs="Times New Roman"/>
          <w:lang w:eastAsia="lt-LT"/>
        </w:rPr>
        <w:t xml:space="preserve"> </w:t>
      </w:r>
      <w:r w:rsidR="007C46ED" w:rsidRPr="0010731C">
        <w:rPr>
          <w:rFonts w:ascii="Times New Roman" w:eastAsia="Times New Roman" w:hAnsi="Times New Roman" w:cs="Times New Roman"/>
          <w:lang w:eastAsia="lt-LT"/>
        </w:rPr>
        <w:t>WZF</w:t>
      </w:r>
      <w:r w:rsidR="00941547" w:rsidRPr="0010731C">
        <w:rPr>
          <w:rFonts w:ascii="Times New Roman" w:eastAsia="Times New Roman" w:hAnsi="Times New Roman" w:cs="Times New Roman"/>
          <w:lang w:eastAsia="lt-LT"/>
        </w:rPr>
        <w:t xml:space="preserve"> veiklioji medžiaga klemastinas gali sukelti raminamąjį poveikį. Jeigu pasireiškė svaigulys ar mieguistumas, nevairuokite ir nevaldykite mechanizmų.</w:t>
      </w:r>
    </w:p>
    <w:p w14:paraId="331B97A6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4958209" w14:textId="18B5AA52" w:rsidR="00941547" w:rsidRPr="0010731C" w:rsidRDefault="00390258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10731C">
        <w:rPr>
          <w:rFonts w:ascii="Times New Roman" w:eastAsia="Times New Roman" w:hAnsi="Times New Roman" w:cs="Times New Roman"/>
          <w:b/>
          <w:bCs/>
          <w:lang w:eastAsia="lt-LT"/>
        </w:rPr>
        <w:t>Clemastinum</w:t>
      </w:r>
      <w:r w:rsidR="00941547" w:rsidRPr="0010731C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="007C46ED" w:rsidRPr="0010731C">
        <w:rPr>
          <w:rFonts w:ascii="Times New Roman" w:eastAsia="Times New Roman" w:hAnsi="Times New Roman" w:cs="Times New Roman"/>
          <w:b/>
          <w:bCs/>
          <w:lang w:eastAsia="lt-LT"/>
        </w:rPr>
        <w:t>WZF</w:t>
      </w:r>
      <w:r w:rsidR="00941547" w:rsidRPr="0010731C">
        <w:rPr>
          <w:rFonts w:ascii="Times New Roman" w:eastAsia="Times New Roman" w:hAnsi="Times New Roman" w:cs="Times New Roman"/>
          <w:b/>
          <w:lang w:eastAsia="lt-LT"/>
        </w:rPr>
        <w:t xml:space="preserve"> sudėtyje yra laktozės</w:t>
      </w:r>
    </w:p>
    <w:p w14:paraId="36AA7F18" w14:textId="05BD01F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Jei gydytojas Jums yra sakęs, kad netoleruojate kokių nors angliavandenių, kreipkitės į jį prieš pradėdami vartoti šį vaistą.</w:t>
      </w:r>
    </w:p>
    <w:p w14:paraId="45DA7DCE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19299D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25E6DCF" w14:textId="067287A2" w:rsidR="00941547" w:rsidRPr="0010731C" w:rsidRDefault="00941547" w:rsidP="00941547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lang w:eastAsia="lt-LT"/>
        </w:rPr>
      </w:pPr>
      <w:r w:rsidRPr="0010731C">
        <w:rPr>
          <w:rFonts w:ascii="Times New Roman" w:eastAsia="SimSun" w:hAnsi="Times New Roman" w:cs="Times New Roman"/>
          <w:b/>
          <w:kern w:val="28"/>
          <w:lang w:eastAsia="lt-LT"/>
        </w:rPr>
        <w:t>3.</w:t>
      </w:r>
      <w:r w:rsidRPr="0010731C">
        <w:rPr>
          <w:rFonts w:ascii="Times New Roman" w:eastAsia="SimSun" w:hAnsi="Times New Roman" w:cs="Times New Roman"/>
          <w:b/>
          <w:kern w:val="28"/>
          <w:lang w:eastAsia="lt-LT"/>
        </w:rPr>
        <w:tab/>
        <w:t xml:space="preserve">Kaip vartoti </w:t>
      </w:r>
      <w:r w:rsidR="00390258" w:rsidRPr="0010731C">
        <w:rPr>
          <w:rFonts w:ascii="Times New Roman" w:eastAsia="Times New Roman" w:hAnsi="Times New Roman" w:cs="Times New Roman"/>
          <w:b/>
          <w:bCs/>
          <w:lang w:eastAsia="lt-LT"/>
        </w:rPr>
        <w:t>Clemastinum</w:t>
      </w:r>
      <w:r w:rsidRPr="0010731C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="007C46ED" w:rsidRPr="0010731C">
        <w:rPr>
          <w:rFonts w:ascii="Times New Roman" w:eastAsia="Times New Roman" w:hAnsi="Times New Roman" w:cs="Times New Roman"/>
          <w:b/>
          <w:bCs/>
          <w:lang w:eastAsia="lt-LT"/>
        </w:rPr>
        <w:t>WZF</w:t>
      </w:r>
    </w:p>
    <w:p w14:paraId="5BA78F1D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62A4179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Visada vartokite šį vaistą tiksliai, kaip nurodė gydytojas arba vaistininkas. Jeigu abejojate, kreipkitės į gydytoją arba vaistininką.</w:t>
      </w:r>
    </w:p>
    <w:p w14:paraId="5E1E950C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648E23F" w14:textId="4CD92690" w:rsidR="00941547" w:rsidRPr="0010731C" w:rsidRDefault="00390258" w:rsidP="0094154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Clemastinum</w:t>
      </w:r>
      <w:r w:rsidR="00941547" w:rsidRPr="0010731C">
        <w:rPr>
          <w:rFonts w:ascii="Times New Roman" w:eastAsia="Times New Roman" w:hAnsi="Times New Roman" w:cs="Times New Roman"/>
          <w:lang w:eastAsia="lt-LT"/>
        </w:rPr>
        <w:t xml:space="preserve"> </w:t>
      </w:r>
      <w:r w:rsidR="007C46ED" w:rsidRPr="0010731C">
        <w:rPr>
          <w:rFonts w:ascii="Times New Roman" w:eastAsia="Times New Roman" w:hAnsi="Times New Roman" w:cs="Times New Roman"/>
          <w:lang w:eastAsia="lt-LT"/>
        </w:rPr>
        <w:t>WZF</w:t>
      </w:r>
      <w:r w:rsidR="00941547" w:rsidRPr="0010731C">
        <w:rPr>
          <w:rFonts w:ascii="Times New Roman" w:eastAsia="Times New Roman" w:hAnsi="Times New Roman" w:cs="Times New Roman"/>
          <w:lang w:eastAsia="lt-LT"/>
        </w:rPr>
        <w:t xml:space="preserve"> tabletes reikia gerti prieš valgį užsigeriant nedideliu kiekiu vandens.</w:t>
      </w:r>
    </w:p>
    <w:p w14:paraId="451C7283" w14:textId="77777777" w:rsidR="00941547" w:rsidRPr="0010731C" w:rsidRDefault="00941547" w:rsidP="0094154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i/>
          <w:lang w:eastAsia="lt-LT"/>
        </w:rPr>
        <w:t>Suaugusieji ir vyresni kaip 12 metų paaugliai:</w:t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 įprasta dozė yra 1 tabletė ryte ir 1 tabletė vakare.</w:t>
      </w:r>
    </w:p>
    <w:p w14:paraId="6F61ED72" w14:textId="1777D32F" w:rsidR="00941547" w:rsidRPr="0010731C" w:rsidRDefault="00941547" w:rsidP="0094154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i/>
          <w:lang w:eastAsia="lt-LT"/>
        </w:rPr>
        <w:t xml:space="preserve">6–12 metų vaikai: </w:t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reikia gerti prieš pusryčius ir vakare, prieš miegą, po pusę arba vieną </w:t>
      </w:r>
      <w:r w:rsidR="00390258" w:rsidRPr="0010731C">
        <w:rPr>
          <w:rFonts w:ascii="Times New Roman" w:eastAsia="Times New Roman" w:hAnsi="Times New Roman" w:cs="Times New Roman"/>
          <w:lang w:eastAsia="lt-LT"/>
        </w:rPr>
        <w:t>Clemastinum</w:t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 </w:t>
      </w:r>
      <w:r w:rsidR="007C46ED" w:rsidRPr="0010731C">
        <w:rPr>
          <w:rFonts w:ascii="Times New Roman" w:eastAsia="Times New Roman" w:hAnsi="Times New Roman" w:cs="Times New Roman"/>
          <w:lang w:eastAsia="lt-LT"/>
        </w:rPr>
        <w:t>WZF</w:t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 tabletę.</w:t>
      </w:r>
    </w:p>
    <w:p w14:paraId="1ADF10CC" w14:textId="3182D6B4" w:rsidR="00941547" w:rsidRPr="0010731C" w:rsidRDefault="00941547" w:rsidP="0094154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i/>
          <w:lang w:eastAsia="lt-LT"/>
        </w:rPr>
        <w:t>3–6 metų vaikai:</w:t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 reikia gerti prieš pusryčius ir vakare, prieš miegą, po pusę Clemastinum </w:t>
      </w:r>
      <w:r w:rsidR="007C46ED" w:rsidRPr="0010731C">
        <w:rPr>
          <w:rFonts w:ascii="Times New Roman" w:eastAsia="Times New Roman" w:hAnsi="Times New Roman" w:cs="Times New Roman"/>
          <w:lang w:eastAsia="lt-LT"/>
        </w:rPr>
        <w:t>WZF</w:t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 tabletės.</w:t>
      </w:r>
    </w:p>
    <w:p w14:paraId="7A94289D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0E70C51" w14:textId="03C5540A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 xml:space="preserve">Reikia laikytis pakuotės lapelyje nurodyto ar gydytojo paskirto dozavimo. NEVIRŠYKITE rekomenduojamos dozės. Clemastinum </w:t>
      </w:r>
      <w:r w:rsidR="007C46ED" w:rsidRPr="0010731C">
        <w:rPr>
          <w:rFonts w:ascii="Times New Roman" w:eastAsia="Times New Roman" w:hAnsi="Times New Roman" w:cs="Times New Roman"/>
          <w:lang w:eastAsia="lt-LT"/>
        </w:rPr>
        <w:t>WZF</w:t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 negalima vartoti ilgiau kaip 3 dienas, prieš tai nepasitarus su gydytoju.</w:t>
      </w:r>
    </w:p>
    <w:p w14:paraId="5AD04DE0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486B09" w14:textId="189C3BCD" w:rsidR="00941547" w:rsidRPr="0010731C" w:rsidRDefault="00941547" w:rsidP="0094154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lang w:eastAsia="lt-LT"/>
        </w:rPr>
      </w:pPr>
      <w:r w:rsidRPr="0010731C">
        <w:rPr>
          <w:rFonts w:ascii="Times New Roman" w:eastAsia="SimSun" w:hAnsi="Times New Roman" w:cs="Times New Roman"/>
          <w:b/>
          <w:lang w:eastAsia="lt-LT"/>
        </w:rPr>
        <w:t xml:space="preserve">Ką daryti pavartojus per didelę </w:t>
      </w:r>
      <w:proofErr w:type="spellStart"/>
      <w:r w:rsidR="00390258" w:rsidRPr="0010731C">
        <w:rPr>
          <w:rFonts w:ascii="Times New Roman" w:eastAsia="Times New Roman" w:hAnsi="Times New Roman" w:cs="Times New Roman"/>
          <w:b/>
          <w:bCs/>
          <w:lang w:eastAsia="lt-LT"/>
        </w:rPr>
        <w:t>Clemastinum</w:t>
      </w:r>
      <w:proofErr w:type="spellEnd"/>
      <w:r w:rsidRPr="0010731C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="007C46ED" w:rsidRPr="0010731C">
        <w:rPr>
          <w:rFonts w:ascii="Times New Roman" w:eastAsia="Times New Roman" w:hAnsi="Times New Roman" w:cs="Times New Roman"/>
          <w:b/>
          <w:bCs/>
          <w:lang w:eastAsia="lt-LT"/>
        </w:rPr>
        <w:t>WZF</w:t>
      </w:r>
      <w:r w:rsidRPr="0010731C">
        <w:rPr>
          <w:rFonts w:ascii="Times New Roman" w:eastAsia="SimSun" w:hAnsi="Times New Roman" w:cs="Times New Roman"/>
          <w:b/>
          <w:lang w:eastAsia="lt-LT"/>
        </w:rPr>
        <w:t xml:space="preserve"> dozę</w:t>
      </w:r>
    </w:p>
    <w:p w14:paraId="693EF7E2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Jei vaisto perdozuojama, reikia nedelsiant kreiptis į gydytoją, vaistininką ar toksikologijos centrą.</w:t>
      </w:r>
    </w:p>
    <w:p w14:paraId="2FB87B1C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5357AB20" w14:textId="257EEB21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b/>
          <w:lang w:eastAsia="lt-LT"/>
        </w:rPr>
        <w:t xml:space="preserve">Pamiršus pavartoti </w:t>
      </w:r>
      <w:r w:rsidR="00390258" w:rsidRPr="0010731C">
        <w:rPr>
          <w:rFonts w:ascii="Times New Roman" w:eastAsia="Times New Roman" w:hAnsi="Times New Roman" w:cs="Times New Roman"/>
          <w:b/>
          <w:bCs/>
          <w:lang w:eastAsia="lt-LT"/>
        </w:rPr>
        <w:t>Clemastinum</w:t>
      </w:r>
      <w:r w:rsidRPr="0010731C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="007C46ED" w:rsidRPr="0010731C">
        <w:rPr>
          <w:rFonts w:ascii="Times New Roman" w:eastAsia="Times New Roman" w:hAnsi="Times New Roman" w:cs="Times New Roman"/>
          <w:b/>
          <w:bCs/>
          <w:lang w:eastAsia="lt-LT"/>
        </w:rPr>
        <w:t>WZF</w:t>
      </w:r>
    </w:p>
    <w:p w14:paraId="654CCF2D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Jeigu vienkartinė dozė liko neišgerta, ją reikia išgerti iš karto, kai tik atsimenama, nebent iki kitos dozės vartojimo liko nedaug laiko. Negalima vartoti dvigubos dozės, norint kompensuoti praleistą dozę.</w:t>
      </w:r>
    </w:p>
    <w:p w14:paraId="4EB4E868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D44CFAD" w14:textId="77777777" w:rsidR="00941547" w:rsidRPr="0010731C" w:rsidDel="00644B9B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DFD6EC" w14:textId="77777777" w:rsidR="00941547" w:rsidRPr="0010731C" w:rsidRDefault="00941547" w:rsidP="00941547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lang w:eastAsia="lt-LT"/>
        </w:rPr>
      </w:pPr>
      <w:r w:rsidRPr="0010731C">
        <w:rPr>
          <w:rFonts w:ascii="Times New Roman" w:eastAsia="SimSun" w:hAnsi="Times New Roman" w:cs="Times New Roman"/>
          <w:b/>
          <w:kern w:val="28"/>
          <w:lang w:eastAsia="lt-LT"/>
        </w:rPr>
        <w:t>4.</w:t>
      </w:r>
      <w:r w:rsidRPr="0010731C">
        <w:rPr>
          <w:rFonts w:ascii="Times New Roman" w:eastAsia="SimSun" w:hAnsi="Times New Roman" w:cs="Times New Roman"/>
          <w:b/>
          <w:kern w:val="28"/>
          <w:lang w:eastAsia="lt-LT"/>
        </w:rPr>
        <w:tab/>
        <w:t>Galimas šalutinis poveikis</w:t>
      </w:r>
    </w:p>
    <w:p w14:paraId="5D44E29D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6B69ACB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</w:p>
    <w:p w14:paraId="165D3DF5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21E9C2D" w14:textId="0DB71B05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b/>
          <w:lang w:eastAsia="lt-LT"/>
        </w:rPr>
        <w:t xml:space="preserve">NUTRAUKITE </w:t>
      </w:r>
      <w:r w:rsidR="00390258" w:rsidRPr="0010731C">
        <w:rPr>
          <w:rFonts w:ascii="Times New Roman" w:eastAsia="Times New Roman" w:hAnsi="Times New Roman" w:cs="Times New Roman"/>
          <w:lang w:eastAsia="lt-LT"/>
        </w:rPr>
        <w:t>Clemastinum</w:t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 </w:t>
      </w:r>
      <w:r w:rsidR="007C46ED" w:rsidRPr="0010731C">
        <w:rPr>
          <w:rFonts w:ascii="Times New Roman" w:eastAsia="Times New Roman" w:hAnsi="Times New Roman" w:cs="Times New Roman"/>
          <w:lang w:eastAsia="lt-LT"/>
        </w:rPr>
        <w:t>WZF</w:t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 vartojimą ir nedelsdami kreipkitės į gydytoją, jeigu pasireiškė bet kuris iš toliau išvardytų reiškinių, kurie gali būti alerginės reakcijos požymiai:</w:t>
      </w:r>
    </w:p>
    <w:p w14:paraId="3B5A185B" w14:textId="77777777" w:rsidR="00941547" w:rsidRPr="0010731C" w:rsidRDefault="00941547" w:rsidP="0094154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Pasunkėjęs kvėpavimas ir rijimas.</w:t>
      </w:r>
    </w:p>
    <w:p w14:paraId="0A6522C5" w14:textId="77777777" w:rsidR="00941547" w:rsidRPr="0010731C" w:rsidRDefault="00941547" w:rsidP="0094154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Veido, lūpų, liežuvio ar gerklės patinimas.</w:t>
      </w:r>
    </w:p>
    <w:p w14:paraId="64F38C85" w14:textId="77777777" w:rsidR="00941547" w:rsidRPr="0010731C" w:rsidRDefault="00941547" w:rsidP="0094154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Stiprus odos niežėjimas, kartu su raudonu bėrimu ar odos iškilimais.</w:t>
      </w:r>
    </w:p>
    <w:p w14:paraId="6E62C9EB" w14:textId="77777777" w:rsidR="00941547" w:rsidRPr="0010731C" w:rsidRDefault="00941547" w:rsidP="0094154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 xml:space="preserve">Pagreitėjęs širdies ritmas. </w:t>
      </w:r>
    </w:p>
    <w:p w14:paraId="5EE92305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F17153" w14:textId="36D0A9F5" w:rsidR="00941547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10731C">
        <w:rPr>
          <w:rFonts w:ascii="Times New Roman" w:eastAsia="Times New Roman" w:hAnsi="Times New Roman" w:cs="Times New Roman"/>
          <w:i/>
          <w:lang w:eastAsia="lt-LT"/>
        </w:rPr>
        <w:t>Kiti šalutini</w:t>
      </w:r>
      <w:r w:rsidR="00BE1AE5">
        <w:rPr>
          <w:rFonts w:ascii="Times New Roman" w:eastAsia="Times New Roman" w:hAnsi="Times New Roman" w:cs="Times New Roman"/>
          <w:i/>
          <w:lang w:eastAsia="lt-LT"/>
        </w:rPr>
        <w:t>o poveikio</w:t>
      </w:r>
      <w:r w:rsidRPr="0010731C">
        <w:rPr>
          <w:rFonts w:ascii="Times New Roman" w:eastAsia="Times New Roman" w:hAnsi="Times New Roman" w:cs="Times New Roman"/>
          <w:i/>
          <w:lang w:eastAsia="lt-LT"/>
        </w:rPr>
        <w:t xml:space="preserve"> reiškiniai</w:t>
      </w:r>
    </w:p>
    <w:p w14:paraId="7C909271" w14:textId="77777777" w:rsidR="00BE1AE5" w:rsidRPr="0010731C" w:rsidRDefault="00BE1AE5" w:rsidP="00941547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14:paraId="39955651" w14:textId="40B22E60" w:rsidR="00941547" w:rsidRPr="00BE1AE5" w:rsidRDefault="00BE1AE5" w:rsidP="00941547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BE1AE5">
        <w:rPr>
          <w:rFonts w:ascii="Times New Roman" w:eastAsia="Times New Roman" w:hAnsi="Times New Roman" w:cs="Times New Roman"/>
          <w:b/>
          <w:bCs/>
          <w:noProof/>
          <w:snapToGrid w:val="0"/>
        </w:rPr>
        <w:t>Dažni šalutinio poveikio reiškiniai (gali pasireikšti rečiau kaip 1 iš 10 asmenų</w:t>
      </w:r>
      <w:r w:rsidRPr="008D2B0C">
        <w:rPr>
          <w:rFonts w:ascii="Times New Roman" w:eastAsia="Times New Roman" w:hAnsi="Times New Roman" w:cs="Times New Roman"/>
          <w:b/>
          <w:bCs/>
          <w:iCs/>
          <w:lang w:eastAsia="lt-LT"/>
        </w:rPr>
        <w:t>):</w:t>
      </w:r>
    </w:p>
    <w:p w14:paraId="311D411C" w14:textId="064D0E18" w:rsidR="00941547" w:rsidRPr="0010731C" w:rsidRDefault="00941547" w:rsidP="0068187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 xml:space="preserve">Vartojant </w:t>
      </w:r>
      <w:r w:rsidR="00390258" w:rsidRPr="0010731C">
        <w:rPr>
          <w:rFonts w:ascii="Times New Roman" w:eastAsia="Times New Roman" w:hAnsi="Times New Roman" w:cs="Times New Roman"/>
          <w:lang w:eastAsia="lt-LT"/>
        </w:rPr>
        <w:t>Clemastinum</w:t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 </w:t>
      </w:r>
      <w:r w:rsidR="007C46ED" w:rsidRPr="0010731C">
        <w:rPr>
          <w:rFonts w:ascii="Times New Roman" w:eastAsia="Times New Roman" w:hAnsi="Times New Roman" w:cs="Times New Roman"/>
          <w:lang w:eastAsia="lt-LT"/>
        </w:rPr>
        <w:t>WZF</w:t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 gali pasireikšti nuovargis, mieguistumas ir sulėtėjusi reakcija.</w:t>
      </w:r>
    </w:p>
    <w:p w14:paraId="4A57A74A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FB98CBD" w14:textId="401CCB0A" w:rsidR="00941547" w:rsidRPr="008D2B0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8D2B0C">
        <w:rPr>
          <w:rFonts w:ascii="Times New Roman" w:eastAsia="Times New Roman" w:hAnsi="Times New Roman" w:cs="Times New Roman"/>
          <w:b/>
          <w:bCs/>
          <w:iCs/>
          <w:lang w:eastAsia="lt-LT"/>
        </w:rPr>
        <w:t>Nedažni šalutini</w:t>
      </w:r>
      <w:r w:rsidR="00BE1AE5" w:rsidRPr="008D2B0C">
        <w:rPr>
          <w:rFonts w:ascii="Times New Roman" w:eastAsia="Times New Roman" w:hAnsi="Times New Roman" w:cs="Times New Roman"/>
          <w:b/>
          <w:bCs/>
          <w:iCs/>
          <w:lang w:eastAsia="lt-LT"/>
        </w:rPr>
        <w:t>o poveikio</w:t>
      </w:r>
      <w:r w:rsidRPr="008D2B0C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 reiškiniai (</w:t>
      </w:r>
      <w:r w:rsidR="00BE1AE5" w:rsidRPr="00BE1AE5">
        <w:rPr>
          <w:rFonts w:ascii="Times New Roman" w:eastAsia="Times New Roman" w:hAnsi="Times New Roman" w:cs="Times New Roman"/>
          <w:b/>
          <w:bCs/>
          <w:iCs/>
          <w:noProof/>
          <w:snapToGrid w:val="0"/>
        </w:rPr>
        <w:t xml:space="preserve">gali pasireikšti rečiau kaip 1 </w:t>
      </w:r>
      <w:r w:rsidRPr="008D2B0C">
        <w:rPr>
          <w:rFonts w:ascii="Times New Roman" w:eastAsia="Times New Roman" w:hAnsi="Times New Roman" w:cs="Times New Roman"/>
          <w:b/>
          <w:bCs/>
          <w:iCs/>
          <w:lang w:eastAsia="lt-LT"/>
        </w:rPr>
        <w:t>iš 100</w:t>
      </w:r>
      <w:r w:rsidR="00BE1AE5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 asmenų</w:t>
      </w:r>
      <w:r w:rsidRPr="008D2B0C">
        <w:rPr>
          <w:rFonts w:ascii="Times New Roman" w:eastAsia="Times New Roman" w:hAnsi="Times New Roman" w:cs="Times New Roman"/>
          <w:b/>
          <w:bCs/>
          <w:iCs/>
          <w:lang w:eastAsia="lt-LT"/>
        </w:rPr>
        <w:t>):</w:t>
      </w:r>
    </w:p>
    <w:p w14:paraId="2C58F3BF" w14:textId="77777777" w:rsidR="00941547" w:rsidRPr="0010731C" w:rsidRDefault="00941547" w:rsidP="0094154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Svaigulys, žemas kraujospūdis, dusulys.</w:t>
      </w:r>
    </w:p>
    <w:p w14:paraId="6B8BABFE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5225A8" w14:textId="21309BE7" w:rsidR="00941547" w:rsidRPr="008D2B0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8D2B0C">
        <w:rPr>
          <w:rFonts w:ascii="Times New Roman" w:eastAsia="Times New Roman" w:hAnsi="Times New Roman" w:cs="Times New Roman"/>
          <w:b/>
          <w:bCs/>
          <w:iCs/>
          <w:lang w:eastAsia="lt-LT"/>
        </w:rPr>
        <w:t>Reti šalutini</w:t>
      </w:r>
      <w:r w:rsidR="00922834">
        <w:rPr>
          <w:rFonts w:ascii="Times New Roman" w:eastAsia="Times New Roman" w:hAnsi="Times New Roman" w:cs="Times New Roman"/>
          <w:b/>
          <w:bCs/>
          <w:iCs/>
          <w:lang w:eastAsia="lt-LT"/>
        </w:rPr>
        <w:t>o poveikio</w:t>
      </w:r>
      <w:r w:rsidRPr="008D2B0C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 reiškiniai (</w:t>
      </w:r>
      <w:r w:rsidR="00922834" w:rsidRPr="00922834">
        <w:rPr>
          <w:rFonts w:ascii="Times New Roman" w:eastAsia="Times New Roman" w:hAnsi="Times New Roman" w:cs="Times New Roman"/>
          <w:b/>
          <w:bCs/>
          <w:noProof/>
          <w:snapToGrid w:val="0"/>
        </w:rPr>
        <w:t xml:space="preserve">gali pasireikšti rečiau kaip 1 iš </w:t>
      </w:r>
      <w:r w:rsidRPr="008D2B0C">
        <w:rPr>
          <w:rFonts w:ascii="Times New Roman" w:eastAsia="Times New Roman" w:hAnsi="Times New Roman" w:cs="Times New Roman"/>
          <w:b/>
          <w:bCs/>
          <w:iCs/>
          <w:lang w:eastAsia="lt-LT"/>
        </w:rPr>
        <w:t>1</w:t>
      </w:r>
      <w:r w:rsidR="00922834" w:rsidRPr="00BE1AE5">
        <w:rPr>
          <w:rFonts w:ascii="Times New Roman" w:eastAsia="Times New Roman" w:hAnsi="Times New Roman" w:cs="Times New Roman"/>
          <w:b/>
          <w:bCs/>
          <w:iCs/>
          <w:lang w:eastAsia="lt-LT"/>
        </w:rPr>
        <w:t> </w:t>
      </w:r>
      <w:r w:rsidRPr="008D2B0C">
        <w:rPr>
          <w:rFonts w:ascii="Times New Roman" w:eastAsia="Times New Roman" w:hAnsi="Times New Roman" w:cs="Times New Roman"/>
          <w:b/>
          <w:bCs/>
          <w:iCs/>
          <w:lang w:eastAsia="lt-LT"/>
        </w:rPr>
        <w:t>000</w:t>
      </w:r>
      <w:r w:rsidR="00922834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 asmen</w:t>
      </w:r>
      <w:r w:rsidR="00BE1AE5">
        <w:rPr>
          <w:rFonts w:ascii="Times New Roman" w:eastAsia="Times New Roman" w:hAnsi="Times New Roman" w:cs="Times New Roman"/>
          <w:b/>
          <w:bCs/>
          <w:iCs/>
          <w:lang w:eastAsia="lt-LT"/>
        </w:rPr>
        <w:t>ų</w:t>
      </w:r>
      <w:r w:rsidRPr="008D2B0C">
        <w:rPr>
          <w:rFonts w:ascii="Times New Roman" w:eastAsia="Times New Roman" w:hAnsi="Times New Roman" w:cs="Times New Roman"/>
          <w:b/>
          <w:bCs/>
          <w:iCs/>
          <w:lang w:eastAsia="lt-LT"/>
        </w:rPr>
        <w:t>):</w:t>
      </w:r>
    </w:p>
    <w:p w14:paraId="327B9DEF" w14:textId="77777777" w:rsidR="00941547" w:rsidRPr="0010731C" w:rsidRDefault="00941547" w:rsidP="0094154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Dirglumas, ypač vaikams, pasunkėjęs kvėpavimas ir padidėjusio jautrumo (alerginė) reakcija (įskaitant šoką) (žr. pirmą pastraipą, kurioje išvardyti simptomai), burnos džiūvimas, galvos skausmas, odos išbėrimas ir virškinimo sutrikimas (skrandžio skausmas, pykinimas).</w:t>
      </w:r>
    </w:p>
    <w:p w14:paraId="4B66B5FC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606E6C" w14:textId="402CA21D" w:rsidR="00941547" w:rsidRPr="008D2B0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8D2B0C">
        <w:rPr>
          <w:rFonts w:ascii="Times New Roman" w:eastAsia="Times New Roman" w:hAnsi="Times New Roman" w:cs="Times New Roman"/>
          <w:b/>
          <w:bCs/>
          <w:iCs/>
          <w:lang w:eastAsia="lt-LT"/>
        </w:rPr>
        <w:t>Labai reti šalutini</w:t>
      </w:r>
      <w:r w:rsidR="00922834" w:rsidRPr="008D2B0C">
        <w:rPr>
          <w:rFonts w:ascii="Times New Roman" w:eastAsia="Times New Roman" w:hAnsi="Times New Roman" w:cs="Times New Roman"/>
          <w:b/>
          <w:bCs/>
          <w:iCs/>
          <w:lang w:eastAsia="lt-LT"/>
        </w:rPr>
        <w:t>o poveikio</w:t>
      </w:r>
      <w:r w:rsidRPr="008D2B0C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 reiškiniai (</w:t>
      </w:r>
      <w:r w:rsidR="00922834" w:rsidRPr="00922834">
        <w:rPr>
          <w:rFonts w:ascii="Times New Roman" w:eastAsia="Times New Roman" w:hAnsi="Times New Roman" w:cs="Times New Roman"/>
          <w:b/>
          <w:bCs/>
          <w:iCs/>
          <w:noProof/>
          <w:snapToGrid w:val="0"/>
        </w:rPr>
        <w:t xml:space="preserve">gali pasireikšti rečiau </w:t>
      </w:r>
      <w:r w:rsidRPr="008D2B0C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kaip 1 iš 10 000 </w:t>
      </w:r>
      <w:r w:rsidR="00922834">
        <w:rPr>
          <w:rFonts w:ascii="Times New Roman" w:eastAsia="Times New Roman" w:hAnsi="Times New Roman" w:cs="Times New Roman"/>
          <w:b/>
          <w:bCs/>
          <w:iCs/>
          <w:lang w:eastAsia="lt-LT"/>
        </w:rPr>
        <w:t>asmen</w:t>
      </w:r>
      <w:r w:rsidR="00922834" w:rsidRPr="008D2B0C">
        <w:rPr>
          <w:rFonts w:ascii="Times New Roman" w:eastAsia="Times New Roman" w:hAnsi="Times New Roman" w:cs="Times New Roman"/>
          <w:b/>
          <w:bCs/>
          <w:iCs/>
          <w:lang w:eastAsia="lt-LT"/>
        </w:rPr>
        <w:t>ų</w:t>
      </w:r>
      <w:r w:rsidRPr="008D2B0C">
        <w:rPr>
          <w:rFonts w:ascii="Times New Roman" w:eastAsia="Times New Roman" w:hAnsi="Times New Roman" w:cs="Times New Roman"/>
          <w:b/>
          <w:bCs/>
          <w:iCs/>
          <w:lang w:eastAsia="lt-LT"/>
        </w:rPr>
        <w:t>):</w:t>
      </w:r>
    </w:p>
    <w:p w14:paraId="1478F1F7" w14:textId="77777777" w:rsidR="00941547" w:rsidRPr="0010731C" w:rsidRDefault="00941547" w:rsidP="0094154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10731C">
        <w:rPr>
          <w:rFonts w:ascii="Times New Roman" w:eastAsia="Times New Roman" w:hAnsi="Times New Roman" w:cs="Times New Roman"/>
          <w:lang w:eastAsia="lt-LT"/>
        </w:rPr>
        <w:t>Tachikardija</w:t>
      </w:r>
      <w:proofErr w:type="spellEnd"/>
      <w:r w:rsidRPr="0010731C">
        <w:rPr>
          <w:rFonts w:ascii="Times New Roman" w:eastAsia="Times New Roman" w:hAnsi="Times New Roman" w:cs="Times New Roman"/>
          <w:lang w:eastAsia="lt-LT"/>
        </w:rPr>
        <w:t xml:space="preserve"> (greitas širdies ritmas), vidurių užkietėjimas.</w:t>
      </w:r>
    </w:p>
    <w:p w14:paraId="7EE74434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3076EE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 xml:space="preserve">Klemastinas, kaip ir kiti antihistamininiai vaistai, gali sukelti miego sutrikimus, depresiją, drebulį, traukulius, kepenų funkcijos sutrikimą, šlapimo susilaikymą, neryškų matymą, padidėjusį jautrumą šviesai ir </w:t>
      </w:r>
      <w:proofErr w:type="spellStart"/>
      <w:r w:rsidRPr="0010731C">
        <w:rPr>
          <w:rFonts w:ascii="Times New Roman" w:eastAsia="Times New Roman" w:hAnsi="Times New Roman" w:cs="Times New Roman"/>
          <w:lang w:eastAsia="lt-LT"/>
        </w:rPr>
        <w:t>angioneurozinę</w:t>
      </w:r>
      <w:proofErr w:type="spellEnd"/>
      <w:r w:rsidRPr="0010731C">
        <w:rPr>
          <w:rFonts w:ascii="Times New Roman" w:eastAsia="Times New Roman" w:hAnsi="Times New Roman" w:cs="Times New Roman"/>
          <w:lang w:eastAsia="lt-LT"/>
        </w:rPr>
        <w:t xml:space="preserve"> edemą.</w:t>
      </w:r>
    </w:p>
    <w:p w14:paraId="234F3BA4" w14:textId="24C196F5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 xml:space="preserve">Pasakykite gydytojui, jeigu pasireiškė kitoks poveikis, kurį manote, kad sukėlė </w:t>
      </w:r>
      <w:r w:rsidR="00390258" w:rsidRPr="0010731C">
        <w:rPr>
          <w:rFonts w:ascii="Times New Roman" w:eastAsia="Times New Roman" w:hAnsi="Times New Roman" w:cs="Times New Roman"/>
          <w:lang w:eastAsia="lt-LT"/>
        </w:rPr>
        <w:t>Clemastinum</w:t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 </w:t>
      </w:r>
      <w:r w:rsidR="007C46ED" w:rsidRPr="0010731C">
        <w:rPr>
          <w:rFonts w:ascii="Times New Roman" w:eastAsia="Times New Roman" w:hAnsi="Times New Roman" w:cs="Times New Roman"/>
          <w:lang w:eastAsia="lt-LT"/>
        </w:rPr>
        <w:t>WZF</w:t>
      </w:r>
      <w:r w:rsidRPr="0010731C">
        <w:rPr>
          <w:rFonts w:ascii="Times New Roman" w:eastAsia="Times New Roman" w:hAnsi="Times New Roman" w:cs="Times New Roman"/>
          <w:lang w:eastAsia="lt-LT"/>
        </w:rPr>
        <w:t>.</w:t>
      </w:r>
    </w:p>
    <w:p w14:paraId="31AFB861" w14:textId="77777777" w:rsidR="00941547" w:rsidRPr="0010731C" w:rsidRDefault="00941547" w:rsidP="00941547">
      <w:pPr>
        <w:spacing w:after="0" w:line="240" w:lineRule="auto"/>
        <w:ind w:hanging="567"/>
        <w:rPr>
          <w:rFonts w:ascii="Times New Roman" w:eastAsia="Times New Roman" w:hAnsi="Times New Roman" w:cs="Times New Roman"/>
          <w:lang w:eastAsia="lt-LT"/>
        </w:rPr>
      </w:pPr>
    </w:p>
    <w:p w14:paraId="3D4124C0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10731C">
        <w:rPr>
          <w:rFonts w:ascii="Times New Roman" w:eastAsia="Times New Roman" w:hAnsi="Times New Roman" w:cs="Times New Roman"/>
          <w:b/>
          <w:lang w:eastAsia="lt-LT"/>
        </w:rPr>
        <w:t>Pranešimas apie šalutinį poveikį</w:t>
      </w:r>
    </w:p>
    <w:p w14:paraId="072BA67B" w14:textId="3399255E" w:rsidR="00941547" w:rsidRPr="0010731C" w:rsidRDefault="00941547" w:rsidP="00941547">
      <w:pPr>
        <w:spacing w:after="0" w:line="240" w:lineRule="auto"/>
        <w:ind w:right="-449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Jeigu pasireiškė šalutinis poveikis, įskaitant šiame lapelyje nenurodytą, pasakykite gydytojui arba vaistininkui.</w:t>
      </w:r>
      <w:r w:rsidR="000937FD">
        <w:rPr>
          <w:rFonts w:ascii="Times New Roman" w:eastAsia="Times New Roman" w:hAnsi="Times New Roman" w:cs="Times New Roman"/>
          <w:lang w:eastAsia="lt-LT"/>
        </w:rPr>
        <w:t xml:space="preserve"> </w:t>
      </w:r>
      <w:r w:rsidR="000937FD" w:rsidRPr="000937FD">
        <w:rPr>
          <w:rFonts w:ascii="Times New Roman" w:eastAsia="Times New Roman" w:hAnsi="Times New Roman" w:cs="Times New Roman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0937FD" w:rsidRPr="000937FD">
        <w:rPr>
          <w:rFonts w:ascii="Times New Roman" w:eastAsia="Times New Roman" w:hAnsi="Times New Roman" w:cs="Times New Roman"/>
          <w:u w:val="single"/>
          <w:lang w:eastAsia="lt-LT"/>
        </w:rPr>
        <w:t>https://vvkt.lrv.lt/lt/</w:t>
      </w:r>
      <w:r w:rsidR="000937FD" w:rsidRPr="000937FD">
        <w:rPr>
          <w:rFonts w:ascii="Times New Roman" w:eastAsia="Times New Roman" w:hAnsi="Times New Roman" w:cs="Times New Roman"/>
          <w:lang w:eastAsia="lt-LT"/>
        </w:rPr>
        <w:t xml:space="preserve"> nurodytais būdais arba paskambinti nemokamu telefonu </w:t>
      </w:r>
      <w:r w:rsidR="0068187D">
        <w:rPr>
          <w:rFonts w:ascii="Times New Roman" w:eastAsia="Times New Roman" w:hAnsi="Times New Roman" w:cs="Times New Roman"/>
          <w:lang w:eastAsia="lt-LT"/>
        </w:rPr>
        <w:t>+370</w:t>
      </w:r>
      <w:r w:rsidR="000937FD" w:rsidRPr="000937FD">
        <w:rPr>
          <w:rFonts w:ascii="Times New Roman" w:eastAsia="Times New Roman" w:hAnsi="Times New Roman" w:cs="Times New Roman"/>
          <w:lang w:eastAsia="lt-LT"/>
        </w:rPr>
        <w:t xml:space="preserve"> 800 73 568. Pranešdami apie šalutinį poveikį galite mums padėti gauti daugiau informacijos apie šio vaisto saugumą</w:t>
      </w:r>
      <w:r w:rsidRPr="0010731C">
        <w:rPr>
          <w:rFonts w:ascii="Times New Roman" w:eastAsia="Times New Roman" w:hAnsi="Times New Roman" w:cs="Times New Roman"/>
          <w:lang w:eastAsia="lt-LT"/>
        </w:rPr>
        <w:t>.</w:t>
      </w:r>
    </w:p>
    <w:p w14:paraId="309E7029" w14:textId="77777777" w:rsidR="00941547" w:rsidRPr="0010731C" w:rsidRDefault="00941547" w:rsidP="00941547">
      <w:pPr>
        <w:spacing w:after="0" w:line="240" w:lineRule="auto"/>
        <w:ind w:right="-449"/>
        <w:rPr>
          <w:rFonts w:ascii="Times New Roman" w:eastAsia="Times New Roman" w:hAnsi="Times New Roman" w:cs="Times New Roman"/>
          <w:lang w:eastAsia="lt-LT"/>
        </w:rPr>
      </w:pPr>
    </w:p>
    <w:p w14:paraId="4941A691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69FE210" w14:textId="054BF42F" w:rsidR="00941547" w:rsidRPr="0010731C" w:rsidRDefault="00941547" w:rsidP="00941547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lang w:eastAsia="lt-LT"/>
        </w:rPr>
      </w:pPr>
      <w:r w:rsidRPr="0010731C">
        <w:rPr>
          <w:rFonts w:ascii="Times New Roman" w:eastAsia="SimSun" w:hAnsi="Times New Roman" w:cs="Times New Roman"/>
          <w:b/>
          <w:kern w:val="28"/>
          <w:lang w:eastAsia="lt-LT"/>
        </w:rPr>
        <w:t>5.</w:t>
      </w:r>
      <w:r w:rsidRPr="0010731C">
        <w:rPr>
          <w:rFonts w:ascii="Times New Roman" w:eastAsia="SimSun" w:hAnsi="Times New Roman" w:cs="Times New Roman"/>
          <w:b/>
          <w:kern w:val="28"/>
          <w:lang w:eastAsia="lt-LT"/>
        </w:rPr>
        <w:tab/>
        <w:t xml:space="preserve">Kaip laikyti </w:t>
      </w:r>
      <w:r w:rsidR="00390258" w:rsidRPr="0010731C">
        <w:rPr>
          <w:rFonts w:ascii="Times New Roman" w:eastAsia="Times New Roman" w:hAnsi="Times New Roman" w:cs="Times New Roman"/>
          <w:b/>
          <w:bCs/>
          <w:lang w:eastAsia="lt-LT"/>
        </w:rPr>
        <w:t>Clemastinum</w:t>
      </w:r>
      <w:r w:rsidRPr="0010731C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="007C46ED" w:rsidRPr="0010731C">
        <w:rPr>
          <w:rFonts w:ascii="Times New Roman" w:eastAsia="Times New Roman" w:hAnsi="Times New Roman" w:cs="Times New Roman"/>
          <w:b/>
          <w:bCs/>
          <w:lang w:eastAsia="lt-LT"/>
        </w:rPr>
        <w:t>WZF</w:t>
      </w:r>
    </w:p>
    <w:p w14:paraId="6EB07466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6E5F2D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Šį vaistą laikykite vaikams nepastebimoje ir nepasiekiamoje vietoje.</w:t>
      </w:r>
    </w:p>
    <w:p w14:paraId="5F45E709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2FC0C1A" w14:textId="77777777" w:rsidR="00DD239F" w:rsidRPr="0010731C" w:rsidRDefault="00941547" w:rsidP="00DD239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Laikyti ne aukštesnėje kaip 25 </w:t>
      </w:r>
      <w:r w:rsidRPr="0010731C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C temperatūroje. </w:t>
      </w:r>
    </w:p>
    <w:p w14:paraId="3EF7E9A6" w14:textId="60727B96" w:rsidR="00DD239F" w:rsidRPr="0010731C" w:rsidRDefault="00DD239F" w:rsidP="00DD239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Lizdinę plokštelę laikyti išorinėje dėžutėje, kad vaistas būtų apsaugotas nuo šviesos ir drėgmės.</w:t>
      </w:r>
    </w:p>
    <w:p w14:paraId="4F5288AA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51AEB6" w14:textId="336E274C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Ant dėžutės po „EXP“ ir lizdinės plokštelės nurodytam tinkamumo laikui pasibaigus, šio vaisto vartoti negalima. Vaistas tinkamas vartoti iki paskutinės nurodyto mėnesio dienos.</w:t>
      </w:r>
    </w:p>
    <w:p w14:paraId="54A8447F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58A7CF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222A8AB7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185224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1409BE" w14:textId="77777777" w:rsidR="00941547" w:rsidRPr="0010731C" w:rsidRDefault="00941547" w:rsidP="00941547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lang w:eastAsia="lt-LT"/>
        </w:rPr>
      </w:pPr>
      <w:r w:rsidRPr="0010731C">
        <w:rPr>
          <w:rFonts w:ascii="Times New Roman" w:eastAsia="SimSun" w:hAnsi="Times New Roman" w:cs="Times New Roman"/>
          <w:b/>
          <w:kern w:val="28"/>
          <w:lang w:eastAsia="lt-LT"/>
        </w:rPr>
        <w:t>6.</w:t>
      </w:r>
      <w:r w:rsidRPr="0010731C">
        <w:rPr>
          <w:rFonts w:ascii="Times New Roman" w:eastAsia="SimSun" w:hAnsi="Times New Roman" w:cs="Times New Roman"/>
          <w:b/>
          <w:kern w:val="28"/>
          <w:lang w:eastAsia="lt-LT"/>
        </w:rPr>
        <w:tab/>
        <w:t>Pakuotės turinys ir kita informacija</w:t>
      </w:r>
    </w:p>
    <w:p w14:paraId="18C68FA0" w14:textId="77777777" w:rsidR="00941547" w:rsidRPr="0010731C" w:rsidRDefault="00941547" w:rsidP="009415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4809930" w14:textId="289BBDA3" w:rsidR="00941547" w:rsidRPr="0010731C" w:rsidRDefault="00390258" w:rsidP="00941547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 w:rsidRPr="0010731C">
        <w:rPr>
          <w:rFonts w:ascii="Times New Roman" w:eastAsia="Times New Roman" w:hAnsi="Times New Roman" w:cs="Times New Roman"/>
          <w:b/>
          <w:bCs/>
        </w:rPr>
        <w:t>Clemastinum</w:t>
      </w:r>
      <w:r w:rsidR="00941547" w:rsidRPr="0010731C">
        <w:rPr>
          <w:rFonts w:ascii="Times New Roman" w:eastAsia="Times New Roman" w:hAnsi="Times New Roman" w:cs="Times New Roman"/>
          <w:b/>
          <w:bCs/>
        </w:rPr>
        <w:t xml:space="preserve"> </w:t>
      </w:r>
      <w:r w:rsidR="007C46ED" w:rsidRPr="0010731C">
        <w:rPr>
          <w:rFonts w:ascii="Times New Roman" w:eastAsia="Times New Roman" w:hAnsi="Times New Roman" w:cs="Times New Roman"/>
          <w:b/>
          <w:bCs/>
        </w:rPr>
        <w:t>WZF</w:t>
      </w:r>
      <w:r w:rsidR="00941547" w:rsidRPr="0010731C">
        <w:rPr>
          <w:rFonts w:ascii="Times New Roman" w:eastAsia="Times New Roman" w:hAnsi="Times New Roman" w:cs="Times New Roman"/>
          <w:b/>
          <w:bCs/>
        </w:rPr>
        <w:t xml:space="preserve"> sudėtis</w:t>
      </w:r>
    </w:p>
    <w:p w14:paraId="2481726C" w14:textId="77777777" w:rsidR="00941547" w:rsidRPr="0010731C" w:rsidRDefault="00941547" w:rsidP="00941547">
      <w:pPr>
        <w:spacing w:after="0" w:line="220" w:lineRule="exact"/>
        <w:rPr>
          <w:rFonts w:ascii="Times New Roman" w:eastAsia="Times New Roman" w:hAnsi="Times New Roman" w:cs="Times New Roman"/>
          <w:bCs/>
        </w:rPr>
      </w:pPr>
    </w:p>
    <w:p w14:paraId="150F649D" w14:textId="77777777" w:rsidR="00941547" w:rsidRPr="0010731C" w:rsidRDefault="00941547" w:rsidP="00941547">
      <w:pPr>
        <w:pStyle w:val="ListParagraph"/>
        <w:numPr>
          <w:ilvl w:val="0"/>
          <w:numId w:val="6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 xml:space="preserve">Veiklioji medžiaga yra klemastinas. Kiekvienoje tabletėje yra 1 mg </w:t>
      </w:r>
      <w:proofErr w:type="spellStart"/>
      <w:r w:rsidRPr="0010731C">
        <w:rPr>
          <w:rFonts w:ascii="Times New Roman" w:eastAsia="Times New Roman" w:hAnsi="Times New Roman" w:cs="Times New Roman"/>
          <w:lang w:eastAsia="lt-LT"/>
        </w:rPr>
        <w:t>klemastino</w:t>
      </w:r>
      <w:proofErr w:type="spellEnd"/>
      <w:r w:rsidRPr="0010731C">
        <w:rPr>
          <w:rFonts w:ascii="Times New Roman" w:eastAsia="Times New Roman" w:hAnsi="Times New Roman" w:cs="Times New Roman"/>
          <w:lang w:eastAsia="lt-LT"/>
        </w:rPr>
        <w:t xml:space="preserve"> (</w:t>
      </w:r>
      <w:proofErr w:type="spellStart"/>
      <w:r w:rsidRPr="0010731C">
        <w:rPr>
          <w:rFonts w:ascii="Times New Roman" w:eastAsia="Times New Roman" w:hAnsi="Times New Roman" w:cs="Times New Roman"/>
          <w:lang w:eastAsia="lt-LT"/>
        </w:rPr>
        <w:t>fumarato</w:t>
      </w:r>
      <w:proofErr w:type="spellEnd"/>
      <w:r w:rsidRPr="0010731C">
        <w:rPr>
          <w:rFonts w:ascii="Times New Roman" w:eastAsia="Times New Roman" w:hAnsi="Times New Roman" w:cs="Times New Roman"/>
          <w:lang w:eastAsia="lt-LT"/>
        </w:rPr>
        <w:t xml:space="preserve"> pavidalu).</w:t>
      </w:r>
    </w:p>
    <w:p w14:paraId="0A93AA8A" w14:textId="73AF136B" w:rsidR="00941547" w:rsidRPr="0010731C" w:rsidRDefault="00941547" w:rsidP="00941547">
      <w:pPr>
        <w:pStyle w:val="ListParagraph"/>
        <w:numPr>
          <w:ilvl w:val="0"/>
          <w:numId w:val="6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 xml:space="preserve">Pagalbinės medžiagos yra </w:t>
      </w:r>
      <w:r w:rsidR="008A1D8E" w:rsidRPr="0010731C">
        <w:rPr>
          <w:rFonts w:ascii="Times New Roman" w:eastAsia="Times New Roman" w:hAnsi="Times New Roman" w:cs="Times New Roman"/>
          <w:lang w:eastAsia="lt-LT"/>
        </w:rPr>
        <w:t xml:space="preserve">laktozė </w:t>
      </w:r>
      <w:proofErr w:type="spellStart"/>
      <w:r w:rsidR="008A1D8E" w:rsidRPr="0010731C">
        <w:rPr>
          <w:rFonts w:ascii="Times New Roman" w:eastAsia="Times New Roman" w:hAnsi="Times New Roman" w:cs="Times New Roman"/>
          <w:lang w:eastAsia="lt-LT"/>
        </w:rPr>
        <w:t>monohidratas</w:t>
      </w:r>
      <w:proofErr w:type="spellEnd"/>
      <w:r w:rsidR="008A1D8E" w:rsidRPr="0010731C">
        <w:rPr>
          <w:rFonts w:ascii="Times New Roman" w:eastAsia="Times New Roman" w:hAnsi="Times New Roman" w:cs="Times New Roman"/>
          <w:lang w:eastAsia="lt-LT"/>
        </w:rPr>
        <w:t xml:space="preserve">, </w:t>
      </w:r>
      <w:r w:rsidR="008E420E" w:rsidRPr="0010731C">
        <w:rPr>
          <w:rFonts w:ascii="Times New Roman" w:eastAsia="Times New Roman" w:hAnsi="Times New Roman" w:cs="Times New Roman"/>
          <w:lang w:eastAsia="lt-LT"/>
        </w:rPr>
        <w:t xml:space="preserve">ryžių krakmolas, </w:t>
      </w:r>
      <w:proofErr w:type="spellStart"/>
      <w:r w:rsidR="00230DC4" w:rsidRPr="0010731C">
        <w:rPr>
          <w:rFonts w:ascii="Times New Roman" w:eastAsia="Times New Roman" w:hAnsi="Times New Roman" w:cs="Times New Roman"/>
          <w:lang w:eastAsia="lt-LT"/>
        </w:rPr>
        <w:t>povidonas</w:t>
      </w:r>
      <w:proofErr w:type="spellEnd"/>
      <w:r w:rsidR="00230DC4" w:rsidRPr="0010731C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10731C">
        <w:rPr>
          <w:rFonts w:ascii="Times New Roman" w:eastAsia="Times New Roman" w:hAnsi="Times New Roman" w:cs="Times New Roman"/>
          <w:lang w:eastAsia="lt-LT"/>
        </w:rPr>
        <w:t>magnio stearatas,</w:t>
      </w:r>
      <w:r w:rsidR="009473A8" w:rsidRPr="0010731C">
        <w:rPr>
          <w:rFonts w:ascii="Times New Roman" w:eastAsia="Times New Roman" w:hAnsi="Times New Roman" w:cs="Times New Roman"/>
          <w:lang w:eastAsia="lt-LT"/>
        </w:rPr>
        <w:t xml:space="preserve"> talkas</w:t>
      </w:r>
      <w:r w:rsidRPr="0010731C">
        <w:rPr>
          <w:rFonts w:ascii="Times New Roman" w:eastAsia="Times New Roman" w:hAnsi="Times New Roman" w:cs="Times New Roman"/>
          <w:lang w:eastAsia="lt-LT"/>
        </w:rPr>
        <w:t>.</w:t>
      </w:r>
    </w:p>
    <w:p w14:paraId="6FB46CAF" w14:textId="77777777" w:rsidR="00B7666F" w:rsidRPr="0010731C" w:rsidRDefault="00B7666F" w:rsidP="00941547">
      <w:pPr>
        <w:spacing w:after="0" w:line="240" w:lineRule="auto"/>
        <w:rPr>
          <w:rFonts w:ascii="Times New Roman" w:hAnsi="Times New Roman" w:cs="Times New Roman"/>
        </w:rPr>
      </w:pPr>
    </w:p>
    <w:p w14:paraId="1181DBD7" w14:textId="5C004847" w:rsidR="00941547" w:rsidRPr="0010731C" w:rsidRDefault="00390258" w:rsidP="00941547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 w:rsidRPr="0010731C">
        <w:rPr>
          <w:rFonts w:ascii="Times New Roman" w:eastAsia="Times New Roman" w:hAnsi="Times New Roman" w:cs="Times New Roman"/>
          <w:b/>
          <w:bCs/>
        </w:rPr>
        <w:t>Clemastinum</w:t>
      </w:r>
      <w:r w:rsidR="00941547" w:rsidRPr="0010731C">
        <w:rPr>
          <w:rFonts w:ascii="Times New Roman" w:eastAsia="Times New Roman" w:hAnsi="Times New Roman" w:cs="Times New Roman"/>
          <w:b/>
          <w:bCs/>
        </w:rPr>
        <w:t xml:space="preserve"> </w:t>
      </w:r>
      <w:r w:rsidR="007C46ED" w:rsidRPr="0010731C">
        <w:rPr>
          <w:rFonts w:ascii="Times New Roman" w:eastAsia="Times New Roman" w:hAnsi="Times New Roman" w:cs="Times New Roman"/>
          <w:b/>
          <w:bCs/>
        </w:rPr>
        <w:t>WZF</w:t>
      </w:r>
      <w:r w:rsidR="00941547" w:rsidRPr="0010731C">
        <w:rPr>
          <w:rFonts w:ascii="Times New Roman" w:eastAsia="Times New Roman" w:hAnsi="Times New Roman" w:cs="Times New Roman"/>
          <w:b/>
          <w:bCs/>
        </w:rPr>
        <w:t xml:space="preserve"> išvaizda ir kiekis pakuotėje</w:t>
      </w:r>
    </w:p>
    <w:p w14:paraId="3DDB87FE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FD00A7" w14:textId="66493294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 xml:space="preserve">Tabletės yra baltos, </w:t>
      </w:r>
      <w:r w:rsidR="00E14728" w:rsidRPr="0010731C">
        <w:rPr>
          <w:rFonts w:ascii="Times New Roman" w:eastAsia="Times New Roman" w:hAnsi="Times New Roman" w:cs="Times New Roman"/>
          <w:lang w:eastAsia="lt-LT"/>
        </w:rPr>
        <w:t>plokščios</w:t>
      </w:r>
      <w:r w:rsidR="00413817" w:rsidRPr="0010731C">
        <w:rPr>
          <w:rFonts w:ascii="Times New Roman" w:eastAsia="Times New Roman" w:hAnsi="Times New Roman" w:cs="Times New Roman"/>
          <w:lang w:eastAsia="lt-LT"/>
        </w:rPr>
        <w:t xml:space="preserve">, </w:t>
      </w:r>
      <w:r w:rsidR="00A42C91" w:rsidRPr="0010731C">
        <w:rPr>
          <w:rFonts w:ascii="Times New Roman" w:eastAsia="Times New Roman" w:hAnsi="Times New Roman" w:cs="Times New Roman"/>
          <w:lang w:eastAsia="lt-LT"/>
        </w:rPr>
        <w:t>ap</w:t>
      </w:r>
      <w:r w:rsidR="006A640B" w:rsidRPr="0010731C">
        <w:rPr>
          <w:rFonts w:ascii="Times New Roman" w:eastAsia="Times New Roman" w:hAnsi="Times New Roman" w:cs="Times New Roman"/>
          <w:lang w:eastAsia="lt-LT"/>
        </w:rPr>
        <w:t>valios</w:t>
      </w:r>
      <w:r w:rsidR="00413817" w:rsidRPr="0010731C">
        <w:rPr>
          <w:rFonts w:ascii="Times New Roman" w:eastAsia="Times New Roman" w:hAnsi="Times New Roman" w:cs="Times New Roman"/>
          <w:lang w:eastAsia="lt-LT"/>
        </w:rPr>
        <w:t xml:space="preserve"> su</w:t>
      </w:r>
      <w:r w:rsidR="006A640B" w:rsidRPr="0010731C">
        <w:rPr>
          <w:rFonts w:ascii="Times New Roman" w:eastAsia="Times New Roman" w:hAnsi="Times New Roman" w:cs="Times New Roman"/>
          <w:lang w:eastAsia="lt-LT"/>
        </w:rPr>
        <w:t xml:space="preserve"> </w:t>
      </w:r>
      <w:r w:rsidR="00E14728" w:rsidRPr="0010731C">
        <w:rPr>
          <w:rFonts w:ascii="Times New Roman" w:eastAsia="Times New Roman" w:hAnsi="Times New Roman" w:cs="Times New Roman"/>
          <w:lang w:eastAsia="lt-LT"/>
        </w:rPr>
        <w:t>nuožulniais kraštais</w:t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. </w:t>
      </w:r>
    </w:p>
    <w:p w14:paraId="6A0ED74A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661CCE" w14:textId="33480A1B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 xml:space="preserve">Kartono dėžutė, kurioje yra </w:t>
      </w:r>
      <w:r w:rsidR="00BF58B2" w:rsidRPr="0010731C">
        <w:rPr>
          <w:rFonts w:ascii="Times New Roman" w:eastAsia="Times New Roman" w:hAnsi="Times New Roman" w:cs="Times New Roman"/>
          <w:lang w:eastAsia="lt-LT"/>
        </w:rPr>
        <w:t>15</w:t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 tablečių.</w:t>
      </w:r>
    </w:p>
    <w:p w14:paraId="266BEC65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C66C73" w14:textId="153B5BD2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10731C">
        <w:rPr>
          <w:rFonts w:ascii="Times New Roman" w:eastAsia="Times New Roman" w:hAnsi="Times New Roman" w:cs="Times New Roman"/>
          <w:b/>
          <w:bCs/>
          <w:lang w:eastAsia="lt-LT"/>
        </w:rPr>
        <w:t xml:space="preserve">Registruotojas </w:t>
      </w:r>
      <w:r w:rsidR="007054FA" w:rsidRPr="0010731C">
        <w:rPr>
          <w:rFonts w:ascii="Times New Roman" w:eastAsia="Times New Roman" w:hAnsi="Times New Roman" w:cs="Times New Roman"/>
          <w:b/>
          <w:bCs/>
          <w:lang w:eastAsia="lt-LT"/>
        </w:rPr>
        <w:t xml:space="preserve">eksportuojančioje valstybėje </w:t>
      </w:r>
      <w:r w:rsidRPr="0010731C">
        <w:rPr>
          <w:rFonts w:ascii="Times New Roman" w:eastAsia="Times New Roman" w:hAnsi="Times New Roman" w:cs="Times New Roman"/>
          <w:b/>
          <w:bCs/>
          <w:lang w:eastAsia="lt-LT"/>
        </w:rPr>
        <w:t xml:space="preserve">ir  gamintojas </w:t>
      </w:r>
    </w:p>
    <w:p w14:paraId="47096AE3" w14:textId="77777777" w:rsidR="007054FA" w:rsidRDefault="007054FA" w:rsidP="0094154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FFB12A7" w14:textId="245E0C45" w:rsidR="00E61E44" w:rsidRPr="0010731C" w:rsidRDefault="00E61E44" w:rsidP="0094154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0731C">
        <w:rPr>
          <w:rFonts w:ascii="Times New Roman" w:hAnsi="Times New Roman" w:cs="Times New Roman"/>
          <w:b/>
          <w:bCs/>
        </w:rPr>
        <w:t>Registruotojas</w:t>
      </w:r>
    </w:p>
    <w:p w14:paraId="59083FDE" w14:textId="77777777" w:rsidR="007054FA" w:rsidRPr="007054FA" w:rsidRDefault="007054FA" w:rsidP="007054F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054FA">
        <w:rPr>
          <w:rFonts w:ascii="Times New Roman" w:hAnsi="Times New Roman" w:cs="Times New Roman"/>
        </w:rPr>
        <w:t>Zakłady</w:t>
      </w:r>
      <w:proofErr w:type="spellEnd"/>
      <w:r w:rsidRPr="007054FA">
        <w:rPr>
          <w:rFonts w:ascii="Times New Roman" w:hAnsi="Times New Roman" w:cs="Times New Roman"/>
        </w:rPr>
        <w:t xml:space="preserve"> </w:t>
      </w:r>
      <w:proofErr w:type="spellStart"/>
      <w:r w:rsidRPr="007054FA">
        <w:rPr>
          <w:rFonts w:ascii="Times New Roman" w:hAnsi="Times New Roman" w:cs="Times New Roman"/>
        </w:rPr>
        <w:t>Farmaceutyczne</w:t>
      </w:r>
      <w:proofErr w:type="spellEnd"/>
      <w:r w:rsidRPr="007054FA">
        <w:rPr>
          <w:rFonts w:ascii="Times New Roman" w:hAnsi="Times New Roman" w:cs="Times New Roman"/>
        </w:rPr>
        <w:t xml:space="preserve"> POLPHARMA S.A.</w:t>
      </w:r>
    </w:p>
    <w:p w14:paraId="73D243EA" w14:textId="77777777" w:rsidR="007054FA" w:rsidRDefault="007054FA" w:rsidP="0094154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054FA">
        <w:rPr>
          <w:rFonts w:ascii="Times New Roman" w:hAnsi="Times New Roman" w:cs="Times New Roman"/>
        </w:rPr>
        <w:t>ul</w:t>
      </w:r>
      <w:proofErr w:type="spellEnd"/>
      <w:r w:rsidRPr="007054FA">
        <w:rPr>
          <w:rFonts w:ascii="Times New Roman" w:hAnsi="Times New Roman" w:cs="Times New Roman"/>
        </w:rPr>
        <w:t xml:space="preserve">. </w:t>
      </w:r>
      <w:proofErr w:type="spellStart"/>
      <w:r w:rsidRPr="007054FA">
        <w:rPr>
          <w:rFonts w:ascii="Times New Roman" w:hAnsi="Times New Roman" w:cs="Times New Roman"/>
        </w:rPr>
        <w:t>Pelplińska</w:t>
      </w:r>
      <w:proofErr w:type="spellEnd"/>
      <w:r w:rsidRPr="007054FA">
        <w:rPr>
          <w:rFonts w:ascii="Times New Roman" w:hAnsi="Times New Roman" w:cs="Times New Roman"/>
        </w:rPr>
        <w:t xml:space="preserve"> 19</w:t>
      </w:r>
    </w:p>
    <w:p w14:paraId="01615CED" w14:textId="6CD6F20F" w:rsidR="007054FA" w:rsidRPr="0010731C" w:rsidRDefault="007054FA" w:rsidP="007054FA">
      <w:pPr>
        <w:spacing w:after="0" w:line="240" w:lineRule="auto"/>
        <w:rPr>
          <w:rFonts w:ascii="Times New Roman" w:hAnsi="Times New Roman" w:cs="Times New Roman"/>
        </w:rPr>
      </w:pPr>
      <w:r w:rsidRPr="007054FA">
        <w:rPr>
          <w:rFonts w:ascii="Times New Roman" w:hAnsi="Times New Roman" w:cs="Times New Roman"/>
        </w:rPr>
        <w:t xml:space="preserve">83-200 </w:t>
      </w:r>
      <w:proofErr w:type="spellStart"/>
      <w:r w:rsidRPr="007054FA">
        <w:rPr>
          <w:rFonts w:ascii="Times New Roman" w:hAnsi="Times New Roman" w:cs="Times New Roman"/>
        </w:rPr>
        <w:t>Starogard</w:t>
      </w:r>
      <w:proofErr w:type="spellEnd"/>
      <w:r w:rsidRPr="007054FA">
        <w:rPr>
          <w:rFonts w:ascii="Times New Roman" w:hAnsi="Times New Roman" w:cs="Times New Roman"/>
        </w:rPr>
        <w:t xml:space="preserve"> </w:t>
      </w:r>
      <w:proofErr w:type="spellStart"/>
      <w:r w:rsidRPr="007054FA">
        <w:rPr>
          <w:rFonts w:ascii="Times New Roman" w:hAnsi="Times New Roman" w:cs="Times New Roman"/>
        </w:rPr>
        <w:t>Gdański</w:t>
      </w:r>
      <w:proofErr w:type="spellEnd"/>
    </w:p>
    <w:p w14:paraId="26E8A088" w14:textId="0F5759B3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Lenkija</w:t>
      </w:r>
    </w:p>
    <w:p w14:paraId="45633D0D" w14:textId="7E074B1C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C97B21" w14:textId="420A3E3E" w:rsidR="00E61E44" w:rsidRPr="0010731C" w:rsidRDefault="00E61E44" w:rsidP="0094154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10731C">
        <w:rPr>
          <w:rFonts w:ascii="Times New Roman" w:eastAsia="Times New Roman" w:hAnsi="Times New Roman" w:cs="Times New Roman"/>
          <w:b/>
          <w:bCs/>
          <w:lang w:eastAsia="lt-LT"/>
        </w:rPr>
        <w:t>Gamintojas</w:t>
      </w:r>
    </w:p>
    <w:p w14:paraId="190DD1B3" w14:textId="77777777" w:rsidR="006B09F0" w:rsidRPr="0010731C" w:rsidRDefault="006B09F0" w:rsidP="006B09F0">
      <w:pPr>
        <w:pStyle w:val="Default"/>
        <w:rPr>
          <w:sz w:val="22"/>
          <w:szCs w:val="22"/>
        </w:rPr>
      </w:pPr>
      <w:proofErr w:type="spellStart"/>
      <w:r w:rsidRPr="0010731C">
        <w:rPr>
          <w:sz w:val="22"/>
          <w:szCs w:val="22"/>
        </w:rPr>
        <w:t>Zakłady</w:t>
      </w:r>
      <w:proofErr w:type="spellEnd"/>
      <w:r w:rsidRPr="0010731C">
        <w:rPr>
          <w:sz w:val="22"/>
          <w:szCs w:val="22"/>
        </w:rPr>
        <w:t xml:space="preserve"> </w:t>
      </w:r>
      <w:proofErr w:type="spellStart"/>
      <w:r w:rsidRPr="0010731C">
        <w:rPr>
          <w:sz w:val="22"/>
          <w:szCs w:val="22"/>
        </w:rPr>
        <w:t>Farmaceutyczne</w:t>
      </w:r>
      <w:proofErr w:type="spellEnd"/>
      <w:r w:rsidRPr="0010731C">
        <w:rPr>
          <w:sz w:val="22"/>
          <w:szCs w:val="22"/>
        </w:rPr>
        <w:t xml:space="preserve"> POLPHARMA SA </w:t>
      </w:r>
    </w:p>
    <w:p w14:paraId="42327FB7" w14:textId="77777777" w:rsidR="006B09F0" w:rsidRPr="0010731C" w:rsidRDefault="006B09F0" w:rsidP="006B09F0">
      <w:pPr>
        <w:pStyle w:val="Default"/>
        <w:rPr>
          <w:sz w:val="22"/>
          <w:szCs w:val="22"/>
        </w:rPr>
      </w:pPr>
      <w:proofErr w:type="spellStart"/>
      <w:r w:rsidRPr="0010731C">
        <w:rPr>
          <w:sz w:val="22"/>
          <w:szCs w:val="22"/>
        </w:rPr>
        <w:t>Oddział</w:t>
      </w:r>
      <w:proofErr w:type="spellEnd"/>
      <w:r w:rsidRPr="0010731C">
        <w:rPr>
          <w:sz w:val="22"/>
          <w:szCs w:val="22"/>
        </w:rPr>
        <w:t xml:space="preserve"> </w:t>
      </w:r>
      <w:proofErr w:type="spellStart"/>
      <w:r w:rsidRPr="0010731C">
        <w:rPr>
          <w:sz w:val="22"/>
          <w:szCs w:val="22"/>
        </w:rPr>
        <w:t>Produkcyjny</w:t>
      </w:r>
      <w:proofErr w:type="spellEnd"/>
      <w:r w:rsidRPr="0010731C">
        <w:rPr>
          <w:sz w:val="22"/>
          <w:szCs w:val="22"/>
        </w:rPr>
        <w:t xml:space="preserve"> w </w:t>
      </w:r>
      <w:proofErr w:type="spellStart"/>
      <w:r w:rsidRPr="0010731C">
        <w:rPr>
          <w:sz w:val="22"/>
          <w:szCs w:val="22"/>
        </w:rPr>
        <w:t>Nowej</w:t>
      </w:r>
      <w:proofErr w:type="spellEnd"/>
      <w:r w:rsidRPr="0010731C">
        <w:rPr>
          <w:sz w:val="22"/>
          <w:szCs w:val="22"/>
        </w:rPr>
        <w:t xml:space="preserve"> </w:t>
      </w:r>
      <w:proofErr w:type="spellStart"/>
      <w:r w:rsidRPr="0010731C">
        <w:rPr>
          <w:sz w:val="22"/>
          <w:szCs w:val="22"/>
        </w:rPr>
        <w:t>Dębie</w:t>
      </w:r>
      <w:proofErr w:type="spellEnd"/>
      <w:r w:rsidRPr="0010731C">
        <w:rPr>
          <w:sz w:val="22"/>
          <w:szCs w:val="22"/>
        </w:rPr>
        <w:t xml:space="preserve"> </w:t>
      </w:r>
    </w:p>
    <w:p w14:paraId="05D7A582" w14:textId="0A52D963" w:rsidR="00957DEE" w:rsidRPr="0010731C" w:rsidRDefault="00957DEE" w:rsidP="006B09F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D2B0C">
        <w:rPr>
          <w:rFonts w:ascii="Times New Roman" w:hAnsi="Times New Roman" w:cs="Times New Roman"/>
        </w:rPr>
        <w:t>ul</w:t>
      </w:r>
      <w:proofErr w:type="spellEnd"/>
      <w:r w:rsidRPr="008D2B0C">
        <w:rPr>
          <w:rFonts w:ascii="Times New Roman" w:hAnsi="Times New Roman" w:cs="Times New Roman"/>
        </w:rPr>
        <w:t xml:space="preserve">. </w:t>
      </w:r>
      <w:proofErr w:type="spellStart"/>
      <w:r w:rsidRPr="008D2B0C">
        <w:rPr>
          <w:rFonts w:ascii="Times New Roman" w:hAnsi="Times New Roman" w:cs="Times New Roman"/>
        </w:rPr>
        <w:t>Metalowca</w:t>
      </w:r>
      <w:proofErr w:type="spellEnd"/>
      <w:r w:rsidRPr="008D2B0C">
        <w:rPr>
          <w:rFonts w:ascii="Times New Roman" w:hAnsi="Times New Roman" w:cs="Times New Roman"/>
        </w:rPr>
        <w:t xml:space="preserve"> 2</w:t>
      </w:r>
    </w:p>
    <w:p w14:paraId="1E02ACD6" w14:textId="1ED7015D" w:rsidR="00E61E44" w:rsidRPr="0010731C" w:rsidRDefault="006B09F0" w:rsidP="006B09F0">
      <w:pPr>
        <w:spacing w:after="0" w:line="240" w:lineRule="auto"/>
        <w:rPr>
          <w:rFonts w:ascii="Times New Roman" w:hAnsi="Times New Roman" w:cs="Times New Roman"/>
        </w:rPr>
      </w:pPr>
      <w:r w:rsidRPr="0010731C">
        <w:rPr>
          <w:rFonts w:ascii="Times New Roman" w:hAnsi="Times New Roman" w:cs="Times New Roman"/>
        </w:rPr>
        <w:t xml:space="preserve">39-460 </w:t>
      </w:r>
      <w:proofErr w:type="spellStart"/>
      <w:r w:rsidRPr="0010731C">
        <w:rPr>
          <w:rFonts w:ascii="Times New Roman" w:hAnsi="Times New Roman" w:cs="Times New Roman"/>
        </w:rPr>
        <w:t>Nowa</w:t>
      </w:r>
      <w:proofErr w:type="spellEnd"/>
      <w:r w:rsidRPr="0010731C">
        <w:rPr>
          <w:rFonts w:ascii="Times New Roman" w:hAnsi="Times New Roman" w:cs="Times New Roman"/>
        </w:rPr>
        <w:t xml:space="preserve"> </w:t>
      </w:r>
      <w:proofErr w:type="spellStart"/>
      <w:r w:rsidRPr="0010731C">
        <w:rPr>
          <w:rFonts w:ascii="Times New Roman" w:hAnsi="Times New Roman" w:cs="Times New Roman"/>
        </w:rPr>
        <w:t>Dęba</w:t>
      </w:r>
      <w:proofErr w:type="spellEnd"/>
    </w:p>
    <w:p w14:paraId="395C110C" w14:textId="7CC82EAC" w:rsidR="006B09F0" w:rsidRPr="0010731C" w:rsidRDefault="006B09F0" w:rsidP="006B09F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hAnsi="Times New Roman" w:cs="Times New Roman"/>
        </w:rPr>
        <w:t>Lenkija</w:t>
      </w:r>
    </w:p>
    <w:p w14:paraId="01299F4A" w14:textId="77777777" w:rsidR="00E61E44" w:rsidRPr="0010731C" w:rsidRDefault="00E61E44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7676D9C" w14:textId="77777777" w:rsidR="004F0929" w:rsidRPr="0010731C" w:rsidRDefault="004F0929" w:rsidP="004F09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10731C">
        <w:rPr>
          <w:rFonts w:ascii="Times New Roman" w:eastAsia="Times New Roman" w:hAnsi="Times New Roman" w:cs="Times New Roman"/>
          <w:b/>
          <w:lang w:eastAsia="fr-FR"/>
        </w:rPr>
        <w:t>Lygiagretus importuotojas</w:t>
      </w:r>
    </w:p>
    <w:p w14:paraId="65E4CB0B" w14:textId="77777777" w:rsidR="004F0929" w:rsidRPr="0010731C" w:rsidRDefault="004F0929" w:rsidP="004F0929">
      <w:pPr>
        <w:spacing w:after="0" w:line="240" w:lineRule="auto"/>
        <w:rPr>
          <w:rFonts w:ascii="Times New Roman" w:hAnsi="Times New Roman" w:cs="Times New Roman"/>
          <w:lang w:eastAsia="lt-LT"/>
        </w:rPr>
      </w:pPr>
      <w:r w:rsidRPr="0010731C">
        <w:rPr>
          <w:rFonts w:ascii="Times New Roman" w:hAnsi="Times New Roman" w:cs="Times New Roman"/>
          <w:lang w:eastAsia="lt-LT"/>
        </w:rPr>
        <w:t>UAB „Ideal Trade Links“</w:t>
      </w:r>
    </w:p>
    <w:p w14:paraId="154E48E1" w14:textId="77777777" w:rsidR="004F0929" w:rsidRPr="0010731C" w:rsidRDefault="004F0929" w:rsidP="004F0929">
      <w:pPr>
        <w:spacing w:after="0" w:line="240" w:lineRule="auto"/>
        <w:rPr>
          <w:rFonts w:ascii="Times New Roman" w:hAnsi="Times New Roman" w:cs="Times New Roman"/>
        </w:rPr>
      </w:pPr>
      <w:r w:rsidRPr="0010731C">
        <w:rPr>
          <w:rFonts w:ascii="Times New Roman" w:hAnsi="Times New Roman" w:cs="Times New Roman"/>
        </w:rPr>
        <w:t>Kerupės g. 17, Zapyškis</w:t>
      </w:r>
    </w:p>
    <w:p w14:paraId="774E9815" w14:textId="276A68B5" w:rsidR="004F0929" w:rsidRPr="0010731C" w:rsidRDefault="004F0929" w:rsidP="004F0929">
      <w:pPr>
        <w:spacing w:after="0" w:line="240" w:lineRule="auto"/>
        <w:rPr>
          <w:rFonts w:ascii="Times New Roman" w:hAnsi="Times New Roman" w:cs="Times New Roman"/>
        </w:rPr>
      </w:pPr>
      <w:r w:rsidRPr="0010731C">
        <w:rPr>
          <w:rFonts w:ascii="Times New Roman" w:hAnsi="Times New Roman" w:cs="Times New Roman"/>
        </w:rPr>
        <w:t>LT-534</w:t>
      </w:r>
      <w:r w:rsidR="00B96DBD">
        <w:rPr>
          <w:rFonts w:ascii="Times New Roman" w:hAnsi="Times New Roman" w:cs="Times New Roman"/>
        </w:rPr>
        <w:t>31</w:t>
      </w:r>
      <w:r w:rsidRPr="0010731C">
        <w:rPr>
          <w:rFonts w:ascii="Times New Roman" w:hAnsi="Times New Roman" w:cs="Times New Roman"/>
        </w:rPr>
        <w:t xml:space="preserve"> Kauno r.</w:t>
      </w:r>
    </w:p>
    <w:p w14:paraId="1D2D4E40" w14:textId="77777777" w:rsidR="004F0929" w:rsidRPr="0010731C" w:rsidRDefault="004F0929" w:rsidP="004F09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0731C">
        <w:rPr>
          <w:rFonts w:ascii="Times New Roman" w:hAnsi="Times New Roman" w:cs="Times New Roman"/>
        </w:rPr>
        <w:t>Lietuva</w:t>
      </w:r>
    </w:p>
    <w:p w14:paraId="6E1FA106" w14:textId="77777777" w:rsidR="004F0929" w:rsidRPr="0010731C" w:rsidRDefault="004F0929" w:rsidP="004F09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14:paraId="4E7150B9" w14:textId="77777777" w:rsidR="004F0929" w:rsidRPr="0010731C" w:rsidRDefault="004F0929" w:rsidP="004F09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10731C">
        <w:rPr>
          <w:rFonts w:ascii="Times New Roman" w:eastAsia="Times New Roman" w:hAnsi="Times New Roman" w:cs="Times New Roman"/>
          <w:b/>
          <w:lang w:eastAsia="fr-FR"/>
        </w:rPr>
        <w:t xml:space="preserve">Perpakavo </w:t>
      </w:r>
    </w:p>
    <w:p w14:paraId="6C32B89F" w14:textId="77777777" w:rsidR="004F0929" w:rsidRPr="0010731C" w:rsidRDefault="004F0929" w:rsidP="004F09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10731C">
        <w:rPr>
          <w:rFonts w:ascii="Times New Roman" w:eastAsia="Times New Roman" w:hAnsi="Times New Roman" w:cs="Times New Roman"/>
          <w:lang w:eastAsia="fr-FR"/>
        </w:rPr>
        <w:t>UAB „Entafarma“</w:t>
      </w:r>
    </w:p>
    <w:p w14:paraId="70E1AFC8" w14:textId="77777777" w:rsidR="004F0929" w:rsidRPr="0010731C" w:rsidRDefault="004F0929" w:rsidP="004F09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10731C">
        <w:rPr>
          <w:rFonts w:ascii="Times New Roman" w:eastAsia="Times New Roman" w:hAnsi="Times New Roman" w:cs="Times New Roman"/>
          <w:lang w:eastAsia="fr-FR"/>
        </w:rPr>
        <w:t>Klonėnų vs. 1</w:t>
      </w:r>
    </w:p>
    <w:p w14:paraId="1D218DF6" w14:textId="7005DAEC" w:rsidR="004F0929" w:rsidRPr="0010731C" w:rsidRDefault="004F0929" w:rsidP="004F09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10731C">
        <w:rPr>
          <w:rFonts w:ascii="Times New Roman" w:eastAsia="Times New Roman" w:hAnsi="Times New Roman" w:cs="Times New Roman"/>
          <w:lang w:eastAsia="fr-FR"/>
        </w:rPr>
        <w:t xml:space="preserve">LT-19156 Širvintų r. sav., </w:t>
      </w:r>
      <w:r w:rsidR="00B96DBD" w:rsidRPr="008D2B0C">
        <w:rPr>
          <w:rFonts w:ascii="Times New Roman" w:hAnsi="Times New Roman" w:cs="Times New Roman"/>
          <w:bCs/>
          <w:iCs/>
          <w:lang w:eastAsia="lt-LT"/>
        </w:rPr>
        <w:t>Jauniūnų sen.</w:t>
      </w:r>
    </w:p>
    <w:p w14:paraId="2B4FC50D" w14:textId="77777777" w:rsidR="004F0929" w:rsidRPr="0010731C" w:rsidRDefault="004F0929" w:rsidP="004F09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10731C">
        <w:rPr>
          <w:rFonts w:ascii="Times New Roman" w:eastAsia="Times New Roman" w:hAnsi="Times New Roman" w:cs="Times New Roman"/>
          <w:lang w:eastAsia="fr-FR"/>
        </w:rPr>
        <w:t>Lietuva</w:t>
      </w:r>
    </w:p>
    <w:p w14:paraId="2E473D6B" w14:textId="77777777" w:rsidR="004F0929" w:rsidRPr="0010731C" w:rsidRDefault="004F0929" w:rsidP="004F09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14:paraId="3C2B3B47" w14:textId="77777777" w:rsidR="000937FD" w:rsidRPr="000937FD" w:rsidRDefault="000937FD" w:rsidP="000937F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0937FD">
        <w:rPr>
          <w:rFonts w:ascii="Times New Roman" w:hAnsi="Times New Roman" w:cs="Times New Roman"/>
          <w:bCs/>
          <w:iCs/>
        </w:rPr>
        <w:t xml:space="preserve">arba </w:t>
      </w:r>
    </w:p>
    <w:p w14:paraId="618DDED8" w14:textId="77777777" w:rsidR="000937FD" w:rsidRPr="000937FD" w:rsidRDefault="000937FD" w:rsidP="000937F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1AAAEC52" w14:textId="77777777" w:rsidR="000937FD" w:rsidRPr="000937FD" w:rsidRDefault="000937FD" w:rsidP="000937F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0937FD">
        <w:rPr>
          <w:rFonts w:ascii="Times New Roman" w:hAnsi="Times New Roman" w:cs="Times New Roman"/>
          <w:bCs/>
          <w:iCs/>
        </w:rPr>
        <w:t>UAB „</w:t>
      </w:r>
      <w:proofErr w:type="spellStart"/>
      <w:r w:rsidRPr="000937FD">
        <w:rPr>
          <w:rFonts w:ascii="Times New Roman" w:hAnsi="Times New Roman" w:cs="Times New Roman"/>
          <w:bCs/>
          <w:iCs/>
        </w:rPr>
        <w:t>Armila</w:t>
      </w:r>
      <w:proofErr w:type="spellEnd"/>
      <w:r w:rsidRPr="000937FD">
        <w:rPr>
          <w:rFonts w:ascii="Times New Roman" w:hAnsi="Times New Roman" w:cs="Times New Roman"/>
          <w:bCs/>
          <w:iCs/>
        </w:rPr>
        <w:t>“</w:t>
      </w:r>
    </w:p>
    <w:p w14:paraId="2A38D630" w14:textId="77777777" w:rsidR="000937FD" w:rsidRPr="000937FD" w:rsidRDefault="000937FD" w:rsidP="000937F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0937FD">
        <w:rPr>
          <w:rFonts w:ascii="Times New Roman" w:hAnsi="Times New Roman" w:cs="Times New Roman"/>
          <w:bCs/>
          <w:iCs/>
        </w:rPr>
        <w:t>Molėtų pl. 75</w:t>
      </w:r>
    </w:p>
    <w:p w14:paraId="617DC574" w14:textId="351CC841" w:rsidR="000937FD" w:rsidRPr="000937FD" w:rsidRDefault="000937FD" w:rsidP="000937F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0937FD">
        <w:rPr>
          <w:rFonts w:ascii="Times New Roman" w:hAnsi="Times New Roman" w:cs="Times New Roman"/>
          <w:bCs/>
          <w:iCs/>
        </w:rPr>
        <w:t>LT-14259 Vi</w:t>
      </w:r>
      <w:r>
        <w:rPr>
          <w:rFonts w:ascii="Times New Roman" w:hAnsi="Times New Roman" w:cs="Times New Roman"/>
          <w:bCs/>
          <w:iCs/>
        </w:rPr>
        <w:t>l</w:t>
      </w:r>
      <w:r w:rsidRPr="000937FD">
        <w:rPr>
          <w:rFonts w:ascii="Times New Roman" w:hAnsi="Times New Roman" w:cs="Times New Roman"/>
          <w:bCs/>
          <w:iCs/>
        </w:rPr>
        <w:t>nius</w:t>
      </w:r>
    </w:p>
    <w:p w14:paraId="310CE110" w14:textId="77777777" w:rsidR="000937FD" w:rsidRPr="000937FD" w:rsidRDefault="000937FD" w:rsidP="000937F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0937FD">
        <w:rPr>
          <w:rFonts w:ascii="Times New Roman" w:hAnsi="Times New Roman" w:cs="Times New Roman"/>
          <w:bCs/>
          <w:iCs/>
        </w:rPr>
        <w:t>Lietuva</w:t>
      </w:r>
    </w:p>
    <w:p w14:paraId="5622E832" w14:textId="77777777" w:rsidR="000937FD" w:rsidRPr="000937FD" w:rsidRDefault="000937FD" w:rsidP="000937F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1432A7A6" w14:textId="77777777" w:rsidR="000937FD" w:rsidRPr="000937FD" w:rsidRDefault="000937FD" w:rsidP="000937F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0937FD">
        <w:rPr>
          <w:rFonts w:ascii="Times New Roman" w:hAnsi="Times New Roman" w:cs="Times New Roman"/>
          <w:bCs/>
          <w:iCs/>
        </w:rPr>
        <w:t>arba</w:t>
      </w:r>
    </w:p>
    <w:p w14:paraId="76564AD7" w14:textId="77777777" w:rsidR="000937FD" w:rsidRPr="000937FD" w:rsidRDefault="000937FD" w:rsidP="000937F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67821B81" w14:textId="77777777" w:rsidR="000937FD" w:rsidRPr="000937FD" w:rsidRDefault="000937FD" w:rsidP="000937F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0937FD">
        <w:rPr>
          <w:rFonts w:ascii="Times New Roman" w:hAnsi="Times New Roman" w:cs="Times New Roman"/>
          <w:bCs/>
          <w:iCs/>
        </w:rPr>
        <w:t>UAB „</w:t>
      </w:r>
      <w:proofErr w:type="spellStart"/>
      <w:r w:rsidRPr="000937FD">
        <w:rPr>
          <w:rFonts w:ascii="Times New Roman" w:hAnsi="Times New Roman" w:cs="Times New Roman"/>
          <w:bCs/>
          <w:iCs/>
        </w:rPr>
        <w:t>Santamed</w:t>
      </w:r>
      <w:proofErr w:type="spellEnd"/>
      <w:r w:rsidRPr="000937FD">
        <w:rPr>
          <w:rFonts w:ascii="Times New Roman" w:hAnsi="Times New Roman" w:cs="Times New Roman"/>
          <w:bCs/>
          <w:iCs/>
        </w:rPr>
        <w:t xml:space="preserve"> LT“</w:t>
      </w:r>
    </w:p>
    <w:p w14:paraId="05661861" w14:textId="77777777" w:rsidR="000937FD" w:rsidRPr="000937FD" w:rsidRDefault="000937FD" w:rsidP="000937F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0937FD">
        <w:rPr>
          <w:rFonts w:ascii="Times New Roman" w:hAnsi="Times New Roman" w:cs="Times New Roman"/>
          <w:bCs/>
          <w:iCs/>
        </w:rPr>
        <w:t>Kauno r. sav.</w:t>
      </w:r>
    </w:p>
    <w:p w14:paraId="38C20606" w14:textId="77777777" w:rsidR="000937FD" w:rsidRPr="000937FD" w:rsidRDefault="000937FD" w:rsidP="000937F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0937FD">
        <w:rPr>
          <w:rFonts w:ascii="Times New Roman" w:hAnsi="Times New Roman" w:cs="Times New Roman"/>
          <w:bCs/>
          <w:iCs/>
        </w:rPr>
        <w:t>Linksmakalnio sen., Linksmakalnio km.</w:t>
      </w:r>
    </w:p>
    <w:p w14:paraId="066DE448" w14:textId="77777777" w:rsidR="000937FD" w:rsidRPr="000937FD" w:rsidRDefault="000937FD" w:rsidP="000937F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0937FD">
        <w:rPr>
          <w:rFonts w:ascii="Times New Roman" w:hAnsi="Times New Roman" w:cs="Times New Roman"/>
          <w:bCs/>
          <w:iCs/>
        </w:rPr>
        <w:t>Liepų g. 9</w:t>
      </w:r>
    </w:p>
    <w:p w14:paraId="40DB584D" w14:textId="77777777" w:rsidR="000937FD" w:rsidRPr="000937FD" w:rsidRDefault="000937FD" w:rsidP="000937F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0937FD">
        <w:rPr>
          <w:rFonts w:ascii="Times New Roman" w:hAnsi="Times New Roman" w:cs="Times New Roman"/>
          <w:bCs/>
          <w:iCs/>
        </w:rPr>
        <w:t>LT-53290</w:t>
      </w:r>
    </w:p>
    <w:p w14:paraId="39D75A04" w14:textId="77777777" w:rsidR="000937FD" w:rsidRPr="000937FD" w:rsidRDefault="000937FD" w:rsidP="000937F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0937FD">
        <w:rPr>
          <w:rFonts w:ascii="Times New Roman" w:hAnsi="Times New Roman" w:cs="Times New Roman"/>
          <w:bCs/>
          <w:iCs/>
        </w:rPr>
        <w:t>Lietuva</w:t>
      </w:r>
    </w:p>
    <w:p w14:paraId="56BDB8CD" w14:textId="235EDCDC" w:rsidR="004F0929" w:rsidRDefault="004F0929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4BBA05" w14:textId="1441AC59" w:rsidR="00B96DBD" w:rsidRDefault="00B96DBD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arba</w:t>
      </w:r>
    </w:p>
    <w:p w14:paraId="3714C85B" w14:textId="77777777" w:rsidR="00B96DBD" w:rsidRDefault="00B96DBD" w:rsidP="00B96DB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lang w:eastAsia="lt-LT"/>
        </w:rPr>
      </w:pPr>
    </w:p>
    <w:p w14:paraId="5BD54BA1" w14:textId="7FC15632" w:rsidR="00B96DBD" w:rsidRPr="00B96DBD" w:rsidRDefault="00B96DBD" w:rsidP="00B96DB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lang w:eastAsia="lt-LT"/>
        </w:rPr>
      </w:pPr>
      <w:r w:rsidRPr="00B96DBD">
        <w:rPr>
          <w:rFonts w:ascii="Times New Roman" w:eastAsiaTheme="minorEastAsia" w:hAnsi="Times New Roman" w:cs="Times New Roman"/>
          <w:color w:val="000000"/>
          <w:lang w:eastAsia="lt-LT"/>
        </w:rPr>
        <w:t xml:space="preserve">Medezin Sp. z </w:t>
      </w:r>
      <w:proofErr w:type="spellStart"/>
      <w:r w:rsidRPr="00B96DBD">
        <w:rPr>
          <w:rFonts w:ascii="Times New Roman" w:eastAsiaTheme="minorEastAsia" w:hAnsi="Times New Roman" w:cs="Times New Roman"/>
          <w:color w:val="000000"/>
          <w:lang w:eastAsia="lt-LT"/>
        </w:rPr>
        <w:t>o.o</w:t>
      </w:r>
      <w:proofErr w:type="spellEnd"/>
      <w:r w:rsidRPr="00B96DBD">
        <w:rPr>
          <w:rFonts w:ascii="Times New Roman" w:eastAsiaTheme="minorEastAsia" w:hAnsi="Times New Roman" w:cs="Times New Roman"/>
          <w:color w:val="000000"/>
          <w:lang w:eastAsia="lt-LT"/>
        </w:rPr>
        <w:t>.</w:t>
      </w:r>
    </w:p>
    <w:p w14:paraId="20C34F5C" w14:textId="77777777" w:rsidR="00B96DBD" w:rsidRPr="00B96DBD" w:rsidRDefault="00B96DBD" w:rsidP="00B96DB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lang w:eastAsia="lt-LT"/>
        </w:rPr>
      </w:pPr>
      <w:proofErr w:type="spellStart"/>
      <w:r w:rsidRPr="00B96DBD">
        <w:rPr>
          <w:rFonts w:ascii="Times New Roman" w:eastAsiaTheme="minorEastAsia" w:hAnsi="Times New Roman" w:cs="Times New Roman"/>
          <w:color w:val="000000"/>
          <w:lang w:eastAsia="lt-LT"/>
        </w:rPr>
        <w:t>Ul</w:t>
      </w:r>
      <w:proofErr w:type="spellEnd"/>
      <w:r w:rsidRPr="00B96DBD">
        <w:rPr>
          <w:rFonts w:ascii="Times New Roman" w:eastAsiaTheme="minorEastAsia" w:hAnsi="Times New Roman" w:cs="Times New Roman"/>
          <w:color w:val="000000"/>
          <w:lang w:eastAsia="lt-LT"/>
        </w:rPr>
        <w:t xml:space="preserve">. </w:t>
      </w:r>
      <w:proofErr w:type="spellStart"/>
      <w:r w:rsidRPr="00B96DBD">
        <w:rPr>
          <w:rFonts w:ascii="Times New Roman" w:eastAsiaTheme="minorEastAsia" w:hAnsi="Times New Roman" w:cs="Times New Roman"/>
          <w:color w:val="000000"/>
          <w:lang w:eastAsia="lt-LT"/>
        </w:rPr>
        <w:t>Księdza</w:t>
      </w:r>
      <w:proofErr w:type="spellEnd"/>
      <w:r w:rsidRPr="00B96DBD">
        <w:rPr>
          <w:rFonts w:ascii="Times New Roman" w:eastAsiaTheme="minorEastAsia" w:hAnsi="Times New Roman" w:cs="Times New Roman"/>
          <w:color w:val="000000"/>
          <w:lang w:eastAsia="lt-LT"/>
        </w:rPr>
        <w:t xml:space="preserve"> </w:t>
      </w:r>
      <w:proofErr w:type="spellStart"/>
      <w:r w:rsidRPr="00B96DBD">
        <w:rPr>
          <w:rFonts w:ascii="Times New Roman" w:eastAsiaTheme="minorEastAsia" w:hAnsi="Times New Roman" w:cs="Times New Roman"/>
          <w:color w:val="000000"/>
          <w:lang w:eastAsia="lt-LT"/>
        </w:rPr>
        <w:t>Kazimierza</w:t>
      </w:r>
      <w:proofErr w:type="spellEnd"/>
      <w:r w:rsidRPr="00B96DBD">
        <w:rPr>
          <w:rFonts w:ascii="Times New Roman" w:eastAsiaTheme="minorEastAsia" w:hAnsi="Times New Roman" w:cs="Times New Roman"/>
          <w:color w:val="000000"/>
          <w:lang w:eastAsia="lt-LT"/>
        </w:rPr>
        <w:t xml:space="preserve"> </w:t>
      </w:r>
      <w:proofErr w:type="spellStart"/>
      <w:r w:rsidRPr="00B96DBD">
        <w:rPr>
          <w:rFonts w:ascii="Times New Roman" w:eastAsiaTheme="minorEastAsia" w:hAnsi="Times New Roman" w:cs="Times New Roman"/>
          <w:color w:val="000000"/>
          <w:lang w:eastAsia="lt-LT"/>
        </w:rPr>
        <w:t>Janika</w:t>
      </w:r>
      <w:proofErr w:type="spellEnd"/>
      <w:r w:rsidRPr="00B96DBD">
        <w:rPr>
          <w:rFonts w:ascii="Times New Roman" w:eastAsiaTheme="minorEastAsia" w:hAnsi="Times New Roman" w:cs="Times New Roman"/>
          <w:color w:val="000000"/>
          <w:lang w:eastAsia="lt-LT"/>
        </w:rPr>
        <w:t xml:space="preserve"> 14</w:t>
      </w:r>
    </w:p>
    <w:p w14:paraId="7FC83729" w14:textId="77777777" w:rsidR="00B96DBD" w:rsidRPr="00B96DBD" w:rsidRDefault="00B96DBD" w:rsidP="00B96DB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lang w:eastAsia="lt-LT"/>
        </w:rPr>
      </w:pPr>
      <w:proofErr w:type="spellStart"/>
      <w:r w:rsidRPr="00B96DBD">
        <w:rPr>
          <w:rFonts w:ascii="Times New Roman" w:eastAsiaTheme="minorEastAsia" w:hAnsi="Times New Roman" w:cs="Times New Roman"/>
          <w:color w:val="000000"/>
          <w:lang w:eastAsia="lt-LT"/>
        </w:rPr>
        <w:t>Konstantynow</w:t>
      </w:r>
      <w:proofErr w:type="spellEnd"/>
      <w:r w:rsidRPr="00B96DBD">
        <w:rPr>
          <w:rFonts w:ascii="Times New Roman" w:eastAsiaTheme="minorEastAsia" w:hAnsi="Times New Roman" w:cs="Times New Roman"/>
          <w:color w:val="000000"/>
          <w:lang w:eastAsia="lt-LT"/>
        </w:rPr>
        <w:t xml:space="preserve"> </w:t>
      </w:r>
      <w:proofErr w:type="spellStart"/>
      <w:r w:rsidRPr="00B96DBD">
        <w:rPr>
          <w:rFonts w:ascii="Times New Roman" w:eastAsiaTheme="minorEastAsia" w:hAnsi="Times New Roman" w:cs="Times New Roman"/>
          <w:color w:val="000000"/>
          <w:lang w:eastAsia="lt-LT"/>
        </w:rPr>
        <w:t>Łódzki</w:t>
      </w:r>
      <w:proofErr w:type="spellEnd"/>
      <w:r w:rsidRPr="00B96DBD">
        <w:rPr>
          <w:rFonts w:ascii="Times New Roman" w:eastAsiaTheme="minorEastAsia" w:hAnsi="Times New Roman" w:cs="Times New Roman"/>
          <w:color w:val="000000"/>
          <w:lang w:eastAsia="lt-LT"/>
        </w:rPr>
        <w:t xml:space="preserve">, </w:t>
      </w:r>
      <w:proofErr w:type="spellStart"/>
      <w:r w:rsidRPr="00B96DBD">
        <w:rPr>
          <w:rFonts w:ascii="Times New Roman" w:eastAsiaTheme="minorEastAsia" w:hAnsi="Times New Roman" w:cs="Times New Roman"/>
          <w:color w:val="000000"/>
          <w:lang w:eastAsia="lt-LT"/>
        </w:rPr>
        <w:t>Łódzkie</w:t>
      </w:r>
      <w:proofErr w:type="spellEnd"/>
      <w:r w:rsidRPr="00B96DBD">
        <w:rPr>
          <w:rFonts w:ascii="Times New Roman" w:eastAsiaTheme="minorEastAsia" w:hAnsi="Times New Roman" w:cs="Times New Roman"/>
          <w:color w:val="000000"/>
          <w:lang w:eastAsia="lt-LT"/>
        </w:rPr>
        <w:t xml:space="preserve"> 95-050</w:t>
      </w:r>
    </w:p>
    <w:p w14:paraId="3EF92FAF" w14:textId="77777777" w:rsidR="00B96DBD" w:rsidRPr="00B96DBD" w:rsidRDefault="00B96DBD" w:rsidP="00B96DB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lang w:eastAsia="lt-LT"/>
        </w:rPr>
      </w:pPr>
      <w:r w:rsidRPr="00B96DBD">
        <w:rPr>
          <w:rFonts w:ascii="Times New Roman" w:eastAsiaTheme="minorEastAsia" w:hAnsi="Times New Roman" w:cs="Times New Roman"/>
          <w:color w:val="000000"/>
          <w:lang w:eastAsia="lt-LT"/>
        </w:rPr>
        <w:t>Lenkija</w:t>
      </w:r>
    </w:p>
    <w:p w14:paraId="313AF1FA" w14:textId="77777777" w:rsidR="00B96DBD" w:rsidRPr="0010731C" w:rsidRDefault="00B96DBD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B92901F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60F9C1" w14:textId="6EC07099" w:rsidR="000A3703" w:rsidRPr="0010731C" w:rsidRDefault="005B1836" w:rsidP="003B594E">
      <w:pPr>
        <w:rPr>
          <w:rFonts w:ascii="Times New Roman" w:eastAsia="Times New Roman" w:hAnsi="Times New Roman" w:cs="Times New Roman"/>
          <w:i/>
          <w:iCs/>
          <w:lang w:eastAsia="lt-LT"/>
        </w:rPr>
      </w:pPr>
      <w:r w:rsidRPr="0010731C">
        <w:rPr>
          <w:rFonts w:ascii="Times New Roman" w:eastAsia="Times New Roman" w:hAnsi="Times New Roman" w:cs="Times New Roman"/>
          <w:i/>
          <w:iCs/>
          <w:lang w:eastAsia="lt-LT"/>
        </w:rPr>
        <w:t xml:space="preserve">Lygiagrečiai importuojamas vaistas nuo referencinio skiriasi pagalbinėmis medžiagomis: lyg. </w:t>
      </w:r>
      <w:proofErr w:type="spellStart"/>
      <w:r w:rsidRPr="0010731C">
        <w:rPr>
          <w:rFonts w:ascii="Times New Roman" w:eastAsia="Times New Roman" w:hAnsi="Times New Roman" w:cs="Times New Roman"/>
          <w:i/>
          <w:iCs/>
          <w:lang w:eastAsia="lt-LT"/>
        </w:rPr>
        <w:t>imp</w:t>
      </w:r>
      <w:proofErr w:type="spellEnd"/>
      <w:r w:rsidRPr="0010731C">
        <w:rPr>
          <w:rFonts w:ascii="Times New Roman" w:eastAsia="Times New Roman" w:hAnsi="Times New Roman" w:cs="Times New Roman"/>
          <w:i/>
          <w:iCs/>
          <w:lang w:eastAsia="lt-LT"/>
        </w:rPr>
        <w:t xml:space="preserve">. yra ryžių krakmolo, o referenciniame – kukurūzų krakmolo; išvaizda: </w:t>
      </w:r>
      <w:r w:rsidR="004B2F8F" w:rsidRPr="0010731C">
        <w:rPr>
          <w:rFonts w:ascii="Times New Roman" w:eastAsia="Times New Roman" w:hAnsi="Times New Roman" w:cs="Times New Roman"/>
          <w:i/>
          <w:iCs/>
          <w:lang w:eastAsia="lt-LT"/>
        </w:rPr>
        <w:t xml:space="preserve">lyg. </w:t>
      </w:r>
      <w:proofErr w:type="spellStart"/>
      <w:r w:rsidR="004B2F8F" w:rsidRPr="0010731C">
        <w:rPr>
          <w:rFonts w:ascii="Times New Roman" w:eastAsia="Times New Roman" w:hAnsi="Times New Roman" w:cs="Times New Roman"/>
          <w:i/>
          <w:iCs/>
          <w:lang w:eastAsia="lt-LT"/>
        </w:rPr>
        <w:t>imp</w:t>
      </w:r>
      <w:proofErr w:type="spellEnd"/>
      <w:r w:rsidR="004B2F8F" w:rsidRPr="0010731C">
        <w:rPr>
          <w:rFonts w:ascii="Times New Roman" w:eastAsia="Times New Roman" w:hAnsi="Times New Roman" w:cs="Times New Roman"/>
          <w:i/>
          <w:iCs/>
          <w:lang w:eastAsia="lt-LT"/>
        </w:rPr>
        <w:t xml:space="preserve">. vaisto tabletės baltos, plokščios, o </w:t>
      </w:r>
      <w:r w:rsidRPr="0010731C">
        <w:rPr>
          <w:rFonts w:ascii="Times New Roman" w:eastAsia="Times New Roman" w:hAnsi="Times New Roman" w:cs="Times New Roman"/>
          <w:i/>
          <w:iCs/>
          <w:lang w:eastAsia="lt-LT"/>
        </w:rPr>
        <w:t xml:space="preserve">referencinio </w:t>
      </w:r>
      <w:r w:rsidR="003E4A18" w:rsidRPr="0010731C">
        <w:rPr>
          <w:rFonts w:ascii="Times New Roman" w:eastAsia="Times New Roman" w:hAnsi="Times New Roman" w:cs="Times New Roman"/>
          <w:i/>
          <w:iCs/>
          <w:lang w:eastAsia="lt-LT"/>
        </w:rPr>
        <w:t>–</w:t>
      </w:r>
      <w:r w:rsidR="003B594E" w:rsidRPr="0010731C">
        <w:rPr>
          <w:rFonts w:ascii="Times New Roman" w:hAnsi="Times New Roman" w:cs="Times New Roman"/>
          <w:i/>
          <w:iCs/>
        </w:rPr>
        <w:t xml:space="preserve"> balkšvos, 7 mm skersmens, vienoje jų pusėje yra įspausta vagelė ir „OT“ ir tabletę galima padalyti į lygias dozes</w:t>
      </w:r>
      <w:r w:rsidRPr="0010731C">
        <w:rPr>
          <w:rFonts w:ascii="Times New Roman" w:eastAsia="Times New Roman" w:hAnsi="Times New Roman" w:cs="Times New Roman"/>
          <w:i/>
          <w:iCs/>
          <w:lang w:eastAsia="lt-LT"/>
        </w:rPr>
        <w:t xml:space="preserve">; </w:t>
      </w:r>
      <w:proofErr w:type="spellStart"/>
      <w:r w:rsidRPr="0010731C">
        <w:rPr>
          <w:rFonts w:ascii="Times New Roman" w:eastAsia="Times New Roman" w:hAnsi="Times New Roman" w:cs="Times New Roman"/>
          <w:i/>
          <w:iCs/>
          <w:lang w:eastAsia="lt-LT"/>
        </w:rPr>
        <w:t>dozuočių</w:t>
      </w:r>
      <w:proofErr w:type="spellEnd"/>
      <w:r w:rsidRPr="0010731C">
        <w:rPr>
          <w:rFonts w:ascii="Times New Roman" w:eastAsia="Times New Roman" w:hAnsi="Times New Roman" w:cs="Times New Roman"/>
          <w:i/>
          <w:iCs/>
          <w:lang w:eastAsia="lt-LT"/>
        </w:rPr>
        <w:t xml:space="preserve"> skaičiumi: lyg. </w:t>
      </w:r>
      <w:proofErr w:type="spellStart"/>
      <w:r w:rsidRPr="0010731C">
        <w:rPr>
          <w:rFonts w:ascii="Times New Roman" w:eastAsia="Times New Roman" w:hAnsi="Times New Roman" w:cs="Times New Roman"/>
          <w:i/>
          <w:iCs/>
          <w:lang w:eastAsia="lt-LT"/>
        </w:rPr>
        <w:t>imp</w:t>
      </w:r>
      <w:proofErr w:type="spellEnd"/>
      <w:r w:rsidRPr="0010731C">
        <w:rPr>
          <w:rFonts w:ascii="Times New Roman" w:eastAsia="Times New Roman" w:hAnsi="Times New Roman" w:cs="Times New Roman"/>
          <w:i/>
          <w:iCs/>
          <w:lang w:eastAsia="lt-LT"/>
        </w:rPr>
        <w:t xml:space="preserve">. – N15, referencinio – N20; laikymo sąlygomis: lyg. </w:t>
      </w:r>
      <w:proofErr w:type="spellStart"/>
      <w:r w:rsidRPr="0010731C">
        <w:rPr>
          <w:rFonts w:ascii="Times New Roman" w:eastAsia="Times New Roman" w:hAnsi="Times New Roman" w:cs="Times New Roman"/>
          <w:i/>
          <w:iCs/>
          <w:lang w:eastAsia="lt-LT"/>
        </w:rPr>
        <w:t>imp</w:t>
      </w:r>
      <w:proofErr w:type="spellEnd"/>
      <w:r w:rsidRPr="0010731C">
        <w:rPr>
          <w:rFonts w:ascii="Times New Roman" w:eastAsia="Times New Roman" w:hAnsi="Times New Roman" w:cs="Times New Roman"/>
          <w:i/>
          <w:iCs/>
          <w:lang w:eastAsia="lt-LT"/>
        </w:rPr>
        <w:t>. vaistą laikyti ne aukštesnėje kaip 25 </w:t>
      </w:r>
      <w:proofErr w:type="spellStart"/>
      <w:r w:rsidRPr="0010731C">
        <w:rPr>
          <w:rFonts w:ascii="Times New Roman" w:eastAsia="Times New Roman" w:hAnsi="Times New Roman" w:cs="Times New Roman"/>
          <w:i/>
          <w:iCs/>
          <w:vertAlign w:val="superscript"/>
          <w:lang w:eastAsia="lt-LT"/>
        </w:rPr>
        <w:t>o</w:t>
      </w:r>
      <w:r w:rsidRPr="0010731C">
        <w:rPr>
          <w:rFonts w:ascii="Times New Roman" w:eastAsia="Times New Roman" w:hAnsi="Times New Roman" w:cs="Times New Roman"/>
          <w:i/>
          <w:iCs/>
          <w:lang w:eastAsia="lt-LT"/>
        </w:rPr>
        <w:t>C</w:t>
      </w:r>
      <w:proofErr w:type="spellEnd"/>
      <w:r w:rsidRPr="0010731C">
        <w:rPr>
          <w:rFonts w:ascii="Times New Roman" w:eastAsia="Times New Roman" w:hAnsi="Times New Roman" w:cs="Times New Roman"/>
          <w:i/>
          <w:iCs/>
          <w:lang w:eastAsia="lt-LT"/>
        </w:rPr>
        <w:t xml:space="preserve"> temperatūroje, lizdinę plokštelę laikyti išorinėje dėžutėje, kad vaistas būtų apsaugotas nuo šviesos ir drėgmės</w:t>
      </w:r>
      <w:r w:rsidRPr="0010731C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10731C">
        <w:rPr>
          <w:rFonts w:ascii="Times New Roman" w:eastAsia="Times New Roman" w:hAnsi="Times New Roman" w:cs="Times New Roman"/>
          <w:i/>
          <w:iCs/>
          <w:lang w:eastAsia="lt-LT"/>
        </w:rPr>
        <w:t>o referencinį – ne aukštesnėje kaip 30 </w:t>
      </w:r>
      <w:proofErr w:type="spellStart"/>
      <w:r w:rsidRPr="0010731C">
        <w:rPr>
          <w:rFonts w:ascii="Times New Roman" w:eastAsia="Times New Roman" w:hAnsi="Times New Roman" w:cs="Times New Roman"/>
          <w:i/>
          <w:iCs/>
          <w:vertAlign w:val="superscript"/>
          <w:lang w:eastAsia="lt-LT"/>
        </w:rPr>
        <w:t>o</w:t>
      </w:r>
      <w:r w:rsidRPr="0010731C">
        <w:rPr>
          <w:rFonts w:ascii="Times New Roman" w:eastAsia="Times New Roman" w:hAnsi="Times New Roman" w:cs="Times New Roman"/>
          <w:i/>
          <w:iCs/>
          <w:lang w:eastAsia="lt-LT"/>
        </w:rPr>
        <w:t>C</w:t>
      </w:r>
      <w:proofErr w:type="spellEnd"/>
      <w:r w:rsidRPr="0010731C">
        <w:rPr>
          <w:rFonts w:ascii="Times New Roman" w:eastAsia="Times New Roman" w:hAnsi="Times New Roman" w:cs="Times New Roman"/>
          <w:i/>
          <w:iCs/>
          <w:lang w:eastAsia="lt-LT"/>
        </w:rPr>
        <w:t xml:space="preserve"> temperatūroje; tinkamumo laiku: lyg. </w:t>
      </w:r>
      <w:proofErr w:type="spellStart"/>
      <w:r w:rsidRPr="0010731C">
        <w:rPr>
          <w:rFonts w:ascii="Times New Roman" w:eastAsia="Times New Roman" w:hAnsi="Times New Roman" w:cs="Times New Roman"/>
          <w:i/>
          <w:iCs/>
          <w:lang w:eastAsia="lt-LT"/>
        </w:rPr>
        <w:t>imp</w:t>
      </w:r>
      <w:proofErr w:type="spellEnd"/>
      <w:r w:rsidRPr="0010731C">
        <w:rPr>
          <w:rFonts w:ascii="Times New Roman" w:eastAsia="Times New Roman" w:hAnsi="Times New Roman" w:cs="Times New Roman"/>
          <w:i/>
          <w:iCs/>
          <w:lang w:eastAsia="lt-LT"/>
        </w:rPr>
        <w:t>. – 4 metai, referencinio – 3 metai.</w:t>
      </w:r>
    </w:p>
    <w:p w14:paraId="23DFCE10" w14:textId="77777777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F10E3B" w14:textId="1FC11949" w:rsidR="00941547" w:rsidRPr="0010731C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b/>
          <w:lang w:eastAsia="lt-LT"/>
        </w:rPr>
        <w:t>Šis pakuotės lapelis paskutinį kartą peržiūrėtas</w:t>
      </w:r>
      <w:r w:rsidR="0068187D">
        <w:rPr>
          <w:rFonts w:ascii="Times New Roman" w:eastAsia="Times New Roman" w:hAnsi="Times New Roman" w:cs="Times New Roman"/>
          <w:b/>
          <w:lang w:eastAsia="lt-LT"/>
        </w:rPr>
        <w:t xml:space="preserve"> 2025-05-16</w:t>
      </w:r>
      <w:r w:rsidR="009C3DAB">
        <w:rPr>
          <w:rFonts w:ascii="Times New Roman" w:eastAsia="Times New Roman" w:hAnsi="Times New Roman" w:cs="Times New Roman"/>
          <w:b/>
          <w:lang w:eastAsia="lt-LT"/>
        </w:rPr>
        <w:t>.</w:t>
      </w:r>
    </w:p>
    <w:p w14:paraId="49BBE625" w14:textId="77777777" w:rsidR="00941547" w:rsidRPr="0010731C" w:rsidRDefault="00941547" w:rsidP="00941547">
      <w:pPr>
        <w:spacing w:after="12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78E4D2" w14:textId="4D3BB518" w:rsidR="00941547" w:rsidRPr="004013F6" w:rsidRDefault="00941547" w:rsidP="0094154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  <w:r w:rsidRPr="0010731C">
        <w:rPr>
          <w:rFonts w:ascii="Times New Roman" w:eastAsia="Times New Roman" w:hAnsi="Times New Roman" w:cs="Times New Roman"/>
          <w:lang w:eastAsia="lt-LT"/>
        </w:rPr>
        <w:t>Išsami informacija apie šį vaistą pateikiama Valstybinės vaistų kontrolės tarnybos prie Lietuvos Respublikos sveikatos apsaugos ministerijos tinklalapyje.</w:t>
      </w:r>
    </w:p>
    <w:p w14:paraId="60EF1BC9" w14:textId="77777777" w:rsidR="00941547" w:rsidRPr="004013F6" w:rsidRDefault="00941547" w:rsidP="0094154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</w:p>
    <w:p w14:paraId="5009E382" w14:textId="77777777" w:rsidR="00941547" w:rsidRPr="004013F6" w:rsidRDefault="00941547" w:rsidP="0094154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</w:p>
    <w:p w14:paraId="2669C4E0" w14:textId="77777777" w:rsidR="00941547" w:rsidRPr="004013F6" w:rsidRDefault="00941547" w:rsidP="0094154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BB39560" w14:textId="77777777" w:rsidR="00867275" w:rsidRPr="004013F6" w:rsidRDefault="00867275">
      <w:pPr>
        <w:rPr>
          <w:rFonts w:ascii="Times New Roman" w:hAnsi="Times New Roman" w:cs="Times New Roman"/>
        </w:rPr>
      </w:pPr>
      <w:bookmarkStart w:id="2" w:name="_GoBack"/>
      <w:bookmarkEnd w:id="2"/>
    </w:p>
    <w:sectPr w:rsidR="00867275" w:rsidRPr="004013F6" w:rsidSect="008D7819">
      <w:footerReference w:type="even" r:id="rId10"/>
      <w:footerReference w:type="default" r:id="rId11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76E62" w14:textId="77777777" w:rsidR="001657C7" w:rsidRDefault="001657C7">
      <w:pPr>
        <w:spacing w:after="0" w:line="240" w:lineRule="auto"/>
      </w:pPr>
      <w:r>
        <w:separator/>
      </w:r>
    </w:p>
  </w:endnote>
  <w:endnote w:type="continuationSeparator" w:id="0">
    <w:p w14:paraId="4C695095" w14:textId="77777777" w:rsidR="001657C7" w:rsidRDefault="001657C7">
      <w:pPr>
        <w:spacing w:after="0" w:line="240" w:lineRule="auto"/>
      </w:pPr>
      <w:r>
        <w:continuationSeparator/>
      </w:r>
    </w:p>
  </w:endnote>
  <w:endnote w:type="continuationNotice" w:id="1">
    <w:p w14:paraId="1EEB5ED2" w14:textId="77777777" w:rsidR="001657C7" w:rsidRDefault="001657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06C77" w14:textId="77777777" w:rsidR="003823BC" w:rsidRDefault="000A3703" w:rsidP="008D78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41DFC27" w14:textId="77777777" w:rsidR="003823BC" w:rsidRDefault="003823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596F3" w14:textId="2B150DD3" w:rsidR="003823BC" w:rsidRPr="008D2B0C" w:rsidRDefault="000A3703" w:rsidP="008D7819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8D2B0C">
      <w:rPr>
        <w:rStyle w:val="PageNumber"/>
        <w:sz w:val="20"/>
        <w:szCs w:val="20"/>
      </w:rPr>
      <w:fldChar w:fldCharType="begin"/>
    </w:r>
    <w:r w:rsidRPr="008D2B0C">
      <w:rPr>
        <w:rStyle w:val="PageNumber"/>
        <w:sz w:val="20"/>
        <w:szCs w:val="20"/>
      </w:rPr>
      <w:instrText xml:space="preserve">PAGE  </w:instrText>
    </w:r>
    <w:r w:rsidRPr="008D2B0C">
      <w:rPr>
        <w:rStyle w:val="PageNumber"/>
        <w:sz w:val="20"/>
        <w:szCs w:val="20"/>
      </w:rPr>
      <w:fldChar w:fldCharType="separate"/>
    </w:r>
    <w:r w:rsidR="0068187D">
      <w:rPr>
        <w:rStyle w:val="PageNumber"/>
        <w:noProof/>
        <w:sz w:val="20"/>
        <w:szCs w:val="20"/>
      </w:rPr>
      <w:t>10</w:t>
    </w:r>
    <w:r w:rsidRPr="008D2B0C">
      <w:rPr>
        <w:rStyle w:val="PageNumber"/>
        <w:sz w:val="20"/>
        <w:szCs w:val="20"/>
      </w:rPr>
      <w:fldChar w:fldCharType="end"/>
    </w:r>
  </w:p>
  <w:p w14:paraId="307CBB39" w14:textId="77777777" w:rsidR="003823BC" w:rsidRDefault="003823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A807A" w14:textId="77777777" w:rsidR="001657C7" w:rsidRDefault="001657C7">
      <w:pPr>
        <w:spacing w:after="0" w:line="240" w:lineRule="auto"/>
      </w:pPr>
      <w:r>
        <w:separator/>
      </w:r>
    </w:p>
  </w:footnote>
  <w:footnote w:type="continuationSeparator" w:id="0">
    <w:p w14:paraId="017E7138" w14:textId="77777777" w:rsidR="001657C7" w:rsidRDefault="001657C7">
      <w:pPr>
        <w:spacing w:after="0" w:line="240" w:lineRule="auto"/>
      </w:pPr>
      <w:r>
        <w:continuationSeparator/>
      </w:r>
    </w:p>
  </w:footnote>
  <w:footnote w:type="continuationNotice" w:id="1">
    <w:p w14:paraId="6538DD63" w14:textId="77777777" w:rsidR="001657C7" w:rsidRDefault="001657C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C762A"/>
    <w:multiLevelType w:val="hybridMultilevel"/>
    <w:tmpl w:val="FA367052"/>
    <w:lvl w:ilvl="0" w:tplc="846A354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715A9"/>
    <w:multiLevelType w:val="hybridMultilevel"/>
    <w:tmpl w:val="51188F14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B2CBE"/>
    <w:multiLevelType w:val="hybridMultilevel"/>
    <w:tmpl w:val="83DE482E"/>
    <w:lvl w:ilvl="0" w:tplc="7A8CC8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094BBE"/>
    <w:multiLevelType w:val="hybridMultilevel"/>
    <w:tmpl w:val="EAF438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41A4"/>
    <w:multiLevelType w:val="hybridMultilevel"/>
    <w:tmpl w:val="F426E2EE"/>
    <w:lvl w:ilvl="0" w:tplc="7A8CC8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0962DE"/>
    <w:multiLevelType w:val="hybridMultilevel"/>
    <w:tmpl w:val="3528A642"/>
    <w:lvl w:ilvl="0" w:tplc="7A8CC8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F37C3"/>
    <w:multiLevelType w:val="hybridMultilevel"/>
    <w:tmpl w:val="D50CE7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47"/>
    <w:rsid w:val="000003EF"/>
    <w:rsid w:val="000937FD"/>
    <w:rsid w:val="000A3703"/>
    <w:rsid w:val="000B0152"/>
    <w:rsid w:val="000C299E"/>
    <w:rsid w:val="000F7433"/>
    <w:rsid w:val="0010731C"/>
    <w:rsid w:val="00122C36"/>
    <w:rsid w:val="00127046"/>
    <w:rsid w:val="00144CAA"/>
    <w:rsid w:val="00155A3E"/>
    <w:rsid w:val="001657C7"/>
    <w:rsid w:val="00172D1E"/>
    <w:rsid w:val="001A4DF6"/>
    <w:rsid w:val="001D28EB"/>
    <w:rsid w:val="001F4A24"/>
    <w:rsid w:val="00230DC4"/>
    <w:rsid w:val="00241F16"/>
    <w:rsid w:val="00277F69"/>
    <w:rsid w:val="00297C42"/>
    <w:rsid w:val="002A683A"/>
    <w:rsid w:val="002E12AA"/>
    <w:rsid w:val="002E7B36"/>
    <w:rsid w:val="0030052C"/>
    <w:rsid w:val="00372033"/>
    <w:rsid w:val="00372754"/>
    <w:rsid w:val="003823BC"/>
    <w:rsid w:val="00390258"/>
    <w:rsid w:val="003B594E"/>
    <w:rsid w:val="003C0759"/>
    <w:rsid w:val="003E4A18"/>
    <w:rsid w:val="003F25AD"/>
    <w:rsid w:val="003F4931"/>
    <w:rsid w:val="004013F6"/>
    <w:rsid w:val="00413817"/>
    <w:rsid w:val="0042758D"/>
    <w:rsid w:val="00486A15"/>
    <w:rsid w:val="004B2F8F"/>
    <w:rsid w:val="004F0929"/>
    <w:rsid w:val="00507399"/>
    <w:rsid w:val="0051360B"/>
    <w:rsid w:val="005239DB"/>
    <w:rsid w:val="005B1836"/>
    <w:rsid w:val="00661E55"/>
    <w:rsid w:val="0068008F"/>
    <w:rsid w:val="0068187D"/>
    <w:rsid w:val="00690C44"/>
    <w:rsid w:val="006A640B"/>
    <w:rsid w:val="006B09F0"/>
    <w:rsid w:val="006D6BA7"/>
    <w:rsid w:val="00701276"/>
    <w:rsid w:val="007054FA"/>
    <w:rsid w:val="00726E52"/>
    <w:rsid w:val="00792D5F"/>
    <w:rsid w:val="007A3252"/>
    <w:rsid w:val="007C2768"/>
    <w:rsid w:val="007C46ED"/>
    <w:rsid w:val="007C66D1"/>
    <w:rsid w:val="007D7186"/>
    <w:rsid w:val="008134AC"/>
    <w:rsid w:val="00841918"/>
    <w:rsid w:val="00867275"/>
    <w:rsid w:val="00890D22"/>
    <w:rsid w:val="008A1D8E"/>
    <w:rsid w:val="008C723D"/>
    <w:rsid w:val="008D112A"/>
    <w:rsid w:val="008D2B0C"/>
    <w:rsid w:val="008E420E"/>
    <w:rsid w:val="00910DAD"/>
    <w:rsid w:val="00915E29"/>
    <w:rsid w:val="00922834"/>
    <w:rsid w:val="00941547"/>
    <w:rsid w:val="0094635C"/>
    <w:rsid w:val="009473A8"/>
    <w:rsid w:val="00957DEE"/>
    <w:rsid w:val="009C3DAB"/>
    <w:rsid w:val="00A06877"/>
    <w:rsid w:val="00A245F9"/>
    <w:rsid w:val="00A26BD1"/>
    <w:rsid w:val="00A42C91"/>
    <w:rsid w:val="00A746D8"/>
    <w:rsid w:val="00A75A84"/>
    <w:rsid w:val="00A918FD"/>
    <w:rsid w:val="00AA13CA"/>
    <w:rsid w:val="00AB6BA1"/>
    <w:rsid w:val="00AC2DC1"/>
    <w:rsid w:val="00AC3530"/>
    <w:rsid w:val="00AC3B28"/>
    <w:rsid w:val="00AE03A8"/>
    <w:rsid w:val="00AF6285"/>
    <w:rsid w:val="00B3638A"/>
    <w:rsid w:val="00B43ECE"/>
    <w:rsid w:val="00B7666F"/>
    <w:rsid w:val="00B96DBD"/>
    <w:rsid w:val="00BE1AE5"/>
    <w:rsid w:val="00BF3DD4"/>
    <w:rsid w:val="00BF4359"/>
    <w:rsid w:val="00BF58B2"/>
    <w:rsid w:val="00C2362D"/>
    <w:rsid w:val="00C37D57"/>
    <w:rsid w:val="00C658BF"/>
    <w:rsid w:val="00CB5686"/>
    <w:rsid w:val="00CC6AC2"/>
    <w:rsid w:val="00CD77D8"/>
    <w:rsid w:val="00CE2A74"/>
    <w:rsid w:val="00D71356"/>
    <w:rsid w:val="00D90292"/>
    <w:rsid w:val="00D93386"/>
    <w:rsid w:val="00D9351E"/>
    <w:rsid w:val="00DB7B7D"/>
    <w:rsid w:val="00DD239F"/>
    <w:rsid w:val="00DD4197"/>
    <w:rsid w:val="00E0685D"/>
    <w:rsid w:val="00E14728"/>
    <w:rsid w:val="00E61E44"/>
    <w:rsid w:val="00E7790C"/>
    <w:rsid w:val="00E83CFC"/>
    <w:rsid w:val="00E83DDC"/>
    <w:rsid w:val="00E942CC"/>
    <w:rsid w:val="00EB3FBF"/>
    <w:rsid w:val="00EC74D4"/>
    <w:rsid w:val="00ED42CF"/>
    <w:rsid w:val="00EF1B32"/>
    <w:rsid w:val="00F07FEF"/>
    <w:rsid w:val="00F220FD"/>
    <w:rsid w:val="00F27821"/>
    <w:rsid w:val="00F30CA4"/>
    <w:rsid w:val="00FC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5D75"/>
  <w15:chartTrackingRefBased/>
  <w15:docId w15:val="{88F57576-9FFF-4165-A0E1-BF94842A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356"/>
  </w:style>
  <w:style w:type="paragraph" w:styleId="Heading2">
    <w:name w:val="heading 2"/>
    <w:basedOn w:val="Normal"/>
    <w:link w:val="Heading2Char"/>
    <w:uiPriority w:val="9"/>
    <w:qFormat/>
    <w:rsid w:val="00690C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41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547"/>
  </w:style>
  <w:style w:type="character" w:styleId="PageNumber">
    <w:name w:val="page number"/>
    <w:basedOn w:val="DefaultParagraphFont"/>
    <w:rsid w:val="00941547"/>
  </w:style>
  <w:style w:type="paragraph" w:styleId="ListParagraph">
    <w:name w:val="List Paragraph"/>
    <w:basedOn w:val="Normal"/>
    <w:uiPriority w:val="34"/>
    <w:qFormat/>
    <w:rsid w:val="0094154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0C44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customStyle="1" w:styleId="Default">
    <w:name w:val="Default"/>
    <w:rsid w:val="006B09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9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6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85D"/>
  </w:style>
  <w:style w:type="paragraph" w:styleId="Revision">
    <w:name w:val="Revision"/>
    <w:hidden/>
    <w:uiPriority w:val="99"/>
    <w:semiHidden/>
    <w:rsid w:val="00792D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586d48669e688892321388d597b9898b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f2a1db3136f6ed406d766fe06976f2b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3FD2B7-DB39-49C1-9F15-E8FCE1AD3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249B71-B3C9-48F2-B817-7D4BE93F5153}">
  <ds:schemaRefs>
    <ds:schemaRef ds:uri="http://schemas.microsoft.com/office/2006/documentManagement/types"/>
    <ds:schemaRef ds:uri="71aa4cd2-bec5-4f2f-9760-54a51ac0c700"/>
    <ds:schemaRef ds:uri="http://purl.org/dc/elements/1.1/"/>
    <ds:schemaRef ds:uri="http://schemas.microsoft.com/office/2006/metadata/properties"/>
    <ds:schemaRef ds:uri="8c54d1d4-8a50-4b16-b050-2289fc7c4d80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0A1E6E1-EB20-4F92-A446-228C28191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8368</Words>
  <Characters>4770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ITL</dc:creator>
  <cp:keywords/>
  <dc:description/>
  <cp:lastModifiedBy>Božena Kuntelija</cp:lastModifiedBy>
  <cp:revision>3</cp:revision>
  <dcterms:created xsi:type="dcterms:W3CDTF">2025-05-14T10:02:00Z</dcterms:created>
  <dcterms:modified xsi:type="dcterms:W3CDTF">2025-05-16T08:02:00Z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