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C630E" w14:textId="77777777" w:rsidR="007A30F1" w:rsidRPr="007C570F" w:rsidRDefault="00041839" w:rsidP="008E04DC">
      <w:pPr>
        <w:pStyle w:val="Antrat2"/>
        <w:ind w:left="0"/>
        <w:jc w:val="center"/>
        <w:rPr>
          <w:lang w:val="lt-LT"/>
        </w:rPr>
      </w:pPr>
      <w:r w:rsidRPr="007C570F">
        <w:rPr>
          <w:lang w:val="lt-LT"/>
        </w:rPr>
        <w:t>Pakuotės lapelis: informacija vartotojui</w:t>
      </w:r>
    </w:p>
    <w:p w14:paraId="7931057F" w14:textId="77777777" w:rsidR="007A30F1" w:rsidRPr="007C570F" w:rsidRDefault="007A30F1" w:rsidP="008E04DC">
      <w:pPr>
        <w:pStyle w:val="Pagrindinistekstas"/>
        <w:rPr>
          <w:b/>
          <w:lang w:val="lt-LT"/>
        </w:rPr>
      </w:pPr>
    </w:p>
    <w:p w14:paraId="68ACCB40" w14:textId="5E5157AF" w:rsidR="007A30F1" w:rsidRPr="007C570F" w:rsidRDefault="00041839" w:rsidP="008E04DC">
      <w:pPr>
        <w:jc w:val="center"/>
        <w:rPr>
          <w:b/>
          <w:lang w:val="lt-LT"/>
        </w:rPr>
      </w:pPr>
      <w:r w:rsidRPr="007C570F">
        <w:rPr>
          <w:b/>
          <w:lang w:val="lt-LT"/>
        </w:rPr>
        <w:t xml:space="preserve">Apixaban </w:t>
      </w:r>
      <w:r w:rsidR="009007B3">
        <w:rPr>
          <w:b/>
          <w:lang w:val="lt-LT"/>
        </w:rPr>
        <w:t>Viatris</w:t>
      </w:r>
      <w:r w:rsidRPr="007C570F">
        <w:rPr>
          <w:b/>
          <w:lang w:val="lt-LT"/>
        </w:rPr>
        <w:t xml:space="preserve"> 5</w:t>
      </w:r>
      <w:r w:rsidR="002F01BD" w:rsidRPr="007C570F">
        <w:rPr>
          <w:b/>
          <w:lang w:val="lt-LT"/>
        </w:rPr>
        <w:t> mg</w:t>
      </w:r>
      <w:r w:rsidRPr="007C570F">
        <w:rPr>
          <w:b/>
          <w:lang w:val="lt-LT"/>
        </w:rPr>
        <w:t xml:space="preserve"> plėvele dengtos tabletės</w:t>
      </w:r>
    </w:p>
    <w:p w14:paraId="47FE48AA" w14:textId="77777777" w:rsidR="007A30F1" w:rsidRPr="007C570F" w:rsidRDefault="00041839" w:rsidP="008E04DC">
      <w:pPr>
        <w:pStyle w:val="Pagrindinistekstas"/>
        <w:jc w:val="center"/>
        <w:rPr>
          <w:lang w:val="lt-LT"/>
        </w:rPr>
      </w:pPr>
      <w:r w:rsidRPr="007C570F">
        <w:rPr>
          <w:lang w:val="lt-LT"/>
        </w:rPr>
        <w:t>apiksabanas</w:t>
      </w:r>
    </w:p>
    <w:p w14:paraId="0136899D" w14:textId="77777777" w:rsidR="007A30F1" w:rsidRPr="007C570F" w:rsidRDefault="007A30F1" w:rsidP="008E04DC">
      <w:pPr>
        <w:pStyle w:val="Pagrindinistekstas"/>
        <w:rPr>
          <w:lang w:val="lt-LT"/>
        </w:rPr>
      </w:pPr>
    </w:p>
    <w:p w14:paraId="2449F612" w14:textId="77777777" w:rsidR="007A30F1" w:rsidRPr="007C570F" w:rsidRDefault="00041839" w:rsidP="008E04DC">
      <w:pPr>
        <w:pStyle w:val="Antrat2"/>
        <w:ind w:left="0"/>
        <w:rPr>
          <w:lang w:val="lt-LT"/>
        </w:rPr>
      </w:pPr>
      <w:r w:rsidRPr="007C570F">
        <w:rPr>
          <w:lang w:val="lt-LT"/>
        </w:rPr>
        <w:t>Atidžiai perskaitykite visą šį lapelį, prieš pradėdami vartoti vaistą, nes jame pateikiama Jums svarbi informacija.</w:t>
      </w:r>
    </w:p>
    <w:p w14:paraId="4471E68F"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Neišmeskite šio lapelio, nes vėl gali prireikti jį perskaityti.</w:t>
      </w:r>
    </w:p>
    <w:p w14:paraId="60A6CF01"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kiltų daugiau klausimų, kreipkitės į gydytoją, vaistininką arba slaugytoją.</w:t>
      </w:r>
    </w:p>
    <w:p w14:paraId="7A6053CB"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Šis vaistas skirtas tik Jums, todėl kitiems žmonėms jo duoti negalima. Vaistas gali jiems pakenkti (net tiems, kurių ligos simptomai yra tokie patys kaip Jūsų).</w:t>
      </w:r>
    </w:p>
    <w:p w14:paraId="5C7B8B4E" w14:textId="77777777" w:rsidR="007A30F1" w:rsidRPr="007C570F" w:rsidRDefault="00041839" w:rsidP="005C4166">
      <w:pPr>
        <w:pStyle w:val="Sraopastraipa"/>
        <w:numPr>
          <w:ilvl w:val="0"/>
          <w:numId w:val="29"/>
        </w:numPr>
        <w:tabs>
          <w:tab w:val="left" w:pos="802"/>
          <w:tab w:val="left" w:pos="803"/>
        </w:tabs>
        <w:ind w:left="540" w:hanging="540"/>
        <w:rPr>
          <w:lang w:val="lt-LT"/>
        </w:rPr>
      </w:pPr>
      <w:r w:rsidRPr="007C570F">
        <w:rPr>
          <w:lang w:val="lt-LT"/>
        </w:rPr>
        <w:t>Jeigu pasireiškė šalutinis poveikis (net jeigu jis šiame lapelyje nenurodytas), kreipkitės į gydytoją, vaistininką arba slaugytoją. Žr. 4</w:t>
      </w:r>
      <w:r w:rsidR="002F01BD" w:rsidRPr="007C570F">
        <w:rPr>
          <w:lang w:val="lt-LT"/>
        </w:rPr>
        <w:t> skyrių</w:t>
      </w:r>
      <w:r w:rsidRPr="007C570F">
        <w:rPr>
          <w:lang w:val="lt-LT"/>
        </w:rPr>
        <w:t>.</w:t>
      </w:r>
    </w:p>
    <w:p w14:paraId="0A9C1338" w14:textId="77777777" w:rsidR="007A30F1" w:rsidRPr="007C570F" w:rsidRDefault="007A30F1" w:rsidP="008E04DC">
      <w:pPr>
        <w:pStyle w:val="Pagrindinistekstas"/>
        <w:rPr>
          <w:lang w:val="lt-LT"/>
        </w:rPr>
      </w:pPr>
    </w:p>
    <w:p w14:paraId="209A03B1" w14:textId="77777777" w:rsidR="007A30F1" w:rsidRPr="007C570F" w:rsidRDefault="00041839" w:rsidP="008E04DC">
      <w:pPr>
        <w:pStyle w:val="Antrat2"/>
        <w:ind w:left="0"/>
        <w:rPr>
          <w:lang w:val="lt-LT"/>
        </w:rPr>
      </w:pPr>
      <w:r w:rsidRPr="007C570F">
        <w:rPr>
          <w:lang w:val="lt-LT"/>
        </w:rPr>
        <w:t>Apie ką rašoma šiame lapelyje?</w:t>
      </w:r>
    </w:p>
    <w:p w14:paraId="4F8C678E" w14:textId="77777777" w:rsidR="007A30F1" w:rsidRPr="007C570F" w:rsidRDefault="007A30F1" w:rsidP="008E04DC">
      <w:pPr>
        <w:pStyle w:val="Pagrindinistekstas"/>
        <w:rPr>
          <w:b/>
          <w:lang w:val="lt-LT"/>
        </w:rPr>
      </w:pPr>
    </w:p>
    <w:p w14:paraId="586D8CA6" w14:textId="719DC75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7DB9A2E1" w14:textId="4CF61F1D"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p>
    <w:p w14:paraId="55AA8520" w14:textId="19147DC5"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09C21257"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Galimas šalutinis poveikis</w:t>
      </w:r>
    </w:p>
    <w:p w14:paraId="754654CA" w14:textId="4229A710"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262FCAA3" w14:textId="77777777" w:rsidR="007A30F1" w:rsidRPr="007C570F" w:rsidRDefault="00041839" w:rsidP="005C4166">
      <w:pPr>
        <w:pStyle w:val="Sraopastraipa"/>
        <w:numPr>
          <w:ilvl w:val="0"/>
          <w:numId w:val="7"/>
        </w:numPr>
        <w:tabs>
          <w:tab w:val="left" w:pos="802"/>
          <w:tab w:val="left" w:pos="803"/>
        </w:tabs>
        <w:ind w:left="540" w:hanging="540"/>
        <w:rPr>
          <w:lang w:val="lt-LT"/>
        </w:rPr>
      </w:pPr>
      <w:r w:rsidRPr="007C570F">
        <w:rPr>
          <w:lang w:val="lt-LT"/>
        </w:rPr>
        <w:t>Pakuotės turinys ir kita informacija</w:t>
      </w:r>
    </w:p>
    <w:p w14:paraId="127D8F6E" w14:textId="77777777" w:rsidR="007A30F1" w:rsidRPr="007C570F" w:rsidRDefault="007A30F1" w:rsidP="008E04DC">
      <w:pPr>
        <w:pStyle w:val="Pagrindinistekstas"/>
        <w:rPr>
          <w:lang w:val="lt-LT"/>
        </w:rPr>
      </w:pPr>
    </w:p>
    <w:p w14:paraId="75F43BFC" w14:textId="77777777" w:rsidR="007A30F1" w:rsidRPr="007C570F" w:rsidRDefault="007A30F1" w:rsidP="008E04DC">
      <w:pPr>
        <w:pStyle w:val="Pagrindinistekstas"/>
        <w:rPr>
          <w:lang w:val="lt-LT"/>
        </w:rPr>
      </w:pPr>
    </w:p>
    <w:p w14:paraId="35AE2843" w14:textId="52FAE901"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yra Apixaban </w:t>
      </w:r>
      <w:r w:rsidR="009007B3">
        <w:rPr>
          <w:lang w:val="lt-LT"/>
        </w:rPr>
        <w:t>Viatris</w:t>
      </w:r>
      <w:r w:rsidRPr="007C570F">
        <w:rPr>
          <w:lang w:val="lt-LT"/>
        </w:rPr>
        <w:t xml:space="preserve"> ir kam jis vartojamas</w:t>
      </w:r>
    </w:p>
    <w:p w14:paraId="754B5399" w14:textId="77777777" w:rsidR="007A30F1" w:rsidRPr="007C570F" w:rsidRDefault="007A30F1" w:rsidP="008E04DC">
      <w:pPr>
        <w:pStyle w:val="Pagrindinistekstas"/>
        <w:rPr>
          <w:b/>
          <w:lang w:val="lt-LT"/>
        </w:rPr>
      </w:pPr>
    </w:p>
    <w:p w14:paraId="65D31CCD" w14:textId="7EC99D2E"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6F04C700" w14:textId="77777777" w:rsidR="007A30F1" w:rsidRPr="007C570F" w:rsidRDefault="007A30F1" w:rsidP="008E04DC">
      <w:pPr>
        <w:pStyle w:val="Pagrindinistekstas"/>
        <w:rPr>
          <w:lang w:val="lt-LT"/>
        </w:rPr>
      </w:pPr>
    </w:p>
    <w:p w14:paraId="255345BC" w14:textId="179FFB67" w:rsidR="007A30F1" w:rsidRPr="007C570F" w:rsidRDefault="00041839"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vartojamas suaugusiesiems:</w:t>
      </w:r>
    </w:p>
    <w:p w14:paraId="06A70528"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507D8A6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kraujo krešuliams kojų venose (giliųjų venų trombozei) bei plaučių kraujagyslėse (plaučių embolijai) gydyti ir apsaugoti, kad vėl nesusidarytų kraujo krešulių kojose ir (arba) plaučiuose.</w:t>
      </w:r>
    </w:p>
    <w:p w14:paraId="7B344898" w14:textId="77777777" w:rsidR="007A30F1" w:rsidRPr="007C570F" w:rsidRDefault="007A30F1" w:rsidP="008E04DC">
      <w:pPr>
        <w:pStyle w:val="Pagrindinistekstas"/>
        <w:rPr>
          <w:lang w:val="lt-LT"/>
        </w:rPr>
      </w:pPr>
    </w:p>
    <w:p w14:paraId="5FB891AA" w14:textId="77777777" w:rsidR="00C10C80" w:rsidRPr="001B6B3B" w:rsidRDefault="00C10C80" w:rsidP="00C10C80">
      <w:pPr>
        <w:pStyle w:val="Pagrindinistekstas"/>
        <w:rPr>
          <w:lang w:val="lt-LT"/>
        </w:rPr>
      </w:pPr>
      <w:r>
        <w:rPr>
          <w:lang w:val="lt-LT"/>
        </w:rPr>
        <w:t xml:space="preserve">Apixaban Viatris </w:t>
      </w:r>
      <w:r w:rsidRPr="001B6B3B">
        <w:rPr>
          <w:lang w:val="lt-LT"/>
        </w:rPr>
        <w:t>vartojamas vaikams, kurių amžius nuo 28</w:t>
      </w:r>
      <w:r>
        <w:rPr>
          <w:lang w:val="lt-LT"/>
        </w:rPr>
        <w:t> dienų</w:t>
      </w:r>
      <w:r w:rsidRPr="001B6B3B">
        <w:rPr>
          <w:lang w:val="lt-LT"/>
        </w:rPr>
        <w:t xml:space="preserve"> iki mažiau kaip 18</w:t>
      </w:r>
      <w:r>
        <w:rPr>
          <w:lang w:val="lt-LT"/>
        </w:rPr>
        <w:t> metų</w:t>
      </w:r>
      <w:r w:rsidRPr="001B6B3B">
        <w:rPr>
          <w:lang w:val="lt-LT"/>
        </w:rPr>
        <w:t xml:space="preserve">, kraujo krešuliams gydyti ir </w:t>
      </w:r>
      <w:r>
        <w:rPr>
          <w:lang w:val="lt-LT"/>
        </w:rPr>
        <w:t>apsaugoti nuo</w:t>
      </w:r>
      <w:r w:rsidRPr="001B6B3B">
        <w:rPr>
          <w:lang w:val="lt-LT"/>
        </w:rPr>
        <w:t xml:space="preserve"> pakartotini</w:t>
      </w:r>
      <w:r>
        <w:rPr>
          <w:lang w:val="lt-LT"/>
        </w:rPr>
        <w:t>o</w:t>
      </w:r>
      <w:r w:rsidRPr="001B6B3B">
        <w:rPr>
          <w:lang w:val="lt-LT"/>
        </w:rPr>
        <w:t xml:space="preserve"> kraujo krešulių susidarym</w:t>
      </w:r>
      <w:r>
        <w:rPr>
          <w:lang w:val="lt-LT"/>
        </w:rPr>
        <w:t>o</w:t>
      </w:r>
      <w:r w:rsidRPr="001B6B3B">
        <w:rPr>
          <w:lang w:val="lt-LT"/>
        </w:rPr>
        <w:t xml:space="preserve"> venose arba plaučių kraujagyslėse.</w:t>
      </w:r>
    </w:p>
    <w:p w14:paraId="46B90D56" w14:textId="77777777" w:rsidR="00C10C80" w:rsidRPr="001B6B3B" w:rsidRDefault="00C10C80" w:rsidP="00C10C80">
      <w:pPr>
        <w:pStyle w:val="Pagrindinistekstas"/>
        <w:rPr>
          <w:lang w:val="lt-LT"/>
        </w:rPr>
      </w:pPr>
    </w:p>
    <w:p w14:paraId="44416945" w14:textId="77777777" w:rsidR="00C10C80" w:rsidRPr="007C570F" w:rsidRDefault="00C10C80" w:rsidP="00C10C80">
      <w:pPr>
        <w:pStyle w:val="Pagrindinistekstas"/>
        <w:rPr>
          <w:lang w:val="lt-LT"/>
        </w:rPr>
      </w:pPr>
      <w:r>
        <w:rPr>
          <w:lang w:val="lt-LT"/>
        </w:rPr>
        <w:t>Dozes</w:t>
      </w:r>
      <w:r w:rsidRPr="001B6B3B">
        <w:rPr>
          <w:lang w:val="lt-LT"/>
        </w:rPr>
        <w:t>, rekomenduojam</w:t>
      </w:r>
      <w:r>
        <w:rPr>
          <w:lang w:val="lt-LT"/>
        </w:rPr>
        <w:t>as</w:t>
      </w:r>
      <w:r w:rsidRPr="001B6B3B">
        <w:rPr>
          <w:lang w:val="lt-LT"/>
        </w:rPr>
        <w:t xml:space="preserve"> pagal kūno svorį, žr. 3</w:t>
      </w:r>
      <w:r>
        <w:rPr>
          <w:lang w:val="lt-LT"/>
        </w:rPr>
        <w:t> </w:t>
      </w:r>
      <w:r w:rsidRPr="001B6B3B">
        <w:rPr>
          <w:lang w:val="lt-LT"/>
        </w:rPr>
        <w:t>skyriuje.</w:t>
      </w:r>
    </w:p>
    <w:p w14:paraId="1FD1D69F" w14:textId="77777777" w:rsidR="007A30F1" w:rsidRPr="007C570F" w:rsidRDefault="007A30F1" w:rsidP="008E04DC">
      <w:pPr>
        <w:pStyle w:val="Pagrindinistekstas"/>
        <w:rPr>
          <w:lang w:val="lt-LT"/>
        </w:rPr>
      </w:pPr>
    </w:p>
    <w:p w14:paraId="50235EB6" w14:textId="12276FCB"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Kas žinotina prieš vartojant Apixaban </w:t>
      </w:r>
      <w:r w:rsidR="009007B3">
        <w:rPr>
          <w:lang w:val="lt-LT"/>
        </w:rPr>
        <w:t>Viatris</w:t>
      </w:r>
      <w:r w:rsidRPr="007C570F">
        <w:rPr>
          <w:lang w:val="lt-LT"/>
        </w:rPr>
        <w:t xml:space="preserve"> </w:t>
      </w:r>
    </w:p>
    <w:p w14:paraId="77F55ADC" w14:textId="77777777" w:rsidR="007642BF" w:rsidRPr="007C570F" w:rsidRDefault="007642BF" w:rsidP="007642BF">
      <w:pPr>
        <w:pStyle w:val="Antrat2"/>
        <w:tabs>
          <w:tab w:val="left" w:pos="802"/>
          <w:tab w:val="left" w:pos="803"/>
        </w:tabs>
        <w:ind w:left="0"/>
        <w:rPr>
          <w:lang w:val="lt-LT"/>
        </w:rPr>
      </w:pPr>
    </w:p>
    <w:p w14:paraId="1AAB9599" w14:textId="0DF87FB6"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vartoti </w:t>
      </w:r>
      <w:r w:rsidR="00CE143E">
        <w:rPr>
          <w:lang w:val="lt-LT"/>
        </w:rPr>
        <w:t>draudžiama</w:t>
      </w:r>
      <w:r w:rsidR="007642BF" w:rsidRPr="007C570F">
        <w:rPr>
          <w:lang w:val="lt-LT"/>
        </w:rPr>
        <w:t>:</w:t>
      </w:r>
    </w:p>
    <w:p w14:paraId="4396C2CF"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 xml:space="preserve">yra alergija </w:t>
      </w:r>
      <w:r w:rsidRPr="007C570F">
        <w:rPr>
          <w:lang w:val="lt-LT"/>
        </w:rPr>
        <w:t>apiksabanui arba bet kuriai pagalbinei šio vaisto medžiagai (jos išvardytos 6 skyriuje);</w:t>
      </w:r>
    </w:p>
    <w:p w14:paraId="09BC49D5"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smarkiai kraujuojate</w:t>
      </w:r>
      <w:r w:rsidRPr="007C570F">
        <w:rPr>
          <w:lang w:val="lt-LT"/>
        </w:rPr>
        <w:t>;</w:t>
      </w:r>
    </w:p>
    <w:p w14:paraId="17692090"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w:t>
      </w:r>
      <w:r w:rsidRPr="007C570F">
        <w:rPr>
          <w:b/>
          <w:lang w:val="lt-LT"/>
        </w:rPr>
        <w:t>sergate kokio nors organo liga</w:t>
      </w:r>
      <w:r w:rsidRPr="007C570F">
        <w:rPr>
          <w:lang w:val="lt-LT"/>
        </w:rPr>
        <w:t xml:space="preserve">, dėl kurios padidėja stipraus kraujavimo rizika (pvz.: </w:t>
      </w:r>
      <w:r w:rsidRPr="007C570F">
        <w:rPr>
          <w:b/>
          <w:lang w:val="lt-LT"/>
        </w:rPr>
        <w:t xml:space="preserve">aktyvi arba neseniai buvusi </w:t>
      </w:r>
      <w:r w:rsidRPr="007C570F">
        <w:rPr>
          <w:lang w:val="lt-LT"/>
        </w:rPr>
        <w:t xml:space="preserve">skrandžio arba žarnų </w:t>
      </w:r>
      <w:r w:rsidRPr="007C570F">
        <w:rPr>
          <w:b/>
          <w:lang w:val="lt-LT"/>
        </w:rPr>
        <w:t>opa, neseniai pasireišk</w:t>
      </w:r>
      <w:r w:rsidR="000E07DA" w:rsidRPr="007C570F">
        <w:rPr>
          <w:b/>
          <w:lang w:val="lt-LT"/>
        </w:rPr>
        <w:t>ė</w:t>
      </w:r>
      <w:r w:rsidRPr="007C570F">
        <w:rPr>
          <w:b/>
          <w:lang w:val="lt-LT"/>
        </w:rPr>
        <w:t xml:space="preserve"> kraujavimas į galvos smegenis)</w:t>
      </w:r>
      <w:r w:rsidRPr="007C570F">
        <w:rPr>
          <w:lang w:val="lt-LT"/>
        </w:rPr>
        <w:t>;</w:t>
      </w:r>
    </w:p>
    <w:p w14:paraId="3712DFEC" w14:textId="77777777" w:rsidR="007A30F1" w:rsidRPr="007C570F" w:rsidRDefault="00041839" w:rsidP="005C4166">
      <w:pPr>
        <w:pStyle w:val="Sraopastraipa"/>
        <w:numPr>
          <w:ilvl w:val="0"/>
          <w:numId w:val="59"/>
        </w:numPr>
        <w:ind w:left="540" w:hanging="540"/>
        <w:rPr>
          <w:lang w:val="lt-LT"/>
        </w:rPr>
      </w:pPr>
      <w:r w:rsidRPr="007C570F">
        <w:rPr>
          <w:lang w:val="lt-LT"/>
        </w:rPr>
        <w:t xml:space="preserve">jeigu sergate </w:t>
      </w:r>
      <w:r w:rsidRPr="007C570F">
        <w:rPr>
          <w:b/>
          <w:lang w:val="lt-LT"/>
        </w:rPr>
        <w:t>kepenų liga</w:t>
      </w:r>
      <w:r w:rsidRPr="007C570F">
        <w:rPr>
          <w:lang w:val="lt-LT"/>
        </w:rPr>
        <w:t>, dėl kurios padidėja kraujavimo rizika (dėl kepenų ligos pasireiškia koaguliopatija);</w:t>
      </w:r>
    </w:p>
    <w:p w14:paraId="6A252FA2" w14:textId="77777777" w:rsidR="007A30F1" w:rsidRPr="007C570F" w:rsidRDefault="00041839" w:rsidP="005C4166">
      <w:pPr>
        <w:pStyle w:val="Sraopastraipa"/>
        <w:numPr>
          <w:ilvl w:val="0"/>
          <w:numId w:val="59"/>
        </w:numPr>
        <w:ind w:left="540" w:hanging="540"/>
        <w:rPr>
          <w:lang w:val="lt-LT"/>
        </w:rPr>
      </w:pPr>
      <w:r w:rsidRPr="007C570F">
        <w:rPr>
          <w:lang w:val="lt-LT"/>
        </w:rPr>
        <w:lastRenderedPageBreak/>
        <w:t xml:space="preserve">jeigu </w:t>
      </w:r>
      <w:r w:rsidRPr="007C570F">
        <w:rPr>
          <w:b/>
          <w:lang w:val="lt-LT"/>
        </w:rPr>
        <w:t xml:space="preserve">vartojate vaistų, kurie neleidžia kraujui krešėti </w:t>
      </w:r>
      <w:r w:rsidRPr="007C570F">
        <w:rPr>
          <w:lang w:val="lt-LT"/>
        </w:rPr>
        <w:t>(pvz., varfarin</w:t>
      </w:r>
      <w:r w:rsidR="000E07DA" w:rsidRPr="007C570F">
        <w:rPr>
          <w:lang w:val="lt-LT"/>
        </w:rPr>
        <w:t>o</w:t>
      </w:r>
      <w:r w:rsidRPr="007C570F">
        <w:rPr>
          <w:lang w:val="lt-LT"/>
        </w:rPr>
        <w:t>, rivaroksaban</w:t>
      </w:r>
      <w:r w:rsidR="000E07DA" w:rsidRPr="007C570F">
        <w:rPr>
          <w:lang w:val="lt-LT"/>
        </w:rPr>
        <w:t>o</w:t>
      </w:r>
      <w:r w:rsidRPr="007C570F">
        <w:rPr>
          <w:lang w:val="lt-LT"/>
        </w:rPr>
        <w:t>, dabigatran</w:t>
      </w:r>
      <w:r w:rsidR="000E07DA" w:rsidRPr="007C570F">
        <w:rPr>
          <w:lang w:val="lt-LT"/>
        </w:rPr>
        <w:t>o</w:t>
      </w:r>
      <w:r w:rsidRPr="007C570F">
        <w:rPr>
          <w:lang w:val="lt-LT"/>
        </w:rPr>
        <w:t xml:space="preserve"> arba heparin</w:t>
      </w:r>
      <w:r w:rsidR="000E07DA" w:rsidRPr="007C570F">
        <w:rPr>
          <w:lang w:val="lt-LT"/>
        </w:rPr>
        <w:t>o</w:t>
      </w:r>
      <w:r w:rsidRPr="007C570F">
        <w:rPr>
          <w:lang w:val="lt-LT"/>
        </w:rPr>
        <w:t>), išskyrus atvejus, kai keičiamas gydymas antikoaguliantais arba yra veninis arba arterinis kateteris ir heparinas leidžiamas per ši kateterį jo praeinamumui palaikyti,</w:t>
      </w:r>
      <w:r w:rsidR="003A5C78" w:rsidRPr="007C570F">
        <w:rPr>
          <w:lang w:val="lt-LT"/>
        </w:rPr>
        <w:t xml:space="preserve"> </w:t>
      </w:r>
      <w:r w:rsidRPr="007C570F">
        <w:rPr>
          <w:lang w:val="lt-LT"/>
        </w:rPr>
        <w:t>arba jeigu į kraujagyslę įstatytas zondas (kateterinė abliacija) gydyti nereguliarų širdies ritmą (aritmiją).</w:t>
      </w:r>
    </w:p>
    <w:p w14:paraId="2FA13DF5" w14:textId="77777777" w:rsidR="007A30F1" w:rsidRPr="007C570F" w:rsidRDefault="007A30F1" w:rsidP="008E04DC">
      <w:pPr>
        <w:pStyle w:val="Pagrindinistekstas"/>
        <w:rPr>
          <w:lang w:val="lt-LT"/>
        </w:rPr>
      </w:pPr>
    </w:p>
    <w:p w14:paraId="57D2AD41" w14:textId="77777777" w:rsidR="007A30F1" w:rsidRPr="007C570F" w:rsidRDefault="00041839" w:rsidP="008E04DC">
      <w:pPr>
        <w:pStyle w:val="Antrat2"/>
        <w:ind w:left="0"/>
        <w:rPr>
          <w:lang w:val="lt-LT"/>
        </w:rPr>
      </w:pPr>
      <w:r w:rsidRPr="007C570F">
        <w:rPr>
          <w:lang w:val="lt-LT"/>
        </w:rPr>
        <w:t>Įspėjimai ir atsargumo priemonės</w:t>
      </w:r>
    </w:p>
    <w:p w14:paraId="484D7ADE" w14:textId="77777777" w:rsidR="007A30F1" w:rsidRPr="007C570F" w:rsidRDefault="00041839" w:rsidP="008E04DC">
      <w:pPr>
        <w:pStyle w:val="Pagrindinistekstas"/>
        <w:rPr>
          <w:lang w:val="lt-LT"/>
        </w:rPr>
      </w:pPr>
      <w:r w:rsidRPr="007C570F">
        <w:rPr>
          <w:lang w:val="lt-LT"/>
        </w:rPr>
        <w:t>Pasitarkite su gydytoju, vaistininku arba slaugytoja prieš pradėdami vartoti šį vaistą, jeigu Jums yra kuri nors iš toliau išvardytų būklių:</w:t>
      </w:r>
    </w:p>
    <w:p w14:paraId="5F6F71D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padidėjęs kraujavimo pavojus</w:t>
      </w:r>
      <w:r w:rsidRPr="007C570F">
        <w:rPr>
          <w:lang w:val="lt-LT"/>
        </w:rPr>
        <w:t>, pavyzdžiui:</w:t>
      </w:r>
    </w:p>
    <w:p w14:paraId="516EFAC1"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krešėjimo sutrikimas</w:t>
      </w:r>
      <w:r w:rsidRPr="007C570F">
        <w:rPr>
          <w:lang w:val="lt-LT"/>
        </w:rPr>
        <w:t>, įskaitant būkles, dėl kurių sumažėja trombocitų aktyvumas;</w:t>
      </w:r>
    </w:p>
    <w:p w14:paraId="29969A0D"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b/>
          <w:lang w:val="lt-LT"/>
        </w:rPr>
        <w:t xml:space="preserve">labai padidėjęs kraujospūdis, </w:t>
      </w:r>
      <w:r w:rsidRPr="007C570F">
        <w:rPr>
          <w:lang w:val="lt-LT"/>
        </w:rPr>
        <w:t>kuris nesureguliuojamas skiriant gydymą vaistais;</w:t>
      </w:r>
    </w:p>
    <w:p w14:paraId="11A0B9B2"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esate vyresni kaip 75 metų;</w:t>
      </w:r>
    </w:p>
    <w:p w14:paraId="5E009464" w14:textId="77777777" w:rsidR="007A30F1" w:rsidRPr="007C570F" w:rsidRDefault="00041839" w:rsidP="005C4166">
      <w:pPr>
        <w:pStyle w:val="Sraopastraipa"/>
        <w:numPr>
          <w:ilvl w:val="0"/>
          <w:numId w:val="5"/>
        </w:numPr>
        <w:tabs>
          <w:tab w:val="left" w:pos="1368"/>
          <w:tab w:val="left" w:pos="1369"/>
        </w:tabs>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5749990B"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sunki inkstų liga arba jeigu Jums atliekamos dializės</w:t>
      </w:r>
      <w:r w:rsidRPr="007C570F">
        <w:rPr>
          <w:b w:val="0"/>
          <w:lang w:val="lt-LT"/>
        </w:rPr>
        <w:t>;</w:t>
      </w:r>
    </w:p>
    <w:p w14:paraId="3D81173C" w14:textId="77777777" w:rsidR="007A30F1" w:rsidRDefault="00041839" w:rsidP="00BC1A54">
      <w:pPr>
        <w:pStyle w:val="Sraopastraipa"/>
        <w:numPr>
          <w:ilvl w:val="0"/>
          <w:numId w:val="28"/>
        </w:numPr>
        <w:tabs>
          <w:tab w:val="left" w:pos="802"/>
          <w:tab w:val="left" w:pos="803"/>
        </w:tabs>
        <w:ind w:left="540" w:hanging="540"/>
        <w:rPr>
          <w:lang w:val="lt-LT"/>
        </w:rPr>
      </w:pPr>
      <w:r w:rsidRPr="007C570F">
        <w:rPr>
          <w:b/>
          <w:lang w:val="lt-LT"/>
        </w:rPr>
        <w:t xml:space="preserve">kepenų </w:t>
      </w:r>
      <w:r w:rsidR="000E07DA" w:rsidRPr="007C570F">
        <w:rPr>
          <w:b/>
          <w:lang w:val="lt-LT"/>
        </w:rPr>
        <w:t xml:space="preserve">liga </w:t>
      </w:r>
      <w:r w:rsidRPr="007C570F">
        <w:rPr>
          <w:b/>
          <w:lang w:val="lt-LT"/>
        </w:rPr>
        <w:t>arba anksčiau buvo kepenų veiklos sutrikimų</w:t>
      </w:r>
      <w:r w:rsidR="002B4118" w:rsidRPr="007C570F">
        <w:rPr>
          <w:b/>
          <w:lang w:val="lt-LT"/>
        </w:rPr>
        <w:t xml:space="preserve"> </w:t>
      </w:r>
      <w:r w:rsidR="002B4118" w:rsidRPr="007C570F">
        <w:rPr>
          <w:lang w:val="lt-LT"/>
        </w:rPr>
        <w:t>(</w:t>
      </w:r>
      <w:r w:rsidR="000E07DA" w:rsidRPr="007C570F">
        <w:rPr>
          <w:lang w:val="lt-LT"/>
        </w:rPr>
        <w:t>š</w:t>
      </w:r>
      <w:r w:rsidRPr="007C570F">
        <w:rPr>
          <w:lang w:val="lt-LT"/>
        </w:rPr>
        <w:t>is vaistas bus atsargiai skiriamas pacientams, kuriems nustatyta kepenų veiklos sutrikimo požymių</w:t>
      </w:r>
      <w:r w:rsidR="002B4118" w:rsidRPr="007C570F">
        <w:rPr>
          <w:lang w:val="lt-LT"/>
        </w:rPr>
        <w:t>)</w:t>
      </w:r>
      <w:r w:rsidRPr="007C570F">
        <w:rPr>
          <w:lang w:val="lt-LT"/>
        </w:rPr>
        <w:t>;</w:t>
      </w:r>
    </w:p>
    <w:p w14:paraId="09326A74" w14:textId="552686E2" w:rsidR="00F60A19" w:rsidRPr="005F105C" w:rsidRDefault="00EC3302" w:rsidP="005F105C">
      <w:pPr>
        <w:pStyle w:val="Sraopastraipa"/>
        <w:numPr>
          <w:ilvl w:val="0"/>
          <w:numId w:val="28"/>
        </w:numPr>
        <w:ind w:left="567"/>
        <w:rPr>
          <w:rFonts w:eastAsia="Arial"/>
          <w:lang w:val="lt-LT"/>
        </w:rPr>
      </w:pPr>
      <w:r w:rsidRPr="005F105C">
        <w:rPr>
          <w:rFonts w:eastAsia="Arial"/>
          <w:b/>
          <w:bCs/>
          <w:lang w:val="lt-LT"/>
        </w:rPr>
        <w:t>į Jūsų stuburą yra įstatytas vamzdelis (kateteris) arba buvo leidžiama vaistų</w:t>
      </w:r>
      <w:r w:rsidRPr="005F105C">
        <w:rPr>
          <w:rFonts w:eastAsia="Arial"/>
          <w:lang w:val="lt-LT"/>
        </w:rPr>
        <w:t xml:space="preserve"> (nejautrai sukelti arba skausmui malšinti); gydytojas nurodys Jums vartoti šį vaistą praėjus 5 ar daugiau valandų po kateterio pašalinimo; </w:t>
      </w:r>
    </w:p>
    <w:p w14:paraId="1C652347"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b w:val="0"/>
          <w:lang w:val="lt-LT"/>
        </w:rPr>
        <w:t xml:space="preserve">Jums </w:t>
      </w:r>
      <w:r w:rsidRPr="007C570F">
        <w:rPr>
          <w:lang w:val="lt-LT"/>
        </w:rPr>
        <w:t>protezuoti širdies vožtuvai</w:t>
      </w:r>
      <w:r w:rsidRPr="007C570F">
        <w:rPr>
          <w:b w:val="0"/>
          <w:lang w:val="lt-LT"/>
        </w:rPr>
        <w:t>;</w:t>
      </w:r>
    </w:p>
    <w:p w14:paraId="6F072365"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jei gydytojas nustatė, kad Jūsų kraujospūdis nestabilus arba jei numatoma skirti kitą gydymą ar atlikti chirurginę operaciją kraujo krešuliui iš plaučių pašalinti.</w:t>
      </w:r>
    </w:p>
    <w:p w14:paraId="7FE5DA44" w14:textId="77777777" w:rsidR="007A30F1" w:rsidRPr="007C570F" w:rsidRDefault="007A30F1" w:rsidP="008E04DC">
      <w:pPr>
        <w:pStyle w:val="Pagrindinistekstas"/>
        <w:rPr>
          <w:lang w:val="lt-LT"/>
        </w:rPr>
      </w:pPr>
    </w:p>
    <w:p w14:paraId="2FF35738" w14:textId="11482F1A" w:rsidR="007A30F1" w:rsidRPr="007C570F" w:rsidRDefault="00041839" w:rsidP="008E04DC">
      <w:pPr>
        <w:pStyle w:val="Pagrindinistekstas"/>
        <w:rPr>
          <w:lang w:val="lt-LT"/>
        </w:rPr>
      </w:pPr>
      <w:r w:rsidRPr="007C570F">
        <w:rPr>
          <w:lang w:val="lt-LT"/>
        </w:rPr>
        <w:t xml:space="preserve">Vartojant Apixaban </w:t>
      </w:r>
      <w:r w:rsidR="009007B3">
        <w:rPr>
          <w:lang w:val="lt-LT"/>
        </w:rPr>
        <w:t>Viatris</w:t>
      </w:r>
      <w:r w:rsidRPr="007C570F">
        <w:rPr>
          <w:lang w:val="lt-LT"/>
        </w:rPr>
        <w:t>, atsargumo priemonių reikia, jeigu:</w:t>
      </w:r>
    </w:p>
    <w:p w14:paraId="2565C434"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žinote, kad sergate liga, vadinama antifosfolipidiniu sindromu (imuninės sistemos sutrikimas, dėl kurio padidėja kraujo krešulių susidarymo rizika), pasakykite apie tai savo gydytojui, kuris nuspręs, ar reikės keisti </w:t>
      </w:r>
      <w:r w:rsidR="000E07DA" w:rsidRPr="007C570F">
        <w:rPr>
          <w:lang w:val="lt-LT"/>
        </w:rPr>
        <w:t>J</w:t>
      </w:r>
      <w:r w:rsidRPr="007C570F">
        <w:rPr>
          <w:lang w:val="lt-LT"/>
        </w:rPr>
        <w:t>ums taikomą gydymą.</w:t>
      </w:r>
    </w:p>
    <w:p w14:paraId="4C24D5F5" w14:textId="77777777" w:rsidR="007A30F1" w:rsidRPr="007C570F" w:rsidRDefault="007A30F1" w:rsidP="008E04DC">
      <w:pPr>
        <w:pStyle w:val="Pagrindinistekstas"/>
        <w:rPr>
          <w:lang w:val="lt-LT"/>
        </w:rPr>
      </w:pPr>
    </w:p>
    <w:p w14:paraId="3C30F464" w14:textId="77777777" w:rsidR="007A30F1" w:rsidRPr="007C570F" w:rsidRDefault="00041839" w:rsidP="008E04DC">
      <w:pPr>
        <w:rPr>
          <w:lang w:val="lt-LT"/>
        </w:rPr>
      </w:pPr>
      <w:r w:rsidRPr="007C570F">
        <w:rPr>
          <w:lang w:val="lt-LT"/>
        </w:rPr>
        <w:t xml:space="preserve">Jeigu Jums prireiks chirurginės operacijos arba procedūros, dėl kurios gali pasireikšti kraujavimas, Jūsų gydytojas gali paprašyti, kad laikinai </w:t>
      </w:r>
      <w:r w:rsidR="000E07DA" w:rsidRPr="007C570F">
        <w:rPr>
          <w:lang w:val="lt-LT"/>
        </w:rPr>
        <w:t xml:space="preserve">trumpam </w:t>
      </w:r>
      <w:r w:rsidRPr="007C570F">
        <w:rPr>
          <w:lang w:val="lt-LT"/>
        </w:rPr>
        <w:t>nutrauktumėte šio vaisto vartojimą. Jeigu abejojate, ar procedūra gali sukelti kraujavimą, klauskite gydytojo.</w:t>
      </w:r>
    </w:p>
    <w:p w14:paraId="3D1C78BE" w14:textId="77777777" w:rsidR="007A30F1" w:rsidRPr="007C570F" w:rsidRDefault="007A30F1" w:rsidP="008E04DC">
      <w:pPr>
        <w:rPr>
          <w:lang w:val="lt-LT"/>
        </w:rPr>
      </w:pPr>
    </w:p>
    <w:p w14:paraId="0850F7C1" w14:textId="77777777" w:rsidR="007A30F1" w:rsidRPr="007C570F" w:rsidRDefault="00041839" w:rsidP="008E04DC">
      <w:pPr>
        <w:rPr>
          <w:b/>
          <w:lang w:val="lt-LT"/>
        </w:rPr>
      </w:pPr>
      <w:r w:rsidRPr="007C570F">
        <w:rPr>
          <w:b/>
          <w:lang w:val="lt-LT"/>
        </w:rPr>
        <w:t>Vaikams ir paaugliams</w:t>
      </w:r>
    </w:p>
    <w:p w14:paraId="253D5BB7" w14:textId="42115C3C" w:rsidR="007A30F1" w:rsidRPr="007C570F" w:rsidRDefault="00041839" w:rsidP="008E04DC">
      <w:pPr>
        <w:rPr>
          <w:lang w:val="lt-LT"/>
        </w:rPr>
      </w:pPr>
      <w:r w:rsidRPr="007C570F">
        <w:rPr>
          <w:lang w:val="lt-LT"/>
        </w:rPr>
        <w:t xml:space="preserve">Šio vaisto nerekomenduojama vartoti </w:t>
      </w:r>
      <w:r w:rsidR="00742D58">
        <w:rPr>
          <w:lang w:val="lt-LT"/>
        </w:rPr>
        <w:t>vaikams ir paaugliams, kurių kūno svoris yra mažesnis kaip 35 kg.</w:t>
      </w:r>
    </w:p>
    <w:p w14:paraId="3DF44296" w14:textId="77777777" w:rsidR="007A30F1" w:rsidRPr="007C570F" w:rsidRDefault="007A30F1" w:rsidP="008E04DC">
      <w:pPr>
        <w:rPr>
          <w:lang w:val="lt-LT"/>
        </w:rPr>
      </w:pPr>
    </w:p>
    <w:p w14:paraId="5EAB5CCA" w14:textId="1943C4F3" w:rsidR="007A30F1" w:rsidRPr="007C570F" w:rsidRDefault="00041839" w:rsidP="008E04DC">
      <w:pPr>
        <w:rPr>
          <w:b/>
          <w:lang w:val="lt-LT"/>
        </w:rPr>
      </w:pPr>
      <w:r w:rsidRPr="007C570F">
        <w:rPr>
          <w:b/>
          <w:lang w:val="lt-LT"/>
        </w:rPr>
        <w:t xml:space="preserve">Kiti vaistai ir Apixaban </w:t>
      </w:r>
      <w:r w:rsidR="009007B3">
        <w:rPr>
          <w:b/>
          <w:lang w:val="lt-LT"/>
        </w:rPr>
        <w:t>Viatris</w:t>
      </w:r>
    </w:p>
    <w:p w14:paraId="6F13AB97" w14:textId="2F0C3301" w:rsidR="007A30F1" w:rsidRPr="007C570F" w:rsidRDefault="00041839" w:rsidP="008E04DC">
      <w:pPr>
        <w:rPr>
          <w:lang w:val="lt-LT"/>
        </w:rPr>
      </w:pPr>
      <w:r w:rsidRPr="007C570F">
        <w:rPr>
          <w:lang w:val="lt-LT"/>
        </w:rPr>
        <w:t>Jeigu vartojate ar neseniai vartojote kitų vaistų arba dėl to nesate tikri, apie tai pasakykite gydytojui, vaistininkui arba slaugytoj</w:t>
      </w:r>
      <w:r w:rsidR="00914DAC">
        <w:rPr>
          <w:lang w:val="lt-LT"/>
        </w:rPr>
        <w:t>u</w:t>
      </w:r>
      <w:r w:rsidRPr="007C570F">
        <w:rPr>
          <w:lang w:val="lt-LT"/>
        </w:rPr>
        <w:t>i.</w:t>
      </w:r>
    </w:p>
    <w:p w14:paraId="60AAA382" w14:textId="77777777" w:rsidR="007A30F1" w:rsidRPr="007C570F" w:rsidRDefault="007A30F1" w:rsidP="008E04DC">
      <w:pPr>
        <w:rPr>
          <w:lang w:val="lt-LT"/>
        </w:rPr>
      </w:pPr>
    </w:p>
    <w:p w14:paraId="0D4FA28C" w14:textId="62D5ECA7" w:rsidR="007A30F1" w:rsidRPr="007C570F" w:rsidRDefault="00041839" w:rsidP="008E04DC">
      <w:pPr>
        <w:rPr>
          <w:lang w:val="lt-LT"/>
        </w:rPr>
      </w:pPr>
      <w:r w:rsidRPr="007C570F">
        <w:rPr>
          <w:lang w:val="lt-LT"/>
        </w:rPr>
        <w:t xml:space="preserve">Kai kurie vaistai gali stiprinti Apixaban </w:t>
      </w:r>
      <w:r w:rsidR="009007B3">
        <w:rPr>
          <w:lang w:val="lt-LT"/>
        </w:rPr>
        <w:t>Viatris</w:t>
      </w:r>
      <w:r w:rsidRPr="007C570F">
        <w:rPr>
          <w:lang w:val="lt-LT"/>
        </w:rPr>
        <w:t xml:space="preserve"> poveikį, o kiti vaistai gali jį silpninti. Gydytojas nuspręs, ar Jums skirti Apixaban </w:t>
      </w:r>
      <w:r w:rsidR="009007B3">
        <w:rPr>
          <w:lang w:val="lt-LT"/>
        </w:rPr>
        <w:t>Viatris</w:t>
      </w:r>
      <w:r w:rsidRPr="007C570F">
        <w:rPr>
          <w:lang w:val="lt-LT"/>
        </w:rPr>
        <w:t xml:space="preserve"> šių vaistų vartojimo metu ir kaip atidžiai stebėti Jūsų būklę.</w:t>
      </w:r>
    </w:p>
    <w:p w14:paraId="431B930D" w14:textId="77777777" w:rsidR="007A30F1" w:rsidRPr="007C570F" w:rsidRDefault="007A30F1" w:rsidP="008E04DC">
      <w:pPr>
        <w:pStyle w:val="Pagrindinistekstas"/>
        <w:rPr>
          <w:lang w:val="lt-LT"/>
        </w:rPr>
      </w:pPr>
    </w:p>
    <w:p w14:paraId="13E52A6C" w14:textId="43E49AEF" w:rsidR="007A30F1" w:rsidRPr="007C570F" w:rsidRDefault="00041839" w:rsidP="008E04DC">
      <w:pPr>
        <w:pStyle w:val="Pagrindinistekstas"/>
        <w:rPr>
          <w:lang w:val="lt-LT"/>
        </w:rPr>
      </w:pPr>
      <w:r w:rsidRPr="007C570F">
        <w:rPr>
          <w:lang w:val="lt-LT"/>
        </w:rPr>
        <w:t xml:space="preserve">Toliau išvardyti vaistai gali stiprinti Apixaban </w:t>
      </w:r>
      <w:r w:rsidR="009007B3">
        <w:rPr>
          <w:lang w:val="lt-LT"/>
        </w:rPr>
        <w:t>Viatris</w:t>
      </w:r>
      <w:r w:rsidRPr="007C570F">
        <w:rPr>
          <w:lang w:val="lt-LT"/>
        </w:rPr>
        <w:t xml:space="preserve"> poveikį ir didinti nepageidaujamo kraujavimo galimybę:</w:t>
      </w:r>
    </w:p>
    <w:p w14:paraId="59993CC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vaistai grybelių sukeltoms infekcijoms gydyti </w:t>
      </w:r>
      <w:r w:rsidRPr="007C570F">
        <w:rPr>
          <w:lang w:val="lt-LT"/>
        </w:rPr>
        <w:t>(pvz., ketokonazolas ir kt.);</w:t>
      </w:r>
    </w:p>
    <w:p w14:paraId="66BCE246"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kai kurie </w:t>
      </w:r>
      <w:r w:rsidRPr="007C570F">
        <w:rPr>
          <w:b/>
          <w:lang w:val="lt-LT"/>
        </w:rPr>
        <w:t xml:space="preserve">priešvirusiniai vaistai nuo ŽIV ar AIDS </w:t>
      </w:r>
      <w:r w:rsidRPr="007C570F">
        <w:rPr>
          <w:lang w:val="lt-LT"/>
        </w:rPr>
        <w:t>(pvz., ritonaviras);</w:t>
      </w:r>
    </w:p>
    <w:p w14:paraId="774184AC"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 xml:space="preserve">kiti </w:t>
      </w:r>
      <w:r w:rsidRPr="007C570F">
        <w:rPr>
          <w:b/>
          <w:lang w:val="lt-LT"/>
        </w:rPr>
        <w:t xml:space="preserve">kraujo krešėjimui mažinti vartojami vaistai </w:t>
      </w:r>
      <w:r w:rsidRPr="007C570F">
        <w:rPr>
          <w:lang w:val="lt-LT"/>
        </w:rPr>
        <w:t>(pvz., enoksaparinas ir kt.);</w:t>
      </w:r>
    </w:p>
    <w:p w14:paraId="278BB43F" w14:textId="77777777" w:rsidR="007A30F1" w:rsidRPr="005F105C" w:rsidRDefault="00041839" w:rsidP="008053E8">
      <w:pPr>
        <w:pStyle w:val="Sraopastraipa"/>
        <w:numPr>
          <w:ilvl w:val="0"/>
          <w:numId w:val="28"/>
        </w:numPr>
        <w:tabs>
          <w:tab w:val="left" w:pos="802"/>
          <w:tab w:val="left" w:pos="803"/>
        </w:tabs>
        <w:ind w:left="540" w:hanging="540"/>
        <w:rPr>
          <w:lang w:val="lt-LT"/>
        </w:rPr>
      </w:pPr>
      <w:r w:rsidRPr="005F105C">
        <w:rPr>
          <w:b/>
          <w:lang w:val="lt-LT"/>
        </w:rPr>
        <w:t>vaistai nuo uždegimo ar skausmo</w:t>
      </w:r>
      <w:r w:rsidRPr="005F105C">
        <w:rPr>
          <w:lang w:val="lt-LT"/>
        </w:rPr>
        <w:t xml:space="preserve"> (pvz., acetilsalicilo rūgštis ar naproksenas). Ypač, </w:t>
      </w:r>
      <w:r w:rsidR="000E07DA" w:rsidRPr="005F105C">
        <w:rPr>
          <w:lang w:val="lt-LT"/>
        </w:rPr>
        <w:t xml:space="preserve">jei </w:t>
      </w:r>
      <w:r w:rsidRPr="005F105C">
        <w:rPr>
          <w:lang w:val="lt-LT"/>
        </w:rPr>
        <w:t>esate vyresni kaip 75 metų ir vartojate acetilsalicilo rūgštį, Jums gali būti padidėjusi kraujavimo rizika;</w:t>
      </w:r>
    </w:p>
    <w:p w14:paraId="358E8EC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padidėjusiam kraujospūdžiui ar širdies sutrikimams gydyti vartojami vaistai </w:t>
      </w:r>
      <w:r w:rsidRPr="007C570F">
        <w:rPr>
          <w:lang w:val="lt-LT"/>
        </w:rPr>
        <w:t>(pvz., diltiazemas);</w:t>
      </w:r>
    </w:p>
    <w:p w14:paraId="39095E56" w14:textId="77777777" w:rsidR="007A30F1" w:rsidRPr="007C570F" w:rsidRDefault="00041839" w:rsidP="005C4166">
      <w:pPr>
        <w:pStyle w:val="Antrat2"/>
        <w:numPr>
          <w:ilvl w:val="0"/>
          <w:numId w:val="28"/>
        </w:numPr>
        <w:tabs>
          <w:tab w:val="left" w:pos="802"/>
          <w:tab w:val="left" w:pos="803"/>
        </w:tabs>
        <w:ind w:left="540" w:hanging="540"/>
        <w:rPr>
          <w:lang w:val="lt-LT"/>
        </w:rPr>
      </w:pPr>
      <w:r w:rsidRPr="007C570F">
        <w:rPr>
          <w:lang w:val="lt-LT"/>
        </w:rPr>
        <w:t>antidepresantai, vadinamieji selektyvieji serotonino reabsorbcijos inhibitoriai arba</w:t>
      </w:r>
      <w:r w:rsidR="003A5C78" w:rsidRPr="007C570F">
        <w:rPr>
          <w:lang w:val="lt-LT"/>
        </w:rPr>
        <w:t xml:space="preserve"> </w:t>
      </w:r>
      <w:r w:rsidRPr="007C570F">
        <w:rPr>
          <w:lang w:val="lt-LT"/>
        </w:rPr>
        <w:t>serotonino-norepinefrino reabsorbcijos inhibitoriai.</w:t>
      </w:r>
    </w:p>
    <w:p w14:paraId="3774D97E" w14:textId="77777777" w:rsidR="007A30F1" w:rsidRPr="007C570F" w:rsidRDefault="007A30F1" w:rsidP="008E04DC">
      <w:pPr>
        <w:pStyle w:val="Pagrindinistekstas"/>
        <w:rPr>
          <w:lang w:val="lt-LT"/>
        </w:rPr>
      </w:pPr>
    </w:p>
    <w:p w14:paraId="18C87EDB" w14:textId="34189B9E" w:rsidR="007A30F1" w:rsidRPr="007C570F" w:rsidRDefault="00041839" w:rsidP="008E04DC">
      <w:pPr>
        <w:pStyle w:val="Pagrindinistekstas"/>
        <w:rPr>
          <w:lang w:val="lt-LT"/>
        </w:rPr>
      </w:pPr>
      <w:r w:rsidRPr="007C570F">
        <w:rPr>
          <w:lang w:val="lt-LT"/>
        </w:rPr>
        <w:t xml:space="preserve">Toliau išvardyti vaistai gali silpninti Apixaban </w:t>
      </w:r>
      <w:r w:rsidR="009007B3">
        <w:rPr>
          <w:lang w:val="lt-LT"/>
        </w:rPr>
        <w:t>Viatris</w:t>
      </w:r>
      <w:r w:rsidRPr="007C570F">
        <w:rPr>
          <w:lang w:val="lt-LT"/>
        </w:rPr>
        <w:t xml:space="preserve"> gebėjimą apsaugoti nuo kraujo krešulių susidarymo:</w:t>
      </w:r>
    </w:p>
    <w:p w14:paraId="5EB7675B"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nuo epilepsijos ar traukulių pasireiškimo apsaugantys vaistai </w:t>
      </w:r>
      <w:r w:rsidRPr="007C570F">
        <w:rPr>
          <w:lang w:val="lt-LT"/>
        </w:rPr>
        <w:t>(pvz., fenitoinas ir kt.);</w:t>
      </w:r>
    </w:p>
    <w:p w14:paraId="3D04F90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jonažolės preparatai </w:t>
      </w:r>
      <w:r w:rsidRPr="007C570F">
        <w:rPr>
          <w:lang w:val="lt-LT"/>
        </w:rPr>
        <w:t>(depresijai lengvinti vartojami augaliniai papildai);</w:t>
      </w:r>
    </w:p>
    <w:p w14:paraId="02D3769D"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 xml:space="preserve">tuberkuliozei </w:t>
      </w:r>
      <w:r w:rsidRPr="007C570F">
        <w:rPr>
          <w:lang w:val="lt-LT"/>
        </w:rPr>
        <w:t xml:space="preserve">ar </w:t>
      </w:r>
      <w:r w:rsidRPr="007C570F">
        <w:rPr>
          <w:b/>
          <w:lang w:val="lt-LT"/>
        </w:rPr>
        <w:t xml:space="preserve">kitoms infekcijoms gydyti vartojami vaistai </w:t>
      </w:r>
      <w:r w:rsidRPr="007C570F">
        <w:rPr>
          <w:lang w:val="lt-LT"/>
        </w:rPr>
        <w:t>(pvz., rifampicinas).</w:t>
      </w:r>
    </w:p>
    <w:p w14:paraId="057A276D" w14:textId="77777777" w:rsidR="003A5C78" w:rsidRPr="007C570F" w:rsidRDefault="003A5C78" w:rsidP="008E04DC">
      <w:pPr>
        <w:pStyle w:val="Antrat2"/>
        <w:ind w:left="0"/>
        <w:rPr>
          <w:lang w:val="lt-LT"/>
        </w:rPr>
      </w:pPr>
    </w:p>
    <w:p w14:paraId="3A473187" w14:textId="77777777" w:rsidR="007A30F1" w:rsidRPr="007C570F" w:rsidRDefault="00041839" w:rsidP="008E04DC">
      <w:pPr>
        <w:pStyle w:val="Antrat2"/>
        <w:ind w:left="0"/>
        <w:rPr>
          <w:lang w:val="lt-LT"/>
        </w:rPr>
      </w:pPr>
      <w:r w:rsidRPr="007C570F">
        <w:rPr>
          <w:lang w:val="lt-LT"/>
        </w:rPr>
        <w:t>Nėštumas ir žindymo laikotarpis</w:t>
      </w:r>
    </w:p>
    <w:p w14:paraId="5843E9F7" w14:textId="77777777" w:rsidR="007A30F1" w:rsidRPr="007C570F" w:rsidRDefault="00041839" w:rsidP="008E04DC">
      <w:pPr>
        <w:pStyle w:val="Pagrindinistekstas"/>
        <w:rPr>
          <w:lang w:val="lt-LT"/>
        </w:rPr>
      </w:pPr>
      <w:r w:rsidRPr="007C570F">
        <w:rPr>
          <w:lang w:val="lt-LT"/>
        </w:rPr>
        <w:t>Jeigu esate nėščia, žindote kūdikį, manote, kad galbūt esate nėščia arba planuojate pastoti, tai prieš vartojant šį vaistą, pasitarkite su gydytoju, vaistininku arba slaugytoja.</w:t>
      </w:r>
    </w:p>
    <w:p w14:paraId="407382CB" w14:textId="77777777" w:rsidR="007A30F1" w:rsidRPr="007C570F" w:rsidRDefault="007A30F1" w:rsidP="008E04DC">
      <w:pPr>
        <w:rPr>
          <w:lang w:val="lt-LT"/>
        </w:rPr>
      </w:pPr>
    </w:p>
    <w:p w14:paraId="2A6D8C53" w14:textId="2F16B93E" w:rsidR="007A30F1" w:rsidRPr="007C570F" w:rsidRDefault="00041839" w:rsidP="008E04DC">
      <w:pPr>
        <w:rPr>
          <w:lang w:val="lt-LT"/>
        </w:rPr>
      </w:pPr>
      <w:r w:rsidRPr="007C570F">
        <w:rPr>
          <w:lang w:val="lt-LT"/>
        </w:rPr>
        <w:t xml:space="preserve">Apixaban </w:t>
      </w:r>
      <w:r w:rsidR="009007B3">
        <w:rPr>
          <w:lang w:val="lt-LT"/>
        </w:rPr>
        <w:t>Viatris</w:t>
      </w:r>
      <w:r w:rsidRPr="007C570F">
        <w:rPr>
          <w:lang w:val="lt-LT"/>
        </w:rPr>
        <w:t xml:space="preserve"> poveikis nėštumo eigai ir negimusiam kūdikiui nežinomas. Nėštumo metu šio vaisto vartoti negalima. Jeigu šio vaisto vartojimo metu pastotumėte, </w:t>
      </w:r>
      <w:r w:rsidRPr="007C570F">
        <w:rPr>
          <w:b/>
          <w:lang w:val="lt-LT"/>
        </w:rPr>
        <w:t>nedelsdama kreipkitės į savo gydytoją</w:t>
      </w:r>
      <w:r w:rsidRPr="007C570F">
        <w:rPr>
          <w:lang w:val="lt-LT"/>
        </w:rPr>
        <w:t>.</w:t>
      </w:r>
    </w:p>
    <w:p w14:paraId="47AD192E" w14:textId="77777777" w:rsidR="007A30F1" w:rsidRPr="007C570F" w:rsidRDefault="007A30F1" w:rsidP="008E04DC">
      <w:pPr>
        <w:rPr>
          <w:lang w:val="lt-LT"/>
        </w:rPr>
      </w:pPr>
    </w:p>
    <w:p w14:paraId="56ABC90F" w14:textId="15CD45E2" w:rsidR="007A30F1" w:rsidRPr="007C570F" w:rsidRDefault="00041839" w:rsidP="008E04DC">
      <w:pPr>
        <w:rPr>
          <w:lang w:val="lt-LT"/>
        </w:rPr>
      </w:pPr>
      <w:r w:rsidRPr="007C570F">
        <w:rPr>
          <w:lang w:val="lt-LT"/>
        </w:rPr>
        <w:t xml:space="preserve">Nežinoma, ar Apixaban </w:t>
      </w:r>
      <w:r w:rsidR="009007B3">
        <w:rPr>
          <w:lang w:val="lt-LT"/>
        </w:rPr>
        <w:t>Viatris</w:t>
      </w:r>
      <w:r w:rsidRPr="007C570F">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174D2C01" w14:textId="77777777" w:rsidR="007A30F1" w:rsidRPr="007C570F" w:rsidRDefault="007A30F1" w:rsidP="008E04DC">
      <w:pPr>
        <w:pStyle w:val="Pagrindinistekstas"/>
        <w:rPr>
          <w:lang w:val="lt-LT"/>
        </w:rPr>
      </w:pPr>
    </w:p>
    <w:p w14:paraId="069DD6E4" w14:textId="77777777" w:rsidR="007A30F1" w:rsidRPr="007C570F" w:rsidRDefault="00041839" w:rsidP="008E04DC">
      <w:pPr>
        <w:pStyle w:val="Antrat2"/>
        <w:ind w:left="0"/>
        <w:rPr>
          <w:lang w:val="lt-LT"/>
        </w:rPr>
      </w:pPr>
      <w:r w:rsidRPr="007C570F">
        <w:rPr>
          <w:lang w:val="lt-LT"/>
        </w:rPr>
        <w:t>Vairavimas ir mechanizmų valdymas</w:t>
      </w:r>
    </w:p>
    <w:p w14:paraId="7049A8F7" w14:textId="7EFEB814" w:rsidR="007A30F1" w:rsidRPr="007C570F" w:rsidRDefault="00041839" w:rsidP="008E04DC">
      <w:pPr>
        <w:pStyle w:val="Pagrindinistekstas"/>
        <w:rPr>
          <w:lang w:val="lt-LT"/>
        </w:rPr>
      </w:pPr>
      <w:r w:rsidRPr="007C570F">
        <w:rPr>
          <w:lang w:val="lt-LT"/>
        </w:rPr>
        <w:t xml:space="preserve">Nenustatyta, kad Apixaban </w:t>
      </w:r>
      <w:r w:rsidR="009007B3">
        <w:rPr>
          <w:lang w:val="lt-LT"/>
        </w:rPr>
        <w:t>Viatris</w:t>
      </w:r>
      <w:r w:rsidRPr="007C570F">
        <w:rPr>
          <w:lang w:val="lt-LT"/>
        </w:rPr>
        <w:t xml:space="preserve"> trikdytų gebėjimą vairuoti ar valdyti mechanizmus.</w:t>
      </w:r>
    </w:p>
    <w:p w14:paraId="54E3F827" w14:textId="77777777" w:rsidR="007A30F1" w:rsidRPr="007C570F" w:rsidRDefault="007A30F1" w:rsidP="008E04DC">
      <w:pPr>
        <w:pStyle w:val="Pagrindinistekstas"/>
        <w:rPr>
          <w:lang w:val="lt-LT"/>
        </w:rPr>
      </w:pPr>
    </w:p>
    <w:p w14:paraId="48B3C3B6" w14:textId="0CE8D453"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sudėtyje yra laktozės (tam tikros rūšies cukraus) ir natrio</w:t>
      </w:r>
    </w:p>
    <w:p w14:paraId="33680B43" w14:textId="77777777" w:rsidR="007A30F1" w:rsidRPr="007C570F" w:rsidRDefault="00041839" w:rsidP="008E04DC">
      <w:pPr>
        <w:pStyle w:val="Pagrindinistekstas"/>
        <w:rPr>
          <w:lang w:val="lt-LT"/>
        </w:rPr>
      </w:pPr>
      <w:r w:rsidRPr="007C570F">
        <w:rPr>
          <w:lang w:val="lt-LT"/>
        </w:rPr>
        <w:t>Jeigu gydytojas Jums yra sakęs, kad netoleruojate kokių nors angliavandenių, kreipkitės į jį prieš</w:t>
      </w:r>
      <w:r w:rsidR="008B714E" w:rsidRPr="007C570F">
        <w:rPr>
          <w:lang w:val="lt-LT"/>
        </w:rPr>
        <w:t xml:space="preserve"> </w:t>
      </w:r>
      <w:r w:rsidRPr="007C570F">
        <w:rPr>
          <w:lang w:val="lt-LT"/>
        </w:rPr>
        <w:t xml:space="preserve"> pradėdami vartoti šį vaistą.</w:t>
      </w:r>
    </w:p>
    <w:p w14:paraId="3984E3A1" w14:textId="77777777" w:rsidR="007A30F1" w:rsidRPr="007C570F" w:rsidRDefault="00041839" w:rsidP="008E04DC">
      <w:pPr>
        <w:pStyle w:val="Pagrindinistekstas"/>
        <w:rPr>
          <w:lang w:val="lt-LT"/>
        </w:rPr>
      </w:pPr>
      <w:r w:rsidRPr="007C570F">
        <w:rPr>
          <w:lang w:val="lt-LT"/>
        </w:rPr>
        <w:t>Šio vaisto tabletėje yra mažiau kaip 1</w:t>
      </w:r>
      <w:r w:rsidR="008B714E" w:rsidRPr="007C570F">
        <w:rPr>
          <w:lang w:val="lt-LT"/>
        </w:rPr>
        <w:t> </w:t>
      </w:r>
      <w:r w:rsidRPr="007C570F">
        <w:rPr>
          <w:lang w:val="lt-LT"/>
        </w:rPr>
        <w:t>mmol (23</w:t>
      </w:r>
      <w:r w:rsidR="002F01BD" w:rsidRPr="007C570F">
        <w:rPr>
          <w:lang w:val="lt-LT"/>
        </w:rPr>
        <w:t> mg</w:t>
      </w:r>
      <w:r w:rsidRPr="007C570F">
        <w:rPr>
          <w:lang w:val="lt-LT"/>
        </w:rPr>
        <w:t>) natrio, t.y. jis beveik neturi reikšmės.</w:t>
      </w:r>
    </w:p>
    <w:p w14:paraId="3A1D6C9C" w14:textId="77777777" w:rsidR="007A30F1" w:rsidRPr="007C570F" w:rsidRDefault="007A30F1" w:rsidP="008E04DC">
      <w:pPr>
        <w:pStyle w:val="Pagrindinistekstas"/>
        <w:rPr>
          <w:lang w:val="lt-LT"/>
        </w:rPr>
      </w:pPr>
    </w:p>
    <w:p w14:paraId="15DC5D57" w14:textId="77777777" w:rsidR="007A30F1" w:rsidRPr="007C570F" w:rsidRDefault="007A30F1" w:rsidP="008E04DC">
      <w:pPr>
        <w:pStyle w:val="Pagrindinistekstas"/>
        <w:rPr>
          <w:lang w:val="lt-LT"/>
        </w:rPr>
      </w:pPr>
    </w:p>
    <w:p w14:paraId="41F57CB7" w14:textId="5B262DC5"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vartoti Apixaban </w:t>
      </w:r>
      <w:r w:rsidR="009007B3">
        <w:rPr>
          <w:lang w:val="lt-LT"/>
        </w:rPr>
        <w:t>Viatris</w:t>
      </w:r>
    </w:p>
    <w:p w14:paraId="01BE5578" w14:textId="77777777" w:rsidR="007A30F1" w:rsidRPr="007C570F" w:rsidRDefault="007A30F1" w:rsidP="008E04DC">
      <w:pPr>
        <w:pStyle w:val="Pagrindinistekstas"/>
        <w:rPr>
          <w:b/>
          <w:lang w:val="lt-LT"/>
        </w:rPr>
      </w:pPr>
    </w:p>
    <w:p w14:paraId="7DE1A007" w14:textId="77777777" w:rsidR="007A30F1" w:rsidRPr="007C570F" w:rsidRDefault="00041839" w:rsidP="008E04DC">
      <w:pPr>
        <w:rPr>
          <w:lang w:val="lt-LT"/>
        </w:rPr>
      </w:pPr>
      <w:r w:rsidRPr="007C570F">
        <w:rPr>
          <w:lang w:val="lt-LT"/>
        </w:rPr>
        <w:t>Visada vartokite šį vaistą tiksliai kaip nurodė gydytojas arba vaistininkas. Jeigu abejojate, kreipkitės į gydytoją, vaistininką arba slaugytoją.</w:t>
      </w:r>
    </w:p>
    <w:p w14:paraId="53C518AA" w14:textId="77777777" w:rsidR="007A30F1" w:rsidRPr="007C570F" w:rsidRDefault="007A30F1" w:rsidP="008E04DC">
      <w:pPr>
        <w:pStyle w:val="Pagrindinistekstas"/>
        <w:rPr>
          <w:lang w:val="lt-LT"/>
        </w:rPr>
      </w:pPr>
    </w:p>
    <w:p w14:paraId="4B5026B8" w14:textId="77777777" w:rsidR="007A30F1" w:rsidRPr="007C570F" w:rsidRDefault="00041839" w:rsidP="008E04DC">
      <w:pPr>
        <w:pStyle w:val="Antrat2"/>
        <w:ind w:left="0"/>
        <w:rPr>
          <w:lang w:val="lt-LT"/>
        </w:rPr>
      </w:pPr>
      <w:r w:rsidRPr="007C570F">
        <w:rPr>
          <w:lang w:val="lt-LT"/>
        </w:rPr>
        <w:t>Dozė</w:t>
      </w:r>
    </w:p>
    <w:p w14:paraId="5CEA4F70" w14:textId="62B6D28E" w:rsidR="007A30F1" w:rsidRPr="007C570F" w:rsidRDefault="00041839" w:rsidP="008E04DC">
      <w:pPr>
        <w:rPr>
          <w:lang w:val="lt-LT"/>
        </w:rPr>
      </w:pPr>
      <w:r w:rsidRPr="007C570F">
        <w:rPr>
          <w:lang w:val="lt-LT"/>
        </w:rPr>
        <w:t xml:space="preserve">Nurykite tabletę užsigerdami vandeniu. Apixaban </w:t>
      </w:r>
      <w:r w:rsidR="009007B3">
        <w:rPr>
          <w:lang w:val="lt-LT"/>
        </w:rPr>
        <w:t>Viatris</w:t>
      </w:r>
      <w:r w:rsidRPr="007C570F">
        <w:rPr>
          <w:lang w:val="lt-LT"/>
        </w:rPr>
        <w:t xml:space="preserve"> galima vartoti valgant arba be maisto.</w:t>
      </w:r>
    </w:p>
    <w:p w14:paraId="23F6596D" w14:textId="77777777" w:rsidR="007A30F1" w:rsidRPr="007C570F" w:rsidRDefault="00041839" w:rsidP="008E04DC">
      <w:pPr>
        <w:rPr>
          <w:lang w:val="lt-LT"/>
        </w:rPr>
      </w:pPr>
      <w:r w:rsidRPr="007C570F">
        <w:rPr>
          <w:lang w:val="lt-LT"/>
        </w:rPr>
        <w:t>Stenkitės tabletes vartoti kasdien tuo pačiu laiku, kad būtų pasiektas geriausias gydomasis poveikis.</w:t>
      </w:r>
    </w:p>
    <w:p w14:paraId="3CD166FE" w14:textId="77777777" w:rsidR="007A30F1" w:rsidRPr="007C570F" w:rsidRDefault="007A30F1" w:rsidP="008E04DC">
      <w:pPr>
        <w:rPr>
          <w:lang w:val="lt-LT"/>
        </w:rPr>
      </w:pPr>
    </w:p>
    <w:p w14:paraId="4868E12F" w14:textId="1AB87252" w:rsidR="007A30F1" w:rsidRPr="007C570F" w:rsidRDefault="00041839" w:rsidP="008E04DC">
      <w:pPr>
        <w:rPr>
          <w:lang w:val="lt-LT"/>
        </w:rPr>
      </w:pPr>
      <w:r w:rsidRPr="007C570F">
        <w:rPr>
          <w:lang w:val="lt-LT"/>
        </w:rPr>
        <w:t xml:space="preserve">Jeigu sunku nuryti visą tabletę, su gydytoju aptarkite kitus būdus, kaip išgerti Apixaban </w:t>
      </w:r>
      <w:r w:rsidR="009007B3">
        <w:rPr>
          <w:lang w:val="lt-LT"/>
        </w:rPr>
        <w:t>Viatris</w:t>
      </w:r>
      <w:r w:rsidRPr="007C570F">
        <w:rPr>
          <w:lang w:val="lt-LT"/>
        </w:rPr>
        <w:t>. Tabletę galima sutrinti ir sumaišyti su vandeniu arba 5</w:t>
      </w:r>
      <w:r w:rsidR="000E07DA" w:rsidRPr="007C570F">
        <w:rPr>
          <w:lang w:val="lt-LT"/>
        </w:rPr>
        <w:t> </w:t>
      </w:r>
      <w:r w:rsidRPr="007C570F">
        <w:rPr>
          <w:lang w:val="lt-LT"/>
        </w:rPr>
        <w:t>% gliukozės tirpalu, arba obuolių sultimis, arba obuolių tyre ir ją iš karto išgerti.</w:t>
      </w:r>
    </w:p>
    <w:p w14:paraId="7A93A9C7" w14:textId="77777777" w:rsidR="007A30F1" w:rsidRPr="007C570F" w:rsidRDefault="007A30F1" w:rsidP="008E04DC">
      <w:pPr>
        <w:pStyle w:val="Pagrindinistekstas"/>
        <w:rPr>
          <w:lang w:val="lt-LT"/>
        </w:rPr>
      </w:pPr>
    </w:p>
    <w:p w14:paraId="0DE5321B" w14:textId="77777777" w:rsidR="007A30F1" w:rsidRPr="007C570F" w:rsidRDefault="00041839" w:rsidP="008E04DC">
      <w:pPr>
        <w:pStyle w:val="Antrat2"/>
        <w:ind w:left="0"/>
        <w:rPr>
          <w:lang w:val="lt-LT"/>
        </w:rPr>
      </w:pPr>
      <w:r w:rsidRPr="007C570F">
        <w:rPr>
          <w:lang w:val="lt-LT"/>
        </w:rPr>
        <w:t>Nurodymai, kaip sutrinti:</w:t>
      </w:r>
    </w:p>
    <w:p w14:paraId="2CBFDE32"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utrinkite tabletes grūstuvu ir grūstuve</w:t>
      </w:r>
      <w:r w:rsidRPr="007C570F">
        <w:rPr>
          <w:lang w:val="lt-LT"/>
        </w:rPr>
        <w:t>;</w:t>
      </w:r>
    </w:p>
    <w:p w14:paraId="57BBFA55"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tsargiai išberkite visus miltelius į tinkamą indą ir sumaišykite su nedideliu kiekiu, pvz., 30</w:t>
      </w:r>
      <w:r w:rsidR="009B782F" w:rsidRPr="007C570F">
        <w:rPr>
          <w:lang w:val="lt-LT"/>
        </w:rPr>
        <w:t> </w:t>
      </w:r>
      <w:r w:rsidR="00041839" w:rsidRPr="007C570F">
        <w:rPr>
          <w:lang w:val="lt-LT"/>
        </w:rPr>
        <w:t>ml (2</w:t>
      </w:r>
      <w:r w:rsidR="009B782F" w:rsidRPr="007C570F">
        <w:rPr>
          <w:lang w:val="lt-LT"/>
        </w:rPr>
        <w:t> </w:t>
      </w:r>
      <w:r w:rsidR="00041839" w:rsidRPr="007C570F">
        <w:rPr>
          <w:lang w:val="lt-LT"/>
        </w:rPr>
        <w:t>valgomaisiais šaukštais) vandens ar vienu iš kitų pirmiau nurodytų skysčių, padarydami mišinį</w:t>
      </w:r>
      <w:r w:rsidRPr="007C570F">
        <w:rPr>
          <w:lang w:val="lt-LT"/>
        </w:rPr>
        <w:t>;</w:t>
      </w:r>
    </w:p>
    <w:p w14:paraId="617F645F"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i</w:t>
      </w:r>
      <w:r w:rsidR="00041839" w:rsidRPr="007C570F">
        <w:rPr>
          <w:lang w:val="lt-LT"/>
        </w:rPr>
        <w:t>šgerkite mišinį</w:t>
      </w:r>
      <w:r w:rsidRPr="007C570F">
        <w:rPr>
          <w:lang w:val="lt-LT"/>
        </w:rPr>
        <w:t>;</w:t>
      </w:r>
    </w:p>
    <w:p w14:paraId="6F3A7404" w14:textId="77777777" w:rsidR="007A30F1" w:rsidRPr="007C570F" w:rsidRDefault="000E07D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askalaukite grūstuvą ir grūstuvę, kurią naudojote, nedideliu kiekiu vandens ar kito skysčio (pvz., 30</w:t>
      </w:r>
      <w:r w:rsidRPr="007C570F">
        <w:rPr>
          <w:lang w:val="lt-LT"/>
        </w:rPr>
        <w:t> </w:t>
      </w:r>
      <w:r w:rsidR="00041839" w:rsidRPr="007C570F">
        <w:rPr>
          <w:lang w:val="lt-LT"/>
        </w:rPr>
        <w:t>ml) ir jį išgerkite.</w:t>
      </w:r>
    </w:p>
    <w:p w14:paraId="30819FAF" w14:textId="77777777" w:rsidR="007A30F1" w:rsidRPr="007C570F" w:rsidRDefault="007A30F1" w:rsidP="008E04DC">
      <w:pPr>
        <w:pStyle w:val="Pagrindinistekstas"/>
        <w:rPr>
          <w:lang w:val="lt-LT"/>
        </w:rPr>
      </w:pPr>
    </w:p>
    <w:p w14:paraId="77D7DB81" w14:textId="31067A5F" w:rsidR="007A30F1" w:rsidRPr="007C570F" w:rsidRDefault="00041839" w:rsidP="008E04DC">
      <w:pPr>
        <w:pStyle w:val="Pagrindinistekstas"/>
        <w:rPr>
          <w:lang w:val="lt-LT"/>
        </w:rPr>
      </w:pPr>
      <w:r w:rsidRPr="007C570F">
        <w:rPr>
          <w:lang w:val="lt-LT"/>
        </w:rPr>
        <w:t xml:space="preserve">Jeigu reikia, gydytojas gali paskirti vartoti sutrintą Apixaban </w:t>
      </w:r>
      <w:r w:rsidR="009007B3">
        <w:rPr>
          <w:lang w:val="lt-LT"/>
        </w:rPr>
        <w:t>Viatris</w:t>
      </w:r>
      <w:r w:rsidRPr="007C570F">
        <w:rPr>
          <w:lang w:val="lt-LT"/>
        </w:rPr>
        <w:t xml:space="preserve"> tabletę, ištirpintą 60</w:t>
      </w:r>
      <w:r w:rsidR="009B782F" w:rsidRPr="007C570F">
        <w:rPr>
          <w:lang w:val="lt-LT"/>
        </w:rPr>
        <w:t> </w:t>
      </w:r>
      <w:r w:rsidRPr="007C570F">
        <w:rPr>
          <w:lang w:val="lt-LT"/>
        </w:rPr>
        <w:t>ml vandens arba 5</w:t>
      </w:r>
      <w:r w:rsidR="009B782F" w:rsidRPr="007C570F">
        <w:rPr>
          <w:lang w:val="lt-LT"/>
        </w:rPr>
        <w:t> </w:t>
      </w:r>
      <w:r w:rsidRPr="007C570F">
        <w:rPr>
          <w:lang w:val="lt-LT"/>
        </w:rPr>
        <w:t>% gliukozės tirpale, pro nazogastrinį (nosies-skrandžio) vamzdelį.</w:t>
      </w:r>
    </w:p>
    <w:p w14:paraId="2F0CE963" w14:textId="77777777" w:rsidR="007A30F1" w:rsidRPr="007C570F" w:rsidRDefault="007A30F1" w:rsidP="008E04DC">
      <w:pPr>
        <w:pStyle w:val="Pagrindinistekstas"/>
        <w:rPr>
          <w:lang w:val="lt-LT"/>
        </w:rPr>
      </w:pPr>
    </w:p>
    <w:p w14:paraId="1D6248D1" w14:textId="60916C65"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vartokite pagal </w:t>
      </w:r>
      <w:r w:rsidR="000E07DA" w:rsidRPr="007C570F">
        <w:rPr>
          <w:lang w:val="lt-LT"/>
        </w:rPr>
        <w:t xml:space="preserve">tokias </w:t>
      </w:r>
      <w:r w:rsidRPr="007C570F">
        <w:rPr>
          <w:lang w:val="lt-LT"/>
        </w:rPr>
        <w:t>rekomendacijas</w:t>
      </w:r>
      <w:r w:rsidR="000E07DA" w:rsidRPr="007C570F">
        <w:rPr>
          <w:lang w:val="lt-LT"/>
        </w:rPr>
        <w:t>:</w:t>
      </w:r>
    </w:p>
    <w:p w14:paraId="5E904933" w14:textId="77777777" w:rsidR="007A30F1" w:rsidRPr="007C570F" w:rsidRDefault="007A30F1" w:rsidP="008E04DC">
      <w:pPr>
        <w:pStyle w:val="Pagrindinistekstas"/>
        <w:rPr>
          <w:b/>
          <w:lang w:val="lt-LT"/>
        </w:rPr>
      </w:pPr>
    </w:p>
    <w:p w14:paraId="60550A1C" w14:textId="77777777" w:rsidR="007A30F1" w:rsidRPr="005F105C" w:rsidRDefault="00041839" w:rsidP="00BC1A54">
      <w:pPr>
        <w:rPr>
          <w:u w:val="single"/>
          <w:lang w:val="lt-LT"/>
        </w:rPr>
      </w:pPr>
      <w:r w:rsidRPr="005F105C">
        <w:rPr>
          <w:u w:val="single"/>
          <w:lang w:val="lt-LT"/>
        </w:rPr>
        <w:t>Kad nesusiformuotų kraujo krešuliai širdyje pacientams, kurių širdis plaka neritmiškai ir yra bent vienas papildomas rizikos veiksnys</w:t>
      </w:r>
    </w:p>
    <w:p w14:paraId="3971B32F" w14:textId="45F84F62" w:rsidR="007642BF" w:rsidRPr="007C570F" w:rsidRDefault="00041839" w:rsidP="008E04DC">
      <w:pPr>
        <w:pStyle w:val="Pagrindinistekstas"/>
        <w:rPr>
          <w:lang w:val="lt-LT"/>
        </w:rPr>
      </w:pPr>
      <w:r w:rsidRPr="007C570F">
        <w:rPr>
          <w:lang w:val="lt-LT"/>
        </w:rPr>
        <w:lastRenderedPageBreak/>
        <w:t xml:space="preserve">Rekomenduojama dozė yra po vieną </w:t>
      </w:r>
      <w:r w:rsidRPr="007C570F">
        <w:rPr>
          <w:b/>
          <w:lang w:val="lt-LT"/>
        </w:rPr>
        <w:t>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w:t>
      </w:r>
    </w:p>
    <w:p w14:paraId="59F3D1D6" w14:textId="77777777" w:rsidR="007642BF" w:rsidRPr="007C570F" w:rsidRDefault="007642BF" w:rsidP="008E04DC">
      <w:pPr>
        <w:pStyle w:val="Pagrindinistekstas"/>
        <w:rPr>
          <w:lang w:val="lt-LT"/>
        </w:rPr>
      </w:pPr>
    </w:p>
    <w:p w14:paraId="79C5EEAF" w14:textId="620A43A2" w:rsidR="007A30F1" w:rsidRPr="007C570F" w:rsidRDefault="00041839" w:rsidP="008E04DC">
      <w:pPr>
        <w:pStyle w:val="Pagrindinistekstas"/>
        <w:rPr>
          <w:lang w:val="lt-LT"/>
        </w:rPr>
      </w:pPr>
      <w:r w:rsidRPr="007C570F">
        <w:rPr>
          <w:lang w:val="lt-LT"/>
        </w:rPr>
        <w:t xml:space="preserve">Rekomenduojama dozė yra po vieną </w:t>
      </w:r>
      <w:r w:rsidRPr="007C570F">
        <w:rPr>
          <w:b/>
          <w:lang w:val="lt-LT"/>
        </w:rPr>
        <w:t>2,5</w:t>
      </w:r>
      <w:r w:rsidR="002F01BD" w:rsidRPr="007C570F">
        <w:rPr>
          <w:b/>
          <w:lang w:val="lt-LT"/>
        </w:rPr>
        <w:t> mg</w:t>
      </w:r>
      <w:r w:rsidRPr="007C570F">
        <w:rPr>
          <w:b/>
          <w:lang w:val="lt-LT"/>
        </w:rPr>
        <w:t xml:space="preserve"> </w:t>
      </w:r>
      <w:r w:rsidRPr="007C570F">
        <w:rPr>
          <w:lang w:val="lt-LT"/>
        </w:rPr>
        <w:t xml:space="preserve">Apixaban </w:t>
      </w:r>
      <w:r w:rsidR="009007B3">
        <w:rPr>
          <w:lang w:val="lt-LT"/>
        </w:rPr>
        <w:t>Viatris</w:t>
      </w:r>
      <w:r w:rsidRPr="007C570F">
        <w:rPr>
          <w:lang w:val="lt-LT"/>
        </w:rPr>
        <w:t xml:space="preserve"> tabletę du kartus per parą, jeigu</w:t>
      </w:r>
      <w:r w:rsidR="000E07DA" w:rsidRPr="007C570F">
        <w:rPr>
          <w:lang w:val="lt-LT"/>
        </w:rPr>
        <w:t>:</w:t>
      </w:r>
    </w:p>
    <w:p w14:paraId="396297A6" w14:textId="77777777" w:rsidR="007A30F1" w:rsidRPr="007C570F" w:rsidRDefault="00041839" w:rsidP="005C4166">
      <w:pPr>
        <w:pStyle w:val="Antrat2"/>
        <w:numPr>
          <w:ilvl w:val="0"/>
          <w:numId w:val="28"/>
        </w:numPr>
        <w:tabs>
          <w:tab w:val="left" w:pos="802"/>
          <w:tab w:val="left" w:pos="803"/>
        </w:tabs>
        <w:ind w:left="540" w:hanging="540"/>
        <w:rPr>
          <w:b w:val="0"/>
          <w:lang w:val="lt-LT"/>
        </w:rPr>
      </w:pPr>
      <w:r w:rsidRPr="007C570F">
        <w:rPr>
          <w:lang w:val="lt-LT"/>
        </w:rPr>
        <w:t>yra labai susilpnėjusi inkstų funkcija</w:t>
      </w:r>
      <w:r w:rsidRPr="007C570F">
        <w:rPr>
          <w:b w:val="0"/>
          <w:lang w:val="lt-LT"/>
        </w:rPr>
        <w:t>;</w:t>
      </w:r>
    </w:p>
    <w:p w14:paraId="1660A0AF"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b/>
          <w:lang w:val="lt-LT"/>
        </w:rPr>
        <w:t>yra dvi arba daugiau iš toliau išvardytų aplinkybių:</w:t>
      </w:r>
    </w:p>
    <w:p w14:paraId="14012A33" w14:textId="77777777" w:rsidR="007A30F1" w:rsidRPr="007C570F" w:rsidRDefault="00041839" w:rsidP="005C4166">
      <w:pPr>
        <w:pStyle w:val="Sraopastraipa"/>
        <w:numPr>
          <w:ilvl w:val="0"/>
          <w:numId w:val="60"/>
        </w:numPr>
        <w:ind w:left="900" w:hanging="360"/>
        <w:rPr>
          <w:lang w:val="lt-LT"/>
        </w:rPr>
      </w:pPr>
      <w:r w:rsidRPr="007C570F">
        <w:rPr>
          <w:lang w:val="lt-LT"/>
        </w:rPr>
        <w:t>Jūsų kraujo tyrimų rodmenys rodo blogą inkstų funkciją (kreatinino koncentracija serume yra 1,5</w:t>
      </w:r>
      <w:r w:rsidR="002F01BD" w:rsidRPr="007C570F">
        <w:rPr>
          <w:lang w:val="lt-LT"/>
        </w:rPr>
        <w:t> mg</w:t>
      </w:r>
      <w:r w:rsidRPr="007C570F">
        <w:rPr>
          <w:lang w:val="lt-LT"/>
        </w:rPr>
        <w:t>/dl [133 mikromoliai/l] arba didesnė);</w:t>
      </w:r>
    </w:p>
    <w:p w14:paraId="0BBCAB17" w14:textId="77777777" w:rsidR="007A30F1" w:rsidRPr="007C570F" w:rsidRDefault="00041839" w:rsidP="005C4166">
      <w:pPr>
        <w:pStyle w:val="Sraopastraipa"/>
        <w:numPr>
          <w:ilvl w:val="0"/>
          <w:numId w:val="60"/>
        </w:numPr>
        <w:ind w:left="900" w:hanging="360"/>
        <w:rPr>
          <w:lang w:val="lt-LT"/>
        </w:rPr>
      </w:pPr>
      <w:r w:rsidRPr="007C570F">
        <w:rPr>
          <w:lang w:val="lt-LT"/>
        </w:rPr>
        <w:t>esate 80 metų arba vyresni;</w:t>
      </w:r>
    </w:p>
    <w:p w14:paraId="5FFC4C8C" w14:textId="77777777" w:rsidR="007A30F1" w:rsidRPr="007C570F" w:rsidRDefault="00041839" w:rsidP="005C4166">
      <w:pPr>
        <w:pStyle w:val="Sraopastraipa"/>
        <w:numPr>
          <w:ilvl w:val="0"/>
          <w:numId w:val="60"/>
        </w:numPr>
        <w:ind w:left="900" w:hanging="360"/>
        <w:rPr>
          <w:lang w:val="lt-LT"/>
        </w:rPr>
      </w:pPr>
      <w:r w:rsidRPr="007C570F">
        <w:rPr>
          <w:lang w:val="lt-LT"/>
        </w:rPr>
        <w:t>sveriate 60</w:t>
      </w:r>
      <w:r w:rsidR="002F01BD" w:rsidRPr="007C570F">
        <w:rPr>
          <w:lang w:val="lt-LT"/>
        </w:rPr>
        <w:t> kg</w:t>
      </w:r>
      <w:r w:rsidRPr="007C570F">
        <w:rPr>
          <w:lang w:val="lt-LT"/>
        </w:rPr>
        <w:t xml:space="preserve"> arba mažiau.</w:t>
      </w:r>
    </w:p>
    <w:p w14:paraId="6D1183BA" w14:textId="77777777" w:rsidR="007A30F1" w:rsidRPr="007C570F" w:rsidRDefault="007A30F1" w:rsidP="008E04DC">
      <w:pPr>
        <w:pStyle w:val="Pagrindinistekstas"/>
        <w:rPr>
          <w:lang w:val="lt-LT"/>
        </w:rPr>
      </w:pPr>
    </w:p>
    <w:p w14:paraId="53F773D9" w14:textId="77777777" w:rsidR="007A30F1" w:rsidRPr="005F105C" w:rsidRDefault="00041839" w:rsidP="00BC1A54">
      <w:pPr>
        <w:rPr>
          <w:lang w:val="lt-LT"/>
        </w:rPr>
      </w:pPr>
      <w:r w:rsidRPr="005F105C">
        <w:rPr>
          <w:lang w:val="lt-LT"/>
        </w:rPr>
        <w:t>Rekomenduojama dozė yra po vieną tabletę du kartus per parą, pavyzdžiui: vieną tabletę reikia vartoti ryte, o kitą – vakare.</w:t>
      </w:r>
    </w:p>
    <w:p w14:paraId="572440A5" w14:textId="77777777" w:rsidR="007A30F1" w:rsidRPr="007C570F" w:rsidRDefault="00041839" w:rsidP="008E04DC">
      <w:pPr>
        <w:pStyle w:val="Pagrindinistekstas"/>
        <w:rPr>
          <w:lang w:val="lt-LT"/>
        </w:rPr>
      </w:pPr>
      <w:r w:rsidRPr="007C570F">
        <w:rPr>
          <w:lang w:val="lt-LT"/>
        </w:rPr>
        <w:t>Gydytojas nuspręs, kaip ilgai turite tęsti gydymą.</w:t>
      </w:r>
    </w:p>
    <w:p w14:paraId="24D0DA9A" w14:textId="77777777" w:rsidR="007A30F1" w:rsidRPr="007C570F" w:rsidRDefault="007A30F1" w:rsidP="008E04DC">
      <w:pPr>
        <w:pStyle w:val="Pagrindinistekstas"/>
        <w:rPr>
          <w:lang w:val="lt-LT"/>
        </w:rPr>
      </w:pPr>
    </w:p>
    <w:p w14:paraId="7B5F058E" w14:textId="77777777" w:rsidR="007A30F1" w:rsidRPr="007C570F" w:rsidRDefault="00041839" w:rsidP="008E04DC">
      <w:pPr>
        <w:pStyle w:val="Pagrindinistekstas"/>
        <w:rPr>
          <w:u w:val="single"/>
          <w:lang w:val="lt-LT"/>
        </w:rPr>
      </w:pPr>
      <w:r w:rsidRPr="007C570F">
        <w:rPr>
          <w:u w:val="single"/>
          <w:lang w:val="lt-LT"/>
        </w:rPr>
        <w:t>Kraujo krešuliams kojų venose ir plaučių kraujagyslėse gydyti</w:t>
      </w:r>
    </w:p>
    <w:p w14:paraId="076520F6" w14:textId="3ED1804F" w:rsidR="007A30F1" w:rsidRPr="007C570F" w:rsidRDefault="00041839" w:rsidP="008E04DC">
      <w:pPr>
        <w:pStyle w:val="Pagrindinistekstas"/>
        <w:rPr>
          <w:lang w:val="lt-LT"/>
        </w:rPr>
      </w:pPr>
      <w:r w:rsidRPr="007C570F">
        <w:rPr>
          <w:lang w:val="lt-LT"/>
        </w:rPr>
        <w:t xml:space="preserve">Rekomenduojama dozė pirmąsias 7 dienas yra po </w:t>
      </w:r>
      <w:r w:rsidRPr="007C570F">
        <w:rPr>
          <w:b/>
          <w:lang w:val="lt-LT"/>
        </w:rPr>
        <w:t xml:space="preserve">dvi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tabletes </w:t>
      </w:r>
      <w:r w:rsidRPr="007C570F">
        <w:rPr>
          <w:lang w:val="lt-LT"/>
        </w:rPr>
        <w:t>du kartus per parą, pavyzdžiui: dvi tabletes reikia vartoti ryte, o kitas dvi – vakare.</w:t>
      </w:r>
    </w:p>
    <w:p w14:paraId="4DAE20F5" w14:textId="0634241B" w:rsidR="007A30F1" w:rsidRPr="007C570F" w:rsidRDefault="00041839" w:rsidP="008E04DC">
      <w:pPr>
        <w:pStyle w:val="Pagrindinistekstas"/>
        <w:rPr>
          <w:lang w:val="lt-LT"/>
        </w:rPr>
      </w:pPr>
      <w:r w:rsidRPr="007C570F">
        <w:rPr>
          <w:lang w:val="lt-LT"/>
        </w:rPr>
        <w:t xml:space="preserve">Po 7 dienų rekomenduojama dozė yra po </w:t>
      </w:r>
      <w:r w:rsidRPr="007C570F">
        <w:rPr>
          <w:b/>
          <w:lang w:val="lt-LT"/>
        </w:rPr>
        <w:t xml:space="preserve">vieną </w:t>
      </w:r>
      <w:r w:rsidRPr="007C570F">
        <w:rPr>
          <w:lang w:val="lt-LT"/>
        </w:rPr>
        <w:t xml:space="preserve">Apixaban </w:t>
      </w:r>
      <w:r w:rsidR="009007B3">
        <w:rPr>
          <w:lang w:val="lt-LT"/>
        </w:rPr>
        <w:t>Viatris</w:t>
      </w:r>
      <w:r w:rsidRPr="007C570F">
        <w:rPr>
          <w:lang w:val="lt-LT"/>
        </w:rPr>
        <w:t xml:space="preserve"> </w:t>
      </w:r>
      <w:r w:rsidRPr="007C570F">
        <w:rPr>
          <w:b/>
          <w:lang w:val="lt-LT"/>
        </w:rPr>
        <w:t>5</w:t>
      </w:r>
      <w:r w:rsidR="002F01BD" w:rsidRPr="007C570F">
        <w:rPr>
          <w:b/>
          <w:lang w:val="lt-LT"/>
        </w:rPr>
        <w:t> mg</w:t>
      </w:r>
      <w:r w:rsidRPr="007C570F">
        <w:rPr>
          <w:b/>
          <w:lang w:val="lt-LT"/>
        </w:rPr>
        <w:t xml:space="preserve"> tabletę </w:t>
      </w:r>
      <w:r w:rsidRPr="007C570F">
        <w:rPr>
          <w:lang w:val="lt-LT"/>
        </w:rPr>
        <w:t>du kartus per parą, pavyzdžiui: vieną tabletę reikia vartoti ryte, o kitą – vakare.</w:t>
      </w:r>
    </w:p>
    <w:p w14:paraId="2C333B8F" w14:textId="77777777" w:rsidR="007A30F1" w:rsidRPr="007C570F" w:rsidRDefault="007A30F1" w:rsidP="008E04DC">
      <w:pPr>
        <w:pStyle w:val="Pagrindinistekstas"/>
        <w:rPr>
          <w:lang w:val="lt-LT"/>
        </w:rPr>
      </w:pPr>
    </w:p>
    <w:p w14:paraId="4480ADA6" w14:textId="77777777" w:rsidR="007A30F1" w:rsidRPr="007C570F" w:rsidRDefault="00041839" w:rsidP="008E04DC">
      <w:pPr>
        <w:pStyle w:val="Pagrindinistekstas"/>
        <w:rPr>
          <w:u w:val="single"/>
          <w:lang w:val="lt-LT"/>
        </w:rPr>
      </w:pPr>
      <w:r w:rsidRPr="007C570F">
        <w:rPr>
          <w:u w:val="single"/>
          <w:lang w:val="lt-LT"/>
        </w:rPr>
        <w:t>Kad užbaigus 6 mėnesių gydymą vėl nesusidarytų krešulių</w:t>
      </w:r>
    </w:p>
    <w:p w14:paraId="179284D6" w14:textId="1959C547" w:rsidR="007A30F1" w:rsidRPr="007C570F" w:rsidRDefault="00041839" w:rsidP="008E04DC">
      <w:pPr>
        <w:pStyle w:val="Pagrindinistekstas"/>
        <w:rPr>
          <w:lang w:val="lt-LT"/>
        </w:rPr>
      </w:pPr>
      <w:r w:rsidRPr="007C570F">
        <w:rPr>
          <w:lang w:val="lt-LT"/>
        </w:rPr>
        <w:t xml:space="preserve">Rekomenduojama dozė yra po vieną Apixaban </w:t>
      </w:r>
      <w:r w:rsidR="009007B3">
        <w:rPr>
          <w:lang w:val="lt-LT"/>
        </w:rPr>
        <w:t>Viatris</w:t>
      </w:r>
      <w:r w:rsidRPr="007C570F">
        <w:rPr>
          <w:lang w:val="lt-LT"/>
        </w:rPr>
        <w:t xml:space="preserve"> </w:t>
      </w:r>
      <w:r w:rsidRPr="007C570F">
        <w:rPr>
          <w:b/>
          <w:lang w:val="lt-LT"/>
        </w:rPr>
        <w:t>2,5</w:t>
      </w:r>
      <w:r w:rsidR="002F01BD" w:rsidRPr="007C570F">
        <w:rPr>
          <w:b/>
          <w:lang w:val="lt-LT"/>
        </w:rPr>
        <w:t> mg</w:t>
      </w:r>
      <w:r w:rsidRPr="007C570F">
        <w:rPr>
          <w:b/>
          <w:lang w:val="lt-LT"/>
        </w:rPr>
        <w:t xml:space="preserve"> </w:t>
      </w:r>
      <w:r w:rsidRPr="007C570F">
        <w:rPr>
          <w:lang w:val="lt-LT"/>
        </w:rPr>
        <w:t>tabletę du kartus per parą, pavyzdžiui: vieną tabletę reikia vartoti ryte, o kitą – vakare.</w:t>
      </w:r>
    </w:p>
    <w:p w14:paraId="6AFEBCD0" w14:textId="77777777" w:rsidR="007A30F1" w:rsidRPr="007C570F" w:rsidRDefault="00041839" w:rsidP="008E04DC">
      <w:pPr>
        <w:pStyle w:val="Pagrindinistekstas"/>
        <w:rPr>
          <w:lang w:val="lt-LT"/>
        </w:rPr>
      </w:pPr>
      <w:r w:rsidRPr="007C570F">
        <w:rPr>
          <w:lang w:val="lt-LT"/>
        </w:rPr>
        <w:t>Gydytojas nuspręs, kaip ilgai turite tęsti gydymą.</w:t>
      </w:r>
    </w:p>
    <w:p w14:paraId="499E64CF" w14:textId="77777777" w:rsidR="007A30F1" w:rsidRDefault="007A30F1" w:rsidP="008E04DC">
      <w:pPr>
        <w:pStyle w:val="Pagrindinistekstas"/>
        <w:rPr>
          <w:lang w:val="lt-LT"/>
        </w:rPr>
      </w:pPr>
    </w:p>
    <w:p w14:paraId="4ED05D51" w14:textId="77777777" w:rsidR="00467843" w:rsidRPr="0078106A" w:rsidRDefault="00467843" w:rsidP="00467843">
      <w:pPr>
        <w:pStyle w:val="Pagrindinistekstas"/>
        <w:rPr>
          <w:u w:val="single"/>
          <w:lang w:val="lt-LT"/>
        </w:rPr>
      </w:pPr>
      <w:r w:rsidRPr="0078106A">
        <w:rPr>
          <w:u w:val="single"/>
          <w:lang w:val="lt-LT"/>
        </w:rPr>
        <w:t>Vartojimas vaikams ir paaugliams</w:t>
      </w:r>
    </w:p>
    <w:p w14:paraId="2A98D148" w14:textId="77777777" w:rsidR="00467843" w:rsidRPr="0078106A" w:rsidRDefault="00467843" w:rsidP="00467843">
      <w:pPr>
        <w:pStyle w:val="Pagrindinistekstas"/>
        <w:rPr>
          <w:i/>
          <w:iCs/>
          <w:lang w:val="lt-LT"/>
        </w:rPr>
      </w:pPr>
      <w:r w:rsidRPr="0078106A">
        <w:rPr>
          <w:i/>
          <w:iCs/>
          <w:lang w:val="lt-LT"/>
        </w:rPr>
        <w:t>Kraujo krešuliams gydyti ir apsaugoti</w:t>
      </w:r>
      <w:r>
        <w:rPr>
          <w:i/>
          <w:iCs/>
          <w:lang w:val="lt-LT"/>
        </w:rPr>
        <w:t>,</w:t>
      </w:r>
      <w:r w:rsidRPr="0078106A">
        <w:rPr>
          <w:i/>
          <w:iCs/>
          <w:lang w:val="lt-LT"/>
        </w:rPr>
        <w:t xml:space="preserve"> </w:t>
      </w:r>
      <w:r w:rsidRPr="00EA30CF">
        <w:rPr>
          <w:i/>
          <w:iCs/>
          <w:lang w:val="lt-LT"/>
        </w:rPr>
        <w:t xml:space="preserve">kad vėl nesusidarytų </w:t>
      </w:r>
      <w:r>
        <w:rPr>
          <w:i/>
          <w:iCs/>
          <w:lang w:val="lt-LT"/>
        </w:rPr>
        <w:t xml:space="preserve">venų </w:t>
      </w:r>
      <w:r w:rsidRPr="00EA30CF">
        <w:rPr>
          <w:i/>
          <w:iCs/>
          <w:lang w:val="lt-LT"/>
        </w:rPr>
        <w:t>arba plaučių kraujagyslių kraujo krešulių</w:t>
      </w:r>
    </w:p>
    <w:p w14:paraId="43A17D5D" w14:textId="77777777" w:rsidR="00467843" w:rsidRPr="00B37B28" w:rsidRDefault="00467843" w:rsidP="00467843">
      <w:pPr>
        <w:pStyle w:val="Pagrindinistekstas"/>
        <w:rPr>
          <w:lang w:val="lt-LT"/>
        </w:rPr>
      </w:pPr>
    </w:p>
    <w:p w14:paraId="25533A32" w14:textId="77777777" w:rsidR="00467843" w:rsidRDefault="00467843" w:rsidP="00467843">
      <w:pPr>
        <w:pStyle w:val="Pagrindinistekstas"/>
        <w:rPr>
          <w:lang w:val="lt-LT"/>
        </w:rPr>
      </w:pPr>
      <w:r w:rsidRPr="00B37B28">
        <w:rPr>
          <w:lang w:val="lt-LT"/>
        </w:rPr>
        <w:t xml:space="preserve">Visada vartokite arba duokite </w:t>
      </w:r>
      <w:r>
        <w:rPr>
          <w:lang w:val="lt-LT"/>
        </w:rPr>
        <w:t xml:space="preserve">vartoti </w:t>
      </w:r>
      <w:r w:rsidRPr="00B37B28">
        <w:rPr>
          <w:lang w:val="lt-LT"/>
        </w:rPr>
        <w:t xml:space="preserve">šį vaistą tiksliai, kaip nurodė Jūsų arba </w:t>
      </w:r>
      <w:r>
        <w:rPr>
          <w:lang w:val="lt-LT"/>
        </w:rPr>
        <w:t xml:space="preserve">Jūsų </w:t>
      </w:r>
      <w:r w:rsidRPr="00B37B28">
        <w:rPr>
          <w:lang w:val="lt-LT"/>
        </w:rPr>
        <w:t xml:space="preserve">vaiko gydytojas arba vaistininkas. Jeigu abejojate, kreipkitės į savo arba </w:t>
      </w:r>
      <w:r>
        <w:rPr>
          <w:lang w:val="lt-LT"/>
        </w:rPr>
        <w:t xml:space="preserve">savo </w:t>
      </w:r>
      <w:r w:rsidRPr="00B37B28">
        <w:rPr>
          <w:lang w:val="lt-LT"/>
        </w:rPr>
        <w:t>vaiko gydytoją, vaistininką arba slaugytoją.</w:t>
      </w:r>
    </w:p>
    <w:p w14:paraId="04EC48BD" w14:textId="77777777" w:rsidR="00467843" w:rsidRPr="00B37B28" w:rsidRDefault="00467843" w:rsidP="00467843">
      <w:pPr>
        <w:pStyle w:val="Pagrindinistekstas"/>
        <w:rPr>
          <w:lang w:val="lt-LT"/>
        </w:rPr>
      </w:pPr>
    </w:p>
    <w:p w14:paraId="77AF3374" w14:textId="77777777" w:rsidR="00467843" w:rsidRPr="00B37B28" w:rsidRDefault="00467843" w:rsidP="00467843">
      <w:pPr>
        <w:pStyle w:val="Pagrindinistekstas"/>
        <w:rPr>
          <w:lang w:val="lt-LT"/>
        </w:rPr>
      </w:pPr>
      <w:r w:rsidRPr="00B37B28">
        <w:rPr>
          <w:lang w:val="lt-LT"/>
        </w:rPr>
        <w:t>Stenkitės vartoti arba duoti</w:t>
      </w:r>
      <w:r>
        <w:rPr>
          <w:lang w:val="lt-LT"/>
        </w:rPr>
        <w:t xml:space="preserve"> vaisto</w:t>
      </w:r>
      <w:r w:rsidRPr="00B37B28">
        <w:rPr>
          <w:lang w:val="lt-LT"/>
        </w:rPr>
        <w:t xml:space="preserve"> dozę kasdien tuo pačiu laiku, kad būtų pasiektas geriausias gydomasis poveikis.</w:t>
      </w:r>
    </w:p>
    <w:p w14:paraId="1755DD35" w14:textId="77777777" w:rsidR="00467843" w:rsidRPr="00B37B28" w:rsidRDefault="00467843" w:rsidP="00467843">
      <w:pPr>
        <w:pStyle w:val="Pagrindinistekstas"/>
        <w:rPr>
          <w:lang w:val="lt-LT"/>
        </w:rPr>
      </w:pPr>
    </w:p>
    <w:p w14:paraId="5413FBAA" w14:textId="117BDC4D" w:rsidR="00467843" w:rsidRPr="00B37B28" w:rsidRDefault="00467843" w:rsidP="00467843">
      <w:pPr>
        <w:pStyle w:val="Pagrindinistekstas"/>
        <w:rPr>
          <w:lang w:val="lt-LT"/>
        </w:rPr>
      </w:pPr>
      <w:r w:rsidRPr="00E72AD8">
        <w:rPr>
          <w:lang w:val="lt-LT"/>
        </w:rPr>
        <w:t xml:space="preserve">Apixaban Viatris </w:t>
      </w:r>
      <w:r w:rsidRPr="00B37B28">
        <w:rPr>
          <w:lang w:val="lt-LT"/>
        </w:rPr>
        <w:t>dozė priklauso nuo kūno svorio, ją apskaičiuos gydytojas.</w:t>
      </w:r>
      <w:r>
        <w:rPr>
          <w:lang w:val="lt-LT"/>
        </w:rPr>
        <w:t xml:space="preserve"> </w:t>
      </w:r>
      <w:r w:rsidRPr="00B37B28">
        <w:rPr>
          <w:lang w:val="lt-LT"/>
        </w:rPr>
        <w:t xml:space="preserve">Rekomenduojama dozė vaikams ir paaugliams, sveriantiems </w:t>
      </w:r>
      <w:r>
        <w:rPr>
          <w:lang w:val="lt-LT"/>
        </w:rPr>
        <w:t>bent</w:t>
      </w:r>
      <w:r w:rsidRPr="00B37B28">
        <w:rPr>
          <w:lang w:val="lt-LT"/>
        </w:rPr>
        <w:t xml:space="preserve"> 35 kg, pirmąsias 7</w:t>
      </w:r>
      <w:r>
        <w:rPr>
          <w:lang w:val="lt-LT"/>
        </w:rPr>
        <w:t> dienas</w:t>
      </w:r>
      <w:r w:rsidRPr="00B37B28">
        <w:rPr>
          <w:lang w:val="lt-LT"/>
        </w:rPr>
        <w:t xml:space="preserve"> yra po </w:t>
      </w:r>
      <w:r w:rsidR="00F02E11">
        <w:rPr>
          <w:b/>
          <w:bCs/>
          <w:lang w:val="lt-LT"/>
        </w:rPr>
        <w:t>dvi</w:t>
      </w:r>
      <w:r w:rsidRPr="0078106A">
        <w:rPr>
          <w:b/>
          <w:bCs/>
          <w:lang w:val="lt-LT"/>
        </w:rPr>
        <w:t xml:space="preserve"> </w:t>
      </w:r>
      <w:r>
        <w:rPr>
          <w:lang w:val="lt-LT"/>
        </w:rPr>
        <w:t xml:space="preserve">Apixaban Viatris </w:t>
      </w:r>
      <w:r w:rsidRPr="0078106A">
        <w:rPr>
          <w:b/>
          <w:bCs/>
          <w:lang w:val="lt-LT"/>
        </w:rPr>
        <w:t>5</w:t>
      </w:r>
      <w:r>
        <w:rPr>
          <w:b/>
          <w:bCs/>
          <w:lang w:val="lt-LT"/>
        </w:rPr>
        <w:t> mg</w:t>
      </w:r>
      <w:r w:rsidRPr="00B37B28">
        <w:rPr>
          <w:lang w:val="lt-LT"/>
        </w:rPr>
        <w:t xml:space="preserve"> </w:t>
      </w:r>
      <w:r w:rsidRPr="0078106A">
        <w:rPr>
          <w:b/>
          <w:bCs/>
          <w:lang w:val="lt-LT"/>
        </w:rPr>
        <w:t>tabletes</w:t>
      </w:r>
      <w:r w:rsidRPr="00B37B28">
        <w:rPr>
          <w:lang w:val="lt-LT"/>
        </w:rPr>
        <w:t xml:space="preserve"> </w:t>
      </w:r>
      <w:r w:rsidRPr="00573D50">
        <w:rPr>
          <w:lang w:val="lt-LT"/>
        </w:rPr>
        <w:t>du kartus</w:t>
      </w:r>
      <w:r w:rsidRPr="00B37B28">
        <w:rPr>
          <w:lang w:val="lt-LT"/>
        </w:rPr>
        <w:t xml:space="preserve"> per parą, pavyzdžiui</w:t>
      </w:r>
      <w:r>
        <w:rPr>
          <w:lang w:val="lt-LT"/>
        </w:rPr>
        <w:t>,</w:t>
      </w:r>
      <w:r w:rsidRPr="00B37B28">
        <w:rPr>
          <w:lang w:val="lt-LT"/>
        </w:rPr>
        <w:t xml:space="preserve"> </w:t>
      </w:r>
      <w:r w:rsidR="00F02E11">
        <w:rPr>
          <w:lang w:val="lt-LT"/>
        </w:rPr>
        <w:t>dvi</w:t>
      </w:r>
      <w:r w:rsidRPr="00B37B28">
        <w:rPr>
          <w:lang w:val="lt-LT"/>
        </w:rPr>
        <w:t xml:space="preserve"> tablet</w:t>
      </w:r>
      <w:r>
        <w:rPr>
          <w:lang w:val="lt-LT"/>
        </w:rPr>
        <w:t>ė</w:t>
      </w:r>
      <w:r w:rsidRPr="00B37B28">
        <w:rPr>
          <w:lang w:val="lt-LT"/>
        </w:rPr>
        <w:t>s ryte, o kit</w:t>
      </w:r>
      <w:r>
        <w:rPr>
          <w:lang w:val="lt-LT"/>
        </w:rPr>
        <w:t>o</w:t>
      </w:r>
      <w:r w:rsidRPr="00B37B28">
        <w:rPr>
          <w:lang w:val="lt-LT"/>
        </w:rPr>
        <w:t xml:space="preserve">s </w:t>
      </w:r>
      <w:r w:rsidR="00F02E11">
        <w:rPr>
          <w:lang w:val="lt-LT"/>
        </w:rPr>
        <w:t>dvi</w:t>
      </w:r>
      <w:r w:rsidRPr="00B37B28">
        <w:rPr>
          <w:lang w:val="lt-LT"/>
        </w:rPr>
        <w:t xml:space="preserve"> – vakare.</w:t>
      </w:r>
      <w:r>
        <w:rPr>
          <w:lang w:val="lt-LT"/>
        </w:rPr>
        <w:t xml:space="preserve"> </w:t>
      </w:r>
      <w:r w:rsidRPr="00B37B28">
        <w:rPr>
          <w:lang w:val="lt-LT"/>
        </w:rPr>
        <w:t>Po 7</w:t>
      </w:r>
      <w:r>
        <w:rPr>
          <w:lang w:val="lt-LT"/>
        </w:rPr>
        <w:t> dienų</w:t>
      </w:r>
      <w:r w:rsidRPr="00B37B28">
        <w:rPr>
          <w:lang w:val="lt-LT"/>
        </w:rPr>
        <w:t xml:space="preserve"> rekomenduojama dozė yra po </w:t>
      </w:r>
      <w:r w:rsidR="00F02E11">
        <w:rPr>
          <w:b/>
          <w:bCs/>
          <w:lang w:val="lt-LT"/>
        </w:rPr>
        <w:t>vieną</w:t>
      </w:r>
      <w:r w:rsidRPr="0078106A">
        <w:rPr>
          <w:b/>
          <w:bCs/>
          <w:lang w:val="lt-LT"/>
        </w:rPr>
        <w:t xml:space="preserve"> </w:t>
      </w:r>
      <w:r>
        <w:rPr>
          <w:lang w:val="lt-LT"/>
        </w:rPr>
        <w:t xml:space="preserve">Apixaban Viatris </w:t>
      </w:r>
      <w:r w:rsidRPr="0078106A">
        <w:rPr>
          <w:b/>
          <w:bCs/>
          <w:lang w:val="lt-LT"/>
        </w:rPr>
        <w:t>5</w:t>
      </w:r>
      <w:r>
        <w:rPr>
          <w:b/>
          <w:bCs/>
          <w:lang w:val="lt-LT"/>
        </w:rPr>
        <w:t> mg</w:t>
      </w:r>
      <w:r w:rsidRPr="0078106A">
        <w:rPr>
          <w:b/>
          <w:bCs/>
          <w:lang w:val="lt-LT"/>
        </w:rPr>
        <w:t xml:space="preserve"> tablet</w:t>
      </w:r>
      <w:r w:rsidR="00F02E11">
        <w:rPr>
          <w:b/>
          <w:bCs/>
          <w:lang w:val="lt-LT"/>
        </w:rPr>
        <w:t>ę</w:t>
      </w:r>
      <w:r w:rsidRPr="00B37B28">
        <w:rPr>
          <w:lang w:val="lt-LT"/>
        </w:rPr>
        <w:t xml:space="preserve"> du kartus per parą, pavyzdžiui</w:t>
      </w:r>
      <w:r>
        <w:rPr>
          <w:lang w:val="lt-LT"/>
        </w:rPr>
        <w:t>,</w:t>
      </w:r>
      <w:r w:rsidRPr="00B37B28">
        <w:rPr>
          <w:lang w:val="lt-LT"/>
        </w:rPr>
        <w:t xml:space="preserve"> </w:t>
      </w:r>
      <w:r w:rsidR="00F02E11">
        <w:rPr>
          <w:lang w:val="lt-LT"/>
        </w:rPr>
        <w:t>viena</w:t>
      </w:r>
      <w:r w:rsidRPr="00B37B28">
        <w:rPr>
          <w:lang w:val="lt-LT"/>
        </w:rPr>
        <w:t xml:space="preserve"> tablet</w:t>
      </w:r>
      <w:r>
        <w:rPr>
          <w:lang w:val="lt-LT"/>
        </w:rPr>
        <w:t>ė</w:t>
      </w:r>
      <w:r w:rsidRPr="00B37B28">
        <w:rPr>
          <w:lang w:val="lt-LT"/>
        </w:rPr>
        <w:t xml:space="preserve"> ryte, </w:t>
      </w:r>
      <w:r w:rsidR="00F02E11">
        <w:rPr>
          <w:lang w:val="lt-LT"/>
        </w:rPr>
        <w:t>viena</w:t>
      </w:r>
      <w:r w:rsidRPr="00B37B28">
        <w:rPr>
          <w:lang w:val="lt-LT"/>
        </w:rPr>
        <w:t xml:space="preserve"> – vakare.</w:t>
      </w:r>
    </w:p>
    <w:p w14:paraId="1DAA988E" w14:textId="77777777" w:rsidR="00467843" w:rsidRPr="00B37B28" w:rsidRDefault="00467843" w:rsidP="00467843">
      <w:pPr>
        <w:pStyle w:val="Pagrindinistekstas"/>
        <w:rPr>
          <w:lang w:val="lt-LT"/>
        </w:rPr>
      </w:pPr>
    </w:p>
    <w:p w14:paraId="34AB335D" w14:textId="77777777" w:rsidR="00467843" w:rsidRDefault="00467843" w:rsidP="00467843">
      <w:pPr>
        <w:pStyle w:val="Pagrindinistekstas"/>
        <w:rPr>
          <w:lang w:val="lt-LT"/>
        </w:rPr>
      </w:pPr>
      <w:r w:rsidRPr="00B37B28">
        <w:rPr>
          <w:lang w:val="lt-LT"/>
        </w:rPr>
        <w:t xml:space="preserve">Tėvai ar prižiūrintys asmenys turi stebėti vaiką, kad įsitikintų, jog suvartota visa dozė. </w:t>
      </w:r>
    </w:p>
    <w:p w14:paraId="26DE3DF8" w14:textId="77777777" w:rsidR="00467843" w:rsidRDefault="00467843" w:rsidP="00467843">
      <w:pPr>
        <w:pStyle w:val="Pagrindinistekstas"/>
        <w:rPr>
          <w:lang w:val="lt-LT"/>
        </w:rPr>
      </w:pPr>
    </w:p>
    <w:p w14:paraId="36FC1C00" w14:textId="77777777" w:rsidR="00467843" w:rsidRDefault="00467843" w:rsidP="00467843">
      <w:pPr>
        <w:pStyle w:val="Pagrindinistekstas"/>
        <w:rPr>
          <w:lang w:val="lt-LT"/>
        </w:rPr>
      </w:pPr>
      <w:r w:rsidRPr="00B37B28">
        <w:rPr>
          <w:lang w:val="lt-LT"/>
        </w:rPr>
        <w:t>Svarbu laikytis vizitų pas gydytoją grafiko, nes keičiantis svoriui gali tekti keisti</w:t>
      </w:r>
      <w:r w:rsidRPr="00573D50">
        <w:rPr>
          <w:lang w:val="lt-LT"/>
        </w:rPr>
        <w:t xml:space="preserve"> </w:t>
      </w:r>
      <w:r w:rsidRPr="00B37B28">
        <w:rPr>
          <w:lang w:val="lt-LT"/>
        </w:rPr>
        <w:t>dozę.</w:t>
      </w:r>
    </w:p>
    <w:p w14:paraId="34ADAF7F" w14:textId="77777777" w:rsidR="00467843" w:rsidRPr="007C570F" w:rsidRDefault="00467843" w:rsidP="008E04DC">
      <w:pPr>
        <w:pStyle w:val="Pagrindinistekstas"/>
        <w:rPr>
          <w:lang w:val="lt-LT"/>
        </w:rPr>
      </w:pPr>
    </w:p>
    <w:p w14:paraId="5C8E2CBE" w14:textId="77777777" w:rsidR="007A30F1" w:rsidRPr="007C570F" w:rsidRDefault="00041839" w:rsidP="008E04DC">
      <w:pPr>
        <w:rPr>
          <w:b/>
          <w:lang w:val="lt-LT"/>
        </w:rPr>
      </w:pPr>
      <w:r w:rsidRPr="007C570F">
        <w:rPr>
          <w:b/>
          <w:u w:val="single"/>
          <w:lang w:val="lt-LT"/>
        </w:rPr>
        <w:t>Jūsų gydytojas gali keisti gydymą antikoaguliantais taip, kaip nurodyta toliau</w:t>
      </w:r>
      <w:r w:rsidR="003C1DF7" w:rsidRPr="007C570F">
        <w:rPr>
          <w:b/>
          <w:u w:val="single"/>
          <w:lang w:val="lt-LT"/>
        </w:rPr>
        <w:t>:</w:t>
      </w:r>
    </w:p>
    <w:p w14:paraId="5557632B" w14:textId="77777777" w:rsidR="007A30F1" w:rsidRPr="007C570F" w:rsidRDefault="007A30F1" w:rsidP="008E04DC">
      <w:pPr>
        <w:pStyle w:val="Pagrindinistekstas"/>
        <w:rPr>
          <w:b/>
          <w:lang w:val="lt-LT"/>
        </w:rPr>
      </w:pPr>
    </w:p>
    <w:p w14:paraId="148442EA" w14:textId="23F1E161"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antikoaguliantais</w:t>
      </w:r>
    </w:p>
    <w:p w14:paraId="3107B9C4" w14:textId="115FFCA4" w:rsidR="007A30F1" w:rsidRPr="007C570F" w:rsidRDefault="00041839" w:rsidP="008E04DC">
      <w:pPr>
        <w:pStyle w:val="Pagrindinistekstas"/>
        <w:rPr>
          <w:lang w:val="lt-LT"/>
        </w:rPr>
      </w:pPr>
      <w:r w:rsidRPr="007C570F">
        <w:rPr>
          <w:lang w:val="lt-LT"/>
        </w:rPr>
        <w:t xml:space="preserve">Nutraukite Apixaban </w:t>
      </w:r>
      <w:r w:rsidR="009007B3">
        <w:rPr>
          <w:lang w:val="lt-LT"/>
        </w:rPr>
        <w:t>Viatris</w:t>
      </w:r>
      <w:r w:rsidRPr="007C570F">
        <w:rPr>
          <w:lang w:val="lt-LT"/>
        </w:rPr>
        <w:t xml:space="preserve"> vartojimą. Pradėkite gydymą antikoaguliantais (pvz., heparinu) tuo laiku, kada turėtumėte išgerti kitą tabletę.</w:t>
      </w:r>
    </w:p>
    <w:p w14:paraId="106E54DF" w14:textId="77777777" w:rsidR="007A30F1" w:rsidRPr="007C570F" w:rsidRDefault="007A30F1" w:rsidP="008E04DC">
      <w:pPr>
        <w:pStyle w:val="Pagrindinistekstas"/>
        <w:rPr>
          <w:lang w:val="lt-LT"/>
        </w:rPr>
      </w:pPr>
    </w:p>
    <w:p w14:paraId="73BA991E" w14:textId="2A6BCE1C"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antikoaguliantais keičiant į gydymą Apixaban </w:t>
      </w:r>
      <w:r w:rsidR="009007B3">
        <w:rPr>
          <w:i/>
          <w:lang w:val="lt-LT"/>
        </w:rPr>
        <w:t>Viatris</w:t>
      </w:r>
    </w:p>
    <w:p w14:paraId="5891173F" w14:textId="04CEDA4C" w:rsidR="007A30F1" w:rsidRPr="007C570F" w:rsidRDefault="00041839" w:rsidP="008E04DC">
      <w:pPr>
        <w:rPr>
          <w:lang w:val="lt-LT"/>
        </w:rPr>
      </w:pPr>
      <w:r w:rsidRPr="007C570F">
        <w:rPr>
          <w:lang w:val="lt-LT"/>
        </w:rPr>
        <w:t xml:space="preserve">Nutraukite antikoaguliantų vartojimą. Pradėkite gydymą Apixaban </w:t>
      </w:r>
      <w:r w:rsidR="009007B3">
        <w:rPr>
          <w:lang w:val="lt-LT"/>
        </w:rPr>
        <w:t>Viatris</w:t>
      </w:r>
      <w:r w:rsidRPr="007C570F">
        <w:rPr>
          <w:lang w:val="lt-LT"/>
        </w:rPr>
        <w:t xml:space="preserve"> tuo laiku, kada turėtumėte vartoti kitą antikoagulianto dozę, o toliau vartokite vaistą įprastai.</w:t>
      </w:r>
    </w:p>
    <w:p w14:paraId="5135B5C2" w14:textId="77777777" w:rsidR="007A30F1" w:rsidRPr="007C570F" w:rsidRDefault="007A30F1" w:rsidP="008E04DC">
      <w:pPr>
        <w:pStyle w:val="Pagrindinistekstas"/>
        <w:rPr>
          <w:lang w:val="lt-LT"/>
        </w:rPr>
      </w:pPr>
    </w:p>
    <w:p w14:paraId="148AC692" w14:textId="0E994C16"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antikoaguliantu, kurio sudėtyje yra vitamino K antagonisto (pvz., varfarino) keičiant į gydymą Apixaban </w:t>
      </w:r>
      <w:r w:rsidR="009007B3">
        <w:rPr>
          <w:i/>
          <w:lang w:val="lt-LT"/>
        </w:rPr>
        <w:t>Viatris</w:t>
      </w:r>
    </w:p>
    <w:p w14:paraId="2AF08284" w14:textId="2A089D7E" w:rsidR="007A30F1" w:rsidRPr="007C570F" w:rsidRDefault="00041839" w:rsidP="008E04DC">
      <w:pPr>
        <w:rPr>
          <w:lang w:val="lt-LT"/>
        </w:rPr>
      </w:pPr>
      <w:r w:rsidRPr="007C570F">
        <w:rPr>
          <w:lang w:val="lt-LT"/>
        </w:rPr>
        <w:lastRenderedPageBreak/>
        <w:t xml:space="preserve">Nutraukite vaisto, kurio sudėtyje yra vitamino K antagonisto, vartojimą. Gydytojas turės matuoti kraujo rodmenis ir nurodys Jums, kada pradėti vartoti Apixaban </w:t>
      </w:r>
      <w:r w:rsidR="009007B3">
        <w:rPr>
          <w:lang w:val="lt-LT"/>
        </w:rPr>
        <w:t>Viatris</w:t>
      </w:r>
      <w:r w:rsidRPr="007C570F">
        <w:rPr>
          <w:lang w:val="lt-LT"/>
        </w:rPr>
        <w:t>.</w:t>
      </w:r>
    </w:p>
    <w:p w14:paraId="67CBD39F" w14:textId="77777777" w:rsidR="007A30F1" w:rsidRPr="007C570F" w:rsidRDefault="007A30F1" w:rsidP="008E04DC">
      <w:pPr>
        <w:pStyle w:val="Pagrindinistekstas"/>
        <w:rPr>
          <w:lang w:val="lt-LT"/>
        </w:rPr>
      </w:pPr>
    </w:p>
    <w:p w14:paraId="11827A85" w14:textId="278EB8C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i/>
          <w:lang w:val="lt-LT"/>
        </w:rPr>
        <w:t xml:space="preserve">Gydymą Apixaban </w:t>
      </w:r>
      <w:r w:rsidR="009007B3">
        <w:rPr>
          <w:i/>
          <w:lang w:val="lt-LT"/>
        </w:rPr>
        <w:t>Viatris</w:t>
      </w:r>
      <w:r w:rsidRPr="007C570F">
        <w:rPr>
          <w:i/>
          <w:lang w:val="lt-LT"/>
        </w:rPr>
        <w:t xml:space="preserve"> keičiant į gydymą antikoaguliantu, kurio sudėtyje yra vitamino K antagonisto (pvz., varfarino)</w:t>
      </w:r>
    </w:p>
    <w:p w14:paraId="55A2E82D" w14:textId="7EC27A6A" w:rsidR="007A30F1" w:rsidRPr="007C570F" w:rsidRDefault="00041839" w:rsidP="008E04DC">
      <w:pPr>
        <w:rPr>
          <w:lang w:val="lt-LT"/>
        </w:rPr>
      </w:pPr>
      <w:r w:rsidRPr="007C570F">
        <w:rPr>
          <w:lang w:val="lt-LT"/>
        </w:rPr>
        <w:t xml:space="preserve">Jeigu gydytojas nurodė Jums, kad pradėtumėte vartoti vaistą, kurio sudėtyje yra vitamino K antagonisto, toliau gerkite Apixaban </w:t>
      </w:r>
      <w:r w:rsidR="009007B3">
        <w:rPr>
          <w:lang w:val="lt-LT"/>
        </w:rPr>
        <w:t>Viatris</w:t>
      </w:r>
      <w:r w:rsidRPr="007C570F">
        <w:rPr>
          <w:lang w:val="lt-LT"/>
        </w:rPr>
        <w:t xml:space="preserve"> ne trumpiau kaip 2 dienas po to, kai išgersite pirmąją vaisto, kurio sudėtyje yra vitamino K antagonisto, dozę. Gydytojas turės matuoti kraujo rodmenis ir nurodys Jums, kada baigti vartoti Apixaban </w:t>
      </w:r>
      <w:r w:rsidR="009007B3">
        <w:rPr>
          <w:lang w:val="lt-LT"/>
        </w:rPr>
        <w:t>Viatris</w:t>
      </w:r>
      <w:r w:rsidRPr="007C570F">
        <w:rPr>
          <w:lang w:val="lt-LT"/>
        </w:rPr>
        <w:t>.</w:t>
      </w:r>
    </w:p>
    <w:p w14:paraId="65B1F876" w14:textId="77777777" w:rsidR="007A30F1" w:rsidRPr="007C570F" w:rsidRDefault="007A30F1" w:rsidP="008E04DC">
      <w:pPr>
        <w:pStyle w:val="Pagrindinistekstas"/>
        <w:rPr>
          <w:lang w:val="lt-LT"/>
        </w:rPr>
      </w:pPr>
    </w:p>
    <w:p w14:paraId="7795B934" w14:textId="77777777" w:rsidR="007A30F1" w:rsidRPr="007C570F" w:rsidRDefault="00041839" w:rsidP="008E04DC">
      <w:pPr>
        <w:pStyle w:val="Antrat2"/>
        <w:ind w:left="0"/>
        <w:rPr>
          <w:lang w:val="lt-LT"/>
        </w:rPr>
      </w:pPr>
      <w:r w:rsidRPr="007C570F">
        <w:rPr>
          <w:lang w:val="lt-LT"/>
        </w:rPr>
        <w:t>Pacientai, kuriems atliekama kardioversija</w:t>
      </w:r>
    </w:p>
    <w:p w14:paraId="45EF0723" w14:textId="77777777" w:rsidR="007A30F1" w:rsidRPr="005F105C" w:rsidRDefault="00041839" w:rsidP="007C570F">
      <w:pPr>
        <w:rPr>
          <w:lang w:val="lt-LT"/>
        </w:rPr>
      </w:pPr>
      <w:r w:rsidRPr="005F105C">
        <w:rPr>
          <w:lang w:val="lt-LT"/>
        </w:rPr>
        <w:t>Jeigu Jūsų širdis plaka netinkamai ir reikia atstatyti jos normalų ritmą taikant kardioversija vadinamą procedūrą, vartokite šį vaistą taip, kaip nurodė gydytojas, siekiant išvengti krešulių susidarymo galvos smegenų ir kitose kraujagyslėse Jūsų kūne.</w:t>
      </w:r>
    </w:p>
    <w:p w14:paraId="7DF19E4E" w14:textId="77777777" w:rsidR="007A30F1" w:rsidRPr="007C570F" w:rsidRDefault="007A30F1" w:rsidP="008E04DC">
      <w:pPr>
        <w:pStyle w:val="Pagrindinistekstas"/>
        <w:rPr>
          <w:lang w:val="lt-LT"/>
        </w:rPr>
      </w:pPr>
    </w:p>
    <w:p w14:paraId="39531950" w14:textId="05DF3AA2" w:rsidR="007A30F1" w:rsidRPr="007C570F" w:rsidRDefault="00041839" w:rsidP="008E04DC">
      <w:pPr>
        <w:pStyle w:val="Antrat2"/>
        <w:ind w:left="0"/>
        <w:rPr>
          <w:lang w:val="lt-LT"/>
        </w:rPr>
      </w:pPr>
      <w:r w:rsidRPr="007C570F">
        <w:rPr>
          <w:lang w:val="lt-LT"/>
        </w:rPr>
        <w:t xml:space="preserve">Ką daryti pavartojus per didelę Apixaban </w:t>
      </w:r>
      <w:r w:rsidR="009007B3">
        <w:rPr>
          <w:lang w:val="lt-LT"/>
        </w:rPr>
        <w:t>Viatris</w:t>
      </w:r>
      <w:r w:rsidRPr="007C570F">
        <w:rPr>
          <w:lang w:val="lt-LT"/>
        </w:rPr>
        <w:t xml:space="preserve"> dozę</w:t>
      </w:r>
    </w:p>
    <w:p w14:paraId="43FED905" w14:textId="5FD911B8" w:rsidR="007A30F1" w:rsidRPr="007C570F" w:rsidRDefault="00041839" w:rsidP="008E04DC">
      <w:pPr>
        <w:rPr>
          <w:lang w:val="lt-LT"/>
        </w:rPr>
      </w:pPr>
      <w:r w:rsidRPr="007C570F">
        <w:rPr>
          <w:lang w:val="lt-LT"/>
        </w:rPr>
        <w:t xml:space="preserve">Jeigu pavartojote didesnę Apixaban </w:t>
      </w:r>
      <w:r w:rsidR="009007B3">
        <w:rPr>
          <w:lang w:val="lt-LT"/>
        </w:rPr>
        <w:t>Viatris</w:t>
      </w:r>
      <w:r w:rsidRPr="007C570F">
        <w:rPr>
          <w:lang w:val="lt-LT"/>
        </w:rPr>
        <w:t xml:space="preserve"> dozę nei buvo paskirta, nedelsdami pasakykite gydytojui. Pasiimkite su savimi vaisto pakuotę, net jeigu joje nebeliko tablečių.</w:t>
      </w:r>
    </w:p>
    <w:p w14:paraId="22D86F2F" w14:textId="77777777" w:rsidR="007A30F1" w:rsidRPr="007C570F" w:rsidRDefault="007A30F1" w:rsidP="008E04DC">
      <w:pPr>
        <w:pStyle w:val="Pagrindinistekstas"/>
        <w:rPr>
          <w:lang w:val="lt-LT"/>
        </w:rPr>
      </w:pPr>
    </w:p>
    <w:p w14:paraId="642E13CC" w14:textId="2589BAE1" w:rsidR="007A30F1" w:rsidRPr="007C570F" w:rsidRDefault="00041839" w:rsidP="008E04DC">
      <w:pPr>
        <w:pStyle w:val="Pagrindinistekstas"/>
        <w:rPr>
          <w:lang w:val="lt-LT"/>
        </w:rPr>
      </w:pPr>
      <w:r w:rsidRPr="007C570F">
        <w:rPr>
          <w:lang w:val="lt-LT"/>
        </w:rPr>
        <w:t xml:space="preserve">Jeigu pavartojote didesnę Apixaban </w:t>
      </w:r>
      <w:r w:rsidR="009007B3">
        <w:rPr>
          <w:lang w:val="lt-LT"/>
        </w:rPr>
        <w:t>Viatris</w:t>
      </w:r>
      <w:r w:rsidRPr="007C570F">
        <w:rPr>
          <w:lang w:val="lt-LT"/>
        </w:rPr>
        <w:t xml:space="preserve"> dozę nei buvo rekomenduota, Jums gali būti padidėjęs kraujavimo pavojus. Jeigu pasireikštų kraujavimas, gali reikėti atlikti chirurginę operaciją, perpilti kraują arba skirti vaistų, galinčių panaikinti slopinantį poveikį Xa faktoriui.</w:t>
      </w:r>
    </w:p>
    <w:p w14:paraId="56BA5C03" w14:textId="77777777" w:rsidR="007A30F1" w:rsidRPr="007C570F" w:rsidRDefault="007A30F1" w:rsidP="008E04DC">
      <w:pPr>
        <w:pStyle w:val="Pagrindinistekstas"/>
        <w:rPr>
          <w:lang w:val="lt-LT"/>
        </w:rPr>
      </w:pPr>
    </w:p>
    <w:p w14:paraId="4668D64D" w14:textId="2FD306F5" w:rsidR="007A30F1" w:rsidRPr="007C570F" w:rsidRDefault="00041839" w:rsidP="008E04DC">
      <w:pPr>
        <w:pStyle w:val="Antrat2"/>
        <w:ind w:left="0"/>
        <w:rPr>
          <w:lang w:val="lt-LT"/>
        </w:rPr>
      </w:pPr>
      <w:r w:rsidRPr="007C570F">
        <w:rPr>
          <w:lang w:val="lt-LT"/>
        </w:rPr>
        <w:t xml:space="preserve">Pamiršus pavartoti Apixaban </w:t>
      </w:r>
      <w:r w:rsidR="009007B3">
        <w:rPr>
          <w:lang w:val="lt-LT"/>
        </w:rPr>
        <w:t>Viatris</w:t>
      </w:r>
    </w:p>
    <w:p w14:paraId="7E6FF3F4" w14:textId="77777777" w:rsidR="00C91846" w:rsidRDefault="00C91846" w:rsidP="005F105C">
      <w:pPr>
        <w:pStyle w:val="Sraopastraipa"/>
        <w:numPr>
          <w:ilvl w:val="0"/>
          <w:numId w:val="3"/>
        </w:numPr>
        <w:tabs>
          <w:tab w:val="left" w:pos="802"/>
          <w:tab w:val="left" w:pos="803"/>
        </w:tabs>
        <w:ind w:left="567"/>
        <w:rPr>
          <w:lang w:val="lt-LT"/>
        </w:rPr>
      </w:pPr>
      <w:r>
        <w:rPr>
          <w:lang w:val="lt-LT"/>
        </w:rPr>
        <w:t>Jei pamiršote išgerti rytinę dozę, i</w:t>
      </w:r>
      <w:r w:rsidRPr="009632AD">
        <w:rPr>
          <w:lang w:val="lt-LT"/>
        </w:rPr>
        <w:t xml:space="preserve">šgerkite </w:t>
      </w:r>
      <w:r>
        <w:rPr>
          <w:lang w:val="lt-LT"/>
        </w:rPr>
        <w:t>ją</w:t>
      </w:r>
      <w:r w:rsidRPr="009632AD">
        <w:rPr>
          <w:lang w:val="lt-LT"/>
        </w:rPr>
        <w:t xml:space="preserve"> iš karto prisiminę</w:t>
      </w:r>
      <w:r>
        <w:rPr>
          <w:lang w:val="lt-LT"/>
        </w:rPr>
        <w:t xml:space="preserve">. Ją galima vartoti ir kartu su vakarine doze. </w:t>
      </w:r>
    </w:p>
    <w:p w14:paraId="27EEE5B5" w14:textId="77777777" w:rsidR="00C91846" w:rsidRPr="00E452EF" w:rsidRDefault="00C91846" w:rsidP="005F105C">
      <w:pPr>
        <w:pStyle w:val="Sraopastraipa"/>
        <w:numPr>
          <w:ilvl w:val="0"/>
          <w:numId w:val="3"/>
        </w:numPr>
        <w:tabs>
          <w:tab w:val="left" w:pos="802"/>
          <w:tab w:val="left" w:pos="803"/>
        </w:tabs>
        <w:ind w:left="567"/>
        <w:rPr>
          <w:lang w:val="lt-LT"/>
        </w:rPr>
      </w:pPr>
      <w:r w:rsidRPr="00E452EF">
        <w:rPr>
          <w:lang w:val="lt-LT"/>
        </w:rPr>
        <w:t xml:space="preserve">Praleistą vakarinę dozę galima vartoti tik tą patį vakarą. </w:t>
      </w:r>
      <w:r>
        <w:rPr>
          <w:lang w:val="lt-LT"/>
        </w:rPr>
        <w:t>Kitą rytą d</w:t>
      </w:r>
      <w:r w:rsidRPr="00E452EF">
        <w:rPr>
          <w:lang w:val="lt-LT"/>
        </w:rPr>
        <w:t>viejų dozių</w:t>
      </w:r>
      <w:r>
        <w:rPr>
          <w:lang w:val="lt-LT"/>
        </w:rPr>
        <w:t xml:space="preserve"> vartoti negalima</w:t>
      </w:r>
      <w:r w:rsidRPr="00E452EF">
        <w:rPr>
          <w:lang w:val="lt-LT"/>
        </w:rPr>
        <w:t>. Kitą dieną tiesiog toliau vartokite</w:t>
      </w:r>
      <w:r>
        <w:rPr>
          <w:lang w:val="lt-LT"/>
        </w:rPr>
        <w:t xml:space="preserve"> vaistą </w:t>
      </w:r>
      <w:r w:rsidRPr="00E452EF">
        <w:rPr>
          <w:lang w:val="lt-LT"/>
        </w:rPr>
        <w:t>įprast</w:t>
      </w:r>
      <w:r>
        <w:rPr>
          <w:lang w:val="lt-LT"/>
        </w:rPr>
        <w:t>omis dozėmis</w:t>
      </w:r>
      <w:r w:rsidRPr="00E452EF">
        <w:rPr>
          <w:lang w:val="lt-LT"/>
        </w:rPr>
        <w:t xml:space="preserve"> du kartus per parą, kaip rekomenduojama.</w:t>
      </w:r>
    </w:p>
    <w:p w14:paraId="1069B1B7" w14:textId="77777777" w:rsidR="00C91846" w:rsidRDefault="00C91846" w:rsidP="008E04DC">
      <w:pPr>
        <w:rPr>
          <w:b/>
          <w:lang w:val="lt-LT"/>
        </w:rPr>
      </w:pPr>
    </w:p>
    <w:p w14:paraId="79A6D03E" w14:textId="77777777" w:rsidR="00C91846" w:rsidRDefault="00C91846" w:rsidP="008E04DC">
      <w:pPr>
        <w:rPr>
          <w:b/>
          <w:lang w:val="lt-LT"/>
        </w:rPr>
      </w:pPr>
    </w:p>
    <w:p w14:paraId="4944D3A6" w14:textId="2FFF8BE6" w:rsidR="007A30F1" w:rsidRPr="007C570F" w:rsidRDefault="00041839" w:rsidP="008E04DC">
      <w:pPr>
        <w:rPr>
          <w:lang w:val="lt-LT"/>
        </w:rPr>
      </w:pPr>
      <w:r w:rsidRPr="007C570F">
        <w:rPr>
          <w:b/>
          <w:lang w:val="lt-LT"/>
        </w:rPr>
        <w:t xml:space="preserve">Jeigu abejojate, ką daryti, arba pamiršote pavartoti daugiau nei vieną dozę, </w:t>
      </w:r>
      <w:r w:rsidRPr="007C570F">
        <w:rPr>
          <w:lang w:val="lt-LT"/>
        </w:rPr>
        <w:t>kreipkitės į gydytoją, vaistininką arba slaugytoją.</w:t>
      </w:r>
    </w:p>
    <w:p w14:paraId="707864AA" w14:textId="77777777" w:rsidR="007A30F1" w:rsidRPr="007C570F" w:rsidRDefault="007A30F1" w:rsidP="008E04DC">
      <w:pPr>
        <w:pStyle w:val="Pagrindinistekstas"/>
        <w:rPr>
          <w:lang w:val="lt-LT"/>
        </w:rPr>
      </w:pPr>
    </w:p>
    <w:p w14:paraId="55BAB409" w14:textId="1034E00A" w:rsidR="007A30F1" w:rsidRPr="007C570F" w:rsidRDefault="00041839" w:rsidP="008E04DC">
      <w:pPr>
        <w:pStyle w:val="Antrat2"/>
        <w:ind w:left="0"/>
        <w:rPr>
          <w:lang w:val="lt-LT"/>
        </w:rPr>
      </w:pPr>
      <w:r w:rsidRPr="007C570F">
        <w:rPr>
          <w:lang w:val="lt-LT"/>
        </w:rPr>
        <w:t xml:space="preserve">Nustojus vartoti Apixaban </w:t>
      </w:r>
      <w:r w:rsidR="009007B3">
        <w:rPr>
          <w:lang w:val="lt-LT"/>
        </w:rPr>
        <w:t>Viatris</w:t>
      </w:r>
    </w:p>
    <w:p w14:paraId="769994DC" w14:textId="77777777" w:rsidR="007A30F1" w:rsidRPr="007C570F" w:rsidRDefault="00041839" w:rsidP="008E04DC">
      <w:pPr>
        <w:pStyle w:val="Pagrindinistekstas"/>
        <w:rPr>
          <w:lang w:val="lt-LT"/>
        </w:rPr>
      </w:pPr>
      <w:r w:rsidRPr="007C570F">
        <w:rPr>
          <w:lang w:val="lt-LT"/>
        </w:rPr>
        <w:t>Nenutraukite šio vaisto vartojimo prieš tai nepasitarę su gydytoju, kadangi per anksti nutraukus vaisto vartojimą, gali būti didesnis kraujo krešulio susidarymo pavojus.</w:t>
      </w:r>
    </w:p>
    <w:p w14:paraId="7CF0A2B8" w14:textId="77777777" w:rsidR="007A30F1" w:rsidRPr="007C570F" w:rsidRDefault="007A30F1" w:rsidP="008E04DC">
      <w:pPr>
        <w:pStyle w:val="Pagrindinistekstas"/>
        <w:rPr>
          <w:lang w:val="lt-LT"/>
        </w:rPr>
      </w:pPr>
    </w:p>
    <w:p w14:paraId="369F7524" w14:textId="77777777" w:rsidR="007A30F1" w:rsidRPr="007C570F" w:rsidRDefault="00041839" w:rsidP="008E04DC">
      <w:pPr>
        <w:pStyle w:val="Pagrindinistekstas"/>
        <w:rPr>
          <w:lang w:val="lt-LT"/>
        </w:rPr>
      </w:pPr>
      <w:r w:rsidRPr="007C570F">
        <w:rPr>
          <w:lang w:val="lt-LT"/>
        </w:rPr>
        <w:t>Jeigu kiltų daugiau klausimų dėl šio vaisto vartojimo, kreipkitės į gydytoją, vaistininką arba slaugytoją.</w:t>
      </w:r>
    </w:p>
    <w:p w14:paraId="1E5DA924" w14:textId="77777777" w:rsidR="007A30F1" w:rsidRPr="007C570F" w:rsidRDefault="007A30F1" w:rsidP="008E04DC">
      <w:pPr>
        <w:pStyle w:val="Pagrindinistekstas"/>
        <w:rPr>
          <w:lang w:val="lt-LT"/>
        </w:rPr>
      </w:pPr>
    </w:p>
    <w:p w14:paraId="0A2E935D" w14:textId="77777777" w:rsidR="007A30F1" w:rsidRPr="007C570F" w:rsidRDefault="007A30F1" w:rsidP="008E04DC">
      <w:pPr>
        <w:pStyle w:val="Pagrindinistekstas"/>
        <w:rPr>
          <w:lang w:val="lt-LT"/>
        </w:rPr>
      </w:pPr>
    </w:p>
    <w:p w14:paraId="37D7FCA0" w14:textId="77777777"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Galimas šalutinis poveikis</w:t>
      </w:r>
    </w:p>
    <w:p w14:paraId="7403558C" w14:textId="77777777" w:rsidR="007A30F1" w:rsidRPr="007C570F" w:rsidRDefault="007A30F1" w:rsidP="008E04DC">
      <w:pPr>
        <w:pStyle w:val="Pagrindinistekstas"/>
        <w:rPr>
          <w:b/>
          <w:lang w:val="lt-LT"/>
        </w:rPr>
      </w:pPr>
    </w:p>
    <w:p w14:paraId="3EF5CA61" w14:textId="77777777" w:rsidR="007A30F1" w:rsidRPr="007C570F" w:rsidRDefault="00041839" w:rsidP="008E04DC">
      <w:pPr>
        <w:rPr>
          <w:lang w:val="lt-LT"/>
        </w:rPr>
      </w:pPr>
      <w:r w:rsidRPr="007C570F">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7661C214" w14:textId="77777777" w:rsidR="007A30F1" w:rsidRPr="007C570F" w:rsidRDefault="007A30F1" w:rsidP="008E04DC">
      <w:pPr>
        <w:rPr>
          <w:lang w:val="lt-LT"/>
        </w:rPr>
      </w:pPr>
    </w:p>
    <w:p w14:paraId="1F5F671D" w14:textId="57838792" w:rsidR="007A30F1" w:rsidRPr="007C570F" w:rsidRDefault="00041839" w:rsidP="008E04DC">
      <w:pPr>
        <w:rPr>
          <w:u w:val="single"/>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tam, kad nesusiformuotų kraujo krešuliai širdyje pacientams, kurių širdis plaka neritmiškai ir yra bent vienas papildomas rizikos veiksnys.</w:t>
      </w:r>
    </w:p>
    <w:p w14:paraId="2A03821A" w14:textId="77777777" w:rsidR="007A30F1" w:rsidRPr="007C570F" w:rsidRDefault="007A30F1" w:rsidP="008E04DC">
      <w:pPr>
        <w:pStyle w:val="Pagrindinistekstas"/>
        <w:rPr>
          <w:lang w:val="lt-LT"/>
        </w:rPr>
      </w:pPr>
    </w:p>
    <w:p w14:paraId="63A2EC9F" w14:textId="3E0CBE47" w:rsidR="007A30F1" w:rsidRPr="007C570F" w:rsidRDefault="00CE143E" w:rsidP="008E04DC">
      <w:pPr>
        <w:pStyle w:val="Antrat2"/>
        <w:ind w:left="0"/>
        <w:rPr>
          <w:lang w:val="lt-LT"/>
        </w:rPr>
      </w:pPr>
      <w:r w:rsidRPr="00E578F0">
        <w:rPr>
          <w:lang w:val="lt-LT"/>
        </w:rPr>
        <w:t>Dažni šalutinio poveikio reiškiniai (gali pasireikšti rečiau kaip 1 iš 10</w:t>
      </w:r>
      <w:r>
        <w:rPr>
          <w:lang w:val="lt-LT"/>
        </w:rPr>
        <w:t> </w:t>
      </w:r>
      <w:r w:rsidRPr="00E578F0">
        <w:rPr>
          <w:lang w:val="lt-LT"/>
        </w:rPr>
        <w:t>asmenų)</w:t>
      </w:r>
      <w:r>
        <w:rPr>
          <w:lang w:val="lt-LT"/>
        </w:rPr>
        <w:t>:</w:t>
      </w:r>
    </w:p>
    <w:p w14:paraId="7C5C6D0B"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00D044AC" w14:textId="77777777" w:rsidR="007A30F1" w:rsidRPr="007C570F" w:rsidRDefault="00041839" w:rsidP="005C4166">
      <w:pPr>
        <w:pStyle w:val="Sraopastraipa"/>
        <w:numPr>
          <w:ilvl w:val="0"/>
          <w:numId w:val="61"/>
        </w:numPr>
        <w:ind w:left="1080" w:hanging="540"/>
        <w:rPr>
          <w:lang w:val="lt-LT"/>
        </w:rPr>
      </w:pPr>
      <w:r w:rsidRPr="007C570F">
        <w:rPr>
          <w:lang w:val="lt-LT"/>
        </w:rPr>
        <w:t>į akis;</w:t>
      </w:r>
    </w:p>
    <w:p w14:paraId="50E72FC2" w14:textId="77777777" w:rsidR="007A30F1" w:rsidRPr="007C570F" w:rsidRDefault="00041839" w:rsidP="005C4166">
      <w:pPr>
        <w:pStyle w:val="Sraopastraipa"/>
        <w:numPr>
          <w:ilvl w:val="0"/>
          <w:numId w:val="61"/>
        </w:numPr>
        <w:ind w:left="1080" w:hanging="540"/>
        <w:rPr>
          <w:lang w:val="lt-LT"/>
        </w:rPr>
      </w:pPr>
      <w:r w:rsidRPr="007C570F">
        <w:rPr>
          <w:lang w:val="lt-LT"/>
        </w:rPr>
        <w:t>iš skrandžio arba žarnų;</w:t>
      </w:r>
    </w:p>
    <w:p w14:paraId="502004F0" w14:textId="77777777" w:rsidR="007A30F1" w:rsidRPr="007C570F" w:rsidRDefault="00041839" w:rsidP="005C4166">
      <w:pPr>
        <w:pStyle w:val="Sraopastraipa"/>
        <w:numPr>
          <w:ilvl w:val="0"/>
          <w:numId w:val="61"/>
        </w:numPr>
        <w:ind w:left="1080" w:hanging="540"/>
        <w:rPr>
          <w:lang w:val="lt-LT"/>
        </w:rPr>
      </w:pPr>
      <w:r w:rsidRPr="007C570F">
        <w:rPr>
          <w:lang w:val="lt-LT"/>
        </w:rPr>
        <w:t>iš tiesiosios žarnos;</w:t>
      </w:r>
    </w:p>
    <w:p w14:paraId="776A39DC" w14:textId="77777777" w:rsidR="007A30F1" w:rsidRPr="007C570F" w:rsidRDefault="00041839" w:rsidP="005C4166">
      <w:pPr>
        <w:pStyle w:val="Sraopastraipa"/>
        <w:numPr>
          <w:ilvl w:val="0"/>
          <w:numId w:val="61"/>
        </w:numPr>
        <w:ind w:left="1080" w:hanging="540"/>
        <w:rPr>
          <w:lang w:val="lt-LT"/>
        </w:rPr>
      </w:pPr>
      <w:r w:rsidRPr="007C570F">
        <w:rPr>
          <w:lang w:val="lt-LT"/>
        </w:rPr>
        <w:lastRenderedPageBreak/>
        <w:t>kraują šlapime;</w:t>
      </w:r>
    </w:p>
    <w:p w14:paraId="413AA27C" w14:textId="77777777" w:rsidR="007A30F1" w:rsidRPr="007C570F" w:rsidRDefault="00041839" w:rsidP="005C4166">
      <w:pPr>
        <w:pStyle w:val="Sraopastraipa"/>
        <w:numPr>
          <w:ilvl w:val="0"/>
          <w:numId w:val="61"/>
        </w:numPr>
        <w:ind w:left="1080" w:hanging="540"/>
        <w:rPr>
          <w:lang w:val="lt-LT"/>
        </w:rPr>
      </w:pPr>
      <w:r w:rsidRPr="007C570F">
        <w:rPr>
          <w:lang w:val="lt-LT"/>
        </w:rPr>
        <w:t>iš nosies;</w:t>
      </w:r>
    </w:p>
    <w:p w14:paraId="017848BD" w14:textId="77777777" w:rsidR="007A30F1" w:rsidRPr="007C570F" w:rsidRDefault="00041839" w:rsidP="005C4166">
      <w:pPr>
        <w:pStyle w:val="Sraopastraipa"/>
        <w:numPr>
          <w:ilvl w:val="0"/>
          <w:numId w:val="61"/>
        </w:numPr>
        <w:ind w:left="1080" w:hanging="540"/>
        <w:rPr>
          <w:lang w:val="lt-LT"/>
        </w:rPr>
      </w:pPr>
      <w:r w:rsidRPr="007C570F">
        <w:rPr>
          <w:lang w:val="lt-LT"/>
        </w:rPr>
        <w:t>iš dantenų,</w:t>
      </w:r>
    </w:p>
    <w:p w14:paraId="7E8B3E64" w14:textId="77777777" w:rsidR="007A30F1" w:rsidRPr="007C570F" w:rsidRDefault="00041839" w:rsidP="005C4166">
      <w:pPr>
        <w:pStyle w:val="Sraopastraipa"/>
        <w:numPr>
          <w:ilvl w:val="0"/>
          <w:numId w:val="61"/>
        </w:numPr>
        <w:ind w:left="1080" w:hanging="540"/>
        <w:rPr>
          <w:lang w:val="lt-LT"/>
        </w:rPr>
      </w:pPr>
      <w:r w:rsidRPr="007C570F">
        <w:rPr>
          <w:lang w:val="lt-LT"/>
        </w:rPr>
        <w:t>mėlynių atsiradimą ir patinimą;</w:t>
      </w:r>
    </w:p>
    <w:p w14:paraId="3EE58A5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06F86B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 xml:space="preserve">umažėjęs kraujospūdis, dėl ko galite jausti alpimą ar padažnėti širdies susitraukimų </w:t>
      </w:r>
      <w:r w:rsidRPr="007C570F">
        <w:rPr>
          <w:lang w:val="lt-LT"/>
        </w:rPr>
        <w:t>dažnis</w:t>
      </w:r>
      <w:r w:rsidR="00041839" w:rsidRPr="007C570F">
        <w:rPr>
          <w:lang w:val="lt-LT"/>
        </w:rPr>
        <w:t>;</w:t>
      </w:r>
    </w:p>
    <w:p w14:paraId="0337023E"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705DBA6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56C4A589"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aktyvumą kraujyje.</w:t>
      </w:r>
    </w:p>
    <w:p w14:paraId="510F5874" w14:textId="77777777" w:rsidR="007A30F1" w:rsidRPr="007C570F" w:rsidRDefault="007A30F1" w:rsidP="008E04DC">
      <w:pPr>
        <w:pStyle w:val="Pagrindinistekstas"/>
        <w:rPr>
          <w:lang w:val="lt-LT"/>
        </w:rPr>
      </w:pPr>
    </w:p>
    <w:p w14:paraId="54C13241" w14:textId="4F270AAE"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p>
    <w:p w14:paraId="12B1D8D5"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BD82876" w14:textId="77777777" w:rsidR="007A30F1" w:rsidRPr="007C570F" w:rsidRDefault="00041839" w:rsidP="005C4166">
      <w:pPr>
        <w:pStyle w:val="Sraopastraipa"/>
        <w:numPr>
          <w:ilvl w:val="0"/>
          <w:numId w:val="62"/>
        </w:numPr>
        <w:ind w:left="1080" w:hanging="540"/>
        <w:rPr>
          <w:lang w:val="lt-LT"/>
        </w:rPr>
      </w:pPr>
      <w:r w:rsidRPr="007C570F">
        <w:rPr>
          <w:lang w:val="lt-LT"/>
        </w:rPr>
        <w:t>į galvos arba nugaros smegenis;</w:t>
      </w:r>
    </w:p>
    <w:p w14:paraId="3E9522D7" w14:textId="77777777" w:rsidR="007A30F1" w:rsidRPr="007C570F" w:rsidRDefault="00041839" w:rsidP="005C4166">
      <w:pPr>
        <w:pStyle w:val="Sraopastraipa"/>
        <w:numPr>
          <w:ilvl w:val="0"/>
          <w:numId w:val="62"/>
        </w:numPr>
        <w:ind w:left="1080" w:hanging="540"/>
        <w:rPr>
          <w:lang w:val="lt-LT"/>
        </w:rPr>
      </w:pPr>
      <w:r w:rsidRPr="007C570F">
        <w:rPr>
          <w:lang w:val="lt-LT"/>
        </w:rPr>
        <w:t>iš burnos arba kraują atkosėtuose skrepliuose;</w:t>
      </w:r>
    </w:p>
    <w:p w14:paraId="7A666220" w14:textId="77777777" w:rsidR="007A30F1" w:rsidRPr="007C570F" w:rsidRDefault="00041839" w:rsidP="005C4166">
      <w:pPr>
        <w:pStyle w:val="Sraopastraipa"/>
        <w:numPr>
          <w:ilvl w:val="0"/>
          <w:numId w:val="62"/>
        </w:numPr>
        <w:ind w:left="1080" w:hanging="540"/>
        <w:rPr>
          <w:lang w:val="lt-LT"/>
        </w:rPr>
      </w:pPr>
      <w:r w:rsidRPr="007C570F">
        <w:rPr>
          <w:lang w:val="lt-LT"/>
        </w:rPr>
        <w:t>pilve arba iš makšties;</w:t>
      </w:r>
    </w:p>
    <w:p w14:paraId="44CF6587" w14:textId="77777777" w:rsidR="007A30F1" w:rsidRPr="007C570F" w:rsidRDefault="00041839" w:rsidP="005C4166">
      <w:pPr>
        <w:pStyle w:val="Sraopastraipa"/>
        <w:numPr>
          <w:ilvl w:val="0"/>
          <w:numId w:val="62"/>
        </w:numPr>
        <w:ind w:left="1080" w:hanging="540"/>
        <w:rPr>
          <w:lang w:val="lt-LT"/>
        </w:rPr>
      </w:pPr>
      <w:r w:rsidRPr="007C570F">
        <w:rPr>
          <w:lang w:val="lt-LT"/>
        </w:rPr>
        <w:t>ryškaus (raudono) kraujo atsiradimą išmatose;</w:t>
      </w:r>
    </w:p>
    <w:p w14:paraId="6376C847" w14:textId="77777777" w:rsidR="007A30F1" w:rsidRPr="007C570F" w:rsidRDefault="003C1DF7" w:rsidP="005C4166">
      <w:pPr>
        <w:pStyle w:val="Sraopastraipa"/>
        <w:numPr>
          <w:ilvl w:val="0"/>
          <w:numId w:val="62"/>
        </w:numPr>
        <w:ind w:left="1080" w:hanging="540"/>
        <w:rPr>
          <w:lang w:val="lt-LT"/>
        </w:rPr>
      </w:pPr>
      <w:r w:rsidRPr="007C570F">
        <w:rPr>
          <w:lang w:val="lt-LT"/>
        </w:rPr>
        <w:t xml:space="preserve">pasireiškiantis </w:t>
      </w:r>
      <w:r w:rsidR="00041839" w:rsidRPr="007C570F">
        <w:rPr>
          <w:lang w:val="lt-LT"/>
        </w:rPr>
        <w:t>po operacijos, įskaitant mėlynes (kraujosruvas) ir patinimą, kraujo ar skysčio išskyras iš chirurginės žaizdos (pjūvio) vietos (žaizdos sekreciją) arba injekcijos vietų;</w:t>
      </w:r>
    </w:p>
    <w:p w14:paraId="5EEE3CA2" w14:textId="77777777" w:rsidR="007A30F1" w:rsidRPr="007C570F" w:rsidRDefault="00041839" w:rsidP="005C4166">
      <w:pPr>
        <w:pStyle w:val="Sraopastraipa"/>
        <w:numPr>
          <w:ilvl w:val="0"/>
          <w:numId w:val="62"/>
        </w:numPr>
        <w:ind w:left="1080" w:hanging="540"/>
        <w:rPr>
          <w:lang w:val="lt-LT"/>
        </w:rPr>
      </w:pPr>
      <w:r w:rsidRPr="007C570F">
        <w:rPr>
          <w:lang w:val="lt-LT"/>
        </w:rPr>
        <w:t>iš hemoroidų;</w:t>
      </w:r>
    </w:p>
    <w:p w14:paraId="749901D1" w14:textId="77777777" w:rsidR="007A30F1" w:rsidRPr="007C570F" w:rsidRDefault="00041839" w:rsidP="005C4166">
      <w:pPr>
        <w:pStyle w:val="Sraopastraipa"/>
        <w:numPr>
          <w:ilvl w:val="0"/>
          <w:numId w:val="62"/>
        </w:numPr>
        <w:ind w:left="1080" w:hanging="540"/>
        <w:rPr>
          <w:lang w:val="lt-LT"/>
        </w:rPr>
      </w:pPr>
      <w:r w:rsidRPr="007C570F">
        <w:rPr>
          <w:lang w:val="lt-LT"/>
        </w:rPr>
        <w:t>laboratoriniais tyrimais nustatomas kraujas išmatose arba šlapime;</w:t>
      </w:r>
    </w:p>
    <w:p w14:paraId="2CE7AF81"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4F44B603"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1A077C3D"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2C360043"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2EB4C47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67E2A116"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7C4AB33D"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58CB1AB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02CD3D3F"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16B34E0A" w14:textId="77777777" w:rsidR="007A30F1" w:rsidRPr="007C570F" w:rsidRDefault="007A30F1" w:rsidP="008E04DC">
      <w:pPr>
        <w:pStyle w:val="Pagrindinistekstas"/>
        <w:rPr>
          <w:lang w:val="lt-LT"/>
        </w:rPr>
      </w:pPr>
    </w:p>
    <w:p w14:paraId="77C5994B" w14:textId="68B14877" w:rsidR="007A30F1" w:rsidRPr="007C570F" w:rsidRDefault="002F02DB" w:rsidP="008E04DC">
      <w:pPr>
        <w:pStyle w:val="Antrat2"/>
        <w:ind w:left="0"/>
        <w:rPr>
          <w:lang w:val="lt-LT"/>
        </w:rPr>
      </w:pPr>
      <w:r w:rsidRPr="00E578F0">
        <w:rPr>
          <w:lang w:val="lt-LT"/>
        </w:rPr>
        <w:t>Reti šalutinio poveikio reiškiniai (gali pasireikšti rečiau kaip 1 iš 1</w:t>
      </w:r>
      <w:r>
        <w:rPr>
          <w:lang w:val="lt-LT"/>
        </w:rPr>
        <w:t> </w:t>
      </w:r>
      <w:r w:rsidRPr="00E578F0">
        <w:rPr>
          <w:lang w:val="lt-LT"/>
        </w:rPr>
        <w:t>000</w:t>
      </w:r>
      <w:r>
        <w:rPr>
          <w:lang w:val="lt-LT"/>
        </w:rPr>
        <w:t> </w:t>
      </w:r>
      <w:r w:rsidRPr="00E578F0">
        <w:rPr>
          <w:lang w:val="lt-LT"/>
        </w:rPr>
        <w:t>asmenų):</w:t>
      </w:r>
    </w:p>
    <w:p w14:paraId="7296C3E9"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1CE6B09E" w14:textId="77777777" w:rsidR="007A30F1" w:rsidRPr="007C570F" w:rsidRDefault="00041839" w:rsidP="005C4166">
      <w:pPr>
        <w:pStyle w:val="Sraopastraipa"/>
        <w:numPr>
          <w:ilvl w:val="0"/>
          <w:numId w:val="63"/>
        </w:numPr>
        <w:ind w:left="990" w:hanging="395"/>
        <w:rPr>
          <w:lang w:val="lt-LT"/>
        </w:rPr>
      </w:pPr>
      <w:r w:rsidRPr="007C570F">
        <w:rPr>
          <w:lang w:val="lt-LT"/>
        </w:rPr>
        <w:t>iš plaučių arba gerklės;</w:t>
      </w:r>
    </w:p>
    <w:p w14:paraId="59125153" w14:textId="77777777" w:rsidR="007A30F1" w:rsidRPr="007C570F" w:rsidRDefault="00041839" w:rsidP="005C4166">
      <w:pPr>
        <w:pStyle w:val="Sraopastraipa"/>
        <w:numPr>
          <w:ilvl w:val="0"/>
          <w:numId w:val="63"/>
        </w:numPr>
        <w:ind w:left="990" w:hanging="395"/>
        <w:rPr>
          <w:lang w:val="lt-LT"/>
        </w:rPr>
      </w:pPr>
      <w:r w:rsidRPr="007C570F">
        <w:rPr>
          <w:lang w:val="lt-LT"/>
        </w:rPr>
        <w:t>į aplink pilvo ertmę esančią ertmę;</w:t>
      </w:r>
    </w:p>
    <w:p w14:paraId="2EC6B246" w14:textId="77777777" w:rsidR="007A30F1" w:rsidRPr="007C570F" w:rsidRDefault="00041839" w:rsidP="005C4166">
      <w:pPr>
        <w:pStyle w:val="Sraopastraipa"/>
        <w:numPr>
          <w:ilvl w:val="0"/>
          <w:numId w:val="63"/>
        </w:numPr>
        <w:ind w:left="990" w:hanging="395"/>
        <w:rPr>
          <w:lang w:val="lt-LT"/>
        </w:rPr>
      </w:pPr>
      <w:r w:rsidRPr="007C570F">
        <w:rPr>
          <w:lang w:val="lt-LT"/>
        </w:rPr>
        <w:t>į raumenis.</w:t>
      </w:r>
    </w:p>
    <w:p w14:paraId="17B1E818" w14:textId="77777777" w:rsidR="007A30F1" w:rsidRPr="007C570F" w:rsidRDefault="007A30F1" w:rsidP="008E04DC">
      <w:pPr>
        <w:pStyle w:val="Pagrindinistekstas"/>
        <w:rPr>
          <w:lang w:val="lt-LT"/>
        </w:rPr>
      </w:pPr>
    </w:p>
    <w:p w14:paraId="1F21B132" w14:textId="571A1DEB" w:rsidR="007A30F1" w:rsidRPr="007C570F" w:rsidRDefault="002F02DB" w:rsidP="008E04DC">
      <w:pPr>
        <w:pStyle w:val="Antrat2"/>
        <w:ind w:left="0"/>
        <w:rPr>
          <w:lang w:val="lt-LT"/>
        </w:rPr>
      </w:pPr>
      <w:r w:rsidRPr="002F02DB">
        <w:rPr>
          <w:lang w:val="lt-LT"/>
        </w:rPr>
        <w:t>Labai reti šalutinio poveikio reiškiniai (gali pasireikšti rečiau kaip 1 iš 10 000 asmenų</w:t>
      </w:r>
      <w:r>
        <w:rPr>
          <w:lang w:val="lt-LT"/>
        </w:rPr>
        <w:t>)</w:t>
      </w:r>
      <w:r w:rsidR="003C1DF7" w:rsidRPr="007C570F">
        <w:rPr>
          <w:lang w:val="lt-LT"/>
        </w:rPr>
        <w:t>:</w:t>
      </w:r>
    </w:p>
    <w:p w14:paraId="6A9781C9" w14:textId="32DF0F98" w:rsidR="007A30F1"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p>
    <w:p w14:paraId="35C1B7B9" w14:textId="77777777" w:rsidR="00183A32" w:rsidRPr="005F105C" w:rsidRDefault="00183A32" w:rsidP="00183A32">
      <w:pPr>
        <w:tabs>
          <w:tab w:val="left" w:pos="802"/>
          <w:tab w:val="left" w:pos="803"/>
        </w:tabs>
        <w:rPr>
          <w:lang w:val="lt-LT"/>
        </w:rPr>
      </w:pPr>
    </w:p>
    <w:p w14:paraId="32661110" w14:textId="0E71B0FD" w:rsidR="00AA7C53" w:rsidRPr="00A57004" w:rsidRDefault="002F02DB" w:rsidP="00A57004">
      <w:pPr>
        <w:tabs>
          <w:tab w:val="left" w:pos="802"/>
          <w:tab w:val="left" w:pos="803"/>
        </w:tabs>
        <w:rPr>
          <w:b/>
          <w:bCs/>
          <w:lang w:val="lt-LT"/>
        </w:rPr>
      </w:pPr>
      <w:r w:rsidRPr="005F105C">
        <w:rPr>
          <w:b/>
          <w:bCs/>
          <w:lang w:val="lt-LT"/>
        </w:rPr>
        <w:t>Šalutinio poveikio reiškiniai, kurių d</w:t>
      </w:r>
      <w:r w:rsidR="00183A32" w:rsidRPr="005F105C">
        <w:rPr>
          <w:b/>
          <w:bCs/>
          <w:lang w:val="lt-LT"/>
        </w:rPr>
        <w:t>ažnis nežinomas (negali būti apskaičiuotas pagal turimus duomenis)</w:t>
      </w:r>
      <w:r w:rsidR="003B15C9" w:rsidRPr="005F105C">
        <w:rPr>
          <w:b/>
          <w:bCs/>
          <w:lang w:val="lt-LT"/>
        </w:rPr>
        <w:t>:</w:t>
      </w:r>
    </w:p>
    <w:p w14:paraId="7AF732C5" w14:textId="451B6D4F" w:rsidR="003B15C9" w:rsidRDefault="003B15C9" w:rsidP="00AA7C53">
      <w:pPr>
        <w:pStyle w:val="Sraopastraipa"/>
        <w:numPr>
          <w:ilvl w:val="0"/>
          <w:numId w:val="28"/>
        </w:numPr>
        <w:tabs>
          <w:tab w:val="left" w:pos="802"/>
          <w:tab w:val="left" w:pos="803"/>
        </w:tabs>
        <w:ind w:left="540" w:hanging="540"/>
        <w:rPr>
          <w:lang w:val="lt-LT"/>
        </w:rPr>
      </w:pPr>
      <w:r>
        <w:rPr>
          <w:lang w:val="lt-LT"/>
        </w:rPr>
        <w:t>k</w:t>
      </w:r>
      <w:r w:rsidR="00AA7C53" w:rsidRPr="00AA7C53">
        <w:rPr>
          <w:lang w:val="lt-LT"/>
        </w:rPr>
        <w:t>raujagyslių uždegimas (vaskulitas), dėl kurio gali atsirasti odos išbėrimas arba ryškios,</w:t>
      </w:r>
      <w:r w:rsidR="00AA7C53" w:rsidRPr="00183A32">
        <w:rPr>
          <w:lang w:val="lt-LT"/>
        </w:rPr>
        <w:t xml:space="preserve"> plokščios, raudonos, apvalios dėmės po odos paviršiumi arba mėlynės (kraujosruvos)</w:t>
      </w:r>
      <w:r>
        <w:rPr>
          <w:lang w:val="lt-LT"/>
        </w:rPr>
        <w:t>;</w:t>
      </w:r>
    </w:p>
    <w:p w14:paraId="557E679E" w14:textId="6A3EC54A" w:rsidR="00AA7C53" w:rsidRPr="00AA7C53" w:rsidRDefault="003B15C9" w:rsidP="00AA7C53">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00AA7C53" w:rsidRPr="00183A32">
        <w:rPr>
          <w:lang w:val="lt-LT"/>
        </w:rPr>
        <w:t>.</w:t>
      </w:r>
    </w:p>
    <w:p w14:paraId="515AE5D1" w14:textId="77777777" w:rsidR="007A30F1" w:rsidRPr="007C570F" w:rsidRDefault="007A30F1" w:rsidP="008E04DC">
      <w:pPr>
        <w:pStyle w:val="Pagrindinistekstas"/>
        <w:rPr>
          <w:lang w:val="lt-LT"/>
        </w:rPr>
      </w:pPr>
    </w:p>
    <w:p w14:paraId="272F6F0D" w14:textId="6BF4BEC2" w:rsidR="007A30F1" w:rsidRPr="007C570F" w:rsidRDefault="00041839" w:rsidP="008E04DC">
      <w:pPr>
        <w:pStyle w:val="Pagrindinistekstas"/>
        <w:rPr>
          <w:lang w:val="lt-LT"/>
        </w:rPr>
      </w:pPr>
      <w:r w:rsidRPr="007C570F">
        <w:rPr>
          <w:u w:val="single"/>
          <w:lang w:val="lt-LT"/>
        </w:rPr>
        <w:t xml:space="preserve">Toliau išvardytas žinomas šalutinis poveikis, kuris gali pasireikšti, kai Apixaban </w:t>
      </w:r>
      <w:r w:rsidR="009007B3">
        <w:rPr>
          <w:u w:val="single"/>
          <w:lang w:val="lt-LT"/>
        </w:rPr>
        <w:t>Viatris</w:t>
      </w:r>
      <w:r w:rsidRPr="007C570F">
        <w:rPr>
          <w:u w:val="single"/>
          <w:lang w:val="lt-LT"/>
        </w:rPr>
        <w:t xml:space="preserve"> vartojamas kraujo</w:t>
      </w:r>
      <w:r w:rsidRPr="007C570F">
        <w:rPr>
          <w:lang w:val="lt-LT"/>
        </w:rPr>
        <w:t xml:space="preserve"> </w:t>
      </w:r>
      <w:r w:rsidRPr="007C570F">
        <w:rPr>
          <w:u w:val="single"/>
          <w:lang w:val="lt-LT"/>
        </w:rPr>
        <w:t>krešuliams kojų venose ir plaučių kraujagyslėse gydyti arba apsaugoti, kad krešulių vėl nesusidarytų.</w:t>
      </w:r>
    </w:p>
    <w:p w14:paraId="61C3FD51" w14:textId="77777777" w:rsidR="007A30F1" w:rsidRPr="007C570F" w:rsidRDefault="007A30F1" w:rsidP="008E04DC">
      <w:pPr>
        <w:pStyle w:val="Pagrindinistekstas"/>
        <w:rPr>
          <w:lang w:val="lt-LT"/>
        </w:rPr>
      </w:pPr>
    </w:p>
    <w:p w14:paraId="36DA0416" w14:textId="40F55B32" w:rsidR="007A30F1" w:rsidRPr="007C570F" w:rsidRDefault="002F02DB" w:rsidP="008E04DC">
      <w:pPr>
        <w:pStyle w:val="Antrat2"/>
        <w:ind w:left="0"/>
        <w:rPr>
          <w:lang w:val="lt-LT"/>
        </w:rPr>
      </w:pPr>
      <w:r w:rsidRPr="00E578F0">
        <w:rPr>
          <w:lang w:val="lt-LT"/>
        </w:rPr>
        <w:lastRenderedPageBreak/>
        <w:t>Dažni šalutinio poveikio reiškiniai (gali pasireikšti rečiau kaip 1 iš 10</w:t>
      </w:r>
      <w:r>
        <w:rPr>
          <w:lang w:val="lt-LT"/>
        </w:rPr>
        <w:t> </w:t>
      </w:r>
      <w:r w:rsidRPr="00E578F0">
        <w:rPr>
          <w:lang w:val="lt-LT"/>
        </w:rPr>
        <w:t>asmenų)</w:t>
      </w:r>
      <w:r w:rsidR="003C1DF7" w:rsidRPr="007C570F">
        <w:rPr>
          <w:lang w:val="lt-LT"/>
        </w:rPr>
        <w:t>:</w:t>
      </w:r>
    </w:p>
    <w:p w14:paraId="64DB9CE7"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 įskaitant:</w:t>
      </w:r>
    </w:p>
    <w:p w14:paraId="581F2CBF" w14:textId="77777777" w:rsidR="007A30F1" w:rsidRPr="007C570F" w:rsidRDefault="00041839" w:rsidP="005C4166">
      <w:pPr>
        <w:pStyle w:val="Sraopastraipa"/>
        <w:numPr>
          <w:ilvl w:val="1"/>
          <w:numId w:val="28"/>
        </w:numPr>
        <w:ind w:left="900" w:hanging="360"/>
        <w:rPr>
          <w:lang w:val="lt-LT"/>
        </w:rPr>
      </w:pPr>
      <w:r w:rsidRPr="007C570F">
        <w:rPr>
          <w:lang w:val="lt-LT"/>
        </w:rPr>
        <w:t>iš nosies;</w:t>
      </w:r>
    </w:p>
    <w:p w14:paraId="3F048BA1" w14:textId="77777777" w:rsidR="007A30F1" w:rsidRPr="007C570F" w:rsidRDefault="00041839" w:rsidP="005C4166">
      <w:pPr>
        <w:pStyle w:val="Sraopastraipa"/>
        <w:numPr>
          <w:ilvl w:val="1"/>
          <w:numId w:val="28"/>
        </w:numPr>
        <w:ind w:left="900" w:hanging="360"/>
        <w:rPr>
          <w:lang w:val="lt-LT"/>
        </w:rPr>
      </w:pPr>
      <w:r w:rsidRPr="007C570F">
        <w:rPr>
          <w:lang w:val="lt-LT"/>
        </w:rPr>
        <w:t>iš dantenų;</w:t>
      </w:r>
    </w:p>
    <w:p w14:paraId="2C6D7D13" w14:textId="77777777" w:rsidR="007A30F1" w:rsidRPr="007C570F" w:rsidRDefault="00041839" w:rsidP="005C4166">
      <w:pPr>
        <w:pStyle w:val="Sraopastraipa"/>
        <w:numPr>
          <w:ilvl w:val="1"/>
          <w:numId w:val="28"/>
        </w:numPr>
        <w:ind w:left="900" w:hanging="360"/>
        <w:rPr>
          <w:lang w:val="lt-LT"/>
        </w:rPr>
      </w:pPr>
      <w:r w:rsidRPr="007C570F">
        <w:rPr>
          <w:lang w:val="lt-LT"/>
        </w:rPr>
        <w:t>kraujo pasirodymą šlapime;</w:t>
      </w:r>
    </w:p>
    <w:p w14:paraId="7F6416B8" w14:textId="77777777" w:rsidR="007A30F1" w:rsidRPr="007C570F" w:rsidRDefault="00041839" w:rsidP="005C4166">
      <w:pPr>
        <w:pStyle w:val="Sraopastraipa"/>
        <w:numPr>
          <w:ilvl w:val="1"/>
          <w:numId w:val="28"/>
        </w:numPr>
        <w:ind w:left="900" w:hanging="360"/>
        <w:rPr>
          <w:lang w:val="lt-LT"/>
        </w:rPr>
      </w:pPr>
      <w:r w:rsidRPr="007C570F">
        <w:rPr>
          <w:lang w:val="lt-LT"/>
        </w:rPr>
        <w:t>mėlynių susidarymą ir patinimą;</w:t>
      </w:r>
    </w:p>
    <w:p w14:paraId="3DC8825C" w14:textId="77777777" w:rsidR="007A30F1" w:rsidRPr="007C570F" w:rsidRDefault="00041839" w:rsidP="005C4166">
      <w:pPr>
        <w:pStyle w:val="Sraopastraipa"/>
        <w:numPr>
          <w:ilvl w:val="1"/>
          <w:numId w:val="28"/>
        </w:numPr>
        <w:ind w:left="900" w:hanging="360"/>
        <w:rPr>
          <w:lang w:val="lt-LT"/>
        </w:rPr>
      </w:pPr>
      <w:r w:rsidRPr="007C570F">
        <w:rPr>
          <w:lang w:val="lt-LT"/>
        </w:rPr>
        <w:t>skrandyje, žarnyne, iš tiesiosios žarnos;</w:t>
      </w:r>
    </w:p>
    <w:p w14:paraId="503DE474" w14:textId="77777777" w:rsidR="007A30F1" w:rsidRPr="007C570F" w:rsidRDefault="00041839" w:rsidP="005C4166">
      <w:pPr>
        <w:pStyle w:val="Sraopastraipa"/>
        <w:numPr>
          <w:ilvl w:val="1"/>
          <w:numId w:val="28"/>
        </w:numPr>
        <w:ind w:left="900" w:hanging="360"/>
        <w:rPr>
          <w:lang w:val="lt-LT"/>
        </w:rPr>
      </w:pPr>
      <w:r w:rsidRPr="007C570F">
        <w:rPr>
          <w:lang w:val="lt-LT"/>
        </w:rPr>
        <w:t>burnoje;</w:t>
      </w:r>
    </w:p>
    <w:p w14:paraId="71721898" w14:textId="77777777" w:rsidR="007A30F1" w:rsidRPr="007C570F" w:rsidRDefault="00041839" w:rsidP="005C4166">
      <w:pPr>
        <w:pStyle w:val="Sraopastraipa"/>
        <w:numPr>
          <w:ilvl w:val="1"/>
          <w:numId w:val="28"/>
        </w:numPr>
        <w:ind w:left="900" w:hanging="360"/>
        <w:rPr>
          <w:lang w:val="lt-LT"/>
        </w:rPr>
      </w:pPr>
      <w:r w:rsidRPr="007C570F">
        <w:rPr>
          <w:lang w:val="lt-LT"/>
        </w:rPr>
        <w:t>iš makšties;</w:t>
      </w:r>
    </w:p>
    <w:p w14:paraId="412672FC"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m</w:t>
      </w:r>
      <w:r w:rsidR="00041839" w:rsidRPr="007C570F">
        <w:rPr>
          <w:lang w:val="lt-LT"/>
        </w:rPr>
        <w:t>ažakraujystė, dėl kurios gali pasireikšti nuovargis ar blyškumas;</w:t>
      </w:r>
    </w:p>
    <w:p w14:paraId="7B15F97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s</w:t>
      </w:r>
      <w:r w:rsidR="00041839" w:rsidRPr="007C570F">
        <w:rPr>
          <w:lang w:val="lt-LT"/>
        </w:rPr>
        <w:t>umažėjęs trombocitų skaičius kraujyje (dėl ko gali sutrikti krešėjimas);</w:t>
      </w:r>
    </w:p>
    <w:p w14:paraId="150F8AB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ykinimas (šleikštulys);</w:t>
      </w:r>
    </w:p>
    <w:p w14:paraId="104880F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w:t>
      </w:r>
    </w:p>
    <w:p w14:paraId="488772D2"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0F4CB0E4"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gama gliutamiltransferazės (GGT) arba alaninaminotransferazės (ALT) aktyvumą kraujyje.</w:t>
      </w:r>
    </w:p>
    <w:p w14:paraId="0C2AE310" w14:textId="77777777" w:rsidR="007A30F1" w:rsidRPr="007C570F" w:rsidRDefault="007A30F1" w:rsidP="008E04DC">
      <w:pPr>
        <w:pStyle w:val="Pagrindinistekstas"/>
        <w:rPr>
          <w:lang w:val="lt-LT"/>
        </w:rPr>
      </w:pPr>
    </w:p>
    <w:p w14:paraId="6455942F" w14:textId="7FA7EACB" w:rsidR="007A30F1" w:rsidRPr="007C570F" w:rsidRDefault="002F02DB" w:rsidP="008E04DC">
      <w:pPr>
        <w:pStyle w:val="Antrat2"/>
        <w:ind w:left="0"/>
        <w:rPr>
          <w:lang w:val="lt-LT"/>
        </w:rPr>
      </w:pPr>
      <w:r w:rsidRPr="00E578F0">
        <w:rPr>
          <w:lang w:val="lt-LT"/>
        </w:rPr>
        <w:t>Nedažni šalutinio poveikio reiškiniai (gali pasireikšti rečiau kaip 1 iš 100</w:t>
      </w:r>
      <w:r>
        <w:rPr>
          <w:lang w:val="lt-LT"/>
        </w:rPr>
        <w:t> </w:t>
      </w:r>
      <w:r w:rsidRPr="00E578F0">
        <w:rPr>
          <w:lang w:val="lt-LT"/>
        </w:rPr>
        <w:t>asmenų)</w:t>
      </w:r>
      <w:r w:rsidR="003C1DF7" w:rsidRPr="007C570F">
        <w:rPr>
          <w:lang w:val="lt-LT"/>
        </w:rPr>
        <w:t>:</w:t>
      </w:r>
    </w:p>
    <w:p w14:paraId="4222B1D4" w14:textId="77777777" w:rsidR="007A30F1" w:rsidRPr="007C570F" w:rsidRDefault="003C1DF7" w:rsidP="005C4166">
      <w:pPr>
        <w:pStyle w:val="Sraopastraipa"/>
        <w:numPr>
          <w:ilvl w:val="0"/>
          <w:numId w:val="28"/>
        </w:numPr>
        <w:tabs>
          <w:tab w:val="left" w:pos="775"/>
          <w:tab w:val="left" w:pos="776"/>
        </w:tabs>
        <w:ind w:left="540" w:hanging="540"/>
        <w:rPr>
          <w:lang w:val="lt-LT"/>
        </w:rPr>
      </w:pPr>
      <w:r w:rsidRPr="007C570F">
        <w:rPr>
          <w:lang w:val="lt-LT"/>
        </w:rPr>
        <w:t>s</w:t>
      </w:r>
      <w:r w:rsidR="00041839" w:rsidRPr="007C570F">
        <w:rPr>
          <w:lang w:val="lt-LT"/>
        </w:rPr>
        <w:t>umažėjęs kraujospūdis, dėl ko galite jausti alpimą ar gali padažnėti širdies susitraukimų ritmas</w:t>
      </w:r>
      <w:r w:rsidRPr="007C570F">
        <w:rPr>
          <w:lang w:val="lt-LT"/>
        </w:rPr>
        <w:t>;</w:t>
      </w:r>
    </w:p>
    <w:p w14:paraId="480CFB4A" w14:textId="77777777" w:rsidR="007A30F1" w:rsidRPr="007C570F" w:rsidRDefault="003C1DF7"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5112797" w14:textId="77777777" w:rsidR="007A30F1" w:rsidRPr="007C570F" w:rsidRDefault="003C1DF7" w:rsidP="005C4166">
      <w:pPr>
        <w:pStyle w:val="Sraopastraipa"/>
        <w:numPr>
          <w:ilvl w:val="1"/>
          <w:numId w:val="28"/>
        </w:numPr>
        <w:tabs>
          <w:tab w:val="left" w:pos="1368"/>
          <w:tab w:val="left" w:pos="1369"/>
        </w:tabs>
        <w:ind w:left="900" w:hanging="360"/>
        <w:rPr>
          <w:lang w:val="lt-LT"/>
        </w:rPr>
      </w:pPr>
      <w:r w:rsidRPr="007C570F">
        <w:rPr>
          <w:lang w:val="lt-LT"/>
        </w:rPr>
        <w:t>a</w:t>
      </w:r>
      <w:r w:rsidR="00041839" w:rsidRPr="007C570F">
        <w:rPr>
          <w:lang w:val="lt-LT"/>
        </w:rPr>
        <w:t>kyse;</w:t>
      </w:r>
    </w:p>
    <w:p w14:paraId="6E28A04C"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iš burnos arba kraują atkosėtuose skrepliuose;</w:t>
      </w:r>
    </w:p>
    <w:p w14:paraId="279A78A6"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ryškaus (raudono) kraujo atsiradimą išmatose;</w:t>
      </w:r>
    </w:p>
    <w:p w14:paraId="6C1347A7"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tyrimais nustatytą kraują išmatose ar šlapime;</w:t>
      </w:r>
    </w:p>
    <w:p w14:paraId="3AB0B938" w14:textId="77777777" w:rsidR="007A30F1" w:rsidRPr="007C570F" w:rsidRDefault="00D7483A" w:rsidP="005C4166">
      <w:pPr>
        <w:pStyle w:val="Sraopastraipa"/>
        <w:numPr>
          <w:ilvl w:val="1"/>
          <w:numId w:val="28"/>
        </w:numPr>
        <w:tabs>
          <w:tab w:val="left" w:pos="1368"/>
          <w:tab w:val="left" w:pos="1369"/>
        </w:tabs>
        <w:ind w:left="900" w:hanging="360"/>
        <w:rPr>
          <w:lang w:val="lt-LT"/>
        </w:rPr>
      </w:pPr>
      <w:r w:rsidRPr="007C570F">
        <w:rPr>
          <w:lang w:val="lt-LT"/>
        </w:rPr>
        <w:t xml:space="preserve">pasireiškiantis </w:t>
      </w:r>
      <w:r w:rsidR="00041839" w:rsidRPr="007C570F">
        <w:rPr>
          <w:lang w:val="lt-LT"/>
        </w:rPr>
        <w:t>po bet kurios operacijos, įskaitant mėlynes (kraujosruvas) ir patinimą, kraujo ar skysčio išskyras iš chirurginės žaizdos (pjūvio) vietos (žaizdos sekreciją) arba injekcijos vietų;</w:t>
      </w:r>
    </w:p>
    <w:p w14:paraId="28BE7462"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iš hemoroidų;</w:t>
      </w:r>
    </w:p>
    <w:p w14:paraId="2D83A1A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į raumenis;</w:t>
      </w:r>
    </w:p>
    <w:p w14:paraId="2DDE4E07"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n</w:t>
      </w:r>
      <w:r w:rsidR="00041839" w:rsidRPr="007C570F">
        <w:rPr>
          <w:lang w:val="lt-LT"/>
        </w:rPr>
        <w:t>iežulys;</w:t>
      </w:r>
    </w:p>
    <w:p w14:paraId="446436C3"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p</w:t>
      </w:r>
      <w:r w:rsidR="00041839" w:rsidRPr="007C570F">
        <w:rPr>
          <w:lang w:val="lt-LT"/>
        </w:rPr>
        <w:t>laukų slinkimas;</w:t>
      </w:r>
    </w:p>
    <w:p w14:paraId="5395B6F9" w14:textId="77777777" w:rsidR="007A30F1" w:rsidRPr="007C570F" w:rsidRDefault="00D7483A" w:rsidP="005C4166">
      <w:pPr>
        <w:pStyle w:val="Sraopastraipa"/>
        <w:numPr>
          <w:ilvl w:val="0"/>
          <w:numId w:val="28"/>
        </w:numPr>
        <w:tabs>
          <w:tab w:val="left" w:pos="775"/>
          <w:tab w:val="left" w:pos="776"/>
        </w:tabs>
        <w:ind w:left="540" w:hanging="540"/>
        <w:rPr>
          <w:lang w:val="lt-LT"/>
        </w:rPr>
      </w:pPr>
      <w:r w:rsidRPr="007C570F">
        <w:rPr>
          <w:lang w:val="lt-LT"/>
        </w:rPr>
        <w:t>a</w:t>
      </w:r>
      <w:r w:rsidR="00041839" w:rsidRPr="007C570F">
        <w:rPr>
          <w:lang w:val="lt-LT"/>
        </w:rPr>
        <w:t xml:space="preserve">lerginės (padidėjusio jautrumo) reakcijos, kurios gali sukelti: veido, lūpų, burnos, liežuvio ir (arba) ryklės (gerklės) patinimą bei kvėpavimo pasunkėjimą. Jeigu pasireikštų bet kuris iš šių simptomų, </w:t>
      </w:r>
      <w:r w:rsidR="00041839" w:rsidRPr="007C570F">
        <w:rPr>
          <w:b/>
          <w:lang w:val="lt-LT"/>
        </w:rPr>
        <w:t>nedelsdami kreipkitės į gydytoją</w:t>
      </w:r>
      <w:r w:rsidR="00041839" w:rsidRPr="007C570F">
        <w:rPr>
          <w:lang w:val="lt-LT"/>
        </w:rPr>
        <w:t>;</w:t>
      </w:r>
    </w:p>
    <w:p w14:paraId="31994A05"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raujo tyrimų pokyčiai, kurie gali rodyti:</w:t>
      </w:r>
    </w:p>
    <w:p w14:paraId="60B97A4E"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sutrikusią kepenų funkciją;</w:t>
      </w:r>
    </w:p>
    <w:p w14:paraId="4695F008"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kai kurių kepenų fermentų aktyvumą kraujyje;</w:t>
      </w:r>
    </w:p>
    <w:p w14:paraId="012639C1"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padidėjusį bilirubino kiekį (tai raudonųjų kraujo ląstelių irimo produktas, kuris gali sukelti odos ir akių pageltimą).</w:t>
      </w:r>
    </w:p>
    <w:p w14:paraId="3282423C" w14:textId="77777777" w:rsidR="007A30F1" w:rsidRPr="007C570F" w:rsidRDefault="007A30F1" w:rsidP="008E04DC">
      <w:pPr>
        <w:pStyle w:val="Pagrindinistekstas"/>
        <w:rPr>
          <w:lang w:val="lt-LT"/>
        </w:rPr>
      </w:pPr>
    </w:p>
    <w:p w14:paraId="4A33B637" w14:textId="31303A88" w:rsidR="007A30F1" w:rsidRPr="007C570F" w:rsidRDefault="002F02DB" w:rsidP="008E04DC">
      <w:pPr>
        <w:pStyle w:val="Antrat2"/>
        <w:ind w:left="0"/>
        <w:rPr>
          <w:lang w:val="lt-LT"/>
        </w:rPr>
      </w:pPr>
      <w:r w:rsidRPr="00CE143E">
        <w:rPr>
          <w:lang w:val="lt-LT"/>
        </w:rPr>
        <w:t>Reti šalutinio poveikio reiškiniai (gali pasireikšti rečiau kaip 1 iš 1</w:t>
      </w:r>
      <w:r>
        <w:rPr>
          <w:lang w:val="lt-LT"/>
        </w:rPr>
        <w:t> </w:t>
      </w:r>
      <w:r w:rsidRPr="00CE143E">
        <w:rPr>
          <w:lang w:val="lt-LT"/>
        </w:rPr>
        <w:t>000</w:t>
      </w:r>
      <w:r>
        <w:rPr>
          <w:lang w:val="lt-LT"/>
        </w:rPr>
        <w:t> </w:t>
      </w:r>
      <w:r w:rsidRPr="00CE143E">
        <w:rPr>
          <w:lang w:val="lt-LT"/>
        </w:rPr>
        <w:t>asmenų)</w:t>
      </w:r>
      <w:r w:rsidR="00D7483A" w:rsidRPr="007C570F">
        <w:rPr>
          <w:lang w:val="lt-LT"/>
        </w:rPr>
        <w:t>:</w:t>
      </w:r>
    </w:p>
    <w:p w14:paraId="3CE226B9"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4AF454F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į galvos arba nugaros smegenis;</w:t>
      </w:r>
    </w:p>
    <w:p w14:paraId="1A6D0FDB" w14:textId="77777777" w:rsidR="007A30F1" w:rsidRPr="007C570F" w:rsidRDefault="00041839" w:rsidP="005C4166">
      <w:pPr>
        <w:pStyle w:val="Sraopastraipa"/>
        <w:numPr>
          <w:ilvl w:val="1"/>
          <w:numId w:val="28"/>
        </w:numPr>
        <w:tabs>
          <w:tab w:val="left" w:pos="1368"/>
          <w:tab w:val="left" w:pos="1369"/>
        </w:tabs>
        <w:ind w:left="900" w:hanging="360"/>
        <w:rPr>
          <w:lang w:val="lt-LT"/>
        </w:rPr>
      </w:pPr>
      <w:r w:rsidRPr="007C570F">
        <w:rPr>
          <w:lang w:val="lt-LT"/>
        </w:rPr>
        <w:t>kraujavimą plaučiuose.</w:t>
      </w:r>
    </w:p>
    <w:p w14:paraId="650602E6" w14:textId="77777777" w:rsidR="007A30F1" w:rsidRPr="007C570F" w:rsidRDefault="007A30F1" w:rsidP="008E04DC">
      <w:pPr>
        <w:pStyle w:val="Pagrindinistekstas"/>
        <w:rPr>
          <w:lang w:val="lt-LT"/>
        </w:rPr>
      </w:pPr>
    </w:p>
    <w:p w14:paraId="32AA1031" w14:textId="2242333F" w:rsidR="007A30F1" w:rsidRPr="007C570F" w:rsidRDefault="002F02DB" w:rsidP="008E04DC">
      <w:pPr>
        <w:pStyle w:val="Antrat2"/>
        <w:ind w:left="0"/>
        <w:rPr>
          <w:lang w:val="lt-LT"/>
        </w:rPr>
      </w:pPr>
      <w:r w:rsidRPr="002F02DB">
        <w:rPr>
          <w:lang w:val="lt-LT"/>
        </w:rPr>
        <w:t>Šalutinio poveikio reiškiniai, kurių d</w:t>
      </w:r>
      <w:r w:rsidR="00041839" w:rsidRPr="007C570F">
        <w:rPr>
          <w:lang w:val="lt-LT"/>
        </w:rPr>
        <w:t>ažnis nežinomas (negali būti apskaičiuotas pagal turimus duomenis)</w:t>
      </w:r>
      <w:r w:rsidR="00D7483A" w:rsidRPr="007C570F">
        <w:rPr>
          <w:lang w:val="lt-LT"/>
        </w:rPr>
        <w:t>:</w:t>
      </w:r>
    </w:p>
    <w:p w14:paraId="413BEB16" w14:textId="77777777" w:rsidR="007A30F1" w:rsidRPr="007C570F" w:rsidRDefault="00D7483A" w:rsidP="005C4166">
      <w:pPr>
        <w:pStyle w:val="Sraopastraipa"/>
        <w:numPr>
          <w:ilvl w:val="0"/>
          <w:numId w:val="28"/>
        </w:numPr>
        <w:tabs>
          <w:tab w:val="left" w:pos="802"/>
          <w:tab w:val="left" w:pos="803"/>
        </w:tabs>
        <w:ind w:left="540" w:hanging="540"/>
        <w:rPr>
          <w:lang w:val="lt-LT"/>
        </w:rPr>
      </w:pPr>
      <w:r w:rsidRPr="007C570F">
        <w:rPr>
          <w:lang w:val="lt-LT"/>
        </w:rPr>
        <w:t>k</w:t>
      </w:r>
      <w:r w:rsidR="00041839" w:rsidRPr="007C570F">
        <w:rPr>
          <w:lang w:val="lt-LT"/>
        </w:rPr>
        <w:t>raujavimas:</w:t>
      </w:r>
    </w:p>
    <w:p w14:paraId="32B6892E" w14:textId="77777777" w:rsidR="007A30F1" w:rsidRPr="007C570F" w:rsidRDefault="00041839" w:rsidP="0068403C">
      <w:pPr>
        <w:pStyle w:val="Sraopastraipa"/>
        <w:numPr>
          <w:ilvl w:val="0"/>
          <w:numId w:val="2"/>
        </w:numPr>
        <w:tabs>
          <w:tab w:val="left" w:pos="1368"/>
          <w:tab w:val="left" w:pos="1369"/>
        </w:tabs>
        <w:ind w:left="900" w:hanging="360"/>
        <w:rPr>
          <w:lang w:val="lt-LT"/>
        </w:rPr>
      </w:pPr>
      <w:r w:rsidRPr="007C570F">
        <w:rPr>
          <w:lang w:val="lt-LT"/>
        </w:rPr>
        <w:t>į pilvo ertmę arba į aplink pilvo ertmę esančią ertmę</w:t>
      </w:r>
      <w:r w:rsidR="00D7483A" w:rsidRPr="007C570F">
        <w:rPr>
          <w:lang w:val="lt-LT"/>
        </w:rPr>
        <w:t>;</w:t>
      </w:r>
    </w:p>
    <w:p w14:paraId="65EF435C" w14:textId="77777777" w:rsidR="006B31AC" w:rsidRDefault="00D7483A" w:rsidP="005C4166">
      <w:pPr>
        <w:pStyle w:val="Sraopastraipa"/>
        <w:numPr>
          <w:ilvl w:val="0"/>
          <w:numId w:val="28"/>
        </w:numPr>
        <w:tabs>
          <w:tab w:val="left" w:pos="802"/>
          <w:tab w:val="left" w:pos="803"/>
        </w:tabs>
        <w:ind w:left="540" w:hanging="540"/>
        <w:rPr>
          <w:lang w:val="lt-LT"/>
        </w:rPr>
      </w:pPr>
      <w:r w:rsidRPr="007C570F">
        <w:rPr>
          <w:lang w:val="lt-LT"/>
        </w:rPr>
        <w:t>o</w:t>
      </w:r>
      <w:r w:rsidR="00041839" w:rsidRPr="007C570F">
        <w:rPr>
          <w:lang w:val="lt-LT"/>
        </w:rPr>
        <w:t>dos išbėrimas, dėl kurio gali susidaryti pūslės arba dėmės, atrodančios kaip maži taikiniai (tamsus taškas viduryje, apjuostas šviesesniu apskritimu su tamsiu išoriniu žiedu; toks išbėrimas vadinamas daugiaforme raudone)</w:t>
      </w:r>
      <w:r w:rsidR="006B31AC">
        <w:rPr>
          <w:lang w:val="lt-LT"/>
        </w:rPr>
        <w:t>;</w:t>
      </w:r>
    </w:p>
    <w:p w14:paraId="1FB9698D" w14:textId="483D4019" w:rsidR="007A30F1" w:rsidRPr="006B31AC" w:rsidRDefault="007F683B" w:rsidP="006B31AC">
      <w:pPr>
        <w:pStyle w:val="Sraopastraipa"/>
        <w:numPr>
          <w:ilvl w:val="0"/>
          <w:numId w:val="28"/>
        </w:numPr>
        <w:tabs>
          <w:tab w:val="left" w:pos="802"/>
          <w:tab w:val="left" w:pos="803"/>
        </w:tabs>
        <w:ind w:left="540" w:hanging="540"/>
        <w:rPr>
          <w:lang w:val="lt-LT"/>
        </w:rPr>
      </w:pPr>
      <w:r>
        <w:rPr>
          <w:lang w:val="lt-LT"/>
        </w:rPr>
        <w:t>k</w:t>
      </w:r>
      <w:r w:rsidR="006B31AC" w:rsidRPr="006B31AC">
        <w:rPr>
          <w:lang w:val="lt-LT"/>
        </w:rPr>
        <w:t>raujagyslių uždegimas (vaskulitas), dėl kurio gali atsirasti odos išbėrimas arba ryškios,</w:t>
      </w:r>
      <w:r w:rsidR="006B31AC" w:rsidRPr="00AA7C53">
        <w:rPr>
          <w:lang w:val="lt-LT"/>
        </w:rPr>
        <w:t xml:space="preserve"> </w:t>
      </w:r>
      <w:r w:rsidR="006B31AC" w:rsidRPr="006B31AC">
        <w:rPr>
          <w:lang w:val="lt-LT"/>
        </w:rPr>
        <w:t>plokščios, raudonos, apvalios dėmės po odos paviršiumi arba mėlynės (kraujosruvos)</w:t>
      </w:r>
      <w:r w:rsidR="00041839" w:rsidRPr="006B31AC">
        <w:rPr>
          <w:lang w:val="lt-LT"/>
        </w:rPr>
        <w:t>.</w:t>
      </w:r>
    </w:p>
    <w:p w14:paraId="3F5F1998" w14:textId="77777777" w:rsidR="007F683B" w:rsidRPr="007C570F" w:rsidRDefault="007F683B" w:rsidP="007F683B">
      <w:pPr>
        <w:pStyle w:val="Sraopastraipa"/>
        <w:numPr>
          <w:ilvl w:val="0"/>
          <w:numId w:val="28"/>
        </w:numPr>
        <w:tabs>
          <w:tab w:val="left" w:pos="802"/>
          <w:tab w:val="left" w:pos="803"/>
        </w:tabs>
        <w:ind w:left="540" w:hanging="540"/>
        <w:rPr>
          <w:lang w:val="lt-LT"/>
        </w:rPr>
      </w:pPr>
      <w:r>
        <w:rPr>
          <w:lang w:val="lt-LT"/>
        </w:rPr>
        <w:t>k</w:t>
      </w:r>
      <w:r w:rsidRPr="009C2B2B">
        <w:rPr>
          <w:lang w:val="lt-LT"/>
        </w:rPr>
        <w:t>raujavimas inkstuose, kartais su krauju šlapime, dėl kurio inkstai negali tinkamai veikti (su antikoaguliantais susijusi nefropatija)</w:t>
      </w:r>
      <w:r w:rsidRPr="007C570F">
        <w:rPr>
          <w:lang w:val="lt-LT"/>
        </w:rPr>
        <w:t>.</w:t>
      </w:r>
    </w:p>
    <w:p w14:paraId="3E65C3D8" w14:textId="77777777" w:rsidR="007F683B" w:rsidRDefault="007F683B" w:rsidP="007F683B">
      <w:pPr>
        <w:pStyle w:val="Pagrindinistekstas"/>
        <w:rPr>
          <w:lang w:val="lt-LT"/>
        </w:rPr>
      </w:pPr>
    </w:p>
    <w:p w14:paraId="61171753" w14:textId="77777777" w:rsidR="007F683B" w:rsidRPr="00C22A37" w:rsidRDefault="007F683B" w:rsidP="005F105C">
      <w:pPr>
        <w:keepNext/>
        <w:widowControl/>
        <w:ind w:left="215"/>
        <w:rPr>
          <w:lang w:val="lt-LT"/>
        </w:rPr>
      </w:pPr>
      <w:r w:rsidRPr="00C22A37">
        <w:rPr>
          <w:u w:val="single"/>
          <w:lang w:val="lt-LT"/>
        </w:rPr>
        <w:t>Papildomas</w:t>
      </w:r>
      <w:r w:rsidRPr="00C22A37">
        <w:rPr>
          <w:spacing w:val="-10"/>
          <w:u w:val="single"/>
          <w:lang w:val="lt-LT"/>
        </w:rPr>
        <w:t xml:space="preserve"> </w:t>
      </w:r>
      <w:r w:rsidRPr="00C22A37">
        <w:rPr>
          <w:u w:val="single"/>
          <w:lang w:val="lt-LT"/>
        </w:rPr>
        <w:t>šalutinis</w:t>
      </w:r>
      <w:r w:rsidRPr="00C22A37">
        <w:rPr>
          <w:spacing w:val="-7"/>
          <w:u w:val="single"/>
          <w:lang w:val="lt-LT"/>
        </w:rPr>
        <w:t xml:space="preserve"> </w:t>
      </w:r>
      <w:r w:rsidRPr="00C22A37">
        <w:rPr>
          <w:u w:val="single"/>
          <w:lang w:val="lt-LT"/>
        </w:rPr>
        <w:t>poveikis</w:t>
      </w:r>
      <w:r w:rsidRPr="00C22A37">
        <w:rPr>
          <w:spacing w:val="-7"/>
          <w:u w:val="single"/>
          <w:lang w:val="lt-LT"/>
        </w:rPr>
        <w:t xml:space="preserve"> </w:t>
      </w:r>
      <w:r w:rsidRPr="00C22A37">
        <w:rPr>
          <w:u w:val="single"/>
          <w:lang w:val="lt-LT"/>
        </w:rPr>
        <w:t>vaikams</w:t>
      </w:r>
      <w:r w:rsidRPr="00C22A37">
        <w:rPr>
          <w:spacing w:val="-7"/>
          <w:u w:val="single"/>
          <w:lang w:val="lt-LT"/>
        </w:rPr>
        <w:t xml:space="preserve"> </w:t>
      </w:r>
      <w:r w:rsidRPr="00C22A37">
        <w:rPr>
          <w:u w:val="single"/>
          <w:lang w:val="lt-LT"/>
        </w:rPr>
        <w:t>ir</w:t>
      </w:r>
      <w:r w:rsidRPr="00C22A37">
        <w:rPr>
          <w:spacing w:val="-7"/>
          <w:u w:val="single"/>
          <w:lang w:val="lt-LT"/>
        </w:rPr>
        <w:t xml:space="preserve"> </w:t>
      </w:r>
      <w:r w:rsidRPr="00C22A37">
        <w:rPr>
          <w:spacing w:val="-2"/>
          <w:u w:val="single"/>
          <w:lang w:val="lt-LT"/>
        </w:rPr>
        <w:t>paaugliams</w:t>
      </w:r>
    </w:p>
    <w:p w14:paraId="4DE6AD88" w14:textId="77777777" w:rsidR="007F683B" w:rsidRDefault="007F683B" w:rsidP="005F105C">
      <w:pPr>
        <w:keepNext/>
        <w:widowControl/>
        <w:ind w:left="215"/>
        <w:rPr>
          <w:lang w:val="lt-LT"/>
        </w:rPr>
      </w:pPr>
    </w:p>
    <w:p w14:paraId="259C2734" w14:textId="77777777" w:rsidR="007F683B" w:rsidRPr="00C22A37" w:rsidRDefault="007F683B" w:rsidP="007F683B">
      <w:pPr>
        <w:ind w:left="215"/>
        <w:rPr>
          <w:lang w:val="lt-LT"/>
        </w:rPr>
      </w:pPr>
      <w:r w:rsidRPr="00C22A37">
        <w:rPr>
          <w:lang w:val="lt-LT"/>
        </w:rPr>
        <w:t>Jeigu</w:t>
      </w:r>
      <w:r w:rsidRPr="00C22A37">
        <w:rPr>
          <w:spacing w:val="-8"/>
          <w:lang w:val="lt-LT"/>
        </w:rPr>
        <w:t xml:space="preserve"> </w:t>
      </w:r>
      <w:r w:rsidRPr="00C22A37">
        <w:rPr>
          <w:lang w:val="lt-LT"/>
        </w:rPr>
        <w:t>pastebėjote</w:t>
      </w:r>
      <w:r w:rsidRPr="00C22A37">
        <w:rPr>
          <w:spacing w:val="-6"/>
          <w:lang w:val="lt-LT"/>
        </w:rPr>
        <w:t xml:space="preserve"> </w:t>
      </w:r>
      <w:r w:rsidRPr="00C22A37">
        <w:rPr>
          <w:lang w:val="lt-LT"/>
        </w:rPr>
        <w:t>bet</w:t>
      </w:r>
      <w:r w:rsidRPr="00C22A37">
        <w:rPr>
          <w:spacing w:val="-6"/>
          <w:lang w:val="lt-LT"/>
        </w:rPr>
        <w:t xml:space="preserve"> </w:t>
      </w:r>
      <w:r w:rsidRPr="00C22A37">
        <w:rPr>
          <w:lang w:val="lt-LT"/>
        </w:rPr>
        <w:t>kurį</w:t>
      </w:r>
      <w:r w:rsidRPr="00C22A37">
        <w:rPr>
          <w:spacing w:val="-5"/>
          <w:lang w:val="lt-LT"/>
        </w:rPr>
        <w:t xml:space="preserve"> </w:t>
      </w:r>
      <w:r w:rsidRPr="00C22A37">
        <w:rPr>
          <w:lang w:val="lt-LT"/>
        </w:rPr>
        <w:t>iš</w:t>
      </w:r>
      <w:r w:rsidRPr="00C22A37">
        <w:rPr>
          <w:spacing w:val="-6"/>
          <w:lang w:val="lt-LT"/>
        </w:rPr>
        <w:t xml:space="preserve"> </w:t>
      </w:r>
      <w:r w:rsidRPr="00C22A37">
        <w:rPr>
          <w:lang w:val="lt-LT"/>
        </w:rPr>
        <w:t>šių</w:t>
      </w:r>
      <w:r w:rsidRPr="00C22A37">
        <w:rPr>
          <w:spacing w:val="-6"/>
          <w:lang w:val="lt-LT"/>
        </w:rPr>
        <w:t xml:space="preserve"> </w:t>
      </w:r>
      <w:r w:rsidRPr="00C22A37">
        <w:rPr>
          <w:lang w:val="lt-LT"/>
        </w:rPr>
        <w:t>simptomų,</w:t>
      </w:r>
      <w:r w:rsidRPr="00C22A37">
        <w:rPr>
          <w:spacing w:val="-7"/>
          <w:lang w:val="lt-LT"/>
        </w:rPr>
        <w:t xml:space="preserve"> </w:t>
      </w:r>
      <w:r w:rsidRPr="00C22A37">
        <w:rPr>
          <w:b/>
          <w:lang w:val="lt-LT"/>
        </w:rPr>
        <w:t>nedelsdami</w:t>
      </w:r>
      <w:r w:rsidRPr="00C22A37">
        <w:rPr>
          <w:b/>
          <w:spacing w:val="-5"/>
          <w:lang w:val="lt-LT"/>
        </w:rPr>
        <w:t xml:space="preserve"> </w:t>
      </w:r>
      <w:r w:rsidRPr="00C22A37">
        <w:rPr>
          <w:b/>
          <w:lang w:val="lt-LT"/>
        </w:rPr>
        <w:t>kreipkitės</w:t>
      </w:r>
      <w:r w:rsidRPr="00C22A37">
        <w:rPr>
          <w:b/>
          <w:spacing w:val="-6"/>
          <w:lang w:val="lt-LT"/>
        </w:rPr>
        <w:t xml:space="preserve"> </w:t>
      </w:r>
      <w:r w:rsidRPr="00C22A37">
        <w:rPr>
          <w:b/>
          <w:lang w:val="lt-LT"/>
        </w:rPr>
        <w:t>į</w:t>
      </w:r>
      <w:r w:rsidRPr="00C22A37">
        <w:rPr>
          <w:b/>
          <w:spacing w:val="-6"/>
          <w:lang w:val="lt-LT"/>
        </w:rPr>
        <w:t xml:space="preserve"> </w:t>
      </w:r>
      <w:r>
        <w:rPr>
          <w:b/>
          <w:spacing w:val="-6"/>
          <w:lang w:val="lt-LT"/>
        </w:rPr>
        <w:t xml:space="preserve">savo </w:t>
      </w:r>
      <w:r w:rsidRPr="00C22A37">
        <w:rPr>
          <w:b/>
          <w:lang w:val="lt-LT"/>
        </w:rPr>
        <w:t>vaiko</w:t>
      </w:r>
      <w:r w:rsidRPr="00C22A37">
        <w:rPr>
          <w:b/>
          <w:spacing w:val="-5"/>
          <w:lang w:val="lt-LT"/>
        </w:rPr>
        <w:t xml:space="preserve"> </w:t>
      </w:r>
      <w:r w:rsidRPr="00C22A37">
        <w:rPr>
          <w:b/>
          <w:spacing w:val="-2"/>
          <w:lang w:val="lt-LT"/>
        </w:rPr>
        <w:t>gydytoją</w:t>
      </w:r>
      <w:r w:rsidRPr="00C22A37">
        <w:rPr>
          <w:spacing w:val="-2"/>
          <w:lang w:val="lt-LT"/>
        </w:rPr>
        <w:t>:</w:t>
      </w:r>
    </w:p>
    <w:p w14:paraId="7298C5D6" w14:textId="77777777" w:rsidR="007F683B" w:rsidRPr="00C22A37" w:rsidRDefault="007F683B" w:rsidP="007F683B">
      <w:pPr>
        <w:numPr>
          <w:ilvl w:val="0"/>
          <w:numId w:val="86"/>
        </w:numPr>
        <w:tabs>
          <w:tab w:val="left" w:pos="784"/>
        </w:tabs>
        <w:spacing w:before="3"/>
        <w:ind w:right="1335"/>
        <w:rPr>
          <w:lang w:val="lt-LT"/>
        </w:rPr>
      </w:pPr>
      <w:r>
        <w:rPr>
          <w:lang w:val="lt-LT"/>
        </w:rPr>
        <w:t>a</w:t>
      </w:r>
      <w:r w:rsidRPr="00C22A37">
        <w:rPr>
          <w:lang w:val="lt-LT"/>
        </w:rPr>
        <w:t>lerginės</w:t>
      </w:r>
      <w:r w:rsidRPr="00C22A37">
        <w:rPr>
          <w:spacing w:val="-3"/>
          <w:lang w:val="lt-LT"/>
        </w:rPr>
        <w:t xml:space="preserve"> </w:t>
      </w:r>
      <w:r w:rsidRPr="00C22A37">
        <w:rPr>
          <w:lang w:val="lt-LT"/>
        </w:rPr>
        <w:t>(padidėjusio</w:t>
      </w:r>
      <w:r w:rsidRPr="00C22A37">
        <w:rPr>
          <w:spacing w:val="-3"/>
          <w:lang w:val="lt-LT"/>
        </w:rPr>
        <w:t xml:space="preserve"> </w:t>
      </w:r>
      <w:r w:rsidRPr="00C22A37">
        <w:rPr>
          <w:lang w:val="lt-LT"/>
        </w:rPr>
        <w:t>jautrumo)</w:t>
      </w:r>
      <w:r w:rsidRPr="00C22A37">
        <w:rPr>
          <w:spacing w:val="-3"/>
          <w:lang w:val="lt-LT"/>
        </w:rPr>
        <w:t xml:space="preserve"> </w:t>
      </w:r>
      <w:r w:rsidRPr="00C22A37">
        <w:rPr>
          <w:lang w:val="lt-LT"/>
        </w:rPr>
        <w:t>reakcijos,</w:t>
      </w:r>
      <w:r w:rsidRPr="00C22A37">
        <w:rPr>
          <w:spacing w:val="-3"/>
          <w:lang w:val="lt-LT"/>
        </w:rPr>
        <w:t xml:space="preserve"> </w:t>
      </w:r>
      <w:r w:rsidRPr="00C22A37">
        <w:rPr>
          <w:lang w:val="lt-LT"/>
        </w:rPr>
        <w:t>kurios</w:t>
      </w:r>
      <w:r w:rsidRPr="00C22A37">
        <w:rPr>
          <w:spacing w:val="-2"/>
          <w:lang w:val="lt-LT"/>
        </w:rPr>
        <w:t xml:space="preserve"> </w:t>
      </w:r>
      <w:r w:rsidRPr="00C22A37">
        <w:rPr>
          <w:lang w:val="lt-LT"/>
        </w:rPr>
        <w:t>gali</w:t>
      </w:r>
      <w:r w:rsidRPr="00C22A37">
        <w:rPr>
          <w:spacing w:val="-3"/>
          <w:lang w:val="lt-LT"/>
        </w:rPr>
        <w:t xml:space="preserve"> </w:t>
      </w:r>
      <w:r w:rsidRPr="00C22A37">
        <w:rPr>
          <w:lang w:val="lt-LT"/>
        </w:rPr>
        <w:t>sukelti</w:t>
      </w:r>
      <w:r w:rsidRPr="00C22A37">
        <w:rPr>
          <w:spacing w:val="-3"/>
          <w:lang w:val="lt-LT"/>
        </w:rPr>
        <w:t xml:space="preserve"> </w:t>
      </w:r>
      <w:r w:rsidRPr="00C22A37">
        <w:rPr>
          <w:lang w:val="lt-LT"/>
        </w:rPr>
        <w:t>veido,</w:t>
      </w:r>
      <w:r w:rsidRPr="00C22A37">
        <w:rPr>
          <w:spacing w:val="-3"/>
          <w:lang w:val="lt-LT"/>
        </w:rPr>
        <w:t xml:space="preserve"> </w:t>
      </w:r>
      <w:r w:rsidRPr="00C22A37">
        <w:rPr>
          <w:lang w:val="lt-LT"/>
        </w:rPr>
        <w:t>lūpų,</w:t>
      </w:r>
      <w:r w:rsidRPr="00C22A37">
        <w:rPr>
          <w:spacing w:val="-3"/>
          <w:lang w:val="lt-LT"/>
        </w:rPr>
        <w:t xml:space="preserve"> </w:t>
      </w:r>
      <w:r w:rsidRPr="00C22A37">
        <w:rPr>
          <w:lang w:val="lt-LT"/>
        </w:rPr>
        <w:t>burnos,</w:t>
      </w:r>
      <w:r w:rsidRPr="00C22A37">
        <w:rPr>
          <w:spacing w:val="-3"/>
          <w:lang w:val="lt-LT"/>
        </w:rPr>
        <w:t xml:space="preserve"> </w:t>
      </w:r>
      <w:r w:rsidRPr="00C22A37">
        <w:rPr>
          <w:lang w:val="lt-LT"/>
        </w:rPr>
        <w:t>liežuvio</w:t>
      </w:r>
      <w:r w:rsidRPr="00C22A37">
        <w:rPr>
          <w:spacing w:val="-3"/>
          <w:lang w:val="lt-LT"/>
        </w:rPr>
        <w:t xml:space="preserve"> </w:t>
      </w:r>
      <w:r w:rsidRPr="00C22A37">
        <w:rPr>
          <w:lang w:val="lt-LT"/>
        </w:rPr>
        <w:t>ir (arba) gerklės patinimą bei kvėpavimo pasunkėjimą. Šis šalutinis poveikis yra dažnas (gali pasireikšti rečiau kaip 1 iš 10 asmenų).</w:t>
      </w:r>
    </w:p>
    <w:p w14:paraId="69EA9BAD" w14:textId="77777777" w:rsidR="007F683B" w:rsidRDefault="007F683B" w:rsidP="007F683B">
      <w:pPr>
        <w:ind w:left="218" w:right="1178"/>
        <w:rPr>
          <w:lang w:val="lt-LT"/>
        </w:rPr>
      </w:pPr>
    </w:p>
    <w:p w14:paraId="68631C47" w14:textId="77777777" w:rsidR="007F683B" w:rsidRDefault="007F683B" w:rsidP="007F683B">
      <w:pPr>
        <w:ind w:left="218" w:right="1178"/>
        <w:rPr>
          <w:lang w:val="lt-LT"/>
        </w:rPr>
      </w:pPr>
      <w:r w:rsidRPr="00C22A37">
        <w:rPr>
          <w:lang w:val="lt-LT"/>
        </w:rPr>
        <w:t xml:space="preserve">Apskritai vaikams ir paaugliams, gydytiems </w:t>
      </w:r>
      <w:r>
        <w:rPr>
          <w:lang w:val="lt-LT"/>
        </w:rPr>
        <w:t>Apixaban Viatris</w:t>
      </w:r>
      <w:r w:rsidRPr="00C22A37">
        <w:rPr>
          <w:lang w:val="lt-LT"/>
        </w:rPr>
        <w:t>, pastebėtas šalutinis poveikis buvo panašaus pobūdžio kaip ir suaugusiesiems ir daugiausia buvo lengvas arba vidutinio sunkumo. Šalutinis poveikis,</w:t>
      </w:r>
      <w:r w:rsidRPr="00C22A37">
        <w:rPr>
          <w:spacing w:val="-3"/>
          <w:lang w:val="lt-LT"/>
        </w:rPr>
        <w:t xml:space="preserve"> </w:t>
      </w:r>
      <w:r w:rsidRPr="00C22A37">
        <w:rPr>
          <w:lang w:val="lt-LT"/>
        </w:rPr>
        <w:t>kuris</w:t>
      </w:r>
      <w:r w:rsidRPr="00C22A37">
        <w:rPr>
          <w:spacing w:val="-3"/>
          <w:lang w:val="lt-LT"/>
        </w:rPr>
        <w:t xml:space="preserve"> </w:t>
      </w:r>
      <w:r w:rsidRPr="00C22A37">
        <w:rPr>
          <w:lang w:val="lt-LT"/>
        </w:rPr>
        <w:t>dažniau pasireiškė vaikams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paaugliams,</w:t>
      </w:r>
      <w:r w:rsidRPr="00C22A37">
        <w:rPr>
          <w:spacing w:val="-3"/>
          <w:lang w:val="lt-LT"/>
        </w:rPr>
        <w:t xml:space="preserve"> </w:t>
      </w:r>
      <w:r w:rsidRPr="00C22A37">
        <w:rPr>
          <w:lang w:val="lt-LT"/>
        </w:rPr>
        <w:t>buvo</w:t>
      </w:r>
      <w:r w:rsidRPr="00C22A37">
        <w:rPr>
          <w:spacing w:val="-3"/>
          <w:lang w:val="lt-LT"/>
        </w:rPr>
        <w:t xml:space="preserve"> </w:t>
      </w:r>
      <w:r w:rsidRPr="00C22A37">
        <w:rPr>
          <w:lang w:val="lt-LT"/>
        </w:rPr>
        <w:t>kraujavimas</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nosies</w:t>
      </w:r>
      <w:r w:rsidRPr="00C22A37">
        <w:rPr>
          <w:spacing w:val="-3"/>
          <w:lang w:val="lt-LT"/>
        </w:rPr>
        <w:t xml:space="preserve"> </w:t>
      </w:r>
      <w:r w:rsidRPr="00C22A37">
        <w:rPr>
          <w:lang w:val="lt-LT"/>
        </w:rPr>
        <w:t>ir</w:t>
      </w:r>
      <w:r w:rsidRPr="00C22A37">
        <w:rPr>
          <w:spacing w:val="-3"/>
          <w:lang w:val="lt-LT"/>
        </w:rPr>
        <w:t xml:space="preserve"> </w:t>
      </w:r>
      <w:r w:rsidRPr="00C22A37">
        <w:rPr>
          <w:lang w:val="lt-LT"/>
        </w:rPr>
        <w:t>nenormalus kraujavimas iš makšties.</w:t>
      </w:r>
    </w:p>
    <w:p w14:paraId="3D40C73B" w14:textId="77777777" w:rsidR="007F683B" w:rsidRPr="00C22A37" w:rsidRDefault="007F683B" w:rsidP="007F683B">
      <w:pPr>
        <w:ind w:left="218" w:right="1178"/>
        <w:rPr>
          <w:lang w:val="lt-LT"/>
        </w:rPr>
      </w:pPr>
    </w:p>
    <w:p w14:paraId="7927EA70" w14:textId="77777777" w:rsidR="007F683B" w:rsidRPr="00C22A37" w:rsidRDefault="007F683B" w:rsidP="007F683B">
      <w:pPr>
        <w:ind w:left="218"/>
        <w:outlineLvl w:val="1"/>
        <w:rPr>
          <w:b/>
          <w:bCs/>
          <w:lang w:val="lt-LT"/>
        </w:rPr>
      </w:pPr>
      <w:r w:rsidRPr="005F105C">
        <w:rPr>
          <w:b/>
          <w:bCs/>
          <w:lang w:val="lt-LT" w:eastAsia="lt-LT"/>
        </w:rPr>
        <w:t xml:space="preserve">Labai 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4"/>
          <w:lang w:val="lt-LT"/>
        </w:rPr>
        <w:t xml:space="preserve"> </w:t>
      </w:r>
      <w:r>
        <w:rPr>
          <w:b/>
          <w:bCs/>
          <w:lang w:val="lt-LT"/>
        </w:rPr>
        <w:t>ne rečiau</w:t>
      </w:r>
      <w:r w:rsidRPr="00C22A37">
        <w:rPr>
          <w:b/>
          <w:bCs/>
          <w:spacing w:val="-5"/>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5"/>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0B59B9E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0C3CDBDC" w14:textId="77777777" w:rsidR="007F683B" w:rsidRPr="00C22A37" w:rsidRDefault="007F683B" w:rsidP="007F683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makšties;</w:t>
      </w:r>
    </w:p>
    <w:p w14:paraId="15CB48B6" w14:textId="77777777" w:rsidR="007F683B" w:rsidRPr="00C22A37" w:rsidRDefault="007F683B" w:rsidP="007F683B">
      <w:pPr>
        <w:numPr>
          <w:ilvl w:val="0"/>
          <w:numId w:val="85"/>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nosies.</w:t>
      </w:r>
    </w:p>
    <w:p w14:paraId="32B13407" w14:textId="77777777" w:rsidR="007F683B" w:rsidRPr="00C22A37" w:rsidRDefault="007F683B" w:rsidP="007F683B">
      <w:pPr>
        <w:rPr>
          <w:lang w:val="lt-LT"/>
        </w:rPr>
      </w:pPr>
    </w:p>
    <w:p w14:paraId="5325B613" w14:textId="77777777" w:rsidR="007F683B" w:rsidRPr="00C22A37" w:rsidRDefault="007F683B" w:rsidP="007F683B">
      <w:pPr>
        <w:ind w:left="218"/>
        <w:outlineLvl w:val="1"/>
        <w:rPr>
          <w:b/>
          <w:bCs/>
          <w:lang w:val="lt-LT"/>
        </w:rPr>
      </w:pPr>
      <w:r w:rsidRPr="005F105C">
        <w:rPr>
          <w:b/>
          <w:bCs/>
          <w:lang w:val="lt-LT" w:eastAsia="lt-LT"/>
        </w:rPr>
        <w:t xml:space="preserve">Dažni šalutinio poveikio reiškiniai </w:t>
      </w:r>
      <w:r w:rsidRPr="00C22A37">
        <w:rPr>
          <w:b/>
          <w:bCs/>
          <w:lang w:val="lt-LT"/>
        </w:rPr>
        <w:t>(gali</w:t>
      </w:r>
      <w:r w:rsidRPr="00C22A37">
        <w:rPr>
          <w:b/>
          <w:bCs/>
          <w:spacing w:val="-5"/>
          <w:lang w:val="lt-LT"/>
        </w:rPr>
        <w:t xml:space="preserve"> </w:t>
      </w:r>
      <w:r w:rsidRPr="00C22A37">
        <w:rPr>
          <w:b/>
          <w:bCs/>
          <w:lang w:val="lt-LT"/>
        </w:rPr>
        <w:t>pasireikšti</w:t>
      </w:r>
      <w:r w:rsidRPr="00C22A37">
        <w:rPr>
          <w:b/>
          <w:bCs/>
          <w:spacing w:val="-5"/>
          <w:lang w:val="lt-LT"/>
        </w:rPr>
        <w:t xml:space="preserve"> </w:t>
      </w:r>
      <w:r w:rsidRPr="00C22A37">
        <w:rPr>
          <w:b/>
          <w:bCs/>
          <w:lang w:val="lt-LT"/>
        </w:rPr>
        <w:t>rečiau</w:t>
      </w:r>
      <w:r w:rsidRPr="00C22A37">
        <w:rPr>
          <w:b/>
          <w:bCs/>
          <w:spacing w:val="-6"/>
          <w:lang w:val="lt-LT"/>
        </w:rPr>
        <w:t xml:space="preserve"> </w:t>
      </w:r>
      <w:r w:rsidRPr="00C22A37">
        <w:rPr>
          <w:b/>
          <w:bCs/>
          <w:lang w:val="lt-LT"/>
        </w:rPr>
        <w:t>kaip</w:t>
      </w:r>
      <w:r w:rsidRPr="00C22A37">
        <w:rPr>
          <w:b/>
          <w:bCs/>
          <w:spacing w:val="-5"/>
          <w:lang w:val="lt-LT"/>
        </w:rPr>
        <w:t xml:space="preserve"> </w:t>
      </w:r>
      <w:r w:rsidRPr="00C22A37">
        <w:rPr>
          <w:b/>
          <w:bCs/>
          <w:lang w:val="lt-LT"/>
        </w:rPr>
        <w:t>1</w:t>
      </w:r>
      <w:r w:rsidRPr="00C22A37">
        <w:rPr>
          <w:b/>
          <w:bCs/>
          <w:spacing w:val="-6"/>
          <w:lang w:val="lt-LT"/>
        </w:rPr>
        <w:t xml:space="preserve"> </w:t>
      </w:r>
      <w:r w:rsidRPr="00C22A37">
        <w:rPr>
          <w:b/>
          <w:bCs/>
          <w:lang w:val="lt-LT"/>
        </w:rPr>
        <w:t>iš</w:t>
      </w:r>
      <w:r w:rsidRPr="00C22A37">
        <w:rPr>
          <w:b/>
          <w:bCs/>
          <w:spacing w:val="-5"/>
          <w:lang w:val="lt-LT"/>
        </w:rPr>
        <w:t xml:space="preserve"> </w:t>
      </w:r>
      <w:r w:rsidRPr="00C22A37">
        <w:rPr>
          <w:b/>
          <w:bCs/>
          <w:lang w:val="lt-LT"/>
        </w:rPr>
        <w:t>10</w:t>
      </w:r>
      <w:r>
        <w:rPr>
          <w:b/>
          <w:bCs/>
          <w:lang w:val="lt-LT"/>
        </w:rPr>
        <w:t> </w:t>
      </w:r>
      <w:r w:rsidRPr="00C22A37">
        <w:rPr>
          <w:b/>
          <w:bCs/>
          <w:spacing w:val="-2"/>
          <w:lang w:val="lt-LT"/>
        </w:rPr>
        <w:t>asmenų)</w:t>
      </w:r>
      <w:r>
        <w:rPr>
          <w:b/>
          <w:bCs/>
          <w:spacing w:val="-2"/>
          <w:lang w:val="lt-LT"/>
        </w:rPr>
        <w:t>:</w:t>
      </w:r>
    </w:p>
    <w:p w14:paraId="68C6E65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raujavimas,</w:t>
      </w:r>
      <w:r w:rsidRPr="00C22A37">
        <w:rPr>
          <w:spacing w:val="-12"/>
          <w:lang w:val="lt-LT"/>
        </w:rPr>
        <w:t xml:space="preserve"> </w:t>
      </w:r>
      <w:r w:rsidRPr="00C22A37">
        <w:rPr>
          <w:spacing w:val="-2"/>
          <w:lang w:val="lt-LT"/>
        </w:rPr>
        <w:t>įskaitant:</w:t>
      </w:r>
    </w:p>
    <w:p w14:paraId="317EB573" w14:textId="77777777" w:rsidR="007F683B" w:rsidRPr="00C22A37" w:rsidRDefault="007F683B" w:rsidP="007F683B">
      <w:pPr>
        <w:numPr>
          <w:ilvl w:val="0"/>
          <w:numId w:val="84"/>
        </w:numPr>
        <w:tabs>
          <w:tab w:val="left" w:pos="1351"/>
        </w:tabs>
        <w:rPr>
          <w:lang w:val="lt-LT"/>
        </w:rPr>
      </w:pPr>
      <w:r w:rsidRPr="00C22A37">
        <w:rPr>
          <w:lang w:val="lt-LT"/>
        </w:rPr>
        <w:t>kraujavimą</w:t>
      </w:r>
      <w:r w:rsidRPr="00C22A37">
        <w:rPr>
          <w:spacing w:val="-6"/>
          <w:lang w:val="lt-LT"/>
        </w:rPr>
        <w:t xml:space="preserve"> </w:t>
      </w:r>
      <w:r w:rsidRPr="00C22A37">
        <w:rPr>
          <w:lang w:val="lt-LT"/>
        </w:rPr>
        <w:t>iš</w:t>
      </w:r>
      <w:r w:rsidRPr="00C22A37">
        <w:rPr>
          <w:spacing w:val="-6"/>
          <w:lang w:val="lt-LT"/>
        </w:rPr>
        <w:t xml:space="preserve"> </w:t>
      </w:r>
      <w:r w:rsidRPr="00C22A37">
        <w:rPr>
          <w:spacing w:val="-2"/>
          <w:lang w:val="lt-LT"/>
        </w:rPr>
        <w:t>dantenų;</w:t>
      </w:r>
    </w:p>
    <w:p w14:paraId="6503D890" w14:textId="77777777" w:rsidR="007F683B" w:rsidRPr="00C22A37" w:rsidRDefault="007F683B" w:rsidP="007F683B">
      <w:pPr>
        <w:numPr>
          <w:ilvl w:val="0"/>
          <w:numId w:val="84"/>
        </w:numPr>
        <w:tabs>
          <w:tab w:val="left" w:pos="1351"/>
        </w:tabs>
        <w:rPr>
          <w:lang w:val="lt-LT"/>
        </w:rPr>
      </w:pPr>
      <w:r w:rsidRPr="00C22A37">
        <w:rPr>
          <w:lang w:val="lt-LT"/>
        </w:rPr>
        <w:t>kraują</w:t>
      </w:r>
      <w:r w:rsidRPr="00C22A37">
        <w:rPr>
          <w:spacing w:val="-6"/>
          <w:lang w:val="lt-LT"/>
        </w:rPr>
        <w:t xml:space="preserve"> </w:t>
      </w:r>
      <w:r w:rsidRPr="00C22A37">
        <w:rPr>
          <w:spacing w:val="-2"/>
          <w:lang w:val="lt-LT"/>
        </w:rPr>
        <w:t>šlapime;</w:t>
      </w:r>
    </w:p>
    <w:p w14:paraId="5F97F9B5" w14:textId="77777777" w:rsidR="007F683B" w:rsidRPr="00C22A37" w:rsidRDefault="007F683B" w:rsidP="007F683B">
      <w:pPr>
        <w:numPr>
          <w:ilvl w:val="0"/>
          <w:numId w:val="84"/>
        </w:numPr>
        <w:tabs>
          <w:tab w:val="left" w:pos="1351"/>
        </w:tabs>
        <w:rPr>
          <w:lang w:val="lt-LT"/>
        </w:rPr>
      </w:pPr>
      <w:r w:rsidRPr="00C22A37">
        <w:rPr>
          <w:lang w:val="lt-LT"/>
        </w:rPr>
        <w:t>mėlynių</w:t>
      </w:r>
      <w:r w:rsidRPr="00C22A37">
        <w:rPr>
          <w:spacing w:val="-10"/>
          <w:lang w:val="lt-LT"/>
        </w:rPr>
        <w:t xml:space="preserve"> </w:t>
      </w:r>
      <w:r w:rsidRPr="00C22A37">
        <w:rPr>
          <w:lang w:val="lt-LT"/>
        </w:rPr>
        <w:t>(kraujosruvų)</w:t>
      </w:r>
      <w:r w:rsidRPr="00C22A37">
        <w:rPr>
          <w:spacing w:val="-6"/>
          <w:lang w:val="lt-LT"/>
        </w:rPr>
        <w:t xml:space="preserve"> </w:t>
      </w:r>
      <w:r w:rsidRPr="00C22A37">
        <w:rPr>
          <w:lang w:val="lt-LT"/>
        </w:rPr>
        <w:t>atsiradimą</w:t>
      </w:r>
      <w:r w:rsidRPr="00C22A37">
        <w:rPr>
          <w:spacing w:val="-8"/>
          <w:lang w:val="lt-LT"/>
        </w:rPr>
        <w:t xml:space="preserve"> </w:t>
      </w:r>
      <w:r w:rsidRPr="00C22A37">
        <w:rPr>
          <w:lang w:val="lt-LT"/>
        </w:rPr>
        <w:t>ir</w:t>
      </w:r>
      <w:r w:rsidRPr="00C22A37">
        <w:rPr>
          <w:spacing w:val="-7"/>
          <w:lang w:val="lt-LT"/>
        </w:rPr>
        <w:t xml:space="preserve"> </w:t>
      </w:r>
      <w:r w:rsidRPr="00C22A37">
        <w:rPr>
          <w:spacing w:val="-2"/>
          <w:lang w:val="lt-LT"/>
        </w:rPr>
        <w:t>patinimą;</w:t>
      </w:r>
    </w:p>
    <w:p w14:paraId="64537615" w14:textId="77777777" w:rsidR="007F683B" w:rsidRPr="00C22A37" w:rsidRDefault="007F683B" w:rsidP="007F683B">
      <w:pPr>
        <w:numPr>
          <w:ilvl w:val="0"/>
          <w:numId w:val="84"/>
        </w:numPr>
        <w:tabs>
          <w:tab w:val="left" w:pos="1351"/>
        </w:tabs>
        <w:rPr>
          <w:lang w:val="lt-LT"/>
        </w:rPr>
      </w:pPr>
      <w:r w:rsidRPr="00C22A37">
        <w:rPr>
          <w:lang w:val="lt-LT"/>
        </w:rPr>
        <w:t>kraujavimą</w:t>
      </w:r>
      <w:r w:rsidRPr="00C22A37">
        <w:rPr>
          <w:spacing w:val="-7"/>
          <w:lang w:val="lt-LT"/>
        </w:rPr>
        <w:t xml:space="preserve"> </w:t>
      </w:r>
      <w:r w:rsidRPr="00C22A37">
        <w:rPr>
          <w:lang w:val="lt-LT"/>
        </w:rPr>
        <w:t>iš</w:t>
      </w:r>
      <w:r w:rsidRPr="00C22A37">
        <w:rPr>
          <w:spacing w:val="-7"/>
          <w:lang w:val="lt-LT"/>
        </w:rPr>
        <w:t xml:space="preserve"> </w:t>
      </w:r>
      <w:r w:rsidRPr="00C22A37">
        <w:rPr>
          <w:lang w:val="lt-LT"/>
        </w:rPr>
        <w:t>žarnyno</w:t>
      </w:r>
      <w:r w:rsidRPr="00C22A37">
        <w:rPr>
          <w:spacing w:val="-6"/>
          <w:lang w:val="lt-LT"/>
        </w:rPr>
        <w:t xml:space="preserve"> </w:t>
      </w:r>
      <w:r w:rsidRPr="00C22A37">
        <w:rPr>
          <w:lang w:val="lt-LT"/>
        </w:rPr>
        <w:t>arba</w:t>
      </w:r>
      <w:r w:rsidRPr="00C22A37">
        <w:rPr>
          <w:spacing w:val="-7"/>
          <w:lang w:val="lt-LT"/>
        </w:rPr>
        <w:t xml:space="preserve"> </w:t>
      </w:r>
      <w:r w:rsidRPr="00C22A37">
        <w:rPr>
          <w:lang w:val="lt-LT"/>
        </w:rPr>
        <w:t>tiesiosios</w:t>
      </w:r>
      <w:r w:rsidRPr="00C22A37">
        <w:rPr>
          <w:spacing w:val="-6"/>
          <w:lang w:val="lt-LT"/>
        </w:rPr>
        <w:t xml:space="preserve"> </w:t>
      </w:r>
      <w:r w:rsidRPr="00C22A37">
        <w:rPr>
          <w:spacing w:val="-2"/>
          <w:lang w:val="lt-LT"/>
        </w:rPr>
        <w:t>žarnos;</w:t>
      </w:r>
    </w:p>
    <w:p w14:paraId="70E601F5" w14:textId="77777777" w:rsidR="007F683B" w:rsidRPr="00C22A37" w:rsidRDefault="007F683B" w:rsidP="007F683B">
      <w:pPr>
        <w:numPr>
          <w:ilvl w:val="0"/>
          <w:numId w:val="84"/>
        </w:numPr>
        <w:tabs>
          <w:tab w:val="left" w:pos="1351"/>
        </w:tabs>
        <w:rPr>
          <w:lang w:val="lt-LT"/>
        </w:rPr>
      </w:pPr>
      <w:r w:rsidRPr="00C22A37">
        <w:rPr>
          <w:lang w:val="lt-LT"/>
        </w:rPr>
        <w:t>ryškaus</w:t>
      </w:r>
      <w:r w:rsidRPr="00C22A37">
        <w:rPr>
          <w:spacing w:val="-8"/>
          <w:lang w:val="lt-LT"/>
        </w:rPr>
        <w:t xml:space="preserve"> </w:t>
      </w:r>
      <w:r w:rsidRPr="00C22A37">
        <w:rPr>
          <w:lang w:val="lt-LT"/>
        </w:rPr>
        <w:t>(raudono)</w:t>
      </w:r>
      <w:r w:rsidRPr="00C22A37">
        <w:rPr>
          <w:spacing w:val="-8"/>
          <w:lang w:val="lt-LT"/>
        </w:rPr>
        <w:t xml:space="preserve"> </w:t>
      </w:r>
      <w:r w:rsidRPr="00C22A37">
        <w:rPr>
          <w:lang w:val="lt-LT"/>
        </w:rPr>
        <w:t>kraujo</w:t>
      </w:r>
      <w:r w:rsidRPr="00C22A37">
        <w:rPr>
          <w:spacing w:val="-8"/>
          <w:lang w:val="lt-LT"/>
        </w:rPr>
        <w:t xml:space="preserve"> </w:t>
      </w:r>
      <w:r w:rsidRPr="00C22A37">
        <w:rPr>
          <w:lang w:val="lt-LT"/>
        </w:rPr>
        <w:t>atsiradimą</w:t>
      </w:r>
      <w:r w:rsidRPr="00C22A37">
        <w:rPr>
          <w:spacing w:val="-8"/>
          <w:lang w:val="lt-LT"/>
        </w:rPr>
        <w:t xml:space="preserve"> </w:t>
      </w:r>
      <w:r w:rsidRPr="00C22A37">
        <w:rPr>
          <w:spacing w:val="-2"/>
          <w:lang w:val="lt-LT"/>
        </w:rPr>
        <w:t>išmatose;</w:t>
      </w:r>
    </w:p>
    <w:p w14:paraId="42E5F749" w14:textId="7E16BE27" w:rsidR="007F683B" w:rsidRPr="00C22A37" w:rsidRDefault="007F683B" w:rsidP="007F683B">
      <w:pPr>
        <w:numPr>
          <w:ilvl w:val="0"/>
          <w:numId w:val="84"/>
        </w:numPr>
        <w:tabs>
          <w:tab w:val="left" w:pos="1351"/>
        </w:tabs>
        <w:ind w:right="1190"/>
        <w:rPr>
          <w:lang w:val="lt-LT"/>
        </w:rPr>
      </w:pPr>
      <w:r w:rsidRPr="00C22A37">
        <w:rPr>
          <w:lang w:val="lt-LT"/>
        </w:rPr>
        <w:t>kraujavimą po operacijos, įskaitant mėlynes (kraujosruvas) ir patinimą, kraujo</w:t>
      </w:r>
      <w:r w:rsidR="000E5FB3">
        <w:rPr>
          <w:lang w:val="lt-LT"/>
        </w:rPr>
        <w:t xml:space="preserve"> arba skysčio</w:t>
      </w:r>
      <w:r w:rsidRPr="00C22A37">
        <w:rPr>
          <w:spacing w:val="-3"/>
          <w:lang w:val="lt-LT"/>
        </w:rPr>
        <w:t xml:space="preserve"> </w:t>
      </w:r>
      <w:r w:rsidRPr="00C22A37">
        <w:rPr>
          <w:lang w:val="lt-LT"/>
        </w:rPr>
        <w:t>sunkimąsi</w:t>
      </w:r>
      <w:r w:rsidRPr="00C22A37">
        <w:rPr>
          <w:spacing w:val="-3"/>
          <w:lang w:val="lt-LT"/>
        </w:rPr>
        <w:t xml:space="preserve"> </w:t>
      </w:r>
      <w:r w:rsidRPr="00C22A37">
        <w:rPr>
          <w:lang w:val="lt-LT"/>
        </w:rPr>
        <w:t>iš</w:t>
      </w:r>
      <w:r w:rsidRPr="00C22A37">
        <w:rPr>
          <w:spacing w:val="-3"/>
          <w:lang w:val="lt-LT"/>
        </w:rPr>
        <w:t xml:space="preserve"> </w:t>
      </w:r>
      <w:r w:rsidRPr="00C22A37">
        <w:rPr>
          <w:lang w:val="lt-LT"/>
        </w:rPr>
        <w:t>chirurginės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(pjūvio)</w:t>
      </w:r>
      <w:r w:rsidRPr="00C22A37">
        <w:rPr>
          <w:spacing w:val="-3"/>
          <w:lang w:val="lt-LT"/>
        </w:rPr>
        <w:t xml:space="preserve"> </w:t>
      </w:r>
      <w:r w:rsidRPr="00C22A37">
        <w:rPr>
          <w:lang w:val="lt-LT"/>
        </w:rPr>
        <w:t>vietos</w:t>
      </w:r>
      <w:r w:rsidRPr="00C22A37">
        <w:rPr>
          <w:spacing w:val="-3"/>
          <w:lang w:val="lt-LT"/>
        </w:rPr>
        <w:t xml:space="preserve"> </w:t>
      </w:r>
      <w:r w:rsidRPr="00C22A37">
        <w:rPr>
          <w:lang w:val="lt-LT"/>
        </w:rPr>
        <w:t>(žaizdos</w:t>
      </w:r>
      <w:r w:rsidRPr="00C22A37">
        <w:rPr>
          <w:spacing w:val="-3"/>
          <w:lang w:val="lt-LT"/>
        </w:rPr>
        <w:t xml:space="preserve"> </w:t>
      </w:r>
      <w:r w:rsidRPr="00C22A37">
        <w:rPr>
          <w:lang w:val="lt-LT"/>
        </w:rPr>
        <w:t>sekreciją)</w:t>
      </w:r>
      <w:r w:rsidRPr="00C22A37">
        <w:rPr>
          <w:spacing w:val="-3"/>
          <w:lang w:val="lt-LT"/>
        </w:rPr>
        <w:t xml:space="preserve"> </w:t>
      </w:r>
      <w:r w:rsidRPr="00C22A37">
        <w:rPr>
          <w:lang w:val="lt-LT"/>
        </w:rPr>
        <w:t>arba</w:t>
      </w:r>
      <w:r w:rsidRPr="00C22A37">
        <w:rPr>
          <w:spacing w:val="-3"/>
          <w:lang w:val="lt-LT"/>
        </w:rPr>
        <w:t xml:space="preserve"> </w:t>
      </w:r>
      <w:r w:rsidRPr="00C22A37">
        <w:rPr>
          <w:lang w:val="lt-LT"/>
        </w:rPr>
        <w:t xml:space="preserve">injekcijos </w:t>
      </w:r>
      <w:r w:rsidRPr="00C22A37">
        <w:rPr>
          <w:spacing w:val="-2"/>
          <w:lang w:val="lt-LT"/>
        </w:rPr>
        <w:t>vietų;</w:t>
      </w:r>
    </w:p>
    <w:p w14:paraId="0B4C78ED" w14:textId="77777777" w:rsidR="007F683B" w:rsidRPr="00C22A37" w:rsidRDefault="007F683B" w:rsidP="007F683B">
      <w:pPr>
        <w:numPr>
          <w:ilvl w:val="0"/>
          <w:numId w:val="86"/>
        </w:numPr>
        <w:tabs>
          <w:tab w:val="left" w:pos="784"/>
        </w:tabs>
        <w:ind w:hanging="566"/>
        <w:rPr>
          <w:lang w:val="lt-LT"/>
        </w:rPr>
      </w:pPr>
      <w:r>
        <w:rPr>
          <w:lang w:val="lt-LT"/>
        </w:rPr>
        <w:t>p</w:t>
      </w:r>
      <w:r w:rsidRPr="00C22A37">
        <w:rPr>
          <w:lang w:val="lt-LT"/>
        </w:rPr>
        <w:t>laukų</w:t>
      </w:r>
      <w:r w:rsidRPr="00C22A37">
        <w:rPr>
          <w:spacing w:val="-6"/>
          <w:lang w:val="lt-LT"/>
        </w:rPr>
        <w:t xml:space="preserve"> </w:t>
      </w:r>
      <w:r w:rsidRPr="00C22A37">
        <w:rPr>
          <w:spacing w:val="-2"/>
          <w:lang w:val="lt-LT"/>
        </w:rPr>
        <w:t>slinkimas;</w:t>
      </w:r>
    </w:p>
    <w:p w14:paraId="0FC7C191" w14:textId="77777777" w:rsidR="007F683B" w:rsidRPr="00C22A37" w:rsidRDefault="007F683B" w:rsidP="007F683B">
      <w:pPr>
        <w:numPr>
          <w:ilvl w:val="0"/>
          <w:numId w:val="86"/>
        </w:numPr>
        <w:tabs>
          <w:tab w:val="left" w:pos="784"/>
        </w:tabs>
        <w:ind w:hanging="566"/>
        <w:rPr>
          <w:lang w:val="lt-LT"/>
        </w:rPr>
      </w:pPr>
      <w:r>
        <w:rPr>
          <w:lang w:val="lt-LT"/>
        </w:rPr>
        <w:t>m</w:t>
      </w:r>
      <w:r w:rsidRPr="00C22A37">
        <w:rPr>
          <w:lang w:val="lt-LT"/>
        </w:rPr>
        <w:t>ažakraujystė,</w:t>
      </w:r>
      <w:r w:rsidRPr="00C22A37">
        <w:rPr>
          <w:spacing w:val="-9"/>
          <w:lang w:val="lt-LT"/>
        </w:rPr>
        <w:t xml:space="preserve"> </w:t>
      </w:r>
      <w:r w:rsidRPr="00C22A37">
        <w:rPr>
          <w:lang w:val="lt-LT"/>
        </w:rPr>
        <w:t>dėl</w:t>
      </w:r>
      <w:r w:rsidRPr="00C22A37">
        <w:rPr>
          <w:spacing w:val="-7"/>
          <w:lang w:val="lt-LT"/>
        </w:rPr>
        <w:t xml:space="preserve"> </w:t>
      </w:r>
      <w:r w:rsidRPr="00C22A37">
        <w:rPr>
          <w:lang w:val="lt-LT"/>
        </w:rPr>
        <w:t>kurios</w:t>
      </w:r>
      <w:r w:rsidRPr="00C22A37">
        <w:rPr>
          <w:spacing w:val="-7"/>
          <w:lang w:val="lt-LT"/>
        </w:rPr>
        <w:t xml:space="preserve"> </w:t>
      </w:r>
      <w:r w:rsidRPr="00C22A37">
        <w:rPr>
          <w:lang w:val="lt-LT"/>
        </w:rPr>
        <w:t>gali</w:t>
      </w:r>
      <w:r>
        <w:rPr>
          <w:lang w:val="lt-LT"/>
        </w:rPr>
        <w:t>mas</w:t>
      </w:r>
      <w:r w:rsidRPr="00C22A37">
        <w:rPr>
          <w:spacing w:val="-7"/>
          <w:lang w:val="lt-LT"/>
        </w:rPr>
        <w:t xml:space="preserve"> </w:t>
      </w:r>
      <w:r w:rsidRPr="00C22A37">
        <w:rPr>
          <w:lang w:val="lt-LT"/>
        </w:rPr>
        <w:t>nuovargis</w:t>
      </w:r>
      <w:r w:rsidRPr="00C22A37">
        <w:rPr>
          <w:spacing w:val="-7"/>
          <w:lang w:val="lt-LT"/>
        </w:rPr>
        <w:t xml:space="preserve"> </w:t>
      </w:r>
      <w:r w:rsidRPr="00C22A37">
        <w:rPr>
          <w:lang w:val="lt-LT"/>
        </w:rPr>
        <w:t>ar</w:t>
      </w:r>
      <w:r w:rsidRPr="00C22A37">
        <w:rPr>
          <w:spacing w:val="-7"/>
          <w:lang w:val="lt-LT"/>
        </w:rPr>
        <w:t xml:space="preserve"> </w:t>
      </w:r>
      <w:r w:rsidRPr="00C22A37">
        <w:rPr>
          <w:spacing w:val="-2"/>
          <w:lang w:val="lt-LT"/>
        </w:rPr>
        <w:t>blyškumas;</w:t>
      </w:r>
    </w:p>
    <w:p w14:paraId="7D598441" w14:textId="77777777" w:rsidR="007F683B" w:rsidRPr="00C22A37" w:rsidRDefault="007F683B" w:rsidP="007F683B">
      <w:pPr>
        <w:numPr>
          <w:ilvl w:val="0"/>
          <w:numId w:val="86"/>
        </w:numPr>
        <w:tabs>
          <w:tab w:val="left" w:pos="784"/>
        </w:tabs>
        <w:ind w:right="2149"/>
        <w:rPr>
          <w:lang w:val="lt-LT"/>
        </w:rPr>
      </w:pPr>
      <w:r>
        <w:rPr>
          <w:lang w:val="lt-LT"/>
        </w:rPr>
        <w:t>s</w:t>
      </w:r>
      <w:r w:rsidRPr="00C22A37">
        <w:rPr>
          <w:lang w:val="lt-LT"/>
        </w:rPr>
        <w:t>umažėjęs</w:t>
      </w:r>
      <w:r w:rsidRPr="00C22A37">
        <w:rPr>
          <w:spacing w:val="-4"/>
          <w:lang w:val="lt-LT"/>
        </w:rPr>
        <w:t xml:space="preserve"> </w:t>
      </w:r>
      <w:r w:rsidRPr="00C22A37">
        <w:rPr>
          <w:lang w:val="lt-LT"/>
        </w:rPr>
        <w:t>trombocitų</w:t>
      </w:r>
      <w:r w:rsidRPr="00C22A37">
        <w:rPr>
          <w:spacing w:val="-3"/>
          <w:lang w:val="lt-LT"/>
        </w:rPr>
        <w:t xml:space="preserve"> </w:t>
      </w:r>
      <w:r w:rsidRPr="00C22A37">
        <w:rPr>
          <w:lang w:val="lt-LT"/>
        </w:rPr>
        <w:t>(kraujo</w:t>
      </w:r>
      <w:r w:rsidRPr="00C22A37">
        <w:rPr>
          <w:spacing w:val="-4"/>
          <w:lang w:val="lt-LT"/>
        </w:rPr>
        <w:t xml:space="preserve"> </w:t>
      </w:r>
      <w:r w:rsidRPr="00C22A37">
        <w:rPr>
          <w:lang w:val="lt-LT"/>
        </w:rPr>
        <w:t>plokštelių)</w:t>
      </w:r>
      <w:r w:rsidRPr="00C22A37">
        <w:rPr>
          <w:spacing w:val="-2"/>
          <w:lang w:val="lt-LT"/>
        </w:rPr>
        <w:t xml:space="preserve"> </w:t>
      </w:r>
      <w:r w:rsidRPr="00C22A37">
        <w:rPr>
          <w:lang w:val="lt-LT"/>
        </w:rPr>
        <w:t>skaičius</w:t>
      </w:r>
      <w:r w:rsidRPr="00C22A37">
        <w:rPr>
          <w:spacing w:val="-4"/>
          <w:lang w:val="lt-LT"/>
        </w:rPr>
        <w:t xml:space="preserve"> </w:t>
      </w:r>
      <w:r w:rsidRPr="00C22A37">
        <w:rPr>
          <w:lang w:val="lt-LT"/>
        </w:rPr>
        <w:t>vaiko</w:t>
      </w:r>
      <w:r w:rsidRPr="00C22A37">
        <w:rPr>
          <w:spacing w:val="-4"/>
          <w:lang w:val="lt-LT"/>
        </w:rPr>
        <w:t xml:space="preserve"> </w:t>
      </w:r>
      <w:r w:rsidRPr="00C22A37">
        <w:rPr>
          <w:lang w:val="lt-LT"/>
        </w:rPr>
        <w:t>kraujyje</w:t>
      </w:r>
      <w:r w:rsidRPr="00C22A37">
        <w:rPr>
          <w:spacing w:val="-5"/>
          <w:lang w:val="lt-LT"/>
        </w:rPr>
        <w:t xml:space="preserve"> </w:t>
      </w:r>
      <w:r w:rsidRPr="00C22A37">
        <w:rPr>
          <w:lang w:val="lt-LT"/>
        </w:rPr>
        <w:t>(dėl</w:t>
      </w:r>
      <w:r w:rsidRPr="00C22A37">
        <w:rPr>
          <w:spacing w:val="-4"/>
          <w:lang w:val="lt-LT"/>
        </w:rPr>
        <w:t xml:space="preserve"> </w:t>
      </w:r>
      <w:r w:rsidRPr="00C22A37">
        <w:rPr>
          <w:lang w:val="lt-LT"/>
        </w:rPr>
        <w:t>ko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 xml:space="preserve">sutrikti </w:t>
      </w:r>
      <w:r w:rsidRPr="00C22A37">
        <w:rPr>
          <w:spacing w:val="-2"/>
          <w:lang w:val="lt-LT"/>
        </w:rPr>
        <w:t>krešėjimas);</w:t>
      </w:r>
    </w:p>
    <w:p w14:paraId="6E33B4BC" w14:textId="77777777" w:rsidR="007F683B" w:rsidRPr="00C22A37" w:rsidRDefault="007F683B" w:rsidP="007F683B">
      <w:pPr>
        <w:numPr>
          <w:ilvl w:val="0"/>
          <w:numId w:val="86"/>
        </w:numPr>
        <w:tabs>
          <w:tab w:val="left" w:pos="784"/>
        </w:tabs>
        <w:ind w:hanging="566"/>
        <w:rPr>
          <w:lang w:val="lt-LT"/>
        </w:rPr>
      </w:pPr>
      <w:r>
        <w:rPr>
          <w:lang w:val="lt-LT"/>
        </w:rPr>
        <w:t>p</w:t>
      </w:r>
      <w:r w:rsidRPr="00C22A37">
        <w:rPr>
          <w:lang w:val="lt-LT"/>
        </w:rPr>
        <w:t>ykinimas</w:t>
      </w:r>
      <w:r w:rsidRPr="00C22A37">
        <w:rPr>
          <w:spacing w:val="-9"/>
          <w:lang w:val="lt-LT"/>
        </w:rPr>
        <w:t xml:space="preserve"> </w:t>
      </w:r>
      <w:r w:rsidRPr="00C22A37">
        <w:rPr>
          <w:spacing w:val="-2"/>
          <w:lang w:val="lt-LT"/>
        </w:rPr>
        <w:t>(šleikštulys);</w:t>
      </w:r>
    </w:p>
    <w:p w14:paraId="50A98BB4" w14:textId="77777777" w:rsidR="007F683B" w:rsidRPr="00C22A37" w:rsidRDefault="007F683B" w:rsidP="007F683B">
      <w:pPr>
        <w:numPr>
          <w:ilvl w:val="0"/>
          <w:numId w:val="86"/>
        </w:numPr>
        <w:tabs>
          <w:tab w:val="left" w:pos="784"/>
        </w:tabs>
        <w:ind w:hanging="566"/>
        <w:rPr>
          <w:lang w:val="lt-LT"/>
        </w:rPr>
      </w:pPr>
      <w:r>
        <w:rPr>
          <w:lang w:val="lt-LT"/>
        </w:rPr>
        <w:t>o</w:t>
      </w:r>
      <w:r w:rsidRPr="00C22A37">
        <w:rPr>
          <w:lang w:val="lt-LT"/>
        </w:rPr>
        <w:t>dos</w:t>
      </w:r>
      <w:r w:rsidRPr="00C22A37">
        <w:rPr>
          <w:spacing w:val="-4"/>
          <w:lang w:val="lt-LT"/>
        </w:rPr>
        <w:t xml:space="preserve"> </w:t>
      </w:r>
      <w:r w:rsidRPr="00C22A37">
        <w:rPr>
          <w:spacing w:val="-2"/>
          <w:lang w:val="lt-LT"/>
        </w:rPr>
        <w:t>išbėrimas;</w:t>
      </w:r>
    </w:p>
    <w:p w14:paraId="13615887" w14:textId="77777777" w:rsidR="007F683B" w:rsidRPr="00C22A37" w:rsidRDefault="007F683B" w:rsidP="007F683B">
      <w:pPr>
        <w:numPr>
          <w:ilvl w:val="0"/>
          <w:numId w:val="86"/>
        </w:numPr>
        <w:tabs>
          <w:tab w:val="left" w:pos="784"/>
        </w:tabs>
        <w:ind w:hanging="566"/>
        <w:rPr>
          <w:lang w:val="lt-LT"/>
        </w:rPr>
      </w:pPr>
      <w:r>
        <w:rPr>
          <w:spacing w:val="-2"/>
          <w:lang w:val="lt-LT"/>
        </w:rPr>
        <w:t>n</w:t>
      </w:r>
      <w:r w:rsidRPr="00C22A37">
        <w:rPr>
          <w:spacing w:val="-2"/>
          <w:lang w:val="lt-LT"/>
        </w:rPr>
        <w:t>iežulys;</w:t>
      </w:r>
    </w:p>
    <w:p w14:paraId="188DE83F" w14:textId="77777777" w:rsidR="007F683B" w:rsidRPr="00C22A37" w:rsidRDefault="007F683B" w:rsidP="007F683B">
      <w:pPr>
        <w:numPr>
          <w:ilvl w:val="0"/>
          <w:numId w:val="86"/>
        </w:numPr>
        <w:tabs>
          <w:tab w:val="left" w:pos="784"/>
        </w:tabs>
        <w:ind w:right="1715"/>
        <w:rPr>
          <w:lang w:val="lt-LT"/>
        </w:rPr>
      </w:pPr>
      <w:r>
        <w:rPr>
          <w:lang w:val="lt-LT"/>
        </w:rPr>
        <w:t>s</w:t>
      </w:r>
      <w:r w:rsidRPr="00C22A37">
        <w:rPr>
          <w:lang w:val="lt-LT"/>
        </w:rPr>
        <w:t>umažėjęs</w:t>
      </w:r>
      <w:r w:rsidRPr="00C22A37">
        <w:rPr>
          <w:spacing w:val="-3"/>
          <w:lang w:val="lt-LT"/>
        </w:rPr>
        <w:t xml:space="preserve"> </w:t>
      </w:r>
      <w:r w:rsidRPr="00C22A37">
        <w:rPr>
          <w:lang w:val="lt-LT"/>
        </w:rPr>
        <w:t>kraujospūdis,</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ko</w:t>
      </w:r>
      <w:r w:rsidRPr="00C22A37">
        <w:rPr>
          <w:spacing w:val="-3"/>
          <w:lang w:val="lt-LT"/>
        </w:rPr>
        <w:t xml:space="preserve"> </w:t>
      </w:r>
      <w:r w:rsidRPr="00C22A37">
        <w:rPr>
          <w:lang w:val="lt-LT"/>
        </w:rPr>
        <w:t>vaikas</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jausti</w:t>
      </w:r>
      <w:r w:rsidRPr="00C22A37">
        <w:rPr>
          <w:spacing w:val="-2"/>
          <w:lang w:val="lt-LT"/>
        </w:rPr>
        <w:t xml:space="preserve"> </w:t>
      </w:r>
      <w:r w:rsidRPr="00C22A37">
        <w:rPr>
          <w:lang w:val="lt-LT"/>
        </w:rPr>
        <w:t>silpnumą</w:t>
      </w:r>
      <w:r w:rsidRPr="00C22A37">
        <w:rPr>
          <w:spacing w:val="-2"/>
          <w:lang w:val="lt-LT"/>
        </w:rPr>
        <w:t xml:space="preserve"> </w:t>
      </w:r>
      <w:r w:rsidRPr="00C22A37">
        <w:rPr>
          <w:lang w:val="lt-LT"/>
        </w:rPr>
        <w:t>(alpti)</w:t>
      </w:r>
      <w:r w:rsidRPr="00C22A37">
        <w:rPr>
          <w:spacing w:val="-4"/>
          <w:lang w:val="lt-LT"/>
        </w:rPr>
        <w:t xml:space="preserve"> </w:t>
      </w:r>
      <w:r w:rsidRPr="00C22A37">
        <w:rPr>
          <w:lang w:val="lt-LT"/>
        </w:rPr>
        <w:t>ar</w:t>
      </w:r>
      <w:r w:rsidRPr="00C22A37">
        <w:rPr>
          <w:spacing w:val="-3"/>
          <w:lang w:val="lt-LT"/>
        </w:rPr>
        <w:t xml:space="preserve"> </w:t>
      </w:r>
      <w:r w:rsidRPr="00C22A37">
        <w:rPr>
          <w:lang w:val="lt-LT"/>
        </w:rPr>
        <w:t>gali</w:t>
      </w:r>
      <w:r w:rsidRPr="00C22A37">
        <w:rPr>
          <w:spacing w:val="-3"/>
          <w:lang w:val="lt-LT"/>
        </w:rPr>
        <w:t xml:space="preserve"> </w:t>
      </w:r>
      <w:r w:rsidRPr="00C22A37">
        <w:rPr>
          <w:lang w:val="lt-LT"/>
        </w:rPr>
        <w:t>padažnėti</w:t>
      </w:r>
      <w:r w:rsidRPr="00C22A37">
        <w:rPr>
          <w:spacing w:val="-3"/>
          <w:lang w:val="lt-LT"/>
        </w:rPr>
        <w:t xml:space="preserve"> </w:t>
      </w:r>
      <w:r w:rsidRPr="00C22A37">
        <w:rPr>
          <w:lang w:val="lt-LT"/>
        </w:rPr>
        <w:t>širdies susitraukimų ritmas (pulsas);</w:t>
      </w:r>
    </w:p>
    <w:p w14:paraId="17136B04"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5EFD3FC9" w14:textId="77777777" w:rsidR="007F683B" w:rsidRPr="00C22A37" w:rsidRDefault="007F683B" w:rsidP="007F683B">
      <w:pPr>
        <w:numPr>
          <w:ilvl w:val="0"/>
          <w:numId w:val="83"/>
        </w:numPr>
        <w:tabs>
          <w:tab w:val="left" w:pos="1351"/>
        </w:tabs>
        <w:rPr>
          <w:lang w:val="lt-LT"/>
        </w:rPr>
      </w:pPr>
      <w:r w:rsidRPr="00C22A37">
        <w:rPr>
          <w:lang w:val="lt-LT"/>
        </w:rPr>
        <w:t>sutrikusią</w:t>
      </w:r>
      <w:r w:rsidRPr="00C22A37">
        <w:rPr>
          <w:spacing w:val="-8"/>
          <w:lang w:val="lt-LT"/>
        </w:rPr>
        <w:t xml:space="preserve"> </w:t>
      </w:r>
      <w:r w:rsidRPr="00C22A37">
        <w:rPr>
          <w:lang w:val="lt-LT"/>
        </w:rPr>
        <w:t>kepenų</w:t>
      </w:r>
      <w:r w:rsidRPr="00C22A37">
        <w:rPr>
          <w:spacing w:val="-8"/>
          <w:lang w:val="lt-LT"/>
        </w:rPr>
        <w:t xml:space="preserve"> </w:t>
      </w:r>
      <w:r w:rsidRPr="00C22A37">
        <w:rPr>
          <w:spacing w:val="-2"/>
          <w:lang w:val="lt-LT"/>
        </w:rPr>
        <w:t>veiklą;</w:t>
      </w:r>
    </w:p>
    <w:p w14:paraId="3484D8DD" w14:textId="77777777" w:rsidR="007F683B" w:rsidRPr="00C22A37" w:rsidRDefault="007F683B" w:rsidP="007F683B">
      <w:pPr>
        <w:numPr>
          <w:ilvl w:val="0"/>
          <w:numId w:val="83"/>
        </w:numPr>
        <w:tabs>
          <w:tab w:val="left" w:pos="1351"/>
        </w:tabs>
        <w:rPr>
          <w:lang w:val="lt-LT"/>
        </w:rPr>
      </w:pPr>
      <w:r w:rsidRPr="00C22A37">
        <w:rPr>
          <w:lang w:val="lt-LT"/>
        </w:rPr>
        <w:t>padidėjusį</w:t>
      </w:r>
      <w:r w:rsidRPr="00C22A37">
        <w:rPr>
          <w:spacing w:val="-7"/>
          <w:lang w:val="lt-LT"/>
        </w:rPr>
        <w:t xml:space="preserve"> </w:t>
      </w:r>
      <w:r w:rsidRPr="00C22A37">
        <w:rPr>
          <w:lang w:val="lt-LT"/>
        </w:rPr>
        <w:t>kai</w:t>
      </w:r>
      <w:r w:rsidRPr="00C22A37">
        <w:rPr>
          <w:spacing w:val="-6"/>
          <w:lang w:val="lt-LT"/>
        </w:rPr>
        <w:t xml:space="preserve"> </w:t>
      </w:r>
      <w:r w:rsidRPr="00C22A37">
        <w:rPr>
          <w:lang w:val="lt-LT"/>
        </w:rPr>
        <w:t>kurių</w:t>
      </w:r>
      <w:r w:rsidRPr="00C22A37">
        <w:rPr>
          <w:spacing w:val="-7"/>
          <w:lang w:val="lt-LT"/>
        </w:rPr>
        <w:t xml:space="preserve"> </w:t>
      </w:r>
      <w:r w:rsidRPr="00C22A37">
        <w:rPr>
          <w:lang w:val="lt-LT"/>
        </w:rPr>
        <w:t>kepenų</w:t>
      </w:r>
      <w:r w:rsidRPr="00C22A37">
        <w:rPr>
          <w:spacing w:val="-6"/>
          <w:lang w:val="lt-LT"/>
        </w:rPr>
        <w:t xml:space="preserve"> </w:t>
      </w:r>
      <w:r w:rsidRPr="00C22A37">
        <w:rPr>
          <w:lang w:val="lt-LT"/>
        </w:rPr>
        <w:t>fermentų</w:t>
      </w:r>
      <w:r w:rsidRPr="00C22A37">
        <w:rPr>
          <w:spacing w:val="-6"/>
          <w:lang w:val="lt-LT"/>
        </w:rPr>
        <w:t xml:space="preserve"> </w:t>
      </w:r>
      <w:r w:rsidRPr="00C22A37">
        <w:rPr>
          <w:spacing w:val="-2"/>
          <w:lang w:val="lt-LT"/>
        </w:rPr>
        <w:t>aktyvumą;</w:t>
      </w:r>
    </w:p>
    <w:p w14:paraId="67805DC4" w14:textId="77777777" w:rsidR="007F683B" w:rsidRPr="00C22A37" w:rsidRDefault="007F683B" w:rsidP="007F683B">
      <w:pPr>
        <w:numPr>
          <w:ilvl w:val="0"/>
          <w:numId w:val="83"/>
        </w:numPr>
        <w:tabs>
          <w:tab w:val="left" w:pos="1351"/>
        </w:tabs>
        <w:rPr>
          <w:lang w:val="lt-LT"/>
        </w:rPr>
      </w:pPr>
      <w:r w:rsidRPr="00C22A37">
        <w:rPr>
          <w:lang w:val="lt-LT"/>
        </w:rPr>
        <w:t>padidėjusį</w:t>
      </w:r>
      <w:r w:rsidRPr="00C22A37">
        <w:rPr>
          <w:spacing w:val="-13"/>
          <w:lang w:val="lt-LT"/>
        </w:rPr>
        <w:t xml:space="preserve"> </w:t>
      </w:r>
      <w:r w:rsidRPr="00C22A37">
        <w:rPr>
          <w:lang w:val="lt-LT"/>
        </w:rPr>
        <w:t>alaninaminotransferazės</w:t>
      </w:r>
      <w:r w:rsidRPr="00C22A37">
        <w:rPr>
          <w:spacing w:val="-13"/>
          <w:lang w:val="lt-LT"/>
        </w:rPr>
        <w:t xml:space="preserve"> </w:t>
      </w:r>
      <w:r w:rsidRPr="00C22A37">
        <w:rPr>
          <w:lang w:val="lt-LT"/>
        </w:rPr>
        <w:t>(ALT)</w:t>
      </w:r>
      <w:r w:rsidRPr="00C22A37">
        <w:rPr>
          <w:spacing w:val="-12"/>
          <w:lang w:val="lt-LT"/>
        </w:rPr>
        <w:t xml:space="preserve"> </w:t>
      </w:r>
      <w:r w:rsidRPr="00C22A37">
        <w:rPr>
          <w:spacing w:val="-2"/>
          <w:lang w:val="lt-LT"/>
        </w:rPr>
        <w:t>aktyvumą.</w:t>
      </w:r>
    </w:p>
    <w:p w14:paraId="429A0CFB" w14:textId="77777777" w:rsidR="007F683B" w:rsidRPr="00C22A37" w:rsidRDefault="007F683B" w:rsidP="007F683B">
      <w:pPr>
        <w:rPr>
          <w:lang w:val="lt-LT"/>
        </w:rPr>
      </w:pPr>
    </w:p>
    <w:p w14:paraId="2AF0DECA" w14:textId="77777777" w:rsidR="007F683B" w:rsidRDefault="007F683B" w:rsidP="007F683B">
      <w:pPr>
        <w:ind w:left="218"/>
        <w:outlineLvl w:val="1"/>
        <w:rPr>
          <w:b/>
          <w:bCs/>
          <w:lang w:val="lt-LT"/>
        </w:rPr>
      </w:pPr>
      <w:r w:rsidRPr="005F105C">
        <w:rPr>
          <w:b/>
          <w:bCs/>
          <w:lang w:val="lt-LT" w:eastAsia="lt-LT"/>
        </w:rPr>
        <w:t>Šalutinio poveikio reiškiniai, kurių</w:t>
      </w:r>
      <w:r w:rsidRPr="00C22A37">
        <w:rPr>
          <w:b/>
          <w:bCs/>
          <w:lang w:val="lt-LT"/>
        </w:rPr>
        <w:t xml:space="preserve"> </w:t>
      </w:r>
      <w:r>
        <w:rPr>
          <w:b/>
          <w:bCs/>
          <w:lang w:val="lt-LT"/>
        </w:rPr>
        <w:t>d</w:t>
      </w:r>
      <w:r w:rsidRPr="00C22A37">
        <w:rPr>
          <w:b/>
          <w:bCs/>
          <w:lang w:val="lt-LT"/>
        </w:rPr>
        <w:t>ažnis</w:t>
      </w:r>
      <w:r w:rsidRPr="00C22A37">
        <w:rPr>
          <w:b/>
          <w:bCs/>
          <w:spacing w:val="-8"/>
          <w:lang w:val="lt-LT"/>
        </w:rPr>
        <w:t xml:space="preserve"> </w:t>
      </w:r>
      <w:r w:rsidRPr="00C22A37">
        <w:rPr>
          <w:b/>
          <w:bCs/>
          <w:lang w:val="lt-LT"/>
        </w:rPr>
        <w:t>nežinomas</w:t>
      </w:r>
      <w:r w:rsidRPr="00C22A37">
        <w:rPr>
          <w:b/>
          <w:bCs/>
          <w:spacing w:val="-7"/>
          <w:lang w:val="lt-LT"/>
        </w:rPr>
        <w:t xml:space="preserve"> </w:t>
      </w:r>
      <w:r w:rsidRPr="00C22A37">
        <w:rPr>
          <w:b/>
          <w:bCs/>
          <w:lang w:val="lt-LT"/>
        </w:rPr>
        <w:t>(negali</w:t>
      </w:r>
      <w:r w:rsidRPr="00C22A37">
        <w:rPr>
          <w:b/>
          <w:bCs/>
          <w:spacing w:val="-7"/>
          <w:lang w:val="lt-LT"/>
        </w:rPr>
        <w:t xml:space="preserve"> </w:t>
      </w:r>
      <w:r w:rsidRPr="00C22A37">
        <w:rPr>
          <w:b/>
          <w:bCs/>
          <w:lang w:val="lt-LT"/>
        </w:rPr>
        <w:t>būti</w:t>
      </w:r>
      <w:r w:rsidRPr="00C22A37">
        <w:rPr>
          <w:b/>
          <w:bCs/>
          <w:spacing w:val="-8"/>
          <w:lang w:val="lt-LT"/>
        </w:rPr>
        <w:t xml:space="preserve"> </w:t>
      </w:r>
      <w:r w:rsidRPr="00C22A37">
        <w:rPr>
          <w:b/>
          <w:bCs/>
          <w:lang w:val="lt-LT"/>
        </w:rPr>
        <w:t>apskaičiuotas</w:t>
      </w:r>
      <w:r w:rsidRPr="00C22A37">
        <w:rPr>
          <w:b/>
          <w:bCs/>
          <w:spacing w:val="-7"/>
          <w:lang w:val="lt-LT"/>
        </w:rPr>
        <w:t xml:space="preserve"> </w:t>
      </w:r>
      <w:r w:rsidRPr="00C22A37">
        <w:rPr>
          <w:b/>
          <w:bCs/>
          <w:lang w:val="lt-LT"/>
        </w:rPr>
        <w:t>pagal</w:t>
      </w:r>
      <w:r w:rsidRPr="00C22A37">
        <w:rPr>
          <w:b/>
          <w:bCs/>
          <w:spacing w:val="-7"/>
          <w:lang w:val="lt-LT"/>
        </w:rPr>
        <w:t xml:space="preserve"> </w:t>
      </w:r>
      <w:r w:rsidRPr="00C22A37">
        <w:rPr>
          <w:b/>
          <w:bCs/>
          <w:lang w:val="lt-LT"/>
        </w:rPr>
        <w:t>turimus</w:t>
      </w:r>
      <w:r w:rsidRPr="00C22A37">
        <w:rPr>
          <w:b/>
          <w:bCs/>
          <w:spacing w:val="-7"/>
          <w:lang w:val="lt-LT"/>
        </w:rPr>
        <w:t xml:space="preserve"> </w:t>
      </w:r>
      <w:r w:rsidRPr="00C22A37">
        <w:rPr>
          <w:b/>
          <w:bCs/>
          <w:spacing w:val="-2"/>
          <w:lang w:val="lt-LT"/>
        </w:rPr>
        <w:t>duomenis)</w:t>
      </w:r>
      <w:r>
        <w:rPr>
          <w:b/>
          <w:bCs/>
          <w:lang w:val="lt-LT"/>
        </w:rPr>
        <w:t>:</w:t>
      </w:r>
    </w:p>
    <w:p w14:paraId="759FAA8B" w14:textId="77777777" w:rsidR="007F683B" w:rsidRPr="00C22A37" w:rsidRDefault="007F683B" w:rsidP="007F683B">
      <w:pPr>
        <w:numPr>
          <w:ilvl w:val="0"/>
          <w:numId w:val="86"/>
        </w:numPr>
        <w:tabs>
          <w:tab w:val="left" w:pos="784"/>
        </w:tabs>
        <w:ind w:hanging="566"/>
        <w:rPr>
          <w:lang w:val="lt-LT"/>
        </w:rPr>
      </w:pPr>
      <w:r>
        <w:rPr>
          <w:spacing w:val="-2"/>
          <w:lang w:val="lt-LT"/>
        </w:rPr>
        <w:t>k</w:t>
      </w:r>
      <w:r w:rsidRPr="00C22A37">
        <w:rPr>
          <w:spacing w:val="-2"/>
          <w:lang w:val="lt-LT"/>
        </w:rPr>
        <w:t>raujavimas:</w:t>
      </w:r>
    </w:p>
    <w:p w14:paraId="095E9B6C"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pilvo</w:t>
      </w:r>
      <w:r w:rsidRPr="00C22A37">
        <w:rPr>
          <w:spacing w:val="-4"/>
          <w:lang w:val="lt-LT"/>
        </w:rPr>
        <w:t xml:space="preserve"> </w:t>
      </w:r>
      <w:r w:rsidRPr="00C22A37">
        <w:rPr>
          <w:lang w:val="lt-LT"/>
        </w:rPr>
        <w:t>ertmę</w:t>
      </w:r>
      <w:r w:rsidRPr="00C22A37">
        <w:rPr>
          <w:spacing w:val="-5"/>
          <w:lang w:val="lt-LT"/>
        </w:rPr>
        <w:t xml:space="preserve"> </w:t>
      </w:r>
      <w:r w:rsidRPr="00C22A37">
        <w:rPr>
          <w:lang w:val="lt-LT"/>
        </w:rPr>
        <w:t>arba</w:t>
      </w:r>
      <w:r w:rsidRPr="00C22A37">
        <w:rPr>
          <w:spacing w:val="-4"/>
          <w:lang w:val="lt-LT"/>
        </w:rPr>
        <w:t xml:space="preserve"> </w:t>
      </w:r>
      <w:r w:rsidRPr="00C22A37">
        <w:rPr>
          <w:lang w:val="lt-LT"/>
        </w:rPr>
        <w:t>į</w:t>
      </w:r>
      <w:r w:rsidRPr="00C22A37">
        <w:rPr>
          <w:spacing w:val="-4"/>
          <w:lang w:val="lt-LT"/>
        </w:rPr>
        <w:t xml:space="preserve"> </w:t>
      </w:r>
      <w:r w:rsidRPr="00C22A37">
        <w:rPr>
          <w:lang w:val="lt-LT"/>
        </w:rPr>
        <w:t>ertmę</w:t>
      </w:r>
      <w:r>
        <w:rPr>
          <w:lang w:val="lt-LT"/>
        </w:rPr>
        <w:t>,</w:t>
      </w:r>
      <w:r w:rsidRPr="00C22A37">
        <w:rPr>
          <w:spacing w:val="-4"/>
          <w:lang w:val="lt-LT"/>
        </w:rPr>
        <w:t xml:space="preserve"> </w:t>
      </w:r>
      <w:r w:rsidRPr="00C22A37">
        <w:rPr>
          <w:lang w:val="lt-LT"/>
        </w:rPr>
        <w:t>esančią</w:t>
      </w:r>
      <w:r>
        <w:rPr>
          <w:lang w:val="lt-LT"/>
        </w:rPr>
        <w:t xml:space="preserve"> už jos</w:t>
      </w:r>
      <w:r w:rsidRPr="00C22A37">
        <w:rPr>
          <w:spacing w:val="-2"/>
          <w:lang w:val="lt-LT"/>
        </w:rPr>
        <w:t>;</w:t>
      </w:r>
    </w:p>
    <w:p w14:paraId="0D7D3AB4" w14:textId="77777777" w:rsidR="007F683B" w:rsidRPr="00C22A37" w:rsidRDefault="007F683B" w:rsidP="007F683B">
      <w:pPr>
        <w:numPr>
          <w:ilvl w:val="0"/>
          <w:numId w:val="82"/>
        </w:numPr>
        <w:tabs>
          <w:tab w:val="left" w:pos="1351"/>
        </w:tabs>
        <w:rPr>
          <w:lang w:val="lt-LT"/>
        </w:rPr>
      </w:pPr>
      <w:r>
        <w:rPr>
          <w:spacing w:val="-2"/>
          <w:lang w:val="lt-LT"/>
        </w:rPr>
        <w:t>į skrandį</w:t>
      </w:r>
      <w:r w:rsidRPr="00C22A37">
        <w:rPr>
          <w:spacing w:val="-2"/>
          <w:lang w:val="lt-LT"/>
        </w:rPr>
        <w:t>;</w:t>
      </w:r>
    </w:p>
    <w:p w14:paraId="1841D546" w14:textId="77777777" w:rsidR="007F683B" w:rsidRPr="00C22A37" w:rsidRDefault="007F683B" w:rsidP="007F683B">
      <w:pPr>
        <w:numPr>
          <w:ilvl w:val="0"/>
          <w:numId w:val="82"/>
        </w:numPr>
        <w:tabs>
          <w:tab w:val="left" w:pos="1351"/>
        </w:tabs>
        <w:rPr>
          <w:lang w:val="lt-LT"/>
        </w:rPr>
      </w:pPr>
      <w:r w:rsidRPr="00C22A37">
        <w:rPr>
          <w:lang w:val="lt-LT"/>
        </w:rPr>
        <w:t xml:space="preserve">į </w:t>
      </w:r>
      <w:r w:rsidRPr="00C22A37">
        <w:rPr>
          <w:spacing w:val="-2"/>
          <w:lang w:val="lt-LT"/>
        </w:rPr>
        <w:t>akis;</w:t>
      </w:r>
    </w:p>
    <w:p w14:paraId="309F95A7"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2"/>
          <w:lang w:val="lt-LT"/>
        </w:rPr>
        <w:t xml:space="preserve"> burnos;</w:t>
      </w:r>
    </w:p>
    <w:p w14:paraId="753CFC7C"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7"/>
          <w:lang w:val="lt-LT"/>
        </w:rPr>
        <w:t xml:space="preserve"> </w:t>
      </w:r>
      <w:r w:rsidRPr="00C22A37">
        <w:rPr>
          <w:lang w:val="lt-LT"/>
        </w:rPr>
        <w:t>hemoroidų</w:t>
      </w:r>
      <w:r w:rsidRPr="00C22A37">
        <w:rPr>
          <w:spacing w:val="-7"/>
          <w:lang w:val="lt-LT"/>
        </w:rPr>
        <w:t xml:space="preserve"> </w:t>
      </w:r>
      <w:r w:rsidRPr="00C22A37">
        <w:rPr>
          <w:lang w:val="lt-LT"/>
        </w:rPr>
        <w:t>(tiesiosios</w:t>
      </w:r>
      <w:r w:rsidRPr="00C22A37">
        <w:rPr>
          <w:spacing w:val="-6"/>
          <w:lang w:val="lt-LT"/>
        </w:rPr>
        <w:t xml:space="preserve"> </w:t>
      </w:r>
      <w:r w:rsidRPr="00C22A37">
        <w:rPr>
          <w:lang w:val="lt-LT"/>
        </w:rPr>
        <w:t>žarnos</w:t>
      </w:r>
      <w:r w:rsidRPr="00C22A37">
        <w:rPr>
          <w:spacing w:val="-7"/>
          <w:lang w:val="lt-LT"/>
        </w:rPr>
        <w:t xml:space="preserve"> </w:t>
      </w:r>
      <w:r w:rsidRPr="00C22A37">
        <w:rPr>
          <w:lang w:val="lt-LT"/>
        </w:rPr>
        <w:t>venų</w:t>
      </w:r>
      <w:r w:rsidRPr="00C22A37">
        <w:rPr>
          <w:spacing w:val="-7"/>
          <w:lang w:val="lt-LT"/>
        </w:rPr>
        <w:t xml:space="preserve"> </w:t>
      </w:r>
      <w:r w:rsidRPr="00C22A37">
        <w:rPr>
          <w:lang w:val="lt-LT"/>
        </w:rPr>
        <w:t>mazginių</w:t>
      </w:r>
      <w:r w:rsidRPr="00C22A37">
        <w:rPr>
          <w:spacing w:val="-6"/>
          <w:lang w:val="lt-LT"/>
        </w:rPr>
        <w:t xml:space="preserve"> </w:t>
      </w:r>
      <w:r w:rsidRPr="00C22A37">
        <w:rPr>
          <w:spacing w:val="-2"/>
          <w:lang w:val="lt-LT"/>
        </w:rPr>
        <w:t>išsiplėtimų);</w:t>
      </w:r>
    </w:p>
    <w:p w14:paraId="3FAF1290" w14:textId="77777777" w:rsidR="007F683B" w:rsidRPr="00C22A37" w:rsidRDefault="007F683B" w:rsidP="007F683B">
      <w:pPr>
        <w:numPr>
          <w:ilvl w:val="0"/>
          <w:numId w:val="82"/>
        </w:numPr>
        <w:tabs>
          <w:tab w:val="left" w:pos="1351"/>
        </w:tabs>
        <w:rPr>
          <w:lang w:val="lt-LT"/>
        </w:rPr>
      </w:pPr>
      <w:r w:rsidRPr="00C22A37">
        <w:rPr>
          <w:lang w:val="lt-LT"/>
        </w:rPr>
        <w:t>iš</w:t>
      </w:r>
      <w:r w:rsidRPr="00C22A37">
        <w:rPr>
          <w:spacing w:val="-6"/>
          <w:lang w:val="lt-LT"/>
        </w:rPr>
        <w:t xml:space="preserve"> </w:t>
      </w:r>
      <w:r w:rsidRPr="00C22A37">
        <w:rPr>
          <w:lang w:val="lt-LT"/>
        </w:rPr>
        <w:t>burnos</w:t>
      </w:r>
      <w:r w:rsidRPr="00C22A37">
        <w:rPr>
          <w:spacing w:val="-6"/>
          <w:lang w:val="lt-LT"/>
        </w:rPr>
        <w:t xml:space="preserve"> </w:t>
      </w:r>
      <w:r w:rsidRPr="00C22A37">
        <w:rPr>
          <w:lang w:val="lt-LT"/>
        </w:rPr>
        <w:t>arba</w:t>
      </w:r>
      <w:r w:rsidRPr="00C22A37">
        <w:rPr>
          <w:spacing w:val="-6"/>
          <w:lang w:val="lt-LT"/>
        </w:rPr>
        <w:t xml:space="preserve"> </w:t>
      </w:r>
      <w:r w:rsidRPr="00C22A37">
        <w:rPr>
          <w:lang w:val="lt-LT"/>
        </w:rPr>
        <w:t>kraujas</w:t>
      </w:r>
      <w:r w:rsidRPr="00C22A37">
        <w:rPr>
          <w:spacing w:val="-6"/>
          <w:lang w:val="lt-LT"/>
        </w:rPr>
        <w:t xml:space="preserve"> </w:t>
      </w:r>
      <w:r w:rsidRPr="00C22A37">
        <w:rPr>
          <w:lang w:val="lt-LT"/>
        </w:rPr>
        <w:t>atkosėtuose</w:t>
      </w:r>
      <w:r w:rsidRPr="00C22A37">
        <w:rPr>
          <w:spacing w:val="-6"/>
          <w:lang w:val="lt-LT"/>
        </w:rPr>
        <w:t xml:space="preserve"> </w:t>
      </w:r>
      <w:r w:rsidRPr="00C22A37">
        <w:rPr>
          <w:spacing w:val="-2"/>
          <w:lang w:val="lt-LT"/>
        </w:rPr>
        <w:t>skrepliuose;</w:t>
      </w:r>
    </w:p>
    <w:p w14:paraId="3A67FF58"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5"/>
          <w:lang w:val="lt-LT"/>
        </w:rPr>
        <w:t xml:space="preserve"> </w:t>
      </w:r>
      <w:r w:rsidRPr="00C22A37">
        <w:rPr>
          <w:lang w:val="lt-LT"/>
        </w:rPr>
        <w:t>galvos</w:t>
      </w:r>
      <w:r w:rsidRPr="00C22A37">
        <w:rPr>
          <w:spacing w:val="-4"/>
          <w:lang w:val="lt-LT"/>
        </w:rPr>
        <w:t xml:space="preserve"> </w:t>
      </w:r>
      <w:r w:rsidRPr="00C22A37">
        <w:rPr>
          <w:lang w:val="lt-LT"/>
        </w:rPr>
        <w:t>arba</w:t>
      </w:r>
      <w:r w:rsidRPr="00C22A37">
        <w:rPr>
          <w:spacing w:val="-5"/>
          <w:lang w:val="lt-LT"/>
        </w:rPr>
        <w:t xml:space="preserve"> </w:t>
      </w:r>
      <w:r w:rsidRPr="00C22A37">
        <w:rPr>
          <w:lang w:val="lt-LT"/>
        </w:rPr>
        <w:t>nugaros</w:t>
      </w:r>
      <w:r w:rsidRPr="00C22A37">
        <w:rPr>
          <w:spacing w:val="-4"/>
          <w:lang w:val="lt-LT"/>
        </w:rPr>
        <w:t xml:space="preserve"> </w:t>
      </w:r>
      <w:r w:rsidRPr="00C22A37">
        <w:rPr>
          <w:spacing w:val="-2"/>
          <w:lang w:val="lt-LT"/>
        </w:rPr>
        <w:t>smegenis;</w:t>
      </w:r>
    </w:p>
    <w:p w14:paraId="42BBB56D" w14:textId="77777777" w:rsidR="007F683B" w:rsidRPr="00C22A37" w:rsidRDefault="007F683B" w:rsidP="007F683B">
      <w:pPr>
        <w:numPr>
          <w:ilvl w:val="0"/>
          <w:numId w:val="82"/>
        </w:numPr>
        <w:tabs>
          <w:tab w:val="left" w:pos="1351"/>
        </w:tabs>
        <w:rPr>
          <w:lang w:val="lt-LT"/>
        </w:rPr>
      </w:pPr>
      <w:r w:rsidRPr="00C22A37">
        <w:rPr>
          <w:spacing w:val="-2"/>
          <w:lang w:val="lt-LT"/>
        </w:rPr>
        <w:t>plaučiuose;</w:t>
      </w:r>
    </w:p>
    <w:p w14:paraId="362BE400" w14:textId="77777777" w:rsidR="007F683B" w:rsidRPr="00C22A37" w:rsidRDefault="007F683B" w:rsidP="007F683B">
      <w:pPr>
        <w:numPr>
          <w:ilvl w:val="0"/>
          <w:numId w:val="82"/>
        </w:numPr>
        <w:tabs>
          <w:tab w:val="left" w:pos="1351"/>
        </w:tabs>
        <w:rPr>
          <w:lang w:val="lt-LT"/>
        </w:rPr>
      </w:pPr>
      <w:r w:rsidRPr="00C22A37">
        <w:rPr>
          <w:lang w:val="lt-LT"/>
        </w:rPr>
        <w:t>į</w:t>
      </w:r>
      <w:r w:rsidRPr="00C22A37">
        <w:rPr>
          <w:spacing w:val="-1"/>
          <w:lang w:val="lt-LT"/>
        </w:rPr>
        <w:t xml:space="preserve"> </w:t>
      </w:r>
      <w:r w:rsidRPr="00C22A37">
        <w:rPr>
          <w:spacing w:val="-2"/>
          <w:lang w:val="lt-LT"/>
        </w:rPr>
        <w:t>raumenis;</w:t>
      </w:r>
    </w:p>
    <w:p w14:paraId="4CD69FD4" w14:textId="77777777" w:rsidR="007F683B" w:rsidRPr="00C22A37" w:rsidRDefault="007F683B" w:rsidP="007F683B">
      <w:pPr>
        <w:numPr>
          <w:ilvl w:val="0"/>
          <w:numId w:val="86"/>
        </w:numPr>
        <w:tabs>
          <w:tab w:val="left" w:pos="784"/>
        </w:tabs>
        <w:rPr>
          <w:lang w:val="lt-LT"/>
        </w:rPr>
      </w:pPr>
      <w:r>
        <w:rPr>
          <w:lang w:val="lt-LT"/>
        </w:rPr>
        <w:t>o</w:t>
      </w:r>
      <w:r w:rsidRPr="00C22A37">
        <w:rPr>
          <w:lang w:val="lt-LT"/>
        </w:rPr>
        <w:t>dos išbėrimas, dėl kurio gali susidaryti pūslės arba dėmės, atrodančios kaip maži taikiniai (tamsus</w:t>
      </w:r>
      <w:r w:rsidRPr="00C22A37">
        <w:rPr>
          <w:spacing w:val="-3"/>
          <w:lang w:val="lt-LT"/>
        </w:rPr>
        <w:t xml:space="preserve"> </w:t>
      </w:r>
      <w:r w:rsidRPr="00C22A37">
        <w:rPr>
          <w:lang w:val="lt-LT"/>
        </w:rPr>
        <w:t>taškas</w:t>
      </w:r>
      <w:r w:rsidRPr="00C22A37">
        <w:rPr>
          <w:spacing w:val="-3"/>
          <w:lang w:val="lt-LT"/>
        </w:rPr>
        <w:t xml:space="preserve"> </w:t>
      </w:r>
      <w:r w:rsidRPr="00C22A37">
        <w:rPr>
          <w:lang w:val="lt-LT"/>
        </w:rPr>
        <w:t>viduryje,</w:t>
      </w:r>
      <w:r w:rsidRPr="00C22A37">
        <w:rPr>
          <w:spacing w:val="-3"/>
          <w:lang w:val="lt-LT"/>
        </w:rPr>
        <w:t xml:space="preserve"> </w:t>
      </w:r>
      <w:r w:rsidRPr="00C22A37">
        <w:rPr>
          <w:lang w:val="lt-LT"/>
        </w:rPr>
        <w:t>apjuostas</w:t>
      </w:r>
      <w:r w:rsidRPr="00C22A37">
        <w:rPr>
          <w:spacing w:val="-3"/>
          <w:lang w:val="lt-LT"/>
        </w:rPr>
        <w:t xml:space="preserve"> </w:t>
      </w:r>
      <w:r w:rsidRPr="00C22A37">
        <w:rPr>
          <w:lang w:val="lt-LT"/>
        </w:rPr>
        <w:t>šviesesniu</w:t>
      </w:r>
      <w:r w:rsidRPr="00C22A37">
        <w:rPr>
          <w:spacing w:val="-3"/>
          <w:lang w:val="lt-LT"/>
        </w:rPr>
        <w:t xml:space="preserve"> </w:t>
      </w:r>
      <w:r w:rsidRPr="00C22A37">
        <w:rPr>
          <w:lang w:val="lt-LT"/>
        </w:rPr>
        <w:t>apskritimu</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tamsiu</w:t>
      </w:r>
      <w:r w:rsidRPr="00C22A37">
        <w:rPr>
          <w:spacing w:val="-3"/>
          <w:lang w:val="lt-LT"/>
        </w:rPr>
        <w:t xml:space="preserve"> </w:t>
      </w:r>
      <w:r w:rsidRPr="00C22A37">
        <w:rPr>
          <w:lang w:val="lt-LT"/>
        </w:rPr>
        <w:t>išoriniu</w:t>
      </w:r>
      <w:r w:rsidRPr="00C22A37">
        <w:rPr>
          <w:spacing w:val="-3"/>
          <w:lang w:val="lt-LT"/>
        </w:rPr>
        <w:t xml:space="preserve"> </w:t>
      </w:r>
      <w:r w:rsidRPr="00C22A37">
        <w:rPr>
          <w:lang w:val="lt-LT"/>
        </w:rPr>
        <w:t>žiedu;</w:t>
      </w:r>
      <w:r w:rsidRPr="00C22A37">
        <w:rPr>
          <w:spacing w:val="-3"/>
          <w:lang w:val="lt-LT"/>
        </w:rPr>
        <w:t xml:space="preserve"> </w:t>
      </w:r>
      <w:r w:rsidRPr="00C22A37">
        <w:rPr>
          <w:lang w:val="lt-LT"/>
        </w:rPr>
        <w:t>toks</w:t>
      </w:r>
      <w:r w:rsidRPr="00C22A37">
        <w:rPr>
          <w:spacing w:val="-3"/>
          <w:lang w:val="lt-LT"/>
        </w:rPr>
        <w:t xml:space="preserve"> </w:t>
      </w:r>
      <w:r w:rsidRPr="00C22A37">
        <w:rPr>
          <w:lang w:val="lt-LT"/>
        </w:rPr>
        <w:lastRenderedPageBreak/>
        <w:t>išbėrimas vadinamas daugiaforme raudone);</w:t>
      </w:r>
    </w:p>
    <w:p w14:paraId="60BE5AF6" w14:textId="77777777" w:rsidR="007F683B" w:rsidRPr="00C22A37" w:rsidRDefault="007F683B" w:rsidP="007F683B">
      <w:pPr>
        <w:numPr>
          <w:ilvl w:val="0"/>
          <w:numId w:val="86"/>
        </w:numPr>
        <w:tabs>
          <w:tab w:val="left" w:pos="784"/>
        </w:tabs>
        <w:rPr>
          <w:lang w:val="lt-LT"/>
        </w:rPr>
      </w:pPr>
      <w:r>
        <w:rPr>
          <w:lang w:val="lt-LT"/>
        </w:rPr>
        <w:t>k</w:t>
      </w:r>
      <w:r w:rsidRPr="00C22A37">
        <w:rPr>
          <w:lang w:val="lt-LT"/>
        </w:rPr>
        <w:t>raujagyslių</w:t>
      </w:r>
      <w:r w:rsidRPr="00C22A37">
        <w:rPr>
          <w:spacing w:val="-4"/>
          <w:lang w:val="lt-LT"/>
        </w:rPr>
        <w:t xml:space="preserve"> </w:t>
      </w:r>
      <w:r w:rsidRPr="00C22A37">
        <w:rPr>
          <w:lang w:val="lt-LT"/>
        </w:rPr>
        <w:t>uždegimas</w:t>
      </w:r>
      <w:r w:rsidRPr="00C22A37">
        <w:rPr>
          <w:spacing w:val="-4"/>
          <w:lang w:val="lt-LT"/>
        </w:rPr>
        <w:t xml:space="preserve"> </w:t>
      </w:r>
      <w:r w:rsidRPr="00C22A37">
        <w:rPr>
          <w:lang w:val="lt-LT"/>
        </w:rPr>
        <w:t>(vaskulitas),</w:t>
      </w:r>
      <w:r w:rsidRPr="00C22A37">
        <w:rPr>
          <w:spacing w:val="-4"/>
          <w:lang w:val="lt-LT"/>
        </w:rPr>
        <w:t xml:space="preserve"> </w:t>
      </w:r>
      <w:r w:rsidRPr="00C22A37">
        <w:rPr>
          <w:lang w:val="lt-LT"/>
        </w:rPr>
        <w:t>dėl</w:t>
      </w:r>
      <w:r w:rsidRPr="00C22A37">
        <w:rPr>
          <w:spacing w:val="-4"/>
          <w:lang w:val="lt-LT"/>
        </w:rPr>
        <w:t xml:space="preserve"> </w:t>
      </w:r>
      <w:r w:rsidRPr="00C22A37">
        <w:rPr>
          <w:lang w:val="lt-LT"/>
        </w:rPr>
        <w:t>kurio</w:t>
      </w:r>
      <w:r w:rsidRPr="00C22A37">
        <w:rPr>
          <w:spacing w:val="-4"/>
          <w:lang w:val="lt-LT"/>
        </w:rPr>
        <w:t xml:space="preserve"> </w:t>
      </w:r>
      <w:r w:rsidRPr="00C22A37">
        <w:rPr>
          <w:lang w:val="lt-LT"/>
        </w:rPr>
        <w:t>gali</w:t>
      </w:r>
      <w:r w:rsidRPr="00C22A37">
        <w:rPr>
          <w:spacing w:val="-4"/>
          <w:lang w:val="lt-LT"/>
        </w:rPr>
        <w:t xml:space="preserve"> </w:t>
      </w:r>
      <w:r w:rsidRPr="00C22A37">
        <w:rPr>
          <w:lang w:val="lt-LT"/>
        </w:rPr>
        <w:t>atsirasti</w:t>
      </w:r>
      <w:r w:rsidRPr="00C22A37">
        <w:rPr>
          <w:spacing w:val="-4"/>
          <w:lang w:val="lt-LT"/>
        </w:rPr>
        <w:t xml:space="preserve"> </w:t>
      </w:r>
      <w:r w:rsidRPr="00C22A37">
        <w:rPr>
          <w:lang w:val="lt-LT"/>
        </w:rPr>
        <w:t>odos</w:t>
      </w:r>
      <w:r w:rsidRPr="00C22A37">
        <w:rPr>
          <w:spacing w:val="-4"/>
          <w:lang w:val="lt-LT"/>
        </w:rPr>
        <w:t xml:space="preserve"> </w:t>
      </w:r>
      <w:r w:rsidRPr="00C22A37">
        <w:rPr>
          <w:lang w:val="lt-LT"/>
        </w:rPr>
        <w:t>išbėrimas</w:t>
      </w:r>
      <w:r w:rsidRPr="00C22A37">
        <w:rPr>
          <w:spacing w:val="-4"/>
          <w:lang w:val="lt-LT"/>
        </w:rPr>
        <w:t xml:space="preserve"> </w:t>
      </w:r>
      <w:r w:rsidRPr="00C22A37">
        <w:rPr>
          <w:lang w:val="lt-LT"/>
        </w:rPr>
        <w:t>arba</w:t>
      </w:r>
      <w:r w:rsidRPr="00C22A37">
        <w:rPr>
          <w:spacing w:val="-4"/>
          <w:lang w:val="lt-LT"/>
        </w:rPr>
        <w:t xml:space="preserve"> </w:t>
      </w:r>
      <w:r w:rsidRPr="00C22A37">
        <w:rPr>
          <w:lang w:val="lt-LT"/>
        </w:rPr>
        <w:t>ryškios, plokščios, raudonos, apvalios dėmės po odos paviršiumi arba mėlynės (kraujosruvos);</w:t>
      </w:r>
    </w:p>
    <w:p w14:paraId="01B46C22" w14:textId="77777777" w:rsidR="007F683B" w:rsidRPr="00C22A37" w:rsidRDefault="007F683B" w:rsidP="007F683B">
      <w:pPr>
        <w:numPr>
          <w:ilvl w:val="0"/>
          <w:numId w:val="86"/>
        </w:numPr>
        <w:tabs>
          <w:tab w:val="left" w:pos="784"/>
        </w:tabs>
        <w:ind w:hanging="566"/>
        <w:rPr>
          <w:lang w:val="lt-LT"/>
        </w:rPr>
      </w:pPr>
      <w:r>
        <w:rPr>
          <w:lang w:val="lt-LT"/>
        </w:rPr>
        <w:t>k</w:t>
      </w:r>
      <w:r w:rsidRPr="00C22A37">
        <w:rPr>
          <w:lang w:val="lt-LT"/>
        </w:rPr>
        <w:t>raujo</w:t>
      </w:r>
      <w:r w:rsidRPr="00C22A37">
        <w:rPr>
          <w:spacing w:val="-8"/>
          <w:lang w:val="lt-LT"/>
        </w:rPr>
        <w:t xml:space="preserve"> </w:t>
      </w:r>
      <w:r w:rsidRPr="00C22A37">
        <w:rPr>
          <w:lang w:val="lt-LT"/>
        </w:rPr>
        <w:t>tyrimų</w:t>
      </w:r>
      <w:r w:rsidRPr="00C22A37">
        <w:rPr>
          <w:spacing w:val="-6"/>
          <w:lang w:val="lt-LT"/>
        </w:rPr>
        <w:t xml:space="preserve"> </w:t>
      </w:r>
      <w:r w:rsidRPr="00C22A37">
        <w:rPr>
          <w:lang w:val="lt-LT"/>
        </w:rPr>
        <w:t>pokyčiai,</w:t>
      </w:r>
      <w:r w:rsidRPr="00C22A37">
        <w:rPr>
          <w:spacing w:val="-6"/>
          <w:lang w:val="lt-LT"/>
        </w:rPr>
        <w:t xml:space="preserve"> </w:t>
      </w:r>
      <w:r w:rsidRPr="00C22A37">
        <w:rPr>
          <w:lang w:val="lt-LT"/>
        </w:rPr>
        <w:t>kurie</w:t>
      </w:r>
      <w:r w:rsidRPr="00C22A37">
        <w:rPr>
          <w:spacing w:val="-6"/>
          <w:lang w:val="lt-LT"/>
        </w:rPr>
        <w:t xml:space="preserve"> </w:t>
      </w:r>
      <w:r w:rsidRPr="00C22A37">
        <w:rPr>
          <w:lang w:val="lt-LT"/>
        </w:rPr>
        <w:t>gali</w:t>
      </w:r>
      <w:r w:rsidRPr="00C22A37">
        <w:rPr>
          <w:spacing w:val="-6"/>
          <w:lang w:val="lt-LT"/>
        </w:rPr>
        <w:t xml:space="preserve"> </w:t>
      </w:r>
      <w:r w:rsidRPr="00C22A37">
        <w:rPr>
          <w:spacing w:val="-2"/>
          <w:lang w:val="lt-LT"/>
        </w:rPr>
        <w:t>rodyti:</w:t>
      </w:r>
    </w:p>
    <w:p w14:paraId="01A502E3" w14:textId="77777777" w:rsidR="007F683B" w:rsidRPr="00C22A37" w:rsidRDefault="007F683B" w:rsidP="007F683B">
      <w:pPr>
        <w:numPr>
          <w:ilvl w:val="0"/>
          <w:numId w:val="81"/>
        </w:numPr>
        <w:tabs>
          <w:tab w:val="left" w:pos="1351"/>
        </w:tabs>
        <w:rPr>
          <w:lang w:val="lt-LT"/>
        </w:rPr>
      </w:pPr>
      <w:r w:rsidRPr="00C22A37">
        <w:rPr>
          <w:lang w:val="lt-LT"/>
        </w:rPr>
        <w:t>padidėjusį</w:t>
      </w:r>
      <w:r w:rsidRPr="00C22A37">
        <w:rPr>
          <w:spacing w:val="-10"/>
          <w:lang w:val="lt-LT"/>
        </w:rPr>
        <w:t xml:space="preserve"> </w:t>
      </w:r>
      <w:r w:rsidRPr="00C22A37">
        <w:rPr>
          <w:lang w:val="lt-LT"/>
        </w:rPr>
        <w:t>gama</w:t>
      </w:r>
      <w:r w:rsidRPr="00C22A37">
        <w:rPr>
          <w:spacing w:val="-10"/>
          <w:lang w:val="lt-LT"/>
        </w:rPr>
        <w:t xml:space="preserve"> </w:t>
      </w:r>
      <w:r w:rsidRPr="00C22A37">
        <w:rPr>
          <w:lang w:val="lt-LT"/>
        </w:rPr>
        <w:t>gliutamiltransferazės</w:t>
      </w:r>
      <w:r w:rsidRPr="00C22A37">
        <w:rPr>
          <w:spacing w:val="-9"/>
          <w:lang w:val="lt-LT"/>
        </w:rPr>
        <w:t xml:space="preserve"> </w:t>
      </w:r>
      <w:r w:rsidRPr="00C22A37">
        <w:rPr>
          <w:lang w:val="lt-LT"/>
        </w:rPr>
        <w:t>(GGT)</w:t>
      </w:r>
      <w:r w:rsidRPr="00C22A37">
        <w:rPr>
          <w:spacing w:val="-10"/>
          <w:lang w:val="lt-LT"/>
        </w:rPr>
        <w:t xml:space="preserve"> </w:t>
      </w:r>
      <w:r w:rsidRPr="00C22A37">
        <w:rPr>
          <w:lang w:val="lt-LT"/>
        </w:rPr>
        <w:t>aktyvumą</w:t>
      </w:r>
      <w:r w:rsidRPr="00C22A37">
        <w:rPr>
          <w:spacing w:val="-9"/>
          <w:lang w:val="lt-LT"/>
        </w:rPr>
        <w:t xml:space="preserve"> </w:t>
      </w:r>
      <w:r w:rsidRPr="00C22A37">
        <w:rPr>
          <w:spacing w:val="-2"/>
          <w:lang w:val="lt-LT"/>
        </w:rPr>
        <w:t>kraujyje;</w:t>
      </w:r>
    </w:p>
    <w:p w14:paraId="326C6A3A" w14:textId="77777777" w:rsidR="007F683B" w:rsidRPr="00C22A37" w:rsidRDefault="007F683B" w:rsidP="007F683B">
      <w:pPr>
        <w:numPr>
          <w:ilvl w:val="0"/>
          <w:numId w:val="81"/>
        </w:numPr>
        <w:tabs>
          <w:tab w:val="left" w:pos="1351"/>
        </w:tabs>
        <w:rPr>
          <w:lang w:val="lt-LT"/>
        </w:rPr>
      </w:pPr>
      <w:r w:rsidRPr="00C22A37">
        <w:rPr>
          <w:lang w:val="lt-LT"/>
        </w:rPr>
        <w:t>laboratoriniais</w:t>
      </w:r>
      <w:r w:rsidRPr="00C22A37">
        <w:rPr>
          <w:spacing w:val="-11"/>
          <w:lang w:val="lt-LT"/>
        </w:rPr>
        <w:t xml:space="preserve"> </w:t>
      </w:r>
      <w:r w:rsidRPr="00C22A37">
        <w:rPr>
          <w:lang w:val="lt-LT"/>
        </w:rPr>
        <w:t>tyrimais</w:t>
      </w:r>
      <w:r w:rsidRPr="00C22A37">
        <w:rPr>
          <w:spacing w:val="-9"/>
          <w:lang w:val="lt-LT"/>
        </w:rPr>
        <w:t xml:space="preserve"> </w:t>
      </w:r>
      <w:r w:rsidRPr="00C22A37">
        <w:rPr>
          <w:lang w:val="lt-LT"/>
        </w:rPr>
        <w:t>nustatomas</w:t>
      </w:r>
      <w:r w:rsidRPr="00C22A37">
        <w:rPr>
          <w:spacing w:val="-8"/>
          <w:lang w:val="lt-LT"/>
        </w:rPr>
        <w:t xml:space="preserve"> </w:t>
      </w:r>
      <w:r w:rsidRPr="00C22A37">
        <w:rPr>
          <w:lang w:val="lt-LT"/>
        </w:rPr>
        <w:t>kraujas</w:t>
      </w:r>
      <w:r w:rsidRPr="00C22A37">
        <w:rPr>
          <w:spacing w:val="-9"/>
          <w:lang w:val="lt-LT"/>
        </w:rPr>
        <w:t xml:space="preserve"> </w:t>
      </w:r>
      <w:r w:rsidRPr="00C22A37">
        <w:rPr>
          <w:lang w:val="lt-LT"/>
        </w:rPr>
        <w:t>išmatose</w:t>
      </w:r>
      <w:r w:rsidRPr="00C22A37">
        <w:rPr>
          <w:spacing w:val="-9"/>
          <w:lang w:val="lt-LT"/>
        </w:rPr>
        <w:t xml:space="preserve"> </w:t>
      </w:r>
      <w:r w:rsidRPr="00C22A37">
        <w:rPr>
          <w:lang w:val="lt-LT"/>
        </w:rPr>
        <w:t>arba</w:t>
      </w:r>
      <w:r w:rsidRPr="00C22A37">
        <w:rPr>
          <w:spacing w:val="-8"/>
          <w:lang w:val="lt-LT"/>
        </w:rPr>
        <w:t xml:space="preserve"> </w:t>
      </w:r>
      <w:r w:rsidRPr="00C22A37">
        <w:rPr>
          <w:spacing w:val="-2"/>
          <w:lang w:val="lt-LT"/>
        </w:rPr>
        <w:t>šlapime.</w:t>
      </w:r>
    </w:p>
    <w:p w14:paraId="0434008B" w14:textId="77777777" w:rsidR="007F683B" w:rsidRPr="00C22A37" w:rsidRDefault="007F683B" w:rsidP="007F683B">
      <w:pPr>
        <w:numPr>
          <w:ilvl w:val="0"/>
          <w:numId w:val="86"/>
        </w:numPr>
        <w:tabs>
          <w:tab w:val="left" w:pos="784"/>
        </w:tabs>
        <w:rPr>
          <w:lang w:val="lt-LT"/>
        </w:rPr>
      </w:pPr>
      <w:r>
        <w:rPr>
          <w:lang w:val="lt-LT"/>
        </w:rPr>
        <w:t>k</w:t>
      </w:r>
      <w:r w:rsidRPr="00C22A37">
        <w:rPr>
          <w:lang w:val="lt-LT"/>
        </w:rPr>
        <w:t>raujavimas</w:t>
      </w:r>
      <w:r w:rsidRPr="00C22A37">
        <w:rPr>
          <w:spacing w:val="-3"/>
          <w:lang w:val="lt-LT"/>
        </w:rPr>
        <w:t xml:space="preserve"> </w:t>
      </w:r>
      <w:r w:rsidRPr="00C22A37">
        <w:rPr>
          <w:lang w:val="lt-LT"/>
        </w:rPr>
        <w:t>inkstuose,</w:t>
      </w:r>
      <w:r w:rsidRPr="00C22A37">
        <w:rPr>
          <w:spacing w:val="-3"/>
          <w:lang w:val="lt-LT"/>
        </w:rPr>
        <w:t xml:space="preserve"> </w:t>
      </w:r>
      <w:r w:rsidRPr="00C22A37">
        <w:rPr>
          <w:lang w:val="lt-LT"/>
        </w:rPr>
        <w:t>kartais</w:t>
      </w:r>
      <w:r w:rsidRPr="00C22A37">
        <w:rPr>
          <w:spacing w:val="-3"/>
          <w:lang w:val="lt-LT"/>
        </w:rPr>
        <w:t xml:space="preserve"> </w:t>
      </w:r>
      <w:r w:rsidRPr="00C22A37">
        <w:rPr>
          <w:lang w:val="lt-LT"/>
        </w:rPr>
        <w:t>su</w:t>
      </w:r>
      <w:r w:rsidRPr="00C22A37">
        <w:rPr>
          <w:spacing w:val="-3"/>
          <w:lang w:val="lt-LT"/>
        </w:rPr>
        <w:t xml:space="preserve"> </w:t>
      </w:r>
      <w:r w:rsidRPr="00C22A37">
        <w:rPr>
          <w:lang w:val="lt-LT"/>
        </w:rPr>
        <w:t>krauju</w:t>
      </w:r>
      <w:r w:rsidRPr="00C22A37">
        <w:rPr>
          <w:spacing w:val="-3"/>
          <w:lang w:val="lt-LT"/>
        </w:rPr>
        <w:t xml:space="preserve"> </w:t>
      </w:r>
      <w:r w:rsidRPr="00C22A37">
        <w:rPr>
          <w:lang w:val="lt-LT"/>
        </w:rPr>
        <w:t>šlapime,</w:t>
      </w:r>
      <w:r w:rsidRPr="00C22A37">
        <w:rPr>
          <w:spacing w:val="-3"/>
          <w:lang w:val="lt-LT"/>
        </w:rPr>
        <w:t xml:space="preserve"> </w:t>
      </w:r>
      <w:r w:rsidRPr="00C22A37">
        <w:rPr>
          <w:lang w:val="lt-LT"/>
        </w:rPr>
        <w:t>dėl</w:t>
      </w:r>
      <w:r w:rsidRPr="00C22A37">
        <w:rPr>
          <w:spacing w:val="-3"/>
          <w:lang w:val="lt-LT"/>
        </w:rPr>
        <w:t xml:space="preserve"> </w:t>
      </w:r>
      <w:r w:rsidRPr="00C22A37">
        <w:rPr>
          <w:lang w:val="lt-LT"/>
        </w:rPr>
        <w:t>kurio</w:t>
      </w:r>
      <w:r w:rsidRPr="00C22A37">
        <w:rPr>
          <w:spacing w:val="-3"/>
          <w:lang w:val="lt-LT"/>
        </w:rPr>
        <w:t xml:space="preserve"> </w:t>
      </w:r>
      <w:r w:rsidRPr="00C22A37">
        <w:rPr>
          <w:lang w:val="lt-LT"/>
        </w:rPr>
        <w:t>inkstai</w:t>
      </w:r>
      <w:r w:rsidRPr="00C22A37">
        <w:rPr>
          <w:spacing w:val="-3"/>
          <w:lang w:val="lt-LT"/>
        </w:rPr>
        <w:t xml:space="preserve"> </w:t>
      </w:r>
      <w:r w:rsidRPr="00C22A37">
        <w:rPr>
          <w:lang w:val="lt-LT"/>
        </w:rPr>
        <w:t>negali</w:t>
      </w:r>
      <w:r w:rsidRPr="00C22A37">
        <w:rPr>
          <w:spacing w:val="-3"/>
          <w:lang w:val="lt-LT"/>
        </w:rPr>
        <w:t xml:space="preserve"> </w:t>
      </w:r>
      <w:r w:rsidRPr="00C22A37">
        <w:rPr>
          <w:lang w:val="lt-LT"/>
        </w:rPr>
        <w:t>tinkamai</w:t>
      </w:r>
      <w:r w:rsidRPr="00C22A37">
        <w:rPr>
          <w:spacing w:val="-3"/>
          <w:lang w:val="lt-LT"/>
        </w:rPr>
        <w:t xml:space="preserve"> </w:t>
      </w:r>
      <w:r w:rsidRPr="00C22A37">
        <w:rPr>
          <w:lang w:val="lt-LT"/>
        </w:rPr>
        <w:t>veikti</w:t>
      </w:r>
      <w:r w:rsidRPr="00C22A37">
        <w:rPr>
          <w:spacing w:val="-3"/>
          <w:lang w:val="lt-LT"/>
        </w:rPr>
        <w:t xml:space="preserve"> </w:t>
      </w:r>
      <w:r w:rsidRPr="00C22A37">
        <w:rPr>
          <w:lang w:val="lt-LT"/>
        </w:rPr>
        <w:t>(su antikoaguliantais susijusi nefropatija).</w:t>
      </w:r>
    </w:p>
    <w:p w14:paraId="271316C6" w14:textId="77777777" w:rsidR="007A30F1" w:rsidRPr="007C570F" w:rsidRDefault="007A30F1" w:rsidP="008E04DC">
      <w:pPr>
        <w:pStyle w:val="Pagrindinistekstas"/>
        <w:rPr>
          <w:lang w:val="lt-LT"/>
        </w:rPr>
      </w:pPr>
    </w:p>
    <w:p w14:paraId="225D6786" w14:textId="77777777" w:rsidR="007A30F1" w:rsidRPr="007C570F" w:rsidRDefault="00041839" w:rsidP="008E04DC">
      <w:pPr>
        <w:pStyle w:val="Antrat2"/>
        <w:ind w:left="0"/>
        <w:rPr>
          <w:lang w:val="lt-LT"/>
        </w:rPr>
      </w:pPr>
      <w:r w:rsidRPr="007C570F">
        <w:rPr>
          <w:lang w:val="lt-LT"/>
        </w:rPr>
        <w:t>Pranešimas apie šalutinį poveikį</w:t>
      </w:r>
    </w:p>
    <w:p w14:paraId="74593EFE" w14:textId="4004CAD4" w:rsidR="007A30F1" w:rsidRPr="007C570F" w:rsidRDefault="00A85B1D" w:rsidP="008E04DC">
      <w:pPr>
        <w:rPr>
          <w:noProof/>
          <w:szCs w:val="24"/>
          <w:lang w:val="lt-LT"/>
        </w:rPr>
      </w:pPr>
      <w:r w:rsidRPr="007C570F">
        <w:rPr>
          <w:lang w:val="lt-LT"/>
        </w:rPr>
        <w:t xml:space="preserve">Jeigu pasireiškė šalutinis poveikis, įskaitant šiame lapelyje nenurodytą, pasakykite gydytojui arba vaistininkui. </w:t>
      </w:r>
      <w:r w:rsidR="00DA1BA1" w:rsidRPr="004C253D">
        <w:rPr>
          <w:lang w:val="lt-LT" w:eastAsia="lt-LT"/>
        </w:rPr>
        <w:t xml:space="preserve">Pranešimą apie šalutinį poveikį galite užpildyti ir pateikti Valstybinės vaistų kontrolės tarnybos prie Lietuvos Respublikos sveikatos apsaugos ministerijos tinklalapyje </w:t>
      </w:r>
      <w:r w:rsidR="00DA1BA1" w:rsidRPr="004C253D">
        <w:rPr>
          <w:color w:val="0000EE"/>
          <w:u w:val="single"/>
          <w:lang w:val="lt-LT" w:eastAsia="lt-LT"/>
        </w:rPr>
        <w:t>https://vvkt.lrv.lt/lt/</w:t>
      </w:r>
      <w:r w:rsidR="00DA1BA1" w:rsidRPr="004C253D">
        <w:rPr>
          <w:lang w:val="lt-LT" w:eastAsia="lt-LT"/>
        </w:rPr>
        <w:t xml:space="preserve"> nurodytais būdais arba paskambinti nemokamu telefonu </w:t>
      </w:r>
      <w:r w:rsidR="00FF632F">
        <w:rPr>
          <w:lang w:val="lt-LT" w:eastAsia="lt-LT"/>
        </w:rPr>
        <w:t>+370</w:t>
      </w:r>
      <w:r w:rsidR="00DA1BA1" w:rsidRPr="004C253D">
        <w:rPr>
          <w:lang w:val="lt-LT" w:eastAsia="lt-LT"/>
        </w:rPr>
        <w:t xml:space="preserve"> 800 73 568. Pranešdami apie šalutinį poveikį galite mums padėti gauti daugiau informacijos apie šio vaisto saugumą</w:t>
      </w:r>
      <w:r w:rsidR="00DA1BA1" w:rsidRPr="004C253D">
        <w:rPr>
          <w:szCs w:val="20"/>
          <w:lang w:val="lt-LT"/>
        </w:rPr>
        <w:t>.</w:t>
      </w:r>
      <w:r w:rsidR="002F02DB" w:rsidRPr="005F105C">
        <w:rPr>
          <w:lang w:val="lt-LT"/>
        </w:rPr>
        <w:t xml:space="preserve"> </w:t>
      </w:r>
      <w:r w:rsidRPr="007C570F">
        <w:rPr>
          <w:lang w:val="lt-LT"/>
        </w:rPr>
        <w:t>Pranešdami apie šalutinį poveikį galite mums padėti gauti daugiau informacijos apie šio vaisto saugumą.</w:t>
      </w:r>
    </w:p>
    <w:p w14:paraId="1ED282C6" w14:textId="77777777" w:rsidR="007A30F1" w:rsidRPr="007C570F" w:rsidRDefault="007A30F1" w:rsidP="008E04DC">
      <w:pPr>
        <w:pStyle w:val="Pagrindinistekstas"/>
        <w:rPr>
          <w:lang w:val="lt-LT"/>
        </w:rPr>
      </w:pPr>
    </w:p>
    <w:p w14:paraId="0CEF9A02" w14:textId="77777777" w:rsidR="007A30F1" w:rsidRPr="007C570F" w:rsidRDefault="007A30F1" w:rsidP="008E04DC">
      <w:pPr>
        <w:pStyle w:val="Pagrindinistekstas"/>
        <w:rPr>
          <w:lang w:val="lt-LT"/>
        </w:rPr>
      </w:pPr>
    </w:p>
    <w:p w14:paraId="5EF3FB6B" w14:textId="274706B3" w:rsidR="007A30F1"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Kaip laikyti Apixaban </w:t>
      </w:r>
      <w:r w:rsidR="009007B3">
        <w:rPr>
          <w:lang w:val="lt-LT"/>
        </w:rPr>
        <w:t>Viatris</w:t>
      </w:r>
    </w:p>
    <w:p w14:paraId="510116A8" w14:textId="77777777" w:rsidR="007A30F1" w:rsidRPr="007C570F" w:rsidRDefault="007A30F1" w:rsidP="008E04DC">
      <w:pPr>
        <w:pStyle w:val="Pagrindinistekstas"/>
        <w:rPr>
          <w:b/>
          <w:lang w:val="lt-LT"/>
        </w:rPr>
      </w:pPr>
    </w:p>
    <w:p w14:paraId="31CEFC41" w14:textId="77777777" w:rsidR="007A30F1" w:rsidRPr="007C570F" w:rsidRDefault="00041839" w:rsidP="008E04DC">
      <w:pPr>
        <w:pStyle w:val="Pagrindinistekstas"/>
        <w:rPr>
          <w:lang w:val="lt-LT"/>
        </w:rPr>
      </w:pPr>
      <w:r w:rsidRPr="007C570F">
        <w:rPr>
          <w:lang w:val="lt-LT"/>
        </w:rPr>
        <w:t>Šį vaistą laikykite vaikams nepastebimoje ir nepasiekiamoje vietoje.</w:t>
      </w:r>
    </w:p>
    <w:p w14:paraId="6CB01F8E" w14:textId="77777777" w:rsidR="007A30F1" w:rsidRPr="007C570F" w:rsidRDefault="007A30F1" w:rsidP="008E04DC">
      <w:pPr>
        <w:pStyle w:val="Pagrindinistekstas"/>
        <w:rPr>
          <w:lang w:val="lt-LT"/>
        </w:rPr>
      </w:pPr>
    </w:p>
    <w:p w14:paraId="3BB7718A" w14:textId="77777777" w:rsidR="007A30F1" w:rsidRPr="007C570F" w:rsidRDefault="00041839" w:rsidP="008E04DC">
      <w:pPr>
        <w:pStyle w:val="Pagrindinistekstas"/>
        <w:rPr>
          <w:lang w:val="lt-LT"/>
        </w:rPr>
      </w:pPr>
      <w:r w:rsidRPr="007C570F">
        <w:rPr>
          <w:lang w:val="lt-LT"/>
        </w:rPr>
        <w:t>Ant kartono dėžutės ir lizdinės plokštelės po „</w:t>
      </w:r>
      <w:r w:rsidR="00A85B1D" w:rsidRPr="007C570F">
        <w:rPr>
          <w:lang w:val="lt-LT"/>
        </w:rPr>
        <w:t>EXP</w:t>
      </w:r>
      <w:r w:rsidRPr="007C570F">
        <w:rPr>
          <w:lang w:val="lt-LT"/>
        </w:rPr>
        <w:t>“ nurodytam tinkamumo laikui pasibaigus, šio vaisto vartoti negalima. Vaistas tinkamas vartoti iki paskutinės nurodyto mėnesio dienos.</w:t>
      </w:r>
    </w:p>
    <w:p w14:paraId="078B84CB" w14:textId="77777777" w:rsidR="007A30F1" w:rsidRPr="007C570F" w:rsidRDefault="007A30F1" w:rsidP="008E04DC">
      <w:pPr>
        <w:pStyle w:val="Pagrindinistekstas"/>
        <w:rPr>
          <w:lang w:val="lt-LT"/>
        </w:rPr>
      </w:pPr>
    </w:p>
    <w:p w14:paraId="0E720211" w14:textId="77777777" w:rsidR="007A30F1" w:rsidRPr="007C570F" w:rsidRDefault="00041839" w:rsidP="008E04DC">
      <w:pPr>
        <w:pStyle w:val="Pagrindinistekstas"/>
        <w:rPr>
          <w:lang w:val="lt-LT"/>
        </w:rPr>
      </w:pPr>
      <w:r w:rsidRPr="007C570F">
        <w:rPr>
          <w:lang w:val="lt-LT"/>
        </w:rPr>
        <w:t>Šiam vaistui specialių laikymo sąlygų nereikia.</w:t>
      </w:r>
    </w:p>
    <w:p w14:paraId="46C600FF" w14:textId="77777777" w:rsidR="007A30F1" w:rsidRPr="007C570F" w:rsidRDefault="007A30F1" w:rsidP="008E04DC">
      <w:pPr>
        <w:pStyle w:val="Pagrindinistekstas"/>
        <w:rPr>
          <w:lang w:val="lt-LT"/>
        </w:rPr>
      </w:pPr>
    </w:p>
    <w:p w14:paraId="352100AB" w14:textId="77777777" w:rsidR="007A30F1" w:rsidRPr="007C570F" w:rsidRDefault="00041839" w:rsidP="008E04DC">
      <w:pPr>
        <w:pStyle w:val="Pagrindinistekstas"/>
        <w:rPr>
          <w:lang w:val="lt-LT"/>
        </w:rPr>
      </w:pPr>
      <w:r w:rsidRPr="007C570F">
        <w:rPr>
          <w:lang w:val="lt-LT"/>
        </w:rPr>
        <w:t>Vaistų negalima išmesti į kanalizaciją arba kartu su buitinėmis atliekomis. Kaip išmesti nereikalingus</w:t>
      </w:r>
      <w:r w:rsidR="00D42190" w:rsidRPr="007C570F">
        <w:rPr>
          <w:lang w:val="lt-LT"/>
        </w:rPr>
        <w:t xml:space="preserve"> </w:t>
      </w:r>
      <w:r w:rsidRPr="007C570F">
        <w:rPr>
          <w:lang w:val="lt-LT"/>
        </w:rPr>
        <w:t xml:space="preserve"> vaistus, klauskite vaistininko. Šios priemonės padės apsaugoti aplinką.</w:t>
      </w:r>
    </w:p>
    <w:p w14:paraId="4E236548" w14:textId="77777777" w:rsidR="007A30F1" w:rsidRPr="007C570F" w:rsidRDefault="007A30F1" w:rsidP="008E04DC">
      <w:pPr>
        <w:pStyle w:val="Pagrindinistekstas"/>
        <w:rPr>
          <w:lang w:val="lt-LT"/>
        </w:rPr>
      </w:pPr>
    </w:p>
    <w:p w14:paraId="3EF147BC" w14:textId="77777777" w:rsidR="007642BF" w:rsidRPr="007C570F" w:rsidRDefault="007642BF" w:rsidP="008E04DC">
      <w:pPr>
        <w:pStyle w:val="Pagrindinistekstas"/>
        <w:rPr>
          <w:lang w:val="lt-LT"/>
        </w:rPr>
      </w:pPr>
    </w:p>
    <w:p w14:paraId="4959C333" w14:textId="77777777" w:rsidR="007642BF" w:rsidRPr="007C570F" w:rsidRDefault="00041839" w:rsidP="005C4166">
      <w:pPr>
        <w:pStyle w:val="Antrat2"/>
        <w:numPr>
          <w:ilvl w:val="0"/>
          <w:numId w:val="6"/>
        </w:numPr>
        <w:tabs>
          <w:tab w:val="left" w:pos="802"/>
          <w:tab w:val="left" w:pos="803"/>
        </w:tabs>
        <w:ind w:left="540" w:hanging="540"/>
        <w:rPr>
          <w:lang w:val="lt-LT"/>
        </w:rPr>
      </w:pPr>
      <w:r w:rsidRPr="007C570F">
        <w:rPr>
          <w:lang w:val="lt-LT"/>
        </w:rPr>
        <w:t xml:space="preserve">Pakuotės turinys ir kita informacija </w:t>
      </w:r>
    </w:p>
    <w:p w14:paraId="13A25572" w14:textId="77777777" w:rsidR="007642BF" w:rsidRPr="007C570F" w:rsidRDefault="007642BF" w:rsidP="007642BF">
      <w:pPr>
        <w:pStyle w:val="Antrat2"/>
        <w:tabs>
          <w:tab w:val="left" w:pos="802"/>
          <w:tab w:val="left" w:pos="803"/>
        </w:tabs>
        <w:ind w:left="0"/>
        <w:rPr>
          <w:lang w:val="lt-LT"/>
        </w:rPr>
      </w:pPr>
    </w:p>
    <w:p w14:paraId="55B4A8B1" w14:textId="6AD8BBFE" w:rsidR="007A30F1" w:rsidRPr="007C570F" w:rsidRDefault="00041839" w:rsidP="007642BF">
      <w:pPr>
        <w:pStyle w:val="Antrat2"/>
        <w:tabs>
          <w:tab w:val="left" w:pos="802"/>
          <w:tab w:val="left" w:pos="803"/>
        </w:tabs>
        <w:ind w:left="0"/>
        <w:rPr>
          <w:lang w:val="lt-LT"/>
        </w:rPr>
      </w:pPr>
      <w:r w:rsidRPr="007C570F">
        <w:rPr>
          <w:lang w:val="lt-LT"/>
        </w:rPr>
        <w:t xml:space="preserve">Apixaban </w:t>
      </w:r>
      <w:r w:rsidR="009007B3">
        <w:rPr>
          <w:lang w:val="lt-LT"/>
        </w:rPr>
        <w:t>Viatris</w:t>
      </w:r>
      <w:r w:rsidRPr="007C570F">
        <w:rPr>
          <w:lang w:val="lt-LT"/>
        </w:rPr>
        <w:t xml:space="preserve"> sudėtis</w:t>
      </w:r>
    </w:p>
    <w:p w14:paraId="0EB8639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Veiklioji medžiaga yra apiksabanas. Kiekvienoje tabletėje yra 5</w:t>
      </w:r>
      <w:r w:rsidR="002F01BD" w:rsidRPr="007C570F">
        <w:rPr>
          <w:lang w:val="lt-LT"/>
        </w:rPr>
        <w:t> mg</w:t>
      </w:r>
      <w:r w:rsidRPr="007C570F">
        <w:rPr>
          <w:lang w:val="lt-LT"/>
        </w:rPr>
        <w:t xml:space="preserve"> apiksabano.</w:t>
      </w:r>
    </w:p>
    <w:p w14:paraId="52D0A6A3" w14:textId="77777777" w:rsidR="007A30F1" w:rsidRPr="007C570F" w:rsidRDefault="00041839" w:rsidP="005C4166">
      <w:pPr>
        <w:pStyle w:val="Sraopastraipa"/>
        <w:numPr>
          <w:ilvl w:val="0"/>
          <w:numId w:val="28"/>
        </w:numPr>
        <w:tabs>
          <w:tab w:val="left" w:pos="802"/>
          <w:tab w:val="left" w:pos="803"/>
        </w:tabs>
        <w:ind w:left="540" w:hanging="540"/>
        <w:rPr>
          <w:lang w:val="lt-LT"/>
        </w:rPr>
      </w:pPr>
      <w:r w:rsidRPr="007C570F">
        <w:rPr>
          <w:lang w:val="lt-LT"/>
        </w:rPr>
        <w:t>Pagalbinės medžiagos yra:</w:t>
      </w:r>
    </w:p>
    <w:p w14:paraId="2995A9D0" w14:textId="385C2F6C"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Tabletės </w:t>
      </w:r>
      <w:r w:rsidR="00D42190" w:rsidRPr="007C570F">
        <w:rPr>
          <w:lang w:val="lt-LT"/>
        </w:rPr>
        <w:t>šerdis</w:t>
      </w:r>
      <w:r w:rsidRPr="007C570F">
        <w:rPr>
          <w:lang w:val="lt-LT"/>
        </w:rPr>
        <w:t xml:space="preserve">: </w:t>
      </w:r>
      <w:r w:rsidRPr="007C570F">
        <w:rPr>
          <w:b/>
          <w:lang w:val="lt-LT"/>
        </w:rPr>
        <w:t>laktozė</w:t>
      </w:r>
      <w:r w:rsidR="007642BF" w:rsidRPr="007C570F">
        <w:rPr>
          <w:b/>
          <w:lang w:val="lt-LT"/>
        </w:rPr>
        <w:t xml:space="preserve"> (žr. 2 skyrių</w:t>
      </w:r>
      <w:r w:rsidR="00E8421D">
        <w:rPr>
          <w:b/>
          <w:lang w:val="lt-LT"/>
        </w:rPr>
        <w:t>, „Apixaban Viatris sudėtyje yra laktozės“</w:t>
      </w:r>
      <w:r w:rsidR="007642BF" w:rsidRPr="007C570F">
        <w:rPr>
          <w:b/>
          <w:lang w:val="lt-LT"/>
        </w:rPr>
        <w:t>)</w:t>
      </w:r>
      <w:r w:rsidRPr="007C570F">
        <w:rPr>
          <w:lang w:val="lt-LT"/>
        </w:rPr>
        <w:t>, mikrokristalinė celiuliozė, kroskarmeliozės natrio druska, natrio laurilsulfatas, magnio stearatas (E470b);</w:t>
      </w:r>
    </w:p>
    <w:p w14:paraId="6DA047EF" w14:textId="4D46BBB7" w:rsidR="007A30F1" w:rsidRPr="007C570F" w:rsidRDefault="00041839" w:rsidP="0068403C">
      <w:pPr>
        <w:pStyle w:val="Sraopastraipa"/>
        <w:numPr>
          <w:ilvl w:val="0"/>
          <w:numId w:val="1"/>
        </w:numPr>
        <w:tabs>
          <w:tab w:val="left" w:pos="1368"/>
          <w:tab w:val="left" w:pos="1369"/>
        </w:tabs>
        <w:ind w:left="900" w:hanging="360"/>
        <w:rPr>
          <w:lang w:val="lt-LT"/>
        </w:rPr>
      </w:pPr>
      <w:r w:rsidRPr="007C570F">
        <w:rPr>
          <w:lang w:val="lt-LT"/>
        </w:rPr>
        <w:t xml:space="preserve">Plėvelė: </w:t>
      </w:r>
      <w:r w:rsidRPr="007C570F">
        <w:rPr>
          <w:b/>
          <w:lang w:val="lt-LT"/>
        </w:rPr>
        <w:t>laktozė monohidratas</w:t>
      </w:r>
      <w:r w:rsidR="007642BF" w:rsidRPr="007C570F">
        <w:rPr>
          <w:b/>
          <w:lang w:val="lt-LT"/>
        </w:rPr>
        <w:t xml:space="preserve"> (žr. 2 skyrių</w:t>
      </w:r>
      <w:r w:rsidR="00E8421D">
        <w:rPr>
          <w:b/>
          <w:lang w:val="lt-LT"/>
        </w:rPr>
        <w:t>, „Apixaban Viatris sudėtyje yra laktozės“</w:t>
      </w:r>
      <w:r w:rsidR="007642BF" w:rsidRPr="007C570F">
        <w:rPr>
          <w:b/>
          <w:lang w:val="lt-LT"/>
        </w:rPr>
        <w:t>)</w:t>
      </w:r>
      <w:r w:rsidRPr="007C570F">
        <w:rPr>
          <w:lang w:val="lt-LT"/>
        </w:rPr>
        <w:t>, hipromeliozė (E464), titano dioksidas (E171), triacetinas, raudonasis geležies oksidas (E172).</w:t>
      </w:r>
    </w:p>
    <w:p w14:paraId="38F47E95" w14:textId="77777777" w:rsidR="007A30F1" w:rsidRPr="007C570F" w:rsidRDefault="007A30F1" w:rsidP="008E04DC">
      <w:pPr>
        <w:pStyle w:val="Pagrindinistekstas"/>
        <w:rPr>
          <w:lang w:val="lt-LT"/>
        </w:rPr>
      </w:pPr>
    </w:p>
    <w:p w14:paraId="16A8DD31" w14:textId="17B0FD9B" w:rsidR="007A30F1" w:rsidRPr="007C570F" w:rsidRDefault="00041839" w:rsidP="008E04DC">
      <w:pPr>
        <w:pStyle w:val="Antrat2"/>
        <w:ind w:left="0"/>
        <w:rPr>
          <w:lang w:val="lt-LT"/>
        </w:rPr>
      </w:pPr>
      <w:r w:rsidRPr="007C570F">
        <w:rPr>
          <w:lang w:val="lt-LT"/>
        </w:rPr>
        <w:t xml:space="preserve">Apixaban </w:t>
      </w:r>
      <w:r w:rsidR="009007B3">
        <w:rPr>
          <w:lang w:val="lt-LT"/>
        </w:rPr>
        <w:t>Viatris</w:t>
      </w:r>
      <w:r w:rsidRPr="007C570F">
        <w:rPr>
          <w:lang w:val="lt-LT"/>
        </w:rPr>
        <w:t xml:space="preserve"> išvaizda ir kiekis pakuotėje</w:t>
      </w:r>
    </w:p>
    <w:p w14:paraId="673A6A14" w14:textId="77777777" w:rsidR="00C65068" w:rsidRPr="007C570F" w:rsidRDefault="00041839" w:rsidP="008E04DC">
      <w:pPr>
        <w:rPr>
          <w:lang w:val="lt-LT"/>
        </w:rPr>
      </w:pPr>
      <w:r w:rsidRPr="007C570F">
        <w:rPr>
          <w:lang w:val="lt-LT"/>
        </w:rPr>
        <w:t xml:space="preserve">Plėvele dengtos tabletės yra </w:t>
      </w:r>
      <w:r w:rsidR="00C65068" w:rsidRPr="007C570F">
        <w:rPr>
          <w:lang w:val="lt-LT"/>
        </w:rPr>
        <w:t>rausvos spalvos, ovalo formos (apytiksliai 5,2 mm x 9,8 mm) abipus išgaubtos tabletės, kurių vienoje pusėje įspausta „IU2“, o kita pusė lygi.</w:t>
      </w:r>
    </w:p>
    <w:p w14:paraId="470473D5" w14:textId="77777777" w:rsidR="007A30F1" w:rsidRPr="007C570F" w:rsidRDefault="007A30F1" w:rsidP="008E04DC">
      <w:pPr>
        <w:pStyle w:val="Pagrindinistekstas"/>
        <w:rPr>
          <w:lang w:val="lt-LT"/>
        </w:rPr>
      </w:pPr>
    </w:p>
    <w:p w14:paraId="10DC81CE" w14:textId="7BFDE05F" w:rsidR="00D72525" w:rsidRPr="007C570F" w:rsidRDefault="00D72525" w:rsidP="008E04DC">
      <w:pPr>
        <w:pStyle w:val="Pagrindinistekstas"/>
        <w:rPr>
          <w:lang w:val="lt-LT"/>
        </w:rPr>
      </w:pPr>
      <w:r w:rsidRPr="007C570F">
        <w:rPr>
          <w:lang w:val="lt-LT"/>
        </w:rPr>
        <w:t xml:space="preserve">Apixaban </w:t>
      </w:r>
      <w:r w:rsidR="009007B3">
        <w:rPr>
          <w:lang w:val="lt-LT"/>
        </w:rPr>
        <w:t>Viatris</w:t>
      </w:r>
      <w:r w:rsidRPr="007C570F">
        <w:rPr>
          <w:lang w:val="lt-LT"/>
        </w:rPr>
        <w:t xml:space="preserve"> tiekiamas:</w:t>
      </w:r>
    </w:p>
    <w:p w14:paraId="766C83FD"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lizdinėse plokštelėse kartono dėžutėse, kuriose yra 14, 20, 28, 56, 60, 100, 168 arba 200 plėvele dengtų tablečių arba</w:t>
      </w:r>
    </w:p>
    <w:p w14:paraId="3C107E0A" w14:textId="77777777" w:rsidR="00D72525" w:rsidRPr="007C570F" w:rsidRDefault="00D72525" w:rsidP="005C4166">
      <w:pPr>
        <w:pStyle w:val="Sraopastraipa"/>
        <w:numPr>
          <w:ilvl w:val="0"/>
          <w:numId w:val="28"/>
        </w:numPr>
        <w:tabs>
          <w:tab w:val="left" w:pos="802"/>
          <w:tab w:val="left" w:pos="803"/>
        </w:tabs>
        <w:ind w:left="360" w:hanging="360"/>
        <w:rPr>
          <w:lang w:val="lt-LT"/>
        </w:rPr>
      </w:pPr>
      <w:r w:rsidRPr="007C570F">
        <w:rPr>
          <w:lang w:val="lt-LT"/>
        </w:rPr>
        <w:t xml:space="preserve">perforuotos dalomosios lizdinės plokštelės kartono dėžutėse, kuriose 14 x 1, 20 x 1, 28 x 1, 56 x 1, 60 x 1, 100 x 1, 168 x 1 arba 200 x 1 </w:t>
      </w:r>
      <w:r w:rsidR="00306285" w:rsidRPr="007C570F">
        <w:rPr>
          <w:lang w:val="lt-LT"/>
        </w:rPr>
        <w:t xml:space="preserve">plėvele dengtų tablečių </w:t>
      </w:r>
      <w:r w:rsidRPr="007C570F">
        <w:rPr>
          <w:lang w:val="lt-LT"/>
        </w:rPr>
        <w:t>arba</w:t>
      </w:r>
    </w:p>
    <w:p w14:paraId="5FC02CA8" w14:textId="11744BCA" w:rsidR="00D72525" w:rsidRPr="007C570F" w:rsidRDefault="00D72525" w:rsidP="005C4166">
      <w:pPr>
        <w:pStyle w:val="Pagrindinistekstas"/>
        <w:numPr>
          <w:ilvl w:val="0"/>
          <w:numId w:val="48"/>
        </w:numPr>
        <w:tabs>
          <w:tab w:val="center" w:pos="4905"/>
        </w:tabs>
        <w:ind w:left="360"/>
        <w:rPr>
          <w:lang w:val="lt-LT"/>
        </w:rPr>
      </w:pPr>
      <w:r w:rsidRPr="007C570F">
        <w:rPr>
          <w:lang w:val="lt-LT"/>
        </w:rPr>
        <w:t xml:space="preserve">buteliukai, kuriuose yra 60, </w:t>
      </w:r>
      <w:r w:rsidR="00783E35">
        <w:rPr>
          <w:lang w:val="lt-LT"/>
        </w:rPr>
        <w:t xml:space="preserve">120, </w:t>
      </w:r>
      <w:r w:rsidRPr="007C570F">
        <w:rPr>
          <w:lang w:val="lt-LT"/>
        </w:rPr>
        <w:t xml:space="preserve">180 arba 1000 </w:t>
      </w:r>
      <w:r w:rsidR="00EA2B40" w:rsidRPr="007C570F">
        <w:rPr>
          <w:lang w:val="lt-LT"/>
        </w:rPr>
        <w:t xml:space="preserve">plėvele dengtų </w:t>
      </w:r>
      <w:r w:rsidRPr="007C570F">
        <w:rPr>
          <w:lang w:val="lt-LT"/>
        </w:rPr>
        <w:t>tablečių. Buteliukai, kuriuose yra 60 </w:t>
      </w:r>
      <w:r w:rsidR="00306285" w:rsidRPr="007C570F">
        <w:rPr>
          <w:lang w:val="lt-LT"/>
        </w:rPr>
        <w:t xml:space="preserve"> plėvele dengtų </w:t>
      </w:r>
      <w:r w:rsidRPr="007C570F">
        <w:rPr>
          <w:lang w:val="lt-LT"/>
        </w:rPr>
        <w:t xml:space="preserve">tablečių, yra uždaryti vaikams sunkiai atidaromais užsukamaisiais </w:t>
      </w:r>
      <w:r w:rsidR="00306285" w:rsidRPr="007C570F">
        <w:rPr>
          <w:lang w:val="lt-LT"/>
        </w:rPr>
        <w:t>uždoriais</w:t>
      </w:r>
      <w:r w:rsidRPr="007C570F">
        <w:rPr>
          <w:lang w:val="lt-LT"/>
        </w:rPr>
        <w:t>.</w:t>
      </w:r>
      <w:r w:rsidR="00054769">
        <w:rPr>
          <w:lang w:val="lt-LT"/>
        </w:rPr>
        <w:t xml:space="preserve"> </w:t>
      </w:r>
      <w:r w:rsidR="00054769" w:rsidRPr="00054769">
        <w:rPr>
          <w:lang w:val="lt-LT"/>
        </w:rPr>
        <w:t>Atsižvelgiant į rinką, buteliukai gali būti supakuoti į išorines dėžutes arba būti be jų</w:t>
      </w:r>
      <w:r w:rsidR="00054769">
        <w:rPr>
          <w:lang w:val="lt-LT"/>
        </w:rPr>
        <w:t>.</w:t>
      </w:r>
    </w:p>
    <w:p w14:paraId="6A7E1FDE" w14:textId="77777777" w:rsidR="00D72525" w:rsidRPr="007C570F" w:rsidRDefault="00D72525" w:rsidP="008E04DC">
      <w:pPr>
        <w:pStyle w:val="Pagrindinistekstas"/>
        <w:rPr>
          <w:lang w:val="lt-LT"/>
        </w:rPr>
      </w:pPr>
    </w:p>
    <w:p w14:paraId="039964A3" w14:textId="77777777" w:rsidR="00D72525" w:rsidRPr="007C570F" w:rsidRDefault="00D72525" w:rsidP="008E04DC">
      <w:pPr>
        <w:pStyle w:val="Pagrindinistekstas"/>
        <w:rPr>
          <w:lang w:val="lt-LT"/>
        </w:rPr>
      </w:pPr>
      <w:r w:rsidRPr="007C570F">
        <w:rPr>
          <w:lang w:val="lt-LT"/>
        </w:rPr>
        <w:t>Gali būti tiekiamos ne visų dydžių pakuotės.</w:t>
      </w:r>
    </w:p>
    <w:p w14:paraId="2EB684A7" w14:textId="77777777" w:rsidR="00D72525" w:rsidRPr="007C570F" w:rsidRDefault="00D72525" w:rsidP="008E04DC">
      <w:pPr>
        <w:pStyle w:val="Pagrindinistekstas"/>
        <w:rPr>
          <w:lang w:val="lt-LT"/>
        </w:rPr>
      </w:pPr>
    </w:p>
    <w:p w14:paraId="2B0BC06E" w14:textId="77777777" w:rsidR="00D72525" w:rsidRPr="007C570F" w:rsidRDefault="00D72525" w:rsidP="008E04DC">
      <w:pPr>
        <w:pStyle w:val="Antrat2"/>
        <w:ind w:left="0"/>
        <w:rPr>
          <w:lang w:val="lt-LT"/>
        </w:rPr>
      </w:pPr>
      <w:r w:rsidRPr="007C570F">
        <w:rPr>
          <w:lang w:val="lt-LT"/>
        </w:rPr>
        <w:t>Paciento įspėjamojoje kortelėje pateikiama informacija</w:t>
      </w:r>
    </w:p>
    <w:p w14:paraId="7CE1F38E" w14:textId="55959E23" w:rsidR="00D72525" w:rsidRPr="007C570F" w:rsidRDefault="00D72525" w:rsidP="008E04DC">
      <w:pPr>
        <w:pStyle w:val="Pagrindinistekstas"/>
        <w:rPr>
          <w:b/>
          <w:lang w:val="lt-LT"/>
        </w:rPr>
      </w:pPr>
      <w:r w:rsidRPr="007C570F">
        <w:rPr>
          <w:lang w:val="lt-LT"/>
        </w:rPr>
        <w:t xml:space="preserve">Šiame lapelyje </w:t>
      </w:r>
      <w:r w:rsidR="0082754D">
        <w:rPr>
          <w:lang w:val="lt-LT"/>
        </w:rPr>
        <w:t xml:space="preserve">arba pakuotėje </w:t>
      </w:r>
      <w:r w:rsidRPr="007C570F">
        <w:rPr>
          <w:lang w:val="lt-LT"/>
        </w:rPr>
        <w:t>yra paciento įspėjamoji kortelė</w:t>
      </w:r>
      <w:r w:rsidR="0082754D">
        <w:rPr>
          <w:lang w:val="lt-LT"/>
        </w:rPr>
        <w:t xml:space="preserve"> arba panašią kortelę Jums gali duoti gydytojas</w:t>
      </w:r>
      <w:r w:rsidRPr="007C570F">
        <w:rPr>
          <w:lang w:val="lt-LT"/>
        </w:rPr>
        <w:t xml:space="preserve">. Paciento įspėjamojoje kortelėje pateikiama informacijos, kuri bus naudinga Jums ir kitus gydytojus įspės, kad vartojate Apixaban </w:t>
      </w:r>
      <w:r w:rsidR="009007B3">
        <w:rPr>
          <w:lang w:val="lt-LT"/>
        </w:rPr>
        <w:t>Viatris</w:t>
      </w:r>
      <w:r w:rsidRPr="007C570F">
        <w:rPr>
          <w:lang w:val="lt-LT"/>
        </w:rPr>
        <w:t xml:space="preserve">. </w:t>
      </w:r>
      <w:r w:rsidRPr="007C570F">
        <w:rPr>
          <w:b/>
          <w:lang w:val="lt-LT"/>
        </w:rPr>
        <w:t>Šią kortelę turite visada nešiotis su savimi.</w:t>
      </w:r>
    </w:p>
    <w:p w14:paraId="03498640" w14:textId="77777777" w:rsidR="00D72525" w:rsidRPr="007C570F" w:rsidRDefault="00D72525" w:rsidP="008E04DC">
      <w:pPr>
        <w:pStyle w:val="Pagrindinistekstas"/>
        <w:rPr>
          <w:b/>
          <w:lang w:val="lt-LT"/>
        </w:rPr>
      </w:pPr>
    </w:p>
    <w:p w14:paraId="36AFFBE0" w14:textId="62D0DFC2" w:rsidR="00D72525" w:rsidRPr="007C570F" w:rsidRDefault="00D72525" w:rsidP="008E04DC">
      <w:pPr>
        <w:tabs>
          <w:tab w:val="left" w:pos="802"/>
          <w:tab w:val="left" w:pos="803"/>
        </w:tabs>
        <w:rPr>
          <w:lang w:val="lt-LT"/>
        </w:rPr>
      </w:pPr>
      <w:r w:rsidRPr="007C570F">
        <w:rPr>
          <w:lang w:val="lt-LT"/>
        </w:rPr>
        <w:t xml:space="preserve">Iškirpkite kortelę iš pakuotės lapelio </w:t>
      </w:r>
      <w:r w:rsidR="0082754D">
        <w:rPr>
          <w:lang w:val="lt-LT"/>
        </w:rPr>
        <w:t>arba</w:t>
      </w:r>
      <w:r w:rsidR="00054769">
        <w:rPr>
          <w:lang w:val="lt-LT"/>
        </w:rPr>
        <w:t xml:space="preserve"> išimkite iš</w:t>
      </w:r>
      <w:r w:rsidR="0082754D">
        <w:rPr>
          <w:lang w:val="lt-LT"/>
        </w:rPr>
        <w:t xml:space="preserve"> dėžutės </w:t>
      </w:r>
      <w:r w:rsidRPr="007C570F">
        <w:rPr>
          <w:lang w:val="lt-LT"/>
        </w:rPr>
        <w:t>ir užpildykite toliau nurodytas skiltis arba paprašykite, kad jas užpildytų gydytojas:</w:t>
      </w:r>
    </w:p>
    <w:p w14:paraId="185E83D1"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Vardas ir pavardė:</w:t>
      </w:r>
    </w:p>
    <w:p w14:paraId="7CF39F52"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Gimimo data:</w:t>
      </w:r>
    </w:p>
    <w:p w14:paraId="2934080C" w14:textId="77777777" w:rsidR="00D72525" w:rsidRDefault="00D72525" w:rsidP="005C4166">
      <w:pPr>
        <w:pStyle w:val="Sraopastraipa"/>
        <w:numPr>
          <w:ilvl w:val="1"/>
          <w:numId w:val="8"/>
        </w:numPr>
        <w:tabs>
          <w:tab w:val="left" w:pos="1087"/>
          <w:tab w:val="left" w:pos="1088"/>
        </w:tabs>
        <w:ind w:left="720" w:hanging="180"/>
        <w:rPr>
          <w:lang w:val="lt-LT"/>
        </w:rPr>
      </w:pPr>
      <w:r w:rsidRPr="007C570F">
        <w:rPr>
          <w:lang w:val="lt-LT"/>
        </w:rPr>
        <w:t>Indikacija:</w:t>
      </w:r>
    </w:p>
    <w:p w14:paraId="6EC361D8" w14:textId="12E6105E" w:rsidR="00E818E5" w:rsidRPr="007C570F" w:rsidRDefault="000E5FB3" w:rsidP="005C4166">
      <w:pPr>
        <w:pStyle w:val="Sraopastraipa"/>
        <w:numPr>
          <w:ilvl w:val="1"/>
          <w:numId w:val="8"/>
        </w:numPr>
        <w:tabs>
          <w:tab w:val="left" w:pos="1087"/>
          <w:tab w:val="left" w:pos="1088"/>
        </w:tabs>
        <w:ind w:left="720" w:hanging="180"/>
        <w:rPr>
          <w:lang w:val="lt-LT"/>
        </w:rPr>
      </w:pPr>
      <w:r>
        <w:rPr>
          <w:lang w:val="lt-LT"/>
        </w:rPr>
        <w:t>S</w:t>
      </w:r>
      <w:r w:rsidR="00E818E5">
        <w:rPr>
          <w:lang w:val="lt-LT"/>
        </w:rPr>
        <w:t>voris:</w:t>
      </w:r>
    </w:p>
    <w:p w14:paraId="4C25868E" w14:textId="77777777" w:rsidR="00D72525" w:rsidRPr="007C570F" w:rsidRDefault="00D72525" w:rsidP="005C4166">
      <w:pPr>
        <w:pStyle w:val="Sraopastraipa"/>
        <w:numPr>
          <w:ilvl w:val="1"/>
          <w:numId w:val="8"/>
        </w:numPr>
        <w:tabs>
          <w:tab w:val="left" w:pos="1087"/>
          <w:tab w:val="left" w:pos="1088"/>
          <w:tab w:val="left" w:leader="dot" w:pos="2107"/>
        </w:tabs>
        <w:ind w:left="720" w:hanging="180"/>
        <w:rPr>
          <w:lang w:val="lt-LT"/>
        </w:rPr>
      </w:pPr>
      <w:r w:rsidRPr="007C570F">
        <w:rPr>
          <w:lang w:val="lt-LT"/>
        </w:rPr>
        <w:t>Dozė:</w:t>
      </w:r>
      <w:r w:rsidRPr="007C570F">
        <w:rPr>
          <w:lang w:val="lt-LT"/>
        </w:rPr>
        <w:tab/>
        <w:t>mg du kartus per parą</w:t>
      </w:r>
    </w:p>
    <w:p w14:paraId="56A7D964"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vardas ir pavardė:</w:t>
      </w:r>
    </w:p>
    <w:p w14:paraId="004BA913" w14:textId="77777777" w:rsidR="00D72525" w:rsidRPr="007C570F" w:rsidRDefault="00D72525" w:rsidP="005C4166">
      <w:pPr>
        <w:pStyle w:val="Sraopastraipa"/>
        <w:numPr>
          <w:ilvl w:val="1"/>
          <w:numId w:val="8"/>
        </w:numPr>
        <w:tabs>
          <w:tab w:val="left" w:pos="1087"/>
          <w:tab w:val="left" w:pos="1088"/>
        </w:tabs>
        <w:ind w:left="720" w:hanging="180"/>
        <w:rPr>
          <w:lang w:val="lt-LT"/>
        </w:rPr>
      </w:pPr>
      <w:r w:rsidRPr="007C570F">
        <w:rPr>
          <w:lang w:val="lt-LT"/>
        </w:rPr>
        <w:t>Gydytojo telefono numeris:</w:t>
      </w:r>
    </w:p>
    <w:p w14:paraId="71A1E5E9" w14:textId="77777777" w:rsidR="00D72525" w:rsidRPr="007C570F" w:rsidRDefault="00D72525" w:rsidP="008E04DC">
      <w:pPr>
        <w:tabs>
          <w:tab w:val="left" w:pos="802"/>
          <w:tab w:val="left" w:pos="803"/>
        </w:tabs>
        <w:rPr>
          <w:lang w:val="lt-LT"/>
        </w:rPr>
      </w:pPr>
      <w:r w:rsidRPr="007C570F">
        <w:rPr>
          <w:lang w:val="lt-LT"/>
        </w:rPr>
        <w:t>Kortelę sulenkite ir visada nešiokitės su savimi</w:t>
      </w:r>
    </w:p>
    <w:p w14:paraId="6AFE1BB2" w14:textId="77777777" w:rsidR="00D72525" w:rsidRPr="007C570F" w:rsidRDefault="00D72525" w:rsidP="008E04DC">
      <w:pPr>
        <w:pStyle w:val="Pagrindinistekstas"/>
        <w:rPr>
          <w:lang w:val="lt-LT"/>
        </w:rPr>
      </w:pPr>
    </w:p>
    <w:p w14:paraId="3179743A" w14:textId="77777777" w:rsidR="00232588" w:rsidRPr="007C570F" w:rsidRDefault="00232588" w:rsidP="00232588">
      <w:pPr>
        <w:keepNext/>
        <w:widowControl/>
        <w:tabs>
          <w:tab w:val="left" w:pos="567"/>
        </w:tabs>
        <w:autoSpaceDE/>
        <w:autoSpaceDN/>
        <w:spacing w:line="260" w:lineRule="exact"/>
        <w:jc w:val="both"/>
        <w:outlineLvl w:val="3"/>
        <w:rPr>
          <w:b/>
          <w:bCs/>
          <w:snapToGrid w:val="0"/>
          <w:szCs w:val="28"/>
          <w:lang w:val="lt-LT" w:eastAsia="x-none"/>
        </w:rPr>
      </w:pPr>
      <w:r w:rsidRPr="007C570F">
        <w:rPr>
          <w:b/>
          <w:bCs/>
          <w:snapToGrid w:val="0"/>
          <w:szCs w:val="28"/>
          <w:lang w:val="lt-LT" w:eastAsia="x-none"/>
        </w:rPr>
        <w:t>Registruotojas ir gamintojas</w:t>
      </w:r>
    </w:p>
    <w:p w14:paraId="1B6C9297" w14:textId="77777777" w:rsidR="00232588" w:rsidRPr="007C570F" w:rsidRDefault="00232588" w:rsidP="008E04DC">
      <w:pPr>
        <w:pStyle w:val="Antrat2"/>
        <w:ind w:left="0"/>
        <w:rPr>
          <w:lang w:val="lt-LT"/>
        </w:rPr>
      </w:pPr>
    </w:p>
    <w:p w14:paraId="2F406334" w14:textId="77777777" w:rsidR="00D72525" w:rsidRPr="00BC1A54" w:rsidRDefault="00D72525" w:rsidP="008E04DC">
      <w:pPr>
        <w:pStyle w:val="Antrat2"/>
        <w:ind w:left="0"/>
        <w:rPr>
          <w:b w:val="0"/>
          <w:i/>
          <w:u w:val="single"/>
          <w:lang w:val="lt-LT"/>
        </w:rPr>
      </w:pPr>
      <w:r w:rsidRPr="00BC1A54">
        <w:rPr>
          <w:b w:val="0"/>
          <w:i/>
          <w:u w:val="single"/>
          <w:lang w:val="lt-LT"/>
        </w:rPr>
        <w:t>Registruotojas</w:t>
      </w:r>
    </w:p>
    <w:p w14:paraId="349F1487" w14:textId="20C1BC37" w:rsidR="00BB0146" w:rsidRPr="007C570F" w:rsidRDefault="00BB0146" w:rsidP="00BB0146">
      <w:pPr>
        <w:pStyle w:val="Pagrindinistekstas"/>
        <w:rPr>
          <w:lang w:val="lt-LT"/>
        </w:rPr>
      </w:pPr>
      <w:r>
        <w:rPr>
          <w:lang w:val="lt-LT"/>
        </w:rPr>
        <w:t>Viatris</w:t>
      </w:r>
      <w:r w:rsidRPr="005F105C">
        <w:rPr>
          <w:lang w:val="pt-PT"/>
        </w:rPr>
        <w:t xml:space="preserve"> </w:t>
      </w:r>
      <w:r w:rsidRPr="007C570F">
        <w:rPr>
          <w:lang w:val="lt-LT"/>
        </w:rPr>
        <w:t>Limited</w:t>
      </w:r>
    </w:p>
    <w:p w14:paraId="55E34E77" w14:textId="77777777" w:rsidR="00BB0146" w:rsidRDefault="00BB0146" w:rsidP="00BB0146">
      <w:pPr>
        <w:pStyle w:val="Pagrindinistekstas"/>
        <w:rPr>
          <w:lang w:val="lt-LT"/>
        </w:rPr>
      </w:pPr>
      <w:r w:rsidRPr="009007B3">
        <w:rPr>
          <w:lang w:val="lt-LT"/>
        </w:rPr>
        <w:t>Damastown Industrial Park</w:t>
      </w:r>
    </w:p>
    <w:p w14:paraId="0C4619C1" w14:textId="77777777" w:rsidR="00BB0146" w:rsidRDefault="00BB0146" w:rsidP="00BB0146">
      <w:pPr>
        <w:pStyle w:val="Pagrindinistekstas"/>
        <w:rPr>
          <w:lang w:val="lt-LT"/>
        </w:rPr>
      </w:pPr>
      <w:r w:rsidRPr="009007B3">
        <w:rPr>
          <w:lang w:val="lt-LT"/>
        </w:rPr>
        <w:t xml:space="preserve">Mulhuddart, </w:t>
      </w:r>
    </w:p>
    <w:p w14:paraId="35CC3427" w14:textId="7856B184" w:rsidR="00232588" w:rsidRPr="007C570F" w:rsidRDefault="00BB0146" w:rsidP="00BB0146">
      <w:pPr>
        <w:pStyle w:val="Pagrindinistekstas"/>
        <w:rPr>
          <w:lang w:val="lt-LT"/>
        </w:rPr>
      </w:pPr>
      <w:r w:rsidRPr="009007B3">
        <w:rPr>
          <w:lang w:val="lt-LT"/>
        </w:rPr>
        <w:t>Dublin 15</w:t>
      </w:r>
      <w:r>
        <w:rPr>
          <w:lang w:val="lt-LT"/>
        </w:rPr>
        <w:t xml:space="preserve">, </w:t>
      </w:r>
      <w:r w:rsidRPr="009007B3">
        <w:rPr>
          <w:lang w:val="lt-LT"/>
        </w:rPr>
        <w:t>DUBLIN</w:t>
      </w:r>
      <w:r w:rsidR="003101FA" w:rsidRPr="007C570F">
        <w:rPr>
          <w:lang w:val="lt-LT"/>
        </w:rPr>
        <w:t xml:space="preserve"> </w:t>
      </w:r>
    </w:p>
    <w:p w14:paraId="75F9927B" w14:textId="77777777" w:rsidR="00D72525" w:rsidRPr="007C570F" w:rsidRDefault="00D72525" w:rsidP="008E04DC">
      <w:pPr>
        <w:pStyle w:val="Pagrindinistekstas"/>
        <w:rPr>
          <w:lang w:val="lt-LT"/>
        </w:rPr>
      </w:pPr>
      <w:r w:rsidRPr="007C570F">
        <w:rPr>
          <w:lang w:val="lt-LT"/>
        </w:rPr>
        <w:t>Airija</w:t>
      </w:r>
    </w:p>
    <w:p w14:paraId="0275827B" w14:textId="77777777" w:rsidR="00D72525" w:rsidRPr="007C570F" w:rsidRDefault="00D72525" w:rsidP="008E04DC">
      <w:pPr>
        <w:pStyle w:val="Pagrindinistekstas"/>
        <w:rPr>
          <w:lang w:val="lt-LT"/>
        </w:rPr>
      </w:pPr>
    </w:p>
    <w:p w14:paraId="711B5DA8" w14:textId="77777777" w:rsidR="00D72525" w:rsidRPr="00BC1A54" w:rsidRDefault="00D72525" w:rsidP="008E04DC">
      <w:pPr>
        <w:pStyle w:val="Antrat2"/>
        <w:ind w:left="0"/>
        <w:rPr>
          <w:b w:val="0"/>
          <w:i/>
          <w:u w:val="single"/>
          <w:lang w:val="lt-LT"/>
        </w:rPr>
      </w:pPr>
      <w:r w:rsidRPr="00BC1A54">
        <w:rPr>
          <w:b w:val="0"/>
          <w:i/>
          <w:u w:val="single"/>
          <w:lang w:val="lt-LT"/>
        </w:rPr>
        <w:t>Gamintojas</w:t>
      </w:r>
    </w:p>
    <w:p w14:paraId="41E4DFFB" w14:textId="77777777" w:rsidR="001972FE" w:rsidRPr="007C570F" w:rsidRDefault="00D72525" w:rsidP="008E04DC">
      <w:pPr>
        <w:rPr>
          <w:bCs/>
          <w:lang w:val="lt-LT"/>
        </w:rPr>
      </w:pPr>
      <w:r w:rsidRPr="007C570F">
        <w:rPr>
          <w:bCs/>
          <w:lang w:val="lt-LT"/>
        </w:rPr>
        <w:t>McDermott Laboratories Limited trading as Gerard Laboratories</w:t>
      </w:r>
      <w:r w:rsidR="003101FA" w:rsidRPr="007C570F">
        <w:rPr>
          <w:bCs/>
          <w:lang w:val="lt-LT"/>
        </w:rPr>
        <w:t xml:space="preserve"> </w:t>
      </w:r>
    </w:p>
    <w:p w14:paraId="04718AF6" w14:textId="2BE25075" w:rsidR="001972FE" w:rsidRPr="007C570F" w:rsidRDefault="00D72525" w:rsidP="008E04DC">
      <w:pPr>
        <w:rPr>
          <w:bCs/>
          <w:lang w:val="lt-LT"/>
        </w:rPr>
      </w:pPr>
      <w:r w:rsidRPr="007C570F">
        <w:rPr>
          <w:bCs/>
          <w:lang w:val="lt-LT"/>
        </w:rPr>
        <w:t>trading as Mylan Dublin</w:t>
      </w:r>
      <w:r w:rsidR="003101FA" w:rsidRPr="007C570F">
        <w:rPr>
          <w:bCs/>
          <w:lang w:val="lt-LT"/>
        </w:rPr>
        <w:t xml:space="preserve">, </w:t>
      </w:r>
    </w:p>
    <w:p w14:paraId="12ECACA1" w14:textId="77777777" w:rsidR="001972FE" w:rsidRPr="007C570F" w:rsidRDefault="00D72525" w:rsidP="008E04DC">
      <w:pPr>
        <w:rPr>
          <w:lang w:val="lt-LT"/>
        </w:rPr>
      </w:pPr>
      <w:r w:rsidRPr="007C570F">
        <w:rPr>
          <w:lang w:val="lt-LT"/>
        </w:rPr>
        <w:t>Unit 35/36 Baldoyle Industrial Estate,</w:t>
      </w:r>
      <w:r w:rsidR="003101FA" w:rsidRPr="007C570F">
        <w:rPr>
          <w:lang w:val="lt-LT"/>
        </w:rPr>
        <w:t xml:space="preserve"> </w:t>
      </w:r>
    </w:p>
    <w:p w14:paraId="1CA744E1" w14:textId="77777777" w:rsidR="001972FE" w:rsidRPr="007C570F" w:rsidRDefault="00D72525" w:rsidP="008E04DC">
      <w:pPr>
        <w:rPr>
          <w:lang w:val="lt-LT"/>
        </w:rPr>
      </w:pPr>
      <w:r w:rsidRPr="007C570F">
        <w:rPr>
          <w:lang w:val="lt-LT"/>
        </w:rPr>
        <w:t xml:space="preserve">Grange Road, Dublin 13, </w:t>
      </w:r>
    </w:p>
    <w:p w14:paraId="580A1B8B" w14:textId="77777777" w:rsidR="00D72525" w:rsidRPr="007C570F" w:rsidRDefault="00D72525" w:rsidP="008E04DC">
      <w:pPr>
        <w:rPr>
          <w:lang w:val="lt-LT"/>
        </w:rPr>
      </w:pPr>
      <w:r w:rsidRPr="007C570F">
        <w:rPr>
          <w:lang w:val="lt-LT"/>
        </w:rPr>
        <w:t>Airija</w:t>
      </w:r>
    </w:p>
    <w:p w14:paraId="16CF78FE" w14:textId="77777777" w:rsidR="00D72525" w:rsidRPr="007C570F" w:rsidRDefault="00D72525" w:rsidP="008E04DC">
      <w:pPr>
        <w:rPr>
          <w:lang w:val="lt-LT"/>
        </w:rPr>
      </w:pPr>
    </w:p>
    <w:p w14:paraId="3061656B" w14:textId="77777777" w:rsidR="001972FE" w:rsidRPr="007C570F" w:rsidRDefault="001972FE" w:rsidP="008E04DC">
      <w:pPr>
        <w:rPr>
          <w:lang w:val="lt-LT"/>
        </w:rPr>
      </w:pPr>
      <w:r w:rsidRPr="007C570F">
        <w:rPr>
          <w:lang w:val="lt-LT"/>
        </w:rPr>
        <w:t xml:space="preserve">arba </w:t>
      </w:r>
    </w:p>
    <w:p w14:paraId="237C75BE" w14:textId="77777777" w:rsidR="001972FE" w:rsidRPr="007C570F" w:rsidRDefault="001972FE" w:rsidP="008E04DC">
      <w:pPr>
        <w:rPr>
          <w:lang w:val="lt-LT"/>
        </w:rPr>
      </w:pPr>
    </w:p>
    <w:p w14:paraId="78BDB284" w14:textId="243563A9" w:rsidR="001972FE" w:rsidRPr="00BC1A54" w:rsidRDefault="00D72525" w:rsidP="008E04DC">
      <w:pPr>
        <w:rPr>
          <w:lang w:val="lt-LT"/>
        </w:rPr>
      </w:pPr>
      <w:r w:rsidRPr="00BC1A54">
        <w:rPr>
          <w:bCs/>
          <w:lang w:val="lt-LT"/>
        </w:rPr>
        <w:t>Mylan Germany GmbH</w:t>
      </w:r>
      <w:r w:rsidR="003101FA" w:rsidRPr="00BC1A54">
        <w:rPr>
          <w:bCs/>
          <w:lang w:val="lt-LT"/>
        </w:rPr>
        <w:t>,</w:t>
      </w:r>
      <w:r w:rsidR="003101FA" w:rsidRPr="00BC1A54">
        <w:rPr>
          <w:lang w:val="lt-LT"/>
        </w:rPr>
        <w:t xml:space="preserve"> </w:t>
      </w:r>
    </w:p>
    <w:p w14:paraId="20767082" w14:textId="77777777" w:rsidR="00D72525" w:rsidRPr="00BC1A54" w:rsidRDefault="00D72525" w:rsidP="008E04DC">
      <w:pPr>
        <w:rPr>
          <w:lang w:val="lt-LT"/>
        </w:rPr>
      </w:pPr>
      <w:r w:rsidRPr="00BC1A54">
        <w:rPr>
          <w:lang w:val="lt-LT"/>
        </w:rPr>
        <w:t>Zweigniederlassung Bad Homburg v. d. Hoehe, Benzstrasse 1, Bad</w:t>
      </w:r>
    </w:p>
    <w:p w14:paraId="7AC6FD1F" w14:textId="77777777" w:rsidR="001972FE" w:rsidRPr="00BC1A54" w:rsidRDefault="00D72525" w:rsidP="008E04DC">
      <w:pPr>
        <w:pStyle w:val="Pagrindinistekstas"/>
        <w:rPr>
          <w:lang w:val="lt-LT"/>
        </w:rPr>
      </w:pPr>
      <w:r w:rsidRPr="00BC1A54">
        <w:rPr>
          <w:lang w:val="lt-LT"/>
        </w:rPr>
        <w:t xml:space="preserve">Homburg v. d. Hoehe, Hessen, 61352, </w:t>
      </w:r>
    </w:p>
    <w:p w14:paraId="3EE97C8E" w14:textId="2FCE0AEF" w:rsidR="00D72525" w:rsidRDefault="00D72525" w:rsidP="008E04DC">
      <w:pPr>
        <w:pStyle w:val="Pagrindinistekstas"/>
        <w:rPr>
          <w:lang w:val="lt-LT"/>
        </w:rPr>
      </w:pPr>
      <w:r w:rsidRPr="00BC1A54">
        <w:rPr>
          <w:lang w:val="lt-LT"/>
        </w:rPr>
        <w:t>Vokietija</w:t>
      </w:r>
    </w:p>
    <w:p w14:paraId="0E863C1C" w14:textId="3F14A558" w:rsidR="000F0E05" w:rsidRDefault="000F0E05" w:rsidP="008E04DC">
      <w:pPr>
        <w:pStyle w:val="Pagrindinistekstas"/>
        <w:rPr>
          <w:lang w:val="lt-LT"/>
        </w:rPr>
      </w:pPr>
    </w:p>
    <w:p w14:paraId="16180A05" w14:textId="6E3695B3" w:rsidR="000F0E05" w:rsidRDefault="000F0E05" w:rsidP="008E04DC">
      <w:pPr>
        <w:pStyle w:val="Pagrindinistekstas"/>
        <w:rPr>
          <w:lang w:val="lt-LT"/>
        </w:rPr>
      </w:pPr>
      <w:r>
        <w:rPr>
          <w:lang w:val="lt-LT"/>
        </w:rPr>
        <w:t>arba</w:t>
      </w:r>
    </w:p>
    <w:p w14:paraId="38DC450F" w14:textId="2DABBB60" w:rsidR="000F0E05" w:rsidRDefault="000F0E05" w:rsidP="008E04DC">
      <w:pPr>
        <w:pStyle w:val="Pagrindinistekstas"/>
        <w:rPr>
          <w:lang w:val="lt-LT"/>
        </w:rPr>
      </w:pPr>
    </w:p>
    <w:p w14:paraId="55B3A630" w14:textId="2F3D04FD" w:rsidR="000F0E05" w:rsidRPr="000F0E05" w:rsidRDefault="000F0E05" w:rsidP="000F0E05">
      <w:pPr>
        <w:pStyle w:val="Pagrindinistekstas"/>
        <w:rPr>
          <w:lang w:val="lt-LT"/>
        </w:rPr>
      </w:pPr>
      <w:r w:rsidRPr="000F0E05">
        <w:rPr>
          <w:lang w:val="lt-LT"/>
        </w:rPr>
        <w:t>Mylan Hungary Kft</w:t>
      </w:r>
    </w:p>
    <w:p w14:paraId="67FB5F58" w14:textId="52F53966" w:rsidR="000F0E05" w:rsidRPr="000F0E05" w:rsidRDefault="000F0E05" w:rsidP="000F0E05">
      <w:pPr>
        <w:pStyle w:val="Pagrindinistekstas"/>
        <w:rPr>
          <w:lang w:val="lt-LT"/>
        </w:rPr>
      </w:pPr>
      <w:r w:rsidRPr="000F0E05">
        <w:rPr>
          <w:lang w:val="lt-LT"/>
        </w:rPr>
        <w:t>Mylan utca 1, Komárom</w:t>
      </w:r>
    </w:p>
    <w:p w14:paraId="30400C65" w14:textId="6ACB59F2" w:rsidR="000F0E05" w:rsidRPr="007C570F" w:rsidRDefault="000F0E05" w:rsidP="000F0E05">
      <w:pPr>
        <w:pStyle w:val="Pagrindinistekstas"/>
        <w:rPr>
          <w:lang w:val="lt-LT"/>
        </w:rPr>
      </w:pPr>
      <w:r>
        <w:rPr>
          <w:lang w:val="lt-LT"/>
        </w:rPr>
        <w:t>2900 Vengrija</w:t>
      </w:r>
    </w:p>
    <w:p w14:paraId="1E5C3BD0" w14:textId="77777777" w:rsidR="00D72525" w:rsidRPr="007C570F" w:rsidRDefault="00D72525" w:rsidP="008E04DC">
      <w:pPr>
        <w:pStyle w:val="Pagrindinistekstas"/>
        <w:rPr>
          <w:lang w:val="lt-LT"/>
        </w:rPr>
      </w:pPr>
    </w:p>
    <w:p w14:paraId="536F6770" w14:textId="77777777" w:rsidR="00D72525" w:rsidRPr="007C570F" w:rsidRDefault="00D72525" w:rsidP="008E04DC">
      <w:pPr>
        <w:pStyle w:val="Pagrindinistekstas"/>
        <w:rPr>
          <w:lang w:val="lt-LT"/>
        </w:rPr>
      </w:pPr>
      <w:r w:rsidRPr="007C570F">
        <w:rPr>
          <w:lang w:val="lt-LT"/>
        </w:rPr>
        <w:t>Jeigu apie šį vaistą norite sužinoti daugiau, kreipkitės į vietinį registruotojo atstovą.</w:t>
      </w:r>
    </w:p>
    <w:p w14:paraId="73E01B76" w14:textId="77777777" w:rsidR="001972FE" w:rsidRPr="007C570F" w:rsidRDefault="001972FE" w:rsidP="008E04DC">
      <w:pPr>
        <w:pStyle w:val="Pagrindinistekstas"/>
        <w:rPr>
          <w:lang w:val="lt-LT"/>
        </w:rPr>
      </w:pPr>
    </w:p>
    <w:p w14:paraId="778A6DA8" w14:textId="1661E9E3" w:rsidR="00D72525" w:rsidRPr="007C570F" w:rsidRDefault="00BB0146" w:rsidP="008E04DC">
      <w:pPr>
        <w:tabs>
          <w:tab w:val="left" w:pos="567"/>
        </w:tabs>
        <w:rPr>
          <w:noProof/>
          <w:lang w:val="lt-LT"/>
        </w:rPr>
      </w:pPr>
      <w:r>
        <w:rPr>
          <w:noProof/>
          <w:lang w:val="lt-LT"/>
        </w:rPr>
        <w:t>Viatris</w:t>
      </w:r>
      <w:r w:rsidR="00D72525" w:rsidRPr="007C570F">
        <w:rPr>
          <w:noProof/>
          <w:lang w:val="lt-LT"/>
        </w:rPr>
        <w:t xml:space="preserve"> UAB </w:t>
      </w:r>
    </w:p>
    <w:p w14:paraId="149DC689" w14:textId="77777777" w:rsidR="00D72525" w:rsidRPr="007C570F" w:rsidRDefault="00D72525" w:rsidP="008E04DC">
      <w:pPr>
        <w:tabs>
          <w:tab w:val="left" w:pos="567"/>
        </w:tabs>
        <w:rPr>
          <w:noProof/>
          <w:lang w:val="lt-LT"/>
        </w:rPr>
      </w:pPr>
      <w:r w:rsidRPr="007C570F">
        <w:rPr>
          <w:noProof/>
          <w:lang w:val="lt-LT"/>
        </w:rPr>
        <w:t>Tel.: +370 5 205 1288</w:t>
      </w:r>
    </w:p>
    <w:p w14:paraId="03D63D08" w14:textId="77777777" w:rsidR="00D72525" w:rsidRPr="007C570F" w:rsidRDefault="00D72525" w:rsidP="008E04DC">
      <w:pPr>
        <w:numPr>
          <w:ilvl w:val="12"/>
          <w:numId w:val="0"/>
        </w:numPr>
        <w:rPr>
          <w:b/>
          <w:lang w:val="lt-LT"/>
        </w:rPr>
      </w:pPr>
    </w:p>
    <w:p w14:paraId="4CF0056B" w14:textId="6B281B29" w:rsidR="00D72525" w:rsidRPr="007C570F" w:rsidRDefault="00D72525" w:rsidP="008E04DC">
      <w:pPr>
        <w:numPr>
          <w:ilvl w:val="12"/>
          <w:numId w:val="0"/>
        </w:numPr>
        <w:rPr>
          <w:lang w:val="lt-LT"/>
        </w:rPr>
      </w:pPr>
      <w:r w:rsidRPr="007C570F">
        <w:rPr>
          <w:b/>
          <w:lang w:val="lt-LT"/>
        </w:rPr>
        <w:t xml:space="preserve">Šis vaistas </w:t>
      </w:r>
      <w:r w:rsidR="008A6263" w:rsidRPr="008A6263">
        <w:rPr>
          <w:b/>
          <w:lang w:val="lt-LT"/>
        </w:rPr>
        <w:t>Europos ekonominės erdvės</w:t>
      </w:r>
      <w:r w:rsidRPr="007C570F">
        <w:rPr>
          <w:b/>
          <w:lang w:val="lt-LT"/>
        </w:rPr>
        <w:t xml:space="preserve"> valstybėse narėse </w:t>
      </w:r>
      <w:r w:rsidR="008A6263" w:rsidRPr="005F105C">
        <w:rPr>
          <w:b/>
          <w:snapToGrid w:val="0"/>
          <w:lang w:val="lt-LT"/>
        </w:rPr>
        <w:t>ir Jungtinėje Karalystėje (Šiaurės Airijoje)</w:t>
      </w:r>
      <w:r w:rsidR="008A6263" w:rsidRPr="005F105C">
        <w:rPr>
          <w:b/>
          <w:lang w:val="lt-LT"/>
        </w:rPr>
        <w:t xml:space="preserve"> </w:t>
      </w:r>
      <w:r w:rsidRPr="007C570F">
        <w:rPr>
          <w:b/>
          <w:lang w:val="lt-LT"/>
        </w:rPr>
        <w:t>registruotas tokiais pavadinimais</w:t>
      </w:r>
      <w:r w:rsidRPr="007C570F">
        <w:rPr>
          <w:lang w:val="lt-LT"/>
        </w:rPr>
        <w:t>:</w:t>
      </w:r>
    </w:p>
    <w:p w14:paraId="2F0CA57A" w14:textId="77777777" w:rsidR="008E0BC7" w:rsidRPr="007C570F" w:rsidRDefault="008E0BC7" w:rsidP="008E04DC">
      <w:pPr>
        <w:numPr>
          <w:ilvl w:val="12"/>
          <w:numId w:val="0"/>
        </w:numPr>
        <w:tabs>
          <w:tab w:val="left" w:pos="2160"/>
        </w:tabs>
        <w:rPr>
          <w:lang w:val="lt-LT"/>
        </w:rPr>
      </w:pPr>
      <w:r w:rsidRPr="007C570F">
        <w:rPr>
          <w:lang w:val="lt-LT"/>
        </w:rPr>
        <w:t>Valstybės narės pavadinimas</w:t>
      </w:r>
      <w:r w:rsidRPr="007C570F">
        <w:rPr>
          <w:lang w:val="lt-LT"/>
        </w:rPr>
        <w:tab/>
        <w:t>Vaisto pavadinimas</w:t>
      </w:r>
    </w:p>
    <w:p w14:paraId="1334F75D" w14:textId="45566C4D" w:rsidR="008E0BC7" w:rsidRPr="007C570F" w:rsidRDefault="008E0BC7" w:rsidP="008E04DC">
      <w:pPr>
        <w:numPr>
          <w:ilvl w:val="12"/>
          <w:numId w:val="0"/>
        </w:numPr>
        <w:tabs>
          <w:tab w:val="left" w:pos="2880"/>
        </w:tabs>
        <w:rPr>
          <w:lang w:val="lt-LT"/>
        </w:rPr>
      </w:pPr>
      <w:r w:rsidRPr="007C570F">
        <w:rPr>
          <w:lang w:val="lt-LT"/>
        </w:rPr>
        <w:t>Austrija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Filmtabletten</w:t>
      </w:r>
    </w:p>
    <w:p w14:paraId="72026D8B" w14:textId="1F85A0B7" w:rsidR="008E0BC7" w:rsidRPr="007C570F" w:rsidRDefault="008E0BC7" w:rsidP="008E04DC">
      <w:pPr>
        <w:numPr>
          <w:ilvl w:val="12"/>
          <w:numId w:val="0"/>
        </w:numPr>
        <w:tabs>
          <w:tab w:val="left" w:pos="2880"/>
        </w:tabs>
        <w:rPr>
          <w:lang w:val="lt-LT"/>
        </w:rPr>
      </w:pPr>
      <w:r w:rsidRPr="007C570F">
        <w:rPr>
          <w:lang w:val="lt-LT"/>
        </w:rPr>
        <w:t>Belgija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23167A1" w14:textId="64733EAE" w:rsidR="008E0BC7" w:rsidRPr="007C570F" w:rsidRDefault="008E0BC7" w:rsidP="008E04DC">
      <w:pPr>
        <w:numPr>
          <w:ilvl w:val="12"/>
          <w:numId w:val="0"/>
        </w:numPr>
        <w:tabs>
          <w:tab w:val="left" w:pos="2880"/>
        </w:tabs>
        <w:rPr>
          <w:lang w:val="lt-LT"/>
        </w:rPr>
      </w:pPr>
      <w:r w:rsidRPr="007C570F">
        <w:rPr>
          <w:lang w:val="lt-LT"/>
        </w:rPr>
        <w:t>Bulgarija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film-coated tablets</w:t>
      </w:r>
    </w:p>
    <w:p w14:paraId="1C616854" w14:textId="1318B3D8" w:rsidR="008E0BC7" w:rsidRPr="007C570F" w:rsidRDefault="008E0BC7" w:rsidP="008E04DC">
      <w:pPr>
        <w:numPr>
          <w:ilvl w:val="12"/>
          <w:numId w:val="0"/>
        </w:numPr>
        <w:tabs>
          <w:tab w:val="left" w:pos="2880"/>
        </w:tabs>
        <w:rPr>
          <w:lang w:val="lt-LT"/>
        </w:rPr>
      </w:pPr>
      <w:r w:rsidRPr="007C570F">
        <w:rPr>
          <w:lang w:val="lt-LT"/>
        </w:rPr>
        <w:lastRenderedPageBreak/>
        <w:t>Kipras</w:t>
      </w:r>
      <w:r w:rsidRPr="007C570F">
        <w:rPr>
          <w:lang w:val="lt-LT"/>
        </w:rPr>
        <w:tab/>
        <w:t>Apixaban / Mylan 5</w:t>
      </w:r>
      <w:r w:rsidR="007641D0" w:rsidRPr="007C570F">
        <w:rPr>
          <w:lang w:val="lt-LT"/>
        </w:rPr>
        <w:t> </w:t>
      </w:r>
      <w:r w:rsidRPr="007C570F">
        <w:rPr>
          <w:lang w:val="lt-LT"/>
        </w:rPr>
        <w:t>mg film- coated tablets</w:t>
      </w:r>
    </w:p>
    <w:p w14:paraId="5FEC1403" w14:textId="34388DE0" w:rsidR="008E0BC7" w:rsidRPr="007C570F" w:rsidRDefault="008E0BC7" w:rsidP="008E04DC">
      <w:pPr>
        <w:numPr>
          <w:ilvl w:val="12"/>
          <w:numId w:val="0"/>
        </w:numPr>
        <w:tabs>
          <w:tab w:val="left" w:pos="2880"/>
        </w:tabs>
        <w:rPr>
          <w:lang w:val="lt-LT"/>
        </w:rPr>
      </w:pPr>
      <w:r w:rsidRPr="007C570F">
        <w:rPr>
          <w:lang w:val="lt-LT"/>
        </w:rPr>
        <w:t>Čekija</w:t>
      </w:r>
      <w:r w:rsidRPr="007C570F">
        <w:rPr>
          <w:lang w:val="lt-LT"/>
        </w:rPr>
        <w:tab/>
        <w:t xml:space="preserve">Apixaban </w:t>
      </w:r>
      <w:r w:rsidR="009007B3">
        <w:rPr>
          <w:lang w:val="lt-LT"/>
        </w:rPr>
        <w:t>Viatris</w:t>
      </w:r>
    </w:p>
    <w:p w14:paraId="7EC8AB73" w14:textId="78A79D18" w:rsidR="008E0BC7" w:rsidRPr="007C570F" w:rsidRDefault="008E0BC7" w:rsidP="008E04DC">
      <w:pPr>
        <w:numPr>
          <w:ilvl w:val="12"/>
          <w:numId w:val="0"/>
        </w:numPr>
        <w:tabs>
          <w:tab w:val="left" w:pos="2880"/>
        </w:tabs>
        <w:rPr>
          <w:lang w:val="lt-LT"/>
        </w:rPr>
      </w:pPr>
      <w:r w:rsidRPr="007C570F">
        <w:rPr>
          <w:lang w:val="lt-LT"/>
        </w:rPr>
        <w:t>Danija</w:t>
      </w:r>
      <w:r w:rsidRPr="007C570F">
        <w:rPr>
          <w:lang w:val="lt-LT"/>
        </w:rPr>
        <w:tab/>
        <w:t xml:space="preserve">Apixaban </w:t>
      </w:r>
      <w:r w:rsidR="00E82BDB">
        <w:rPr>
          <w:lang w:val="lt-LT"/>
        </w:rPr>
        <w:t>Viatris</w:t>
      </w:r>
    </w:p>
    <w:p w14:paraId="73665E59" w14:textId="51428FF0" w:rsidR="008E0BC7" w:rsidRPr="007C570F" w:rsidRDefault="008E0BC7" w:rsidP="008E04DC">
      <w:pPr>
        <w:numPr>
          <w:ilvl w:val="12"/>
          <w:numId w:val="0"/>
        </w:numPr>
        <w:tabs>
          <w:tab w:val="left" w:pos="2880"/>
        </w:tabs>
        <w:rPr>
          <w:lang w:val="lt-LT"/>
        </w:rPr>
      </w:pPr>
      <w:r w:rsidRPr="007C570F">
        <w:rPr>
          <w:lang w:val="lt-LT"/>
        </w:rPr>
        <w:t>Estija</w:t>
      </w:r>
      <w:r w:rsidRPr="007C570F">
        <w:rPr>
          <w:lang w:val="lt-LT"/>
        </w:rPr>
        <w:tab/>
        <w:t xml:space="preserve">Apixaban </w:t>
      </w:r>
      <w:r w:rsidR="009007B3">
        <w:rPr>
          <w:lang w:val="lt-LT"/>
        </w:rPr>
        <w:t>Viatris</w:t>
      </w:r>
    </w:p>
    <w:p w14:paraId="393E7B09" w14:textId="7CA6E40F" w:rsidR="008E0BC7" w:rsidRPr="007C570F" w:rsidRDefault="008E0BC7" w:rsidP="008E04DC">
      <w:pPr>
        <w:numPr>
          <w:ilvl w:val="12"/>
          <w:numId w:val="0"/>
        </w:numPr>
        <w:tabs>
          <w:tab w:val="left" w:pos="2880"/>
        </w:tabs>
        <w:rPr>
          <w:lang w:val="lt-LT"/>
        </w:rPr>
      </w:pPr>
      <w:r w:rsidRPr="007C570F">
        <w:rPr>
          <w:lang w:val="lt-LT"/>
        </w:rPr>
        <w:t>Suomija</w:t>
      </w:r>
      <w:r w:rsidRPr="007C570F">
        <w:rPr>
          <w:lang w:val="lt-LT"/>
        </w:rPr>
        <w:tab/>
        <w:t xml:space="preserve">Apixaban </w:t>
      </w:r>
      <w:r w:rsidR="002F02DB">
        <w:rPr>
          <w:lang w:val="lt-LT"/>
        </w:rPr>
        <w:t>Viatris</w:t>
      </w:r>
    </w:p>
    <w:p w14:paraId="2D02E81B" w14:textId="709D1748" w:rsidR="008E0BC7" w:rsidRPr="007C570F" w:rsidRDefault="008E0BC7" w:rsidP="008E04DC">
      <w:pPr>
        <w:numPr>
          <w:ilvl w:val="12"/>
          <w:numId w:val="0"/>
        </w:numPr>
        <w:tabs>
          <w:tab w:val="left" w:pos="2880"/>
        </w:tabs>
        <w:rPr>
          <w:lang w:val="lt-LT"/>
        </w:rPr>
      </w:pPr>
      <w:r w:rsidRPr="007C570F">
        <w:rPr>
          <w:lang w:val="lt-LT"/>
        </w:rPr>
        <w:t>Prancūzija</w:t>
      </w:r>
      <w:r w:rsidRPr="007C570F">
        <w:rPr>
          <w:lang w:val="lt-LT"/>
        </w:rPr>
        <w:tab/>
      </w:r>
      <w:r w:rsidR="008A7C24" w:rsidRPr="007C570F">
        <w:rPr>
          <w:lang w:val="lt-LT"/>
        </w:rPr>
        <w:t xml:space="preserve">Apixaban </w:t>
      </w:r>
      <w:r w:rsidR="008A7C24">
        <w:rPr>
          <w:lang w:val="lt-LT"/>
        </w:rPr>
        <w:t>Viatris</w:t>
      </w:r>
      <w:r w:rsidR="008A7C24" w:rsidRPr="007C570F">
        <w:rPr>
          <w:lang w:val="lt-LT"/>
        </w:rPr>
        <w:t xml:space="preserve"> 5 mg comprimé pelliculé</w:t>
      </w:r>
    </w:p>
    <w:p w14:paraId="638F137F" w14:textId="72F809B4" w:rsidR="008E0BC7" w:rsidRPr="007C570F" w:rsidRDefault="008E0BC7" w:rsidP="008E04DC">
      <w:pPr>
        <w:numPr>
          <w:ilvl w:val="12"/>
          <w:numId w:val="0"/>
        </w:numPr>
        <w:tabs>
          <w:tab w:val="left" w:pos="2880"/>
        </w:tabs>
        <w:rPr>
          <w:lang w:val="lt-LT"/>
        </w:rPr>
      </w:pPr>
      <w:r w:rsidRPr="007C570F">
        <w:rPr>
          <w:lang w:val="lt-LT"/>
        </w:rPr>
        <w:t>Vokietija</w:t>
      </w:r>
      <w:r w:rsidRPr="007C570F">
        <w:rPr>
          <w:lang w:val="lt-LT"/>
        </w:rPr>
        <w:tab/>
        <w:t>Apixaban Mylan 5</w:t>
      </w:r>
      <w:r w:rsidR="007641D0" w:rsidRPr="007C570F">
        <w:rPr>
          <w:lang w:val="lt-LT"/>
        </w:rPr>
        <w:t> </w:t>
      </w:r>
      <w:r w:rsidRPr="007C570F">
        <w:rPr>
          <w:lang w:val="lt-LT"/>
        </w:rPr>
        <w:t>mg Filmtabletten</w:t>
      </w:r>
    </w:p>
    <w:p w14:paraId="02EBD81E" w14:textId="3099359A" w:rsidR="008E0BC7" w:rsidRPr="007C570F" w:rsidRDefault="008E0BC7" w:rsidP="008E04DC">
      <w:pPr>
        <w:numPr>
          <w:ilvl w:val="12"/>
          <w:numId w:val="0"/>
        </w:numPr>
        <w:tabs>
          <w:tab w:val="left" w:pos="2880"/>
        </w:tabs>
        <w:rPr>
          <w:lang w:val="lt-LT"/>
        </w:rPr>
      </w:pPr>
      <w:r w:rsidRPr="007C570F">
        <w:rPr>
          <w:lang w:val="lt-LT"/>
        </w:rPr>
        <w:t>Graikija</w:t>
      </w:r>
      <w:r w:rsidRPr="007C570F">
        <w:rPr>
          <w:lang w:val="lt-LT"/>
        </w:rPr>
        <w:tab/>
        <w:t>Apixaban / Mylan 5</w:t>
      </w:r>
      <w:r w:rsidR="007641D0" w:rsidRPr="007C570F">
        <w:rPr>
          <w:lang w:val="lt-LT"/>
        </w:rPr>
        <w:t> </w:t>
      </w:r>
      <w:r w:rsidRPr="007C570F">
        <w:rPr>
          <w:lang w:val="lt-LT"/>
        </w:rPr>
        <w:t>mg film- coated tablets</w:t>
      </w:r>
    </w:p>
    <w:p w14:paraId="2CCE965F" w14:textId="6CE5FBE8" w:rsidR="008E0BC7" w:rsidRPr="007C570F" w:rsidRDefault="008E0BC7" w:rsidP="008E04DC">
      <w:pPr>
        <w:numPr>
          <w:ilvl w:val="12"/>
          <w:numId w:val="0"/>
        </w:numPr>
        <w:tabs>
          <w:tab w:val="left" w:pos="2880"/>
        </w:tabs>
        <w:rPr>
          <w:lang w:val="lt-LT"/>
        </w:rPr>
      </w:pPr>
      <w:r w:rsidRPr="007C570F">
        <w:rPr>
          <w:lang w:val="lt-LT"/>
        </w:rPr>
        <w:t>Vengrija</w:t>
      </w:r>
      <w:r w:rsidRPr="007C570F">
        <w:rPr>
          <w:lang w:val="lt-LT"/>
        </w:rPr>
        <w:tab/>
        <w:t>Apixaban</w:t>
      </w:r>
      <w:r w:rsidR="002F02DB">
        <w:rPr>
          <w:lang w:val="lt-LT"/>
        </w:rPr>
        <w:t xml:space="preserve"> Viatris</w:t>
      </w:r>
      <w:r w:rsidRPr="007C570F">
        <w:rPr>
          <w:lang w:val="lt-LT"/>
        </w:rPr>
        <w:t xml:space="preserve"> 5 mg filmtabletta</w:t>
      </w:r>
    </w:p>
    <w:p w14:paraId="0C6B7915" w14:textId="0198CB86" w:rsidR="008E0BC7" w:rsidRPr="007C570F" w:rsidRDefault="008E0BC7" w:rsidP="008E04DC">
      <w:pPr>
        <w:numPr>
          <w:ilvl w:val="12"/>
          <w:numId w:val="0"/>
        </w:numPr>
        <w:tabs>
          <w:tab w:val="left" w:pos="2880"/>
        </w:tabs>
        <w:rPr>
          <w:lang w:val="lt-LT"/>
        </w:rPr>
      </w:pPr>
      <w:r w:rsidRPr="007C570F">
        <w:rPr>
          <w:lang w:val="lt-LT"/>
        </w:rPr>
        <w:t>Islandija</w:t>
      </w:r>
      <w:r w:rsidRPr="007C570F">
        <w:rPr>
          <w:lang w:val="lt-LT"/>
        </w:rPr>
        <w:tab/>
        <w:t xml:space="preserve">Apixaban </w:t>
      </w:r>
      <w:r w:rsidR="009007B3">
        <w:rPr>
          <w:lang w:val="lt-LT"/>
        </w:rPr>
        <w:t>Viatris</w:t>
      </w:r>
    </w:p>
    <w:p w14:paraId="1210D873" w14:textId="3B3DF209" w:rsidR="008E0BC7" w:rsidRPr="007C570F" w:rsidRDefault="008E0BC7" w:rsidP="008E04DC">
      <w:pPr>
        <w:numPr>
          <w:ilvl w:val="12"/>
          <w:numId w:val="0"/>
        </w:numPr>
        <w:tabs>
          <w:tab w:val="left" w:pos="2880"/>
        </w:tabs>
        <w:rPr>
          <w:lang w:val="lt-LT"/>
        </w:rPr>
      </w:pPr>
      <w:r w:rsidRPr="007C570F">
        <w:rPr>
          <w:lang w:val="lt-LT"/>
        </w:rPr>
        <w:t>Airija</w:t>
      </w:r>
      <w:r w:rsidRPr="007C570F">
        <w:rPr>
          <w:lang w:val="lt-LT"/>
        </w:rPr>
        <w:tab/>
        <w:t xml:space="preserve">Apixaban </w:t>
      </w:r>
      <w:r w:rsidR="00F052DE">
        <w:rPr>
          <w:lang w:val="lt-LT"/>
        </w:rPr>
        <w:t>Viatris</w:t>
      </w:r>
      <w:r w:rsidRPr="007C570F">
        <w:rPr>
          <w:lang w:val="lt-LT"/>
        </w:rPr>
        <w:t xml:space="preserve"> 5</w:t>
      </w:r>
      <w:r w:rsidR="007641D0" w:rsidRPr="007C570F">
        <w:rPr>
          <w:lang w:val="lt-LT"/>
        </w:rPr>
        <w:t> </w:t>
      </w:r>
      <w:r w:rsidRPr="007C570F">
        <w:rPr>
          <w:lang w:val="lt-LT"/>
        </w:rPr>
        <w:t>mg film- coated tablets</w:t>
      </w:r>
    </w:p>
    <w:p w14:paraId="2B4C61A3" w14:textId="1BC62736" w:rsidR="008E0BC7" w:rsidRPr="007C570F" w:rsidRDefault="008E0BC7" w:rsidP="008E04DC">
      <w:pPr>
        <w:numPr>
          <w:ilvl w:val="12"/>
          <w:numId w:val="0"/>
        </w:numPr>
        <w:tabs>
          <w:tab w:val="left" w:pos="2880"/>
        </w:tabs>
        <w:rPr>
          <w:lang w:val="lt-LT"/>
        </w:rPr>
      </w:pPr>
      <w:r w:rsidRPr="007C570F">
        <w:rPr>
          <w:lang w:val="lt-LT"/>
        </w:rPr>
        <w:t>Italija</w:t>
      </w:r>
      <w:r w:rsidRPr="007C570F">
        <w:rPr>
          <w:lang w:val="lt-LT"/>
        </w:rPr>
        <w:tab/>
        <w:t>Apixaban Mylan</w:t>
      </w:r>
    </w:p>
    <w:p w14:paraId="2C4A63FC" w14:textId="5DC48548" w:rsidR="008E0BC7" w:rsidRPr="007C570F" w:rsidRDefault="008E0BC7" w:rsidP="008E04DC">
      <w:pPr>
        <w:numPr>
          <w:ilvl w:val="12"/>
          <w:numId w:val="0"/>
        </w:numPr>
        <w:tabs>
          <w:tab w:val="left" w:pos="2880"/>
        </w:tabs>
        <w:rPr>
          <w:lang w:val="lt-LT"/>
        </w:rPr>
      </w:pPr>
      <w:r w:rsidRPr="007C570F">
        <w:rPr>
          <w:lang w:val="lt-LT"/>
        </w:rPr>
        <w:t>Latvija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apvalkotās tabletes</w:t>
      </w:r>
    </w:p>
    <w:p w14:paraId="3CEA961C" w14:textId="5739FE70" w:rsidR="008E0BC7" w:rsidRPr="007C570F" w:rsidRDefault="008E0BC7" w:rsidP="008E04DC">
      <w:pPr>
        <w:numPr>
          <w:ilvl w:val="12"/>
          <w:numId w:val="0"/>
        </w:numPr>
        <w:tabs>
          <w:tab w:val="left" w:pos="2880"/>
        </w:tabs>
        <w:rPr>
          <w:lang w:val="lt-LT"/>
        </w:rPr>
      </w:pPr>
      <w:r w:rsidRPr="007C570F">
        <w:rPr>
          <w:lang w:val="lt-LT"/>
        </w:rPr>
        <w:t>Lietuva</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plėvele dengtos tabletės</w:t>
      </w:r>
    </w:p>
    <w:p w14:paraId="0E8D88AA" w14:textId="66E2E77A" w:rsidR="008E0BC7" w:rsidRPr="007C570F" w:rsidRDefault="008E0BC7" w:rsidP="008E04DC">
      <w:pPr>
        <w:numPr>
          <w:ilvl w:val="12"/>
          <w:numId w:val="0"/>
        </w:numPr>
        <w:tabs>
          <w:tab w:val="left" w:pos="2880"/>
        </w:tabs>
        <w:rPr>
          <w:lang w:val="lt-LT"/>
        </w:rPr>
      </w:pPr>
      <w:r w:rsidRPr="007C570F">
        <w:rPr>
          <w:lang w:val="lt-LT"/>
        </w:rPr>
        <w:t>Liuksemburgas</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comprimés pelliculés</w:t>
      </w:r>
    </w:p>
    <w:p w14:paraId="66C0A916" w14:textId="1BDB0622" w:rsidR="008E0BC7" w:rsidRPr="007C570F" w:rsidRDefault="008E0BC7" w:rsidP="008E04DC">
      <w:pPr>
        <w:numPr>
          <w:ilvl w:val="12"/>
          <w:numId w:val="0"/>
        </w:numPr>
        <w:tabs>
          <w:tab w:val="left" w:pos="2880"/>
        </w:tabs>
        <w:rPr>
          <w:lang w:val="lt-LT"/>
        </w:rPr>
      </w:pPr>
      <w:r w:rsidRPr="007C570F">
        <w:rPr>
          <w:lang w:val="lt-LT"/>
        </w:rPr>
        <w:t>Malta</w:t>
      </w:r>
      <w:r w:rsidRPr="007C570F">
        <w:rPr>
          <w:lang w:val="lt-LT"/>
        </w:rPr>
        <w:tab/>
        <w:t>Apixaban Mylan 5</w:t>
      </w:r>
      <w:r w:rsidR="007641D0" w:rsidRPr="007C570F">
        <w:rPr>
          <w:lang w:val="lt-LT"/>
        </w:rPr>
        <w:t> </w:t>
      </w:r>
      <w:r w:rsidRPr="007C570F">
        <w:rPr>
          <w:lang w:val="lt-LT"/>
        </w:rPr>
        <w:t>mg film-coated tablets</w:t>
      </w:r>
    </w:p>
    <w:p w14:paraId="0823AE33" w14:textId="29D71687" w:rsidR="008E0BC7" w:rsidRPr="007C570F" w:rsidRDefault="008E0BC7" w:rsidP="008E04DC">
      <w:pPr>
        <w:numPr>
          <w:ilvl w:val="12"/>
          <w:numId w:val="0"/>
        </w:numPr>
        <w:tabs>
          <w:tab w:val="left" w:pos="2880"/>
        </w:tabs>
        <w:rPr>
          <w:lang w:val="lt-LT"/>
        </w:rPr>
      </w:pPr>
      <w:r w:rsidRPr="007C570F">
        <w:rPr>
          <w:lang w:val="lt-LT"/>
        </w:rPr>
        <w:t>Norvegija</w:t>
      </w:r>
      <w:r w:rsidRPr="007C570F">
        <w:rPr>
          <w:lang w:val="lt-LT"/>
        </w:rPr>
        <w:tab/>
        <w:t xml:space="preserve">Apixaban </w:t>
      </w:r>
      <w:r w:rsidR="009007B3">
        <w:rPr>
          <w:lang w:val="lt-LT"/>
        </w:rPr>
        <w:t>Viatris</w:t>
      </w:r>
    </w:p>
    <w:p w14:paraId="5BDEA202" w14:textId="3C86F838" w:rsidR="008E0BC7" w:rsidRPr="007C570F" w:rsidRDefault="008E0BC7" w:rsidP="008E04DC">
      <w:pPr>
        <w:numPr>
          <w:ilvl w:val="12"/>
          <w:numId w:val="0"/>
        </w:numPr>
        <w:tabs>
          <w:tab w:val="left" w:pos="2880"/>
        </w:tabs>
        <w:rPr>
          <w:lang w:val="lt-LT"/>
        </w:rPr>
      </w:pPr>
      <w:r w:rsidRPr="007C570F">
        <w:rPr>
          <w:lang w:val="lt-LT"/>
        </w:rPr>
        <w:t>Portugalija</w:t>
      </w:r>
      <w:r w:rsidRPr="007C570F">
        <w:rPr>
          <w:lang w:val="lt-LT"/>
        </w:rPr>
        <w:tab/>
        <w:t>Apixabano Mylan</w:t>
      </w:r>
    </w:p>
    <w:p w14:paraId="06FA0B82" w14:textId="3B87FF67" w:rsidR="008E0BC7" w:rsidRPr="007C570F" w:rsidRDefault="008E0BC7" w:rsidP="008E04DC">
      <w:pPr>
        <w:numPr>
          <w:ilvl w:val="12"/>
          <w:numId w:val="0"/>
        </w:numPr>
        <w:tabs>
          <w:tab w:val="left" w:pos="2880"/>
        </w:tabs>
        <w:rPr>
          <w:lang w:val="lt-LT"/>
        </w:rPr>
      </w:pPr>
      <w:r w:rsidRPr="007C570F">
        <w:rPr>
          <w:lang w:val="lt-LT"/>
        </w:rPr>
        <w:t>Slovakija</w:t>
      </w:r>
      <w:r w:rsidRPr="007C570F">
        <w:rPr>
          <w:lang w:val="lt-LT"/>
        </w:rPr>
        <w:tab/>
        <w:t xml:space="preserve">Apixaban </w:t>
      </w:r>
      <w:r w:rsidR="00E82BDB">
        <w:rPr>
          <w:lang w:val="lt-LT"/>
        </w:rPr>
        <w:t>Viatris</w:t>
      </w:r>
      <w:r w:rsidRPr="007C570F">
        <w:rPr>
          <w:lang w:val="lt-LT"/>
        </w:rPr>
        <w:t xml:space="preserve"> 5</w:t>
      </w:r>
      <w:r w:rsidR="007641D0" w:rsidRPr="007C570F">
        <w:rPr>
          <w:lang w:val="lt-LT"/>
        </w:rPr>
        <w:t> </w:t>
      </w:r>
      <w:r w:rsidRPr="007C570F">
        <w:rPr>
          <w:lang w:val="lt-LT"/>
        </w:rPr>
        <w:t>mg</w:t>
      </w:r>
    </w:p>
    <w:p w14:paraId="41983977" w14:textId="29881082" w:rsidR="008E0BC7" w:rsidRPr="007C570F" w:rsidRDefault="008E0BC7" w:rsidP="008E04DC">
      <w:pPr>
        <w:numPr>
          <w:ilvl w:val="12"/>
          <w:numId w:val="0"/>
        </w:numPr>
        <w:tabs>
          <w:tab w:val="left" w:pos="2880"/>
        </w:tabs>
        <w:rPr>
          <w:lang w:val="lt-LT"/>
        </w:rPr>
      </w:pPr>
      <w:r w:rsidRPr="007C570F">
        <w:rPr>
          <w:lang w:val="lt-LT"/>
        </w:rPr>
        <w:t>Ispanija</w:t>
      </w:r>
      <w:r w:rsidRPr="007C570F">
        <w:rPr>
          <w:lang w:val="lt-LT"/>
        </w:rPr>
        <w:tab/>
        <w:t xml:space="preserve">Apixaban </w:t>
      </w:r>
      <w:r w:rsidR="002F02DB">
        <w:rPr>
          <w:lang w:val="lt-LT"/>
        </w:rPr>
        <w:t>Viatris</w:t>
      </w:r>
      <w:r w:rsidRPr="007C570F">
        <w:rPr>
          <w:lang w:val="lt-LT"/>
        </w:rPr>
        <w:t xml:space="preserve"> comprimidos recubiertos con película EFG</w:t>
      </w:r>
    </w:p>
    <w:p w14:paraId="07E16FC3" w14:textId="63EE04D8" w:rsidR="008E0BC7" w:rsidRPr="007C570F" w:rsidRDefault="008E0BC7" w:rsidP="008E04DC">
      <w:pPr>
        <w:numPr>
          <w:ilvl w:val="12"/>
          <w:numId w:val="0"/>
        </w:numPr>
        <w:tabs>
          <w:tab w:val="left" w:pos="2880"/>
        </w:tabs>
        <w:rPr>
          <w:lang w:val="lt-LT"/>
        </w:rPr>
      </w:pPr>
      <w:r w:rsidRPr="007C570F">
        <w:rPr>
          <w:lang w:val="lt-LT"/>
        </w:rPr>
        <w:t>Švedija</w:t>
      </w:r>
      <w:r w:rsidRPr="007C570F">
        <w:rPr>
          <w:lang w:val="lt-LT"/>
        </w:rPr>
        <w:tab/>
        <w:t xml:space="preserve">Apixaban </w:t>
      </w:r>
      <w:r w:rsidR="002F02DB">
        <w:rPr>
          <w:lang w:val="lt-LT"/>
        </w:rPr>
        <w:t>Viatris</w:t>
      </w:r>
    </w:p>
    <w:p w14:paraId="6E894409" w14:textId="6B5DDB65" w:rsidR="008E0BC7" w:rsidRPr="007C570F" w:rsidRDefault="008E0BC7" w:rsidP="008E04DC">
      <w:pPr>
        <w:numPr>
          <w:ilvl w:val="12"/>
          <w:numId w:val="0"/>
        </w:numPr>
        <w:tabs>
          <w:tab w:val="left" w:pos="2880"/>
        </w:tabs>
        <w:rPr>
          <w:lang w:val="lt-LT"/>
        </w:rPr>
      </w:pPr>
      <w:r w:rsidRPr="007C570F">
        <w:rPr>
          <w:lang w:val="lt-LT"/>
        </w:rPr>
        <w:t>Nyderlandai</w:t>
      </w:r>
      <w:r w:rsidRPr="007C570F">
        <w:rPr>
          <w:lang w:val="lt-LT"/>
        </w:rPr>
        <w:tab/>
        <w:t xml:space="preserve">Apixaban </w:t>
      </w:r>
      <w:r w:rsidR="009007B3">
        <w:rPr>
          <w:lang w:val="lt-LT"/>
        </w:rPr>
        <w:t>Viatris</w:t>
      </w:r>
      <w:r w:rsidRPr="007C570F">
        <w:rPr>
          <w:lang w:val="lt-LT"/>
        </w:rPr>
        <w:t xml:space="preserve"> 5</w:t>
      </w:r>
      <w:r w:rsidR="007641D0" w:rsidRPr="007C570F">
        <w:rPr>
          <w:lang w:val="lt-LT"/>
        </w:rPr>
        <w:t> </w:t>
      </w:r>
      <w:r w:rsidRPr="007C570F">
        <w:rPr>
          <w:lang w:val="lt-LT"/>
        </w:rPr>
        <w:t>mg, filmomhulde tabletten</w:t>
      </w:r>
    </w:p>
    <w:p w14:paraId="69191FA8" w14:textId="77777777" w:rsidR="00D72525" w:rsidRPr="007C570F" w:rsidRDefault="00D72525" w:rsidP="008E04DC">
      <w:pPr>
        <w:pStyle w:val="Antrat2"/>
        <w:ind w:left="0"/>
        <w:rPr>
          <w:lang w:val="lt-LT"/>
        </w:rPr>
      </w:pPr>
    </w:p>
    <w:p w14:paraId="03E05CD5" w14:textId="032CFF75" w:rsidR="00D72525" w:rsidRPr="007C570F" w:rsidRDefault="00D72525" w:rsidP="008E04DC">
      <w:pPr>
        <w:pStyle w:val="Antrat2"/>
        <w:ind w:left="0"/>
        <w:rPr>
          <w:lang w:val="lt-LT"/>
        </w:rPr>
      </w:pPr>
      <w:r w:rsidRPr="007C570F">
        <w:rPr>
          <w:lang w:val="lt-LT"/>
        </w:rPr>
        <w:t>Šis pakuotės lapelis paskutinį kartą peržiūrėtas</w:t>
      </w:r>
      <w:r w:rsidR="00D85658">
        <w:rPr>
          <w:lang w:val="lt-LT"/>
        </w:rPr>
        <w:t xml:space="preserve"> 2026-01-30</w:t>
      </w:r>
      <w:r w:rsidR="00E369F8">
        <w:rPr>
          <w:lang w:val="lt-LT"/>
        </w:rPr>
        <w:t>.</w:t>
      </w:r>
    </w:p>
    <w:p w14:paraId="515600F7" w14:textId="77777777" w:rsidR="00D72525" w:rsidRPr="007C570F" w:rsidRDefault="00D72525" w:rsidP="008E04DC">
      <w:pPr>
        <w:pStyle w:val="Pagrindinistekstas"/>
        <w:rPr>
          <w:b/>
          <w:lang w:val="lt-LT"/>
        </w:rPr>
      </w:pPr>
    </w:p>
    <w:p w14:paraId="6B6FD64D" w14:textId="60896D9A" w:rsidR="007A30F1" w:rsidRDefault="00D72525" w:rsidP="008E04DC">
      <w:pPr>
        <w:pStyle w:val="Pagrindinistekstas"/>
        <w:rPr>
          <w:lang w:val="lt-LT"/>
        </w:rPr>
      </w:pPr>
      <w:r w:rsidRPr="007C570F">
        <w:rPr>
          <w:lang w:val="lt-LT"/>
        </w:rPr>
        <w:t xml:space="preserve">Išsami informacija apie šį </w:t>
      </w:r>
      <w:r w:rsidRPr="007C570F">
        <w:rPr>
          <w:szCs w:val="24"/>
          <w:lang w:val="lt-LT"/>
        </w:rPr>
        <w:t>vaistą</w:t>
      </w:r>
      <w:r w:rsidRPr="007C570F">
        <w:rPr>
          <w:lang w:val="lt-LT"/>
        </w:rPr>
        <w:t xml:space="preserve"> pateikiama Valstybinės vaistų kontrolės tarnybos prie Lietuvos Respublikos sveikatos apsaugos ministerijos tinklalapyje</w:t>
      </w:r>
      <w:r w:rsidRPr="007C570F">
        <w:rPr>
          <w:i/>
          <w:szCs w:val="24"/>
          <w:lang w:val="lt-LT"/>
        </w:rPr>
        <w:t xml:space="preserve"> </w:t>
      </w:r>
      <w:r w:rsidR="000E5FB3" w:rsidRPr="005F105C">
        <w:rPr>
          <w:color w:val="0000EE"/>
          <w:u w:val="single"/>
          <w:lang w:val="lt-LT" w:eastAsia="lt-LT"/>
        </w:rPr>
        <w:t>https://vvkt.lrv.lt/lt/.</w:t>
      </w:r>
    </w:p>
    <w:p w14:paraId="48CEF2C9" w14:textId="77777777" w:rsidR="008A7C24" w:rsidRPr="007C570F" w:rsidRDefault="008A7C24" w:rsidP="008E04DC">
      <w:pPr>
        <w:pStyle w:val="Pagrindinistekstas"/>
        <w:rPr>
          <w:lang w:val="lt-LT"/>
        </w:rPr>
      </w:pPr>
    </w:p>
    <w:sectPr w:rsidR="008A7C24" w:rsidRPr="007C570F" w:rsidSect="00FB2BAF">
      <w:headerReference w:type="even" r:id="rId8"/>
      <w:headerReference w:type="default" r:id="rId9"/>
      <w:footerReference w:type="even" r:id="rId10"/>
      <w:footerReference w:type="default" r:id="rId11"/>
      <w:headerReference w:type="first" r:id="rId12"/>
      <w:footerReference w:type="first" r:id="rId13"/>
      <w:pgSz w:w="11910" w:h="16840"/>
      <w:pgMar w:top="1134" w:right="1418" w:bottom="1134" w:left="1418" w:header="0" w:footer="6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E30C0" w14:textId="77777777" w:rsidR="00C069BD" w:rsidRDefault="00C069BD">
      <w:r>
        <w:separator/>
      </w:r>
    </w:p>
  </w:endnote>
  <w:endnote w:type="continuationSeparator" w:id="0">
    <w:p w14:paraId="2C261D66" w14:textId="77777777" w:rsidR="00C069BD" w:rsidRDefault="00C069BD">
      <w:r>
        <w:continuationSeparator/>
      </w:r>
    </w:p>
  </w:endnote>
  <w:endnote w:type="continuationNotice" w:id="1">
    <w:p w14:paraId="0E4E29F5" w14:textId="77777777" w:rsidR="00C069BD" w:rsidRDefault="00C069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1829D" w14:textId="77777777" w:rsidR="001061D1" w:rsidRDefault="001061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CBC82" w14:textId="77777777" w:rsidR="001061D1" w:rsidRDefault="001061D1">
    <w:pPr>
      <w:pStyle w:val="Pagrindinistekstas"/>
      <w:spacing w:line="14" w:lineRule="auto"/>
      <w:rPr>
        <w:sz w:val="12"/>
      </w:rPr>
    </w:pPr>
    <w:r>
      <w:rPr>
        <w:noProof/>
        <w:lang w:val="lt-LT" w:eastAsia="lt-LT"/>
      </w:rPr>
      <mc:AlternateContent>
        <mc:Choice Requires="wps">
          <w:drawing>
            <wp:anchor distT="0" distB="0" distL="114300" distR="114300" simplePos="0" relativeHeight="251657728"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" filled="f" stroked="f">
              <v:textbox inset="0,0,0,0">
                <w:txbxContent>
                  <w:p w14:paraId="7B610A2F" w14:textId="66850A1A" w:rsidR="001061D1" w:rsidRDefault="001061D1">
                    <w:pPr>
                      <w:spacing w:before="15"/>
                      <w:ind w:left="60"/>
                      <w:rPr>
                        <w:rFonts w:ascii="Arial"/>
                        <w:sz w:val="16"/>
                      </w:rPr>
                    </w:pPr>
                    <w:r>
                      <w:fldChar w:fldCharType="begin"/>
                    </w:r>
                    <w:r>
                      <w:rPr>
                        <w:rFonts w:ascii="Arial"/>
                        <w:sz w:val="16"/>
                      </w:rPr>
                      <w:instrText xml:space="preserve"> PAGE </w:instrText>
                    </w:r>
                    <w:r>
                      <w:fldChar w:fldCharType="separate"/>
                    </w:r>
                    <w:r w:rsidR="00240CB9">
                      <w:rPr>
                        <w:rFonts w:ascii="Arial"/>
                        <w:noProof/>
                        <w:sz w:val="16"/>
                      </w:rPr>
                      <w:t>55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A9E41" w14:textId="77777777" w:rsidR="001061D1" w:rsidRDefault="001061D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1222D" w14:textId="77777777" w:rsidR="00C069BD" w:rsidRDefault="00C069BD">
      <w:r>
        <w:separator/>
      </w:r>
    </w:p>
  </w:footnote>
  <w:footnote w:type="continuationSeparator" w:id="0">
    <w:p w14:paraId="61F0BA5B" w14:textId="77777777" w:rsidR="00C069BD" w:rsidRDefault="00C069BD">
      <w:r>
        <w:continuationSeparator/>
      </w:r>
    </w:p>
  </w:footnote>
  <w:footnote w:type="continuationNotice" w:id="1">
    <w:p w14:paraId="49E8E3F0" w14:textId="77777777" w:rsidR="00C069BD" w:rsidRDefault="00C069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40AA" w14:textId="77777777" w:rsidR="001061D1" w:rsidRDefault="001061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D5E4B" w14:textId="77777777" w:rsidR="001061D1" w:rsidRDefault="001061D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E403E" w14:textId="77777777" w:rsidR="001061D1" w:rsidRDefault="001061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0F4B67FF"/>
    <w:multiLevelType w:val="multilevel"/>
    <w:tmpl w:val="6108E4C0"/>
    <w:lvl w:ilvl="0">
      <w:start w:val="7"/>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6"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7"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8" w15:restartNumberingAfterBreak="0">
    <w:nsid w:val="1B814CB5"/>
    <w:multiLevelType w:val="multilevel"/>
    <w:tmpl w:val="159ECA2E"/>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10"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CD1124"/>
    <w:multiLevelType w:val="multilevel"/>
    <w:tmpl w:val="5F7C7948"/>
    <w:lvl w:ilvl="0">
      <w:start w:val="4"/>
      <w:numFmt w:val="decimal"/>
      <w:lvlText w:val="%1"/>
      <w:lvlJc w:val="left"/>
      <w:pPr>
        <w:ind w:left="567" w:hanging="332"/>
      </w:pPr>
      <w:rPr>
        <w:rFonts w:hint="default"/>
      </w:rPr>
    </w:lvl>
    <w:lvl w:ilvl="1">
      <w:start w:val="4"/>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12"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13"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5"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16" w15:restartNumberingAfterBreak="0">
    <w:nsid w:val="2E0538AC"/>
    <w:multiLevelType w:val="hybridMultilevel"/>
    <w:tmpl w:val="B31233F4"/>
    <w:lvl w:ilvl="0" w:tplc="C37E567E">
      <w:start w:val="6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8"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9"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20"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21" w15:restartNumberingAfterBreak="0">
    <w:nsid w:val="359F41B4"/>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2"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23" w15:restartNumberingAfterBreak="0">
    <w:nsid w:val="364A7A25"/>
    <w:multiLevelType w:val="multilevel"/>
    <w:tmpl w:val="D3AE5F1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4" w15:restartNumberingAfterBreak="0">
    <w:nsid w:val="36504B38"/>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5" w15:restartNumberingAfterBreak="0">
    <w:nsid w:val="36A342B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26"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7"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29" w15:restartNumberingAfterBreak="0">
    <w:nsid w:val="39430794"/>
    <w:multiLevelType w:val="multilevel"/>
    <w:tmpl w:val="CF9C2A20"/>
    <w:lvl w:ilvl="0">
      <w:start w:val="4"/>
      <w:numFmt w:val="decimal"/>
      <w:lvlText w:val="%1"/>
      <w:lvlJc w:val="left"/>
      <w:pPr>
        <w:ind w:left="567" w:hanging="332"/>
      </w:pPr>
      <w:rPr>
        <w:rFonts w:hint="default"/>
      </w:rPr>
    </w:lvl>
    <w:lvl w:ilvl="1">
      <w:start w:val="2"/>
      <w:numFmt w:val="decimal"/>
      <w:lvlText w:val="%1.%2"/>
      <w:lvlJc w:val="left"/>
      <w:pPr>
        <w:ind w:left="567"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0" w15:restartNumberingAfterBreak="0">
    <w:nsid w:val="3A877EEA"/>
    <w:multiLevelType w:val="multilevel"/>
    <w:tmpl w:val="94260A2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1" w15:restartNumberingAfterBreak="0">
    <w:nsid w:val="3AC43FC1"/>
    <w:multiLevelType w:val="hybridMultilevel"/>
    <w:tmpl w:val="0150A4F6"/>
    <w:lvl w:ilvl="0" w:tplc="63CAA866">
      <w:start w:val="6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C1F2EBD"/>
    <w:multiLevelType w:val="hybridMultilevel"/>
    <w:tmpl w:val="69F2099C"/>
    <w:lvl w:ilvl="0" w:tplc="FBBAD77E">
      <w:start w:val="7"/>
      <w:numFmt w:val="decimal"/>
      <w:lvlText w:val="%1"/>
      <w:lvlJc w:val="left"/>
      <w:pPr>
        <w:ind w:left="400" w:hanging="165"/>
      </w:pPr>
      <w:rPr>
        <w:rFonts w:ascii="Times New Roman" w:eastAsia="Times New Roman" w:hAnsi="Times New Roman" w:cs="Times New Roman" w:hint="default"/>
        <w:b/>
        <w:bCs/>
        <w:i w:val="0"/>
        <w:iCs w:val="0"/>
        <w:w w:val="100"/>
        <w:sz w:val="22"/>
        <w:szCs w:val="22"/>
      </w:rPr>
    </w:lvl>
    <w:lvl w:ilvl="1" w:tplc="8858329A">
      <w:numFmt w:val="bullet"/>
      <w:lvlText w:val="•"/>
      <w:lvlJc w:val="left"/>
      <w:pPr>
        <w:ind w:left="1340" w:hanging="165"/>
      </w:pPr>
      <w:rPr>
        <w:rFonts w:hint="default"/>
      </w:rPr>
    </w:lvl>
    <w:lvl w:ilvl="2" w:tplc="AABA4CAA">
      <w:numFmt w:val="bullet"/>
      <w:lvlText w:val="•"/>
      <w:lvlJc w:val="left"/>
      <w:pPr>
        <w:ind w:left="2281" w:hanging="165"/>
      </w:pPr>
      <w:rPr>
        <w:rFonts w:hint="default"/>
      </w:rPr>
    </w:lvl>
    <w:lvl w:ilvl="3" w:tplc="7B060682">
      <w:numFmt w:val="bullet"/>
      <w:lvlText w:val="•"/>
      <w:lvlJc w:val="left"/>
      <w:pPr>
        <w:ind w:left="3221" w:hanging="165"/>
      </w:pPr>
      <w:rPr>
        <w:rFonts w:hint="default"/>
      </w:rPr>
    </w:lvl>
    <w:lvl w:ilvl="4" w:tplc="E4D43FC8">
      <w:numFmt w:val="bullet"/>
      <w:lvlText w:val="•"/>
      <w:lvlJc w:val="left"/>
      <w:pPr>
        <w:ind w:left="4162" w:hanging="165"/>
      </w:pPr>
      <w:rPr>
        <w:rFonts w:hint="default"/>
      </w:rPr>
    </w:lvl>
    <w:lvl w:ilvl="5" w:tplc="2CD0AB92">
      <w:numFmt w:val="bullet"/>
      <w:lvlText w:val="•"/>
      <w:lvlJc w:val="left"/>
      <w:pPr>
        <w:ind w:left="5102" w:hanging="165"/>
      </w:pPr>
      <w:rPr>
        <w:rFonts w:hint="default"/>
      </w:rPr>
    </w:lvl>
    <w:lvl w:ilvl="6" w:tplc="A8541184">
      <w:numFmt w:val="bullet"/>
      <w:lvlText w:val="•"/>
      <w:lvlJc w:val="left"/>
      <w:pPr>
        <w:ind w:left="6043" w:hanging="165"/>
      </w:pPr>
      <w:rPr>
        <w:rFonts w:hint="default"/>
      </w:rPr>
    </w:lvl>
    <w:lvl w:ilvl="7" w:tplc="58BA39EE">
      <w:numFmt w:val="bullet"/>
      <w:lvlText w:val="•"/>
      <w:lvlJc w:val="left"/>
      <w:pPr>
        <w:ind w:left="6983" w:hanging="165"/>
      </w:pPr>
      <w:rPr>
        <w:rFonts w:hint="default"/>
      </w:rPr>
    </w:lvl>
    <w:lvl w:ilvl="8" w:tplc="CB261B6E">
      <w:numFmt w:val="bullet"/>
      <w:lvlText w:val="•"/>
      <w:lvlJc w:val="left"/>
      <w:pPr>
        <w:ind w:left="7924" w:hanging="165"/>
      </w:pPr>
      <w:rPr>
        <w:rFonts w:hint="default"/>
      </w:rPr>
    </w:lvl>
  </w:abstractNum>
  <w:abstractNum w:abstractNumId="33" w15:restartNumberingAfterBreak="0">
    <w:nsid w:val="3EA15BFE"/>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4"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35" w15:restartNumberingAfterBreak="0">
    <w:nsid w:val="406B1C9F"/>
    <w:multiLevelType w:val="hybridMultilevel"/>
    <w:tmpl w:val="75A82EF6"/>
    <w:lvl w:ilvl="0" w:tplc="E9D420C0">
      <w:start w:val="12"/>
      <w:numFmt w:val="decimal"/>
      <w:lvlText w:val="%1"/>
      <w:lvlJc w:val="left"/>
      <w:pPr>
        <w:ind w:left="511" w:hanging="276"/>
      </w:pPr>
      <w:rPr>
        <w:rFonts w:ascii="Times New Roman" w:eastAsia="Times New Roman" w:hAnsi="Times New Roman" w:cs="Times New Roman" w:hint="default"/>
        <w:b/>
        <w:bCs/>
        <w:i w:val="0"/>
        <w:iCs w:val="0"/>
        <w:spacing w:val="-1"/>
        <w:w w:val="100"/>
        <w:sz w:val="22"/>
        <w:szCs w:val="22"/>
      </w:rPr>
    </w:lvl>
    <w:lvl w:ilvl="1" w:tplc="A718C462">
      <w:numFmt w:val="bullet"/>
      <w:lvlText w:val="•"/>
      <w:lvlJc w:val="left"/>
      <w:pPr>
        <w:ind w:left="1448" w:hanging="276"/>
      </w:pPr>
      <w:rPr>
        <w:rFonts w:hint="default"/>
      </w:rPr>
    </w:lvl>
    <w:lvl w:ilvl="2" w:tplc="8B1AEA24">
      <w:numFmt w:val="bullet"/>
      <w:lvlText w:val="•"/>
      <w:lvlJc w:val="left"/>
      <w:pPr>
        <w:ind w:left="2377" w:hanging="276"/>
      </w:pPr>
      <w:rPr>
        <w:rFonts w:hint="default"/>
      </w:rPr>
    </w:lvl>
    <w:lvl w:ilvl="3" w:tplc="E9EA3E4C">
      <w:numFmt w:val="bullet"/>
      <w:lvlText w:val="•"/>
      <w:lvlJc w:val="left"/>
      <w:pPr>
        <w:ind w:left="3305" w:hanging="276"/>
      </w:pPr>
      <w:rPr>
        <w:rFonts w:hint="default"/>
      </w:rPr>
    </w:lvl>
    <w:lvl w:ilvl="4" w:tplc="5C2ED5FC">
      <w:numFmt w:val="bullet"/>
      <w:lvlText w:val="•"/>
      <w:lvlJc w:val="left"/>
      <w:pPr>
        <w:ind w:left="4234" w:hanging="276"/>
      </w:pPr>
      <w:rPr>
        <w:rFonts w:hint="default"/>
      </w:rPr>
    </w:lvl>
    <w:lvl w:ilvl="5" w:tplc="C45C9CDE">
      <w:numFmt w:val="bullet"/>
      <w:lvlText w:val="•"/>
      <w:lvlJc w:val="left"/>
      <w:pPr>
        <w:ind w:left="5162" w:hanging="276"/>
      </w:pPr>
      <w:rPr>
        <w:rFonts w:hint="default"/>
      </w:rPr>
    </w:lvl>
    <w:lvl w:ilvl="6" w:tplc="8A8809DA">
      <w:numFmt w:val="bullet"/>
      <w:lvlText w:val="•"/>
      <w:lvlJc w:val="left"/>
      <w:pPr>
        <w:ind w:left="6091" w:hanging="276"/>
      </w:pPr>
      <w:rPr>
        <w:rFonts w:hint="default"/>
      </w:rPr>
    </w:lvl>
    <w:lvl w:ilvl="7" w:tplc="746A60A4">
      <w:numFmt w:val="bullet"/>
      <w:lvlText w:val="•"/>
      <w:lvlJc w:val="left"/>
      <w:pPr>
        <w:ind w:left="7019" w:hanging="276"/>
      </w:pPr>
      <w:rPr>
        <w:rFonts w:hint="default"/>
      </w:rPr>
    </w:lvl>
    <w:lvl w:ilvl="8" w:tplc="F2900F28">
      <w:numFmt w:val="bullet"/>
      <w:lvlText w:val="•"/>
      <w:lvlJc w:val="left"/>
      <w:pPr>
        <w:ind w:left="7948" w:hanging="276"/>
      </w:pPr>
      <w:rPr>
        <w:rFonts w:hint="default"/>
      </w:rPr>
    </w:lvl>
  </w:abstractNum>
  <w:abstractNum w:abstractNumId="36" w15:restartNumberingAfterBreak="0">
    <w:nsid w:val="40FD71CD"/>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37"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38"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40"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41"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42"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3" w15:restartNumberingAfterBreak="0">
    <w:nsid w:val="4D004BFB"/>
    <w:multiLevelType w:val="multilevel"/>
    <w:tmpl w:val="E654E9A8"/>
    <w:lvl w:ilvl="0">
      <w:start w:val="8"/>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44"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4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46" w15:restartNumberingAfterBreak="0">
    <w:nsid w:val="4E014D27"/>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7" w15:restartNumberingAfterBreak="0">
    <w:nsid w:val="4EC52F00"/>
    <w:multiLevelType w:val="hybridMultilevel"/>
    <w:tmpl w:val="39700B00"/>
    <w:lvl w:ilvl="0" w:tplc="F9EC90BE">
      <w:start w:val="1000"/>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49"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50"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51"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52" w15:restartNumberingAfterBreak="0">
    <w:nsid w:val="5B993AAE"/>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3" w15:restartNumberingAfterBreak="0">
    <w:nsid w:val="5C9E6D80"/>
    <w:multiLevelType w:val="hybridMultilevel"/>
    <w:tmpl w:val="33047EB6"/>
    <w:lvl w:ilvl="0" w:tplc="7682F4A2">
      <w:start w:val="2"/>
      <w:numFmt w:val="decimal"/>
      <w:lvlText w:val="%1"/>
      <w:lvlJc w:val="left"/>
      <w:pPr>
        <w:ind w:left="401" w:hanging="166"/>
      </w:pPr>
      <w:rPr>
        <w:rFonts w:hint="default"/>
        <w:w w:val="100"/>
      </w:rPr>
    </w:lvl>
    <w:lvl w:ilvl="1" w:tplc="8A38308E">
      <w:numFmt w:val="bullet"/>
      <w:lvlText w:val="•"/>
      <w:lvlJc w:val="left"/>
      <w:pPr>
        <w:ind w:left="1340" w:hanging="166"/>
      </w:pPr>
      <w:rPr>
        <w:rFonts w:hint="default"/>
      </w:rPr>
    </w:lvl>
    <w:lvl w:ilvl="2" w:tplc="2C366D4E">
      <w:numFmt w:val="bullet"/>
      <w:lvlText w:val="•"/>
      <w:lvlJc w:val="left"/>
      <w:pPr>
        <w:ind w:left="2281" w:hanging="166"/>
      </w:pPr>
      <w:rPr>
        <w:rFonts w:hint="default"/>
      </w:rPr>
    </w:lvl>
    <w:lvl w:ilvl="3" w:tplc="E2EABE6C">
      <w:numFmt w:val="bullet"/>
      <w:lvlText w:val="•"/>
      <w:lvlJc w:val="left"/>
      <w:pPr>
        <w:ind w:left="3221" w:hanging="166"/>
      </w:pPr>
      <w:rPr>
        <w:rFonts w:hint="default"/>
      </w:rPr>
    </w:lvl>
    <w:lvl w:ilvl="4" w:tplc="A7F62E92">
      <w:numFmt w:val="bullet"/>
      <w:lvlText w:val="•"/>
      <w:lvlJc w:val="left"/>
      <w:pPr>
        <w:ind w:left="4162" w:hanging="166"/>
      </w:pPr>
      <w:rPr>
        <w:rFonts w:hint="default"/>
      </w:rPr>
    </w:lvl>
    <w:lvl w:ilvl="5" w:tplc="E9528864">
      <w:numFmt w:val="bullet"/>
      <w:lvlText w:val="•"/>
      <w:lvlJc w:val="left"/>
      <w:pPr>
        <w:ind w:left="5102" w:hanging="166"/>
      </w:pPr>
      <w:rPr>
        <w:rFonts w:hint="default"/>
      </w:rPr>
    </w:lvl>
    <w:lvl w:ilvl="6" w:tplc="0A64E338">
      <w:numFmt w:val="bullet"/>
      <w:lvlText w:val="•"/>
      <w:lvlJc w:val="left"/>
      <w:pPr>
        <w:ind w:left="6043" w:hanging="166"/>
      </w:pPr>
      <w:rPr>
        <w:rFonts w:hint="default"/>
      </w:rPr>
    </w:lvl>
    <w:lvl w:ilvl="7" w:tplc="87AE8F4C">
      <w:numFmt w:val="bullet"/>
      <w:lvlText w:val="•"/>
      <w:lvlJc w:val="left"/>
      <w:pPr>
        <w:ind w:left="6983" w:hanging="166"/>
      </w:pPr>
      <w:rPr>
        <w:rFonts w:hint="default"/>
      </w:rPr>
    </w:lvl>
    <w:lvl w:ilvl="8" w:tplc="F234763A">
      <w:numFmt w:val="bullet"/>
      <w:lvlText w:val="•"/>
      <w:lvlJc w:val="left"/>
      <w:pPr>
        <w:ind w:left="7924" w:hanging="166"/>
      </w:pPr>
      <w:rPr>
        <w:rFonts w:hint="default"/>
      </w:rPr>
    </w:lvl>
  </w:abstractNum>
  <w:abstractNum w:abstractNumId="54" w15:restartNumberingAfterBreak="0">
    <w:nsid w:val="5D8614EF"/>
    <w:multiLevelType w:val="hybridMultilevel"/>
    <w:tmpl w:val="9E942AC8"/>
    <w:lvl w:ilvl="0" w:tplc="8BDC227E">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1408278">
      <w:numFmt w:val="bullet"/>
      <w:lvlText w:val="•"/>
      <w:lvlJc w:val="left"/>
      <w:pPr>
        <w:ind w:left="2204" w:hanging="567"/>
      </w:pPr>
      <w:rPr>
        <w:rFonts w:hint="default"/>
      </w:rPr>
    </w:lvl>
    <w:lvl w:ilvl="2" w:tplc="A848759E">
      <w:numFmt w:val="bullet"/>
      <w:lvlText w:val="•"/>
      <w:lvlJc w:val="left"/>
      <w:pPr>
        <w:ind w:left="3049" w:hanging="567"/>
      </w:pPr>
      <w:rPr>
        <w:rFonts w:hint="default"/>
      </w:rPr>
    </w:lvl>
    <w:lvl w:ilvl="3" w:tplc="98FA1A9E">
      <w:numFmt w:val="bullet"/>
      <w:lvlText w:val="•"/>
      <w:lvlJc w:val="left"/>
      <w:pPr>
        <w:ind w:left="3893" w:hanging="567"/>
      </w:pPr>
      <w:rPr>
        <w:rFonts w:hint="default"/>
      </w:rPr>
    </w:lvl>
    <w:lvl w:ilvl="4" w:tplc="6A2A4708">
      <w:numFmt w:val="bullet"/>
      <w:lvlText w:val="•"/>
      <w:lvlJc w:val="left"/>
      <w:pPr>
        <w:ind w:left="4738" w:hanging="567"/>
      </w:pPr>
      <w:rPr>
        <w:rFonts w:hint="default"/>
      </w:rPr>
    </w:lvl>
    <w:lvl w:ilvl="5" w:tplc="7D7EB1D6">
      <w:numFmt w:val="bullet"/>
      <w:lvlText w:val="•"/>
      <w:lvlJc w:val="left"/>
      <w:pPr>
        <w:ind w:left="5582" w:hanging="567"/>
      </w:pPr>
      <w:rPr>
        <w:rFonts w:hint="default"/>
      </w:rPr>
    </w:lvl>
    <w:lvl w:ilvl="6" w:tplc="154C8090">
      <w:numFmt w:val="bullet"/>
      <w:lvlText w:val="•"/>
      <w:lvlJc w:val="left"/>
      <w:pPr>
        <w:ind w:left="6427" w:hanging="567"/>
      </w:pPr>
      <w:rPr>
        <w:rFonts w:hint="default"/>
      </w:rPr>
    </w:lvl>
    <w:lvl w:ilvl="7" w:tplc="8BBC1C6A">
      <w:numFmt w:val="bullet"/>
      <w:lvlText w:val="•"/>
      <w:lvlJc w:val="left"/>
      <w:pPr>
        <w:ind w:left="7271" w:hanging="567"/>
      </w:pPr>
      <w:rPr>
        <w:rFonts w:hint="default"/>
      </w:rPr>
    </w:lvl>
    <w:lvl w:ilvl="8" w:tplc="73AABACC">
      <w:numFmt w:val="bullet"/>
      <w:lvlText w:val="•"/>
      <w:lvlJc w:val="left"/>
      <w:pPr>
        <w:ind w:left="8116" w:hanging="567"/>
      </w:pPr>
      <w:rPr>
        <w:rFonts w:hint="default"/>
      </w:rPr>
    </w:lvl>
  </w:abstractNum>
  <w:abstractNum w:abstractNumId="55"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56" w15:restartNumberingAfterBreak="0">
    <w:nsid w:val="64ED3338"/>
    <w:multiLevelType w:val="hybridMultilevel"/>
    <w:tmpl w:val="36249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6952B41"/>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5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59"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60"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61"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62"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63" w15:restartNumberingAfterBreak="0">
    <w:nsid w:val="6ECD7741"/>
    <w:multiLevelType w:val="hybridMultilevel"/>
    <w:tmpl w:val="2AAEB6D8"/>
    <w:lvl w:ilvl="0" w:tplc="A7223CAE">
      <w:start w:val="18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51F079B"/>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7"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68" w15:restartNumberingAfterBreak="0">
    <w:nsid w:val="75CE43B3"/>
    <w:multiLevelType w:val="hybridMultilevel"/>
    <w:tmpl w:val="E6560FCA"/>
    <w:lvl w:ilvl="0" w:tplc="279AA4BA">
      <w:start w:val="10"/>
      <w:numFmt w:val="decimal"/>
      <w:lvlText w:val="%1"/>
      <w:lvlJc w:val="left"/>
      <w:pPr>
        <w:ind w:left="510" w:hanging="275"/>
      </w:pPr>
      <w:rPr>
        <w:rFonts w:ascii="Times New Roman" w:eastAsia="Times New Roman" w:hAnsi="Times New Roman" w:cs="Times New Roman" w:hint="default"/>
        <w:b/>
        <w:bCs/>
        <w:i w:val="0"/>
        <w:iCs w:val="0"/>
        <w:spacing w:val="-1"/>
        <w:w w:val="100"/>
        <w:sz w:val="22"/>
        <w:szCs w:val="22"/>
      </w:rPr>
    </w:lvl>
    <w:lvl w:ilvl="1" w:tplc="F954D6F0">
      <w:numFmt w:val="bullet"/>
      <w:lvlText w:val="•"/>
      <w:lvlJc w:val="left"/>
      <w:pPr>
        <w:ind w:left="1448" w:hanging="275"/>
      </w:pPr>
      <w:rPr>
        <w:rFonts w:hint="default"/>
      </w:rPr>
    </w:lvl>
    <w:lvl w:ilvl="2" w:tplc="386E3490">
      <w:numFmt w:val="bullet"/>
      <w:lvlText w:val="•"/>
      <w:lvlJc w:val="left"/>
      <w:pPr>
        <w:ind w:left="2377" w:hanging="275"/>
      </w:pPr>
      <w:rPr>
        <w:rFonts w:hint="default"/>
      </w:rPr>
    </w:lvl>
    <w:lvl w:ilvl="3" w:tplc="F5B27148">
      <w:numFmt w:val="bullet"/>
      <w:lvlText w:val="•"/>
      <w:lvlJc w:val="left"/>
      <w:pPr>
        <w:ind w:left="3305" w:hanging="275"/>
      </w:pPr>
      <w:rPr>
        <w:rFonts w:hint="default"/>
      </w:rPr>
    </w:lvl>
    <w:lvl w:ilvl="4" w:tplc="72C2E47C">
      <w:numFmt w:val="bullet"/>
      <w:lvlText w:val="•"/>
      <w:lvlJc w:val="left"/>
      <w:pPr>
        <w:ind w:left="4234" w:hanging="275"/>
      </w:pPr>
      <w:rPr>
        <w:rFonts w:hint="default"/>
      </w:rPr>
    </w:lvl>
    <w:lvl w:ilvl="5" w:tplc="2DC2E472">
      <w:numFmt w:val="bullet"/>
      <w:lvlText w:val="•"/>
      <w:lvlJc w:val="left"/>
      <w:pPr>
        <w:ind w:left="5162" w:hanging="275"/>
      </w:pPr>
      <w:rPr>
        <w:rFonts w:hint="default"/>
      </w:rPr>
    </w:lvl>
    <w:lvl w:ilvl="6" w:tplc="6F545AF4">
      <w:numFmt w:val="bullet"/>
      <w:lvlText w:val="•"/>
      <w:lvlJc w:val="left"/>
      <w:pPr>
        <w:ind w:left="6091" w:hanging="275"/>
      </w:pPr>
      <w:rPr>
        <w:rFonts w:hint="default"/>
      </w:rPr>
    </w:lvl>
    <w:lvl w:ilvl="7" w:tplc="BC9EAE30">
      <w:numFmt w:val="bullet"/>
      <w:lvlText w:val="•"/>
      <w:lvlJc w:val="left"/>
      <w:pPr>
        <w:ind w:left="7019" w:hanging="275"/>
      </w:pPr>
      <w:rPr>
        <w:rFonts w:hint="default"/>
      </w:rPr>
    </w:lvl>
    <w:lvl w:ilvl="8" w:tplc="0C0EDC06">
      <w:numFmt w:val="bullet"/>
      <w:lvlText w:val="•"/>
      <w:lvlJc w:val="left"/>
      <w:pPr>
        <w:ind w:left="7948" w:hanging="275"/>
      </w:pPr>
      <w:rPr>
        <w:rFonts w:hint="default"/>
      </w:rPr>
    </w:lvl>
  </w:abstractNum>
  <w:abstractNum w:abstractNumId="69"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70"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71"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72" w15:restartNumberingAfterBreak="0">
    <w:nsid w:val="7BC332E6"/>
    <w:multiLevelType w:val="multilevel"/>
    <w:tmpl w:val="2F2048F0"/>
    <w:lvl w:ilvl="0">
      <w:start w:val="30"/>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73"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74" w15:restartNumberingAfterBreak="0">
    <w:nsid w:val="7ED332D2"/>
    <w:multiLevelType w:val="hybridMultilevel"/>
    <w:tmpl w:val="A0D459D6"/>
    <w:lvl w:ilvl="0" w:tplc="E32C9AA6">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41C32D6">
      <w:numFmt w:val="bullet"/>
      <w:lvlText w:val="•"/>
      <w:lvlJc w:val="left"/>
      <w:pPr>
        <w:ind w:left="2204" w:hanging="567"/>
      </w:pPr>
      <w:rPr>
        <w:rFonts w:hint="default"/>
      </w:rPr>
    </w:lvl>
    <w:lvl w:ilvl="2" w:tplc="88C8FA46">
      <w:numFmt w:val="bullet"/>
      <w:lvlText w:val="•"/>
      <w:lvlJc w:val="left"/>
      <w:pPr>
        <w:ind w:left="3049" w:hanging="567"/>
      </w:pPr>
      <w:rPr>
        <w:rFonts w:hint="default"/>
      </w:rPr>
    </w:lvl>
    <w:lvl w:ilvl="3" w:tplc="139A491A">
      <w:numFmt w:val="bullet"/>
      <w:lvlText w:val="•"/>
      <w:lvlJc w:val="left"/>
      <w:pPr>
        <w:ind w:left="3893" w:hanging="567"/>
      </w:pPr>
      <w:rPr>
        <w:rFonts w:hint="default"/>
      </w:rPr>
    </w:lvl>
    <w:lvl w:ilvl="4" w:tplc="CE5AFB50">
      <w:numFmt w:val="bullet"/>
      <w:lvlText w:val="•"/>
      <w:lvlJc w:val="left"/>
      <w:pPr>
        <w:ind w:left="4738" w:hanging="567"/>
      </w:pPr>
      <w:rPr>
        <w:rFonts w:hint="default"/>
      </w:rPr>
    </w:lvl>
    <w:lvl w:ilvl="5" w:tplc="CDA606BE">
      <w:numFmt w:val="bullet"/>
      <w:lvlText w:val="•"/>
      <w:lvlJc w:val="left"/>
      <w:pPr>
        <w:ind w:left="5582" w:hanging="567"/>
      </w:pPr>
      <w:rPr>
        <w:rFonts w:hint="default"/>
      </w:rPr>
    </w:lvl>
    <w:lvl w:ilvl="6" w:tplc="F4E21816">
      <w:numFmt w:val="bullet"/>
      <w:lvlText w:val="•"/>
      <w:lvlJc w:val="left"/>
      <w:pPr>
        <w:ind w:left="6427" w:hanging="567"/>
      </w:pPr>
      <w:rPr>
        <w:rFonts w:hint="default"/>
      </w:rPr>
    </w:lvl>
    <w:lvl w:ilvl="7" w:tplc="8CE0F8A8">
      <w:numFmt w:val="bullet"/>
      <w:lvlText w:val="•"/>
      <w:lvlJc w:val="left"/>
      <w:pPr>
        <w:ind w:left="7271" w:hanging="567"/>
      </w:pPr>
      <w:rPr>
        <w:rFonts w:hint="default"/>
      </w:rPr>
    </w:lvl>
    <w:lvl w:ilvl="8" w:tplc="CBB4336A">
      <w:numFmt w:val="bullet"/>
      <w:lvlText w:val="•"/>
      <w:lvlJc w:val="left"/>
      <w:pPr>
        <w:ind w:left="8116" w:hanging="567"/>
      </w:pPr>
      <w:rPr>
        <w:rFonts w:hint="default"/>
      </w:rPr>
    </w:lvl>
  </w:abstractNum>
  <w:abstractNum w:abstractNumId="75" w15:restartNumberingAfterBreak="0">
    <w:nsid w:val="7EFD06D2"/>
    <w:multiLevelType w:val="hybridMultilevel"/>
    <w:tmpl w:val="F6E08610"/>
    <w:lvl w:ilvl="0" w:tplc="E690C8B6">
      <w:numFmt w:val="bullet"/>
      <w:lvlText w:val=""/>
      <w:lvlJc w:val="left"/>
      <w:pPr>
        <w:ind w:left="802" w:hanging="567"/>
      </w:pPr>
      <w:rPr>
        <w:rFonts w:ascii="Symbol" w:eastAsia="Symbol" w:hAnsi="Symbol" w:cs="Symbol"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22169725">
    <w:abstractNumId w:val="9"/>
  </w:num>
  <w:num w:numId="2" w16cid:durableId="714159914">
    <w:abstractNumId w:val="20"/>
  </w:num>
  <w:num w:numId="3" w16cid:durableId="548347018">
    <w:abstractNumId w:val="74"/>
  </w:num>
  <w:num w:numId="4" w16cid:durableId="479269395">
    <w:abstractNumId w:val="54"/>
  </w:num>
  <w:num w:numId="5" w16cid:durableId="804935828">
    <w:abstractNumId w:val="59"/>
  </w:num>
  <w:num w:numId="6" w16cid:durableId="483595199">
    <w:abstractNumId w:val="60"/>
  </w:num>
  <w:num w:numId="7" w16cid:durableId="1630627374">
    <w:abstractNumId w:val="19"/>
  </w:num>
  <w:num w:numId="8" w16cid:durableId="439032797">
    <w:abstractNumId w:val="70"/>
  </w:num>
  <w:num w:numId="9" w16cid:durableId="1535969402">
    <w:abstractNumId w:val="41"/>
  </w:num>
  <w:num w:numId="10" w16cid:durableId="1329943920">
    <w:abstractNumId w:val="51"/>
  </w:num>
  <w:num w:numId="11" w16cid:durableId="2042389969">
    <w:abstractNumId w:val="37"/>
  </w:num>
  <w:num w:numId="12" w16cid:durableId="1129202395">
    <w:abstractNumId w:val="34"/>
  </w:num>
  <w:num w:numId="13" w16cid:durableId="1423180036">
    <w:abstractNumId w:val="76"/>
  </w:num>
  <w:num w:numId="14" w16cid:durableId="2025009346">
    <w:abstractNumId w:val="48"/>
  </w:num>
  <w:num w:numId="15" w16cid:durableId="1156459582">
    <w:abstractNumId w:val="61"/>
  </w:num>
  <w:num w:numId="16" w16cid:durableId="1037201952">
    <w:abstractNumId w:val="8"/>
  </w:num>
  <w:num w:numId="17" w16cid:durableId="248202305">
    <w:abstractNumId w:val="30"/>
  </w:num>
  <w:num w:numId="18" w16cid:durableId="2035496494">
    <w:abstractNumId w:val="29"/>
  </w:num>
  <w:num w:numId="19" w16cid:durableId="664209989">
    <w:abstractNumId w:val="23"/>
  </w:num>
  <w:num w:numId="20" w16cid:durableId="1359086982">
    <w:abstractNumId w:val="4"/>
  </w:num>
  <w:num w:numId="21" w16cid:durableId="1983734006">
    <w:abstractNumId w:val="35"/>
  </w:num>
  <w:num w:numId="22" w16cid:durableId="1987977672">
    <w:abstractNumId w:val="68"/>
  </w:num>
  <w:num w:numId="23" w16cid:durableId="1581329163">
    <w:abstractNumId w:val="32"/>
  </w:num>
  <w:num w:numId="24" w16cid:durableId="1404454630">
    <w:abstractNumId w:val="17"/>
  </w:num>
  <w:num w:numId="25" w16cid:durableId="488134704">
    <w:abstractNumId w:val="53"/>
  </w:num>
  <w:num w:numId="26" w16cid:durableId="1654332771">
    <w:abstractNumId w:val="7"/>
  </w:num>
  <w:num w:numId="27" w16cid:durableId="1029187296">
    <w:abstractNumId w:val="26"/>
  </w:num>
  <w:num w:numId="28" w16cid:durableId="1113329002">
    <w:abstractNumId w:val="42"/>
  </w:num>
  <w:num w:numId="29" w16cid:durableId="796997032">
    <w:abstractNumId w:val="71"/>
  </w:num>
  <w:num w:numId="30" w16cid:durableId="2123255722">
    <w:abstractNumId w:val="55"/>
  </w:num>
  <w:num w:numId="31" w16cid:durableId="2036033078">
    <w:abstractNumId w:val="64"/>
  </w:num>
  <w:num w:numId="32" w16cid:durableId="1704595127">
    <w:abstractNumId w:val="38"/>
  </w:num>
  <w:num w:numId="33" w16cid:durableId="229735637">
    <w:abstractNumId w:val="67"/>
  </w:num>
  <w:num w:numId="34" w16cid:durableId="23462663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5" w16cid:durableId="1565750121">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6" w16cid:durableId="176865002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7" w16cid:durableId="829489192">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8" w16cid:durableId="407922204">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9" w16cid:durableId="378943515">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0" w16cid:durableId="7748207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41" w16cid:durableId="1901086591">
    <w:abstractNumId w:val="29"/>
    <w:lvlOverride w:ilvl="0">
      <w:lvl w:ilvl="0">
        <w:start w:val="4"/>
        <w:numFmt w:val="decimal"/>
        <w:lvlText w:val="%1"/>
        <w:lvlJc w:val="left"/>
        <w:pPr>
          <w:ind w:left="567" w:hanging="332"/>
        </w:pPr>
        <w:rPr>
          <w:rFonts w:hint="default"/>
        </w:rPr>
      </w:lvl>
    </w:lvlOverride>
    <w:lvlOverride w:ilvl="1">
      <w:lvl w:ilvl="1">
        <w:start w:val="2"/>
        <w:numFmt w:val="decimal"/>
        <w:lvlText w:val="%1.3"/>
        <w:lvlJc w:val="left"/>
        <w:pPr>
          <w:ind w:left="567" w:hanging="332"/>
        </w:pPr>
        <w:rPr>
          <w:rFonts w:hint="default"/>
          <w:w w:val="100"/>
        </w:rPr>
      </w:lvl>
    </w:lvlOverride>
    <w:lvlOverride w:ilvl="2">
      <w:lvl w:ilvl="2">
        <w:numFmt w:val="bullet"/>
        <w:lvlText w:val="•"/>
        <w:lvlJc w:val="left"/>
        <w:pPr>
          <w:ind w:left="2409" w:hanging="332"/>
        </w:pPr>
        <w:rPr>
          <w:rFonts w:hint="default"/>
        </w:rPr>
      </w:lvl>
    </w:lvlOverride>
    <w:lvlOverride w:ilvl="3">
      <w:lvl w:ilvl="3">
        <w:numFmt w:val="bullet"/>
        <w:lvlText w:val="•"/>
        <w:lvlJc w:val="left"/>
        <w:pPr>
          <w:ind w:left="3333" w:hanging="332"/>
        </w:pPr>
        <w:rPr>
          <w:rFonts w:hint="default"/>
        </w:rPr>
      </w:lvl>
    </w:lvlOverride>
    <w:lvlOverride w:ilvl="4">
      <w:lvl w:ilvl="4">
        <w:numFmt w:val="bullet"/>
        <w:lvlText w:val="•"/>
        <w:lvlJc w:val="left"/>
        <w:pPr>
          <w:ind w:left="4258" w:hanging="332"/>
        </w:pPr>
        <w:rPr>
          <w:rFonts w:hint="default"/>
        </w:rPr>
      </w:lvl>
    </w:lvlOverride>
    <w:lvlOverride w:ilvl="5">
      <w:lvl w:ilvl="5">
        <w:numFmt w:val="bullet"/>
        <w:lvlText w:val="•"/>
        <w:lvlJc w:val="left"/>
        <w:pPr>
          <w:ind w:left="5182" w:hanging="332"/>
        </w:pPr>
        <w:rPr>
          <w:rFonts w:hint="default"/>
        </w:rPr>
      </w:lvl>
    </w:lvlOverride>
    <w:lvlOverride w:ilvl="6">
      <w:lvl w:ilvl="6">
        <w:numFmt w:val="bullet"/>
        <w:lvlText w:val="•"/>
        <w:lvlJc w:val="left"/>
        <w:pPr>
          <w:ind w:left="6107" w:hanging="332"/>
        </w:pPr>
        <w:rPr>
          <w:rFonts w:hint="default"/>
        </w:rPr>
      </w:lvl>
    </w:lvlOverride>
    <w:lvlOverride w:ilvl="7">
      <w:lvl w:ilvl="7">
        <w:numFmt w:val="bullet"/>
        <w:lvlText w:val="•"/>
        <w:lvlJc w:val="left"/>
        <w:pPr>
          <w:ind w:left="7031" w:hanging="332"/>
        </w:pPr>
        <w:rPr>
          <w:rFonts w:hint="default"/>
        </w:rPr>
      </w:lvl>
    </w:lvlOverride>
    <w:lvlOverride w:ilvl="8">
      <w:lvl w:ilvl="8">
        <w:numFmt w:val="bullet"/>
        <w:lvlText w:val="•"/>
        <w:lvlJc w:val="left"/>
        <w:pPr>
          <w:ind w:left="7956" w:hanging="332"/>
        </w:pPr>
        <w:rPr>
          <w:rFonts w:hint="default"/>
        </w:rPr>
      </w:lvl>
    </w:lvlOverride>
  </w:num>
  <w:num w:numId="42" w16cid:durableId="1953239898">
    <w:abstractNumId w:val="1"/>
  </w:num>
  <w:num w:numId="43" w16cid:durableId="1694306464">
    <w:abstractNumId w:val="43"/>
  </w:num>
  <w:num w:numId="44" w16cid:durableId="1839224979">
    <w:abstractNumId w:val="50"/>
  </w:num>
  <w:num w:numId="45" w16cid:durableId="98569998">
    <w:abstractNumId w:val="69"/>
  </w:num>
  <w:num w:numId="46" w16cid:durableId="384111418">
    <w:abstractNumId w:val="65"/>
  </w:num>
  <w:num w:numId="47" w16cid:durableId="1124343708">
    <w:abstractNumId w:val="75"/>
  </w:num>
  <w:num w:numId="48" w16cid:durableId="1202403667">
    <w:abstractNumId w:val="10"/>
  </w:num>
  <w:num w:numId="49" w16cid:durableId="1361394118">
    <w:abstractNumId w:val="55"/>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50" w16cid:durableId="527447817">
    <w:abstractNumId w:val="6"/>
  </w:num>
  <w:num w:numId="51" w16cid:durableId="143666918">
    <w:abstractNumId w:val="3"/>
  </w:num>
  <w:num w:numId="52" w16cid:durableId="1638292011">
    <w:abstractNumId w:val="58"/>
  </w:num>
  <w:num w:numId="53" w16cid:durableId="523908846">
    <w:abstractNumId w:val="13"/>
  </w:num>
  <w:num w:numId="54" w16cid:durableId="161093989">
    <w:abstractNumId w:val="2"/>
  </w:num>
  <w:num w:numId="55" w16cid:durableId="1988582633">
    <w:abstractNumId w:val="39"/>
  </w:num>
  <w:num w:numId="56" w16cid:durableId="1067915997">
    <w:abstractNumId w:val="14"/>
  </w:num>
  <w:num w:numId="57" w16cid:durableId="1733306764">
    <w:abstractNumId w:val="0"/>
  </w:num>
  <w:num w:numId="58" w16cid:durableId="1832134259">
    <w:abstractNumId w:val="49"/>
  </w:num>
  <w:num w:numId="59" w16cid:durableId="653070571">
    <w:abstractNumId w:val="18"/>
  </w:num>
  <w:num w:numId="60" w16cid:durableId="1424062334">
    <w:abstractNumId w:val="22"/>
  </w:num>
  <w:num w:numId="61" w16cid:durableId="990792843">
    <w:abstractNumId w:val="5"/>
  </w:num>
  <w:num w:numId="62" w16cid:durableId="1117263310">
    <w:abstractNumId w:val="40"/>
  </w:num>
  <w:num w:numId="63" w16cid:durableId="872350624">
    <w:abstractNumId w:val="44"/>
  </w:num>
  <w:num w:numId="64" w16cid:durableId="2173650">
    <w:abstractNumId w:val="27"/>
  </w:num>
  <w:num w:numId="65" w16cid:durableId="296842673">
    <w:abstractNumId w:val="56"/>
  </w:num>
  <w:num w:numId="66" w16cid:durableId="1732969145">
    <w:abstractNumId w:val="33"/>
  </w:num>
  <w:num w:numId="67" w16cid:durableId="1431392066">
    <w:abstractNumId w:val="72"/>
  </w:num>
  <w:num w:numId="68" w16cid:durableId="2139450772">
    <w:abstractNumId w:val="21"/>
  </w:num>
  <w:num w:numId="69" w16cid:durableId="279386811">
    <w:abstractNumId w:val="24"/>
  </w:num>
  <w:num w:numId="70" w16cid:durableId="1261794282">
    <w:abstractNumId w:val="52"/>
  </w:num>
  <w:num w:numId="71" w16cid:durableId="378168443">
    <w:abstractNumId w:val="57"/>
  </w:num>
  <w:num w:numId="72" w16cid:durableId="1118912638">
    <w:abstractNumId w:val="25"/>
  </w:num>
  <w:num w:numId="73" w16cid:durableId="2084719181">
    <w:abstractNumId w:val="46"/>
  </w:num>
  <w:num w:numId="74" w16cid:durableId="1485390988">
    <w:abstractNumId w:val="36"/>
  </w:num>
  <w:num w:numId="75" w16cid:durableId="1299453833">
    <w:abstractNumId w:val="66"/>
  </w:num>
  <w:num w:numId="76" w16cid:durableId="704865709">
    <w:abstractNumId w:val="11"/>
  </w:num>
  <w:num w:numId="77" w16cid:durableId="1567102874">
    <w:abstractNumId w:val="47"/>
  </w:num>
  <w:num w:numId="78" w16cid:durableId="1451049100">
    <w:abstractNumId w:val="63"/>
  </w:num>
  <w:num w:numId="79" w16cid:durableId="458299670">
    <w:abstractNumId w:val="16"/>
  </w:num>
  <w:num w:numId="80" w16cid:durableId="1825581142">
    <w:abstractNumId w:val="31"/>
  </w:num>
  <w:num w:numId="81" w16cid:durableId="1204564376">
    <w:abstractNumId w:val="12"/>
  </w:num>
  <w:num w:numId="82" w16cid:durableId="1598176351">
    <w:abstractNumId w:val="28"/>
  </w:num>
  <w:num w:numId="83" w16cid:durableId="601647492">
    <w:abstractNumId w:val="62"/>
  </w:num>
  <w:num w:numId="84" w16cid:durableId="1606382890">
    <w:abstractNumId w:val="15"/>
  </w:num>
  <w:num w:numId="85" w16cid:durableId="945308218">
    <w:abstractNumId w:val="73"/>
  </w:num>
  <w:num w:numId="86" w16cid:durableId="1914319237">
    <w:abstractNumId w:val="4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0F1"/>
    <w:rsid w:val="0000507A"/>
    <w:rsid w:val="00005E56"/>
    <w:rsid w:val="0000740C"/>
    <w:rsid w:val="00015246"/>
    <w:rsid w:val="00016725"/>
    <w:rsid w:val="000167A9"/>
    <w:rsid w:val="000178B3"/>
    <w:rsid w:val="00017E48"/>
    <w:rsid w:val="00027B43"/>
    <w:rsid w:val="0003170E"/>
    <w:rsid w:val="000339E0"/>
    <w:rsid w:val="0004148E"/>
    <w:rsid w:val="00041839"/>
    <w:rsid w:val="00042F3F"/>
    <w:rsid w:val="00043C5B"/>
    <w:rsid w:val="00050411"/>
    <w:rsid w:val="00054769"/>
    <w:rsid w:val="00055EC6"/>
    <w:rsid w:val="00066A89"/>
    <w:rsid w:val="00072426"/>
    <w:rsid w:val="00072697"/>
    <w:rsid w:val="00073EC5"/>
    <w:rsid w:val="00074132"/>
    <w:rsid w:val="00074AFE"/>
    <w:rsid w:val="000850CE"/>
    <w:rsid w:val="000872EA"/>
    <w:rsid w:val="00091161"/>
    <w:rsid w:val="00091784"/>
    <w:rsid w:val="0009193B"/>
    <w:rsid w:val="00093FEA"/>
    <w:rsid w:val="000A2781"/>
    <w:rsid w:val="000A3D62"/>
    <w:rsid w:val="000A5518"/>
    <w:rsid w:val="000B0375"/>
    <w:rsid w:val="000C29F8"/>
    <w:rsid w:val="000D0433"/>
    <w:rsid w:val="000D1582"/>
    <w:rsid w:val="000D3A98"/>
    <w:rsid w:val="000D4E9C"/>
    <w:rsid w:val="000D73FA"/>
    <w:rsid w:val="000E07DA"/>
    <w:rsid w:val="000E2351"/>
    <w:rsid w:val="000E301F"/>
    <w:rsid w:val="000E5FB3"/>
    <w:rsid w:val="000F09A4"/>
    <w:rsid w:val="000F0E05"/>
    <w:rsid w:val="000F5279"/>
    <w:rsid w:val="00102B7D"/>
    <w:rsid w:val="00104842"/>
    <w:rsid w:val="001061D1"/>
    <w:rsid w:val="00111CA2"/>
    <w:rsid w:val="001128B6"/>
    <w:rsid w:val="001145A4"/>
    <w:rsid w:val="0012787A"/>
    <w:rsid w:val="00131466"/>
    <w:rsid w:val="001328F1"/>
    <w:rsid w:val="00137827"/>
    <w:rsid w:val="0014487D"/>
    <w:rsid w:val="00150B1B"/>
    <w:rsid w:val="00152314"/>
    <w:rsid w:val="00161D7B"/>
    <w:rsid w:val="00162E02"/>
    <w:rsid w:val="001673CB"/>
    <w:rsid w:val="00170231"/>
    <w:rsid w:val="00172715"/>
    <w:rsid w:val="00183A32"/>
    <w:rsid w:val="0018633A"/>
    <w:rsid w:val="001865D3"/>
    <w:rsid w:val="00190130"/>
    <w:rsid w:val="0019571A"/>
    <w:rsid w:val="00196391"/>
    <w:rsid w:val="001972FE"/>
    <w:rsid w:val="001A0350"/>
    <w:rsid w:val="001A4681"/>
    <w:rsid w:val="001A512B"/>
    <w:rsid w:val="001A52AC"/>
    <w:rsid w:val="001A6205"/>
    <w:rsid w:val="001B10E7"/>
    <w:rsid w:val="001B1149"/>
    <w:rsid w:val="001B5743"/>
    <w:rsid w:val="001C21DF"/>
    <w:rsid w:val="001C3532"/>
    <w:rsid w:val="001C3B80"/>
    <w:rsid w:val="001D2519"/>
    <w:rsid w:val="001D3403"/>
    <w:rsid w:val="001D5394"/>
    <w:rsid w:val="001E1658"/>
    <w:rsid w:val="001E1940"/>
    <w:rsid w:val="001E3586"/>
    <w:rsid w:val="001E5CB8"/>
    <w:rsid w:val="001E5DB3"/>
    <w:rsid w:val="001E65C1"/>
    <w:rsid w:val="001F3EF4"/>
    <w:rsid w:val="001F3F7B"/>
    <w:rsid w:val="001F4B45"/>
    <w:rsid w:val="001F51DB"/>
    <w:rsid w:val="001F5AC4"/>
    <w:rsid w:val="001F68BE"/>
    <w:rsid w:val="001F7F3C"/>
    <w:rsid w:val="00207983"/>
    <w:rsid w:val="002118A9"/>
    <w:rsid w:val="0021658B"/>
    <w:rsid w:val="002235A4"/>
    <w:rsid w:val="00225A9A"/>
    <w:rsid w:val="00226348"/>
    <w:rsid w:val="00226436"/>
    <w:rsid w:val="0023221A"/>
    <w:rsid w:val="00232588"/>
    <w:rsid w:val="00232B0D"/>
    <w:rsid w:val="00234CDB"/>
    <w:rsid w:val="00234DE1"/>
    <w:rsid w:val="00235BB8"/>
    <w:rsid w:val="0023699E"/>
    <w:rsid w:val="00237823"/>
    <w:rsid w:val="00240CB9"/>
    <w:rsid w:val="00246619"/>
    <w:rsid w:val="0025448C"/>
    <w:rsid w:val="0026032C"/>
    <w:rsid w:val="00260A6C"/>
    <w:rsid w:val="002649E0"/>
    <w:rsid w:val="00264A44"/>
    <w:rsid w:val="002709C2"/>
    <w:rsid w:val="00271755"/>
    <w:rsid w:val="00280EA6"/>
    <w:rsid w:val="00281B27"/>
    <w:rsid w:val="002835AE"/>
    <w:rsid w:val="002864B6"/>
    <w:rsid w:val="00292B20"/>
    <w:rsid w:val="002974C6"/>
    <w:rsid w:val="002A050C"/>
    <w:rsid w:val="002A1682"/>
    <w:rsid w:val="002A319B"/>
    <w:rsid w:val="002A66BD"/>
    <w:rsid w:val="002A7DB6"/>
    <w:rsid w:val="002B078F"/>
    <w:rsid w:val="002B0BBD"/>
    <w:rsid w:val="002B3E06"/>
    <w:rsid w:val="002B4118"/>
    <w:rsid w:val="002B6986"/>
    <w:rsid w:val="002B6B45"/>
    <w:rsid w:val="002C4699"/>
    <w:rsid w:val="002D7793"/>
    <w:rsid w:val="002E12B7"/>
    <w:rsid w:val="002F01BD"/>
    <w:rsid w:val="002F02DB"/>
    <w:rsid w:val="002F2A76"/>
    <w:rsid w:val="0030567B"/>
    <w:rsid w:val="00306285"/>
    <w:rsid w:val="00307F69"/>
    <w:rsid w:val="003101FA"/>
    <w:rsid w:val="00310448"/>
    <w:rsid w:val="003147E2"/>
    <w:rsid w:val="003178C8"/>
    <w:rsid w:val="00322A12"/>
    <w:rsid w:val="00323511"/>
    <w:rsid w:val="00327B82"/>
    <w:rsid w:val="00330960"/>
    <w:rsid w:val="00331E33"/>
    <w:rsid w:val="0033334D"/>
    <w:rsid w:val="00334279"/>
    <w:rsid w:val="003364B6"/>
    <w:rsid w:val="00336E55"/>
    <w:rsid w:val="0034788F"/>
    <w:rsid w:val="00351C51"/>
    <w:rsid w:val="00352A67"/>
    <w:rsid w:val="00354CB1"/>
    <w:rsid w:val="00363BFD"/>
    <w:rsid w:val="003642E4"/>
    <w:rsid w:val="00364DA0"/>
    <w:rsid w:val="00364E22"/>
    <w:rsid w:val="00366EF4"/>
    <w:rsid w:val="0036796A"/>
    <w:rsid w:val="00367B6F"/>
    <w:rsid w:val="00374010"/>
    <w:rsid w:val="0038172F"/>
    <w:rsid w:val="00381D58"/>
    <w:rsid w:val="00381E20"/>
    <w:rsid w:val="00386BEA"/>
    <w:rsid w:val="0038764B"/>
    <w:rsid w:val="003939BF"/>
    <w:rsid w:val="00397A87"/>
    <w:rsid w:val="003A1367"/>
    <w:rsid w:val="003A5C78"/>
    <w:rsid w:val="003A789F"/>
    <w:rsid w:val="003A7FC3"/>
    <w:rsid w:val="003B15C9"/>
    <w:rsid w:val="003B270E"/>
    <w:rsid w:val="003B5ABB"/>
    <w:rsid w:val="003B5B25"/>
    <w:rsid w:val="003B62B1"/>
    <w:rsid w:val="003B7A72"/>
    <w:rsid w:val="003C01B7"/>
    <w:rsid w:val="003C1DF7"/>
    <w:rsid w:val="003C65B1"/>
    <w:rsid w:val="003C7F7E"/>
    <w:rsid w:val="003D12D3"/>
    <w:rsid w:val="003D2B0A"/>
    <w:rsid w:val="003D4034"/>
    <w:rsid w:val="003D782F"/>
    <w:rsid w:val="003E3579"/>
    <w:rsid w:val="003E6F11"/>
    <w:rsid w:val="003E7856"/>
    <w:rsid w:val="003F189E"/>
    <w:rsid w:val="003F2560"/>
    <w:rsid w:val="003F3DDB"/>
    <w:rsid w:val="003F4EA4"/>
    <w:rsid w:val="003F799D"/>
    <w:rsid w:val="004061EE"/>
    <w:rsid w:val="004079D2"/>
    <w:rsid w:val="00411849"/>
    <w:rsid w:val="00412E7F"/>
    <w:rsid w:val="004250D4"/>
    <w:rsid w:val="00432690"/>
    <w:rsid w:val="004334FB"/>
    <w:rsid w:val="00440643"/>
    <w:rsid w:val="0044506F"/>
    <w:rsid w:val="00446874"/>
    <w:rsid w:val="00451FFC"/>
    <w:rsid w:val="00454497"/>
    <w:rsid w:val="0046378A"/>
    <w:rsid w:val="00467843"/>
    <w:rsid w:val="004712E4"/>
    <w:rsid w:val="00477F81"/>
    <w:rsid w:val="004800E2"/>
    <w:rsid w:val="004820AD"/>
    <w:rsid w:val="00483D02"/>
    <w:rsid w:val="004915D9"/>
    <w:rsid w:val="00492E7A"/>
    <w:rsid w:val="004966B5"/>
    <w:rsid w:val="004A3A9E"/>
    <w:rsid w:val="004A418B"/>
    <w:rsid w:val="004A4B79"/>
    <w:rsid w:val="004B454C"/>
    <w:rsid w:val="004C4201"/>
    <w:rsid w:val="004C4B5C"/>
    <w:rsid w:val="004C5E2E"/>
    <w:rsid w:val="004D1E7D"/>
    <w:rsid w:val="004D51CE"/>
    <w:rsid w:val="004E1B2F"/>
    <w:rsid w:val="004E47D3"/>
    <w:rsid w:val="004E4F6D"/>
    <w:rsid w:val="004E7A6F"/>
    <w:rsid w:val="004F4FD8"/>
    <w:rsid w:val="005132D3"/>
    <w:rsid w:val="00514D49"/>
    <w:rsid w:val="00520E53"/>
    <w:rsid w:val="005258E7"/>
    <w:rsid w:val="0053125B"/>
    <w:rsid w:val="00532226"/>
    <w:rsid w:val="00532935"/>
    <w:rsid w:val="00533D92"/>
    <w:rsid w:val="00537A41"/>
    <w:rsid w:val="00545249"/>
    <w:rsid w:val="00550F87"/>
    <w:rsid w:val="005668D2"/>
    <w:rsid w:val="005678C4"/>
    <w:rsid w:val="0057309D"/>
    <w:rsid w:val="00576957"/>
    <w:rsid w:val="00577526"/>
    <w:rsid w:val="0058122D"/>
    <w:rsid w:val="00582209"/>
    <w:rsid w:val="00582CE1"/>
    <w:rsid w:val="0058588B"/>
    <w:rsid w:val="00594456"/>
    <w:rsid w:val="00594F70"/>
    <w:rsid w:val="005952BE"/>
    <w:rsid w:val="0059663F"/>
    <w:rsid w:val="005975E8"/>
    <w:rsid w:val="005A03EF"/>
    <w:rsid w:val="005A295C"/>
    <w:rsid w:val="005A68A1"/>
    <w:rsid w:val="005B3C3C"/>
    <w:rsid w:val="005B3F0D"/>
    <w:rsid w:val="005B5B43"/>
    <w:rsid w:val="005B757E"/>
    <w:rsid w:val="005C1AAF"/>
    <w:rsid w:val="005C4166"/>
    <w:rsid w:val="005D77A5"/>
    <w:rsid w:val="005E0BB9"/>
    <w:rsid w:val="005E2689"/>
    <w:rsid w:val="005E4E1C"/>
    <w:rsid w:val="005E654B"/>
    <w:rsid w:val="005F105C"/>
    <w:rsid w:val="005F488F"/>
    <w:rsid w:val="00600F77"/>
    <w:rsid w:val="0060225D"/>
    <w:rsid w:val="006022B5"/>
    <w:rsid w:val="006034A7"/>
    <w:rsid w:val="0060493C"/>
    <w:rsid w:val="006102B9"/>
    <w:rsid w:val="006216A7"/>
    <w:rsid w:val="00627CD6"/>
    <w:rsid w:val="00632FC0"/>
    <w:rsid w:val="00636A5D"/>
    <w:rsid w:val="00647B45"/>
    <w:rsid w:val="00653E1D"/>
    <w:rsid w:val="00656121"/>
    <w:rsid w:val="00660F2B"/>
    <w:rsid w:val="006629C7"/>
    <w:rsid w:val="006652B2"/>
    <w:rsid w:val="0066546D"/>
    <w:rsid w:val="0067425B"/>
    <w:rsid w:val="00681211"/>
    <w:rsid w:val="006817F9"/>
    <w:rsid w:val="00683046"/>
    <w:rsid w:val="00683F09"/>
    <w:rsid w:val="0068403C"/>
    <w:rsid w:val="0068434D"/>
    <w:rsid w:val="0068533E"/>
    <w:rsid w:val="00687863"/>
    <w:rsid w:val="00690A99"/>
    <w:rsid w:val="00690F18"/>
    <w:rsid w:val="006A02E2"/>
    <w:rsid w:val="006A05E4"/>
    <w:rsid w:val="006A2D09"/>
    <w:rsid w:val="006A2FFE"/>
    <w:rsid w:val="006A40F5"/>
    <w:rsid w:val="006A608E"/>
    <w:rsid w:val="006B31AC"/>
    <w:rsid w:val="006B346B"/>
    <w:rsid w:val="006B6663"/>
    <w:rsid w:val="006C3AA8"/>
    <w:rsid w:val="006D2117"/>
    <w:rsid w:val="006D736C"/>
    <w:rsid w:val="006E1FAA"/>
    <w:rsid w:val="006E2615"/>
    <w:rsid w:val="006E2A32"/>
    <w:rsid w:val="006E2D58"/>
    <w:rsid w:val="006F68D7"/>
    <w:rsid w:val="006F7CAE"/>
    <w:rsid w:val="00700104"/>
    <w:rsid w:val="007003E8"/>
    <w:rsid w:val="0071048D"/>
    <w:rsid w:val="00710B1F"/>
    <w:rsid w:val="00714405"/>
    <w:rsid w:val="007177A6"/>
    <w:rsid w:val="00720246"/>
    <w:rsid w:val="007328E3"/>
    <w:rsid w:val="00732B6D"/>
    <w:rsid w:val="00736DE2"/>
    <w:rsid w:val="007378E1"/>
    <w:rsid w:val="0074068A"/>
    <w:rsid w:val="00742D58"/>
    <w:rsid w:val="007450F3"/>
    <w:rsid w:val="007523C0"/>
    <w:rsid w:val="0075512C"/>
    <w:rsid w:val="0076053B"/>
    <w:rsid w:val="00760831"/>
    <w:rsid w:val="007641D0"/>
    <w:rsid w:val="007642BF"/>
    <w:rsid w:val="00765C3F"/>
    <w:rsid w:val="007739FF"/>
    <w:rsid w:val="00774732"/>
    <w:rsid w:val="00777383"/>
    <w:rsid w:val="00777D57"/>
    <w:rsid w:val="00780D2D"/>
    <w:rsid w:val="00782510"/>
    <w:rsid w:val="00783E35"/>
    <w:rsid w:val="00783F8D"/>
    <w:rsid w:val="007876C0"/>
    <w:rsid w:val="0079086B"/>
    <w:rsid w:val="007A208E"/>
    <w:rsid w:val="007A2726"/>
    <w:rsid w:val="007A2F29"/>
    <w:rsid w:val="007A30F1"/>
    <w:rsid w:val="007A4C98"/>
    <w:rsid w:val="007A6DF3"/>
    <w:rsid w:val="007B14C8"/>
    <w:rsid w:val="007B79EE"/>
    <w:rsid w:val="007C56C9"/>
    <w:rsid w:val="007C570F"/>
    <w:rsid w:val="007D0029"/>
    <w:rsid w:val="007D0BCB"/>
    <w:rsid w:val="007D559A"/>
    <w:rsid w:val="007E01BC"/>
    <w:rsid w:val="007E10D3"/>
    <w:rsid w:val="007E21E3"/>
    <w:rsid w:val="007E41EF"/>
    <w:rsid w:val="007E5866"/>
    <w:rsid w:val="007E68D6"/>
    <w:rsid w:val="007F199F"/>
    <w:rsid w:val="007F681A"/>
    <w:rsid w:val="007F683B"/>
    <w:rsid w:val="007F7141"/>
    <w:rsid w:val="007F7199"/>
    <w:rsid w:val="007F7EB3"/>
    <w:rsid w:val="00801D8E"/>
    <w:rsid w:val="008030BB"/>
    <w:rsid w:val="0080357E"/>
    <w:rsid w:val="00803866"/>
    <w:rsid w:val="008053E8"/>
    <w:rsid w:val="00805F27"/>
    <w:rsid w:val="008060F9"/>
    <w:rsid w:val="00806398"/>
    <w:rsid w:val="0081234E"/>
    <w:rsid w:val="008138DC"/>
    <w:rsid w:val="00816DE2"/>
    <w:rsid w:val="00820C38"/>
    <w:rsid w:val="00822128"/>
    <w:rsid w:val="00824150"/>
    <w:rsid w:val="00826EE4"/>
    <w:rsid w:val="0082754D"/>
    <w:rsid w:val="008314A4"/>
    <w:rsid w:val="00831A9E"/>
    <w:rsid w:val="008339F2"/>
    <w:rsid w:val="00834B88"/>
    <w:rsid w:val="00837F01"/>
    <w:rsid w:val="00843038"/>
    <w:rsid w:val="0084586A"/>
    <w:rsid w:val="0085159C"/>
    <w:rsid w:val="00852097"/>
    <w:rsid w:val="0086133D"/>
    <w:rsid w:val="00864388"/>
    <w:rsid w:val="00871DCE"/>
    <w:rsid w:val="00875FB0"/>
    <w:rsid w:val="00883594"/>
    <w:rsid w:val="008924B3"/>
    <w:rsid w:val="0089596B"/>
    <w:rsid w:val="008A6263"/>
    <w:rsid w:val="008A7C24"/>
    <w:rsid w:val="008B1EFE"/>
    <w:rsid w:val="008B6614"/>
    <w:rsid w:val="008B714E"/>
    <w:rsid w:val="008C0EA7"/>
    <w:rsid w:val="008C2E91"/>
    <w:rsid w:val="008C395C"/>
    <w:rsid w:val="008C553B"/>
    <w:rsid w:val="008C7C36"/>
    <w:rsid w:val="008D35D3"/>
    <w:rsid w:val="008D360A"/>
    <w:rsid w:val="008D69C5"/>
    <w:rsid w:val="008E04DC"/>
    <w:rsid w:val="008E0BC7"/>
    <w:rsid w:val="008E4DF7"/>
    <w:rsid w:val="008F118C"/>
    <w:rsid w:val="008F534F"/>
    <w:rsid w:val="009007B3"/>
    <w:rsid w:val="009046B6"/>
    <w:rsid w:val="00904FF0"/>
    <w:rsid w:val="00905723"/>
    <w:rsid w:val="00905DE9"/>
    <w:rsid w:val="009116EE"/>
    <w:rsid w:val="0091344A"/>
    <w:rsid w:val="00914307"/>
    <w:rsid w:val="00914DAC"/>
    <w:rsid w:val="00915D13"/>
    <w:rsid w:val="00920CAC"/>
    <w:rsid w:val="00921637"/>
    <w:rsid w:val="00922573"/>
    <w:rsid w:val="00925C30"/>
    <w:rsid w:val="00925D91"/>
    <w:rsid w:val="009268B1"/>
    <w:rsid w:val="0093032E"/>
    <w:rsid w:val="0093168B"/>
    <w:rsid w:val="00931921"/>
    <w:rsid w:val="009319AC"/>
    <w:rsid w:val="00933768"/>
    <w:rsid w:val="0093379B"/>
    <w:rsid w:val="00942498"/>
    <w:rsid w:val="0094281E"/>
    <w:rsid w:val="00950703"/>
    <w:rsid w:val="00950D25"/>
    <w:rsid w:val="00954257"/>
    <w:rsid w:val="00955D34"/>
    <w:rsid w:val="00961BAC"/>
    <w:rsid w:val="00964B48"/>
    <w:rsid w:val="00973C4D"/>
    <w:rsid w:val="00985255"/>
    <w:rsid w:val="009A0ACC"/>
    <w:rsid w:val="009A273E"/>
    <w:rsid w:val="009A4230"/>
    <w:rsid w:val="009A52BB"/>
    <w:rsid w:val="009A648F"/>
    <w:rsid w:val="009B0636"/>
    <w:rsid w:val="009B7411"/>
    <w:rsid w:val="009B782F"/>
    <w:rsid w:val="009C20C9"/>
    <w:rsid w:val="009C26FA"/>
    <w:rsid w:val="009C5BFA"/>
    <w:rsid w:val="009C6B95"/>
    <w:rsid w:val="009D01D2"/>
    <w:rsid w:val="009D21C1"/>
    <w:rsid w:val="009D6E3F"/>
    <w:rsid w:val="009E3154"/>
    <w:rsid w:val="009E6451"/>
    <w:rsid w:val="009F0373"/>
    <w:rsid w:val="009F596C"/>
    <w:rsid w:val="009F621F"/>
    <w:rsid w:val="009F722F"/>
    <w:rsid w:val="00A02848"/>
    <w:rsid w:val="00A06E20"/>
    <w:rsid w:val="00A108AD"/>
    <w:rsid w:val="00A1267C"/>
    <w:rsid w:val="00A12E5D"/>
    <w:rsid w:val="00A1502E"/>
    <w:rsid w:val="00A1552A"/>
    <w:rsid w:val="00A157BA"/>
    <w:rsid w:val="00A1674E"/>
    <w:rsid w:val="00A214AE"/>
    <w:rsid w:val="00A227EC"/>
    <w:rsid w:val="00A27C42"/>
    <w:rsid w:val="00A419FB"/>
    <w:rsid w:val="00A45696"/>
    <w:rsid w:val="00A45FFD"/>
    <w:rsid w:val="00A47412"/>
    <w:rsid w:val="00A5073B"/>
    <w:rsid w:val="00A522A1"/>
    <w:rsid w:val="00A54716"/>
    <w:rsid w:val="00A57004"/>
    <w:rsid w:val="00A62155"/>
    <w:rsid w:val="00A63245"/>
    <w:rsid w:val="00A72D41"/>
    <w:rsid w:val="00A74A6B"/>
    <w:rsid w:val="00A81F7E"/>
    <w:rsid w:val="00A856E5"/>
    <w:rsid w:val="00A85B1D"/>
    <w:rsid w:val="00A8658D"/>
    <w:rsid w:val="00A9139A"/>
    <w:rsid w:val="00A915B0"/>
    <w:rsid w:val="00AA0040"/>
    <w:rsid w:val="00AA1045"/>
    <w:rsid w:val="00AA6B8F"/>
    <w:rsid w:val="00AA7C53"/>
    <w:rsid w:val="00AB4911"/>
    <w:rsid w:val="00AB7831"/>
    <w:rsid w:val="00AC23A2"/>
    <w:rsid w:val="00AC38B5"/>
    <w:rsid w:val="00AC7381"/>
    <w:rsid w:val="00AD0098"/>
    <w:rsid w:val="00AD66E6"/>
    <w:rsid w:val="00AE26EE"/>
    <w:rsid w:val="00AE2702"/>
    <w:rsid w:val="00AE2A73"/>
    <w:rsid w:val="00AE6573"/>
    <w:rsid w:val="00AF1F7C"/>
    <w:rsid w:val="00AF39D1"/>
    <w:rsid w:val="00AF5514"/>
    <w:rsid w:val="00B01006"/>
    <w:rsid w:val="00B02A40"/>
    <w:rsid w:val="00B04AC1"/>
    <w:rsid w:val="00B06EB5"/>
    <w:rsid w:val="00B101CA"/>
    <w:rsid w:val="00B10439"/>
    <w:rsid w:val="00B13B96"/>
    <w:rsid w:val="00B15420"/>
    <w:rsid w:val="00B418F9"/>
    <w:rsid w:val="00B47F4F"/>
    <w:rsid w:val="00B5205B"/>
    <w:rsid w:val="00B52E31"/>
    <w:rsid w:val="00B61BD6"/>
    <w:rsid w:val="00B62454"/>
    <w:rsid w:val="00B629BB"/>
    <w:rsid w:val="00B6406A"/>
    <w:rsid w:val="00B7518E"/>
    <w:rsid w:val="00B7698D"/>
    <w:rsid w:val="00B87298"/>
    <w:rsid w:val="00B94244"/>
    <w:rsid w:val="00B94B18"/>
    <w:rsid w:val="00BA2A17"/>
    <w:rsid w:val="00BA43F8"/>
    <w:rsid w:val="00BA7918"/>
    <w:rsid w:val="00BB0146"/>
    <w:rsid w:val="00BB0809"/>
    <w:rsid w:val="00BB27AB"/>
    <w:rsid w:val="00BB40A0"/>
    <w:rsid w:val="00BB5F59"/>
    <w:rsid w:val="00BB7419"/>
    <w:rsid w:val="00BC1A54"/>
    <w:rsid w:val="00BC2D44"/>
    <w:rsid w:val="00BC4363"/>
    <w:rsid w:val="00BC54A1"/>
    <w:rsid w:val="00BC5805"/>
    <w:rsid w:val="00BD778F"/>
    <w:rsid w:val="00BE474E"/>
    <w:rsid w:val="00BE5551"/>
    <w:rsid w:val="00BE6FFD"/>
    <w:rsid w:val="00BF06D4"/>
    <w:rsid w:val="00BF3C5F"/>
    <w:rsid w:val="00BF768F"/>
    <w:rsid w:val="00C042A0"/>
    <w:rsid w:val="00C04B18"/>
    <w:rsid w:val="00C069BD"/>
    <w:rsid w:val="00C10C80"/>
    <w:rsid w:val="00C2043D"/>
    <w:rsid w:val="00C20FE9"/>
    <w:rsid w:val="00C24EA1"/>
    <w:rsid w:val="00C2670A"/>
    <w:rsid w:val="00C37A53"/>
    <w:rsid w:val="00C408DB"/>
    <w:rsid w:val="00C41A83"/>
    <w:rsid w:val="00C50426"/>
    <w:rsid w:val="00C51C35"/>
    <w:rsid w:val="00C5329D"/>
    <w:rsid w:val="00C55B5C"/>
    <w:rsid w:val="00C56002"/>
    <w:rsid w:val="00C608E2"/>
    <w:rsid w:val="00C64430"/>
    <w:rsid w:val="00C65068"/>
    <w:rsid w:val="00C67C78"/>
    <w:rsid w:val="00C73C4F"/>
    <w:rsid w:val="00C75412"/>
    <w:rsid w:val="00C86C6A"/>
    <w:rsid w:val="00C91846"/>
    <w:rsid w:val="00C93937"/>
    <w:rsid w:val="00C97C6E"/>
    <w:rsid w:val="00CA3950"/>
    <w:rsid w:val="00CA56DA"/>
    <w:rsid w:val="00CA7618"/>
    <w:rsid w:val="00CC0DDE"/>
    <w:rsid w:val="00CC2637"/>
    <w:rsid w:val="00CC696F"/>
    <w:rsid w:val="00CD0C6C"/>
    <w:rsid w:val="00CD112A"/>
    <w:rsid w:val="00CD6E6F"/>
    <w:rsid w:val="00CE143E"/>
    <w:rsid w:val="00CF51E8"/>
    <w:rsid w:val="00D003E4"/>
    <w:rsid w:val="00D05861"/>
    <w:rsid w:val="00D1034D"/>
    <w:rsid w:val="00D11562"/>
    <w:rsid w:val="00D12DB0"/>
    <w:rsid w:val="00D14FEB"/>
    <w:rsid w:val="00D23C06"/>
    <w:rsid w:val="00D25227"/>
    <w:rsid w:val="00D25599"/>
    <w:rsid w:val="00D2608C"/>
    <w:rsid w:val="00D2715D"/>
    <w:rsid w:val="00D42190"/>
    <w:rsid w:val="00D45B4D"/>
    <w:rsid w:val="00D54FA7"/>
    <w:rsid w:val="00D61FDB"/>
    <w:rsid w:val="00D64060"/>
    <w:rsid w:val="00D66CE6"/>
    <w:rsid w:val="00D67C36"/>
    <w:rsid w:val="00D72525"/>
    <w:rsid w:val="00D7483A"/>
    <w:rsid w:val="00D75D06"/>
    <w:rsid w:val="00D76E71"/>
    <w:rsid w:val="00D85658"/>
    <w:rsid w:val="00D86AE7"/>
    <w:rsid w:val="00D941FD"/>
    <w:rsid w:val="00D95687"/>
    <w:rsid w:val="00DA12AE"/>
    <w:rsid w:val="00DA1B46"/>
    <w:rsid w:val="00DA1BA1"/>
    <w:rsid w:val="00DA5C68"/>
    <w:rsid w:val="00DA6485"/>
    <w:rsid w:val="00DB063F"/>
    <w:rsid w:val="00DB0DC8"/>
    <w:rsid w:val="00DB29E0"/>
    <w:rsid w:val="00DB31DB"/>
    <w:rsid w:val="00DC1961"/>
    <w:rsid w:val="00DC23EA"/>
    <w:rsid w:val="00DD5B30"/>
    <w:rsid w:val="00DD5F9E"/>
    <w:rsid w:val="00DD6F02"/>
    <w:rsid w:val="00DE01D9"/>
    <w:rsid w:val="00DE024C"/>
    <w:rsid w:val="00DE0A50"/>
    <w:rsid w:val="00DE56F4"/>
    <w:rsid w:val="00DE6B0F"/>
    <w:rsid w:val="00DF15AE"/>
    <w:rsid w:val="00DF6C44"/>
    <w:rsid w:val="00DF7C82"/>
    <w:rsid w:val="00E076CD"/>
    <w:rsid w:val="00E115CF"/>
    <w:rsid w:val="00E146A1"/>
    <w:rsid w:val="00E15645"/>
    <w:rsid w:val="00E15F97"/>
    <w:rsid w:val="00E16A58"/>
    <w:rsid w:val="00E20339"/>
    <w:rsid w:val="00E2072F"/>
    <w:rsid w:val="00E21A02"/>
    <w:rsid w:val="00E256A8"/>
    <w:rsid w:val="00E27461"/>
    <w:rsid w:val="00E34B1B"/>
    <w:rsid w:val="00E369F8"/>
    <w:rsid w:val="00E37189"/>
    <w:rsid w:val="00E4646B"/>
    <w:rsid w:val="00E47F3E"/>
    <w:rsid w:val="00E524C9"/>
    <w:rsid w:val="00E578F0"/>
    <w:rsid w:val="00E6419C"/>
    <w:rsid w:val="00E7568F"/>
    <w:rsid w:val="00E760C4"/>
    <w:rsid w:val="00E76D25"/>
    <w:rsid w:val="00E77851"/>
    <w:rsid w:val="00E818E5"/>
    <w:rsid w:val="00E81EB8"/>
    <w:rsid w:val="00E82BDB"/>
    <w:rsid w:val="00E834E2"/>
    <w:rsid w:val="00E8421D"/>
    <w:rsid w:val="00E86E54"/>
    <w:rsid w:val="00EA23E6"/>
    <w:rsid w:val="00EA2B40"/>
    <w:rsid w:val="00EA4BB2"/>
    <w:rsid w:val="00EA629F"/>
    <w:rsid w:val="00EA7FEB"/>
    <w:rsid w:val="00EB38AD"/>
    <w:rsid w:val="00EB7089"/>
    <w:rsid w:val="00EC3302"/>
    <w:rsid w:val="00EC7D89"/>
    <w:rsid w:val="00ED16A4"/>
    <w:rsid w:val="00ED5D6E"/>
    <w:rsid w:val="00EE0FA9"/>
    <w:rsid w:val="00EE25FA"/>
    <w:rsid w:val="00EE62B2"/>
    <w:rsid w:val="00EE68B0"/>
    <w:rsid w:val="00EE6F2E"/>
    <w:rsid w:val="00EF2E3B"/>
    <w:rsid w:val="00F00C22"/>
    <w:rsid w:val="00F02E11"/>
    <w:rsid w:val="00F052DE"/>
    <w:rsid w:val="00F057BC"/>
    <w:rsid w:val="00F07C62"/>
    <w:rsid w:val="00F10B55"/>
    <w:rsid w:val="00F11EA9"/>
    <w:rsid w:val="00F20B5E"/>
    <w:rsid w:val="00F239C5"/>
    <w:rsid w:val="00F33CC0"/>
    <w:rsid w:val="00F4349D"/>
    <w:rsid w:val="00F52E9A"/>
    <w:rsid w:val="00F52FE7"/>
    <w:rsid w:val="00F55719"/>
    <w:rsid w:val="00F60A19"/>
    <w:rsid w:val="00F71239"/>
    <w:rsid w:val="00F76C64"/>
    <w:rsid w:val="00F81753"/>
    <w:rsid w:val="00F85605"/>
    <w:rsid w:val="00F9008D"/>
    <w:rsid w:val="00F92045"/>
    <w:rsid w:val="00F9261D"/>
    <w:rsid w:val="00F94227"/>
    <w:rsid w:val="00FA0084"/>
    <w:rsid w:val="00FA4F1E"/>
    <w:rsid w:val="00FA52E6"/>
    <w:rsid w:val="00FA582D"/>
    <w:rsid w:val="00FA7567"/>
    <w:rsid w:val="00FB1631"/>
    <w:rsid w:val="00FB2BAF"/>
    <w:rsid w:val="00FB3D5E"/>
    <w:rsid w:val="00FB547D"/>
    <w:rsid w:val="00FC0DF0"/>
    <w:rsid w:val="00FD6BC3"/>
    <w:rsid w:val="00FE5925"/>
    <w:rsid w:val="00FF5945"/>
    <w:rsid w:val="00FF632F"/>
    <w:rsid w:val="00FF6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 w:type="character" w:styleId="Neapdorotaspaminjimas">
    <w:name w:val="Unresolved Mention"/>
    <w:basedOn w:val="Numatytasispastraiposriftas"/>
    <w:uiPriority w:val="99"/>
    <w:semiHidden/>
    <w:unhideWhenUsed/>
    <w:rsid w:val="002B3E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9DE59-2299-4A0D-ADA3-05C03EF83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17970</Words>
  <Characters>10243</Characters>
  <Application>Microsoft Office Word</Application>
  <DocSecurity>0</DocSecurity>
  <Lines>85</Lines>
  <Paragraphs>56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Eliquis, INN-apixaban</vt:lpstr>
      <vt:lpstr>Eliquis, INN-apixaban</vt:lpstr>
    </vt:vector>
  </TitlesOfParts>
  <Company/>
  <LinksUpToDate>false</LinksUpToDate>
  <CharactersWithSpaces>28157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2</cp:revision>
  <dcterms:created xsi:type="dcterms:W3CDTF">2026-01-30T09:29:00Z</dcterms:created>
  <dcterms:modified xsi:type="dcterms:W3CDTF">2026-01-30T09:29:00Z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