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204" w:rsidRPr="00002FD5" w:rsidRDefault="009A7204" w:rsidP="009A7204">
      <w:pPr>
        <w:keepNext/>
        <w:tabs>
          <w:tab w:val="left" w:pos="567"/>
        </w:tabs>
        <w:jc w:val="center"/>
        <w:outlineLvl w:val="1"/>
        <w:rPr>
          <w:b/>
          <w:sz w:val="22"/>
          <w:szCs w:val="22"/>
          <w:lang w:eastAsia="x-none"/>
        </w:rPr>
      </w:pPr>
      <w:r w:rsidRPr="00002FD5">
        <w:rPr>
          <w:b/>
          <w:bCs/>
          <w:iCs/>
          <w:sz w:val="22"/>
          <w:szCs w:val="22"/>
          <w:lang w:eastAsia="x-none"/>
        </w:rPr>
        <w:t>Pakuotės lapelis:</w:t>
      </w:r>
      <w:r w:rsidRPr="00002FD5">
        <w:rPr>
          <w:b/>
          <w:sz w:val="22"/>
          <w:szCs w:val="22"/>
          <w:lang w:eastAsia="x-none"/>
        </w:rPr>
        <w:t xml:space="preserve"> </w:t>
      </w:r>
      <w:r w:rsidRPr="00002FD5">
        <w:rPr>
          <w:b/>
          <w:bCs/>
          <w:iCs/>
          <w:sz w:val="22"/>
          <w:szCs w:val="22"/>
          <w:lang w:eastAsia="x-none"/>
        </w:rPr>
        <w:t>informacija vartotojui</w:t>
      </w:r>
    </w:p>
    <w:p w:rsidR="009A7204" w:rsidRPr="00002FD5" w:rsidRDefault="009A7204" w:rsidP="009A7204">
      <w:pPr>
        <w:numPr>
          <w:ilvl w:val="12"/>
          <w:numId w:val="0"/>
        </w:numPr>
        <w:shd w:val="clear" w:color="auto" w:fill="FFFFFF"/>
        <w:jc w:val="center"/>
        <w:rPr>
          <w:sz w:val="22"/>
          <w:szCs w:val="22"/>
        </w:rPr>
      </w:pPr>
    </w:p>
    <w:p w:rsidR="009A7204" w:rsidRPr="00002FD5" w:rsidRDefault="009A7204" w:rsidP="009A7204">
      <w:pPr>
        <w:tabs>
          <w:tab w:val="left" w:pos="567"/>
        </w:tabs>
        <w:jc w:val="center"/>
        <w:rPr>
          <w:b/>
          <w:sz w:val="22"/>
          <w:szCs w:val="22"/>
        </w:rPr>
      </w:pPr>
      <w:proofErr w:type="spellStart"/>
      <w:r w:rsidRPr="00002FD5">
        <w:rPr>
          <w:b/>
          <w:sz w:val="22"/>
          <w:szCs w:val="22"/>
        </w:rPr>
        <w:t>Levothyroxine</w:t>
      </w:r>
      <w:proofErr w:type="spellEnd"/>
      <w:r w:rsidRPr="00002FD5">
        <w:rPr>
          <w:b/>
          <w:sz w:val="22"/>
          <w:szCs w:val="22"/>
        </w:rPr>
        <w:t xml:space="preserve"> </w:t>
      </w:r>
      <w:proofErr w:type="spellStart"/>
      <w:r w:rsidRPr="00002FD5">
        <w:rPr>
          <w:b/>
          <w:sz w:val="22"/>
          <w:szCs w:val="22"/>
        </w:rPr>
        <w:t>sodium</w:t>
      </w:r>
      <w:proofErr w:type="spellEnd"/>
      <w:r w:rsidRPr="00002FD5">
        <w:rPr>
          <w:b/>
          <w:sz w:val="22"/>
          <w:szCs w:val="22"/>
        </w:rPr>
        <w:t xml:space="preserve"> </w:t>
      </w:r>
      <w:proofErr w:type="spellStart"/>
      <w:r w:rsidRPr="00002FD5">
        <w:rPr>
          <w:b/>
          <w:sz w:val="22"/>
          <w:szCs w:val="22"/>
        </w:rPr>
        <w:t>Berlin-Chemie</w:t>
      </w:r>
      <w:proofErr w:type="spellEnd"/>
      <w:r w:rsidRPr="00002FD5">
        <w:rPr>
          <w:b/>
          <w:sz w:val="22"/>
          <w:szCs w:val="22"/>
        </w:rPr>
        <w:t xml:space="preserve"> 25 </w:t>
      </w:r>
      <w:proofErr w:type="spellStart"/>
      <w:r w:rsidRPr="00002FD5">
        <w:rPr>
          <w:b/>
          <w:sz w:val="22"/>
          <w:szCs w:val="22"/>
        </w:rPr>
        <w:t>mikrogram</w:t>
      </w:r>
      <w:r>
        <w:rPr>
          <w:b/>
          <w:sz w:val="22"/>
          <w:szCs w:val="22"/>
        </w:rPr>
        <w:t>ų</w:t>
      </w:r>
      <w:proofErr w:type="spellEnd"/>
      <w:r>
        <w:rPr>
          <w:b/>
          <w:sz w:val="22"/>
          <w:szCs w:val="22"/>
        </w:rPr>
        <w:t xml:space="preserve"> tabletės</w:t>
      </w:r>
    </w:p>
    <w:p w:rsidR="009A7204" w:rsidRPr="00002FD5" w:rsidRDefault="009A7204" w:rsidP="009A7204">
      <w:pPr>
        <w:numPr>
          <w:ilvl w:val="12"/>
          <w:numId w:val="0"/>
        </w:numPr>
        <w:jc w:val="center"/>
        <w:rPr>
          <w:sz w:val="22"/>
          <w:szCs w:val="22"/>
        </w:rPr>
      </w:pPr>
      <w:proofErr w:type="spellStart"/>
      <w:r w:rsidRPr="00002FD5">
        <w:rPr>
          <w:sz w:val="22"/>
          <w:szCs w:val="22"/>
        </w:rPr>
        <w:t>levotiroksino</w:t>
      </w:r>
      <w:proofErr w:type="spellEnd"/>
      <w:r w:rsidRPr="00002FD5">
        <w:rPr>
          <w:sz w:val="22"/>
          <w:szCs w:val="22"/>
        </w:rPr>
        <w:t xml:space="preserve"> natrio druska</w:t>
      </w:r>
    </w:p>
    <w:p w:rsidR="009A7204" w:rsidRPr="00002FD5" w:rsidRDefault="009A7204" w:rsidP="009A7204">
      <w:pPr>
        <w:suppressAutoHyphens/>
        <w:ind w:left="142" w:hanging="142"/>
        <w:rPr>
          <w:b/>
          <w:sz w:val="22"/>
          <w:szCs w:val="22"/>
        </w:rPr>
      </w:pPr>
    </w:p>
    <w:p w:rsidR="009A7204" w:rsidRPr="00002FD5" w:rsidRDefault="009A7204" w:rsidP="009A7204">
      <w:pPr>
        <w:suppressAutoHyphens/>
        <w:ind w:left="142" w:hanging="142"/>
        <w:rPr>
          <w:sz w:val="22"/>
          <w:szCs w:val="22"/>
        </w:rPr>
      </w:pPr>
      <w:r w:rsidRPr="00002FD5">
        <w:rPr>
          <w:b/>
          <w:sz w:val="22"/>
          <w:szCs w:val="22"/>
        </w:rPr>
        <w:t>Atidžiai perskaitykite visą šį lapelį, prieš pradėdami vartoti vaistą, nes jame pateikiama Jums svarbi informacija.</w:t>
      </w:r>
    </w:p>
    <w:p w:rsidR="009A7204" w:rsidRPr="00002FD5" w:rsidRDefault="009A7204" w:rsidP="009A7204">
      <w:pPr>
        <w:tabs>
          <w:tab w:val="left" w:pos="567"/>
        </w:tabs>
        <w:ind w:left="567" w:right="-2" w:hanging="567"/>
        <w:rPr>
          <w:sz w:val="22"/>
          <w:szCs w:val="22"/>
        </w:rPr>
      </w:pPr>
      <w:r w:rsidRPr="00002FD5">
        <w:rPr>
          <w:sz w:val="22"/>
          <w:szCs w:val="22"/>
        </w:rPr>
        <w:t>-</w:t>
      </w:r>
      <w:r w:rsidRPr="00002FD5">
        <w:rPr>
          <w:sz w:val="22"/>
          <w:szCs w:val="22"/>
        </w:rPr>
        <w:tab/>
        <w:t xml:space="preserve">Neišmeskite šio lapelio, nes vėl gali prireikti jį perskaityti. </w:t>
      </w:r>
    </w:p>
    <w:p w:rsidR="009A7204" w:rsidRPr="00002FD5" w:rsidRDefault="009A7204" w:rsidP="009A7204">
      <w:pPr>
        <w:tabs>
          <w:tab w:val="left" w:pos="567"/>
        </w:tabs>
        <w:ind w:left="567" w:right="-2" w:hanging="567"/>
        <w:rPr>
          <w:sz w:val="22"/>
          <w:szCs w:val="22"/>
        </w:rPr>
      </w:pPr>
      <w:r w:rsidRPr="00002FD5">
        <w:rPr>
          <w:sz w:val="22"/>
          <w:szCs w:val="22"/>
        </w:rPr>
        <w:t>-</w:t>
      </w:r>
      <w:r w:rsidRPr="00002FD5">
        <w:rPr>
          <w:sz w:val="22"/>
          <w:szCs w:val="22"/>
        </w:rPr>
        <w:tab/>
        <w:t>Jeigu kiltų daugiau klausimų, kreipkitės į gydytoją arba vaistininką.</w:t>
      </w:r>
    </w:p>
    <w:p w:rsidR="009A7204" w:rsidRPr="00002FD5" w:rsidRDefault="009A7204" w:rsidP="009A7204">
      <w:pPr>
        <w:tabs>
          <w:tab w:val="left" w:pos="567"/>
        </w:tabs>
        <w:ind w:left="567" w:right="-2" w:hanging="567"/>
        <w:rPr>
          <w:sz w:val="22"/>
          <w:szCs w:val="22"/>
        </w:rPr>
      </w:pPr>
      <w:r w:rsidRPr="00002FD5">
        <w:rPr>
          <w:sz w:val="22"/>
          <w:szCs w:val="22"/>
        </w:rPr>
        <w:t>-</w:t>
      </w:r>
      <w:r w:rsidRPr="00002FD5">
        <w:rPr>
          <w:sz w:val="22"/>
          <w:szCs w:val="22"/>
        </w:rPr>
        <w:tab/>
        <w:t>Šis vaistas skirtas tik Jums, todėl kitiems žmonėms jo duoti negalima. Vaistas gali jiems pakenkti (net tiems, kurių ligos požymiai yra tokie patys kaip Jūsų).</w:t>
      </w:r>
    </w:p>
    <w:p w:rsidR="009A7204" w:rsidRPr="00002FD5" w:rsidRDefault="009A7204" w:rsidP="009A7204">
      <w:pPr>
        <w:tabs>
          <w:tab w:val="left" w:pos="567"/>
        </w:tabs>
        <w:ind w:left="567" w:hanging="567"/>
        <w:rPr>
          <w:sz w:val="22"/>
          <w:szCs w:val="22"/>
        </w:rPr>
      </w:pPr>
      <w:r w:rsidRPr="00002FD5">
        <w:rPr>
          <w:sz w:val="22"/>
          <w:szCs w:val="22"/>
        </w:rPr>
        <w:t>-</w:t>
      </w:r>
      <w:r w:rsidRPr="00002FD5">
        <w:rPr>
          <w:sz w:val="22"/>
          <w:szCs w:val="22"/>
        </w:rPr>
        <w:tab/>
        <w:t>Jeigu pasireiškė šalutinis poveikis (net jeigu jis šiame lapelyje nenurodytas), kreipkitės į gydytoją arba vaistininką. Žr. 4 skyrių.</w:t>
      </w:r>
    </w:p>
    <w:p w:rsidR="009A7204" w:rsidRPr="00002FD5" w:rsidRDefault="009A7204" w:rsidP="009A7204">
      <w:pPr>
        <w:ind w:right="-2"/>
        <w:rPr>
          <w:sz w:val="22"/>
          <w:szCs w:val="22"/>
        </w:rPr>
      </w:pPr>
    </w:p>
    <w:p w:rsidR="009A7204" w:rsidRPr="00002FD5" w:rsidRDefault="009A7204" w:rsidP="009A7204">
      <w:pPr>
        <w:ind w:right="-2"/>
        <w:rPr>
          <w:sz w:val="22"/>
          <w:szCs w:val="22"/>
        </w:rPr>
      </w:pPr>
    </w:p>
    <w:p w:rsidR="009A7204" w:rsidRPr="00002FD5" w:rsidRDefault="009A7204" w:rsidP="009A7204">
      <w:pPr>
        <w:keepNext/>
        <w:tabs>
          <w:tab w:val="left" w:pos="567"/>
        </w:tabs>
        <w:jc w:val="both"/>
        <w:outlineLvl w:val="3"/>
        <w:rPr>
          <w:b/>
          <w:bCs/>
          <w:sz w:val="22"/>
          <w:szCs w:val="22"/>
          <w:lang w:eastAsia="x-none"/>
        </w:rPr>
      </w:pPr>
      <w:r w:rsidRPr="00002FD5">
        <w:rPr>
          <w:b/>
          <w:bCs/>
          <w:sz w:val="22"/>
          <w:szCs w:val="22"/>
          <w:lang w:eastAsia="x-none"/>
        </w:rPr>
        <w:t>Apie ką rašoma šiame lapelyje?</w:t>
      </w:r>
    </w:p>
    <w:p w:rsidR="009A7204" w:rsidRPr="00002FD5" w:rsidRDefault="009A7204" w:rsidP="009A7204">
      <w:pPr>
        <w:numPr>
          <w:ilvl w:val="12"/>
          <w:numId w:val="0"/>
        </w:numPr>
        <w:ind w:left="284" w:right="-2"/>
        <w:rPr>
          <w:sz w:val="22"/>
          <w:szCs w:val="22"/>
        </w:rPr>
      </w:pPr>
    </w:p>
    <w:p w:rsidR="009A7204" w:rsidRPr="00002FD5" w:rsidRDefault="009A7204" w:rsidP="009A7204">
      <w:pPr>
        <w:rPr>
          <w:sz w:val="22"/>
          <w:szCs w:val="22"/>
        </w:rPr>
      </w:pPr>
      <w:r w:rsidRPr="00002FD5">
        <w:rPr>
          <w:sz w:val="22"/>
          <w:szCs w:val="22"/>
        </w:rPr>
        <w:t>1.</w:t>
      </w:r>
      <w:r w:rsidRPr="00002FD5">
        <w:rPr>
          <w:sz w:val="22"/>
          <w:szCs w:val="22"/>
        </w:rPr>
        <w:tab/>
        <w:t xml:space="preserve">Kas yra </w:t>
      </w: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 xml:space="preserve"> </w:t>
      </w:r>
      <w:r w:rsidRPr="00002FD5">
        <w:rPr>
          <w:sz w:val="22"/>
          <w:szCs w:val="22"/>
        </w:rPr>
        <w:t xml:space="preserve">ir kam jis vartojamas </w:t>
      </w:r>
    </w:p>
    <w:p w:rsidR="009A7204" w:rsidRPr="00002FD5" w:rsidRDefault="009A7204" w:rsidP="009A7204">
      <w:pPr>
        <w:rPr>
          <w:i/>
          <w:iCs/>
          <w:sz w:val="22"/>
          <w:szCs w:val="22"/>
        </w:rPr>
      </w:pPr>
      <w:r w:rsidRPr="00002FD5">
        <w:rPr>
          <w:sz w:val="22"/>
          <w:szCs w:val="22"/>
        </w:rPr>
        <w:t>2.</w:t>
      </w:r>
      <w:r w:rsidRPr="00002FD5">
        <w:rPr>
          <w:sz w:val="22"/>
          <w:szCs w:val="22"/>
        </w:rPr>
        <w:tab/>
        <w:t xml:space="preserve">Kas žinotina prieš vartojant </w:t>
      </w: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 xml:space="preserve"> </w:t>
      </w:r>
    </w:p>
    <w:p w:rsidR="009A7204" w:rsidRPr="00002FD5" w:rsidRDefault="009A7204" w:rsidP="009A7204">
      <w:pPr>
        <w:rPr>
          <w:sz w:val="22"/>
          <w:szCs w:val="22"/>
        </w:rPr>
      </w:pPr>
      <w:r w:rsidRPr="00002FD5">
        <w:rPr>
          <w:sz w:val="22"/>
          <w:szCs w:val="22"/>
        </w:rPr>
        <w:t>3.</w:t>
      </w:r>
      <w:r w:rsidRPr="00002FD5">
        <w:rPr>
          <w:sz w:val="22"/>
          <w:szCs w:val="22"/>
        </w:rPr>
        <w:tab/>
        <w:t xml:space="preserve">Kaip vartoti </w:t>
      </w: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 xml:space="preserve"> </w:t>
      </w:r>
    </w:p>
    <w:p w:rsidR="009A7204" w:rsidRPr="00002FD5" w:rsidRDefault="009A7204" w:rsidP="009A7204">
      <w:pPr>
        <w:numPr>
          <w:ilvl w:val="12"/>
          <w:numId w:val="0"/>
        </w:numPr>
        <w:tabs>
          <w:tab w:val="left" w:pos="709"/>
        </w:tabs>
        <w:ind w:right="-2"/>
        <w:rPr>
          <w:sz w:val="22"/>
          <w:szCs w:val="22"/>
        </w:rPr>
      </w:pPr>
      <w:r w:rsidRPr="00002FD5">
        <w:rPr>
          <w:sz w:val="22"/>
          <w:szCs w:val="22"/>
        </w:rPr>
        <w:t>4.</w:t>
      </w:r>
      <w:r w:rsidRPr="00002FD5">
        <w:rPr>
          <w:sz w:val="22"/>
          <w:szCs w:val="22"/>
        </w:rPr>
        <w:tab/>
        <w:t xml:space="preserve">Galimas šalutinis poveikis </w:t>
      </w:r>
    </w:p>
    <w:p w:rsidR="009A7204" w:rsidRPr="00002FD5" w:rsidRDefault="009A7204" w:rsidP="009A7204">
      <w:pPr>
        <w:rPr>
          <w:sz w:val="22"/>
          <w:szCs w:val="22"/>
        </w:rPr>
      </w:pPr>
      <w:r w:rsidRPr="00002FD5">
        <w:rPr>
          <w:sz w:val="22"/>
          <w:szCs w:val="22"/>
        </w:rPr>
        <w:t>5.</w:t>
      </w:r>
      <w:r w:rsidRPr="00002FD5">
        <w:rPr>
          <w:sz w:val="22"/>
          <w:szCs w:val="22"/>
        </w:rPr>
        <w:tab/>
        <w:t xml:space="preserve">Kaip laikyti </w:t>
      </w: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 xml:space="preserve"> </w:t>
      </w:r>
    </w:p>
    <w:p w:rsidR="009A7204" w:rsidRPr="00002FD5" w:rsidRDefault="009A7204" w:rsidP="009A7204">
      <w:pPr>
        <w:numPr>
          <w:ilvl w:val="12"/>
          <w:numId w:val="0"/>
        </w:numPr>
        <w:tabs>
          <w:tab w:val="left" w:pos="709"/>
        </w:tabs>
        <w:ind w:right="-2"/>
        <w:rPr>
          <w:sz w:val="22"/>
          <w:szCs w:val="22"/>
        </w:rPr>
      </w:pPr>
      <w:r w:rsidRPr="00002FD5">
        <w:rPr>
          <w:sz w:val="22"/>
          <w:szCs w:val="22"/>
        </w:rPr>
        <w:t>6.</w:t>
      </w:r>
      <w:r w:rsidRPr="00002FD5">
        <w:rPr>
          <w:sz w:val="22"/>
          <w:szCs w:val="22"/>
        </w:rPr>
        <w:tab/>
        <w:t>Pakuotės turinys ir kita informacija</w:t>
      </w:r>
    </w:p>
    <w:p w:rsidR="009A7204" w:rsidRPr="00002FD5" w:rsidRDefault="009A7204" w:rsidP="009A7204">
      <w:pPr>
        <w:numPr>
          <w:ilvl w:val="12"/>
          <w:numId w:val="0"/>
        </w:numPr>
        <w:ind w:right="-2"/>
        <w:rPr>
          <w:sz w:val="22"/>
          <w:szCs w:val="22"/>
        </w:rPr>
      </w:pPr>
    </w:p>
    <w:p w:rsidR="009A7204" w:rsidRPr="00002FD5" w:rsidRDefault="009A7204" w:rsidP="009A7204">
      <w:pPr>
        <w:numPr>
          <w:ilvl w:val="12"/>
          <w:numId w:val="0"/>
        </w:numPr>
        <w:ind w:right="-2"/>
        <w:rPr>
          <w:sz w:val="22"/>
          <w:szCs w:val="22"/>
        </w:rPr>
      </w:pPr>
    </w:p>
    <w:p w:rsidR="009A7204" w:rsidRPr="00002FD5" w:rsidRDefault="009A7204" w:rsidP="009A7204">
      <w:pPr>
        <w:rPr>
          <w:b/>
          <w:bCs/>
          <w:sz w:val="22"/>
          <w:szCs w:val="22"/>
          <w:lang w:eastAsia="x-none"/>
        </w:rPr>
      </w:pPr>
      <w:r w:rsidRPr="00002FD5">
        <w:rPr>
          <w:b/>
          <w:bCs/>
          <w:sz w:val="22"/>
          <w:szCs w:val="22"/>
          <w:lang w:eastAsia="x-none"/>
        </w:rPr>
        <w:t>1.</w:t>
      </w:r>
      <w:r w:rsidRPr="00002FD5">
        <w:rPr>
          <w:b/>
          <w:bCs/>
          <w:sz w:val="22"/>
          <w:szCs w:val="22"/>
          <w:lang w:eastAsia="x-none"/>
        </w:rPr>
        <w:tab/>
        <w:t xml:space="preserve">Kas yra </w:t>
      </w:r>
      <w:proofErr w:type="spellStart"/>
      <w:r w:rsidRPr="00002FD5">
        <w:rPr>
          <w:b/>
          <w:iCs/>
          <w:sz w:val="22"/>
          <w:szCs w:val="22"/>
        </w:rPr>
        <w:t>Levothyroxine</w:t>
      </w:r>
      <w:proofErr w:type="spellEnd"/>
      <w:r w:rsidRPr="00002FD5">
        <w:rPr>
          <w:b/>
          <w:iCs/>
          <w:sz w:val="22"/>
          <w:szCs w:val="22"/>
        </w:rPr>
        <w:t xml:space="preserve"> </w:t>
      </w:r>
      <w:proofErr w:type="spellStart"/>
      <w:r w:rsidRPr="00002FD5">
        <w:rPr>
          <w:b/>
          <w:iCs/>
          <w:sz w:val="22"/>
          <w:szCs w:val="22"/>
        </w:rPr>
        <w:t>sodium</w:t>
      </w:r>
      <w:proofErr w:type="spellEnd"/>
      <w:r w:rsidRPr="00002FD5">
        <w:rPr>
          <w:b/>
          <w:iCs/>
          <w:sz w:val="22"/>
          <w:szCs w:val="22"/>
        </w:rPr>
        <w:t xml:space="preserve"> </w:t>
      </w:r>
      <w:proofErr w:type="spellStart"/>
      <w:r w:rsidRPr="00002FD5">
        <w:rPr>
          <w:b/>
          <w:iCs/>
          <w:sz w:val="22"/>
          <w:szCs w:val="22"/>
        </w:rPr>
        <w:t>Berlin-Chemie</w:t>
      </w:r>
      <w:proofErr w:type="spellEnd"/>
      <w:r w:rsidRPr="00002FD5">
        <w:rPr>
          <w:iCs/>
          <w:sz w:val="22"/>
          <w:szCs w:val="22"/>
        </w:rPr>
        <w:t xml:space="preserve"> </w:t>
      </w:r>
      <w:r w:rsidRPr="00002FD5">
        <w:rPr>
          <w:b/>
          <w:bCs/>
          <w:sz w:val="22"/>
          <w:szCs w:val="22"/>
          <w:lang w:eastAsia="x-none"/>
        </w:rPr>
        <w:t>ir kam jis vartojamas</w:t>
      </w:r>
    </w:p>
    <w:p w:rsidR="009A7204" w:rsidRPr="00002FD5" w:rsidRDefault="009A7204" w:rsidP="009A7204">
      <w:pPr>
        <w:numPr>
          <w:ilvl w:val="12"/>
          <w:numId w:val="0"/>
        </w:numPr>
        <w:ind w:right="-2"/>
        <w:rPr>
          <w:sz w:val="22"/>
          <w:szCs w:val="22"/>
        </w:rPr>
      </w:pPr>
    </w:p>
    <w:p w:rsidR="009A7204" w:rsidRPr="00002FD5" w:rsidRDefault="009A7204" w:rsidP="009A7204">
      <w:pPr>
        <w:rPr>
          <w:sz w:val="22"/>
          <w:szCs w:val="22"/>
        </w:rPr>
      </w:pP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 xml:space="preserve"> </w:t>
      </w:r>
      <w:r w:rsidRPr="00002FD5">
        <w:rPr>
          <w:sz w:val="22"/>
          <w:szCs w:val="22"/>
        </w:rPr>
        <w:t xml:space="preserve">yra vaistas, kurio veiklioji medžiaga yra skydliaukės hormonas </w:t>
      </w:r>
      <w:proofErr w:type="spellStart"/>
      <w:r w:rsidRPr="00002FD5">
        <w:rPr>
          <w:sz w:val="22"/>
          <w:szCs w:val="22"/>
        </w:rPr>
        <w:t>levotiroksinas</w:t>
      </w:r>
      <w:proofErr w:type="spellEnd"/>
      <w:r w:rsidRPr="00002FD5">
        <w:rPr>
          <w:sz w:val="22"/>
          <w:szCs w:val="22"/>
        </w:rPr>
        <w:t>. Jis pasižymi tokiu pat poveikiu kaip natūraliu būdu susidarantis hormonas.</w:t>
      </w:r>
    </w:p>
    <w:p w:rsidR="009A7204" w:rsidRPr="00002FD5" w:rsidRDefault="009A7204" w:rsidP="009A7204">
      <w:pPr>
        <w:rPr>
          <w:iCs/>
          <w:sz w:val="22"/>
          <w:szCs w:val="22"/>
        </w:rPr>
      </w:pPr>
      <w:r w:rsidRPr="00002FD5">
        <w:rPr>
          <w:iCs/>
          <w:sz w:val="22"/>
          <w:szCs w:val="22"/>
        </w:rPr>
        <w:t xml:space="preserve">Jums paskirtos vartoti </w:t>
      </w: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 xml:space="preserve"> 25</w:t>
      </w:r>
      <w:r>
        <w:rPr>
          <w:iCs/>
          <w:sz w:val="22"/>
          <w:szCs w:val="22"/>
        </w:rPr>
        <w:t> </w:t>
      </w:r>
      <w:proofErr w:type="spellStart"/>
      <w:r w:rsidRPr="00002FD5">
        <w:rPr>
          <w:iCs/>
          <w:sz w:val="22"/>
          <w:szCs w:val="22"/>
        </w:rPr>
        <w:t>mikrogramų</w:t>
      </w:r>
      <w:proofErr w:type="spellEnd"/>
      <w:r w:rsidRPr="00002FD5">
        <w:rPr>
          <w:iCs/>
          <w:sz w:val="22"/>
          <w:szCs w:val="22"/>
        </w:rPr>
        <w:t xml:space="preserve"> tabletės siekiant atstatyti hormono trūkumą ir (arba) sumažinti skydliaukės </w:t>
      </w:r>
      <w:r>
        <w:rPr>
          <w:iCs/>
          <w:sz w:val="22"/>
          <w:szCs w:val="22"/>
        </w:rPr>
        <w:t>krūvį</w:t>
      </w:r>
      <w:r w:rsidRPr="00002FD5">
        <w:rPr>
          <w:iCs/>
          <w:sz w:val="22"/>
          <w:szCs w:val="22"/>
        </w:rPr>
        <w:t>.</w:t>
      </w:r>
    </w:p>
    <w:p w:rsidR="009A7204" w:rsidRPr="00002FD5" w:rsidRDefault="009A7204" w:rsidP="009A7204">
      <w:pPr>
        <w:rPr>
          <w:iCs/>
          <w:sz w:val="22"/>
          <w:szCs w:val="22"/>
        </w:rPr>
      </w:pPr>
    </w:p>
    <w:p w:rsidR="009A7204" w:rsidRPr="00002FD5" w:rsidRDefault="009A7204" w:rsidP="009A7204">
      <w:pPr>
        <w:rPr>
          <w:i/>
          <w:iCs/>
          <w:sz w:val="22"/>
          <w:szCs w:val="22"/>
        </w:rPr>
      </w:pP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 xml:space="preserve"> vartojamas: </w:t>
      </w:r>
    </w:p>
    <w:p w:rsidR="009A7204" w:rsidRPr="00002FD5" w:rsidRDefault="009A7204" w:rsidP="009A7204">
      <w:pPr>
        <w:pStyle w:val="Sraopastraipa"/>
        <w:numPr>
          <w:ilvl w:val="0"/>
          <w:numId w:val="1"/>
        </w:numPr>
        <w:spacing w:after="0" w:line="240" w:lineRule="auto"/>
        <w:ind w:left="567" w:hanging="567"/>
        <w:rPr>
          <w:rFonts w:ascii="Times New Roman" w:hAnsi="Times New Roman" w:cs="Times New Roman"/>
          <w:iCs/>
        </w:rPr>
      </w:pPr>
      <w:r w:rsidRPr="00002FD5">
        <w:rPr>
          <w:rFonts w:ascii="Times New Roman" w:hAnsi="Times New Roman" w:cs="Times New Roman"/>
          <w:iCs/>
        </w:rPr>
        <w:t>trūkstam</w:t>
      </w:r>
      <w:r>
        <w:rPr>
          <w:rFonts w:ascii="Times New Roman" w:hAnsi="Times New Roman" w:cs="Times New Roman"/>
          <w:iCs/>
        </w:rPr>
        <w:t>am</w:t>
      </w:r>
      <w:r w:rsidRPr="00002FD5">
        <w:rPr>
          <w:rFonts w:ascii="Times New Roman" w:hAnsi="Times New Roman" w:cs="Times New Roman"/>
          <w:iCs/>
        </w:rPr>
        <w:t xml:space="preserve"> hormon</w:t>
      </w:r>
      <w:r>
        <w:rPr>
          <w:rFonts w:ascii="Times New Roman" w:hAnsi="Times New Roman" w:cs="Times New Roman"/>
          <w:iCs/>
        </w:rPr>
        <w:t>ui</w:t>
      </w:r>
      <w:r w:rsidRPr="00002FD5">
        <w:rPr>
          <w:rFonts w:ascii="Times New Roman" w:hAnsi="Times New Roman" w:cs="Times New Roman"/>
          <w:iCs/>
        </w:rPr>
        <w:t xml:space="preserve"> </w:t>
      </w:r>
      <w:r>
        <w:rPr>
          <w:rFonts w:ascii="Times New Roman" w:hAnsi="Times New Roman" w:cs="Times New Roman"/>
          <w:iCs/>
        </w:rPr>
        <w:t>pakeisti</w:t>
      </w:r>
      <w:r w:rsidRPr="00002FD5">
        <w:rPr>
          <w:rFonts w:ascii="Times New Roman" w:hAnsi="Times New Roman" w:cs="Times New Roman"/>
          <w:iCs/>
        </w:rPr>
        <w:t xml:space="preserve">, esant bet kokiai susilpnėjusios skydliaukės </w:t>
      </w:r>
      <w:r>
        <w:rPr>
          <w:rFonts w:ascii="Times New Roman" w:hAnsi="Times New Roman" w:cs="Times New Roman"/>
          <w:iCs/>
        </w:rPr>
        <w:t>funkcijos</w:t>
      </w:r>
      <w:r w:rsidRPr="00002FD5">
        <w:rPr>
          <w:rFonts w:ascii="Times New Roman" w:hAnsi="Times New Roman" w:cs="Times New Roman"/>
          <w:iCs/>
        </w:rPr>
        <w:t xml:space="preserve"> formai;</w:t>
      </w:r>
    </w:p>
    <w:p w:rsidR="009A7204" w:rsidRPr="00002FD5" w:rsidRDefault="009A7204" w:rsidP="009A7204">
      <w:pPr>
        <w:pStyle w:val="Sraopastraipa"/>
        <w:numPr>
          <w:ilvl w:val="0"/>
          <w:numId w:val="1"/>
        </w:numPr>
        <w:spacing w:after="0" w:line="240" w:lineRule="auto"/>
        <w:ind w:left="567" w:hanging="567"/>
        <w:rPr>
          <w:rFonts w:ascii="Times New Roman" w:hAnsi="Times New Roman" w:cs="Times New Roman"/>
          <w:iCs/>
        </w:rPr>
      </w:pPr>
      <w:r w:rsidRPr="00002FD5">
        <w:rPr>
          <w:rFonts w:ascii="Times New Roman" w:hAnsi="Times New Roman" w:cs="Times New Roman"/>
          <w:iCs/>
        </w:rPr>
        <w:t xml:space="preserve">skydliaukės padidėjimo </w:t>
      </w:r>
      <w:r>
        <w:rPr>
          <w:rFonts w:ascii="Times New Roman" w:hAnsi="Times New Roman" w:cs="Times New Roman"/>
          <w:iCs/>
        </w:rPr>
        <w:t>(</w:t>
      </w:r>
      <w:proofErr w:type="spellStart"/>
      <w:r>
        <w:rPr>
          <w:rFonts w:ascii="Times New Roman" w:hAnsi="Times New Roman" w:cs="Times New Roman"/>
          <w:iCs/>
        </w:rPr>
        <w:t>strumos</w:t>
      </w:r>
      <w:proofErr w:type="spellEnd"/>
      <w:r>
        <w:rPr>
          <w:rFonts w:ascii="Times New Roman" w:hAnsi="Times New Roman" w:cs="Times New Roman"/>
          <w:iCs/>
        </w:rPr>
        <w:t xml:space="preserve">) </w:t>
      </w:r>
      <w:r w:rsidRPr="00002FD5">
        <w:rPr>
          <w:rFonts w:ascii="Times New Roman" w:hAnsi="Times New Roman" w:cs="Times New Roman"/>
          <w:iCs/>
        </w:rPr>
        <w:t xml:space="preserve">pasikartojimo profilaktikai po </w:t>
      </w:r>
      <w:proofErr w:type="spellStart"/>
      <w:r>
        <w:rPr>
          <w:rFonts w:ascii="Times New Roman" w:hAnsi="Times New Roman" w:cs="Times New Roman"/>
          <w:iCs/>
        </w:rPr>
        <w:t>strumos</w:t>
      </w:r>
      <w:proofErr w:type="spellEnd"/>
      <w:r w:rsidRPr="00002FD5">
        <w:rPr>
          <w:rFonts w:ascii="Times New Roman" w:hAnsi="Times New Roman" w:cs="Times New Roman"/>
          <w:iCs/>
        </w:rPr>
        <w:t xml:space="preserve"> chirurginio gydymo (</w:t>
      </w:r>
      <w:proofErr w:type="spellStart"/>
      <w:r w:rsidRPr="00002FD5">
        <w:rPr>
          <w:rFonts w:ascii="Times New Roman" w:hAnsi="Times New Roman" w:cs="Times New Roman"/>
          <w:iCs/>
        </w:rPr>
        <w:t>rezekcijos</w:t>
      </w:r>
      <w:proofErr w:type="spellEnd"/>
      <w:r w:rsidRPr="00002FD5">
        <w:rPr>
          <w:rFonts w:ascii="Times New Roman" w:hAnsi="Times New Roman" w:cs="Times New Roman"/>
          <w:iCs/>
        </w:rPr>
        <w:t>), kai skydliaukės funkcija normali;</w:t>
      </w:r>
    </w:p>
    <w:p w:rsidR="009A7204" w:rsidRPr="00002FD5" w:rsidRDefault="009A7204" w:rsidP="009A7204">
      <w:pPr>
        <w:pStyle w:val="Sraopastraipa"/>
        <w:numPr>
          <w:ilvl w:val="0"/>
          <w:numId w:val="1"/>
        </w:numPr>
        <w:spacing w:after="0" w:line="240" w:lineRule="auto"/>
        <w:ind w:left="567" w:hanging="567"/>
        <w:rPr>
          <w:rFonts w:ascii="Times New Roman" w:hAnsi="Times New Roman" w:cs="Times New Roman"/>
          <w:iCs/>
        </w:rPr>
      </w:pPr>
      <w:r w:rsidRPr="00002FD5">
        <w:rPr>
          <w:rFonts w:ascii="Times New Roman" w:hAnsi="Times New Roman" w:cs="Times New Roman"/>
          <w:iCs/>
        </w:rPr>
        <w:t xml:space="preserve">gerybinei </w:t>
      </w:r>
      <w:proofErr w:type="spellStart"/>
      <w:r w:rsidRPr="00002FD5">
        <w:rPr>
          <w:rFonts w:ascii="Times New Roman" w:hAnsi="Times New Roman" w:cs="Times New Roman"/>
          <w:iCs/>
        </w:rPr>
        <w:t>strumai</w:t>
      </w:r>
      <w:proofErr w:type="spellEnd"/>
      <w:r w:rsidRPr="00002FD5">
        <w:rPr>
          <w:rFonts w:ascii="Times New Roman" w:hAnsi="Times New Roman" w:cs="Times New Roman"/>
          <w:iCs/>
        </w:rPr>
        <w:t xml:space="preserve"> gydyti, kai skydliaukės funkcija yra normali</w:t>
      </w:r>
    </w:p>
    <w:p w:rsidR="009A7204" w:rsidRPr="00002FD5" w:rsidRDefault="009A7204" w:rsidP="009A7204">
      <w:pPr>
        <w:pStyle w:val="Sraopastraipa"/>
        <w:numPr>
          <w:ilvl w:val="0"/>
          <w:numId w:val="1"/>
        </w:numPr>
        <w:spacing w:after="0" w:line="240" w:lineRule="auto"/>
        <w:ind w:left="567" w:hanging="567"/>
        <w:rPr>
          <w:rFonts w:ascii="Times New Roman" w:hAnsi="Times New Roman" w:cs="Times New Roman"/>
          <w:iCs/>
        </w:rPr>
      </w:pPr>
      <w:r w:rsidRPr="00002FD5">
        <w:rPr>
          <w:rFonts w:ascii="Times New Roman" w:hAnsi="Times New Roman" w:cs="Times New Roman"/>
          <w:iCs/>
        </w:rPr>
        <w:t>papildoma</w:t>
      </w:r>
      <w:r>
        <w:rPr>
          <w:rFonts w:ascii="Times New Roman" w:hAnsi="Times New Roman" w:cs="Times New Roman"/>
          <w:iCs/>
        </w:rPr>
        <w:t>m</w:t>
      </w:r>
      <w:r w:rsidRPr="00002FD5">
        <w:rPr>
          <w:rFonts w:ascii="Times New Roman" w:hAnsi="Times New Roman" w:cs="Times New Roman"/>
          <w:iCs/>
        </w:rPr>
        <w:t xml:space="preserve"> padidėjusio skydliaukės aktyvumo gydymui </w:t>
      </w:r>
      <w:r>
        <w:rPr>
          <w:rFonts w:ascii="Times New Roman" w:hAnsi="Times New Roman" w:cs="Times New Roman"/>
          <w:iCs/>
        </w:rPr>
        <w:t>deriniu</w:t>
      </w:r>
      <w:r w:rsidRPr="00002FD5">
        <w:rPr>
          <w:rFonts w:ascii="Times New Roman" w:hAnsi="Times New Roman" w:cs="Times New Roman"/>
          <w:iCs/>
        </w:rPr>
        <w:t xml:space="preserve"> su skydliaukę slopinančiais vaistiniais preparatais (</w:t>
      </w:r>
      <w:proofErr w:type="spellStart"/>
      <w:r w:rsidRPr="00002FD5">
        <w:rPr>
          <w:rFonts w:ascii="Times New Roman" w:hAnsi="Times New Roman" w:cs="Times New Roman"/>
          <w:iCs/>
        </w:rPr>
        <w:t>tirostatiniais</w:t>
      </w:r>
      <w:proofErr w:type="spellEnd"/>
      <w:r w:rsidRPr="00002FD5">
        <w:rPr>
          <w:rFonts w:ascii="Times New Roman" w:hAnsi="Times New Roman" w:cs="Times New Roman"/>
          <w:iCs/>
        </w:rPr>
        <w:t xml:space="preserve"> vaistais) </w:t>
      </w:r>
      <w:r>
        <w:rPr>
          <w:rFonts w:ascii="Times New Roman" w:hAnsi="Times New Roman" w:cs="Times New Roman"/>
          <w:iCs/>
        </w:rPr>
        <w:t>pasiekus</w:t>
      </w:r>
      <w:r w:rsidRPr="00002FD5">
        <w:rPr>
          <w:rFonts w:ascii="Times New Roman" w:hAnsi="Times New Roman" w:cs="Times New Roman"/>
          <w:iCs/>
        </w:rPr>
        <w:t xml:space="preserve"> normal</w:t>
      </w:r>
      <w:r>
        <w:rPr>
          <w:rFonts w:ascii="Times New Roman" w:hAnsi="Times New Roman" w:cs="Times New Roman"/>
          <w:iCs/>
        </w:rPr>
        <w:t>ią</w:t>
      </w:r>
      <w:r w:rsidRPr="00002FD5">
        <w:rPr>
          <w:rFonts w:ascii="Times New Roman" w:hAnsi="Times New Roman" w:cs="Times New Roman"/>
          <w:iCs/>
        </w:rPr>
        <w:t xml:space="preserve"> </w:t>
      </w:r>
      <w:r>
        <w:rPr>
          <w:rFonts w:ascii="Times New Roman" w:hAnsi="Times New Roman" w:cs="Times New Roman"/>
          <w:iCs/>
        </w:rPr>
        <w:t>medžiagų apykaitą (metabolizmą)</w:t>
      </w:r>
      <w:r w:rsidRPr="00002FD5">
        <w:rPr>
          <w:rFonts w:ascii="Times New Roman" w:hAnsi="Times New Roman" w:cs="Times New Roman"/>
          <w:iCs/>
        </w:rPr>
        <w:t>;</w:t>
      </w:r>
    </w:p>
    <w:p w:rsidR="009A7204" w:rsidRPr="00002FD5" w:rsidRDefault="009A7204" w:rsidP="009A7204">
      <w:pPr>
        <w:pStyle w:val="Sraopastraipa"/>
        <w:numPr>
          <w:ilvl w:val="0"/>
          <w:numId w:val="1"/>
        </w:numPr>
        <w:spacing w:after="0" w:line="240" w:lineRule="auto"/>
        <w:ind w:left="567" w:hanging="567"/>
        <w:rPr>
          <w:rFonts w:ascii="Times New Roman" w:hAnsi="Times New Roman" w:cs="Times New Roman"/>
          <w:iCs/>
        </w:rPr>
      </w:pPr>
      <w:r w:rsidRPr="00002FD5">
        <w:rPr>
          <w:rFonts w:ascii="Times New Roman" w:hAnsi="Times New Roman" w:cs="Times New Roman"/>
          <w:iCs/>
        </w:rPr>
        <w:t xml:space="preserve">skydliaukės piktybiniams navikams gydyti, dažniausiai po skydliaukės operacijos, siekiant slopinti naviko atsinaujinimą ir </w:t>
      </w:r>
      <w:r>
        <w:rPr>
          <w:rFonts w:ascii="Times New Roman" w:hAnsi="Times New Roman" w:cs="Times New Roman"/>
          <w:iCs/>
        </w:rPr>
        <w:t>atstatyti</w:t>
      </w:r>
      <w:r w:rsidRPr="00002FD5">
        <w:rPr>
          <w:rFonts w:ascii="Times New Roman" w:hAnsi="Times New Roman" w:cs="Times New Roman"/>
          <w:iCs/>
        </w:rPr>
        <w:t xml:space="preserve"> skydliaukės hormonų stoką.</w:t>
      </w:r>
    </w:p>
    <w:p w:rsidR="009A7204" w:rsidRPr="00002FD5" w:rsidRDefault="009A7204" w:rsidP="009A7204">
      <w:pPr>
        <w:rPr>
          <w:iCs/>
          <w:sz w:val="22"/>
          <w:szCs w:val="22"/>
        </w:rPr>
      </w:pPr>
    </w:p>
    <w:p w:rsidR="009A7204" w:rsidRPr="00002FD5" w:rsidRDefault="009A7204" w:rsidP="009A7204">
      <w:pPr>
        <w:rPr>
          <w:b/>
          <w:sz w:val="22"/>
          <w:szCs w:val="22"/>
          <w:lang w:eastAsia="lt-LT"/>
        </w:rPr>
      </w:pP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 xml:space="preserve"> 25 miligramų tabletės tinka vartoti visų amžiaus grupių pacientams.</w:t>
      </w:r>
    </w:p>
    <w:p w:rsidR="009A7204" w:rsidRPr="00002FD5" w:rsidRDefault="009A7204" w:rsidP="009A7204">
      <w:pPr>
        <w:numPr>
          <w:ilvl w:val="12"/>
          <w:numId w:val="0"/>
        </w:numPr>
        <w:ind w:right="-2"/>
        <w:rPr>
          <w:sz w:val="22"/>
          <w:szCs w:val="22"/>
        </w:rPr>
      </w:pPr>
    </w:p>
    <w:p w:rsidR="009A7204" w:rsidRPr="00002FD5" w:rsidRDefault="009A7204" w:rsidP="009A7204">
      <w:pPr>
        <w:numPr>
          <w:ilvl w:val="12"/>
          <w:numId w:val="0"/>
        </w:numPr>
        <w:ind w:right="-2"/>
        <w:rPr>
          <w:sz w:val="22"/>
          <w:szCs w:val="22"/>
        </w:rPr>
      </w:pPr>
    </w:p>
    <w:p w:rsidR="009A7204" w:rsidRPr="00002FD5" w:rsidRDefault="009A7204" w:rsidP="009A7204">
      <w:pPr>
        <w:keepNext/>
        <w:tabs>
          <w:tab w:val="left" w:pos="567"/>
        </w:tabs>
        <w:jc w:val="both"/>
        <w:outlineLvl w:val="3"/>
        <w:rPr>
          <w:b/>
          <w:bCs/>
          <w:sz w:val="22"/>
          <w:szCs w:val="22"/>
          <w:lang w:eastAsia="x-none"/>
        </w:rPr>
      </w:pPr>
      <w:r w:rsidRPr="00002FD5">
        <w:rPr>
          <w:b/>
          <w:bCs/>
          <w:sz w:val="22"/>
          <w:szCs w:val="22"/>
          <w:lang w:eastAsia="x-none"/>
        </w:rPr>
        <w:t>2.</w:t>
      </w:r>
      <w:r w:rsidRPr="00002FD5">
        <w:rPr>
          <w:b/>
          <w:bCs/>
          <w:sz w:val="22"/>
          <w:szCs w:val="22"/>
          <w:lang w:eastAsia="x-none"/>
        </w:rPr>
        <w:tab/>
        <w:t xml:space="preserve">Kas žinotina prieš vartojant </w:t>
      </w:r>
      <w:proofErr w:type="spellStart"/>
      <w:r w:rsidRPr="00002FD5">
        <w:rPr>
          <w:b/>
          <w:iCs/>
          <w:sz w:val="22"/>
          <w:szCs w:val="22"/>
        </w:rPr>
        <w:t>Levothyroxine</w:t>
      </w:r>
      <w:proofErr w:type="spellEnd"/>
      <w:r w:rsidRPr="00002FD5">
        <w:rPr>
          <w:b/>
          <w:iCs/>
          <w:sz w:val="22"/>
          <w:szCs w:val="22"/>
        </w:rPr>
        <w:t xml:space="preserve"> </w:t>
      </w:r>
      <w:proofErr w:type="spellStart"/>
      <w:r w:rsidRPr="00002FD5">
        <w:rPr>
          <w:b/>
          <w:iCs/>
          <w:sz w:val="22"/>
          <w:szCs w:val="22"/>
        </w:rPr>
        <w:t>sodium</w:t>
      </w:r>
      <w:proofErr w:type="spellEnd"/>
      <w:r w:rsidRPr="00002FD5">
        <w:rPr>
          <w:b/>
          <w:iCs/>
          <w:sz w:val="22"/>
          <w:szCs w:val="22"/>
        </w:rPr>
        <w:t xml:space="preserve"> </w:t>
      </w:r>
      <w:proofErr w:type="spellStart"/>
      <w:r w:rsidRPr="00002FD5">
        <w:rPr>
          <w:b/>
          <w:iCs/>
          <w:sz w:val="22"/>
          <w:szCs w:val="22"/>
        </w:rPr>
        <w:t>Berlin-Chemie</w:t>
      </w:r>
      <w:proofErr w:type="spellEnd"/>
    </w:p>
    <w:p w:rsidR="009A7204" w:rsidRPr="00002FD5" w:rsidRDefault="009A7204" w:rsidP="009A7204">
      <w:pPr>
        <w:keepNext/>
        <w:tabs>
          <w:tab w:val="left" w:pos="567"/>
        </w:tabs>
        <w:jc w:val="both"/>
        <w:outlineLvl w:val="3"/>
        <w:rPr>
          <w:b/>
          <w:iCs/>
          <w:sz w:val="22"/>
          <w:szCs w:val="22"/>
        </w:rPr>
      </w:pPr>
    </w:p>
    <w:p w:rsidR="009A7204" w:rsidRPr="005D2560" w:rsidRDefault="009A7204" w:rsidP="009A7204">
      <w:pPr>
        <w:keepNext/>
        <w:tabs>
          <w:tab w:val="left" w:pos="567"/>
        </w:tabs>
        <w:jc w:val="both"/>
        <w:outlineLvl w:val="3"/>
        <w:rPr>
          <w:b/>
          <w:bCs/>
          <w:sz w:val="22"/>
          <w:szCs w:val="22"/>
          <w:lang w:eastAsia="x-none"/>
        </w:rPr>
      </w:pPr>
      <w:proofErr w:type="spellStart"/>
      <w:r w:rsidRPr="00002FD5">
        <w:rPr>
          <w:b/>
          <w:iCs/>
          <w:sz w:val="22"/>
          <w:szCs w:val="22"/>
        </w:rPr>
        <w:t>Levothyroxine</w:t>
      </w:r>
      <w:proofErr w:type="spellEnd"/>
      <w:r w:rsidRPr="00002FD5">
        <w:rPr>
          <w:b/>
          <w:iCs/>
          <w:sz w:val="22"/>
          <w:szCs w:val="22"/>
        </w:rPr>
        <w:t xml:space="preserve"> </w:t>
      </w:r>
      <w:proofErr w:type="spellStart"/>
      <w:r w:rsidRPr="00002FD5">
        <w:rPr>
          <w:b/>
          <w:iCs/>
          <w:sz w:val="22"/>
          <w:szCs w:val="22"/>
        </w:rPr>
        <w:t>sodium</w:t>
      </w:r>
      <w:proofErr w:type="spellEnd"/>
      <w:r w:rsidRPr="00002FD5">
        <w:rPr>
          <w:b/>
          <w:iCs/>
          <w:sz w:val="22"/>
          <w:szCs w:val="22"/>
        </w:rPr>
        <w:t xml:space="preserve"> </w:t>
      </w:r>
      <w:proofErr w:type="spellStart"/>
      <w:r w:rsidRPr="00002FD5">
        <w:rPr>
          <w:b/>
          <w:iCs/>
          <w:sz w:val="22"/>
          <w:szCs w:val="22"/>
        </w:rPr>
        <w:t>Berlin-Chemie</w:t>
      </w:r>
      <w:proofErr w:type="spellEnd"/>
      <w:r w:rsidRPr="00002FD5">
        <w:rPr>
          <w:b/>
          <w:bCs/>
          <w:sz w:val="22"/>
          <w:szCs w:val="22"/>
          <w:lang w:eastAsia="x-none"/>
        </w:rPr>
        <w:t xml:space="preserve"> vartoti draudžiama:</w:t>
      </w:r>
    </w:p>
    <w:p w:rsidR="009A7204" w:rsidRPr="00002FD5" w:rsidRDefault="009A7204" w:rsidP="009A7204">
      <w:pPr>
        <w:ind w:left="567" w:hanging="567"/>
        <w:rPr>
          <w:iCs/>
          <w:sz w:val="22"/>
          <w:szCs w:val="22"/>
        </w:rPr>
      </w:pPr>
      <w:r w:rsidRPr="00002FD5">
        <w:rPr>
          <w:iCs/>
          <w:sz w:val="22"/>
          <w:szCs w:val="22"/>
        </w:rPr>
        <w:t>-</w:t>
      </w:r>
      <w:r w:rsidRPr="00002FD5">
        <w:rPr>
          <w:iCs/>
          <w:sz w:val="22"/>
          <w:szCs w:val="22"/>
        </w:rPr>
        <w:tab/>
        <w:t>jeigu yra alergija veikliajai medžiagai arba bet kuriai pagalbinei šio vaisto medžiagai (jos išvardytos 6 skyriuje);</w:t>
      </w:r>
    </w:p>
    <w:p w:rsidR="009A7204" w:rsidRPr="00002FD5" w:rsidRDefault="009A7204" w:rsidP="009A7204">
      <w:pPr>
        <w:pStyle w:val="Sraopastraipa"/>
        <w:numPr>
          <w:ilvl w:val="0"/>
          <w:numId w:val="2"/>
        </w:numPr>
        <w:spacing w:after="0" w:line="240" w:lineRule="auto"/>
        <w:ind w:left="567" w:hanging="567"/>
        <w:rPr>
          <w:rFonts w:ascii="Times New Roman" w:eastAsia="Times New Roman" w:hAnsi="Times New Roman" w:cs="Times New Roman"/>
          <w:iCs/>
        </w:rPr>
      </w:pPr>
      <w:r w:rsidRPr="00002FD5">
        <w:rPr>
          <w:rFonts w:ascii="Times New Roman" w:hAnsi="Times New Roman" w:cs="Times New Roman"/>
          <w:iCs/>
        </w:rPr>
        <w:t>jeigu Jums nustatyta kuri nors žemiau išvardyta liga arba bet kuri būklė:</w:t>
      </w:r>
      <w:r w:rsidRPr="00002FD5">
        <w:rPr>
          <w:rFonts w:ascii="Times New Roman" w:eastAsia="Times New Roman" w:hAnsi="Times New Roman" w:cs="Times New Roman"/>
          <w:iCs/>
        </w:rPr>
        <w:t xml:space="preserve"> </w:t>
      </w:r>
    </w:p>
    <w:p w:rsidR="009A7204" w:rsidRPr="00002FD5" w:rsidRDefault="009A7204" w:rsidP="009A7204">
      <w:pPr>
        <w:pStyle w:val="Sraopastraipa"/>
        <w:numPr>
          <w:ilvl w:val="1"/>
          <w:numId w:val="3"/>
        </w:numPr>
        <w:spacing w:line="240" w:lineRule="auto"/>
        <w:ind w:left="1134" w:hanging="567"/>
        <w:rPr>
          <w:rFonts w:ascii="Times New Roman" w:hAnsi="Times New Roman" w:cs="Times New Roman"/>
          <w:iCs/>
        </w:rPr>
      </w:pPr>
      <w:r w:rsidRPr="00002FD5">
        <w:rPr>
          <w:rFonts w:ascii="Times New Roman" w:hAnsi="Times New Roman" w:cs="Times New Roman"/>
          <w:iCs/>
        </w:rPr>
        <w:t>bet kokios kilmės negydyta padidėjusi skydliaukės funkcija;</w:t>
      </w:r>
    </w:p>
    <w:p w:rsidR="009A7204" w:rsidRPr="00002FD5" w:rsidRDefault="009A7204" w:rsidP="009A7204">
      <w:pPr>
        <w:pStyle w:val="Sraopastraipa"/>
        <w:numPr>
          <w:ilvl w:val="1"/>
          <w:numId w:val="3"/>
        </w:numPr>
        <w:spacing w:line="240" w:lineRule="auto"/>
        <w:ind w:left="1134" w:hanging="567"/>
        <w:rPr>
          <w:rFonts w:ascii="Times New Roman" w:hAnsi="Times New Roman" w:cs="Times New Roman"/>
          <w:iCs/>
        </w:rPr>
      </w:pPr>
      <w:r w:rsidRPr="00002FD5">
        <w:rPr>
          <w:rFonts w:ascii="Times New Roman" w:hAnsi="Times New Roman" w:cs="Times New Roman"/>
          <w:iCs/>
        </w:rPr>
        <w:t>negydytas antinksčių žievės nepakankamumas;</w:t>
      </w:r>
    </w:p>
    <w:p w:rsidR="009A7204" w:rsidRPr="00002FD5" w:rsidRDefault="009A7204" w:rsidP="009A7204">
      <w:pPr>
        <w:pStyle w:val="Sraopastraipa"/>
        <w:numPr>
          <w:ilvl w:val="1"/>
          <w:numId w:val="3"/>
        </w:numPr>
        <w:spacing w:line="240" w:lineRule="auto"/>
        <w:ind w:left="1134" w:hanging="567"/>
        <w:rPr>
          <w:rFonts w:ascii="Times New Roman" w:hAnsi="Times New Roman" w:cs="Times New Roman"/>
          <w:iCs/>
        </w:rPr>
      </w:pPr>
      <w:r w:rsidRPr="00002FD5">
        <w:rPr>
          <w:rFonts w:ascii="Times New Roman" w:hAnsi="Times New Roman" w:cs="Times New Roman"/>
          <w:iCs/>
        </w:rPr>
        <w:t xml:space="preserve">negydytas </w:t>
      </w:r>
      <w:proofErr w:type="spellStart"/>
      <w:r w:rsidRPr="00002FD5">
        <w:rPr>
          <w:rFonts w:ascii="Times New Roman" w:hAnsi="Times New Roman" w:cs="Times New Roman"/>
          <w:iCs/>
        </w:rPr>
        <w:t>hipofizės</w:t>
      </w:r>
      <w:proofErr w:type="spellEnd"/>
      <w:r w:rsidRPr="00002FD5">
        <w:rPr>
          <w:rFonts w:ascii="Times New Roman" w:hAnsi="Times New Roman" w:cs="Times New Roman"/>
          <w:iCs/>
        </w:rPr>
        <w:t xml:space="preserve"> funkcijos nepakankamumas dėl kurio vystosi antinksčių žievės nepakankamumas, kuriam reikalingas gydymas;</w:t>
      </w:r>
    </w:p>
    <w:p w:rsidR="009A7204" w:rsidRPr="00002FD5" w:rsidRDefault="009A7204" w:rsidP="009A7204">
      <w:pPr>
        <w:pStyle w:val="Sraopastraipa"/>
        <w:numPr>
          <w:ilvl w:val="1"/>
          <w:numId w:val="3"/>
        </w:numPr>
        <w:spacing w:line="240" w:lineRule="auto"/>
        <w:ind w:left="1134" w:hanging="567"/>
        <w:rPr>
          <w:rFonts w:ascii="Times New Roman" w:hAnsi="Times New Roman" w:cs="Times New Roman"/>
          <w:iCs/>
        </w:rPr>
      </w:pPr>
      <w:r w:rsidRPr="00002FD5">
        <w:rPr>
          <w:rFonts w:ascii="Times New Roman" w:hAnsi="Times New Roman" w:cs="Times New Roman"/>
          <w:iCs/>
        </w:rPr>
        <w:lastRenderedPageBreak/>
        <w:t>neseniai persirgote miokardo infarktu;</w:t>
      </w:r>
    </w:p>
    <w:p w:rsidR="009A7204" w:rsidRPr="00002FD5" w:rsidRDefault="009A7204" w:rsidP="009A7204">
      <w:pPr>
        <w:pStyle w:val="Sraopastraipa"/>
        <w:numPr>
          <w:ilvl w:val="1"/>
          <w:numId w:val="3"/>
        </w:numPr>
        <w:spacing w:line="240" w:lineRule="auto"/>
        <w:ind w:left="1134" w:hanging="567"/>
        <w:rPr>
          <w:rFonts w:ascii="Times New Roman" w:hAnsi="Times New Roman" w:cs="Times New Roman"/>
          <w:iCs/>
        </w:rPr>
      </w:pPr>
      <w:r w:rsidRPr="00002FD5">
        <w:rPr>
          <w:rFonts w:ascii="Times New Roman" w:hAnsi="Times New Roman" w:cs="Times New Roman"/>
          <w:iCs/>
        </w:rPr>
        <w:t>nustatytas ūminis širdies raumens uždegimas (</w:t>
      </w:r>
      <w:proofErr w:type="spellStart"/>
      <w:r w:rsidRPr="00002FD5">
        <w:rPr>
          <w:rFonts w:ascii="Times New Roman" w:hAnsi="Times New Roman" w:cs="Times New Roman"/>
          <w:iCs/>
        </w:rPr>
        <w:t>miokarditas</w:t>
      </w:r>
      <w:proofErr w:type="spellEnd"/>
      <w:r w:rsidRPr="00002FD5">
        <w:rPr>
          <w:rFonts w:ascii="Times New Roman" w:hAnsi="Times New Roman" w:cs="Times New Roman"/>
          <w:iCs/>
        </w:rPr>
        <w:t>);</w:t>
      </w:r>
    </w:p>
    <w:p w:rsidR="009A7204" w:rsidRPr="00002FD5" w:rsidRDefault="009A7204" w:rsidP="009A7204">
      <w:pPr>
        <w:pStyle w:val="Sraopastraipa"/>
        <w:numPr>
          <w:ilvl w:val="1"/>
          <w:numId w:val="3"/>
        </w:numPr>
        <w:spacing w:line="240" w:lineRule="auto"/>
        <w:ind w:left="1134" w:hanging="567"/>
        <w:rPr>
          <w:rFonts w:ascii="Times New Roman" w:hAnsi="Times New Roman" w:cs="Times New Roman"/>
          <w:iCs/>
        </w:rPr>
      </w:pPr>
      <w:r w:rsidRPr="00002FD5">
        <w:rPr>
          <w:rFonts w:ascii="Times New Roman" w:hAnsi="Times New Roman" w:cs="Times New Roman"/>
          <w:iCs/>
        </w:rPr>
        <w:t>nustatytas ūminis visų širdies sienelės sluoksnių uždegimas (</w:t>
      </w:r>
      <w:proofErr w:type="spellStart"/>
      <w:r w:rsidRPr="00002FD5">
        <w:rPr>
          <w:rFonts w:ascii="Times New Roman" w:hAnsi="Times New Roman" w:cs="Times New Roman"/>
          <w:iCs/>
        </w:rPr>
        <w:t>pankarditas</w:t>
      </w:r>
      <w:proofErr w:type="spellEnd"/>
      <w:r w:rsidRPr="00002FD5">
        <w:rPr>
          <w:rFonts w:ascii="Times New Roman" w:hAnsi="Times New Roman" w:cs="Times New Roman"/>
          <w:iCs/>
        </w:rPr>
        <w:t>);</w:t>
      </w:r>
    </w:p>
    <w:p w:rsidR="009A7204" w:rsidRPr="00002FD5" w:rsidRDefault="009A7204" w:rsidP="009A7204">
      <w:pPr>
        <w:rPr>
          <w:iCs/>
          <w:sz w:val="22"/>
          <w:szCs w:val="22"/>
        </w:rPr>
      </w:pPr>
      <w:r w:rsidRPr="00002FD5">
        <w:rPr>
          <w:iCs/>
          <w:sz w:val="22"/>
          <w:szCs w:val="22"/>
        </w:rPr>
        <w:t xml:space="preserve">Jeigu Jūs esate nėščia, </w:t>
      </w:r>
      <w:r>
        <w:rPr>
          <w:iCs/>
          <w:sz w:val="22"/>
          <w:szCs w:val="22"/>
        </w:rPr>
        <w:t>Jums</w:t>
      </w:r>
      <w:r w:rsidRPr="00002FD5">
        <w:rPr>
          <w:iCs/>
          <w:sz w:val="22"/>
          <w:szCs w:val="22"/>
        </w:rPr>
        <w:t xml:space="preserve"> </w:t>
      </w:r>
      <w:r>
        <w:rPr>
          <w:iCs/>
          <w:sz w:val="22"/>
          <w:szCs w:val="22"/>
        </w:rPr>
        <w:t>draudžiama</w:t>
      </w:r>
      <w:r w:rsidRPr="00002FD5">
        <w:rPr>
          <w:iCs/>
          <w:sz w:val="22"/>
          <w:szCs w:val="22"/>
        </w:rPr>
        <w:t xml:space="preserve"> vartoti </w:t>
      </w: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 xml:space="preserve"> su vaistais, slopinančiais skydliaukės </w:t>
      </w:r>
      <w:r>
        <w:rPr>
          <w:iCs/>
          <w:sz w:val="22"/>
          <w:szCs w:val="22"/>
        </w:rPr>
        <w:t>funkciją</w:t>
      </w:r>
      <w:r w:rsidRPr="00002FD5">
        <w:rPr>
          <w:iCs/>
          <w:sz w:val="22"/>
          <w:szCs w:val="22"/>
        </w:rPr>
        <w:t xml:space="preserve"> (vadinamais </w:t>
      </w:r>
      <w:proofErr w:type="spellStart"/>
      <w:r w:rsidRPr="00002FD5">
        <w:rPr>
          <w:iCs/>
          <w:sz w:val="22"/>
          <w:szCs w:val="22"/>
        </w:rPr>
        <w:t>tirostatiniais</w:t>
      </w:r>
      <w:proofErr w:type="spellEnd"/>
      <w:r w:rsidRPr="00002FD5">
        <w:rPr>
          <w:iCs/>
          <w:sz w:val="22"/>
          <w:szCs w:val="22"/>
        </w:rPr>
        <w:t xml:space="preserve"> vaistais)</w:t>
      </w:r>
      <w:r>
        <w:rPr>
          <w:iCs/>
          <w:sz w:val="22"/>
          <w:szCs w:val="22"/>
        </w:rPr>
        <w:t xml:space="preserve"> </w:t>
      </w:r>
      <w:r w:rsidRPr="00002FD5">
        <w:rPr>
          <w:iCs/>
          <w:sz w:val="22"/>
          <w:szCs w:val="22"/>
        </w:rPr>
        <w:t>(žr. taip pat skyrių „Nėštumas, žindymo laikotarpis ir vaisingumas“).</w:t>
      </w:r>
    </w:p>
    <w:p w:rsidR="009A7204" w:rsidRDefault="009A7204" w:rsidP="009A7204">
      <w:pPr>
        <w:rPr>
          <w:iCs/>
          <w:sz w:val="22"/>
          <w:szCs w:val="22"/>
        </w:rPr>
      </w:pPr>
    </w:p>
    <w:p w:rsidR="009A7204" w:rsidRPr="00587DE6" w:rsidRDefault="009A7204" w:rsidP="009A7204">
      <w:pPr>
        <w:rPr>
          <w:iCs/>
          <w:sz w:val="22"/>
          <w:szCs w:val="22"/>
        </w:rPr>
      </w:pPr>
      <w:r w:rsidRPr="00587DE6">
        <w:rPr>
          <w:b/>
          <w:sz w:val="22"/>
          <w:szCs w:val="22"/>
        </w:rPr>
        <w:t>Sutrikimų tyrimas</w:t>
      </w:r>
    </w:p>
    <w:p w:rsidR="009A7204" w:rsidRPr="00002FD5" w:rsidRDefault="009A7204" w:rsidP="009A7204">
      <w:pPr>
        <w:rPr>
          <w:iCs/>
          <w:sz w:val="22"/>
          <w:szCs w:val="22"/>
        </w:rPr>
      </w:pPr>
      <w:r w:rsidRPr="00002FD5">
        <w:rPr>
          <w:iCs/>
          <w:sz w:val="22"/>
          <w:szCs w:val="22"/>
        </w:rPr>
        <w:t xml:space="preserve">Pasitarkite su gydytoju, prieš pradėdami vartoti </w:t>
      </w: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w:t>
      </w:r>
    </w:p>
    <w:p w:rsidR="009A7204" w:rsidRPr="00002FD5" w:rsidRDefault="009A7204" w:rsidP="009A7204">
      <w:pPr>
        <w:rPr>
          <w:iCs/>
          <w:sz w:val="22"/>
          <w:szCs w:val="22"/>
        </w:rPr>
      </w:pPr>
      <w:r w:rsidRPr="00002FD5">
        <w:rPr>
          <w:iCs/>
          <w:sz w:val="22"/>
          <w:szCs w:val="22"/>
        </w:rPr>
        <w:t xml:space="preserve">Gydytojas nustatys, ar nesergate šiomis ligomis, arba gal reikia jas gydyti: </w:t>
      </w:r>
    </w:p>
    <w:p w:rsidR="009A7204" w:rsidRPr="00002FD5" w:rsidRDefault="009A7204" w:rsidP="009A7204">
      <w:pPr>
        <w:ind w:left="567" w:hanging="567"/>
        <w:rPr>
          <w:iCs/>
          <w:sz w:val="22"/>
          <w:szCs w:val="22"/>
        </w:rPr>
      </w:pPr>
      <w:r>
        <w:rPr>
          <w:iCs/>
          <w:sz w:val="22"/>
          <w:szCs w:val="22"/>
        </w:rPr>
        <w:t>-</w:t>
      </w:r>
      <w:r>
        <w:rPr>
          <w:iCs/>
          <w:sz w:val="22"/>
          <w:szCs w:val="22"/>
        </w:rPr>
        <w:tab/>
        <w:t>koronarine</w:t>
      </w:r>
      <w:r w:rsidRPr="00002FD5">
        <w:rPr>
          <w:iCs/>
          <w:sz w:val="22"/>
          <w:szCs w:val="22"/>
        </w:rPr>
        <w:t xml:space="preserve"> širdies liga (pvz., stenokardija),</w:t>
      </w:r>
    </w:p>
    <w:p w:rsidR="009A7204" w:rsidRPr="00002FD5" w:rsidRDefault="009A7204" w:rsidP="009A7204">
      <w:pPr>
        <w:ind w:left="567" w:hanging="567"/>
        <w:rPr>
          <w:iCs/>
          <w:sz w:val="22"/>
          <w:szCs w:val="22"/>
        </w:rPr>
      </w:pPr>
      <w:r w:rsidRPr="00002FD5">
        <w:rPr>
          <w:iCs/>
          <w:sz w:val="22"/>
          <w:szCs w:val="22"/>
        </w:rPr>
        <w:t>-</w:t>
      </w:r>
      <w:r w:rsidRPr="00002FD5">
        <w:rPr>
          <w:iCs/>
          <w:sz w:val="22"/>
          <w:szCs w:val="22"/>
        </w:rPr>
        <w:tab/>
        <w:t xml:space="preserve">liga, pasireiškiančia skausmu </w:t>
      </w:r>
      <w:proofErr w:type="spellStart"/>
      <w:r w:rsidRPr="00002FD5">
        <w:rPr>
          <w:iCs/>
          <w:sz w:val="22"/>
          <w:szCs w:val="22"/>
        </w:rPr>
        <w:t>skausmu</w:t>
      </w:r>
      <w:proofErr w:type="spellEnd"/>
      <w:r w:rsidRPr="00002FD5">
        <w:rPr>
          <w:iCs/>
          <w:sz w:val="22"/>
          <w:szCs w:val="22"/>
        </w:rPr>
        <w:t xml:space="preserve"> širdies plote, lydimu spaudimo pojūčiu širdies plote (krūtinės angina), </w:t>
      </w:r>
    </w:p>
    <w:p w:rsidR="009A7204" w:rsidRPr="00002FD5" w:rsidRDefault="009A7204" w:rsidP="009A7204">
      <w:pPr>
        <w:ind w:left="567" w:hanging="567"/>
        <w:rPr>
          <w:iCs/>
          <w:sz w:val="22"/>
          <w:szCs w:val="22"/>
        </w:rPr>
      </w:pPr>
      <w:r w:rsidRPr="00002FD5">
        <w:rPr>
          <w:iCs/>
          <w:sz w:val="22"/>
          <w:szCs w:val="22"/>
        </w:rPr>
        <w:t>-</w:t>
      </w:r>
      <w:r w:rsidRPr="00002FD5">
        <w:rPr>
          <w:iCs/>
          <w:sz w:val="22"/>
          <w:szCs w:val="22"/>
        </w:rPr>
        <w:tab/>
        <w:t>padidėjusio kraujospūdžio liga,</w:t>
      </w:r>
    </w:p>
    <w:p w:rsidR="009A7204" w:rsidRPr="00002FD5" w:rsidRDefault="009A7204" w:rsidP="009A7204">
      <w:pPr>
        <w:ind w:left="567" w:hanging="567"/>
        <w:rPr>
          <w:iCs/>
          <w:sz w:val="22"/>
          <w:szCs w:val="22"/>
        </w:rPr>
      </w:pPr>
      <w:r w:rsidRPr="00002FD5">
        <w:rPr>
          <w:iCs/>
          <w:sz w:val="22"/>
          <w:szCs w:val="22"/>
        </w:rPr>
        <w:t>-</w:t>
      </w:r>
      <w:r w:rsidRPr="00002FD5">
        <w:rPr>
          <w:iCs/>
          <w:sz w:val="22"/>
          <w:szCs w:val="22"/>
        </w:rPr>
        <w:tab/>
      </w:r>
      <w:proofErr w:type="spellStart"/>
      <w:r w:rsidRPr="00002FD5">
        <w:rPr>
          <w:iCs/>
          <w:sz w:val="22"/>
          <w:szCs w:val="22"/>
        </w:rPr>
        <w:t>hipofizės</w:t>
      </w:r>
      <w:proofErr w:type="spellEnd"/>
      <w:r w:rsidRPr="00002FD5">
        <w:rPr>
          <w:iCs/>
          <w:sz w:val="22"/>
          <w:szCs w:val="22"/>
        </w:rPr>
        <w:t xml:space="preserve"> ir (arba) antinksčių žievės nepakankamumu, </w:t>
      </w:r>
    </w:p>
    <w:p w:rsidR="009A7204" w:rsidRPr="00002FD5" w:rsidRDefault="009A7204" w:rsidP="009A7204">
      <w:pPr>
        <w:ind w:left="567" w:hanging="567"/>
        <w:rPr>
          <w:iCs/>
          <w:sz w:val="22"/>
          <w:szCs w:val="22"/>
        </w:rPr>
      </w:pPr>
      <w:r w:rsidRPr="00002FD5">
        <w:rPr>
          <w:iCs/>
          <w:sz w:val="22"/>
          <w:szCs w:val="22"/>
        </w:rPr>
        <w:t>-</w:t>
      </w:r>
      <w:r w:rsidRPr="00002FD5">
        <w:rPr>
          <w:iCs/>
          <w:sz w:val="22"/>
          <w:szCs w:val="22"/>
        </w:rPr>
        <w:tab/>
        <w:t xml:space="preserve">skydliaukės autonomija </w:t>
      </w:r>
      <w:r>
        <w:rPr>
          <w:iCs/>
          <w:sz w:val="22"/>
          <w:szCs w:val="22"/>
        </w:rPr>
        <w:t xml:space="preserve">– </w:t>
      </w:r>
      <w:r w:rsidRPr="00002FD5">
        <w:rPr>
          <w:iCs/>
          <w:sz w:val="22"/>
          <w:szCs w:val="22"/>
        </w:rPr>
        <w:t>skydliaukės dariniai</w:t>
      </w:r>
      <w:r>
        <w:rPr>
          <w:iCs/>
          <w:sz w:val="22"/>
          <w:szCs w:val="22"/>
        </w:rPr>
        <w:t>s</w:t>
      </w:r>
      <w:r w:rsidRPr="00002FD5">
        <w:rPr>
          <w:iCs/>
          <w:sz w:val="22"/>
          <w:szCs w:val="22"/>
        </w:rPr>
        <w:t>, kurie savarankiškai gamina skydliaukės hormonus</w:t>
      </w:r>
      <w:r>
        <w:rPr>
          <w:iCs/>
          <w:sz w:val="22"/>
          <w:szCs w:val="22"/>
        </w:rPr>
        <w:t>.</w:t>
      </w:r>
    </w:p>
    <w:p w:rsidR="009A7204" w:rsidRPr="00002FD5" w:rsidRDefault="009A7204" w:rsidP="009A7204">
      <w:pPr>
        <w:numPr>
          <w:ilvl w:val="12"/>
          <w:numId w:val="0"/>
        </w:numPr>
        <w:ind w:right="-2"/>
        <w:rPr>
          <w:sz w:val="22"/>
          <w:szCs w:val="22"/>
        </w:rPr>
      </w:pPr>
    </w:p>
    <w:p w:rsidR="009A7204" w:rsidRPr="00002FD5" w:rsidRDefault="009A7204" w:rsidP="009A7204">
      <w:pPr>
        <w:keepNext/>
        <w:tabs>
          <w:tab w:val="left" w:pos="567"/>
        </w:tabs>
        <w:jc w:val="both"/>
        <w:outlineLvl w:val="3"/>
        <w:rPr>
          <w:b/>
          <w:bCs/>
          <w:sz w:val="22"/>
          <w:szCs w:val="22"/>
          <w:lang w:eastAsia="x-none"/>
        </w:rPr>
      </w:pPr>
      <w:r w:rsidRPr="00002FD5">
        <w:rPr>
          <w:b/>
          <w:bCs/>
          <w:sz w:val="22"/>
          <w:szCs w:val="22"/>
          <w:lang w:eastAsia="x-none"/>
        </w:rPr>
        <w:t xml:space="preserve">Įspėjimai ir atsargumo priemonės </w:t>
      </w:r>
    </w:p>
    <w:p w:rsidR="009A7204" w:rsidRPr="00002FD5" w:rsidRDefault="009A7204" w:rsidP="009A7204">
      <w:pPr>
        <w:rPr>
          <w:iCs/>
          <w:sz w:val="22"/>
          <w:szCs w:val="22"/>
        </w:rPr>
      </w:pPr>
      <w:r w:rsidRPr="00002FD5">
        <w:rPr>
          <w:iCs/>
          <w:sz w:val="22"/>
          <w:szCs w:val="22"/>
        </w:rPr>
        <w:t xml:space="preserve">Pasitarkite su gydytoju arba vaistininku, prieš pradėdami vartoti </w:t>
      </w: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 xml:space="preserve">. </w:t>
      </w:r>
    </w:p>
    <w:p w:rsidR="009A7204" w:rsidRPr="00002FD5" w:rsidRDefault="009A7204" w:rsidP="009A7204">
      <w:pPr>
        <w:rPr>
          <w:iCs/>
          <w:sz w:val="22"/>
          <w:szCs w:val="22"/>
        </w:rPr>
      </w:pPr>
    </w:p>
    <w:p w:rsidR="009A7204" w:rsidRPr="00002FD5" w:rsidRDefault="009A7204" w:rsidP="009A7204">
      <w:pPr>
        <w:rPr>
          <w:iCs/>
          <w:sz w:val="22"/>
          <w:szCs w:val="22"/>
        </w:rPr>
      </w:pPr>
      <w:r w:rsidRPr="00002FD5">
        <w:rPr>
          <w:iCs/>
          <w:sz w:val="22"/>
          <w:szCs w:val="22"/>
        </w:rPr>
        <w:t xml:space="preserve">Būkite ypač atsargūs, jeigu vartojate </w:t>
      </w: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 xml:space="preserve"> ir jeigu Jūs:</w:t>
      </w:r>
    </w:p>
    <w:p w:rsidR="009A7204" w:rsidRPr="00002FD5" w:rsidRDefault="009A7204" w:rsidP="009A7204">
      <w:pPr>
        <w:ind w:left="567" w:hanging="567"/>
        <w:rPr>
          <w:iCs/>
          <w:sz w:val="22"/>
          <w:szCs w:val="22"/>
        </w:rPr>
      </w:pPr>
      <w:r w:rsidRPr="00002FD5">
        <w:rPr>
          <w:iCs/>
          <w:sz w:val="22"/>
          <w:szCs w:val="22"/>
        </w:rPr>
        <w:t>-</w:t>
      </w:r>
      <w:r w:rsidRPr="00002FD5">
        <w:rPr>
          <w:iCs/>
          <w:sz w:val="22"/>
          <w:szCs w:val="22"/>
        </w:rPr>
        <w:tab/>
        <w:t xml:space="preserve">neseniai persirgote </w:t>
      </w:r>
      <w:r w:rsidRPr="004F5C7D">
        <w:rPr>
          <w:b/>
          <w:iCs/>
          <w:sz w:val="22"/>
          <w:szCs w:val="22"/>
        </w:rPr>
        <w:t>miokardo infarktu</w:t>
      </w:r>
      <w:r w:rsidRPr="00002FD5">
        <w:rPr>
          <w:iCs/>
          <w:sz w:val="22"/>
          <w:szCs w:val="22"/>
        </w:rPr>
        <w:t xml:space="preserve"> arba </w:t>
      </w:r>
      <w:r w:rsidRPr="004F5C7D">
        <w:rPr>
          <w:b/>
          <w:iCs/>
          <w:sz w:val="22"/>
          <w:szCs w:val="22"/>
        </w:rPr>
        <w:t>sergate koronarine širdies liga</w:t>
      </w:r>
      <w:r w:rsidRPr="00002FD5">
        <w:rPr>
          <w:iCs/>
          <w:sz w:val="22"/>
          <w:szCs w:val="22"/>
        </w:rPr>
        <w:t xml:space="preserve">, </w:t>
      </w:r>
      <w:r w:rsidRPr="004F5C7D">
        <w:rPr>
          <w:b/>
          <w:iCs/>
          <w:sz w:val="22"/>
          <w:szCs w:val="22"/>
        </w:rPr>
        <w:t>nustatytas širdies funkcijos silpnumas</w:t>
      </w:r>
      <w:r w:rsidRPr="00002FD5">
        <w:rPr>
          <w:iCs/>
          <w:sz w:val="22"/>
          <w:szCs w:val="22"/>
        </w:rPr>
        <w:t xml:space="preserve">, </w:t>
      </w:r>
      <w:r w:rsidRPr="004F5C7D">
        <w:rPr>
          <w:b/>
          <w:sz w:val="22"/>
          <w:szCs w:val="22"/>
        </w:rPr>
        <w:t>širdies ritmo sutrikimai</w:t>
      </w:r>
      <w:r w:rsidRPr="00002FD5">
        <w:rPr>
          <w:sz w:val="22"/>
          <w:szCs w:val="22"/>
        </w:rPr>
        <w:t xml:space="preserve"> (</w:t>
      </w:r>
      <w:proofErr w:type="spellStart"/>
      <w:r w:rsidRPr="00002FD5">
        <w:rPr>
          <w:sz w:val="22"/>
          <w:szCs w:val="22"/>
        </w:rPr>
        <w:t>tachikardija</w:t>
      </w:r>
      <w:proofErr w:type="spellEnd"/>
      <w:r w:rsidRPr="00002FD5">
        <w:rPr>
          <w:sz w:val="22"/>
          <w:szCs w:val="22"/>
        </w:rPr>
        <w:t xml:space="preserve">) arba sergate neūminiu širdies raumens uždegimu, arba </w:t>
      </w:r>
      <w:r>
        <w:rPr>
          <w:sz w:val="22"/>
          <w:szCs w:val="22"/>
        </w:rPr>
        <w:t>J</w:t>
      </w:r>
      <w:r w:rsidRPr="00002FD5">
        <w:rPr>
          <w:sz w:val="22"/>
          <w:szCs w:val="22"/>
        </w:rPr>
        <w:t xml:space="preserve">ums yra nustatytas ilgalaikis skydliaukės </w:t>
      </w:r>
      <w:r>
        <w:rPr>
          <w:sz w:val="22"/>
          <w:szCs w:val="22"/>
        </w:rPr>
        <w:t>funkcijos</w:t>
      </w:r>
      <w:r w:rsidRPr="00002FD5">
        <w:rPr>
          <w:sz w:val="22"/>
          <w:szCs w:val="22"/>
        </w:rPr>
        <w:t xml:space="preserve"> susilpnėjimas. Šiais atvejais reikia vengti pernelyg didelės hormono koncentracijos kraujyje. Todėl reiktų dažniau nustati</w:t>
      </w:r>
      <w:r>
        <w:rPr>
          <w:sz w:val="22"/>
          <w:szCs w:val="22"/>
        </w:rPr>
        <w:t>nėti skydliaukės hormonų kiekį J</w:t>
      </w:r>
      <w:r w:rsidRPr="00002FD5">
        <w:rPr>
          <w:sz w:val="22"/>
          <w:szCs w:val="22"/>
        </w:rPr>
        <w:t xml:space="preserve">ūsų organizme. Pasitarkite su gydytoju, jeigu dėl </w:t>
      </w: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 xml:space="preserve"> </w:t>
      </w:r>
      <w:r w:rsidRPr="00002FD5">
        <w:rPr>
          <w:sz w:val="22"/>
          <w:szCs w:val="22"/>
        </w:rPr>
        <w:t xml:space="preserve">tablečių vartojimo atsiranda nestiprių </w:t>
      </w:r>
      <w:r>
        <w:rPr>
          <w:iCs/>
          <w:sz w:val="22"/>
          <w:szCs w:val="22"/>
        </w:rPr>
        <w:t>skydliaukės funkc</w:t>
      </w:r>
      <w:r w:rsidRPr="00002FD5">
        <w:rPr>
          <w:iCs/>
          <w:sz w:val="22"/>
          <w:szCs w:val="22"/>
        </w:rPr>
        <w:t xml:space="preserve">ijos </w:t>
      </w:r>
      <w:r>
        <w:rPr>
          <w:iCs/>
          <w:sz w:val="22"/>
          <w:szCs w:val="22"/>
        </w:rPr>
        <w:t>sustiprėjimo si</w:t>
      </w:r>
      <w:r w:rsidRPr="00002FD5">
        <w:rPr>
          <w:iCs/>
          <w:sz w:val="22"/>
          <w:szCs w:val="22"/>
        </w:rPr>
        <w:t>mptomų (žr. 4 skyrių „Galimas šalutinis poveikis</w:t>
      </w:r>
      <w:r>
        <w:rPr>
          <w:iCs/>
          <w:sz w:val="22"/>
          <w:szCs w:val="22"/>
        </w:rPr>
        <w:t>“</w:t>
      </w:r>
      <w:r w:rsidRPr="00002FD5">
        <w:rPr>
          <w:iCs/>
          <w:sz w:val="22"/>
          <w:szCs w:val="22"/>
        </w:rPr>
        <w:t>);</w:t>
      </w:r>
    </w:p>
    <w:p w:rsidR="009A7204" w:rsidRPr="00002FD5" w:rsidRDefault="009A7204" w:rsidP="009A7204">
      <w:pPr>
        <w:ind w:left="567" w:hanging="567"/>
        <w:rPr>
          <w:iCs/>
          <w:sz w:val="22"/>
          <w:szCs w:val="22"/>
        </w:rPr>
      </w:pPr>
    </w:p>
    <w:p w:rsidR="009A7204" w:rsidRPr="00002FD5" w:rsidRDefault="009A7204" w:rsidP="009A7204">
      <w:pPr>
        <w:numPr>
          <w:ilvl w:val="0"/>
          <w:numId w:val="4"/>
        </w:numPr>
        <w:tabs>
          <w:tab w:val="left" w:pos="540"/>
          <w:tab w:val="left" w:pos="4320"/>
        </w:tabs>
        <w:ind w:left="567" w:hanging="567"/>
        <w:rPr>
          <w:iCs/>
          <w:noProof/>
          <w:sz w:val="22"/>
          <w:szCs w:val="22"/>
        </w:rPr>
      </w:pPr>
      <w:r w:rsidRPr="00002FD5">
        <w:rPr>
          <w:sz w:val="22"/>
          <w:szCs w:val="22"/>
        </w:rPr>
        <w:t xml:space="preserve">jeigu </w:t>
      </w:r>
      <w:r>
        <w:rPr>
          <w:sz w:val="22"/>
          <w:szCs w:val="22"/>
        </w:rPr>
        <w:t>J</w:t>
      </w:r>
      <w:r w:rsidRPr="00002FD5">
        <w:rPr>
          <w:sz w:val="22"/>
          <w:szCs w:val="22"/>
        </w:rPr>
        <w:t xml:space="preserve">ums nustatyta </w:t>
      </w:r>
      <w:r w:rsidRPr="004F5C7D">
        <w:rPr>
          <w:b/>
          <w:sz w:val="22"/>
          <w:szCs w:val="22"/>
        </w:rPr>
        <w:t>sumažėjusi antinksčių funkcija</w:t>
      </w:r>
      <w:r w:rsidRPr="00002FD5">
        <w:rPr>
          <w:sz w:val="22"/>
          <w:szCs w:val="22"/>
        </w:rPr>
        <w:t xml:space="preserve"> (antinksčių nepakankamumas);</w:t>
      </w:r>
    </w:p>
    <w:p w:rsidR="009A7204" w:rsidRPr="00002FD5" w:rsidRDefault="009A7204" w:rsidP="009A7204">
      <w:pPr>
        <w:tabs>
          <w:tab w:val="left" w:pos="540"/>
          <w:tab w:val="left" w:pos="4320"/>
        </w:tabs>
        <w:ind w:left="567"/>
        <w:rPr>
          <w:iCs/>
          <w:noProof/>
          <w:sz w:val="22"/>
          <w:szCs w:val="22"/>
        </w:rPr>
      </w:pPr>
    </w:p>
    <w:p w:rsidR="009A7204" w:rsidRPr="00002FD5" w:rsidRDefault="009A7204" w:rsidP="009A7204">
      <w:pPr>
        <w:pStyle w:val="Sraopastraipa"/>
        <w:numPr>
          <w:ilvl w:val="0"/>
          <w:numId w:val="5"/>
        </w:numPr>
        <w:spacing w:after="0" w:line="240" w:lineRule="auto"/>
        <w:ind w:left="567" w:hanging="567"/>
        <w:rPr>
          <w:rFonts w:ascii="Times New Roman" w:hAnsi="Times New Roman" w:cs="Times New Roman"/>
          <w:iCs/>
          <w:noProof/>
        </w:rPr>
      </w:pPr>
      <w:r w:rsidRPr="00002FD5">
        <w:rPr>
          <w:rFonts w:ascii="Times New Roman" w:hAnsi="Times New Roman" w:cs="Times New Roman"/>
          <w:iCs/>
          <w:noProof/>
        </w:rPr>
        <w:t xml:space="preserve">jeigu Jūsų </w:t>
      </w:r>
      <w:r w:rsidRPr="004F5C7D">
        <w:rPr>
          <w:rFonts w:ascii="Times New Roman" w:hAnsi="Times New Roman" w:cs="Times New Roman"/>
          <w:b/>
          <w:iCs/>
          <w:noProof/>
        </w:rPr>
        <w:t>skydliaukės funkcija yra sumažėjusi</w:t>
      </w:r>
      <w:r w:rsidRPr="00002FD5">
        <w:rPr>
          <w:rFonts w:ascii="Times New Roman" w:hAnsi="Times New Roman" w:cs="Times New Roman"/>
          <w:iCs/>
          <w:noProof/>
        </w:rPr>
        <w:t xml:space="preserve"> dėl hipofizės ligos. Dėl to kartu gali būti antinksčių žievės nepakankamumas, kurį reikia gydyti pirmiausia (hidrokortizonu). Nepaskyrus tinkamo gydymo, gali vystytis ūmus antinksčių žievės nepakankamumas (Adisono </w:t>
      </w:r>
      <w:r>
        <w:rPr>
          <w:rFonts w:ascii="Times New Roman" w:hAnsi="Times New Roman" w:cs="Times New Roman"/>
          <w:iCs/>
          <w:noProof/>
        </w:rPr>
        <w:t>krizė</w:t>
      </w:r>
      <w:r w:rsidRPr="00002FD5">
        <w:rPr>
          <w:rFonts w:ascii="Times New Roman" w:hAnsi="Times New Roman" w:cs="Times New Roman"/>
          <w:iCs/>
          <w:noProof/>
        </w:rPr>
        <w:t>);</w:t>
      </w:r>
    </w:p>
    <w:p w:rsidR="009A7204" w:rsidRPr="00002FD5" w:rsidRDefault="009A7204" w:rsidP="009A7204">
      <w:pPr>
        <w:pStyle w:val="Sraopastraipa"/>
        <w:spacing w:after="0" w:line="240" w:lineRule="auto"/>
        <w:ind w:left="567"/>
        <w:rPr>
          <w:rFonts w:ascii="Times New Roman" w:hAnsi="Times New Roman" w:cs="Times New Roman"/>
          <w:iCs/>
          <w:noProof/>
        </w:rPr>
      </w:pPr>
    </w:p>
    <w:p w:rsidR="009A7204" w:rsidRPr="00002FD5" w:rsidRDefault="009A7204" w:rsidP="009A7204">
      <w:pPr>
        <w:ind w:left="567" w:hanging="567"/>
        <w:rPr>
          <w:iCs/>
          <w:noProof/>
          <w:sz w:val="22"/>
          <w:szCs w:val="22"/>
        </w:rPr>
      </w:pPr>
      <w:r w:rsidRPr="00002FD5">
        <w:rPr>
          <w:iCs/>
          <w:noProof/>
          <w:sz w:val="22"/>
          <w:szCs w:val="22"/>
        </w:rPr>
        <w:t>-</w:t>
      </w:r>
      <w:r w:rsidRPr="00002FD5">
        <w:rPr>
          <w:iCs/>
          <w:noProof/>
          <w:sz w:val="22"/>
          <w:szCs w:val="22"/>
        </w:rPr>
        <w:tab/>
        <w:t>j</w:t>
      </w:r>
      <w:r>
        <w:rPr>
          <w:iCs/>
          <w:noProof/>
          <w:sz w:val="22"/>
          <w:szCs w:val="22"/>
        </w:rPr>
        <w:t>eigu įtariama, kad J</w:t>
      </w:r>
      <w:r w:rsidRPr="00002FD5">
        <w:rPr>
          <w:iCs/>
          <w:noProof/>
          <w:sz w:val="22"/>
          <w:szCs w:val="22"/>
        </w:rPr>
        <w:t xml:space="preserve">ūsų skydliaukėje yra </w:t>
      </w:r>
      <w:r w:rsidRPr="004F5C7D">
        <w:rPr>
          <w:b/>
          <w:iCs/>
          <w:noProof/>
          <w:sz w:val="22"/>
          <w:szCs w:val="22"/>
        </w:rPr>
        <w:t>sričių, kurios gamina pernelyg daug skydliaukės hormono</w:t>
      </w:r>
      <w:r w:rsidRPr="00002FD5">
        <w:rPr>
          <w:iCs/>
          <w:noProof/>
          <w:sz w:val="22"/>
          <w:szCs w:val="22"/>
        </w:rPr>
        <w:t>. Tuomet, prieš pradedant gydyti, reikia atlikti papildomus skydliaukės funkcijos tyrimus;</w:t>
      </w:r>
    </w:p>
    <w:p w:rsidR="009A7204" w:rsidRPr="00002FD5" w:rsidRDefault="009A7204" w:rsidP="009A7204">
      <w:pPr>
        <w:ind w:left="567" w:hanging="567"/>
        <w:rPr>
          <w:iCs/>
          <w:noProof/>
          <w:sz w:val="22"/>
          <w:szCs w:val="22"/>
        </w:rPr>
      </w:pPr>
    </w:p>
    <w:p w:rsidR="009A7204" w:rsidRPr="00002FD5" w:rsidRDefault="009A7204" w:rsidP="009A7204">
      <w:pPr>
        <w:ind w:left="567" w:hanging="567"/>
        <w:rPr>
          <w:iCs/>
          <w:noProof/>
          <w:sz w:val="22"/>
          <w:szCs w:val="22"/>
        </w:rPr>
      </w:pPr>
      <w:r w:rsidRPr="00002FD5">
        <w:rPr>
          <w:iCs/>
          <w:noProof/>
          <w:sz w:val="22"/>
          <w:szCs w:val="22"/>
        </w:rPr>
        <w:t>-</w:t>
      </w:r>
      <w:r w:rsidRPr="00002FD5">
        <w:rPr>
          <w:iCs/>
          <w:noProof/>
          <w:sz w:val="22"/>
          <w:szCs w:val="22"/>
        </w:rPr>
        <w:tab/>
        <w:t xml:space="preserve">jeigu esate </w:t>
      </w:r>
      <w:r w:rsidRPr="004F5C7D">
        <w:rPr>
          <w:b/>
          <w:iCs/>
          <w:noProof/>
          <w:sz w:val="22"/>
          <w:szCs w:val="22"/>
        </w:rPr>
        <w:t>moteris po menopauzės</w:t>
      </w:r>
      <w:r w:rsidRPr="00002FD5">
        <w:rPr>
          <w:iCs/>
          <w:noProof/>
          <w:sz w:val="22"/>
          <w:szCs w:val="22"/>
        </w:rPr>
        <w:t>. Jums yra didesnė kaulų išretėjimo (osteoporozės) rizika, todėl skydliaukės funkcija turi būti tikrinama dažniau, siekiant išvengti pernelyg didelės skydliaukės hormono koncentracijos padidėjimo kraujyje ir nustatant mažiausią reikalingą vaisto dozę;</w:t>
      </w:r>
    </w:p>
    <w:p w:rsidR="009A7204" w:rsidRPr="00002FD5" w:rsidRDefault="009A7204" w:rsidP="009A7204">
      <w:pPr>
        <w:ind w:left="567" w:hanging="567"/>
        <w:rPr>
          <w:iCs/>
          <w:noProof/>
          <w:sz w:val="22"/>
          <w:szCs w:val="22"/>
        </w:rPr>
      </w:pPr>
    </w:p>
    <w:p w:rsidR="009A7204" w:rsidRPr="00002FD5" w:rsidRDefault="009A7204" w:rsidP="009A7204">
      <w:pPr>
        <w:ind w:left="567" w:hanging="567"/>
        <w:rPr>
          <w:iCs/>
          <w:noProof/>
          <w:sz w:val="22"/>
          <w:szCs w:val="22"/>
        </w:rPr>
      </w:pPr>
      <w:r w:rsidRPr="00002FD5">
        <w:rPr>
          <w:iCs/>
          <w:noProof/>
          <w:sz w:val="22"/>
          <w:szCs w:val="22"/>
        </w:rPr>
        <w:t>-</w:t>
      </w:r>
      <w:r w:rsidRPr="00002FD5">
        <w:rPr>
          <w:iCs/>
          <w:noProof/>
          <w:sz w:val="22"/>
          <w:szCs w:val="22"/>
        </w:rPr>
        <w:tab/>
        <w:t xml:space="preserve">jeigu sergate </w:t>
      </w:r>
      <w:r w:rsidRPr="004F5C7D">
        <w:rPr>
          <w:b/>
          <w:iCs/>
          <w:noProof/>
          <w:sz w:val="22"/>
          <w:szCs w:val="22"/>
        </w:rPr>
        <w:t>cukriniu diabetu</w:t>
      </w:r>
      <w:r w:rsidRPr="00002FD5">
        <w:rPr>
          <w:iCs/>
          <w:noProof/>
          <w:sz w:val="22"/>
          <w:szCs w:val="22"/>
        </w:rPr>
        <w:t xml:space="preserve">, atidžiai perskaitykite skyrių „Kiti vaistai ir </w:t>
      </w: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noProof/>
          <w:sz w:val="22"/>
          <w:szCs w:val="22"/>
        </w:rPr>
        <w:t>“;</w:t>
      </w:r>
    </w:p>
    <w:p w:rsidR="009A7204" w:rsidRPr="00002FD5" w:rsidRDefault="009A7204" w:rsidP="009A7204">
      <w:pPr>
        <w:ind w:left="567" w:hanging="567"/>
        <w:rPr>
          <w:iCs/>
          <w:noProof/>
          <w:sz w:val="22"/>
          <w:szCs w:val="22"/>
        </w:rPr>
      </w:pPr>
    </w:p>
    <w:p w:rsidR="009A7204" w:rsidRPr="00002FD5" w:rsidRDefault="009A7204" w:rsidP="009A7204">
      <w:pPr>
        <w:ind w:left="567" w:hanging="567"/>
        <w:rPr>
          <w:iCs/>
          <w:noProof/>
          <w:sz w:val="22"/>
          <w:szCs w:val="22"/>
        </w:rPr>
      </w:pPr>
      <w:r w:rsidRPr="00002FD5">
        <w:rPr>
          <w:iCs/>
          <w:noProof/>
          <w:sz w:val="22"/>
          <w:szCs w:val="22"/>
        </w:rPr>
        <w:t>-</w:t>
      </w:r>
      <w:r w:rsidRPr="00002FD5">
        <w:rPr>
          <w:iCs/>
          <w:noProof/>
          <w:sz w:val="22"/>
          <w:szCs w:val="22"/>
        </w:rPr>
        <w:tab/>
        <w:t xml:space="preserve">jeigu gydotės tam tikrais </w:t>
      </w:r>
      <w:r w:rsidRPr="004F5C7D">
        <w:rPr>
          <w:b/>
          <w:iCs/>
          <w:noProof/>
          <w:sz w:val="22"/>
          <w:szCs w:val="22"/>
        </w:rPr>
        <w:t>kraujo krešėjimą slopinančiais vaistais</w:t>
      </w:r>
      <w:r w:rsidRPr="00002FD5">
        <w:rPr>
          <w:iCs/>
          <w:noProof/>
          <w:sz w:val="22"/>
          <w:szCs w:val="22"/>
        </w:rPr>
        <w:t xml:space="preserve"> (pvz., dikumaroliu) ar preparatais, kurie gali paveikti skydliaukės funkciją (pvz., amjodaronu, tirozino kinazės inhibitoriais [priešvėžiniais vaistais], salicilatais ir didelėmis furozemido dozėmis). Atkreipkite dėmesį į detales, kurios aprašytos skyriuje „Kiti vaistai ir </w:t>
      </w: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noProof/>
          <w:sz w:val="22"/>
          <w:szCs w:val="22"/>
        </w:rPr>
        <w:t>“;</w:t>
      </w:r>
    </w:p>
    <w:p w:rsidR="009A7204" w:rsidRPr="00002FD5" w:rsidRDefault="009A7204" w:rsidP="009A7204">
      <w:pPr>
        <w:ind w:left="567" w:hanging="567"/>
        <w:rPr>
          <w:iCs/>
          <w:noProof/>
          <w:sz w:val="22"/>
          <w:szCs w:val="22"/>
        </w:rPr>
      </w:pPr>
    </w:p>
    <w:p w:rsidR="009A7204" w:rsidRPr="00002FD5" w:rsidRDefault="009A7204" w:rsidP="009A7204">
      <w:pPr>
        <w:ind w:left="567" w:hanging="567"/>
        <w:rPr>
          <w:iCs/>
          <w:noProof/>
          <w:sz w:val="22"/>
          <w:szCs w:val="22"/>
        </w:rPr>
      </w:pPr>
      <w:r w:rsidRPr="00002FD5">
        <w:rPr>
          <w:iCs/>
          <w:noProof/>
          <w:sz w:val="22"/>
          <w:szCs w:val="22"/>
        </w:rPr>
        <w:t>-</w:t>
      </w:r>
      <w:r w:rsidRPr="00002FD5">
        <w:rPr>
          <w:iCs/>
          <w:noProof/>
          <w:sz w:val="22"/>
          <w:szCs w:val="22"/>
        </w:rPr>
        <w:tab/>
        <w:t>j</w:t>
      </w:r>
      <w:r>
        <w:rPr>
          <w:iCs/>
          <w:noProof/>
          <w:sz w:val="22"/>
          <w:szCs w:val="22"/>
        </w:rPr>
        <w:t>eigu J</w:t>
      </w:r>
      <w:r w:rsidRPr="00002FD5">
        <w:rPr>
          <w:iCs/>
          <w:noProof/>
          <w:sz w:val="22"/>
          <w:szCs w:val="22"/>
        </w:rPr>
        <w:t xml:space="preserve">ums atliekama </w:t>
      </w:r>
      <w:r w:rsidRPr="004F5C7D">
        <w:rPr>
          <w:b/>
          <w:iCs/>
          <w:noProof/>
          <w:sz w:val="22"/>
          <w:szCs w:val="22"/>
        </w:rPr>
        <w:t>hemodializė</w:t>
      </w:r>
      <w:r w:rsidRPr="00002FD5">
        <w:rPr>
          <w:iCs/>
          <w:noProof/>
          <w:sz w:val="22"/>
          <w:szCs w:val="22"/>
        </w:rPr>
        <w:t xml:space="preserve"> ir vartojate tam tikr</w:t>
      </w:r>
      <w:r>
        <w:rPr>
          <w:iCs/>
          <w:noProof/>
          <w:sz w:val="22"/>
          <w:szCs w:val="22"/>
        </w:rPr>
        <w:t>ų</w:t>
      </w:r>
      <w:r w:rsidRPr="00002FD5">
        <w:rPr>
          <w:iCs/>
          <w:noProof/>
          <w:sz w:val="22"/>
          <w:szCs w:val="22"/>
        </w:rPr>
        <w:t xml:space="preserve"> vaist</w:t>
      </w:r>
      <w:r>
        <w:rPr>
          <w:iCs/>
          <w:noProof/>
          <w:sz w:val="22"/>
          <w:szCs w:val="22"/>
        </w:rPr>
        <w:t>ų</w:t>
      </w:r>
      <w:r w:rsidRPr="00002FD5">
        <w:rPr>
          <w:iCs/>
          <w:noProof/>
          <w:sz w:val="22"/>
          <w:szCs w:val="22"/>
        </w:rPr>
        <w:t>, pvz., sevelamer</w:t>
      </w:r>
      <w:r>
        <w:rPr>
          <w:iCs/>
          <w:noProof/>
          <w:sz w:val="22"/>
          <w:szCs w:val="22"/>
        </w:rPr>
        <w:t>o</w:t>
      </w:r>
      <w:r w:rsidRPr="00002FD5">
        <w:rPr>
          <w:iCs/>
          <w:noProof/>
          <w:sz w:val="22"/>
          <w:szCs w:val="22"/>
        </w:rPr>
        <w:t xml:space="preserve"> padidėjusiam fosfatų kiekui mažinti, Jūsų gydytojas gali Jums paskirti tam tikr</w:t>
      </w:r>
      <w:r>
        <w:rPr>
          <w:iCs/>
          <w:noProof/>
          <w:sz w:val="22"/>
          <w:szCs w:val="22"/>
        </w:rPr>
        <w:t>ų</w:t>
      </w:r>
      <w:r w:rsidRPr="00002FD5">
        <w:rPr>
          <w:iCs/>
          <w:noProof/>
          <w:sz w:val="22"/>
          <w:szCs w:val="22"/>
        </w:rPr>
        <w:t xml:space="preserve"> tyrim</w:t>
      </w:r>
      <w:r>
        <w:rPr>
          <w:iCs/>
          <w:noProof/>
          <w:sz w:val="22"/>
          <w:szCs w:val="22"/>
        </w:rPr>
        <w:t>ų</w:t>
      </w:r>
      <w:r w:rsidRPr="00002FD5">
        <w:rPr>
          <w:iCs/>
          <w:noProof/>
          <w:sz w:val="22"/>
          <w:szCs w:val="22"/>
        </w:rPr>
        <w:t xml:space="preserve"> levotiroksino veiksmingumui įvertinti (žr. taip pat skyrių „Kiti vaistai ir </w:t>
      </w: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noProof/>
          <w:sz w:val="22"/>
          <w:szCs w:val="22"/>
        </w:rPr>
        <w:t>“);</w:t>
      </w:r>
    </w:p>
    <w:p w:rsidR="009A7204" w:rsidRPr="00002FD5" w:rsidRDefault="009A7204" w:rsidP="009A7204">
      <w:pPr>
        <w:ind w:left="567" w:hanging="567"/>
        <w:rPr>
          <w:iCs/>
          <w:noProof/>
          <w:sz w:val="22"/>
          <w:szCs w:val="22"/>
        </w:rPr>
      </w:pPr>
    </w:p>
    <w:p w:rsidR="009A7204" w:rsidRPr="00002FD5" w:rsidRDefault="009A7204" w:rsidP="009A7204">
      <w:pPr>
        <w:ind w:left="567" w:hanging="567"/>
        <w:rPr>
          <w:iCs/>
          <w:sz w:val="22"/>
          <w:szCs w:val="22"/>
        </w:rPr>
      </w:pPr>
      <w:r w:rsidRPr="00002FD5">
        <w:rPr>
          <w:iCs/>
          <w:sz w:val="22"/>
          <w:szCs w:val="22"/>
        </w:rPr>
        <w:t>-</w:t>
      </w:r>
      <w:r w:rsidRPr="00002FD5">
        <w:rPr>
          <w:iCs/>
          <w:sz w:val="22"/>
          <w:szCs w:val="22"/>
        </w:rPr>
        <w:tab/>
        <w:t>jeig</w:t>
      </w:r>
      <w:r>
        <w:rPr>
          <w:iCs/>
          <w:sz w:val="22"/>
          <w:szCs w:val="22"/>
        </w:rPr>
        <w:t>u Jums praeityje buvo</w:t>
      </w:r>
      <w:r w:rsidRPr="00002FD5">
        <w:rPr>
          <w:iCs/>
          <w:sz w:val="22"/>
          <w:szCs w:val="22"/>
        </w:rPr>
        <w:t xml:space="preserve"> </w:t>
      </w:r>
      <w:r w:rsidRPr="004F5C7D">
        <w:rPr>
          <w:b/>
          <w:iCs/>
          <w:sz w:val="22"/>
          <w:szCs w:val="22"/>
        </w:rPr>
        <w:t>epilepsijos</w:t>
      </w:r>
      <w:r w:rsidRPr="007F33BD">
        <w:rPr>
          <w:iCs/>
          <w:sz w:val="22"/>
          <w:szCs w:val="22"/>
        </w:rPr>
        <w:t xml:space="preserve"> </w:t>
      </w:r>
      <w:r w:rsidRPr="004F5C7D">
        <w:rPr>
          <w:b/>
          <w:iCs/>
          <w:sz w:val="22"/>
          <w:szCs w:val="22"/>
        </w:rPr>
        <w:t>priepuolių</w:t>
      </w:r>
      <w:r>
        <w:rPr>
          <w:iCs/>
          <w:sz w:val="22"/>
          <w:szCs w:val="22"/>
        </w:rPr>
        <w:t>. Tokiu atveju J</w:t>
      </w:r>
      <w:r w:rsidRPr="00002FD5">
        <w:rPr>
          <w:iCs/>
          <w:sz w:val="22"/>
          <w:szCs w:val="22"/>
        </w:rPr>
        <w:t>ums yra padidėjęs traukulių pavojus;</w:t>
      </w:r>
    </w:p>
    <w:p w:rsidR="009A7204" w:rsidRPr="00002FD5" w:rsidRDefault="009A7204" w:rsidP="009A7204">
      <w:pPr>
        <w:ind w:left="567" w:hanging="567"/>
        <w:rPr>
          <w:iCs/>
          <w:sz w:val="22"/>
          <w:szCs w:val="22"/>
        </w:rPr>
      </w:pPr>
    </w:p>
    <w:p w:rsidR="009A7204" w:rsidRPr="00002FD5" w:rsidRDefault="009A7204" w:rsidP="009A7204">
      <w:pPr>
        <w:pStyle w:val="Sraopastraipa"/>
        <w:numPr>
          <w:ilvl w:val="0"/>
          <w:numId w:val="5"/>
        </w:numPr>
        <w:spacing w:line="240" w:lineRule="auto"/>
        <w:ind w:left="567" w:hanging="567"/>
        <w:rPr>
          <w:rFonts w:ascii="Times New Roman" w:hAnsi="Times New Roman" w:cs="Times New Roman"/>
          <w:iCs/>
        </w:rPr>
      </w:pPr>
      <w:r w:rsidRPr="00002FD5">
        <w:rPr>
          <w:rFonts w:ascii="Times New Roman" w:hAnsi="Times New Roman" w:cs="Times New Roman"/>
          <w:iCs/>
        </w:rPr>
        <w:t xml:space="preserve">jeigu pasireiškė </w:t>
      </w:r>
      <w:r w:rsidRPr="004F5C7D">
        <w:rPr>
          <w:rFonts w:ascii="Times New Roman" w:hAnsi="Times New Roman" w:cs="Times New Roman"/>
          <w:b/>
          <w:iCs/>
        </w:rPr>
        <w:t>alerginė reakcija</w:t>
      </w:r>
      <w:r>
        <w:rPr>
          <w:rFonts w:ascii="Times New Roman" w:hAnsi="Times New Roman" w:cs="Times New Roman"/>
          <w:iCs/>
        </w:rPr>
        <w:t xml:space="preserve"> (žr. 4 skyrių „Gal</w:t>
      </w:r>
      <w:r w:rsidRPr="00002FD5">
        <w:rPr>
          <w:rFonts w:ascii="Times New Roman" w:hAnsi="Times New Roman" w:cs="Times New Roman"/>
          <w:iCs/>
        </w:rPr>
        <w:t xml:space="preserve">imas šalutinis poveikis“). </w:t>
      </w:r>
      <w:r w:rsidRPr="004F5C7D">
        <w:rPr>
          <w:rFonts w:ascii="Times New Roman" w:hAnsi="Times New Roman" w:cs="Times New Roman"/>
          <w:b/>
          <w:iCs/>
        </w:rPr>
        <w:t>Nedelsiant</w:t>
      </w:r>
      <w:r w:rsidRPr="00002FD5">
        <w:rPr>
          <w:rFonts w:ascii="Times New Roman" w:hAnsi="Times New Roman" w:cs="Times New Roman"/>
          <w:iCs/>
        </w:rPr>
        <w:t xml:space="preserve"> kreipkitės į gydytoją arba sveikatos priežiūros specialistą arba į artimiausios ligoninės skubios pagalbos skyrių.</w:t>
      </w:r>
    </w:p>
    <w:p w:rsidR="009A7204" w:rsidRPr="00C30E7C" w:rsidRDefault="009A7204" w:rsidP="009A7204">
      <w:pPr>
        <w:ind w:left="567" w:hanging="567"/>
        <w:rPr>
          <w:rFonts w:eastAsiaTheme="minorHAnsi"/>
          <w:iCs/>
          <w:sz w:val="22"/>
          <w:szCs w:val="22"/>
        </w:rPr>
      </w:pPr>
      <w:r>
        <w:rPr>
          <w:b/>
          <w:iCs/>
          <w:sz w:val="22"/>
          <w:szCs w:val="22"/>
        </w:rPr>
        <w:t>-</w:t>
      </w:r>
      <w:r>
        <w:rPr>
          <w:b/>
          <w:iCs/>
          <w:sz w:val="22"/>
          <w:szCs w:val="22"/>
        </w:rPr>
        <w:tab/>
      </w:r>
      <w:r w:rsidRPr="00C30E7C">
        <w:rPr>
          <w:rFonts w:eastAsiaTheme="minorHAnsi"/>
          <w:iCs/>
          <w:sz w:val="22"/>
          <w:szCs w:val="22"/>
        </w:rPr>
        <w:t xml:space="preserve">Jeigu Jums numatoma atlikti </w:t>
      </w:r>
      <w:r w:rsidRPr="004F5C7D">
        <w:rPr>
          <w:rFonts w:eastAsiaTheme="minorHAnsi"/>
          <w:b/>
          <w:iCs/>
          <w:sz w:val="22"/>
          <w:szCs w:val="22"/>
        </w:rPr>
        <w:t>laboratorinius tyrimus skydliaukės hormonų kiekiui nustatyti</w:t>
      </w:r>
      <w:r w:rsidRPr="00C30E7C">
        <w:rPr>
          <w:rFonts w:eastAsiaTheme="minorHAnsi"/>
          <w:iCs/>
          <w:sz w:val="22"/>
          <w:szCs w:val="22"/>
        </w:rPr>
        <w:t>,</w:t>
      </w:r>
    </w:p>
    <w:p w:rsidR="009A7204" w:rsidRPr="00C30E7C" w:rsidRDefault="009A7204" w:rsidP="009A7204">
      <w:pPr>
        <w:ind w:left="567"/>
        <w:rPr>
          <w:rFonts w:eastAsiaTheme="minorHAnsi"/>
          <w:iCs/>
          <w:sz w:val="22"/>
          <w:szCs w:val="22"/>
        </w:rPr>
      </w:pPr>
      <w:r w:rsidRPr="00C30E7C">
        <w:rPr>
          <w:rFonts w:eastAsiaTheme="minorHAnsi"/>
          <w:iCs/>
          <w:sz w:val="22"/>
          <w:szCs w:val="22"/>
        </w:rPr>
        <w:t>Jūs turite informuoti savo gydytoją ir (arba) laboratorijos darbuotojus, kad vartojate arba</w:t>
      </w:r>
    </w:p>
    <w:p w:rsidR="009A7204" w:rsidRPr="00C30E7C" w:rsidRDefault="009A7204" w:rsidP="009A7204">
      <w:pPr>
        <w:ind w:left="567"/>
        <w:rPr>
          <w:rFonts w:eastAsiaTheme="minorHAnsi"/>
          <w:iCs/>
          <w:sz w:val="22"/>
          <w:szCs w:val="22"/>
        </w:rPr>
      </w:pPr>
      <w:r w:rsidRPr="00C30E7C">
        <w:rPr>
          <w:rFonts w:eastAsiaTheme="minorHAnsi"/>
          <w:iCs/>
          <w:sz w:val="22"/>
          <w:szCs w:val="22"/>
        </w:rPr>
        <w:t xml:space="preserve">neseniai vartojote </w:t>
      </w:r>
      <w:proofErr w:type="spellStart"/>
      <w:r w:rsidRPr="004F5C7D">
        <w:rPr>
          <w:rFonts w:eastAsiaTheme="minorHAnsi"/>
          <w:b/>
          <w:iCs/>
          <w:sz w:val="22"/>
          <w:szCs w:val="22"/>
        </w:rPr>
        <w:t>biotiną</w:t>
      </w:r>
      <w:proofErr w:type="spellEnd"/>
      <w:r w:rsidRPr="004F5C7D">
        <w:rPr>
          <w:rFonts w:eastAsiaTheme="minorHAnsi"/>
          <w:b/>
          <w:iCs/>
          <w:sz w:val="22"/>
          <w:szCs w:val="22"/>
        </w:rPr>
        <w:t xml:space="preserve"> (dar vadinamą vitaminu H, vitaminu B7 arba vitaminu B8)</w:t>
      </w:r>
      <w:r w:rsidRPr="00C30E7C">
        <w:rPr>
          <w:rFonts w:eastAsiaTheme="minorHAnsi"/>
          <w:iCs/>
          <w:sz w:val="22"/>
          <w:szCs w:val="22"/>
        </w:rPr>
        <w:t xml:space="preserve">. </w:t>
      </w:r>
      <w:proofErr w:type="spellStart"/>
      <w:r w:rsidRPr="00C30E7C">
        <w:rPr>
          <w:rFonts w:eastAsiaTheme="minorHAnsi"/>
          <w:iCs/>
          <w:sz w:val="22"/>
          <w:szCs w:val="22"/>
        </w:rPr>
        <w:t>Biotinas</w:t>
      </w:r>
      <w:proofErr w:type="spellEnd"/>
    </w:p>
    <w:p w:rsidR="009A7204" w:rsidRPr="00C30E7C" w:rsidRDefault="009A7204" w:rsidP="009A7204">
      <w:pPr>
        <w:ind w:left="567"/>
        <w:rPr>
          <w:rFonts w:eastAsiaTheme="minorHAnsi"/>
          <w:iCs/>
          <w:sz w:val="22"/>
          <w:szCs w:val="22"/>
        </w:rPr>
      </w:pPr>
      <w:r w:rsidRPr="00C30E7C">
        <w:rPr>
          <w:rFonts w:eastAsiaTheme="minorHAnsi"/>
          <w:iCs/>
          <w:sz w:val="22"/>
          <w:szCs w:val="22"/>
        </w:rPr>
        <w:t>gali turėti įtakos Jūsų laboratorinių tyrimų rezultatams. Atsižvelgiant į tai, koks tyrimas</w:t>
      </w:r>
    </w:p>
    <w:p w:rsidR="009A7204" w:rsidRPr="00C30E7C" w:rsidRDefault="009A7204" w:rsidP="009A7204">
      <w:pPr>
        <w:ind w:left="567"/>
        <w:rPr>
          <w:rFonts w:eastAsiaTheme="minorHAnsi"/>
          <w:iCs/>
          <w:sz w:val="22"/>
          <w:szCs w:val="22"/>
        </w:rPr>
      </w:pPr>
      <w:r w:rsidRPr="00C30E7C">
        <w:rPr>
          <w:rFonts w:eastAsiaTheme="minorHAnsi"/>
          <w:iCs/>
          <w:sz w:val="22"/>
          <w:szCs w:val="22"/>
        </w:rPr>
        <w:t xml:space="preserve">atliekamas, dėl </w:t>
      </w:r>
      <w:proofErr w:type="spellStart"/>
      <w:r w:rsidRPr="00C30E7C">
        <w:rPr>
          <w:rFonts w:eastAsiaTheme="minorHAnsi"/>
          <w:iCs/>
          <w:sz w:val="22"/>
          <w:szCs w:val="22"/>
        </w:rPr>
        <w:t>biotino</w:t>
      </w:r>
      <w:proofErr w:type="spellEnd"/>
      <w:r w:rsidRPr="00C30E7C">
        <w:rPr>
          <w:rFonts w:eastAsiaTheme="minorHAnsi"/>
          <w:iCs/>
          <w:sz w:val="22"/>
          <w:szCs w:val="22"/>
        </w:rPr>
        <w:t xml:space="preserve"> poveikio tyrimų rodikliai gali būti klaidingai didesni arba klaidingi</w:t>
      </w:r>
    </w:p>
    <w:p w:rsidR="009A7204" w:rsidRPr="00C30E7C" w:rsidRDefault="009A7204" w:rsidP="009A7204">
      <w:pPr>
        <w:ind w:left="567"/>
        <w:rPr>
          <w:rFonts w:eastAsiaTheme="minorHAnsi"/>
          <w:iCs/>
          <w:sz w:val="22"/>
          <w:szCs w:val="22"/>
        </w:rPr>
      </w:pPr>
      <w:r w:rsidRPr="00C30E7C">
        <w:rPr>
          <w:rFonts w:eastAsiaTheme="minorHAnsi"/>
          <w:iCs/>
          <w:sz w:val="22"/>
          <w:szCs w:val="22"/>
        </w:rPr>
        <w:t xml:space="preserve">mažesni. Jūsų gydytojas gali paprašyti iki atliekant laboratorinius tyrimus nebevartoti </w:t>
      </w:r>
      <w:proofErr w:type="spellStart"/>
      <w:r w:rsidRPr="00C30E7C">
        <w:rPr>
          <w:rFonts w:eastAsiaTheme="minorHAnsi"/>
          <w:iCs/>
          <w:sz w:val="22"/>
          <w:szCs w:val="22"/>
        </w:rPr>
        <w:t>biotino</w:t>
      </w:r>
      <w:proofErr w:type="spellEnd"/>
      <w:r w:rsidRPr="00C30E7C">
        <w:rPr>
          <w:rFonts w:eastAsiaTheme="minorHAnsi"/>
          <w:iCs/>
          <w:sz w:val="22"/>
          <w:szCs w:val="22"/>
        </w:rPr>
        <w:t>.</w:t>
      </w:r>
    </w:p>
    <w:p w:rsidR="009A7204" w:rsidRPr="00C30E7C" w:rsidRDefault="009A7204" w:rsidP="009A7204">
      <w:pPr>
        <w:ind w:left="567"/>
        <w:rPr>
          <w:rFonts w:eastAsiaTheme="minorHAnsi"/>
          <w:iCs/>
          <w:sz w:val="22"/>
          <w:szCs w:val="22"/>
        </w:rPr>
      </w:pPr>
      <w:r w:rsidRPr="00C30E7C">
        <w:rPr>
          <w:rFonts w:eastAsiaTheme="minorHAnsi"/>
          <w:iCs/>
          <w:sz w:val="22"/>
          <w:szCs w:val="22"/>
        </w:rPr>
        <w:t>Be to, Jūs turėtumėte žinoti, kad kitų preparatų, kuriuos Jūs galbūt vartojate, pvz.,</w:t>
      </w:r>
    </w:p>
    <w:p w:rsidR="009A7204" w:rsidRPr="00C30E7C" w:rsidRDefault="009A7204" w:rsidP="009A7204">
      <w:pPr>
        <w:ind w:left="567"/>
        <w:rPr>
          <w:rFonts w:eastAsiaTheme="minorHAnsi"/>
          <w:iCs/>
          <w:sz w:val="22"/>
          <w:szCs w:val="22"/>
        </w:rPr>
      </w:pPr>
      <w:proofErr w:type="spellStart"/>
      <w:r w:rsidRPr="00C30E7C">
        <w:rPr>
          <w:rFonts w:eastAsiaTheme="minorHAnsi"/>
          <w:iCs/>
          <w:sz w:val="22"/>
          <w:szCs w:val="22"/>
        </w:rPr>
        <w:t>multivitaminų</w:t>
      </w:r>
      <w:proofErr w:type="spellEnd"/>
      <w:r w:rsidRPr="00C30E7C">
        <w:rPr>
          <w:rFonts w:eastAsiaTheme="minorHAnsi"/>
          <w:iCs/>
          <w:sz w:val="22"/>
          <w:szCs w:val="22"/>
        </w:rPr>
        <w:t xml:space="preserve"> arba plaukams, odai ir nagams skirtų papildų, sudėtyje taip pat gali būti </w:t>
      </w:r>
      <w:proofErr w:type="spellStart"/>
      <w:r w:rsidRPr="00C30E7C">
        <w:rPr>
          <w:rFonts w:eastAsiaTheme="minorHAnsi"/>
          <w:iCs/>
          <w:sz w:val="22"/>
          <w:szCs w:val="22"/>
        </w:rPr>
        <w:t>biotino</w:t>
      </w:r>
      <w:proofErr w:type="spellEnd"/>
      <w:r w:rsidRPr="00C30E7C">
        <w:rPr>
          <w:rFonts w:eastAsiaTheme="minorHAnsi"/>
          <w:iCs/>
          <w:sz w:val="22"/>
          <w:szCs w:val="22"/>
        </w:rPr>
        <w:t>.</w:t>
      </w:r>
    </w:p>
    <w:p w:rsidR="009A7204" w:rsidRPr="00C30E7C" w:rsidRDefault="009A7204" w:rsidP="009A7204">
      <w:pPr>
        <w:ind w:left="567"/>
        <w:rPr>
          <w:rFonts w:eastAsiaTheme="minorHAnsi"/>
          <w:iCs/>
          <w:sz w:val="22"/>
          <w:szCs w:val="22"/>
        </w:rPr>
      </w:pPr>
      <w:r w:rsidRPr="00C30E7C">
        <w:rPr>
          <w:rFonts w:eastAsiaTheme="minorHAnsi"/>
          <w:iCs/>
          <w:sz w:val="22"/>
          <w:szCs w:val="22"/>
        </w:rPr>
        <w:t>Tai gali turėti įtakos laboratorinių tyrimų rezultatams. Jeigu Jūs vartojate tokius preparatus,</w:t>
      </w:r>
    </w:p>
    <w:p w:rsidR="009A7204" w:rsidRPr="00C30E7C" w:rsidRDefault="009A7204" w:rsidP="009A7204">
      <w:pPr>
        <w:ind w:left="567"/>
        <w:rPr>
          <w:rFonts w:eastAsiaTheme="minorHAnsi"/>
          <w:iCs/>
          <w:sz w:val="22"/>
          <w:szCs w:val="22"/>
        </w:rPr>
      </w:pPr>
      <w:r w:rsidRPr="00C30E7C">
        <w:rPr>
          <w:rFonts w:eastAsiaTheme="minorHAnsi"/>
          <w:iCs/>
          <w:sz w:val="22"/>
          <w:szCs w:val="22"/>
        </w:rPr>
        <w:t>pasakykite apie tai savo gydytojui ir (arba) laboratorijos darbuotojams (atkreipkite dėmesį į</w:t>
      </w:r>
    </w:p>
    <w:p w:rsidR="009A7204" w:rsidRDefault="009A7204" w:rsidP="009A7204">
      <w:pPr>
        <w:ind w:firstLine="567"/>
        <w:rPr>
          <w:b/>
          <w:iCs/>
          <w:sz w:val="22"/>
          <w:szCs w:val="22"/>
        </w:rPr>
      </w:pPr>
      <w:r w:rsidRPr="00C30E7C">
        <w:rPr>
          <w:rFonts w:eastAsiaTheme="minorHAnsi"/>
          <w:iCs/>
          <w:sz w:val="22"/>
          <w:szCs w:val="22"/>
        </w:rPr>
        <w:t xml:space="preserve">informaciją, pateiktą skyriuje „Kiti vaistai ir </w:t>
      </w:r>
      <w:proofErr w:type="spellStart"/>
      <w:r w:rsidRPr="000F79F5">
        <w:rPr>
          <w:iCs/>
          <w:sz w:val="22"/>
          <w:szCs w:val="22"/>
        </w:rPr>
        <w:t>Levothyroxine</w:t>
      </w:r>
      <w:proofErr w:type="spellEnd"/>
      <w:r w:rsidRPr="000F79F5">
        <w:rPr>
          <w:iCs/>
          <w:sz w:val="22"/>
          <w:szCs w:val="22"/>
        </w:rPr>
        <w:t xml:space="preserve"> </w:t>
      </w:r>
      <w:proofErr w:type="spellStart"/>
      <w:r w:rsidRPr="000F79F5">
        <w:rPr>
          <w:iCs/>
          <w:sz w:val="22"/>
          <w:szCs w:val="22"/>
        </w:rPr>
        <w:t>sodium</w:t>
      </w:r>
      <w:proofErr w:type="spellEnd"/>
      <w:r w:rsidRPr="000F79F5">
        <w:rPr>
          <w:iCs/>
          <w:sz w:val="22"/>
          <w:szCs w:val="22"/>
        </w:rPr>
        <w:t xml:space="preserve"> </w:t>
      </w:r>
      <w:proofErr w:type="spellStart"/>
      <w:r w:rsidRPr="000F79F5">
        <w:rPr>
          <w:iCs/>
          <w:sz w:val="22"/>
          <w:szCs w:val="22"/>
        </w:rPr>
        <w:t>Berlin-Chemie</w:t>
      </w:r>
      <w:proofErr w:type="spellEnd"/>
      <w:r w:rsidRPr="00C30E7C">
        <w:rPr>
          <w:rFonts w:eastAsiaTheme="minorHAnsi"/>
          <w:iCs/>
          <w:sz w:val="22"/>
          <w:szCs w:val="22"/>
        </w:rPr>
        <w:t>“).</w:t>
      </w:r>
    </w:p>
    <w:p w:rsidR="009A7204" w:rsidRDefault="009A7204" w:rsidP="009A7204">
      <w:pPr>
        <w:rPr>
          <w:b/>
          <w:iCs/>
          <w:sz w:val="22"/>
          <w:szCs w:val="22"/>
        </w:rPr>
      </w:pPr>
    </w:p>
    <w:p w:rsidR="009A7204" w:rsidRPr="00002FD5" w:rsidRDefault="009A7204" w:rsidP="009A7204">
      <w:pPr>
        <w:rPr>
          <w:b/>
          <w:iCs/>
          <w:sz w:val="22"/>
          <w:szCs w:val="22"/>
        </w:rPr>
      </w:pPr>
      <w:r w:rsidRPr="00002FD5">
        <w:rPr>
          <w:b/>
          <w:iCs/>
          <w:sz w:val="22"/>
          <w:szCs w:val="22"/>
        </w:rPr>
        <w:t>Neteisingas vartojimas</w:t>
      </w:r>
    </w:p>
    <w:p w:rsidR="009A7204" w:rsidRPr="00002FD5" w:rsidRDefault="009A7204" w:rsidP="009A7204">
      <w:pPr>
        <w:rPr>
          <w:sz w:val="22"/>
          <w:szCs w:val="22"/>
        </w:rPr>
      </w:pP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sz w:val="22"/>
          <w:szCs w:val="22"/>
        </w:rPr>
        <w:t xml:space="preserve"> negalima vartoti nori</w:t>
      </w:r>
      <w:r>
        <w:rPr>
          <w:sz w:val="22"/>
          <w:szCs w:val="22"/>
        </w:rPr>
        <w:t>nt sumažinti kūno svorį. Jeigu J</w:t>
      </w:r>
      <w:r w:rsidRPr="00002FD5">
        <w:rPr>
          <w:sz w:val="22"/>
          <w:szCs w:val="22"/>
        </w:rPr>
        <w:t xml:space="preserve">ūsų kraujyje yra normalus skydliaukės hormonų kiekis, papildomas jų vartojimas svorio sumažinti nepadės. Papildomas skydliaukės hormonų vartojimas arba dozės padidinimas </w:t>
      </w:r>
      <w:r>
        <w:rPr>
          <w:sz w:val="22"/>
          <w:szCs w:val="22"/>
        </w:rPr>
        <w:t>be specialaus J</w:t>
      </w:r>
      <w:r w:rsidRPr="00002FD5">
        <w:rPr>
          <w:sz w:val="22"/>
          <w:szCs w:val="22"/>
        </w:rPr>
        <w:t>ūsų gydytojo nurodymo, ypač kartu su vaistais, skirtais svorio mažinimui, gali sukelti sunkius ar netgi gyvybei pavojingus šalutinio poveikio reiškinius.</w:t>
      </w:r>
    </w:p>
    <w:p w:rsidR="009A7204" w:rsidRPr="00002FD5" w:rsidRDefault="009A7204" w:rsidP="009A7204">
      <w:pPr>
        <w:rPr>
          <w:sz w:val="22"/>
          <w:szCs w:val="22"/>
        </w:rPr>
      </w:pPr>
    </w:p>
    <w:p w:rsidR="009A7204" w:rsidRPr="00002FD5" w:rsidRDefault="009A7204" w:rsidP="009A7204">
      <w:pPr>
        <w:rPr>
          <w:b/>
          <w:iCs/>
          <w:sz w:val="22"/>
          <w:szCs w:val="22"/>
        </w:rPr>
      </w:pPr>
      <w:r w:rsidRPr="00002FD5">
        <w:rPr>
          <w:b/>
          <w:iCs/>
          <w:sz w:val="22"/>
          <w:szCs w:val="22"/>
        </w:rPr>
        <w:t>Gydymo keitimas</w:t>
      </w:r>
    </w:p>
    <w:p w:rsidR="009A7204" w:rsidRPr="00002FD5" w:rsidRDefault="009A7204" w:rsidP="009A7204">
      <w:pPr>
        <w:rPr>
          <w:iCs/>
          <w:sz w:val="22"/>
          <w:szCs w:val="22"/>
        </w:rPr>
      </w:pPr>
      <w:r>
        <w:rPr>
          <w:iCs/>
          <w:sz w:val="22"/>
          <w:szCs w:val="22"/>
        </w:rPr>
        <w:t>Jeigu J</w:t>
      </w:r>
      <w:r w:rsidRPr="00002FD5">
        <w:rPr>
          <w:iCs/>
          <w:sz w:val="22"/>
          <w:szCs w:val="22"/>
        </w:rPr>
        <w:t xml:space="preserve">ums reikia pakeisti gydymą kitu vaistu, kurio sudėtyje yra </w:t>
      </w:r>
      <w:proofErr w:type="spellStart"/>
      <w:r w:rsidRPr="00002FD5">
        <w:rPr>
          <w:iCs/>
          <w:sz w:val="22"/>
          <w:szCs w:val="22"/>
        </w:rPr>
        <w:t>levotiroksino</w:t>
      </w:r>
      <w:proofErr w:type="spellEnd"/>
      <w:r w:rsidRPr="00002FD5">
        <w:rPr>
          <w:iCs/>
          <w:sz w:val="22"/>
          <w:szCs w:val="22"/>
        </w:rPr>
        <w:t xml:space="preserve">, gali sutrikti skydliaukės </w:t>
      </w:r>
      <w:r>
        <w:rPr>
          <w:iCs/>
          <w:sz w:val="22"/>
          <w:szCs w:val="22"/>
        </w:rPr>
        <w:t>funkcijos</w:t>
      </w:r>
      <w:r w:rsidRPr="00002FD5">
        <w:rPr>
          <w:iCs/>
          <w:sz w:val="22"/>
          <w:szCs w:val="22"/>
        </w:rPr>
        <w:t xml:space="preserve"> pusiausvyra. Visus klausimus, susijusius su gydymo pakeitimu, aptarkite su gydytoju. Pereinamuoju laikotarpiu reikalingas atidus kontroliavimas (būklės ir biologinių pokyčių). Jei pastebėsite bet kokį šalutinį poveikį, būtinai pasakykite gydytojui, nes tai gali reikšti, kad dozę reikia koreguoti – ją padidinti arba sumažinti.</w:t>
      </w:r>
    </w:p>
    <w:p w:rsidR="009A7204" w:rsidRPr="00002FD5" w:rsidRDefault="009A7204" w:rsidP="009A7204">
      <w:pPr>
        <w:rPr>
          <w:iCs/>
          <w:sz w:val="22"/>
          <w:szCs w:val="22"/>
        </w:rPr>
      </w:pPr>
    </w:p>
    <w:p w:rsidR="009A7204" w:rsidRPr="00002FD5" w:rsidRDefault="009A7204" w:rsidP="009A7204">
      <w:pPr>
        <w:rPr>
          <w:b/>
          <w:iCs/>
          <w:sz w:val="22"/>
          <w:szCs w:val="22"/>
        </w:rPr>
      </w:pPr>
      <w:r w:rsidRPr="00002FD5">
        <w:rPr>
          <w:b/>
          <w:iCs/>
          <w:sz w:val="22"/>
          <w:szCs w:val="22"/>
        </w:rPr>
        <w:t>Senyviems pacientams</w:t>
      </w:r>
    </w:p>
    <w:p w:rsidR="009A7204" w:rsidRPr="00002FD5" w:rsidRDefault="009A7204" w:rsidP="009A7204">
      <w:pPr>
        <w:rPr>
          <w:iCs/>
          <w:sz w:val="22"/>
          <w:szCs w:val="22"/>
        </w:rPr>
      </w:pPr>
      <w:r w:rsidRPr="00002FD5">
        <w:rPr>
          <w:iCs/>
          <w:sz w:val="22"/>
          <w:szCs w:val="22"/>
        </w:rPr>
        <w:t xml:space="preserve">Jei esate senyvo amžiaus, </w:t>
      </w:r>
      <w:r>
        <w:rPr>
          <w:iCs/>
          <w:sz w:val="22"/>
          <w:szCs w:val="22"/>
        </w:rPr>
        <w:t>J</w:t>
      </w:r>
      <w:r w:rsidRPr="00002FD5">
        <w:rPr>
          <w:iCs/>
          <w:sz w:val="22"/>
          <w:szCs w:val="22"/>
        </w:rPr>
        <w:t xml:space="preserve">ūsų gydytojas atidžiau parinks vaisto dozę (ypač esant širdies </w:t>
      </w:r>
      <w:r>
        <w:rPr>
          <w:iCs/>
          <w:sz w:val="22"/>
          <w:szCs w:val="22"/>
        </w:rPr>
        <w:t>funkcijos</w:t>
      </w:r>
      <w:r w:rsidRPr="00002FD5">
        <w:rPr>
          <w:iCs/>
          <w:sz w:val="22"/>
          <w:szCs w:val="22"/>
        </w:rPr>
        <w:t xml:space="preserve"> sutrikimams) ir dažniau tikrins sveikatos būklę.</w:t>
      </w:r>
    </w:p>
    <w:p w:rsidR="009A7204" w:rsidRPr="00002FD5" w:rsidRDefault="009A7204" w:rsidP="009A7204">
      <w:pPr>
        <w:numPr>
          <w:ilvl w:val="12"/>
          <w:numId w:val="0"/>
        </w:numPr>
        <w:ind w:right="-2"/>
        <w:rPr>
          <w:sz w:val="22"/>
          <w:szCs w:val="22"/>
        </w:rPr>
      </w:pPr>
    </w:p>
    <w:p w:rsidR="009A7204" w:rsidRPr="00002FD5" w:rsidRDefault="009A7204" w:rsidP="009A7204">
      <w:pPr>
        <w:keepNext/>
        <w:tabs>
          <w:tab w:val="left" w:pos="567"/>
        </w:tabs>
        <w:jc w:val="both"/>
        <w:outlineLvl w:val="3"/>
        <w:rPr>
          <w:b/>
          <w:bCs/>
          <w:sz w:val="22"/>
          <w:szCs w:val="22"/>
          <w:lang w:eastAsia="x-none"/>
        </w:rPr>
      </w:pPr>
      <w:r w:rsidRPr="00002FD5">
        <w:rPr>
          <w:b/>
          <w:bCs/>
          <w:sz w:val="22"/>
          <w:szCs w:val="22"/>
          <w:lang w:eastAsia="x-none"/>
        </w:rPr>
        <w:t>Vaikams ir paaugliams</w:t>
      </w:r>
    </w:p>
    <w:p w:rsidR="009A7204" w:rsidRPr="00002FD5" w:rsidRDefault="009A7204" w:rsidP="009A7204">
      <w:pPr>
        <w:rPr>
          <w:iCs/>
          <w:sz w:val="22"/>
          <w:szCs w:val="22"/>
        </w:rPr>
      </w:pPr>
      <w:r w:rsidRPr="00002FD5">
        <w:rPr>
          <w:noProof/>
          <w:sz w:val="22"/>
          <w:szCs w:val="22"/>
        </w:rPr>
        <w:t>Kai levotiroksinu pradedama gydyti labai mažo gimimo svorio neišnešiotus naujagimius, būtina reguliariai tikrinti kraujospūdį, nes gali staigiai sumažėti kraujospūdis (kraujotakos kolapsas</w:t>
      </w:r>
      <w:r w:rsidRPr="00002FD5">
        <w:rPr>
          <w:iCs/>
          <w:sz w:val="22"/>
          <w:szCs w:val="22"/>
        </w:rPr>
        <w:t>)</w:t>
      </w:r>
      <w:r w:rsidRPr="00002FD5" w:rsidDel="00735538">
        <w:rPr>
          <w:iCs/>
          <w:sz w:val="22"/>
          <w:szCs w:val="22"/>
        </w:rPr>
        <w:t xml:space="preserve"> </w:t>
      </w:r>
      <w:r w:rsidRPr="00002FD5">
        <w:rPr>
          <w:iCs/>
          <w:sz w:val="22"/>
          <w:szCs w:val="22"/>
        </w:rPr>
        <w:t>(žr.</w:t>
      </w:r>
      <w:r>
        <w:rPr>
          <w:iCs/>
          <w:sz w:val="22"/>
          <w:szCs w:val="22"/>
        </w:rPr>
        <w:t xml:space="preserve"> 4</w:t>
      </w:r>
      <w:r w:rsidRPr="00002FD5">
        <w:rPr>
          <w:iCs/>
          <w:sz w:val="22"/>
          <w:szCs w:val="22"/>
        </w:rPr>
        <w:t xml:space="preserve"> skyrių „Galimas šalutinis poveikis“).</w:t>
      </w:r>
    </w:p>
    <w:p w:rsidR="009A7204" w:rsidRPr="00002FD5" w:rsidRDefault="009A7204" w:rsidP="009A7204">
      <w:pPr>
        <w:numPr>
          <w:ilvl w:val="12"/>
          <w:numId w:val="0"/>
        </w:numPr>
        <w:rPr>
          <w:b/>
          <w:sz w:val="22"/>
          <w:szCs w:val="22"/>
        </w:rPr>
      </w:pPr>
    </w:p>
    <w:p w:rsidR="009A7204" w:rsidRPr="00002FD5" w:rsidRDefault="009A7204" w:rsidP="009A7204">
      <w:pPr>
        <w:keepNext/>
        <w:tabs>
          <w:tab w:val="left" w:pos="567"/>
        </w:tabs>
        <w:jc w:val="both"/>
        <w:outlineLvl w:val="3"/>
        <w:rPr>
          <w:iCs/>
          <w:sz w:val="22"/>
          <w:szCs w:val="22"/>
        </w:rPr>
      </w:pPr>
      <w:r w:rsidRPr="00002FD5">
        <w:rPr>
          <w:b/>
          <w:bCs/>
          <w:sz w:val="22"/>
          <w:szCs w:val="22"/>
          <w:lang w:eastAsia="x-none"/>
        </w:rPr>
        <w:t xml:space="preserve">Kiti vaistai ir </w:t>
      </w:r>
      <w:bookmarkStart w:id="0" w:name="_Hlk152165296"/>
      <w:proofErr w:type="spellStart"/>
      <w:r w:rsidRPr="00002FD5">
        <w:rPr>
          <w:b/>
          <w:iCs/>
          <w:sz w:val="22"/>
          <w:szCs w:val="22"/>
        </w:rPr>
        <w:t>Levothyroxine</w:t>
      </w:r>
      <w:proofErr w:type="spellEnd"/>
      <w:r w:rsidRPr="00002FD5">
        <w:rPr>
          <w:b/>
          <w:iCs/>
          <w:sz w:val="22"/>
          <w:szCs w:val="22"/>
        </w:rPr>
        <w:t xml:space="preserve"> </w:t>
      </w:r>
      <w:proofErr w:type="spellStart"/>
      <w:r w:rsidRPr="00002FD5">
        <w:rPr>
          <w:b/>
          <w:iCs/>
          <w:sz w:val="22"/>
          <w:szCs w:val="22"/>
        </w:rPr>
        <w:t>sodium</w:t>
      </w:r>
      <w:proofErr w:type="spellEnd"/>
      <w:r w:rsidRPr="00002FD5">
        <w:rPr>
          <w:b/>
          <w:iCs/>
          <w:sz w:val="22"/>
          <w:szCs w:val="22"/>
        </w:rPr>
        <w:t xml:space="preserve"> </w:t>
      </w:r>
      <w:proofErr w:type="spellStart"/>
      <w:r w:rsidRPr="00002FD5">
        <w:rPr>
          <w:b/>
          <w:iCs/>
          <w:sz w:val="22"/>
          <w:szCs w:val="22"/>
        </w:rPr>
        <w:t>Berlin-Chemie</w:t>
      </w:r>
      <w:bookmarkEnd w:id="0"/>
      <w:proofErr w:type="spellEnd"/>
      <w:r w:rsidRPr="00002FD5">
        <w:rPr>
          <w:iCs/>
          <w:sz w:val="22"/>
          <w:szCs w:val="22"/>
        </w:rPr>
        <w:t xml:space="preserve"> </w:t>
      </w:r>
    </w:p>
    <w:p w:rsidR="009A7204" w:rsidRPr="00002FD5" w:rsidRDefault="009A7204" w:rsidP="009A7204">
      <w:pPr>
        <w:keepNext/>
        <w:tabs>
          <w:tab w:val="left" w:pos="567"/>
        </w:tabs>
        <w:outlineLvl w:val="3"/>
        <w:rPr>
          <w:sz w:val="22"/>
          <w:szCs w:val="22"/>
        </w:rPr>
      </w:pPr>
      <w:r w:rsidRPr="00002FD5">
        <w:rPr>
          <w:sz w:val="22"/>
          <w:szCs w:val="22"/>
        </w:rPr>
        <w:t>Jeigu vartojate ar neseniai vartojote kitų vaistų arba dėl to nesate tikri, apie tai pasakykite gydytojui arba vaistininkui.</w:t>
      </w:r>
    </w:p>
    <w:p w:rsidR="009A7204" w:rsidRPr="00002FD5" w:rsidRDefault="009A7204" w:rsidP="009A7204">
      <w:pPr>
        <w:numPr>
          <w:ilvl w:val="12"/>
          <w:numId w:val="0"/>
        </w:numPr>
        <w:ind w:right="-2"/>
        <w:rPr>
          <w:sz w:val="22"/>
          <w:szCs w:val="22"/>
        </w:rPr>
      </w:pPr>
    </w:p>
    <w:p w:rsidR="009A7204" w:rsidRPr="004F5C7D" w:rsidRDefault="009A7204" w:rsidP="009A7204">
      <w:pPr>
        <w:rPr>
          <w:b/>
          <w:iCs/>
          <w:sz w:val="22"/>
          <w:szCs w:val="22"/>
        </w:rPr>
      </w:pPr>
      <w:proofErr w:type="spellStart"/>
      <w:r w:rsidRPr="004F5C7D">
        <w:rPr>
          <w:b/>
          <w:iCs/>
          <w:sz w:val="22"/>
          <w:szCs w:val="22"/>
        </w:rPr>
        <w:t>Levothyroxine</w:t>
      </w:r>
      <w:proofErr w:type="spellEnd"/>
      <w:r w:rsidRPr="004F5C7D">
        <w:rPr>
          <w:b/>
          <w:iCs/>
          <w:sz w:val="22"/>
          <w:szCs w:val="22"/>
        </w:rPr>
        <w:t xml:space="preserve"> </w:t>
      </w:r>
      <w:proofErr w:type="spellStart"/>
      <w:r w:rsidRPr="004F5C7D">
        <w:rPr>
          <w:b/>
          <w:iCs/>
          <w:sz w:val="22"/>
          <w:szCs w:val="22"/>
        </w:rPr>
        <w:t>sodium</w:t>
      </w:r>
      <w:proofErr w:type="spellEnd"/>
      <w:r w:rsidRPr="004F5C7D">
        <w:rPr>
          <w:b/>
          <w:iCs/>
          <w:sz w:val="22"/>
          <w:szCs w:val="22"/>
        </w:rPr>
        <w:t xml:space="preserve"> </w:t>
      </w:r>
      <w:proofErr w:type="spellStart"/>
      <w:r w:rsidRPr="004F5C7D">
        <w:rPr>
          <w:b/>
          <w:iCs/>
          <w:sz w:val="22"/>
          <w:szCs w:val="22"/>
        </w:rPr>
        <w:t>Berlin-Chemie</w:t>
      </w:r>
      <w:proofErr w:type="spellEnd"/>
      <w:r w:rsidRPr="004F5C7D">
        <w:rPr>
          <w:b/>
          <w:iCs/>
          <w:sz w:val="22"/>
          <w:szCs w:val="22"/>
        </w:rPr>
        <w:t xml:space="preserve"> turi įtakos žemiau išvardintiems vaistams ar jų klasėms:</w:t>
      </w:r>
    </w:p>
    <w:p w:rsidR="009A7204" w:rsidRPr="00002FD5" w:rsidRDefault="009A7204" w:rsidP="009A7204">
      <w:pPr>
        <w:rPr>
          <w:iCs/>
          <w:noProof/>
          <w:sz w:val="22"/>
          <w:szCs w:val="22"/>
        </w:rPr>
      </w:pPr>
    </w:p>
    <w:p w:rsidR="009A7204" w:rsidRPr="004F5C7D" w:rsidRDefault="009A7204" w:rsidP="009A7204">
      <w:pPr>
        <w:pStyle w:val="Sraopastraipa"/>
        <w:numPr>
          <w:ilvl w:val="0"/>
          <w:numId w:val="6"/>
        </w:numPr>
        <w:spacing w:line="240" w:lineRule="auto"/>
        <w:ind w:left="567" w:hanging="567"/>
        <w:rPr>
          <w:rFonts w:ascii="Times New Roman" w:hAnsi="Times New Roman" w:cs="Times New Roman"/>
          <w:b/>
          <w:iCs/>
          <w:noProof/>
        </w:rPr>
      </w:pPr>
      <w:r w:rsidRPr="004F5C7D">
        <w:rPr>
          <w:rFonts w:ascii="Times New Roman" w:hAnsi="Times New Roman" w:cs="Times New Roman"/>
          <w:b/>
          <w:iCs/>
          <w:noProof/>
        </w:rPr>
        <w:t>Vaistams nuo cukrinio diabeto (cukraus koncentraciją kraujyje mažinantiems vaistams, tokiems kaip metforminas, glimepiridas, glibenklamidas ir insulinas).</w:t>
      </w:r>
    </w:p>
    <w:p w:rsidR="009A7204" w:rsidRPr="00002FD5" w:rsidRDefault="009A7204" w:rsidP="009A7204">
      <w:pPr>
        <w:pStyle w:val="Sraopastraipa"/>
        <w:spacing w:line="240" w:lineRule="auto"/>
        <w:ind w:left="567"/>
        <w:rPr>
          <w:rFonts w:ascii="Times New Roman" w:hAnsi="Times New Roman" w:cs="Times New Roman"/>
          <w:iCs/>
          <w:noProof/>
        </w:rPr>
      </w:pPr>
      <w:r w:rsidRPr="00002FD5">
        <w:rPr>
          <w:rFonts w:ascii="Times New Roman" w:hAnsi="Times New Roman" w:cs="Times New Roman"/>
          <w:iCs/>
          <w:noProof/>
        </w:rPr>
        <w:t xml:space="preserve">Jeigu sergate cukriniu </w:t>
      </w:r>
      <w:r>
        <w:rPr>
          <w:rFonts w:ascii="Times New Roman" w:hAnsi="Times New Roman" w:cs="Times New Roman"/>
          <w:iCs/>
          <w:noProof/>
        </w:rPr>
        <w:t>diabetu, cukraus koncentracija J</w:t>
      </w:r>
      <w:r w:rsidRPr="00002FD5">
        <w:rPr>
          <w:rFonts w:ascii="Times New Roman" w:hAnsi="Times New Roman" w:cs="Times New Roman"/>
          <w:iCs/>
          <w:noProof/>
        </w:rPr>
        <w:t>ūsų kraujyje turi būti nustatinėjama dažniau, ypač pradedant ir baigiant gydymą skydliaukės hormonais. Kadangi levotiroksinas silpnina cukraus koncentraciją kraujyje mažinančių va</w:t>
      </w:r>
      <w:r>
        <w:rPr>
          <w:rFonts w:ascii="Times New Roman" w:hAnsi="Times New Roman" w:cs="Times New Roman"/>
          <w:iCs/>
          <w:noProof/>
        </w:rPr>
        <w:t>istų poveikį, J</w:t>
      </w:r>
      <w:r w:rsidRPr="00002FD5">
        <w:rPr>
          <w:rFonts w:ascii="Times New Roman" w:hAnsi="Times New Roman" w:cs="Times New Roman"/>
          <w:iCs/>
          <w:noProof/>
        </w:rPr>
        <w:t>ūsų gydytojas gali koreguoti antidiabetinių vaistų dozę.</w:t>
      </w:r>
    </w:p>
    <w:p w:rsidR="009A7204" w:rsidRPr="00002FD5" w:rsidRDefault="009A7204" w:rsidP="009A7204">
      <w:pPr>
        <w:pStyle w:val="Sraopastraipa"/>
        <w:spacing w:line="240" w:lineRule="auto"/>
        <w:ind w:left="567"/>
        <w:rPr>
          <w:rFonts w:ascii="Times New Roman" w:hAnsi="Times New Roman" w:cs="Times New Roman"/>
          <w:iCs/>
          <w:noProof/>
        </w:rPr>
      </w:pPr>
    </w:p>
    <w:p w:rsidR="009A7204" w:rsidRPr="004F5C7D" w:rsidRDefault="009A7204" w:rsidP="009A7204">
      <w:pPr>
        <w:pStyle w:val="Sraopastraipa"/>
        <w:numPr>
          <w:ilvl w:val="0"/>
          <w:numId w:val="6"/>
        </w:numPr>
        <w:spacing w:line="240" w:lineRule="auto"/>
        <w:ind w:left="567" w:hanging="567"/>
        <w:rPr>
          <w:rFonts w:ascii="Times New Roman" w:hAnsi="Times New Roman" w:cs="Times New Roman"/>
          <w:b/>
          <w:iCs/>
          <w:noProof/>
        </w:rPr>
      </w:pPr>
      <w:r w:rsidRPr="004F5C7D">
        <w:rPr>
          <w:rFonts w:ascii="Times New Roman" w:hAnsi="Times New Roman" w:cs="Times New Roman"/>
          <w:b/>
          <w:iCs/>
          <w:noProof/>
        </w:rPr>
        <w:t>Kumarino preparatams (kraujo krešumą slopinantiems vaistams).</w:t>
      </w:r>
    </w:p>
    <w:p w:rsidR="009A7204" w:rsidRPr="00002FD5" w:rsidRDefault="009A7204" w:rsidP="009A7204">
      <w:pPr>
        <w:pStyle w:val="Sraopastraipa"/>
        <w:spacing w:line="240" w:lineRule="auto"/>
        <w:ind w:left="567"/>
        <w:rPr>
          <w:rFonts w:ascii="Times New Roman" w:hAnsi="Times New Roman" w:cs="Times New Roman"/>
          <w:iCs/>
        </w:rPr>
      </w:pPr>
      <w:r>
        <w:rPr>
          <w:rFonts w:ascii="Times New Roman" w:hAnsi="Times New Roman" w:cs="Times New Roman"/>
          <w:iCs/>
        </w:rPr>
        <w:t>Jeigu J</w:t>
      </w:r>
      <w:r w:rsidRPr="00002FD5">
        <w:rPr>
          <w:rFonts w:ascii="Times New Roman" w:hAnsi="Times New Roman" w:cs="Times New Roman"/>
          <w:iCs/>
        </w:rPr>
        <w:t xml:space="preserve">ūs tuo pačiu metu gydotės </w:t>
      </w:r>
      <w:proofErr w:type="spellStart"/>
      <w:r w:rsidRPr="00002FD5">
        <w:rPr>
          <w:rFonts w:ascii="Times New Roman" w:hAnsi="Times New Roman" w:cs="Times New Roman"/>
          <w:iCs/>
        </w:rPr>
        <w:t>Levothyroxine</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sodium</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Berlin-Chemie</w:t>
      </w:r>
      <w:proofErr w:type="spellEnd"/>
      <w:r w:rsidRPr="00002FD5">
        <w:rPr>
          <w:rFonts w:ascii="Times New Roman" w:hAnsi="Times New Roman" w:cs="Times New Roman"/>
          <w:iCs/>
        </w:rPr>
        <w:t xml:space="preserve"> ir kumarino klasės</w:t>
      </w:r>
      <w:r>
        <w:rPr>
          <w:rFonts w:ascii="Times New Roman" w:hAnsi="Times New Roman" w:cs="Times New Roman"/>
          <w:iCs/>
        </w:rPr>
        <w:t xml:space="preserve"> vaistais (pvz., </w:t>
      </w:r>
      <w:proofErr w:type="spellStart"/>
      <w:r>
        <w:rPr>
          <w:rFonts w:ascii="Times New Roman" w:hAnsi="Times New Roman" w:cs="Times New Roman"/>
          <w:iCs/>
        </w:rPr>
        <w:t>dikumaroliu</w:t>
      </w:r>
      <w:proofErr w:type="spellEnd"/>
      <w:r>
        <w:rPr>
          <w:rFonts w:ascii="Times New Roman" w:hAnsi="Times New Roman" w:cs="Times New Roman"/>
          <w:iCs/>
        </w:rPr>
        <w:t>),</w:t>
      </w:r>
      <w:r w:rsidRPr="00002FD5">
        <w:rPr>
          <w:rFonts w:ascii="Times New Roman" w:hAnsi="Times New Roman" w:cs="Times New Roman"/>
          <w:iCs/>
        </w:rPr>
        <w:t xml:space="preserve"> privalote reguliariai tikrinti savo kraujo krešėjimą. Kadangi </w:t>
      </w:r>
      <w:proofErr w:type="spellStart"/>
      <w:r w:rsidRPr="00002FD5">
        <w:rPr>
          <w:rFonts w:ascii="Times New Roman" w:hAnsi="Times New Roman" w:cs="Times New Roman"/>
          <w:iCs/>
        </w:rPr>
        <w:t>levotiroksinas</w:t>
      </w:r>
      <w:proofErr w:type="spellEnd"/>
      <w:r w:rsidRPr="00002FD5">
        <w:rPr>
          <w:rFonts w:ascii="Times New Roman" w:hAnsi="Times New Roman" w:cs="Times New Roman"/>
          <w:iCs/>
        </w:rPr>
        <w:t xml:space="preserve"> gali sustiprinti kraujo krešėjimą slopinančių vaistų poveikį, pastarųjų dozę gydytojas gali sumažinti.</w:t>
      </w:r>
    </w:p>
    <w:p w:rsidR="009A7204" w:rsidRPr="00002FD5" w:rsidRDefault="009A7204" w:rsidP="009A7204">
      <w:pPr>
        <w:pStyle w:val="Sraopastraipa"/>
        <w:spacing w:line="240" w:lineRule="auto"/>
        <w:ind w:left="567"/>
        <w:rPr>
          <w:rFonts w:ascii="Times New Roman" w:hAnsi="Times New Roman" w:cs="Times New Roman"/>
          <w:iCs/>
        </w:rPr>
      </w:pPr>
    </w:p>
    <w:p w:rsidR="009A7204" w:rsidRPr="004F5C7D" w:rsidRDefault="009A7204" w:rsidP="009A7204">
      <w:pPr>
        <w:rPr>
          <w:b/>
          <w:iCs/>
          <w:sz w:val="22"/>
          <w:szCs w:val="22"/>
        </w:rPr>
      </w:pPr>
      <w:r w:rsidRPr="004F5C7D">
        <w:rPr>
          <w:b/>
          <w:iCs/>
          <w:sz w:val="22"/>
          <w:szCs w:val="22"/>
        </w:rPr>
        <w:t xml:space="preserve">Žemiau išvardyti vaistai gali turėti įtakos </w:t>
      </w:r>
      <w:proofErr w:type="spellStart"/>
      <w:r w:rsidRPr="00002FD5">
        <w:rPr>
          <w:b/>
          <w:iCs/>
          <w:sz w:val="22"/>
          <w:szCs w:val="22"/>
        </w:rPr>
        <w:t>Levothyroxine</w:t>
      </w:r>
      <w:proofErr w:type="spellEnd"/>
      <w:r w:rsidRPr="00002FD5">
        <w:rPr>
          <w:b/>
          <w:iCs/>
          <w:sz w:val="22"/>
          <w:szCs w:val="22"/>
        </w:rPr>
        <w:t xml:space="preserve"> </w:t>
      </w:r>
      <w:proofErr w:type="spellStart"/>
      <w:r w:rsidRPr="00002FD5">
        <w:rPr>
          <w:b/>
          <w:iCs/>
          <w:sz w:val="22"/>
          <w:szCs w:val="22"/>
        </w:rPr>
        <w:t>sodium</w:t>
      </w:r>
      <w:proofErr w:type="spellEnd"/>
      <w:r w:rsidRPr="00002FD5">
        <w:rPr>
          <w:b/>
          <w:iCs/>
          <w:sz w:val="22"/>
          <w:szCs w:val="22"/>
        </w:rPr>
        <w:t xml:space="preserve"> </w:t>
      </w:r>
      <w:proofErr w:type="spellStart"/>
      <w:r w:rsidRPr="00002FD5">
        <w:rPr>
          <w:b/>
          <w:iCs/>
          <w:sz w:val="22"/>
          <w:szCs w:val="22"/>
        </w:rPr>
        <w:t>Berlin-Chemie</w:t>
      </w:r>
      <w:proofErr w:type="spellEnd"/>
      <w:r w:rsidRPr="004F5C7D">
        <w:rPr>
          <w:b/>
          <w:iCs/>
          <w:sz w:val="22"/>
          <w:szCs w:val="22"/>
        </w:rPr>
        <w:t xml:space="preserve"> poveikiui:</w:t>
      </w:r>
    </w:p>
    <w:p w:rsidR="009A7204" w:rsidRPr="00002FD5" w:rsidRDefault="009A7204" w:rsidP="009A7204">
      <w:pPr>
        <w:pStyle w:val="Sraopastraipa"/>
        <w:spacing w:line="240" w:lineRule="auto"/>
        <w:ind w:left="567"/>
        <w:rPr>
          <w:rFonts w:ascii="Times New Roman" w:hAnsi="Times New Roman" w:cs="Times New Roman"/>
          <w:iCs/>
        </w:rPr>
      </w:pPr>
    </w:p>
    <w:p w:rsidR="009A7204" w:rsidRPr="004F5C7D" w:rsidRDefault="009A7204" w:rsidP="009A7204">
      <w:pPr>
        <w:pStyle w:val="Sraopastraipa"/>
        <w:numPr>
          <w:ilvl w:val="0"/>
          <w:numId w:val="6"/>
        </w:numPr>
        <w:spacing w:line="240" w:lineRule="auto"/>
        <w:ind w:left="567" w:hanging="567"/>
        <w:rPr>
          <w:rFonts w:ascii="Times New Roman" w:hAnsi="Times New Roman" w:cs="Times New Roman"/>
          <w:b/>
          <w:iCs/>
        </w:rPr>
      </w:pPr>
      <w:proofErr w:type="spellStart"/>
      <w:r w:rsidRPr="004F5C7D">
        <w:rPr>
          <w:rFonts w:ascii="Times New Roman" w:hAnsi="Times New Roman" w:cs="Times New Roman"/>
          <w:b/>
          <w:iCs/>
        </w:rPr>
        <w:t>Jonitinės</w:t>
      </w:r>
      <w:proofErr w:type="spellEnd"/>
      <w:r w:rsidRPr="004F5C7D">
        <w:rPr>
          <w:rFonts w:ascii="Times New Roman" w:hAnsi="Times New Roman" w:cs="Times New Roman"/>
          <w:b/>
          <w:iCs/>
        </w:rPr>
        <w:t xml:space="preserve"> dervos.</w:t>
      </w:r>
    </w:p>
    <w:p w:rsidR="009A7204" w:rsidRPr="00002FD5" w:rsidRDefault="009A7204" w:rsidP="009A7204">
      <w:pPr>
        <w:pStyle w:val="Sraopastraipa"/>
        <w:spacing w:line="240" w:lineRule="auto"/>
        <w:ind w:left="567"/>
        <w:rPr>
          <w:rFonts w:ascii="Times New Roman" w:hAnsi="Times New Roman" w:cs="Times New Roman"/>
          <w:iCs/>
        </w:rPr>
      </w:pPr>
      <w:r w:rsidRPr="00002FD5">
        <w:rPr>
          <w:rFonts w:ascii="Times New Roman" w:hAnsi="Times New Roman" w:cs="Times New Roman"/>
          <w:iCs/>
        </w:rPr>
        <w:t xml:space="preserve">Vartokite lipidų (cholesterolio) koncentraciją kraujyje mažinančius (pvz., </w:t>
      </w:r>
      <w:proofErr w:type="spellStart"/>
      <w:r w:rsidRPr="00002FD5">
        <w:rPr>
          <w:rFonts w:ascii="Times New Roman" w:hAnsi="Times New Roman" w:cs="Times New Roman"/>
          <w:iCs/>
        </w:rPr>
        <w:t>kolestiraminą</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kolestipolį</w:t>
      </w:r>
      <w:proofErr w:type="spellEnd"/>
      <w:r w:rsidRPr="00002FD5">
        <w:rPr>
          <w:rFonts w:ascii="Times New Roman" w:hAnsi="Times New Roman" w:cs="Times New Roman"/>
          <w:iCs/>
        </w:rPr>
        <w:t>) ar vaistus, mažinančius padidėjusią kalio koncentraciją kraujyje (</w:t>
      </w:r>
      <w:proofErr w:type="spellStart"/>
      <w:r w:rsidRPr="00002FD5">
        <w:rPr>
          <w:rFonts w:ascii="Times New Roman" w:hAnsi="Times New Roman" w:cs="Times New Roman"/>
          <w:iCs/>
        </w:rPr>
        <w:t>polistireno</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sulforūg</w:t>
      </w:r>
      <w:r>
        <w:rPr>
          <w:rFonts w:ascii="Times New Roman" w:hAnsi="Times New Roman" w:cs="Times New Roman"/>
          <w:iCs/>
        </w:rPr>
        <w:t>šties</w:t>
      </w:r>
      <w:proofErr w:type="spellEnd"/>
      <w:r>
        <w:rPr>
          <w:rFonts w:ascii="Times New Roman" w:hAnsi="Times New Roman" w:cs="Times New Roman"/>
          <w:iCs/>
        </w:rPr>
        <w:t xml:space="preserve"> kalcio ir natrio druskas)</w:t>
      </w:r>
      <w:r w:rsidRPr="00002FD5">
        <w:rPr>
          <w:rFonts w:ascii="Times New Roman" w:hAnsi="Times New Roman" w:cs="Times New Roman"/>
          <w:iCs/>
        </w:rPr>
        <w:t xml:space="preserve"> praėjus 4-5 valandoms po </w:t>
      </w:r>
      <w:proofErr w:type="spellStart"/>
      <w:r w:rsidRPr="00002FD5">
        <w:rPr>
          <w:rFonts w:ascii="Times New Roman" w:hAnsi="Times New Roman" w:cs="Times New Roman"/>
          <w:iCs/>
        </w:rPr>
        <w:t>Levothyroxine</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sodium</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Berlin-Chemie</w:t>
      </w:r>
      <w:proofErr w:type="spellEnd"/>
      <w:r w:rsidRPr="00002FD5">
        <w:rPr>
          <w:rFonts w:ascii="Times New Roman" w:hAnsi="Times New Roman" w:cs="Times New Roman"/>
          <w:iCs/>
        </w:rPr>
        <w:t xml:space="preserve"> tablečių pavartojimo. Šie vaistai slopina </w:t>
      </w:r>
      <w:proofErr w:type="spellStart"/>
      <w:r w:rsidRPr="00002FD5">
        <w:rPr>
          <w:rFonts w:ascii="Times New Roman" w:hAnsi="Times New Roman" w:cs="Times New Roman"/>
          <w:iCs/>
        </w:rPr>
        <w:t>levotiroksino</w:t>
      </w:r>
      <w:proofErr w:type="spellEnd"/>
      <w:r w:rsidRPr="00002FD5">
        <w:rPr>
          <w:rFonts w:ascii="Times New Roman" w:hAnsi="Times New Roman" w:cs="Times New Roman"/>
          <w:iCs/>
        </w:rPr>
        <w:t xml:space="preserve"> absorbciją iš žarnyno ir gali sumažinti pastarojo veiksmingumą.</w:t>
      </w:r>
    </w:p>
    <w:p w:rsidR="009A7204" w:rsidRPr="00002FD5" w:rsidRDefault="009A7204" w:rsidP="009A7204">
      <w:pPr>
        <w:pStyle w:val="Sraopastraipa"/>
        <w:spacing w:line="240" w:lineRule="auto"/>
        <w:ind w:left="567"/>
        <w:rPr>
          <w:rFonts w:ascii="Times New Roman" w:hAnsi="Times New Roman" w:cs="Times New Roman"/>
          <w:iCs/>
        </w:rPr>
      </w:pPr>
    </w:p>
    <w:p w:rsidR="009A7204" w:rsidRPr="004F5C7D" w:rsidRDefault="009A7204" w:rsidP="009A7204">
      <w:pPr>
        <w:pStyle w:val="Sraopastraipa"/>
        <w:numPr>
          <w:ilvl w:val="0"/>
          <w:numId w:val="6"/>
        </w:numPr>
        <w:spacing w:line="240" w:lineRule="auto"/>
        <w:ind w:left="567" w:hanging="567"/>
        <w:rPr>
          <w:rFonts w:ascii="Times New Roman" w:hAnsi="Times New Roman" w:cs="Times New Roman"/>
          <w:b/>
          <w:iCs/>
        </w:rPr>
      </w:pPr>
      <w:r w:rsidRPr="004F5C7D">
        <w:rPr>
          <w:rFonts w:ascii="Times New Roman" w:hAnsi="Times New Roman" w:cs="Times New Roman"/>
          <w:b/>
          <w:iCs/>
        </w:rPr>
        <w:t>Protonų siurblio inhibitoriai</w:t>
      </w:r>
      <w:r>
        <w:rPr>
          <w:rFonts w:ascii="Times New Roman" w:hAnsi="Times New Roman" w:cs="Times New Roman"/>
          <w:b/>
          <w:iCs/>
        </w:rPr>
        <w:t>.</w:t>
      </w:r>
      <w:r w:rsidRPr="004F5C7D">
        <w:rPr>
          <w:rFonts w:ascii="Times New Roman" w:hAnsi="Times New Roman" w:cs="Times New Roman"/>
          <w:b/>
          <w:iCs/>
        </w:rPr>
        <w:t xml:space="preserve"> </w:t>
      </w:r>
    </w:p>
    <w:p w:rsidR="009A7204" w:rsidRPr="00002FD5" w:rsidRDefault="009A7204" w:rsidP="009A7204">
      <w:pPr>
        <w:pStyle w:val="Sraopastraipa"/>
        <w:spacing w:line="240" w:lineRule="auto"/>
        <w:ind w:left="567"/>
        <w:rPr>
          <w:rFonts w:ascii="Times New Roman" w:hAnsi="Times New Roman" w:cs="Times New Roman"/>
          <w:iCs/>
        </w:rPr>
      </w:pPr>
      <w:r w:rsidRPr="00002FD5">
        <w:rPr>
          <w:rFonts w:ascii="Times New Roman" w:hAnsi="Times New Roman" w:cs="Times New Roman"/>
        </w:rPr>
        <w:t xml:space="preserve">Protonų siurblio inhibitoriai (tokie, kaip </w:t>
      </w:r>
      <w:proofErr w:type="spellStart"/>
      <w:r w:rsidRPr="00002FD5">
        <w:rPr>
          <w:rFonts w:ascii="Times New Roman" w:hAnsi="Times New Roman" w:cs="Times New Roman"/>
        </w:rPr>
        <w:t>omeprazolas</w:t>
      </w:r>
      <w:proofErr w:type="spellEnd"/>
      <w:r w:rsidRPr="00002FD5">
        <w:rPr>
          <w:rFonts w:ascii="Times New Roman" w:hAnsi="Times New Roman" w:cs="Times New Roman"/>
        </w:rPr>
        <w:t xml:space="preserve">, </w:t>
      </w:r>
      <w:proofErr w:type="spellStart"/>
      <w:r w:rsidRPr="00002FD5">
        <w:rPr>
          <w:rFonts w:ascii="Times New Roman" w:hAnsi="Times New Roman" w:cs="Times New Roman"/>
        </w:rPr>
        <w:t>esomeprazolas</w:t>
      </w:r>
      <w:proofErr w:type="spellEnd"/>
      <w:r w:rsidRPr="00002FD5">
        <w:rPr>
          <w:rFonts w:ascii="Times New Roman" w:hAnsi="Times New Roman" w:cs="Times New Roman"/>
        </w:rPr>
        <w:t xml:space="preserve">, </w:t>
      </w:r>
      <w:proofErr w:type="spellStart"/>
      <w:r w:rsidRPr="00002FD5">
        <w:rPr>
          <w:rFonts w:ascii="Times New Roman" w:hAnsi="Times New Roman" w:cs="Times New Roman"/>
        </w:rPr>
        <w:t>patoprazolas</w:t>
      </w:r>
      <w:proofErr w:type="spellEnd"/>
      <w:r w:rsidRPr="00002FD5">
        <w:rPr>
          <w:rFonts w:ascii="Times New Roman" w:hAnsi="Times New Roman" w:cs="Times New Roman"/>
        </w:rPr>
        <w:t xml:space="preserve">, </w:t>
      </w:r>
      <w:proofErr w:type="spellStart"/>
      <w:r w:rsidRPr="00002FD5">
        <w:rPr>
          <w:rFonts w:ascii="Times New Roman" w:hAnsi="Times New Roman" w:cs="Times New Roman"/>
        </w:rPr>
        <w:t>rabeprazolas</w:t>
      </w:r>
      <w:proofErr w:type="spellEnd"/>
      <w:r w:rsidRPr="00002FD5">
        <w:rPr>
          <w:rFonts w:ascii="Times New Roman" w:hAnsi="Times New Roman" w:cs="Times New Roman"/>
        </w:rPr>
        <w:t xml:space="preserve"> ir </w:t>
      </w:r>
      <w:proofErr w:type="spellStart"/>
      <w:r w:rsidRPr="00002FD5">
        <w:rPr>
          <w:rFonts w:ascii="Times New Roman" w:hAnsi="Times New Roman" w:cs="Times New Roman"/>
        </w:rPr>
        <w:t>lansoprazolas</w:t>
      </w:r>
      <w:proofErr w:type="spellEnd"/>
      <w:r w:rsidRPr="00002FD5">
        <w:rPr>
          <w:rFonts w:ascii="Times New Roman" w:hAnsi="Times New Roman" w:cs="Times New Roman"/>
        </w:rPr>
        <w:t xml:space="preserve">), kurie vartojami siekiant sumažinti skrandyje susidarančio rūgšties kiekį, gali sumažinti </w:t>
      </w:r>
      <w:proofErr w:type="spellStart"/>
      <w:r w:rsidRPr="00002FD5">
        <w:rPr>
          <w:rFonts w:ascii="Times New Roman" w:hAnsi="Times New Roman" w:cs="Times New Roman"/>
        </w:rPr>
        <w:t>levotiroksino</w:t>
      </w:r>
      <w:proofErr w:type="spellEnd"/>
      <w:r w:rsidRPr="00002FD5">
        <w:rPr>
          <w:rFonts w:ascii="Times New Roman" w:hAnsi="Times New Roman" w:cs="Times New Roman"/>
        </w:rPr>
        <w:t xml:space="preserve"> absorbciją virškinimo trakte ir sumažinti jo veiksmingumą. Jeigu vartojate </w:t>
      </w:r>
      <w:proofErr w:type="spellStart"/>
      <w:r w:rsidRPr="00002FD5">
        <w:rPr>
          <w:rFonts w:ascii="Times New Roman" w:hAnsi="Times New Roman" w:cs="Times New Roman"/>
        </w:rPr>
        <w:t>levotiroksin</w:t>
      </w:r>
      <w:r>
        <w:rPr>
          <w:rFonts w:ascii="Times New Roman" w:hAnsi="Times New Roman" w:cs="Times New Roman"/>
        </w:rPr>
        <w:t>o</w:t>
      </w:r>
      <w:proofErr w:type="spellEnd"/>
      <w:r w:rsidRPr="00002FD5">
        <w:rPr>
          <w:rFonts w:ascii="Times New Roman" w:hAnsi="Times New Roman" w:cs="Times New Roman"/>
        </w:rPr>
        <w:t xml:space="preserve"> </w:t>
      </w:r>
      <w:r w:rsidRPr="00C30E7C">
        <w:rPr>
          <w:rFonts w:ascii="Times New Roman" w:hAnsi="Times New Roman" w:cs="Times New Roman"/>
          <w:iCs/>
        </w:rPr>
        <w:t>ir Jums taikomas gydymas protonų siurblio inhibitoriais,</w:t>
      </w:r>
      <w:r>
        <w:rPr>
          <w:rFonts w:ascii="Times New Roman" w:hAnsi="Times New Roman" w:cs="Times New Roman"/>
        </w:rPr>
        <w:t>, J</w:t>
      </w:r>
      <w:r w:rsidRPr="00002FD5">
        <w:rPr>
          <w:rFonts w:ascii="Times New Roman" w:hAnsi="Times New Roman" w:cs="Times New Roman"/>
        </w:rPr>
        <w:t xml:space="preserve">ūsų gydytojas turi kontroliuoti skydliaukės funkciją ir, prireikus koreguoti </w:t>
      </w:r>
      <w:proofErr w:type="spellStart"/>
      <w:r w:rsidRPr="00002FD5">
        <w:rPr>
          <w:rFonts w:ascii="Times New Roman" w:hAnsi="Times New Roman" w:cs="Times New Roman"/>
          <w:iCs/>
        </w:rPr>
        <w:t>Levothyroxine</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sodium</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Berlin-Chemie</w:t>
      </w:r>
      <w:proofErr w:type="spellEnd"/>
      <w:r w:rsidRPr="00002FD5">
        <w:rPr>
          <w:rFonts w:ascii="Times New Roman" w:hAnsi="Times New Roman" w:cs="Times New Roman"/>
          <w:iCs/>
        </w:rPr>
        <w:t xml:space="preserve"> </w:t>
      </w:r>
      <w:r w:rsidRPr="00002FD5">
        <w:rPr>
          <w:rFonts w:ascii="Times New Roman" w:hAnsi="Times New Roman" w:cs="Times New Roman"/>
        </w:rPr>
        <w:t xml:space="preserve">dozę. </w:t>
      </w:r>
    </w:p>
    <w:p w:rsidR="009A7204" w:rsidRPr="00002FD5" w:rsidRDefault="009A7204" w:rsidP="009A7204">
      <w:pPr>
        <w:pStyle w:val="Sraopastraipa"/>
        <w:spacing w:line="240" w:lineRule="auto"/>
        <w:ind w:left="567"/>
        <w:rPr>
          <w:rFonts w:ascii="Times New Roman" w:hAnsi="Times New Roman" w:cs="Times New Roman"/>
          <w:iCs/>
        </w:rPr>
      </w:pPr>
    </w:p>
    <w:p w:rsidR="009A7204" w:rsidRPr="004F5C7D" w:rsidRDefault="009A7204" w:rsidP="009A7204">
      <w:pPr>
        <w:pStyle w:val="Sraopastraipa"/>
        <w:numPr>
          <w:ilvl w:val="0"/>
          <w:numId w:val="6"/>
        </w:numPr>
        <w:spacing w:line="240" w:lineRule="auto"/>
        <w:ind w:left="567" w:hanging="567"/>
        <w:rPr>
          <w:rFonts w:ascii="Times New Roman" w:hAnsi="Times New Roman" w:cs="Times New Roman"/>
          <w:b/>
          <w:iCs/>
        </w:rPr>
      </w:pPr>
      <w:proofErr w:type="spellStart"/>
      <w:r w:rsidRPr="004F5C7D">
        <w:rPr>
          <w:rFonts w:ascii="Times New Roman" w:hAnsi="Times New Roman" w:cs="Times New Roman"/>
          <w:b/>
          <w:iCs/>
        </w:rPr>
        <w:t>Sevelameras</w:t>
      </w:r>
      <w:proofErr w:type="spellEnd"/>
      <w:r w:rsidRPr="004F5C7D">
        <w:rPr>
          <w:rFonts w:ascii="Times New Roman" w:hAnsi="Times New Roman" w:cs="Times New Roman"/>
          <w:b/>
          <w:iCs/>
        </w:rPr>
        <w:t xml:space="preserve"> ir lantano karbonatas.</w:t>
      </w:r>
    </w:p>
    <w:p w:rsidR="009A7204" w:rsidRPr="00002FD5" w:rsidRDefault="009A7204" w:rsidP="009A7204">
      <w:pPr>
        <w:pStyle w:val="Sraopastraipa"/>
        <w:spacing w:line="240" w:lineRule="auto"/>
        <w:ind w:left="567"/>
        <w:rPr>
          <w:rFonts w:ascii="Times New Roman" w:hAnsi="Times New Roman" w:cs="Times New Roman"/>
          <w:iCs/>
        </w:rPr>
      </w:pPr>
      <w:proofErr w:type="spellStart"/>
      <w:r w:rsidRPr="00002FD5">
        <w:rPr>
          <w:rFonts w:ascii="Times New Roman" w:hAnsi="Times New Roman" w:cs="Times New Roman"/>
          <w:iCs/>
        </w:rPr>
        <w:t>S</w:t>
      </w:r>
      <w:r>
        <w:rPr>
          <w:rFonts w:ascii="Times New Roman" w:hAnsi="Times New Roman" w:cs="Times New Roman"/>
          <w:iCs/>
        </w:rPr>
        <w:t>e</w:t>
      </w:r>
      <w:r w:rsidRPr="00002FD5">
        <w:rPr>
          <w:rFonts w:ascii="Times New Roman" w:hAnsi="Times New Roman" w:cs="Times New Roman"/>
          <w:iCs/>
        </w:rPr>
        <w:t>velameras</w:t>
      </w:r>
      <w:proofErr w:type="spellEnd"/>
      <w:r w:rsidRPr="00002FD5">
        <w:rPr>
          <w:rFonts w:ascii="Times New Roman" w:hAnsi="Times New Roman" w:cs="Times New Roman"/>
          <w:iCs/>
        </w:rPr>
        <w:t xml:space="preserve"> ir lantano karbonatas (vaistai, vartojami mažinti padidėjusią fosfatų koncentraciją </w:t>
      </w:r>
      <w:proofErr w:type="spellStart"/>
      <w:r w:rsidRPr="00002FD5">
        <w:rPr>
          <w:rFonts w:ascii="Times New Roman" w:hAnsi="Times New Roman" w:cs="Times New Roman"/>
          <w:iCs/>
        </w:rPr>
        <w:t>dializuojamiems</w:t>
      </w:r>
      <w:proofErr w:type="spellEnd"/>
      <w:r w:rsidRPr="00002FD5">
        <w:rPr>
          <w:rFonts w:ascii="Times New Roman" w:hAnsi="Times New Roman" w:cs="Times New Roman"/>
          <w:iCs/>
        </w:rPr>
        <w:t xml:space="preserve"> pacientams) gali mažinti </w:t>
      </w:r>
      <w:proofErr w:type="spellStart"/>
      <w:r w:rsidRPr="00002FD5">
        <w:rPr>
          <w:rFonts w:ascii="Times New Roman" w:hAnsi="Times New Roman" w:cs="Times New Roman"/>
          <w:iCs/>
        </w:rPr>
        <w:t>levotiroksino</w:t>
      </w:r>
      <w:proofErr w:type="spellEnd"/>
      <w:r w:rsidRPr="00002FD5">
        <w:rPr>
          <w:rFonts w:ascii="Times New Roman" w:hAnsi="Times New Roman" w:cs="Times New Roman"/>
          <w:iCs/>
        </w:rPr>
        <w:t xml:space="preserve"> įsisavinimą ir veiksmingumą. Jūsų gydytojas dažniau tirs skydliaukės funkciją (žr. taip pat skyrių „Įspėjimai ir atsargumo priemonės“).</w:t>
      </w:r>
    </w:p>
    <w:p w:rsidR="009A7204" w:rsidRPr="00002FD5" w:rsidRDefault="009A7204" w:rsidP="009A7204">
      <w:pPr>
        <w:pStyle w:val="Sraopastraipa"/>
        <w:spacing w:line="240" w:lineRule="auto"/>
        <w:ind w:left="567"/>
        <w:rPr>
          <w:rFonts w:ascii="Times New Roman" w:hAnsi="Times New Roman" w:cs="Times New Roman"/>
          <w:iCs/>
        </w:rPr>
      </w:pPr>
    </w:p>
    <w:p w:rsidR="009A7204" w:rsidRPr="004F5C7D" w:rsidRDefault="009A7204" w:rsidP="009A7204">
      <w:pPr>
        <w:pStyle w:val="Sraopastraipa"/>
        <w:numPr>
          <w:ilvl w:val="0"/>
          <w:numId w:val="6"/>
        </w:numPr>
        <w:spacing w:line="240" w:lineRule="auto"/>
        <w:ind w:left="567" w:hanging="567"/>
        <w:rPr>
          <w:rFonts w:ascii="Times New Roman" w:hAnsi="Times New Roman" w:cs="Times New Roman"/>
          <w:b/>
          <w:iCs/>
        </w:rPr>
      </w:pPr>
      <w:r w:rsidRPr="004F5C7D">
        <w:rPr>
          <w:rFonts w:ascii="Times New Roman" w:hAnsi="Times New Roman" w:cs="Times New Roman"/>
          <w:b/>
          <w:iCs/>
        </w:rPr>
        <w:t>Tulžies rūgštis surišantys vaistai.</w:t>
      </w:r>
    </w:p>
    <w:p w:rsidR="009A7204" w:rsidRPr="00002FD5" w:rsidRDefault="009A7204" w:rsidP="009A7204">
      <w:pPr>
        <w:pStyle w:val="Sraopastraipa"/>
        <w:spacing w:line="240" w:lineRule="auto"/>
        <w:ind w:left="567"/>
        <w:rPr>
          <w:rFonts w:ascii="Times New Roman" w:hAnsi="Times New Roman" w:cs="Times New Roman"/>
          <w:iCs/>
        </w:rPr>
      </w:pPr>
      <w:proofErr w:type="spellStart"/>
      <w:r w:rsidRPr="00002FD5">
        <w:rPr>
          <w:rFonts w:ascii="Times New Roman" w:hAnsi="Times New Roman" w:cs="Times New Roman"/>
          <w:iCs/>
        </w:rPr>
        <w:t>Koleselvamas</w:t>
      </w:r>
      <w:proofErr w:type="spellEnd"/>
      <w:r w:rsidRPr="00002FD5">
        <w:rPr>
          <w:rFonts w:ascii="Times New Roman" w:hAnsi="Times New Roman" w:cs="Times New Roman"/>
          <w:iCs/>
        </w:rPr>
        <w:t xml:space="preserve"> (vaistas, mažinantis padidėjusią cholesterolio koncentraciją kraujyje) suriša </w:t>
      </w:r>
      <w:proofErr w:type="spellStart"/>
      <w:r w:rsidRPr="00002FD5">
        <w:rPr>
          <w:rFonts w:ascii="Times New Roman" w:hAnsi="Times New Roman" w:cs="Times New Roman"/>
          <w:iCs/>
        </w:rPr>
        <w:t>levotiroksiną</w:t>
      </w:r>
      <w:proofErr w:type="spellEnd"/>
      <w:r w:rsidRPr="00002FD5">
        <w:rPr>
          <w:rFonts w:ascii="Times New Roman" w:hAnsi="Times New Roman" w:cs="Times New Roman"/>
          <w:iCs/>
        </w:rPr>
        <w:t xml:space="preserve"> ir taip sumažina pastarojo įsisavinimą iš žarnyno. Todėl </w:t>
      </w:r>
      <w:proofErr w:type="spellStart"/>
      <w:r w:rsidRPr="00002FD5">
        <w:rPr>
          <w:rFonts w:ascii="Times New Roman" w:hAnsi="Times New Roman" w:cs="Times New Roman"/>
          <w:iCs/>
        </w:rPr>
        <w:t>Levothyroxine</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sodium</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Berlin-Chemie</w:t>
      </w:r>
      <w:proofErr w:type="spellEnd"/>
      <w:r w:rsidRPr="00002FD5">
        <w:rPr>
          <w:rFonts w:ascii="Times New Roman" w:hAnsi="Times New Roman" w:cs="Times New Roman"/>
          <w:iCs/>
        </w:rPr>
        <w:t xml:space="preserve"> reikia gerti mažiausiai 4 valandas prieš </w:t>
      </w:r>
      <w:proofErr w:type="spellStart"/>
      <w:r w:rsidRPr="00002FD5">
        <w:rPr>
          <w:rFonts w:ascii="Times New Roman" w:hAnsi="Times New Roman" w:cs="Times New Roman"/>
          <w:iCs/>
        </w:rPr>
        <w:t>koleselvamo</w:t>
      </w:r>
      <w:proofErr w:type="spellEnd"/>
      <w:r w:rsidRPr="00002FD5">
        <w:rPr>
          <w:rFonts w:ascii="Times New Roman" w:hAnsi="Times New Roman" w:cs="Times New Roman"/>
          <w:iCs/>
        </w:rPr>
        <w:t xml:space="preserve"> vartojimą.</w:t>
      </w:r>
    </w:p>
    <w:p w:rsidR="009A7204" w:rsidRPr="00002FD5" w:rsidRDefault="009A7204" w:rsidP="009A7204">
      <w:pPr>
        <w:pStyle w:val="Sraopastraipa"/>
        <w:spacing w:line="240" w:lineRule="auto"/>
        <w:ind w:left="567"/>
        <w:rPr>
          <w:rFonts w:ascii="Times New Roman" w:hAnsi="Times New Roman" w:cs="Times New Roman"/>
          <w:iCs/>
        </w:rPr>
      </w:pPr>
    </w:p>
    <w:p w:rsidR="009A7204" w:rsidRPr="004F5C7D" w:rsidRDefault="009A7204" w:rsidP="009A7204">
      <w:pPr>
        <w:pStyle w:val="Sraopastraipa"/>
        <w:numPr>
          <w:ilvl w:val="0"/>
          <w:numId w:val="6"/>
        </w:numPr>
        <w:spacing w:line="240" w:lineRule="auto"/>
        <w:ind w:left="567" w:hanging="567"/>
        <w:rPr>
          <w:rFonts w:ascii="Times New Roman" w:hAnsi="Times New Roman" w:cs="Times New Roman"/>
          <w:b/>
          <w:iCs/>
        </w:rPr>
      </w:pPr>
      <w:r w:rsidRPr="004F5C7D">
        <w:rPr>
          <w:rFonts w:ascii="Times New Roman" w:hAnsi="Times New Roman" w:cs="Times New Roman"/>
          <w:b/>
          <w:iCs/>
        </w:rPr>
        <w:t>Aliuminio turintys skrandžio rūgštį surišantys vaistai, taip pat geležies ir kalcio preparatai.</w:t>
      </w:r>
    </w:p>
    <w:p w:rsidR="009A7204" w:rsidRPr="00002FD5" w:rsidRDefault="009A7204" w:rsidP="009A7204">
      <w:pPr>
        <w:pStyle w:val="Sraopastraipa"/>
        <w:spacing w:line="240" w:lineRule="auto"/>
        <w:ind w:left="567"/>
        <w:rPr>
          <w:rFonts w:ascii="Times New Roman" w:hAnsi="Times New Roman" w:cs="Times New Roman"/>
          <w:iCs/>
        </w:rPr>
      </w:pPr>
      <w:r w:rsidRPr="00002FD5">
        <w:rPr>
          <w:rFonts w:ascii="Times New Roman" w:hAnsi="Times New Roman" w:cs="Times New Roman"/>
          <w:iCs/>
        </w:rPr>
        <w:t xml:space="preserve">Gerkite </w:t>
      </w:r>
      <w:proofErr w:type="spellStart"/>
      <w:r w:rsidRPr="00002FD5">
        <w:rPr>
          <w:rFonts w:ascii="Times New Roman" w:hAnsi="Times New Roman" w:cs="Times New Roman"/>
          <w:iCs/>
        </w:rPr>
        <w:t>Levothyroxine</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sodium</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Berlin-Chemie</w:t>
      </w:r>
      <w:proofErr w:type="spellEnd"/>
      <w:r w:rsidRPr="00002FD5">
        <w:rPr>
          <w:iCs/>
        </w:rPr>
        <w:t xml:space="preserve"> </w:t>
      </w:r>
      <w:r w:rsidRPr="00002FD5">
        <w:rPr>
          <w:rFonts w:ascii="Times New Roman" w:hAnsi="Times New Roman" w:cs="Times New Roman"/>
          <w:iCs/>
        </w:rPr>
        <w:t xml:space="preserve">tabletes mažiausiai 2 valandas prieš aliuminio turinčių skrandžio rūgštį surišančių vaistų (vaistų, mažinančių </w:t>
      </w:r>
      <w:r>
        <w:rPr>
          <w:rFonts w:ascii="Times New Roman" w:hAnsi="Times New Roman" w:cs="Times New Roman"/>
          <w:iCs/>
        </w:rPr>
        <w:t>s</w:t>
      </w:r>
      <w:r w:rsidRPr="00002FD5">
        <w:rPr>
          <w:rFonts w:ascii="Times New Roman" w:hAnsi="Times New Roman" w:cs="Times New Roman"/>
          <w:iCs/>
        </w:rPr>
        <w:t xml:space="preserve">krandžio rūgštingumą, </w:t>
      </w:r>
      <w:proofErr w:type="spellStart"/>
      <w:r w:rsidRPr="00002FD5">
        <w:rPr>
          <w:rFonts w:ascii="Times New Roman" w:hAnsi="Times New Roman" w:cs="Times New Roman"/>
          <w:iCs/>
        </w:rPr>
        <w:t>sukralfato</w:t>
      </w:r>
      <w:proofErr w:type="spellEnd"/>
      <w:r w:rsidRPr="00002FD5">
        <w:rPr>
          <w:rFonts w:ascii="Times New Roman" w:hAnsi="Times New Roman" w:cs="Times New Roman"/>
          <w:iCs/>
        </w:rPr>
        <w:t xml:space="preserve">), taip pat geležies ar kalcio turinčių vaistų vartojimą. Šie vaistai mažina </w:t>
      </w:r>
      <w:proofErr w:type="spellStart"/>
      <w:r w:rsidRPr="00002FD5">
        <w:rPr>
          <w:rFonts w:ascii="Times New Roman" w:hAnsi="Times New Roman" w:cs="Times New Roman"/>
          <w:iCs/>
        </w:rPr>
        <w:t>levotiroksino</w:t>
      </w:r>
      <w:proofErr w:type="spellEnd"/>
      <w:r w:rsidRPr="00002FD5">
        <w:rPr>
          <w:rFonts w:ascii="Times New Roman" w:hAnsi="Times New Roman" w:cs="Times New Roman"/>
          <w:iCs/>
        </w:rPr>
        <w:t xml:space="preserve"> pasisavinimą iš kraujo ir taip mažina </w:t>
      </w:r>
      <w:proofErr w:type="spellStart"/>
      <w:r w:rsidRPr="00002FD5">
        <w:rPr>
          <w:rFonts w:ascii="Times New Roman" w:hAnsi="Times New Roman" w:cs="Times New Roman"/>
          <w:iCs/>
        </w:rPr>
        <w:t>Levothyroxine</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sodium</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Berlin-Chemie</w:t>
      </w:r>
      <w:proofErr w:type="spellEnd"/>
      <w:r w:rsidRPr="00002FD5">
        <w:rPr>
          <w:iCs/>
        </w:rPr>
        <w:t xml:space="preserve"> </w:t>
      </w:r>
      <w:r w:rsidRPr="00002FD5">
        <w:rPr>
          <w:rFonts w:ascii="Times New Roman" w:hAnsi="Times New Roman" w:cs="Times New Roman"/>
          <w:iCs/>
        </w:rPr>
        <w:t>veiksmingumą.</w:t>
      </w:r>
    </w:p>
    <w:p w:rsidR="009A7204" w:rsidRPr="00002FD5" w:rsidRDefault="009A7204" w:rsidP="009A7204">
      <w:pPr>
        <w:pStyle w:val="Sraopastraipa"/>
        <w:spacing w:line="240" w:lineRule="auto"/>
        <w:ind w:left="567"/>
        <w:rPr>
          <w:rFonts w:ascii="Times New Roman" w:hAnsi="Times New Roman" w:cs="Times New Roman"/>
          <w:iCs/>
        </w:rPr>
      </w:pPr>
    </w:p>
    <w:p w:rsidR="009A7204" w:rsidRPr="004F5C7D" w:rsidRDefault="009A7204" w:rsidP="009A7204">
      <w:pPr>
        <w:pStyle w:val="Sraopastraipa"/>
        <w:numPr>
          <w:ilvl w:val="0"/>
          <w:numId w:val="6"/>
        </w:numPr>
        <w:spacing w:line="240" w:lineRule="auto"/>
        <w:ind w:left="567" w:hanging="567"/>
        <w:rPr>
          <w:rFonts w:ascii="Times New Roman" w:hAnsi="Times New Roman" w:cs="Times New Roman"/>
          <w:b/>
          <w:iCs/>
        </w:rPr>
      </w:pPr>
      <w:proofErr w:type="spellStart"/>
      <w:r w:rsidRPr="004F5C7D">
        <w:rPr>
          <w:rFonts w:ascii="Times New Roman" w:hAnsi="Times New Roman" w:cs="Times New Roman"/>
          <w:b/>
          <w:iCs/>
        </w:rPr>
        <w:t>Propiltiouracilas</w:t>
      </w:r>
      <w:proofErr w:type="spellEnd"/>
      <w:r w:rsidRPr="004F5C7D">
        <w:rPr>
          <w:rFonts w:ascii="Times New Roman" w:hAnsi="Times New Roman" w:cs="Times New Roman"/>
          <w:b/>
          <w:iCs/>
        </w:rPr>
        <w:t xml:space="preserve">, </w:t>
      </w:r>
      <w:proofErr w:type="spellStart"/>
      <w:r w:rsidRPr="004F5C7D">
        <w:rPr>
          <w:rFonts w:ascii="Times New Roman" w:hAnsi="Times New Roman" w:cs="Times New Roman"/>
          <w:b/>
          <w:iCs/>
        </w:rPr>
        <w:t>gliukokortikoidai</w:t>
      </w:r>
      <w:proofErr w:type="spellEnd"/>
      <w:r w:rsidRPr="004F5C7D">
        <w:rPr>
          <w:rFonts w:ascii="Times New Roman" w:hAnsi="Times New Roman" w:cs="Times New Roman"/>
          <w:b/>
          <w:iCs/>
        </w:rPr>
        <w:t xml:space="preserve">, β </w:t>
      </w:r>
      <w:proofErr w:type="spellStart"/>
      <w:r w:rsidRPr="004F5C7D">
        <w:rPr>
          <w:rFonts w:ascii="Times New Roman" w:hAnsi="Times New Roman" w:cs="Times New Roman"/>
          <w:b/>
          <w:iCs/>
        </w:rPr>
        <w:t>adrenoreceptorių</w:t>
      </w:r>
      <w:proofErr w:type="spellEnd"/>
      <w:r w:rsidRPr="004F5C7D">
        <w:rPr>
          <w:rFonts w:ascii="Times New Roman" w:hAnsi="Times New Roman" w:cs="Times New Roman"/>
          <w:b/>
          <w:iCs/>
        </w:rPr>
        <w:t xml:space="preserve"> blokatoriai (ypač </w:t>
      </w:r>
      <w:proofErr w:type="spellStart"/>
      <w:r w:rsidRPr="004F5C7D">
        <w:rPr>
          <w:rFonts w:ascii="Times New Roman" w:hAnsi="Times New Roman" w:cs="Times New Roman"/>
          <w:b/>
          <w:iCs/>
        </w:rPr>
        <w:t>propranololis</w:t>
      </w:r>
      <w:proofErr w:type="spellEnd"/>
      <w:r w:rsidRPr="004F5C7D">
        <w:rPr>
          <w:rFonts w:ascii="Times New Roman" w:hAnsi="Times New Roman" w:cs="Times New Roman"/>
          <w:b/>
          <w:iCs/>
        </w:rPr>
        <w:t>).</w:t>
      </w:r>
    </w:p>
    <w:p w:rsidR="009A7204" w:rsidRPr="00002FD5" w:rsidRDefault="009A7204" w:rsidP="009A7204">
      <w:pPr>
        <w:pStyle w:val="Sraopastraipa"/>
        <w:spacing w:line="240" w:lineRule="auto"/>
        <w:ind w:left="567"/>
        <w:rPr>
          <w:rFonts w:ascii="Times New Roman" w:hAnsi="Times New Roman" w:cs="Times New Roman"/>
          <w:iCs/>
        </w:rPr>
      </w:pPr>
      <w:proofErr w:type="spellStart"/>
      <w:r w:rsidRPr="00002FD5">
        <w:rPr>
          <w:rFonts w:ascii="Times New Roman" w:hAnsi="Times New Roman" w:cs="Times New Roman"/>
          <w:iCs/>
        </w:rPr>
        <w:t>Propiltiouracilas</w:t>
      </w:r>
      <w:proofErr w:type="spellEnd"/>
      <w:r w:rsidRPr="00002FD5">
        <w:rPr>
          <w:rFonts w:ascii="Times New Roman" w:hAnsi="Times New Roman" w:cs="Times New Roman"/>
          <w:iCs/>
        </w:rPr>
        <w:t xml:space="preserve"> (vaistas, slopinantis pernelyg aktyvi</w:t>
      </w:r>
      <w:r>
        <w:rPr>
          <w:rFonts w:ascii="Times New Roman" w:hAnsi="Times New Roman" w:cs="Times New Roman"/>
          <w:iCs/>
        </w:rPr>
        <w:t>ą</w:t>
      </w:r>
      <w:r w:rsidRPr="00002FD5">
        <w:rPr>
          <w:rFonts w:ascii="Times New Roman" w:hAnsi="Times New Roman" w:cs="Times New Roman"/>
          <w:iCs/>
        </w:rPr>
        <w:t xml:space="preserve"> skydliaukės </w:t>
      </w:r>
      <w:r>
        <w:rPr>
          <w:rFonts w:ascii="Times New Roman" w:hAnsi="Times New Roman" w:cs="Times New Roman"/>
          <w:iCs/>
        </w:rPr>
        <w:t>funkciją</w:t>
      </w:r>
      <w:r w:rsidRPr="00002FD5">
        <w:rPr>
          <w:rFonts w:ascii="Times New Roman" w:hAnsi="Times New Roman" w:cs="Times New Roman"/>
          <w:iCs/>
        </w:rPr>
        <w:t xml:space="preserve">), </w:t>
      </w:r>
      <w:proofErr w:type="spellStart"/>
      <w:r w:rsidRPr="00002FD5">
        <w:rPr>
          <w:rFonts w:ascii="Times New Roman" w:hAnsi="Times New Roman" w:cs="Times New Roman"/>
          <w:iCs/>
        </w:rPr>
        <w:t>gliukokortikoidai</w:t>
      </w:r>
      <w:proofErr w:type="spellEnd"/>
      <w:r w:rsidRPr="00002FD5">
        <w:rPr>
          <w:rFonts w:ascii="Times New Roman" w:hAnsi="Times New Roman" w:cs="Times New Roman"/>
          <w:iCs/>
        </w:rPr>
        <w:t xml:space="preserve"> (antinksčių žievės hormonai, „</w:t>
      </w:r>
      <w:proofErr w:type="spellStart"/>
      <w:r w:rsidRPr="00002FD5">
        <w:rPr>
          <w:rFonts w:ascii="Times New Roman" w:hAnsi="Times New Roman" w:cs="Times New Roman"/>
          <w:iCs/>
        </w:rPr>
        <w:t>kortizonas</w:t>
      </w:r>
      <w:proofErr w:type="spellEnd"/>
      <w:r w:rsidRPr="00002FD5">
        <w:rPr>
          <w:rFonts w:ascii="Times New Roman" w:hAnsi="Times New Roman" w:cs="Times New Roman"/>
          <w:iCs/>
        </w:rPr>
        <w:t xml:space="preserve">“) ir β </w:t>
      </w:r>
      <w:proofErr w:type="spellStart"/>
      <w:r w:rsidRPr="00002FD5">
        <w:rPr>
          <w:rFonts w:ascii="Times New Roman" w:hAnsi="Times New Roman" w:cs="Times New Roman"/>
          <w:iCs/>
        </w:rPr>
        <w:t>adrenoreceptorių</w:t>
      </w:r>
      <w:proofErr w:type="spellEnd"/>
      <w:r w:rsidRPr="00002FD5">
        <w:rPr>
          <w:rFonts w:ascii="Times New Roman" w:hAnsi="Times New Roman" w:cs="Times New Roman"/>
          <w:iCs/>
        </w:rPr>
        <w:t xml:space="preserve"> blokatoriai (vaistai, retinantys pulsą ir mažinantys kraujospūdį) slopina </w:t>
      </w:r>
      <w:proofErr w:type="spellStart"/>
      <w:r w:rsidRPr="00002FD5">
        <w:rPr>
          <w:rFonts w:ascii="Times New Roman" w:hAnsi="Times New Roman" w:cs="Times New Roman"/>
          <w:iCs/>
        </w:rPr>
        <w:t>levotiroksino</w:t>
      </w:r>
      <w:proofErr w:type="spellEnd"/>
      <w:r w:rsidRPr="00002FD5">
        <w:rPr>
          <w:rFonts w:ascii="Times New Roman" w:hAnsi="Times New Roman" w:cs="Times New Roman"/>
          <w:iCs/>
        </w:rPr>
        <w:t xml:space="preserve"> virtimą aktyvesniu </w:t>
      </w:r>
      <w:proofErr w:type="spellStart"/>
      <w:r w:rsidRPr="00002FD5">
        <w:rPr>
          <w:rFonts w:ascii="Times New Roman" w:hAnsi="Times New Roman" w:cs="Times New Roman"/>
          <w:iCs/>
        </w:rPr>
        <w:t>liotironinu</w:t>
      </w:r>
      <w:proofErr w:type="spellEnd"/>
      <w:r w:rsidRPr="00002FD5">
        <w:rPr>
          <w:rFonts w:ascii="Times New Roman" w:hAnsi="Times New Roman" w:cs="Times New Roman"/>
          <w:iCs/>
        </w:rPr>
        <w:t xml:space="preserve"> ir taip gali sumažinti </w:t>
      </w:r>
      <w:proofErr w:type="spellStart"/>
      <w:r w:rsidRPr="00002FD5">
        <w:rPr>
          <w:rFonts w:ascii="Times New Roman" w:hAnsi="Times New Roman" w:cs="Times New Roman"/>
          <w:iCs/>
        </w:rPr>
        <w:t>Levothyroxine</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sodium</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Berlin-Chemie</w:t>
      </w:r>
      <w:proofErr w:type="spellEnd"/>
      <w:r w:rsidRPr="00002FD5">
        <w:rPr>
          <w:iCs/>
        </w:rPr>
        <w:t xml:space="preserve"> </w:t>
      </w:r>
      <w:r w:rsidRPr="00002FD5">
        <w:rPr>
          <w:rFonts w:ascii="Times New Roman" w:hAnsi="Times New Roman" w:cs="Times New Roman"/>
          <w:iCs/>
        </w:rPr>
        <w:t>veiksmingumą.</w:t>
      </w:r>
    </w:p>
    <w:p w:rsidR="009A7204" w:rsidRPr="00002FD5" w:rsidRDefault="009A7204" w:rsidP="009A7204">
      <w:pPr>
        <w:pStyle w:val="Sraopastraipa"/>
        <w:spacing w:line="240" w:lineRule="auto"/>
        <w:ind w:left="567"/>
        <w:rPr>
          <w:rFonts w:ascii="Times New Roman" w:hAnsi="Times New Roman" w:cs="Times New Roman"/>
          <w:iCs/>
        </w:rPr>
      </w:pPr>
    </w:p>
    <w:p w:rsidR="009A7204" w:rsidRPr="004F5C7D" w:rsidRDefault="009A7204" w:rsidP="009A7204">
      <w:pPr>
        <w:pStyle w:val="Sraopastraipa"/>
        <w:numPr>
          <w:ilvl w:val="0"/>
          <w:numId w:val="6"/>
        </w:numPr>
        <w:spacing w:line="240" w:lineRule="auto"/>
        <w:ind w:left="567" w:hanging="567"/>
        <w:rPr>
          <w:rFonts w:ascii="Times New Roman" w:hAnsi="Times New Roman" w:cs="Times New Roman"/>
          <w:b/>
          <w:iCs/>
        </w:rPr>
      </w:pPr>
      <w:proofErr w:type="spellStart"/>
      <w:r w:rsidRPr="004F5C7D">
        <w:rPr>
          <w:rFonts w:ascii="Times New Roman" w:hAnsi="Times New Roman" w:cs="Times New Roman"/>
          <w:b/>
          <w:iCs/>
        </w:rPr>
        <w:t>Amjodaronas</w:t>
      </w:r>
      <w:proofErr w:type="spellEnd"/>
      <w:r w:rsidRPr="004F5C7D">
        <w:rPr>
          <w:rFonts w:ascii="Times New Roman" w:hAnsi="Times New Roman" w:cs="Times New Roman"/>
          <w:b/>
          <w:iCs/>
        </w:rPr>
        <w:t xml:space="preserve">, sudėtyje jodo turinčios </w:t>
      </w:r>
      <w:proofErr w:type="spellStart"/>
      <w:r w:rsidRPr="004F5C7D">
        <w:rPr>
          <w:rFonts w:ascii="Times New Roman" w:hAnsi="Times New Roman" w:cs="Times New Roman"/>
          <w:b/>
          <w:iCs/>
        </w:rPr>
        <w:t>rentgenokontrastinės</w:t>
      </w:r>
      <w:proofErr w:type="spellEnd"/>
      <w:r w:rsidRPr="004F5C7D">
        <w:rPr>
          <w:rFonts w:ascii="Times New Roman" w:hAnsi="Times New Roman" w:cs="Times New Roman"/>
          <w:b/>
          <w:iCs/>
        </w:rPr>
        <w:t xml:space="preserve"> medžiagos.</w:t>
      </w:r>
    </w:p>
    <w:p w:rsidR="009A7204" w:rsidRPr="00002FD5" w:rsidRDefault="009A7204" w:rsidP="009A7204">
      <w:pPr>
        <w:pStyle w:val="Sraopastraipa"/>
        <w:spacing w:line="240" w:lineRule="auto"/>
        <w:ind w:left="567"/>
        <w:rPr>
          <w:rFonts w:ascii="Times New Roman" w:hAnsi="Times New Roman" w:cs="Times New Roman"/>
          <w:iCs/>
        </w:rPr>
      </w:pPr>
      <w:proofErr w:type="spellStart"/>
      <w:r w:rsidRPr="00002FD5">
        <w:rPr>
          <w:rFonts w:ascii="Times New Roman" w:hAnsi="Times New Roman" w:cs="Times New Roman"/>
          <w:iCs/>
        </w:rPr>
        <w:t>Amjodaronas</w:t>
      </w:r>
      <w:proofErr w:type="spellEnd"/>
      <w:r w:rsidRPr="00002FD5">
        <w:rPr>
          <w:rFonts w:ascii="Times New Roman" w:hAnsi="Times New Roman" w:cs="Times New Roman"/>
          <w:iCs/>
        </w:rPr>
        <w:t xml:space="preserve"> (vaistas širdies ritmo sutrikimams gydyti) ir </w:t>
      </w:r>
      <w:r>
        <w:rPr>
          <w:rFonts w:ascii="Times New Roman" w:hAnsi="Times New Roman" w:cs="Times New Roman"/>
          <w:iCs/>
        </w:rPr>
        <w:t xml:space="preserve">sudėtyje </w:t>
      </w:r>
      <w:r w:rsidRPr="00002FD5">
        <w:rPr>
          <w:rFonts w:ascii="Times New Roman" w:hAnsi="Times New Roman" w:cs="Times New Roman"/>
          <w:iCs/>
        </w:rPr>
        <w:t xml:space="preserve">jodo turinčios </w:t>
      </w:r>
      <w:proofErr w:type="spellStart"/>
      <w:r w:rsidRPr="00002FD5">
        <w:rPr>
          <w:rFonts w:ascii="Times New Roman" w:hAnsi="Times New Roman" w:cs="Times New Roman"/>
          <w:iCs/>
        </w:rPr>
        <w:t>rentgenokontrastinės</w:t>
      </w:r>
      <w:proofErr w:type="spellEnd"/>
      <w:r w:rsidRPr="00002FD5">
        <w:rPr>
          <w:rFonts w:ascii="Times New Roman" w:hAnsi="Times New Roman" w:cs="Times New Roman"/>
          <w:iCs/>
        </w:rPr>
        <w:t xml:space="preserve"> medžiagos (vartojamos rentgeno diagnostikoje) dėl jose esančio didelio jodo kiekio skydliaukės </w:t>
      </w:r>
      <w:r>
        <w:rPr>
          <w:rFonts w:ascii="Times New Roman" w:hAnsi="Times New Roman" w:cs="Times New Roman"/>
          <w:iCs/>
        </w:rPr>
        <w:t>funkciją</w:t>
      </w:r>
      <w:r w:rsidRPr="00002FD5">
        <w:rPr>
          <w:rFonts w:ascii="Times New Roman" w:hAnsi="Times New Roman" w:cs="Times New Roman"/>
          <w:iCs/>
        </w:rPr>
        <w:t xml:space="preserve"> gali ir skatinti, ir slopinti. Ypatingas dėmesys būtinas gydant sergančiuosius mazgine </w:t>
      </w:r>
      <w:proofErr w:type="spellStart"/>
      <w:r w:rsidRPr="00002FD5">
        <w:rPr>
          <w:rFonts w:ascii="Times New Roman" w:hAnsi="Times New Roman" w:cs="Times New Roman"/>
          <w:iCs/>
        </w:rPr>
        <w:t>struma</w:t>
      </w:r>
      <w:proofErr w:type="spellEnd"/>
      <w:r w:rsidRPr="00002FD5">
        <w:rPr>
          <w:rFonts w:ascii="Times New Roman" w:hAnsi="Times New Roman" w:cs="Times New Roman"/>
          <w:iCs/>
        </w:rPr>
        <w:t xml:space="preserve">, jeigu skydliaukės dariniai, nekontroliuojamai gaminantys skydliaukės hormonus, nėra identifikuoti („autonominė“ skydliaukė). </w:t>
      </w:r>
      <w:proofErr w:type="spellStart"/>
      <w:r w:rsidRPr="00002FD5">
        <w:rPr>
          <w:rFonts w:ascii="Times New Roman" w:hAnsi="Times New Roman" w:cs="Times New Roman"/>
          <w:iCs/>
        </w:rPr>
        <w:t>Amjodaronas</w:t>
      </w:r>
      <w:proofErr w:type="spellEnd"/>
      <w:r w:rsidRPr="00002FD5">
        <w:rPr>
          <w:rFonts w:ascii="Times New Roman" w:hAnsi="Times New Roman" w:cs="Times New Roman"/>
          <w:iCs/>
        </w:rPr>
        <w:t xml:space="preserve"> slopina </w:t>
      </w:r>
      <w:proofErr w:type="spellStart"/>
      <w:r w:rsidRPr="00002FD5">
        <w:rPr>
          <w:rFonts w:ascii="Times New Roman" w:hAnsi="Times New Roman" w:cs="Times New Roman"/>
          <w:iCs/>
        </w:rPr>
        <w:t>levotiroksino</w:t>
      </w:r>
      <w:proofErr w:type="spellEnd"/>
      <w:r w:rsidRPr="00002FD5">
        <w:rPr>
          <w:rFonts w:ascii="Times New Roman" w:hAnsi="Times New Roman" w:cs="Times New Roman"/>
          <w:iCs/>
        </w:rPr>
        <w:t xml:space="preserve"> virtimą aktyvesniu </w:t>
      </w:r>
      <w:proofErr w:type="spellStart"/>
      <w:r w:rsidRPr="00002FD5">
        <w:rPr>
          <w:rFonts w:ascii="Times New Roman" w:hAnsi="Times New Roman" w:cs="Times New Roman"/>
          <w:iCs/>
        </w:rPr>
        <w:t>liotironinu</w:t>
      </w:r>
      <w:proofErr w:type="spellEnd"/>
      <w:r w:rsidRPr="00002FD5">
        <w:rPr>
          <w:rFonts w:ascii="Times New Roman" w:hAnsi="Times New Roman" w:cs="Times New Roman"/>
          <w:iCs/>
        </w:rPr>
        <w:t xml:space="preserve"> ir taip gali sumažinti </w:t>
      </w:r>
      <w:proofErr w:type="spellStart"/>
      <w:r w:rsidRPr="00002FD5">
        <w:rPr>
          <w:rFonts w:ascii="Times New Roman" w:hAnsi="Times New Roman" w:cs="Times New Roman"/>
          <w:iCs/>
        </w:rPr>
        <w:t>Levothyroxine</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sodium</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Berlin-Chemie</w:t>
      </w:r>
      <w:proofErr w:type="spellEnd"/>
      <w:r w:rsidRPr="00002FD5">
        <w:rPr>
          <w:rFonts w:ascii="Times New Roman" w:hAnsi="Times New Roman" w:cs="Times New Roman"/>
          <w:iCs/>
        </w:rPr>
        <w:t xml:space="preserve"> </w:t>
      </w:r>
      <w:r>
        <w:rPr>
          <w:rFonts w:ascii="Times New Roman" w:hAnsi="Times New Roman" w:cs="Times New Roman"/>
          <w:iCs/>
        </w:rPr>
        <w:t>veiksmingumą. Jei reikia, J</w:t>
      </w:r>
      <w:r w:rsidRPr="00002FD5">
        <w:rPr>
          <w:rFonts w:ascii="Times New Roman" w:hAnsi="Times New Roman" w:cs="Times New Roman"/>
          <w:iCs/>
        </w:rPr>
        <w:t xml:space="preserve">ūsų gydytojas pakoreguos </w:t>
      </w:r>
      <w:r>
        <w:rPr>
          <w:rFonts w:ascii="Times New Roman" w:hAnsi="Times New Roman" w:cs="Times New Roman"/>
          <w:iCs/>
        </w:rPr>
        <w:t>J</w:t>
      </w:r>
      <w:r w:rsidRPr="00002FD5">
        <w:rPr>
          <w:rFonts w:ascii="Times New Roman" w:hAnsi="Times New Roman" w:cs="Times New Roman"/>
          <w:iCs/>
        </w:rPr>
        <w:t xml:space="preserve">ums skiriamo </w:t>
      </w:r>
      <w:proofErr w:type="spellStart"/>
      <w:r w:rsidRPr="00002FD5">
        <w:rPr>
          <w:rFonts w:ascii="Times New Roman" w:hAnsi="Times New Roman" w:cs="Times New Roman"/>
          <w:iCs/>
        </w:rPr>
        <w:t>Levothyroxine</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sodium</w:t>
      </w:r>
      <w:proofErr w:type="spellEnd"/>
      <w:r w:rsidRPr="00002FD5">
        <w:rPr>
          <w:rFonts w:ascii="Times New Roman" w:hAnsi="Times New Roman" w:cs="Times New Roman"/>
          <w:iCs/>
        </w:rPr>
        <w:t xml:space="preserve"> </w:t>
      </w:r>
      <w:proofErr w:type="spellStart"/>
      <w:r w:rsidRPr="00002FD5">
        <w:rPr>
          <w:rFonts w:ascii="Times New Roman" w:hAnsi="Times New Roman" w:cs="Times New Roman"/>
          <w:iCs/>
        </w:rPr>
        <w:t>Berlin-Chemie</w:t>
      </w:r>
      <w:proofErr w:type="spellEnd"/>
      <w:r>
        <w:rPr>
          <w:rFonts w:ascii="Times New Roman" w:hAnsi="Times New Roman" w:cs="Times New Roman"/>
          <w:iCs/>
        </w:rPr>
        <w:t xml:space="preserve"> dozę</w:t>
      </w:r>
      <w:r w:rsidRPr="00002FD5">
        <w:rPr>
          <w:rFonts w:ascii="Times New Roman" w:hAnsi="Times New Roman" w:cs="Times New Roman"/>
          <w:iCs/>
        </w:rPr>
        <w:t>.</w:t>
      </w:r>
    </w:p>
    <w:p w:rsidR="009A7204" w:rsidRPr="004F5C7D" w:rsidRDefault="009A7204" w:rsidP="009A7204">
      <w:pPr>
        <w:ind w:left="567" w:hanging="567"/>
        <w:rPr>
          <w:b/>
          <w:iCs/>
          <w:sz w:val="22"/>
          <w:szCs w:val="22"/>
        </w:rPr>
      </w:pPr>
      <w:r w:rsidRPr="004F5C7D">
        <w:rPr>
          <w:b/>
          <w:iCs/>
          <w:sz w:val="22"/>
          <w:szCs w:val="22"/>
        </w:rPr>
        <w:t xml:space="preserve">Žemiau paminėti vaistai gali turėti įtakos </w:t>
      </w:r>
      <w:proofErr w:type="spellStart"/>
      <w:r w:rsidRPr="004F5C7D">
        <w:rPr>
          <w:b/>
          <w:iCs/>
          <w:sz w:val="22"/>
          <w:szCs w:val="22"/>
        </w:rPr>
        <w:t>Levothyroxine</w:t>
      </w:r>
      <w:proofErr w:type="spellEnd"/>
      <w:r w:rsidRPr="004F5C7D">
        <w:rPr>
          <w:b/>
          <w:iCs/>
          <w:sz w:val="22"/>
          <w:szCs w:val="22"/>
        </w:rPr>
        <w:t xml:space="preserve"> </w:t>
      </w:r>
      <w:proofErr w:type="spellStart"/>
      <w:r w:rsidRPr="004F5C7D">
        <w:rPr>
          <w:b/>
          <w:iCs/>
          <w:sz w:val="22"/>
          <w:szCs w:val="22"/>
        </w:rPr>
        <w:t>sodium</w:t>
      </w:r>
      <w:proofErr w:type="spellEnd"/>
      <w:r w:rsidRPr="004F5C7D">
        <w:rPr>
          <w:b/>
          <w:iCs/>
          <w:sz w:val="22"/>
          <w:szCs w:val="22"/>
        </w:rPr>
        <w:t xml:space="preserve"> </w:t>
      </w:r>
      <w:proofErr w:type="spellStart"/>
      <w:r w:rsidRPr="004F5C7D">
        <w:rPr>
          <w:b/>
          <w:iCs/>
          <w:sz w:val="22"/>
          <w:szCs w:val="22"/>
        </w:rPr>
        <w:t>Berlin-Chemie</w:t>
      </w:r>
      <w:proofErr w:type="spellEnd"/>
      <w:r w:rsidRPr="004F5C7D">
        <w:rPr>
          <w:b/>
          <w:iCs/>
          <w:sz w:val="22"/>
          <w:szCs w:val="22"/>
        </w:rPr>
        <w:t xml:space="preserve"> veikimo mechanizmui:</w:t>
      </w:r>
    </w:p>
    <w:p w:rsidR="009A7204" w:rsidRPr="00002FD5" w:rsidRDefault="009A7204" w:rsidP="009A7204">
      <w:pPr>
        <w:ind w:left="567" w:hanging="567"/>
        <w:rPr>
          <w:iCs/>
          <w:sz w:val="22"/>
          <w:szCs w:val="22"/>
        </w:rPr>
      </w:pPr>
      <w:r w:rsidRPr="00002FD5">
        <w:rPr>
          <w:iCs/>
          <w:sz w:val="22"/>
          <w:szCs w:val="22"/>
        </w:rPr>
        <w:t>-</w:t>
      </w:r>
      <w:r w:rsidRPr="00002FD5">
        <w:rPr>
          <w:iCs/>
          <w:sz w:val="22"/>
          <w:szCs w:val="22"/>
        </w:rPr>
        <w:tab/>
      </w:r>
      <w:proofErr w:type="spellStart"/>
      <w:r w:rsidRPr="004F5C7D">
        <w:rPr>
          <w:b/>
          <w:iCs/>
          <w:sz w:val="22"/>
          <w:szCs w:val="22"/>
        </w:rPr>
        <w:t>salicilatai</w:t>
      </w:r>
      <w:proofErr w:type="spellEnd"/>
      <w:r w:rsidRPr="00002FD5">
        <w:rPr>
          <w:iCs/>
          <w:sz w:val="22"/>
          <w:szCs w:val="22"/>
        </w:rPr>
        <w:t xml:space="preserve"> (karščiavimą ir skausmą mažinantys vaistai), ypač didesnės kaip 2 g paros dozės;</w:t>
      </w:r>
    </w:p>
    <w:p w:rsidR="009A7204" w:rsidRPr="00002FD5" w:rsidRDefault="009A7204" w:rsidP="009A7204">
      <w:pPr>
        <w:ind w:left="567" w:hanging="567"/>
        <w:rPr>
          <w:iCs/>
          <w:sz w:val="22"/>
          <w:szCs w:val="22"/>
        </w:rPr>
      </w:pPr>
      <w:r w:rsidRPr="00002FD5">
        <w:rPr>
          <w:iCs/>
          <w:sz w:val="22"/>
          <w:szCs w:val="22"/>
        </w:rPr>
        <w:t>-</w:t>
      </w:r>
      <w:r w:rsidRPr="00002FD5">
        <w:rPr>
          <w:iCs/>
          <w:sz w:val="22"/>
          <w:szCs w:val="22"/>
        </w:rPr>
        <w:tab/>
      </w:r>
      <w:proofErr w:type="spellStart"/>
      <w:r w:rsidRPr="004F5C7D">
        <w:rPr>
          <w:b/>
          <w:iCs/>
          <w:sz w:val="22"/>
          <w:szCs w:val="22"/>
        </w:rPr>
        <w:t>dikumarolis</w:t>
      </w:r>
      <w:proofErr w:type="spellEnd"/>
      <w:r w:rsidRPr="00002FD5">
        <w:rPr>
          <w:iCs/>
          <w:sz w:val="22"/>
          <w:szCs w:val="22"/>
        </w:rPr>
        <w:t xml:space="preserve"> (kraujo krešumą slopinantis vaistas);</w:t>
      </w:r>
    </w:p>
    <w:p w:rsidR="009A7204" w:rsidRPr="00002FD5" w:rsidRDefault="009A7204" w:rsidP="009A7204">
      <w:pPr>
        <w:ind w:left="567" w:hanging="567"/>
        <w:rPr>
          <w:iCs/>
          <w:sz w:val="22"/>
          <w:szCs w:val="22"/>
        </w:rPr>
      </w:pPr>
      <w:r w:rsidRPr="00002FD5">
        <w:rPr>
          <w:iCs/>
          <w:sz w:val="22"/>
          <w:szCs w:val="22"/>
        </w:rPr>
        <w:t>-</w:t>
      </w:r>
      <w:r w:rsidRPr="00002FD5">
        <w:rPr>
          <w:iCs/>
          <w:sz w:val="22"/>
          <w:szCs w:val="22"/>
        </w:rPr>
        <w:tab/>
        <w:t xml:space="preserve">didelės (250 mg) </w:t>
      </w:r>
      <w:proofErr w:type="spellStart"/>
      <w:r w:rsidRPr="004F5C7D">
        <w:rPr>
          <w:b/>
          <w:iCs/>
          <w:sz w:val="22"/>
          <w:szCs w:val="22"/>
        </w:rPr>
        <w:t>furozemido</w:t>
      </w:r>
      <w:proofErr w:type="spellEnd"/>
      <w:r w:rsidRPr="00002FD5">
        <w:rPr>
          <w:iCs/>
          <w:sz w:val="22"/>
          <w:szCs w:val="22"/>
        </w:rPr>
        <w:t xml:space="preserve"> (šlapimą </w:t>
      </w:r>
      <w:r>
        <w:rPr>
          <w:iCs/>
          <w:sz w:val="22"/>
          <w:szCs w:val="22"/>
        </w:rPr>
        <w:t>išsiskyrimą didinančio</w:t>
      </w:r>
      <w:r w:rsidRPr="00002FD5">
        <w:rPr>
          <w:iCs/>
          <w:sz w:val="22"/>
          <w:szCs w:val="22"/>
        </w:rPr>
        <w:t xml:space="preserve"> vaisto) dozės;</w:t>
      </w:r>
    </w:p>
    <w:p w:rsidR="009A7204" w:rsidRPr="00002FD5" w:rsidRDefault="009A7204" w:rsidP="009A7204">
      <w:pPr>
        <w:ind w:left="567" w:hanging="567"/>
        <w:rPr>
          <w:iCs/>
          <w:sz w:val="22"/>
          <w:szCs w:val="22"/>
        </w:rPr>
      </w:pPr>
      <w:r w:rsidRPr="00002FD5">
        <w:rPr>
          <w:iCs/>
          <w:sz w:val="22"/>
          <w:szCs w:val="22"/>
        </w:rPr>
        <w:t>-</w:t>
      </w:r>
      <w:r w:rsidRPr="00002FD5">
        <w:rPr>
          <w:iCs/>
          <w:sz w:val="22"/>
          <w:szCs w:val="22"/>
        </w:rPr>
        <w:tab/>
      </w:r>
      <w:proofErr w:type="spellStart"/>
      <w:r w:rsidRPr="004F5C7D">
        <w:rPr>
          <w:b/>
          <w:iCs/>
          <w:sz w:val="22"/>
          <w:szCs w:val="22"/>
        </w:rPr>
        <w:t>klofibratas</w:t>
      </w:r>
      <w:proofErr w:type="spellEnd"/>
      <w:r w:rsidRPr="00002FD5">
        <w:rPr>
          <w:iCs/>
          <w:sz w:val="22"/>
          <w:szCs w:val="22"/>
        </w:rPr>
        <w:t xml:space="preserve"> (vaistas mažinantis padidėjusią cholesterolio ir kitų kraujo lipidų koncentraciją).</w:t>
      </w:r>
    </w:p>
    <w:p w:rsidR="009A7204" w:rsidRPr="00002FD5" w:rsidRDefault="009A7204" w:rsidP="009A7204">
      <w:pPr>
        <w:ind w:left="567" w:hanging="567"/>
        <w:rPr>
          <w:iCs/>
          <w:noProof/>
          <w:sz w:val="22"/>
          <w:szCs w:val="22"/>
        </w:rPr>
      </w:pPr>
    </w:p>
    <w:p w:rsidR="009A7204" w:rsidRPr="004F5C7D" w:rsidRDefault="009A7204" w:rsidP="009A7204">
      <w:pPr>
        <w:pStyle w:val="Sraopastraipa"/>
        <w:numPr>
          <w:ilvl w:val="0"/>
          <w:numId w:val="6"/>
        </w:numPr>
        <w:spacing w:after="0"/>
        <w:ind w:left="567" w:hanging="567"/>
        <w:rPr>
          <w:rFonts w:ascii="Times New Roman" w:hAnsi="Times New Roman" w:cs="Times New Roman"/>
          <w:b/>
          <w:iCs/>
          <w:noProof/>
        </w:rPr>
      </w:pPr>
      <w:r w:rsidRPr="004F5C7D">
        <w:rPr>
          <w:rFonts w:ascii="Times New Roman" w:hAnsi="Times New Roman" w:cs="Times New Roman"/>
          <w:b/>
          <w:iCs/>
          <w:noProof/>
        </w:rPr>
        <w:t>Kontraceptiniai vaistai ar pakaitinės hormonų terapijos vaistai.</w:t>
      </w:r>
    </w:p>
    <w:p w:rsidR="009A7204" w:rsidRPr="00002FD5" w:rsidRDefault="009A7204" w:rsidP="009A7204">
      <w:pPr>
        <w:ind w:left="567"/>
        <w:rPr>
          <w:iCs/>
          <w:noProof/>
          <w:sz w:val="22"/>
          <w:szCs w:val="22"/>
        </w:rPr>
      </w:pPr>
      <w:r>
        <w:rPr>
          <w:iCs/>
          <w:noProof/>
          <w:sz w:val="22"/>
          <w:szCs w:val="22"/>
        </w:rPr>
        <w:t>Jeigu J</w:t>
      </w:r>
      <w:r w:rsidRPr="00002FD5">
        <w:rPr>
          <w:iCs/>
          <w:noProof/>
          <w:sz w:val="22"/>
          <w:szCs w:val="22"/>
        </w:rPr>
        <w:t>ūs vartojate estrogenų turinči</w:t>
      </w:r>
      <w:r>
        <w:rPr>
          <w:iCs/>
          <w:noProof/>
          <w:sz w:val="22"/>
          <w:szCs w:val="22"/>
        </w:rPr>
        <w:t>ų</w:t>
      </w:r>
      <w:r w:rsidRPr="00002FD5">
        <w:rPr>
          <w:iCs/>
          <w:noProof/>
          <w:sz w:val="22"/>
          <w:szCs w:val="22"/>
        </w:rPr>
        <w:t xml:space="preserve"> kontraceptini</w:t>
      </w:r>
      <w:r>
        <w:rPr>
          <w:iCs/>
          <w:noProof/>
          <w:sz w:val="22"/>
          <w:szCs w:val="22"/>
        </w:rPr>
        <w:t>ų</w:t>
      </w:r>
      <w:r w:rsidRPr="00002FD5">
        <w:rPr>
          <w:iCs/>
          <w:noProof/>
          <w:sz w:val="22"/>
          <w:szCs w:val="22"/>
        </w:rPr>
        <w:t xml:space="preserve"> vaist</w:t>
      </w:r>
      <w:r>
        <w:rPr>
          <w:iCs/>
          <w:noProof/>
          <w:sz w:val="22"/>
          <w:szCs w:val="22"/>
        </w:rPr>
        <w:t>ų</w:t>
      </w:r>
      <w:r w:rsidRPr="00002FD5">
        <w:rPr>
          <w:iCs/>
          <w:noProof/>
          <w:sz w:val="22"/>
          <w:szCs w:val="22"/>
        </w:rPr>
        <w:t xml:space="preserve"> ar pomenopauzės metu pakaitinės hormonų terapijos vaistus, levotiroksino poreikis gali padidėti.</w:t>
      </w:r>
    </w:p>
    <w:p w:rsidR="009A7204" w:rsidRPr="00002FD5" w:rsidRDefault="009A7204" w:rsidP="009A7204">
      <w:pPr>
        <w:ind w:left="567" w:hanging="567"/>
        <w:rPr>
          <w:iCs/>
          <w:noProof/>
          <w:sz w:val="22"/>
          <w:szCs w:val="22"/>
        </w:rPr>
      </w:pPr>
    </w:p>
    <w:p w:rsidR="009A7204" w:rsidRPr="004F5C7D" w:rsidRDefault="009A7204" w:rsidP="009A7204">
      <w:pPr>
        <w:pStyle w:val="Sraopastraipa"/>
        <w:numPr>
          <w:ilvl w:val="0"/>
          <w:numId w:val="6"/>
        </w:numPr>
        <w:spacing w:after="0"/>
        <w:ind w:left="567" w:hanging="567"/>
        <w:rPr>
          <w:rFonts w:ascii="Times New Roman" w:hAnsi="Times New Roman" w:cs="Times New Roman"/>
          <w:b/>
          <w:iCs/>
          <w:noProof/>
        </w:rPr>
      </w:pPr>
      <w:r w:rsidRPr="004F5C7D">
        <w:rPr>
          <w:rFonts w:ascii="Times New Roman" w:hAnsi="Times New Roman" w:cs="Times New Roman"/>
          <w:b/>
          <w:iCs/>
          <w:noProof/>
        </w:rPr>
        <w:t>Sertralinas, chlorokvinas/proguanilas.</w:t>
      </w:r>
    </w:p>
    <w:p w:rsidR="009A7204" w:rsidRPr="00002FD5" w:rsidRDefault="009A7204" w:rsidP="009A7204">
      <w:pPr>
        <w:ind w:left="567"/>
        <w:rPr>
          <w:iCs/>
          <w:noProof/>
          <w:sz w:val="22"/>
          <w:szCs w:val="22"/>
        </w:rPr>
      </w:pPr>
      <w:r w:rsidRPr="00002FD5">
        <w:rPr>
          <w:iCs/>
          <w:noProof/>
          <w:sz w:val="22"/>
          <w:szCs w:val="22"/>
        </w:rPr>
        <w:t>Sertralinas (vaistas nuo depresijos) ir chlorokvinas/proguanilas (vaistai nuo maliarijos ir reumatinių ligų) sumažina levotiroksino veiksmingumą.</w:t>
      </w:r>
    </w:p>
    <w:p w:rsidR="009A7204" w:rsidRPr="00002FD5" w:rsidRDefault="009A7204" w:rsidP="009A7204">
      <w:pPr>
        <w:ind w:left="567" w:hanging="567"/>
        <w:rPr>
          <w:iCs/>
          <w:noProof/>
          <w:sz w:val="22"/>
          <w:szCs w:val="22"/>
        </w:rPr>
      </w:pPr>
    </w:p>
    <w:p w:rsidR="009A7204" w:rsidRPr="004F5C7D" w:rsidRDefault="009A7204" w:rsidP="009A7204">
      <w:pPr>
        <w:pStyle w:val="Sraopastraipa"/>
        <w:numPr>
          <w:ilvl w:val="0"/>
          <w:numId w:val="6"/>
        </w:numPr>
        <w:spacing w:after="0"/>
        <w:ind w:left="567" w:hanging="567"/>
        <w:rPr>
          <w:rFonts w:ascii="Times New Roman" w:hAnsi="Times New Roman" w:cs="Times New Roman"/>
          <w:b/>
          <w:iCs/>
          <w:noProof/>
        </w:rPr>
      </w:pPr>
      <w:r w:rsidRPr="004F5C7D">
        <w:rPr>
          <w:rFonts w:ascii="Times New Roman" w:hAnsi="Times New Roman" w:cs="Times New Roman"/>
          <w:b/>
          <w:iCs/>
          <w:noProof/>
        </w:rPr>
        <w:t>Rifampicinas, karbamazepinas, fenitoinas, barbitūratai, vaistai, kurių sudėtyje yra jonažolės (augaliniai vaistai).</w:t>
      </w:r>
    </w:p>
    <w:p w:rsidR="009A7204" w:rsidRPr="00002FD5" w:rsidRDefault="009A7204" w:rsidP="009A7204">
      <w:pPr>
        <w:ind w:left="567"/>
        <w:rPr>
          <w:iCs/>
          <w:noProof/>
          <w:sz w:val="22"/>
          <w:szCs w:val="22"/>
        </w:rPr>
      </w:pPr>
      <w:r w:rsidRPr="00002FD5">
        <w:rPr>
          <w:iCs/>
          <w:noProof/>
          <w:sz w:val="22"/>
          <w:szCs w:val="22"/>
        </w:rPr>
        <w:t xml:space="preserve">Rifampicinas (antibiotikas), karbamazepinas (vaistas nuo traukulių) ir fenitoinas (vaistas nuo traukulių, taip pat širdies ritmo sutrikimų), barbitūratai (vaistai nuo traukulių, vartojami anestezijai, taip pat kaip migdomieji), </w:t>
      </w:r>
      <w:r w:rsidRPr="00C30E7C">
        <w:rPr>
          <w:rFonts w:eastAsiaTheme="minorHAnsi"/>
          <w:iCs/>
          <w:noProof/>
          <w:sz w:val="22"/>
          <w:szCs w:val="22"/>
        </w:rPr>
        <w:t>vaistai, kurių sudėtyje yra jonažolės (augaliniai vaistai</w:t>
      </w:r>
      <w:r>
        <w:rPr>
          <w:rFonts w:eastAsiaTheme="minorHAnsi"/>
          <w:iCs/>
          <w:noProof/>
          <w:sz w:val="22"/>
          <w:szCs w:val="22"/>
        </w:rPr>
        <w:t xml:space="preserve"> </w:t>
      </w:r>
      <w:r w:rsidRPr="00002FD5">
        <w:rPr>
          <w:iCs/>
          <w:noProof/>
          <w:sz w:val="22"/>
          <w:szCs w:val="22"/>
        </w:rPr>
        <w:t>gali susilpninti levotiroksino poveikį.</w:t>
      </w:r>
    </w:p>
    <w:p w:rsidR="009A7204" w:rsidRPr="00002FD5" w:rsidRDefault="009A7204" w:rsidP="009A7204">
      <w:pPr>
        <w:ind w:left="567" w:hanging="567"/>
        <w:rPr>
          <w:iCs/>
          <w:noProof/>
          <w:sz w:val="22"/>
          <w:szCs w:val="22"/>
        </w:rPr>
      </w:pPr>
    </w:p>
    <w:p w:rsidR="009A7204" w:rsidRPr="004F5C7D" w:rsidRDefault="009A7204" w:rsidP="009A7204">
      <w:pPr>
        <w:pStyle w:val="Sraopastraipa"/>
        <w:numPr>
          <w:ilvl w:val="0"/>
          <w:numId w:val="6"/>
        </w:numPr>
        <w:spacing w:after="0"/>
        <w:ind w:left="567" w:hanging="567"/>
        <w:rPr>
          <w:rFonts w:ascii="Times New Roman" w:hAnsi="Times New Roman" w:cs="Times New Roman"/>
          <w:b/>
          <w:iCs/>
          <w:noProof/>
        </w:rPr>
      </w:pPr>
      <w:r w:rsidRPr="004F5C7D">
        <w:rPr>
          <w:rFonts w:ascii="Times New Roman" w:hAnsi="Times New Roman" w:cs="Times New Roman"/>
          <w:b/>
          <w:iCs/>
          <w:noProof/>
        </w:rPr>
        <w:t>Proteazės inhibitoriai (vaistai, vartojami ŽIV infekcijai ar (arba) C tipo lėtiniam virusiniam hepatitui gydyti).</w:t>
      </w:r>
    </w:p>
    <w:p w:rsidR="009A7204" w:rsidRPr="00002FD5" w:rsidRDefault="009A7204" w:rsidP="009A7204">
      <w:pPr>
        <w:ind w:left="567"/>
        <w:rPr>
          <w:iCs/>
          <w:noProof/>
          <w:sz w:val="22"/>
          <w:szCs w:val="22"/>
        </w:rPr>
      </w:pPr>
      <w:r w:rsidRPr="00002FD5">
        <w:rPr>
          <w:iCs/>
          <w:noProof/>
          <w:sz w:val="22"/>
          <w:szCs w:val="22"/>
        </w:rPr>
        <w:t xml:space="preserve">Jeigu </w:t>
      </w:r>
      <w:r>
        <w:rPr>
          <w:iCs/>
          <w:noProof/>
          <w:sz w:val="22"/>
          <w:szCs w:val="22"/>
        </w:rPr>
        <w:t>J</w:t>
      </w:r>
      <w:r w:rsidRPr="00002FD5">
        <w:rPr>
          <w:iCs/>
          <w:noProof/>
          <w:sz w:val="22"/>
          <w:szCs w:val="22"/>
        </w:rPr>
        <w:t>ūs vartojate levotiroksin</w:t>
      </w:r>
      <w:r>
        <w:rPr>
          <w:iCs/>
          <w:noProof/>
          <w:sz w:val="22"/>
          <w:szCs w:val="22"/>
        </w:rPr>
        <w:t>o</w:t>
      </w:r>
      <w:r w:rsidRPr="00002FD5">
        <w:rPr>
          <w:iCs/>
          <w:noProof/>
          <w:sz w:val="22"/>
          <w:szCs w:val="22"/>
        </w:rPr>
        <w:t xml:space="preserve"> ir proteazės inhibitori</w:t>
      </w:r>
      <w:r>
        <w:rPr>
          <w:iCs/>
          <w:noProof/>
          <w:sz w:val="22"/>
          <w:szCs w:val="22"/>
        </w:rPr>
        <w:t>aus</w:t>
      </w:r>
      <w:r w:rsidRPr="00002FD5">
        <w:rPr>
          <w:iCs/>
          <w:noProof/>
          <w:sz w:val="22"/>
          <w:szCs w:val="22"/>
        </w:rPr>
        <w:t xml:space="preserve"> (lopinavir</w:t>
      </w:r>
      <w:r>
        <w:rPr>
          <w:iCs/>
          <w:noProof/>
          <w:sz w:val="22"/>
          <w:szCs w:val="22"/>
        </w:rPr>
        <w:t>o</w:t>
      </w:r>
      <w:r w:rsidRPr="00002FD5">
        <w:rPr>
          <w:iCs/>
          <w:noProof/>
          <w:sz w:val="22"/>
          <w:szCs w:val="22"/>
        </w:rPr>
        <w:t>, ritonavir</w:t>
      </w:r>
      <w:r>
        <w:rPr>
          <w:iCs/>
          <w:noProof/>
          <w:sz w:val="22"/>
          <w:szCs w:val="22"/>
        </w:rPr>
        <w:t>o</w:t>
      </w:r>
      <w:r w:rsidRPr="00002FD5">
        <w:rPr>
          <w:iCs/>
          <w:noProof/>
          <w:sz w:val="22"/>
          <w:szCs w:val="22"/>
        </w:rPr>
        <w:t>) tuo pačiu metu, jūsų gydytojas turėtų atidžiai stebėti ligos požymius ir skydliaukės funkciją. Kai levotiroksinas vartojamas kartu su lopinaviru ar ritonaviru, pirmojo poveikis gali reikšmingai susilpnėti.</w:t>
      </w:r>
    </w:p>
    <w:p w:rsidR="009A7204" w:rsidRPr="00002FD5" w:rsidRDefault="009A7204" w:rsidP="009A7204">
      <w:pPr>
        <w:ind w:left="567" w:hanging="567"/>
        <w:rPr>
          <w:iCs/>
          <w:noProof/>
          <w:sz w:val="22"/>
          <w:szCs w:val="22"/>
        </w:rPr>
      </w:pPr>
    </w:p>
    <w:p w:rsidR="009A7204" w:rsidRPr="004F5C7D" w:rsidRDefault="009A7204" w:rsidP="009A7204">
      <w:pPr>
        <w:pStyle w:val="Sraopastraipa"/>
        <w:numPr>
          <w:ilvl w:val="0"/>
          <w:numId w:val="6"/>
        </w:numPr>
        <w:spacing w:after="0"/>
        <w:ind w:left="567" w:hanging="567"/>
        <w:rPr>
          <w:rFonts w:ascii="Times New Roman" w:hAnsi="Times New Roman" w:cs="Times New Roman"/>
          <w:b/>
          <w:iCs/>
          <w:noProof/>
        </w:rPr>
      </w:pPr>
      <w:r w:rsidRPr="004F5C7D">
        <w:rPr>
          <w:rFonts w:ascii="Times New Roman" w:hAnsi="Times New Roman" w:cs="Times New Roman"/>
          <w:b/>
          <w:iCs/>
          <w:noProof/>
        </w:rPr>
        <w:t>Tirozino kinazės inhibitoriai (vaistai vėžinėms ligoms gydyti).</w:t>
      </w:r>
    </w:p>
    <w:p w:rsidR="009A7204" w:rsidRDefault="009A7204" w:rsidP="009A7204">
      <w:pPr>
        <w:ind w:left="567"/>
        <w:rPr>
          <w:iCs/>
          <w:sz w:val="22"/>
          <w:szCs w:val="22"/>
        </w:rPr>
      </w:pPr>
      <w:r>
        <w:rPr>
          <w:iCs/>
          <w:sz w:val="22"/>
          <w:szCs w:val="22"/>
        </w:rPr>
        <w:t>Jeigu J</w:t>
      </w:r>
      <w:r w:rsidRPr="00002FD5">
        <w:rPr>
          <w:iCs/>
          <w:sz w:val="22"/>
          <w:szCs w:val="22"/>
        </w:rPr>
        <w:t xml:space="preserve">ūs tuo pačiu metu vartojate </w:t>
      </w:r>
      <w:proofErr w:type="spellStart"/>
      <w:r w:rsidRPr="00002FD5">
        <w:rPr>
          <w:iCs/>
          <w:sz w:val="22"/>
          <w:szCs w:val="22"/>
        </w:rPr>
        <w:t>levotiroksin</w:t>
      </w:r>
      <w:r>
        <w:rPr>
          <w:iCs/>
          <w:sz w:val="22"/>
          <w:szCs w:val="22"/>
        </w:rPr>
        <w:t>o</w:t>
      </w:r>
      <w:proofErr w:type="spellEnd"/>
      <w:r w:rsidRPr="00002FD5">
        <w:rPr>
          <w:iCs/>
          <w:sz w:val="22"/>
          <w:szCs w:val="22"/>
        </w:rPr>
        <w:t xml:space="preserve"> ir </w:t>
      </w:r>
      <w:proofErr w:type="spellStart"/>
      <w:r w:rsidRPr="00002FD5">
        <w:rPr>
          <w:iCs/>
          <w:sz w:val="22"/>
          <w:szCs w:val="22"/>
        </w:rPr>
        <w:t>tirozinkinazės</w:t>
      </w:r>
      <w:proofErr w:type="spellEnd"/>
      <w:r w:rsidRPr="00002FD5">
        <w:rPr>
          <w:iCs/>
          <w:sz w:val="22"/>
          <w:szCs w:val="22"/>
        </w:rPr>
        <w:t xml:space="preserve"> inhibitori</w:t>
      </w:r>
      <w:r>
        <w:rPr>
          <w:iCs/>
          <w:sz w:val="22"/>
          <w:szCs w:val="22"/>
        </w:rPr>
        <w:t>aus</w:t>
      </w:r>
      <w:r w:rsidRPr="00002FD5">
        <w:rPr>
          <w:iCs/>
          <w:sz w:val="22"/>
          <w:szCs w:val="22"/>
        </w:rPr>
        <w:t xml:space="preserve"> (pvz., </w:t>
      </w:r>
      <w:proofErr w:type="spellStart"/>
      <w:r w:rsidRPr="00002FD5">
        <w:rPr>
          <w:iCs/>
          <w:sz w:val="22"/>
          <w:szCs w:val="22"/>
        </w:rPr>
        <w:t>imatinib</w:t>
      </w:r>
      <w:r>
        <w:rPr>
          <w:iCs/>
          <w:sz w:val="22"/>
          <w:szCs w:val="22"/>
        </w:rPr>
        <w:t>o</w:t>
      </w:r>
      <w:proofErr w:type="spellEnd"/>
      <w:r w:rsidRPr="00002FD5">
        <w:rPr>
          <w:iCs/>
          <w:sz w:val="22"/>
          <w:szCs w:val="22"/>
        </w:rPr>
        <w:t xml:space="preserve">, </w:t>
      </w:r>
      <w:proofErr w:type="spellStart"/>
      <w:r w:rsidRPr="00002FD5">
        <w:rPr>
          <w:iCs/>
          <w:sz w:val="22"/>
          <w:szCs w:val="22"/>
        </w:rPr>
        <w:t>sutinitib</w:t>
      </w:r>
      <w:r>
        <w:rPr>
          <w:iCs/>
          <w:sz w:val="22"/>
          <w:szCs w:val="22"/>
        </w:rPr>
        <w:t>o</w:t>
      </w:r>
      <w:proofErr w:type="spellEnd"/>
      <w:r w:rsidRPr="00002FD5">
        <w:rPr>
          <w:iCs/>
          <w:sz w:val="22"/>
          <w:szCs w:val="22"/>
        </w:rPr>
        <w:t xml:space="preserve">, </w:t>
      </w:r>
      <w:proofErr w:type="spellStart"/>
      <w:r w:rsidRPr="00002FD5">
        <w:rPr>
          <w:iCs/>
          <w:sz w:val="22"/>
          <w:szCs w:val="22"/>
        </w:rPr>
        <w:t>sor</w:t>
      </w:r>
      <w:r>
        <w:rPr>
          <w:iCs/>
          <w:sz w:val="22"/>
          <w:szCs w:val="22"/>
        </w:rPr>
        <w:t>afenibo</w:t>
      </w:r>
      <w:proofErr w:type="spellEnd"/>
      <w:r>
        <w:rPr>
          <w:iCs/>
          <w:sz w:val="22"/>
          <w:szCs w:val="22"/>
        </w:rPr>
        <w:t xml:space="preserve">, </w:t>
      </w:r>
      <w:proofErr w:type="spellStart"/>
      <w:r>
        <w:rPr>
          <w:iCs/>
          <w:sz w:val="22"/>
          <w:szCs w:val="22"/>
        </w:rPr>
        <w:t>motesanibo</w:t>
      </w:r>
      <w:proofErr w:type="spellEnd"/>
      <w:r>
        <w:rPr>
          <w:iCs/>
          <w:sz w:val="22"/>
          <w:szCs w:val="22"/>
        </w:rPr>
        <w:t>), J</w:t>
      </w:r>
      <w:r w:rsidRPr="00002FD5">
        <w:rPr>
          <w:iCs/>
          <w:sz w:val="22"/>
          <w:szCs w:val="22"/>
        </w:rPr>
        <w:t xml:space="preserve">ūsų gydytojas turėtų atidžiai stebėti ligos požymius ir skydliaukės funkciją. Dėl šios sąveikos </w:t>
      </w:r>
      <w:proofErr w:type="spellStart"/>
      <w:r w:rsidRPr="00002FD5">
        <w:rPr>
          <w:iCs/>
          <w:sz w:val="22"/>
          <w:szCs w:val="22"/>
        </w:rPr>
        <w:t>levotiroksino</w:t>
      </w:r>
      <w:proofErr w:type="spellEnd"/>
      <w:r w:rsidRPr="00002FD5">
        <w:rPr>
          <w:iCs/>
          <w:sz w:val="22"/>
          <w:szCs w:val="22"/>
        </w:rPr>
        <w:t xml:space="preserve"> veiksmingumas gali susilpnėti; jeigu reikia, gydytojas koreguos </w:t>
      </w:r>
      <w:proofErr w:type="spellStart"/>
      <w:r w:rsidRPr="00002FD5">
        <w:rPr>
          <w:iCs/>
          <w:sz w:val="22"/>
          <w:szCs w:val="22"/>
        </w:rPr>
        <w:t>levotiroksino</w:t>
      </w:r>
      <w:proofErr w:type="spellEnd"/>
      <w:r w:rsidRPr="00002FD5">
        <w:rPr>
          <w:iCs/>
          <w:sz w:val="22"/>
          <w:szCs w:val="22"/>
        </w:rPr>
        <w:t xml:space="preserve"> dozę.</w:t>
      </w:r>
    </w:p>
    <w:p w:rsidR="009A7204" w:rsidRPr="0051126B" w:rsidRDefault="009A7204" w:rsidP="009A7204">
      <w:pPr>
        <w:rPr>
          <w:iCs/>
          <w:sz w:val="22"/>
          <w:szCs w:val="22"/>
        </w:rPr>
      </w:pPr>
    </w:p>
    <w:p w:rsidR="009A7204" w:rsidRPr="0051126B" w:rsidRDefault="009A7204" w:rsidP="009A7204">
      <w:pPr>
        <w:pStyle w:val="Default"/>
        <w:rPr>
          <w:color w:val="000000" w:themeColor="text1"/>
          <w:sz w:val="22"/>
          <w:szCs w:val="22"/>
          <w:lang w:val="lt-LT"/>
        </w:rPr>
      </w:pPr>
      <w:r w:rsidRPr="0051126B">
        <w:rPr>
          <w:iCs/>
          <w:sz w:val="22"/>
          <w:szCs w:val="22"/>
          <w:lang w:val="lt-LT"/>
        </w:rPr>
        <w:t>-</w:t>
      </w:r>
      <w:r w:rsidRPr="0051126B">
        <w:rPr>
          <w:iCs/>
          <w:sz w:val="22"/>
          <w:szCs w:val="22"/>
          <w:lang w:val="lt-LT"/>
        </w:rPr>
        <w:tab/>
      </w:r>
      <w:proofErr w:type="spellStart"/>
      <w:r w:rsidRPr="0051126B">
        <w:rPr>
          <w:color w:val="000000" w:themeColor="text1"/>
          <w:sz w:val="22"/>
          <w:szCs w:val="22"/>
          <w:lang w:val="lt-LT"/>
        </w:rPr>
        <w:t>Semaglutidas</w:t>
      </w:r>
      <w:proofErr w:type="spellEnd"/>
      <w:r w:rsidRPr="0051126B">
        <w:rPr>
          <w:color w:val="000000" w:themeColor="text1"/>
          <w:sz w:val="22"/>
          <w:szCs w:val="22"/>
          <w:lang w:val="lt-LT"/>
        </w:rPr>
        <w:t xml:space="preserve"> </w:t>
      </w:r>
    </w:p>
    <w:p w:rsidR="009A7204" w:rsidRPr="004F5C7D" w:rsidRDefault="009A7204" w:rsidP="009A7204">
      <w:pPr>
        <w:ind w:left="720"/>
        <w:rPr>
          <w:iCs/>
          <w:sz w:val="22"/>
          <w:szCs w:val="22"/>
        </w:rPr>
      </w:pPr>
      <w:r w:rsidRPr="0051126B">
        <w:rPr>
          <w:color w:val="000000" w:themeColor="text1"/>
          <w:sz w:val="22"/>
          <w:szCs w:val="22"/>
        </w:rPr>
        <w:t xml:space="preserve">Jei </w:t>
      </w:r>
      <w:proofErr w:type="spellStart"/>
      <w:r w:rsidRPr="0051126B">
        <w:rPr>
          <w:color w:val="000000" w:themeColor="text1"/>
          <w:sz w:val="22"/>
          <w:szCs w:val="22"/>
        </w:rPr>
        <w:t>levotiroksiną</w:t>
      </w:r>
      <w:proofErr w:type="spellEnd"/>
      <w:r w:rsidRPr="0051126B">
        <w:rPr>
          <w:color w:val="000000" w:themeColor="text1"/>
          <w:sz w:val="22"/>
          <w:szCs w:val="22"/>
        </w:rPr>
        <w:t xml:space="preserve"> vartojate kartu su </w:t>
      </w:r>
      <w:proofErr w:type="spellStart"/>
      <w:r w:rsidRPr="0051126B">
        <w:rPr>
          <w:color w:val="000000" w:themeColor="text1"/>
          <w:sz w:val="22"/>
          <w:szCs w:val="22"/>
        </w:rPr>
        <w:t>semagliutidu</w:t>
      </w:r>
      <w:proofErr w:type="spellEnd"/>
      <w:r w:rsidRPr="0051126B">
        <w:rPr>
          <w:color w:val="000000" w:themeColor="text1"/>
          <w:sz w:val="22"/>
          <w:szCs w:val="22"/>
        </w:rPr>
        <w:t xml:space="preserve"> (vaistas diabetui gydyti), tai gali turėti įtakos </w:t>
      </w:r>
      <w:proofErr w:type="spellStart"/>
      <w:r w:rsidRPr="0051126B">
        <w:rPr>
          <w:color w:val="000000" w:themeColor="text1"/>
          <w:sz w:val="22"/>
          <w:szCs w:val="22"/>
        </w:rPr>
        <w:t>levotiroksino</w:t>
      </w:r>
      <w:proofErr w:type="spellEnd"/>
      <w:r w:rsidRPr="0051126B">
        <w:rPr>
          <w:color w:val="000000" w:themeColor="text1"/>
          <w:sz w:val="22"/>
          <w:szCs w:val="22"/>
        </w:rPr>
        <w:t xml:space="preserve"> koncentracijai, todėl Jūsų gydytojui gali tekti stebėti Jūsų skydliaukės funkcijos rodmenis ir koreguoti </w:t>
      </w:r>
      <w:proofErr w:type="spellStart"/>
      <w:r w:rsidRPr="004F5C7D">
        <w:rPr>
          <w:iCs/>
          <w:sz w:val="22"/>
          <w:szCs w:val="22"/>
        </w:rPr>
        <w:t>Levothyroxine</w:t>
      </w:r>
      <w:proofErr w:type="spellEnd"/>
      <w:r w:rsidRPr="004F5C7D">
        <w:rPr>
          <w:iCs/>
          <w:sz w:val="22"/>
          <w:szCs w:val="22"/>
        </w:rPr>
        <w:t xml:space="preserve"> </w:t>
      </w:r>
      <w:proofErr w:type="spellStart"/>
      <w:r w:rsidRPr="004F5C7D">
        <w:rPr>
          <w:iCs/>
          <w:sz w:val="22"/>
          <w:szCs w:val="22"/>
        </w:rPr>
        <w:t>sodium</w:t>
      </w:r>
      <w:proofErr w:type="spellEnd"/>
      <w:r w:rsidRPr="004F5C7D">
        <w:rPr>
          <w:iCs/>
          <w:sz w:val="22"/>
          <w:szCs w:val="22"/>
        </w:rPr>
        <w:t xml:space="preserve"> </w:t>
      </w:r>
      <w:proofErr w:type="spellStart"/>
      <w:r w:rsidRPr="004F5C7D">
        <w:rPr>
          <w:iCs/>
          <w:sz w:val="22"/>
          <w:szCs w:val="22"/>
        </w:rPr>
        <w:t>Berlin-Chemie</w:t>
      </w:r>
      <w:proofErr w:type="spellEnd"/>
      <w:r w:rsidRPr="0051126B">
        <w:rPr>
          <w:color w:val="000000" w:themeColor="text1"/>
          <w:sz w:val="22"/>
          <w:szCs w:val="22"/>
        </w:rPr>
        <w:t xml:space="preserve"> dozę.</w:t>
      </w:r>
    </w:p>
    <w:p w:rsidR="009A7204" w:rsidRDefault="009A7204" w:rsidP="009A7204">
      <w:pPr>
        <w:rPr>
          <w:rFonts w:eastAsiaTheme="minorHAnsi"/>
          <w:iCs/>
          <w:sz w:val="22"/>
          <w:szCs w:val="22"/>
        </w:rPr>
      </w:pPr>
    </w:p>
    <w:p w:rsidR="009A7204" w:rsidRPr="00C30E7C" w:rsidRDefault="009A7204" w:rsidP="009A7204">
      <w:pPr>
        <w:rPr>
          <w:rFonts w:eastAsiaTheme="minorHAnsi"/>
          <w:iCs/>
          <w:sz w:val="22"/>
          <w:szCs w:val="22"/>
        </w:rPr>
      </w:pPr>
      <w:r>
        <w:rPr>
          <w:rFonts w:eastAsiaTheme="minorHAnsi"/>
          <w:iCs/>
          <w:sz w:val="22"/>
          <w:szCs w:val="22"/>
        </w:rPr>
        <w:t>-</w:t>
      </w:r>
      <w:r>
        <w:rPr>
          <w:rFonts w:eastAsiaTheme="minorHAnsi"/>
          <w:iCs/>
          <w:sz w:val="22"/>
          <w:szCs w:val="22"/>
        </w:rPr>
        <w:tab/>
      </w:r>
      <w:proofErr w:type="spellStart"/>
      <w:r w:rsidRPr="0051126B">
        <w:rPr>
          <w:rFonts w:eastAsiaTheme="minorHAnsi"/>
          <w:b/>
          <w:iCs/>
          <w:sz w:val="22"/>
          <w:szCs w:val="22"/>
        </w:rPr>
        <w:t>Orlistatas</w:t>
      </w:r>
      <w:proofErr w:type="spellEnd"/>
      <w:r>
        <w:rPr>
          <w:rFonts w:eastAsiaTheme="minorHAnsi"/>
          <w:b/>
          <w:iCs/>
          <w:sz w:val="22"/>
          <w:szCs w:val="22"/>
        </w:rPr>
        <w:t>.</w:t>
      </w:r>
    </w:p>
    <w:p w:rsidR="009A7204" w:rsidRPr="00C30E7C" w:rsidRDefault="009A7204" w:rsidP="009A7204">
      <w:pPr>
        <w:ind w:firstLine="720"/>
        <w:rPr>
          <w:rFonts w:eastAsiaTheme="minorHAnsi"/>
          <w:iCs/>
          <w:sz w:val="22"/>
          <w:szCs w:val="22"/>
        </w:rPr>
      </w:pPr>
      <w:proofErr w:type="spellStart"/>
      <w:r w:rsidRPr="00C30E7C">
        <w:rPr>
          <w:rFonts w:eastAsiaTheme="minorHAnsi"/>
          <w:iCs/>
          <w:sz w:val="22"/>
          <w:szCs w:val="22"/>
        </w:rPr>
        <w:t>Orlistatas</w:t>
      </w:r>
      <w:proofErr w:type="spellEnd"/>
      <w:r w:rsidRPr="00C30E7C">
        <w:rPr>
          <w:rFonts w:eastAsiaTheme="minorHAnsi"/>
          <w:iCs/>
          <w:sz w:val="22"/>
          <w:szCs w:val="22"/>
        </w:rPr>
        <w:t xml:space="preserve"> (vartojamas nutukimui gydyti) gali sumažinti </w:t>
      </w:r>
      <w:proofErr w:type="spellStart"/>
      <w:r w:rsidRPr="00C30E7C">
        <w:rPr>
          <w:rFonts w:eastAsiaTheme="minorHAnsi"/>
          <w:iCs/>
          <w:sz w:val="22"/>
          <w:szCs w:val="22"/>
        </w:rPr>
        <w:t>levotiroksino</w:t>
      </w:r>
      <w:proofErr w:type="spellEnd"/>
      <w:r w:rsidRPr="00C30E7C">
        <w:rPr>
          <w:rFonts w:eastAsiaTheme="minorHAnsi"/>
          <w:iCs/>
          <w:sz w:val="22"/>
          <w:szCs w:val="22"/>
        </w:rPr>
        <w:t xml:space="preserve"> absorbciją.</w:t>
      </w:r>
    </w:p>
    <w:p w:rsidR="009A7204" w:rsidRPr="00C30E7C" w:rsidRDefault="009A7204" w:rsidP="009A7204">
      <w:pPr>
        <w:rPr>
          <w:rFonts w:eastAsiaTheme="minorHAnsi"/>
          <w:iCs/>
          <w:sz w:val="22"/>
          <w:szCs w:val="22"/>
        </w:rPr>
      </w:pPr>
    </w:p>
    <w:p w:rsidR="009A7204" w:rsidRPr="00C30E7C" w:rsidRDefault="009A7204" w:rsidP="009A7204">
      <w:pPr>
        <w:rPr>
          <w:rFonts w:eastAsiaTheme="minorHAnsi"/>
          <w:iCs/>
          <w:sz w:val="22"/>
          <w:szCs w:val="22"/>
        </w:rPr>
      </w:pPr>
      <w:r w:rsidRPr="005D2560">
        <w:rPr>
          <w:rFonts w:eastAsiaTheme="minorHAnsi"/>
          <w:color w:val="800080"/>
          <w:sz w:val="22"/>
          <w:szCs w:val="22"/>
          <w:lang w:val="sv-SE" w:eastAsia="de-DE"/>
        </w:rPr>
        <w:t>-</w:t>
      </w:r>
      <w:r w:rsidRPr="005D2560">
        <w:rPr>
          <w:rFonts w:eastAsiaTheme="minorHAnsi"/>
          <w:color w:val="800080"/>
          <w:sz w:val="22"/>
          <w:szCs w:val="22"/>
          <w:lang w:val="sv-SE" w:eastAsia="de-DE"/>
        </w:rPr>
        <w:tab/>
      </w:r>
      <w:r w:rsidRPr="0051126B">
        <w:rPr>
          <w:rFonts w:eastAsiaTheme="minorHAnsi"/>
          <w:b/>
          <w:color w:val="000000" w:themeColor="text1"/>
          <w:sz w:val="22"/>
          <w:lang w:val="sv-SE"/>
        </w:rPr>
        <w:t>Biotinas (taip pat žinomas kaip vitaminas H, vitaminas B7 arba vitaminas B8)</w:t>
      </w:r>
      <w:r>
        <w:rPr>
          <w:rFonts w:eastAsiaTheme="minorHAnsi"/>
          <w:b/>
          <w:color w:val="000000" w:themeColor="text1"/>
          <w:sz w:val="22"/>
          <w:lang w:val="sv-SE"/>
        </w:rPr>
        <w:t>.</w:t>
      </w:r>
    </w:p>
    <w:p w:rsidR="009A7204" w:rsidRPr="00C30E7C" w:rsidRDefault="009A7204" w:rsidP="009A7204">
      <w:pPr>
        <w:ind w:firstLine="720"/>
        <w:rPr>
          <w:rFonts w:eastAsiaTheme="minorHAnsi"/>
          <w:iCs/>
          <w:sz w:val="22"/>
          <w:szCs w:val="22"/>
        </w:rPr>
      </w:pPr>
      <w:r w:rsidRPr="00C30E7C">
        <w:rPr>
          <w:rFonts w:eastAsiaTheme="minorHAnsi"/>
          <w:iCs/>
          <w:sz w:val="22"/>
          <w:szCs w:val="22"/>
        </w:rPr>
        <w:t>Jei Jums netrukus numatoma atlikti laboratorinius tyrimus skydliaukės hormonų kiekiui</w:t>
      </w:r>
    </w:p>
    <w:p w:rsidR="009A7204" w:rsidRPr="00C30E7C" w:rsidRDefault="009A7204" w:rsidP="009A7204">
      <w:pPr>
        <w:ind w:firstLine="720"/>
        <w:rPr>
          <w:rFonts w:eastAsiaTheme="minorHAnsi"/>
          <w:iCs/>
          <w:sz w:val="22"/>
          <w:szCs w:val="22"/>
        </w:rPr>
      </w:pPr>
      <w:r w:rsidRPr="00C30E7C">
        <w:rPr>
          <w:rFonts w:eastAsiaTheme="minorHAnsi"/>
          <w:iCs/>
          <w:sz w:val="22"/>
          <w:szCs w:val="22"/>
        </w:rPr>
        <w:t>nustatyti, Jūs turite informuoti savo gydytoją ir (arba) laboratorijos darbuotojus, jeigu</w:t>
      </w:r>
    </w:p>
    <w:p w:rsidR="009A7204" w:rsidRPr="00C30E7C" w:rsidRDefault="009A7204" w:rsidP="009A7204">
      <w:pPr>
        <w:ind w:firstLine="720"/>
        <w:rPr>
          <w:rFonts w:eastAsiaTheme="minorHAnsi"/>
          <w:iCs/>
          <w:sz w:val="22"/>
          <w:szCs w:val="22"/>
        </w:rPr>
      </w:pPr>
      <w:r w:rsidRPr="00C30E7C">
        <w:rPr>
          <w:rFonts w:eastAsiaTheme="minorHAnsi"/>
          <w:iCs/>
          <w:sz w:val="22"/>
          <w:szCs w:val="22"/>
        </w:rPr>
        <w:t xml:space="preserve">vartojate arba neseniai vartojote </w:t>
      </w:r>
      <w:proofErr w:type="spellStart"/>
      <w:r w:rsidRPr="00C30E7C">
        <w:rPr>
          <w:rFonts w:eastAsiaTheme="minorHAnsi"/>
          <w:iCs/>
          <w:sz w:val="22"/>
          <w:szCs w:val="22"/>
        </w:rPr>
        <w:t>biotino</w:t>
      </w:r>
      <w:proofErr w:type="spellEnd"/>
      <w:r w:rsidRPr="00C30E7C">
        <w:rPr>
          <w:rFonts w:eastAsiaTheme="minorHAnsi"/>
          <w:iCs/>
          <w:sz w:val="22"/>
          <w:szCs w:val="22"/>
        </w:rPr>
        <w:t xml:space="preserve">. </w:t>
      </w:r>
      <w:proofErr w:type="spellStart"/>
      <w:r w:rsidRPr="00C30E7C">
        <w:rPr>
          <w:rFonts w:eastAsiaTheme="minorHAnsi"/>
          <w:iCs/>
          <w:sz w:val="22"/>
          <w:szCs w:val="22"/>
        </w:rPr>
        <w:t>Biotinas</w:t>
      </w:r>
      <w:proofErr w:type="spellEnd"/>
      <w:r w:rsidRPr="00C30E7C">
        <w:rPr>
          <w:rFonts w:eastAsiaTheme="minorHAnsi"/>
          <w:iCs/>
          <w:sz w:val="22"/>
          <w:szCs w:val="22"/>
        </w:rPr>
        <w:t xml:space="preserve"> gali turėti įtakos laboratorinių tyrimų</w:t>
      </w:r>
    </w:p>
    <w:p w:rsidR="009A7204" w:rsidRPr="00002FD5" w:rsidRDefault="009A7204" w:rsidP="009A7204">
      <w:pPr>
        <w:ind w:firstLine="720"/>
        <w:rPr>
          <w:iCs/>
          <w:sz w:val="22"/>
          <w:szCs w:val="22"/>
        </w:rPr>
      </w:pPr>
      <w:r w:rsidRPr="00C30E7C">
        <w:rPr>
          <w:rFonts w:eastAsiaTheme="minorHAnsi"/>
          <w:iCs/>
          <w:sz w:val="22"/>
          <w:szCs w:val="22"/>
        </w:rPr>
        <w:t>rezultatams (žr. „Įspėjimai ir atsargumo priemonės“).</w:t>
      </w:r>
    </w:p>
    <w:p w:rsidR="009A7204" w:rsidRPr="00002FD5" w:rsidRDefault="009A7204" w:rsidP="009A7204">
      <w:pPr>
        <w:numPr>
          <w:ilvl w:val="12"/>
          <w:numId w:val="0"/>
        </w:numPr>
        <w:ind w:right="-2"/>
        <w:rPr>
          <w:sz w:val="22"/>
          <w:szCs w:val="22"/>
        </w:rPr>
      </w:pPr>
    </w:p>
    <w:p w:rsidR="009A7204" w:rsidRPr="00002FD5" w:rsidRDefault="009A7204" w:rsidP="009A7204">
      <w:pPr>
        <w:keepNext/>
        <w:tabs>
          <w:tab w:val="left" w:pos="567"/>
        </w:tabs>
        <w:jc w:val="both"/>
        <w:outlineLvl w:val="3"/>
        <w:rPr>
          <w:b/>
          <w:bCs/>
          <w:sz w:val="22"/>
          <w:szCs w:val="22"/>
          <w:lang w:eastAsia="x-none"/>
        </w:rPr>
      </w:pPr>
      <w:proofErr w:type="spellStart"/>
      <w:r w:rsidRPr="00002FD5">
        <w:rPr>
          <w:b/>
          <w:iCs/>
          <w:sz w:val="22"/>
          <w:szCs w:val="22"/>
        </w:rPr>
        <w:t>Levothyroxine</w:t>
      </w:r>
      <w:proofErr w:type="spellEnd"/>
      <w:r w:rsidRPr="00002FD5">
        <w:rPr>
          <w:b/>
          <w:iCs/>
          <w:sz w:val="22"/>
          <w:szCs w:val="22"/>
        </w:rPr>
        <w:t xml:space="preserve"> </w:t>
      </w:r>
      <w:proofErr w:type="spellStart"/>
      <w:r w:rsidRPr="00002FD5">
        <w:rPr>
          <w:b/>
          <w:iCs/>
          <w:sz w:val="22"/>
          <w:szCs w:val="22"/>
        </w:rPr>
        <w:t>sodium</w:t>
      </w:r>
      <w:proofErr w:type="spellEnd"/>
      <w:r w:rsidRPr="00002FD5">
        <w:rPr>
          <w:b/>
          <w:iCs/>
          <w:sz w:val="22"/>
          <w:szCs w:val="22"/>
        </w:rPr>
        <w:t xml:space="preserve"> </w:t>
      </w:r>
      <w:proofErr w:type="spellStart"/>
      <w:r w:rsidRPr="00002FD5">
        <w:rPr>
          <w:b/>
          <w:iCs/>
          <w:sz w:val="22"/>
          <w:szCs w:val="22"/>
        </w:rPr>
        <w:t>Berlin-Chemie</w:t>
      </w:r>
      <w:proofErr w:type="spellEnd"/>
      <w:r w:rsidRPr="00002FD5">
        <w:rPr>
          <w:b/>
          <w:bCs/>
          <w:sz w:val="22"/>
          <w:szCs w:val="22"/>
          <w:lang w:eastAsia="x-none"/>
        </w:rPr>
        <w:t xml:space="preserve"> vartojimas su maistu ir gėrimais</w:t>
      </w:r>
    </w:p>
    <w:p w:rsidR="009A7204" w:rsidRPr="00002FD5" w:rsidRDefault="009A7204" w:rsidP="009A7204">
      <w:pPr>
        <w:rPr>
          <w:iCs/>
          <w:sz w:val="22"/>
          <w:szCs w:val="22"/>
        </w:rPr>
      </w:pP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 xml:space="preserve"> tablečių negalima vartoti kartu su maistu, ypač tokiu, kuriame yra daug kalcio (pvz., pienas ir jo produktai), nes dėl to gali sumažėti </w:t>
      </w:r>
      <w:proofErr w:type="spellStart"/>
      <w:r w:rsidRPr="00002FD5">
        <w:rPr>
          <w:iCs/>
          <w:sz w:val="22"/>
          <w:szCs w:val="22"/>
        </w:rPr>
        <w:t>levotiroksino</w:t>
      </w:r>
      <w:proofErr w:type="spellEnd"/>
      <w:r w:rsidRPr="00002FD5">
        <w:rPr>
          <w:iCs/>
          <w:sz w:val="22"/>
          <w:szCs w:val="22"/>
        </w:rPr>
        <w:t xml:space="preserve"> sunaudojimas.</w:t>
      </w:r>
    </w:p>
    <w:p w:rsidR="009A7204" w:rsidRPr="00002FD5" w:rsidRDefault="009A7204" w:rsidP="009A7204">
      <w:pPr>
        <w:rPr>
          <w:iCs/>
          <w:sz w:val="22"/>
          <w:szCs w:val="22"/>
        </w:rPr>
      </w:pPr>
    </w:p>
    <w:p w:rsidR="009A7204" w:rsidRPr="00002FD5" w:rsidRDefault="009A7204" w:rsidP="009A7204">
      <w:pPr>
        <w:rPr>
          <w:iCs/>
          <w:sz w:val="22"/>
          <w:szCs w:val="22"/>
        </w:rPr>
      </w:pPr>
      <w:r>
        <w:rPr>
          <w:iCs/>
          <w:sz w:val="22"/>
          <w:szCs w:val="22"/>
        </w:rPr>
        <w:t>Jeigu Jūsų dietoje yra sojos, J</w:t>
      </w:r>
      <w:r w:rsidRPr="00002FD5">
        <w:rPr>
          <w:iCs/>
          <w:sz w:val="22"/>
          <w:szCs w:val="22"/>
        </w:rPr>
        <w:t xml:space="preserve">ūsų gydytojas dažniau nustatinės </w:t>
      </w:r>
      <w:proofErr w:type="spellStart"/>
      <w:r w:rsidRPr="00002FD5">
        <w:rPr>
          <w:iCs/>
          <w:sz w:val="22"/>
          <w:szCs w:val="22"/>
        </w:rPr>
        <w:t>levotiroksino</w:t>
      </w:r>
      <w:proofErr w:type="spellEnd"/>
      <w:r w:rsidRPr="00002FD5">
        <w:rPr>
          <w:iCs/>
          <w:sz w:val="22"/>
          <w:szCs w:val="22"/>
        </w:rPr>
        <w:t xml:space="preserve"> koncentraciją kraujyje. Vartojant ir baigus </w:t>
      </w:r>
      <w:r>
        <w:rPr>
          <w:iCs/>
          <w:sz w:val="22"/>
          <w:szCs w:val="22"/>
        </w:rPr>
        <w:t>vartoti</w:t>
      </w:r>
      <w:r w:rsidRPr="00002FD5">
        <w:rPr>
          <w:iCs/>
          <w:sz w:val="22"/>
          <w:szCs w:val="22"/>
        </w:rPr>
        <w:t xml:space="preserve"> sojos produkt</w:t>
      </w:r>
      <w:r>
        <w:rPr>
          <w:iCs/>
          <w:sz w:val="22"/>
          <w:szCs w:val="22"/>
        </w:rPr>
        <w:t>ų</w:t>
      </w:r>
      <w:r w:rsidRPr="00002FD5">
        <w:rPr>
          <w:iCs/>
          <w:sz w:val="22"/>
          <w:szCs w:val="22"/>
        </w:rPr>
        <w:t xml:space="preserve">, gydytojas gali koreguoti </w:t>
      </w: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 xml:space="preserve"> dozę (gali prireikti neįprastai didelių </w:t>
      </w:r>
      <w:proofErr w:type="spellStart"/>
      <w:r w:rsidRPr="00002FD5">
        <w:rPr>
          <w:iCs/>
          <w:sz w:val="22"/>
          <w:szCs w:val="22"/>
        </w:rPr>
        <w:t>levotiroksino</w:t>
      </w:r>
      <w:proofErr w:type="spellEnd"/>
      <w:r w:rsidRPr="00002FD5">
        <w:rPr>
          <w:iCs/>
          <w:sz w:val="22"/>
          <w:szCs w:val="22"/>
        </w:rPr>
        <w:t xml:space="preserve"> dozių), nes sojos produktai gali mažinti </w:t>
      </w:r>
      <w:proofErr w:type="spellStart"/>
      <w:r w:rsidRPr="00002FD5">
        <w:rPr>
          <w:iCs/>
          <w:sz w:val="22"/>
          <w:szCs w:val="22"/>
        </w:rPr>
        <w:t>levotiroksino</w:t>
      </w:r>
      <w:proofErr w:type="spellEnd"/>
      <w:r w:rsidRPr="00002FD5">
        <w:rPr>
          <w:iCs/>
          <w:sz w:val="22"/>
          <w:szCs w:val="22"/>
        </w:rPr>
        <w:t xml:space="preserve"> absorbciją žarnyne ir sumažinti jo veiksmingumą</w:t>
      </w:r>
    </w:p>
    <w:p w:rsidR="009A7204" w:rsidRPr="0051126B" w:rsidRDefault="009A7204" w:rsidP="009A7204">
      <w:pPr>
        <w:rPr>
          <w:iCs/>
          <w:sz w:val="22"/>
          <w:szCs w:val="22"/>
        </w:rPr>
      </w:pPr>
    </w:p>
    <w:p w:rsidR="009A7204" w:rsidRPr="0051126B" w:rsidRDefault="009A7204" w:rsidP="009A7204">
      <w:pPr>
        <w:rPr>
          <w:iCs/>
          <w:sz w:val="22"/>
          <w:szCs w:val="22"/>
        </w:rPr>
      </w:pPr>
      <w:proofErr w:type="spellStart"/>
      <w:r>
        <w:rPr>
          <w:sz w:val="22"/>
          <w:szCs w:val="22"/>
        </w:rPr>
        <w:t>Levothyroxine</w:t>
      </w:r>
      <w:proofErr w:type="spellEnd"/>
      <w:r>
        <w:rPr>
          <w:sz w:val="22"/>
          <w:szCs w:val="22"/>
        </w:rPr>
        <w:t xml:space="preserve"> </w:t>
      </w:r>
      <w:proofErr w:type="spellStart"/>
      <w:r>
        <w:rPr>
          <w:sz w:val="22"/>
          <w:szCs w:val="22"/>
        </w:rPr>
        <w:t>sodium</w:t>
      </w:r>
      <w:proofErr w:type="spellEnd"/>
      <w:r>
        <w:rPr>
          <w:sz w:val="22"/>
          <w:szCs w:val="22"/>
        </w:rPr>
        <w:t xml:space="preserve"> </w:t>
      </w:r>
      <w:proofErr w:type="spellStart"/>
      <w:r>
        <w:rPr>
          <w:sz w:val="22"/>
          <w:szCs w:val="22"/>
        </w:rPr>
        <w:t>Berlin-Chemie</w:t>
      </w:r>
      <w:proofErr w:type="spellEnd"/>
      <w:r>
        <w:rPr>
          <w:sz w:val="22"/>
          <w:szCs w:val="22"/>
        </w:rPr>
        <w:t xml:space="preserve"> </w:t>
      </w:r>
      <w:r w:rsidRPr="004F5C7D">
        <w:rPr>
          <w:sz w:val="22"/>
          <w:szCs w:val="22"/>
        </w:rPr>
        <w:t xml:space="preserve">negalima gerti kartu su kava, nes tai gali sumažinti </w:t>
      </w:r>
      <w:proofErr w:type="spellStart"/>
      <w:r w:rsidRPr="004F5C7D">
        <w:rPr>
          <w:sz w:val="22"/>
          <w:szCs w:val="22"/>
        </w:rPr>
        <w:t>levotiroksino</w:t>
      </w:r>
      <w:proofErr w:type="spellEnd"/>
      <w:r w:rsidRPr="004F5C7D">
        <w:rPr>
          <w:sz w:val="22"/>
          <w:szCs w:val="22"/>
        </w:rPr>
        <w:t xml:space="preserve"> absorbciją ir dėl to gali sumažėti veiksmingumas. Išgėrę </w:t>
      </w:r>
      <w:proofErr w:type="spellStart"/>
      <w:r>
        <w:rPr>
          <w:sz w:val="22"/>
          <w:szCs w:val="22"/>
        </w:rPr>
        <w:t>Levothyroxine</w:t>
      </w:r>
      <w:proofErr w:type="spellEnd"/>
      <w:r>
        <w:rPr>
          <w:sz w:val="22"/>
          <w:szCs w:val="22"/>
        </w:rPr>
        <w:t xml:space="preserve"> </w:t>
      </w:r>
      <w:proofErr w:type="spellStart"/>
      <w:r>
        <w:rPr>
          <w:sz w:val="22"/>
          <w:szCs w:val="22"/>
        </w:rPr>
        <w:t>sodium</w:t>
      </w:r>
      <w:proofErr w:type="spellEnd"/>
      <w:r>
        <w:rPr>
          <w:sz w:val="22"/>
          <w:szCs w:val="22"/>
        </w:rPr>
        <w:t xml:space="preserve"> </w:t>
      </w:r>
      <w:proofErr w:type="spellStart"/>
      <w:r>
        <w:rPr>
          <w:sz w:val="22"/>
          <w:szCs w:val="22"/>
        </w:rPr>
        <w:t>Berlin-Chemie</w:t>
      </w:r>
      <w:proofErr w:type="spellEnd"/>
      <w:r w:rsidRPr="004F5C7D">
        <w:rPr>
          <w:sz w:val="22"/>
          <w:szCs w:val="22"/>
        </w:rPr>
        <w:t xml:space="preserve">, turite palaukti bent pusvalandį ar vieną valandą, po to galite gerti kavą. </w:t>
      </w:r>
      <w:proofErr w:type="spellStart"/>
      <w:r w:rsidRPr="004F5C7D">
        <w:rPr>
          <w:sz w:val="22"/>
          <w:szCs w:val="22"/>
        </w:rPr>
        <w:t>Levotiroksinu</w:t>
      </w:r>
      <w:proofErr w:type="spellEnd"/>
      <w:r w:rsidRPr="004F5C7D">
        <w:rPr>
          <w:sz w:val="22"/>
          <w:szCs w:val="22"/>
        </w:rPr>
        <w:t xml:space="preserve"> jau gydomiems pacientams patariama nekeisti savo kavos gėrimo įpročių, jei gydantysis gydytojas nematuoja ir nestebi </w:t>
      </w:r>
      <w:proofErr w:type="spellStart"/>
      <w:r w:rsidRPr="004F5C7D">
        <w:rPr>
          <w:sz w:val="22"/>
          <w:szCs w:val="22"/>
        </w:rPr>
        <w:t>levotiroksino</w:t>
      </w:r>
      <w:proofErr w:type="spellEnd"/>
      <w:r w:rsidRPr="004F5C7D">
        <w:rPr>
          <w:sz w:val="22"/>
          <w:szCs w:val="22"/>
        </w:rPr>
        <w:t xml:space="preserve"> koncentracijų.</w:t>
      </w:r>
    </w:p>
    <w:p w:rsidR="009A7204" w:rsidRPr="00002FD5" w:rsidRDefault="009A7204" w:rsidP="009A7204">
      <w:pPr>
        <w:rPr>
          <w:iCs/>
          <w:sz w:val="22"/>
          <w:szCs w:val="22"/>
        </w:rPr>
      </w:pPr>
    </w:p>
    <w:p w:rsidR="009A7204" w:rsidRPr="00002FD5" w:rsidRDefault="009A7204" w:rsidP="009A7204">
      <w:pPr>
        <w:keepNext/>
        <w:tabs>
          <w:tab w:val="left" w:pos="567"/>
        </w:tabs>
        <w:jc w:val="both"/>
        <w:outlineLvl w:val="3"/>
        <w:rPr>
          <w:b/>
          <w:bCs/>
          <w:sz w:val="22"/>
          <w:szCs w:val="22"/>
          <w:lang w:eastAsia="x-none"/>
        </w:rPr>
      </w:pPr>
      <w:r w:rsidRPr="00002FD5">
        <w:rPr>
          <w:b/>
          <w:bCs/>
          <w:sz w:val="22"/>
          <w:szCs w:val="22"/>
          <w:lang w:eastAsia="x-none"/>
        </w:rPr>
        <w:t>Nėštumas ir žindymo laikotarpis ir vaisingumas</w:t>
      </w:r>
    </w:p>
    <w:p w:rsidR="009A7204" w:rsidRPr="00002FD5" w:rsidRDefault="009A7204" w:rsidP="009A7204">
      <w:pPr>
        <w:rPr>
          <w:iCs/>
          <w:sz w:val="22"/>
          <w:szCs w:val="22"/>
        </w:rPr>
      </w:pPr>
      <w:r w:rsidRPr="00002FD5">
        <w:rPr>
          <w:iCs/>
          <w:sz w:val="22"/>
          <w:szCs w:val="22"/>
        </w:rPr>
        <w:t>Jeigu esate nėščia, žindote kūdikį, manote, kad galbūt esate nėščia arba planuojate pastoti, tai prieš vartodama šį vaistą pasitarkite su gydytoju.</w:t>
      </w:r>
    </w:p>
    <w:p w:rsidR="009A7204" w:rsidRPr="00002FD5" w:rsidRDefault="009A7204" w:rsidP="009A7204">
      <w:pPr>
        <w:rPr>
          <w:sz w:val="22"/>
          <w:szCs w:val="22"/>
        </w:rPr>
      </w:pPr>
    </w:p>
    <w:p w:rsidR="009A7204" w:rsidRPr="00002FD5" w:rsidRDefault="009A7204" w:rsidP="009A7204">
      <w:pPr>
        <w:rPr>
          <w:iCs/>
          <w:sz w:val="22"/>
          <w:szCs w:val="22"/>
        </w:rPr>
      </w:pPr>
      <w:r w:rsidRPr="00002FD5">
        <w:rPr>
          <w:sz w:val="22"/>
          <w:szCs w:val="22"/>
        </w:rPr>
        <w:t>Teisingas gydymas skydliaukės hormonais yra ypatingai svarbus motinos ir negimusio kūdikio sveikatai nėštumo</w:t>
      </w:r>
      <w:r>
        <w:rPr>
          <w:sz w:val="22"/>
          <w:szCs w:val="22"/>
        </w:rPr>
        <w:t xml:space="preserve"> metu bei vėliau </w:t>
      </w:r>
      <w:r w:rsidRPr="00002FD5">
        <w:rPr>
          <w:sz w:val="22"/>
          <w:szCs w:val="22"/>
        </w:rPr>
        <w:t xml:space="preserve">žindymo laikotarpiu. </w:t>
      </w:r>
      <w:r w:rsidRPr="00002FD5">
        <w:rPr>
          <w:iCs/>
          <w:sz w:val="22"/>
          <w:szCs w:val="22"/>
        </w:rPr>
        <w:t xml:space="preserve">Todėl </w:t>
      </w:r>
      <w:r>
        <w:rPr>
          <w:iCs/>
          <w:sz w:val="22"/>
          <w:szCs w:val="22"/>
        </w:rPr>
        <w:t>J</w:t>
      </w:r>
      <w:r w:rsidRPr="00002FD5">
        <w:rPr>
          <w:iCs/>
          <w:sz w:val="22"/>
          <w:szCs w:val="22"/>
        </w:rPr>
        <w:t xml:space="preserve">ūs privalote tęsti gydymą gydytojo priežiūroje. </w:t>
      </w:r>
    </w:p>
    <w:p w:rsidR="009A7204" w:rsidRPr="00002FD5" w:rsidRDefault="009A7204" w:rsidP="009A7204">
      <w:pPr>
        <w:rPr>
          <w:iCs/>
          <w:sz w:val="22"/>
          <w:szCs w:val="22"/>
        </w:rPr>
      </w:pPr>
      <w:r>
        <w:rPr>
          <w:iCs/>
          <w:sz w:val="22"/>
          <w:szCs w:val="22"/>
        </w:rPr>
        <w:t>Nepaisant</w:t>
      </w:r>
      <w:r w:rsidRPr="00002FD5">
        <w:rPr>
          <w:iCs/>
          <w:sz w:val="22"/>
          <w:szCs w:val="22"/>
        </w:rPr>
        <w:t xml:space="preserve"> plataus </w:t>
      </w:r>
      <w:proofErr w:type="spellStart"/>
      <w:r>
        <w:rPr>
          <w:iCs/>
          <w:sz w:val="22"/>
          <w:szCs w:val="22"/>
        </w:rPr>
        <w:t>levotiroksino</w:t>
      </w:r>
      <w:proofErr w:type="spellEnd"/>
      <w:r>
        <w:rPr>
          <w:iCs/>
          <w:sz w:val="22"/>
          <w:szCs w:val="22"/>
        </w:rPr>
        <w:t xml:space="preserve"> </w:t>
      </w:r>
      <w:r w:rsidRPr="00002FD5">
        <w:rPr>
          <w:iCs/>
          <w:sz w:val="22"/>
          <w:szCs w:val="22"/>
        </w:rPr>
        <w:t>vartojimo nėštumo metu, kokio nors nepageidaujamo poveikio nėštumo eigai, vaisiaus ar naujagimio sveikatai iki šiol nenustatyta.</w:t>
      </w:r>
    </w:p>
    <w:p w:rsidR="009A7204" w:rsidRDefault="009A7204" w:rsidP="009A7204">
      <w:pPr>
        <w:rPr>
          <w:iCs/>
          <w:sz w:val="22"/>
          <w:szCs w:val="22"/>
        </w:rPr>
      </w:pPr>
    </w:p>
    <w:p w:rsidR="009A7204" w:rsidRPr="00002FD5" w:rsidRDefault="009A7204" w:rsidP="009A7204">
      <w:pPr>
        <w:rPr>
          <w:iCs/>
          <w:sz w:val="22"/>
          <w:szCs w:val="22"/>
        </w:rPr>
      </w:pPr>
      <w:r w:rsidRPr="00002FD5">
        <w:rPr>
          <w:iCs/>
          <w:sz w:val="22"/>
          <w:szCs w:val="22"/>
        </w:rPr>
        <w:t>Tikrinkite savo skydliaukės funkciją nėštumo metu ir po jo. Gydytojas gali koreguoti vaisto dozę, nes skydliaukės hormono poreikis nėštumo metu dėl padidėjusio estrogenų (moteriškų lytinių hormonų) kiekio kraujyje gali padidėti.</w:t>
      </w:r>
    </w:p>
    <w:p w:rsidR="009A7204" w:rsidRPr="00002FD5" w:rsidRDefault="009A7204" w:rsidP="009A7204">
      <w:pPr>
        <w:rPr>
          <w:iCs/>
          <w:sz w:val="22"/>
          <w:szCs w:val="22"/>
        </w:rPr>
      </w:pPr>
      <w:r w:rsidRPr="00002FD5">
        <w:rPr>
          <w:iCs/>
          <w:sz w:val="22"/>
          <w:szCs w:val="22"/>
        </w:rPr>
        <w:t xml:space="preserve">Nėštumo metu </w:t>
      </w:r>
      <w:r>
        <w:rPr>
          <w:iCs/>
          <w:sz w:val="22"/>
          <w:szCs w:val="22"/>
        </w:rPr>
        <w:t>draudžiama vartoti</w:t>
      </w:r>
      <w:r w:rsidRPr="00002FD5">
        <w:rPr>
          <w:iCs/>
          <w:sz w:val="22"/>
          <w:szCs w:val="22"/>
        </w:rPr>
        <w:t xml:space="preserve"> </w:t>
      </w: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 xml:space="preserve"> kartu su vaistais, kurie slopina skydliaukės funkciją (</w:t>
      </w:r>
      <w:proofErr w:type="spellStart"/>
      <w:r w:rsidRPr="00002FD5">
        <w:rPr>
          <w:iCs/>
          <w:sz w:val="22"/>
          <w:szCs w:val="22"/>
        </w:rPr>
        <w:t>tirostatiniai</w:t>
      </w:r>
      <w:proofErr w:type="spellEnd"/>
      <w:r w:rsidRPr="00002FD5">
        <w:rPr>
          <w:iCs/>
          <w:sz w:val="22"/>
          <w:szCs w:val="22"/>
        </w:rPr>
        <w:t xml:space="preserve"> vaistai), nes tokiu atveju reikalingos didesnės </w:t>
      </w:r>
      <w:proofErr w:type="spellStart"/>
      <w:r w:rsidRPr="00002FD5">
        <w:rPr>
          <w:iCs/>
          <w:sz w:val="22"/>
          <w:szCs w:val="22"/>
        </w:rPr>
        <w:t>tirostatinių</w:t>
      </w:r>
      <w:proofErr w:type="spellEnd"/>
      <w:r w:rsidRPr="00002FD5">
        <w:rPr>
          <w:iCs/>
          <w:sz w:val="22"/>
          <w:szCs w:val="22"/>
        </w:rPr>
        <w:t xml:space="preserve"> vaistų dozės. Skirtingai nuo </w:t>
      </w:r>
      <w:proofErr w:type="spellStart"/>
      <w:r w:rsidRPr="00002FD5">
        <w:rPr>
          <w:iCs/>
          <w:sz w:val="22"/>
          <w:szCs w:val="22"/>
        </w:rPr>
        <w:t>levotiroksino</w:t>
      </w:r>
      <w:proofErr w:type="spellEnd"/>
      <w:r w:rsidRPr="00002FD5">
        <w:rPr>
          <w:iCs/>
          <w:sz w:val="22"/>
          <w:szCs w:val="22"/>
        </w:rPr>
        <w:t xml:space="preserve">, </w:t>
      </w:r>
      <w:proofErr w:type="spellStart"/>
      <w:r w:rsidRPr="00002FD5">
        <w:rPr>
          <w:iCs/>
          <w:sz w:val="22"/>
          <w:szCs w:val="22"/>
        </w:rPr>
        <w:t>tirostatiniai</w:t>
      </w:r>
      <w:proofErr w:type="spellEnd"/>
      <w:r w:rsidRPr="00002FD5">
        <w:rPr>
          <w:iCs/>
          <w:sz w:val="22"/>
          <w:szCs w:val="22"/>
        </w:rPr>
        <w:t xml:space="preserve"> vaistai prasiskverbia pro placentą ir patenka į vaisiaus sisteminę kraujo apytaką bei gali slopinti vaisia</w:t>
      </w:r>
      <w:r>
        <w:rPr>
          <w:iCs/>
          <w:sz w:val="22"/>
          <w:szCs w:val="22"/>
        </w:rPr>
        <w:t>us skydliaukės funkciją. Jeigu J</w:t>
      </w:r>
      <w:r w:rsidRPr="00002FD5">
        <w:rPr>
          <w:iCs/>
          <w:sz w:val="22"/>
          <w:szCs w:val="22"/>
        </w:rPr>
        <w:t>ūsų sk</w:t>
      </w:r>
      <w:r>
        <w:rPr>
          <w:iCs/>
          <w:sz w:val="22"/>
          <w:szCs w:val="22"/>
        </w:rPr>
        <w:t>ydliaukės yra pernelyg aktyvi, J</w:t>
      </w:r>
      <w:r w:rsidRPr="00002FD5">
        <w:rPr>
          <w:iCs/>
          <w:sz w:val="22"/>
          <w:szCs w:val="22"/>
        </w:rPr>
        <w:t xml:space="preserve">ūsų gydytojas gydymui skirs nedideles </w:t>
      </w:r>
      <w:proofErr w:type="spellStart"/>
      <w:r w:rsidRPr="00002FD5">
        <w:rPr>
          <w:iCs/>
          <w:sz w:val="22"/>
          <w:szCs w:val="22"/>
        </w:rPr>
        <w:t>tirostatinių</w:t>
      </w:r>
      <w:proofErr w:type="spellEnd"/>
      <w:r w:rsidRPr="00002FD5">
        <w:rPr>
          <w:iCs/>
          <w:sz w:val="22"/>
          <w:szCs w:val="22"/>
        </w:rPr>
        <w:t xml:space="preserve"> vaistų dozes.</w:t>
      </w:r>
    </w:p>
    <w:p w:rsidR="009A7204" w:rsidRPr="00002FD5" w:rsidRDefault="009A7204" w:rsidP="009A7204">
      <w:pPr>
        <w:rPr>
          <w:iCs/>
          <w:sz w:val="22"/>
          <w:szCs w:val="22"/>
        </w:rPr>
      </w:pPr>
    </w:p>
    <w:p w:rsidR="009A7204" w:rsidRPr="004F5C7D" w:rsidRDefault="009A7204" w:rsidP="009A7204">
      <w:pPr>
        <w:rPr>
          <w:iCs/>
          <w:sz w:val="22"/>
          <w:szCs w:val="22"/>
        </w:rPr>
      </w:pPr>
      <w:r w:rsidRPr="00226253">
        <w:rPr>
          <w:sz w:val="22"/>
          <w:szCs w:val="22"/>
        </w:rPr>
        <w:t xml:space="preserve">Jei žindote kūdikį, toliau vartokite </w:t>
      </w:r>
      <w:proofErr w:type="spellStart"/>
      <w:r w:rsidRPr="00226253">
        <w:rPr>
          <w:sz w:val="22"/>
          <w:szCs w:val="22"/>
        </w:rPr>
        <w:t>levotiroksiną</w:t>
      </w:r>
      <w:proofErr w:type="spellEnd"/>
      <w:r w:rsidRPr="00226253">
        <w:rPr>
          <w:sz w:val="22"/>
          <w:szCs w:val="22"/>
        </w:rPr>
        <w:t xml:space="preserve"> taip, kaip nurodė Jūsų gydytojas.</w:t>
      </w:r>
    </w:p>
    <w:p w:rsidR="009A7204" w:rsidRPr="00002FD5" w:rsidRDefault="009A7204" w:rsidP="009A7204">
      <w:pPr>
        <w:rPr>
          <w:iCs/>
          <w:sz w:val="22"/>
          <w:szCs w:val="22"/>
        </w:rPr>
      </w:pPr>
      <w:r w:rsidRPr="00002FD5">
        <w:rPr>
          <w:iCs/>
          <w:sz w:val="22"/>
          <w:szCs w:val="22"/>
        </w:rPr>
        <w:t xml:space="preserve">Į žindyvės pieną patenkantis skydliaukės hormonų kiekis, netgi vartojant didelę </w:t>
      </w:r>
      <w:r>
        <w:rPr>
          <w:iCs/>
          <w:sz w:val="22"/>
          <w:szCs w:val="22"/>
        </w:rPr>
        <w:t xml:space="preserve">gydomąją </w:t>
      </w:r>
      <w:proofErr w:type="spellStart"/>
      <w:r w:rsidRPr="00002FD5">
        <w:rPr>
          <w:iCs/>
          <w:sz w:val="22"/>
          <w:szCs w:val="22"/>
        </w:rPr>
        <w:t>levotiroksino</w:t>
      </w:r>
      <w:proofErr w:type="spellEnd"/>
      <w:r w:rsidRPr="00002FD5">
        <w:rPr>
          <w:iCs/>
          <w:sz w:val="22"/>
          <w:szCs w:val="22"/>
        </w:rPr>
        <w:t xml:space="preserve"> dozę, yra labai mažas, todėl kūdikiams nepavojingas.</w:t>
      </w:r>
      <w:r>
        <w:rPr>
          <w:iCs/>
          <w:sz w:val="22"/>
          <w:szCs w:val="22"/>
        </w:rPr>
        <w:t xml:space="preserve"> </w:t>
      </w:r>
    </w:p>
    <w:p w:rsidR="009A7204" w:rsidRPr="00002FD5" w:rsidRDefault="009A7204" w:rsidP="009A7204">
      <w:pPr>
        <w:rPr>
          <w:iCs/>
          <w:sz w:val="22"/>
          <w:szCs w:val="22"/>
        </w:rPr>
      </w:pPr>
    </w:p>
    <w:p w:rsidR="009A7204" w:rsidRPr="00002FD5" w:rsidRDefault="009A7204" w:rsidP="009A7204">
      <w:pPr>
        <w:tabs>
          <w:tab w:val="left" w:pos="567"/>
        </w:tabs>
        <w:rPr>
          <w:sz w:val="22"/>
          <w:szCs w:val="22"/>
        </w:rPr>
      </w:pPr>
      <w:r w:rsidRPr="00002FD5">
        <w:rPr>
          <w:sz w:val="22"/>
          <w:szCs w:val="22"/>
        </w:rPr>
        <w:t xml:space="preserve">Sumažėjęs arba padidėjęs skydliaukės </w:t>
      </w:r>
      <w:r>
        <w:rPr>
          <w:sz w:val="22"/>
          <w:szCs w:val="22"/>
        </w:rPr>
        <w:t>funkcijos</w:t>
      </w:r>
      <w:r w:rsidRPr="00002FD5">
        <w:rPr>
          <w:sz w:val="22"/>
          <w:szCs w:val="22"/>
        </w:rPr>
        <w:t xml:space="preserve"> aktyvumas gali turėti įtakos vaisingumui. </w:t>
      </w:r>
    </w:p>
    <w:p w:rsidR="009A7204" w:rsidRPr="00002FD5" w:rsidRDefault="009A7204" w:rsidP="009A7204">
      <w:pPr>
        <w:tabs>
          <w:tab w:val="left" w:pos="567"/>
        </w:tabs>
        <w:rPr>
          <w:sz w:val="22"/>
          <w:szCs w:val="22"/>
        </w:rPr>
      </w:pPr>
      <w:r w:rsidRPr="00002FD5">
        <w:rPr>
          <w:sz w:val="22"/>
          <w:szCs w:val="22"/>
        </w:rPr>
        <w:t xml:space="preserve">Esant sumažėjusiai skydliaukės funkcijai gydymą </w:t>
      </w: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 xml:space="preserve"> 25 </w:t>
      </w:r>
      <w:proofErr w:type="spellStart"/>
      <w:r w:rsidRPr="00002FD5">
        <w:rPr>
          <w:sz w:val="22"/>
          <w:szCs w:val="22"/>
        </w:rPr>
        <w:t>mikrogramų</w:t>
      </w:r>
      <w:proofErr w:type="spellEnd"/>
      <w:r w:rsidRPr="00002FD5">
        <w:rPr>
          <w:sz w:val="22"/>
          <w:szCs w:val="22"/>
        </w:rPr>
        <w:t xml:space="preserve"> tabletėmis reikia koreguoti pasiremiant laboratorinių tyrimų duomenimis, nes nepakankama dozė nepagerins skydliaukės silpnesnės funkcijos, o perdozavimas gali sukelti pernelyg stiprią skydliaukės funkciją.</w:t>
      </w:r>
    </w:p>
    <w:p w:rsidR="009A7204" w:rsidRPr="00002FD5" w:rsidRDefault="009A7204" w:rsidP="009A7204">
      <w:pPr>
        <w:tabs>
          <w:tab w:val="left" w:pos="567"/>
        </w:tabs>
        <w:rPr>
          <w:sz w:val="22"/>
          <w:szCs w:val="22"/>
        </w:rPr>
      </w:pPr>
    </w:p>
    <w:p w:rsidR="009A7204" w:rsidRPr="00002FD5" w:rsidRDefault="009A7204" w:rsidP="009A7204">
      <w:pPr>
        <w:keepNext/>
        <w:tabs>
          <w:tab w:val="left" w:pos="567"/>
        </w:tabs>
        <w:jc w:val="both"/>
        <w:outlineLvl w:val="3"/>
        <w:rPr>
          <w:b/>
          <w:bCs/>
          <w:sz w:val="22"/>
          <w:szCs w:val="22"/>
          <w:lang w:eastAsia="x-none"/>
        </w:rPr>
      </w:pPr>
      <w:r w:rsidRPr="00002FD5">
        <w:rPr>
          <w:b/>
          <w:bCs/>
          <w:sz w:val="22"/>
          <w:szCs w:val="22"/>
          <w:lang w:eastAsia="x-none"/>
        </w:rPr>
        <w:t>Vairavimas ir mechanizmų valdymas</w:t>
      </w:r>
    </w:p>
    <w:p w:rsidR="009A7204" w:rsidRPr="00002FD5" w:rsidRDefault="009A7204" w:rsidP="009A7204">
      <w:pPr>
        <w:rPr>
          <w:iCs/>
          <w:sz w:val="22"/>
          <w:szCs w:val="22"/>
        </w:rPr>
      </w:pPr>
      <w:proofErr w:type="spellStart"/>
      <w:r w:rsidRPr="00002FD5">
        <w:rPr>
          <w:iCs/>
          <w:sz w:val="22"/>
          <w:szCs w:val="22"/>
        </w:rPr>
        <w:t>Levothyroxine</w:t>
      </w:r>
      <w:proofErr w:type="spellEnd"/>
      <w:r w:rsidRPr="00002FD5">
        <w:rPr>
          <w:iCs/>
          <w:sz w:val="22"/>
          <w:szCs w:val="22"/>
        </w:rPr>
        <w:t xml:space="preserve"> </w:t>
      </w:r>
      <w:proofErr w:type="spellStart"/>
      <w:r w:rsidRPr="00002FD5">
        <w:rPr>
          <w:iCs/>
          <w:sz w:val="22"/>
          <w:szCs w:val="22"/>
        </w:rPr>
        <w:t>sodium</w:t>
      </w:r>
      <w:proofErr w:type="spellEnd"/>
      <w:r w:rsidRPr="00002FD5">
        <w:rPr>
          <w:iCs/>
          <w:sz w:val="22"/>
          <w:szCs w:val="22"/>
        </w:rPr>
        <w:t xml:space="preserve"> </w:t>
      </w:r>
      <w:proofErr w:type="spellStart"/>
      <w:r w:rsidRPr="00002FD5">
        <w:rPr>
          <w:iCs/>
          <w:sz w:val="22"/>
          <w:szCs w:val="22"/>
        </w:rPr>
        <w:t>Berlin-Chemie</w:t>
      </w:r>
      <w:proofErr w:type="spellEnd"/>
      <w:r w:rsidRPr="00002FD5">
        <w:rPr>
          <w:iCs/>
          <w:sz w:val="22"/>
          <w:szCs w:val="22"/>
        </w:rPr>
        <w:t xml:space="preserve"> tablečių poveikio gebėjimui vairuoti ir valdyti mechanizmus tyrimų neatlikta.</w:t>
      </w:r>
    </w:p>
    <w:p w:rsidR="009A7204" w:rsidRPr="00002FD5" w:rsidRDefault="009A7204" w:rsidP="009A7204">
      <w:pPr>
        <w:numPr>
          <w:ilvl w:val="12"/>
          <w:numId w:val="0"/>
        </w:numPr>
        <w:ind w:right="-2"/>
        <w:rPr>
          <w:sz w:val="22"/>
          <w:szCs w:val="22"/>
        </w:rPr>
      </w:pPr>
    </w:p>
    <w:p w:rsidR="009A7204" w:rsidRPr="00002FD5" w:rsidRDefault="009A7204" w:rsidP="009A7204">
      <w:pPr>
        <w:keepNext/>
        <w:tabs>
          <w:tab w:val="left" w:pos="567"/>
        </w:tabs>
        <w:jc w:val="both"/>
        <w:outlineLvl w:val="3"/>
        <w:rPr>
          <w:b/>
          <w:bCs/>
          <w:sz w:val="22"/>
          <w:szCs w:val="22"/>
          <w:lang w:eastAsia="x-none"/>
        </w:rPr>
      </w:pPr>
      <w:proofErr w:type="spellStart"/>
      <w:r w:rsidRPr="00002FD5">
        <w:rPr>
          <w:b/>
          <w:iCs/>
          <w:sz w:val="22"/>
          <w:szCs w:val="22"/>
        </w:rPr>
        <w:t>Levothyroxine</w:t>
      </w:r>
      <w:proofErr w:type="spellEnd"/>
      <w:r w:rsidRPr="00002FD5">
        <w:rPr>
          <w:b/>
          <w:iCs/>
          <w:sz w:val="22"/>
          <w:szCs w:val="22"/>
        </w:rPr>
        <w:t xml:space="preserve"> </w:t>
      </w:r>
      <w:proofErr w:type="spellStart"/>
      <w:r w:rsidRPr="00002FD5">
        <w:rPr>
          <w:b/>
          <w:iCs/>
          <w:sz w:val="22"/>
          <w:szCs w:val="22"/>
        </w:rPr>
        <w:t>sodium</w:t>
      </w:r>
      <w:proofErr w:type="spellEnd"/>
      <w:r w:rsidRPr="00002FD5">
        <w:rPr>
          <w:b/>
          <w:iCs/>
          <w:sz w:val="22"/>
          <w:szCs w:val="22"/>
        </w:rPr>
        <w:t xml:space="preserve"> </w:t>
      </w:r>
      <w:proofErr w:type="spellStart"/>
      <w:r w:rsidRPr="00002FD5">
        <w:rPr>
          <w:b/>
          <w:iCs/>
          <w:sz w:val="22"/>
          <w:szCs w:val="22"/>
        </w:rPr>
        <w:t>Berlin-Chemie</w:t>
      </w:r>
      <w:proofErr w:type="spellEnd"/>
      <w:r w:rsidRPr="00002FD5">
        <w:rPr>
          <w:iCs/>
          <w:sz w:val="22"/>
          <w:szCs w:val="22"/>
        </w:rPr>
        <w:t xml:space="preserve"> </w:t>
      </w:r>
      <w:r w:rsidRPr="00002FD5">
        <w:rPr>
          <w:b/>
          <w:bCs/>
          <w:sz w:val="22"/>
          <w:szCs w:val="22"/>
          <w:lang w:eastAsia="x-none"/>
        </w:rPr>
        <w:t xml:space="preserve">sudėtyje yra </w:t>
      </w:r>
      <w:r w:rsidRPr="00002FD5">
        <w:rPr>
          <w:b/>
          <w:bCs/>
          <w:color w:val="000000"/>
          <w:sz w:val="22"/>
          <w:szCs w:val="22"/>
          <w:lang w:eastAsia="x-none"/>
        </w:rPr>
        <w:t>natrio</w:t>
      </w:r>
    </w:p>
    <w:p w:rsidR="009A7204" w:rsidRPr="00002FD5" w:rsidRDefault="009A7204" w:rsidP="009A7204">
      <w:pPr>
        <w:rPr>
          <w:sz w:val="22"/>
          <w:szCs w:val="22"/>
        </w:rPr>
      </w:pPr>
      <w:r w:rsidRPr="00002FD5">
        <w:rPr>
          <w:sz w:val="22"/>
          <w:szCs w:val="22"/>
        </w:rPr>
        <w:t>Šio vaisto vienoje tabletėje yra mažiau kaip 1 </w:t>
      </w:r>
      <w:proofErr w:type="spellStart"/>
      <w:r w:rsidRPr="00002FD5">
        <w:rPr>
          <w:sz w:val="22"/>
          <w:szCs w:val="22"/>
        </w:rPr>
        <w:t>mmol</w:t>
      </w:r>
      <w:proofErr w:type="spellEnd"/>
      <w:r w:rsidRPr="00002FD5">
        <w:rPr>
          <w:sz w:val="22"/>
          <w:szCs w:val="22"/>
        </w:rPr>
        <w:t xml:space="preserve"> (23 mg) natrio, </w:t>
      </w:r>
      <w:proofErr w:type="spellStart"/>
      <w:r w:rsidRPr="00002FD5">
        <w:rPr>
          <w:sz w:val="22"/>
          <w:szCs w:val="22"/>
        </w:rPr>
        <w:t>t.y</w:t>
      </w:r>
      <w:proofErr w:type="spellEnd"/>
      <w:r w:rsidRPr="00002FD5">
        <w:rPr>
          <w:sz w:val="22"/>
          <w:szCs w:val="22"/>
        </w:rPr>
        <w:t xml:space="preserve">. jis beveik neturi reikšmės. </w:t>
      </w:r>
    </w:p>
    <w:p w:rsidR="009A7204" w:rsidRPr="00002FD5" w:rsidRDefault="009A7204" w:rsidP="009A7204">
      <w:pPr>
        <w:numPr>
          <w:ilvl w:val="12"/>
          <w:numId w:val="0"/>
        </w:numPr>
        <w:ind w:right="-2"/>
        <w:rPr>
          <w:sz w:val="22"/>
          <w:szCs w:val="22"/>
        </w:rPr>
      </w:pPr>
    </w:p>
    <w:p w:rsidR="009A7204" w:rsidRPr="00002FD5" w:rsidRDefault="009A7204" w:rsidP="009A7204">
      <w:pPr>
        <w:numPr>
          <w:ilvl w:val="12"/>
          <w:numId w:val="0"/>
        </w:numPr>
        <w:ind w:right="-2"/>
        <w:rPr>
          <w:sz w:val="22"/>
          <w:szCs w:val="22"/>
        </w:rPr>
      </w:pPr>
    </w:p>
    <w:p w:rsidR="009A7204" w:rsidRPr="00002FD5" w:rsidRDefault="009A7204" w:rsidP="009A7204">
      <w:pPr>
        <w:keepNext/>
        <w:keepLines/>
        <w:tabs>
          <w:tab w:val="left" w:pos="567"/>
        </w:tabs>
        <w:outlineLvl w:val="2"/>
        <w:rPr>
          <w:b/>
          <w:bCs/>
          <w:sz w:val="22"/>
          <w:szCs w:val="22"/>
          <w:lang w:eastAsia="x-none"/>
        </w:rPr>
      </w:pPr>
      <w:r w:rsidRPr="00002FD5">
        <w:rPr>
          <w:b/>
          <w:bCs/>
          <w:sz w:val="22"/>
          <w:szCs w:val="22"/>
          <w:lang w:eastAsia="x-none"/>
        </w:rPr>
        <w:t>3.</w:t>
      </w:r>
      <w:r w:rsidRPr="00002FD5">
        <w:rPr>
          <w:b/>
          <w:bCs/>
          <w:sz w:val="22"/>
          <w:szCs w:val="22"/>
          <w:lang w:eastAsia="x-none"/>
        </w:rPr>
        <w:tab/>
        <w:t xml:space="preserve">Kaip vartoti </w:t>
      </w:r>
      <w:proofErr w:type="spellStart"/>
      <w:r w:rsidRPr="00002FD5">
        <w:rPr>
          <w:b/>
          <w:iCs/>
          <w:sz w:val="22"/>
          <w:szCs w:val="22"/>
        </w:rPr>
        <w:t>Levothyroxine</w:t>
      </w:r>
      <w:proofErr w:type="spellEnd"/>
      <w:r w:rsidRPr="00002FD5">
        <w:rPr>
          <w:b/>
          <w:iCs/>
          <w:sz w:val="22"/>
          <w:szCs w:val="22"/>
        </w:rPr>
        <w:t xml:space="preserve"> </w:t>
      </w:r>
      <w:proofErr w:type="spellStart"/>
      <w:r w:rsidRPr="00002FD5">
        <w:rPr>
          <w:b/>
          <w:iCs/>
          <w:sz w:val="22"/>
          <w:szCs w:val="22"/>
        </w:rPr>
        <w:t>sodium</w:t>
      </w:r>
      <w:proofErr w:type="spellEnd"/>
      <w:r w:rsidRPr="00002FD5">
        <w:rPr>
          <w:b/>
          <w:iCs/>
          <w:sz w:val="22"/>
          <w:szCs w:val="22"/>
        </w:rPr>
        <w:t xml:space="preserve"> </w:t>
      </w:r>
      <w:proofErr w:type="spellStart"/>
      <w:r w:rsidRPr="00002FD5">
        <w:rPr>
          <w:b/>
          <w:iCs/>
          <w:sz w:val="22"/>
          <w:szCs w:val="22"/>
        </w:rPr>
        <w:t>Berlin-Chemie</w:t>
      </w:r>
      <w:proofErr w:type="spellEnd"/>
    </w:p>
    <w:p w:rsidR="009A7204" w:rsidRPr="00002FD5" w:rsidRDefault="009A7204" w:rsidP="009A7204">
      <w:pPr>
        <w:numPr>
          <w:ilvl w:val="12"/>
          <w:numId w:val="0"/>
        </w:numPr>
        <w:ind w:right="-2"/>
        <w:rPr>
          <w:sz w:val="22"/>
          <w:szCs w:val="22"/>
        </w:rPr>
      </w:pPr>
    </w:p>
    <w:p w:rsidR="009A7204" w:rsidRPr="00002FD5" w:rsidRDefault="009A7204" w:rsidP="009A7204">
      <w:pPr>
        <w:ind w:right="-2"/>
        <w:rPr>
          <w:sz w:val="22"/>
          <w:szCs w:val="22"/>
        </w:rPr>
      </w:pPr>
      <w:r w:rsidRPr="00002FD5">
        <w:rPr>
          <w:sz w:val="22"/>
          <w:szCs w:val="22"/>
        </w:rPr>
        <w:t xml:space="preserve">Visada vartokite šį vaistą tiksliai, kaip nurodė gydytojas arba vaistininkas. Jeigu abejojate, kreipkitės į  gydytoją arba vaistininką. </w:t>
      </w:r>
    </w:p>
    <w:p w:rsidR="009A7204" w:rsidRPr="00002FD5" w:rsidRDefault="009A7204" w:rsidP="009A7204">
      <w:pPr>
        <w:ind w:right="-2"/>
        <w:rPr>
          <w:sz w:val="22"/>
          <w:szCs w:val="22"/>
        </w:rPr>
      </w:pPr>
    </w:p>
    <w:p w:rsidR="009A7204" w:rsidRPr="00002FD5" w:rsidRDefault="009A7204" w:rsidP="009A7204">
      <w:pPr>
        <w:rPr>
          <w:sz w:val="22"/>
          <w:szCs w:val="22"/>
        </w:rPr>
      </w:pPr>
      <w:r w:rsidRPr="00002FD5">
        <w:rPr>
          <w:sz w:val="22"/>
          <w:szCs w:val="22"/>
        </w:rPr>
        <w:t xml:space="preserve">Gydantis gydytojas, remdamasis kontroliniais tyrimais, paskirs </w:t>
      </w:r>
      <w:r>
        <w:rPr>
          <w:sz w:val="22"/>
          <w:szCs w:val="22"/>
        </w:rPr>
        <w:t>J</w:t>
      </w:r>
      <w:r w:rsidRPr="00002FD5">
        <w:rPr>
          <w:sz w:val="22"/>
          <w:szCs w:val="22"/>
        </w:rPr>
        <w:t xml:space="preserve">ums tinkamą vaisto paros dozę. </w:t>
      </w:r>
    </w:p>
    <w:p w:rsidR="009A7204" w:rsidRPr="00002FD5" w:rsidRDefault="009A7204" w:rsidP="009A7204">
      <w:pPr>
        <w:rPr>
          <w:sz w:val="22"/>
          <w:szCs w:val="22"/>
        </w:rPr>
      </w:pPr>
    </w:p>
    <w:p w:rsidR="009A7204" w:rsidRPr="00002FD5" w:rsidRDefault="009A7204" w:rsidP="009A7204">
      <w:pPr>
        <w:pStyle w:val="Antrat4"/>
        <w:rPr>
          <w:rFonts w:ascii="Times New Roman" w:eastAsia="Times New Roman" w:hAnsi="Times New Roman" w:cs="Times New Roman"/>
          <w:b/>
          <w:i w:val="0"/>
          <w:color w:val="auto"/>
        </w:rPr>
      </w:pPr>
      <w:r w:rsidRPr="00002FD5">
        <w:rPr>
          <w:rFonts w:ascii="Times New Roman" w:eastAsia="Times New Roman" w:hAnsi="Times New Roman" w:cs="Times New Roman"/>
          <w:b/>
          <w:i w:val="0"/>
          <w:color w:val="auto"/>
        </w:rPr>
        <w:t>Dozavimas</w:t>
      </w:r>
    </w:p>
    <w:p w:rsidR="009A7204" w:rsidRDefault="009A7204" w:rsidP="009A7204">
      <w:pPr>
        <w:rPr>
          <w:sz w:val="22"/>
          <w:szCs w:val="22"/>
        </w:rPr>
      </w:pPr>
      <w:r w:rsidRPr="00002FD5">
        <w:rPr>
          <w:sz w:val="22"/>
          <w:szCs w:val="22"/>
        </w:rPr>
        <w:t xml:space="preserve">Tabletės su skirtingu veikliosios medžiagos kiekiu (nuo </w:t>
      </w:r>
      <w:r>
        <w:rPr>
          <w:sz w:val="22"/>
          <w:szCs w:val="22"/>
        </w:rPr>
        <w:t>2</w:t>
      </w:r>
      <w:r w:rsidRPr="00002FD5">
        <w:rPr>
          <w:sz w:val="22"/>
          <w:szCs w:val="22"/>
        </w:rPr>
        <w:t>5 iki 150 </w:t>
      </w:r>
      <w:proofErr w:type="spellStart"/>
      <w:r w:rsidRPr="00002FD5">
        <w:rPr>
          <w:sz w:val="22"/>
          <w:szCs w:val="22"/>
        </w:rPr>
        <w:t>mikrogramų</w:t>
      </w:r>
      <w:proofErr w:type="spellEnd"/>
      <w:r w:rsidRPr="00002FD5">
        <w:rPr>
          <w:sz w:val="22"/>
          <w:szCs w:val="22"/>
        </w:rPr>
        <w:t xml:space="preserve"> </w:t>
      </w:r>
      <w:proofErr w:type="spellStart"/>
      <w:r w:rsidRPr="00002FD5">
        <w:rPr>
          <w:sz w:val="22"/>
          <w:szCs w:val="22"/>
        </w:rPr>
        <w:t>levotiroksino</w:t>
      </w:r>
      <w:proofErr w:type="spellEnd"/>
      <w:r w:rsidRPr="00002FD5">
        <w:rPr>
          <w:sz w:val="22"/>
          <w:szCs w:val="22"/>
        </w:rPr>
        <w:t xml:space="preserve"> natrio) yra tinkamos individualiam gydymui; tai reiškia, kad paprastai </w:t>
      </w:r>
      <w:r>
        <w:rPr>
          <w:sz w:val="22"/>
          <w:szCs w:val="22"/>
        </w:rPr>
        <w:t>J</w:t>
      </w:r>
      <w:r w:rsidRPr="00002FD5">
        <w:rPr>
          <w:sz w:val="22"/>
          <w:szCs w:val="22"/>
        </w:rPr>
        <w:t xml:space="preserve">ūs turite gerti tiktai vieną tabletę per </w:t>
      </w:r>
      <w:r>
        <w:rPr>
          <w:sz w:val="22"/>
          <w:szCs w:val="22"/>
        </w:rPr>
        <w:t>par</w:t>
      </w:r>
      <w:r w:rsidRPr="00002FD5">
        <w:rPr>
          <w:sz w:val="22"/>
          <w:szCs w:val="22"/>
        </w:rPr>
        <w:t xml:space="preserve">ą. </w:t>
      </w:r>
    </w:p>
    <w:p w:rsidR="009A7204" w:rsidRDefault="009A7204" w:rsidP="009A7204">
      <w:pPr>
        <w:rPr>
          <w:sz w:val="22"/>
          <w:szCs w:val="22"/>
        </w:rPr>
      </w:pPr>
    </w:p>
    <w:p w:rsidR="009A7204" w:rsidRPr="00002FD5" w:rsidRDefault="009A7204" w:rsidP="009A7204">
      <w:pPr>
        <w:rPr>
          <w:sz w:val="22"/>
          <w:szCs w:val="22"/>
        </w:rPr>
      </w:pPr>
      <w:r w:rsidRPr="00002FD5">
        <w:rPr>
          <w:sz w:val="22"/>
          <w:szCs w:val="22"/>
        </w:rPr>
        <w:t>Pradedant gydyti ar didinant vaisto dozę suaugusiesiems ir vaikams, jei reikia, gydytojas paskirs tabletes su mažiausiu veikliosios medžiagos kiekiu.</w:t>
      </w:r>
    </w:p>
    <w:p w:rsidR="009A7204" w:rsidRDefault="009A7204" w:rsidP="009A7204">
      <w:pPr>
        <w:rPr>
          <w:sz w:val="22"/>
          <w:szCs w:val="22"/>
        </w:rPr>
      </w:pPr>
    </w:p>
    <w:p w:rsidR="009A7204" w:rsidRPr="004F5C7D" w:rsidRDefault="009A7204" w:rsidP="009A7204">
      <w:pPr>
        <w:rPr>
          <w:b/>
          <w:sz w:val="22"/>
          <w:szCs w:val="22"/>
        </w:rPr>
      </w:pPr>
      <w:r w:rsidRPr="004F5C7D">
        <w:rPr>
          <w:b/>
          <w:sz w:val="22"/>
          <w:szCs w:val="22"/>
        </w:rPr>
        <w:t>Priklausomai nuo ligos simptomų Jūsų gydytojas nustatys vaisto dozę ir gydymo trukmę, atsižvelgdamas į žemiau pateiktas rekomendacijas:</w:t>
      </w:r>
    </w:p>
    <w:p w:rsidR="009A7204" w:rsidRDefault="009A7204" w:rsidP="009A7204">
      <w:pPr>
        <w:rPr>
          <w:sz w:val="22"/>
          <w:szCs w:val="22"/>
        </w:rPr>
      </w:pPr>
    </w:p>
    <w:p w:rsidR="009A7204" w:rsidRDefault="009A7204" w:rsidP="009A7204">
      <w:pPr>
        <w:pStyle w:val="Sraopastraipa"/>
        <w:numPr>
          <w:ilvl w:val="0"/>
          <w:numId w:val="1"/>
        </w:numPr>
        <w:spacing w:after="0" w:line="240" w:lineRule="auto"/>
        <w:ind w:left="567" w:hanging="567"/>
        <w:rPr>
          <w:rFonts w:ascii="Times New Roman" w:hAnsi="Times New Roman" w:cs="Times New Roman"/>
          <w:iCs/>
        </w:rPr>
      </w:pPr>
      <w:r>
        <w:rPr>
          <w:rFonts w:ascii="Times New Roman" w:hAnsi="Times New Roman" w:cs="Times New Roman"/>
          <w:iCs/>
        </w:rPr>
        <w:t>S</w:t>
      </w:r>
      <w:r w:rsidRPr="00002FD5">
        <w:rPr>
          <w:rFonts w:ascii="Times New Roman" w:hAnsi="Times New Roman" w:cs="Times New Roman"/>
          <w:iCs/>
        </w:rPr>
        <w:t>usi</w:t>
      </w:r>
      <w:r>
        <w:rPr>
          <w:rFonts w:ascii="Times New Roman" w:hAnsi="Times New Roman" w:cs="Times New Roman"/>
          <w:iCs/>
        </w:rPr>
        <w:t xml:space="preserve">lpnėjusios skydliaukės funkcijos gydymui suaugusiesiems iš pradžių reikia vartoti </w:t>
      </w:r>
      <w:proofErr w:type="spellStart"/>
      <w:r>
        <w:rPr>
          <w:rFonts w:ascii="Times New Roman" w:hAnsi="Times New Roman" w:cs="Times New Roman"/>
          <w:iCs/>
        </w:rPr>
        <w:t>levotiroksino</w:t>
      </w:r>
      <w:proofErr w:type="spellEnd"/>
      <w:r>
        <w:rPr>
          <w:rFonts w:ascii="Times New Roman" w:hAnsi="Times New Roman" w:cs="Times New Roman"/>
          <w:iCs/>
        </w:rPr>
        <w:t xml:space="preserve"> natrio druskos 25-50 </w:t>
      </w:r>
      <w:proofErr w:type="spellStart"/>
      <w:r>
        <w:rPr>
          <w:rFonts w:ascii="Times New Roman" w:hAnsi="Times New Roman" w:cs="Times New Roman"/>
          <w:iCs/>
        </w:rPr>
        <w:t>mikrogramų</w:t>
      </w:r>
      <w:proofErr w:type="spellEnd"/>
      <w:r>
        <w:rPr>
          <w:rFonts w:ascii="Times New Roman" w:hAnsi="Times New Roman" w:cs="Times New Roman"/>
          <w:iCs/>
        </w:rPr>
        <w:t xml:space="preserve"> per parą. Gydytojo nurodymu dozė gali būti didinama kas 2</w:t>
      </w:r>
      <w:r>
        <w:rPr>
          <w:rFonts w:ascii="Times New Roman" w:hAnsi="Times New Roman" w:cs="Times New Roman"/>
          <w:iCs/>
        </w:rPr>
        <w:noBreakHyphen/>
        <w:t>4 savaites po 25-50 </w:t>
      </w:r>
      <w:proofErr w:type="spellStart"/>
      <w:r>
        <w:rPr>
          <w:rFonts w:ascii="Times New Roman" w:hAnsi="Times New Roman" w:cs="Times New Roman"/>
          <w:iCs/>
        </w:rPr>
        <w:t>mikrogramų</w:t>
      </w:r>
      <w:proofErr w:type="spellEnd"/>
      <w:r>
        <w:rPr>
          <w:rFonts w:ascii="Times New Roman" w:hAnsi="Times New Roman" w:cs="Times New Roman"/>
          <w:iCs/>
        </w:rPr>
        <w:t xml:space="preserve"> iki 100-200 </w:t>
      </w:r>
      <w:proofErr w:type="spellStart"/>
      <w:r>
        <w:rPr>
          <w:rFonts w:ascii="Times New Roman" w:hAnsi="Times New Roman" w:cs="Times New Roman"/>
          <w:iCs/>
        </w:rPr>
        <w:t>mikrogramų</w:t>
      </w:r>
      <w:proofErr w:type="spellEnd"/>
      <w:r>
        <w:rPr>
          <w:rFonts w:ascii="Times New Roman" w:hAnsi="Times New Roman" w:cs="Times New Roman"/>
          <w:iCs/>
        </w:rPr>
        <w:t xml:space="preserve"> </w:t>
      </w:r>
      <w:proofErr w:type="spellStart"/>
      <w:r>
        <w:rPr>
          <w:rFonts w:ascii="Times New Roman" w:hAnsi="Times New Roman" w:cs="Times New Roman"/>
          <w:iCs/>
        </w:rPr>
        <w:t>levotiroksino</w:t>
      </w:r>
      <w:proofErr w:type="spellEnd"/>
      <w:r>
        <w:rPr>
          <w:rFonts w:ascii="Times New Roman" w:hAnsi="Times New Roman" w:cs="Times New Roman"/>
          <w:iCs/>
        </w:rPr>
        <w:t xml:space="preserve"> natrio druskos per parą.</w:t>
      </w:r>
    </w:p>
    <w:p w:rsidR="009A7204" w:rsidRPr="008742C3" w:rsidRDefault="009A7204" w:rsidP="009A7204">
      <w:pPr>
        <w:rPr>
          <w:iCs/>
        </w:rPr>
      </w:pPr>
    </w:p>
    <w:p w:rsidR="009A7204" w:rsidRDefault="009A7204" w:rsidP="009A7204">
      <w:pPr>
        <w:pStyle w:val="Sraopastraipa"/>
        <w:numPr>
          <w:ilvl w:val="0"/>
          <w:numId w:val="1"/>
        </w:numPr>
        <w:spacing w:after="0" w:line="240" w:lineRule="auto"/>
        <w:ind w:left="567" w:hanging="567"/>
        <w:rPr>
          <w:rFonts w:ascii="Times New Roman" w:hAnsi="Times New Roman" w:cs="Times New Roman"/>
          <w:iCs/>
        </w:rPr>
      </w:pPr>
      <w:r>
        <w:rPr>
          <w:rFonts w:ascii="Times New Roman" w:hAnsi="Times New Roman" w:cs="Times New Roman"/>
          <w:iCs/>
        </w:rPr>
        <w:t>S</w:t>
      </w:r>
      <w:r w:rsidRPr="00002FD5">
        <w:rPr>
          <w:rFonts w:ascii="Times New Roman" w:hAnsi="Times New Roman" w:cs="Times New Roman"/>
          <w:iCs/>
        </w:rPr>
        <w:t xml:space="preserve">kydliaukės padidėjimo </w:t>
      </w:r>
      <w:r>
        <w:rPr>
          <w:rFonts w:ascii="Times New Roman" w:hAnsi="Times New Roman" w:cs="Times New Roman"/>
          <w:iCs/>
        </w:rPr>
        <w:t>(</w:t>
      </w:r>
      <w:proofErr w:type="spellStart"/>
      <w:r>
        <w:rPr>
          <w:rFonts w:ascii="Times New Roman" w:hAnsi="Times New Roman" w:cs="Times New Roman"/>
          <w:iCs/>
        </w:rPr>
        <w:t>strumos</w:t>
      </w:r>
      <w:proofErr w:type="spellEnd"/>
      <w:r>
        <w:rPr>
          <w:rFonts w:ascii="Times New Roman" w:hAnsi="Times New Roman" w:cs="Times New Roman"/>
          <w:iCs/>
        </w:rPr>
        <w:t xml:space="preserve">) </w:t>
      </w:r>
      <w:r w:rsidRPr="00002FD5">
        <w:rPr>
          <w:rFonts w:ascii="Times New Roman" w:hAnsi="Times New Roman" w:cs="Times New Roman"/>
          <w:iCs/>
        </w:rPr>
        <w:t xml:space="preserve">pasikartojimo profilaktikai po </w:t>
      </w:r>
      <w:proofErr w:type="spellStart"/>
      <w:r>
        <w:rPr>
          <w:rFonts w:ascii="Times New Roman" w:hAnsi="Times New Roman" w:cs="Times New Roman"/>
          <w:iCs/>
        </w:rPr>
        <w:t>strumos</w:t>
      </w:r>
      <w:proofErr w:type="spellEnd"/>
      <w:r w:rsidRPr="00002FD5">
        <w:rPr>
          <w:rFonts w:ascii="Times New Roman" w:hAnsi="Times New Roman" w:cs="Times New Roman"/>
          <w:iCs/>
        </w:rPr>
        <w:t xml:space="preserve"> chirurginio </w:t>
      </w:r>
      <w:r>
        <w:rPr>
          <w:rFonts w:ascii="Times New Roman" w:hAnsi="Times New Roman" w:cs="Times New Roman"/>
          <w:iCs/>
        </w:rPr>
        <w:t xml:space="preserve">pašalinimo ir gerybinės eigos </w:t>
      </w:r>
      <w:proofErr w:type="spellStart"/>
      <w:r>
        <w:rPr>
          <w:rFonts w:ascii="Times New Roman" w:hAnsi="Times New Roman" w:cs="Times New Roman"/>
          <w:iCs/>
        </w:rPr>
        <w:t>strumos</w:t>
      </w:r>
      <w:proofErr w:type="spellEnd"/>
      <w:r>
        <w:rPr>
          <w:rFonts w:ascii="Times New Roman" w:hAnsi="Times New Roman" w:cs="Times New Roman"/>
          <w:iCs/>
        </w:rPr>
        <w:t xml:space="preserve"> gydymui 75-200 </w:t>
      </w:r>
      <w:proofErr w:type="spellStart"/>
      <w:r>
        <w:rPr>
          <w:rFonts w:ascii="Times New Roman" w:hAnsi="Times New Roman" w:cs="Times New Roman"/>
          <w:iCs/>
        </w:rPr>
        <w:t>mikrogramų</w:t>
      </w:r>
      <w:proofErr w:type="spellEnd"/>
      <w:r>
        <w:rPr>
          <w:rFonts w:ascii="Times New Roman" w:hAnsi="Times New Roman" w:cs="Times New Roman"/>
          <w:iCs/>
        </w:rPr>
        <w:t xml:space="preserve"> </w:t>
      </w:r>
      <w:proofErr w:type="spellStart"/>
      <w:r>
        <w:rPr>
          <w:rFonts w:ascii="Times New Roman" w:hAnsi="Times New Roman" w:cs="Times New Roman"/>
          <w:iCs/>
        </w:rPr>
        <w:t>levotiroksino</w:t>
      </w:r>
      <w:proofErr w:type="spellEnd"/>
      <w:r>
        <w:rPr>
          <w:rFonts w:ascii="Times New Roman" w:hAnsi="Times New Roman" w:cs="Times New Roman"/>
          <w:iCs/>
        </w:rPr>
        <w:t xml:space="preserve"> natrio druskos per parą.</w:t>
      </w:r>
    </w:p>
    <w:p w:rsidR="009A7204" w:rsidRPr="008742C3" w:rsidRDefault="009A7204" w:rsidP="009A7204">
      <w:pPr>
        <w:pStyle w:val="Sraopastraipa"/>
        <w:rPr>
          <w:rFonts w:ascii="Times New Roman" w:hAnsi="Times New Roman" w:cs="Times New Roman"/>
          <w:iCs/>
        </w:rPr>
      </w:pPr>
    </w:p>
    <w:p w:rsidR="009A7204" w:rsidRDefault="009A7204" w:rsidP="009A7204">
      <w:pPr>
        <w:pStyle w:val="Sraopastraipa"/>
        <w:numPr>
          <w:ilvl w:val="0"/>
          <w:numId w:val="1"/>
        </w:numPr>
        <w:spacing w:after="0" w:line="240" w:lineRule="auto"/>
        <w:ind w:left="567" w:hanging="567"/>
        <w:rPr>
          <w:rFonts w:ascii="Times New Roman" w:hAnsi="Times New Roman" w:cs="Times New Roman"/>
          <w:iCs/>
        </w:rPr>
      </w:pPr>
      <w:r>
        <w:rPr>
          <w:rFonts w:ascii="Times New Roman" w:hAnsi="Times New Roman" w:cs="Times New Roman"/>
          <w:iCs/>
        </w:rPr>
        <w:t>Papildomam</w:t>
      </w:r>
      <w:r w:rsidRPr="00002FD5">
        <w:rPr>
          <w:rFonts w:ascii="Times New Roman" w:hAnsi="Times New Roman" w:cs="Times New Roman"/>
          <w:iCs/>
        </w:rPr>
        <w:t xml:space="preserve"> padidėjusio skydliaukės aktyvumo gydymui </w:t>
      </w:r>
      <w:r>
        <w:rPr>
          <w:rFonts w:ascii="Times New Roman" w:hAnsi="Times New Roman" w:cs="Times New Roman"/>
          <w:iCs/>
        </w:rPr>
        <w:t>deriniu</w:t>
      </w:r>
      <w:r w:rsidRPr="00002FD5">
        <w:rPr>
          <w:rFonts w:ascii="Times New Roman" w:hAnsi="Times New Roman" w:cs="Times New Roman"/>
          <w:iCs/>
        </w:rPr>
        <w:t xml:space="preserve"> su skydliaukę slopinančiais vaistiniais preparatais (</w:t>
      </w:r>
      <w:proofErr w:type="spellStart"/>
      <w:r w:rsidRPr="00002FD5">
        <w:rPr>
          <w:rFonts w:ascii="Times New Roman" w:hAnsi="Times New Roman" w:cs="Times New Roman"/>
          <w:iCs/>
        </w:rPr>
        <w:t>tirostatiniais</w:t>
      </w:r>
      <w:proofErr w:type="spellEnd"/>
      <w:r w:rsidRPr="00002FD5">
        <w:rPr>
          <w:rFonts w:ascii="Times New Roman" w:hAnsi="Times New Roman" w:cs="Times New Roman"/>
          <w:iCs/>
        </w:rPr>
        <w:t xml:space="preserve"> vaistais) </w:t>
      </w:r>
      <w:r>
        <w:rPr>
          <w:rFonts w:ascii="Times New Roman" w:hAnsi="Times New Roman" w:cs="Times New Roman"/>
          <w:iCs/>
        </w:rPr>
        <w:t>50-100 </w:t>
      </w:r>
      <w:proofErr w:type="spellStart"/>
      <w:r>
        <w:rPr>
          <w:rFonts w:ascii="Times New Roman" w:hAnsi="Times New Roman" w:cs="Times New Roman"/>
          <w:iCs/>
        </w:rPr>
        <w:t>mikrogramų</w:t>
      </w:r>
      <w:proofErr w:type="spellEnd"/>
      <w:r>
        <w:rPr>
          <w:rFonts w:ascii="Times New Roman" w:hAnsi="Times New Roman" w:cs="Times New Roman"/>
          <w:iCs/>
        </w:rPr>
        <w:t xml:space="preserve"> </w:t>
      </w:r>
      <w:proofErr w:type="spellStart"/>
      <w:r>
        <w:rPr>
          <w:rFonts w:ascii="Times New Roman" w:hAnsi="Times New Roman" w:cs="Times New Roman"/>
          <w:iCs/>
        </w:rPr>
        <w:t>levotiroksino</w:t>
      </w:r>
      <w:proofErr w:type="spellEnd"/>
      <w:r>
        <w:rPr>
          <w:rFonts w:ascii="Times New Roman" w:hAnsi="Times New Roman" w:cs="Times New Roman"/>
          <w:iCs/>
        </w:rPr>
        <w:t xml:space="preserve"> natrio druskos per parą.</w:t>
      </w:r>
    </w:p>
    <w:p w:rsidR="009A7204" w:rsidRPr="008742C3" w:rsidRDefault="009A7204" w:rsidP="009A7204">
      <w:pPr>
        <w:pStyle w:val="Sraopastraipa"/>
        <w:rPr>
          <w:rFonts w:ascii="Times New Roman" w:hAnsi="Times New Roman" w:cs="Times New Roman"/>
          <w:iCs/>
        </w:rPr>
      </w:pPr>
    </w:p>
    <w:p w:rsidR="009A7204" w:rsidRDefault="009A7204" w:rsidP="009A7204">
      <w:pPr>
        <w:pStyle w:val="Sraopastraipa"/>
        <w:numPr>
          <w:ilvl w:val="0"/>
          <w:numId w:val="1"/>
        </w:numPr>
        <w:spacing w:after="0" w:line="240" w:lineRule="auto"/>
        <w:ind w:left="567" w:hanging="567"/>
        <w:rPr>
          <w:rFonts w:ascii="Times New Roman" w:hAnsi="Times New Roman" w:cs="Times New Roman"/>
          <w:iCs/>
        </w:rPr>
      </w:pPr>
      <w:r>
        <w:rPr>
          <w:rFonts w:ascii="Times New Roman" w:hAnsi="Times New Roman" w:cs="Times New Roman"/>
          <w:iCs/>
        </w:rPr>
        <w:t>Po chirurginės operacijos dėl s</w:t>
      </w:r>
      <w:r w:rsidRPr="00002FD5">
        <w:rPr>
          <w:rFonts w:ascii="Times New Roman" w:hAnsi="Times New Roman" w:cs="Times New Roman"/>
          <w:iCs/>
        </w:rPr>
        <w:t>kydliaukės piktybini</w:t>
      </w:r>
      <w:r>
        <w:rPr>
          <w:rFonts w:ascii="Times New Roman" w:hAnsi="Times New Roman" w:cs="Times New Roman"/>
          <w:iCs/>
        </w:rPr>
        <w:t>o naviko paros dozė yra 150-300 </w:t>
      </w:r>
      <w:proofErr w:type="spellStart"/>
      <w:r>
        <w:rPr>
          <w:rFonts w:ascii="Times New Roman" w:hAnsi="Times New Roman" w:cs="Times New Roman"/>
          <w:iCs/>
        </w:rPr>
        <w:t>mikrogramų</w:t>
      </w:r>
      <w:proofErr w:type="spellEnd"/>
      <w:r>
        <w:rPr>
          <w:rFonts w:ascii="Times New Roman" w:hAnsi="Times New Roman" w:cs="Times New Roman"/>
          <w:iCs/>
        </w:rPr>
        <w:t xml:space="preserve"> </w:t>
      </w:r>
      <w:proofErr w:type="spellStart"/>
      <w:r>
        <w:rPr>
          <w:rFonts w:ascii="Times New Roman" w:hAnsi="Times New Roman" w:cs="Times New Roman"/>
          <w:iCs/>
        </w:rPr>
        <w:t>levotiroksino</w:t>
      </w:r>
      <w:proofErr w:type="spellEnd"/>
      <w:r>
        <w:rPr>
          <w:rFonts w:ascii="Times New Roman" w:hAnsi="Times New Roman" w:cs="Times New Roman"/>
          <w:iCs/>
        </w:rPr>
        <w:t xml:space="preserve"> natrio druskos.</w:t>
      </w:r>
    </w:p>
    <w:p w:rsidR="009A7204" w:rsidRDefault="009A7204" w:rsidP="009A7204">
      <w:pPr>
        <w:rPr>
          <w:iCs/>
        </w:rPr>
      </w:pPr>
    </w:p>
    <w:p w:rsidR="009A7204" w:rsidRPr="0026755B" w:rsidRDefault="009A7204" w:rsidP="009A7204">
      <w:pPr>
        <w:rPr>
          <w:iCs/>
          <w:sz w:val="22"/>
          <w:szCs w:val="18"/>
        </w:rPr>
      </w:pPr>
      <w:r w:rsidRPr="0026755B">
        <w:rPr>
          <w:iCs/>
          <w:sz w:val="22"/>
          <w:szCs w:val="18"/>
        </w:rPr>
        <w:t>Gali būti pakankama ir mažesnė skydliaukės hormono dozė.</w:t>
      </w:r>
    </w:p>
    <w:p w:rsidR="009A7204" w:rsidRDefault="009A7204" w:rsidP="009A7204">
      <w:pPr>
        <w:rPr>
          <w:sz w:val="22"/>
          <w:szCs w:val="22"/>
        </w:rPr>
      </w:pPr>
    </w:p>
    <w:p w:rsidR="009A7204" w:rsidRPr="00CD3ED6" w:rsidRDefault="009A7204" w:rsidP="009A7204">
      <w:pPr>
        <w:rPr>
          <w:b/>
          <w:iCs/>
          <w:sz w:val="22"/>
          <w:szCs w:val="22"/>
        </w:rPr>
      </w:pPr>
      <w:r w:rsidRPr="00CD3ED6">
        <w:rPr>
          <w:b/>
          <w:iCs/>
          <w:sz w:val="22"/>
          <w:szCs w:val="22"/>
        </w:rPr>
        <w:t>Vartojimas vaikams</w:t>
      </w:r>
    </w:p>
    <w:p w:rsidR="009A7204" w:rsidRPr="00002FD5" w:rsidRDefault="009A7204" w:rsidP="009A7204">
      <w:pPr>
        <w:rPr>
          <w:i/>
          <w:iCs/>
          <w:sz w:val="22"/>
          <w:szCs w:val="22"/>
        </w:rPr>
      </w:pPr>
    </w:p>
    <w:p w:rsidR="009A7204" w:rsidRPr="00002FD5" w:rsidRDefault="009A7204" w:rsidP="009A7204">
      <w:pPr>
        <w:rPr>
          <w:iCs/>
          <w:sz w:val="22"/>
          <w:szCs w:val="22"/>
        </w:rPr>
      </w:pPr>
      <w:r w:rsidRPr="00002FD5">
        <w:rPr>
          <w:iCs/>
          <w:sz w:val="22"/>
          <w:szCs w:val="22"/>
        </w:rPr>
        <w:t xml:space="preserve">Palaikomoji </w:t>
      </w:r>
      <w:proofErr w:type="spellStart"/>
      <w:r w:rsidRPr="00002FD5">
        <w:rPr>
          <w:iCs/>
          <w:sz w:val="22"/>
          <w:szCs w:val="22"/>
        </w:rPr>
        <w:t>levotiroksino</w:t>
      </w:r>
      <w:proofErr w:type="spellEnd"/>
      <w:r w:rsidRPr="00002FD5">
        <w:rPr>
          <w:iCs/>
          <w:sz w:val="22"/>
          <w:szCs w:val="22"/>
        </w:rPr>
        <w:t xml:space="preserve"> natrio</w:t>
      </w:r>
      <w:r>
        <w:rPr>
          <w:iCs/>
          <w:sz w:val="22"/>
          <w:szCs w:val="22"/>
        </w:rPr>
        <w:t xml:space="preserve"> druskos ilgalaikiam sumažėjusio skydliaukės aktyvumo (</w:t>
      </w:r>
      <w:r w:rsidRPr="00002FD5">
        <w:rPr>
          <w:iCs/>
          <w:sz w:val="22"/>
          <w:szCs w:val="22"/>
        </w:rPr>
        <w:t xml:space="preserve">įgimta ir įgyta </w:t>
      </w:r>
      <w:proofErr w:type="spellStart"/>
      <w:r w:rsidRPr="00002FD5">
        <w:rPr>
          <w:iCs/>
          <w:sz w:val="22"/>
          <w:szCs w:val="22"/>
        </w:rPr>
        <w:t>hipotiroz</w:t>
      </w:r>
      <w:r>
        <w:rPr>
          <w:iCs/>
          <w:sz w:val="22"/>
          <w:szCs w:val="22"/>
        </w:rPr>
        <w:t>ė</w:t>
      </w:r>
      <w:proofErr w:type="spellEnd"/>
      <w:r>
        <w:rPr>
          <w:iCs/>
          <w:sz w:val="22"/>
          <w:szCs w:val="22"/>
        </w:rPr>
        <w:t>)</w:t>
      </w:r>
      <w:r w:rsidRPr="00002FD5">
        <w:rPr>
          <w:iCs/>
          <w:sz w:val="22"/>
          <w:szCs w:val="22"/>
        </w:rPr>
        <w:t xml:space="preserve"> </w:t>
      </w:r>
      <w:r>
        <w:rPr>
          <w:iCs/>
          <w:sz w:val="22"/>
          <w:szCs w:val="22"/>
        </w:rPr>
        <w:t xml:space="preserve">gydymui paprastai vartojama </w:t>
      </w:r>
      <w:r w:rsidRPr="00002FD5">
        <w:rPr>
          <w:iCs/>
          <w:sz w:val="22"/>
          <w:szCs w:val="22"/>
        </w:rPr>
        <w:t>100-150 </w:t>
      </w:r>
      <w:proofErr w:type="spellStart"/>
      <w:r>
        <w:rPr>
          <w:iCs/>
          <w:sz w:val="22"/>
          <w:szCs w:val="22"/>
        </w:rPr>
        <w:t>mikrogramų</w:t>
      </w:r>
      <w:proofErr w:type="spellEnd"/>
      <w:r w:rsidRPr="00002FD5">
        <w:rPr>
          <w:iCs/>
          <w:sz w:val="22"/>
          <w:szCs w:val="22"/>
        </w:rPr>
        <w:t>/m</w:t>
      </w:r>
      <w:r w:rsidRPr="00002FD5">
        <w:rPr>
          <w:iCs/>
          <w:sz w:val="22"/>
          <w:szCs w:val="22"/>
          <w:vertAlign w:val="superscript"/>
        </w:rPr>
        <w:t xml:space="preserve">2 </w:t>
      </w:r>
      <w:r w:rsidRPr="00002FD5">
        <w:rPr>
          <w:iCs/>
          <w:sz w:val="22"/>
          <w:szCs w:val="22"/>
        </w:rPr>
        <w:t>kūno paviršiaus ploto per parą.</w:t>
      </w:r>
    </w:p>
    <w:p w:rsidR="009A7204" w:rsidRPr="00002FD5" w:rsidRDefault="009A7204" w:rsidP="009A7204">
      <w:pPr>
        <w:rPr>
          <w:iCs/>
          <w:sz w:val="22"/>
          <w:szCs w:val="22"/>
        </w:rPr>
      </w:pPr>
    </w:p>
    <w:p w:rsidR="009A7204" w:rsidRPr="00002FD5" w:rsidRDefault="009A7204" w:rsidP="009A7204">
      <w:pPr>
        <w:rPr>
          <w:iCs/>
          <w:sz w:val="22"/>
          <w:szCs w:val="22"/>
        </w:rPr>
      </w:pPr>
      <w:r w:rsidRPr="00002FD5">
        <w:rPr>
          <w:iCs/>
          <w:sz w:val="22"/>
          <w:szCs w:val="22"/>
        </w:rPr>
        <w:t>Naujagimiams ir kūdikiams, sergantiems įgimt</w:t>
      </w:r>
      <w:r>
        <w:rPr>
          <w:iCs/>
          <w:sz w:val="22"/>
          <w:szCs w:val="22"/>
        </w:rPr>
        <w:t>u skydliaukės funkcijos nepakankamumu</w:t>
      </w:r>
      <w:r w:rsidRPr="00002FD5">
        <w:rPr>
          <w:iCs/>
          <w:sz w:val="22"/>
          <w:szCs w:val="22"/>
        </w:rPr>
        <w:t xml:space="preserve">, kai greita pakaitinė terapija </w:t>
      </w:r>
      <w:proofErr w:type="spellStart"/>
      <w:r w:rsidRPr="00002FD5">
        <w:rPr>
          <w:iCs/>
          <w:sz w:val="22"/>
          <w:szCs w:val="22"/>
        </w:rPr>
        <w:t>levotiroksinu</w:t>
      </w:r>
      <w:proofErr w:type="spellEnd"/>
      <w:r w:rsidRPr="00002FD5">
        <w:rPr>
          <w:iCs/>
          <w:sz w:val="22"/>
          <w:szCs w:val="22"/>
        </w:rPr>
        <w:t xml:space="preserve"> yra itin svarbi, rekomenduojama pradinė </w:t>
      </w:r>
      <w:proofErr w:type="spellStart"/>
      <w:r w:rsidRPr="00002FD5">
        <w:rPr>
          <w:iCs/>
          <w:sz w:val="22"/>
          <w:szCs w:val="22"/>
        </w:rPr>
        <w:t>levotiroksino</w:t>
      </w:r>
      <w:proofErr w:type="spellEnd"/>
      <w:r w:rsidRPr="00002FD5">
        <w:rPr>
          <w:iCs/>
          <w:sz w:val="22"/>
          <w:szCs w:val="22"/>
        </w:rPr>
        <w:t xml:space="preserve"> </w:t>
      </w:r>
      <w:r>
        <w:rPr>
          <w:iCs/>
          <w:sz w:val="22"/>
          <w:szCs w:val="22"/>
        </w:rPr>
        <w:t xml:space="preserve">natrio druskos </w:t>
      </w:r>
      <w:r w:rsidRPr="00002FD5">
        <w:rPr>
          <w:iCs/>
          <w:sz w:val="22"/>
          <w:szCs w:val="22"/>
        </w:rPr>
        <w:t>dozė yra 10</w:t>
      </w:r>
      <w:r>
        <w:rPr>
          <w:iCs/>
          <w:sz w:val="22"/>
          <w:szCs w:val="22"/>
        </w:rPr>
        <w:noBreakHyphen/>
      </w:r>
      <w:r w:rsidRPr="00002FD5">
        <w:rPr>
          <w:iCs/>
          <w:sz w:val="22"/>
          <w:szCs w:val="22"/>
        </w:rPr>
        <w:t>15 </w:t>
      </w:r>
      <w:proofErr w:type="spellStart"/>
      <w:r>
        <w:rPr>
          <w:iCs/>
          <w:sz w:val="22"/>
          <w:szCs w:val="22"/>
        </w:rPr>
        <w:t>mikrogramų</w:t>
      </w:r>
      <w:proofErr w:type="spellEnd"/>
      <w:r w:rsidRPr="00002FD5">
        <w:rPr>
          <w:iCs/>
          <w:sz w:val="22"/>
          <w:szCs w:val="22"/>
        </w:rPr>
        <w:t xml:space="preserve">/kg kūno svorio per parą pirmuosius 3 mėnesius. Vėliau </w:t>
      </w:r>
      <w:r>
        <w:rPr>
          <w:iCs/>
          <w:sz w:val="22"/>
          <w:szCs w:val="22"/>
        </w:rPr>
        <w:t xml:space="preserve">paros </w:t>
      </w:r>
      <w:r w:rsidRPr="00002FD5">
        <w:rPr>
          <w:iCs/>
          <w:sz w:val="22"/>
          <w:szCs w:val="22"/>
        </w:rPr>
        <w:t>doz</w:t>
      </w:r>
      <w:r>
        <w:rPr>
          <w:iCs/>
          <w:sz w:val="22"/>
          <w:szCs w:val="22"/>
        </w:rPr>
        <w:t xml:space="preserve">ę gydytojas pritaikys </w:t>
      </w:r>
      <w:r w:rsidRPr="00002FD5">
        <w:rPr>
          <w:iCs/>
          <w:sz w:val="22"/>
          <w:szCs w:val="22"/>
        </w:rPr>
        <w:t>individua</w:t>
      </w:r>
      <w:r>
        <w:rPr>
          <w:iCs/>
          <w:sz w:val="22"/>
          <w:szCs w:val="22"/>
        </w:rPr>
        <w:t xml:space="preserve">liai pagal klinikinius duomenis (ypač pagal </w:t>
      </w:r>
      <w:r w:rsidRPr="00002FD5">
        <w:rPr>
          <w:iCs/>
          <w:sz w:val="22"/>
          <w:szCs w:val="22"/>
        </w:rPr>
        <w:t xml:space="preserve">skydliaukės hormono </w:t>
      </w:r>
      <w:r>
        <w:rPr>
          <w:iCs/>
          <w:sz w:val="22"/>
          <w:szCs w:val="22"/>
        </w:rPr>
        <w:t>kiekį kraujyje)</w:t>
      </w:r>
      <w:r w:rsidRPr="00002FD5">
        <w:rPr>
          <w:iCs/>
          <w:sz w:val="22"/>
          <w:szCs w:val="22"/>
        </w:rPr>
        <w:t>.</w:t>
      </w:r>
    </w:p>
    <w:p w:rsidR="009A7204" w:rsidRPr="00002FD5" w:rsidRDefault="009A7204" w:rsidP="009A7204">
      <w:pPr>
        <w:rPr>
          <w:iCs/>
          <w:sz w:val="22"/>
          <w:szCs w:val="22"/>
        </w:rPr>
      </w:pPr>
    </w:p>
    <w:p w:rsidR="009A7204" w:rsidRDefault="009A7204" w:rsidP="009A7204">
      <w:pPr>
        <w:rPr>
          <w:sz w:val="22"/>
          <w:szCs w:val="22"/>
        </w:rPr>
      </w:pPr>
      <w:r>
        <w:rPr>
          <w:iCs/>
          <w:sz w:val="22"/>
          <w:szCs w:val="22"/>
        </w:rPr>
        <w:t>Vaikams, sergantiems įgytu</w:t>
      </w:r>
      <w:r w:rsidRPr="00002FD5">
        <w:rPr>
          <w:iCs/>
          <w:sz w:val="22"/>
          <w:szCs w:val="22"/>
        </w:rPr>
        <w:t xml:space="preserve"> </w:t>
      </w:r>
      <w:r>
        <w:rPr>
          <w:iCs/>
          <w:sz w:val="22"/>
          <w:szCs w:val="22"/>
        </w:rPr>
        <w:t>nepakankama skydliaukės funkcijos nepakankamumu</w:t>
      </w:r>
      <w:r w:rsidRPr="00002FD5">
        <w:rPr>
          <w:iCs/>
          <w:sz w:val="22"/>
          <w:szCs w:val="22"/>
        </w:rPr>
        <w:t xml:space="preserve">, </w:t>
      </w:r>
      <w:r w:rsidRPr="00002FD5">
        <w:rPr>
          <w:sz w:val="22"/>
          <w:szCs w:val="22"/>
        </w:rPr>
        <w:t xml:space="preserve">rekomenduojama pradinė </w:t>
      </w:r>
      <w:proofErr w:type="spellStart"/>
      <w:r w:rsidRPr="00002FD5">
        <w:rPr>
          <w:sz w:val="22"/>
          <w:szCs w:val="22"/>
        </w:rPr>
        <w:t>levotiroksino</w:t>
      </w:r>
      <w:proofErr w:type="spellEnd"/>
      <w:r w:rsidRPr="00002FD5">
        <w:rPr>
          <w:sz w:val="22"/>
          <w:szCs w:val="22"/>
        </w:rPr>
        <w:t xml:space="preserve"> dozė yra 12,5-50 </w:t>
      </w:r>
      <w:proofErr w:type="spellStart"/>
      <w:r>
        <w:rPr>
          <w:sz w:val="22"/>
          <w:szCs w:val="22"/>
        </w:rPr>
        <w:t>mikrogramų</w:t>
      </w:r>
      <w:proofErr w:type="spellEnd"/>
      <w:r w:rsidRPr="00002FD5">
        <w:rPr>
          <w:sz w:val="22"/>
          <w:szCs w:val="22"/>
        </w:rPr>
        <w:t>/parą. Kas 2-4 savaites gydytojas dozę palaipsniui didins</w:t>
      </w:r>
      <w:r>
        <w:rPr>
          <w:sz w:val="22"/>
          <w:szCs w:val="22"/>
        </w:rPr>
        <w:t>,</w:t>
      </w:r>
      <w:r w:rsidRPr="00002FD5">
        <w:rPr>
          <w:sz w:val="22"/>
          <w:szCs w:val="22"/>
        </w:rPr>
        <w:t xml:space="preserve"> kol bus pasiekta </w:t>
      </w:r>
      <w:r>
        <w:rPr>
          <w:sz w:val="22"/>
          <w:szCs w:val="22"/>
        </w:rPr>
        <w:t>pilna pakeičiamoji</w:t>
      </w:r>
      <w:r w:rsidRPr="00002FD5">
        <w:rPr>
          <w:sz w:val="22"/>
          <w:szCs w:val="22"/>
        </w:rPr>
        <w:t xml:space="preserve"> dozė. Šiuo tikslu gydytojas ypatingai vertins hormonų kiekio kraujyje duomenis.</w:t>
      </w:r>
    </w:p>
    <w:p w:rsidR="009A7204" w:rsidRDefault="009A7204" w:rsidP="009A7204">
      <w:pPr>
        <w:rPr>
          <w:sz w:val="22"/>
          <w:szCs w:val="22"/>
        </w:rPr>
      </w:pPr>
    </w:p>
    <w:p w:rsidR="009A7204" w:rsidRPr="00F11684" w:rsidRDefault="009A7204" w:rsidP="009A7204">
      <w:pPr>
        <w:rPr>
          <w:b/>
          <w:iCs/>
          <w:sz w:val="22"/>
          <w:szCs w:val="22"/>
        </w:rPr>
      </w:pPr>
      <w:r w:rsidRPr="00F11684">
        <w:rPr>
          <w:b/>
          <w:iCs/>
          <w:sz w:val="22"/>
          <w:szCs w:val="22"/>
        </w:rPr>
        <w:t>Senyvi pacientai, sergantys išemine širdies liga</w:t>
      </w:r>
      <w:r>
        <w:rPr>
          <w:b/>
          <w:iCs/>
          <w:sz w:val="22"/>
          <w:szCs w:val="22"/>
        </w:rPr>
        <w:t>,</w:t>
      </w:r>
      <w:r w:rsidRPr="00F11684">
        <w:rPr>
          <w:b/>
          <w:iCs/>
          <w:sz w:val="22"/>
          <w:szCs w:val="22"/>
        </w:rPr>
        <w:t xml:space="preserve"> ir pacientai, kuriems nustatytas skydliaukės funkcijos silpnumas</w:t>
      </w:r>
    </w:p>
    <w:p w:rsidR="009A7204" w:rsidRPr="00002FD5" w:rsidRDefault="009A7204" w:rsidP="009A7204">
      <w:pPr>
        <w:rPr>
          <w:sz w:val="22"/>
          <w:szCs w:val="22"/>
        </w:rPr>
      </w:pPr>
      <w:r w:rsidRPr="00002FD5">
        <w:rPr>
          <w:sz w:val="22"/>
          <w:szCs w:val="22"/>
        </w:rPr>
        <w:t>Senyviems pacientams, sergantiems išemine širdies liga pacientams ir pacientams, kuriems nustatytas sunkus arba ilgalaikis skydliauk</w:t>
      </w:r>
      <w:r>
        <w:rPr>
          <w:sz w:val="22"/>
          <w:szCs w:val="22"/>
        </w:rPr>
        <w:t>ės funkcijos sutrikimas, gydymas</w:t>
      </w:r>
      <w:r w:rsidRPr="00002FD5">
        <w:rPr>
          <w:sz w:val="22"/>
          <w:szCs w:val="22"/>
        </w:rPr>
        <w:t xml:space="preserve"> skydliaukės hormonais </w:t>
      </w:r>
      <w:r>
        <w:rPr>
          <w:sz w:val="22"/>
          <w:szCs w:val="22"/>
        </w:rPr>
        <w:t xml:space="preserve">pradedamas </w:t>
      </w:r>
      <w:r w:rsidRPr="00002FD5">
        <w:rPr>
          <w:sz w:val="22"/>
          <w:szCs w:val="22"/>
        </w:rPr>
        <w:t>ypač atsa</w:t>
      </w:r>
      <w:r>
        <w:rPr>
          <w:sz w:val="22"/>
          <w:szCs w:val="22"/>
        </w:rPr>
        <w:t>rgiai (iš pradžių maža dozė, ji</w:t>
      </w:r>
      <w:r w:rsidRPr="00002FD5">
        <w:rPr>
          <w:sz w:val="22"/>
          <w:szCs w:val="22"/>
        </w:rPr>
        <w:t xml:space="preserve"> palengva didin</w:t>
      </w:r>
      <w:r>
        <w:rPr>
          <w:sz w:val="22"/>
          <w:szCs w:val="22"/>
        </w:rPr>
        <w:t>ama</w:t>
      </w:r>
      <w:r w:rsidRPr="00002FD5">
        <w:rPr>
          <w:sz w:val="22"/>
          <w:szCs w:val="22"/>
        </w:rPr>
        <w:t xml:space="preserve"> ilgais laiko intervalais ir dažnai tiriant skydliaukės hormonų kiekį kraujyje).</w:t>
      </w:r>
    </w:p>
    <w:p w:rsidR="009A7204" w:rsidRPr="00002FD5" w:rsidRDefault="009A7204" w:rsidP="009A7204">
      <w:pPr>
        <w:rPr>
          <w:sz w:val="22"/>
          <w:szCs w:val="22"/>
        </w:rPr>
      </w:pPr>
    </w:p>
    <w:p w:rsidR="009A7204" w:rsidRPr="00F11684" w:rsidRDefault="009A7204" w:rsidP="009A7204">
      <w:pPr>
        <w:rPr>
          <w:b/>
          <w:sz w:val="22"/>
          <w:szCs w:val="22"/>
        </w:rPr>
      </w:pPr>
      <w:r w:rsidRPr="00F11684">
        <w:rPr>
          <w:b/>
          <w:sz w:val="22"/>
          <w:szCs w:val="22"/>
        </w:rPr>
        <w:t>Pacientai, kurių svoris mažas</w:t>
      </w:r>
      <w:r>
        <w:rPr>
          <w:b/>
          <w:sz w:val="22"/>
          <w:szCs w:val="22"/>
        </w:rPr>
        <w:t>,</w:t>
      </w:r>
      <w:r w:rsidRPr="00F11684">
        <w:rPr>
          <w:b/>
          <w:sz w:val="22"/>
          <w:szCs w:val="22"/>
        </w:rPr>
        <w:t xml:space="preserve"> ir pacientai su didel</w:t>
      </w:r>
      <w:r>
        <w:rPr>
          <w:b/>
          <w:sz w:val="22"/>
          <w:szCs w:val="22"/>
        </w:rPr>
        <w:t>iu gūžiu</w:t>
      </w:r>
    </w:p>
    <w:p w:rsidR="009A7204" w:rsidRPr="00002FD5" w:rsidRDefault="009A7204" w:rsidP="009A7204">
      <w:pPr>
        <w:rPr>
          <w:sz w:val="22"/>
          <w:szCs w:val="22"/>
        </w:rPr>
      </w:pPr>
      <w:r w:rsidRPr="00002FD5">
        <w:rPr>
          <w:sz w:val="22"/>
          <w:szCs w:val="22"/>
        </w:rPr>
        <w:t xml:space="preserve">Patirtis rodo, kad pacientams, kurių kūno svoris mažas, ir pacientams, kurių </w:t>
      </w:r>
      <w:r>
        <w:rPr>
          <w:sz w:val="22"/>
          <w:szCs w:val="22"/>
        </w:rPr>
        <w:t>gūžys didelis</w:t>
      </w:r>
      <w:r w:rsidRPr="00002FD5">
        <w:rPr>
          <w:sz w:val="22"/>
          <w:szCs w:val="22"/>
        </w:rPr>
        <w:t xml:space="preserve">, maža vaisto dozė taip pat yra </w:t>
      </w:r>
      <w:r>
        <w:rPr>
          <w:sz w:val="22"/>
          <w:szCs w:val="22"/>
        </w:rPr>
        <w:t>adekvati</w:t>
      </w:r>
      <w:r w:rsidRPr="00002FD5">
        <w:rPr>
          <w:sz w:val="22"/>
          <w:szCs w:val="22"/>
        </w:rPr>
        <w:t>.</w:t>
      </w:r>
    </w:p>
    <w:p w:rsidR="009A7204" w:rsidRDefault="009A7204" w:rsidP="009A7204">
      <w:pPr>
        <w:keepNext/>
        <w:tabs>
          <w:tab w:val="left" w:pos="567"/>
        </w:tabs>
        <w:jc w:val="both"/>
        <w:outlineLvl w:val="3"/>
        <w:rPr>
          <w:b/>
          <w:bCs/>
          <w:sz w:val="22"/>
          <w:szCs w:val="22"/>
          <w:lang w:eastAsia="x-none"/>
        </w:rPr>
      </w:pPr>
    </w:p>
    <w:p w:rsidR="009A7204" w:rsidRPr="004F5C7D" w:rsidRDefault="009A7204" w:rsidP="009A7204">
      <w:pPr>
        <w:rPr>
          <w:b/>
          <w:iCs/>
          <w:sz w:val="22"/>
          <w:szCs w:val="22"/>
        </w:rPr>
      </w:pPr>
      <w:r w:rsidRPr="004F5C7D">
        <w:rPr>
          <w:b/>
          <w:iCs/>
          <w:sz w:val="22"/>
          <w:szCs w:val="22"/>
        </w:rPr>
        <w:t>Vartojimo būdas</w:t>
      </w:r>
    </w:p>
    <w:p w:rsidR="009A7204" w:rsidRPr="00127406" w:rsidRDefault="009A7204" w:rsidP="009A7204">
      <w:pPr>
        <w:rPr>
          <w:iCs/>
          <w:sz w:val="22"/>
          <w:szCs w:val="22"/>
        </w:rPr>
      </w:pPr>
      <w:r w:rsidRPr="00127406">
        <w:rPr>
          <w:iCs/>
          <w:sz w:val="22"/>
          <w:szCs w:val="22"/>
        </w:rPr>
        <w:t xml:space="preserve">Visą paros dozę išgerkite iš karto ryte užsigerdami pakankamu skysčio kiekiu, pavyzdžiui, stikline vandens nevalgius mažiausiai 30 minučių prieš pusryčius. Veiklioji medžiaga geriau įsisavinama </w:t>
      </w:r>
      <w:r>
        <w:rPr>
          <w:iCs/>
          <w:sz w:val="22"/>
          <w:szCs w:val="22"/>
        </w:rPr>
        <w:t>nevalgius</w:t>
      </w:r>
      <w:r w:rsidRPr="00127406">
        <w:rPr>
          <w:iCs/>
          <w:sz w:val="22"/>
          <w:szCs w:val="22"/>
        </w:rPr>
        <w:t>, negu vartojant prieš ar po valgymo.</w:t>
      </w:r>
    </w:p>
    <w:p w:rsidR="009A7204" w:rsidRPr="00127406" w:rsidRDefault="009A7204" w:rsidP="009A7204">
      <w:pPr>
        <w:rPr>
          <w:iCs/>
          <w:sz w:val="22"/>
          <w:szCs w:val="22"/>
        </w:rPr>
      </w:pPr>
      <w:r w:rsidRPr="00127406">
        <w:rPr>
          <w:iCs/>
          <w:sz w:val="22"/>
          <w:szCs w:val="22"/>
        </w:rPr>
        <w:t>Vaikams paros dozė duodama išgerti mažiausiai 30 min. prieš p</w:t>
      </w:r>
      <w:r>
        <w:rPr>
          <w:iCs/>
          <w:sz w:val="22"/>
          <w:szCs w:val="22"/>
        </w:rPr>
        <w:t>irmąjį dienos valgymą. T</w:t>
      </w:r>
      <w:r w:rsidRPr="00127406">
        <w:rPr>
          <w:iCs/>
          <w:sz w:val="22"/>
          <w:szCs w:val="22"/>
        </w:rPr>
        <w:t>abletei galima leisti suirti: tam tabletę reikia ištirpinti nedideliame vandens kiekyje (10</w:t>
      </w:r>
      <w:r>
        <w:rPr>
          <w:iCs/>
          <w:sz w:val="22"/>
          <w:szCs w:val="22"/>
        </w:rPr>
        <w:noBreakHyphen/>
      </w:r>
      <w:r w:rsidRPr="00127406">
        <w:rPr>
          <w:iCs/>
          <w:sz w:val="22"/>
          <w:szCs w:val="22"/>
        </w:rPr>
        <w:t>15 ml), susidariusią suspensiją (ji turi būti kiekvieną kartą paruošiama iš naujo</w:t>
      </w:r>
      <w:r w:rsidRPr="005D2560">
        <w:rPr>
          <w:iCs/>
          <w:sz w:val="22"/>
          <w:szCs w:val="22"/>
        </w:rPr>
        <w:t>!</w:t>
      </w:r>
      <w:r w:rsidRPr="00127406">
        <w:rPr>
          <w:iCs/>
          <w:sz w:val="22"/>
          <w:szCs w:val="22"/>
        </w:rPr>
        <w:t>) galima dar šiek tiek atskiesti (5</w:t>
      </w:r>
      <w:r>
        <w:rPr>
          <w:iCs/>
          <w:sz w:val="22"/>
          <w:szCs w:val="22"/>
        </w:rPr>
        <w:noBreakHyphen/>
      </w:r>
      <w:r w:rsidRPr="00127406">
        <w:rPr>
          <w:iCs/>
          <w:sz w:val="22"/>
          <w:szCs w:val="22"/>
        </w:rPr>
        <w:t>10 ml).</w:t>
      </w:r>
    </w:p>
    <w:p w:rsidR="009A7204" w:rsidRPr="00127406" w:rsidRDefault="009A7204" w:rsidP="009A7204">
      <w:pPr>
        <w:rPr>
          <w:b/>
          <w:sz w:val="22"/>
          <w:szCs w:val="22"/>
          <w:lang w:eastAsia="lt-LT"/>
        </w:rPr>
      </w:pPr>
    </w:p>
    <w:p w:rsidR="009A7204" w:rsidRPr="004F5C7D" w:rsidRDefault="009A7204" w:rsidP="009A7204">
      <w:pPr>
        <w:pStyle w:val="Antrat4"/>
        <w:rPr>
          <w:rFonts w:ascii="Times New Roman" w:eastAsia="Times New Roman" w:hAnsi="Times New Roman" w:cs="Times New Roman"/>
          <w:b/>
          <w:i w:val="0"/>
          <w:color w:val="auto"/>
          <w:lang w:eastAsia="lt-LT"/>
        </w:rPr>
      </w:pPr>
      <w:r w:rsidRPr="004F5C7D">
        <w:rPr>
          <w:rFonts w:ascii="Times New Roman" w:eastAsia="Times New Roman" w:hAnsi="Times New Roman" w:cs="Times New Roman"/>
          <w:b/>
          <w:i w:val="0"/>
          <w:color w:val="auto"/>
          <w:lang w:eastAsia="lt-LT"/>
        </w:rPr>
        <w:t>Vartojimo trukmė</w:t>
      </w:r>
    </w:p>
    <w:p w:rsidR="009A7204" w:rsidRPr="00281FD0" w:rsidRDefault="009A7204" w:rsidP="009A7204">
      <w:pPr>
        <w:rPr>
          <w:sz w:val="22"/>
          <w:szCs w:val="22"/>
        </w:rPr>
      </w:pPr>
      <w:r w:rsidRPr="00281FD0">
        <w:rPr>
          <w:sz w:val="22"/>
          <w:szCs w:val="22"/>
        </w:rPr>
        <w:t xml:space="preserve">Esant nepakankamai skydliaukės funkcijai ar po skydliaukės operacijos dėl liaukos piktybinio naviko </w:t>
      </w:r>
      <w:proofErr w:type="spellStart"/>
      <w:r w:rsidRPr="00281FD0">
        <w:rPr>
          <w:iCs/>
          <w:sz w:val="22"/>
          <w:szCs w:val="22"/>
        </w:rPr>
        <w:t>Levothyroxine</w:t>
      </w:r>
      <w:proofErr w:type="spellEnd"/>
      <w:r w:rsidRPr="00281FD0">
        <w:rPr>
          <w:iCs/>
          <w:sz w:val="22"/>
          <w:szCs w:val="22"/>
        </w:rPr>
        <w:t xml:space="preserve"> </w:t>
      </w:r>
      <w:proofErr w:type="spellStart"/>
      <w:r w:rsidRPr="00281FD0">
        <w:rPr>
          <w:iCs/>
          <w:sz w:val="22"/>
          <w:szCs w:val="22"/>
        </w:rPr>
        <w:t>sodium</w:t>
      </w:r>
      <w:proofErr w:type="spellEnd"/>
      <w:r w:rsidRPr="00281FD0">
        <w:rPr>
          <w:iCs/>
          <w:sz w:val="22"/>
          <w:szCs w:val="22"/>
        </w:rPr>
        <w:t xml:space="preserve"> </w:t>
      </w:r>
      <w:proofErr w:type="spellStart"/>
      <w:r w:rsidRPr="00281FD0">
        <w:rPr>
          <w:iCs/>
          <w:sz w:val="22"/>
          <w:szCs w:val="22"/>
        </w:rPr>
        <w:t>Berlin-Chemie</w:t>
      </w:r>
      <w:proofErr w:type="spellEnd"/>
      <w:r w:rsidRPr="00281FD0">
        <w:rPr>
          <w:sz w:val="22"/>
          <w:szCs w:val="22"/>
        </w:rPr>
        <w:t xml:space="preserve"> paprastai vartojamas visą gyvenimą; sergantiesiems gerybine </w:t>
      </w:r>
      <w:proofErr w:type="spellStart"/>
      <w:r w:rsidRPr="00281FD0">
        <w:rPr>
          <w:sz w:val="22"/>
          <w:szCs w:val="22"/>
        </w:rPr>
        <w:t>struma</w:t>
      </w:r>
      <w:proofErr w:type="spellEnd"/>
      <w:r w:rsidRPr="00281FD0">
        <w:rPr>
          <w:sz w:val="22"/>
          <w:szCs w:val="22"/>
        </w:rPr>
        <w:t xml:space="preserve">, o taip pat </w:t>
      </w:r>
      <w:proofErr w:type="spellStart"/>
      <w:r w:rsidRPr="00281FD0">
        <w:rPr>
          <w:sz w:val="22"/>
          <w:szCs w:val="22"/>
        </w:rPr>
        <w:t>strumos</w:t>
      </w:r>
      <w:proofErr w:type="spellEnd"/>
      <w:r w:rsidRPr="00281FD0">
        <w:rPr>
          <w:sz w:val="22"/>
          <w:szCs w:val="22"/>
        </w:rPr>
        <w:t xml:space="preserve"> recidyvų profilaktikai gydymas gali trukti nuo kelių mėnesių ar metų iki viso gyvenimo. </w:t>
      </w:r>
      <w:r w:rsidRPr="00281FD0">
        <w:rPr>
          <w:iCs/>
          <w:sz w:val="22"/>
          <w:szCs w:val="22"/>
        </w:rPr>
        <w:t xml:space="preserve">Papildomas padidėjusio skydliaukės aktyvumo gydymas </w:t>
      </w:r>
      <w:proofErr w:type="spellStart"/>
      <w:r w:rsidRPr="00281FD0">
        <w:rPr>
          <w:iCs/>
          <w:sz w:val="22"/>
          <w:szCs w:val="22"/>
        </w:rPr>
        <w:t>Levothyroxine</w:t>
      </w:r>
      <w:proofErr w:type="spellEnd"/>
      <w:r w:rsidRPr="00281FD0">
        <w:rPr>
          <w:iCs/>
          <w:sz w:val="22"/>
          <w:szCs w:val="22"/>
        </w:rPr>
        <w:t xml:space="preserve"> </w:t>
      </w:r>
      <w:proofErr w:type="spellStart"/>
      <w:r w:rsidRPr="00281FD0">
        <w:rPr>
          <w:iCs/>
          <w:sz w:val="22"/>
          <w:szCs w:val="22"/>
        </w:rPr>
        <w:t>sodium</w:t>
      </w:r>
      <w:proofErr w:type="spellEnd"/>
      <w:r w:rsidRPr="00281FD0">
        <w:rPr>
          <w:iCs/>
          <w:sz w:val="22"/>
          <w:szCs w:val="22"/>
        </w:rPr>
        <w:t xml:space="preserve"> </w:t>
      </w:r>
      <w:proofErr w:type="spellStart"/>
      <w:r w:rsidRPr="00281FD0">
        <w:rPr>
          <w:iCs/>
          <w:sz w:val="22"/>
          <w:szCs w:val="22"/>
        </w:rPr>
        <w:t>Berlin-Chemie</w:t>
      </w:r>
      <w:proofErr w:type="spellEnd"/>
      <w:r w:rsidRPr="00281FD0">
        <w:rPr>
          <w:iCs/>
          <w:sz w:val="22"/>
          <w:szCs w:val="22"/>
        </w:rPr>
        <w:t xml:space="preserve"> kartu su skydliaukę slopinančiais vaistiniais preparatais (</w:t>
      </w:r>
      <w:proofErr w:type="spellStart"/>
      <w:r w:rsidRPr="00281FD0">
        <w:rPr>
          <w:iCs/>
          <w:sz w:val="22"/>
          <w:szCs w:val="22"/>
        </w:rPr>
        <w:t>tirostatiniais</w:t>
      </w:r>
      <w:proofErr w:type="spellEnd"/>
      <w:r w:rsidRPr="00281FD0">
        <w:rPr>
          <w:iCs/>
          <w:sz w:val="22"/>
          <w:szCs w:val="22"/>
        </w:rPr>
        <w:t xml:space="preserve"> vaistais) tęsiamas tiek pat laiko, kiek vartojami </w:t>
      </w:r>
      <w:proofErr w:type="spellStart"/>
      <w:r w:rsidRPr="00281FD0">
        <w:rPr>
          <w:iCs/>
          <w:sz w:val="22"/>
          <w:szCs w:val="22"/>
        </w:rPr>
        <w:t>tirostatiniai</w:t>
      </w:r>
      <w:proofErr w:type="spellEnd"/>
      <w:r w:rsidRPr="00281FD0">
        <w:rPr>
          <w:iCs/>
          <w:sz w:val="22"/>
          <w:szCs w:val="22"/>
        </w:rPr>
        <w:t xml:space="preserve"> vaistai. Gerybin</w:t>
      </w:r>
      <w:r>
        <w:rPr>
          <w:iCs/>
          <w:sz w:val="22"/>
          <w:szCs w:val="22"/>
        </w:rPr>
        <w:t>ės</w:t>
      </w:r>
      <w:r w:rsidRPr="00281FD0">
        <w:rPr>
          <w:iCs/>
          <w:sz w:val="22"/>
          <w:szCs w:val="22"/>
        </w:rPr>
        <w:t xml:space="preserve"> </w:t>
      </w:r>
      <w:proofErr w:type="spellStart"/>
      <w:r>
        <w:rPr>
          <w:iCs/>
          <w:sz w:val="22"/>
          <w:szCs w:val="22"/>
        </w:rPr>
        <w:t>strumos</w:t>
      </w:r>
      <w:proofErr w:type="spellEnd"/>
      <w:r>
        <w:rPr>
          <w:iCs/>
          <w:sz w:val="22"/>
          <w:szCs w:val="22"/>
        </w:rPr>
        <w:t>,</w:t>
      </w:r>
      <w:r w:rsidRPr="00281FD0">
        <w:rPr>
          <w:iCs/>
          <w:sz w:val="22"/>
          <w:szCs w:val="22"/>
        </w:rPr>
        <w:t xml:space="preserve"> esant normaliai skydliaukės funkcijai</w:t>
      </w:r>
      <w:r>
        <w:rPr>
          <w:iCs/>
          <w:sz w:val="22"/>
          <w:szCs w:val="22"/>
        </w:rPr>
        <w:t>,</w:t>
      </w:r>
      <w:r w:rsidRPr="00281FD0">
        <w:rPr>
          <w:iCs/>
          <w:sz w:val="22"/>
          <w:szCs w:val="22"/>
        </w:rPr>
        <w:t xml:space="preserve"> reikalinga gydymo trukmė yra nuo 6 mėnesių iki 2 metų.</w:t>
      </w:r>
      <w:r>
        <w:rPr>
          <w:iCs/>
          <w:sz w:val="22"/>
          <w:szCs w:val="22"/>
        </w:rPr>
        <w:t xml:space="preserve"> </w:t>
      </w:r>
      <w:r w:rsidRPr="00281FD0">
        <w:rPr>
          <w:iCs/>
          <w:sz w:val="22"/>
          <w:szCs w:val="22"/>
        </w:rPr>
        <w:t xml:space="preserve">Jeigu </w:t>
      </w:r>
      <w:proofErr w:type="spellStart"/>
      <w:r w:rsidRPr="00281FD0">
        <w:rPr>
          <w:iCs/>
          <w:sz w:val="22"/>
          <w:szCs w:val="22"/>
        </w:rPr>
        <w:t>Levothyroxine</w:t>
      </w:r>
      <w:proofErr w:type="spellEnd"/>
      <w:r w:rsidRPr="00281FD0">
        <w:rPr>
          <w:iCs/>
          <w:sz w:val="22"/>
          <w:szCs w:val="22"/>
        </w:rPr>
        <w:t xml:space="preserve"> </w:t>
      </w:r>
      <w:proofErr w:type="spellStart"/>
      <w:r w:rsidRPr="00281FD0">
        <w:rPr>
          <w:iCs/>
          <w:sz w:val="22"/>
          <w:szCs w:val="22"/>
        </w:rPr>
        <w:t>sodium</w:t>
      </w:r>
      <w:proofErr w:type="spellEnd"/>
      <w:r w:rsidRPr="00281FD0">
        <w:rPr>
          <w:iCs/>
          <w:sz w:val="22"/>
          <w:szCs w:val="22"/>
        </w:rPr>
        <w:t xml:space="preserve"> </w:t>
      </w:r>
      <w:proofErr w:type="spellStart"/>
      <w:r w:rsidRPr="00281FD0">
        <w:rPr>
          <w:iCs/>
          <w:sz w:val="22"/>
          <w:szCs w:val="22"/>
        </w:rPr>
        <w:t>Berlin-Chemie</w:t>
      </w:r>
      <w:proofErr w:type="spellEnd"/>
      <w:r w:rsidRPr="00281FD0">
        <w:rPr>
          <w:iCs/>
          <w:sz w:val="22"/>
          <w:szCs w:val="22"/>
        </w:rPr>
        <w:t xml:space="preserve"> 25 </w:t>
      </w:r>
      <w:proofErr w:type="spellStart"/>
      <w:r w:rsidRPr="00281FD0">
        <w:rPr>
          <w:iCs/>
          <w:sz w:val="22"/>
          <w:szCs w:val="22"/>
        </w:rPr>
        <w:t>mikrogramų</w:t>
      </w:r>
      <w:proofErr w:type="spellEnd"/>
      <w:r w:rsidRPr="00281FD0">
        <w:rPr>
          <w:iCs/>
          <w:sz w:val="22"/>
          <w:szCs w:val="22"/>
        </w:rPr>
        <w:t xml:space="preserve"> v</w:t>
      </w:r>
      <w:r w:rsidRPr="00281FD0">
        <w:rPr>
          <w:sz w:val="22"/>
          <w:szCs w:val="22"/>
        </w:rPr>
        <w:t xml:space="preserve">artojimas nesukelia </w:t>
      </w:r>
      <w:r>
        <w:rPr>
          <w:sz w:val="22"/>
          <w:szCs w:val="22"/>
        </w:rPr>
        <w:t xml:space="preserve">norimo </w:t>
      </w:r>
      <w:r w:rsidRPr="00281FD0">
        <w:rPr>
          <w:sz w:val="22"/>
          <w:szCs w:val="22"/>
        </w:rPr>
        <w:t xml:space="preserve">poveikio </w:t>
      </w:r>
      <w:r>
        <w:rPr>
          <w:sz w:val="22"/>
          <w:szCs w:val="22"/>
        </w:rPr>
        <w:t>per šį laiką, gydytoja</w:t>
      </w:r>
      <w:r w:rsidRPr="00281FD0">
        <w:rPr>
          <w:sz w:val="22"/>
          <w:szCs w:val="22"/>
        </w:rPr>
        <w:t>s turi spręsti dėl kitoki</w:t>
      </w:r>
      <w:r>
        <w:rPr>
          <w:sz w:val="22"/>
          <w:szCs w:val="22"/>
        </w:rPr>
        <w:t xml:space="preserve">as </w:t>
      </w:r>
      <w:r w:rsidRPr="00281FD0">
        <w:rPr>
          <w:sz w:val="22"/>
          <w:szCs w:val="22"/>
        </w:rPr>
        <w:t xml:space="preserve">gydymo </w:t>
      </w:r>
      <w:r>
        <w:rPr>
          <w:sz w:val="22"/>
          <w:szCs w:val="22"/>
        </w:rPr>
        <w:t>galimybes</w:t>
      </w:r>
      <w:r w:rsidRPr="00281FD0">
        <w:rPr>
          <w:sz w:val="22"/>
          <w:szCs w:val="22"/>
        </w:rPr>
        <w:t>.</w:t>
      </w:r>
    </w:p>
    <w:p w:rsidR="009A7204" w:rsidRDefault="009A7204" w:rsidP="009A7204">
      <w:pPr>
        <w:rPr>
          <w:sz w:val="22"/>
          <w:szCs w:val="22"/>
        </w:rPr>
      </w:pPr>
    </w:p>
    <w:p w:rsidR="009A7204" w:rsidRPr="00002FD5" w:rsidRDefault="009A7204" w:rsidP="009A7204">
      <w:pPr>
        <w:keepNext/>
        <w:tabs>
          <w:tab w:val="left" w:pos="567"/>
        </w:tabs>
        <w:jc w:val="both"/>
        <w:outlineLvl w:val="3"/>
        <w:rPr>
          <w:b/>
          <w:bCs/>
          <w:sz w:val="22"/>
          <w:szCs w:val="22"/>
          <w:lang w:eastAsia="x-none"/>
        </w:rPr>
      </w:pPr>
      <w:r w:rsidRPr="00002FD5">
        <w:rPr>
          <w:b/>
          <w:bCs/>
          <w:sz w:val="22"/>
          <w:szCs w:val="22"/>
          <w:lang w:eastAsia="x-none"/>
        </w:rPr>
        <w:t>Ką daryti pavartojus per didelę</w:t>
      </w:r>
      <w:r w:rsidRPr="00002FD5">
        <w:rPr>
          <w:b/>
          <w:iCs/>
          <w:sz w:val="22"/>
          <w:szCs w:val="22"/>
        </w:rPr>
        <w:t xml:space="preserve"> </w:t>
      </w:r>
      <w:proofErr w:type="spellStart"/>
      <w:r w:rsidRPr="00002FD5">
        <w:rPr>
          <w:b/>
          <w:iCs/>
          <w:sz w:val="22"/>
          <w:szCs w:val="22"/>
        </w:rPr>
        <w:t>Levothyroxine</w:t>
      </w:r>
      <w:proofErr w:type="spellEnd"/>
      <w:r w:rsidRPr="00002FD5">
        <w:rPr>
          <w:b/>
          <w:iCs/>
          <w:sz w:val="22"/>
          <w:szCs w:val="22"/>
        </w:rPr>
        <w:t xml:space="preserve"> </w:t>
      </w:r>
      <w:proofErr w:type="spellStart"/>
      <w:r w:rsidRPr="00002FD5">
        <w:rPr>
          <w:b/>
          <w:iCs/>
          <w:sz w:val="22"/>
          <w:szCs w:val="22"/>
        </w:rPr>
        <w:t>sodium</w:t>
      </w:r>
      <w:proofErr w:type="spellEnd"/>
      <w:r w:rsidRPr="00002FD5">
        <w:rPr>
          <w:b/>
          <w:iCs/>
          <w:sz w:val="22"/>
          <w:szCs w:val="22"/>
        </w:rPr>
        <w:t xml:space="preserve"> </w:t>
      </w:r>
      <w:proofErr w:type="spellStart"/>
      <w:r w:rsidRPr="00002FD5">
        <w:rPr>
          <w:b/>
          <w:iCs/>
          <w:sz w:val="22"/>
          <w:szCs w:val="22"/>
        </w:rPr>
        <w:t>Berlin-Chemie</w:t>
      </w:r>
      <w:proofErr w:type="spellEnd"/>
      <w:r w:rsidRPr="00002FD5">
        <w:rPr>
          <w:iCs/>
          <w:sz w:val="22"/>
          <w:szCs w:val="22"/>
        </w:rPr>
        <w:t xml:space="preserve"> </w:t>
      </w:r>
      <w:r>
        <w:rPr>
          <w:b/>
          <w:bCs/>
          <w:sz w:val="22"/>
          <w:szCs w:val="22"/>
          <w:lang w:eastAsia="x-none"/>
        </w:rPr>
        <w:t>dozę</w:t>
      </w:r>
    </w:p>
    <w:p w:rsidR="009A7204" w:rsidRPr="00F67D50" w:rsidRDefault="009A7204" w:rsidP="009A7204">
      <w:pPr>
        <w:rPr>
          <w:iCs/>
          <w:sz w:val="22"/>
          <w:szCs w:val="22"/>
        </w:rPr>
      </w:pPr>
      <w:r w:rsidRPr="00F67D50">
        <w:rPr>
          <w:iCs/>
          <w:sz w:val="22"/>
          <w:szCs w:val="22"/>
        </w:rPr>
        <w:t>Perdozavimo simptomai yra aprašyti 4 skyriuje „Ga</w:t>
      </w:r>
      <w:r>
        <w:rPr>
          <w:iCs/>
          <w:sz w:val="22"/>
          <w:szCs w:val="22"/>
        </w:rPr>
        <w:t>limas šalutinis poveikis“. Jei J</w:t>
      </w:r>
      <w:r w:rsidRPr="00F67D50">
        <w:rPr>
          <w:iCs/>
          <w:sz w:val="22"/>
          <w:szCs w:val="22"/>
        </w:rPr>
        <w:t>ums atsiranda minėtame skyriuje aprašytų nusiskundimų, prašome kreiptis į gydytoją.</w:t>
      </w:r>
    </w:p>
    <w:p w:rsidR="009A7204" w:rsidRPr="00F67D50" w:rsidRDefault="009A7204" w:rsidP="009A7204">
      <w:pPr>
        <w:numPr>
          <w:ilvl w:val="12"/>
          <w:numId w:val="0"/>
        </w:numPr>
        <w:ind w:right="-2"/>
        <w:rPr>
          <w:sz w:val="22"/>
          <w:szCs w:val="22"/>
        </w:rPr>
      </w:pPr>
    </w:p>
    <w:p w:rsidR="009A7204" w:rsidRPr="00002FD5" w:rsidRDefault="009A7204" w:rsidP="009A7204">
      <w:pPr>
        <w:keepNext/>
        <w:tabs>
          <w:tab w:val="left" w:pos="567"/>
        </w:tabs>
        <w:jc w:val="both"/>
        <w:outlineLvl w:val="3"/>
        <w:rPr>
          <w:b/>
          <w:bCs/>
          <w:sz w:val="22"/>
          <w:szCs w:val="22"/>
          <w:lang w:eastAsia="x-none"/>
        </w:rPr>
      </w:pPr>
      <w:r w:rsidRPr="00002FD5">
        <w:rPr>
          <w:b/>
          <w:bCs/>
          <w:sz w:val="22"/>
          <w:szCs w:val="22"/>
          <w:lang w:eastAsia="x-none"/>
        </w:rPr>
        <w:t xml:space="preserve">Pamiršus pavartoti </w:t>
      </w:r>
      <w:proofErr w:type="spellStart"/>
      <w:r>
        <w:rPr>
          <w:b/>
          <w:iCs/>
          <w:sz w:val="22"/>
          <w:szCs w:val="22"/>
        </w:rPr>
        <w:t>Levothyroxine</w:t>
      </w:r>
      <w:proofErr w:type="spellEnd"/>
      <w:r>
        <w:rPr>
          <w:b/>
          <w:iCs/>
          <w:sz w:val="22"/>
          <w:szCs w:val="22"/>
        </w:rPr>
        <w:t xml:space="preserve"> </w:t>
      </w:r>
      <w:proofErr w:type="spellStart"/>
      <w:r>
        <w:rPr>
          <w:b/>
          <w:iCs/>
          <w:sz w:val="22"/>
          <w:szCs w:val="22"/>
        </w:rPr>
        <w:t>sodium</w:t>
      </w:r>
      <w:proofErr w:type="spellEnd"/>
      <w:r>
        <w:rPr>
          <w:b/>
          <w:iCs/>
          <w:sz w:val="22"/>
          <w:szCs w:val="22"/>
        </w:rPr>
        <w:t xml:space="preserve"> </w:t>
      </w:r>
      <w:proofErr w:type="spellStart"/>
      <w:r>
        <w:rPr>
          <w:b/>
          <w:iCs/>
          <w:sz w:val="22"/>
          <w:szCs w:val="22"/>
        </w:rPr>
        <w:t>Berlin-Chemie</w:t>
      </w:r>
      <w:proofErr w:type="spellEnd"/>
    </w:p>
    <w:p w:rsidR="009A7204" w:rsidRPr="00F67D50" w:rsidRDefault="009A7204" w:rsidP="009A7204">
      <w:pPr>
        <w:rPr>
          <w:iCs/>
          <w:sz w:val="22"/>
          <w:szCs w:val="22"/>
        </w:rPr>
      </w:pPr>
      <w:r w:rsidRPr="00F67D50">
        <w:rPr>
          <w:iCs/>
          <w:sz w:val="22"/>
          <w:szCs w:val="22"/>
        </w:rPr>
        <w:t>Pamiršus pavartoti arba pavartojus per mažą vaisto dozę, negalima vartoti dvigubos dozės norint kompensuoti praleistą dozę, laikykitės nustatyto vartojimo ritmo.</w:t>
      </w:r>
    </w:p>
    <w:p w:rsidR="009A7204" w:rsidRPr="00002FD5" w:rsidRDefault="009A7204" w:rsidP="009A7204">
      <w:pPr>
        <w:numPr>
          <w:ilvl w:val="12"/>
          <w:numId w:val="0"/>
        </w:numPr>
        <w:ind w:right="-2"/>
        <w:rPr>
          <w:sz w:val="22"/>
          <w:szCs w:val="22"/>
        </w:rPr>
      </w:pPr>
    </w:p>
    <w:p w:rsidR="009A7204" w:rsidRPr="00002FD5" w:rsidRDefault="009A7204" w:rsidP="009A7204">
      <w:pPr>
        <w:keepNext/>
        <w:tabs>
          <w:tab w:val="left" w:pos="567"/>
        </w:tabs>
        <w:jc w:val="both"/>
        <w:outlineLvl w:val="3"/>
        <w:rPr>
          <w:b/>
          <w:bCs/>
          <w:sz w:val="22"/>
          <w:szCs w:val="22"/>
          <w:lang w:eastAsia="x-none"/>
        </w:rPr>
      </w:pPr>
      <w:r w:rsidRPr="00002FD5">
        <w:rPr>
          <w:b/>
          <w:bCs/>
          <w:sz w:val="22"/>
          <w:szCs w:val="22"/>
          <w:lang w:eastAsia="x-none"/>
        </w:rPr>
        <w:t xml:space="preserve">Nustojus vartoti </w:t>
      </w:r>
      <w:proofErr w:type="spellStart"/>
      <w:r w:rsidRPr="00002FD5">
        <w:rPr>
          <w:b/>
          <w:iCs/>
          <w:sz w:val="22"/>
          <w:szCs w:val="22"/>
        </w:rPr>
        <w:t>Levothyroxine</w:t>
      </w:r>
      <w:proofErr w:type="spellEnd"/>
      <w:r w:rsidRPr="00002FD5">
        <w:rPr>
          <w:b/>
          <w:iCs/>
          <w:sz w:val="22"/>
          <w:szCs w:val="22"/>
        </w:rPr>
        <w:t xml:space="preserve"> </w:t>
      </w:r>
      <w:proofErr w:type="spellStart"/>
      <w:r w:rsidRPr="00002FD5">
        <w:rPr>
          <w:b/>
          <w:iCs/>
          <w:sz w:val="22"/>
          <w:szCs w:val="22"/>
        </w:rPr>
        <w:t>sodium</w:t>
      </w:r>
      <w:proofErr w:type="spellEnd"/>
      <w:r w:rsidRPr="00002FD5">
        <w:rPr>
          <w:b/>
          <w:iCs/>
          <w:sz w:val="22"/>
          <w:szCs w:val="22"/>
        </w:rPr>
        <w:t xml:space="preserve"> </w:t>
      </w:r>
      <w:proofErr w:type="spellStart"/>
      <w:r w:rsidRPr="00002FD5">
        <w:rPr>
          <w:b/>
          <w:iCs/>
          <w:sz w:val="22"/>
          <w:szCs w:val="22"/>
        </w:rPr>
        <w:t>Berlin-Chemie</w:t>
      </w:r>
      <w:proofErr w:type="spellEnd"/>
      <w:r w:rsidRPr="00002FD5">
        <w:rPr>
          <w:iCs/>
          <w:sz w:val="22"/>
          <w:szCs w:val="22"/>
        </w:rPr>
        <w:t xml:space="preserve"> </w:t>
      </w:r>
    </w:p>
    <w:p w:rsidR="009A7204" w:rsidRPr="00F67D50" w:rsidRDefault="009A7204" w:rsidP="009A7204">
      <w:pPr>
        <w:rPr>
          <w:iCs/>
          <w:sz w:val="22"/>
          <w:szCs w:val="22"/>
        </w:rPr>
      </w:pPr>
      <w:r>
        <w:rPr>
          <w:iCs/>
          <w:sz w:val="22"/>
          <w:szCs w:val="22"/>
        </w:rPr>
        <w:t>Kad gydymas būtų sėkmingas, J</w:t>
      </w:r>
      <w:r w:rsidRPr="00F67D50">
        <w:rPr>
          <w:iCs/>
          <w:sz w:val="22"/>
          <w:szCs w:val="22"/>
        </w:rPr>
        <w:t xml:space="preserve">ūs privalote reguliariai vartoti </w:t>
      </w:r>
      <w:proofErr w:type="spellStart"/>
      <w:r w:rsidRPr="00F67D50">
        <w:rPr>
          <w:iCs/>
          <w:sz w:val="22"/>
          <w:szCs w:val="22"/>
        </w:rPr>
        <w:t>Levothyroxine</w:t>
      </w:r>
      <w:proofErr w:type="spellEnd"/>
      <w:r w:rsidRPr="00F67D50">
        <w:rPr>
          <w:iCs/>
          <w:sz w:val="22"/>
          <w:szCs w:val="22"/>
        </w:rPr>
        <w:t xml:space="preserve"> </w:t>
      </w:r>
      <w:proofErr w:type="spellStart"/>
      <w:r w:rsidRPr="00F67D50">
        <w:rPr>
          <w:iCs/>
          <w:sz w:val="22"/>
          <w:szCs w:val="22"/>
        </w:rPr>
        <w:t>sodium</w:t>
      </w:r>
      <w:proofErr w:type="spellEnd"/>
      <w:r w:rsidRPr="00F67D50">
        <w:rPr>
          <w:iCs/>
          <w:sz w:val="22"/>
          <w:szCs w:val="22"/>
        </w:rPr>
        <w:t xml:space="preserve"> </w:t>
      </w:r>
      <w:proofErr w:type="spellStart"/>
      <w:r w:rsidRPr="00F67D50">
        <w:rPr>
          <w:iCs/>
          <w:sz w:val="22"/>
          <w:szCs w:val="22"/>
        </w:rPr>
        <w:t>Berlin-Chemie</w:t>
      </w:r>
      <w:proofErr w:type="spellEnd"/>
      <w:r w:rsidRPr="00F67D50">
        <w:rPr>
          <w:iCs/>
          <w:sz w:val="22"/>
          <w:szCs w:val="22"/>
        </w:rPr>
        <w:t xml:space="preserve"> ir tokią dozę, kokią nurodė gydytojas.</w:t>
      </w:r>
      <w:r>
        <w:rPr>
          <w:iCs/>
          <w:sz w:val="22"/>
          <w:szCs w:val="22"/>
        </w:rPr>
        <w:t xml:space="preserve"> Jokiomis aplinkybėmis</w:t>
      </w:r>
      <w:r w:rsidRPr="00F67D50">
        <w:rPr>
          <w:iCs/>
          <w:sz w:val="22"/>
          <w:szCs w:val="22"/>
        </w:rPr>
        <w:t xml:space="preserve"> savo nuožiūra nepertraukite ar nenustokite vartoti </w:t>
      </w:r>
      <w:proofErr w:type="spellStart"/>
      <w:r w:rsidRPr="00F67D50">
        <w:rPr>
          <w:iCs/>
          <w:sz w:val="22"/>
          <w:szCs w:val="22"/>
        </w:rPr>
        <w:t>Levothyro</w:t>
      </w:r>
      <w:r>
        <w:rPr>
          <w:iCs/>
          <w:sz w:val="22"/>
          <w:szCs w:val="22"/>
        </w:rPr>
        <w:t>xine</w:t>
      </w:r>
      <w:proofErr w:type="spellEnd"/>
      <w:r>
        <w:rPr>
          <w:iCs/>
          <w:sz w:val="22"/>
          <w:szCs w:val="22"/>
        </w:rPr>
        <w:t xml:space="preserve"> </w:t>
      </w:r>
      <w:proofErr w:type="spellStart"/>
      <w:r>
        <w:rPr>
          <w:iCs/>
          <w:sz w:val="22"/>
          <w:szCs w:val="22"/>
        </w:rPr>
        <w:t>sodium</w:t>
      </w:r>
      <w:proofErr w:type="spellEnd"/>
      <w:r>
        <w:rPr>
          <w:iCs/>
          <w:sz w:val="22"/>
          <w:szCs w:val="22"/>
        </w:rPr>
        <w:t xml:space="preserve"> </w:t>
      </w:r>
      <w:proofErr w:type="spellStart"/>
      <w:r>
        <w:rPr>
          <w:iCs/>
          <w:sz w:val="22"/>
          <w:szCs w:val="22"/>
        </w:rPr>
        <w:t>Berlin-Chemie</w:t>
      </w:r>
      <w:proofErr w:type="spellEnd"/>
      <w:r>
        <w:rPr>
          <w:iCs/>
          <w:sz w:val="22"/>
          <w:szCs w:val="22"/>
        </w:rPr>
        <w:t>, nes J</w:t>
      </w:r>
      <w:r w:rsidRPr="00F67D50">
        <w:rPr>
          <w:iCs/>
          <w:sz w:val="22"/>
          <w:szCs w:val="22"/>
        </w:rPr>
        <w:t>ūsų ligos požymiai gali atsinaujinti.</w:t>
      </w:r>
    </w:p>
    <w:p w:rsidR="009A7204" w:rsidRDefault="009A7204" w:rsidP="009A7204">
      <w:pPr>
        <w:rPr>
          <w:iCs/>
        </w:rPr>
      </w:pPr>
    </w:p>
    <w:p w:rsidR="009A7204" w:rsidRPr="0026755B" w:rsidRDefault="009A7204" w:rsidP="009A7204">
      <w:pPr>
        <w:rPr>
          <w:iCs/>
          <w:sz w:val="22"/>
          <w:szCs w:val="18"/>
        </w:rPr>
      </w:pPr>
      <w:r w:rsidRPr="0026755B">
        <w:rPr>
          <w:iCs/>
          <w:sz w:val="22"/>
          <w:szCs w:val="18"/>
        </w:rPr>
        <w:t>Jeigu kiltų daugiau klausimų dėl šio vaisto vartojimo, kreipkitės į gydytoją arba vaistininką.</w:t>
      </w:r>
    </w:p>
    <w:p w:rsidR="009A7204" w:rsidRDefault="009A7204" w:rsidP="009A7204">
      <w:pPr>
        <w:numPr>
          <w:ilvl w:val="12"/>
          <w:numId w:val="0"/>
        </w:numPr>
        <w:rPr>
          <w:sz w:val="22"/>
          <w:szCs w:val="22"/>
        </w:rPr>
      </w:pPr>
    </w:p>
    <w:p w:rsidR="009A7204" w:rsidRPr="00002FD5" w:rsidRDefault="009A7204" w:rsidP="009A7204">
      <w:pPr>
        <w:numPr>
          <w:ilvl w:val="12"/>
          <w:numId w:val="0"/>
        </w:numPr>
        <w:rPr>
          <w:sz w:val="22"/>
          <w:szCs w:val="22"/>
        </w:rPr>
      </w:pPr>
    </w:p>
    <w:p w:rsidR="009A7204" w:rsidRPr="00002FD5" w:rsidRDefault="009A7204" w:rsidP="009A7204">
      <w:pPr>
        <w:keepNext/>
        <w:keepLines/>
        <w:tabs>
          <w:tab w:val="left" w:pos="567"/>
        </w:tabs>
        <w:outlineLvl w:val="2"/>
        <w:rPr>
          <w:b/>
          <w:bCs/>
          <w:sz w:val="22"/>
          <w:szCs w:val="22"/>
          <w:lang w:eastAsia="x-none"/>
        </w:rPr>
      </w:pPr>
      <w:r w:rsidRPr="00002FD5">
        <w:rPr>
          <w:b/>
          <w:bCs/>
          <w:sz w:val="22"/>
          <w:szCs w:val="22"/>
          <w:lang w:eastAsia="x-none"/>
        </w:rPr>
        <w:t>4.</w:t>
      </w:r>
      <w:r w:rsidRPr="00002FD5">
        <w:rPr>
          <w:b/>
          <w:bCs/>
          <w:sz w:val="22"/>
          <w:szCs w:val="22"/>
          <w:lang w:eastAsia="x-none"/>
        </w:rPr>
        <w:tab/>
        <w:t>Galimas šalutinis poveikis</w:t>
      </w:r>
    </w:p>
    <w:p w:rsidR="009A7204" w:rsidRPr="00002FD5" w:rsidRDefault="009A7204" w:rsidP="009A7204">
      <w:pPr>
        <w:numPr>
          <w:ilvl w:val="12"/>
          <w:numId w:val="0"/>
        </w:numPr>
        <w:rPr>
          <w:sz w:val="22"/>
          <w:szCs w:val="22"/>
        </w:rPr>
      </w:pPr>
    </w:p>
    <w:p w:rsidR="009A7204" w:rsidRPr="00002FD5" w:rsidRDefault="009A7204" w:rsidP="009A7204">
      <w:pPr>
        <w:ind w:right="-29"/>
        <w:rPr>
          <w:sz w:val="22"/>
          <w:szCs w:val="22"/>
        </w:rPr>
      </w:pPr>
      <w:r w:rsidRPr="00002FD5">
        <w:rPr>
          <w:sz w:val="22"/>
          <w:szCs w:val="22"/>
        </w:rPr>
        <w:t>Šis vaistas, kaip ir visi kiti, gali sukelti šalutinį poveikį, nors jis pasireiškia ne visiems žmonėms.</w:t>
      </w:r>
    </w:p>
    <w:p w:rsidR="009A7204" w:rsidRPr="00002FD5" w:rsidRDefault="009A7204" w:rsidP="009A7204">
      <w:pPr>
        <w:tabs>
          <w:tab w:val="left" w:pos="567"/>
        </w:tabs>
        <w:ind w:right="-29"/>
        <w:rPr>
          <w:sz w:val="22"/>
          <w:szCs w:val="22"/>
        </w:rPr>
      </w:pPr>
    </w:p>
    <w:p w:rsidR="009A7204" w:rsidRPr="0026755B" w:rsidRDefault="009A7204" w:rsidP="009A7204">
      <w:pPr>
        <w:rPr>
          <w:b/>
          <w:iCs/>
          <w:sz w:val="21"/>
          <w:szCs w:val="18"/>
        </w:rPr>
      </w:pPr>
      <w:r w:rsidRPr="0026755B">
        <w:rPr>
          <w:b/>
          <w:iCs/>
          <w:sz w:val="22"/>
          <w:szCs w:val="18"/>
        </w:rPr>
        <w:t xml:space="preserve">Padidėjęs jautrumas </w:t>
      </w:r>
      <w:proofErr w:type="spellStart"/>
      <w:r w:rsidRPr="0026755B">
        <w:rPr>
          <w:b/>
          <w:iCs/>
          <w:sz w:val="21"/>
          <w:szCs w:val="21"/>
        </w:rPr>
        <w:t>Levothyroxine</w:t>
      </w:r>
      <w:proofErr w:type="spellEnd"/>
      <w:r w:rsidRPr="0026755B">
        <w:rPr>
          <w:b/>
          <w:iCs/>
          <w:sz w:val="21"/>
          <w:szCs w:val="21"/>
        </w:rPr>
        <w:t xml:space="preserve"> </w:t>
      </w:r>
      <w:proofErr w:type="spellStart"/>
      <w:r w:rsidRPr="0026755B">
        <w:rPr>
          <w:b/>
          <w:iCs/>
          <w:sz w:val="21"/>
          <w:szCs w:val="21"/>
        </w:rPr>
        <w:t>sodium</w:t>
      </w:r>
      <w:proofErr w:type="spellEnd"/>
      <w:r w:rsidRPr="0026755B">
        <w:rPr>
          <w:b/>
          <w:iCs/>
          <w:sz w:val="21"/>
          <w:szCs w:val="21"/>
        </w:rPr>
        <w:t xml:space="preserve"> </w:t>
      </w:r>
      <w:proofErr w:type="spellStart"/>
      <w:r w:rsidRPr="0026755B">
        <w:rPr>
          <w:b/>
          <w:iCs/>
          <w:sz w:val="21"/>
          <w:szCs w:val="21"/>
        </w:rPr>
        <w:t>Berlin-Chemie</w:t>
      </w:r>
      <w:proofErr w:type="spellEnd"/>
      <w:r w:rsidRPr="0026755B">
        <w:rPr>
          <w:iCs/>
          <w:sz w:val="22"/>
          <w:szCs w:val="18"/>
        </w:rPr>
        <w:t xml:space="preserve"> </w:t>
      </w:r>
      <w:r w:rsidRPr="0026755B">
        <w:rPr>
          <w:b/>
          <w:iCs/>
          <w:sz w:val="22"/>
          <w:szCs w:val="18"/>
        </w:rPr>
        <w:t>veikliajai medžiagai ar kitoms vaisto sudėtinėms dalims.</w:t>
      </w:r>
    </w:p>
    <w:p w:rsidR="009A7204" w:rsidRPr="00F67D50" w:rsidRDefault="009A7204" w:rsidP="009A7204">
      <w:pPr>
        <w:rPr>
          <w:iCs/>
          <w:sz w:val="22"/>
          <w:szCs w:val="22"/>
        </w:rPr>
      </w:pPr>
      <w:r w:rsidRPr="00F67D50">
        <w:rPr>
          <w:iCs/>
          <w:sz w:val="22"/>
          <w:szCs w:val="22"/>
        </w:rPr>
        <w:t xml:space="preserve">Pasireiškus padidėjusio jautrumo reakcijoms </w:t>
      </w:r>
      <w:proofErr w:type="spellStart"/>
      <w:r w:rsidRPr="00F67D50">
        <w:rPr>
          <w:iCs/>
          <w:sz w:val="22"/>
          <w:szCs w:val="22"/>
        </w:rPr>
        <w:t>levotiroksinui</w:t>
      </w:r>
      <w:proofErr w:type="spellEnd"/>
      <w:r w:rsidRPr="00F67D50">
        <w:rPr>
          <w:iCs/>
          <w:sz w:val="22"/>
          <w:szCs w:val="22"/>
        </w:rPr>
        <w:t xml:space="preserve"> ar kitoms </w:t>
      </w:r>
      <w:proofErr w:type="spellStart"/>
      <w:r>
        <w:rPr>
          <w:iCs/>
          <w:sz w:val="22"/>
          <w:szCs w:val="22"/>
        </w:rPr>
        <w:t>Levothyroxine</w:t>
      </w:r>
      <w:proofErr w:type="spellEnd"/>
      <w:r>
        <w:rPr>
          <w:iCs/>
          <w:sz w:val="22"/>
          <w:szCs w:val="22"/>
        </w:rPr>
        <w:t xml:space="preserve"> </w:t>
      </w:r>
      <w:proofErr w:type="spellStart"/>
      <w:r>
        <w:rPr>
          <w:iCs/>
          <w:sz w:val="22"/>
          <w:szCs w:val="22"/>
        </w:rPr>
        <w:t>sodium</w:t>
      </w:r>
      <w:proofErr w:type="spellEnd"/>
      <w:r>
        <w:rPr>
          <w:iCs/>
          <w:sz w:val="22"/>
          <w:szCs w:val="22"/>
        </w:rPr>
        <w:t xml:space="preserve"> </w:t>
      </w:r>
      <w:proofErr w:type="spellStart"/>
      <w:r>
        <w:rPr>
          <w:iCs/>
          <w:sz w:val="22"/>
          <w:szCs w:val="22"/>
        </w:rPr>
        <w:t>Berlin-Chemie</w:t>
      </w:r>
      <w:proofErr w:type="spellEnd"/>
      <w:r>
        <w:rPr>
          <w:iCs/>
        </w:rPr>
        <w:t xml:space="preserve"> </w:t>
      </w:r>
      <w:r w:rsidRPr="00F67D50">
        <w:rPr>
          <w:iCs/>
          <w:sz w:val="22"/>
          <w:szCs w:val="22"/>
        </w:rPr>
        <w:t>sudė</w:t>
      </w:r>
      <w:r>
        <w:rPr>
          <w:iCs/>
          <w:sz w:val="22"/>
          <w:szCs w:val="22"/>
        </w:rPr>
        <w:t xml:space="preserve">tinėms dalims, gali kilti </w:t>
      </w:r>
      <w:r w:rsidRPr="004F5C7D">
        <w:rPr>
          <w:b/>
          <w:iCs/>
          <w:sz w:val="22"/>
          <w:szCs w:val="22"/>
        </w:rPr>
        <w:t xml:space="preserve">odos </w:t>
      </w:r>
      <w:r w:rsidRPr="00335F96">
        <w:rPr>
          <w:iCs/>
          <w:sz w:val="22"/>
          <w:szCs w:val="22"/>
        </w:rPr>
        <w:t>ir</w:t>
      </w:r>
      <w:r w:rsidRPr="004F5C7D">
        <w:rPr>
          <w:b/>
          <w:iCs/>
          <w:sz w:val="22"/>
          <w:szCs w:val="22"/>
        </w:rPr>
        <w:t xml:space="preserve"> kvėpavimo takų alerginių reakcijų</w:t>
      </w:r>
      <w:r>
        <w:rPr>
          <w:iCs/>
          <w:sz w:val="22"/>
          <w:szCs w:val="22"/>
        </w:rPr>
        <w:t xml:space="preserve"> (gali pasireikšti nedelsiant arba praėjus kelioms paroms pradėjus vaisto vartojimą), kurios gali būti pavojingos gyvybei</w:t>
      </w:r>
      <w:r w:rsidRPr="00F67D50">
        <w:rPr>
          <w:iCs/>
          <w:sz w:val="22"/>
          <w:szCs w:val="22"/>
        </w:rPr>
        <w:t xml:space="preserve">. </w:t>
      </w:r>
      <w:r>
        <w:rPr>
          <w:iCs/>
          <w:sz w:val="22"/>
          <w:szCs w:val="22"/>
        </w:rPr>
        <w:t xml:space="preserve">Simptomai gali būti bėrimas, niežulys, pasunkėjęs kvėpavimas, dusulys, veido, lūpų, ryklės arba liežuvio patinimas. </w:t>
      </w:r>
      <w:r w:rsidRPr="00F67D50">
        <w:rPr>
          <w:iCs/>
          <w:sz w:val="22"/>
          <w:szCs w:val="22"/>
        </w:rPr>
        <w:t xml:space="preserve">Atsiradus padidėjusio jautrumo reakcijoms, </w:t>
      </w:r>
      <w:r w:rsidRPr="004F5C7D">
        <w:rPr>
          <w:b/>
          <w:iCs/>
          <w:sz w:val="22"/>
          <w:szCs w:val="22"/>
        </w:rPr>
        <w:t>nedelsiant</w:t>
      </w:r>
      <w:r w:rsidRPr="00F67D50">
        <w:rPr>
          <w:iCs/>
          <w:sz w:val="22"/>
          <w:szCs w:val="22"/>
        </w:rPr>
        <w:t xml:space="preserve"> kreipkitės į gydytoją</w:t>
      </w:r>
      <w:r>
        <w:rPr>
          <w:iCs/>
          <w:sz w:val="22"/>
          <w:szCs w:val="22"/>
        </w:rPr>
        <w:t>, sveikatos priežiūros specialistą arba į artimiausios ligoninės skubios pagalbos skyrių</w:t>
      </w:r>
      <w:r w:rsidRPr="00F67D50">
        <w:rPr>
          <w:iCs/>
          <w:sz w:val="22"/>
          <w:szCs w:val="22"/>
        </w:rPr>
        <w:t>.</w:t>
      </w:r>
    </w:p>
    <w:p w:rsidR="009A7204" w:rsidRPr="00DB0BD2" w:rsidRDefault="009A7204" w:rsidP="009A7204">
      <w:pPr>
        <w:tabs>
          <w:tab w:val="left" w:pos="567"/>
        </w:tabs>
        <w:ind w:right="-29"/>
        <w:rPr>
          <w:sz w:val="22"/>
          <w:szCs w:val="22"/>
        </w:rPr>
      </w:pPr>
    </w:p>
    <w:p w:rsidR="009A7204" w:rsidRPr="00DB0BD2" w:rsidRDefault="009A7204" w:rsidP="009A7204">
      <w:pPr>
        <w:rPr>
          <w:b/>
          <w:iCs/>
          <w:sz w:val="22"/>
          <w:szCs w:val="22"/>
        </w:rPr>
      </w:pPr>
      <w:r w:rsidRPr="00DB0BD2">
        <w:rPr>
          <w:b/>
          <w:iCs/>
          <w:sz w:val="22"/>
          <w:szCs w:val="22"/>
        </w:rPr>
        <w:t xml:space="preserve">Dozės </w:t>
      </w:r>
      <w:proofErr w:type="spellStart"/>
      <w:r w:rsidRPr="00DB0BD2">
        <w:rPr>
          <w:b/>
          <w:iCs/>
          <w:sz w:val="22"/>
          <w:szCs w:val="22"/>
        </w:rPr>
        <w:t>netoleravimas</w:t>
      </w:r>
      <w:proofErr w:type="spellEnd"/>
      <w:r w:rsidRPr="00DB0BD2">
        <w:rPr>
          <w:b/>
          <w:iCs/>
          <w:sz w:val="22"/>
          <w:szCs w:val="22"/>
        </w:rPr>
        <w:t>, perdozavimas</w:t>
      </w:r>
    </w:p>
    <w:p w:rsidR="009A7204" w:rsidRPr="00DB0BD2" w:rsidRDefault="009A7204" w:rsidP="009A7204">
      <w:pPr>
        <w:rPr>
          <w:iCs/>
          <w:sz w:val="22"/>
          <w:szCs w:val="22"/>
        </w:rPr>
      </w:pPr>
      <w:r w:rsidRPr="00DB0BD2">
        <w:rPr>
          <w:iCs/>
          <w:sz w:val="22"/>
          <w:szCs w:val="22"/>
        </w:rPr>
        <w:t>Pavieniais atvejais, netoleruojant paskirtos dozės ar perdozavus vaisto, ypač kai gydymo pradžioje per greitai didinama dozė, gali atsirasti tipiškų padidėjusios skydliaukės funkcijos (</w:t>
      </w:r>
      <w:proofErr w:type="spellStart"/>
      <w:r w:rsidRPr="00DB0BD2">
        <w:rPr>
          <w:iCs/>
          <w:sz w:val="22"/>
          <w:szCs w:val="22"/>
        </w:rPr>
        <w:t>hipertirozės</w:t>
      </w:r>
      <w:proofErr w:type="spellEnd"/>
      <w:r w:rsidRPr="00DB0BD2">
        <w:rPr>
          <w:iCs/>
          <w:sz w:val="22"/>
          <w:szCs w:val="22"/>
        </w:rPr>
        <w:t xml:space="preserve">) simptomų: </w:t>
      </w:r>
    </w:p>
    <w:p w:rsidR="009A7204" w:rsidRPr="00DB0BD2" w:rsidRDefault="009A7204" w:rsidP="009A7204">
      <w:pPr>
        <w:keepNext/>
        <w:tabs>
          <w:tab w:val="left" w:pos="567"/>
        </w:tabs>
        <w:jc w:val="both"/>
        <w:outlineLvl w:val="3"/>
        <w:rPr>
          <w:b/>
          <w:bCs/>
          <w:sz w:val="22"/>
          <w:szCs w:val="22"/>
          <w:lang w:eastAsia="x-none"/>
        </w:rPr>
      </w:pPr>
    </w:p>
    <w:p w:rsidR="009A7204" w:rsidRPr="00002FD5" w:rsidRDefault="009A7204" w:rsidP="009A7204">
      <w:pPr>
        <w:tabs>
          <w:tab w:val="left" w:pos="567"/>
        </w:tabs>
        <w:ind w:right="-29"/>
        <w:rPr>
          <w:b/>
          <w:bCs/>
          <w:sz w:val="22"/>
          <w:szCs w:val="22"/>
        </w:rPr>
      </w:pPr>
      <w:r w:rsidRPr="00002FD5">
        <w:rPr>
          <w:b/>
          <w:bCs/>
          <w:sz w:val="22"/>
          <w:szCs w:val="22"/>
        </w:rPr>
        <w:t>Labai dažni šalutinio poveikio reiškiniai (gali pasireikšti ne rečiau kaip 1 iš 10 asmenų):</w:t>
      </w:r>
    </w:p>
    <w:p w:rsidR="009A7204" w:rsidRPr="00DB0BD2" w:rsidRDefault="009A7204" w:rsidP="009A7204">
      <w:pPr>
        <w:ind w:left="567" w:hanging="567"/>
        <w:rPr>
          <w:iCs/>
          <w:sz w:val="22"/>
          <w:szCs w:val="22"/>
        </w:rPr>
      </w:pPr>
      <w:r>
        <w:rPr>
          <w:iCs/>
          <w:sz w:val="22"/>
          <w:szCs w:val="22"/>
        </w:rPr>
        <w:t>-</w:t>
      </w:r>
      <w:r>
        <w:rPr>
          <w:iCs/>
          <w:sz w:val="22"/>
          <w:szCs w:val="22"/>
        </w:rPr>
        <w:tab/>
        <w:t>š</w:t>
      </w:r>
      <w:r w:rsidRPr="00DB0BD2">
        <w:rPr>
          <w:iCs/>
          <w:sz w:val="22"/>
          <w:szCs w:val="22"/>
        </w:rPr>
        <w:t xml:space="preserve">irdies </w:t>
      </w:r>
      <w:r>
        <w:rPr>
          <w:iCs/>
          <w:sz w:val="22"/>
          <w:szCs w:val="22"/>
        </w:rPr>
        <w:t>plakimas</w:t>
      </w:r>
      <w:r w:rsidRPr="00DB0BD2">
        <w:rPr>
          <w:iCs/>
          <w:sz w:val="22"/>
          <w:szCs w:val="22"/>
        </w:rPr>
        <w:t xml:space="preserve"> (</w:t>
      </w:r>
      <w:proofErr w:type="spellStart"/>
      <w:r w:rsidRPr="00DB0BD2">
        <w:rPr>
          <w:iCs/>
          <w:sz w:val="22"/>
          <w:szCs w:val="22"/>
        </w:rPr>
        <w:t>palpitacija</w:t>
      </w:r>
      <w:proofErr w:type="spellEnd"/>
      <w:r w:rsidRPr="00DB0BD2">
        <w:rPr>
          <w:iCs/>
          <w:sz w:val="22"/>
          <w:szCs w:val="22"/>
        </w:rPr>
        <w:t>)</w:t>
      </w:r>
      <w:r>
        <w:rPr>
          <w:iCs/>
          <w:sz w:val="22"/>
          <w:szCs w:val="22"/>
        </w:rPr>
        <w:t>;</w:t>
      </w:r>
    </w:p>
    <w:p w:rsidR="009A7204" w:rsidRPr="00DB0BD2" w:rsidRDefault="009A7204" w:rsidP="009A7204">
      <w:pPr>
        <w:ind w:left="567" w:hanging="567"/>
        <w:rPr>
          <w:iCs/>
          <w:sz w:val="22"/>
          <w:szCs w:val="22"/>
        </w:rPr>
      </w:pPr>
      <w:r>
        <w:rPr>
          <w:iCs/>
          <w:sz w:val="22"/>
          <w:szCs w:val="22"/>
        </w:rPr>
        <w:t>-</w:t>
      </w:r>
      <w:r>
        <w:rPr>
          <w:iCs/>
          <w:sz w:val="22"/>
          <w:szCs w:val="22"/>
        </w:rPr>
        <w:tab/>
        <w:t>n</w:t>
      </w:r>
      <w:r w:rsidRPr="00DB0BD2">
        <w:rPr>
          <w:iCs/>
          <w:sz w:val="22"/>
          <w:szCs w:val="22"/>
        </w:rPr>
        <w:t>emiga</w:t>
      </w:r>
      <w:r>
        <w:rPr>
          <w:iCs/>
          <w:sz w:val="22"/>
          <w:szCs w:val="22"/>
        </w:rPr>
        <w:t>;</w:t>
      </w:r>
    </w:p>
    <w:p w:rsidR="009A7204" w:rsidRPr="00DB0BD2" w:rsidRDefault="009A7204" w:rsidP="009A7204">
      <w:pPr>
        <w:ind w:left="567" w:hanging="567"/>
        <w:rPr>
          <w:iCs/>
          <w:sz w:val="22"/>
          <w:szCs w:val="22"/>
        </w:rPr>
      </w:pPr>
      <w:r>
        <w:rPr>
          <w:iCs/>
          <w:sz w:val="22"/>
          <w:szCs w:val="22"/>
        </w:rPr>
        <w:t>-</w:t>
      </w:r>
      <w:r>
        <w:rPr>
          <w:iCs/>
          <w:sz w:val="22"/>
          <w:szCs w:val="22"/>
        </w:rPr>
        <w:tab/>
        <w:t>g</w:t>
      </w:r>
      <w:r w:rsidRPr="00DB0BD2">
        <w:rPr>
          <w:iCs/>
          <w:sz w:val="22"/>
          <w:szCs w:val="22"/>
        </w:rPr>
        <w:t>alvos skausmas</w:t>
      </w:r>
      <w:r>
        <w:rPr>
          <w:iCs/>
          <w:sz w:val="22"/>
          <w:szCs w:val="22"/>
        </w:rPr>
        <w:t>.</w:t>
      </w:r>
    </w:p>
    <w:p w:rsidR="009A7204" w:rsidRDefault="009A7204" w:rsidP="009A7204">
      <w:pPr>
        <w:rPr>
          <w:iCs/>
          <w:sz w:val="22"/>
          <w:szCs w:val="22"/>
        </w:rPr>
      </w:pPr>
    </w:p>
    <w:p w:rsidR="009A7204" w:rsidRPr="00002FD5" w:rsidRDefault="009A7204" w:rsidP="009A7204">
      <w:pPr>
        <w:tabs>
          <w:tab w:val="left" w:pos="567"/>
        </w:tabs>
        <w:ind w:right="-29"/>
        <w:rPr>
          <w:sz w:val="22"/>
          <w:szCs w:val="22"/>
        </w:rPr>
      </w:pPr>
      <w:r w:rsidRPr="00002FD5">
        <w:rPr>
          <w:b/>
          <w:bCs/>
          <w:sz w:val="22"/>
          <w:szCs w:val="22"/>
        </w:rPr>
        <w:t>Dažni šalutinio poveikio reiškiniai (gali pasireikšti rečiau kaip 1 iš 10 asmenų)</w:t>
      </w:r>
    </w:p>
    <w:p w:rsidR="009A7204" w:rsidRPr="00DB0BD2" w:rsidRDefault="009A7204" w:rsidP="009A7204">
      <w:pPr>
        <w:ind w:left="567" w:hanging="567"/>
        <w:rPr>
          <w:iCs/>
          <w:sz w:val="22"/>
          <w:szCs w:val="22"/>
        </w:rPr>
      </w:pPr>
      <w:r>
        <w:rPr>
          <w:iCs/>
          <w:sz w:val="22"/>
          <w:szCs w:val="22"/>
        </w:rPr>
        <w:t>-</w:t>
      </w:r>
      <w:r>
        <w:rPr>
          <w:iCs/>
          <w:sz w:val="22"/>
          <w:szCs w:val="22"/>
        </w:rPr>
        <w:tab/>
        <w:t>d</w:t>
      </w:r>
      <w:r w:rsidRPr="00DB0BD2">
        <w:rPr>
          <w:iCs/>
          <w:sz w:val="22"/>
          <w:szCs w:val="22"/>
        </w:rPr>
        <w:t>ažnas širdies ritmas (</w:t>
      </w:r>
      <w:proofErr w:type="spellStart"/>
      <w:r w:rsidRPr="00DB0BD2">
        <w:rPr>
          <w:iCs/>
          <w:sz w:val="22"/>
          <w:szCs w:val="22"/>
        </w:rPr>
        <w:t>tachikardija</w:t>
      </w:r>
      <w:proofErr w:type="spellEnd"/>
      <w:r w:rsidRPr="00DB0BD2">
        <w:rPr>
          <w:iCs/>
          <w:sz w:val="22"/>
          <w:szCs w:val="22"/>
        </w:rPr>
        <w:t>)</w:t>
      </w:r>
      <w:r>
        <w:rPr>
          <w:iCs/>
          <w:sz w:val="22"/>
          <w:szCs w:val="22"/>
        </w:rPr>
        <w:t>;</w:t>
      </w:r>
    </w:p>
    <w:p w:rsidR="009A7204" w:rsidRPr="00DB0BD2" w:rsidRDefault="009A7204" w:rsidP="009A7204">
      <w:pPr>
        <w:ind w:left="567" w:hanging="567"/>
        <w:rPr>
          <w:iCs/>
          <w:sz w:val="22"/>
          <w:szCs w:val="22"/>
        </w:rPr>
      </w:pPr>
      <w:r>
        <w:rPr>
          <w:iCs/>
          <w:sz w:val="22"/>
          <w:szCs w:val="22"/>
        </w:rPr>
        <w:t>-</w:t>
      </w:r>
      <w:r>
        <w:rPr>
          <w:iCs/>
          <w:sz w:val="22"/>
          <w:szCs w:val="22"/>
        </w:rPr>
        <w:tab/>
        <w:t>n</w:t>
      </w:r>
      <w:r w:rsidRPr="00DB0BD2">
        <w:rPr>
          <w:iCs/>
          <w:sz w:val="22"/>
          <w:szCs w:val="22"/>
        </w:rPr>
        <w:t>ervingumas</w:t>
      </w:r>
      <w:r>
        <w:rPr>
          <w:iCs/>
          <w:sz w:val="22"/>
          <w:szCs w:val="22"/>
        </w:rPr>
        <w:t>.</w:t>
      </w:r>
    </w:p>
    <w:p w:rsidR="009A7204" w:rsidRDefault="009A7204" w:rsidP="009A7204">
      <w:pPr>
        <w:rPr>
          <w:iCs/>
          <w:sz w:val="22"/>
          <w:szCs w:val="22"/>
        </w:rPr>
      </w:pPr>
    </w:p>
    <w:p w:rsidR="009A7204" w:rsidRPr="00002FD5" w:rsidRDefault="009A7204" w:rsidP="009A7204">
      <w:pPr>
        <w:tabs>
          <w:tab w:val="left" w:pos="567"/>
        </w:tabs>
        <w:ind w:right="-29"/>
        <w:rPr>
          <w:rFonts w:eastAsia="Segoe UI Emoji"/>
          <w:b/>
          <w:bCs/>
          <w:sz w:val="22"/>
          <w:szCs w:val="22"/>
        </w:rPr>
      </w:pPr>
      <w:r w:rsidRPr="00002FD5">
        <w:rPr>
          <w:b/>
          <w:bCs/>
          <w:sz w:val="22"/>
          <w:szCs w:val="22"/>
        </w:rPr>
        <w:t xml:space="preserve">Reti šalutinio poveikio reiškiniai (gali pasireikšti rečiau kaip 1 iš 1 000 asmenų): </w:t>
      </w:r>
    </w:p>
    <w:p w:rsidR="009A7204" w:rsidRPr="00DB0BD2" w:rsidRDefault="009A7204" w:rsidP="009A7204">
      <w:pPr>
        <w:ind w:left="567" w:hanging="567"/>
        <w:rPr>
          <w:iCs/>
          <w:sz w:val="22"/>
          <w:szCs w:val="22"/>
        </w:rPr>
      </w:pPr>
      <w:r>
        <w:rPr>
          <w:iCs/>
          <w:sz w:val="22"/>
          <w:szCs w:val="22"/>
        </w:rPr>
        <w:t>-</w:t>
      </w:r>
      <w:r>
        <w:rPr>
          <w:iCs/>
          <w:sz w:val="22"/>
          <w:szCs w:val="22"/>
        </w:rPr>
        <w:tab/>
        <w:t>p</w:t>
      </w:r>
      <w:r w:rsidRPr="00DB0BD2">
        <w:rPr>
          <w:iCs/>
          <w:sz w:val="22"/>
          <w:szCs w:val="22"/>
        </w:rPr>
        <w:t>adidėjęs spaudimas kaukolės viduje (ypač vaikams)</w:t>
      </w:r>
      <w:r>
        <w:rPr>
          <w:iCs/>
          <w:sz w:val="22"/>
          <w:szCs w:val="22"/>
        </w:rPr>
        <w:t>.</w:t>
      </w:r>
    </w:p>
    <w:p w:rsidR="009A7204" w:rsidRPr="00DB0BD2" w:rsidRDefault="009A7204" w:rsidP="009A7204">
      <w:pPr>
        <w:rPr>
          <w:iCs/>
          <w:sz w:val="22"/>
          <w:szCs w:val="22"/>
        </w:rPr>
      </w:pPr>
    </w:p>
    <w:p w:rsidR="009A7204" w:rsidRPr="00002FD5" w:rsidRDefault="009A7204" w:rsidP="009A7204">
      <w:pPr>
        <w:rPr>
          <w:noProof/>
          <w:sz w:val="22"/>
          <w:szCs w:val="22"/>
        </w:rPr>
      </w:pPr>
      <w:r w:rsidRPr="00002FD5">
        <w:rPr>
          <w:rFonts w:eastAsia="Calibri"/>
          <w:b/>
          <w:sz w:val="22"/>
          <w:szCs w:val="22"/>
        </w:rPr>
        <w:t xml:space="preserve">Dažnis nežinomas (negali būti </w:t>
      </w:r>
      <w:r>
        <w:rPr>
          <w:rFonts w:eastAsia="Calibri"/>
          <w:b/>
          <w:sz w:val="22"/>
          <w:szCs w:val="22"/>
        </w:rPr>
        <w:t>apskaičiuotas</w:t>
      </w:r>
      <w:r w:rsidRPr="00002FD5">
        <w:rPr>
          <w:rFonts w:eastAsia="Calibri"/>
          <w:b/>
          <w:sz w:val="22"/>
          <w:szCs w:val="22"/>
        </w:rPr>
        <w:t xml:space="preserve"> pagal turimus duomenis)</w:t>
      </w:r>
    </w:p>
    <w:p w:rsidR="009A7204" w:rsidRPr="00DB0BD2" w:rsidRDefault="009A7204" w:rsidP="009A7204">
      <w:pPr>
        <w:ind w:left="567" w:hanging="567"/>
        <w:rPr>
          <w:iCs/>
          <w:sz w:val="22"/>
          <w:szCs w:val="22"/>
        </w:rPr>
      </w:pPr>
      <w:r>
        <w:rPr>
          <w:iCs/>
          <w:sz w:val="22"/>
          <w:szCs w:val="22"/>
        </w:rPr>
        <w:t>-</w:t>
      </w:r>
      <w:r>
        <w:rPr>
          <w:iCs/>
          <w:sz w:val="22"/>
          <w:szCs w:val="22"/>
        </w:rPr>
        <w:tab/>
        <w:t>p</w:t>
      </w:r>
      <w:r w:rsidRPr="00DB0BD2">
        <w:rPr>
          <w:iCs/>
          <w:sz w:val="22"/>
          <w:szCs w:val="22"/>
        </w:rPr>
        <w:t>adidėjęs jautrumas</w:t>
      </w:r>
      <w:r>
        <w:rPr>
          <w:iCs/>
          <w:sz w:val="22"/>
          <w:szCs w:val="22"/>
        </w:rPr>
        <w:t>;</w:t>
      </w:r>
    </w:p>
    <w:p w:rsidR="009A7204" w:rsidRPr="00DB0BD2" w:rsidRDefault="009A7204" w:rsidP="009A7204">
      <w:pPr>
        <w:ind w:left="567" w:hanging="567"/>
        <w:rPr>
          <w:iCs/>
          <w:sz w:val="22"/>
          <w:szCs w:val="22"/>
        </w:rPr>
      </w:pPr>
      <w:r>
        <w:rPr>
          <w:iCs/>
          <w:sz w:val="22"/>
          <w:szCs w:val="22"/>
        </w:rPr>
        <w:t>-</w:t>
      </w:r>
      <w:r>
        <w:rPr>
          <w:iCs/>
          <w:sz w:val="22"/>
          <w:szCs w:val="22"/>
        </w:rPr>
        <w:tab/>
        <w:t>širdies ritmo sutrikimas;</w:t>
      </w:r>
    </w:p>
    <w:p w:rsidR="009A7204" w:rsidRPr="00DB0BD2" w:rsidRDefault="009A7204" w:rsidP="009A7204">
      <w:pPr>
        <w:ind w:left="567" w:hanging="567"/>
        <w:rPr>
          <w:iCs/>
          <w:sz w:val="22"/>
          <w:szCs w:val="22"/>
        </w:rPr>
      </w:pPr>
      <w:r>
        <w:rPr>
          <w:iCs/>
          <w:sz w:val="22"/>
          <w:szCs w:val="22"/>
        </w:rPr>
        <w:t>-</w:t>
      </w:r>
      <w:r>
        <w:rPr>
          <w:iCs/>
          <w:sz w:val="22"/>
          <w:szCs w:val="22"/>
        </w:rPr>
        <w:tab/>
        <w:t>s</w:t>
      </w:r>
      <w:r w:rsidRPr="00DB0BD2">
        <w:rPr>
          <w:iCs/>
          <w:sz w:val="22"/>
          <w:szCs w:val="22"/>
        </w:rPr>
        <w:t>kausmas, lydimas spaudimo krūtinėje (krūtinės angina)</w:t>
      </w:r>
      <w:r>
        <w:rPr>
          <w:iCs/>
          <w:sz w:val="22"/>
          <w:szCs w:val="22"/>
        </w:rPr>
        <w:t>;</w:t>
      </w:r>
    </w:p>
    <w:p w:rsidR="009A7204" w:rsidRPr="00DB0BD2" w:rsidRDefault="009A7204" w:rsidP="009A7204">
      <w:pPr>
        <w:ind w:left="567" w:hanging="567"/>
        <w:rPr>
          <w:iCs/>
          <w:sz w:val="22"/>
          <w:szCs w:val="22"/>
        </w:rPr>
      </w:pPr>
      <w:r>
        <w:rPr>
          <w:iCs/>
          <w:sz w:val="22"/>
          <w:szCs w:val="22"/>
        </w:rPr>
        <w:t>-</w:t>
      </w:r>
      <w:r>
        <w:rPr>
          <w:iCs/>
          <w:sz w:val="22"/>
          <w:szCs w:val="22"/>
        </w:rPr>
        <w:tab/>
        <w:t>a</w:t>
      </w:r>
      <w:r w:rsidRPr="00DB0BD2">
        <w:rPr>
          <w:iCs/>
          <w:sz w:val="22"/>
          <w:szCs w:val="22"/>
        </w:rPr>
        <w:t xml:space="preserve">lerginės odos reakcijos (pvz., </w:t>
      </w:r>
      <w:proofErr w:type="spellStart"/>
      <w:r w:rsidRPr="00DB0BD2">
        <w:rPr>
          <w:iCs/>
          <w:sz w:val="22"/>
          <w:szCs w:val="22"/>
        </w:rPr>
        <w:t>angioneurozinė</w:t>
      </w:r>
      <w:proofErr w:type="spellEnd"/>
      <w:r w:rsidRPr="00DB0BD2">
        <w:rPr>
          <w:iCs/>
          <w:sz w:val="22"/>
          <w:szCs w:val="22"/>
        </w:rPr>
        <w:t xml:space="preserve"> edema</w:t>
      </w:r>
      <w:r>
        <w:rPr>
          <w:iCs/>
          <w:sz w:val="22"/>
          <w:szCs w:val="22"/>
        </w:rPr>
        <w:t xml:space="preserve"> [dusulys arba veido, lūpų, ryklės arba liežuvio patinimas]</w:t>
      </w:r>
      <w:r w:rsidRPr="00DB0BD2">
        <w:rPr>
          <w:iCs/>
          <w:sz w:val="22"/>
          <w:szCs w:val="22"/>
        </w:rPr>
        <w:t>, išbėrimas, dilgėlinė)</w:t>
      </w:r>
      <w:r>
        <w:rPr>
          <w:iCs/>
          <w:sz w:val="22"/>
          <w:szCs w:val="22"/>
        </w:rPr>
        <w:t>;</w:t>
      </w:r>
    </w:p>
    <w:p w:rsidR="009A7204" w:rsidRPr="00DB0BD2" w:rsidRDefault="009A7204" w:rsidP="009A7204">
      <w:pPr>
        <w:ind w:left="567" w:hanging="567"/>
        <w:rPr>
          <w:iCs/>
          <w:sz w:val="22"/>
          <w:szCs w:val="22"/>
        </w:rPr>
      </w:pPr>
      <w:r>
        <w:rPr>
          <w:iCs/>
          <w:sz w:val="22"/>
          <w:szCs w:val="22"/>
        </w:rPr>
        <w:t>-</w:t>
      </w:r>
      <w:r>
        <w:rPr>
          <w:iCs/>
          <w:sz w:val="22"/>
          <w:szCs w:val="22"/>
        </w:rPr>
        <w:tab/>
        <w:t>n</w:t>
      </w:r>
      <w:r w:rsidRPr="00DB0BD2">
        <w:rPr>
          <w:iCs/>
          <w:sz w:val="22"/>
          <w:szCs w:val="22"/>
        </w:rPr>
        <w:t>eramumas</w:t>
      </w:r>
      <w:r>
        <w:rPr>
          <w:iCs/>
          <w:sz w:val="22"/>
          <w:szCs w:val="22"/>
        </w:rPr>
        <w:t>;</w:t>
      </w:r>
    </w:p>
    <w:p w:rsidR="009A7204" w:rsidRPr="00DB0BD2" w:rsidRDefault="009A7204" w:rsidP="009A7204">
      <w:pPr>
        <w:ind w:left="567" w:hanging="567"/>
        <w:rPr>
          <w:iCs/>
          <w:sz w:val="22"/>
          <w:szCs w:val="22"/>
        </w:rPr>
      </w:pPr>
      <w:r>
        <w:rPr>
          <w:iCs/>
          <w:sz w:val="22"/>
          <w:szCs w:val="22"/>
        </w:rPr>
        <w:t>-</w:t>
      </w:r>
      <w:r>
        <w:rPr>
          <w:iCs/>
          <w:sz w:val="22"/>
          <w:szCs w:val="22"/>
        </w:rPr>
        <w:tab/>
        <w:t>r</w:t>
      </w:r>
      <w:r w:rsidRPr="00DB0BD2">
        <w:rPr>
          <w:iCs/>
          <w:sz w:val="22"/>
          <w:szCs w:val="22"/>
        </w:rPr>
        <w:t>aumenų silpnumas, mėšlungis</w:t>
      </w:r>
      <w:r>
        <w:rPr>
          <w:iCs/>
          <w:sz w:val="22"/>
          <w:szCs w:val="22"/>
        </w:rPr>
        <w:t>;</w:t>
      </w:r>
    </w:p>
    <w:p w:rsidR="009A7204" w:rsidRPr="00DB0BD2" w:rsidRDefault="009A7204" w:rsidP="009A7204">
      <w:pPr>
        <w:ind w:left="567" w:hanging="567"/>
        <w:rPr>
          <w:iCs/>
          <w:sz w:val="22"/>
          <w:szCs w:val="22"/>
        </w:rPr>
      </w:pPr>
      <w:r w:rsidRPr="00DB0BD2">
        <w:rPr>
          <w:iCs/>
          <w:sz w:val="22"/>
          <w:szCs w:val="22"/>
        </w:rPr>
        <w:t>-</w:t>
      </w:r>
      <w:r w:rsidRPr="00DB0BD2">
        <w:rPr>
          <w:iCs/>
          <w:sz w:val="22"/>
          <w:szCs w:val="22"/>
        </w:rPr>
        <w:tab/>
      </w:r>
      <w:r>
        <w:rPr>
          <w:iCs/>
          <w:sz w:val="22"/>
          <w:szCs w:val="22"/>
        </w:rPr>
        <w:t>o</w:t>
      </w:r>
      <w:r w:rsidRPr="00DB0BD2">
        <w:rPr>
          <w:iCs/>
          <w:sz w:val="22"/>
          <w:szCs w:val="22"/>
        </w:rPr>
        <w:t xml:space="preserve">steoporozė nuo didelių </w:t>
      </w:r>
      <w:proofErr w:type="spellStart"/>
      <w:r w:rsidRPr="00DB0BD2">
        <w:rPr>
          <w:iCs/>
          <w:sz w:val="22"/>
          <w:szCs w:val="22"/>
        </w:rPr>
        <w:t>levotiroksino</w:t>
      </w:r>
      <w:proofErr w:type="spellEnd"/>
      <w:r w:rsidRPr="00DB0BD2">
        <w:rPr>
          <w:iCs/>
          <w:sz w:val="22"/>
          <w:szCs w:val="22"/>
        </w:rPr>
        <w:t xml:space="preserve"> dozių</w:t>
      </w:r>
      <w:r>
        <w:rPr>
          <w:iCs/>
          <w:sz w:val="22"/>
          <w:szCs w:val="22"/>
        </w:rPr>
        <w:t xml:space="preserve">, </w:t>
      </w:r>
      <w:r w:rsidRPr="00DB0BD2">
        <w:rPr>
          <w:iCs/>
          <w:sz w:val="22"/>
          <w:szCs w:val="22"/>
        </w:rPr>
        <w:t xml:space="preserve">ypač </w:t>
      </w:r>
      <w:proofErr w:type="spellStart"/>
      <w:r w:rsidRPr="00DB0BD2">
        <w:rPr>
          <w:iCs/>
          <w:sz w:val="22"/>
          <w:szCs w:val="22"/>
        </w:rPr>
        <w:t>pomenopauzinio</w:t>
      </w:r>
      <w:proofErr w:type="spellEnd"/>
      <w:r w:rsidRPr="00DB0BD2">
        <w:rPr>
          <w:iCs/>
          <w:sz w:val="22"/>
          <w:szCs w:val="22"/>
        </w:rPr>
        <w:t xml:space="preserve"> laikotarpio moterims gydomoms ilgą laiką</w:t>
      </w:r>
      <w:r>
        <w:rPr>
          <w:iCs/>
          <w:sz w:val="22"/>
          <w:szCs w:val="22"/>
        </w:rPr>
        <w:t>;</w:t>
      </w:r>
    </w:p>
    <w:p w:rsidR="009A7204" w:rsidRPr="00DB0BD2" w:rsidRDefault="009A7204" w:rsidP="009A7204">
      <w:pPr>
        <w:ind w:left="567" w:hanging="567"/>
        <w:rPr>
          <w:iCs/>
          <w:sz w:val="22"/>
          <w:szCs w:val="22"/>
        </w:rPr>
      </w:pPr>
      <w:r>
        <w:rPr>
          <w:iCs/>
          <w:sz w:val="22"/>
          <w:szCs w:val="22"/>
        </w:rPr>
        <w:t>-</w:t>
      </w:r>
      <w:r>
        <w:rPr>
          <w:iCs/>
          <w:sz w:val="22"/>
          <w:szCs w:val="22"/>
        </w:rPr>
        <w:tab/>
        <w:t>k</w:t>
      </w:r>
      <w:r w:rsidRPr="00DB0BD2">
        <w:rPr>
          <w:iCs/>
          <w:sz w:val="22"/>
          <w:szCs w:val="22"/>
        </w:rPr>
        <w:t xml:space="preserve">arščio jutimas, karščio </w:t>
      </w:r>
      <w:proofErr w:type="spellStart"/>
      <w:r w:rsidRPr="00DB0BD2">
        <w:rPr>
          <w:iCs/>
          <w:sz w:val="22"/>
          <w:szCs w:val="22"/>
        </w:rPr>
        <w:t>netoleravimas</w:t>
      </w:r>
      <w:proofErr w:type="spellEnd"/>
      <w:r w:rsidRPr="00DB0BD2">
        <w:rPr>
          <w:iCs/>
          <w:sz w:val="22"/>
          <w:szCs w:val="22"/>
        </w:rPr>
        <w:t>, kraujotakos nepakankamumas (</w:t>
      </w:r>
      <w:proofErr w:type="spellStart"/>
      <w:r w:rsidRPr="00DB0BD2">
        <w:rPr>
          <w:iCs/>
          <w:sz w:val="22"/>
          <w:szCs w:val="22"/>
        </w:rPr>
        <w:t>kolapsas</w:t>
      </w:r>
      <w:proofErr w:type="spellEnd"/>
      <w:r w:rsidRPr="00DB0BD2">
        <w:rPr>
          <w:iCs/>
          <w:sz w:val="22"/>
          <w:szCs w:val="22"/>
        </w:rPr>
        <w:t>) neišnešiotiems mažo svorio kūdikiams (žr. skyrių „Įspėjimai ir atsargumo priemonės“)</w:t>
      </w:r>
      <w:r>
        <w:rPr>
          <w:iCs/>
          <w:sz w:val="22"/>
          <w:szCs w:val="22"/>
        </w:rPr>
        <w:t>;</w:t>
      </w:r>
    </w:p>
    <w:p w:rsidR="009A7204" w:rsidRPr="00DB0BD2" w:rsidRDefault="009A7204" w:rsidP="009A7204">
      <w:pPr>
        <w:ind w:left="567" w:hanging="567"/>
        <w:rPr>
          <w:iCs/>
          <w:sz w:val="22"/>
          <w:szCs w:val="22"/>
        </w:rPr>
      </w:pPr>
      <w:r>
        <w:rPr>
          <w:iCs/>
          <w:sz w:val="22"/>
          <w:szCs w:val="22"/>
        </w:rPr>
        <w:t>-</w:t>
      </w:r>
      <w:r>
        <w:rPr>
          <w:iCs/>
          <w:sz w:val="22"/>
          <w:szCs w:val="22"/>
        </w:rPr>
        <w:tab/>
        <w:t>m</w:t>
      </w:r>
      <w:r w:rsidRPr="00DB0BD2">
        <w:rPr>
          <w:iCs/>
          <w:sz w:val="22"/>
          <w:szCs w:val="22"/>
        </w:rPr>
        <w:t>ėnesinių sutrikimai</w:t>
      </w:r>
      <w:r>
        <w:rPr>
          <w:iCs/>
          <w:sz w:val="22"/>
          <w:szCs w:val="22"/>
        </w:rPr>
        <w:t>;</w:t>
      </w:r>
    </w:p>
    <w:p w:rsidR="009A7204" w:rsidRPr="00DB0BD2" w:rsidRDefault="009A7204" w:rsidP="009A7204">
      <w:pPr>
        <w:ind w:left="567" w:hanging="567"/>
        <w:rPr>
          <w:iCs/>
          <w:sz w:val="22"/>
          <w:szCs w:val="22"/>
        </w:rPr>
      </w:pPr>
      <w:r>
        <w:rPr>
          <w:iCs/>
          <w:sz w:val="22"/>
          <w:szCs w:val="22"/>
        </w:rPr>
        <w:t>-</w:t>
      </w:r>
      <w:r>
        <w:rPr>
          <w:iCs/>
          <w:sz w:val="22"/>
          <w:szCs w:val="22"/>
        </w:rPr>
        <w:tab/>
        <w:t>v</w:t>
      </w:r>
      <w:r w:rsidRPr="00DB0BD2">
        <w:rPr>
          <w:iCs/>
          <w:sz w:val="22"/>
          <w:szCs w:val="22"/>
        </w:rPr>
        <w:t>iduriavimas</w:t>
      </w:r>
      <w:r>
        <w:rPr>
          <w:iCs/>
          <w:sz w:val="22"/>
          <w:szCs w:val="22"/>
        </w:rPr>
        <w:t>;</w:t>
      </w:r>
    </w:p>
    <w:p w:rsidR="009A7204" w:rsidRPr="00DB0BD2" w:rsidRDefault="009A7204" w:rsidP="009A7204">
      <w:pPr>
        <w:ind w:left="567" w:hanging="567"/>
        <w:rPr>
          <w:iCs/>
          <w:sz w:val="22"/>
          <w:szCs w:val="22"/>
        </w:rPr>
      </w:pPr>
      <w:r>
        <w:rPr>
          <w:iCs/>
          <w:sz w:val="22"/>
          <w:szCs w:val="22"/>
        </w:rPr>
        <w:t>-</w:t>
      </w:r>
      <w:r>
        <w:rPr>
          <w:iCs/>
          <w:sz w:val="22"/>
          <w:szCs w:val="22"/>
        </w:rPr>
        <w:tab/>
        <w:t>v</w:t>
      </w:r>
      <w:r w:rsidRPr="00DB0BD2">
        <w:rPr>
          <w:iCs/>
          <w:sz w:val="22"/>
          <w:szCs w:val="22"/>
        </w:rPr>
        <w:t>ėmimas</w:t>
      </w:r>
      <w:r>
        <w:rPr>
          <w:iCs/>
          <w:sz w:val="22"/>
          <w:szCs w:val="22"/>
        </w:rPr>
        <w:t>;</w:t>
      </w:r>
    </w:p>
    <w:p w:rsidR="009A7204" w:rsidRPr="00DB0BD2" w:rsidRDefault="009A7204" w:rsidP="009A7204">
      <w:pPr>
        <w:ind w:left="567" w:hanging="567"/>
        <w:rPr>
          <w:iCs/>
          <w:sz w:val="22"/>
          <w:szCs w:val="22"/>
        </w:rPr>
      </w:pPr>
      <w:r>
        <w:rPr>
          <w:iCs/>
          <w:sz w:val="22"/>
          <w:szCs w:val="22"/>
        </w:rPr>
        <w:t>-</w:t>
      </w:r>
      <w:r>
        <w:rPr>
          <w:iCs/>
          <w:sz w:val="22"/>
          <w:szCs w:val="22"/>
        </w:rPr>
        <w:tab/>
        <w:t>s</w:t>
      </w:r>
      <w:r w:rsidRPr="00DB0BD2">
        <w:rPr>
          <w:iCs/>
          <w:sz w:val="22"/>
          <w:szCs w:val="22"/>
        </w:rPr>
        <w:t>vorio netekimas</w:t>
      </w:r>
      <w:r>
        <w:rPr>
          <w:iCs/>
          <w:sz w:val="22"/>
          <w:szCs w:val="22"/>
        </w:rPr>
        <w:t>;</w:t>
      </w:r>
    </w:p>
    <w:p w:rsidR="009A7204" w:rsidRPr="00DB0BD2" w:rsidRDefault="009A7204" w:rsidP="009A7204">
      <w:pPr>
        <w:ind w:left="567" w:hanging="567"/>
        <w:rPr>
          <w:iCs/>
          <w:sz w:val="22"/>
          <w:szCs w:val="22"/>
        </w:rPr>
      </w:pPr>
      <w:r>
        <w:rPr>
          <w:iCs/>
          <w:sz w:val="22"/>
          <w:szCs w:val="22"/>
        </w:rPr>
        <w:t>-</w:t>
      </w:r>
      <w:r>
        <w:rPr>
          <w:iCs/>
          <w:sz w:val="22"/>
          <w:szCs w:val="22"/>
        </w:rPr>
        <w:tab/>
        <w:t>virpėjimas</w:t>
      </w:r>
      <w:r w:rsidRPr="00DB0BD2">
        <w:rPr>
          <w:iCs/>
          <w:sz w:val="22"/>
          <w:szCs w:val="22"/>
        </w:rPr>
        <w:t xml:space="preserve"> (</w:t>
      </w:r>
      <w:proofErr w:type="spellStart"/>
      <w:r w:rsidRPr="00DB0BD2">
        <w:rPr>
          <w:iCs/>
          <w:sz w:val="22"/>
          <w:szCs w:val="22"/>
        </w:rPr>
        <w:t>tremoras</w:t>
      </w:r>
      <w:proofErr w:type="spellEnd"/>
      <w:r w:rsidRPr="00DB0BD2">
        <w:rPr>
          <w:iCs/>
          <w:sz w:val="22"/>
          <w:szCs w:val="22"/>
        </w:rPr>
        <w:t>)</w:t>
      </w:r>
      <w:r>
        <w:rPr>
          <w:iCs/>
          <w:sz w:val="22"/>
          <w:szCs w:val="22"/>
        </w:rPr>
        <w:t>;</w:t>
      </w:r>
    </w:p>
    <w:p w:rsidR="009A7204" w:rsidRPr="00DB0BD2" w:rsidRDefault="009A7204" w:rsidP="009A7204">
      <w:pPr>
        <w:ind w:left="567" w:hanging="567"/>
        <w:rPr>
          <w:iCs/>
          <w:sz w:val="22"/>
          <w:szCs w:val="22"/>
        </w:rPr>
      </w:pPr>
      <w:r w:rsidRPr="00DB0BD2">
        <w:rPr>
          <w:iCs/>
          <w:sz w:val="22"/>
          <w:szCs w:val="22"/>
        </w:rPr>
        <w:t>-</w:t>
      </w:r>
      <w:r w:rsidRPr="00DB0BD2">
        <w:rPr>
          <w:iCs/>
          <w:sz w:val="22"/>
          <w:szCs w:val="22"/>
        </w:rPr>
        <w:tab/>
      </w:r>
      <w:r>
        <w:rPr>
          <w:iCs/>
          <w:sz w:val="22"/>
          <w:szCs w:val="22"/>
        </w:rPr>
        <w:t>g</w:t>
      </w:r>
      <w:r w:rsidRPr="00DB0BD2">
        <w:rPr>
          <w:iCs/>
          <w:sz w:val="22"/>
          <w:szCs w:val="22"/>
        </w:rPr>
        <w:t>ausus prakaitavimas</w:t>
      </w:r>
      <w:r>
        <w:rPr>
          <w:iCs/>
          <w:sz w:val="22"/>
          <w:szCs w:val="22"/>
        </w:rPr>
        <w:t>;</w:t>
      </w:r>
    </w:p>
    <w:p w:rsidR="009A7204" w:rsidRDefault="009A7204" w:rsidP="009A7204">
      <w:pPr>
        <w:ind w:left="567" w:hanging="567"/>
        <w:rPr>
          <w:iCs/>
          <w:sz w:val="22"/>
          <w:szCs w:val="22"/>
        </w:rPr>
      </w:pPr>
      <w:r>
        <w:rPr>
          <w:iCs/>
          <w:sz w:val="22"/>
          <w:szCs w:val="22"/>
        </w:rPr>
        <w:t>-</w:t>
      </w:r>
      <w:r>
        <w:rPr>
          <w:iCs/>
          <w:sz w:val="22"/>
          <w:szCs w:val="22"/>
        </w:rPr>
        <w:tab/>
        <w:t>k</w:t>
      </w:r>
      <w:r w:rsidRPr="00DB0BD2">
        <w:rPr>
          <w:iCs/>
          <w:sz w:val="22"/>
          <w:szCs w:val="22"/>
        </w:rPr>
        <w:t>arščiavimas.</w:t>
      </w:r>
    </w:p>
    <w:p w:rsidR="009A7204" w:rsidRDefault="009A7204" w:rsidP="009A7204">
      <w:pPr>
        <w:ind w:left="567" w:hanging="567"/>
        <w:rPr>
          <w:b/>
          <w:sz w:val="22"/>
          <w:szCs w:val="22"/>
        </w:rPr>
      </w:pPr>
    </w:p>
    <w:p w:rsidR="009A7204" w:rsidRPr="00AB4C11" w:rsidRDefault="009A7204" w:rsidP="009A7204">
      <w:pPr>
        <w:rPr>
          <w:b/>
          <w:sz w:val="22"/>
          <w:szCs w:val="22"/>
        </w:rPr>
      </w:pPr>
      <w:r w:rsidRPr="00AB4C11">
        <w:rPr>
          <w:iCs/>
          <w:sz w:val="22"/>
          <w:szCs w:val="22"/>
        </w:rPr>
        <w:t>Atsiradus šalutiniams reiškiniams nedelsiant pasakykite apie juos gydytojui. Jis sumažins vaisto paros dozę arba nurodys nutraukti vartoti vaistą kelias dienas. Kai tik šalutinio poveikio požymiai išnyks, gydytojas nurodys Jums tęsti gydymą vartojant mažesnę dozę.</w:t>
      </w:r>
    </w:p>
    <w:p w:rsidR="009A7204" w:rsidRPr="00002FD5" w:rsidRDefault="009A7204" w:rsidP="009A7204">
      <w:pPr>
        <w:ind w:left="567" w:hanging="567"/>
        <w:rPr>
          <w:b/>
          <w:sz w:val="22"/>
          <w:szCs w:val="22"/>
        </w:rPr>
      </w:pPr>
    </w:p>
    <w:p w:rsidR="009A7204" w:rsidRPr="00002FD5" w:rsidRDefault="009A7204" w:rsidP="009A7204">
      <w:pPr>
        <w:tabs>
          <w:tab w:val="left" w:pos="567"/>
        </w:tabs>
        <w:rPr>
          <w:b/>
          <w:sz w:val="22"/>
          <w:szCs w:val="22"/>
        </w:rPr>
      </w:pPr>
      <w:r w:rsidRPr="00002FD5">
        <w:rPr>
          <w:b/>
          <w:sz w:val="22"/>
          <w:szCs w:val="22"/>
        </w:rPr>
        <w:t>Pranešimas apie šalutinį poveikį</w:t>
      </w:r>
    </w:p>
    <w:p w:rsidR="009A7204" w:rsidRPr="00002FD5" w:rsidRDefault="009A7204" w:rsidP="009A7204">
      <w:pPr>
        <w:tabs>
          <w:tab w:val="left" w:pos="567"/>
        </w:tabs>
        <w:ind w:right="-1"/>
        <w:rPr>
          <w:sz w:val="22"/>
          <w:szCs w:val="22"/>
        </w:rPr>
      </w:pPr>
      <w:r w:rsidRPr="00002FD5">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002FD5">
        <w:rPr>
          <w:color w:val="0000FF"/>
          <w:sz w:val="22"/>
          <w:szCs w:val="22"/>
          <w:u w:val="single"/>
        </w:rPr>
        <w:t>https://vapris.vvkt.lt/vvkt-web/public/nrv</w:t>
      </w:r>
      <w:r w:rsidRPr="00002FD5">
        <w:rPr>
          <w:sz w:val="22"/>
          <w:szCs w:val="22"/>
        </w:rPr>
        <w:t xml:space="preserve"> arba užpildant Paciento pranešimo apie įtariamą nepageidaujamą reakciją (ĮNR) formą, kuri skelbiama </w:t>
      </w:r>
      <w:r w:rsidRPr="00002FD5">
        <w:rPr>
          <w:color w:val="0000FF"/>
          <w:sz w:val="22"/>
          <w:szCs w:val="22"/>
          <w:u w:val="single"/>
        </w:rPr>
        <w:t>https://www.vvkt.lt/index.php?4004286486</w:t>
      </w:r>
      <w:r w:rsidRPr="00002FD5">
        <w:rPr>
          <w:sz w:val="22"/>
          <w:szCs w:val="22"/>
        </w:rPr>
        <w:t xml:space="preserve">, ir atsiunčiant elektroniniu paštu (adresu </w:t>
      </w:r>
      <w:proofErr w:type="spellStart"/>
      <w:r w:rsidRPr="00002FD5">
        <w:rPr>
          <w:color w:val="0000FF"/>
          <w:sz w:val="22"/>
          <w:szCs w:val="22"/>
          <w:u w:val="single"/>
        </w:rPr>
        <w:t>NepageidaujamaR@vvkt.lt</w:t>
      </w:r>
      <w:proofErr w:type="spellEnd"/>
      <w:r w:rsidRPr="00002FD5">
        <w:rPr>
          <w:sz w:val="22"/>
          <w:szCs w:val="22"/>
        </w:rPr>
        <w:t>) arba nemokamu telefonu 8 800 73 568. Pranešdami apie šalutinį poveikį galite mums padėti gauti daugiau informacijos apie šio vaisto saugumą.</w:t>
      </w:r>
    </w:p>
    <w:p w:rsidR="009A7204" w:rsidRPr="00002FD5" w:rsidRDefault="009A7204" w:rsidP="009A7204">
      <w:pPr>
        <w:tabs>
          <w:tab w:val="left" w:pos="567"/>
        </w:tabs>
        <w:ind w:right="-449"/>
        <w:rPr>
          <w:sz w:val="22"/>
          <w:szCs w:val="22"/>
        </w:rPr>
      </w:pPr>
    </w:p>
    <w:p w:rsidR="009A7204" w:rsidRPr="00002FD5" w:rsidRDefault="009A7204" w:rsidP="009A7204">
      <w:pPr>
        <w:tabs>
          <w:tab w:val="left" w:pos="567"/>
        </w:tabs>
        <w:ind w:right="-449"/>
        <w:rPr>
          <w:sz w:val="22"/>
          <w:szCs w:val="22"/>
        </w:rPr>
      </w:pPr>
    </w:p>
    <w:p w:rsidR="009A7204" w:rsidRPr="00002FD5" w:rsidRDefault="009A7204" w:rsidP="009A7204">
      <w:pPr>
        <w:keepNext/>
        <w:keepLines/>
        <w:tabs>
          <w:tab w:val="left" w:pos="567"/>
        </w:tabs>
        <w:outlineLvl w:val="2"/>
        <w:rPr>
          <w:b/>
          <w:bCs/>
          <w:sz w:val="22"/>
          <w:szCs w:val="22"/>
          <w:lang w:eastAsia="x-none"/>
        </w:rPr>
      </w:pPr>
      <w:r w:rsidRPr="00002FD5">
        <w:rPr>
          <w:b/>
          <w:bCs/>
          <w:sz w:val="22"/>
          <w:szCs w:val="22"/>
          <w:lang w:eastAsia="x-none"/>
        </w:rPr>
        <w:t>5.</w:t>
      </w:r>
      <w:r w:rsidRPr="00002FD5">
        <w:rPr>
          <w:b/>
          <w:bCs/>
          <w:sz w:val="22"/>
          <w:szCs w:val="22"/>
          <w:lang w:eastAsia="x-none"/>
        </w:rPr>
        <w:tab/>
        <w:t xml:space="preserve">Kaip laikyti </w:t>
      </w:r>
      <w:proofErr w:type="spellStart"/>
      <w:r w:rsidRPr="00002FD5">
        <w:rPr>
          <w:b/>
          <w:iCs/>
          <w:sz w:val="22"/>
          <w:szCs w:val="22"/>
        </w:rPr>
        <w:t>Levothyroxine</w:t>
      </w:r>
      <w:proofErr w:type="spellEnd"/>
      <w:r w:rsidRPr="00002FD5">
        <w:rPr>
          <w:b/>
          <w:iCs/>
          <w:sz w:val="22"/>
          <w:szCs w:val="22"/>
        </w:rPr>
        <w:t xml:space="preserve"> </w:t>
      </w:r>
      <w:proofErr w:type="spellStart"/>
      <w:r w:rsidRPr="00002FD5">
        <w:rPr>
          <w:b/>
          <w:iCs/>
          <w:sz w:val="22"/>
          <w:szCs w:val="22"/>
        </w:rPr>
        <w:t>sodium</w:t>
      </w:r>
      <w:proofErr w:type="spellEnd"/>
      <w:r w:rsidRPr="00002FD5">
        <w:rPr>
          <w:b/>
          <w:iCs/>
          <w:sz w:val="22"/>
          <w:szCs w:val="22"/>
        </w:rPr>
        <w:t xml:space="preserve"> </w:t>
      </w:r>
      <w:proofErr w:type="spellStart"/>
      <w:r w:rsidRPr="00002FD5">
        <w:rPr>
          <w:b/>
          <w:iCs/>
          <w:sz w:val="22"/>
          <w:szCs w:val="22"/>
        </w:rPr>
        <w:t>Berlin-Chemie</w:t>
      </w:r>
      <w:proofErr w:type="spellEnd"/>
    </w:p>
    <w:p w:rsidR="009A7204" w:rsidRPr="00002FD5" w:rsidRDefault="009A7204" w:rsidP="009A7204">
      <w:pPr>
        <w:numPr>
          <w:ilvl w:val="12"/>
          <w:numId w:val="0"/>
        </w:numPr>
        <w:ind w:right="-2"/>
        <w:rPr>
          <w:sz w:val="22"/>
          <w:szCs w:val="22"/>
        </w:rPr>
      </w:pPr>
    </w:p>
    <w:p w:rsidR="009A7204" w:rsidRPr="00002FD5" w:rsidRDefault="009A7204" w:rsidP="009A7204">
      <w:pPr>
        <w:numPr>
          <w:ilvl w:val="12"/>
          <w:numId w:val="0"/>
        </w:numPr>
        <w:ind w:right="-2"/>
        <w:rPr>
          <w:sz w:val="22"/>
          <w:szCs w:val="22"/>
        </w:rPr>
      </w:pPr>
      <w:r w:rsidRPr="00002FD5">
        <w:rPr>
          <w:sz w:val="22"/>
          <w:szCs w:val="22"/>
        </w:rPr>
        <w:t>Šį vaistą laikykite vaikams nepastebimoje ir nepasiekiamoje vietoje.</w:t>
      </w:r>
    </w:p>
    <w:p w:rsidR="009A7204" w:rsidRPr="00002FD5" w:rsidRDefault="009A7204" w:rsidP="009A7204">
      <w:pPr>
        <w:numPr>
          <w:ilvl w:val="12"/>
          <w:numId w:val="0"/>
        </w:numPr>
        <w:ind w:right="-2"/>
        <w:rPr>
          <w:sz w:val="22"/>
          <w:szCs w:val="22"/>
        </w:rPr>
      </w:pPr>
    </w:p>
    <w:p w:rsidR="009A7204" w:rsidRDefault="009A7204" w:rsidP="009A7204">
      <w:pPr>
        <w:pStyle w:val="Pagrindinistekstas"/>
        <w:tabs>
          <w:tab w:val="left" w:pos="0"/>
        </w:tabs>
        <w:spacing w:after="0"/>
        <w:rPr>
          <w:iCs/>
          <w:szCs w:val="22"/>
        </w:rPr>
      </w:pPr>
      <w:r w:rsidRPr="00002FD5">
        <w:rPr>
          <w:iCs/>
          <w:szCs w:val="22"/>
        </w:rPr>
        <w:t>Laikyti žemesnėje kaip 30 </w:t>
      </w:r>
      <w:r w:rsidRPr="001B5418">
        <w:rPr>
          <w:lang w:val="sv-SE"/>
        </w:rPr>
        <w:t>°</w:t>
      </w:r>
      <w:r w:rsidRPr="00002FD5">
        <w:rPr>
          <w:iCs/>
          <w:szCs w:val="22"/>
        </w:rPr>
        <w:t>C temperatūroje.</w:t>
      </w:r>
    </w:p>
    <w:p w:rsidR="009A7204" w:rsidRPr="00AB4C11" w:rsidRDefault="009A7204" w:rsidP="009A7204">
      <w:pPr>
        <w:rPr>
          <w:sz w:val="22"/>
          <w:szCs w:val="22"/>
        </w:rPr>
      </w:pPr>
      <w:r w:rsidRPr="00AB4C11">
        <w:rPr>
          <w:sz w:val="22"/>
          <w:szCs w:val="22"/>
        </w:rPr>
        <w:t xml:space="preserve">Laikyti </w:t>
      </w:r>
      <w:r w:rsidRPr="00AB4C11">
        <w:rPr>
          <w:rFonts w:eastAsiaTheme="minorHAnsi"/>
          <w:iCs/>
          <w:sz w:val="22"/>
          <w:szCs w:val="22"/>
        </w:rPr>
        <w:t>gamintojo pakuotėje, kad vaistas</w:t>
      </w:r>
      <w:r w:rsidRPr="00AB4C11">
        <w:rPr>
          <w:sz w:val="22"/>
          <w:szCs w:val="22"/>
        </w:rPr>
        <w:t xml:space="preserve"> būtų apsaugotas nuo šviesos.</w:t>
      </w:r>
    </w:p>
    <w:p w:rsidR="009A7204" w:rsidRPr="00002FD5" w:rsidRDefault="009A7204" w:rsidP="009A7204">
      <w:pPr>
        <w:pStyle w:val="Pagrindinistekstas"/>
        <w:tabs>
          <w:tab w:val="left" w:pos="0"/>
        </w:tabs>
        <w:spacing w:after="0"/>
        <w:rPr>
          <w:szCs w:val="22"/>
        </w:rPr>
      </w:pPr>
      <w:r w:rsidRPr="00002FD5">
        <w:rPr>
          <w:szCs w:val="22"/>
        </w:rPr>
        <w:t xml:space="preserve"> </w:t>
      </w:r>
    </w:p>
    <w:p w:rsidR="009A7204" w:rsidRPr="00002FD5" w:rsidRDefault="009A7204" w:rsidP="009A7204">
      <w:pPr>
        <w:numPr>
          <w:ilvl w:val="12"/>
          <w:numId w:val="0"/>
        </w:numPr>
        <w:ind w:right="-2"/>
        <w:rPr>
          <w:sz w:val="22"/>
          <w:szCs w:val="22"/>
        </w:rPr>
      </w:pPr>
      <w:r>
        <w:rPr>
          <w:sz w:val="22"/>
          <w:szCs w:val="22"/>
        </w:rPr>
        <w:t xml:space="preserve">Ant lizdinės plokštelės ir </w:t>
      </w:r>
      <w:r w:rsidRPr="00002FD5">
        <w:rPr>
          <w:sz w:val="22"/>
          <w:szCs w:val="22"/>
        </w:rPr>
        <w:t>dėžutės</w:t>
      </w:r>
      <w:r>
        <w:rPr>
          <w:sz w:val="22"/>
          <w:szCs w:val="22"/>
        </w:rPr>
        <w:t xml:space="preserve"> </w:t>
      </w:r>
      <w:r w:rsidRPr="00002FD5">
        <w:rPr>
          <w:sz w:val="22"/>
          <w:szCs w:val="22"/>
        </w:rPr>
        <w:t xml:space="preserve">po </w:t>
      </w:r>
      <w:r>
        <w:rPr>
          <w:sz w:val="22"/>
          <w:szCs w:val="22"/>
        </w:rPr>
        <w:t>„EXP“</w:t>
      </w:r>
      <w:r w:rsidRPr="00002FD5">
        <w:rPr>
          <w:sz w:val="22"/>
          <w:szCs w:val="22"/>
        </w:rPr>
        <w:t xml:space="preserve"> nurodytam tinkamumo laikui pasibaigus, šio vaisto vartoti negalim</w:t>
      </w:r>
      <w:r>
        <w:rPr>
          <w:sz w:val="22"/>
          <w:szCs w:val="22"/>
        </w:rPr>
        <w:t xml:space="preserve">a. </w:t>
      </w:r>
      <w:r w:rsidRPr="00002FD5">
        <w:rPr>
          <w:sz w:val="22"/>
          <w:szCs w:val="22"/>
        </w:rPr>
        <w:t>Vaistas tinkamas vartoti iki pask</w:t>
      </w:r>
      <w:r>
        <w:rPr>
          <w:sz w:val="22"/>
          <w:szCs w:val="22"/>
        </w:rPr>
        <w:t>utinės nurodyto mėnesio dienos.</w:t>
      </w:r>
    </w:p>
    <w:p w:rsidR="009A7204" w:rsidRPr="00002FD5" w:rsidRDefault="009A7204" w:rsidP="009A7204">
      <w:pPr>
        <w:numPr>
          <w:ilvl w:val="12"/>
          <w:numId w:val="0"/>
        </w:numPr>
        <w:ind w:right="-2"/>
        <w:rPr>
          <w:sz w:val="22"/>
          <w:szCs w:val="22"/>
        </w:rPr>
      </w:pPr>
    </w:p>
    <w:p w:rsidR="009A7204" w:rsidRPr="00002FD5" w:rsidRDefault="009A7204" w:rsidP="009A7204">
      <w:pPr>
        <w:numPr>
          <w:ilvl w:val="12"/>
          <w:numId w:val="0"/>
        </w:numPr>
        <w:ind w:right="-2"/>
        <w:rPr>
          <w:i/>
          <w:sz w:val="22"/>
          <w:szCs w:val="22"/>
        </w:rPr>
      </w:pPr>
      <w:r w:rsidRPr="00002FD5">
        <w:rPr>
          <w:sz w:val="22"/>
          <w:szCs w:val="22"/>
        </w:rPr>
        <w:t>Vaistų negali</w:t>
      </w:r>
      <w:r>
        <w:rPr>
          <w:sz w:val="22"/>
          <w:szCs w:val="22"/>
        </w:rPr>
        <w:t>ma išmesti į kanalizaciją arba su buitinėmis atliekomis</w:t>
      </w:r>
      <w:r w:rsidRPr="00002FD5">
        <w:rPr>
          <w:sz w:val="22"/>
          <w:szCs w:val="22"/>
        </w:rPr>
        <w:t>. Kaip išmesti nereikalingus vaistus, klauskite vaistininko. Šios priemonės padės apsaugoti aplinką.</w:t>
      </w:r>
    </w:p>
    <w:p w:rsidR="009A7204" w:rsidRPr="00002FD5" w:rsidRDefault="009A7204" w:rsidP="009A7204">
      <w:pPr>
        <w:numPr>
          <w:ilvl w:val="12"/>
          <w:numId w:val="0"/>
        </w:numPr>
        <w:ind w:right="-2"/>
        <w:rPr>
          <w:sz w:val="22"/>
          <w:szCs w:val="22"/>
        </w:rPr>
      </w:pPr>
    </w:p>
    <w:p w:rsidR="009A7204" w:rsidRPr="00002FD5" w:rsidRDefault="009A7204" w:rsidP="009A7204">
      <w:pPr>
        <w:numPr>
          <w:ilvl w:val="12"/>
          <w:numId w:val="0"/>
        </w:numPr>
        <w:ind w:right="-2"/>
        <w:rPr>
          <w:sz w:val="22"/>
          <w:szCs w:val="22"/>
        </w:rPr>
      </w:pPr>
    </w:p>
    <w:p w:rsidR="009A7204" w:rsidRPr="00002FD5" w:rsidRDefault="009A7204" w:rsidP="009A7204">
      <w:pPr>
        <w:keepNext/>
        <w:keepLines/>
        <w:tabs>
          <w:tab w:val="left" w:pos="567"/>
        </w:tabs>
        <w:outlineLvl w:val="2"/>
        <w:rPr>
          <w:b/>
          <w:bCs/>
          <w:sz w:val="22"/>
          <w:szCs w:val="22"/>
          <w:lang w:eastAsia="x-none"/>
        </w:rPr>
      </w:pPr>
      <w:r w:rsidRPr="00002FD5">
        <w:rPr>
          <w:b/>
          <w:bCs/>
          <w:sz w:val="22"/>
          <w:szCs w:val="22"/>
          <w:lang w:eastAsia="x-none"/>
        </w:rPr>
        <w:t>6.</w:t>
      </w:r>
      <w:r w:rsidRPr="00002FD5">
        <w:rPr>
          <w:bCs/>
          <w:sz w:val="22"/>
          <w:szCs w:val="22"/>
          <w:lang w:eastAsia="x-none"/>
        </w:rPr>
        <w:tab/>
      </w:r>
      <w:r w:rsidRPr="00002FD5">
        <w:rPr>
          <w:b/>
          <w:bCs/>
          <w:sz w:val="22"/>
          <w:szCs w:val="22"/>
          <w:lang w:eastAsia="x-none"/>
        </w:rPr>
        <w:t>Pakuotės turinys ir kita informacija</w:t>
      </w:r>
    </w:p>
    <w:p w:rsidR="009A7204" w:rsidRPr="00002FD5" w:rsidRDefault="009A7204" w:rsidP="009A7204">
      <w:pPr>
        <w:numPr>
          <w:ilvl w:val="12"/>
          <w:numId w:val="0"/>
        </w:numPr>
        <w:rPr>
          <w:sz w:val="22"/>
          <w:szCs w:val="22"/>
        </w:rPr>
      </w:pPr>
    </w:p>
    <w:p w:rsidR="009A7204" w:rsidRPr="00002FD5" w:rsidRDefault="009A7204" w:rsidP="009A7204">
      <w:pPr>
        <w:keepNext/>
        <w:tabs>
          <w:tab w:val="left" w:pos="567"/>
        </w:tabs>
        <w:jc w:val="both"/>
        <w:outlineLvl w:val="3"/>
        <w:rPr>
          <w:b/>
          <w:bCs/>
          <w:sz w:val="22"/>
          <w:szCs w:val="22"/>
          <w:lang w:eastAsia="x-none"/>
        </w:rPr>
      </w:pPr>
      <w:proofErr w:type="spellStart"/>
      <w:r w:rsidRPr="00002FD5">
        <w:rPr>
          <w:b/>
          <w:iCs/>
          <w:sz w:val="22"/>
          <w:szCs w:val="22"/>
        </w:rPr>
        <w:t>Levothyroxine</w:t>
      </w:r>
      <w:proofErr w:type="spellEnd"/>
      <w:r w:rsidRPr="00002FD5">
        <w:rPr>
          <w:b/>
          <w:iCs/>
          <w:sz w:val="22"/>
          <w:szCs w:val="22"/>
        </w:rPr>
        <w:t xml:space="preserve"> </w:t>
      </w:r>
      <w:proofErr w:type="spellStart"/>
      <w:r w:rsidRPr="00002FD5">
        <w:rPr>
          <w:b/>
          <w:iCs/>
          <w:sz w:val="22"/>
          <w:szCs w:val="22"/>
        </w:rPr>
        <w:t>sodium</w:t>
      </w:r>
      <w:proofErr w:type="spellEnd"/>
      <w:r w:rsidRPr="00002FD5">
        <w:rPr>
          <w:b/>
          <w:iCs/>
          <w:sz w:val="22"/>
          <w:szCs w:val="22"/>
        </w:rPr>
        <w:t xml:space="preserve"> </w:t>
      </w:r>
      <w:proofErr w:type="spellStart"/>
      <w:r w:rsidRPr="00002FD5">
        <w:rPr>
          <w:b/>
          <w:iCs/>
          <w:sz w:val="22"/>
          <w:szCs w:val="22"/>
        </w:rPr>
        <w:t>Berlin-Chemie</w:t>
      </w:r>
      <w:proofErr w:type="spellEnd"/>
      <w:r w:rsidRPr="00002FD5">
        <w:rPr>
          <w:b/>
          <w:bCs/>
          <w:sz w:val="22"/>
          <w:szCs w:val="22"/>
          <w:lang w:eastAsia="x-none"/>
        </w:rPr>
        <w:t xml:space="preserve"> sudėtis </w:t>
      </w:r>
    </w:p>
    <w:p w:rsidR="009A7204" w:rsidRDefault="009A7204" w:rsidP="009A7204">
      <w:pPr>
        <w:pStyle w:val="Sraopastraipa"/>
        <w:numPr>
          <w:ilvl w:val="0"/>
          <w:numId w:val="7"/>
        </w:numPr>
        <w:spacing w:after="0"/>
        <w:ind w:left="567" w:hanging="567"/>
        <w:rPr>
          <w:rFonts w:ascii="Times New Roman" w:hAnsi="Times New Roman" w:cs="Times New Roman"/>
          <w:iCs/>
        </w:rPr>
      </w:pPr>
      <w:r w:rsidRPr="00EF42C4">
        <w:rPr>
          <w:rFonts w:ascii="Times New Roman" w:hAnsi="Times New Roman" w:cs="Times New Roman"/>
          <w:iCs/>
        </w:rPr>
        <w:t xml:space="preserve">Veiklioji medžiaga yra </w:t>
      </w:r>
      <w:proofErr w:type="spellStart"/>
      <w:r w:rsidRPr="00EF42C4">
        <w:rPr>
          <w:rFonts w:ascii="Times New Roman" w:hAnsi="Times New Roman" w:cs="Times New Roman"/>
          <w:iCs/>
        </w:rPr>
        <w:t>levotiroksino</w:t>
      </w:r>
      <w:proofErr w:type="spellEnd"/>
      <w:r w:rsidRPr="00EF42C4">
        <w:rPr>
          <w:rFonts w:ascii="Times New Roman" w:hAnsi="Times New Roman" w:cs="Times New Roman"/>
          <w:iCs/>
        </w:rPr>
        <w:t xml:space="preserve"> natrio druska. </w:t>
      </w:r>
    </w:p>
    <w:p w:rsidR="009A7204" w:rsidRDefault="009A7204" w:rsidP="009A7204">
      <w:pPr>
        <w:pStyle w:val="Sraopastraipa"/>
        <w:spacing w:after="0"/>
        <w:ind w:left="567"/>
        <w:rPr>
          <w:rFonts w:ascii="Times New Roman" w:hAnsi="Times New Roman" w:cs="Times New Roman"/>
          <w:iCs/>
        </w:rPr>
      </w:pPr>
      <w:r w:rsidRPr="00EF42C4">
        <w:rPr>
          <w:rFonts w:ascii="Times New Roman" w:hAnsi="Times New Roman" w:cs="Times New Roman"/>
          <w:iCs/>
        </w:rPr>
        <w:t xml:space="preserve">Kiekvienoje tabletėje yra </w:t>
      </w:r>
      <w:r>
        <w:rPr>
          <w:rFonts w:ascii="Times New Roman" w:hAnsi="Times New Roman" w:cs="Times New Roman"/>
          <w:iCs/>
        </w:rPr>
        <w:t>25 </w:t>
      </w:r>
      <w:proofErr w:type="spellStart"/>
      <w:r>
        <w:rPr>
          <w:rFonts w:ascii="Times New Roman" w:hAnsi="Times New Roman" w:cs="Times New Roman"/>
          <w:iCs/>
        </w:rPr>
        <w:t>mikrogramai</w:t>
      </w:r>
      <w:proofErr w:type="spellEnd"/>
      <w:r>
        <w:rPr>
          <w:rFonts w:ascii="Times New Roman" w:hAnsi="Times New Roman" w:cs="Times New Roman"/>
          <w:iCs/>
        </w:rPr>
        <w:t xml:space="preserve"> </w:t>
      </w:r>
      <w:proofErr w:type="spellStart"/>
      <w:r w:rsidRPr="00EF42C4">
        <w:rPr>
          <w:rFonts w:ascii="Times New Roman" w:hAnsi="Times New Roman" w:cs="Times New Roman"/>
          <w:iCs/>
        </w:rPr>
        <w:t>levotiroksino</w:t>
      </w:r>
      <w:proofErr w:type="spellEnd"/>
      <w:r w:rsidRPr="00EF42C4">
        <w:rPr>
          <w:rFonts w:ascii="Times New Roman" w:hAnsi="Times New Roman" w:cs="Times New Roman"/>
          <w:iCs/>
        </w:rPr>
        <w:t xml:space="preserve"> natrio druskos</w:t>
      </w:r>
      <w:r>
        <w:rPr>
          <w:rFonts w:ascii="Times New Roman" w:hAnsi="Times New Roman" w:cs="Times New Roman"/>
          <w:iCs/>
        </w:rPr>
        <w:t>.</w:t>
      </w:r>
    </w:p>
    <w:p w:rsidR="009A7204" w:rsidRPr="00EF42C4" w:rsidRDefault="009A7204" w:rsidP="009A7204">
      <w:pPr>
        <w:ind w:left="567" w:hanging="567"/>
        <w:rPr>
          <w:iCs/>
          <w:sz w:val="22"/>
          <w:szCs w:val="22"/>
        </w:rPr>
      </w:pPr>
      <w:r w:rsidRPr="00EF42C4">
        <w:rPr>
          <w:iCs/>
          <w:sz w:val="22"/>
          <w:szCs w:val="22"/>
        </w:rPr>
        <w:t>-</w:t>
      </w:r>
      <w:r w:rsidRPr="00EF42C4">
        <w:rPr>
          <w:iCs/>
          <w:sz w:val="22"/>
          <w:szCs w:val="22"/>
        </w:rPr>
        <w:tab/>
        <w:t xml:space="preserve">Pagalbinės medžiagos yra </w:t>
      </w:r>
      <w:proofErr w:type="spellStart"/>
      <w:r w:rsidRPr="00EF42C4">
        <w:rPr>
          <w:iCs/>
          <w:sz w:val="22"/>
          <w:szCs w:val="22"/>
        </w:rPr>
        <w:t>cisteino</w:t>
      </w:r>
      <w:proofErr w:type="spellEnd"/>
      <w:r w:rsidRPr="00EF42C4">
        <w:rPr>
          <w:iCs/>
          <w:sz w:val="22"/>
          <w:szCs w:val="22"/>
        </w:rPr>
        <w:t xml:space="preserve"> hidrochloridas </w:t>
      </w:r>
      <w:proofErr w:type="spellStart"/>
      <w:r w:rsidRPr="00EF42C4">
        <w:rPr>
          <w:iCs/>
          <w:sz w:val="22"/>
          <w:szCs w:val="22"/>
        </w:rPr>
        <w:t>monohidratas</w:t>
      </w:r>
      <w:proofErr w:type="spellEnd"/>
      <w:r w:rsidRPr="00EF42C4">
        <w:rPr>
          <w:iCs/>
          <w:sz w:val="22"/>
          <w:szCs w:val="22"/>
        </w:rPr>
        <w:t xml:space="preserve"> (iš dalies tabletėje yra kaip </w:t>
      </w:r>
      <w:proofErr w:type="spellStart"/>
      <w:r w:rsidRPr="00EF42C4">
        <w:rPr>
          <w:iCs/>
          <w:sz w:val="22"/>
          <w:szCs w:val="22"/>
        </w:rPr>
        <w:t>cisteinas</w:t>
      </w:r>
      <w:proofErr w:type="spellEnd"/>
      <w:r w:rsidRPr="00EF42C4">
        <w:rPr>
          <w:iCs/>
          <w:sz w:val="22"/>
          <w:szCs w:val="22"/>
        </w:rPr>
        <w:t xml:space="preserve">), </w:t>
      </w:r>
      <w:proofErr w:type="spellStart"/>
      <w:r w:rsidRPr="00EF42C4">
        <w:rPr>
          <w:iCs/>
          <w:sz w:val="22"/>
          <w:szCs w:val="22"/>
        </w:rPr>
        <w:t>mikrokristalinė</w:t>
      </w:r>
      <w:proofErr w:type="spellEnd"/>
      <w:r w:rsidRPr="00EF42C4">
        <w:rPr>
          <w:iCs/>
          <w:sz w:val="22"/>
          <w:szCs w:val="22"/>
        </w:rPr>
        <w:t xml:space="preserve"> celiuliozė, kukurūzų krakmolas, </w:t>
      </w:r>
      <w:proofErr w:type="spellStart"/>
      <w:r w:rsidRPr="00EF42C4">
        <w:rPr>
          <w:iCs/>
          <w:sz w:val="22"/>
          <w:szCs w:val="22"/>
        </w:rPr>
        <w:t>pregelifikuotas</w:t>
      </w:r>
      <w:proofErr w:type="spellEnd"/>
      <w:r w:rsidRPr="00EF42C4">
        <w:rPr>
          <w:iCs/>
          <w:sz w:val="22"/>
          <w:szCs w:val="22"/>
        </w:rPr>
        <w:t xml:space="preserve"> krakmolas, lengvasis magnio oksidas, talkas.</w:t>
      </w:r>
    </w:p>
    <w:p w:rsidR="009A7204" w:rsidRDefault="009A7204" w:rsidP="009A7204">
      <w:pPr>
        <w:rPr>
          <w:iCs/>
        </w:rPr>
      </w:pPr>
    </w:p>
    <w:p w:rsidR="009A7204" w:rsidRPr="00002FD5" w:rsidRDefault="009A7204" w:rsidP="009A7204">
      <w:pPr>
        <w:keepNext/>
        <w:tabs>
          <w:tab w:val="left" w:pos="567"/>
        </w:tabs>
        <w:jc w:val="both"/>
        <w:outlineLvl w:val="3"/>
        <w:rPr>
          <w:b/>
          <w:bCs/>
          <w:sz w:val="22"/>
          <w:szCs w:val="22"/>
          <w:lang w:eastAsia="x-none"/>
        </w:rPr>
      </w:pPr>
      <w:proofErr w:type="spellStart"/>
      <w:r w:rsidRPr="00002FD5">
        <w:rPr>
          <w:b/>
          <w:iCs/>
          <w:sz w:val="22"/>
          <w:szCs w:val="22"/>
        </w:rPr>
        <w:t>Levothyroxine</w:t>
      </w:r>
      <w:proofErr w:type="spellEnd"/>
      <w:r w:rsidRPr="00002FD5">
        <w:rPr>
          <w:b/>
          <w:iCs/>
          <w:sz w:val="22"/>
          <w:szCs w:val="22"/>
        </w:rPr>
        <w:t xml:space="preserve"> </w:t>
      </w:r>
      <w:proofErr w:type="spellStart"/>
      <w:r w:rsidRPr="00002FD5">
        <w:rPr>
          <w:b/>
          <w:iCs/>
          <w:sz w:val="22"/>
          <w:szCs w:val="22"/>
        </w:rPr>
        <w:t>sodium</w:t>
      </w:r>
      <w:proofErr w:type="spellEnd"/>
      <w:r w:rsidRPr="00002FD5">
        <w:rPr>
          <w:b/>
          <w:iCs/>
          <w:sz w:val="22"/>
          <w:szCs w:val="22"/>
        </w:rPr>
        <w:t xml:space="preserve"> </w:t>
      </w:r>
      <w:proofErr w:type="spellStart"/>
      <w:r w:rsidRPr="00002FD5">
        <w:rPr>
          <w:b/>
          <w:iCs/>
          <w:sz w:val="22"/>
          <w:szCs w:val="22"/>
        </w:rPr>
        <w:t>Berlin-Chemie</w:t>
      </w:r>
      <w:proofErr w:type="spellEnd"/>
      <w:r w:rsidRPr="00002FD5">
        <w:rPr>
          <w:b/>
          <w:bCs/>
          <w:sz w:val="22"/>
          <w:szCs w:val="22"/>
          <w:lang w:eastAsia="x-none"/>
        </w:rPr>
        <w:t xml:space="preserve"> išvaizda ir kiekis pakuotėje</w:t>
      </w:r>
    </w:p>
    <w:p w:rsidR="009A7204" w:rsidRDefault="009A7204" w:rsidP="009A7204">
      <w:pPr>
        <w:rPr>
          <w:iCs/>
          <w:sz w:val="22"/>
          <w:szCs w:val="22"/>
        </w:rPr>
      </w:pPr>
    </w:p>
    <w:p w:rsidR="009A7204" w:rsidRDefault="009A7204" w:rsidP="009A7204">
      <w:pPr>
        <w:rPr>
          <w:iCs/>
          <w:sz w:val="22"/>
          <w:szCs w:val="22"/>
        </w:rPr>
      </w:pPr>
      <w:r>
        <w:rPr>
          <w:iCs/>
          <w:sz w:val="22"/>
          <w:szCs w:val="22"/>
        </w:rPr>
        <w:t>Baltos  arba smėlio spalvos, apvalios, šiek tiek išgaubtos tabletės.</w:t>
      </w:r>
    </w:p>
    <w:p w:rsidR="009A7204" w:rsidRDefault="009A7204" w:rsidP="009A7204">
      <w:pPr>
        <w:numPr>
          <w:ilvl w:val="12"/>
          <w:numId w:val="0"/>
        </w:numPr>
        <w:ind w:right="-2"/>
        <w:rPr>
          <w:sz w:val="22"/>
          <w:szCs w:val="22"/>
        </w:rPr>
      </w:pPr>
    </w:p>
    <w:p w:rsidR="009A7204" w:rsidRDefault="009A7204" w:rsidP="009A7204">
      <w:pPr>
        <w:numPr>
          <w:ilvl w:val="12"/>
          <w:numId w:val="0"/>
        </w:numPr>
        <w:ind w:right="-2"/>
        <w:rPr>
          <w:sz w:val="22"/>
          <w:szCs w:val="22"/>
        </w:rPr>
      </w:pPr>
      <w:r>
        <w:rPr>
          <w:sz w:val="22"/>
          <w:szCs w:val="22"/>
        </w:rPr>
        <w:t>Tabletės tiekiamos lizdinėse plokštelėse, supakuotos po 28, 50 arba 100 tablečių.</w:t>
      </w:r>
    </w:p>
    <w:p w:rsidR="009A7204" w:rsidRDefault="009A7204" w:rsidP="009A7204">
      <w:pPr>
        <w:keepNext/>
        <w:tabs>
          <w:tab w:val="left" w:pos="567"/>
        </w:tabs>
        <w:jc w:val="both"/>
        <w:outlineLvl w:val="3"/>
        <w:rPr>
          <w:b/>
          <w:bCs/>
          <w:sz w:val="22"/>
          <w:szCs w:val="22"/>
          <w:lang w:eastAsia="x-none"/>
        </w:rPr>
      </w:pPr>
    </w:p>
    <w:p w:rsidR="009A7204" w:rsidRDefault="009A7204" w:rsidP="009A7204">
      <w:pPr>
        <w:rPr>
          <w:sz w:val="22"/>
          <w:szCs w:val="22"/>
        </w:rPr>
      </w:pPr>
      <w:r>
        <w:rPr>
          <w:sz w:val="22"/>
          <w:szCs w:val="22"/>
        </w:rPr>
        <w:t>Gali būti tiekiamos ne visų dydžių pakuotės.</w:t>
      </w:r>
    </w:p>
    <w:p w:rsidR="009A7204" w:rsidRDefault="009A7204" w:rsidP="009A7204">
      <w:pPr>
        <w:keepNext/>
        <w:tabs>
          <w:tab w:val="left" w:pos="567"/>
        </w:tabs>
        <w:jc w:val="both"/>
        <w:outlineLvl w:val="3"/>
        <w:rPr>
          <w:b/>
          <w:bCs/>
          <w:sz w:val="22"/>
          <w:szCs w:val="22"/>
          <w:lang w:eastAsia="x-none"/>
        </w:rPr>
      </w:pPr>
    </w:p>
    <w:p w:rsidR="009A7204" w:rsidRPr="00002FD5" w:rsidRDefault="009A7204" w:rsidP="009A7204">
      <w:pPr>
        <w:keepNext/>
        <w:tabs>
          <w:tab w:val="left" w:pos="567"/>
        </w:tabs>
        <w:jc w:val="both"/>
        <w:outlineLvl w:val="3"/>
        <w:rPr>
          <w:b/>
          <w:bCs/>
          <w:sz w:val="22"/>
          <w:szCs w:val="22"/>
          <w:lang w:eastAsia="x-none"/>
        </w:rPr>
      </w:pPr>
      <w:r w:rsidRPr="00002FD5">
        <w:rPr>
          <w:b/>
          <w:bCs/>
          <w:sz w:val="22"/>
          <w:szCs w:val="22"/>
          <w:lang w:eastAsia="x-none"/>
        </w:rPr>
        <w:t>Registruotojas ir gamintojas</w:t>
      </w:r>
    </w:p>
    <w:p w:rsidR="009A7204" w:rsidRPr="00AB4C11" w:rsidRDefault="009A7204" w:rsidP="009A7204">
      <w:pPr>
        <w:numPr>
          <w:ilvl w:val="12"/>
          <w:numId w:val="0"/>
        </w:numPr>
        <w:ind w:right="-2"/>
        <w:rPr>
          <w:sz w:val="22"/>
          <w:szCs w:val="22"/>
        </w:rPr>
      </w:pPr>
    </w:p>
    <w:p w:rsidR="009A7204" w:rsidRPr="00AB4C11" w:rsidRDefault="009A7204" w:rsidP="009A7204">
      <w:pPr>
        <w:rPr>
          <w:i/>
          <w:sz w:val="22"/>
          <w:szCs w:val="22"/>
        </w:rPr>
      </w:pPr>
      <w:r w:rsidRPr="00AB4C11">
        <w:rPr>
          <w:i/>
          <w:sz w:val="22"/>
          <w:szCs w:val="22"/>
        </w:rPr>
        <w:t xml:space="preserve">Registruotojas </w:t>
      </w:r>
    </w:p>
    <w:p w:rsidR="009A7204" w:rsidRPr="00AB4C11" w:rsidRDefault="009A7204" w:rsidP="009A7204">
      <w:pPr>
        <w:rPr>
          <w:iCs/>
          <w:sz w:val="22"/>
          <w:szCs w:val="22"/>
        </w:rPr>
      </w:pPr>
      <w:r w:rsidRPr="00AB4C11">
        <w:rPr>
          <w:iCs/>
          <w:sz w:val="22"/>
          <w:szCs w:val="22"/>
        </w:rPr>
        <w:t xml:space="preserve">BERLIN-CHEMIE AG </w:t>
      </w:r>
    </w:p>
    <w:p w:rsidR="009A7204" w:rsidRPr="00AB4C11" w:rsidRDefault="009A7204" w:rsidP="009A7204">
      <w:pPr>
        <w:rPr>
          <w:iCs/>
          <w:sz w:val="22"/>
          <w:szCs w:val="22"/>
        </w:rPr>
      </w:pPr>
      <w:proofErr w:type="spellStart"/>
      <w:r w:rsidRPr="00AB4C11">
        <w:rPr>
          <w:iCs/>
          <w:sz w:val="22"/>
          <w:szCs w:val="22"/>
        </w:rPr>
        <w:t>Glienicker</w:t>
      </w:r>
      <w:proofErr w:type="spellEnd"/>
      <w:r w:rsidRPr="00AB4C11">
        <w:rPr>
          <w:iCs/>
          <w:sz w:val="22"/>
          <w:szCs w:val="22"/>
        </w:rPr>
        <w:t xml:space="preserve"> </w:t>
      </w:r>
      <w:proofErr w:type="spellStart"/>
      <w:r w:rsidRPr="00AB4C11">
        <w:rPr>
          <w:iCs/>
          <w:sz w:val="22"/>
          <w:szCs w:val="22"/>
        </w:rPr>
        <w:t>Weg</w:t>
      </w:r>
      <w:proofErr w:type="spellEnd"/>
      <w:r w:rsidRPr="00AB4C11">
        <w:rPr>
          <w:iCs/>
          <w:sz w:val="22"/>
          <w:szCs w:val="22"/>
        </w:rPr>
        <w:t xml:space="preserve"> 125</w:t>
      </w:r>
    </w:p>
    <w:p w:rsidR="009A7204" w:rsidRPr="00AB4C11" w:rsidRDefault="009A7204" w:rsidP="009A7204">
      <w:pPr>
        <w:rPr>
          <w:iCs/>
          <w:sz w:val="22"/>
          <w:szCs w:val="22"/>
        </w:rPr>
      </w:pPr>
      <w:r w:rsidRPr="00AB4C11">
        <w:rPr>
          <w:iCs/>
          <w:sz w:val="22"/>
          <w:szCs w:val="22"/>
        </w:rPr>
        <w:t xml:space="preserve">12489 </w:t>
      </w:r>
      <w:proofErr w:type="spellStart"/>
      <w:r w:rsidRPr="00AB4C11">
        <w:rPr>
          <w:iCs/>
          <w:sz w:val="22"/>
          <w:szCs w:val="22"/>
        </w:rPr>
        <w:t>Berlin</w:t>
      </w:r>
      <w:proofErr w:type="spellEnd"/>
    </w:p>
    <w:p w:rsidR="009A7204" w:rsidRPr="00AB4C11" w:rsidRDefault="009A7204" w:rsidP="009A7204">
      <w:pPr>
        <w:rPr>
          <w:iCs/>
          <w:sz w:val="22"/>
          <w:szCs w:val="22"/>
        </w:rPr>
      </w:pPr>
      <w:r w:rsidRPr="00AB4C11">
        <w:rPr>
          <w:iCs/>
          <w:sz w:val="22"/>
          <w:szCs w:val="22"/>
        </w:rPr>
        <w:t>Vokietija</w:t>
      </w:r>
    </w:p>
    <w:p w:rsidR="009A7204" w:rsidRPr="00AB4C11" w:rsidRDefault="009A7204" w:rsidP="009A7204">
      <w:pPr>
        <w:rPr>
          <w:iCs/>
          <w:sz w:val="22"/>
          <w:szCs w:val="22"/>
        </w:rPr>
      </w:pPr>
    </w:p>
    <w:p w:rsidR="009A7204" w:rsidRPr="00AB4C11" w:rsidRDefault="009A7204" w:rsidP="009A7204">
      <w:pPr>
        <w:rPr>
          <w:i/>
          <w:iCs/>
          <w:sz w:val="22"/>
          <w:szCs w:val="22"/>
        </w:rPr>
      </w:pPr>
      <w:r w:rsidRPr="00AB4C11">
        <w:rPr>
          <w:i/>
          <w:iCs/>
          <w:sz w:val="22"/>
          <w:szCs w:val="22"/>
        </w:rPr>
        <w:t>Gamintojas</w:t>
      </w:r>
    </w:p>
    <w:p w:rsidR="009A7204" w:rsidRPr="00AB4C11" w:rsidRDefault="009A7204" w:rsidP="009A7204">
      <w:pPr>
        <w:rPr>
          <w:iCs/>
          <w:sz w:val="22"/>
          <w:szCs w:val="22"/>
        </w:rPr>
      </w:pPr>
      <w:r w:rsidRPr="00AB4C11">
        <w:rPr>
          <w:iCs/>
          <w:sz w:val="22"/>
          <w:szCs w:val="22"/>
        </w:rPr>
        <w:t xml:space="preserve">BERLIN-CHEMIE AG </w:t>
      </w:r>
    </w:p>
    <w:p w:rsidR="009A7204" w:rsidRPr="00AB4C11" w:rsidRDefault="009A7204" w:rsidP="009A7204">
      <w:pPr>
        <w:rPr>
          <w:iCs/>
          <w:sz w:val="22"/>
          <w:szCs w:val="22"/>
        </w:rPr>
      </w:pPr>
      <w:proofErr w:type="spellStart"/>
      <w:r w:rsidRPr="00AB4C11">
        <w:rPr>
          <w:iCs/>
          <w:sz w:val="22"/>
          <w:szCs w:val="22"/>
        </w:rPr>
        <w:t>Glienicker</w:t>
      </w:r>
      <w:proofErr w:type="spellEnd"/>
      <w:r w:rsidRPr="00AB4C11">
        <w:rPr>
          <w:iCs/>
          <w:sz w:val="22"/>
          <w:szCs w:val="22"/>
        </w:rPr>
        <w:t xml:space="preserve"> </w:t>
      </w:r>
      <w:proofErr w:type="spellStart"/>
      <w:r w:rsidRPr="00AB4C11">
        <w:rPr>
          <w:iCs/>
          <w:sz w:val="22"/>
          <w:szCs w:val="22"/>
        </w:rPr>
        <w:t>Weg</w:t>
      </w:r>
      <w:proofErr w:type="spellEnd"/>
      <w:r w:rsidRPr="00AB4C11">
        <w:rPr>
          <w:iCs/>
          <w:sz w:val="22"/>
          <w:szCs w:val="22"/>
        </w:rPr>
        <w:t xml:space="preserve"> 125</w:t>
      </w:r>
    </w:p>
    <w:p w:rsidR="009A7204" w:rsidRPr="00AB4C11" w:rsidRDefault="009A7204" w:rsidP="009A7204">
      <w:pPr>
        <w:rPr>
          <w:iCs/>
          <w:sz w:val="22"/>
          <w:szCs w:val="22"/>
        </w:rPr>
      </w:pPr>
      <w:r w:rsidRPr="00AB4C11">
        <w:rPr>
          <w:iCs/>
          <w:sz w:val="22"/>
          <w:szCs w:val="22"/>
        </w:rPr>
        <w:t xml:space="preserve">12489 </w:t>
      </w:r>
      <w:proofErr w:type="spellStart"/>
      <w:r w:rsidRPr="00AB4C11">
        <w:rPr>
          <w:iCs/>
          <w:sz w:val="22"/>
          <w:szCs w:val="22"/>
        </w:rPr>
        <w:t>Berlin</w:t>
      </w:r>
      <w:proofErr w:type="spellEnd"/>
    </w:p>
    <w:p w:rsidR="009A7204" w:rsidRPr="00AB4C11" w:rsidRDefault="009A7204" w:rsidP="009A7204">
      <w:pPr>
        <w:rPr>
          <w:iCs/>
          <w:sz w:val="22"/>
          <w:szCs w:val="22"/>
        </w:rPr>
      </w:pPr>
      <w:r w:rsidRPr="00AB4C11">
        <w:rPr>
          <w:iCs/>
          <w:sz w:val="22"/>
          <w:szCs w:val="22"/>
        </w:rPr>
        <w:t>Vokietija</w:t>
      </w:r>
    </w:p>
    <w:p w:rsidR="009A7204" w:rsidRPr="00AB4C11" w:rsidRDefault="009A7204" w:rsidP="009A7204">
      <w:pPr>
        <w:rPr>
          <w:iCs/>
          <w:sz w:val="22"/>
          <w:szCs w:val="22"/>
        </w:rPr>
      </w:pPr>
    </w:p>
    <w:p w:rsidR="009A7204" w:rsidRPr="00AB4C11" w:rsidRDefault="009A7204" w:rsidP="009A7204">
      <w:pPr>
        <w:tabs>
          <w:tab w:val="left" w:pos="567"/>
        </w:tabs>
        <w:ind w:right="-2"/>
        <w:rPr>
          <w:sz w:val="22"/>
          <w:szCs w:val="22"/>
        </w:rPr>
      </w:pPr>
      <w:r w:rsidRPr="00AB4C11">
        <w:rPr>
          <w:sz w:val="22"/>
          <w:szCs w:val="22"/>
        </w:rPr>
        <w:t>Jeigu apie šį vaistą norite sužinoti daugiau, kreipkitės į vietinį registruotojo atstovą:</w:t>
      </w:r>
    </w:p>
    <w:p w:rsidR="009A7204" w:rsidRPr="00AB4C11" w:rsidRDefault="009A7204" w:rsidP="009A7204">
      <w:pPr>
        <w:tabs>
          <w:tab w:val="left" w:pos="567"/>
        </w:tabs>
        <w:rPr>
          <w:sz w:val="22"/>
          <w:szCs w:val="22"/>
        </w:rPr>
      </w:pPr>
    </w:p>
    <w:tbl>
      <w:tblPr>
        <w:tblW w:w="0" w:type="auto"/>
        <w:tblInd w:w="-34" w:type="dxa"/>
        <w:tblLayout w:type="fixed"/>
        <w:tblLook w:val="0000" w:firstRow="0" w:lastRow="0" w:firstColumn="0" w:lastColumn="0" w:noHBand="0" w:noVBand="0"/>
      </w:tblPr>
      <w:tblGrid>
        <w:gridCol w:w="5362"/>
      </w:tblGrid>
      <w:tr w:rsidR="009A7204" w:rsidRPr="00AB4C11" w:rsidTr="0009786D">
        <w:tc>
          <w:tcPr>
            <w:tcW w:w="5362" w:type="dxa"/>
          </w:tcPr>
          <w:p w:rsidR="009A7204" w:rsidRPr="00AB4C11" w:rsidRDefault="009A7204" w:rsidP="0009786D">
            <w:pPr>
              <w:rPr>
                <w:color w:val="000000"/>
                <w:sz w:val="22"/>
                <w:szCs w:val="22"/>
              </w:rPr>
            </w:pPr>
            <w:r w:rsidRPr="00AB4C11">
              <w:rPr>
                <w:color w:val="000000"/>
                <w:sz w:val="22"/>
                <w:szCs w:val="22"/>
              </w:rPr>
              <w:t>UAB “BERLIN CHEMIE MENARINI BALTIC”</w:t>
            </w:r>
          </w:p>
          <w:p w:rsidR="009A7204" w:rsidRPr="00AB4C11" w:rsidRDefault="009A7204" w:rsidP="0009786D">
            <w:pPr>
              <w:rPr>
                <w:color w:val="000000"/>
                <w:sz w:val="22"/>
                <w:szCs w:val="22"/>
              </w:rPr>
            </w:pPr>
            <w:r w:rsidRPr="00AB4C11">
              <w:rPr>
                <w:color w:val="000000"/>
                <w:sz w:val="22"/>
                <w:szCs w:val="22"/>
              </w:rPr>
              <w:t>Jasinskio g. 16a, Vilnius</w:t>
            </w:r>
          </w:p>
          <w:p w:rsidR="009A7204" w:rsidRPr="00AB4C11" w:rsidRDefault="009A7204" w:rsidP="0009786D">
            <w:pPr>
              <w:rPr>
                <w:sz w:val="22"/>
                <w:szCs w:val="22"/>
              </w:rPr>
            </w:pPr>
            <w:r w:rsidRPr="00AB4C11">
              <w:rPr>
                <w:color w:val="000000"/>
                <w:sz w:val="22"/>
                <w:szCs w:val="22"/>
              </w:rPr>
              <w:t>Tel. +370 5 2691947</w:t>
            </w:r>
          </w:p>
        </w:tc>
      </w:tr>
    </w:tbl>
    <w:p w:rsidR="009A7204" w:rsidRPr="00AF24A1" w:rsidRDefault="009A7204" w:rsidP="009A7204">
      <w:pPr>
        <w:rPr>
          <w:iCs/>
        </w:rPr>
      </w:pPr>
    </w:p>
    <w:p w:rsidR="009A7204" w:rsidRPr="00002FD5" w:rsidRDefault="009A7204" w:rsidP="009A7204">
      <w:pPr>
        <w:numPr>
          <w:ilvl w:val="12"/>
          <w:numId w:val="0"/>
        </w:numPr>
        <w:ind w:right="-2"/>
        <w:rPr>
          <w:b/>
          <w:sz w:val="22"/>
          <w:szCs w:val="22"/>
        </w:rPr>
      </w:pPr>
      <w:r w:rsidRPr="00002FD5">
        <w:rPr>
          <w:b/>
          <w:sz w:val="22"/>
          <w:szCs w:val="22"/>
        </w:rPr>
        <w:t>Šis pakuotės lapelis paskutinį</w:t>
      </w:r>
      <w:r>
        <w:rPr>
          <w:b/>
          <w:sz w:val="22"/>
          <w:szCs w:val="22"/>
        </w:rPr>
        <w:t xml:space="preserve"> kartą peržiūrėtas 2023-11-21.</w:t>
      </w:r>
    </w:p>
    <w:p w:rsidR="009A7204" w:rsidRPr="00002FD5" w:rsidRDefault="009A7204" w:rsidP="009A7204">
      <w:pPr>
        <w:numPr>
          <w:ilvl w:val="12"/>
          <w:numId w:val="0"/>
        </w:numPr>
        <w:tabs>
          <w:tab w:val="left" w:pos="567"/>
        </w:tabs>
        <w:ind w:right="-2"/>
        <w:rPr>
          <w:i/>
          <w:color w:val="008000"/>
          <w:sz w:val="22"/>
          <w:szCs w:val="22"/>
        </w:rPr>
      </w:pPr>
    </w:p>
    <w:p w:rsidR="009A7204" w:rsidRPr="00002FD5" w:rsidRDefault="009A7204" w:rsidP="009A7204">
      <w:pPr>
        <w:numPr>
          <w:ilvl w:val="12"/>
          <w:numId w:val="0"/>
        </w:numPr>
        <w:tabs>
          <w:tab w:val="left" w:pos="567"/>
        </w:tabs>
        <w:ind w:right="-2"/>
        <w:rPr>
          <w:sz w:val="22"/>
          <w:szCs w:val="22"/>
        </w:rPr>
      </w:pPr>
      <w:r w:rsidRPr="00002FD5">
        <w:rPr>
          <w:sz w:val="22"/>
          <w:szCs w:val="22"/>
        </w:rPr>
        <w:t>Išsami informacija apie šį vaistą pateikiama Valstybinės vaistų kontrolės tarnybos prie Lietuvos Respublikos sveikatos apsaugos ministerijos tinklalapyje</w:t>
      </w:r>
      <w:r w:rsidRPr="00002FD5">
        <w:rPr>
          <w:i/>
          <w:sz w:val="22"/>
          <w:szCs w:val="22"/>
        </w:rPr>
        <w:t xml:space="preserve"> </w:t>
      </w:r>
      <w:r w:rsidRPr="00002FD5">
        <w:rPr>
          <w:rFonts w:eastAsia="SimSun"/>
          <w:color w:val="0000FF"/>
          <w:sz w:val="22"/>
          <w:szCs w:val="22"/>
          <w:u w:val="single"/>
        </w:rPr>
        <w:t>http://www.vvkt.lt/</w:t>
      </w:r>
      <w:r w:rsidRPr="00002FD5">
        <w:rPr>
          <w:sz w:val="22"/>
          <w:szCs w:val="22"/>
        </w:rPr>
        <w:t>.</w:t>
      </w:r>
    </w:p>
    <w:p w:rsidR="009A7204" w:rsidRDefault="009A7204" w:rsidP="009A7204">
      <w:pPr>
        <w:numPr>
          <w:ilvl w:val="12"/>
          <w:numId w:val="0"/>
        </w:numPr>
        <w:ind w:right="-2"/>
        <w:rPr>
          <w:sz w:val="22"/>
          <w:szCs w:val="22"/>
        </w:rPr>
      </w:pPr>
      <w:r w:rsidRPr="00002FD5">
        <w:rPr>
          <w:sz w:val="22"/>
          <w:szCs w:val="22"/>
        </w:rPr>
        <w:t>--------------------------------------------------------------------------------------------------------------------------</w:t>
      </w:r>
    </w:p>
    <w:p w:rsidR="009041DB" w:rsidRDefault="009041DB">
      <w:bookmarkStart w:id="1" w:name="_GoBack"/>
      <w:bookmarkEnd w:id="1"/>
    </w:p>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B5E2B"/>
    <w:multiLevelType w:val="hybridMultilevel"/>
    <w:tmpl w:val="78B2DA2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3439A9"/>
    <w:multiLevelType w:val="hybridMultilevel"/>
    <w:tmpl w:val="A76A25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C14957"/>
    <w:multiLevelType w:val="hybridMultilevel"/>
    <w:tmpl w:val="C11834B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0713B5"/>
    <w:multiLevelType w:val="hybridMultilevel"/>
    <w:tmpl w:val="3048AF7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DB7AA5"/>
    <w:multiLevelType w:val="hybridMultilevel"/>
    <w:tmpl w:val="F9641770"/>
    <w:lvl w:ilvl="0" w:tplc="67BE8460">
      <w:numFmt w:val="bullet"/>
      <w:lvlText w:val="˗"/>
      <w:lvlJc w:val="left"/>
      <w:pPr>
        <w:ind w:left="720" w:hanging="360"/>
      </w:pPr>
      <w:rPr>
        <w:rFonts w:ascii="Times New Roman" w:hAnsi="Times New Roman" w:cs="Times New Roman" w:hint="default"/>
        <w:sz w:val="22"/>
      </w:rPr>
    </w:lvl>
    <w:lvl w:ilvl="1" w:tplc="98847B46">
      <w:numFmt w:val="bullet"/>
      <w:lvlText w:val="-"/>
      <w:lvlJc w:val="left"/>
      <w:pPr>
        <w:ind w:left="1620" w:hanging="54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A2710A"/>
    <w:multiLevelType w:val="hybridMultilevel"/>
    <w:tmpl w:val="C3C619F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D178C4"/>
    <w:multiLevelType w:val="hybridMultilevel"/>
    <w:tmpl w:val="E2628882"/>
    <w:lvl w:ilvl="0" w:tplc="67BE8460">
      <w:numFmt w:val="bullet"/>
      <w:lvlText w:val="˗"/>
      <w:lvlJc w:val="left"/>
      <w:pPr>
        <w:ind w:left="720" w:hanging="360"/>
      </w:pPr>
      <w:rPr>
        <w:rFonts w:ascii="Times New Roman" w:hAnsi="Times New Roman" w:cs="Times New Roman" w:hint="default"/>
        <w:sz w:val="22"/>
      </w:rPr>
    </w:lvl>
    <w:lvl w:ilvl="1" w:tplc="821ABD46">
      <w:numFmt w:val="bullet"/>
      <w:lvlText w:val="-"/>
      <w:lvlJc w:val="left"/>
      <w:pPr>
        <w:ind w:left="1650" w:hanging="57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204"/>
    <w:rsid w:val="00004415"/>
    <w:rsid w:val="000A110A"/>
    <w:rsid w:val="001C0548"/>
    <w:rsid w:val="00234094"/>
    <w:rsid w:val="002A211A"/>
    <w:rsid w:val="00344695"/>
    <w:rsid w:val="00356AB3"/>
    <w:rsid w:val="004216A4"/>
    <w:rsid w:val="005311B8"/>
    <w:rsid w:val="006860E9"/>
    <w:rsid w:val="006D5F25"/>
    <w:rsid w:val="007003F6"/>
    <w:rsid w:val="009041DB"/>
    <w:rsid w:val="00975D35"/>
    <w:rsid w:val="009A7204"/>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54631A-7976-4403-89A0-DDB8F7D3D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A7204"/>
    <w:pPr>
      <w:spacing w:after="0" w:line="240" w:lineRule="auto"/>
    </w:pPr>
    <w:rPr>
      <w:rFonts w:ascii="Times New Roman" w:hAnsi="Times New Roman" w:cs="Times New Roman"/>
      <w:sz w:val="24"/>
      <w:szCs w:val="20"/>
    </w:rPr>
  </w:style>
  <w:style w:type="paragraph" w:styleId="Antrat4">
    <w:name w:val="heading 4"/>
    <w:basedOn w:val="prastasis"/>
    <w:next w:val="prastasis"/>
    <w:link w:val="Antrat4Diagrama"/>
    <w:uiPriority w:val="9"/>
    <w:unhideWhenUsed/>
    <w:qFormat/>
    <w:rsid w:val="009A7204"/>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rsid w:val="009A7204"/>
    <w:rPr>
      <w:rFonts w:asciiTheme="majorHAnsi" w:eastAsiaTheme="majorEastAsia" w:hAnsiTheme="majorHAnsi" w:cstheme="majorBidi"/>
      <w:i/>
      <w:iCs/>
      <w:color w:val="2E74B5" w:themeColor="accent1" w:themeShade="BF"/>
    </w:rPr>
  </w:style>
  <w:style w:type="character" w:customStyle="1" w:styleId="PagrindinistekstasDiagrama">
    <w:name w:val="Pagrindinis tekstas Diagrama"/>
    <w:basedOn w:val="Numatytasispastraiposriftas"/>
    <w:link w:val="Pagrindinistekstas"/>
    <w:rsid w:val="009A7204"/>
    <w:rPr>
      <w:rFonts w:ascii="Times New Roman" w:hAnsi="Times New Roman" w:cs="Times New Roman"/>
      <w:szCs w:val="20"/>
      <w:lang w:eastAsia="lt-LT"/>
    </w:rPr>
  </w:style>
  <w:style w:type="paragraph" w:styleId="Pagrindinistekstas">
    <w:name w:val="Body Text"/>
    <w:basedOn w:val="prastasis"/>
    <w:link w:val="PagrindinistekstasDiagrama"/>
    <w:rsid w:val="009A7204"/>
    <w:pPr>
      <w:spacing w:after="120"/>
    </w:pPr>
    <w:rPr>
      <w:sz w:val="22"/>
      <w:lang w:eastAsia="lt-LT"/>
    </w:rPr>
  </w:style>
  <w:style w:type="character" w:customStyle="1" w:styleId="PagrindinistekstasDiagrama1">
    <w:name w:val="Pagrindinis tekstas Diagrama1"/>
    <w:basedOn w:val="Numatytasispastraiposriftas"/>
    <w:uiPriority w:val="99"/>
    <w:semiHidden/>
    <w:rsid w:val="009A7204"/>
    <w:rPr>
      <w:rFonts w:ascii="Times New Roman" w:hAnsi="Times New Roman" w:cs="Times New Roman"/>
      <w:sz w:val="24"/>
      <w:szCs w:val="20"/>
    </w:rPr>
  </w:style>
  <w:style w:type="paragraph" w:styleId="Sraopastraipa">
    <w:name w:val="List Paragraph"/>
    <w:basedOn w:val="prastasis"/>
    <w:uiPriority w:val="34"/>
    <w:qFormat/>
    <w:rsid w:val="009A7204"/>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rsid w:val="009A7204"/>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19260</Words>
  <Characters>10979</Characters>
  <Application>Microsoft Office Word</Application>
  <DocSecurity>0</DocSecurity>
  <Lines>91</Lines>
  <Paragraphs>60</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Levothyroxine sodium Berlin-Chemie</vt:lpstr>
      <vt:lpstr>        4.	Galimas šalutinis poveikis</vt:lpstr>
      <vt:lpstr>        5.	Kaip laikyti Levothyroxine sodium Berlin-Chemie</vt:lpstr>
      <vt:lpstr>        6.	Pakuotės turinys ir kita informacija</vt:lpstr>
    </vt:vector>
  </TitlesOfParts>
  <Company/>
  <LinksUpToDate>false</LinksUpToDate>
  <CharactersWithSpaces>30179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2024-01-02T09:39:00Z</dcterms:created>
  <dcterms:modified xsi:type="dcterms:W3CDTF">2024-01-02T09:40:00Z</dcterms:modified>
</cp:coreProperties>
</file>