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CFD8"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4DA57858"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6006B0DE"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7BBC19E0"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7A398F6C"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0D40158D"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6E878AAD"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60E0017C"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0CA5EEF5"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54CCD89C"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519ECDEF"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544F2DED"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7CA1D0B5"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66D0BA5F"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708AA9D9"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12A2D3C9"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0BA37381"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1892D928"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54A19D56"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571DC2DC"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2BC94ADD"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6449CB10" w14:textId="77777777" w:rsidR="008B6734" w:rsidRPr="008B6734" w:rsidRDefault="008B6734" w:rsidP="00A63155">
      <w:pPr>
        <w:spacing w:after="0" w:line="240" w:lineRule="auto"/>
        <w:jc w:val="center"/>
        <w:rPr>
          <w:rFonts w:ascii="Times New Roman" w:eastAsia="Times New Roman" w:hAnsi="Times New Roman" w:cs="Times New Roman"/>
          <w:lang w:val="lt-LT" w:eastAsia="lt-LT"/>
        </w:rPr>
      </w:pPr>
    </w:p>
    <w:p w14:paraId="7E00094A" w14:textId="77777777" w:rsidR="008B6734" w:rsidRPr="008B6734" w:rsidRDefault="008B6734" w:rsidP="008B6734">
      <w:pPr>
        <w:spacing w:after="0" w:line="240" w:lineRule="auto"/>
        <w:jc w:val="center"/>
        <w:outlineLvl w:val="0"/>
        <w:rPr>
          <w:rFonts w:ascii="Times New Roman" w:eastAsia="Times New Roman" w:hAnsi="Times New Roman" w:cs="Times New Roman"/>
          <w:b/>
          <w:kern w:val="28"/>
          <w:lang w:val="lt-LT" w:eastAsia="lt-LT"/>
        </w:rPr>
      </w:pPr>
    </w:p>
    <w:p w14:paraId="62714BF9" w14:textId="77777777" w:rsidR="008B6734" w:rsidRPr="008B6734" w:rsidRDefault="008B6734" w:rsidP="008B6734">
      <w:pPr>
        <w:spacing w:after="0" w:line="240" w:lineRule="auto"/>
        <w:jc w:val="center"/>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b/>
          <w:kern w:val="28"/>
          <w:lang w:val="lt-LT" w:eastAsia="lt-LT"/>
        </w:rPr>
        <w:t>A. ŽENKLINIMAS</w:t>
      </w:r>
    </w:p>
    <w:p w14:paraId="2F7C8578" w14:textId="77777777" w:rsidR="008B6734" w:rsidRPr="008B6734" w:rsidRDefault="008B6734" w:rsidP="008B673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br w:type="page"/>
      </w:r>
      <w:r w:rsidRPr="008B6734">
        <w:rPr>
          <w:rFonts w:ascii="Times New Roman" w:eastAsia="Times New Roman" w:hAnsi="Times New Roman" w:cs="Times New Roman"/>
          <w:b/>
          <w:lang w:val="lt-LT" w:eastAsia="lt-LT"/>
        </w:rPr>
        <w:lastRenderedPageBreak/>
        <w:t xml:space="preserve">INFORMACIJA ANT IŠORINĖS PAKUOTĖS </w:t>
      </w:r>
    </w:p>
    <w:p w14:paraId="571929A7" w14:textId="77777777" w:rsidR="008B6734" w:rsidRDefault="008B6734" w:rsidP="008B67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7B5FDC6F" w14:textId="77777777" w:rsidR="008B6734" w:rsidRPr="00FF3391" w:rsidRDefault="008B6734" w:rsidP="008B67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F3391">
        <w:rPr>
          <w:rFonts w:ascii="Times New Roman" w:eastAsia="Times New Roman" w:hAnsi="Times New Roman" w:cs="Times New Roman"/>
          <w:b/>
          <w:lang w:val="lt-LT" w:eastAsia="lt-LT"/>
        </w:rPr>
        <w:t>KARTONO D</w:t>
      </w:r>
      <w:r w:rsidR="00554E22">
        <w:rPr>
          <w:rFonts w:ascii="Times New Roman" w:eastAsia="Times New Roman" w:hAnsi="Times New Roman" w:cs="Times New Roman"/>
          <w:b/>
          <w:lang w:val="lt-LT" w:eastAsia="lt-LT"/>
        </w:rPr>
        <w:t>Ė</w:t>
      </w:r>
      <w:r w:rsidRPr="00FF3391">
        <w:rPr>
          <w:rFonts w:ascii="Times New Roman" w:eastAsia="Times New Roman" w:hAnsi="Times New Roman" w:cs="Times New Roman"/>
          <w:b/>
          <w:lang w:val="lt-LT" w:eastAsia="lt-LT"/>
        </w:rPr>
        <w:t>ŽUTĖ</w:t>
      </w:r>
    </w:p>
    <w:p w14:paraId="2798765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F002C7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4B7852F"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1.</w:t>
      </w:r>
      <w:r w:rsidRPr="008B6734">
        <w:rPr>
          <w:rFonts w:ascii="Times New Roman" w:eastAsia="Times New Roman" w:hAnsi="Times New Roman" w:cs="Times New Roman"/>
          <w:b/>
          <w:lang w:val="lt-LT" w:eastAsia="lt-LT"/>
        </w:rPr>
        <w:tab/>
        <w:t>VAISTINIO PREPARATO PAVADINIMAS</w:t>
      </w:r>
    </w:p>
    <w:p w14:paraId="6F7D4AB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4A93FBA" w14:textId="77777777" w:rsidR="008B6734" w:rsidRPr="008B6734" w:rsidRDefault="009654AF" w:rsidP="008B6734">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Nakom</w:t>
      </w:r>
      <w:proofErr w:type="spellEnd"/>
      <w:r>
        <w:rPr>
          <w:rFonts w:ascii="Times New Roman" w:eastAsia="Times New Roman" w:hAnsi="Times New Roman" w:cs="Times New Roman"/>
          <w:lang w:val="lt-LT" w:eastAsia="lt-LT"/>
        </w:rPr>
        <w:t xml:space="preserve"> 250 mg/25 </w:t>
      </w:r>
      <w:r w:rsidR="008B6734" w:rsidRPr="008B6734">
        <w:rPr>
          <w:rFonts w:ascii="Times New Roman" w:eastAsia="Times New Roman" w:hAnsi="Times New Roman" w:cs="Times New Roman"/>
          <w:lang w:val="lt-LT" w:eastAsia="lt-LT"/>
        </w:rPr>
        <w:t>mg tabletės</w:t>
      </w:r>
    </w:p>
    <w:p w14:paraId="5BFEA134" w14:textId="77777777" w:rsidR="008B6734" w:rsidRDefault="009654AF" w:rsidP="008B6734">
      <w:pPr>
        <w:spacing w:after="0" w:line="240" w:lineRule="auto"/>
        <w:rPr>
          <w:rFonts w:ascii="Times New Roman" w:eastAsia="Times New Roman" w:hAnsi="Times New Roman" w:cs="Times New Roman"/>
          <w:lang w:val="lt-LT" w:eastAsia="lt-LT"/>
        </w:rPr>
      </w:pPr>
      <w:proofErr w:type="spellStart"/>
      <w:r w:rsidRPr="009654AF">
        <w:rPr>
          <w:rFonts w:ascii="Times New Roman" w:eastAsia="Times New Roman" w:hAnsi="Times New Roman" w:cs="Times New Roman"/>
          <w:lang w:val="lt-LT" w:eastAsia="lt-LT"/>
        </w:rPr>
        <w:t>Levodopa</w:t>
      </w:r>
      <w:proofErr w:type="spellEnd"/>
      <w:r w:rsidRPr="009654AF">
        <w:rPr>
          <w:rFonts w:ascii="Times New Roman" w:eastAsia="Times New Roman" w:hAnsi="Times New Roman" w:cs="Times New Roman"/>
          <w:lang w:val="lt-LT" w:eastAsia="lt-LT"/>
        </w:rPr>
        <w:t>/</w:t>
      </w:r>
      <w:proofErr w:type="spellStart"/>
      <w:r w:rsidRPr="009654AF">
        <w:rPr>
          <w:rFonts w:ascii="Times New Roman" w:eastAsia="Times New Roman" w:hAnsi="Times New Roman" w:cs="Times New Roman"/>
          <w:lang w:val="lt-LT" w:eastAsia="lt-LT"/>
        </w:rPr>
        <w:t>karbidopa</w:t>
      </w:r>
      <w:proofErr w:type="spellEnd"/>
    </w:p>
    <w:p w14:paraId="527B318A" w14:textId="77777777" w:rsidR="009654AF" w:rsidRPr="008B6734" w:rsidRDefault="009654AF" w:rsidP="008B6734">
      <w:pPr>
        <w:spacing w:after="0" w:line="240" w:lineRule="auto"/>
        <w:rPr>
          <w:rFonts w:ascii="Times New Roman" w:eastAsia="Times New Roman" w:hAnsi="Times New Roman" w:cs="Times New Roman"/>
          <w:lang w:val="lt-LT" w:eastAsia="lt-LT"/>
        </w:rPr>
      </w:pPr>
    </w:p>
    <w:p w14:paraId="5B28595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5F75EA1"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2.</w:t>
      </w:r>
      <w:r w:rsidRPr="008B6734">
        <w:rPr>
          <w:rFonts w:ascii="Times New Roman" w:eastAsia="Times New Roman" w:hAnsi="Times New Roman" w:cs="Times New Roman"/>
          <w:b/>
          <w:lang w:val="lt-LT" w:eastAsia="lt-LT"/>
        </w:rPr>
        <w:tab/>
        <w:t xml:space="preserve">VEIKLIOJI </w:t>
      </w:r>
      <w:r w:rsidR="009D35D7">
        <w:rPr>
          <w:rFonts w:ascii="Times New Roman" w:eastAsia="Times New Roman" w:hAnsi="Times New Roman" w:cs="Times New Roman"/>
          <w:b/>
          <w:lang w:val="lt-LT" w:eastAsia="lt-LT"/>
        </w:rPr>
        <w:t xml:space="preserve">(-IOS) </w:t>
      </w:r>
      <w:r w:rsidRPr="008B6734">
        <w:rPr>
          <w:rFonts w:ascii="Times New Roman" w:eastAsia="Times New Roman" w:hAnsi="Times New Roman" w:cs="Times New Roman"/>
          <w:b/>
          <w:lang w:val="lt-LT" w:eastAsia="lt-LT"/>
        </w:rPr>
        <w:t xml:space="preserve">MEDŽIAGA </w:t>
      </w:r>
      <w:r w:rsidR="009D35D7">
        <w:rPr>
          <w:rFonts w:ascii="Times New Roman" w:eastAsia="Times New Roman" w:hAnsi="Times New Roman" w:cs="Times New Roman"/>
          <w:b/>
          <w:lang w:val="lt-LT" w:eastAsia="lt-LT"/>
        </w:rPr>
        <w:t xml:space="preserve">(-OS) </w:t>
      </w:r>
      <w:r w:rsidRPr="008B6734">
        <w:rPr>
          <w:rFonts w:ascii="Times New Roman" w:eastAsia="Times New Roman" w:hAnsi="Times New Roman" w:cs="Times New Roman"/>
          <w:b/>
          <w:lang w:val="lt-LT" w:eastAsia="lt-LT"/>
        </w:rPr>
        <w:t>IR JOS</w:t>
      </w:r>
      <w:r w:rsidR="009D35D7">
        <w:rPr>
          <w:rFonts w:ascii="Times New Roman" w:eastAsia="Times New Roman" w:hAnsi="Times New Roman" w:cs="Times New Roman"/>
          <w:b/>
          <w:lang w:val="lt-LT" w:eastAsia="lt-LT"/>
        </w:rPr>
        <w:t xml:space="preserve"> (-Ų)</w:t>
      </w:r>
      <w:r w:rsidRPr="008B6734">
        <w:rPr>
          <w:rFonts w:ascii="Times New Roman" w:eastAsia="Times New Roman" w:hAnsi="Times New Roman" w:cs="Times New Roman"/>
          <w:b/>
          <w:lang w:val="lt-LT" w:eastAsia="lt-LT"/>
        </w:rPr>
        <w:t xml:space="preserve"> KIEKIS</w:t>
      </w:r>
      <w:r w:rsidR="009D35D7">
        <w:rPr>
          <w:rFonts w:ascii="Times New Roman" w:eastAsia="Times New Roman" w:hAnsi="Times New Roman" w:cs="Times New Roman"/>
          <w:b/>
          <w:lang w:val="lt-LT" w:eastAsia="lt-LT"/>
        </w:rPr>
        <w:t xml:space="preserve"> (-IAI)</w:t>
      </w:r>
    </w:p>
    <w:p w14:paraId="6DF6170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4DE983A"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Vienoje tabletėje yra 250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 xml:space="preserve"> ir 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w:t>
      </w:r>
      <w:proofErr w:type="spellStart"/>
      <w:r w:rsidRPr="008B6734">
        <w:rPr>
          <w:rFonts w:ascii="Times New Roman" w:eastAsia="Times New Roman" w:hAnsi="Times New Roman" w:cs="Times New Roman"/>
          <w:lang w:val="lt-LT" w:eastAsia="lt-LT"/>
        </w:rPr>
        <w:t>karbidopos</w:t>
      </w:r>
      <w:proofErr w:type="spellEnd"/>
      <w:r w:rsidRPr="008B6734">
        <w:rPr>
          <w:rFonts w:ascii="Times New Roman" w:eastAsia="Times New Roman" w:hAnsi="Times New Roman" w:cs="Times New Roman"/>
          <w:lang w:val="lt-LT" w:eastAsia="lt-LT"/>
        </w:rPr>
        <w:t>.</w:t>
      </w:r>
    </w:p>
    <w:p w14:paraId="3A82A88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18863D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86B014E"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3.</w:t>
      </w:r>
      <w:r w:rsidRPr="008B6734">
        <w:rPr>
          <w:rFonts w:ascii="Times New Roman" w:eastAsia="Times New Roman" w:hAnsi="Times New Roman" w:cs="Times New Roman"/>
          <w:b/>
          <w:lang w:val="lt-LT" w:eastAsia="lt-LT"/>
        </w:rPr>
        <w:tab/>
        <w:t>PAGALBINIŲ MEDŽIAGŲ SĄRAŠAS</w:t>
      </w:r>
    </w:p>
    <w:p w14:paraId="2C1DCAC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DF90C0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64F83A5"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4.</w:t>
      </w:r>
      <w:r w:rsidRPr="008B6734">
        <w:rPr>
          <w:rFonts w:ascii="Times New Roman" w:eastAsia="Times New Roman" w:hAnsi="Times New Roman" w:cs="Times New Roman"/>
          <w:b/>
          <w:lang w:val="lt-LT" w:eastAsia="lt-LT"/>
        </w:rPr>
        <w:tab/>
        <w:t>FARMACINĖ FORMA IR KIEKIS PAKUOTĖJE</w:t>
      </w:r>
    </w:p>
    <w:p w14:paraId="537A2AA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0C24C9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100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tablečių</w:t>
      </w:r>
    </w:p>
    <w:p w14:paraId="0900F82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53BB11B"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E06053D"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5.</w:t>
      </w:r>
      <w:r w:rsidRPr="008B6734">
        <w:rPr>
          <w:rFonts w:ascii="Times New Roman" w:eastAsia="Times New Roman" w:hAnsi="Times New Roman" w:cs="Times New Roman"/>
          <w:b/>
          <w:lang w:val="lt-LT" w:eastAsia="lt-LT"/>
        </w:rPr>
        <w:tab/>
        <w:t>VARTOJIMO METODAS IR BŪDAS</w:t>
      </w:r>
      <w:r w:rsidR="009D35D7">
        <w:rPr>
          <w:rFonts w:ascii="Times New Roman" w:eastAsia="Times New Roman" w:hAnsi="Times New Roman" w:cs="Times New Roman"/>
          <w:b/>
          <w:lang w:val="lt-LT" w:eastAsia="lt-LT"/>
        </w:rPr>
        <w:t xml:space="preserve"> (-AI)</w:t>
      </w:r>
    </w:p>
    <w:p w14:paraId="2803EA5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942357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Vartoti per burną.</w:t>
      </w:r>
    </w:p>
    <w:p w14:paraId="3C0A0DF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Prieš vartojimą perskaitykite pakuotės lapelį.</w:t>
      </w:r>
    </w:p>
    <w:p w14:paraId="68C6A09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70C5F6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0B3FCDC"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6.</w:t>
      </w:r>
      <w:r w:rsidRPr="008B6734">
        <w:rPr>
          <w:rFonts w:ascii="Times New Roman" w:eastAsia="Times New Roman" w:hAnsi="Times New Roman" w:cs="Times New Roman"/>
          <w:b/>
          <w:lang w:val="lt-LT" w:eastAsia="lt-LT"/>
        </w:rPr>
        <w:tab/>
        <w:t xml:space="preserve">SPECIALUS ĮSPĖJIMAS, </w:t>
      </w:r>
      <w:r w:rsidR="009D35D7">
        <w:rPr>
          <w:rFonts w:ascii="Times New Roman" w:eastAsia="Times New Roman" w:hAnsi="Times New Roman" w:cs="Times New Roman"/>
          <w:b/>
          <w:lang w:val="lt-LT" w:eastAsia="lt-LT"/>
        </w:rPr>
        <w:t>KAD</w:t>
      </w:r>
      <w:r w:rsidR="009D35D7" w:rsidRPr="008B6734">
        <w:rPr>
          <w:rFonts w:ascii="Times New Roman" w:eastAsia="Times New Roman" w:hAnsi="Times New Roman" w:cs="Times New Roman"/>
          <w:b/>
          <w:lang w:val="lt-LT" w:eastAsia="lt-LT"/>
        </w:rPr>
        <w:t xml:space="preserve"> </w:t>
      </w:r>
      <w:r w:rsidRPr="008B6734">
        <w:rPr>
          <w:rFonts w:ascii="Times New Roman" w:eastAsia="Times New Roman" w:hAnsi="Times New Roman" w:cs="Times New Roman"/>
          <w:b/>
          <w:lang w:val="lt-LT" w:eastAsia="lt-LT"/>
        </w:rPr>
        <w:t>VAISTINĮ PREPARATĄ BŪTINA LAIKYTI VAIKAMS NEPASTEBIMOJE IR NEPASIEKIAMOJE VIETOJE</w:t>
      </w:r>
    </w:p>
    <w:p w14:paraId="33F837A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47AB55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Laikyti vaikams nepastebimoje ir nepasiekiamoje vietoje.</w:t>
      </w:r>
    </w:p>
    <w:p w14:paraId="028B97A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044F13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FE61915"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7.</w:t>
      </w:r>
      <w:r w:rsidRPr="008B6734">
        <w:rPr>
          <w:rFonts w:ascii="Times New Roman" w:eastAsia="Times New Roman" w:hAnsi="Times New Roman" w:cs="Times New Roman"/>
          <w:b/>
          <w:lang w:val="lt-LT" w:eastAsia="lt-LT"/>
        </w:rPr>
        <w:tab/>
        <w:t xml:space="preserve">KITAS </w:t>
      </w:r>
      <w:r w:rsidR="009D35D7">
        <w:rPr>
          <w:rFonts w:ascii="Times New Roman" w:eastAsia="Times New Roman" w:hAnsi="Times New Roman" w:cs="Times New Roman"/>
          <w:b/>
          <w:lang w:val="lt-LT" w:eastAsia="lt-LT"/>
        </w:rPr>
        <w:t xml:space="preserve">(-I) </w:t>
      </w:r>
      <w:r w:rsidRPr="008B6734">
        <w:rPr>
          <w:rFonts w:ascii="Times New Roman" w:eastAsia="Times New Roman" w:hAnsi="Times New Roman" w:cs="Times New Roman"/>
          <w:b/>
          <w:lang w:val="lt-LT" w:eastAsia="lt-LT"/>
        </w:rPr>
        <w:t>SPECIALUS</w:t>
      </w:r>
      <w:r w:rsidR="009D35D7">
        <w:rPr>
          <w:rFonts w:ascii="Times New Roman" w:eastAsia="Times New Roman" w:hAnsi="Times New Roman" w:cs="Times New Roman"/>
          <w:b/>
          <w:lang w:val="lt-LT" w:eastAsia="lt-LT"/>
        </w:rPr>
        <w:t xml:space="preserve"> (-ŪS)</w:t>
      </w:r>
      <w:r w:rsidRPr="008B6734">
        <w:rPr>
          <w:rFonts w:ascii="Times New Roman" w:eastAsia="Times New Roman" w:hAnsi="Times New Roman" w:cs="Times New Roman"/>
          <w:b/>
          <w:lang w:val="lt-LT" w:eastAsia="lt-LT"/>
        </w:rPr>
        <w:t xml:space="preserve"> ĮSPĖJIMAS</w:t>
      </w:r>
      <w:r w:rsidR="009D35D7">
        <w:rPr>
          <w:rFonts w:ascii="Times New Roman" w:eastAsia="Times New Roman" w:hAnsi="Times New Roman" w:cs="Times New Roman"/>
          <w:b/>
          <w:lang w:val="lt-LT" w:eastAsia="lt-LT"/>
        </w:rPr>
        <w:t xml:space="preserve"> (-AI)</w:t>
      </w:r>
      <w:r w:rsidRPr="008B6734">
        <w:rPr>
          <w:rFonts w:ascii="Times New Roman" w:eastAsia="Times New Roman" w:hAnsi="Times New Roman" w:cs="Times New Roman"/>
          <w:b/>
          <w:lang w:val="lt-LT" w:eastAsia="lt-LT"/>
        </w:rPr>
        <w:t xml:space="preserve"> (JEI REIKIA)</w:t>
      </w:r>
    </w:p>
    <w:p w14:paraId="295D0629"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0C209F7"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F0535F9"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8.</w:t>
      </w:r>
      <w:r w:rsidRPr="008B6734">
        <w:rPr>
          <w:rFonts w:ascii="Times New Roman" w:eastAsia="Times New Roman" w:hAnsi="Times New Roman" w:cs="Times New Roman"/>
          <w:b/>
          <w:lang w:val="lt-LT" w:eastAsia="lt-LT"/>
        </w:rPr>
        <w:tab/>
        <w:t>TINKAMUMO LAIKAS</w:t>
      </w:r>
    </w:p>
    <w:p w14:paraId="65F48B5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1935CED" w14:textId="383C335D" w:rsidR="008B6734" w:rsidRPr="008B6734" w:rsidRDefault="007C570A" w:rsidP="008B6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9654AF">
        <w:rPr>
          <w:rFonts w:ascii="Times New Roman" w:eastAsia="Times New Roman" w:hAnsi="Times New Roman" w:cs="Times New Roman"/>
          <w:lang w:val="lt-LT" w:eastAsia="lt-LT"/>
        </w:rPr>
        <w:t>:</w:t>
      </w:r>
      <w:r w:rsidR="008B6734" w:rsidRPr="008B6734">
        <w:rPr>
          <w:rFonts w:ascii="Times New Roman" w:eastAsia="Times New Roman" w:hAnsi="Times New Roman" w:cs="Times New Roman"/>
          <w:lang w:val="lt-LT" w:eastAsia="lt-LT"/>
        </w:rPr>
        <w:t xml:space="preserve"> {</w:t>
      </w:r>
      <w:r w:rsidR="009654AF">
        <w:rPr>
          <w:rFonts w:ascii="Times New Roman" w:eastAsia="Times New Roman" w:hAnsi="Times New Roman" w:cs="Times New Roman"/>
          <w:lang w:val="lt-LT" w:eastAsia="lt-LT"/>
        </w:rPr>
        <w:t>MM</w:t>
      </w:r>
      <w:r w:rsidR="00EE4FAB">
        <w:rPr>
          <w:rFonts w:ascii="Times New Roman" w:eastAsia="Times New Roman" w:hAnsi="Times New Roman" w:cs="Times New Roman"/>
          <w:lang w:val="lt-LT" w:eastAsia="lt-LT"/>
        </w:rPr>
        <w:t>MM mm</w:t>
      </w:r>
      <w:r w:rsidR="008B6734" w:rsidRPr="008B6734">
        <w:rPr>
          <w:rFonts w:ascii="Times New Roman" w:eastAsia="Times New Roman" w:hAnsi="Times New Roman" w:cs="Times New Roman"/>
          <w:lang w:val="lt-LT" w:eastAsia="lt-LT"/>
        </w:rPr>
        <w:t>}</w:t>
      </w:r>
    </w:p>
    <w:p w14:paraId="3D60F0C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B00CAF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8766D8B"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9.</w:t>
      </w:r>
      <w:r w:rsidRPr="008B6734">
        <w:rPr>
          <w:rFonts w:ascii="Times New Roman" w:eastAsia="Times New Roman" w:hAnsi="Times New Roman" w:cs="Times New Roman"/>
          <w:b/>
          <w:lang w:val="lt-LT" w:eastAsia="lt-LT"/>
        </w:rPr>
        <w:tab/>
        <w:t>SPECIALIOS LAIKYMO SĄLYGOS</w:t>
      </w:r>
    </w:p>
    <w:p w14:paraId="7255603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058D50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Laikyti ne aukštesnėje kaip 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°C temperatūroje.</w:t>
      </w:r>
    </w:p>
    <w:p w14:paraId="7AF2410A" w14:textId="77777777" w:rsidR="008B6734" w:rsidRPr="008B6734" w:rsidRDefault="00B37622" w:rsidP="008B6734">
      <w:pPr>
        <w:spacing w:after="0" w:line="240" w:lineRule="auto"/>
        <w:rPr>
          <w:rFonts w:ascii="Times New Roman" w:eastAsia="Times New Roman" w:hAnsi="Times New Roman" w:cs="Times New Roman"/>
          <w:lang w:val="lt-LT" w:eastAsia="lt-LT"/>
        </w:rPr>
      </w:pPr>
      <w:r w:rsidRPr="00B37622">
        <w:rPr>
          <w:rFonts w:ascii="Times New Roman" w:eastAsia="Times New Roman" w:hAnsi="Times New Roman" w:cs="Times New Roman"/>
          <w:lang w:val="lt-LT" w:eastAsia="lt-LT"/>
        </w:rPr>
        <w:t>Saugoti nuo šviesos ir drėgmės</w:t>
      </w:r>
      <w:r w:rsidR="008B6734" w:rsidRPr="008B6734">
        <w:rPr>
          <w:rFonts w:ascii="Times New Roman" w:eastAsia="Times New Roman" w:hAnsi="Times New Roman" w:cs="Times New Roman"/>
          <w:lang w:val="lt-LT" w:eastAsia="lt-LT"/>
        </w:rPr>
        <w:t>.</w:t>
      </w:r>
    </w:p>
    <w:p w14:paraId="3AB61D5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7912EA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7B7D3E0"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10.</w:t>
      </w:r>
      <w:r w:rsidRPr="008B6734">
        <w:rPr>
          <w:rFonts w:ascii="Times New Roman" w:eastAsia="Times New Roman" w:hAnsi="Times New Roman" w:cs="Times New Roman"/>
          <w:b/>
          <w:lang w:val="lt-LT" w:eastAsia="lt-LT"/>
        </w:rPr>
        <w:tab/>
        <w:t>SPECIALIOS ATSARGUMO PRIEMONĖS DĖL NESUVARTOTO VAISTINIO PREPARATO AR JO ATLIEKŲ TVARKYMO (JEI REIKIA)</w:t>
      </w:r>
    </w:p>
    <w:p w14:paraId="0248012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F60372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93025FD"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lastRenderedPageBreak/>
        <w:t>11.</w:t>
      </w:r>
      <w:r w:rsidRPr="008B6734">
        <w:rPr>
          <w:rFonts w:ascii="Times New Roman" w:eastAsia="Times New Roman" w:hAnsi="Times New Roman" w:cs="Times New Roman"/>
          <w:b/>
          <w:lang w:val="lt-LT" w:eastAsia="lt-LT"/>
        </w:rPr>
        <w:tab/>
      </w:r>
      <w:r w:rsidR="009654AF" w:rsidRPr="00704767">
        <w:rPr>
          <w:rFonts w:ascii="Times New Roman" w:eastAsia="Times New Roman" w:hAnsi="Times New Roman" w:cs="Times New Roman"/>
          <w:b/>
          <w:caps/>
          <w:snapToGrid w:val="0"/>
        </w:rPr>
        <w:t>LYGIAGRETUS IMPORTUOTOJAS</w:t>
      </w:r>
    </w:p>
    <w:p w14:paraId="572E377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311F6C5" w14:textId="77777777" w:rsidR="009654AF" w:rsidRPr="00E25935" w:rsidRDefault="009654AF" w:rsidP="009654AF">
      <w:pPr>
        <w:keepNext/>
        <w:tabs>
          <w:tab w:val="left" w:pos="567"/>
        </w:tabs>
        <w:spacing w:after="0" w:line="240" w:lineRule="auto"/>
        <w:rPr>
          <w:rFonts w:ascii="Times New Roman" w:eastAsia="Times New Roman" w:hAnsi="Times New Roman" w:cs="Times New Roman"/>
          <w:b/>
        </w:rPr>
      </w:pPr>
      <w:proofErr w:type="spellStart"/>
      <w:r w:rsidRPr="00E25935">
        <w:rPr>
          <w:rFonts w:ascii="Times New Roman" w:eastAsia="Times New Roman" w:hAnsi="Times New Roman" w:cs="Times New Roman"/>
          <w:b/>
        </w:rPr>
        <w:t>Lygiagretus</w:t>
      </w:r>
      <w:proofErr w:type="spellEnd"/>
      <w:r w:rsidRPr="00E25935">
        <w:rPr>
          <w:rFonts w:ascii="Times New Roman" w:eastAsia="Times New Roman" w:hAnsi="Times New Roman" w:cs="Times New Roman"/>
          <w:b/>
        </w:rPr>
        <w:t xml:space="preserve"> </w:t>
      </w:r>
      <w:proofErr w:type="spellStart"/>
      <w:r w:rsidRPr="00E25935">
        <w:rPr>
          <w:rFonts w:ascii="Times New Roman" w:eastAsia="Times New Roman" w:hAnsi="Times New Roman" w:cs="Times New Roman"/>
          <w:b/>
        </w:rPr>
        <w:t>importuotojas</w:t>
      </w:r>
      <w:proofErr w:type="spellEnd"/>
    </w:p>
    <w:p w14:paraId="03349BB1" w14:textId="77777777" w:rsidR="009654AF" w:rsidRPr="00E25935" w:rsidRDefault="009654AF" w:rsidP="009654AF">
      <w:pPr>
        <w:keepNext/>
        <w:tabs>
          <w:tab w:val="left" w:pos="567"/>
        </w:tabs>
        <w:spacing w:after="0" w:line="240" w:lineRule="auto"/>
        <w:rPr>
          <w:rFonts w:ascii="Times New Roman" w:eastAsia="Times New Roman" w:hAnsi="Times New Roman" w:cs="Times New Roman"/>
        </w:rPr>
      </w:pPr>
      <w:r w:rsidRPr="00E25935">
        <w:rPr>
          <w:rFonts w:ascii="Times New Roman" w:eastAsia="Times New Roman" w:hAnsi="Times New Roman" w:cs="Times New Roman"/>
        </w:rPr>
        <w:t>UAB „Actiofarma“</w:t>
      </w:r>
    </w:p>
    <w:p w14:paraId="14458AA7" w14:textId="77777777" w:rsidR="009654AF" w:rsidRPr="00E25935" w:rsidRDefault="009654AF" w:rsidP="009654AF">
      <w:pPr>
        <w:spacing w:after="0" w:line="240" w:lineRule="auto"/>
        <w:rPr>
          <w:rFonts w:ascii="Times New Roman" w:eastAsia="Times New Roman" w:hAnsi="Times New Roman" w:cs="Times New Roman"/>
          <w:highlight w:val="lightGray"/>
        </w:rPr>
      </w:pPr>
      <w:proofErr w:type="spellStart"/>
      <w:r w:rsidRPr="00E25935">
        <w:rPr>
          <w:rFonts w:ascii="Times New Roman" w:eastAsia="Times New Roman" w:hAnsi="Times New Roman" w:cs="Times New Roman"/>
          <w:highlight w:val="lightGray"/>
        </w:rPr>
        <w:t>Islandijos</w:t>
      </w:r>
      <w:proofErr w:type="spellEnd"/>
      <w:r w:rsidRPr="00E25935">
        <w:rPr>
          <w:rFonts w:ascii="Times New Roman" w:eastAsia="Times New Roman" w:hAnsi="Times New Roman" w:cs="Times New Roman"/>
          <w:highlight w:val="lightGray"/>
        </w:rPr>
        <w:t xml:space="preserve"> pl. 209A</w:t>
      </w:r>
    </w:p>
    <w:p w14:paraId="4AE4E8BC" w14:textId="77777777" w:rsidR="009654AF" w:rsidRPr="00E25935" w:rsidRDefault="009654AF" w:rsidP="009654AF">
      <w:pPr>
        <w:spacing w:after="0" w:line="240" w:lineRule="auto"/>
        <w:rPr>
          <w:rFonts w:ascii="Times New Roman" w:eastAsia="Times New Roman" w:hAnsi="Times New Roman" w:cs="Times New Roman"/>
          <w:highlight w:val="lightGray"/>
        </w:rPr>
      </w:pPr>
      <w:r w:rsidRPr="00E25935">
        <w:rPr>
          <w:rFonts w:ascii="Times New Roman" w:eastAsia="Times New Roman" w:hAnsi="Times New Roman" w:cs="Times New Roman"/>
          <w:highlight w:val="lightGray"/>
        </w:rPr>
        <w:t>LT-49163, Kaunas</w:t>
      </w:r>
    </w:p>
    <w:p w14:paraId="4AC14A64" w14:textId="77777777" w:rsidR="009654AF" w:rsidRPr="00E25935" w:rsidRDefault="009654AF" w:rsidP="009654AF">
      <w:pPr>
        <w:spacing w:after="0" w:line="240" w:lineRule="auto"/>
        <w:rPr>
          <w:rFonts w:ascii="Times New Roman" w:eastAsia="Times New Roman" w:hAnsi="Times New Roman" w:cs="Times New Roman"/>
        </w:rPr>
      </w:pPr>
      <w:proofErr w:type="spellStart"/>
      <w:r w:rsidRPr="00E25935">
        <w:rPr>
          <w:rFonts w:ascii="Times New Roman" w:eastAsia="Times New Roman" w:hAnsi="Times New Roman" w:cs="Times New Roman"/>
          <w:highlight w:val="lightGray"/>
        </w:rPr>
        <w:t>Lietuva</w:t>
      </w:r>
      <w:proofErr w:type="spellEnd"/>
    </w:p>
    <w:p w14:paraId="744FACDA" w14:textId="77777777" w:rsidR="008B6734" w:rsidRDefault="008B6734" w:rsidP="008B6734">
      <w:pPr>
        <w:spacing w:after="0" w:line="240" w:lineRule="auto"/>
        <w:rPr>
          <w:rFonts w:ascii="Times New Roman" w:eastAsia="Times New Roman" w:hAnsi="Times New Roman" w:cs="Times New Roman"/>
          <w:lang w:val="lt-LT" w:eastAsia="lt-LT"/>
        </w:rPr>
      </w:pPr>
    </w:p>
    <w:p w14:paraId="2FA70ED3" w14:textId="77777777" w:rsidR="009D35D7" w:rsidRPr="008B6734" w:rsidRDefault="009D35D7" w:rsidP="008B6734">
      <w:pPr>
        <w:spacing w:after="0" w:line="240" w:lineRule="auto"/>
        <w:rPr>
          <w:rFonts w:ascii="Times New Roman" w:eastAsia="Times New Roman" w:hAnsi="Times New Roman" w:cs="Times New Roman"/>
          <w:lang w:val="lt-LT" w:eastAsia="lt-LT"/>
        </w:rPr>
      </w:pPr>
    </w:p>
    <w:p w14:paraId="36F07039"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12.</w:t>
      </w:r>
      <w:r w:rsidRPr="008B6734">
        <w:rPr>
          <w:rFonts w:ascii="Times New Roman" w:eastAsia="Times New Roman" w:hAnsi="Times New Roman" w:cs="Times New Roman"/>
          <w:b/>
          <w:lang w:val="lt-LT" w:eastAsia="lt-LT"/>
        </w:rPr>
        <w:tab/>
      </w:r>
      <w:r w:rsidR="009654AF" w:rsidRPr="00E25935">
        <w:rPr>
          <w:rFonts w:ascii="Times New Roman" w:eastAsia="Calibri" w:hAnsi="Times New Roman" w:cs="Times New Roman"/>
          <w:b/>
        </w:rPr>
        <w:t>LYGIAGRETAUS IMPORTO LEIDIMO NUMERIS (-IAI)</w:t>
      </w:r>
    </w:p>
    <w:p w14:paraId="410DFDB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0CA57FA"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LT/</w:t>
      </w:r>
      <w:r w:rsidR="009654AF">
        <w:rPr>
          <w:rFonts w:ascii="Times New Roman" w:eastAsia="Times New Roman" w:hAnsi="Times New Roman" w:cs="Times New Roman"/>
          <w:lang w:val="lt-LT" w:eastAsia="lt-LT"/>
        </w:rPr>
        <w:t>L/</w:t>
      </w:r>
      <w:r w:rsidR="0068054C">
        <w:rPr>
          <w:rFonts w:ascii="Times New Roman" w:eastAsia="Times New Roman" w:hAnsi="Times New Roman" w:cs="Times New Roman"/>
          <w:lang w:val="lt-LT" w:eastAsia="lt-LT"/>
        </w:rPr>
        <w:t>20/1332/001</w:t>
      </w:r>
    </w:p>
    <w:p w14:paraId="7D9DE22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CF9747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8F6D186"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13.</w:t>
      </w:r>
      <w:r w:rsidRPr="008B6734">
        <w:rPr>
          <w:rFonts w:ascii="Times New Roman" w:eastAsia="Times New Roman" w:hAnsi="Times New Roman" w:cs="Times New Roman"/>
          <w:b/>
          <w:lang w:val="lt-LT" w:eastAsia="lt-LT"/>
        </w:rPr>
        <w:tab/>
        <w:t>SERIJOS NUMERIS</w:t>
      </w:r>
    </w:p>
    <w:p w14:paraId="2FD0F40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E2E44D8" w14:textId="77777777" w:rsidR="008B6734" w:rsidRPr="008B6734" w:rsidRDefault="007C570A" w:rsidP="008B67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009654AF">
        <w:rPr>
          <w:rFonts w:ascii="Times New Roman" w:eastAsia="Times New Roman" w:hAnsi="Times New Roman" w:cs="Times New Roman"/>
          <w:lang w:val="lt-LT" w:eastAsia="lt-LT"/>
        </w:rPr>
        <w:t>:</w:t>
      </w:r>
    </w:p>
    <w:p w14:paraId="50141B4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E67B36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B5B8316"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14.</w:t>
      </w:r>
      <w:r w:rsidRPr="008B6734">
        <w:rPr>
          <w:rFonts w:ascii="Times New Roman" w:eastAsia="Times New Roman" w:hAnsi="Times New Roman" w:cs="Times New Roman"/>
          <w:b/>
          <w:lang w:val="lt-LT" w:eastAsia="lt-LT"/>
        </w:rPr>
        <w:tab/>
        <w:t>PARDAVIMO (IŠDAVIMO) TVARKA</w:t>
      </w:r>
    </w:p>
    <w:p w14:paraId="60C0D40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09420F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Receptinis vaist</w:t>
      </w:r>
      <w:r>
        <w:rPr>
          <w:rFonts w:ascii="Times New Roman" w:eastAsia="Times New Roman" w:hAnsi="Times New Roman" w:cs="Times New Roman"/>
          <w:lang w:val="lt-LT" w:eastAsia="lt-LT"/>
        </w:rPr>
        <w:t>as</w:t>
      </w:r>
      <w:r w:rsidRPr="008B6734">
        <w:rPr>
          <w:rFonts w:ascii="Times New Roman" w:eastAsia="Times New Roman" w:hAnsi="Times New Roman" w:cs="Times New Roman"/>
          <w:lang w:val="lt-LT" w:eastAsia="lt-LT"/>
        </w:rPr>
        <w:t>.</w:t>
      </w:r>
    </w:p>
    <w:p w14:paraId="2DC14B3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B6F729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D8CF7FC"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15.</w:t>
      </w:r>
      <w:r w:rsidRPr="008B6734">
        <w:rPr>
          <w:rFonts w:ascii="Times New Roman" w:eastAsia="Times New Roman" w:hAnsi="Times New Roman" w:cs="Times New Roman"/>
          <w:b/>
          <w:lang w:val="lt-LT" w:eastAsia="lt-LT"/>
        </w:rPr>
        <w:tab/>
        <w:t>VARTOJIMO INSTRUKCIJA</w:t>
      </w:r>
    </w:p>
    <w:p w14:paraId="1412374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9DF18C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EC735EF" w14:textId="77777777" w:rsidR="008B6734" w:rsidRPr="008B6734" w:rsidRDefault="008B6734" w:rsidP="00FF33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16.</w:t>
      </w:r>
      <w:r w:rsidRPr="008B6734">
        <w:rPr>
          <w:rFonts w:ascii="Times New Roman" w:eastAsia="Times New Roman" w:hAnsi="Times New Roman" w:cs="Times New Roman"/>
          <w:b/>
          <w:lang w:val="lt-LT" w:eastAsia="lt-LT"/>
        </w:rPr>
        <w:tab/>
        <w:t>INFORMACIJA BRAILIO RAŠTU</w:t>
      </w:r>
    </w:p>
    <w:p w14:paraId="5B6CD3E9" w14:textId="77777777" w:rsidR="008B6734" w:rsidRPr="008B6734" w:rsidRDefault="008B6734" w:rsidP="008B6734">
      <w:pPr>
        <w:keepNext/>
        <w:spacing w:after="0" w:line="240" w:lineRule="auto"/>
        <w:outlineLvl w:val="1"/>
        <w:rPr>
          <w:rFonts w:ascii="Times New Roman" w:eastAsia="Times New Roman" w:hAnsi="Times New Roman" w:cs="Times New Roman"/>
          <w:lang w:val="lt-LT" w:eastAsia="lt-LT"/>
        </w:rPr>
      </w:pPr>
    </w:p>
    <w:p w14:paraId="790A736C" w14:textId="77777777" w:rsidR="008B6734" w:rsidRDefault="009654AF" w:rsidP="008B6734">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008B6734" w:rsidRPr="008B6734">
        <w:rPr>
          <w:rFonts w:ascii="Times New Roman" w:eastAsia="Times New Roman" w:hAnsi="Times New Roman" w:cs="Times New Roman"/>
          <w:lang w:val="lt-LT" w:eastAsia="lt-LT"/>
        </w:rPr>
        <w:t>akom</w:t>
      </w:r>
      <w:proofErr w:type="spellEnd"/>
      <w:r w:rsidR="008B6734" w:rsidRPr="008B6734">
        <w:rPr>
          <w:rFonts w:ascii="Times New Roman" w:eastAsia="Times New Roman" w:hAnsi="Times New Roman" w:cs="Times New Roman"/>
          <w:lang w:val="lt-LT" w:eastAsia="lt-LT"/>
        </w:rPr>
        <w:t xml:space="preserve"> 250 mg/25</w:t>
      </w:r>
      <w:r w:rsidR="00B46B5B">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mg</w:t>
      </w:r>
    </w:p>
    <w:p w14:paraId="20FAF803" w14:textId="77777777" w:rsidR="009D35D7" w:rsidRDefault="009D35D7" w:rsidP="008B6734">
      <w:pPr>
        <w:spacing w:after="0" w:line="240" w:lineRule="auto"/>
        <w:rPr>
          <w:rFonts w:ascii="Times New Roman" w:eastAsia="Times New Roman" w:hAnsi="Times New Roman" w:cs="Times New Roman"/>
          <w:lang w:val="lt-LT" w:eastAsia="lt-LT"/>
        </w:rPr>
      </w:pPr>
    </w:p>
    <w:p w14:paraId="570955A4"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1C276A85" w14:textId="77777777" w:rsidR="009D35D7" w:rsidRPr="009D35D7" w:rsidRDefault="009D35D7" w:rsidP="009D35D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9D35D7">
        <w:rPr>
          <w:rFonts w:ascii="Times New Roman" w:eastAsia="Times New Roman" w:hAnsi="Times New Roman" w:cs="Times New Roman"/>
          <w:b/>
          <w:noProof/>
          <w:snapToGrid w:val="0"/>
          <w:szCs w:val="20"/>
          <w:lang w:val="lt-LT" w:eastAsia="en-US"/>
        </w:rPr>
        <w:t>17.</w:t>
      </w:r>
      <w:r w:rsidRPr="009D35D7">
        <w:rPr>
          <w:rFonts w:ascii="Times New Roman" w:eastAsia="Times New Roman" w:hAnsi="Times New Roman" w:cs="Times New Roman"/>
          <w:b/>
          <w:noProof/>
          <w:snapToGrid w:val="0"/>
          <w:szCs w:val="20"/>
          <w:lang w:val="lt-LT" w:eastAsia="en-US"/>
        </w:rPr>
        <w:tab/>
        <w:t>UNIKALUS IDENTIFIKATORIUS – 2D BRŪKŠNINIS KODAS</w:t>
      </w:r>
    </w:p>
    <w:p w14:paraId="2F2E200C"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zCs w:val="20"/>
          <w:lang w:val="lt-LT" w:eastAsia="en-US"/>
        </w:rPr>
      </w:pPr>
    </w:p>
    <w:p w14:paraId="17903AE3"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hd w:val="clear" w:color="auto" w:fill="CCCCCC"/>
          <w:lang w:val="lt-LT" w:eastAsia="en-US"/>
        </w:rPr>
      </w:pPr>
      <w:r w:rsidRPr="009D35D7">
        <w:rPr>
          <w:rFonts w:ascii="Times New Roman" w:eastAsia="Times New Roman" w:hAnsi="Times New Roman" w:cs="Times New Roman"/>
          <w:noProof/>
          <w:snapToGrid w:val="0"/>
          <w:szCs w:val="20"/>
          <w:highlight w:val="lightGray"/>
          <w:lang w:val="lt-LT" w:eastAsia="en-US"/>
        </w:rPr>
        <w:t>2D brūkšninis kodas su nurod</w:t>
      </w:r>
      <w:r>
        <w:rPr>
          <w:rFonts w:ascii="Times New Roman" w:eastAsia="Times New Roman" w:hAnsi="Times New Roman" w:cs="Times New Roman"/>
          <w:noProof/>
          <w:snapToGrid w:val="0"/>
          <w:szCs w:val="20"/>
          <w:highlight w:val="lightGray"/>
          <w:lang w:val="lt-LT" w:eastAsia="en-US"/>
        </w:rPr>
        <w:t>ytu unikaliu identifikatoriumi.</w:t>
      </w:r>
    </w:p>
    <w:p w14:paraId="132FD7BB"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zCs w:val="20"/>
          <w:lang w:val="lt-LT" w:eastAsia="en-US"/>
        </w:rPr>
      </w:pPr>
    </w:p>
    <w:p w14:paraId="2D73DC6E"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zCs w:val="20"/>
          <w:lang w:val="lt-LT" w:eastAsia="en-US"/>
        </w:rPr>
      </w:pPr>
    </w:p>
    <w:p w14:paraId="50DC23FA" w14:textId="77777777" w:rsidR="009D35D7" w:rsidRPr="009D35D7" w:rsidRDefault="009D35D7" w:rsidP="009D35D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9D35D7">
        <w:rPr>
          <w:rFonts w:ascii="Times New Roman" w:eastAsia="Times New Roman" w:hAnsi="Times New Roman" w:cs="Times New Roman"/>
          <w:b/>
          <w:noProof/>
          <w:snapToGrid w:val="0"/>
          <w:szCs w:val="20"/>
          <w:lang w:val="lt-LT" w:eastAsia="en-US"/>
        </w:rPr>
        <w:t>18.</w:t>
      </w:r>
      <w:r w:rsidRPr="009D35D7">
        <w:rPr>
          <w:rFonts w:ascii="Times New Roman" w:eastAsia="Times New Roman" w:hAnsi="Times New Roman" w:cs="Times New Roman"/>
          <w:b/>
          <w:noProof/>
          <w:snapToGrid w:val="0"/>
          <w:szCs w:val="20"/>
          <w:lang w:val="lt-LT" w:eastAsia="en-US"/>
        </w:rPr>
        <w:tab/>
        <w:t>UNIKALUS IDENTIFIKATORIUS – ŽMONĖMS SUPRANTAMI DUOMENYS</w:t>
      </w:r>
    </w:p>
    <w:p w14:paraId="285D1A9E" w14:textId="77777777" w:rsidR="009D35D7" w:rsidRPr="009D35D7" w:rsidRDefault="009D35D7" w:rsidP="009D35D7">
      <w:pPr>
        <w:tabs>
          <w:tab w:val="left" w:pos="567"/>
        </w:tabs>
        <w:spacing w:after="0" w:line="260" w:lineRule="exact"/>
        <w:rPr>
          <w:rFonts w:ascii="Times New Roman" w:eastAsia="Times New Roman" w:hAnsi="Times New Roman" w:cs="Times New Roman"/>
          <w:noProof/>
          <w:snapToGrid w:val="0"/>
          <w:szCs w:val="20"/>
          <w:lang w:val="lt-LT" w:eastAsia="en-US"/>
        </w:rPr>
      </w:pPr>
    </w:p>
    <w:p w14:paraId="16D2EF5A" w14:textId="77777777" w:rsidR="009D35D7" w:rsidRPr="00FF3391" w:rsidRDefault="009D35D7" w:rsidP="009D35D7">
      <w:pPr>
        <w:tabs>
          <w:tab w:val="left" w:pos="567"/>
        </w:tabs>
        <w:spacing w:after="0" w:line="260" w:lineRule="exact"/>
        <w:rPr>
          <w:rFonts w:ascii="Times New Roman" w:eastAsia="Times New Roman" w:hAnsi="Times New Roman" w:cs="Times New Roman"/>
          <w:snapToGrid w:val="0"/>
          <w:color w:val="008000"/>
          <w:lang w:val="lt-LT" w:eastAsia="en-US"/>
        </w:rPr>
      </w:pPr>
      <w:r w:rsidRPr="00FF3391">
        <w:rPr>
          <w:rFonts w:ascii="Times New Roman" w:eastAsia="Times New Roman" w:hAnsi="Times New Roman" w:cs="Times New Roman"/>
          <w:snapToGrid w:val="0"/>
          <w:szCs w:val="20"/>
          <w:lang w:val="lt-LT" w:eastAsia="en-US"/>
        </w:rPr>
        <w:t>PC: {numeris}</w:t>
      </w:r>
    </w:p>
    <w:p w14:paraId="3534FBE7" w14:textId="77777777" w:rsidR="009D35D7" w:rsidRPr="00FF3391" w:rsidRDefault="009D35D7" w:rsidP="009D35D7">
      <w:pPr>
        <w:tabs>
          <w:tab w:val="left" w:pos="567"/>
        </w:tabs>
        <w:spacing w:after="0" w:line="260" w:lineRule="exact"/>
        <w:rPr>
          <w:rFonts w:ascii="Times New Roman" w:eastAsia="Times New Roman" w:hAnsi="Times New Roman" w:cs="Times New Roman"/>
          <w:snapToGrid w:val="0"/>
          <w:lang w:val="lt-LT" w:eastAsia="en-US"/>
        </w:rPr>
      </w:pPr>
      <w:r w:rsidRPr="00FF3391">
        <w:rPr>
          <w:rFonts w:ascii="Times New Roman" w:eastAsia="Times New Roman" w:hAnsi="Times New Roman" w:cs="Times New Roman"/>
          <w:snapToGrid w:val="0"/>
          <w:szCs w:val="20"/>
          <w:lang w:val="lt-LT" w:eastAsia="en-US"/>
        </w:rPr>
        <w:t>SN: {numeris}</w:t>
      </w:r>
    </w:p>
    <w:p w14:paraId="4CB0AD33" w14:textId="77777777" w:rsidR="009D35D7" w:rsidRDefault="009D35D7" w:rsidP="009D35D7">
      <w:pPr>
        <w:spacing w:after="0" w:line="240" w:lineRule="auto"/>
        <w:rPr>
          <w:rFonts w:ascii="Times New Roman" w:eastAsia="Times New Roman" w:hAnsi="Times New Roman" w:cs="Times New Roman"/>
          <w:snapToGrid w:val="0"/>
          <w:szCs w:val="20"/>
          <w:lang w:val="lt-LT" w:eastAsia="en-US"/>
        </w:rPr>
      </w:pPr>
      <w:r w:rsidRPr="00FF3391">
        <w:rPr>
          <w:rFonts w:ascii="Times New Roman" w:eastAsia="Times New Roman" w:hAnsi="Times New Roman" w:cs="Times New Roman"/>
          <w:snapToGrid w:val="0"/>
          <w:szCs w:val="20"/>
          <w:highlight w:val="lightGray"/>
          <w:lang w:val="lt-LT" w:eastAsia="en-US"/>
        </w:rPr>
        <w:t>NN: {numeris}</w:t>
      </w:r>
    </w:p>
    <w:p w14:paraId="30F16707" w14:textId="77777777" w:rsidR="009654AF" w:rsidRDefault="009654AF" w:rsidP="009D35D7">
      <w:pPr>
        <w:spacing w:after="0" w:line="240" w:lineRule="auto"/>
        <w:rPr>
          <w:rFonts w:ascii="Times New Roman" w:eastAsia="Times New Roman" w:hAnsi="Times New Roman" w:cs="Times New Roman"/>
          <w:snapToGrid w:val="0"/>
          <w:szCs w:val="20"/>
          <w:lang w:val="lt-LT" w:eastAsia="en-US"/>
        </w:rPr>
      </w:pPr>
    </w:p>
    <w:p w14:paraId="380A47CB" w14:textId="77777777" w:rsidR="00C45082" w:rsidRDefault="009654AF" w:rsidP="009654AF">
      <w:pPr>
        <w:spacing w:after="160" w:line="259" w:lineRule="auto"/>
        <w:rPr>
          <w:rFonts w:ascii="Times New Roman" w:eastAsia="Times New Roman" w:hAnsi="Times New Roman" w:cs="Times New Roman"/>
          <w:lang w:val="lt-LT" w:eastAsia="en-US"/>
        </w:rPr>
      </w:pPr>
      <w:r w:rsidRPr="009654AF">
        <w:rPr>
          <w:rFonts w:ascii="Times New Roman" w:eastAsia="Times New Roman" w:hAnsi="Times New Roman" w:cs="Times New Roman"/>
          <w:b/>
          <w:lang w:val="lt-LT" w:eastAsia="en-US"/>
        </w:rPr>
        <w:t>Gamintojas</w:t>
      </w:r>
      <w:bookmarkStart w:id="0" w:name="_Hlk484424357"/>
      <w:r w:rsidRPr="009654AF">
        <w:rPr>
          <w:rFonts w:ascii="Times New Roman" w:eastAsia="Times New Roman" w:hAnsi="Times New Roman" w:cs="Times New Roman"/>
          <w:b/>
          <w:lang w:val="lt-LT" w:eastAsia="en-US"/>
        </w:rPr>
        <w:t xml:space="preserve"> </w:t>
      </w:r>
      <w:proofErr w:type="spellStart"/>
      <w:r w:rsidR="00B37622" w:rsidRPr="00B37622">
        <w:rPr>
          <w:rFonts w:ascii="Times New Roman" w:eastAsia="Times New Roman" w:hAnsi="Times New Roman" w:cs="Times New Roman"/>
          <w:lang w:val="lt-LT" w:eastAsia="en-US"/>
        </w:rPr>
        <w:t>Lek</w:t>
      </w:r>
      <w:proofErr w:type="spellEnd"/>
      <w:r w:rsidR="00B37622" w:rsidRPr="00B37622">
        <w:rPr>
          <w:rFonts w:ascii="Times New Roman" w:eastAsia="Times New Roman" w:hAnsi="Times New Roman" w:cs="Times New Roman"/>
          <w:lang w:val="lt-LT" w:eastAsia="en-US"/>
        </w:rPr>
        <w:t xml:space="preserve"> </w:t>
      </w:r>
      <w:proofErr w:type="spellStart"/>
      <w:r w:rsidR="00B37622" w:rsidRPr="00B37622">
        <w:rPr>
          <w:rFonts w:ascii="Times New Roman" w:eastAsia="Times New Roman" w:hAnsi="Times New Roman" w:cs="Times New Roman"/>
          <w:lang w:val="lt-LT" w:eastAsia="en-US"/>
        </w:rPr>
        <w:t>Pharmaceuticals</w:t>
      </w:r>
      <w:proofErr w:type="spellEnd"/>
      <w:r w:rsidR="00B37622" w:rsidRPr="00B37622">
        <w:rPr>
          <w:rFonts w:ascii="Times New Roman" w:eastAsia="Times New Roman" w:hAnsi="Times New Roman" w:cs="Times New Roman"/>
          <w:lang w:val="lt-LT" w:eastAsia="en-US"/>
        </w:rPr>
        <w:t xml:space="preserve"> </w:t>
      </w:r>
      <w:proofErr w:type="spellStart"/>
      <w:r w:rsidR="00B37622" w:rsidRPr="00B37622">
        <w:rPr>
          <w:rFonts w:ascii="Times New Roman" w:eastAsia="Times New Roman" w:hAnsi="Times New Roman" w:cs="Times New Roman"/>
          <w:lang w:val="lt-LT" w:eastAsia="en-US"/>
        </w:rPr>
        <w:t>d.d</w:t>
      </w:r>
      <w:proofErr w:type="spellEnd"/>
      <w:r w:rsidR="00B37622" w:rsidRPr="00B37622">
        <w:rPr>
          <w:rFonts w:ascii="Times New Roman" w:eastAsia="Times New Roman" w:hAnsi="Times New Roman" w:cs="Times New Roman"/>
          <w:lang w:val="lt-LT" w:eastAsia="en-US"/>
        </w:rPr>
        <w:t>.</w:t>
      </w:r>
      <w:r w:rsidRPr="009654AF">
        <w:rPr>
          <w:rFonts w:ascii="Times New Roman" w:eastAsia="Times New Roman" w:hAnsi="Times New Roman" w:cs="Times New Roman"/>
          <w:lang w:val="lt-LT" w:eastAsia="en-US"/>
        </w:rPr>
        <w:t xml:space="preserve">, </w:t>
      </w:r>
      <w:proofErr w:type="spellStart"/>
      <w:r w:rsidR="00B37622" w:rsidRPr="00B37622">
        <w:rPr>
          <w:rFonts w:ascii="Times New Roman" w:eastAsia="Times New Roman" w:hAnsi="Times New Roman" w:cs="Times New Roman"/>
          <w:highlight w:val="lightGray"/>
          <w:lang w:val="lt-LT" w:eastAsia="en-US"/>
        </w:rPr>
        <w:t>Verovškova</w:t>
      </w:r>
      <w:proofErr w:type="spellEnd"/>
      <w:r w:rsidR="00B37622" w:rsidRPr="00C45082">
        <w:rPr>
          <w:rFonts w:ascii="Times New Roman" w:eastAsia="Times New Roman" w:hAnsi="Times New Roman" w:cs="Times New Roman"/>
          <w:highlight w:val="lightGray"/>
          <w:lang w:val="lt-LT" w:eastAsia="en-US"/>
        </w:rPr>
        <w:t xml:space="preserve"> 57</w:t>
      </w:r>
      <w:r w:rsidR="00C45082">
        <w:rPr>
          <w:rFonts w:ascii="Times New Roman" w:eastAsia="Times New Roman" w:hAnsi="Times New Roman" w:cs="Times New Roman"/>
          <w:highlight w:val="lightGray"/>
          <w:lang w:val="lt-LT" w:eastAsia="en-US"/>
        </w:rPr>
        <w:t>,</w:t>
      </w:r>
      <w:r w:rsidRPr="009654AF">
        <w:rPr>
          <w:rFonts w:ascii="Times New Roman" w:eastAsia="Times New Roman" w:hAnsi="Times New Roman" w:cs="Times New Roman"/>
          <w:highlight w:val="lightGray"/>
          <w:lang w:val="lt-LT" w:eastAsia="en-US"/>
        </w:rPr>
        <w:t xml:space="preserve"> </w:t>
      </w:r>
      <w:r w:rsidR="00B37622" w:rsidRPr="00C45082">
        <w:rPr>
          <w:rFonts w:ascii="Times New Roman" w:eastAsia="Times New Roman" w:hAnsi="Times New Roman" w:cs="Times New Roman"/>
          <w:highlight w:val="lightGray"/>
          <w:lang w:val="lt-LT" w:eastAsia="en-US"/>
        </w:rPr>
        <w:t xml:space="preserve">1526 </w:t>
      </w:r>
      <w:proofErr w:type="spellStart"/>
      <w:r w:rsidR="00B37622" w:rsidRPr="00C45082">
        <w:rPr>
          <w:rFonts w:ascii="Times New Roman" w:eastAsia="Times New Roman" w:hAnsi="Times New Roman" w:cs="Times New Roman"/>
          <w:highlight w:val="lightGray"/>
          <w:lang w:val="lt-LT" w:eastAsia="en-US"/>
        </w:rPr>
        <w:t>Ljubljana</w:t>
      </w:r>
      <w:proofErr w:type="spellEnd"/>
      <w:r w:rsidRPr="009654AF">
        <w:rPr>
          <w:rFonts w:ascii="Times New Roman" w:eastAsia="Times New Roman" w:hAnsi="Times New Roman" w:cs="Times New Roman"/>
          <w:lang w:val="lt-LT" w:eastAsia="en-US"/>
        </w:rPr>
        <w:t>, Slovėnija</w:t>
      </w:r>
      <w:bookmarkEnd w:id="0"/>
    </w:p>
    <w:p w14:paraId="7D70FED3" w14:textId="77777777" w:rsidR="009654AF" w:rsidRPr="009654AF" w:rsidRDefault="009654AF" w:rsidP="009654AF">
      <w:pPr>
        <w:spacing w:after="160" w:line="259" w:lineRule="auto"/>
        <w:rPr>
          <w:rFonts w:ascii="Times New Roman" w:eastAsia="Times New Roman" w:hAnsi="Times New Roman" w:cs="Times New Roman"/>
          <w:lang w:val="lt-LT" w:eastAsia="en-US"/>
        </w:rPr>
      </w:pPr>
      <w:r w:rsidRPr="009654AF">
        <w:rPr>
          <w:rFonts w:ascii="Times New Roman" w:eastAsia="Times New Roman" w:hAnsi="Times New Roman" w:cs="Times New Roman"/>
          <w:b/>
          <w:lang w:val="lt-LT" w:eastAsia="en-US"/>
        </w:rPr>
        <w:t>Perpakavo</w:t>
      </w:r>
      <w:r w:rsidRPr="009654AF">
        <w:rPr>
          <w:rFonts w:ascii="Times New Roman" w:eastAsia="Times New Roman" w:hAnsi="Times New Roman" w:cs="Times New Roman"/>
          <w:lang w:val="lt-LT" w:eastAsia="en-US"/>
        </w:rPr>
        <w:t xml:space="preserve"> UAB „Entafarma“</w:t>
      </w:r>
    </w:p>
    <w:p w14:paraId="72ECDAD0" w14:textId="77777777" w:rsidR="009654AF" w:rsidRPr="009654AF" w:rsidRDefault="009654AF" w:rsidP="009654AF">
      <w:pPr>
        <w:widowControl w:val="0"/>
        <w:spacing w:after="160" w:line="259" w:lineRule="auto"/>
        <w:ind w:right="-1"/>
        <w:rPr>
          <w:rFonts w:ascii="Times New Roman" w:eastAsia="Times New Roman" w:hAnsi="Times New Roman" w:cs="Times New Roman"/>
          <w:b/>
          <w:lang w:val="lt-LT" w:eastAsia="lt-LT" w:bidi="lt-LT"/>
        </w:rPr>
      </w:pPr>
      <w:proofErr w:type="spellStart"/>
      <w:r w:rsidRPr="009654AF">
        <w:rPr>
          <w:rFonts w:ascii="Times New Roman" w:eastAsia="Times New Roman" w:hAnsi="Times New Roman" w:cs="Times New Roman"/>
          <w:b/>
          <w:highlight w:val="lightGray"/>
          <w:lang w:val="lt-LT" w:eastAsia="lt-LT" w:bidi="lt-LT"/>
        </w:rPr>
        <w:t>Perpak</w:t>
      </w:r>
      <w:proofErr w:type="spellEnd"/>
      <w:r w:rsidRPr="009654AF">
        <w:rPr>
          <w:rFonts w:ascii="Times New Roman" w:eastAsia="Times New Roman" w:hAnsi="Times New Roman" w:cs="Times New Roman"/>
          <w:b/>
          <w:highlight w:val="lightGray"/>
          <w:lang w:val="lt-LT" w:eastAsia="lt-LT" w:bidi="lt-LT"/>
        </w:rPr>
        <w:t>. serija</w:t>
      </w:r>
    </w:p>
    <w:p w14:paraId="039348A4" w14:textId="120E6DE8" w:rsidR="009654AF" w:rsidRPr="009654AF" w:rsidRDefault="00B37622" w:rsidP="009654AF">
      <w:pPr>
        <w:spacing w:after="160" w:line="259" w:lineRule="auto"/>
        <w:rPr>
          <w:rFonts w:ascii="Times New Roman" w:eastAsia="Times New Roman" w:hAnsi="Times New Roman" w:cs="Times New Roman"/>
          <w:szCs w:val="24"/>
          <w:lang w:val="lt-LT" w:eastAsia="lt-LT"/>
        </w:rPr>
      </w:pPr>
      <w:r w:rsidRPr="00B37622">
        <w:rPr>
          <w:rFonts w:ascii="Times New Roman" w:eastAsia="Batang" w:hAnsi="Times New Roman" w:cs="Times New Roman"/>
          <w:i/>
          <w:iCs/>
          <w:szCs w:val="20"/>
          <w:lang w:val="lt-LT" w:eastAsia="lt-LT"/>
        </w:rPr>
        <w:t>Lygiagrečiai importuojamas vaistas skiriasi nuo referencinio laikymo sąlygomis: lyg</w:t>
      </w:r>
      <w:r w:rsidR="00EE4FAB">
        <w:rPr>
          <w:rFonts w:ascii="Times New Roman" w:eastAsia="Batang" w:hAnsi="Times New Roman" w:cs="Times New Roman"/>
          <w:i/>
          <w:iCs/>
          <w:szCs w:val="20"/>
          <w:lang w:val="lt-LT" w:eastAsia="lt-LT"/>
        </w:rPr>
        <w:t>iagrečiai</w:t>
      </w:r>
      <w:r w:rsidRPr="00B37622">
        <w:rPr>
          <w:rFonts w:ascii="Times New Roman" w:eastAsia="Batang" w:hAnsi="Times New Roman" w:cs="Times New Roman"/>
          <w:i/>
          <w:iCs/>
          <w:szCs w:val="20"/>
          <w:lang w:val="lt-LT" w:eastAsia="lt-LT"/>
        </w:rPr>
        <w:t xml:space="preserve"> imp</w:t>
      </w:r>
      <w:r w:rsidR="00EE4FAB">
        <w:rPr>
          <w:rFonts w:ascii="Times New Roman" w:eastAsia="Batang" w:hAnsi="Times New Roman" w:cs="Times New Roman"/>
          <w:i/>
          <w:iCs/>
          <w:szCs w:val="20"/>
          <w:lang w:val="lt-LT" w:eastAsia="lt-LT"/>
        </w:rPr>
        <w:t>ortuojamą</w:t>
      </w:r>
      <w:r w:rsidRPr="00B37622">
        <w:rPr>
          <w:rFonts w:ascii="Times New Roman" w:eastAsia="Batang" w:hAnsi="Times New Roman" w:cs="Times New Roman"/>
          <w:i/>
          <w:iCs/>
          <w:szCs w:val="20"/>
          <w:lang w:val="lt-LT" w:eastAsia="lt-LT"/>
        </w:rPr>
        <w:t xml:space="preserve"> laikyti ne aukštesnėje kaip </w:t>
      </w:r>
      <w:r>
        <w:rPr>
          <w:rFonts w:ascii="Times New Roman" w:eastAsia="Batang" w:hAnsi="Times New Roman" w:cs="Times New Roman"/>
          <w:i/>
          <w:iCs/>
          <w:szCs w:val="20"/>
          <w:lang w:val="lt-LT" w:eastAsia="lt-LT"/>
        </w:rPr>
        <w:t>25</w:t>
      </w:r>
      <w:r w:rsidRPr="00B37622">
        <w:rPr>
          <w:rFonts w:ascii="Times New Roman" w:eastAsia="Batang" w:hAnsi="Times New Roman" w:cs="Times New Roman"/>
          <w:i/>
          <w:iCs/>
          <w:szCs w:val="20"/>
          <w:lang w:val="lt-LT" w:eastAsia="lt-LT"/>
        </w:rPr>
        <w:t> </w:t>
      </w:r>
      <w:proofErr w:type="spellStart"/>
      <w:r w:rsidRPr="00B37622">
        <w:rPr>
          <w:rFonts w:ascii="Times New Roman" w:eastAsia="Batang" w:hAnsi="Times New Roman" w:cs="Times New Roman"/>
          <w:i/>
          <w:iCs/>
          <w:szCs w:val="20"/>
          <w:vertAlign w:val="superscript"/>
          <w:lang w:val="lt-LT" w:eastAsia="lt-LT"/>
        </w:rPr>
        <w:t>o</w:t>
      </w:r>
      <w:r w:rsidRPr="00B37622">
        <w:rPr>
          <w:rFonts w:ascii="Times New Roman" w:eastAsia="Batang" w:hAnsi="Times New Roman" w:cs="Times New Roman"/>
          <w:i/>
          <w:iCs/>
          <w:szCs w:val="20"/>
          <w:lang w:val="lt-LT" w:eastAsia="lt-LT"/>
        </w:rPr>
        <w:t>C</w:t>
      </w:r>
      <w:proofErr w:type="spellEnd"/>
      <w:r w:rsidRPr="00B37622">
        <w:rPr>
          <w:rFonts w:ascii="Times New Roman" w:eastAsia="Batang" w:hAnsi="Times New Roman" w:cs="Times New Roman"/>
          <w:i/>
          <w:iCs/>
          <w:szCs w:val="20"/>
          <w:lang w:val="lt-LT" w:eastAsia="lt-LT"/>
        </w:rPr>
        <w:t xml:space="preserve"> temperatūroje. </w:t>
      </w:r>
      <w:r>
        <w:rPr>
          <w:rFonts w:ascii="Times New Roman" w:eastAsia="Batang" w:hAnsi="Times New Roman" w:cs="Times New Roman"/>
          <w:i/>
          <w:iCs/>
          <w:szCs w:val="20"/>
          <w:lang w:val="lt-LT" w:eastAsia="lt-LT"/>
        </w:rPr>
        <w:t>Saugoti nuo šviesos ir drėgmės</w:t>
      </w:r>
      <w:r w:rsidRPr="00B37622">
        <w:rPr>
          <w:rFonts w:ascii="Times New Roman" w:eastAsia="Batang" w:hAnsi="Times New Roman" w:cs="Times New Roman"/>
          <w:i/>
          <w:iCs/>
          <w:szCs w:val="20"/>
          <w:lang w:val="lt-LT" w:eastAsia="lt-LT"/>
        </w:rPr>
        <w:t xml:space="preserve">, o referencinio – laikyti ne aukštesnėje kaip </w:t>
      </w:r>
      <w:r>
        <w:rPr>
          <w:rFonts w:ascii="Times New Roman" w:eastAsia="Batang" w:hAnsi="Times New Roman" w:cs="Times New Roman"/>
          <w:i/>
          <w:iCs/>
          <w:szCs w:val="20"/>
          <w:lang w:val="lt-LT" w:eastAsia="lt-LT"/>
        </w:rPr>
        <w:t>25</w:t>
      </w:r>
      <w:r w:rsidRPr="00B37622">
        <w:rPr>
          <w:rFonts w:ascii="Times New Roman" w:eastAsia="Batang" w:hAnsi="Times New Roman" w:cs="Times New Roman"/>
          <w:i/>
          <w:iCs/>
          <w:szCs w:val="20"/>
          <w:lang w:val="lt-LT" w:eastAsia="lt-LT"/>
        </w:rPr>
        <w:t> </w:t>
      </w:r>
      <w:proofErr w:type="spellStart"/>
      <w:r w:rsidRPr="00B37622">
        <w:rPr>
          <w:rFonts w:ascii="Times New Roman" w:eastAsia="Batang" w:hAnsi="Times New Roman" w:cs="Times New Roman"/>
          <w:i/>
          <w:iCs/>
          <w:szCs w:val="20"/>
          <w:vertAlign w:val="superscript"/>
          <w:lang w:val="lt-LT" w:eastAsia="lt-LT"/>
        </w:rPr>
        <w:t>o</w:t>
      </w:r>
      <w:r w:rsidRPr="00B37622">
        <w:rPr>
          <w:rFonts w:ascii="Times New Roman" w:eastAsia="Batang" w:hAnsi="Times New Roman" w:cs="Times New Roman"/>
          <w:i/>
          <w:iCs/>
          <w:szCs w:val="20"/>
          <w:lang w:val="lt-LT" w:eastAsia="lt-LT"/>
        </w:rPr>
        <w:t>C</w:t>
      </w:r>
      <w:proofErr w:type="spellEnd"/>
      <w:r w:rsidRPr="00B37622">
        <w:rPr>
          <w:rFonts w:ascii="Times New Roman" w:eastAsia="Batang" w:hAnsi="Times New Roman" w:cs="Times New Roman"/>
          <w:i/>
          <w:iCs/>
          <w:szCs w:val="20"/>
          <w:lang w:val="lt-LT" w:eastAsia="lt-LT"/>
        </w:rPr>
        <w:t xml:space="preserve"> temperatūroje. Lizdinę plokštelę laikyti išorinėje dėžutėje, kad vaistas būtų apsaugotas nuo šviesos</w:t>
      </w:r>
      <w:r>
        <w:rPr>
          <w:rFonts w:ascii="Times New Roman" w:eastAsia="Batang" w:hAnsi="Times New Roman" w:cs="Times New Roman"/>
          <w:i/>
          <w:iCs/>
          <w:szCs w:val="20"/>
          <w:lang w:val="lt-LT" w:eastAsia="lt-LT"/>
        </w:rPr>
        <w:t>.</w:t>
      </w:r>
    </w:p>
    <w:p w14:paraId="44565E6B" w14:textId="77777777" w:rsidR="009654AF" w:rsidRPr="009D35D7" w:rsidRDefault="009654AF" w:rsidP="009D35D7">
      <w:pPr>
        <w:spacing w:after="0" w:line="240" w:lineRule="auto"/>
        <w:rPr>
          <w:rFonts w:ascii="Times New Roman" w:eastAsia="Times New Roman" w:hAnsi="Times New Roman" w:cs="Times New Roman"/>
          <w:lang w:val="lt-LT" w:eastAsia="lt-LT"/>
        </w:rPr>
      </w:pPr>
    </w:p>
    <w:p w14:paraId="40711A78" w14:textId="77777777" w:rsidR="008B6734" w:rsidRPr="008B6734" w:rsidRDefault="008B6734" w:rsidP="008B673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br w:type="page"/>
      </w:r>
      <w:r w:rsidRPr="008B6734">
        <w:rPr>
          <w:rFonts w:ascii="Times New Roman" w:eastAsia="Times New Roman" w:hAnsi="Times New Roman" w:cs="Times New Roman"/>
          <w:b/>
          <w:lang w:val="lt-LT" w:eastAsia="lt-LT"/>
        </w:rPr>
        <w:lastRenderedPageBreak/>
        <w:t>MINIMALI INFORMACIJA ANT LIZDINIŲ PLOKŠTELIŲ ARBA DVISLUOKSNIŲ JUOSTELIŲ</w:t>
      </w:r>
    </w:p>
    <w:p w14:paraId="4E114123" w14:textId="77777777" w:rsidR="008B6734" w:rsidRDefault="008B6734" w:rsidP="008B67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p>
    <w:p w14:paraId="06FCC9DD" w14:textId="77777777" w:rsidR="008B6734" w:rsidRPr="00FF3391" w:rsidRDefault="008B6734" w:rsidP="008B673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F3391">
        <w:rPr>
          <w:rFonts w:ascii="Times New Roman" w:eastAsia="Times New Roman" w:hAnsi="Times New Roman" w:cs="Times New Roman"/>
          <w:b/>
          <w:lang w:val="lt-LT" w:eastAsia="lt-LT"/>
        </w:rPr>
        <w:t>LIZDINĖ PLOKŠTELĖ</w:t>
      </w:r>
    </w:p>
    <w:p w14:paraId="2AD8D73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BC507B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0C69E53"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1.</w:t>
      </w:r>
      <w:r w:rsidRPr="008B6734">
        <w:rPr>
          <w:rFonts w:ascii="Times New Roman" w:eastAsia="Times New Roman" w:hAnsi="Times New Roman" w:cs="Times New Roman"/>
          <w:b/>
          <w:lang w:val="lt-LT" w:eastAsia="lt-LT"/>
        </w:rPr>
        <w:tab/>
        <w:t>VAISTINIO PREPARATO PAVADINIMAS</w:t>
      </w:r>
    </w:p>
    <w:p w14:paraId="4EB4A6A0"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0369251D"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250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mg tabletės</w:t>
      </w:r>
    </w:p>
    <w:p w14:paraId="73C18CF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6349F237"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26DE0604" w14:textId="77777777" w:rsidR="008B6734" w:rsidRPr="008B6734" w:rsidRDefault="008B6734" w:rsidP="008B673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2.</w:t>
      </w:r>
      <w:r w:rsidRPr="008B6734">
        <w:rPr>
          <w:rFonts w:ascii="Times New Roman" w:eastAsia="Times New Roman" w:hAnsi="Times New Roman" w:cs="Times New Roman"/>
          <w:b/>
          <w:lang w:val="lt-LT" w:eastAsia="lt-LT"/>
        </w:rPr>
        <w:tab/>
      </w:r>
      <w:r w:rsidR="00C45082" w:rsidRPr="00C45082">
        <w:rPr>
          <w:rFonts w:ascii="Times New Roman" w:eastAsia="Times New Roman" w:hAnsi="Times New Roman" w:cs="Times New Roman"/>
          <w:b/>
          <w:lang w:val="lt-LT" w:eastAsia="lt-LT"/>
        </w:rPr>
        <w:t>LYGIAGRETAUS IMPORTUOTOJO PAVADINIMAS</w:t>
      </w:r>
    </w:p>
    <w:p w14:paraId="2E999FB8"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56912EA2" w14:textId="77777777" w:rsidR="00C45082" w:rsidRPr="00C45082" w:rsidRDefault="00C45082" w:rsidP="00C45082">
      <w:pPr>
        <w:widowControl w:val="0"/>
        <w:tabs>
          <w:tab w:val="left" w:pos="567"/>
        </w:tabs>
        <w:spacing w:after="0" w:line="240" w:lineRule="auto"/>
        <w:rPr>
          <w:rFonts w:ascii="Times New Roman" w:eastAsia="Calibri" w:hAnsi="Times New Roman" w:cs="Times New Roman"/>
          <w:b/>
          <w:snapToGrid w:val="0"/>
          <w:szCs w:val="20"/>
          <w:lang w:val="en-GB" w:eastAsia="en-US"/>
        </w:rPr>
      </w:pPr>
      <w:r w:rsidRPr="00C45082">
        <w:rPr>
          <w:rFonts w:ascii="Times New Roman" w:eastAsia="Calibri" w:hAnsi="Times New Roman" w:cs="Times New Roman"/>
          <w:snapToGrid w:val="0"/>
          <w:szCs w:val="20"/>
          <w:highlight w:val="lightGray"/>
          <w:lang w:val="en-GB" w:eastAsia="en-US"/>
        </w:rPr>
        <w:t>Actiofarma</w:t>
      </w:r>
    </w:p>
    <w:p w14:paraId="1AB6E00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74BE65C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47547F2E" w14:textId="77777777" w:rsidR="008B6734" w:rsidRPr="008B6734" w:rsidRDefault="008B6734" w:rsidP="009D35D7">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3.</w:t>
      </w:r>
      <w:r w:rsidRPr="008B6734">
        <w:rPr>
          <w:rFonts w:ascii="Times New Roman" w:eastAsia="Times New Roman" w:hAnsi="Times New Roman" w:cs="Times New Roman"/>
          <w:b/>
          <w:lang w:val="lt-LT" w:eastAsia="lt-LT"/>
        </w:rPr>
        <w:tab/>
        <w:t>TINKAMUMO LAIKAS</w:t>
      </w:r>
    </w:p>
    <w:p w14:paraId="0F9FDE8E"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0329B512" w14:textId="4E9B11F5" w:rsidR="008B6734" w:rsidRPr="008B6734" w:rsidRDefault="00B44351" w:rsidP="008B6734">
      <w:pPr>
        <w:spacing w:after="0" w:line="240" w:lineRule="auto"/>
        <w:rPr>
          <w:rFonts w:ascii="Times New Roman" w:eastAsia="Times New Roman" w:hAnsi="Times New Roman" w:cs="Times New Roman"/>
          <w:lang w:val="lt-LT" w:eastAsia="lt-LT"/>
        </w:rPr>
      </w:pPr>
      <w:r w:rsidRPr="00FF3391">
        <w:rPr>
          <w:rFonts w:ascii="Times New Roman" w:eastAsia="Times New Roman" w:hAnsi="Times New Roman" w:cs="Times New Roman"/>
          <w:highlight w:val="lightGray"/>
          <w:lang w:val="lt-LT" w:eastAsia="lt-LT"/>
        </w:rPr>
        <w:t>EXP</w:t>
      </w:r>
      <w:r w:rsidR="00C45082">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r w:rsidR="008B6734" w:rsidRPr="008B6734">
        <w:rPr>
          <w:rFonts w:ascii="Times New Roman" w:eastAsia="Times New Roman" w:hAnsi="Times New Roman" w:cs="Times New Roman"/>
          <w:lang w:val="lt-LT" w:eastAsia="lt-LT"/>
        </w:rPr>
        <w:t>{</w:t>
      </w:r>
      <w:r w:rsidR="00F42CDD">
        <w:rPr>
          <w:rFonts w:ascii="Times New Roman" w:eastAsia="Times New Roman" w:hAnsi="Times New Roman" w:cs="Times New Roman"/>
          <w:lang w:val="lt-LT" w:eastAsia="lt-LT"/>
        </w:rPr>
        <w:t>MMMM mm</w:t>
      </w:r>
      <w:r w:rsidR="008B6734" w:rsidRPr="008B6734">
        <w:rPr>
          <w:rFonts w:ascii="Times New Roman" w:eastAsia="Times New Roman" w:hAnsi="Times New Roman" w:cs="Times New Roman"/>
          <w:lang w:val="lt-LT" w:eastAsia="lt-LT"/>
        </w:rPr>
        <w:t>}</w:t>
      </w:r>
    </w:p>
    <w:p w14:paraId="721431F4"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0BCD4340"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5C999E21" w14:textId="77777777" w:rsidR="008B6734" w:rsidRPr="008B6734" w:rsidRDefault="008B6734"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4.</w:t>
      </w:r>
      <w:r w:rsidRPr="008B6734">
        <w:rPr>
          <w:rFonts w:ascii="Times New Roman" w:eastAsia="Times New Roman" w:hAnsi="Times New Roman" w:cs="Times New Roman"/>
          <w:b/>
          <w:lang w:val="lt-LT" w:eastAsia="lt-LT"/>
        </w:rPr>
        <w:tab/>
        <w:t xml:space="preserve">SERIJOS NUMERIS </w:t>
      </w:r>
    </w:p>
    <w:p w14:paraId="0C54347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56CFF2A" w14:textId="77777777" w:rsidR="008B6734" w:rsidRDefault="00B44351" w:rsidP="008B6734">
      <w:pPr>
        <w:spacing w:after="0" w:line="240" w:lineRule="auto"/>
        <w:rPr>
          <w:rFonts w:ascii="Times New Roman" w:eastAsia="Times New Roman" w:hAnsi="Times New Roman" w:cs="Times New Roman"/>
          <w:lang w:val="lt-LT" w:eastAsia="lt-LT"/>
        </w:rPr>
      </w:pPr>
      <w:r w:rsidRPr="00FF3391">
        <w:rPr>
          <w:rFonts w:ascii="Times New Roman" w:eastAsia="Times New Roman" w:hAnsi="Times New Roman" w:cs="Times New Roman"/>
          <w:highlight w:val="lightGray"/>
          <w:lang w:val="lt-LT" w:eastAsia="lt-LT"/>
        </w:rPr>
        <w:t>Lot</w:t>
      </w:r>
      <w:r w:rsidR="00C45082">
        <w:rPr>
          <w:rFonts w:ascii="Times New Roman" w:eastAsia="Times New Roman" w:hAnsi="Times New Roman" w:cs="Times New Roman"/>
          <w:lang w:val="lt-LT" w:eastAsia="lt-LT"/>
        </w:rPr>
        <w:t>:</w:t>
      </w:r>
    </w:p>
    <w:p w14:paraId="1185AA81" w14:textId="77777777" w:rsidR="00C45082" w:rsidRPr="008B6734" w:rsidRDefault="00C45082" w:rsidP="008B6734">
      <w:pPr>
        <w:spacing w:after="0" w:line="240" w:lineRule="auto"/>
        <w:rPr>
          <w:rFonts w:ascii="Times New Roman" w:eastAsia="Times New Roman" w:hAnsi="Times New Roman" w:cs="Times New Roman"/>
          <w:lang w:val="lt-LT" w:eastAsia="lt-LT"/>
        </w:rPr>
      </w:pPr>
    </w:p>
    <w:p w14:paraId="4FEACBD6"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D9ABAB0" w14:textId="77777777" w:rsidR="008B6734" w:rsidRPr="008B6734" w:rsidRDefault="00C45082" w:rsidP="00FF339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KITA</w:t>
      </w:r>
    </w:p>
    <w:p w14:paraId="33F8EBF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F826B6D" w14:textId="77777777" w:rsidR="0068054C" w:rsidRDefault="0068054C" w:rsidP="008B6734">
      <w:pPr>
        <w:spacing w:after="0" w:line="240" w:lineRule="auto"/>
        <w:rPr>
          <w:rFonts w:ascii="Times New Roman" w:eastAsia="Times New Roman" w:hAnsi="Times New Roman" w:cs="Times New Roman"/>
          <w:lang w:val="lt-LT" w:eastAsia="lt-LT"/>
        </w:rPr>
      </w:pPr>
    </w:p>
    <w:p w14:paraId="796033F9" w14:textId="77777777" w:rsidR="0068054C" w:rsidRDefault="0068054C" w:rsidP="008B6734">
      <w:pPr>
        <w:spacing w:after="0" w:line="240" w:lineRule="auto"/>
        <w:rPr>
          <w:rFonts w:ascii="Times New Roman" w:eastAsia="Times New Roman" w:hAnsi="Times New Roman" w:cs="Times New Roman"/>
          <w:lang w:val="lt-LT" w:eastAsia="lt-LT"/>
        </w:rPr>
      </w:pPr>
    </w:p>
    <w:p w14:paraId="7AB6CF90" w14:textId="77777777" w:rsidR="0068054C" w:rsidRPr="009654AF" w:rsidRDefault="0068054C" w:rsidP="0068054C">
      <w:pPr>
        <w:widowControl w:val="0"/>
        <w:spacing w:after="160" w:line="259" w:lineRule="auto"/>
        <w:ind w:right="-1"/>
        <w:rPr>
          <w:rFonts w:ascii="Times New Roman" w:eastAsia="Times New Roman" w:hAnsi="Times New Roman" w:cs="Times New Roman"/>
          <w:b/>
          <w:lang w:val="lt-LT" w:eastAsia="lt-LT" w:bidi="lt-LT"/>
        </w:rPr>
      </w:pPr>
      <w:proofErr w:type="spellStart"/>
      <w:r w:rsidRPr="009654AF">
        <w:rPr>
          <w:rFonts w:ascii="Times New Roman" w:eastAsia="Times New Roman" w:hAnsi="Times New Roman" w:cs="Times New Roman"/>
          <w:b/>
          <w:highlight w:val="lightGray"/>
          <w:lang w:val="lt-LT" w:eastAsia="lt-LT" w:bidi="lt-LT"/>
        </w:rPr>
        <w:t>Perpak</w:t>
      </w:r>
      <w:proofErr w:type="spellEnd"/>
      <w:r w:rsidRPr="009654AF">
        <w:rPr>
          <w:rFonts w:ascii="Times New Roman" w:eastAsia="Times New Roman" w:hAnsi="Times New Roman" w:cs="Times New Roman"/>
          <w:b/>
          <w:highlight w:val="lightGray"/>
          <w:lang w:val="lt-LT" w:eastAsia="lt-LT" w:bidi="lt-LT"/>
        </w:rPr>
        <w:t>. serija</w:t>
      </w:r>
    </w:p>
    <w:p w14:paraId="5245CE1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br w:type="page"/>
      </w:r>
    </w:p>
    <w:p w14:paraId="5B00D951"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4A9DEDC3"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27B73CEA"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3BA8A623"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4FFA7158"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55DB14A2"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50B3789F"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10274993"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4E3E4FC3"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4786D0FE"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1A0C825B"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6CF1ADFB"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0EAC569F"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0483BC8D"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4CE515D5"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0B837774"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4D8A6645"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518249B2"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0E520955"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7C3CC948"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4302D354"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5E72273D" w14:textId="77777777" w:rsidR="008B6734" w:rsidRPr="008B6734" w:rsidRDefault="008B6734" w:rsidP="00C45082">
      <w:pPr>
        <w:spacing w:after="0" w:line="240" w:lineRule="auto"/>
        <w:jc w:val="center"/>
        <w:rPr>
          <w:rFonts w:ascii="Times New Roman" w:eastAsia="Times New Roman" w:hAnsi="Times New Roman" w:cs="Times New Roman"/>
          <w:lang w:val="lt-LT" w:eastAsia="lt-LT"/>
        </w:rPr>
      </w:pPr>
    </w:p>
    <w:p w14:paraId="5C583450" w14:textId="77777777" w:rsidR="008B6734" w:rsidRPr="008B6734" w:rsidRDefault="008B6734" w:rsidP="00C45082">
      <w:pPr>
        <w:spacing w:after="0" w:line="240" w:lineRule="auto"/>
        <w:jc w:val="center"/>
        <w:rPr>
          <w:rFonts w:ascii="Times New Roman" w:eastAsia="Times New Roman" w:hAnsi="Times New Roman" w:cs="Times New Roman"/>
          <w:b/>
          <w:lang w:val="lt-LT" w:eastAsia="lt-LT"/>
        </w:rPr>
      </w:pPr>
    </w:p>
    <w:p w14:paraId="3EDBC325" w14:textId="77777777" w:rsidR="008B6734" w:rsidRPr="008B6734" w:rsidRDefault="008B6734" w:rsidP="00FF3391">
      <w:pPr>
        <w:spacing w:after="0" w:line="240" w:lineRule="auto"/>
        <w:jc w:val="center"/>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B. PAKUOTĖS LAPELIS</w:t>
      </w:r>
    </w:p>
    <w:p w14:paraId="0FDA335E" w14:textId="77777777" w:rsidR="008B6734" w:rsidRPr="008B6734" w:rsidRDefault="008B6734" w:rsidP="008B6734">
      <w:pPr>
        <w:keepNext/>
        <w:spacing w:after="0" w:line="240" w:lineRule="auto"/>
        <w:jc w:val="center"/>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br w:type="page"/>
      </w:r>
      <w:r w:rsidRPr="008B6734">
        <w:rPr>
          <w:rFonts w:ascii="Times New Roman" w:eastAsia="Times New Roman" w:hAnsi="Times New Roman" w:cs="Times New Roman"/>
          <w:b/>
          <w:lang w:val="lt-LT" w:eastAsia="lt-LT"/>
        </w:rPr>
        <w:lastRenderedPageBreak/>
        <w:t xml:space="preserve">Pakuotės lapelis: informacija </w:t>
      </w:r>
      <w:r w:rsidR="00C819BD">
        <w:rPr>
          <w:rFonts w:ascii="Times New Roman" w:eastAsia="Times New Roman" w:hAnsi="Times New Roman" w:cs="Times New Roman"/>
          <w:b/>
          <w:lang w:val="lt-LT" w:eastAsia="lt-LT"/>
        </w:rPr>
        <w:t>pacientui</w:t>
      </w:r>
    </w:p>
    <w:p w14:paraId="40F15738" w14:textId="77777777" w:rsidR="008B6734" w:rsidRPr="008B6734" w:rsidRDefault="008B6734" w:rsidP="008B6734">
      <w:pPr>
        <w:keepNext/>
        <w:spacing w:after="0" w:line="240" w:lineRule="auto"/>
        <w:jc w:val="center"/>
        <w:outlineLvl w:val="1"/>
        <w:rPr>
          <w:rFonts w:ascii="Times New Roman" w:eastAsia="Times New Roman" w:hAnsi="Times New Roman" w:cs="Times New Roman"/>
          <w:lang w:val="lt-LT" w:eastAsia="lt-LT"/>
        </w:rPr>
      </w:pPr>
    </w:p>
    <w:p w14:paraId="05ABD06C" w14:textId="77777777" w:rsidR="008B6734" w:rsidRPr="008B6734" w:rsidRDefault="008B6734" w:rsidP="008B6734">
      <w:pPr>
        <w:spacing w:after="0" w:line="240" w:lineRule="auto"/>
        <w:jc w:val="center"/>
        <w:rPr>
          <w:rFonts w:ascii="Times New Roman" w:eastAsia="Times New Roman" w:hAnsi="Times New Roman" w:cs="Times New Roman"/>
          <w:b/>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250</w:t>
      </w:r>
      <w:r w:rsidR="00B46B5B">
        <w:rPr>
          <w:rFonts w:ascii="Times New Roman" w:eastAsia="Times New Roman" w:hAnsi="Times New Roman" w:cs="Times New Roman"/>
          <w:b/>
          <w:lang w:val="lt-LT" w:eastAsia="lt-LT"/>
        </w:rPr>
        <w:t> </w:t>
      </w:r>
      <w:r w:rsidRPr="008B6734">
        <w:rPr>
          <w:rFonts w:ascii="Times New Roman" w:eastAsia="Times New Roman" w:hAnsi="Times New Roman" w:cs="Times New Roman"/>
          <w:b/>
          <w:lang w:val="lt-LT" w:eastAsia="lt-LT"/>
        </w:rPr>
        <w:t>mg/25</w:t>
      </w:r>
      <w:r w:rsidR="00B46B5B">
        <w:rPr>
          <w:rFonts w:ascii="Times New Roman" w:eastAsia="Times New Roman" w:hAnsi="Times New Roman" w:cs="Times New Roman"/>
          <w:b/>
          <w:lang w:val="lt-LT" w:eastAsia="lt-LT"/>
        </w:rPr>
        <w:t> </w:t>
      </w:r>
      <w:r w:rsidRPr="008B6734">
        <w:rPr>
          <w:rFonts w:ascii="Times New Roman" w:eastAsia="Times New Roman" w:hAnsi="Times New Roman" w:cs="Times New Roman"/>
          <w:b/>
          <w:lang w:val="lt-LT" w:eastAsia="lt-LT"/>
        </w:rPr>
        <w:t>mg tabletės</w:t>
      </w:r>
    </w:p>
    <w:p w14:paraId="2B6760E1" w14:textId="77777777" w:rsidR="008B6734" w:rsidRPr="008B6734" w:rsidRDefault="008B6734" w:rsidP="008B6734">
      <w:pPr>
        <w:spacing w:after="0" w:line="240" w:lineRule="auto"/>
        <w:jc w:val="center"/>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Levodopa</w:t>
      </w:r>
      <w:proofErr w:type="spellEnd"/>
      <w:r w:rsidRPr="008B6734">
        <w:rPr>
          <w:rFonts w:ascii="Times New Roman" w:eastAsia="Times New Roman" w:hAnsi="Times New Roman" w:cs="Times New Roman"/>
          <w:lang w:val="lt-LT" w:eastAsia="lt-LT"/>
        </w:rPr>
        <w:t>/</w:t>
      </w:r>
      <w:proofErr w:type="spellStart"/>
      <w:r w:rsidRPr="008B6734">
        <w:rPr>
          <w:rFonts w:ascii="Times New Roman" w:eastAsia="Times New Roman" w:hAnsi="Times New Roman" w:cs="Times New Roman"/>
          <w:lang w:val="lt-LT" w:eastAsia="lt-LT"/>
        </w:rPr>
        <w:t>karbidopa</w:t>
      </w:r>
      <w:proofErr w:type="spellEnd"/>
    </w:p>
    <w:p w14:paraId="37FC609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81189CB" w14:textId="77777777" w:rsidR="008B6734" w:rsidRPr="008B6734" w:rsidRDefault="008B6734" w:rsidP="008B6734">
      <w:pPr>
        <w:spacing w:after="0" w:line="240" w:lineRule="auto"/>
        <w:rPr>
          <w:rFonts w:ascii="Times New Roman" w:eastAsia="Times New Roman" w:hAnsi="Times New Roman" w:cs="Times New Roman"/>
          <w:b/>
          <w:i/>
          <w:lang w:val="lt-LT" w:eastAsia="lt-LT"/>
        </w:rPr>
      </w:pPr>
      <w:r w:rsidRPr="008B6734">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03E018E7"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Neišmeskite šio lapelio, nes vėl gali prireikti jį perskaityti.</w:t>
      </w:r>
    </w:p>
    <w:p w14:paraId="4727F576"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Jeigu kiltų daugiau klausimų, kreipkitės į gydytoją arba vaistininką.</w:t>
      </w:r>
    </w:p>
    <w:p w14:paraId="63009BC3"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29647743" w14:textId="77777777" w:rsidR="008B6734" w:rsidRPr="008B6734" w:rsidRDefault="008B6734" w:rsidP="00B46B5B">
      <w:pPr>
        <w:numPr>
          <w:ilvl w:val="0"/>
          <w:numId w:val="1"/>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0E3FFCA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7CBD500"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Apie ką rašoma šiame lapelyje?</w:t>
      </w:r>
    </w:p>
    <w:p w14:paraId="71B74E65"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20475A07"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1.</w:t>
      </w:r>
      <w:r w:rsidRPr="008B6734">
        <w:rPr>
          <w:rFonts w:ascii="Times New Roman" w:eastAsia="Times New Roman" w:hAnsi="Times New Roman" w:cs="Times New Roman"/>
          <w:lang w:val="lt-LT" w:eastAsia="lt-LT"/>
        </w:rPr>
        <w:tab/>
        <w:t xml:space="preserve">Kas yra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ir kam jis vartojamas</w:t>
      </w:r>
    </w:p>
    <w:p w14:paraId="6C557038"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2.</w:t>
      </w:r>
      <w:r w:rsidRPr="008B6734">
        <w:rPr>
          <w:rFonts w:ascii="Times New Roman" w:eastAsia="Times New Roman" w:hAnsi="Times New Roman" w:cs="Times New Roman"/>
          <w:lang w:val="lt-LT" w:eastAsia="lt-LT"/>
        </w:rPr>
        <w:tab/>
        <w:t xml:space="preserve">Kas žinotina prieš vartojant </w:t>
      </w:r>
      <w:proofErr w:type="spellStart"/>
      <w:r w:rsidRPr="008B6734">
        <w:rPr>
          <w:rFonts w:ascii="Times New Roman" w:eastAsia="Times New Roman" w:hAnsi="Times New Roman" w:cs="Times New Roman"/>
          <w:lang w:val="lt-LT" w:eastAsia="lt-LT"/>
        </w:rPr>
        <w:t>Nakom</w:t>
      </w:r>
      <w:proofErr w:type="spellEnd"/>
    </w:p>
    <w:p w14:paraId="24BEFE98"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3.</w:t>
      </w:r>
      <w:r w:rsidRPr="008B6734">
        <w:rPr>
          <w:rFonts w:ascii="Times New Roman" w:eastAsia="Times New Roman" w:hAnsi="Times New Roman" w:cs="Times New Roman"/>
          <w:lang w:val="lt-LT" w:eastAsia="lt-LT"/>
        </w:rPr>
        <w:tab/>
        <w:t xml:space="preserve">Kaip vartoti </w:t>
      </w:r>
      <w:proofErr w:type="spellStart"/>
      <w:r w:rsidRPr="008B6734">
        <w:rPr>
          <w:rFonts w:ascii="Times New Roman" w:eastAsia="Times New Roman" w:hAnsi="Times New Roman" w:cs="Times New Roman"/>
          <w:lang w:val="lt-LT" w:eastAsia="lt-LT"/>
        </w:rPr>
        <w:t>Nakom</w:t>
      </w:r>
      <w:proofErr w:type="spellEnd"/>
    </w:p>
    <w:p w14:paraId="4E39D693"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4.</w:t>
      </w:r>
      <w:r w:rsidRPr="008B6734">
        <w:rPr>
          <w:rFonts w:ascii="Times New Roman" w:eastAsia="Times New Roman" w:hAnsi="Times New Roman" w:cs="Times New Roman"/>
          <w:lang w:val="lt-LT" w:eastAsia="lt-LT"/>
        </w:rPr>
        <w:tab/>
        <w:t>Galimas šalutinis poveikis</w:t>
      </w:r>
    </w:p>
    <w:p w14:paraId="1BE99893" w14:textId="77777777" w:rsidR="008B6734" w:rsidRPr="008B6734" w:rsidRDefault="00C45082" w:rsidP="00FF3391">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 xml:space="preserve">Kaip laikyti </w:t>
      </w:r>
      <w:proofErr w:type="spellStart"/>
      <w:r>
        <w:rPr>
          <w:rFonts w:ascii="Times New Roman" w:eastAsia="Times New Roman" w:hAnsi="Times New Roman" w:cs="Times New Roman"/>
          <w:lang w:val="lt-LT" w:eastAsia="lt-LT"/>
        </w:rPr>
        <w:t>Nakom</w:t>
      </w:r>
      <w:proofErr w:type="spellEnd"/>
    </w:p>
    <w:p w14:paraId="6B8F0AB4"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6.</w:t>
      </w:r>
      <w:r w:rsidRPr="008B6734">
        <w:rPr>
          <w:rFonts w:ascii="Times New Roman" w:eastAsia="Times New Roman" w:hAnsi="Times New Roman" w:cs="Times New Roman"/>
          <w:lang w:val="lt-LT" w:eastAsia="lt-LT"/>
        </w:rPr>
        <w:tab/>
        <w:t>Pakuotės turinys ir kita informacija</w:t>
      </w:r>
    </w:p>
    <w:p w14:paraId="699A8A4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8B7E5C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1F66279" w14:textId="77777777" w:rsidR="008B6734" w:rsidRPr="008B6734" w:rsidRDefault="008B6734" w:rsidP="00FF3391">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8B6734">
        <w:rPr>
          <w:rFonts w:ascii="Times New Roman" w:eastAsia="Times New Roman" w:hAnsi="Times New Roman" w:cs="Times New Roman"/>
          <w:b/>
          <w:lang w:val="lt-LT" w:eastAsia="lt-LT"/>
        </w:rPr>
        <w:t>1.</w:t>
      </w:r>
      <w:r w:rsidRPr="008B6734">
        <w:rPr>
          <w:rFonts w:ascii="Times New Roman" w:eastAsia="Times New Roman" w:hAnsi="Times New Roman" w:cs="Times New Roman"/>
          <w:b/>
          <w:lang w:val="lt-LT" w:eastAsia="lt-LT"/>
        </w:rPr>
        <w:tab/>
        <w:t xml:space="preserve">Kas yra </w:t>
      </w: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ir kam jis vartojamas</w:t>
      </w:r>
    </w:p>
    <w:p w14:paraId="142CA6BC" w14:textId="77777777" w:rsidR="008B6734" w:rsidRPr="008B6734" w:rsidRDefault="008B6734" w:rsidP="008B6734">
      <w:pPr>
        <w:spacing w:after="0" w:line="240" w:lineRule="auto"/>
        <w:jc w:val="both"/>
        <w:rPr>
          <w:rFonts w:ascii="Times New Roman" w:eastAsia="Times New Roman" w:hAnsi="Times New Roman" w:cs="Times New Roman"/>
          <w:b/>
          <w:i/>
          <w:lang w:val="lt-LT" w:eastAsia="lt-LT"/>
        </w:rPr>
      </w:pPr>
    </w:p>
    <w:p w14:paraId="100527A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Parkinsono liga yra lėtinė liga, kuriai būdingas judesių sulėtėjimas ir pasunkėjimas, raumenų sustingimas ir galvos bei galūnių drebėjimas. Negydant šios ligos, ilgainiui net paprasta kasdienio gyvenimo veikla tampa apsunkinta. Manoma, kad Parkinsono ligą sukelia dopamino, natūralios smegenų ląstelių gaminamos cheminės medžiagos, stoka. Dopaminas atlieka svarbų vaidmenį perduodant nervinį impulsą į tam tikras smegenų dalis, kurios reguliuoja raumenų judesius. Kai smegenyse gaminasi pernelyg mažai dopamino, sutrinka judesiai.</w:t>
      </w:r>
    </w:p>
    <w:p w14:paraId="30CE213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EDCC04C" w14:textId="77777777" w:rsidR="008B6734" w:rsidRPr="008B6734" w:rsidRDefault="008B6734" w:rsidP="008B6734">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tabletėse yra dvi veikliosios medžiagos </w:t>
      </w:r>
      <w:r w:rsidR="001D6B13">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b/>
          <w:lang w:val="lt-LT" w:eastAsia="lt-LT"/>
        </w:rPr>
        <w:t>levodopa</w:t>
      </w:r>
      <w:proofErr w:type="spellEnd"/>
      <w:r w:rsidRPr="008B6734">
        <w:rPr>
          <w:rFonts w:ascii="Times New Roman" w:eastAsia="Times New Roman" w:hAnsi="Times New Roman" w:cs="Times New Roman"/>
          <w:lang w:val="lt-LT" w:eastAsia="lt-LT"/>
        </w:rPr>
        <w:t xml:space="preserve"> ir </w:t>
      </w:r>
      <w:proofErr w:type="spellStart"/>
      <w:r w:rsidRPr="008B6734">
        <w:rPr>
          <w:rFonts w:ascii="Times New Roman" w:eastAsia="Times New Roman" w:hAnsi="Times New Roman" w:cs="Times New Roman"/>
          <w:b/>
          <w:lang w:val="lt-LT" w:eastAsia="lt-LT"/>
        </w:rPr>
        <w:t>karbidopa</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Levodopa</w:t>
      </w:r>
      <w:proofErr w:type="spellEnd"/>
      <w:r w:rsidRPr="008B6734">
        <w:rPr>
          <w:rFonts w:ascii="Times New Roman" w:eastAsia="Times New Roman" w:hAnsi="Times New Roman" w:cs="Times New Roman"/>
          <w:lang w:val="lt-LT" w:eastAsia="lt-LT"/>
        </w:rPr>
        <w:t xml:space="preserve"> smegenyse virsta </w:t>
      </w:r>
      <w:proofErr w:type="spellStart"/>
      <w:r w:rsidRPr="008B6734">
        <w:rPr>
          <w:rFonts w:ascii="Times New Roman" w:eastAsia="Times New Roman" w:hAnsi="Times New Roman" w:cs="Times New Roman"/>
          <w:lang w:val="lt-LT" w:eastAsia="lt-LT"/>
        </w:rPr>
        <w:t>dopaminu</w:t>
      </w:r>
      <w:proofErr w:type="spellEnd"/>
      <w:r w:rsidRPr="008B6734">
        <w:rPr>
          <w:rFonts w:ascii="Times New Roman" w:eastAsia="Times New Roman" w:hAnsi="Times New Roman" w:cs="Times New Roman"/>
          <w:lang w:val="lt-LT" w:eastAsia="lt-LT"/>
        </w:rPr>
        <w:t xml:space="preserve">, taip kompensuodama jo stoką, o </w:t>
      </w:r>
      <w:proofErr w:type="spellStart"/>
      <w:r w:rsidRPr="008B6734">
        <w:rPr>
          <w:rFonts w:ascii="Times New Roman" w:eastAsia="Times New Roman" w:hAnsi="Times New Roman" w:cs="Times New Roman"/>
          <w:lang w:val="lt-LT" w:eastAsia="lt-LT"/>
        </w:rPr>
        <w:t>karbidopa</w:t>
      </w:r>
      <w:proofErr w:type="spellEnd"/>
      <w:r w:rsidRPr="008B6734">
        <w:rPr>
          <w:rFonts w:ascii="Times New Roman" w:eastAsia="Times New Roman" w:hAnsi="Times New Roman" w:cs="Times New Roman"/>
          <w:lang w:val="lt-LT" w:eastAsia="lt-LT"/>
        </w:rPr>
        <w:t xml:space="preserve"> užtikrina, kad pakankamai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 xml:space="preserve"> patektų į smegenis, kur ji yra reikalinga. Daugeliui pacientų tai sumažina Parkinsono ligos simptomus.</w:t>
      </w:r>
    </w:p>
    <w:p w14:paraId="25CA1FD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6345B3D" w14:textId="77777777" w:rsidR="008B6734" w:rsidRPr="008B6734" w:rsidRDefault="008B6734" w:rsidP="008B6734">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bCs/>
          <w:lang w:val="lt-LT" w:eastAsia="lt-LT"/>
        </w:rPr>
        <w:t>Nakom</w:t>
      </w:r>
      <w:proofErr w:type="spellEnd"/>
      <w:r w:rsidRPr="008B6734">
        <w:rPr>
          <w:rFonts w:ascii="Times New Roman" w:eastAsia="Times New Roman" w:hAnsi="Times New Roman" w:cs="Times New Roman"/>
          <w:bCs/>
          <w:lang w:val="lt-LT" w:eastAsia="lt-LT"/>
        </w:rPr>
        <w:t xml:space="preserve"> vartojamas gydyti </w:t>
      </w:r>
      <w:proofErr w:type="spellStart"/>
      <w:r w:rsidRPr="008B6734">
        <w:rPr>
          <w:rFonts w:ascii="Times New Roman" w:eastAsia="Times New Roman" w:hAnsi="Times New Roman" w:cs="Times New Roman"/>
          <w:b/>
          <w:lang w:val="lt-LT" w:eastAsia="lt-LT"/>
        </w:rPr>
        <w:t>Parkinsono</w:t>
      </w:r>
      <w:proofErr w:type="spellEnd"/>
      <w:r w:rsidRPr="008B6734">
        <w:rPr>
          <w:rFonts w:ascii="Times New Roman" w:eastAsia="Times New Roman" w:hAnsi="Times New Roman" w:cs="Times New Roman"/>
          <w:b/>
          <w:lang w:val="lt-LT" w:eastAsia="lt-LT"/>
        </w:rPr>
        <w:t xml:space="preserve"> ligai </w:t>
      </w:r>
      <w:r w:rsidRPr="008B6734">
        <w:rPr>
          <w:rFonts w:ascii="Times New Roman" w:eastAsia="Times New Roman" w:hAnsi="Times New Roman" w:cs="Times New Roman"/>
          <w:lang w:val="lt-LT" w:eastAsia="lt-LT"/>
        </w:rPr>
        <w:t xml:space="preserve">ir </w:t>
      </w:r>
      <w:r w:rsidRPr="008B6734">
        <w:rPr>
          <w:rFonts w:ascii="Times New Roman" w:eastAsia="Times New Roman" w:hAnsi="Times New Roman" w:cs="Times New Roman"/>
          <w:b/>
          <w:lang w:val="lt-LT" w:eastAsia="lt-LT"/>
        </w:rPr>
        <w:t>Parkinsono sindromui</w:t>
      </w:r>
      <w:r w:rsidRPr="008B6734">
        <w:rPr>
          <w:rFonts w:ascii="Times New Roman" w:eastAsia="Times New Roman" w:hAnsi="Times New Roman" w:cs="Times New Roman"/>
          <w:lang w:val="lt-LT" w:eastAsia="lt-LT"/>
        </w:rPr>
        <w:t>.</w:t>
      </w:r>
    </w:p>
    <w:p w14:paraId="319D0EB9" w14:textId="77777777" w:rsidR="008B6734" w:rsidRPr="008B6734" w:rsidRDefault="008B6734" w:rsidP="008B6734">
      <w:pPr>
        <w:keepNext/>
        <w:spacing w:after="0" w:line="240" w:lineRule="auto"/>
        <w:outlineLvl w:val="0"/>
        <w:rPr>
          <w:rFonts w:ascii="Times New Roman" w:eastAsia="Times New Roman" w:hAnsi="Times New Roman" w:cs="Times New Roman"/>
          <w:b/>
          <w:lang w:val="lt-LT" w:eastAsia="lt-LT"/>
        </w:rPr>
      </w:pPr>
    </w:p>
    <w:p w14:paraId="714AA7B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810455C" w14:textId="77777777" w:rsidR="008B6734" w:rsidRPr="008B6734" w:rsidRDefault="008B6734" w:rsidP="00FF3391">
      <w:pPr>
        <w:keepNext/>
        <w:spacing w:after="0" w:line="240" w:lineRule="auto"/>
        <w:ind w:left="567" w:hanging="567"/>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2.</w:t>
      </w:r>
      <w:r w:rsidRPr="008B6734">
        <w:rPr>
          <w:rFonts w:ascii="Times New Roman" w:eastAsia="Times New Roman" w:hAnsi="Times New Roman" w:cs="Times New Roman"/>
          <w:b/>
          <w:lang w:val="lt-LT" w:eastAsia="lt-LT"/>
        </w:rPr>
        <w:tab/>
        <w:t xml:space="preserve">Kas žinotina prieš vartojant </w:t>
      </w:r>
      <w:proofErr w:type="spellStart"/>
      <w:r w:rsidRPr="008B6734">
        <w:rPr>
          <w:rFonts w:ascii="Times New Roman" w:eastAsia="Times New Roman" w:hAnsi="Times New Roman" w:cs="Times New Roman"/>
          <w:b/>
          <w:lang w:val="lt-LT" w:eastAsia="lt-LT"/>
        </w:rPr>
        <w:t>Nakom</w:t>
      </w:r>
      <w:proofErr w:type="spellEnd"/>
    </w:p>
    <w:p w14:paraId="0341B14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A3A4530" w14:textId="77777777" w:rsidR="008B6734" w:rsidRPr="008B6734" w:rsidRDefault="008B6734" w:rsidP="008B6734">
      <w:pPr>
        <w:spacing w:after="0" w:line="220" w:lineRule="exact"/>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vartoti negalima:</w:t>
      </w:r>
    </w:p>
    <w:p w14:paraId="787D00DA"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yra alergija </w:t>
      </w:r>
      <w:proofErr w:type="spellStart"/>
      <w:r w:rsidRPr="008B6734">
        <w:rPr>
          <w:rFonts w:ascii="Times New Roman" w:eastAsia="Times New Roman" w:hAnsi="Times New Roman" w:cs="Times New Roman"/>
          <w:lang w:val="lt-LT" w:eastAsia="lt-LT"/>
        </w:rPr>
        <w:t>levodopai</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karbidopai</w:t>
      </w:r>
      <w:proofErr w:type="spellEnd"/>
      <w:r w:rsidRPr="008B6734">
        <w:rPr>
          <w:rFonts w:ascii="Times New Roman" w:eastAsia="Times New Roman" w:hAnsi="Times New Roman" w:cs="Times New Roman"/>
          <w:lang w:val="lt-LT" w:eastAsia="lt-LT"/>
        </w:rPr>
        <w:t xml:space="preserve"> arba bet kuriai pagalbinei šio vaisto medžiagai (jos išvardytos 6 skyriuje);</w:t>
      </w:r>
    </w:p>
    <w:p w14:paraId="6E96A7CA"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turite kokią nors įtartiną odos pažaidą (apgamą), kurios netyrė Jūsų gydytojas arba anksčiau</w:t>
      </w:r>
      <w:r w:rsidR="001D6B13">
        <w:rPr>
          <w:rFonts w:ascii="Times New Roman" w:eastAsia="Times New Roman" w:hAnsi="Times New Roman" w:cs="Times New Roman"/>
          <w:lang w:val="lt-LT" w:eastAsia="lt-LT"/>
        </w:rPr>
        <w:t xml:space="preserve"> kada nors sirgote odos vėžiu;</w:t>
      </w:r>
    </w:p>
    <w:p w14:paraId="24AFE400"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gydotės dėl depresijos tam tikrais vaistais, vadinamais MAO inhibitoriais (žr. skyrių „Kiti vaistai ir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w:t>
      </w:r>
    </w:p>
    <w:p w14:paraId="0ACA91F8" w14:textId="77777777" w:rsidR="008B6734" w:rsidRPr="008B6734" w:rsidRDefault="008B6734" w:rsidP="00FF3391">
      <w:pPr>
        <w:numPr>
          <w:ilvl w:val="0"/>
          <w:numId w:val="12"/>
        </w:num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sergate akių liga, vadinama uždarojo kampo glaukoma;</w:t>
      </w:r>
    </w:p>
    <w:p w14:paraId="184E92E4" w14:textId="77777777" w:rsidR="008B6734" w:rsidRPr="008B6734" w:rsidRDefault="001D6B13" w:rsidP="00FF3391">
      <w:pPr>
        <w:numPr>
          <w:ilvl w:val="0"/>
          <w:numId w:val="12"/>
        </w:num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sergate sunkia psichoze.</w:t>
      </w:r>
    </w:p>
    <w:p w14:paraId="1965E65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75430D5E"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Įspėjimai ir atsargumo priemonės</w:t>
      </w:r>
    </w:p>
    <w:p w14:paraId="2864C6F6"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Pasitarkite su gydytoju, prieš pradėdami vartoti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Ypač svarbu pasakyti gydytojui, jeigu:</w:t>
      </w:r>
    </w:p>
    <w:p w14:paraId="3D318FED" w14:textId="77777777" w:rsidR="008B6734" w:rsidRPr="008B6734" w:rsidRDefault="008B6734" w:rsidP="00FF3391">
      <w:pPr>
        <w:numPr>
          <w:ilvl w:val="0"/>
          <w:numId w:val="5"/>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anksčiau gydėtės vaistais, kurių sudėtyje yra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w:t>
      </w:r>
    </w:p>
    <w:p w14:paraId="316B58A8"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ar praeityje sirgote psichikos liga (depresija ar kitais psichikos sutrikimais),</w:t>
      </w:r>
    </w:p>
    <w:p w14:paraId="7E34EB89"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bronchine astma ar kita plaučių liga,</w:t>
      </w:r>
    </w:p>
    <w:p w14:paraId="4F3CE40D"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sergate ar praeityje sirgote sunkia širdies ar kraujagyslių liga,</w:t>
      </w:r>
    </w:p>
    <w:p w14:paraId="6E05952C"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kepenų ar inkstų liga,</w:t>
      </w:r>
    </w:p>
    <w:p w14:paraId="673899A4"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vidaus sekrecijos liaukų liga,</w:t>
      </w:r>
    </w:p>
    <w:p w14:paraId="016B0EB6"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yra ar praeityje buvo opa virškinimo trakte (pvz., skrandyje arba dvylikapirštėje žarnoje),</w:t>
      </w:r>
    </w:p>
    <w:p w14:paraId="031FFF56"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praeityje yra buvę traukuliai,</w:t>
      </w:r>
    </w:p>
    <w:p w14:paraId="7D9347F4"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sergate akių liga, vadinama atviro kampo glaukoma,</w:t>
      </w:r>
    </w:p>
    <w:p w14:paraId="163C4C72"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vartojate psichiką veikiančius vaistus (žr. skyrių „Kiti vaistai ir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w:t>
      </w:r>
    </w:p>
    <w:p w14:paraId="224D72D4"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jeigu esate jaunesnis (-ė) nei 18 metų amžiaus, Jums vartoti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nerekomenduojama,</w:t>
      </w:r>
    </w:p>
    <w:p w14:paraId="103AF873" w14:textId="77777777" w:rsidR="008B6734" w:rsidRPr="008B6734" w:rsidRDefault="008B6734" w:rsidP="00FF3391">
      <w:pPr>
        <w:numPr>
          <w:ilvl w:val="0"/>
          <w:numId w:val="5"/>
        </w:numPr>
        <w:spacing w:after="0" w:line="240" w:lineRule="auto"/>
        <w:ind w:left="567" w:hanging="567"/>
        <w:contextualSpacing/>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Jūs arba Jūsų šeimos narys ar globėjas pastebite, kad Jums atsirado į piktnaudžiavimą vaistais panašių simptomų, dėl kurių jaučiate potraukį didelių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ar kitų </w:t>
      </w:r>
      <w:proofErr w:type="spellStart"/>
      <w:r w:rsidRPr="008B6734">
        <w:rPr>
          <w:rFonts w:ascii="Times New Roman" w:eastAsia="Times New Roman" w:hAnsi="Times New Roman" w:cs="Times New Roman"/>
          <w:lang w:val="lt-LT" w:eastAsia="lt-LT"/>
        </w:rPr>
        <w:t>Parkinsono</w:t>
      </w:r>
      <w:proofErr w:type="spellEnd"/>
      <w:r w:rsidRPr="008B6734">
        <w:rPr>
          <w:rFonts w:ascii="Times New Roman" w:eastAsia="Times New Roman" w:hAnsi="Times New Roman" w:cs="Times New Roman"/>
          <w:lang w:val="lt-LT" w:eastAsia="lt-LT"/>
        </w:rPr>
        <w:t xml:space="preserve"> ligai gydyti skiriamų vaistų dozių vartojimui.</w:t>
      </w:r>
    </w:p>
    <w:p w14:paraId="415A078E"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35E099C5" w14:textId="77777777" w:rsidR="008B6734" w:rsidRPr="008B6734" w:rsidRDefault="008B6734" w:rsidP="008B6734">
      <w:pPr>
        <w:tabs>
          <w:tab w:val="left" w:pos="567"/>
        </w:tabs>
        <w:spacing w:after="0" w:line="240" w:lineRule="auto"/>
        <w:rPr>
          <w:rFonts w:ascii="Times New Roman" w:eastAsia="Times New Roman" w:hAnsi="Times New Roman" w:cs="Times New Roman"/>
          <w:i/>
          <w:lang w:val="lt-LT" w:eastAsia="lt-LT"/>
        </w:rPr>
      </w:pPr>
      <w:r w:rsidRPr="008B6734">
        <w:rPr>
          <w:rFonts w:ascii="Times New Roman" w:eastAsia="Times New Roman" w:hAnsi="Times New Roman" w:cs="Times New Roman"/>
          <w:lang w:val="lt-LT" w:eastAsia="lt-LT"/>
        </w:rPr>
        <w:t>Pasakykite savo gydytojui, jeigu Jūs ar Jūsų šeimos globėjas pastebite, jog Jums yra sustiprėjęs potraukis ar geismas elgtis kitaip, negu įprasta, ar Jūs negalite pasipriešinti paskatai, impulsui ar pagundai atlikti tam tikrą veiklą, kuri gali pakenkti Jums ar kitiems. Šis elgesys yra vadinamas impulsyvumo kontrolės sutrikimas ir gali apimti nenugalimą įprotį lošti azartinius lošimus, besaikį valgymą ar išlaidavimą, nenormaliai didelį lytinį potraukį arba seksualinių minčių ar jausmų sustiprėjimą. Gydytojui gali prireikti peržiūrėti Jūsų gydymą.</w:t>
      </w:r>
    </w:p>
    <w:p w14:paraId="0477E37A"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65E68AF" w14:textId="77777777" w:rsidR="008B6734" w:rsidRPr="008B6734" w:rsidRDefault="008B6734" w:rsidP="008B6734">
      <w:pPr>
        <w:spacing w:after="0" w:line="240" w:lineRule="auto"/>
        <w:rPr>
          <w:rFonts w:ascii="Times New Roman" w:eastAsia="Times New Roman" w:hAnsi="Times New Roman" w:cs="Times New Roman"/>
          <w:b/>
          <w:bCs/>
          <w:lang w:val="lt-LT" w:eastAsia="lt-LT"/>
        </w:rPr>
      </w:pPr>
      <w:r w:rsidRPr="008B6734">
        <w:rPr>
          <w:rFonts w:ascii="Times New Roman" w:eastAsia="Times New Roman" w:hAnsi="Times New Roman" w:cs="Times New Roman"/>
          <w:b/>
          <w:bCs/>
          <w:lang w:val="lt-LT" w:eastAsia="lt-LT"/>
        </w:rPr>
        <w:t xml:space="preserve">Kiti vaistai ir </w:t>
      </w:r>
      <w:proofErr w:type="spellStart"/>
      <w:r w:rsidRPr="008B6734">
        <w:rPr>
          <w:rFonts w:ascii="Times New Roman" w:eastAsia="Times New Roman" w:hAnsi="Times New Roman" w:cs="Times New Roman"/>
          <w:b/>
          <w:bCs/>
          <w:lang w:val="lt-LT" w:eastAsia="lt-LT"/>
        </w:rPr>
        <w:t>Nakom</w:t>
      </w:r>
      <w:proofErr w:type="spellEnd"/>
    </w:p>
    <w:p w14:paraId="6EE2BF3D"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vartojate ar neseniai vartojote kitų vaistų arba dėl to nesate tikri,</w:t>
      </w:r>
      <w:r w:rsidR="00350C7C">
        <w:rPr>
          <w:rFonts w:ascii="Times New Roman" w:eastAsia="Times New Roman" w:hAnsi="Times New Roman" w:cs="Times New Roman"/>
          <w:lang w:val="lt-LT" w:eastAsia="lt-LT"/>
        </w:rPr>
        <w:t xml:space="preserve"> apie tai pasakykite gydytojui.</w:t>
      </w:r>
    </w:p>
    <w:p w14:paraId="0BCF73CF"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09A8E5D" w14:textId="77777777" w:rsidR="008B6734" w:rsidRPr="008B6734" w:rsidRDefault="008B6734" w:rsidP="008B6734">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paprastai galima vartoti su kitai</w:t>
      </w:r>
      <w:r w:rsidR="00350C7C">
        <w:rPr>
          <w:rFonts w:ascii="Times New Roman" w:eastAsia="Times New Roman" w:hAnsi="Times New Roman" w:cs="Times New Roman"/>
          <w:lang w:val="lt-LT" w:eastAsia="lt-LT"/>
        </w:rPr>
        <w:t>s vaistais, tačiau yra išimčių.</w:t>
      </w:r>
    </w:p>
    <w:p w14:paraId="3454482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061974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Svarbu pasakyti gydytojui, jeigu vartojate bet kurio iš žemiau išvardytų vaistų. </w:t>
      </w:r>
      <w:r w:rsidRPr="008B6734">
        <w:rPr>
          <w:rFonts w:ascii="Times New Roman" w:eastAsia="Times New Roman" w:hAnsi="Times New Roman" w:cs="Times New Roman"/>
          <w:lang w:val="lt-LT" w:eastAsia="lt-LT"/>
        </w:rPr>
        <w:t>Jis įvertins, ar reikia keisti šių vaistų dozę:</w:t>
      </w:r>
    </w:p>
    <w:p w14:paraId="5AF549B8"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tam tikrų vaistų, kurie vartojami psichikos sutrikimams ar depresijai gydyti (pvz., </w:t>
      </w:r>
      <w:proofErr w:type="spellStart"/>
      <w:r w:rsidRPr="008B6734">
        <w:rPr>
          <w:rFonts w:ascii="Times New Roman" w:eastAsia="Times New Roman" w:hAnsi="Times New Roman" w:cs="Times New Roman"/>
          <w:lang w:val="lt-LT" w:eastAsia="lt-LT"/>
        </w:rPr>
        <w:t>fenotiazinų</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buti</w:t>
      </w:r>
      <w:r w:rsidR="00554E22">
        <w:rPr>
          <w:rFonts w:ascii="Times New Roman" w:eastAsia="Times New Roman" w:hAnsi="Times New Roman" w:cs="Times New Roman"/>
          <w:lang w:val="lt-LT" w:eastAsia="lt-LT"/>
        </w:rPr>
        <w:t>ro</w:t>
      </w:r>
      <w:r w:rsidRPr="008B6734">
        <w:rPr>
          <w:rFonts w:ascii="Times New Roman" w:eastAsia="Times New Roman" w:hAnsi="Times New Roman" w:cs="Times New Roman"/>
          <w:lang w:val="lt-LT" w:eastAsia="lt-LT"/>
        </w:rPr>
        <w:t>fe</w:t>
      </w:r>
      <w:r w:rsidR="00554E22">
        <w:rPr>
          <w:rFonts w:ascii="Times New Roman" w:eastAsia="Times New Roman" w:hAnsi="Times New Roman" w:cs="Times New Roman"/>
          <w:lang w:val="lt-LT" w:eastAsia="lt-LT"/>
        </w:rPr>
        <w:t>n</w:t>
      </w:r>
      <w:r w:rsidRPr="008B6734">
        <w:rPr>
          <w:rFonts w:ascii="Times New Roman" w:eastAsia="Times New Roman" w:hAnsi="Times New Roman" w:cs="Times New Roman"/>
          <w:lang w:val="lt-LT" w:eastAsia="lt-LT"/>
        </w:rPr>
        <w:t>onų</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risperidono</w:t>
      </w:r>
      <w:proofErr w:type="spellEnd"/>
      <w:r>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 xml:space="preserve">arba vaistų, priklausančių </w:t>
      </w:r>
      <w:proofErr w:type="spellStart"/>
      <w:r w:rsidRPr="008B6734">
        <w:rPr>
          <w:rFonts w:ascii="Times New Roman" w:eastAsia="Times New Roman" w:hAnsi="Times New Roman" w:cs="Times New Roman"/>
          <w:lang w:val="lt-LT" w:eastAsia="lt-LT"/>
        </w:rPr>
        <w:t>triciklių</w:t>
      </w:r>
      <w:proofErr w:type="spellEnd"/>
      <w:r w:rsidRPr="008B6734">
        <w:rPr>
          <w:rFonts w:ascii="Times New Roman" w:eastAsia="Times New Roman" w:hAnsi="Times New Roman" w:cs="Times New Roman"/>
          <w:lang w:val="lt-LT" w:eastAsia="lt-LT"/>
        </w:rPr>
        <w:t xml:space="preserve"> antidepresantų arba MAO inhibitorių grupėms)</w:t>
      </w:r>
      <w:r w:rsidR="00554E22">
        <w:rPr>
          <w:rFonts w:ascii="Times New Roman" w:eastAsia="Times New Roman" w:hAnsi="Times New Roman" w:cs="Times New Roman"/>
          <w:lang w:val="lt-LT" w:eastAsia="lt-LT"/>
        </w:rPr>
        <w:t>,</w:t>
      </w:r>
    </w:p>
    <w:p w14:paraId="0F1A0A43"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tuberkuliozei gydyti,</w:t>
      </w:r>
    </w:p>
    <w:p w14:paraId="75086DD3"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didelio kraujospūdžio ligai gydyti,</w:t>
      </w:r>
    </w:p>
    <w:p w14:paraId="5F6A2E69"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raumenų spazmams ar traukuliams gydyti,</w:t>
      </w:r>
    </w:p>
    <w:p w14:paraId="07836E9B" w14:textId="77777777" w:rsidR="008B6734" w:rsidRPr="008B6734" w:rsidRDefault="008B6734" w:rsidP="00FF3391">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ar maisto papild</w:t>
      </w:r>
      <w:r w:rsidR="00BB0498">
        <w:rPr>
          <w:rFonts w:ascii="Times New Roman" w:eastAsia="Times New Roman" w:hAnsi="Times New Roman" w:cs="Times New Roman"/>
          <w:lang w:val="lt-LT" w:eastAsia="lt-LT"/>
        </w:rPr>
        <w:t>ų, kurių sudėtyje yra geležies.</w:t>
      </w:r>
    </w:p>
    <w:p w14:paraId="5836D878"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B1B5B3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Jūsų gydytojas ar vaistininkas turi išsamų sąrašą vaistų, kurių </w:t>
      </w:r>
      <w:r w:rsidR="00BB0498">
        <w:rPr>
          <w:rFonts w:ascii="Times New Roman" w:eastAsia="Times New Roman" w:hAnsi="Times New Roman" w:cs="Times New Roman"/>
          <w:lang w:val="lt-LT" w:eastAsia="lt-LT"/>
        </w:rPr>
        <w:t xml:space="preserve">vartojant </w:t>
      </w:r>
      <w:proofErr w:type="spellStart"/>
      <w:r w:rsidR="00BB0498">
        <w:rPr>
          <w:rFonts w:ascii="Times New Roman" w:eastAsia="Times New Roman" w:hAnsi="Times New Roman" w:cs="Times New Roman"/>
          <w:lang w:val="lt-LT" w:eastAsia="lt-LT"/>
        </w:rPr>
        <w:t>Nakom</w:t>
      </w:r>
      <w:proofErr w:type="spellEnd"/>
      <w:r w:rsidR="00BB0498">
        <w:rPr>
          <w:rFonts w:ascii="Times New Roman" w:eastAsia="Times New Roman" w:hAnsi="Times New Roman" w:cs="Times New Roman"/>
          <w:lang w:val="lt-LT" w:eastAsia="lt-LT"/>
        </w:rPr>
        <w:t xml:space="preserve"> reikėtų vengti.</w:t>
      </w:r>
    </w:p>
    <w:p w14:paraId="7387553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9DC67E9" w14:textId="77777777" w:rsidR="008B6734" w:rsidRPr="008B6734" w:rsidRDefault="008B6734" w:rsidP="008B6734">
      <w:pPr>
        <w:spacing w:after="0" w:line="240" w:lineRule="auto"/>
        <w:rPr>
          <w:rFonts w:ascii="Times New Roman" w:eastAsia="Times New Roman" w:hAnsi="Times New Roman" w:cs="Times New Roman"/>
          <w:b/>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vartojimas su maistu ir gėrimais</w:t>
      </w:r>
    </w:p>
    <w:p w14:paraId="078B1C2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Pasakykite gydytojui, jeigu laikotės dietos, kurioje yra daug baltymų, nes tai gali pabloginti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 xml:space="preserve"> patekimą iš virškinimo trakto į kraują.</w:t>
      </w:r>
    </w:p>
    <w:p w14:paraId="7EC3DB15"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AB8A971"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Nėštumas ir žindymo laikotarpis</w:t>
      </w:r>
    </w:p>
    <w:p w14:paraId="594934C8" w14:textId="77777777" w:rsidR="008B6734" w:rsidRPr="008B6734" w:rsidRDefault="008B6734" w:rsidP="008B6734">
      <w:pPr>
        <w:spacing w:after="0" w:line="240" w:lineRule="auto"/>
        <w:rPr>
          <w:rFonts w:ascii="Times New Roman" w:eastAsia="Times New Roman" w:hAnsi="Times New Roman" w:cs="Times New Roman"/>
          <w:caps/>
          <w:lang w:val="lt-LT" w:eastAsia="lt-LT"/>
        </w:rPr>
      </w:pPr>
      <w:r w:rsidRPr="008B6734">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687AC99A" w14:textId="77777777" w:rsidR="008B6734" w:rsidRPr="008B6734" w:rsidRDefault="008B6734" w:rsidP="008B6734">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w:t>
      </w:r>
      <w:r w:rsidR="00BB0498">
        <w:rPr>
          <w:rFonts w:ascii="Times New Roman" w:eastAsia="Times New Roman" w:hAnsi="Times New Roman" w:cs="Times New Roman"/>
          <w:lang w:val="lt-LT" w:eastAsia="lt-LT"/>
        </w:rPr>
        <w:t>om</w:t>
      </w:r>
      <w:proofErr w:type="spellEnd"/>
      <w:r w:rsidR="00BB0498">
        <w:rPr>
          <w:rFonts w:ascii="Times New Roman" w:eastAsia="Times New Roman" w:hAnsi="Times New Roman" w:cs="Times New Roman"/>
          <w:lang w:val="lt-LT" w:eastAsia="lt-LT"/>
        </w:rPr>
        <w:t xml:space="preserve"> poveikis nėštumui nežinomas.</w:t>
      </w:r>
    </w:p>
    <w:p w14:paraId="4994F6D5" w14:textId="77777777" w:rsidR="008B6734" w:rsidRPr="008B6734" w:rsidRDefault="008B6734" w:rsidP="008B6734">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Levodopa</w:t>
      </w:r>
      <w:proofErr w:type="spellEnd"/>
      <w:r w:rsidRPr="008B6734">
        <w:rPr>
          <w:rFonts w:ascii="Times New Roman" w:eastAsia="Times New Roman" w:hAnsi="Times New Roman" w:cs="Times New Roman"/>
          <w:lang w:val="lt-LT" w:eastAsia="lt-LT"/>
        </w:rPr>
        <w:t xml:space="preserve">, viena iš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sudėtinių med</w:t>
      </w:r>
      <w:r w:rsidR="00BB0498">
        <w:rPr>
          <w:rFonts w:ascii="Times New Roman" w:eastAsia="Times New Roman" w:hAnsi="Times New Roman" w:cs="Times New Roman"/>
          <w:lang w:val="lt-LT" w:eastAsia="lt-LT"/>
        </w:rPr>
        <w:t>žiagų, patenka į motinos pieną.</w:t>
      </w:r>
    </w:p>
    <w:p w14:paraId="72CE13B4"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66D6E7C9"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Vairavimas ir mechanizmų valdymas</w:t>
      </w:r>
    </w:p>
    <w:p w14:paraId="5D86EC8C"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Organizmo atsakas į gydymą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ga</w:t>
      </w:r>
      <w:r w:rsidR="00BB0498">
        <w:rPr>
          <w:rFonts w:ascii="Times New Roman" w:eastAsia="Times New Roman" w:hAnsi="Times New Roman" w:cs="Times New Roman"/>
          <w:lang w:val="lt-LT" w:eastAsia="lt-LT"/>
        </w:rPr>
        <w:t>li būti individualus.</w:t>
      </w:r>
    </w:p>
    <w:p w14:paraId="1C2DB19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Kai kurie šalutiniai poveikiai, pasireiškiantys gydant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gali paveikti kai kurių pacientų gebėjimą vairuoti ar valdyti mechanizmus (žr. 4 skyrių</w:t>
      </w:r>
      <w:r w:rsidR="00BB0498">
        <w:rPr>
          <w:rFonts w:ascii="Times New Roman" w:eastAsia="Times New Roman" w:hAnsi="Times New Roman" w:cs="Times New Roman"/>
          <w:lang w:val="lt-LT" w:eastAsia="lt-LT"/>
        </w:rPr>
        <w:t xml:space="preserve"> „Galimas šalutinis poveikis“).</w:t>
      </w:r>
    </w:p>
    <w:p w14:paraId="2002DBE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8BBE66B"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Pasakykite gydytojui</w:t>
      </w:r>
      <w:r w:rsidRPr="008B6734">
        <w:rPr>
          <w:rFonts w:ascii="Times New Roman" w:eastAsia="Times New Roman" w:hAnsi="Times New Roman" w:cs="Times New Roman"/>
          <w:lang w:val="lt-LT" w:eastAsia="lt-LT"/>
        </w:rPr>
        <w:t xml:space="preserve">, jeigu gydymo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metu jaučiate </w:t>
      </w:r>
      <w:r w:rsidRPr="008B6734">
        <w:rPr>
          <w:rFonts w:ascii="Times New Roman" w:eastAsia="Times New Roman" w:hAnsi="Times New Roman" w:cs="Times New Roman"/>
          <w:b/>
          <w:lang w:val="lt-LT" w:eastAsia="lt-LT"/>
        </w:rPr>
        <w:t>mieguistumą</w:t>
      </w:r>
      <w:r w:rsidRPr="00FF3391">
        <w:rPr>
          <w:rFonts w:ascii="Times New Roman" w:eastAsia="Times New Roman" w:hAnsi="Times New Roman" w:cs="Times New Roman"/>
          <w:lang w:val="lt-LT" w:eastAsia="lt-LT"/>
        </w:rPr>
        <w:t xml:space="preserve"> </w:t>
      </w:r>
      <w:r w:rsidRPr="008B6734">
        <w:rPr>
          <w:rFonts w:ascii="Times New Roman" w:eastAsia="Times New Roman" w:hAnsi="Times New Roman" w:cs="Times New Roman"/>
          <w:lang w:val="lt-LT" w:eastAsia="lt-LT"/>
        </w:rPr>
        <w:t xml:space="preserve">arba Jums būna staigaus miego priepuolių. Tokiu atveju Jūs </w:t>
      </w:r>
      <w:r w:rsidRPr="008B6734">
        <w:rPr>
          <w:rFonts w:ascii="Times New Roman" w:eastAsia="Times New Roman" w:hAnsi="Times New Roman" w:cs="Times New Roman"/>
          <w:b/>
          <w:lang w:val="lt-LT" w:eastAsia="lt-LT"/>
        </w:rPr>
        <w:t>neturėtumėte</w:t>
      </w:r>
      <w:r w:rsidRPr="008B6734">
        <w:rPr>
          <w:rFonts w:ascii="Times New Roman" w:eastAsia="Times New Roman" w:hAnsi="Times New Roman" w:cs="Times New Roman"/>
          <w:lang w:val="lt-LT" w:eastAsia="lt-LT"/>
        </w:rPr>
        <w:t xml:space="preserve"> vairuoti ar valdyti mechanizmų, nes dėl sumažėjusio budrumo gali kilti sunkaus sužeidimo ar mirties pavojus Jums ar aplinkiniams žmonėms.</w:t>
      </w:r>
    </w:p>
    <w:p w14:paraId="4B83701C"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7E6FD49D" w14:textId="77777777" w:rsidR="00920F2C" w:rsidRPr="00920F2C" w:rsidRDefault="00920F2C" w:rsidP="00920F2C">
      <w:pPr>
        <w:spacing w:after="0" w:line="240" w:lineRule="auto"/>
        <w:rPr>
          <w:rFonts w:ascii="Times New Roman" w:eastAsia="Times New Roman" w:hAnsi="Times New Roman" w:cs="Times New Roman"/>
          <w:b/>
          <w:lang w:val="lt-LT" w:eastAsia="lt-LT"/>
        </w:rPr>
      </w:pPr>
      <w:proofErr w:type="spellStart"/>
      <w:r w:rsidRPr="00920F2C">
        <w:rPr>
          <w:rFonts w:ascii="Times New Roman" w:eastAsia="Times New Roman" w:hAnsi="Times New Roman" w:cs="Times New Roman"/>
          <w:b/>
          <w:lang w:val="lt-LT" w:eastAsia="lt-LT"/>
        </w:rPr>
        <w:t>Nakom</w:t>
      </w:r>
      <w:proofErr w:type="spellEnd"/>
      <w:r w:rsidRPr="00920F2C">
        <w:rPr>
          <w:rFonts w:ascii="Times New Roman" w:eastAsia="Times New Roman" w:hAnsi="Times New Roman" w:cs="Times New Roman"/>
          <w:b/>
          <w:lang w:val="lt-LT" w:eastAsia="lt-LT"/>
        </w:rPr>
        <w:t xml:space="preserve"> sudėtyje yra natrio</w:t>
      </w:r>
    </w:p>
    <w:p w14:paraId="233C8CF7" w14:textId="04F175F4" w:rsidR="00920F2C" w:rsidRDefault="00920F2C" w:rsidP="00920F2C">
      <w:pPr>
        <w:spacing w:after="0" w:line="240" w:lineRule="auto"/>
        <w:rPr>
          <w:rFonts w:ascii="Times New Roman" w:eastAsia="Times New Roman" w:hAnsi="Times New Roman" w:cs="Times New Roman"/>
          <w:lang w:val="lt-LT" w:eastAsia="lt-LT"/>
        </w:rPr>
      </w:pPr>
      <w:r w:rsidRPr="00920F2C">
        <w:rPr>
          <w:rFonts w:ascii="Times New Roman" w:eastAsia="Times New Roman" w:hAnsi="Times New Roman" w:cs="Times New Roman"/>
          <w:lang w:val="lt-LT" w:eastAsia="lt-LT"/>
        </w:rPr>
        <w:t>Šio vaisto tabletėje yra mažiau kaip 1 </w:t>
      </w:r>
      <w:proofErr w:type="spellStart"/>
      <w:r w:rsidRPr="00920F2C">
        <w:rPr>
          <w:rFonts w:ascii="Times New Roman" w:eastAsia="Times New Roman" w:hAnsi="Times New Roman" w:cs="Times New Roman"/>
          <w:lang w:val="lt-LT" w:eastAsia="lt-LT"/>
        </w:rPr>
        <w:t>mmol</w:t>
      </w:r>
      <w:proofErr w:type="spellEnd"/>
      <w:r w:rsidRPr="00920F2C">
        <w:rPr>
          <w:rFonts w:ascii="Times New Roman" w:eastAsia="Times New Roman" w:hAnsi="Times New Roman" w:cs="Times New Roman"/>
          <w:lang w:val="lt-LT" w:eastAsia="lt-LT"/>
        </w:rPr>
        <w:t xml:space="preserve"> (23 mg) natrio, t.</w:t>
      </w:r>
      <w:r>
        <w:rPr>
          <w:rFonts w:ascii="Times New Roman" w:eastAsia="Times New Roman" w:hAnsi="Times New Roman" w:cs="Times New Roman"/>
          <w:lang w:val="lt-LT" w:eastAsia="lt-LT"/>
        </w:rPr>
        <w:t xml:space="preserve"> </w:t>
      </w:r>
      <w:r w:rsidRPr="00920F2C">
        <w:rPr>
          <w:rFonts w:ascii="Times New Roman" w:eastAsia="Times New Roman" w:hAnsi="Times New Roman" w:cs="Times New Roman"/>
          <w:lang w:val="lt-LT" w:eastAsia="lt-LT"/>
        </w:rPr>
        <w:t>y. jis beveik neturi reikšmės.</w:t>
      </w:r>
    </w:p>
    <w:p w14:paraId="6038FA91" w14:textId="77777777" w:rsidR="00920F2C" w:rsidRPr="00920F2C" w:rsidRDefault="00920F2C" w:rsidP="00920F2C">
      <w:pPr>
        <w:spacing w:after="0" w:line="240" w:lineRule="auto"/>
        <w:rPr>
          <w:rFonts w:ascii="Times New Roman" w:eastAsia="Times New Roman" w:hAnsi="Times New Roman" w:cs="Times New Roman"/>
          <w:lang w:val="lt-LT" w:eastAsia="lt-LT"/>
        </w:rPr>
      </w:pPr>
    </w:p>
    <w:p w14:paraId="0C70C8D4"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5DD51AA5" w14:textId="77777777" w:rsidR="008B6734" w:rsidRPr="008B6734" w:rsidRDefault="008B6734" w:rsidP="00FF3391">
      <w:pPr>
        <w:tabs>
          <w:tab w:val="left" w:pos="567"/>
        </w:tabs>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3.</w:t>
      </w:r>
      <w:r w:rsidRPr="008B6734">
        <w:rPr>
          <w:rFonts w:ascii="Times New Roman" w:eastAsia="Times New Roman" w:hAnsi="Times New Roman" w:cs="Times New Roman"/>
          <w:b/>
          <w:lang w:val="lt-LT" w:eastAsia="lt-LT"/>
        </w:rPr>
        <w:tab/>
        <w:t xml:space="preserve">Kaip vartoti </w:t>
      </w:r>
      <w:proofErr w:type="spellStart"/>
      <w:r w:rsidRPr="008B6734">
        <w:rPr>
          <w:rFonts w:ascii="Times New Roman" w:eastAsia="Times New Roman" w:hAnsi="Times New Roman" w:cs="Times New Roman"/>
          <w:b/>
          <w:lang w:val="lt-LT" w:eastAsia="lt-LT"/>
        </w:rPr>
        <w:t>Nakom</w:t>
      </w:r>
      <w:proofErr w:type="spellEnd"/>
    </w:p>
    <w:p w14:paraId="536C1D88"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75B5D254"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Visada vartokite šį vaistą tiksliai kaip nurodė gydytojas. Jeigu abejojate, kreipkit</w:t>
      </w:r>
      <w:r w:rsidR="00BB0498">
        <w:rPr>
          <w:rFonts w:ascii="Times New Roman" w:eastAsia="Times New Roman" w:hAnsi="Times New Roman" w:cs="Times New Roman"/>
          <w:lang w:val="lt-LT" w:eastAsia="lt-LT"/>
        </w:rPr>
        <w:t>ės į gydytoją arba vaistininką.</w:t>
      </w:r>
    </w:p>
    <w:p w14:paraId="5B52DE3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524E8F0" w14:textId="77777777" w:rsidR="008B6734" w:rsidRPr="008B6734" w:rsidRDefault="008B6734" w:rsidP="008B6734">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dozės gali būti įvairios. </w:t>
      </w:r>
      <w:r w:rsidRPr="008B6734">
        <w:rPr>
          <w:rFonts w:ascii="Times New Roman" w:eastAsia="Times New Roman" w:hAnsi="Times New Roman" w:cs="Times New Roman"/>
          <w:b/>
          <w:lang w:val="lt-LT" w:eastAsia="lt-LT"/>
        </w:rPr>
        <w:t>Atsižvelgdamas į Jūsų ligos sunkumą ir organizmo atsaką į gydymą</w:t>
      </w:r>
      <w:r w:rsidRPr="008B6734">
        <w:rPr>
          <w:rFonts w:ascii="Times New Roman" w:eastAsia="Times New Roman" w:hAnsi="Times New Roman" w:cs="Times New Roman"/>
          <w:lang w:val="lt-LT" w:eastAsia="lt-LT"/>
        </w:rPr>
        <w:t xml:space="preserve">, gydytojas patikslins dozę. Norėdami pasiekti geriausio rezultato, vartokite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kasdien.</w:t>
      </w:r>
    </w:p>
    <w:p w14:paraId="4408EEB1"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5B9DC4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Labai svarbu tiksliai vykdyti gydytojo nurodymus, po kie</w:t>
      </w:r>
      <w:r w:rsidR="00BB0498">
        <w:rPr>
          <w:rFonts w:ascii="Times New Roman" w:eastAsia="Times New Roman" w:hAnsi="Times New Roman" w:cs="Times New Roman"/>
          <w:lang w:val="lt-LT" w:eastAsia="lt-LT"/>
        </w:rPr>
        <w:t xml:space="preserve">k ir kaip dažnai vartoti </w:t>
      </w:r>
      <w:proofErr w:type="spellStart"/>
      <w:r w:rsidR="00BB0498">
        <w:rPr>
          <w:rFonts w:ascii="Times New Roman" w:eastAsia="Times New Roman" w:hAnsi="Times New Roman" w:cs="Times New Roman"/>
          <w:lang w:val="lt-LT" w:eastAsia="lt-LT"/>
        </w:rPr>
        <w:t>Nakom</w:t>
      </w:r>
      <w:proofErr w:type="spellEnd"/>
      <w:r w:rsidR="00BB0498">
        <w:rPr>
          <w:rFonts w:ascii="Times New Roman" w:eastAsia="Times New Roman" w:hAnsi="Times New Roman" w:cs="Times New Roman"/>
          <w:lang w:val="lt-LT" w:eastAsia="lt-LT"/>
        </w:rPr>
        <w:t>.</w:t>
      </w:r>
    </w:p>
    <w:p w14:paraId="6644AA25"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gydytojas paskyrė gerti po pusę tabletės, ją galima laužti pusiau.</w:t>
      </w:r>
    </w:p>
    <w:p w14:paraId="73402E2C"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00383AEF"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Jeigu nuo vaisto Jus imtų pykinti ar atsirastų nenormalių judesių, nedels</w:t>
      </w:r>
      <w:r w:rsidR="00CD7D04">
        <w:rPr>
          <w:rFonts w:ascii="Times New Roman" w:eastAsia="Times New Roman" w:hAnsi="Times New Roman" w:cs="Times New Roman"/>
          <w:b/>
          <w:lang w:val="lt-LT" w:eastAsia="lt-LT"/>
        </w:rPr>
        <w:t>dami</w:t>
      </w:r>
      <w:r w:rsidRPr="008B6734">
        <w:rPr>
          <w:rFonts w:ascii="Times New Roman" w:eastAsia="Times New Roman" w:hAnsi="Times New Roman" w:cs="Times New Roman"/>
          <w:b/>
          <w:lang w:val="lt-LT" w:eastAsia="lt-LT"/>
        </w:rPr>
        <w:t xml:space="preserve"> pasakykite savo gydytojui</w:t>
      </w:r>
      <w:r w:rsidRPr="008B6734">
        <w:rPr>
          <w:rFonts w:ascii="Times New Roman" w:eastAsia="Times New Roman" w:hAnsi="Times New Roman" w:cs="Times New Roman"/>
          <w:lang w:val="lt-LT" w:eastAsia="lt-LT"/>
        </w:rPr>
        <w:t>, nes tuomet gali tekti keisti vaisto dozę.</w:t>
      </w:r>
    </w:p>
    <w:p w14:paraId="08399A80"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24E8D268"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Ką daryti pavartojus per didelę </w:t>
      </w: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dozę?</w:t>
      </w:r>
    </w:p>
    <w:p w14:paraId="12DCA097"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išgėrėte per daug tablečių, nedels</w:t>
      </w:r>
      <w:r w:rsidR="00CD7D04">
        <w:rPr>
          <w:rFonts w:ascii="Times New Roman" w:eastAsia="Times New Roman" w:hAnsi="Times New Roman" w:cs="Times New Roman"/>
          <w:lang w:val="lt-LT" w:eastAsia="lt-LT"/>
        </w:rPr>
        <w:t>dami</w:t>
      </w:r>
      <w:r w:rsidRPr="008B6734">
        <w:rPr>
          <w:rFonts w:ascii="Times New Roman" w:eastAsia="Times New Roman" w:hAnsi="Times New Roman" w:cs="Times New Roman"/>
          <w:lang w:val="lt-LT" w:eastAsia="lt-LT"/>
        </w:rPr>
        <w:t xml:space="preserve"> kreipkitės į gydytoją. Gydytojas įvertins Jūsų būklę ir, esant reikalui, suteiks Jums skubią medicinos pagalbą.</w:t>
      </w:r>
    </w:p>
    <w:p w14:paraId="350969A8" w14:textId="77777777" w:rsidR="008B6734" w:rsidRPr="008B6734" w:rsidRDefault="008B6734" w:rsidP="008B6734">
      <w:pPr>
        <w:spacing w:after="0" w:line="220" w:lineRule="exact"/>
        <w:rPr>
          <w:rFonts w:ascii="Times New Roman" w:eastAsia="Times New Roman" w:hAnsi="Times New Roman" w:cs="Times New Roman"/>
          <w:lang w:val="lt-LT" w:eastAsia="lt-LT"/>
        </w:rPr>
      </w:pPr>
    </w:p>
    <w:p w14:paraId="452714FB"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Pamiršus pavartoti </w:t>
      </w:r>
      <w:proofErr w:type="spellStart"/>
      <w:r w:rsidRPr="008B6734">
        <w:rPr>
          <w:rFonts w:ascii="Times New Roman" w:eastAsia="Times New Roman" w:hAnsi="Times New Roman" w:cs="Times New Roman"/>
          <w:b/>
          <w:lang w:val="lt-LT" w:eastAsia="lt-LT"/>
        </w:rPr>
        <w:t>Nakom</w:t>
      </w:r>
      <w:proofErr w:type="spellEnd"/>
    </w:p>
    <w:p w14:paraId="075CB332"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pamiršote išgerti vienkartinę dozę, toliau vaistą vartokite taip, kaip paskirta. Negalima vartoti dvigubos dozės norint kompensuoti praleistą dozę.</w:t>
      </w:r>
    </w:p>
    <w:p w14:paraId="0A534468" w14:textId="77777777" w:rsidR="008B6734" w:rsidRPr="008B6734" w:rsidRDefault="008B6734" w:rsidP="008B6734">
      <w:pPr>
        <w:spacing w:after="0" w:line="220" w:lineRule="exact"/>
        <w:rPr>
          <w:rFonts w:ascii="Times New Roman" w:eastAsia="Times New Roman" w:hAnsi="Times New Roman" w:cs="Times New Roman"/>
          <w:lang w:val="lt-LT" w:eastAsia="lt-LT"/>
        </w:rPr>
      </w:pPr>
    </w:p>
    <w:p w14:paraId="377408F2" w14:textId="77777777" w:rsidR="008B6734" w:rsidRPr="008B6734" w:rsidRDefault="008B6734" w:rsidP="008B6734">
      <w:pPr>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 xml:space="preserve">Nustojus vartoti </w:t>
      </w:r>
      <w:proofErr w:type="spellStart"/>
      <w:r w:rsidRPr="008B6734">
        <w:rPr>
          <w:rFonts w:ascii="Times New Roman" w:eastAsia="Times New Roman" w:hAnsi="Times New Roman" w:cs="Times New Roman"/>
          <w:b/>
          <w:lang w:val="lt-LT" w:eastAsia="lt-LT"/>
        </w:rPr>
        <w:t>Nakom</w:t>
      </w:r>
      <w:proofErr w:type="spellEnd"/>
    </w:p>
    <w:p w14:paraId="79880A78"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Nepasitarę su gydytoju, nenutraukite vartoti </w:t>
      </w: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ir nesumažinkite jo dozės. Nustojus vartoti vaistą, gali pasireikšti tokie simptomai: raumenų sustandėjimas, karščiavimas bei proto veiklos pakitimai.</w:t>
      </w:r>
    </w:p>
    <w:p w14:paraId="7306A6A3" w14:textId="77777777" w:rsidR="008B6734" w:rsidRPr="008B6734" w:rsidRDefault="008B6734" w:rsidP="008B6734">
      <w:pPr>
        <w:spacing w:after="0" w:line="220" w:lineRule="exact"/>
        <w:rPr>
          <w:rFonts w:ascii="Times New Roman" w:eastAsia="Times New Roman" w:hAnsi="Times New Roman" w:cs="Times New Roman"/>
          <w:lang w:val="lt-LT" w:eastAsia="lt-LT"/>
        </w:rPr>
      </w:pPr>
    </w:p>
    <w:p w14:paraId="61339D98" w14:textId="77777777" w:rsidR="008B6734" w:rsidRPr="008B6734" w:rsidRDefault="008B6734" w:rsidP="008B6734">
      <w:pPr>
        <w:numPr>
          <w:ilvl w:val="12"/>
          <w:numId w:val="0"/>
        </w:numPr>
        <w:spacing w:after="0" w:line="240" w:lineRule="auto"/>
        <w:ind w:right="-29"/>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Jeigu kiltų daugiau klausimų dėl šio vaisto vartojimo, kreipkitės į gydytoją.</w:t>
      </w:r>
    </w:p>
    <w:p w14:paraId="1431BD18" w14:textId="77777777" w:rsidR="008B6734" w:rsidRDefault="008B6734" w:rsidP="008B6734">
      <w:pPr>
        <w:spacing w:after="0" w:line="220" w:lineRule="exact"/>
        <w:rPr>
          <w:rFonts w:ascii="Times New Roman" w:eastAsia="Times New Roman" w:hAnsi="Times New Roman" w:cs="Times New Roman"/>
          <w:lang w:val="lt-LT" w:eastAsia="lt-LT"/>
        </w:rPr>
      </w:pPr>
    </w:p>
    <w:p w14:paraId="532FF245" w14:textId="77777777" w:rsidR="00B46B5B" w:rsidRPr="008B6734" w:rsidRDefault="00B46B5B" w:rsidP="008B6734">
      <w:pPr>
        <w:spacing w:after="0" w:line="220" w:lineRule="exact"/>
        <w:rPr>
          <w:rFonts w:ascii="Times New Roman" w:eastAsia="Times New Roman" w:hAnsi="Times New Roman" w:cs="Times New Roman"/>
          <w:lang w:val="lt-LT" w:eastAsia="lt-LT"/>
        </w:rPr>
      </w:pPr>
    </w:p>
    <w:p w14:paraId="716E35E0" w14:textId="77777777" w:rsidR="008B6734" w:rsidRPr="008B6734" w:rsidRDefault="008B6734" w:rsidP="00FF3391">
      <w:pPr>
        <w:tabs>
          <w:tab w:val="left" w:pos="567"/>
        </w:tabs>
        <w:spacing w:after="0" w:line="220" w:lineRule="exact"/>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4.</w:t>
      </w:r>
      <w:r w:rsidRPr="008B6734">
        <w:rPr>
          <w:rFonts w:ascii="Times New Roman" w:eastAsia="Times New Roman" w:hAnsi="Times New Roman" w:cs="Times New Roman"/>
          <w:b/>
          <w:lang w:val="lt-LT" w:eastAsia="lt-LT"/>
        </w:rPr>
        <w:tab/>
        <w:t>Galimas šalutinis poveikis</w:t>
      </w:r>
    </w:p>
    <w:p w14:paraId="2C15D966" w14:textId="77777777" w:rsidR="008B6734" w:rsidRPr="008B6734" w:rsidRDefault="008B6734" w:rsidP="008B6734">
      <w:pPr>
        <w:numPr>
          <w:ilvl w:val="12"/>
          <w:numId w:val="0"/>
        </w:numPr>
        <w:spacing w:after="0" w:line="240" w:lineRule="auto"/>
        <w:ind w:right="-29"/>
        <w:rPr>
          <w:rFonts w:ascii="Times New Roman" w:eastAsia="Times New Roman" w:hAnsi="Times New Roman" w:cs="Times New Roman"/>
          <w:lang w:val="lt-LT" w:eastAsia="lt-LT"/>
        </w:rPr>
      </w:pPr>
    </w:p>
    <w:p w14:paraId="5D41DDD1" w14:textId="77777777" w:rsidR="008B6734" w:rsidRPr="008B6734" w:rsidRDefault="008B6734" w:rsidP="008B6734">
      <w:pPr>
        <w:numPr>
          <w:ilvl w:val="12"/>
          <w:numId w:val="0"/>
        </w:numPr>
        <w:spacing w:after="0" w:line="240" w:lineRule="auto"/>
        <w:ind w:right="-29"/>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Šis vaistas, kaip ir visi kiti, gali sukelti šalutinį poveikį, nors jis pasireiškia ne visiems žmonėms.</w:t>
      </w:r>
    </w:p>
    <w:p w14:paraId="42E78ADE"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7C74EB9"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Dažniausi šalutiniai reiškiniai yra pykinimas, nenormalūs judesiai, įskaitant trūkčiojimus ar spazmus, kurie gali būti ir panašūs, ir nepanašūs į Parkinsono ligos ar sindromo požymius.</w:t>
      </w:r>
    </w:p>
    <w:p w14:paraId="4423F483"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2680F3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Jums gali pasireikšti šis šalutinis poveikis</w:t>
      </w:r>
      <w:r w:rsidRPr="008B6734">
        <w:rPr>
          <w:rFonts w:ascii="Times New Roman" w:eastAsia="Times New Roman" w:hAnsi="Times New Roman" w:cs="Times New Roman"/>
          <w:lang w:val="lt-LT" w:eastAsia="lt-LT"/>
        </w:rPr>
        <w:t>:</w:t>
      </w:r>
    </w:p>
    <w:p w14:paraId="5D1DAC91"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Negalėjimas atsispirti potraukiui atlikti veiksmus, kurie gali būti žalingi. Tokie veiksmai gali būti:</w:t>
      </w:r>
    </w:p>
    <w:p w14:paraId="567217DB"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stiprus potraukis besaikiai lošti azartinius lošimus, nepaisant sunkių pasekmių sau ar šeimai.</w:t>
      </w:r>
    </w:p>
    <w:p w14:paraId="720A1CF3"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pakitęs ar padidėjęs su seksualine veikla susijęs susidomėjimas ar elgesys, kurie kelia reikšmingų problemų Jums ar kitiems, pvz., padidėjęs lytinis potraukis.</w:t>
      </w:r>
    </w:p>
    <w:p w14:paraId="090581CE"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nesuvaldomas besaikis apsipirkinėjimas ar išlaidavimas.</w:t>
      </w:r>
    </w:p>
    <w:p w14:paraId="33516220"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persivalgymas (didelio maisto kiekio suvalgymas per trumpą laiką) ar nuolatinis noras valgyti (didesnio už normalų maisto kiekio suvalgymas ir valgymas dažniau, negu </w:t>
      </w:r>
      <w:r w:rsidR="00BB0498">
        <w:rPr>
          <w:rFonts w:ascii="Times New Roman" w:eastAsia="Times New Roman" w:hAnsi="Times New Roman" w:cs="Times New Roman"/>
          <w:lang w:val="lt-LT" w:eastAsia="lt-LT"/>
        </w:rPr>
        <w:t>reikia Jūsų alkiui numalšinti).</w:t>
      </w:r>
    </w:p>
    <w:p w14:paraId="542E387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b/>
          <w:lang w:val="lt-LT" w:eastAsia="lt-LT"/>
        </w:rPr>
        <w:t>Pasakykite savo gydytojui, jeigu Jums pasireiškia bet kuris iš minėtų elgesio atvejų; jis apsvarstys simpt</w:t>
      </w:r>
      <w:r w:rsidR="00BB0498">
        <w:rPr>
          <w:rFonts w:ascii="Times New Roman" w:eastAsia="Times New Roman" w:hAnsi="Times New Roman" w:cs="Times New Roman"/>
          <w:b/>
          <w:lang w:val="lt-LT" w:eastAsia="lt-LT"/>
        </w:rPr>
        <w:t>omų gydymo ar sumažinimo būdus.</w:t>
      </w:r>
    </w:p>
    <w:p w14:paraId="0C3A35EF" w14:textId="77777777" w:rsidR="008B6734" w:rsidRPr="008B6734" w:rsidRDefault="008B6734" w:rsidP="008B6734">
      <w:pPr>
        <w:tabs>
          <w:tab w:val="left" w:pos="567"/>
        </w:tabs>
        <w:spacing w:after="0" w:line="240" w:lineRule="auto"/>
        <w:rPr>
          <w:rFonts w:ascii="Times New Roman" w:eastAsia="Times New Roman" w:hAnsi="Times New Roman" w:cs="Times New Roman"/>
          <w:lang w:val="lt-LT" w:eastAsia="lt-LT"/>
        </w:rPr>
      </w:pPr>
    </w:p>
    <w:p w14:paraId="3033C47A" w14:textId="77777777" w:rsidR="008B6734" w:rsidRPr="008B6734" w:rsidRDefault="008B6734" w:rsidP="008B6734">
      <w:pPr>
        <w:tabs>
          <w:tab w:val="left" w:pos="567"/>
        </w:tabs>
        <w:spacing w:after="0" w:line="240" w:lineRule="auto"/>
        <w:rPr>
          <w:rFonts w:ascii="Times New Roman" w:eastAsia="Times New Roman" w:hAnsi="Times New Roman" w:cs="Times New Roman"/>
          <w:u w:val="single"/>
          <w:lang w:val="lt-LT" w:eastAsia="en-US"/>
        </w:rPr>
      </w:pPr>
      <w:r w:rsidRPr="008B6734">
        <w:rPr>
          <w:rFonts w:ascii="Times New Roman" w:eastAsia="Times New Roman" w:hAnsi="Times New Roman" w:cs="Times New Roman"/>
          <w:u w:val="single"/>
          <w:lang w:val="lt-LT" w:eastAsia="en-US"/>
        </w:rPr>
        <w:t>Pastebėti kiti šalutiniai poveikiai:</w:t>
      </w:r>
    </w:p>
    <w:p w14:paraId="4D054E11"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Kai kurių kraujo ląstelių sumažėjimas.</w:t>
      </w:r>
    </w:p>
    <w:p w14:paraId="5F90C288"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Piktybinio naviko išsivystymas.</w:t>
      </w:r>
    </w:p>
    <w:p w14:paraId="4F83CBDF"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Apetito nebuvimas, svorio sumažėjimas ar padidėjimas.</w:t>
      </w:r>
    </w:p>
    <w:p w14:paraId="0E311C81"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Psichikos sutrikimas, nenormalus elgesys, kliedesiai, haliucinacijos, depresija, savižudybė, silpnaprotystė, nenormalūs sapnai, susijaudinimas, sumišimas, sutrikusi orientacija, nemiga, nerimas, pakili nuotaika, griežimas dantimis.</w:t>
      </w:r>
    </w:p>
    <w:p w14:paraId="0D1F4953"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lastRenderedPageBreak/>
        <w:t>Patologinis potraukis azartiniams lošimams, kompulsyvus potraukis leisti pinigus arba pirkti, padidėjęs lytinis potraukis, persivalgymas ar kompulsyvus valgymas.</w:t>
      </w:r>
    </w:p>
    <w:p w14:paraId="044C9B12"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Apalpimas, svaigulys, mieguistumas, judesių sulėtėjimas, tariamas tirpimo jutimas, valingų judesių koordinacijos sutrikimas, nutirpimas, padidėjęs rankų drebėjimas, kartus skonis burnoje, galvos skausmas.</w:t>
      </w:r>
    </w:p>
    <w:p w14:paraId="09E5B192"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Dvejinimasis akyse, neryškus matymas, vyzdžių išsiplėtimas, akių raumenų spazmai.</w:t>
      </w:r>
    </w:p>
    <w:p w14:paraId="4BD9F213"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Nereguliarus širdies plakimas, širdies plakimo pojūtis, žemas kraujospūdis ar padidėjęs kraujospūdis, venos uždegimas, staigus paraudimas, karščio pylimas.</w:t>
      </w:r>
    </w:p>
    <w:p w14:paraId="03289A0C"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Dusulys, užkimimas, pasunkėjęs kvėpavimas.</w:t>
      </w:r>
    </w:p>
    <w:p w14:paraId="47AA7B5A"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Pilvo skausmas, pilvo pūtimas, vidurių užkietėjimas, liežuvio svilinimo pojūtis, pagausėjęs seilėtekis, rijimo pasunkėjimas, vėmimas, kraujavimas iš virškinimo trakto, dvylikapirštės žarnos opos atsiradimas, viduriavimas, seilių patamsėjimas, virškinimo sutrikimas, burnos džiūvimas, žagsėjimas.</w:t>
      </w:r>
    </w:p>
    <w:p w14:paraId="724AFFFD"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Išbėrimas, kapiliarų uždegimas, plaukų slin</w:t>
      </w:r>
      <w:r w:rsidR="00BB0498">
        <w:rPr>
          <w:rFonts w:ascii="Times New Roman" w:eastAsia="Times New Roman" w:hAnsi="Times New Roman" w:cs="Times New Roman"/>
          <w:lang w:val="lt-LT" w:eastAsia="en-US"/>
        </w:rPr>
        <w:t>kimas, padidėjęs prakaitavimas.</w:t>
      </w:r>
    </w:p>
    <w:p w14:paraId="424B8B04"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Nevalingi raumenų susitraukimai, mėšlungiškas žandikaulių sukandimas.</w:t>
      </w:r>
    </w:p>
    <w:p w14:paraId="6720E6E7"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Tamsus šlapimas, šlapimo susilaikymas arba šlapimo nelaikymas.</w:t>
      </w:r>
    </w:p>
    <w:p w14:paraId="74470C93"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Ilgalaikė skausminga erekcija.</w:t>
      </w:r>
    </w:p>
    <w:p w14:paraId="64BA4961"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Krūtinės skausmas, patinimas, negalavimas, nuovargis, bendrasis silpnumas, nenormali eisena, </w:t>
      </w:r>
      <w:r w:rsidR="00BB0498">
        <w:rPr>
          <w:rFonts w:ascii="Times New Roman" w:eastAsia="Times New Roman" w:hAnsi="Times New Roman" w:cs="Times New Roman"/>
          <w:lang w:val="lt-LT" w:eastAsia="en-US"/>
        </w:rPr>
        <w:t>nugriuvimas.</w:t>
      </w:r>
    </w:p>
    <w:p w14:paraId="599DF051"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Gali būti padidėjusio organizmo jautrumo reakcijų, pasireiškiančių dilg</w:t>
      </w:r>
      <w:r w:rsidR="009E20C3">
        <w:rPr>
          <w:rFonts w:ascii="Times New Roman" w:eastAsia="Times New Roman" w:hAnsi="Times New Roman" w:cs="Times New Roman"/>
          <w:lang w:val="lt-LT" w:eastAsia="en-US"/>
        </w:rPr>
        <w:t>ė</w:t>
      </w:r>
      <w:r w:rsidRPr="008B6734">
        <w:rPr>
          <w:rFonts w:ascii="Times New Roman" w:eastAsia="Times New Roman" w:hAnsi="Times New Roman" w:cs="Times New Roman"/>
          <w:lang w:val="lt-LT" w:eastAsia="en-US"/>
        </w:rPr>
        <w:t>line, bėrimu, veido, lūpų, liežuvio ir</w:t>
      </w:r>
      <w:r w:rsidR="009E20C3">
        <w:rPr>
          <w:rFonts w:ascii="Times New Roman" w:eastAsia="Times New Roman" w:hAnsi="Times New Roman" w:cs="Times New Roman"/>
          <w:lang w:val="lt-LT" w:eastAsia="en-US"/>
        </w:rPr>
        <w:t xml:space="preserve"> (</w:t>
      </w:r>
      <w:r w:rsidRPr="008B6734">
        <w:rPr>
          <w:rFonts w:ascii="Times New Roman" w:eastAsia="Times New Roman" w:hAnsi="Times New Roman" w:cs="Times New Roman"/>
          <w:lang w:val="lt-LT" w:eastAsia="en-US"/>
        </w:rPr>
        <w:t>ar</w:t>
      </w:r>
      <w:r w:rsidR="009E20C3">
        <w:rPr>
          <w:rFonts w:ascii="Times New Roman" w:eastAsia="Times New Roman" w:hAnsi="Times New Roman" w:cs="Times New Roman"/>
          <w:lang w:val="lt-LT" w:eastAsia="en-US"/>
        </w:rPr>
        <w:t>ba)</w:t>
      </w:r>
      <w:r w:rsidRPr="008B6734">
        <w:rPr>
          <w:rFonts w:ascii="Times New Roman" w:eastAsia="Times New Roman" w:hAnsi="Times New Roman" w:cs="Times New Roman"/>
          <w:lang w:val="lt-LT" w:eastAsia="en-US"/>
        </w:rPr>
        <w:t xml:space="preserve"> ryklės paburkimu, todėl gali būti sunku kvėpuoti ar ryti. </w:t>
      </w:r>
      <w:r w:rsidRPr="008B6734">
        <w:rPr>
          <w:rFonts w:ascii="Times New Roman" w:eastAsia="Times New Roman" w:hAnsi="Times New Roman" w:cs="Times New Roman"/>
          <w:b/>
          <w:lang w:val="lt-LT" w:eastAsia="en-US"/>
        </w:rPr>
        <w:t>Jei yra šie simptomai, skubiai kreipkitės į gydytoją</w:t>
      </w:r>
      <w:r w:rsidRPr="008B6734">
        <w:rPr>
          <w:rFonts w:ascii="Times New Roman" w:eastAsia="Times New Roman" w:hAnsi="Times New Roman" w:cs="Times New Roman"/>
          <w:lang w:val="lt-LT" w:eastAsia="en-US"/>
        </w:rPr>
        <w:t>.</w:t>
      </w:r>
    </w:p>
    <w:p w14:paraId="1B194AB7" w14:textId="77777777" w:rsidR="008B6734" w:rsidRPr="008B6734" w:rsidRDefault="008B6734" w:rsidP="008B6734">
      <w:pPr>
        <w:numPr>
          <w:ilvl w:val="0"/>
          <w:numId w:val="4"/>
        </w:num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en-US"/>
        </w:rPr>
        <w:t xml:space="preserve">Potraukis vartoti dideles </w:t>
      </w:r>
      <w:proofErr w:type="spellStart"/>
      <w:r>
        <w:rPr>
          <w:rFonts w:ascii="Times New Roman" w:eastAsia="Times New Roman" w:hAnsi="Times New Roman" w:cs="Times New Roman"/>
          <w:lang w:val="lt-LT" w:eastAsia="en-US"/>
        </w:rPr>
        <w:t>Nakom</w:t>
      </w:r>
      <w:proofErr w:type="spellEnd"/>
      <w:r w:rsidRPr="008B6734">
        <w:rPr>
          <w:rFonts w:ascii="Times New Roman" w:eastAsia="Times New Roman" w:hAnsi="Times New Roman" w:cs="Times New Roman"/>
          <w:lang w:val="lt-LT" w:eastAsia="en-US"/>
        </w:rPr>
        <w:t xml:space="preserve"> dozes, kurios viršija motoriniams ligos simptomams kontroliuoti reikalingas dozes, tai vadinama dopamino reguliacijos sutrikimo sindromu. Kai kuriems pacientams pavartojus dideles </w:t>
      </w:r>
      <w:proofErr w:type="spellStart"/>
      <w:r>
        <w:rPr>
          <w:rFonts w:ascii="Times New Roman" w:eastAsia="Times New Roman" w:hAnsi="Times New Roman" w:cs="Times New Roman"/>
          <w:lang w:val="lt-LT" w:eastAsia="en-US"/>
        </w:rPr>
        <w:t>Nakom</w:t>
      </w:r>
      <w:proofErr w:type="spellEnd"/>
      <w:r w:rsidRPr="008B6734">
        <w:rPr>
          <w:rFonts w:ascii="Times New Roman" w:eastAsia="Times New Roman" w:hAnsi="Times New Roman" w:cs="Times New Roman"/>
          <w:lang w:val="lt-LT" w:eastAsia="en-US"/>
        </w:rPr>
        <w:t xml:space="preserve"> dozes pasireiškia stiprių nenormalių nevalingų judesių (</w:t>
      </w:r>
      <w:proofErr w:type="spellStart"/>
      <w:r w:rsidRPr="008B6734">
        <w:rPr>
          <w:rFonts w:ascii="Times New Roman" w:eastAsia="Times New Roman" w:hAnsi="Times New Roman" w:cs="Times New Roman"/>
          <w:lang w:val="lt-LT" w:eastAsia="en-US"/>
        </w:rPr>
        <w:t>diskinezijų</w:t>
      </w:r>
      <w:proofErr w:type="spellEnd"/>
      <w:r w:rsidRPr="008B6734">
        <w:rPr>
          <w:rFonts w:ascii="Times New Roman" w:eastAsia="Times New Roman" w:hAnsi="Times New Roman" w:cs="Times New Roman"/>
          <w:lang w:val="lt-LT" w:eastAsia="en-US"/>
        </w:rPr>
        <w:t>), nuotaikų kaita ar kitų šalutinių reiškinių.</w:t>
      </w:r>
    </w:p>
    <w:p w14:paraId="3454088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16D8DA4C" w14:textId="77777777"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Pranešimas apie šalutinį poveikį</w:t>
      </w:r>
    </w:p>
    <w:p w14:paraId="183B5D9E" w14:textId="77777777" w:rsidR="00DB7C61" w:rsidRPr="00DB7C61" w:rsidRDefault="00DB7C61" w:rsidP="00DB7C61">
      <w:pPr>
        <w:tabs>
          <w:tab w:val="left" w:pos="567"/>
        </w:tabs>
        <w:spacing w:after="0" w:line="260" w:lineRule="exact"/>
        <w:ind w:right="-449"/>
        <w:rPr>
          <w:rFonts w:ascii="Times New Roman" w:eastAsia="Times New Roman" w:hAnsi="Times New Roman" w:cs="Times New Roman"/>
          <w:noProof/>
          <w:snapToGrid w:val="0"/>
          <w:szCs w:val="24"/>
          <w:lang w:val="lt-LT" w:eastAsia="en-US"/>
        </w:rPr>
      </w:pPr>
      <w:r w:rsidRPr="00DB7C61">
        <w:rPr>
          <w:rFonts w:ascii="Times New Roman" w:eastAsia="Times New Roman" w:hAnsi="Times New Roman" w:cs="Times New Roman"/>
          <w:snapToGrid w:val="0"/>
          <w:szCs w:val="20"/>
          <w:lang w:val="lt-LT" w:eastAsia="en-US"/>
        </w:rPr>
        <w:t>Jeigu pasireiškė šalutinis poveikis, įskaitant šiame lapelyje nenurodytą, pasakykite gydytojui. Apie šalutinį poveikį taip pat galite pranešti Valstybinei vaistų kontrolės tarnybai prie Lietuvos Respublikos sveikatos apsaugos ministerijos nemokamu t</w:t>
      </w:r>
      <w:r w:rsidRPr="00DB7C61">
        <w:rPr>
          <w:rFonts w:ascii="Times New Roman" w:eastAsia="Times New Roman" w:hAnsi="Times New Roman" w:cs="Times New Roman"/>
          <w:snapToGrid w:val="0"/>
          <w:szCs w:val="20"/>
          <w:lang w:val="lt-LT" w:eastAsia="zh-CN"/>
        </w:rPr>
        <w:t>elefonu 8 800 73568</w:t>
      </w:r>
      <w:r w:rsidRPr="00DB7C61">
        <w:rPr>
          <w:rFonts w:ascii="Times New Roman" w:eastAsia="Times New Roman" w:hAnsi="Times New Roman" w:cs="Times New Roman"/>
          <w:snapToGrid w:val="0"/>
          <w:szCs w:val="20"/>
          <w:lang w:val="lt-LT" w:eastAsia="en-US"/>
        </w:rPr>
        <w:t xml:space="preserve"> arba užpildyti interneto svetainėje </w:t>
      </w:r>
      <w:hyperlink r:id="rId6" w:history="1">
        <w:r w:rsidRPr="00DB7C61">
          <w:rPr>
            <w:rFonts w:ascii="Times New Roman" w:eastAsia="SimSun" w:hAnsi="Times New Roman" w:cs="Times New Roman"/>
            <w:snapToGrid w:val="0"/>
            <w:color w:val="0000FF"/>
            <w:szCs w:val="20"/>
            <w:u w:val="single"/>
            <w:lang w:val="lt-LT" w:eastAsia="en-US"/>
          </w:rPr>
          <w:t>www.vvkt.lt</w:t>
        </w:r>
      </w:hyperlink>
      <w:r w:rsidRPr="00DB7C61">
        <w:rPr>
          <w:rFonts w:ascii="Times New Roman" w:eastAsia="Times New Roman" w:hAnsi="Times New Roman" w:cs="Times New Roman"/>
          <w:snapToGrid w:val="0"/>
          <w:szCs w:val="20"/>
          <w:lang w:val="lt-LT" w:eastAsia="en-US"/>
        </w:rPr>
        <w:t xml:space="preserve"> esančią formą ir pateikti ją Valstybinei vaistų kontrolės tarnybai prie Lietuvos Respublikos sveikatos apsaugos ministerijos vienu iš šių būdų: raštu (adresu Žirmūnų g. 139A, LT-09120 Vilnius), </w:t>
      </w:r>
      <w:r w:rsidRPr="00DB7C61">
        <w:rPr>
          <w:rFonts w:ascii="Times New Roman" w:eastAsia="Times New Roman" w:hAnsi="Times New Roman" w:cs="Times New Roman"/>
          <w:snapToGrid w:val="0"/>
          <w:szCs w:val="20"/>
          <w:lang w:val="lt-LT" w:eastAsia="zh-CN"/>
        </w:rPr>
        <w:t xml:space="preserve">nemokamu </w:t>
      </w:r>
      <w:r w:rsidRPr="00DB7C61">
        <w:rPr>
          <w:rFonts w:ascii="Times New Roman" w:eastAsia="Times New Roman" w:hAnsi="Times New Roman" w:cs="Times New Roman"/>
          <w:snapToGrid w:val="0"/>
          <w:szCs w:val="20"/>
          <w:lang w:val="lt-LT" w:eastAsia="en-US"/>
        </w:rPr>
        <w:t>fakso numeriu 8 800 20131</w:t>
      </w:r>
      <w:r w:rsidRPr="00DB7C61">
        <w:rPr>
          <w:rFonts w:ascii="Times New Roman" w:eastAsia="Times New Roman" w:hAnsi="Times New Roman" w:cs="Times New Roman"/>
          <w:snapToGrid w:val="0"/>
          <w:szCs w:val="20"/>
          <w:lang w:val="lt-LT" w:eastAsia="zh-CN"/>
        </w:rPr>
        <w:t xml:space="preserve">, </w:t>
      </w:r>
      <w:r w:rsidRPr="00DB7C61">
        <w:rPr>
          <w:rFonts w:ascii="Times New Roman" w:eastAsia="Times New Roman" w:hAnsi="Times New Roman" w:cs="Times New Roman"/>
          <w:snapToGrid w:val="0"/>
          <w:szCs w:val="20"/>
          <w:lang w:val="lt-LT" w:eastAsia="en-US"/>
        </w:rPr>
        <w:t xml:space="preserve">el. paštu </w:t>
      </w:r>
      <w:hyperlink r:id="rId7" w:history="1">
        <w:r w:rsidRPr="00DB7C61">
          <w:rPr>
            <w:rFonts w:ascii="Times New Roman" w:eastAsia="SimSun" w:hAnsi="Times New Roman" w:cs="Times New Roman"/>
            <w:snapToGrid w:val="0"/>
            <w:color w:val="0000FF"/>
            <w:szCs w:val="20"/>
            <w:u w:val="single"/>
            <w:lang w:val="lt-LT" w:eastAsia="en-US"/>
          </w:rPr>
          <w:t>NepageidaujamaR@vvkt.lt</w:t>
        </w:r>
      </w:hyperlink>
      <w:r w:rsidRPr="00DB7C61">
        <w:rPr>
          <w:rFonts w:ascii="Times New Roman" w:eastAsia="Times New Roman" w:hAnsi="Times New Roman" w:cs="Times New Roman"/>
          <w:snapToGrid w:val="0"/>
          <w:szCs w:val="20"/>
          <w:lang w:val="lt-LT" w:eastAsia="en-US"/>
        </w:rPr>
        <w:t xml:space="preserve">, taip pat per Valstybinės vaistų kontrolės tarnybos prie Lietuvos Respublikos sveikatos apsaugos ministerijos interneto svetainę (adresu </w:t>
      </w:r>
      <w:hyperlink r:id="rId8" w:history="1">
        <w:r w:rsidRPr="00DB7C61">
          <w:rPr>
            <w:rFonts w:ascii="Times New Roman" w:eastAsia="SimSun" w:hAnsi="Times New Roman" w:cs="Times New Roman"/>
            <w:snapToGrid w:val="0"/>
            <w:color w:val="0000FF"/>
            <w:szCs w:val="20"/>
            <w:u w:val="single"/>
            <w:lang w:val="lt-LT" w:eastAsia="en-US"/>
          </w:rPr>
          <w:t>http://www.vvkt.lt</w:t>
        </w:r>
      </w:hyperlink>
      <w:r w:rsidRPr="00DB7C61">
        <w:rPr>
          <w:rFonts w:ascii="Times New Roman" w:eastAsia="Times New Roman" w:hAnsi="Times New Roman" w:cs="Times New Roman"/>
          <w:snapToGrid w:val="0"/>
          <w:szCs w:val="20"/>
          <w:lang w:val="lt-LT" w:eastAsia="en-US"/>
        </w:rPr>
        <w:t>). Pranešdami apie šalutinį poveikį galite mums padėti gauti daugiau informacijos apie šio vaisto saugumą.</w:t>
      </w:r>
    </w:p>
    <w:p w14:paraId="38833F3B" w14:textId="77777777" w:rsidR="008B6734" w:rsidRDefault="008B6734" w:rsidP="008B6734">
      <w:pPr>
        <w:spacing w:after="0" w:line="240" w:lineRule="auto"/>
        <w:rPr>
          <w:rFonts w:ascii="Times New Roman" w:eastAsia="Times New Roman" w:hAnsi="Times New Roman" w:cs="Times New Roman"/>
          <w:b/>
          <w:caps/>
          <w:lang w:val="lt-LT" w:eastAsia="lt-LT"/>
        </w:rPr>
      </w:pPr>
    </w:p>
    <w:p w14:paraId="1E1D8331" w14:textId="77777777" w:rsidR="00DB7C61" w:rsidRPr="008B6734" w:rsidRDefault="00DB7C61" w:rsidP="008B6734">
      <w:pPr>
        <w:spacing w:after="0" w:line="240" w:lineRule="auto"/>
        <w:rPr>
          <w:rFonts w:ascii="Times New Roman" w:eastAsia="Times New Roman" w:hAnsi="Times New Roman" w:cs="Times New Roman"/>
          <w:b/>
          <w:caps/>
          <w:lang w:val="lt-LT" w:eastAsia="lt-LT"/>
        </w:rPr>
      </w:pPr>
    </w:p>
    <w:p w14:paraId="6D3EB096" w14:textId="77777777" w:rsidR="008B6734" w:rsidRPr="008B6734" w:rsidRDefault="0075081E" w:rsidP="00FF3391">
      <w:pPr>
        <w:tabs>
          <w:tab w:val="left" w:pos="567"/>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sidR="008B6734" w:rsidRPr="008B6734">
        <w:rPr>
          <w:rFonts w:ascii="Times New Roman" w:eastAsia="Times New Roman" w:hAnsi="Times New Roman" w:cs="Times New Roman"/>
          <w:b/>
          <w:lang w:val="lt-LT" w:eastAsia="lt-LT"/>
        </w:rPr>
        <w:tab/>
        <w:t xml:space="preserve">Kaip laikyti </w:t>
      </w:r>
      <w:proofErr w:type="spellStart"/>
      <w:r w:rsidR="008B6734" w:rsidRPr="008B6734">
        <w:rPr>
          <w:rFonts w:ascii="Times New Roman" w:eastAsia="Times New Roman" w:hAnsi="Times New Roman" w:cs="Times New Roman"/>
          <w:b/>
          <w:lang w:val="lt-LT" w:eastAsia="lt-LT"/>
        </w:rPr>
        <w:t>Nakom</w:t>
      </w:r>
      <w:proofErr w:type="spellEnd"/>
    </w:p>
    <w:p w14:paraId="190956C4"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165262D0"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Šį vaistą laikykite vaikams nepastebimoje ir nepasiekiamoje vietoje.</w:t>
      </w:r>
    </w:p>
    <w:p w14:paraId="71A59595" w14:textId="77777777" w:rsidR="0075081E" w:rsidRDefault="008B6734" w:rsidP="0075081E">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Laikyti ne aukštesnėje kaip 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sym w:font="Symbol" w:char="F0B0"/>
      </w:r>
      <w:r w:rsidRPr="008B6734">
        <w:rPr>
          <w:rFonts w:ascii="Times New Roman" w:eastAsia="Times New Roman" w:hAnsi="Times New Roman" w:cs="Times New Roman"/>
          <w:lang w:val="lt-LT" w:eastAsia="lt-LT"/>
        </w:rPr>
        <w:t>C temperatūroje.</w:t>
      </w:r>
      <w:r w:rsidR="0075081E">
        <w:rPr>
          <w:rFonts w:ascii="Times New Roman" w:eastAsia="Times New Roman" w:hAnsi="Times New Roman" w:cs="Times New Roman"/>
          <w:lang w:val="lt-LT" w:eastAsia="lt-LT"/>
        </w:rPr>
        <w:t xml:space="preserve"> </w:t>
      </w:r>
      <w:r w:rsidR="0075081E" w:rsidRPr="00B37622">
        <w:rPr>
          <w:rFonts w:ascii="Times New Roman" w:eastAsia="Times New Roman" w:hAnsi="Times New Roman" w:cs="Times New Roman"/>
          <w:lang w:val="lt-LT" w:eastAsia="lt-LT"/>
        </w:rPr>
        <w:t>Saugoti nuo šviesos ir drėgmės</w:t>
      </w:r>
      <w:r w:rsidR="0075081E" w:rsidRPr="008B6734">
        <w:rPr>
          <w:rFonts w:ascii="Times New Roman" w:eastAsia="Times New Roman" w:hAnsi="Times New Roman" w:cs="Times New Roman"/>
          <w:lang w:val="lt-LT" w:eastAsia="lt-LT"/>
        </w:rPr>
        <w:t>.</w:t>
      </w:r>
    </w:p>
    <w:p w14:paraId="78687507" w14:textId="77777777" w:rsidR="0075081E" w:rsidRPr="008B6734" w:rsidRDefault="0075081E" w:rsidP="0075081E">
      <w:pPr>
        <w:spacing w:after="0" w:line="240" w:lineRule="auto"/>
        <w:rPr>
          <w:rFonts w:ascii="Times New Roman" w:eastAsia="Times New Roman" w:hAnsi="Times New Roman" w:cs="Times New Roman"/>
          <w:lang w:val="lt-LT" w:eastAsia="lt-LT"/>
        </w:rPr>
      </w:pPr>
    </w:p>
    <w:p w14:paraId="5A5E9024" w14:textId="77777777" w:rsid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 xml:space="preserve">Ant dėžutės </w:t>
      </w:r>
      <w:r w:rsidR="0075081E" w:rsidRPr="008B6734">
        <w:rPr>
          <w:rFonts w:ascii="Times New Roman" w:eastAsia="Times New Roman" w:hAnsi="Times New Roman" w:cs="Times New Roman"/>
          <w:lang w:val="lt-LT" w:eastAsia="lt-LT"/>
        </w:rPr>
        <w:t xml:space="preserve">ir lizdinės plokštelės </w:t>
      </w:r>
      <w:r w:rsidRPr="008B6734">
        <w:rPr>
          <w:rFonts w:ascii="Times New Roman" w:eastAsia="Times New Roman" w:hAnsi="Times New Roman" w:cs="Times New Roman"/>
          <w:lang w:val="lt-LT" w:eastAsia="lt-LT"/>
        </w:rPr>
        <w:t>po „</w:t>
      </w:r>
      <w:r w:rsidR="0075081E">
        <w:rPr>
          <w:rFonts w:ascii="Times New Roman" w:eastAsia="Times New Roman" w:hAnsi="Times New Roman" w:cs="Times New Roman"/>
          <w:lang w:val="lt-LT" w:eastAsia="lt-LT"/>
        </w:rPr>
        <w:t>Tinka iki/</w:t>
      </w:r>
      <w:r w:rsidR="007C570A">
        <w:rPr>
          <w:rFonts w:ascii="Times New Roman" w:eastAsia="Times New Roman" w:hAnsi="Times New Roman" w:cs="Times New Roman"/>
          <w:lang w:val="lt-LT" w:eastAsia="lt-LT"/>
        </w:rPr>
        <w:t>EXP</w:t>
      </w:r>
      <w:r w:rsidRPr="008B6734">
        <w:rPr>
          <w:rFonts w:ascii="Times New Roman" w:eastAsia="Times New Roman" w:hAnsi="Times New Roman" w:cs="Times New Roman"/>
          <w:lang w:val="lt-LT" w:eastAsia="lt-LT"/>
        </w:rPr>
        <w:t>“ nurodytam tinkamumo laikui pasibaigus, šio vaisto vartoti negalima.</w:t>
      </w:r>
    </w:p>
    <w:p w14:paraId="78CCA5FE" w14:textId="77777777" w:rsidR="0075081E" w:rsidRPr="008B6734" w:rsidRDefault="0075081E" w:rsidP="008B6734">
      <w:pPr>
        <w:spacing w:after="0" w:line="240" w:lineRule="auto"/>
        <w:rPr>
          <w:rFonts w:ascii="Times New Roman" w:eastAsia="Times New Roman" w:hAnsi="Times New Roman" w:cs="Times New Roman"/>
          <w:lang w:val="lt-LT" w:eastAsia="lt-LT"/>
        </w:rPr>
      </w:pPr>
    </w:p>
    <w:p w14:paraId="5E08F736" w14:textId="77777777" w:rsidR="008B6734" w:rsidRPr="008B6734" w:rsidRDefault="008B6734" w:rsidP="008B6734">
      <w:pPr>
        <w:spacing w:after="0" w:line="240" w:lineRule="auto"/>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900A8D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495ADC62"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3DC57AFC" w14:textId="77777777" w:rsidR="008B6734" w:rsidRPr="008B6734" w:rsidRDefault="008B6734" w:rsidP="00FF3391">
      <w:pPr>
        <w:numPr>
          <w:ilvl w:val="12"/>
          <w:numId w:val="0"/>
        </w:numPr>
        <w:tabs>
          <w:tab w:val="left" w:pos="567"/>
        </w:tabs>
        <w:spacing w:after="0" w:line="240" w:lineRule="auto"/>
        <w:outlineLvl w:val="0"/>
        <w:rPr>
          <w:rFonts w:ascii="Times New Roman" w:eastAsia="Times New Roman" w:hAnsi="Times New Roman" w:cs="Times New Roman"/>
          <w:b/>
          <w:lang w:val="lt-LT" w:eastAsia="lt-LT"/>
        </w:rPr>
      </w:pPr>
      <w:r w:rsidRPr="008B6734">
        <w:rPr>
          <w:rFonts w:ascii="Times New Roman" w:eastAsia="Times New Roman" w:hAnsi="Times New Roman" w:cs="Times New Roman"/>
          <w:b/>
          <w:lang w:val="lt-LT" w:eastAsia="lt-LT"/>
        </w:rPr>
        <w:t>6.</w:t>
      </w:r>
      <w:r w:rsidRPr="008B6734">
        <w:rPr>
          <w:rFonts w:ascii="Times New Roman" w:eastAsia="Times New Roman" w:hAnsi="Times New Roman" w:cs="Times New Roman"/>
          <w:lang w:val="lt-LT" w:eastAsia="lt-LT"/>
        </w:rPr>
        <w:tab/>
      </w:r>
      <w:r w:rsidRPr="008B6734">
        <w:rPr>
          <w:rFonts w:ascii="Times New Roman" w:eastAsia="Times New Roman" w:hAnsi="Times New Roman" w:cs="Times New Roman"/>
          <w:b/>
          <w:lang w:val="lt-LT" w:eastAsia="lt-LT"/>
        </w:rPr>
        <w:t>Pakuotės turinys ir kita informacija</w:t>
      </w:r>
    </w:p>
    <w:p w14:paraId="5C0BF827"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b/>
          <w:lang w:val="lt-LT" w:eastAsia="lt-LT"/>
        </w:rPr>
      </w:pPr>
    </w:p>
    <w:p w14:paraId="523BCB81"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b/>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sudėtis</w:t>
      </w:r>
    </w:p>
    <w:p w14:paraId="5AFAFDD0" w14:textId="77777777"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w:t>
      </w:r>
      <w:r w:rsidRPr="008B6734">
        <w:rPr>
          <w:rFonts w:ascii="Times New Roman" w:eastAsia="Times New Roman" w:hAnsi="Times New Roman" w:cs="Times New Roman"/>
          <w:lang w:val="lt-LT" w:eastAsia="lt-LT"/>
        </w:rPr>
        <w:tab/>
        <w:t xml:space="preserve">Veikliosios medžiagos yra </w:t>
      </w:r>
      <w:proofErr w:type="spellStart"/>
      <w:r w:rsidRPr="008B6734">
        <w:rPr>
          <w:rFonts w:ascii="Times New Roman" w:eastAsia="Times New Roman" w:hAnsi="Times New Roman" w:cs="Times New Roman"/>
          <w:lang w:val="lt-LT" w:eastAsia="lt-LT"/>
        </w:rPr>
        <w:t>levodopa</w:t>
      </w:r>
      <w:proofErr w:type="spellEnd"/>
      <w:r w:rsidRPr="008B6734">
        <w:rPr>
          <w:rFonts w:ascii="Times New Roman" w:eastAsia="Times New Roman" w:hAnsi="Times New Roman" w:cs="Times New Roman"/>
          <w:lang w:val="lt-LT" w:eastAsia="lt-LT"/>
        </w:rPr>
        <w:t xml:space="preserve"> ir </w:t>
      </w:r>
      <w:proofErr w:type="spellStart"/>
      <w:r w:rsidRPr="008B6734">
        <w:rPr>
          <w:rFonts w:ascii="Times New Roman" w:eastAsia="Times New Roman" w:hAnsi="Times New Roman" w:cs="Times New Roman"/>
          <w:lang w:val="lt-LT" w:eastAsia="lt-LT"/>
        </w:rPr>
        <w:t>karbidopa</w:t>
      </w:r>
      <w:proofErr w:type="spellEnd"/>
      <w:r w:rsidRPr="008B6734">
        <w:rPr>
          <w:rFonts w:ascii="Times New Roman" w:eastAsia="Times New Roman" w:hAnsi="Times New Roman" w:cs="Times New Roman"/>
          <w:lang w:val="lt-LT" w:eastAsia="lt-LT"/>
        </w:rPr>
        <w:t>. Vienoje tabletėje yra 250</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w:t>
      </w:r>
      <w:proofErr w:type="spellStart"/>
      <w:r w:rsidRPr="008B6734">
        <w:rPr>
          <w:rFonts w:ascii="Times New Roman" w:eastAsia="Times New Roman" w:hAnsi="Times New Roman" w:cs="Times New Roman"/>
          <w:lang w:val="lt-LT" w:eastAsia="lt-LT"/>
        </w:rPr>
        <w:t>levodopos</w:t>
      </w:r>
      <w:proofErr w:type="spellEnd"/>
      <w:r w:rsidRPr="008B6734">
        <w:rPr>
          <w:rFonts w:ascii="Times New Roman" w:eastAsia="Times New Roman" w:hAnsi="Times New Roman" w:cs="Times New Roman"/>
          <w:lang w:val="lt-LT" w:eastAsia="lt-LT"/>
        </w:rPr>
        <w:t xml:space="preserve"> ir 25</w:t>
      </w:r>
      <w:r w:rsidR="00B46B5B">
        <w:rPr>
          <w:rFonts w:ascii="Times New Roman" w:eastAsia="Times New Roman" w:hAnsi="Times New Roman" w:cs="Times New Roman"/>
          <w:lang w:val="lt-LT" w:eastAsia="lt-LT"/>
        </w:rPr>
        <w:t> </w:t>
      </w:r>
      <w:r w:rsidRPr="008B6734">
        <w:rPr>
          <w:rFonts w:ascii="Times New Roman" w:eastAsia="Times New Roman" w:hAnsi="Times New Roman" w:cs="Times New Roman"/>
          <w:lang w:val="lt-LT" w:eastAsia="lt-LT"/>
        </w:rPr>
        <w:t xml:space="preserve">mg </w:t>
      </w:r>
      <w:proofErr w:type="spellStart"/>
      <w:r w:rsidRPr="008B6734">
        <w:rPr>
          <w:rFonts w:ascii="Times New Roman" w:eastAsia="Times New Roman" w:hAnsi="Times New Roman" w:cs="Times New Roman"/>
          <w:lang w:val="lt-LT" w:eastAsia="lt-LT"/>
        </w:rPr>
        <w:t>karbidopos</w:t>
      </w:r>
      <w:proofErr w:type="spellEnd"/>
      <w:r w:rsidRPr="008B6734">
        <w:rPr>
          <w:rFonts w:ascii="Times New Roman" w:eastAsia="Times New Roman" w:hAnsi="Times New Roman" w:cs="Times New Roman"/>
          <w:lang w:val="lt-LT" w:eastAsia="lt-LT"/>
        </w:rPr>
        <w:t>.</w:t>
      </w:r>
    </w:p>
    <w:p w14:paraId="69E7E841" w14:textId="1E2C0962" w:rsidR="008B6734" w:rsidRPr="008B6734" w:rsidRDefault="008B6734" w:rsidP="00FF3391">
      <w:pPr>
        <w:spacing w:after="0" w:line="240" w:lineRule="auto"/>
        <w:ind w:left="567" w:hanging="567"/>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lastRenderedPageBreak/>
        <w:t>-</w:t>
      </w:r>
      <w:r w:rsidRPr="008B6734">
        <w:rPr>
          <w:rFonts w:ascii="Times New Roman" w:eastAsia="Times New Roman" w:hAnsi="Times New Roman" w:cs="Times New Roman"/>
          <w:lang w:val="lt-LT" w:eastAsia="lt-LT"/>
        </w:rPr>
        <w:tab/>
        <w:t xml:space="preserve">Pagalbinės medžiagos yra kukurūzų krakmolas, </w:t>
      </w:r>
      <w:proofErr w:type="spellStart"/>
      <w:r w:rsidRPr="008B6734">
        <w:rPr>
          <w:rFonts w:ascii="Times New Roman" w:eastAsia="Times New Roman" w:hAnsi="Times New Roman" w:cs="Times New Roman"/>
          <w:lang w:val="lt-LT" w:eastAsia="lt-LT"/>
        </w:rPr>
        <w:t>mikrokristalinė</w:t>
      </w:r>
      <w:proofErr w:type="spellEnd"/>
      <w:r w:rsidRPr="008B6734">
        <w:rPr>
          <w:rFonts w:ascii="Times New Roman" w:eastAsia="Times New Roman" w:hAnsi="Times New Roman" w:cs="Times New Roman"/>
          <w:lang w:val="lt-LT" w:eastAsia="lt-LT"/>
        </w:rPr>
        <w:t xml:space="preserve"> celiuliozė, </w:t>
      </w:r>
      <w:proofErr w:type="spellStart"/>
      <w:r w:rsidRPr="008B6734">
        <w:rPr>
          <w:rFonts w:ascii="Times New Roman" w:eastAsia="Times New Roman" w:hAnsi="Times New Roman" w:cs="Times New Roman"/>
          <w:lang w:val="lt-LT" w:eastAsia="lt-LT"/>
        </w:rPr>
        <w:t>pregelifikuotas</w:t>
      </w:r>
      <w:proofErr w:type="spellEnd"/>
      <w:r w:rsidRPr="008B6734">
        <w:rPr>
          <w:rFonts w:ascii="Times New Roman" w:eastAsia="Times New Roman" w:hAnsi="Times New Roman" w:cs="Times New Roman"/>
          <w:lang w:val="lt-LT" w:eastAsia="lt-LT"/>
        </w:rPr>
        <w:t xml:space="preserve"> krakmolas, magnio </w:t>
      </w:r>
      <w:proofErr w:type="spellStart"/>
      <w:r w:rsidRPr="008B6734">
        <w:rPr>
          <w:rFonts w:ascii="Times New Roman" w:eastAsia="Times New Roman" w:hAnsi="Times New Roman" w:cs="Times New Roman"/>
          <w:lang w:val="lt-LT" w:eastAsia="lt-LT"/>
        </w:rPr>
        <w:t>stearatas</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indigokarminas</w:t>
      </w:r>
      <w:proofErr w:type="spellEnd"/>
      <w:r w:rsidRPr="008B6734">
        <w:rPr>
          <w:rFonts w:ascii="Times New Roman" w:eastAsia="Times New Roman" w:hAnsi="Times New Roman" w:cs="Times New Roman"/>
          <w:lang w:val="lt-LT" w:eastAsia="lt-LT"/>
        </w:rPr>
        <w:t xml:space="preserve"> (E132)</w:t>
      </w:r>
      <w:r w:rsidR="00733C7F">
        <w:rPr>
          <w:rFonts w:ascii="Times New Roman" w:eastAsia="Times New Roman" w:hAnsi="Times New Roman" w:cs="Times New Roman"/>
          <w:lang w:val="lt-LT" w:eastAsia="lt-LT"/>
        </w:rPr>
        <w:t>, sudėtyje yra natrio</w:t>
      </w:r>
      <w:r w:rsidRPr="008B6734">
        <w:rPr>
          <w:rFonts w:ascii="Times New Roman" w:eastAsia="Times New Roman" w:hAnsi="Times New Roman" w:cs="Times New Roman"/>
          <w:lang w:val="lt-LT" w:eastAsia="lt-LT"/>
        </w:rPr>
        <w:t>.</w:t>
      </w:r>
    </w:p>
    <w:p w14:paraId="00C601B3"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b/>
          <w:lang w:val="lt-LT" w:eastAsia="lt-LT"/>
        </w:rPr>
      </w:pPr>
    </w:p>
    <w:p w14:paraId="473BDBB6"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b/>
          <w:lang w:val="lt-LT" w:eastAsia="lt-LT"/>
        </w:rPr>
      </w:pPr>
      <w:proofErr w:type="spellStart"/>
      <w:r w:rsidRPr="008B6734">
        <w:rPr>
          <w:rFonts w:ascii="Times New Roman" w:eastAsia="Times New Roman" w:hAnsi="Times New Roman" w:cs="Times New Roman"/>
          <w:b/>
          <w:lang w:val="lt-LT" w:eastAsia="lt-LT"/>
        </w:rPr>
        <w:t>Nakom</w:t>
      </w:r>
      <w:proofErr w:type="spellEnd"/>
      <w:r w:rsidRPr="008B6734">
        <w:rPr>
          <w:rFonts w:ascii="Times New Roman" w:eastAsia="Times New Roman" w:hAnsi="Times New Roman" w:cs="Times New Roman"/>
          <w:b/>
          <w:lang w:val="lt-LT" w:eastAsia="lt-LT"/>
        </w:rPr>
        <w:t xml:space="preserve"> išvaizda ir kiekis pakuotėje</w:t>
      </w:r>
    </w:p>
    <w:p w14:paraId="5E68AAFC" w14:textId="77777777" w:rsidR="008B6734" w:rsidRPr="008B6734" w:rsidRDefault="008B6734" w:rsidP="008B6734">
      <w:pPr>
        <w:spacing w:after="0" w:line="240" w:lineRule="auto"/>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Nakom</w:t>
      </w:r>
      <w:proofErr w:type="spellEnd"/>
      <w:r w:rsidRPr="008B6734">
        <w:rPr>
          <w:rFonts w:ascii="Times New Roman" w:eastAsia="Times New Roman" w:hAnsi="Times New Roman" w:cs="Times New Roman"/>
          <w:lang w:val="lt-LT" w:eastAsia="lt-LT"/>
        </w:rPr>
        <w:t xml:space="preserve"> tabletės yra žydros, apvalios, abipusiai išgaubtos, su vagele vienoje pusėje.</w:t>
      </w:r>
    </w:p>
    <w:p w14:paraId="707470FE"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Tabletę galima padalyti į lygias dozes.</w:t>
      </w:r>
    </w:p>
    <w:p w14:paraId="3E1FAC3F"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PVC/aliuminio folijos lizdinė plokštelė, kurioje yra 10 tablečių.</w:t>
      </w:r>
    </w:p>
    <w:p w14:paraId="601FBCFC" w14:textId="77777777" w:rsidR="008B6734" w:rsidRPr="008B6734" w:rsidRDefault="008B6734" w:rsidP="008B6734">
      <w:pPr>
        <w:spacing w:after="0" w:line="240" w:lineRule="auto"/>
        <w:jc w:val="both"/>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Kartono dėžutėje yra 100 tablečių.</w:t>
      </w:r>
    </w:p>
    <w:p w14:paraId="3CA1F00E" w14:textId="77777777" w:rsidR="008B6734" w:rsidRDefault="008B6734" w:rsidP="008B6734">
      <w:pPr>
        <w:numPr>
          <w:ilvl w:val="12"/>
          <w:numId w:val="0"/>
        </w:numPr>
        <w:spacing w:after="0" w:line="240" w:lineRule="auto"/>
        <w:outlineLvl w:val="0"/>
        <w:rPr>
          <w:rFonts w:ascii="Times New Roman" w:eastAsia="Times New Roman" w:hAnsi="Times New Roman" w:cs="Times New Roman"/>
          <w:lang w:val="lt-LT" w:eastAsia="lt-LT"/>
        </w:rPr>
      </w:pPr>
    </w:p>
    <w:p w14:paraId="2B832121" w14:textId="77777777" w:rsidR="0075081E" w:rsidRPr="0075081E" w:rsidRDefault="0075081E" w:rsidP="0075081E">
      <w:pPr>
        <w:spacing w:after="0" w:line="240" w:lineRule="auto"/>
        <w:rPr>
          <w:rFonts w:ascii="Times New Roman" w:eastAsia="Batang" w:hAnsi="Times New Roman" w:cs="Times New Roman"/>
          <w:b/>
          <w:lang w:val="lt-LT" w:eastAsia="lt-LT"/>
        </w:rPr>
      </w:pPr>
      <w:r w:rsidRPr="0075081E">
        <w:rPr>
          <w:rFonts w:ascii="Times New Roman" w:eastAsia="Batang" w:hAnsi="Times New Roman" w:cs="Times New Roman"/>
          <w:b/>
          <w:lang w:val="lt-LT" w:eastAsia="lt-LT"/>
        </w:rPr>
        <w:t>Registruotojas ir gamintojai</w:t>
      </w:r>
    </w:p>
    <w:p w14:paraId="609AB2DF" w14:textId="77777777" w:rsidR="0075081E" w:rsidRPr="008B6734" w:rsidRDefault="0075081E" w:rsidP="008B6734">
      <w:pPr>
        <w:numPr>
          <w:ilvl w:val="12"/>
          <w:numId w:val="0"/>
        </w:numPr>
        <w:spacing w:after="0" w:line="240" w:lineRule="auto"/>
        <w:outlineLvl w:val="0"/>
        <w:rPr>
          <w:rFonts w:ascii="Times New Roman" w:eastAsia="Times New Roman" w:hAnsi="Times New Roman" w:cs="Times New Roman"/>
          <w:lang w:val="lt-LT" w:eastAsia="lt-LT"/>
        </w:rPr>
      </w:pPr>
    </w:p>
    <w:p w14:paraId="29CD0495" w14:textId="77777777" w:rsidR="008B6734" w:rsidRPr="0075081E" w:rsidRDefault="00DB7C61" w:rsidP="008B6734">
      <w:pPr>
        <w:spacing w:after="0" w:line="240" w:lineRule="auto"/>
        <w:rPr>
          <w:rFonts w:ascii="Times New Roman" w:eastAsia="Times New Roman" w:hAnsi="Times New Roman" w:cs="Times New Roman"/>
          <w:i/>
          <w:lang w:val="lt-LT" w:eastAsia="lt-LT"/>
        </w:rPr>
      </w:pPr>
      <w:r w:rsidRPr="0075081E">
        <w:rPr>
          <w:rFonts w:ascii="Times New Roman" w:eastAsia="Times New Roman" w:hAnsi="Times New Roman" w:cs="Times New Roman"/>
          <w:i/>
          <w:lang w:val="lt-LT" w:eastAsia="lt-LT"/>
        </w:rPr>
        <w:t>Registruotojas</w:t>
      </w:r>
    </w:p>
    <w:p w14:paraId="39358D5D" w14:textId="77777777" w:rsidR="007C570A" w:rsidRPr="007C570A" w:rsidRDefault="0075081E" w:rsidP="007C570A">
      <w:pPr>
        <w:spacing w:after="0" w:line="240" w:lineRule="auto"/>
        <w:rPr>
          <w:rFonts w:ascii="Times New Roman" w:eastAsia="Times New Roman" w:hAnsi="Times New Roman" w:cs="Times New Roman"/>
          <w:lang w:val="lt-LT" w:eastAsia="lt-LT"/>
        </w:rPr>
      </w:pPr>
      <w:proofErr w:type="spellStart"/>
      <w:r w:rsidRPr="0075081E">
        <w:rPr>
          <w:rFonts w:ascii="Times New Roman" w:eastAsia="Times New Roman" w:hAnsi="Times New Roman" w:cs="Times New Roman"/>
          <w:lang w:val="lt-LT" w:eastAsia="lt-LT"/>
        </w:rPr>
        <w:t>Sandoz</w:t>
      </w:r>
      <w:proofErr w:type="spellEnd"/>
      <w:r w:rsidRPr="0075081E">
        <w:rPr>
          <w:rFonts w:ascii="Times New Roman" w:eastAsia="Times New Roman" w:hAnsi="Times New Roman" w:cs="Times New Roman"/>
          <w:lang w:val="lt-LT" w:eastAsia="lt-LT"/>
        </w:rPr>
        <w:t xml:space="preserve"> </w:t>
      </w:r>
      <w:proofErr w:type="spellStart"/>
      <w:r w:rsidRPr="0075081E">
        <w:rPr>
          <w:rFonts w:ascii="Times New Roman" w:eastAsia="Times New Roman" w:hAnsi="Times New Roman" w:cs="Times New Roman"/>
          <w:lang w:val="lt-LT" w:eastAsia="lt-LT"/>
        </w:rPr>
        <w:t>GmbH</w:t>
      </w:r>
      <w:proofErr w:type="spellEnd"/>
    </w:p>
    <w:p w14:paraId="567CFC54" w14:textId="77777777" w:rsidR="007C570A" w:rsidRDefault="0075081E" w:rsidP="0075081E">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Biochemiestrasse</w:t>
      </w:r>
      <w:proofErr w:type="spellEnd"/>
      <w:r>
        <w:rPr>
          <w:rFonts w:ascii="Times New Roman" w:eastAsia="Times New Roman" w:hAnsi="Times New Roman" w:cs="Times New Roman"/>
          <w:lang w:val="lt-LT" w:eastAsia="lt-LT"/>
        </w:rPr>
        <w:t xml:space="preserve"> 10</w:t>
      </w:r>
    </w:p>
    <w:p w14:paraId="13E910AA" w14:textId="77777777" w:rsidR="0075081E" w:rsidRDefault="0075081E" w:rsidP="0075081E">
      <w:pPr>
        <w:spacing w:after="0" w:line="240" w:lineRule="auto"/>
        <w:rPr>
          <w:rFonts w:ascii="Times New Roman" w:eastAsia="Times New Roman" w:hAnsi="Times New Roman" w:cs="Times New Roman"/>
          <w:lang w:val="lt-LT" w:eastAsia="lt-LT"/>
        </w:rPr>
      </w:pPr>
      <w:r w:rsidRPr="0075081E">
        <w:rPr>
          <w:rFonts w:ascii="Times New Roman" w:eastAsia="Times New Roman" w:hAnsi="Times New Roman" w:cs="Times New Roman"/>
          <w:lang w:val="lt-LT" w:eastAsia="lt-LT"/>
        </w:rPr>
        <w:t xml:space="preserve">A-6250 </w:t>
      </w:r>
      <w:proofErr w:type="spellStart"/>
      <w:r w:rsidRPr="0075081E">
        <w:rPr>
          <w:rFonts w:ascii="Times New Roman" w:eastAsia="Times New Roman" w:hAnsi="Times New Roman" w:cs="Times New Roman"/>
          <w:lang w:val="lt-LT" w:eastAsia="lt-LT"/>
        </w:rPr>
        <w:t>Kundl</w:t>
      </w:r>
      <w:proofErr w:type="spellEnd"/>
    </w:p>
    <w:p w14:paraId="6F30FDAE" w14:textId="77777777" w:rsidR="0075081E" w:rsidRDefault="0075081E" w:rsidP="0075081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Austrija</w:t>
      </w:r>
    </w:p>
    <w:p w14:paraId="4580F7B1" w14:textId="77777777" w:rsidR="00C819BD" w:rsidRDefault="00C819BD" w:rsidP="007C570A">
      <w:pPr>
        <w:spacing w:after="0" w:line="240" w:lineRule="auto"/>
        <w:jc w:val="both"/>
        <w:rPr>
          <w:rFonts w:ascii="Times New Roman" w:eastAsia="Times New Roman" w:hAnsi="Times New Roman" w:cs="Times New Roman"/>
          <w:lang w:val="lt-LT" w:eastAsia="lt-LT"/>
        </w:rPr>
      </w:pPr>
    </w:p>
    <w:p w14:paraId="7FAB2853" w14:textId="77777777" w:rsidR="00C819BD" w:rsidRPr="0075081E" w:rsidRDefault="00C819BD" w:rsidP="007C570A">
      <w:pPr>
        <w:spacing w:after="0" w:line="240" w:lineRule="auto"/>
        <w:jc w:val="both"/>
        <w:rPr>
          <w:rFonts w:ascii="Times New Roman" w:eastAsia="Times New Roman" w:hAnsi="Times New Roman" w:cs="Times New Roman"/>
          <w:i/>
          <w:lang w:val="lt-LT" w:eastAsia="lt-LT"/>
        </w:rPr>
      </w:pPr>
      <w:r w:rsidRPr="0075081E">
        <w:rPr>
          <w:rFonts w:ascii="Times New Roman" w:eastAsia="Times New Roman" w:hAnsi="Times New Roman" w:cs="Times New Roman"/>
          <w:i/>
          <w:lang w:val="lt-LT" w:eastAsia="lt-LT"/>
        </w:rPr>
        <w:t>Gamintojas</w:t>
      </w:r>
    </w:p>
    <w:p w14:paraId="6436EEFD" w14:textId="77777777" w:rsidR="008B6734" w:rsidRPr="008B6734" w:rsidRDefault="008B6734" w:rsidP="007C570A">
      <w:pPr>
        <w:spacing w:after="0" w:line="240" w:lineRule="auto"/>
        <w:jc w:val="both"/>
        <w:rPr>
          <w:rFonts w:ascii="Times New Roman" w:eastAsia="Times New Roman" w:hAnsi="Times New Roman" w:cs="Times New Roman"/>
          <w:lang w:val="lt-LT" w:eastAsia="lt-LT"/>
        </w:rPr>
      </w:pPr>
      <w:proofErr w:type="spellStart"/>
      <w:r w:rsidRPr="008B6734">
        <w:rPr>
          <w:rFonts w:ascii="Times New Roman" w:eastAsia="Times New Roman" w:hAnsi="Times New Roman" w:cs="Times New Roman"/>
          <w:lang w:val="lt-LT" w:eastAsia="lt-LT"/>
        </w:rPr>
        <w:t>Lek</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Pharmaceuticals</w:t>
      </w:r>
      <w:proofErr w:type="spellEnd"/>
      <w:r w:rsidRPr="008B6734">
        <w:rPr>
          <w:rFonts w:ascii="Times New Roman" w:eastAsia="Times New Roman" w:hAnsi="Times New Roman" w:cs="Times New Roman"/>
          <w:lang w:val="lt-LT" w:eastAsia="lt-LT"/>
        </w:rPr>
        <w:t xml:space="preserve"> </w:t>
      </w:r>
      <w:proofErr w:type="spellStart"/>
      <w:r w:rsidRPr="008B6734">
        <w:rPr>
          <w:rFonts w:ascii="Times New Roman" w:eastAsia="Times New Roman" w:hAnsi="Times New Roman" w:cs="Times New Roman"/>
          <w:lang w:val="lt-LT" w:eastAsia="lt-LT"/>
        </w:rPr>
        <w:t>d.d</w:t>
      </w:r>
      <w:proofErr w:type="spellEnd"/>
      <w:r w:rsidRPr="008B6734">
        <w:rPr>
          <w:rFonts w:ascii="Times New Roman" w:eastAsia="Times New Roman" w:hAnsi="Times New Roman" w:cs="Times New Roman"/>
          <w:lang w:val="lt-LT" w:eastAsia="lt-LT"/>
        </w:rPr>
        <w:t>.</w:t>
      </w:r>
    </w:p>
    <w:p w14:paraId="2A7B3D0C" w14:textId="77777777" w:rsidR="0075081E" w:rsidRDefault="0075081E" w:rsidP="008B6734">
      <w:pPr>
        <w:numPr>
          <w:ilvl w:val="12"/>
          <w:numId w:val="0"/>
        </w:numPr>
        <w:spacing w:after="0" w:line="240" w:lineRule="auto"/>
        <w:outlineLvl w:val="0"/>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Verovškova</w:t>
      </w:r>
      <w:proofErr w:type="spellEnd"/>
      <w:r>
        <w:rPr>
          <w:rFonts w:ascii="Times New Roman" w:eastAsia="Times New Roman" w:hAnsi="Times New Roman" w:cs="Times New Roman"/>
          <w:lang w:val="lt-LT" w:eastAsia="lt-LT"/>
        </w:rPr>
        <w:t xml:space="preserve"> 57</w:t>
      </w:r>
    </w:p>
    <w:p w14:paraId="54E1C6BB" w14:textId="77777777" w:rsidR="008B6734" w:rsidRPr="008B6734" w:rsidRDefault="0075081E" w:rsidP="008B6734">
      <w:pPr>
        <w:numPr>
          <w:ilvl w:val="12"/>
          <w:numId w:val="0"/>
        </w:numPr>
        <w:spacing w:after="0" w:line="240" w:lineRule="auto"/>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1526 </w:t>
      </w:r>
      <w:proofErr w:type="spellStart"/>
      <w:r>
        <w:rPr>
          <w:rFonts w:ascii="Times New Roman" w:eastAsia="Times New Roman" w:hAnsi="Times New Roman" w:cs="Times New Roman"/>
          <w:lang w:val="lt-LT" w:eastAsia="lt-LT"/>
        </w:rPr>
        <w:t>Ljubljana</w:t>
      </w:r>
      <w:proofErr w:type="spellEnd"/>
    </w:p>
    <w:p w14:paraId="7491D7CF" w14:textId="77777777" w:rsidR="008B6734" w:rsidRPr="008B6734" w:rsidRDefault="008B6734" w:rsidP="008B6734">
      <w:pPr>
        <w:numPr>
          <w:ilvl w:val="12"/>
          <w:numId w:val="0"/>
        </w:numPr>
        <w:spacing w:after="0" w:line="240" w:lineRule="auto"/>
        <w:outlineLvl w:val="0"/>
        <w:rPr>
          <w:rFonts w:ascii="Times New Roman" w:eastAsia="Times New Roman" w:hAnsi="Times New Roman" w:cs="Times New Roman"/>
          <w:lang w:val="lt-LT" w:eastAsia="lt-LT"/>
        </w:rPr>
      </w:pPr>
      <w:r w:rsidRPr="008B6734">
        <w:rPr>
          <w:rFonts w:ascii="Times New Roman" w:eastAsia="Times New Roman" w:hAnsi="Times New Roman" w:cs="Times New Roman"/>
          <w:lang w:val="lt-LT" w:eastAsia="lt-LT"/>
        </w:rPr>
        <w:t>Slovėnija</w:t>
      </w:r>
    </w:p>
    <w:p w14:paraId="1A112546" w14:textId="77777777" w:rsidR="008B6734" w:rsidRPr="008B6734" w:rsidRDefault="008B6734" w:rsidP="008B6734">
      <w:pPr>
        <w:spacing w:after="0" w:line="240" w:lineRule="auto"/>
        <w:rPr>
          <w:rFonts w:ascii="Times New Roman" w:eastAsia="Times New Roman" w:hAnsi="Times New Roman" w:cs="Times New Roman"/>
          <w:b/>
          <w:lang w:val="lt-LT" w:eastAsia="lt-LT"/>
        </w:rPr>
      </w:pPr>
    </w:p>
    <w:p w14:paraId="1ECFB8B0" w14:textId="77777777" w:rsidR="0075081E" w:rsidRPr="0075081E" w:rsidRDefault="0075081E" w:rsidP="0075081E">
      <w:pPr>
        <w:widowControl w:val="0"/>
        <w:numPr>
          <w:ilvl w:val="12"/>
          <w:numId w:val="0"/>
        </w:numPr>
        <w:spacing w:after="0" w:line="240" w:lineRule="auto"/>
        <w:ind w:right="-2"/>
        <w:rPr>
          <w:rFonts w:ascii="Times New Roman" w:eastAsia="Calibri" w:hAnsi="Times New Roman" w:cs="Times New Roman"/>
          <w:b/>
          <w:szCs w:val="20"/>
          <w:lang w:val="sl-SI" w:eastAsia="sl-SI"/>
        </w:rPr>
      </w:pPr>
      <w:r w:rsidRPr="0075081E">
        <w:rPr>
          <w:rFonts w:ascii="Times New Roman" w:eastAsia="Calibri" w:hAnsi="Times New Roman" w:cs="Times New Roman"/>
          <w:b/>
          <w:szCs w:val="20"/>
          <w:lang w:val="sl-SI" w:eastAsia="sl-SI"/>
        </w:rPr>
        <w:t>Lygiagretus importuotojas</w:t>
      </w:r>
    </w:p>
    <w:p w14:paraId="21ECEBA4" w14:textId="77777777" w:rsidR="0075081E" w:rsidRPr="0075081E" w:rsidRDefault="0075081E" w:rsidP="0075081E">
      <w:pPr>
        <w:keepNext/>
        <w:tabs>
          <w:tab w:val="left" w:pos="567"/>
        </w:tabs>
        <w:spacing w:after="0" w:line="240" w:lineRule="auto"/>
        <w:rPr>
          <w:rFonts w:ascii="Times New Roman" w:eastAsia="Times New Roman" w:hAnsi="Times New Roman" w:cs="Times New Roman"/>
          <w:szCs w:val="20"/>
          <w:lang w:val="lt-LT" w:eastAsia="lt-LT"/>
        </w:rPr>
      </w:pPr>
      <w:r w:rsidRPr="0075081E">
        <w:rPr>
          <w:rFonts w:ascii="Times New Roman" w:eastAsia="Times New Roman" w:hAnsi="Times New Roman" w:cs="Times New Roman"/>
          <w:szCs w:val="20"/>
          <w:lang w:val="lt-LT" w:eastAsia="lt-LT"/>
        </w:rPr>
        <w:t>UAB „Actiofarma“</w:t>
      </w:r>
    </w:p>
    <w:p w14:paraId="1918B2CB" w14:textId="77777777" w:rsidR="0075081E" w:rsidRPr="0075081E" w:rsidRDefault="0075081E" w:rsidP="0075081E">
      <w:pPr>
        <w:spacing w:after="0" w:line="240" w:lineRule="auto"/>
        <w:rPr>
          <w:rFonts w:ascii="Times New Roman" w:eastAsia="Times New Roman" w:hAnsi="Times New Roman" w:cs="Times New Roman"/>
          <w:szCs w:val="20"/>
          <w:lang w:val="lt-LT" w:eastAsia="lt-LT"/>
        </w:rPr>
      </w:pPr>
      <w:r w:rsidRPr="0075081E">
        <w:rPr>
          <w:rFonts w:ascii="Times New Roman" w:eastAsia="Times New Roman" w:hAnsi="Times New Roman" w:cs="Times New Roman"/>
          <w:szCs w:val="20"/>
          <w:lang w:val="lt-LT" w:eastAsia="lt-LT"/>
        </w:rPr>
        <w:t>Islandijos pl. 209A</w:t>
      </w:r>
    </w:p>
    <w:p w14:paraId="638FE2C5" w14:textId="77777777" w:rsidR="0075081E" w:rsidRPr="0075081E" w:rsidRDefault="0075081E" w:rsidP="0075081E">
      <w:pPr>
        <w:spacing w:after="0" w:line="240" w:lineRule="auto"/>
        <w:rPr>
          <w:rFonts w:ascii="Times New Roman" w:eastAsia="Times New Roman" w:hAnsi="Times New Roman" w:cs="Times New Roman"/>
          <w:szCs w:val="20"/>
          <w:lang w:val="lt-LT" w:eastAsia="lt-LT"/>
        </w:rPr>
      </w:pPr>
      <w:r w:rsidRPr="0075081E">
        <w:rPr>
          <w:rFonts w:ascii="Times New Roman" w:eastAsia="Times New Roman" w:hAnsi="Times New Roman" w:cs="Times New Roman"/>
          <w:szCs w:val="20"/>
          <w:lang w:val="lt-LT" w:eastAsia="lt-LT"/>
        </w:rPr>
        <w:t>LT-49163 Kaunas</w:t>
      </w:r>
    </w:p>
    <w:p w14:paraId="21FB9548" w14:textId="77777777" w:rsidR="0075081E" w:rsidRPr="0075081E" w:rsidRDefault="0075081E" w:rsidP="0075081E">
      <w:pPr>
        <w:spacing w:after="0" w:line="240" w:lineRule="auto"/>
        <w:rPr>
          <w:rFonts w:ascii="Times New Roman" w:eastAsia="Times New Roman" w:hAnsi="Times New Roman" w:cs="Times New Roman"/>
          <w:szCs w:val="20"/>
          <w:lang w:val="lt-LT" w:eastAsia="lt-LT"/>
        </w:rPr>
      </w:pPr>
      <w:r w:rsidRPr="0075081E">
        <w:rPr>
          <w:rFonts w:ascii="Times New Roman" w:eastAsia="Times New Roman" w:hAnsi="Times New Roman" w:cs="Times New Roman"/>
          <w:szCs w:val="20"/>
          <w:lang w:val="lt-LT" w:eastAsia="lt-LT"/>
        </w:rPr>
        <w:t>Lietuva</w:t>
      </w:r>
    </w:p>
    <w:p w14:paraId="4B9AAC58" w14:textId="77777777" w:rsidR="0075081E" w:rsidRPr="0075081E" w:rsidRDefault="0075081E" w:rsidP="0075081E">
      <w:pPr>
        <w:spacing w:after="0" w:line="240" w:lineRule="auto"/>
        <w:rPr>
          <w:rFonts w:ascii="Times New Roman" w:eastAsia="Times New Roman" w:hAnsi="Times New Roman" w:cs="Times New Roman"/>
          <w:lang w:eastAsia="lt-LT"/>
        </w:rPr>
      </w:pPr>
      <w:r w:rsidRPr="0075081E">
        <w:rPr>
          <w:rFonts w:ascii="Times New Roman" w:eastAsia="Times New Roman" w:hAnsi="Times New Roman" w:cs="Times New Roman"/>
          <w:lang w:val="lt-LT" w:eastAsia="lt-LT"/>
        </w:rPr>
        <w:t xml:space="preserve">El. paštas: </w:t>
      </w:r>
      <w:hyperlink r:id="rId9" w:history="1">
        <w:r w:rsidRPr="0075081E">
          <w:rPr>
            <w:rFonts w:ascii="Times New Roman" w:eastAsia="Times New Roman" w:hAnsi="Times New Roman" w:cs="Times New Roman"/>
            <w:color w:val="0563C1"/>
            <w:u w:val="single"/>
            <w:lang w:eastAsia="lt-LT"/>
          </w:rPr>
          <w:t>info@actiofarma.com</w:t>
        </w:r>
      </w:hyperlink>
    </w:p>
    <w:p w14:paraId="07D286DC" w14:textId="77777777" w:rsidR="0075081E" w:rsidRPr="0075081E" w:rsidRDefault="0075081E" w:rsidP="0075081E">
      <w:pPr>
        <w:widowControl w:val="0"/>
        <w:numPr>
          <w:ilvl w:val="12"/>
          <w:numId w:val="0"/>
        </w:numPr>
        <w:spacing w:after="0" w:line="240" w:lineRule="auto"/>
        <w:ind w:right="-2"/>
        <w:rPr>
          <w:rFonts w:ascii="Times New Roman" w:eastAsia="Calibri" w:hAnsi="Times New Roman" w:cs="Times New Roman"/>
          <w:szCs w:val="20"/>
          <w:lang w:val="sl-SI" w:eastAsia="sl-SI"/>
        </w:rPr>
      </w:pPr>
    </w:p>
    <w:p w14:paraId="328C6610" w14:textId="77777777" w:rsidR="0075081E" w:rsidRPr="0075081E" w:rsidRDefault="0075081E" w:rsidP="0075081E">
      <w:pPr>
        <w:keepNext/>
        <w:tabs>
          <w:tab w:val="left" w:pos="567"/>
        </w:tabs>
        <w:spacing w:after="0" w:line="240" w:lineRule="auto"/>
        <w:rPr>
          <w:rFonts w:ascii="Times New Roman" w:eastAsia="Times New Roman" w:hAnsi="Times New Roman" w:cs="Times New Roman"/>
          <w:b/>
          <w:szCs w:val="20"/>
          <w:lang w:val="sl-SI" w:eastAsia="sl-SI"/>
        </w:rPr>
      </w:pPr>
      <w:r w:rsidRPr="0075081E">
        <w:rPr>
          <w:rFonts w:ascii="Times New Roman" w:eastAsia="Times New Roman" w:hAnsi="Times New Roman" w:cs="Times New Roman"/>
          <w:b/>
          <w:szCs w:val="20"/>
          <w:lang w:val="sl-SI" w:eastAsia="sl-SI"/>
        </w:rPr>
        <w:t>Perpakavo</w:t>
      </w:r>
    </w:p>
    <w:p w14:paraId="4F3439DF" w14:textId="77777777" w:rsidR="0075081E" w:rsidRPr="0075081E" w:rsidRDefault="0075081E" w:rsidP="0075081E">
      <w:pPr>
        <w:spacing w:after="0" w:line="240" w:lineRule="auto"/>
        <w:rPr>
          <w:rFonts w:ascii="Times New Roman" w:eastAsia="Times New Roman" w:hAnsi="Times New Roman" w:cs="Times New Roman"/>
          <w:szCs w:val="20"/>
          <w:lang w:val="sl-SI" w:eastAsia="sl-SI"/>
        </w:rPr>
      </w:pPr>
      <w:r w:rsidRPr="0075081E">
        <w:rPr>
          <w:rFonts w:ascii="Times New Roman" w:eastAsia="Times New Roman" w:hAnsi="Times New Roman" w:cs="Times New Roman"/>
          <w:szCs w:val="20"/>
          <w:lang w:val="sl-SI" w:eastAsia="sl-SI"/>
        </w:rPr>
        <w:t>UAB „Entafarma“</w:t>
      </w:r>
    </w:p>
    <w:p w14:paraId="219CF37C" w14:textId="77777777" w:rsidR="0075081E" w:rsidRPr="0075081E" w:rsidRDefault="0075081E" w:rsidP="0075081E">
      <w:pPr>
        <w:spacing w:after="0" w:line="240" w:lineRule="auto"/>
        <w:rPr>
          <w:rFonts w:ascii="Times New Roman" w:eastAsia="Times New Roman" w:hAnsi="Times New Roman" w:cs="Times New Roman"/>
          <w:szCs w:val="20"/>
          <w:lang w:val="sl-SI" w:eastAsia="sl-SI"/>
        </w:rPr>
      </w:pPr>
      <w:r w:rsidRPr="0075081E">
        <w:rPr>
          <w:rFonts w:ascii="Times New Roman" w:eastAsia="Times New Roman" w:hAnsi="Times New Roman" w:cs="Times New Roman"/>
          <w:szCs w:val="20"/>
          <w:lang w:val="sl-SI" w:eastAsia="sl-SI"/>
        </w:rPr>
        <w:t>Klonėnų vs. 1</w:t>
      </w:r>
    </w:p>
    <w:p w14:paraId="1D359CDD" w14:textId="77777777" w:rsidR="0075081E" w:rsidRPr="0075081E" w:rsidRDefault="0075081E" w:rsidP="0075081E">
      <w:pPr>
        <w:spacing w:after="0" w:line="240" w:lineRule="auto"/>
        <w:rPr>
          <w:rFonts w:ascii="Times New Roman" w:eastAsia="Times New Roman" w:hAnsi="Times New Roman" w:cs="Times New Roman"/>
          <w:szCs w:val="20"/>
          <w:lang w:val="sl-SI" w:eastAsia="sl-SI"/>
        </w:rPr>
      </w:pPr>
      <w:r w:rsidRPr="0075081E">
        <w:rPr>
          <w:rFonts w:ascii="Times New Roman" w:eastAsia="Times New Roman" w:hAnsi="Times New Roman" w:cs="Times New Roman"/>
          <w:szCs w:val="20"/>
          <w:lang w:val="sl-SI" w:eastAsia="sl-SI"/>
        </w:rPr>
        <w:t>LT-19156 Širvintų r. sav.,</w:t>
      </w:r>
    </w:p>
    <w:p w14:paraId="2CCF8255" w14:textId="77777777" w:rsidR="0075081E" w:rsidRPr="0075081E" w:rsidRDefault="0075081E" w:rsidP="0075081E">
      <w:pPr>
        <w:widowControl w:val="0"/>
        <w:tabs>
          <w:tab w:val="left" w:pos="567"/>
        </w:tabs>
        <w:spacing w:after="0" w:line="240" w:lineRule="auto"/>
        <w:ind w:left="567" w:right="-1" w:hanging="567"/>
        <w:rPr>
          <w:rFonts w:ascii="Times New Roman" w:eastAsia="Times New Roman" w:hAnsi="Times New Roman" w:cs="Times New Roman"/>
          <w:szCs w:val="20"/>
          <w:lang w:val="sl-SI" w:eastAsia="sl-SI"/>
        </w:rPr>
      </w:pPr>
      <w:r w:rsidRPr="0075081E">
        <w:rPr>
          <w:rFonts w:ascii="Times New Roman" w:eastAsia="Times New Roman" w:hAnsi="Times New Roman" w:cs="Times New Roman"/>
          <w:szCs w:val="20"/>
          <w:lang w:val="sl-SI" w:eastAsia="sl-SI"/>
        </w:rPr>
        <w:t>Lietuva</w:t>
      </w:r>
    </w:p>
    <w:p w14:paraId="2FC7CBA0" w14:textId="77777777" w:rsidR="008B6734" w:rsidRDefault="008B6734" w:rsidP="008B6734">
      <w:pPr>
        <w:spacing w:after="0" w:line="240" w:lineRule="auto"/>
        <w:rPr>
          <w:rFonts w:ascii="Times New Roman" w:eastAsia="Times New Roman" w:hAnsi="Times New Roman" w:cs="Times New Roman"/>
          <w:lang w:val="lt-LT" w:eastAsia="lt-LT"/>
        </w:rPr>
      </w:pPr>
    </w:p>
    <w:p w14:paraId="1EDB7D50" w14:textId="38188D72" w:rsidR="009520F1" w:rsidRPr="009654AF" w:rsidRDefault="009520F1" w:rsidP="009520F1">
      <w:pPr>
        <w:spacing w:after="160" w:line="259" w:lineRule="auto"/>
        <w:rPr>
          <w:rFonts w:ascii="Times New Roman" w:eastAsia="Times New Roman" w:hAnsi="Times New Roman" w:cs="Times New Roman"/>
          <w:szCs w:val="24"/>
          <w:lang w:val="lt-LT" w:eastAsia="lt-LT"/>
        </w:rPr>
      </w:pPr>
      <w:r w:rsidRPr="00B37622">
        <w:rPr>
          <w:rFonts w:ascii="Times New Roman" w:eastAsia="Batang" w:hAnsi="Times New Roman" w:cs="Times New Roman"/>
          <w:i/>
          <w:iCs/>
          <w:szCs w:val="20"/>
          <w:lang w:val="lt-LT" w:eastAsia="lt-LT"/>
        </w:rPr>
        <w:t>Lygiagrečiai importuojamas vaistas skiriasi nuo referencinio laikymo sąlygomis: lyg</w:t>
      </w:r>
      <w:r w:rsidR="00733C7F">
        <w:rPr>
          <w:rFonts w:ascii="Times New Roman" w:eastAsia="Batang" w:hAnsi="Times New Roman" w:cs="Times New Roman"/>
          <w:i/>
          <w:iCs/>
          <w:szCs w:val="20"/>
          <w:lang w:val="lt-LT" w:eastAsia="lt-LT"/>
        </w:rPr>
        <w:t>iagrečiai</w:t>
      </w:r>
      <w:r w:rsidRPr="00B37622">
        <w:rPr>
          <w:rFonts w:ascii="Times New Roman" w:eastAsia="Batang" w:hAnsi="Times New Roman" w:cs="Times New Roman"/>
          <w:i/>
          <w:iCs/>
          <w:szCs w:val="20"/>
          <w:lang w:val="lt-LT" w:eastAsia="lt-LT"/>
        </w:rPr>
        <w:t xml:space="preserve"> imp</w:t>
      </w:r>
      <w:r w:rsidR="00733C7F">
        <w:rPr>
          <w:rFonts w:ascii="Times New Roman" w:eastAsia="Batang" w:hAnsi="Times New Roman" w:cs="Times New Roman"/>
          <w:i/>
          <w:iCs/>
          <w:szCs w:val="20"/>
          <w:lang w:val="lt-LT" w:eastAsia="lt-LT"/>
        </w:rPr>
        <w:t>ortuojamą</w:t>
      </w:r>
      <w:r w:rsidRPr="00B37622">
        <w:rPr>
          <w:rFonts w:ascii="Times New Roman" w:eastAsia="Batang" w:hAnsi="Times New Roman" w:cs="Times New Roman"/>
          <w:i/>
          <w:iCs/>
          <w:szCs w:val="20"/>
          <w:lang w:val="lt-LT" w:eastAsia="lt-LT"/>
        </w:rPr>
        <w:t xml:space="preserve"> laikyti ne aukštesnėje kaip </w:t>
      </w:r>
      <w:r>
        <w:rPr>
          <w:rFonts w:ascii="Times New Roman" w:eastAsia="Batang" w:hAnsi="Times New Roman" w:cs="Times New Roman"/>
          <w:i/>
          <w:iCs/>
          <w:szCs w:val="20"/>
          <w:lang w:val="lt-LT" w:eastAsia="lt-LT"/>
        </w:rPr>
        <w:t>25</w:t>
      </w:r>
      <w:r w:rsidRPr="00B37622">
        <w:rPr>
          <w:rFonts w:ascii="Times New Roman" w:eastAsia="Batang" w:hAnsi="Times New Roman" w:cs="Times New Roman"/>
          <w:i/>
          <w:iCs/>
          <w:szCs w:val="20"/>
          <w:lang w:val="lt-LT" w:eastAsia="lt-LT"/>
        </w:rPr>
        <w:t> </w:t>
      </w:r>
      <w:proofErr w:type="spellStart"/>
      <w:r w:rsidRPr="00B37622">
        <w:rPr>
          <w:rFonts w:ascii="Times New Roman" w:eastAsia="Batang" w:hAnsi="Times New Roman" w:cs="Times New Roman"/>
          <w:i/>
          <w:iCs/>
          <w:szCs w:val="20"/>
          <w:vertAlign w:val="superscript"/>
          <w:lang w:val="lt-LT" w:eastAsia="lt-LT"/>
        </w:rPr>
        <w:t>o</w:t>
      </w:r>
      <w:r w:rsidRPr="00B37622">
        <w:rPr>
          <w:rFonts w:ascii="Times New Roman" w:eastAsia="Batang" w:hAnsi="Times New Roman" w:cs="Times New Roman"/>
          <w:i/>
          <w:iCs/>
          <w:szCs w:val="20"/>
          <w:lang w:val="lt-LT" w:eastAsia="lt-LT"/>
        </w:rPr>
        <w:t>C</w:t>
      </w:r>
      <w:proofErr w:type="spellEnd"/>
      <w:r w:rsidRPr="00B37622">
        <w:rPr>
          <w:rFonts w:ascii="Times New Roman" w:eastAsia="Batang" w:hAnsi="Times New Roman" w:cs="Times New Roman"/>
          <w:i/>
          <w:iCs/>
          <w:szCs w:val="20"/>
          <w:lang w:val="lt-LT" w:eastAsia="lt-LT"/>
        </w:rPr>
        <w:t xml:space="preserve"> temperatūroje. </w:t>
      </w:r>
      <w:r>
        <w:rPr>
          <w:rFonts w:ascii="Times New Roman" w:eastAsia="Batang" w:hAnsi="Times New Roman" w:cs="Times New Roman"/>
          <w:i/>
          <w:iCs/>
          <w:szCs w:val="20"/>
          <w:lang w:val="lt-LT" w:eastAsia="lt-LT"/>
        </w:rPr>
        <w:t>Saugoti nuo šviesos ir drėgmės</w:t>
      </w:r>
      <w:r w:rsidRPr="00B37622">
        <w:rPr>
          <w:rFonts w:ascii="Times New Roman" w:eastAsia="Batang" w:hAnsi="Times New Roman" w:cs="Times New Roman"/>
          <w:i/>
          <w:iCs/>
          <w:szCs w:val="20"/>
          <w:lang w:val="lt-LT" w:eastAsia="lt-LT"/>
        </w:rPr>
        <w:t xml:space="preserve">, o referencinio – laikyti ne aukštesnėje kaip </w:t>
      </w:r>
      <w:r>
        <w:rPr>
          <w:rFonts w:ascii="Times New Roman" w:eastAsia="Batang" w:hAnsi="Times New Roman" w:cs="Times New Roman"/>
          <w:i/>
          <w:iCs/>
          <w:szCs w:val="20"/>
          <w:lang w:val="lt-LT" w:eastAsia="lt-LT"/>
        </w:rPr>
        <w:t>25</w:t>
      </w:r>
      <w:r w:rsidRPr="00B37622">
        <w:rPr>
          <w:rFonts w:ascii="Times New Roman" w:eastAsia="Batang" w:hAnsi="Times New Roman" w:cs="Times New Roman"/>
          <w:i/>
          <w:iCs/>
          <w:szCs w:val="20"/>
          <w:lang w:val="lt-LT" w:eastAsia="lt-LT"/>
        </w:rPr>
        <w:t> </w:t>
      </w:r>
      <w:proofErr w:type="spellStart"/>
      <w:r w:rsidRPr="00B37622">
        <w:rPr>
          <w:rFonts w:ascii="Times New Roman" w:eastAsia="Batang" w:hAnsi="Times New Roman" w:cs="Times New Roman"/>
          <w:i/>
          <w:iCs/>
          <w:szCs w:val="20"/>
          <w:vertAlign w:val="superscript"/>
          <w:lang w:val="lt-LT" w:eastAsia="lt-LT"/>
        </w:rPr>
        <w:t>o</w:t>
      </w:r>
      <w:r w:rsidRPr="00B37622">
        <w:rPr>
          <w:rFonts w:ascii="Times New Roman" w:eastAsia="Batang" w:hAnsi="Times New Roman" w:cs="Times New Roman"/>
          <w:i/>
          <w:iCs/>
          <w:szCs w:val="20"/>
          <w:lang w:val="lt-LT" w:eastAsia="lt-LT"/>
        </w:rPr>
        <w:t>C</w:t>
      </w:r>
      <w:proofErr w:type="spellEnd"/>
      <w:r w:rsidRPr="00B37622">
        <w:rPr>
          <w:rFonts w:ascii="Times New Roman" w:eastAsia="Batang" w:hAnsi="Times New Roman" w:cs="Times New Roman"/>
          <w:i/>
          <w:iCs/>
          <w:szCs w:val="20"/>
          <w:lang w:val="lt-LT" w:eastAsia="lt-LT"/>
        </w:rPr>
        <w:t xml:space="preserve"> temperatūroje. Lizdinę plokštelę laikyti išorinėje dėžutėje, kad vaistas būtų apsaugotas nuo šviesos</w:t>
      </w:r>
      <w:r>
        <w:rPr>
          <w:rFonts w:ascii="Times New Roman" w:eastAsia="Batang" w:hAnsi="Times New Roman" w:cs="Times New Roman"/>
          <w:i/>
          <w:iCs/>
          <w:szCs w:val="20"/>
          <w:lang w:val="lt-LT" w:eastAsia="lt-LT"/>
        </w:rPr>
        <w:t>.</w:t>
      </w:r>
    </w:p>
    <w:p w14:paraId="656324C7" w14:textId="43F880FC" w:rsidR="008B6734" w:rsidRPr="008B6734" w:rsidRDefault="008B6734" w:rsidP="008B6734">
      <w:pPr>
        <w:spacing w:after="0" w:line="240" w:lineRule="auto"/>
        <w:rPr>
          <w:rFonts w:ascii="Times New Roman" w:eastAsia="Times New Roman" w:hAnsi="Times New Roman" w:cs="Times New Roman"/>
          <w:b/>
          <w:lang w:val="lt-LT" w:eastAsia="lt-LT"/>
        </w:rPr>
      </w:pPr>
      <w:r w:rsidRPr="008B6734">
        <w:rPr>
          <w:rFonts w:ascii="Times New Roman" w:eastAsia="Times New Roman" w:hAnsi="Times New Roman" w:cs="Times New Roman"/>
          <w:b/>
          <w:bCs/>
          <w:lang w:val="lt-LT" w:eastAsia="lt-LT"/>
        </w:rPr>
        <w:t>Šis pakuotės lapelis</w:t>
      </w:r>
      <w:r w:rsidRPr="008B6734">
        <w:rPr>
          <w:rFonts w:ascii="Times New Roman" w:eastAsia="Times New Roman" w:hAnsi="Times New Roman" w:cs="Times New Roman"/>
          <w:b/>
          <w:lang w:val="lt-LT" w:eastAsia="lt-LT"/>
        </w:rPr>
        <w:t xml:space="preserve"> paskutinį kartą peržiūrėtas </w:t>
      </w:r>
      <w:r w:rsidR="002A2173">
        <w:rPr>
          <w:rFonts w:ascii="Times New Roman" w:eastAsia="Times New Roman" w:hAnsi="Times New Roman" w:cs="Times New Roman"/>
          <w:b/>
          <w:lang w:val="lt-LT" w:eastAsia="lt-LT"/>
        </w:rPr>
        <w:t>2021-04-06.</w:t>
      </w:r>
      <w:bookmarkStart w:id="1" w:name="_GoBack"/>
      <w:bookmarkEnd w:id="1"/>
    </w:p>
    <w:p w14:paraId="2786C168" w14:textId="77777777" w:rsidR="00871B1D" w:rsidRDefault="00871B1D" w:rsidP="008B6734">
      <w:pPr>
        <w:spacing w:after="0" w:line="240" w:lineRule="auto"/>
        <w:rPr>
          <w:rFonts w:ascii="Times New Roman" w:eastAsia="Times New Roman" w:hAnsi="Times New Roman" w:cs="Times New Roman"/>
          <w:lang w:val="lt-LT" w:eastAsia="lt-LT"/>
        </w:rPr>
      </w:pPr>
    </w:p>
    <w:p w14:paraId="77B687D2" w14:textId="77777777" w:rsidR="008B6734" w:rsidRDefault="008B6734" w:rsidP="008B6734">
      <w:pPr>
        <w:spacing w:after="0" w:line="240" w:lineRule="auto"/>
        <w:rPr>
          <w:rFonts w:ascii="Times New Roman" w:eastAsia="Times New Roman" w:hAnsi="Times New Roman" w:cs="Times New Roman"/>
          <w:lang w:val="lt-LT" w:eastAsia="en-US"/>
        </w:rPr>
      </w:pPr>
      <w:r w:rsidRPr="008B6734">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w:t>
      </w:r>
      <w:r w:rsidRPr="008B6734">
        <w:rPr>
          <w:rFonts w:ascii="Times New Roman" w:eastAsia="Times New Roman" w:hAnsi="Times New Roman" w:cs="Times New Roman"/>
          <w:lang w:val="lt-LT" w:eastAsia="en-US"/>
        </w:rPr>
        <w:t xml:space="preserve">tinklalapyje </w:t>
      </w:r>
      <w:hyperlink r:id="rId10" w:history="1">
        <w:r w:rsidRPr="008B6734">
          <w:rPr>
            <w:rFonts w:ascii="Times New Roman" w:eastAsia="Times New Roman" w:hAnsi="Times New Roman" w:cs="Times New Roman"/>
            <w:color w:val="0000FF"/>
            <w:u w:val="single"/>
            <w:lang w:val="lt-LT" w:eastAsia="en-US"/>
          </w:rPr>
          <w:t>http://www.vvkt.lt/</w:t>
        </w:r>
      </w:hyperlink>
      <w:r w:rsidRPr="008B6734">
        <w:rPr>
          <w:rFonts w:ascii="Times New Roman" w:eastAsia="Times New Roman" w:hAnsi="Times New Roman" w:cs="Times New Roman"/>
          <w:lang w:val="lt-LT" w:eastAsia="en-US"/>
        </w:rPr>
        <w:t>.</w:t>
      </w:r>
    </w:p>
    <w:p w14:paraId="308589B6" w14:textId="77777777" w:rsidR="00F27740" w:rsidRDefault="00F27740" w:rsidP="008B6734">
      <w:pPr>
        <w:spacing w:after="0" w:line="240" w:lineRule="auto"/>
        <w:rPr>
          <w:rFonts w:ascii="Times New Roman" w:eastAsia="Times New Roman" w:hAnsi="Times New Roman" w:cs="Times New Roman"/>
          <w:lang w:val="lt-LT" w:eastAsia="en-US"/>
        </w:rPr>
      </w:pPr>
    </w:p>
    <w:p w14:paraId="0E00DFDD" w14:textId="77777777" w:rsidR="008B6734" w:rsidRPr="008B6734" w:rsidRDefault="008B6734" w:rsidP="008B6734">
      <w:pPr>
        <w:spacing w:after="0" w:line="240" w:lineRule="auto"/>
        <w:rPr>
          <w:rFonts w:ascii="Times New Roman" w:eastAsia="Times New Roman" w:hAnsi="Times New Roman" w:cs="Times New Roman"/>
          <w:lang w:val="lt-LT" w:eastAsia="lt-LT"/>
        </w:rPr>
      </w:pPr>
    </w:p>
    <w:p w14:paraId="5298E578" w14:textId="77777777" w:rsidR="005F0E56" w:rsidRPr="008B6734" w:rsidRDefault="005F0E56">
      <w:pPr>
        <w:rPr>
          <w:rFonts w:ascii="Arial" w:hAnsi="Arial" w:cs="Arial"/>
          <w:sz w:val="20"/>
          <w:szCs w:val="20"/>
          <w:lang w:val="lt-LT"/>
        </w:rPr>
      </w:pPr>
    </w:p>
    <w:sectPr w:rsidR="005F0E56" w:rsidRPr="008B6734" w:rsidSect="008B673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CCF"/>
    <w:multiLevelType w:val="hybridMultilevel"/>
    <w:tmpl w:val="CAF0CFC0"/>
    <w:lvl w:ilvl="0" w:tplc="ADD0AC7A">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2B610D1"/>
    <w:multiLevelType w:val="hybridMultilevel"/>
    <w:tmpl w:val="8FF89D0C"/>
    <w:lvl w:ilvl="0" w:tplc="2700883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4B4D04"/>
    <w:multiLevelType w:val="hybridMultilevel"/>
    <w:tmpl w:val="C86A1D22"/>
    <w:lvl w:ilvl="0" w:tplc="2700883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A4B89"/>
    <w:multiLevelType w:val="singleLevel"/>
    <w:tmpl w:val="226286E4"/>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272607BD"/>
    <w:multiLevelType w:val="hybridMultilevel"/>
    <w:tmpl w:val="413E5AA2"/>
    <w:lvl w:ilvl="0" w:tplc="2700883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9327A08"/>
    <w:multiLevelType w:val="multilevel"/>
    <w:tmpl w:val="51627708"/>
    <w:lvl w:ilvl="0">
      <w:start w:val="5"/>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481918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221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5F711A"/>
    <w:multiLevelType w:val="multilevel"/>
    <w:tmpl w:val="8CA2B070"/>
    <w:lvl w:ilvl="0">
      <w:start w:val="6"/>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5FE11E2"/>
    <w:multiLevelType w:val="multilevel"/>
    <w:tmpl w:val="2C18F0E8"/>
    <w:lvl w:ilvl="0">
      <w:start w:val="2"/>
      <w:numFmt w:val="decimal"/>
      <w:lvlText w:val="%1."/>
      <w:lvlJc w:val="left"/>
      <w:pPr>
        <w:tabs>
          <w:tab w:val="num" w:pos="720"/>
        </w:tabs>
        <w:ind w:left="720" w:hanging="720"/>
      </w:pPr>
      <w:rPr>
        <w:rFonts w:cs="Times New Roman" w:hint="default"/>
      </w:rPr>
    </w:lvl>
    <w:lvl w:ilvl="1">
      <w:start w:val="5"/>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72502AFC"/>
    <w:multiLevelType w:val="hybridMultilevel"/>
    <w:tmpl w:val="7E74BFC6"/>
    <w:lvl w:ilvl="0" w:tplc="ADD0AC7A">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9D1FB0"/>
    <w:multiLevelType w:val="multilevel"/>
    <w:tmpl w:val="AABA0F3A"/>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7"/>
  </w:num>
  <w:num w:numId="3">
    <w:abstractNumId w:val="6"/>
  </w:num>
  <w:num w:numId="4">
    <w:abstractNumId w:val="2"/>
  </w:num>
  <w:num w:numId="5">
    <w:abstractNumId w:val="4"/>
  </w:num>
  <w:num w:numId="6">
    <w:abstractNumId w:val="1"/>
  </w:num>
  <w:num w:numId="7">
    <w:abstractNumId w:val="9"/>
  </w:num>
  <w:num w:numId="8">
    <w:abstractNumId w:val="5"/>
  </w:num>
  <w:num w:numId="9">
    <w:abstractNumId w:val="8"/>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34"/>
    <w:rsid w:val="00022AD5"/>
    <w:rsid w:val="000306B4"/>
    <w:rsid w:val="00110378"/>
    <w:rsid w:val="001D6B13"/>
    <w:rsid w:val="0021179D"/>
    <w:rsid w:val="002A2173"/>
    <w:rsid w:val="002E02D6"/>
    <w:rsid w:val="003016A6"/>
    <w:rsid w:val="00350C7C"/>
    <w:rsid w:val="0038773E"/>
    <w:rsid w:val="003B26D0"/>
    <w:rsid w:val="00414FAD"/>
    <w:rsid w:val="00480680"/>
    <w:rsid w:val="00490EBF"/>
    <w:rsid w:val="004C0DC1"/>
    <w:rsid w:val="005010FF"/>
    <w:rsid w:val="0051488C"/>
    <w:rsid w:val="00554E22"/>
    <w:rsid w:val="00575D4E"/>
    <w:rsid w:val="005F0E56"/>
    <w:rsid w:val="00664B5C"/>
    <w:rsid w:val="0068054C"/>
    <w:rsid w:val="00733C7F"/>
    <w:rsid w:val="0075081E"/>
    <w:rsid w:val="00765A3E"/>
    <w:rsid w:val="007C0E8E"/>
    <w:rsid w:val="007C570A"/>
    <w:rsid w:val="008275AF"/>
    <w:rsid w:val="00871B1D"/>
    <w:rsid w:val="0087474A"/>
    <w:rsid w:val="00890977"/>
    <w:rsid w:val="008B6734"/>
    <w:rsid w:val="0091052C"/>
    <w:rsid w:val="00920F2C"/>
    <w:rsid w:val="009520F1"/>
    <w:rsid w:val="009654AF"/>
    <w:rsid w:val="009D35D7"/>
    <w:rsid w:val="009D3D6D"/>
    <w:rsid w:val="009E20C3"/>
    <w:rsid w:val="009E37DC"/>
    <w:rsid w:val="00A63155"/>
    <w:rsid w:val="00A97AC4"/>
    <w:rsid w:val="00AD3A23"/>
    <w:rsid w:val="00B37622"/>
    <w:rsid w:val="00B44351"/>
    <w:rsid w:val="00B46B5B"/>
    <w:rsid w:val="00B62D08"/>
    <w:rsid w:val="00B96979"/>
    <w:rsid w:val="00BB0498"/>
    <w:rsid w:val="00C16134"/>
    <w:rsid w:val="00C45082"/>
    <w:rsid w:val="00C819BD"/>
    <w:rsid w:val="00CD7D04"/>
    <w:rsid w:val="00CE79A3"/>
    <w:rsid w:val="00D27176"/>
    <w:rsid w:val="00D57100"/>
    <w:rsid w:val="00D92448"/>
    <w:rsid w:val="00DB7C61"/>
    <w:rsid w:val="00DE7FBD"/>
    <w:rsid w:val="00E746FC"/>
    <w:rsid w:val="00EE4FAB"/>
    <w:rsid w:val="00F27740"/>
    <w:rsid w:val="00F42CDD"/>
    <w:rsid w:val="00F93295"/>
    <w:rsid w:val="00FE104C"/>
    <w:rsid w:val="00FF33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CE99"/>
  <w15:docId w15:val="{D4CC3F25-84B7-4DA3-BA0D-0DC1E76C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0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8B6734"/>
  </w:style>
  <w:style w:type="character" w:styleId="Hipersaitas">
    <w:name w:val="Hyperlink"/>
    <w:unhideWhenUsed/>
    <w:rsid w:val="008B6734"/>
    <w:rPr>
      <w:color w:val="0000FF"/>
      <w:u w:val="single"/>
    </w:rPr>
  </w:style>
  <w:style w:type="paragraph" w:customStyle="1" w:styleId="Textkrpereingerckt">
    <w:name w:val="Textkörper eingerückt"/>
    <w:basedOn w:val="prastasis"/>
    <w:rsid w:val="008B6734"/>
    <w:pPr>
      <w:spacing w:after="0" w:line="240" w:lineRule="auto"/>
      <w:ind w:left="567"/>
    </w:pPr>
    <w:rPr>
      <w:rFonts w:ascii="Times New Roman" w:eastAsia="Times New Roman" w:hAnsi="Times New Roman" w:cs="Times New Roman"/>
      <w:sz w:val="24"/>
      <w:szCs w:val="24"/>
      <w:lang w:eastAsia="en-US"/>
    </w:rPr>
  </w:style>
  <w:style w:type="paragraph" w:styleId="Debesliotekstas">
    <w:name w:val="Balloon Text"/>
    <w:basedOn w:val="prastasis"/>
    <w:link w:val="DebesliotekstasDiagrama"/>
    <w:uiPriority w:val="99"/>
    <w:semiHidden/>
    <w:unhideWhenUsed/>
    <w:rsid w:val="008B6734"/>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8B6734"/>
    <w:rPr>
      <w:rFonts w:ascii="Tahoma" w:eastAsia="Times New Roman" w:hAnsi="Tahoma" w:cs="Tahoma"/>
      <w:sz w:val="16"/>
      <w:szCs w:val="16"/>
      <w:lang w:val="lt-LT" w:eastAsia="lt-LT"/>
    </w:rPr>
  </w:style>
  <w:style w:type="paragraph" w:styleId="Sraopastraipa">
    <w:name w:val="List Paragraph"/>
    <w:basedOn w:val="prastasis"/>
    <w:uiPriority w:val="34"/>
    <w:qFormat/>
    <w:rsid w:val="008B6734"/>
    <w:pPr>
      <w:spacing w:after="0" w:line="240" w:lineRule="auto"/>
      <w:ind w:left="720"/>
      <w:contextualSpacing/>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8B6734"/>
    <w:rPr>
      <w:sz w:val="16"/>
      <w:szCs w:val="16"/>
    </w:rPr>
  </w:style>
  <w:style w:type="paragraph" w:styleId="Komentarotekstas">
    <w:name w:val="annotation text"/>
    <w:basedOn w:val="prastasis"/>
    <w:link w:val="KomentarotekstasDiagrama"/>
    <w:uiPriority w:val="99"/>
    <w:unhideWhenUsed/>
    <w:rsid w:val="008B6734"/>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8B673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B6734"/>
    <w:rPr>
      <w:b/>
      <w:bCs/>
    </w:rPr>
  </w:style>
  <w:style w:type="character" w:customStyle="1" w:styleId="KomentarotemaDiagrama">
    <w:name w:val="Komentaro tema Diagrama"/>
    <w:basedOn w:val="KomentarotekstasDiagrama"/>
    <w:link w:val="Komentarotema"/>
    <w:uiPriority w:val="99"/>
    <w:semiHidden/>
    <w:rsid w:val="008B6734"/>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CA421-F698-45E8-B13F-F052166A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10190</Words>
  <Characters>5809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Božena Kuntelija</cp:lastModifiedBy>
  <cp:revision>3</cp:revision>
  <dcterms:created xsi:type="dcterms:W3CDTF">2021-04-01T08:30:00Z</dcterms:created>
  <dcterms:modified xsi:type="dcterms:W3CDTF">2021-04-08T07:53:00Z</dcterms:modified>
</cp:coreProperties>
</file>