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4D8" w:rsidRPr="00A42D6A" w:rsidRDefault="004E04D8" w:rsidP="004E04D8">
      <w:pPr>
        <w:spacing w:line="240" w:lineRule="auto"/>
        <w:jc w:val="center"/>
        <w:outlineLvl w:val="0"/>
        <w:rPr>
          <w:rFonts w:eastAsia="Verdana"/>
          <w:b/>
          <w:noProof/>
          <w:color w:val="000000"/>
          <w:szCs w:val="22"/>
          <w:lang w:val="en-US"/>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Default="004E04D8" w:rsidP="004E04D8">
      <w:pPr>
        <w:spacing w:line="240" w:lineRule="auto"/>
        <w:jc w:val="center"/>
        <w:outlineLvl w:val="0"/>
        <w:rPr>
          <w:rFonts w:eastAsia="Verdana"/>
          <w:b/>
          <w:noProof/>
          <w:color w:val="000000"/>
          <w:szCs w:val="22"/>
        </w:rPr>
      </w:pPr>
    </w:p>
    <w:p w:rsidR="004E04D8" w:rsidRPr="00EC0F61" w:rsidRDefault="004E04D8" w:rsidP="004E04D8">
      <w:pPr>
        <w:spacing w:line="240" w:lineRule="auto"/>
        <w:jc w:val="center"/>
        <w:outlineLvl w:val="0"/>
        <w:rPr>
          <w:noProof/>
          <w:color w:val="000000"/>
          <w:szCs w:val="22"/>
        </w:rPr>
      </w:pPr>
      <w:r w:rsidRPr="00EC0F61">
        <w:rPr>
          <w:rFonts w:eastAsia="Verdana"/>
          <w:b/>
          <w:noProof/>
          <w:color w:val="000000"/>
          <w:szCs w:val="22"/>
        </w:rPr>
        <w:t>A.</w:t>
      </w:r>
      <w:r w:rsidRPr="00EC0F61">
        <w:rPr>
          <w:b/>
          <w:noProof/>
          <w:color w:val="000000"/>
          <w:szCs w:val="22"/>
        </w:rPr>
        <w:t xml:space="preserve"> ŽENKLINIMAS</w:t>
      </w:r>
    </w:p>
    <w:p w:rsidR="004E04D8" w:rsidRPr="00EC0F61" w:rsidRDefault="004E04D8" w:rsidP="004E04D8">
      <w:pPr>
        <w:shd w:val="clear" w:color="auto" w:fill="FFFFFF"/>
        <w:spacing w:line="240" w:lineRule="auto"/>
        <w:rPr>
          <w:noProof/>
          <w:color w:val="000000"/>
          <w:szCs w:val="22"/>
        </w:rPr>
      </w:pPr>
      <w:r w:rsidRPr="00EC0F61">
        <w:rPr>
          <w:color w:val="000000"/>
          <w:szCs w:val="22"/>
        </w:rPr>
        <w:br w:type="page"/>
      </w:r>
    </w:p>
    <w:p w:rsidR="004E04D8" w:rsidRPr="00EC0F61" w:rsidRDefault="004E04D8" w:rsidP="004E04D8">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EC0F61">
        <w:rPr>
          <w:b/>
          <w:noProof/>
          <w:color w:val="000000"/>
          <w:szCs w:val="22"/>
        </w:rPr>
        <w:lastRenderedPageBreak/>
        <w:t>INFORMACIJA ANT IŠORINĖS PAKUOTĖS</w:t>
      </w:r>
    </w:p>
    <w:p w:rsidR="004E04D8" w:rsidRPr="00EC0F61" w:rsidRDefault="004E04D8" w:rsidP="004E04D8">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szCs w:val="22"/>
        </w:rPr>
      </w:pPr>
    </w:p>
    <w:p w:rsidR="004E04D8" w:rsidRPr="00EC0F61" w:rsidRDefault="004E04D8" w:rsidP="004E04D8">
      <w:pPr>
        <w:pBdr>
          <w:top w:val="single" w:sz="4" w:space="1" w:color="auto"/>
          <w:left w:val="single" w:sz="4" w:space="4" w:color="auto"/>
          <w:bottom w:val="single" w:sz="4" w:space="1" w:color="auto"/>
          <w:right w:val="single" w:sz="4" w:space="4" w:color="auto"/>
        </w:pBdr>
        <w:spacing w:line="240" w:lineRule="auto"/>
        <w:rPr>
          <w:bCs/>
          <w:noProof/>
          <w:color w:val="000000"/>
          <w:szCs w:val="22"/>
        </w:rPr>
      </w:pPr>
      <w:r w:rsidRPr="00EC0F61">
        <w:rPr>
          <w:b/>
          <w:noProof/>
          <w:color w:val="000000"/>
          <w:szCs w:val="22"/>
        </w:rPr>
        <w:t>KARTONO DĖŽUTĖ</w:t>
      </w:r>
    </w:p>
    <w:p w:rsidR="004E04D8" w:rsidRPr="00EC0F61" w:rsidRDefault="004E04D8" w:rsidP="004E04D8">
      <w:pPr>
        <w:spacing w:line="240" w:lineRule="auto"/>
        <w:rPr>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color w:val="000000"/>
          <w:szCs w:val="22"/>
        </w:rPr>
      </w:pPr>
      <w:r w:rsidRPr="00EC0F61">
        <w:rPr>
          <w:b/>
          <w:color w:val="000000"/>
          <w:szCs w:val="22"/>
        </w:rPr>
        <w:t>VAISTINIO PREPARATO PAVADINIMAS</w:t>
      </w:r>
    </w:p>
    <w:p w:rsidR="004E04D8" w:rsidRPr="00EC0F61" w:rsidRDefault="004E04D8" w:rsidP="004E04D8">
      <w:pPr>
        <w:keepNext/>
        <w:spacing w:line="240" w:lineRule="auto"/>
        <w:rPr>
          <w:noProof/>
          <w:color w:val="000000"/>
          <w:szCs w:val="22"/>
        </w:rPr>
      </w:pPr>
    </w:p>
    <w:p w:rsidR="004E04D8" w:rsidRDefault="004E04D8" w:rsidP="004E04D8">
      <w:pPr>
        <w:keepNext/>
        <w:spacing w:line="240" w:lineRule="auto"/>
        <w:rPr>
          <w:iCs/>
          <w:noProof/>
          <w:color w:val="000000"/>
          <w:szCs w:val="22"/>
        </w:rPr>
      </w:pPr>
      <w:bookmarkStart w:id="0" w:name="OLE_LINK53"/>
      <w:bookmarkStart w:id="1" w:name="OLE_LINK52"/>
      <w:r w:rsidRPr="00EC0F61">
        <w:rPr>
          <w:iCs/>
          <w:noProof/>
          <w:color w:val="000000"/>
          <w:szCs w:val="22"/>
        </w:rPr>
        <w:t>Lenalidomide Auxilia</w:t>
      </w:r>
      <w:r>
        <w:rPr>
          <w:iCs/>
          <w:noProof/>
          <w:color w:val="000000"/>
          <w:szCs w:val="22"/>
        </w:rPr>
        <w:t xml:space="preserve"> 10</w:t>
      </w:r>
      <w:r w:rsidRPr="00EC0F61">
        <w:rPr>
          <w:iCs/>
          <w:noProof/>
          <w:color w:val="000000"/>
          <w:szCs w:val="22"/>
        </w:rPr>
        <w:t> mg kietosios kapsulės</w:t>
      </w:r>
    </w:p>
    <w:p w:rsidR="004E04D8" w:rsidRPr="00EC0F61" w:rsidRDefault="004E04D8" w:rsidP="004E04D8">
      <w:pPr>
        <w:keepNext/>
        <w:spacing w:line="240" w:lineRule="auto"/>
        <w:rPr>
          <w:iCs/>
          <w:noProof/>
          <w:color w:val="000000"/>
          <w:szCs w:val="22"/>
          <w:highlight w:val="lightGray"/>
        </w:rPr>
      </w:pPr>
      <w:r w:rsidRPr="00EC0F61">
        <w:rPr>
          <w:iCs/>
          <w:noProof/>
          <w:color w:val="000000"/>
          <w:szCs w:val="22"/>
          <w:highlight w:val="lightGray"/>
        </w:rPr>
        <w:t>Lenalidomide Auxilia 15 mg kietosios kapsulės</w:t>
      </w:r>
    </w:p>
    <w:p w:rsidR="004E04D8" w:rsidRDefault="004E04D8" w:rsidP="004E04D8">
      <w:pPr>
        <w:keepNext/>
        <w:spacing w:line="240" w:lineRule="auto"/>
        <w:rPr>
          <w:iCs/>
          <w:noProof/>
          <w:color w:val="000000"/>
          <w:szCs w:val="22"/>
        </w:rPr>
      </w:pPr>
      <w:r w:rsidRPr="00EC0F61">
        <w:rPr>
          <w:iCs/>
          <w:noProof/>
          <w:color w:val="000000"/>
          <w:szCs w:val="22"/>
          <w:highlight w:val="lightGray"/>
        </w:rPr>
        <w:t>Lenalidomide Auxilia 25 mg kietosios kapsulės</w:t>
      </w:r>
    </w:p>
    <w:bookmarkEnd w:id="0"/>
    <w:bookmarkEnd w:id="1"/>
    <w:p w:rsidR="004E04D8" w:rsidRPr="00EC0F61" w:rsidRDefault="004E04D8" w:rsidP="004E04D8">
      <w:pPr>
        <w:spacing w:line="240" w:lineRule="auto"/>
        <w:rPr>
          <w:noProof/>
          <w:color w:val="000000"/>
          <w:szCs w:val="22"/>
        </w:rPr>
      </w:pPr>
      <w:r>
        <w:rPr>
          <w:noProof/>
          <w:color w:val="000000"/>
          <w:szCs w:val="22"/>
        </w:rPr>
        <w:t>Lenalidomidas</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sidRPr="00EC0F61">
        <w:rPr>
          <w:b/>
          <w:noProof/>
          <w:color w:val="000000"/>
          <w:szCs w:val="22"/>
        </w:rPr>
        <w:t>VEIKLIOJI (-IOS) MEDŽIAGA (-OS) IR JOS (-Ų) KIEKIS (-IAI)</w:t>
      </w:r>
    </w:p>
    <w:p w:rsidR="004E04D8" w:rsidRPr="00EC0F61" w:rsidRDefault="004E04D8" w:rsidP="004E04D8">
      <w:pPr>
        <w:keepNext/>
        <w:spacing w:line="240" w:lineRule="auto"/>
        <w:rPr>
          <w:noProof/>
          <w:color w:val="000000"/>
          <w:szCs w:val="22"/>
        </w:rPr>
      </w:pPr>
    </w:p>
    <w:p w:rsidR="004E04D8" w:rsidRPr="00EC0F61" w:rsidRDefault="004E04D8" w:rsidP="004E04D8">
      <w:pPr>
        <w:spacing w:line="240" w:lineRule="auto"/>
        <w:rPr>
          <w:noProof/>
          <w:color w:val="000000"/>
          <w:szCs w:val="22"/>
        </w:rPr>
      </w:pPr>
      <w:r w:rsidRPr="00EC0F61">
        <w:rPr>
          <w:color w:val="000000"/>
          <w:szCs w:val="22"/>
        </w:rPr>
        <w:t xml:space="preserve">Kiekvienoje kapsulėje yra 10 mg </w:t>
      </w:r>
      <w:proofErr w:type="spellStart"/>
      <w:r w:rsidRPr="00EC0F61">
        <w:rPr>
          <w:color w:val="000000"/>
          <w:szCs w:val="22"/>
        </w:rPr>
        <w:t>lenalidomido</w:t>
      </w:r>
      <w:proofErr w:type="spellEnd"/>
      <w:r w:rsidRPr="00EC0F61">
        <w:rPr>
          <w:color w:val="000000"/>
          <w:szCs w:val="22"/>
        </w:rPr>
        <w:t>.</w:t>
      </w:r>
    </w:p>
    <w:p w:rsidR="004E04D8" w:rsidRPr="00EC0F61" w:rsidRDefault="004E04D8" w:rsidP="004E04D8">
      <w:pPr>
        <w:spacing w:line="240" w:lineRule="auto"/>
        <w:rPr>
          <w:noProof/>
          <w:color w:val="000000"/>
          <w:szCs w:val="22"/>
          <w:highlight w:val="lightGray"/>
        </w:rPr>
      </w:pPr>
      <w:r w:rsidRPr="00EC0F61">
        <w:rPr>
          <w:color w:val="000000"/>
          <w:szCs w:val="22"/>
          <w:highlight w:val="lightGray"/>
        </w:rPr>
        <w:t xml:space="preserve">Kiekvienoje kapsulėje yra 15 mg </w:t>
      </w:r>
      <w:proofErr w:type="spellStart"/>
      <w:r w:rsidRPr="00EC0F61">
        <w:rPr>
          <w:color w:val="000000"/>
          <w:szCs w:val="22"/>
          <w:highlight w:val="lightGray"/>
        </w:rPr>
        <w:t>lenalidomido</w:t>
      </w:r>
      <w:proofErr w:type="spellEnd"/>
      <w:r w:rsidRPr="00EC0F61">
        <w:rPr>
          <w:color w:val="000000"/>
          <w:szCs w:val="22"/>
          <w:highlight w:val="lightGray"/>
        </w:rPr>
        <w:t>.</w:t>
      </w:r>
    </w:p>
    <w:p w:rsidR="004E04D8" w:rsidRPr="00EC0F61" w:rsidRDefault="004E04D8" w:rsidP="004E04D8">
      <w:pPr>
        <w:spacing w:line="240" w:lineRule="auto"/>
        <w:rPr>
          <w:noProof/>
          <w:color w:val="000000"/>
          <w:szCs w:val="22"/>
        </w:rPr>
      </w:pPr>
      <w:r w:rsidRPr="00EC0F61">
        <w:rPr>
          <w:color w:val="000000"/>
          <w:szCs w:val="22"/>
          <w:highlight w:val="lightGray"/>
        </w:rPr>
        <w:t xml:space="preserve">Kiekvienoje kapsulėje yra 25 mg </w:t>
      </w:r>
      <w:proofErr w:type="spellStart"/>
      <w:r w:rsidRPr="00EC0F61">
        <w:rPr>
          <w:color w:val="000000"/>
          <w:szCs w:val="22"/>
          <w:highlight w:val="lightGray"/>
        </w:rPr>
        <w:t>lenalidomido</w:t>
      </w:r>
      <w:proofErr w:type="spellEnd"/>
      <w:r w:rsidRPr="00EC0F61">
        <w:rPr>
          <w:color w:val="000000"/>
          <w:szCs w:val="22"/>
          <w:highlight w:val="lightGray"/>
        </w:rPr>
        <w:t>.</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PAGALBINIŲ MEDŽIAGŲ SĄRAŠAS</w:t>
      </w:r>
    </w:p>
    <w:p w:rsidR="004E04D8" w:rsidRPr="00EC0F61" w:rsidRDefault="004E04D8" w:rsidP="004E04D8">
      <w:pPr>
        <w:spacing w:line="240" w:lineRule="auto"/>
        <w:rPr>
          <w:noProof/>
          <w:color w:val="000000"/>
          <w:szCs w:val="22"/>
        </w:rPr>
      </w:pPr>
      <w:bookmarkStart w:id="2" w:name="OLE_LINK90"/>
      <w:bookmarkStart w:id="3" w:name="OLE_LINK89"/>
    </w:p>
    <w:p w:rsidR="004E04D8" w:rsidRDefault="004E04D8" w:rsidP="004E04D8">
      <w:pPr>
        <w:spacing w:line="240" w:lineRule="auto"/>
        <w:rPr>
          <w:color w:val="000000"/>
          <w:szCs w:val="22"/>
        </w:rPr>
      </w:pPr>
      <w:bookmarkStart w:id="4" w:name="OLE_LINK57"/>
      <w:bookmarkStart w:id="5" w:name="OLE_LINK56"/>
      <w:r w:rsidRPr="00EC0F61">
        <w:rPr>
          <w:noProof/>
          <w:color w:val="000000"/>
          <w:szCs w:val="22"/>
        </w:rPr>
        <w:t>Sudėtyje yra laktozės</w:t>
      </w:r>
      <w:bookmarkEnd w:id="2"/>
      <w:bookmarkEnd w:id="3"/>
      <w:bookmarkEnd w:id="4"/>
      <w:bookmarkEnd w:id="5"/>
      <w:r>
        <w:rPr>
          <w:noProof/>
          <w:color w:val="000000"/>
          <w:szCs w:val="22"/>
        </w:rPr>
        <w:t xml:space="preserve">. </w:t>
      </w:r>
      <w:r w:rsidRPr="00E72242">
        <w:rPr>
          <w:color w:val="000000"/>
          <w:szCs w:val="22"/>
        </w:rPr>
        <w:t>Daugiau informacijos pateikiama pakuotės lapelyje.</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FARMACINĖ FORMA IR KIEKIS PAKUOTĖJE</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r w:rsidRPr="00EC0F61">
        <w:rPr>
          <w:noProof/>
          <w:color w:val="000000"/>
          <w:szCs w:val="22"/>
        </w:rPr>
        <w:t>21 kapsulė</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VARTOJIMO METODAS IR BŪDAS (-AI)</w:t>
      </w:r>
    </w:p>
    <w:p w:rsidR="004E04D8" w:rsidRPr="00EC0F61" w:rsidRDefault="004E04D8" w:rsidP="004E04D8">
      <w:pPr>
        <w:keepNext/>
        <w:spacing w:line="240" w:lineRule="auto"/>
        <w:rPr>
          <w:noProof/>
          <w:color w:val="000000"/>
          <w:szCs w:val="22"/>
        </w:rPr>
      </w:pPr>
    </w:p>
    <w:p w:rsidR="004E04D8" w:rsidRPr="00EC0F61" w:rsidRDefault="004E04D8" w:rsidP="004E04D8">
      <w:pPr>
        <w:spacing w:line="240" w:lineRule="auto"/>
        <w:rPr>
          <w:color w:val="000000"/>
          <w:szCs w:val="22"/>
        </w:rPr>
      </w:pPr>
      <w:r w:rsidRPr="00EC0F61">
        <w:rPr>
          <w:color w:val="000000"/>
          <w:szCs w:val="22"/>
        </w:rPr>
        <w:t>Vartoti per burną.</w:t>
      </w:r>
    </w:p>
    <w:p w:rsidR="004E04D8" w:rsidRPr="00EC0F61" w:rsidRDefault="004E04D8" w:rsidP="004E04D8">
      <w:pPr>
        <w:spacing w:line="240" w:lineRule="auto"/>
        <w:rPr>
          <w:noProof/>
          <w:color w:val="000000"/>
          <w:szCs w:val="22"/>
        </w:rPr>
      </w:pPr>
      <w:r w:rsidRPr="00EC0F61">
        <w:rPr>
          <w:color w:val="000000"/>
          <w:szCs w:val="22"/>
        </w:rPr>
        <w:t>Prieš vartojimą perskaitykite pakuotės lapelį.</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SPECIALUS ĮSPĖJIMAS, KAD VAISTINĮ PREPARATĄ BŪTINA LAIKYTI VAIKAMS NEPASTEBIMOJE IR NEPASIEKIAMOJE VIETOJE</w:t>
      </w:r>
    </w:p>
    <w:p w:rsidR="004E04D8" w:rsidRPr="00EC0F61" w:rsidRDefault="004E04D8" w:rsidP="004E04D8">
      <w:pPr>
        <w:keepNext/>
        <w:spacing w:line="240" w:lineRule="auto"/>
        <w:rPr>
          <w:noProof/>
          <w:color w:val="000000"/>
          <w:szCs w:val="22"/>
        </w:rPr>
      </w:pPr>
    </w:p>
    <w:p w:rsidR="004E04D8" w:rsidRPr="00EC0F61" w:rsidRDefault="004E04D8" w:rsidP="004E04D8">
      <w:pPr>
        <w:spacing w:line="240" w:lineRule="auto"/>
        <w:outlineLvl w:val="0"/>
        <w:rPr>
          <w:noProof/>
          <w:color w:val="000000"/>
          <w:szCs w:val="22"/>
        </w:rPr>
      </w:pPr>
      <w:bookmarkStart w:id="6" w:name="OLE_LINK63"/>
      <w:bookmarkStart w:id="7" w:name="OLE_LINK62"/>
      <w:r w:rsidRPr="00EC0F61">
        <w:rPr>
          <w:color w:val="000000"/>
          <w:szCs w:val="22"/>
        </w:rPr>
        <w:t>Laikyti vaikams nepastebimoje ir nepasiekiamoje vietoje.</w:t>
      </w:r>
    </w:p>
    <w:bookmarkEnd w:id="6"/>
    <w:bookmarkEnd w:id="7"/>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KITAS (-I) SPECIALUS (-ŪS) ĮSPĖJIMAS (-AI) (JEI REIKIA)</w:t>
      </w:r>
    </w:p>
    <w:p w:rsidR="004E04D8" w:rsidRPr="00EC0F61" w:rsidRDefault="004E04D8" w:rsidP="004E04D8">
      <w:pPr>
        <w:tabs>
          <w:tab w:val="left" w:pos="749"/>
        </w:tabs>
        <w:spacing w:line="240" w:lineRule="auto"/>
        <w:rPr>
          <w:color w:val="000000"/>
          <w:szCs w:val="22"/>
        </w:rPr>
      </w:pPr>
    </w:p>
    <w:p w:rsidR="004E04D8" w:rsidRPr="00EC0F61" w:rsidRDefault="004E04D8" w:rsidP="004E04D8">
      <w:pPr>
        <w:tabs>
          <w:tab w:val="left" w:pos="749"/>
        </w:tabs>
        <w:spacing w:line="240" w:lineRule="auto"/>
        <w:rPr>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color w:val="000000"/>
          <w:szCs w:val="22"/>
        </w:rPr>
      </w:pPr>
      <w:r w:rsidRPr="00EC0F61">
        <w:rPr>
          <w:b/>
          <w:color w:val="000000"/>
          <w:szCs w:val="22"/>
        </w:rPr>
        <w:t>TINKAMUMO LAIKAS</w:t>
      </w:r>
    </w:p>
    <w:p w:rsidR="004E04D8" w:rsidRPr="00EC0F61" w:rsidRDefault="004E04D8" w:rsidP="004E04D8">
      <w:pPr>
        <w:keepNext/>
        <w:spacing w:line="240" w:lineRule="auto"/>
        <w:rPr>
          <w:color w:val="000000"/>
          <w:szCs w:val="22"/>
        </w:rPr>
      </w:pPr>
    </w:p>
    <w:p w:rsidR="004E04D8" w:rsidRPr="00EC0F61" w:rsidRDefault="004E04D8" w:rsidP="004E04D8">
      <w:pPr>
        <w:keepNext/>
        <w:spacing w:line="240" w:lineRule="auto"/>
        <w:rPr>
          <w:color w:val="000000"/>
          <w:szCs w:val="22"/>
        </w:rPr>
      </w:pPr>
      <w:bookmarkStart w:id="8" w:name="OLE_LINK66"/>
      <w:bookmarkStart w:id="9" w:name="OLE_LINK67"/>
      <w:r w:rsidRPr="00EC0F61">
        <w:rPr>
          <w:color w:val="000000"/>
          <w:szCs w:val="22"/>
        </w:rPr>
        <w:t xml:space="preserve">EXP </w:t>
      </w:r>
      <w:bookmarkStart w:id="10" w:name="OLE_LINK65"/>
      <w:bookmarkStart w:id="11" w:name="OLE_LINK64"/>
      <w:r w:rsidRPr="00EC0F61">
        <w:rPr>
          <w:color w:val="000000"/>
          <w:szCs w:val="22"/>
        </w:rPr>
        <w:t>{mm/MMMM}</w:t>
      </w:r>
      <w:bookmarkEnd w:id="10"/>
      <w:bookmarkEnd w:id="11"/>
    </w:p>
    <w:bookmarkEnd w:id="8"/>
    <w:bookmarkEnd w:id="9"/>
    <w:p w:rsidR="004E04D8" w:rsidRPr="00EC0F61" w:rsidRDefault="004E04D8" w:rsidP="004E04D8">
      <w:pPr>
        <w:keepNext/>
        <w:spacing w:line="240" w:lineRule="auto"/>
        <w:rPr>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SPECIALIOS LAIKYMO SĄLYGOS</w:t>
      </w:r>
    </w:p>
    <w:p w:rsidR="004E04D8" w:rsidRPr="00EC0F61" w:rsidRDefault="004E04D8" w:rsidP="004E04D8">
      <w:pPr>
        <w:keepNext/>
        <w:spacing w:line="240" w:lineRule="auto"/>
        <w:rPr>
          <w:noProof/>
          <w:color w:val="000000"/>
          <w:szCs w:val="22"/>
        </w:rPr>
      </w:pPr>
    </w:p>
    <w:p w:rsidR="004E04D8" w:rsidRPr="00EC0F61" w:rsidRDefault="004E04D8" w:rsidP="004E04D8">
      <w:pPr>
        <w:spacing w:line="240" w:lineRule="auto"/>
        <w:ind w:left="567" w:hanging="567"/>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sidRPr="00EC0F61">
        <w:rPr>
          <w:b/>
          <w:noProof/>
          <w:color w:val="000000"/>
          <w:szCs w:val="22"/>
        </w:rPr>
        <w:lastRenderedPageBreak/>
        <w:t>SPECIALIOS ATSARGUMO PRIEMONĖS DĖL NESUVARTOTO VAISTINIO PREPARATO AR JO ATLIEKŲ TVARKYMO (JEI REIKIA)</w:t>
      </w:r>
    </w:p>
    <w:p w:rsidR="004E04D8" w:rsidRPr="00EC0F61" w:rsidRDefault="004E04D8" w:rsidP="004E04D8">
      <w:pPr>
        <w:spacing w:line="240" w:lineRule="auto"/>
        <w:rPr>
          <w:noProof/>
          <w:color w:val="000000"/>
          <w:szCs w:val="22"/>
        </w:rPr>
      </w:pPr>
    </w:p>
    <w:p w:rsidR="004E04D8" w:rsidRPr="00EC0F61" w:rsidRDefault="004E04D8" w:rsidP="004E04D8">
      <w:pPr>
        <w:keepNext/>
        <w:spacing w:line="240" w:lineRule="auto"/>
        <w:rPr>
          <w:noProof/>
          <w:color w:val="000000"/>
          <w:szCs w:val="22"/>
        </w:rPr>
      </w:pPr>
      <w:bookmarkStart w:id="12" w:name="OLE_LINK69"/>
      <w:bookmarkStart w:id="13" w:name="OLE_LINK68"/>
      <w:r w:rsidRPr="00EC0F61">
        <w:rPr>
          <w:noProof/>
          <w:color w:val="000000"/>
          <w:szCs w:val="22"/>
        </w:rPr>
        <w:t>Nesuvartotus vaistus grąžinkite vaistininkui.</w:t>
      </w:r>
    </w:p>
    <w:bookmarkEnd w:id="12"/>
    <w:bookmarkEnd w:id="13"/>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Pr>
          <w:b/>
          <w:noProof/>
          <w:color w:val="000000"/>
          <w:szCs w:val="22"/>
        </w:rPr>
        <w:t>LYGIAGRETUS IMPORTUOTOJAS</w:t>
      </w:r>
    </w:p>
    <w:p w:rsidR="004E04D8" w:rsidRPr="00EC0F61" w:rsidRDefault="004E04D8" w:rsidP="004E04D8">
      <w:pPr>
        <w:spacing w:line="240" w:lineRule="auto"/>
        <w:rPr>
          <w:noProof/>
          <w:color w:val="000000"/>
          <w:szCs w:val="22"/>
        </w:rPr>
      </w:pPr>
    </w:p>
    <w:p w:rsidR="004E04D8" w:rsidRDefault="004E04D8" w:rsidP="004E04D8">
      <w:pPr>
        <w:spacing w:line="240" w:lineRule="auto"/>
        <w:rPr>
          <w:b/>
          <w:bCs/>
        </w:rPr>
      </w:pPr>
      <w:r>
        <w:rPr>
          <w:b/>
          <w:bCs/>
        </w:rPr>
        <w:t>Lygiagretus importuotojas</w:t>
      </w:r>
    </w:p>
    <w:p w:rsidR="004E04D8" w:rsidRPr="00CD7606" w:rsidRDefault="004E04D8" w:rsidP="004E04D8">
      <w:pPr>
        <w:tabs>
          <w:tab w:val="left" w:pos="8505"/>
        </w:tabs>
        <w:spacing w:line="240" w:lineRule="auto"/>
        <w:jc w:val="both"/>
        <w:rPr>
          <w:bCs/>
        </w:rPr>
      </w:pPr>
      <w:r w:rsidRPr="00CD7606">
        <w:rPr>
          <w:bCs/>
        </w:rPr>
        <w:t xml:space="preserve">UAB </w:t>
      </w:r>
      <w:proofErr w:type="spellStart"/>
      <w:r w:rsidRPr="00CD7606">
        <w:rPr>
          <w:bCs/>
        </w:rPr>
        <w:t>Viasana</w:t>
      </w:r>
      <w:proofErr w:type="spellEnd"/>
    </w:p>
    <w:p w:rsidR="004E04D8" w:rsidRPr="008C685B" w:rsidRDefault="004E04D8" w:rsidP="004E04D8">
      <w:pPr>
        <w:tabs>
          <w:tab w:val="left" w:pos="8505"/>
        </w:tabs>
        <w:spacing w:line="240" w:lineRule="auto"/>
        <w:jc w:val="both"/>
        <w:rPr>
          <w:bCs/>
          <w:highlight w:val="lightGray"/>
          <w:lang w:val="en-US"/>
        </w:rPr>
      </w:pPr>
      <w:r w:rsidRPr="008C685B">
        <w:rPr>
          <w:bCs/>
          <w:highlight w:val="lightGray"/>
        </w:rPr>
        <w:t xml:space="preserve">J. Jasinskio g. </w:t>
      </w:r>
      <w:proofErr w:type="gramStart"/>
      <w:r w:rsidRPr="008C685B">
        <w:rPr>
          <w:bCs/>
          <w:highlight w:val="lightGray"/>
          <w:lang w:val="en-US"/>
        </w:rPr>
        <w:t>17</w:t>
      </w:r>
      <w:proofErr w:type="gramEnd"/>
      <w:r w:rsidRPr="008C685B">
        <w:rPr>
          <w:bCs/>
          <w:highlight w:val="lightGray"/>
          <w:lang w:val="en-US"/>
        </w:rPr>
        <w:t>,</w:t>
      </w:r>
    </w:p>
    <w:p w:rsidR="004E04D8" w:rsidRPr="008C685B" w:rsidRDefault="004E04D8" w:rsidP="004E04D8">
      <w:pPr>
        <w:tabs>
          <w:tab w:val="left" w:pos="8505"/>
        </w:tabs>
        <w:spacing w:line="240" w:lineRule="auto"/>
        <w:jc w:val="both"/>
        <w:rPr>
          <w:bCs/>
          <w:highlight w:val="lightGray"/>
          <w:lang w:val="en-US"/>
        </w:rPr>
      </w:pPr>
      <w:r w:rsidRPr="008C685B">
        <w:rPr>
          <w:bCs/>
          <w:highlight w:val="lightGray"/>
          <w:lang w:val="en-US"/>
        </w:rPr>
        <w:t>LT – 01111</w:t>
      </w:r>
    </w:p>
    <w:p w:rsidR="004E04D8" w:rsidRPr="00AE7829" w:rsidRDefault="004E04D8" w:rsidP="004E04D8">
      <w:pPr>
        <w:tabs>
          <w:tab w:val="left" w:pos="8505"/>
        </w:tabs>
        <w:spacing w:line="240" w:lineRule="auto"/>
        <w:jc w:val="both"/>
        <w:rPr>
          <w:bCs/>
          <w:lang w:val="en-US"/>
        </w:rPr>
      </w:pPr>
      <w:r w:rsidRPr="008C685B">
        <w:rPr>
          <w:bCs/>
          <w:highlight w:val="lightGray"/>
          <w:lang w:val="en-US"/>
        </w:rPr>
        <w:t>Vilnius</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Pr>
          <w:b/>
          <w:noProof/>
        </w:rPr>
        <w:t>LYGIAGRETAUS IMPORTO LEIDIMO</w:t>
      </w:r>
      <w:r w:rsidRPr="00EC0F61">
        <w:rPr>
          <w:b/>
          <w:noProof/>
          <w:color w:val="000000"/>
          <w:szCs w:val="22"/>
        </w:rPr>
        <w:t xml:space="preserve"> NUMERIS (-IAI) </w:t>
      </w:r>
    </w:p>
    <w:p w:rsidR="004E04D8" w:rsidRPr="00EC0F61" w:rsidRDefault="004E04D8" w:rsidP="004E04D8">
      <w:pPr>
        <w:spacing w:line="240" w:lineRule="auto"/>
        <w:rPr>
          <w:noProof/>
          <w:color w:val="000000"/>
          <w:szCs w:val="22"/>
        </w:rPr>
      </w:pPr>
    </w:p>
    <w:p w:rsidR="004E04D8" w:rsidRDefault="004E04D8" w:rsidP="004E04D8">
      <w:pPr>
        <w:spacing w:line="240" w:lineRule="auto"/>
        <w:rPr>
          <w:noProof/>
          <w:color w:val="000000"/>
          <w:szCs w:val="22"/>
        </w:rPr>
      </w:pPr>
      <w:r>
        <w:rPr>
          <w:noProof/>
          <w:color w:val="000000"/>
          <w:szCs w:val="22"/>
        </w:rPr>
        <w:t>10 mg: LT/L/20/1326/001</w:t>
      </w:r>
    </w:p>
    <w:p w:rsidR="004E04D8" w:rsidRDefault="004E04D8" w:rsidP="004E04D8">
      <w:pPr>
        <w:spacing w:line="240" w:lineRule="auto"/>
        <w:rPr>
          <w:noProof/>
          <w:color w:val="000000"/>
          <w:szCs w:val="22"/>
        </w:rPr>
      </w:pPr>
      <w:r>
        <w:rPr>
          <w:noProof/>
          <w:color w:val="000000"/>
          <w:szCs w:val="22"/>
        </w:rPr>
        <w:t>15 mg: LT/L/20/1327/001</w:t>
      </w:r>
    </w:p>
    <w:p w:rsidR="004E04D8" w:rsidRPr="00EC0F61" w:rsidRDefault="004E04D8" w:rsidP="004E04D8">
      <w:pPr>
        <w:spacing w:line="240" w:lineRule="auto"/>
        <w:rPr>
          <w:noProof/>
          <w:color w:val="000000"/>
          <w:szCs w:val="22"/>
        </w:rPr>
      </w:pPr>
      <w:r>
        <w:rPr>
          <w:noProof/>
          <w:color w:val="000000"/>
          <w:szCs w:val="22"/>
        </w:rPr>
        <w:t>25 mg: LT/L/20/1328/001</w:t>
      </w: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SERIJOS NUMERIS</w:t>
      </w:r>
    </w:p>
    <w:p w:rsidR="004E04D8" w:rsidRPr="00EC0F61" w:rsidRDefault="004E04D8" w:rsidP="004E04D8">
      <w:pPr>
        <w:spacing w:line="240" w:lineRule="auto"/>
        <w:rPr>
          <w:i/>
          <w:noProof/>
          <w:color w:val="000000"/>
          <w:szCs w:val="22"/>
        </w:rPr>
      </w:pPr>
    </w:p>
    <w:p w:rsidR="004E04D8" w:rsidRPr="00EC0F61" w:rsidRDefault="004E04D8" w:rsidP="004E04D8">
      <w:pPr>
        <w:spacing w:line="240" w:lineRule="auto"/>
        <w:rPr>
          <w:noProof/>
          <w:color w:val="000000"/>
          <w:szCs w:val="22"/>
        </w:rPr>
      </w:pPr>
      <w:bookmarkStart w:id="14" w:name="OLE_LINK73"/>
      <w:bookmarkStart w:id="15" w:name="OLE_LINK72"/>
      <w:r w:rsidRPr="00EC0F61">
        <w:rPr>
          <w:noProof/>
          <w:color w:val="000000"/>
          <w:szCs w:val="22"/>
        </w:rPr>
        <w:t>Lot {numeris}</w:t>
      </w:r>
    </w:p>
    <w:bookmarkEnd w:id="14"/>
    <w:bookmarkEnd w:id="15"/>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PARDAVIMO (IŠDAVIMO) TVARKA</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bookmarkStart w:id="16" w:name="OLE_LINK75"/>
      <w:bookmarkStart w:id="17" w:name="OLE_LINK74"/>
      <w:r w:rsidRPr="00EC0F61">
        <w:rPr>
          <w:noProof/>
          <w:color w:val="000000"/>
          <w:szCs w:val="22"/>
        </w:rPr>
        <w:t>Receptinis vaistas.</w:t>
      </w:r>
    </w:p>
    <w:bookmarkEnd w:id="16"/>
    <w:bookmarkEnd w:id="17"/>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VARTOJIMO INSTRUKCIJA</w:t>
      </w:r>
    </w:p>
    <w:p w:rsidR="004E04D8" w:rsidRPr="00EC0F61" w:rsidRDefault="004E04D8" w:rsidP="004E04D8">
      <w:pPr>
        <w:spacing w:line="240" w:lineRule="auto"/>
        <w:rPr>
          <w:noProof/>
          <w:color w:val="000000"/>
          <w:szCs w:val="22"/>
        </w:rPr>
      </w:pPr>
    </w:p>
    <w:p w:rsidR="004E04D8" w:rsidRPr="00EC0F61" w:rsidRDefault="004E04D8" w:rsidP="004E04D8">
      <w:pPr>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EC0F61">
        <w:rPr>
          <w:b/>
          <w:noProof/>
          <w:color w:val="000000"/>
          <w:szCs w:val="22"/>
        </w:rPr>
        <w:t>INFORMACIJA BRAILIO RAŠTU</w:t>
      </w:r>
    </w:p>
    <w:p w:rsidR="004E04D8" w:rsidRPr="00EC0F61" w:rsidRDefault="004E04D8" w:rsidP="004E04D8">
      <w:pPr>
        <w:spacing w:line="240" w:lineRule="auto"/>
        <w:rPr>
          <w:noProof/>
          <w:color w:val="000000"/>
          <w:szCs w:val="22"/>
          <w:shd w:val="clear" w:color="auto" w:fill="CCCCCC"/>
        </w:rPr>
      </w:pPr>
    </w:p>
    <w:p w:rsidR="004E04D8" w:rsidRPr="00EC0F61" w:rsidRDefault="004E04D8" w:rsidP="004E04D8">
      <w:pPr>
        <w:spacing w:line="240" w:lineRule="auto"/>
        <w:rPr>
          <w:noProof/>
          <w:color w:val="000000"/>
          <w:szCs w:val="22"/>
          <w:shd w:val="clear" w:color="auto" w:fill="CCCCCC"/>
        </w:rPr>
      </w:pPr>
      <w:proofErr w:type="spellStart"/>
      <w:r w:rsidRPr="00EC0F61">
        <w:rPr>
          <w:color w:val="000000"/>
          <w:szCs w:val="22"/>
        </w:rPr>
        <w:t>lenalidomide</w:t>
      </w:r>
      <w:proofErr w:type="spellEnd"/>
      <w:r w:rsidRPr="00EC0F61">
        <w:rPr>
          <w:color w:val="000000"/>
          <w:szCs w:val="22"/>
        </w:rPr>
        <w:t xml:space="preserve"> </w:t>
      </w:r>
      <w:proofErr w:type="spellStart"/>
      <w:r w:rsidRPr="00FE2218">
        <w:rPr>
          <w:color w:val="000000"/>
          <w:szCs w:val="22"/>
        </w:rPr>
        <w:t>auxilia</w:t>
      </w:r>
      <w:proofErr w:type="spellEnd"/>
      <w:r w:rsidRPr="00EC0F61">
        <w:rPr>
          <w:color w:val="000000"/>
          <w:szCs w:val="22"/>
        </w:rPr>
        <w:t xml:space="preserve"> 10 mg</w:t>
      </w:r>
    </w:p>
    <w:p w:rsidR="004E04D8" w:rsidRPr="00EC0F61" w:rsidRDefault="004E04D8" w:rsidP="004E04D8">
      <w:pPr>
        <w:spacing w:line="240" w:lineRule="auto"/>
        <w:rPr>
          <w:noProof/>
          <w:color w:val="000000"/>
          <w:szCs w:val="22"/>
          <w:highlight w:val="lightGray"/>
          <w:shd w:val="clear" w:color="auto" w:fill="CCCCCC"/>
        </w:rPr>
      </w:pPr>
      <w:proofErr w:type="spellStart"/>
      <w:r w:rsidRPr="00EC0F61">
        <w:rPr>
          <w:color w:val="000000"/>
          <w:szCs w:val="22"/>
          <w:highlight w:val="lightGray"/>
        </w:rPr>
        <w:t>lenalidomide</w:t>
      </w:r>
      <w:proofErr w:type="spellEnd"/>
      <w:r w:rsidRPr="00EC0F61">
        <w:rPr>
          <w:color w:val="000000"/>
          <w:szCs w:val="22"/>
          <w:highlight w:val="lightGray"/>
        </w:rPr>
        <w:t xml:space="preserve"> </w:t>
      </w:r>
      <w:proofErr w:type="spellStart"/>
      <w:r w:rsidRPr="00FE2218">
        <w:rPr>
          <w:color w:val="000000"/>
          <w:szCs w:val="22"/>
          <w:highlight w:val="lightGray"/>
        </w:rPr>
        <w:t>auxilia</w:t>
      </w:r>
      <w:proofErr w:type="spellEnd"/>
      <w:r w:rsidRPr="00EC0F61">
        <w:rPr>
          <w:color w:val="000000"/>
          <w:szCs w:val="22"/>
          <w:highlight w:val="lightGray"/>
        </w:rPr>
        <w:t xml:space="preserve"> 15 mg</w:t>
      </w:r>
    </w:p>
    <w:p w:rsidR="004E04D8" w:rsidRPr="00EC0F61" w:rsidRDefault="004E04D8" w:rsidP="004E04D8">
      <w:pPr>
        <w:spacing w:line="240" w:lineRule="auto"/>
        <w:rPr>
          <w:noProof/>
          <w:color w:val="000000"/>
          <w:szCs w:val="22"/>
          <w:shd w:val="clear" w:color="auto" w:fill="CCCCCC"/>
        </w:rPr>
      </w:pPr>
      <w:proofErr w:type="spellStart"/>
      <w:r w:rsidRPr="00EC0F61">
        <w:rPr>
          <w:color w:val="000000"/>
          <w:szCs w:val="22"/>
          <w:highlight w:val="lightGray"/>
        </w:rPr>
        <w:t>lenalidomide</w:t>
      </w:r>
      <w:proofErr w:type="spellEnd"/>
      <w:r w:rsidRPr="00EC0F61">
        <w:rPr>
          <w:color w:val="000000"/>
          <w:szCs w:val="22"/>
          <w:highlight w:val="lightGray"/>
        </w:rPr>
        <w:t xml:space="preserve"> </w:t>
      </w:r>
      <w:proofErr w:type="spellStart"/>
      <w:r w:rsidRPr="00FE2218">
        <w:rPr>
          <w:color w:val="000000"/>
          <w:szCs w:val="22"/>
          <w:highlight w:val="lightGray"/>
        </w:rPr>
        <w:t>auxilia</w:t>
      </w:r>
      <w:proofErr w:type="spellEnd"/>
      <w:r w:rsidRPr="00EC0F61">
        <w:rPr>
          <w:color w:val="000000"/>
          <w:szCs w:val="22"/>
          <w:highlight w:val="lightGray"/>
        </w:rPr>
        <w:t xml:space="preserve"> 25 mg</w:t>
      </w:r>
    </w:p>
    <w:p w:rsidR="004E04D8" w:rsidRPr="00EC0F61" w:rsidRDefault="004E04D8" w:rsidP="004E04D8">
      <w:pPr>
        <w:spacing w:line="240" w:lineRule="auto"/>
        <w:rPr>
          <w:noProof/>
          <w:color w:val="000000"/>
          <w:szCs w:val="22"/>
          <w:shd w:val="clear" w:color="auto" w:fill="CCCCCC"/>
        </w:rPr>
      </w:pPr>
    </w:p>
    <w:p w:rsidR="004E04D8" w:rsidRPr="00EC0F61" w:rsidRDefault="004E04D8" w:rsidP="004E04D8">
      <w:pPr>
        <w:spacing w:line="240" w:lineRule="auto"/>
        <w:rPr>
          <w:noProof/>
          <w:color w:val="000000"/>
          <w:szCs w:val="22"/>
          <w:shd w:val="clear" w:color="auto" w:fill="CCCCCC"/>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szCs w:val="22"/>
        </w:rPr>
      </w:pPr>
      <w:r w:rsidRPr="00EC0F61">
        <w:rPr>
          <w:b/>
          <w:noProof/>
          <w:color w:val="000000"/>
          <w:szCs w:val="22"/>
        </w:rPr>
        <w:t>UNIKALUS IDENTIFIKATORIUS – 2D BRŪKŠNINIS KODAS</w:t>
      </w:r>
    </w:p>
    <w:p w:rsidR="004E04D8" w:rsidRPr="00EC0F61" w:rsidRDefault="004E04D8" w:rsidP="004E04D8">
      <w:pPr>
        <w:tabs>
          <w:tab w:val="clear" w:pos="567"/>
          <w:tab w:val="left" w:pos="1296"/>
        </w:tabs>
        <w:spacing w:line="240" w:lineRule="auto"/>
        <w:rPr>
          <w:noProof/>
          <w:color w:val="000000"/>
          <w:szCs w:val="22"/>
        </w:rPr>
      </w:pPr>
    </w:p>
    <w:p w:rsidR="004E04D8" w:rsidRPr="00EC0F61" w:rsidRDefault="004E04D8" w:rsidP="004E04D8">
      <w:pPr>
        <w:spacing w:line="240" w:lineRule="auto"/>
        <w:rPr>
          <w:noProof/>
          <w:color w:val="000000"/>
          <w:szCs w:val="22"/>
          <w:shd w:val="clear" w:color="auto" w:fill="CCCCCC"/>
        </w:rPr>
      </w:pPr>
      <w:bookmarkStart w:id="18" w:name="OLE_LINK77"/>
      <w:bookmarkStart w:id="19" w:name="OLE_LINK76"/>
      <w:r w:rsidRPr="00EC0F61">
        <w:rPr>
          <w:noProof/>
          <w:color w:val="000000"/>
          <w:szCs w:val="22"/>
          <w:highlight w:val="lightGray"/>
        </w:rPr>
        <w:t>2D brūkšninis kodas su nurodytu unikaliu identifikatoriumi.</w:t>
      </w:r>
    </w:p>
    <w:bookmarkEnd w:id="18"/>
    <w:bookmarkEnd w:id="19"/>
    <w:p w:rsidR="004E04D8" w:rsidRPr="00EC0F61" w:rsidRDefault="004E04D8" w:rsidP="004E04D8">
      <w:pPr>
        <w:tabs>
          <w:tab w:val="clear" w:pos="567"/>
          <w:tab w:val="left" w:pos="1296"/>
        </w:tabs>
        <w:spacing w:line="240" w:lineRule="auto"/>
        <w:rPr>
          <w:noProof/>
          <w:color w:val="000000"/>
          <w:szCs w:val="22"/>
        </w:rPr>
      </w:pPr>
    </w:p>
    <w:p w:rsidR="004E04D8" w:rsidRPr="00EC0F61" w:rsidRDefault="004E04D8" w:rsidP="004E04D8">
      <w:pPr>
        <w:tabs>
          <w:tab w:val="clear" w:pos="567"/>
          <w:tab w:val="left" w:pos="1296"/>
        </w:tabs>
        <w:spacing w:line="240" w:lineRule="auto"/>
        <w:rPr>
          <w:noProof/>
          <w:color w:val="000000"/>
          <w:szCs w:val="22"/>
        </w:rPr>
      </w:pPr>
    </w:p>
    <w:p w:rsidR="004E04D8" w:rsidRPr="00EC0F61" w:rsidRDefault="004E04D8" w:rsidP="004E04D8">
      <w:pPr>
        <w:keepNext/>
        <w:numPr>
          <w:ilvl w:val="1"/>
          <w:numId w:val="3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szCs w:val="22"/>
        </w:rPr>
      </w:pPr>
      <w:r w:rsidRPr="00EC0F61">
        <w:rPr>
          <w:b/>
          <w:noProof/>
          <w:color w:val="000000"/>
          <w:szCs w:val="22"/>
        </w:rPr>
        <w:t>UNIKALUS IDENTIFIKATORIUS – ŽMONĖMS SUPRANTAMI DUOMENYS</w:t>
      </w:r>
    </w:p>
    <w:p w:rsidR="004E04D8" w:rsidRPr="00EC0F61" w:rsidRDefault="004E04D8" w:rsidP="004E04D8">
      <w:pPr>
        <w:tabs>
          <w:tab w:val="clear" w:pos="567"/>
          <w:tab w:val="left" w:pos="1296"/>
        </w:tabs>
        <w:spacing w:line="240" w:lineRule="auto"/>
        <w:rPr>
          <w:noProof/>
          <w:color w:val="000000"/>
          <w:szCs w:val="22"/>
        </w:rPr>
      </w:pPr>
    </w:p>
    <w:p w:rsidR="004E04D8" w:rsidRPr="00EC0F61" w:rsidRDefault="004E04D8" w:rsidP="004E04D8">
      <w:pPr>
        <w:rPr>
          <w:color w:val="000000"/>
          <w:szCs w:val="22"/>
        </w:rPr>
      </w:pPr>
      <w:r w:rsidRPr="00EC0F61">
        <w:rPr>
          <w:color w:val="000000"/>
          <w:szCs w:val="22"/>
        </w:rPr>
        <w:t xml:space="preserve">PC: </w:t>
      </w:r>
    </w:p>
    <w:p w:rsidR="004E04D8" w:rsidRPr="00EC0F61" w:rsidRDefault="004E04D8" w:rsidP="004E04D8">
      <w:pPr>
        <w:rPr>
          <w:color w:val="000000"/>
          <w:szCs w:val="22"/>
        </w:rPr>
      </w:pPr>
      <w:r w:rsidRPr="00EC0F61">
        <w:rPr>
          <w:color w:val="000000"/>
          <w:szCs w:val="22"/>
        </w:rPr>
        <w:t>SN:</w:t>
      </w:r>
    </w:p>
    <w:p w:rsidR="004E04D8" w:rsidRPr="00EC0F61" w:rsidRDefault="004E04D8" w:rsidP="004E04D8">
      <w:pPr>
        <w:rPr>
          <w:color w:val="000000"/>
          <w:szCs w:val="22"/>
        </w:rPr>
      </w:pPr>
      <w:r w:rsidRPr="00EC0F61">
        <w:rPr>
          <w:color w:val="000000"/>
          <w:szCs w:val="22"/>
          <w:highlight w:val="lightGray"/>
        </w:rPr>
        <w:t>NN:</w:t>
      </w:r>
    </w:p>
    <w:p w:rsidR="004E04D8" w:rsidRDefault="004E04D8" w:rsidP="004E04D8">
      <w:pPr>
        <w:spacing w:line="240" w:lineRule="auto"/>
        <w:rPr>
          <w:color w:val="000000"/>
          <w:szCs w:val="22"/>
        </w:rPr>
      </w:pPr>
    </w:p>
    <w:p w:rsidR="004E04D8" w:rsidRPr="00FE2218" w:rsidRDefault="004E04D8" w:rsidP="004E04D8">
      <w:pPr>
        <w:spacing w:line="240" w:lineRule="auto"/>
        <w:rPr>
          <w:color w:val="000000"/>
          <w:szCs w:val="22"/>
        </w:rPr>
      </w:pPr>
      <w:r w:rsidRPr="00FE2218">
        <w:rPr>
          <w:b/>
          <w:color w:val="000000"/>
          <w:szCs w:val="22"/>
        </w:rPr>
        <w:t>Gamintojai</w:t>
      </w:r>
      <w:r>
        <w:rPr>
          <w:color w:val="000000"/>
          <w:szCs w:val="22"/>
        </w:rPr>
        <w:t xml:space="preserve">: </w:t>
      </w:r>
      <w:proofErr w:type="spellStart"/>
      <w:r w:rsidRPr="00FE2218">
        <w:rPr>
          <w:color w:val="000000"/>
          <w:szCs w:val="22"/>
        </w:rPr>
        <w:t>Synthon</w:t>
      </w:r>
      <w:proofErr w:type="spellEnd"/>
      <w:r w:rsidRPr="00FE2218">
        <w:rPr>
          <w:color w:val="000000"/>
          <w:szCs w:val="22"/>
        </w:rPr>
        <w:t xml:space="preserve"> B.V</w:t>
      </w:r>
      <w:r>
        <w:rPr>
          <w:color w:val="000000"/>
          <w:szCs w:val="22"/>
        </w:rPr>
        <w:t xml:space="preserve">, </w:t>
      </w:r>
      <w:proofErr w:type="spellStart"/>
      <w:r w:rsidRPr="00FE2218">
        <w:rPr>
          <w:color w:val="000000"/>
          <w:szCs w:val="22"/>
        </w:rPr>
        <w:t>Microweg</w:t>
      </w:r>
      <w:proofErr w:type="spellEnd"/>
      <w:r w:rsidRPr="00FE2218">
        <w:rPr>
          <w:color w:val="000000"/>
          <w:szCs w:val="22"/>
        </w:rPr>
        <w:t xml:space="preserve"> 22</w:t>
      </w:r>
      <w:r>
        <w:rPr>
          <w:color w:val="000000"/>
          <w:szCs w:val="22"/>
        </w:rPr>
        <w:t xml:space="preserve">, </w:t>
      </w:r>
      <w:proofErr w:type="spellStart"/>
      <w:r w:rsidRPr="00FE2218">
        <w:rPr>
          <w:color w:val="000000"/>
          <w:szCs w:val="22"/>
        </w:rPr>
        <w:t>Nijmegen</w:t>
      </w:r>
      <w:proofErr w:type="spellEnd"/>
      <w:r w:rsidRPr="00FE2218">
        <w:rPr>
          <w:color w:val="000000"/>
          <w:szCs w:val="22"/>
        </w:rPr>
        <w:t xml:space="preserve"> 6545 CM</w:t>
      </w:r>
      <w:r>
        <w:rPr>
          <w:color w:val="000000"/>
          <w:szCs w:val="22"/>
        </w:rPr>
        <w:t xml:space="preserve">, </w:t>
      </w:r>
      <w:r w:rsidRPr="00FE2218">
        <w:rPr>
          <w:color w:val="000000"/>
          <w:szCs w:val="22"/>
        </w:rPr>
        <w:t>Nyderlandai</w:t>
      </w:r>
      <w:r>
        <w:rPr>
          <w:color w:val="000000"/>
          <w:szCs w:val="22"/>
        </w:rPr>
        <w:t xml:space="preserve">; </w:t>
      </w:r>
      <w:proofErr w:type="spellStart"/>
      <w:r w:rsidRPr="00FE2218">
        <w:rPr>
          <w:color w:val="000000"/>
          <w:szCs w:val="22"/>
        </w:rPr>
        <w:t>Synthon</w:t>
      </w:r>
      <w:proofErr w:type="spellEnd"/>
      <w:r w:rsidRPr="00FE2218">
        <w:rPr>
          <w:color w:val="000000"/>
          <w:szCs w:val="22"/>
        </w:rPr>
        <w:t xml:space="preserve"> </w:t>
      </w:r>
      <w:proofErr w:type="spellStart"/>
      <w:r w:rsidRPr="00FE2218">
        <w:rPr>
          <w:color w:val="000000"/>
          <w:szCs w:val="22"/>
        </w:rPr>
        <w:t>Hispania</w:t>
      </w:r>
      <w:proofErr w:type="spellEnd"/>
      <w:r w:rsidRPr="00FE2218">
        <w:rPr>
          <w:color w:val="000000"/>
          <w:szCs w:val="22"/>
        </w:rPr>
        <w:t>, S.L.</w:t>
      </w:r>
      <w:r>
        <w:rPr>
          <w:color w:val="000000"/>
          <w:szCs w:val="22"/>
        </w:rPr>
        <w:t xml:space="preserve">, </w:t>
      </w:r>
      <w:r w:rsidRPr="00FE2218">
        <w:rPr>
          <w:color w:val="000000"/>
          <w:szCs w:val="22"/>
        </w:rPr>
        <w:t xml:space="preserve">C/ </w:t>
      </w:r>
      <w:proofErr w:type="spellStart"/>
      <w:r w:rsidRPr="00FE2218">
        <w:rPr>
          <w:color w:val="000000"/>
          <w:szCs w:val="22"/>
        </w:rPr>
        <w:t>Castello</w:t>
      </w:r>
      <w:proofErr w:type="spellEnd"/>
      <w:r w:rsidRPr="00FE2218">
        <w:rPr>
          <w:color w:val="000000"/>
          <w:szCs w:val="22"/>
        </w:rPr>
        <w:t xml:space="preserve"> no1, </w:t>
      </w:r>
      <w:proofErr w:type="spellStart"/>
      <w:r w:rsidRPr="00FE2218">
        <w:rPr>
          <w:color w:val="000000"/>
          <w:szCs w:val="22"/>
        </w:rPr>
        <w:t>Pol</w:t>
      </w:r>
      <w:proofErr w:type="spellEnd"/>
      <w:r w:rsidRPr="00FE2218">
        <w:rPr>
          <w:color w:val="000000"/>
          <w:szCs w:val="22"/>
        </w:rPr>
        <w:t xml:space="preserve">. </w:t>
      </w:r>
      <w:proofErr w:type="spellStart"/>
      <w:r w:rsidRPr="00FE2218">
        <w:rPr>
          <w:color w:val="000000"/>
          <w:szCs w:val="22"/>
        </w:rPr>
        <w:t>Las</w:t>
      </w:r>
      <w:proofErr w:type="spellEnd"/>
      <w:r w:rsidRPr="00FE2218">
        <w:rPr>
          <w:color w:val="000000"/>
          <w:szCs w:val="22"/>
        </w:rPr>
        <w:t xml:space="preserve"> </w:t>
      </w:r>
      <w:proofErr w:type="spellStart"/>
      <w:r w:rsidRPr="00FE2218">
        <w:rPr>
          <w:color w:val="000000"/>
          <w:szCs w:val="22"/>
        </w:rPr>
        <w:t>Salinas</w:t>
      </w:r>
      <w:proofErr w:type="spellEnd"/>
      <w:r>
        <w:rPr>
          <w:color w:val="000000"/>
          <w:szCs w:val="22"/>
        </w:rPr>
        <w:t xml:space="preserve">, </w:t>
      </w:r>
      <w:proofErr w:type="spellStart"/>
      <w:r w:rsidRPr="00FE2218">
        <w:rPr>
          <w:color w:val="000000"/>
          <w:szCs w:val="22"/>
        </w:rPr>
        <w:t>Sant</w:t>
      </w:r>
      <w:proofErr w:type="spellEnd"/>
      <w:r w:rsidRPr="00FE2218">
        <w:rPr>
          <w:color w:val="000000"/>
          <w:szCs w:val="22"/>
        </w:rPr>
        <w:t xml:space="preserve"> </w:t>
      </w:r>
      <w:proofErr w:type="spellStart"/>
      <w:r w:rsidRPr="00FE2218">
        <w:rPr>
          <w:color w:val="000000"/>
          <w:szCs w:val="22"/>
        </w:rPr>
        <w:t>Boi</w:t>
      </w:r>
      <w:proofErr w:type="spellEnd"/>
      <w:r w:rsidRPr="00FE2218">
        <w:rPr>
          <w:color w:val="000000"/>
          <w:szCs w:val="22"/>
        </w:rPr>
        <w:t xml:space="preserve"> de </w:t>
      </w:r>
      <w:proofErr w:type="spellStart"/>
      <w:r w:rsidRPr="00FE2218">
        <w:rPr>
          <w:color w:val="000000"/>
          <w:szCs w:val="22"/>
        </w:rPr>
        <w:t>Liobregat</w:t>
      </w:r>
      <w:proofErr w:type="spellEnd"/>
      <w:r w:rsidRPr="00FE2218">
        <w:rPr>
          <w:color w:val="000000"/>
          <w:szCs w:val="22"/>
        </w:rPr>
        <w:t xml:space="preserve"> </w:t>
      </w:r>
      <w:r>
        <w:rPr>
          <w:color w:val="000000"/>
          <w:szCs w:val="22"/>
        </w:rPr>
        <w:t xml:space="preserve">, </w:t>
      </w:r>
      <w:proofErr w:type="spellStart"/>
      <w:r w:rsidRPr="00FE2218">
        <w:rPr>
          <w:color w:val="000000"/>
          <w:szCs w:val="22"/>
        </w:rPr>
        <w:t>Barcelona</w:t>
      </w:r>
      <w:proofErr w:type="spellEnd"/>
      <w:r w:rsidRPr="00FE2218">
        <w:rPr>
          <w:color w:val="000000"/>
          <w:szCs w:val="22"/>
        </w:rPr>
        <w:t xml:space="preserve"> 08830</w:t>
      </w:r>
      <w:r>
        <w:rPr>
          <w:color w:val="000000"/>
          <w:szCs w:val="22"/>
        </w:rPr>
        <w:t xml:space="preserve">, </w:t>
      </w:r>
      <w:r w:rsidRPr="00FE2218">
        <w:rPr>
          <w:color w:val="000000"/>
          <w:szCs w:val="22"/>
        </w:rPr>
        <w:t>Ispanija</w:t>
      </w:r>
      <w:r>
        <w:rPr>
          <w:color w:val="000000"/>
          <w:szCs w:val="22"/>
        </w:rPr>
        <w:t>.</w:t>
      </w:r>
    </w:p>
    <w:p w:rsidR="004E04D8" w:rsidRPr="00FE2218" w:rsidRDefault="004E04D8" w:rsidP="004E04D8">
      <w:pPr>
        <w:spacing w:line="240" w:lineRule="auto"/>
        <w:rPr>
          <w:color w:val="000000"/>
          <w:szCs w:val="22"/>
        </w:rPr>
      </w:pPr>
    </w:p>
    <w:p w:rsidR="004E04D8" w:rsidRPr="00FE2218" w:rsidRDefault="004E04D8" w:rsidP="004E04D8">
      <w:pPr>
        <w:spacing w:line="240" w:lineRule="auto"/>
        <w:rPr>
          <w:color w:val="000000"/>
          <w:szCs w:val="22"/>
        </w:rPr>
      </w:pPr>
    </w:p>
    <w:p w:rsidR="004E04D8" w:rsidRPr="00FE2218" w:rsidRDefault="004E04D8" w:rsidP="004E04D8">
      <w:pPr>
        <w:spacing w:line="240" w:lineRule="auto"/>
        <w:rPr>
          <w:color w:val="000000"/>
          <w:szCs w:val="22"/>
        </w:rPr>
      </w:pPr>
    </w:p>
    <w:p w:rsidR="004E04D8" w:rsidRDefault="004E04D8" w:rsidP="004E04D8">
      <w:pPr>
        <w:spacing w:line="240" w:lineRule="auto"/>
        <w:rPr>
          <w:color w:val="000000"/>
          <w:szCs w:val="22"/>
        </w:rPr>
      </w:pPr>
    </w:p>
    <w:p w:rsidR="004E04D8" w:rsidRDefault="004E04D8" w:rsidP="004E04D8">
      <w:pPr>
        <w:spacing w:line="240" w:lineRule="auto"/>
        <w:rPr>
          <w:color w:val="000000"/>
          <w:szCs w:val="22"/>
        </w:rPr>
      </w:pPr>
    </w:p>
    <w:p w:rsidR="004E04D8" w:rsidRPr="006809A8" w:rsidRDefault="004E04D8" w:rsidP="004E04D8">
      <w:pPr>
        <w:spacing w:line="240" w:lineRule="auto"/>
        <w:ind w:right="711"/>
        <w:jc w:val="both"/>
        <w:rPr>
          <w:snapToGrid w:val="0"/>
        </w:rPr>
      </w:pPr>
      <w:r w:rsidRPr="006809A8">
        <w:rPr>
          <w:b/>
          <w:snapToGrid w:val="0"/>
        </w:rPr>
        <w:t>Perpakavo</w:t>
      </w:r>
      <w:r w:rsidRPr="006809A8">
        <w:rPr>
          <w:snapToGrid w:val="0"/>
        </w:rPr>
        <w:t>“</w:t>
      </w:r>
      <w:r>
        <w:rPr>
          <w:snapToGrid w:val="0"/>
        </w:rPr>
        <w:t xml:space="preserve"> </w:t>
      </w:r>
      <w:r w:rsidRPr="00FE2218">
        <w:rPr>
          <w:snapToGrid w:val="0"/>
        </w:rPr>
        <w:t>UAB „</w:t>
      </w:r>
      <w:proofErr w:type="spellStart"/>
      <w:r w:rsidRPr="00FE2218">
        <w:rPr>
          <w:snapToGrid w:val="0"/>
        </w:rPr>
        <w:t>Armila</w:t>
      </w:r>
      <w:proofErr w:type="spellEnd"/>
      <w:r w:rsidRPr="00FE2218">
        <w:rPr>
          <w:snapToGrid w:val="0"/>
        </w:rPr>
        <w:t xml:space="preserve">“ </w:t>
      </w:r>
      <w:r w:rsidRPr="00FE2218">
        <w:rPr>
          <w:snapToGrid w:val="0"/>
          <w:highlight w:val="lightGray"/>
        </w:rPr>
        <w:t>UAB „</w:t>
      </w:r>
      <w:proofErr w:type="spellStart"/>
      <w:r w:rsidRPr="00FE2218">
        <w:rPr>
          <w:snapToGrid w:val="0"/>
          <w:highlight w:val="lightGray"/>
        </w:rPr>
        <w:t>Entafarma</w:t>
      </w:r>
      <w:proofErr w:type="spellEnd"/>
    </w:p>
    <w:p w:rsidR="004E04D8" w:rsidRDefault="004E04D8" w:rsidP="004E04D8">
      <w:pPr>
        <w:spacing w:line="240" w:lineRule="auto"/>
        <w:rPr>
          <w:b/>
          <w:highlight w:val="lightGray"/>
          <w:lang w:val="en-US"/>
        </w:rPr>
      </w:pPr>
    </w:p>
    <w:p w:rsidR="004E04D8" w:rsidRPr="004C7DD8" w:rsidRDefault="004E04D8" w:rsidP="004E04D8">
      <w:pPr>
        <w:spacing w:line="240" w:lineRule="auto"/>
        <w:rPr>
          <w:b/>
          <w:lang w:val="en-US"/>
        </w:rPr>
      </w:pPr>
      <w:proofErr w:type="spellStart"/>
      <w:r w:rsidRPr="008C685B">
        <w:rPr>
          <w:b/>
          <w:highlight w:val="lightGray"/>
          <w:lang w:val="en-US"/>
        </w:rPr>
        <w:t>Perpakavimo</w:t>
      </w:r>
      <w:proofErr w:type="spellEnd"/>
      <w:r w:rsidRPr="008C685B">
        <w:rPr>
          <w:b/>
          <w:highlight w:val="lightGray"/>
          <w:lang w:val="en-US"/>
        </w:rPr>
        <w:t xml:space="preserve"> </w:t>
      </w:r>
      <w:proofErr w:type="spellStart"/>
      <w:r w:rsidRPr="008C685B">
        <w:rPr>
          <w:b/>
          <w:highlight w:val="lightGray"/>
          <w:lang w:val="en-US"/>
        </w:rPr>
        <w:t>serija</w:t>
      </w:r>
      <w:proofErr w:type="spellEnd"/>
    </w:p>
    <w:p w:rsidR="004E04D8" w:rsidRDefault="004E04D8" w:rsidP="004E04D8">
      <w:pPr>
        <w:spacing w:line="240" w:lineRule="auto"/>
        <w:rPr>
          <w:color w:val="000000"/>
          <w:szCs w:val="22"/>
        </w:rPr>
      </w:pPr>
    </w:p>
    <w:p w:rsidR="004E04D8" w:rsidRPr="005310FB" w:rsidRDefault="004E04D8" w:rsidP="004E04D8">
      <w:pPr>
        <w:rPr>
          <w:i/>
          <w:lang w:val="en-US"/>
        </w:rPr>
      </w:pPr>
      <w:proofErr w:type="spellStart"/>
      <w:r w:rsidRPr="005310FB">
        <w:rPr>
          <w:rFonts w:eastAsia="SimSun"/>
          <w:i/>
          <w:szCs w:val="22"/>
          <w:u w:val="single"/>
          <w:lang w:val="en-US" w:bidi="ar-SA"/>
        </w:rPr>
        <w:t>Lenalidomide</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Auxilia</w:t>
      </w:r>
      <w:proofErr w:type="spellEnd"/>
      <w:r w:rsidRPr="005310FB">
        <w:rPr>
          <w:rFonts w:eastAsia="SimSun"/>
          <w:i/>
          <w:szCs w:val="22"/>
          <w:u w:val="single"/>
          <w:lang w:val="en-US"/>
        </w:rPr>
        <w:t xml:space="preserve"> 10</w:t>
      </w:r>
      <w:r w:rsidRPr="005310FB">
        <w:rPr>
          <w:rFonts w:eastAsia="SimSun"/>
          <w:i/>
          <w:szCs w:val="22"/>
          <w:u w:val="single"/>
          <w:lang w:val="en-US" w:bidi="ar-SA"/>
        </w:rPr>
        <w:t xml:space="preserve"> mg </w:t>
      </w:r>
      <w:proofErr w:type="spellStart"/>
      <w:r w:rsidRPr="005310FB">
        <w:rPr>
          <w:rFonts w:eastAsia="SimSun"/>
          <w:i/>
          <w:szCs w:val="22"/>
          <w:u w:val="single"/>
          <w:lang w:val="en-US" w:bidi="ar-SA"/>
        </w:rPr>
        <w:t>kietosios</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kapsulės</w:t>
      </w:r>
      <w:proofErr w:type="spellEnd"/>
      <w:r w:rsidRPr="005310FB">
        <w:rPr>
          <w:i/>
          <w:lang w:val="en-US"/>
        </w:rPr>
        <w:t xml:space="preserve">  </w:t>
      </w:r>
    </w:p>
    <w:p w:rsidR="004E04D8" w:rsidRPr="005310FB" w:rsidRDefault="004E04D8" w:rsidP="004E04D8">
      <w:pPr>
        <w:rPr>
          <w:i/>
          <w:iCs/>
          <w:lang w:val="en-US"/>
        </w:rPr>
      </w:pPr>
      <w:r w:rsidRPr="005310FB">
        <w:rPr>
          <w:i/>
          <w:iCs/>
        </w:rPr>
        <w:t xml:space="preserve">Lygiagrečiai importuojamas vaistas skiriasi nuo referencinio vaisto: pagalbinėmis medžiagomis – lyg. </w:t>
      </w:r>
      <w:proofErr w:type="spellStart"/>
      <w:r w:rsidRPr="005310FB">
        <w:rPr>
          <w:i/>
          <w:iCs/>
        </w:rPr>
        <w:t>imp.</w:t>
      </w:r>
      <w:r>
        <w:rPr>
          <w:i/>
          <w:iCs/>
        </w:rPr>
        <w:t>vaisto</w:t>
      </w:r>
      <w:proofErr w:type="spellEnd"/>
      <w:r w:rsidRPr="005310FB">
        <w:rPr>
          <w:i/>
          <w:iCs/>
        </w:rPr>
        <w:t xml:space="preserve"> sudėtyje yra </w:t>
      </w:r>
      <w:proofErr w:type="spellStart"/>
      <w:r w:rsidRPr="005310FB">
        <w:rPr>
          <w:i/>
          <w:iCs/>
        </w:rPr>
        <w:t>indigokarmino</w:t>
      </w:r>
      <w:proofErr w:type="spellEnd"/>
      <w:r w:rsidRPr="005310FB">
        <w:rPr>
          <w:i/>
          <w:iCs/>
        </w:rPr>
        <w:t xml:space="preserve"> (E</w:t>
      </w:r>
      <w:r w:rsidRPr="005310FB">
        <w:rPr>
          <w:i/>
          <w:iCs/>
          <w:lang w:val="en-US"/>
        </w:rPr>
        <w:t xml:space="preserve">132), </w:t>
      </w:r>
      <w:proofErr w:type="spellStart"/>
      <w:r w:rsidRPr="005310FB">
        <w:rPr>
          <w:i/>
          <w:iCs/>
          <w:lang w:val="en-US"/>
        </w:rPr>
        <w:t>geltonojo</w:t>
      </w:r>
      <w:proofErr w:type="spellEnd"/>
      <w:r w:rsidRPr="005310FB">
        <w:rPr>
          <w:i/>
          <w:iCs/>
          <w:lang w:val="en-US" w:bidi="ar-SA"/>
        </w:rPr>
        <w:t xml:space="preserve"> </w:t>
      </w:r>
      <w:proofErr w:type="spellStart"/>
      <w:r w:rsidRPr="005310FB">
        <w:rPr>
          <w:i/>
          <w:iCs/>
          <w:lang w:val="en-US" w:bidi="ar-SA"/>
        </w:rPr>
        <w:t>gele</w:t>
      </w:r>
      <w:proofErr w:type="spellEnd"/>
      <w:r w:rsidRPr="005310FB">
        <w:rPr>
          <w:i/>
          <w:iCs/>
        </w:rPr>
        <w:t>žies oksido (E</w:t>
      </w:r>
      <w:r w:rsidRPr="005310FB">
        <w:rPr>
          <w:i/>
          <w:iCs/>
          <w:lang w:val="en-US" w:bidi="ar-SA"/>
        </w:rPr>
        <w:t>172)</w:t>
      </w:r>
      <w:r w:rsidRPr="005310FB">
        <w:rPr>
          <w:i/>
          <w:iCs/>
          <w:lang w:val="en-US"/>
        </w:rPr>
        <w:t xml:space="preserve">, ref. </w:t>
      </w:r>
      <w:proofErr w:type="spellStart"/>
      <w:proofErr w:type="gramStart"/>
      <w:r w:rsidRPr="005310FB">
        <w:rPr>
          <w:i/>
          <w:iCs/>
          <w:lang w:val="en-US"/>
        </w:rPr>
        <w:t>vaisto</w:t>
      </w:r>
      <w:proofErr w:type="spellEnd"/>
      <w:r w:rsidRPr="005310FB">
        <w:rPr>
          <w:i/>
          <w:iCs/>
          <w:lang w:val="en-US"/>
        </w:rPr>
        <w:t xml:space="preserve"> - </w:t>
      </w:r>
      <w:proofErr w:type="spellStart"/>
      <w:r w:rsidRPr="005310FB">
        <w:rPr>
          <w:i/>
          <w:iCs/>
          <w:lang w:val="en-US"/>
        </w:rPr>
        <w:t>briliantinio</w:t>
      </w:r>
      <w:proofErr w:type="spellEnd"/>
      <w:r w:rsidRPr="005310FB">
        <w:rPr>
          <w:i/>
          <w:iCs/>
          <w:lang w:val="en-US"/>
        </w:rPr>
        <w:t xml:space="preserve"> </w:t>
      </w:r>
      <w:proofErr w:type="spellStart"/>
      <w:r w:rsidRPr="005310FB">
        <w:rPr>
          <w:i/>
          <w:iCs/>
          <w:lang w:val="en-US"/>
        </w:rPr>
        <w:t>mėlynojo</w:t>
      </w:r>
      <w:proofErr w:type="spellEnd"/>
      <w:r w:rsidRPr="005310FB">
        <w:rPr>
          <w:i/>
          <w:iCs/>
          <w:lang w:val="en-US"/>
        </w:rPr>
        <w:t xml:space="preserve"> FCF (E133, </w:t>
      </w:r>
      <w:proofErr w:type="spellStart"/>
      <w:r w:rsidRPr="005310FB">
        <w:rPr>
          <w:i/>
          <w:iCs/>
          <w:lang w:val="en-US"/>
        </w:rPr>
        <w:t>alura</w:t>
      </w:r>
      <w:proofErr w:type="spellEnd"/>
      <w:r w:rsidRPr="005310FB">
        <w:rPr>
          <w:i/>
          <w:iCs/>
          <w:lang w:val="en-US"/>
        </w:rPr>
        <w:t xml:space="preserve"> </w:t>
      </w:r>
      <w:proofErr w:type="spellStart"/>
      <w:r w:rsidRPr="005310FB">
        <w:rPr>
          <w:i/>
          <w:iCs/>
          <w:lang w:val="en-US"/>
        </w:rPr>
        <w:t>raudonojo</w:t>
      </w:r>
      <w:proofErr w:type="spellEnd"/>
      <w:r w:rsidRPr="005310FB">
        <w:rPr>
          <w:i/>
          <w:iCs/>
          <w:lang w:val="en-US"/>
        </w:rPr>
        <w:t xml:space="preserve"> AC (E129)</w:t>
      </w:r>
      <w:r w:rsidRPr="005310FB">
        <w:rPr>
          <w:i/>
          <w:iCs/>
        </w:rPr>
        <w:t xml:space="preserve">, </w:t>
      </w:r>
      <w:proofErr w:type="spellStart"/>
      <w:r w:rsidRPr="005310FB">
        <w:rPr>
          <w:i/>
          <w:iCs/>
          <w:lang w:val="en-US"/>
        </w:rPr>
        <w:t>tartrazino</w:t>
      </w:r>
      <w:proofErr w:type="spellEnd"/>
      <w:r w:rsidRPr="005310FB">
        <w:rPr>
          <w:i/>
          <w:iCs/>
          <w:lang w:val="en-US"/>
        </w:rPr>
        <w:t xml:space="preserve"> (E102, </w:t>
      </w:r>
      <w:proofErr w:type="spellStart"/>
      <w:r w:rsidRPr="005310FB">
        <w:rPr>
          <w:i/>
          <w:iCs/>
          <w:lang w:val="en-US"/>
        </w:rPr>
        <w:t>s</w:t>
      </w:r>
      <w:r>
        <w:rPr>
          <w:i/>
          <w:iCs/>
          <w:lang w:val="en-US"/>
        </w:rPr>
        <w:t>aulėlydžio</w:t>
      </w:r>
      <w:proofErr w:type="spellEnd"/>
      <w:r>
        <w:rPr>
          <w:i/>
          <w:iCs/>
          <w:lang w:val="en-US"/>
        </w:rPr>
        <w:t xml:space="preserve"> </w:t>
      </w:r>
      <w:proofErr w:type="spellStart"/>
      <w:r>
        <w:rPr>
          <w:i/>
          <w:iCs/>
          <w:lang w:val="en-US"/>
        </w:rPr>
        <w:t>geltonojo</w:t>
      </w:r>
      <w:proofErr w:type="spellEnd"/>
      <w:r>
        <w:rPr>
          <w:i/>
          <w:iCs/>
          <w:lang w:val="en-US"/>
        </w:rPr>
        <w:t xml:space="preserve"> FCF (E110)</w:t>
      </w:r>
      <w:r w:rsidRPr="005310FB">
        <w:rPr>
          <w:i/>
          <w:iCs/>
          <w:lang w:val="en-US"/>
        </w:rPr>
        <w:t xml:space="preserve">; </w:t>
      </w:r>
      <w:proofErr w:type="spellStart"/>
      <w:r w:rsidRPr="005310FB">
        <w:rPr>
          <w:i/>
          <w:iCs/>
          <w:lang w:val="en-US"/>
        </w:rPr>
        <w:t>išvaizda</w:t>
      </w:r>
      <w:proofErr w:type="spellEnd"/>
      <w:r w:rsidRPr="005310FB">
        <w:rPr>
          <w:i/>
          <w:iCs/>
          <w:lang w:val="en-US"/>
        </w:rPr>
        <w:t xml:space="preserve"> – </w:t>
      </w:r>
      <w:proofErr w:type="spellStart"/>
      <w:r w:rsidRPr="005310FB">
        <w:rPr>
          <w:i/>
          <w:iCs/>
          <w:lang w:val="en-US"/>
        </w:rPr>
        <w:t>lyg</w:t>
      </w:r>
      <w:proofErr w:type="spellEnd"/>
      <w:r w:rsidRPr="005310FB">
        <w:rPr>
          <w:i/>
          <w:iCs/>
          <w:lang w:val="en-US"/>
        </w:rPr>
        <w:t xml:space="preserve"> imp.</w:t>
      </w:r>
      <w:r w:rsidRPr="005310FB">
        <w:rPr>
          <w:i/>
        </w:rPr>
        <w:t xml:space="preserve"> vaisto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geltonas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 </w:t>
      </w:r>
      <w:proofErr w:type="spellStart"/>
      <w:r w:rsidRPr="005310FB">
        <w:rPr>
          <w:i/>
          <w:iCs/>
          <w:lang w:val="en-US"/>
        </w:rPr>
        <w:t>žalias</w:t>
      </w:r>
      <w:proofErr w:type="spellEnd"/>
      <w:r w:rsidRPr="005310FB">
        <w:rPr>
          <w:i/>
          <w:iCs/>
          <w:lang w:val="en-US"/>
        </w:rPr>
        <w:t xml:space="preserve"> </w:t>
      </w:r>
      <w:proofErr w:type="spellStart"/>
      <w:r w:rsidRPr="005310FB">
        <w:rPr>
          <w:i/>
          <w:iCs/>
          <w:lang w:val="en-US"/>
        </w:rPr>
        <w:t>arba</w:t>
      </w:r>
      <w:proofErr w:type="spellEnd"/>
      <w:r w:rsidRPr="005310FB">
        <w:rPr>
          <w:i/>
          <w:iCs/>
          <w:lang w:val="en-US"/>
        </w:rPr>
        <w:t xml:space="preserve"> </w:t>
      </w:r>
      <w:proofErr w:type="spellStart"/>
      <w:r w:rsidRPr="005310FB">
        <w:rPr>
          <w:i/>
          <w:iCs/>
          <w:lang w:val="en-US"/>
        </w:rPr>
        <w:t>šviesiai</w:t>
      </w:r>
      <w:proofErr w:type="spellEnd"/>
      <w:r w:rsidRPr="005310FB">
        <w:rPr>
          <w:i/>
          <w:iCs/>
          <w:lang w:val="en-US"/>
        </w:rPr>
        <w:t xml:space="preserve"> </w:t>
      </w:r>
      <w:proofErr w:type="spellStart"/>
      <w:r w:rsidRPr="005310FB">
        <w:rPr>
          <w:i/>
          <w:iCs/>
          <w:lang w:val="en-US"/>
        </w:rPr>
        <w:t>žalias</w:t>
      </w:r>
      <w:proofErr w:type="spellEnd"/>
      <w:r w:rsidRPr="005310FB">
        <w:rPr>
          <w:i/>
          <w:iCs/>
          <w:lang w:val="en-US"/>
        </w:rPr>
        <w:t xml:space="preserve">, </w:t>
      </w:r>
      <w:proofErr w:type="spellStart"/>
      <w:r w:rsidRPr="005310FB">
        <w:rPr>
          <w:i/>
          <w:iCs/>
          <w:lang w:val="en-US"/>
        </w:rPr>
        <w:t>ilgis</w:t>
      </w:r>
      <w:proofErr w:type="spellEnd"/>
      <w:r w:rsidRPr="005310FB">
        <w:rPr>
          <w:i/>
          <w:iCs/>
          <w:lang w:val="en-US"/>
        </w:rPr>
        <w:t xml:space="preserve"> </w:t>
      </w:r>
      <w:proofErr w:type="spellStart"/>
      <w:r w:rsidRPr="005310FB">
        <w:rPr>
          <w:i/>
          <w:iCs/>
          <w:lang w:val="en-US"/>
        </w:rPr>
        <w:t>maždaug</w:t>
      </w:r>
      <w:proofErr w:type="spellEnd"/>
      <w:r w:rsidRPr="005310FB">
        <w:rPr>
          <w:i/>
          <w:iCs/>
          <w:lang w:val="en-US"/>
        </w:rPr>
        <w:t xml:space="preserve"> 21,7 mm,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užrašai</w:t>
      </w:r>
      <w:proofErr w:type="spellEnd"/>
      <w:r w:rsidRPr="005310FB">
        <w:rPr>
          <w:i/>
          <w:iCs/>
          <w:lang w:val="en-US"/>
        </w:rPr>
        <w:t xml:space="preserve"> „L9NL“ </w:t>
      </w:r>
      <w:proofErr w:type="spellStart"/>
      <w:r w:rsidRPr="005310FB">
        <w:rPr>
          <w:i/>
          <w:iCs/>
          <w:lang w:val="en-US"/>
        </w:rPr>
        <w:t>ir</w:t>
      </w:r>
      <w:proofErr w:type="spellEnd"/>
      <w:r w:rsidRPr="005310FB">
        <w:rPr>
          <w:i/>
          <w:iCs/>
          <w:lang w:val="en-US"/>
        </w:rPr>
        <w:t xml:space="preserve"> „10“, </w:t>
      </w:r>
      <w:proofErr w:type="spellStart"/>
      <w:r w:rsidRPr="005310FB">
        <w:rPr>
          <w:i/>
          <w:iCs/>
          <w:lang w:val="en-US"/>
        </w:rPr>
        <w:t>ref.vaisto</w:t>
      </w:r>
      <w:proofErr w:type="spellEnd"/>
      <w:r w:rsidRPr="005310FB">
        <w:rPr>
          <w:i/>
          <w:iCs/>
          <w:lang w:val="en-US"/>
        </w:rPr>
        <w:t xml:space="preserve"> –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yra</w:t>
      </w:r>
      <w:proofErr w:type="spellEnd"/>
      <w:r>
        <w:rPr>
          <w:i/>
          <w:iCs/>
          <w:lang w:val="en-US"/>
        </w:rPr>
        <w:t xml:space="preserve"> </w:t>
      </w:r>
      <w:r w:rsidRPr="005310FB">
        <w:rPr>
          <w:i/>
          <w:iCs/>
          <w:lang w:val="en-US"/>
        </w:rPr>
        <w:t xml:space="preserve">21,20 – 22,20 mm, 0 </w:t>
      </w:r>
      <w:proofErr w:type="spellStart"/>
      <w:r w:rsidRPr="005310FB">
        <w:rPr>
          <w:i/>
          <w:iCs/>
          <w:lang w:val="en-US"/>
        </w:rPr>
        <w:t>dydžio</w:t>
      </w:r>
      <w:proofErr w:type="spellEnd"/>
      <w:r w:rsidRPr="005310FB">
        <w:rPr>
          <w:i/>
          <w:iCs/>
          <w:lang w:val="en-US"/>
        </w:rPr>
        <w:t xml:space="preserve">, </w:t>
      </w:r>
      <w:proofErr w:type="spellStart"/>
      <w:r w:rsidRPr="005310FB">
        <w:rPr>
          <w:i/>
          <w:iCs/>
          <w:lang w:val="en-US"/>
        </w:rPr>
        <w:t>ją</w:t>
      </w:r>
      <w:proofErr w:type="spellEnd"/>
      <w:r w:rsidRPr="005310FB">
        <w:rPr>
          <w:i/>
          <w:iCs/>
          <w:lang w:val="en-US"/>
        </w:rPr>
        <w:t xml:space="preserve"> </w:t>
      </w:r>
      <w:proofErr w:type="spellStart"/>
      <w:r w:rsidRPr="005310FB">
        <w:rPr>
          <w:i/>
          <w:iCs/>
          <w:lang w:val="en-US"/>
        </w:rPr>
        <w:t>sudaro</w:t>
      </w:r>
      <w:proofErr w:type="spellEnd"/>
      <w:r w:rsidRPr="005310FB">
        <w:rPr>
          <w:i/>
          <w:iCs/>
          <w:lang w:val="en-US"/>
        </w:rPr>
        <w:t xml:space="preserve"> </w:t>
      </w:r>
      <w:proofErr w:type="spellStart"/>
      <w:r w:rsidRPr="005310FB">
        <w:rPr>
          <w:i/>
          <w:iCs/>
          <w:lang w:val="en-US"/>
        </w:rPr>
        <w:t>geltonas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“LP” </w:t>
      </w:r>
      <w:proofErr w:type="spellStart"/>
      <w:r w:rsidRPr="005310FB">
        <w:rPr>
          <w:i/>
          <w:iCs/>
          <w:lang w:val="en-US"/>
        </w:rPr>
        <w:t>ir</w:t>
      </w:r>
      <w:proofErr w:type="spellEnd"/>
      <w:r w:rsidRPr="005310FB">
        <w:rPr>
          <w:i/>
          <w:iCs/>
          <w:lang w:val="en-US"/>
        </w:rPr>
        <w:t xml:space="preserve"> </w:t>
      </w:r>
      <w:proofErr w:type="spellStart"/>
      <w:r w:rsidRPr="005310FB">
        <w:rPr>
          <w:i/>
          <w:iCs/>
          <w:lang w:val="en-US"/>
        </w:rPr>
        <w:t>pilkas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“639”.</w:t>
      </w:r>
      <w:proofErr w:type="gramEnd"/>
    </w:p>
    <w:p w:rsidR="004E04D8" w:rsidRPr="005310FB" w:rsidRDefault="004E04D8" w:rsidP="004E04D8">
      <w:pPr>
        <w:rPr>
          <w:i/>
          <w:iCs/>
          <w:lang w:val="en-US"/>
        </w:rPr>
      </w:pPr>
    </w:p>
    <w:p w:rsidR="004E04D8" w:rsidRPr="005310FB" w:rsidRDefault="004E04D8" w:rsidP="004E04D8">
      <w:pPr>
        <w:rPr>
          <w:i/>
          <w:iCs/>
          <w:lang w:val="en-US"/>
        </w:rPr>
      </w:pPr>
    </w:p>
    <w:p w:rsidR="004E04D8" w:rsidRPr="00FE2218" w:rsidRDefault="004E04D8" w:rsidP="004E04D8">
      <w:pPr>
        <w:rPr>
          <w:i/>
          <w:iCs/>
          <w:highlight w:val="lightGray"/>
          <w:lang w:val="en-US"/>
        </w:rPr>
      </w:pPr>
      <w:proofErr w:type="spellStart"/>
      <w:r w:rsidRPr="00FE2218">
        <w:rPr>
          <w:rFonts w:eastAsia="SimSun"/>
          <w:i/>
          <w:szCs w:val="22"/>
          <w:highlight w:val="lightGray"/>
          <w:u w:val="single"/>
          <w:lang w:val="en-US" w:bidi="ar-SA"/>
        </w:rPr>
        <w:t>Lenalidomide</w:t>
      </w:r>
      <w:proofErr w:type="spellEnd"/>
      <w:r w:rsidRPr="00FE2218">
        <w:rPr>
          <w:rFonts w:eastAsia="SimSun"/>
          <w:i/>
          <w:szCs w:val="22"/>
          <w:highlight w:val="lightGray"/>
          <w:u w:val="single"/>
          <w:lang w:val="en-US" w:bidi="ar-SA"/>
        </w:rPr>
        <w:t xml:space="preserve"> </w:t>
      </w:r>
      <w:proofErr w:type="spellStart"/>
      <w:r w:rsidRPr="00FE2218">
        <w:rPr>
          <w:rFonts w:eastAsia="SimSun"/>
          <w:i/>
          <w:szCs w:val="22"/>
          <w:highlight w:val="lightGray"/>
          <w:u w:val="single"/>
          <w:lang w:val="en-US" w:bidi="ar-SA"/>
        </w:rPr>
        <w:t>Auxilia</w:t>
      </w:r>
      <w:proofErr w:type="spellEnd"/>
      <w:r w:rsidRPr="00FE2218">
        <w:rPr>
          <w:rFonts w:eastAsia="SimSun"/>
          <w:i/>
          <w:highlight w:val="lightGray"/>
          <w:u w:val="single"/>
          <w:lang w:val="en-US"/>
        </w:rPr>
        <w:t xml:space="preserve"> 15</w:t>
      </w:r>
      <w:r w:rsidRPr="00FE2218">
        <w:rPr>
          <w:rFonts w:eastAsia="SimSun"/>
          <w:i/>
          <w:szCs w:val="22"/>
          <w:highlight w:val="lightGray"/>
          <w:u w:val="single"/>
          <w:lang w:val="en-US" w:bidi="ar-SA"/>
        </w:rPr>
        <w:t xml:space="preserve"> mg </w:t>
      </w:r>
      <w:proofErr w:type="spellStart"/>
      <w:r w:rsidRPr="00FE2218">
        <w:rPr>
          <w:rFonts w:eastAsia="SimSun"/>
          <w:i/>
          <w:szCs w:val="22"/>
          <w:highlight w:val="lightGray"/>
          <w:u w:val="single"/>
          <w:lang w:val="en-US" w:bidi="ar-SA"/>
        </w:rPr>
        <w:t>kietosios</w:t>
      </w:r>
      <w:proofErr w:type="spellEnd"/>
      <w:r w:rsidRPr="00FE2218">
        <w:rPr>
          <w:rFonts w:eastAsia="SimSun"/>
          <w:i/>
          <w:szCs w:val="22"/>
          <w:highlight w:val="lightGray"/>
          <w:u w:val="single"/>
          <w:lang w:val="en-US" w:bidi="ar-SA"/>
        </w:rPr>
        <w:t xml:space="preserve"> </w:t>
      </w:r>
      <w:proofErr w:type="spellStart"/>
      <w:r w:rsidRPr="00FE2218">
        <w:rPr>
          <w:rFonts w:eastAsia="SimSun"/>
          <w:i/>
          <w:szCs w:val="22"/>
          <w:highlight w:val="lightGray"/>
          <w:u w:val="single"/>
          <w:lang w:val="en-US" w:bidi="ar-SA"/>
        </w:rPr>
        <w:t>kapsulės</w:t>
      </w:r>
      <w:proofErr w:type="spellEnd"/>
    </w:p>
    <w:p w:rsidR="004E04D8" w:rsidRPr="00FE2218" w:rsidRDefault="004E04D8" w:rsidP="004E04D8">
      <w:pPr>
        <w:rPr>
          <w:i/>
          <w:iCs/>
          <w:highlight w:val="lightGray"/>
          <w:lang w:val="en-US"/>
        </w:rPr>
      </w:pPr>
      <w:r w:rsidRPr="00FE2218">
        <w:rPr>
          <w:i/>
          <w:iCs/>
          <w:highlight w:val="lightGray"/>
        </w:rPr>
        <w:t xml:space="preserve">Lygiagrečiai importuojamas vaistas skiriasi nuo referencinio vaisto: pagalbinėmis medžiagomis – lyg. </w:t>
      </w:r>
      <w:proofErr w:type="spellStart"/>
      <w:r w:rsidRPr="00FE2218">
        <w:rPr>
          <w:i/>
          <w:iCs/>
          <w:highlight w:val="lightGray"/>
        </w:rPr>
        <w:t>imp</w:t>
      </w:r>
      <w:proofErr w:type="spellEnd"/>
      <w:r w:rsidRPr="00FE2218">
        <w:rPr>
          <w:i/>
          <w:iCs/>
          <w:highlight w:val="lightGray"/>
        </w:rPr>
        <w:t>.</w:t>
      </w:r>
      <w:r>
        <w:rPr>
          <w:i/>
          <w:iCs/>
          <w:highlight w:val="lightGray"/>
        </w:rPr>
        <w:t xml:space="preserve"> vaisto</w:t>
      </w:r>
      <w:r w:rsidRPr="00FE2218">
        <w:rPr>
          <w:i/>
          <w:iCs/>
          <w:highlight w:val="lightGray"/>
        </w:rPr>
        <w:t xml:space="preserve"> sudėtyje yra </w:t>
      </w:r>
      <w:proofErr w:type="spellStart"/>
      <w:r w:rsidRPr="00FE2218">
        <w:rPr>
          <w:i/>
          <w:iCs/>
          <w:highlight w:val="lightGray"/>
        </w:rPr>
        <w:t>indigokarmino</w:t>
      </w:r>
      <w:proofErr w:type="spellEnd"/>
      <w:r w:rsidRPr="00FE2218">
        <w:rPr>
          <w:i/>
          <w:iCs/>
          <w:highlight w:val="lightGray"/>
        </w:rPr>
        <w:t xml:space="preserve"> (E</w:t>
      </w:r>
      <w:r w:rsidRPr="00FE2218">
        <w:rPr>
          <w:i/>
          <w:iCs/>
          <w:highlight w:val="lightGray"/>
          <w:lang w:val="en-US"/>
        </w:rPr>
        <w:t xml:space="preserve">132), ref. </w:t>
      </w:r>
      <w:proofErr w:type="spellStart"/>
      <w:proofErr w:type="gramStart"/>
      <w:r w:rsidRPr="00FE2218">
        <w:rPr>
          <w:i/>
          <w:iCs/>
          <w:highlight w:val="lightGray"/>
          <w:lang w:val="en-US"/>
        </w:rPr>
        <w:t>vaisto</w:t>
      </w:r>
      <w:proofErr w:type="spellEnd"/>
      <w:r w:rsidRPr="00FE2218">
        <w:rPr>
          <w:i/>
          <w:iCs/>
          <w:highlight w:val="lightGray"/>
          <w:lang w:val="en-US"/>
        </w:rPr>
        <w:t xml:space="preserve"> - </w:t>
      </w:r>
      <w:proofErr w:type="spellStart"/>
      <w:r w:rsidRPr="00FE2218">
        <w:rPr>
          <w:i/>
          <w:iCs/>
          <w:highlight w:val="lightGray"/>
          <w:lang w:val="en-US"/>
        </w:rPr>
        <w:t>briliantinio</w:t>
      </w:r>
      <w:proofErr w:type="spellEnd"/>
      <w:r w:rsidRPr="00FE2218">
        <w:rPr>
          <w:i/>
          <w:iCs/>
          <w:highlight w:val="lightGray"/>
          <w:lang w:val="en-US"/>
        </w:rPr>
        <w:t xml:space="preserve"> </w:t>
      </w:r>
      <w:proofErr w:type="spellStart"/>
      <w:r w:rsidRPr="00FE2218">
        <w:rPr>
          <w:i/>
          <w:iCs/>
          <w:highlight w:val="lightGray"/>
          <w:lang w:val="en-US"/>
        </w:rPr>
        <w:t>mėlynojo</w:t>
      </w:r>
      <w:proofErr w:type="spellEnd"/>
      <w:r w:rsidRPr="00FE2218">
        <w:rPr>
          <w:i/>
          <w:iCs/>
          <w:highlight w:val="lightGray"/>
          <w:lang w:val="en-US"/>
        </w:rPr>
        <w:t xml:space="preserve"> FCF (E133), </w:t>
      </w:r>
      <w:proofErr w:type="spellStart"/>
      <w:r w:rsidRPr="00FE2218">
        <w:rPr>
          <w:i/>
          <w:iCs/>
          <w:highlight w:val="lightGray"/>
          <w:lang w:val="en-US"/>
        </w:rPr>
        <w:t>alura</w:t>
      </w:r>
      <w:proofErr w:type="spellEnd"/>
      <w:r w:rsidRPr="00FE2218">
        <w:rPr>
          <w:i/>
          <w:iCs/>
          <w:highlight w:val="lightGray"/>
          <w:lang w:val="en-US"/>
        </w:rPr>
        <w:t xml:space="preserve"> </w:t>
      </w:r>
      <w:proofErr w:type="spellStart"/>
      <w:r w:rsidRPr="00FE2218">
        <w:rPr>
          <w:i/>
          <w:iCs/>
          <w:highlight w:val="lightGray"/>
          <w:lang w:val="en-US"/>
        </w:rPr>
        <w:t>raudonojo</w:t>
      </w:r>
      <w:proofErr w:type="spellEnd"/>
      <w:r w:rsidRPr="00FE2218">
        <w:rPr>
          <w:i/>
          <w:iCs/>
          <w:highlight w:val="lightGray"/>
          <w:lang w:val="en-US"/>
        </w:rPr>
        <w:t xml:space="preserve"> AC (E129)</w:t>
      </w:r>
      <w:r w:rsidRPr="00FE2218">
        <w:rPr>
          <w:i/>
          <w:iCs/>
          <w:highlight w:val="lightGray"/>
        </w:rPr>
        <w:t>,</w:t>
      </w:r>
      <w:proofErr w:type="spellStart"/>
      <w:r w:rsidRPr="00FE2218">
        <w:rPr>
          <w:i/>
          <w:iCs/>
          <w:highlight w:val="lightGray"/>
          <w:lang w:val="en-US"/>
        </w:rPr>
        <w:t>tartrazino</w:t>
      </w:r>
      <w:proofErr w:type="spellEnd"/>
      <w:r w:rsidRPr="00FE2218">
        <w:rPr>
          <w:i/>
          <w:iCs/>
          <w:highlight w:val="lightGray"/>
          <w:lang w:val="en-US"/>
        </w:rPr>
        <w:t xml:space="preserve"> (E102, </w:t>
      </w:r>
      <w:proofErr w:type="spellStart"/>
      <w:r w:rsidRPr="00FE2218">
        <w:rPr>
          <w:i/>
          <w:iCs/>
          <w:highlight w:val="lightGray"/>
          <w:lang w:val="en-US"/>
        </w:rPr>
        <w:t>juodojo</w:t>
      </w:r>
      <w:proofErr w:type="spellEnd"/>
      <w:r w:rsidRPr="00FE2218">
        <w:rPr>
          <w:i/>
          <w:iCs/>
          <w:highlight w:val="lightGray"/>
          <w:lang w:val="en-US"/>
        </w:rPr>
        <w:t xml:space="preserve"> </w:t>
      </w:r>
      <w:proofErr w:type="spellStart"/>
      <w:r w:rsidRPr="00FE2218">
        <w:rPr>
          <w:i/>
          <w:iCs/>
          <w:highlight w:val="lightGray"/>
          <w:lang w:val="en-US"/>
        </w:rPr>
        <w:t>geležies</w:t>
      </w:r>
      <w:proofErr w:type="spellEnd"/>
      <w:r w:rsidRPr="00FE2218">
        <w:rPr>
          <w:i/>
          <w:iCs/>
          <w:highlight w:val="lightGray"/>
          <w:lang w:val="en-US"/>
        </w:rPr>
        <w:t xml:space="preserve"> </w:t>
      </w:r>
      <w:proofErr w:type="spellStart"/>
      <w:r w:rsidRPr="00FE2218">
        <w:rPr>
          <w:i/>
          <w:iCs/>
          <w:highlight w:val="lightGray"/>
          <w:lang w:val="en-US"/>
        </w:rPr>
        <w:t>oksido</w:t>
      </w:r>
      <w:proofErr w:type="spellEnd"/>
      <w:r w:rsidRPr="00FE2218">
        <w:rPr>
          <w:i/>
          <w:iCs/>
          <w:highlight w:val="lightGray"/>
          <w:lang w:val="en-US"/>
        </w:rPr>
        <w:t xml:space="preserve">, </w:t>
      </w:r>
      <w:proofErr w:type="spellStart"/>
      <w:r w:rsidRPr="00FE2218">
        <w:rPr>
          <w:i/>
          <w:iCs/>
          <w:highlight w:val="lightGray"/>
          <w:lang w:val="en-US"/>
        </w:rPr>
        <w:t>raudonojo</w:t>
      </w:r>
      <w:proofErr w:type="spellEnd"/>
      <w:r w:rsidRPr="00FE2218">
        <w:rPr>
          <w:i/>
          <w:iCs/>
          <w:highlight w:val="lightGray"/>
          <w:lang w:val="en-US"/>
        </w:rPr>
        <w:t xml:space="preserve"> </w:t>
      </w:r>
      <w:proofErr w:type="spellStart"/>
      <w:r w:rsidRPr="00FE2218">
        <w:rPr>
          <w:i/>
          <w:iCs/>
          <w:highlight w:val="lightGray"/>
          <w:lang w:val="en-US"/>
        </w:rPr>
        <w:t>geležies</w:t>
      </w:r>
      <w:proofErr w:type="spellEnd"/>
      <w:r w:rsidRPr="00FE2218">
        <w:rPr>
          <w:i/>
          <w:iCs/>
          <w:highlight w:val="lightGray"/>
          <w:lang w:val="en-US"/>
        </w:rPr>
        <w:t xml:space="preserve"> </w:t>
      </w:r>
      <w:proofErr w:type="spellStart"/>
      <w:r w:rsidRPr="00FE2218">
        <w:rPr>
          <w:i/>
          <w:iCs/>
          <w:highlight w:val="lightGray"/>
          <w:lang w:val="en-US"/>
        </w:rPr>
        <w:t>ok</w:t>
      </w:r>
      <w:r>
        <w:rPr>
          <w:i/>
          <w:iCs/>
          <w:highlight w:val="lightGray"/>
          <w:lang w:val="en-US"/>
        </w:rPr>
        <w:t>sido</w:t>
      </w:r>
      <w:proofErr w:type="spellEnd"/>
      <w:r>
        <w:rPr>
          <w:i/>
          <w:iCs/>
          <w:highlight w:val="lightGray"/>
          <w:lang w:val="en-US"/>
        </w:rPr>
        <w:t xml:space="preserve">, </w:t>
      </w:r>
      <w:proofErr w:type="spellStart"/>
      <w:r>
        <w:rPr>
          <w:i/>
          <w:iCs/>
          <w:highlight w:val="lightGray"/>
          <w:lang w:val="en-US"/>
        </w:rPr>
        <w:t>geltonojo</w:t>
      </w:r>
      <w:proofErr w:type="spellEnd"/>
      <w:r>
        <w:rPr>
          <w:i/>
          <w:iCs/>
          <w:highlight w:val="lightGray"/>
          <w:lang w:val="en-US"/>
        </w:rPr>
        <w:t xml:space="preserve"> </w:t>
      </w:r>
      <w:proofErr w:type="spellStart"/>
      <w:r>
        <w:rPr>
          <w:i/>
          <w:iCs/>
          <w:highlight w:val="lightGray"/>
          <w:lang w:val="en-US"/>
        </w:rPr>
        <w:t>geležies</w:t>
      </w:r>
      <w:proofErr w:type="spellEnd"/>
      <w:r>
        <w:rPr>
          <w:i/>
          <w:iCs/>
          <w:highlight w:val="lightGray"/>
          <w:lang w:val="en-US"/>
        </w:rPr>
        <w:t xml:space="preserve"> </w:t>
      </w:r>
      <w:proofErr w:type="spellStart"/>
      <w:r>
        <w:rPr>
          <w:i/>
          <w:iCs/>
          <w:highlight w:val="lightGray"/>
          <w:lang w:val="en-US"/>
        </w:rPr>
        <w:t>oksido</w:t>
      </w:r>
      <w:proofErr w:type="spellEnd"/>
      <w:r w:rsidRPr="00FE2218">
        <w:rPr>
          <w:i/>
          <w:iCs/>
          <w:highlight w:val="lightGray"/>
          <w:lang w:val="en-US"/>
        </w:rPr>
        <w:t xml:space="preserve">; </w:t>
      </w:r>
      <w:proofErr w:type="spellStart"/>
      <w:r w:rsidRPr="00FE2218">
        <w:rPr>
          <w:i/>
          <w:iCs/>
          <w:highlight w:val="lightGray"/>
          <w:lang w:val="en-US"/>
        </w:rPr>
        <w:t>išvaizda</w:t>
      </w:r>
      <w:proofErr w:type="spellEnd"/>
      <w:r w:rsidRPr="00FE2218">
        <w:rPr>
          <w:i/>
          <w:iCs/>
          <w:highlight w:val="lightGray"/>
          <w:lang w:val="en-US"/>
        </w:rPr>
        <w:t xml:space="preserve"> – </w:t>
      </w:r>
      <w:proofErr w:type="spellStart"/>
      <w:r w:rsidRPr="00FE2218">
        <w:rPr>
          <w:i/>
          <w:iCs/>
          <w:highlight w:val="lightGray"/>
          <w:lang w:val="en-US"/>
        </w:rPr>
        <w:t>lyg</w:t>
      </w:r>
      <w:proofErr w:type="spellEnd"/>
      <w:r w:rsidRPr="00FE2218">
        <w:rPr>
          <w:i/>
          <w:iCs/>
          <w:highlight w:val="lightGray"/>
          <w:lang w:val="en-US"/>
        </w:rPr>
        <w:t xml:space="preserve"> imp. </w:t>
      </w:r>
      <w:proofErr w:type="spellStart"/>
      <w:r w:rsidRPr="00FE2218">
        <w:rPr>
          <w:i/>
          <w:iCs/>
          <w:highlight w:val="lightGray"/>
          <w:lang w:val="en-US"/>
        </w:rPr>
        <w:t>vaisto</w:t>
      </w:r>
      <w:proofErr w:type="spellEnd"/>
      <w:r w:rsidRPr="00FE2218">
        <w:rPr>
          <w:i/>
          <w:iCs/>
          <w:highlight w:val="lightGray"/>
          <w:lang w:val="en-US"/>
        </w:rPr>
        <w:t xml:space="preserve"> </w:t>
      </w:r>
      <w:proofErr w:type="spellStart"/>
      <w:r w:rsidRPr="00FE2218">
        <w:rPr>
          <w:i/>
          <w:iCs/>
          <w:highlight w:val="lightGray"/>
          <w:lang w:val="en-US"/>
        </w:rPr>
        <w:t>kapsulės</w:t>
      </w:r>
      <w:proofErr w:type="spellEnd"/>
      <w:r w:rsidRPr="00FE2218">
        <w:rPr>
          <w:i/>
          <w:iCs/>
          <w:highlight w:val="lightGray"/>
          <w:lang w:val="en-US"/>
        </w:rPr>
        <w:t xml:space="preserve"> </w:t>
      </w:r>
      <w:proofErr w:type="spellStart"/>
      <w:r w:rsidRPr="00FE2218">
        <w:rPr>
          <w:i/>
          <w:iCs/>
          <w:highlight w:val="lightGray"/>
          <w:lang w:val="en-US"/>
        </w:rPr>
        <w:t>korpusas</w:t>
      </w:r>
      <w:proofErr w:type="spellEnd"/>
      <w:r w:rsidRPr="00FE2218">
        <w:rPr>
          <w:i/>
          <w:iCs/>
          <w:highlight w:val="lightGray"/>
          <w:lang w:val="en-US"/>
        </w:rPr>
        <w:t xml:space="preserve"> </w:t>
      </w:r>
      <w:proofErr w:type="spellStart"/>
      <w:r w:rsidRPr="00FE2218">
        <w:rPr>
          <w:i/>
          <w:iCs/>
          <w:highlight w:val="lightGray"/>
          <w:lang w:val="en-US"/>
        </w:rPr>
        <w:t>yra</w:t>
      </w:r>
      <w:proofErr w:type="spellEnd"/>
      <w:r w:rsidRPr="00FE2218">
        <w:rPr>
          <w:i/>
          <w:iCs/>
          <w:highlight w:val="lightGray"/>
          <w:lang w:val="en-US"/>
        </w:rPr>
        <w:t xml:space="preserve"> </w:t>
      </w:r>
      <w:proofErr w:type="spellStart"/>
      <w:r w:rsidRPr="00FE2218">
        <w:rPr>
          <w:i/>
          <w:iCs/>
          <w:highlight w:val="lightGray"/>
          <w:lang w:val="en-US"/>
        </w:rPr>
        <w:t>nepermatomas</w:t>
      </w:r>
      <w:proofErr w:type="spellEnd"/>
      <w:r w:rsidRPr="00FE2218">
        <w:rPr>
          <w:i/>
          <w:iCs/>
          <w:highlight w:val="lightGray"/>
          <w:lang w:val="en-US"/>
        </w:rPr>
        <w:t xml:space="preserve"> </w:t>
      </w:r>
      <w:proofErr w:type="spellStart"/>
      <w:r w:rsidRPr="00FE2218">
        <w:rPr>
          <w:i/>
          <w:iCs/>
          <w:highlight w:val="lightGray"/>
          <w:lang w:val="en-US"/>
        </w:rPr>
        <w:t>baltas</w:t>
      </w:r>
      <w:proofErr w:type="spellEnd"/>
      <w:r w:rsidRPr="00FE2218">
        <w:rPr>
          <w:i/>
          <w:iCs/>
          <w:highlight w:val="lightGray"/>
          <w:lang w:val="en-US"/>
        </w:rPr>
        <w:t xml:space="preserve">, </w:t>
      </w:r>
      <w:proofErr w:type="spellStart"/>
      <w:r w:rsidRPr="00FE2218">
        <w:rPr>
          <w:i/>
          <w:iCs/>
          <w:highlight w:val="lightGray"/>
          <w:lang w:val="en-US"/>
        </w:rPr>
        <w:t>dangtelis</w:t>
      </w:r>
      <w:proofErr w:type="spellEnd"/>
      <w:r w:rsidRPr="00FE2218">
        <w:rPr>
          <w:i/>
          <w:iCs/>
          <w:highlight w:val="lightGray"/>
          <w:lang w:val="en-US"/>
        </w:rPr>
        <w:t xml:space="preserve"> – </w:t>
      </w:r>
      <w:proofErr w:type="spellStart"/>
      <w:r w:rsidRPr="00FE2218">
        <w:rPr>
          <w:i/>
          <w:iCs/>
          <w:highlight w:val="lightGray"/>
          <w:lang w:val="en-US"/>
        </w:rPr>
        <w:t>mėlynas</w:t>
      </w:r>
      <w:proofErr w:type="spellEnd"/>
      <w:r w:rsidRPr="00FE2218">
        <w:rPr>
          <w:i/>
          <w:iCs/>
          <w:highlight w:val="lightGray"/>
          <w:lang w:val="en-US"/>
        </w:rPr>
        <w:t xml:space="preserve"> </w:t>
      </w:r>
      <w:proofErr w:type="spellStart"/>
      <w:r w:rsidRPr="00FE2218">
        <w:rPr>
          <w:i/>
          <w:iCs/>
          <w:highlight w:val="lightGray"/>
          <w:lang w:val="en-US"/>
        </w:rPr>
        <w:t>arba</w:t>
      </w:r>
      <w:proofErr w:type="spellEnd"/>
      <w:r w:rsidRPr="00FE2218">
        <w:rPr>
          <w:i/>
          <w:iCs/>
          <w:highlight w:val="lightGray"/>
          <w:lang w:val="en-US"/>
        </w:rPr>
        <w:t xml:space="preserve"> </w:t>
      </w:r>
      <w:proofErr w:type="spellStart"/>
      <w:r w:rsidRPr="00FE2218">
        <w:rPr>
          <w:i/>
          <w:iCs/>
          <w:highlight w:val="lightGray"/>
          <w:lang w:val="en-US"/>
        </w:rPr>
        <w:t>žydras</w:t>
      </w:r>
      <w:proofErr w:type="spellEnd"/>
      <w:r w:rsidRPr="00FE2218">
        <w:rPr>
          <w:i/>
          <w:iCs/>
          <w:highlight w:val="lightGray"/>
          <w:lang w:val="en-US"/>
        </w:rPr>
        <w:t xml:space="preserve">, </w:t>
      </w:r>
      <w:proofErr w:type="spellStart"/>
      <w:r w:rsidRPr="00FE2218">
        <w:rPr>
          <w:i/>
          <w:iCs/>
          <w:highlight w:val="lightGray"/>
          <w:lang w:val="en-US"/>
        </w:rPr>
        <w:t>ilgis</w:t>
      </w:r>
      <w:proofErr w:type="spellEnd"/>
      <w:r w:rsidRPr="00FE2218">
        <w:rPr>
          <w:i/>
          <w:iCs/>
          <w:highlight w:val="lightGray"/>
          <w:lang w:val="en-US"/>
        </w:rPr>
        <w:t xml:space="preserve"> </w:t>
      </w:r>
      <w:proofErr w:type="spellStart"/>
      <w:r w:rsidRPr="00FE2218">
        <w:rPr>
          <w:i/>
          <w:iCs/>
          <w:highlight w:val="lightGray"/>
          <w:lang w:val="en-US"/>
        </w:rPr>
        <w:t>maždaug</w:t>
      </w:r>
      <w:proofErr w:type="spellEnd"/>
      <w:r w:rsidRPr="00FE2218">
        <w:rPr>
          <w:i/>
          <w:iCs/>
          <w:highlight w:val="lightGray"/>
          <w:lang w:val="en-US"/>
        </w:rPr>
        <w:t xml:space="preserve"> 21,7 mm, </w:t>
      </w:r>
      <w:proofErr w:type="spellStart"/>
      <w:r w:rsidRPr="00FE2218">
        <w:rPr>
          <w:i/>
          <w:iCs/>
          <w:highlight w:val="lightGray"/>
          <w:lang w:val="en-US"/>
        </w:rPr>
        <w:t>yra</w:t>
      </w:r>
      <w:proofErr w:type="spellEnd"/>
      <w:r w:rsidRPr="00FE2218">
        <w:rPr>
          <w:i/>
          <w:iCs/>
          <w:highlight w:val="lightGray"/>
          <w:lang w:val="en-US"/>
        </w:rPr>
        <w:t xml:space="preserve"> </w:t>
      </w:r>
      <w:proofErr w:type="spellStart"/>
      <w:r w:rsidRPr="00FE2218">
        <w:rPr>
          <w:i/>
          <w:iCs/>
          <w:highlight w:val="lightGray"/>
          <w:lang w:val="en-US"/>
        </w:rPr>
        <w:t>užrašai</w:t>
      </w:r>
      <w:proofErr w:type="spellEnd"/>
      <w:r w:rsidRPr="00FE2218">
        <w:rPr>
          <w:i/>
          <w:iCs/>
          <w:highlight w:val="lightGray"/>
          <w:lang w:val="en-US"/>
        </w:rPr>
        <w:t xml:space="preserve"> „L9NL“ </w:t>
      </w:r>
      <w:proofErr w:type="spellStart"/>
      <w:r w:rsidRPr="00FE2218">
        <w:rPr>
          <w:i/>
          <w:iCs/>
          <w:highlight w:val="lightGray"/>
          <w:lang w:val="en-US"/>
        </w:rPr>
        <w:t>ir</w:t>
      </w:r>
      <w:proofErr w:type="spellEnd"/>
      <w:r w:rsidRPr="00FE2218">
        <w:rPr>
          <w:i/>
          <w:iCs/>
          <w:highlight w:val="lightGray"/>
          <w:lang w:val="en-US"/>
        </w:rPr>
        <w:t xml:space="preserve"> „15“, ref. </w:t>
      </w:r>
      <w:proofErr w:type="spellStart"/>
      <w:r w:rsidRPr="00FE2218">
        <w:rPr>
          <w:i/>
          <w:iCs/>
          <w:highlight w:val="lightGray"/>
          <w:lang w:val="en-US"/>
        </w:rPr>
        <w:t>vaisto</w:t>
      </w:r>
      <w:proofErr w:type="spellEnd"/>
      <w:r w:rsidRPr="00FE2218">
        <w:rPr>
          <w:i/>
          <w:iCs/>
          <w:highlight w:val="lightGray"/>
          <w:lang w:val="en-US"/>
        </w:rPr>
        <w:t xml:space="preserve"> – </w:t>
      </w:r>
      <w:proofErr w:type="spellStart"/>
      <w:r w:rsidRPr="00FE2218">
        <w:rPr>
          <w:i/>
          <w:iCs/>
          <w:highlight w:val="lightGray"/>
          <w:lang w:val="en-US"/>
        </w:rPr>
        <w:t>kapsulės</w:t>
      </w:r>
      <w:proofErr w:type="spellEnd"/>
      <w:r w:rsidRPr="00FE2218">
        <w:rPr>
          <w:i/>
          <w:iCs/>
          <w:highlight w:val="lightGray"/>
          <w:lang w:val="en-US"/>
        </w:rPr>
        <w:t xml:space="preserve"> </w:t>
      </w:r>
      <w:proofErr w:type="spellStart"/>
      <w:r w:rsidRPr="00FE2218">
        <w:rPr>
          <w:i/>
          <w:iCs/>
          <w:highlight w:val="lightGray"/>
          <w:lang w:val="en-US"/>
        </w:rPr>
        <w:t>yra</w:t>
      </w:r>
      <w:proofErr w:type="spellEnd"/>
      <w:r w:rsidRPr="00FE2218">
        <w:rPr>
          <w:i/>
          <w:iCs/>
          <w:highlight w:val="lightGray"/>
          <w:lang w:val="en-US"/>
        </w:rPr>
        <w:t xml:space="preserve"> 17,50 – 18,50 mm, 2 </w:t>
      </w:r>
      <w:proofErr w:type="spellStart"/>
      <w:r w:rsidRPr="00FE2218">
        <w:rPr>
          <w:i/>
          <w:iCs/>
          <w:highlight w:val="lightGray"/>
          <w:lang w:val="en-US"/>
        </w:rPr>
        <w:t>dydžio</w:t>
      </w:r>
      <w:proofErr w:type="spellEnd"/>
      <w:r w:rsidRPr="00FE2218">
        <w:rPr>
          <w:i/>
          <w:iCs/>
          <w:highlight w:val="lightGray"/>
          <w:lang w:val="en-US"/>
        </w:rPr>
        <w:t xml:space="preserve">, </w:t>
      </w:r>
      <w:proofErr w:type="spellStart"/>
      <w:r w:rsidRPr="00FE2218">
        <w:rPr>
          <w:i/>
          <w:iCs/>
          <w:highlight w:val="lightGray"/>
          <w:lang w:val="en-US"/>
        </w:rPr>
        <w:t>ją</w:t>
      </w:r>
      <w:proofErr w:type="spellEnd"/>
      <w:r w:rsidRPr="00FE2218">
        <w:rPr>
          <w:i/>
          <w:iCs/>
          <w:highlight w:val="lightGray"/>
          <w:lang w:val="en-US"/>
        </w:rPr>
        <w:t xml:space="preserve"> </w:t>
      </w:r>
      <w:proofErr w:type="spellStart"/>
      <w:r w:rsidRPr="00FE2218">
        <w:rPr>
          <w:i/>
          <w:iCs/>
          <w:highlight w:val="lightGray"/>
          <w:lang w:val="en-US"/>
        </w:rPr>
        <w:t>sudaro</w:t>
      </w:r>
      <w:proofErr w:type="spellEnd"/>
      <w:r w:rsidRPr="00FE2218">
        <w:rPr>
          <w:i/>
          <w:iCs/>
          <w:highlight w:val="lightGray"/>
          <w:lang w:val="en-US"/>
        </w:rPr>
        <w:t xml:space="preserve"> </w:t>
      </w:r>
      <w:proofErr w:type="spellStart"/>
      <w:r w:rsidRPr="00FE2218">
        <w:rPr>
          <w:i/>
          <w:iCs/>
          <w:highlight w:val="lightGray"/>
          <w:lang w:val="en-US"/>
        </w:rPr>
        <w:t>rudas</w:t>
      </w:r>
      <w:proofErr w:type="spellEnd"/>
      <w:r w:rsidRPr="00FE2218">
        <w:rPr>
          <w:i/>
          <w:iCs/>
          <w:highlight w:val="lightGray"/>
          <w:lang w:val="en-US"/>
        </w:rPr>
        <w:t xml:space="preserve"> </w:t>
      </w:r>
      <w:proofErr w:type="spellStart"/>
      <w:r w:rsidRPr="00FE2218">
        <w:rPr>
          <w:i/>
          <w:iCs/>
          <w:highlight w:val="lightGray"/>
          <w:lang w:val="en-US"/>
        </w:rPr>
        <w:t>nepermatomas</w:t>
      </w:r>
      <w:proofErr w:type="spellEnd"/>
      <w:r w:rsidRPr="00FE2218">
        <w:rPr>
          <w:i/>
          <w:iCs/>
          <w:highlight w:val="lightGray"/>
          <w:lang w:val="en-US"/>
        </w:rPr>
        <w:t xml:space="preserve"> </w:t>
      </w:r>
      <w:proofErr w:type="spellStart"/>
      <w:r w:rsidRPr="00FE2218">
        <w:rPr>
          <w:i/>
          <w:iCs/>
          <w:highlight w:val="lightGray"/>
          <w:lang w:val="en-US"/>
        </w:rPr>
        <w:t>dangtelis</w:t>
      </w:r>
      <w:proofErr w:type="spellEnd"/>
      <w:r w:rsidRPr="00FE2218">
        <w:rPr>
          <w:i/>
          <w:iCs/>
          <w:highlight w:val="lightGray"/>
          <w:lang w:val="en-US"/>
        </w:rPr>
        <w:t xml:space="preserve">, ant </w:t>
      </w:r>
      <w:proofErr w:type="spellStart"/>
      <w:r w:rsidRPr="00FE2218">
        <w:rPr>
          <w:i/>
          <w:iCs/>
          <w:highlight w:val="lightGray"/>
          <w:lang w:val="en-US"/>
        </w:rPr>
        <w:t>kurio</w:t>
      </w:r>
      <w:proofErr w:type="spellEnd"/>
      <w:r w:rsidRPr="00FE2218">
        <w:rPr>
          <w:i/>
          <w:iCs/>
          <w:highlight w:val="lightGray"/>
          <w:lang w:val="en-US"/>
        </w:rPr>
        <w:t xml:space="preserve"> </w:t>
      </w:r>
      <w:proofErr w:type="spellStart"/>
      <w:r w:rsidRPr="00FE2218">
        <w:rPr>
          <w:i/>
          <w:iCs/>
          <w:highlight w:val="lightGray"/>
          <w:lang w:val="en-US"/>
        </w:rPr>
        <w:t>juodu</w:t>
      </w:r>
      <w:proofErr w:type="spellEnd"/>
      <w:r w:rsidRPr="00FE2218">
        <w:rPr>
          <w:i/>
          <w:iCs/>
          <w:highlight w:val="lightGray"/>
          <w:lang w:val="en-US"/>
        </w:rPr>
        <w:t xml:space="preserve"> </w:t>
      </w:r>
      <w:proofErr w:type="spellStart"/>
      <w:r w:rsidRPr="00FE2218">
        <w:rPr>
          <w:i/>
          <w:iCs/>
          <w:highlight w:val="lightGray"/>
          <w:lang w:val="en-US"/>
        </w:rPr>
        <w:t>rašalu</w:t>
      </w:r>
      <w:proofErr w:type="spellEnd"/>
      <w:r w:rsidRPr="00FE2218">
        <w:rPr>
          <w:i/>
          <w:iCs/>
          <w:highlight w:val="lightGray"/>
          <w:lang w:val="en-US"/>
        </w:rPr>
        <w:t xml:space="preserve"> </w:t>
      </w:r>
      <w:proofErr w:type="spellStart"/>
      <w:r w:rsidRPr="00FE2218">
        <w:rPr>
          <w:i/>
          <w:iCs/>
          <w:highlight w:val="lightGray"/>
          <w:lang w:val="en-US"/>
        </w:rPr>
        <w:t>įspausta</w:t>
      </w:r>
      <w:proofErr w:type="spellEnd"/>
      <w:r w:rsidRPr="00FE2218">
        <w:rPr>
          <w:i/>
          <w:iCs/>
          <w:highlight w:val="lightGray"/>
          <w:lang w:val="en-US"/>
        </w:rPr>
        <w:t xml:space="preserve"> “LP” </w:t>
      </w:r>
      <w:proofErr w:type="spellStart"/>
      <w:r w:rsidRPr="00FE2218">
        <w:rPr>
          <w:i/>
          <w:iCs/>
          <w:highlight w:val="lightGray"/>
          <w:lang w:val="en-US"/>
        </w:rPr>
        <w:t>ir</w:t>
      </w:r>
      <w:proofErr w:type="spellEnd"/>
      <w:r w:rsidRPr="00FE2218">
        <w:rPr>
          <w:i/>
          <w:iCs/>
          <w:highlight w:val="lightGray"/>
          <w:lang w:val="en-US"/>
        </w:rPr>
        <w:t xml:space="preserve"> </w:t>
      </w:r>
      <w:proofErr w:type="spellStart"/>
      <w:r w:rsidRPr="00FE2218">
        <w:rPr>
          <w:i/>
          <w:iCs/>
          <w:highlight w:val="lightGray"/>
          <w:lang w:val="en-US"/>
        </w:rPr>
        <w:t>pilkas</w:t>
      </w:r>
      <w:proofErr w:type="spellEnd"/>
      <w:r w:rsidRPr="00FE2218">
        <w:rPr>
          <w:i/>
          <w:iCs/>
          <w:highlight w:val="lightGray"/>
          <w:lang w:val="en-US"/>
        </w:rPr>
        <w:t xml:space="preserve"> </w:t>
      </w:r>
      <w:proofErr w:type="spellStart"/>
      <w:r w:rsidRPr="00FE2218">
        <w:rPr>
          <w:i/>
          <w:iCs/>
          <w:highlight w:val="lightGray"/>
          <w:lang w:val="en-US"/>
        </w:rPr>
        <w:t>nepermatomas</w:t>
      </w:r>
      <w:proofErr w:type="spellEnd"/>
      <w:r w:rsidRPr="00FE2218">
        <w:rPr>
          <w:i/>
          <w:iCs/>
          <w:highlight w:val="lightGray"/>
          <w:lang w:val="en-US"/>
        </w:rPr>
        <w:t xml:space="preserve"> </w:t>
      </w:r>
      <w:proofErr w:type="spellStart"/>
      <w:r w:rsidRPr="00FE2218">
        <w:rPr>
          <w:i/>
          <w:iCs/>
          <w:highlight w:val="lightGray"/>
          <w:lang w:val="en-US"/>
        </w:rPr>
        <w:t>korpusas</w:t>
      </w:r>
      <w:proofErr w:type="spellEnd"/>
      <w:r w:rsidRPr="00FE2218">
        <w:rPr>
          <w:i/>
          <w:iCs/>
          <w:highlight w:val="lightGray"/>
          <w:lang w:val="en-US"/>
        </w:rPr>
        <w:t xml:space="preserve">, ant </w:t>
      </w:r>
      <w:proofErr w:type="spellStart"/>
      <w:r w:rsidRPr="00FE2218">
        <w:rPr>
          <w:i/>
          <w:iCs/>
          <w:highlight w:val="lightGray"/>
          <w:lang w:val="en-US"/>
        </w:rPr>
        <w:t>kurio</w:t>
      </w:r>
      <w:proofErr w:type="spellEnd"/>
      <w:r w:rsidRPr="00FE2218">
        <w:rPr>
          <w:i/>
          <w:iCs/>
          <w:highlight w:val="lightGray"/>
          <w:lang w:val="en-US"/>
        </w:rPr>
        <w:t xml:space="preserve"> </w:t>
      </w:r>
      <w:proofErr w:type="spellStart"/>
      <w:r w:rsidRPr="00FE2218">
        <w:rPr>
          <w:i/>
          <w:iCs/>
          <w:highlight w:val="lightGray"/>
          <w:lang w:val="en-US"/>
        </w:rPr>
        <w:t>juodu</w:t>
      </w:r>
      <w:proofErr w:type="spellEnd"/>
      <w:r w:rsidRPr="00FE2218">
        <w:rPr>
          <w:i/>
          <w:iCs/>
          <w:highlight w:val="lightGray"/>
          <w:lang w:val="en-US"/>
        </w:rPr>
        <w:t xml:space="preserve"> </w:t>
      </w:r>
      <w:proofErr w:type="spellStart"/>
      <w:r w:rsidRPr="00FE2218">
        <w:rPr>
          <w:i/>
          <w:iCs/>
          <w:highlight w:val="lightGray"/>
          <w:lang w:val="en-US"/>
        </w:rPr>
        <w:t>rašalu</w:t>
      </w:r>
      <w:proofErr w:type="spellEnd"/>
      <w:r w:rsidRPr="00FE2218">
        <w:rPr>
          <w:i/>
          <w:iCs/>
          <w:highlight w:val="lightGray"/>
          <w:lang w:val="en-US"/>
        </w:rPr>
        <w:t xml:space="preserve"> </w:t>
      </w:r>
      <w:proofErr w:type="spellStart"/>
      <w:r w:rsidRPr="00FE2218">
        <w:rPr>
          <w:i/>
          <w:iCs/>
          <w:highlight w:val="lightGray"/>
          <w:lang w:val="en-US"/>
        </w:rPr>
        <w:t>įspausta</w:t>
      </w:r>
      <w:proofErr w:type="spellEnd"/>
      <w:r w:rsidRPr="00FE2218">
        <w:rPr>
          <w:i/>
          <w:iCs/>
          <w:highlight w:val="lightGray"/>
          <w:lang w:val="en-US"/>
        </w:rPr>
        <w:t xml:space="preserve"> “640”.</w:t>
      </w:r>
      <w:proofErr w:type="gramEnd"/>
    </w:p>
    <w:p w:rsidR="004E04D8" w:rsidRPr="00FE2218" w:rsidRDefault="004E04D8" w:rsidP="004E04D8">
      <w:pPr>
        <w:rPr>
          <w:rFonts w:eastAsia="SimSun"/>
          <w:i/>
          <w:iCs/>
          <w:highlight w:val="lightGray"/>
          <w:lang w:val="en-US"/>
        </w:rPr>
      </w:pPr>
    </w:p>
    <w:p w:rsidR="004E04D8" w:rsidRPr="00FE2218" w:rsidRDefault="004E04D8" w:rsidP="004E04D8">
      <w:pPr>
        <w:rPr>
          <w:i/>
          <w:highlight w:val="lightGray"/>
          <w:lang w:val="en-US"/>
        </w:rPr>
      </w:pPr>
    </w:p>
    <w:p w:rsidR="004E04D8" w:rsidRPr="00FE2218" w:rsidRDefault="004E04D8" w:rsidP="004E04D8">
      <w:pPr>
        <w:rPr>
          <w:i/>
          <w:highlight w:val="lightGray"/>
          <w:lang w:val="en-US"/>
        </w:rPr>
      </w:pPr>
      <w:proofErr w:type="spellStart"/>
      <w:r w:rsidRPr="00FE2218">
        <w:rPr>
          <w:rFonts w:eastAsia="SimSun"/>
          <w:i/>
          <w:szCs w:val="22"/>
          <w:highlight w:val="lightGray"/>
          <w:u w:val="single"/>
          <w:lang w:val="en-US" w:bidi="ar-SA"/>
        </w:rPr>
        <w:t>Lenalidomide</w:t>
      </w:r>
      <w:proofErr w:type="spellEnd"/>
      <w:r w:rsidRPr="00FE2218">
        <w:rPr>
          <w:rFonts w:eastAsia="SimSun"/>
          <w:i/>
          <w:szCs w:val="22"/>
          <w:highlight w:val="lightGray"/>
          <w:u w:val="single"/>
          <w:lang w:val="en-US" w:bidi="ar-SA"/>
        </w:rPr>
        <w:t xml:space="preserve"> </w:t>
      </w:r>
      <w:proofErr w:type="spellStart"/>
      <w:r w:rsidRPr="00FE2218">
        <w:rPr>
          <w:rFonts w:eastAsia="SimSun"/>
          <w:i/>
          <w:szCs w:val="22"/>
          <w:highlight w:val="lightGray"/>
          <w:u w:val="single"/>
          <w:lang w:val="en-US" w:bidi="ar-SA"/>
        </w:rPr>
        <w:t>Auxilia</w:t>
      </w:r>
      <w:proofErr w:type="spellEnd"/>
      <w:r w:rsidRPr="00FE2218">
        <w:rPr>
          <w:rFonts w:eastAsia="SimSun"/>
          <w:i/>
          <w:highlight w:val="lightGray"/>
          <w:u w:val="single"/>
          <w:lang w:val="en-US"/>
        </w:rPr>
        <w:t xml:space="preserve"> 25</w:t>
      </w:r>
      <w:r w:rsidRPr="00FE2218">
        <w:rPr>
          <w:rFonts w:eastAsia="SimSun"/>
          <w:i/>
          <w:szCs w:val="22"/>
          <w:highlight w:val="lightGray"/>
          <w:u w:val="single"/>
          <w:lang w:val="en-US" w:bidi="ar-SA"/>
        </w:rPr>
        <w:t xml:space="preserve"> mg </w:t>
      </w:r>
      <w:proofErr w:type="spellStart"/>
      <w:r w:rsidRPr="00FE2218">
        <w:rPr>
          <w:rFonts w:eastAsia="SimSun"/>
          <w:i/>
          <w:szCs w:val="22"/>
          <w:highlight w:val="lightGray"/>
          <w:u w:val="single"/>
          <w:lang w:val="en-US" w:bidi="ar-SA"/>
        </w:rPr>
        <w:t>kietosios</w:t>
      </w:r>
      <w:proofErr w:type="spellEnd"/>
      <w:r w:rsidRPr="00FE2218">
        <w:rPr>
          <w:rFonts w:eastAsia="SimSun"/>
          <w:i/>
          <w:szCs w:val="22"/>
          <w:highlight w:val="lightGray"/>
          <w:u w:val="single"/>
          <w:lang w:val="en-US" w:bidi="ar-SA"/>
        </w:rPr>
        <w:t xml:space="preserve"> </w:t>
      </w:r>
      <w:proofErr w:type="spellStart"/>
      <w:r w:rsidRPr="00FE2218">
        <w:rPr>
          <w:rFonts w:eastAsia="SimSun"/>
          <w:i/>
          <w:szCs w:val="22"/>
          <w:highlight w:val="lightGray"/>
          <w:u w:val="single"/>
          <w:lang w:val="en-US" w:bidi="ar-SA"/>
        </w:rPr>
        <w:t>kapsulės</w:t>
      </w:r>
      <w:proofErr w:type="spellEnd"/>
      <w:r w:rsidRPr="00FE2218">
        <w:rPr>
          <w:i/>
          <w:highlight w:val="lightGray"/>
          <w:lang w:val="en-US"/>
        </w:rPr>
        <w:t xml:space="preserve"> </w:t>
      </w:r>
    </w:p>
    <w:p w:rsidR="004E04D8" w:rsidRPr="00FE2218" w:rsidRDefault="004E04D8" w:rsidP="004E04D8">
      <w:pPr>
        <w:rPr>
          <w:i/>
          <w:iCs/>
          <w:highlight w:val="lightGray"/>
          <w:lang w:val="en-US"/>
        </w:rPr>
      </w:pPr>
      <w:r w:rsidRPr="00FE2218">
        <w:rPr>
          <w:i/>
          <w:iCs/>
          <w:highlight w:val="lightGray"/>
        </w:rPr>
        <w:t>Lygiagrečiai importuojamas vaistas sk</w:t>
      </w:r>
      <w:r>
        <w:rPr>
          <w:i/>
          <w:iCs/>
          <w:highlight w:val="lightGray"/>
        </w:rPr>
        <w:t xml:space="preserve">iriasi nuo referencinio </w:t>
      </w:r>
      <w:proofErr w:type="spellStart"/>
      <w:r>
        <w:rPr>
          <w:i/>
          <w:iCs/>
          <w:highlight w:val="lightGray"/>
        </w:rPr>
        <w:t>vaisto:</w:t>
      </w:r>
      <w:r w:rsidRPr="00FE2218">
        <w:rPr>
          <w:i/>
          <w:iCs/>
          <w:highlight w:val="lightGray"/>
        </w:rPr>
        <w:t>išvaizda</w:t>
      </w:r>
      <w:proofErr w:type="spellEnd"/>
      <w:r w:rsidRPr="00FE2218">
        <w:rPr>
          <w:i/>
          <w:iCs/>
          <w:highlight w:val="lightGray"/>
        </w:rPr>
        <w:t xml:space="preserve"> – </w:t>
      </w:r>
      <w:proofErr w:type="spellStart"/>
      <w:r w:rsidRPr="00FE2218">
        <w:rPr>
          <w:i/>
          <w:iCs/>
          <w:highlight w:val="lightGray"/>
        </w:rPr>
        <w:t>lyg.imp.vaisto</w:t>
      </w:r>
      <w:proofErr w:type="spellEnd"/>
      <w:r w:rsidRPr="00FE2218">
        <w:rPr>
          <w:i/>
          <w:iCs/>
          <w:highlight w:val="lightGray"/>
        </w:rPr>
        <w:t xml:space="preserve"> kapsulės</w:t>
      </w:r>
      <w:r w:rsidRPr="00FE2218">
        <w:rPr>
          <w:i/>
          <w:highlight w:val="lightGray"/>
          <w:lang w:val="en-US"/>
        </w:rPr>
        <w:t xml:space="preserve"> </w:t>
      </w:r>
      <w:proofErr w:type="spellStart"/>
      <w:r w:rsidRPr="00FE2218">
        <w:rPr>
          <w:i/>
          <w:iCs/>
          <w:highlight w:val="lightGray"/>
          <w:lang w:val="en-US"/>
        </w:rPr>
        <w:t>korpusas</w:t>
      </w:r>
      <w:proofErr w:type="spellEnd"/>
      <w:r w:rsidRPr="00FE2218">
        <w:rPr>
          <w:i/>
          <w:iCs/>
          <w:highlight w:val="lightGray"/>
          <w:lang w:val="en-US"/>
        </w:rPr>
        <w:t xml:space="preserve"> </w:t>
      </w:r>
      <w:proofErr w:type="spellStart"/>
      <w:r w:rsidRPr="00FE2218">
        <w:rPr>
          <w:i/>
          <w:iCs/>
          <w:highlight w:val="lightGray"/>
          <w:lang w:val="en-US"/>
        </w:rPr>
        <w:t>yra</w:t>
      </w:r>
      <w:proofErr w:type="spellEnd"/>
      <w:r w:rsidRPr="00FE2218">
        <w:rPr>
          <w:i/>
          <w:iCs/>
          <w:highlight w:val="lightGray"/>
          <w:lang w:val="en-US"/>
        </w:rPr>
        <w:t xml:space="preserve"> </w:t>
      </w:r>
      <w:proofErr w:type="spellStart"/>
      <w:r w:rsidRPr="00FE2218">
        <w:rPr>
          <w:i/>
          <w:iCs/>
          <w:highlight w:val="lightGray"/>
          <w:lang w:val="en-US"/>
        </w:rPr>
        <w:t>nepermatomas</w:t>
      </w:r>
      <w:proofErr w:type="spellEnd"/>
      <w:r w:rsidRPr="00FE2218">
        <w:rPr>
          <w:i/>
          <w:iCs/>
          <w:highlight w:val="lightGray"/>
          <w:lang w:val="en-US"/>
        </w:rPr>
        <w:t xml:space="preserve"> </w:t>
      </w:r>
      <w:proofErr w:type="spellStart"/>
      <w:r w:rsidRPr="00FE2218">
        <w:rPr>
          <w:i/>
          <w:iCs/>
          <w:highlight w:val="lightGray"/>
          <w:lang w:val="en-US"/>
        </w:rPr>
        <w:t>baltas</w:t>
      </w:r>
      <w:proofErr w:type="spellEnd"/>
      <w:r w:rsidRPr="00FE2218">
        <w:rPr>
          <w:i/>
          <w:iCs/>
          <w:highlight w:val="lightGray"/>
          <w:lang w:val="en-US"/>
        </w:rPr>
        <w:t xml:space="preserve">, </w:t>
      </w:r>
      <w:proofErr w:type="spellStart"/>
      <w:r w:rsidRPr="00FE2218">
        <w:rPr>
          <w:i/>
          <w:iCs/>
          <w:highlight w:val="lightGray"/>
          <w:lang w:val="en-US"/>
        </w:rPr>
        <w:t>dangtelis</w:t>
      </w:r>
      <w:proofErr w:type="spellEnd"/>
      <w:r w:rsidRPr="00FE2218">
        <w:rPr>
          <w:i/>
          <w:iCs/>
          <w:highlight w:val="lightGray"/>
          <w:lang w:val="en-US"/>
        </w:rPr>
        <w:t xml:space="preserve"> − </w:t>
      </w:r>
      <w:proofErr w:type="spellStart"/>
      <w:r w:rsidRPr="00FE2218">
        <w:rPr>
          <w:i/>
          <w:iCs/>
          <w:highlight w:val="lightGray"/>
          <w:lang w:val="en-US"/>
        </w:rPr>
        <w:t>nepermatomas</w:t>
      </w:r>
      <w:proofErr w:type="spellEnd"/>
      <w:r w:rsidRPr="00FE2218">
        <w:rPr>
          <w:i/>
          <w:iCs/>
          <w:highlight w:val="lightGray"/>
          <w:lang w:val="en-US"/>
        </w:rPr>
        <w:t xml:space="preserve"> </w:t>
      </w:r>
      <w:proofErr w:type="spellStart"/>
      <w:r w:rsidRPr="00FE2218">
        <w:rPr>
          <w:i/>
          <w:iCs/>
          <w:highlight w:val="lightGray"/>
          <w:lang w:val="en-US"/>
        </w:rPr>
        <w:t>baltas</w:t>
      </w:r>
      <w:proofErr w:type="spellEnd"/>
      <w:r w:rsidRPr="00FE2218">
        <w:rPr>
          <w:i/>
          <w:iCs/>
          <w:highlight w:val="lightGray"/>
          <w:lang w:val="en-US"/>
        </w:rPr>
        <w:t xml:space="preserve">, </w:t>
      </w:r>
      <w:proofErr w:type="spellStart"/>
      <w:r w:rsidRPr="00FE2218">
        <w:rPr>
          <w:i/>
          <w:iCs/>
          <w:highlight w:val="lightGray"/>
          <w:lang w:val="en-US"/>
        </w:rPr>
        <w:t>ilgis</w:t>
      </w:r>
      <w:proofErr w:type="spellEnd"/>
      <w:r w:rsidRPr="00FE2218">
        <w:rPr>
          <w:i/>
          <w:iCs/>
          <w:highlight w:val="lightGray"/>
          <w:lang w:val="en-US"/>
        </w:rPr>
        <w:t xml:space="preserve"> </w:t>
      </w:r>
      <w:proofErr w:type="spellStart"/>
      <w:r w:rsidRPr="00FE2218">
        <w:rPr>
          <w:i/>
          <w:iCs/>
          <w:highlight w:val="lightGray"/>
          <w:lang w:val="en-US"/>
        </w:rPr>
        <w:t>maždaug</w:t>
      </w:r>
      <w:proofErr w:type="spellEnd"/>
      <w:r w:rsidRPr="00FE2218">
        <w:rPr>
          <w:i/>
          <w:iCs/>
          <w:highlight w:val="lightGray"/>
          <w:lang w:val="en-US"/>
        </w:rPr>
        <w:t xml:space="preserve"> 21,7 mm, </w:t>
      </w:r>
      <w:proofErr w:type="spellStart"/>
      <w:r w:rsidRPr="00FE2218">
        <w:rPr>
          <w:i/>
          <w:iCs/>
          <w:highlight w:val="lightGray"/>
          <w:lang w:val="en-US"/>
        </w:rPr>
        <w:t>yra</w:t>
      </w:r>
      <w:proofErr w:type="spellEnd"/>
      <w:r w:rsidRPr="00FE2218">
        <w:rPr>
          <w:i/>
          <w:iCs/>
          <w:highlight w:val="lightGray"/>
          <w:lang w:val="en-US"/>
        </w:rPr>
        <w:t xml:space="preserve"> </w:t>
      </w:r>
      <w:proofErr w:type="spellStart"/>
      <w:r w:rsidRPr="00FE2218">
        <w:rPr>
          <w:i/>
          <w:iCs/>
          <w:highlight w:val="lightGray"/>
          <w:lang w:val="en-US"/>
        </w:rPr>
        <w:t>užrašai</w:t>
      </w:r>
      <w:proofErr w:type="spellEnd"/>
      <w:r w:rsidRPr="00FE2218">
        <w:rPr>
          <w:i/>
          <w:iCs/>
          <w:highlight w:val="lightGray"/>
          <w:lang w:val="en-US"/>
        </w:rPr>
        <w:t xml:space="preserve"> „L9NL“ </w:t>
      </w:r>
      <w:proofErr w:type="spellStart"/>
      <w:r w:rsidRPr="00FE2218">
        <w:rPr>
          <w:i/>
          <w:iCs/>
          <w:highlight w:val="lightGray"/>
          <w:lang w:val="en-US"/>
        </w:rPr>
        <w:t>ir</w:t>
      </w:r>
      <w:proofErr w:type="spellEnd"/>
      <w:r w:rsidRPr="00FE2218">
        <w:rPr>
          <w:i/>
          <w:iCs/>
          <w:highlight w:val="lightGray"/>
          <w:lang w:val="en-US"/>
        </w:rPr>
        <w:t xml:space="preserve"> „25“, </w:t>
      </w:r>
      <w:proofErr w:type="spellStart"/>
      <w:r w:rsidRPr="00FE2218">
        <w:rPr>
          <w:i/>
          <w:iCs/>
          <w:highlight w:val="lightGray"/>
          <w:lang w:val="en-US"/>
        </w:rPr>
        <w:t>ref.vaisto</w:t>
      </w:r>
      <w:proofErr w:type="spellEnd"/>
      <w:r w:rsidRPr="00FE2218">
        <w:rPr>
          <w:i/>
          <w:iCs/>
          <w:highlight w:val="lightGray"/>
          <w:lang w:val="en-US"/>
        </w:rPr>
        <w:t xml:space="preserve"> – </w:t>
      </w:r>
    </w:p>
    <w:p w:rsidR="004E04D8" w:rsidRPr="005310FB" w:rsidRDefault="004E04D8" w:rsidP="004E04D8">
      <w:pPr>
        <w:rPr>
          <w:i/>
          <w:lang w:val="en-US"/>
        </w:rPr>
      </w:pPr>
      <w:proofErr w:type="spellStart"/>
      <w:r w:rsidRPr="00FE2218">
        <w:rPr>
          <w:i/>
          <w:highlight w:val="lightGray"/>
          <w:lang w:val="en-US"/>
        </w:rPr>
        <w:t>kapsulės</w:t>
      </w:r>
      <w:proofErr w:type="spellEnd"/>
      <w:r w:rsidRPr="00FE2218">
        <w:rPr>
          <w:i/>
          <w:highlight w:val="lightGray"/>
          <w:lang w:val="en-US"/>
        </w:rPr>
        <w:t xml:space="preserve"> </w:t>
      </w:r>
      <w:proofErr w:type="spellStart"/>
      <w:r w:rsidRPr="00FE2218">
        <w:rPr>
          <w:i/>
          <w:highlight w:val="lightGray"/>
          <w:lang w:val="en-US"/>
        </w:rPr>
        <w:t>yra</w:t>
      </w:r>
      <w:proofErr w:type="spellEnd"/>
      <w:r w:rsidRPr="00FE2218">
        <w:rPr>
          <w:i/>
          <w:highlight w:val="lightGray"/>
          <w:lang w:val="en-US"/>
        </w:rPr>
        <w:t xml:space="preserve"> 21,20 – 22,20 mm, 0 </w:t>
      </w:r>
      <w:proofErr w:type="spellStart"/>
      <w:r w:rsidRPr="00FE2218">
        <w:rPr>
          <w:i/>
          <w:highlight w:val="lightGray"/>
          <w:lang w:val="en-US"/>
        </w:rPr>
        <w:t>dydžio</w:t>
      </w:r>
      <w:proofErr w:type="spellEnd"/>
      <w:r w:rsidRPr="00FE2218">
        <w:rPr>
          <w:i/>
          <w:highlight w:val="lightGray"/>
          <w:lang w:val="en-US"/>
        </w:rPr>
        <w:t xml:space="preserve">, </w:t>
      </w:r>
      <w:proofErr w:type="spellStart"/>
      <w:r w:rsidRPr="00FE2218">
        <w:rPr>
          <w:i/>
          <w:highlight w:val="lightGray"/>
          <w:lang w:val="en-US"/>
        </w:rPr>
        <w:t>ją</w:t>
      </w:r>
      <w:proofErr w:type="spellEnd"/>
      <w:r w:rsidRPr="00FE2218">
        <w:rPr>
          <w:i/>
          <w:highlight w:val="lightGray"/>
          <w:lang w:val="en-US"/>
        </w:rPr>
        <w:t xml:space="preserve"> </w:t>
      </w:r>
      <w:proofErr w:type="spellStart"/>
      <w:r w:rsidRPr="00FE2218">
        <w:rPr>
          <w:i/>
          <w:highlight w:val="lightGray"/>
          <w:lang w:val="en-US"/>
        </w:rPr>
        <w:t>sudaro</w:t>
      </w:r>
      <w:proofErr w:type="spellEnd"/>
      <w:r w:rsidRPr="00FE2218">
        <w:rPr>
          <w:i/>
          <w:highlight w:val="lightGray"/>
          <w:lang w:val="en-US"/>
        </w:rPr>
        <w:t xml:space="preserve"> </w:t>
      </w:r>
      <w:proofErr w:type="spellStart"/>
      <w:r w:rsidRPr="00FE2218">
        <w:rPr>
          <w:i/>
          <w:highlight w:val="lightGray"/>
          <w:lang w:val="en-US"/>
        </w:rPr>
        <w:t>baltas</w:t>
      </w:r>
      <w:proofErr w:type="spellEnd"/>
      <w:r w:rsidRPr="00FE2218">
        <w:rPr>
          <w:i/>
          <w:highlight w:val="lightGray"/>
          <w:lang w:val="en-US"/>
        </w:rPr>
        <w:t xml:space="preserve"> </w:t>
      </w:r>
      <w:proofErr w:type="spellStart"/>
      <w:r w:rsidRPr="00FE2218">
        <w:rPr>
          <w:i/>
          <w:highlight w:val="lightGray"/>
          <w:lang w:val="en-US"/>
        </w:rPr>
        <w:t>nepermatomas</w:t>
      </w:r>
      <w:proofErr w:type="spellEnd"/>
      <w:r w:rsidRPr="00FE2218">
        <w:rPr>
          <w:i/>
          <w:highlight w:val="lightGray"/>
          <w:lang w:val="en-US"/>
        </w:rPr>
        <w:t xml:space="preserve"> </w:t>
      </w:r>
      <w:proofErr w:type="spellStart"/>
      <w:r w:rsidRPr="00FE2218">
        <w:rPr>
          <w:i/>
          <w:highlight w:val="lightGray"/>
          <w:lang w:val="en-US"/>
        </w:rPr>
        <w:t>dangtelis</w:t>
      </w:r>
      <w:proofErr w:type="spellEnd"/>
      <w:r w:rsidRPr="00FE2218">
        <w:rPr>
          <w:i/>
          <w:highlight w:val="lightGray"/>
          <w:lang w:val="en-US"/>
        </w:rPr>
        <w:t xml:space="preserve">, ant </w:t>
      </w:r>
      <w:proofErr w:type="spellStart"/>
      <w:r w:rsidRPr="00FE2218">
        <w:rPr>
          <w:i/>
          <w:highlight w:val="lightGray"/>
          <w:lang w:val="en-US"/>
        </w:rPr>
        <w:t>kurio</w:t>
      </w:r>
      <w:proofErr w:type="spellEnd"/>
      <w:r w:rsidRPr="00FE2218">
        <w:rPr>
          <w:i/>
          <w:highlight w:val="lightGray"/>
          <w:lang w:val="en-US"/>
        </w:rPr>
        <w:t xml:space="preserve"> </w:t>
      </w:r>
      <w:proofErr w:type="spellStart"/>
      <w:r w:rsidRPr="00FE2218">
        <w:rPr>
          <w:i/>
          <w:highlight w:val="lightGray"/>
          <w:lang w:val="en-US"/>
        </w:rPr>
        <w:t>juodu</w:t>
      </w:r>
      <w:proofErr w:type="spellEnd"/>
      <w:r w:rsidRPr="00FE2218">
        <w:rPr>
          <w:i/>
          <w:highlight w:val="lightGray"/>
          <w:lang w:val="en-US"/>
        </w:rPr>
        <w:t xml:space="preserve"> </w:t>
      </w:r>
      <w:proofErr w:type="spellStart"/>
      <w:r w:rsidRPr="00FE2218">
        <w:rPr>
          <w:i/>
          <w:highlight w:val="lightGray"/>
          <w:lang w:val="en-US"/>
        </w:rPr>
        <w:t>rašalu</w:t>
      </w:r>
      <w:proofErr w:type="spellEnd"/>
      <w:r w:rsidRPr="00FE2218">
        <w:rPr>
          <w:i/>
          <w:highlight w:val="lightGray"/>
          <w:lang w:val="en-US"/>
        </w:rPr>
        <w:t xml:space="preserve"> </w:t>
      </w:r>
      <w:proofErr w:type="spellStart"/>
      <w:r w:rsidRPr="00FE2218">
        <w:rPr>
          <w:i/>
          <w:highlight w:val="lightGray"/>
          <w:lang w:val="en-US"/>
        </w:rPr>
        <w:t>įspausta</w:t>
      </w:r>
      <w:proofErr w:type="spellEnd"/>
      <w:r w:rsidRPr="00FE2218">
        <w:rPr>
          <w:i/>
          <w:highlight w:val="lightGray"/>
          <w:lang w:val="en-US"/>
        </w:rPr>
        <w:t xml:space="preserve"> “LP” </w:t>
      </w:r>
      <w:proofErr w:type="spellStart"/>
      <w:r w:rsidRPr="00FE2218">
        <w:rPr>
          <w:i/>
          <w:highlight w:val="lightGray"/>
          <w:lang w:val="en-US"/>
        </w:rPr>
        <w:t>ir</w:t>
      </w:r>
      <w:proofErr w:type="spellEnd"/>
      <w:r w:rsidRPr="00FE2218">
        <w:rPr>
          <w:i/>
          <w:highlight w:val="lightGray"/>
          <w:lang w:val="en-US"/>
        </w:rPr>
        <w:t xml:space="preserve"> </w:t>
      </w:r>
      <w:proofErr w:type="spellStart"/>
      <w:r w:rsidRPr="00FE2218">
        <w:rPr>
          <w:i/>
          <w:highlight w:val="lightGray"/>
          <w:lang w:val="en-US"/>
        </w:rPr>
        <w:t>baltas</w:t>
      </w:r>
      <w:proofErr w:type="spellEnd"/>
      <w:r w:rsidRPr="00FE2218">
        <w:rPr>
          <w:i/>
          <w:highlight w:val="lightGray"/>
          <w:lang w:val="en-US"/>
        </w:rPr>
        <w:t xml:space="preserve"> </w:t>
      </w:r>
      <w:proofErr w:type="spellStart"/>
      <w:r w:rsidRPr="00FE2218">
        <w:rPr>
          <w:i/>
          <w:highlight w:val="lightGray"/>
          <w:lang w:val="en-US"/>
        </w:rPr>
        <w:t>nepermatomas</w:t>
      </w:r>
      <w:proofErr w:type="spellEnd"/>
      <w:r w:rsidRPr="00FE2218">
        <w:rPr>
          <w:i/>
          <w:highlight w:val="lightGray"/>
          <w:lang w:val="en-US"/>
        </w:rPr>
        <w:t xml:space="preserve"> </w:t>
      </w:r>
      <w:proofErr w:type="spellStart"/>
      <w:r w:rsidRPr="00FE2218">
        <w:rPr>
          <w:i/>
          <w:highlight w:val="lightGray"/>
          <w:lang w:val="en-US"/>
        </w:rPr>
        <w:t>korpusas</w:t>
      </w:r>
      <w:proofErr w:type="spellEnd"/>
      <w:r w:rsidRPr="00FE2218">
        <w:rPr>
          <w:i/>
          <w:highlight w:val="lightGray"/>
          <w:lang w:val="en-US"/>
        </w:rPr>
        <w:t xml:space="preserve">, ant </w:t>
      </w:r>
      <w:proofErr w:type="spellStart"/>
      <w:r w:rsidRPr="00FE2218">
        <w:rPr>
          <w:i/>
          <w:highlight w:val="lightGray"/>
          <w:lang w:val="en-US"/>
        </w:rPr>
        <w:t>kurio</w:t>
      </w:r>
      <w:proofErr w:type="spellEnd"/>
      <w:r w:rsidRPr="00FE2218">
        <w:rPr>
          <w:i/>
          <w:highlight w:val="lightGray"/>
          <w:lang w:val="en-US"/>
        </w:rPr>
        <w:t xml:space="preserve"> </w:t>
      </w:r>
      <w:proofErr w:type="spellStart"/>
      <w:r w:rsidRPr="00FE2218">
        <w:rPr>
          <w:i/>
          <w:highlight w:val="lightGray"/>
          <w:lang w:val="en-US"/>
        </w:rPr>
        <w:t>juodu</w:t>
      </w:r>
      <w:proofErr w:type="spellEnd"/>
      <w:r w:rsidRPr="00FE2218">
        <w:rPr>
          <w:i/>
          <w:highlight w:val="lightGray"/>
          <w:lang w:val="en-US"/>
        </w:rPr>
        <w:t xml:space="preserve"> </w:t>
      </w:r>
      <w:proofErr w:type="spellStart"/>
      <w:r w:rsidRPr="00FE2218">
        <w:rPr>
          <w:i/>
          <w:highlight w:val="lightGray"/>
          <w:lang w:val="en-US"/>
        </w:rPr>
        <w:t>rašalu</w:t>
      </w:r>
      <w:proofErr w:type="spellEnd"/>
      <w:r w:rsidRPr="00FE2218">
        <w:rPr>
          <w:i/>
          <w:highlight w:val="lightGray"/>
          <w:lang w:val="en-US"/>
        </w:rPr>
        <w:t xml:space="preserve"> </w:t>
      </w:r>
      <w:proofErr w:type="spellStart"/>
      <w:r w:rsidRPr="00FE2218">
        <w:rPr>
          <w:i/>
          <w:highlight w:val="lightGray"/>
          <w:lang w:val="en-US"/>
        </w:rPr>
        <w:t>įspausta</w:t>
      </w:r>
      <w:proofErr w:type="spellEnd"/>
      <w:r w:rsidRPr="00FE2218">
        <w:rPr>
          <w:i/>
          <w:highlight w:val="lightGray"/>
          <w:lang w:val="en-US"/>
        </w:rPr>
        <w:t xml:space="preserve"> “642”.</w:t>
      </w:r>
    </w:p>
    <w:p w:rsidR="004E04D8" w:rsidRDefault="004E04D8" w:rsidP="004E04D8"/>
    <w:p w:rsidR="004E04D8" w:rsidRPr="00EC0F61" w:rsidRDefault="004E04D8" w:rsidP="004E04D8">
      <w:pPr>
        <w:spacing w:line="240" w:lineRule="auto"/>
        <w:rPr>
          <w:b/>
          <w:noProof/>
          <w:color w:val="000000"/>
          <w:szCs w:val="22"/>
        </w:rPr>
      </w:pPr>
      <w:r w:rsidRPr="00EC0F61">
        <w:rPr>
          <w:color w:val="000000"/>
          <w:szCs w:val="22"/>
        </w:rPr>
        <w:br w:type="page"/>
      </w:r>
    </w:p>
    <w:p w:rsidR="00D6199D" w:rsidRPr="00CC2D54" w:rsidRDefault="00D6199D" w:rsidP="00CA01BC">
      <w:pPr>
        <w:tabs>
          <w:tab w:val="clear" w:pos="567"/>
        </w:tabs>
        <w:spacing w:line="240" w:lineRule="auto"/>
        <w:jc w:val="center"/>
        <w:outlineLvl w:val="0"/>
        <w:rPr>
          <w:noProof/>
          <w:color w:val="000000" w:themeColor="text1"/>
          <w:szCs w:val="22"/>
        </w:rPr>
      </w:pPr>
      <w:r w:rsidRPr="00CC2D54">
        <w:rPr>
          <w:b/>
          <w:noProof/>
          <w:color w:val="000000" w:themeColor="text1"/>
          <w:szCs w:val="22"/>
        </w:rPr>
        <w:lastRenderedPageBreak/>
        <w:t>Pakuotės lapelis: informacija pacientui</w:t>
      </w:r>
    </w:p>
    <w:p w:rsidR="00D6199D" w:rsidRPr="00CC2D54" w:rsidRDefault="00D6199D" w:rsidP="00D6199D">
      <w:pPr>
        <w:numPr>
          <w:ilvl w:val="12"/>
          <w:numId w:val="0"/>
        </w:numPr>
        <w:shd w:val="clear" w:color="auto" w:fill="FFFFFF"/>
        <w:tabs>
          <w:tab w:val="clear" w:pos="567"/>
        </w:tabs>
        <w:spacing w:line="240" w:lineRule="auto"/>
        <w:jc w:val="center"/>
        <w:rPr>
          <w:noProof/>
          <w:color w:val="000000" w:themeColor="text1"/>
          <w:szCs w:val="22"/>
        </w:rPr>
      </w:pPr>
    </w:p>
    <w:p w:rsidR="00D6199D" w:rsidRPr="0016479D" w:rsidRDefault="00D6199D" w:rsidP="00D6199D">
      <w:pPr>
        <w:tabs>
          <w:tab w:val="left" w:pos="993"/>
        </w:tabs>
        <w:spacing w:line="240" w:lineRule="auto"/>
        <w:jc w:val="center"/>
        <w:outlineLvl w:val="0"/>
        <w:rPr>
          <w:b/>
          <w:noProof/>
          <w:color w:val="000000" w:themeColor="text1"/>
          <w:szCs w:val="22"/>
        </w:rPr>
      </w:pPr>
      <w:r w:rsidRPr="0016479D">
        <w:rPr>
          <w:b/>
          <w:noProof/>
          <w:color w:val="000000" w:themeColor="text1"/>
          <w:szCs w:val="22"/>
        </w:rPr>
        <w:t xml:space="preserve">Lenalidomide </w:t>
      </w:r>
      <w:r w:rsidR="00E56E34" w:rsidRPr="0016479D">
        <w:rPr>
          <w:b/>
          <w:noProof/>
          <w:color w:val="000000" w:themeColor="text1"/>
          <w:szCs w:val="22"/>
        </w:rPr>
        <w:t>Auxilia</w:t>
      </w:r>
      <w:r w:rsidRPr="0016479D">
        <w:rPr>
          <w:b/>
          <w:noProof/>
          <w:color w:val="000000" w:themeColor="text1"/>
          <w:szCs w:val="22"/>
        </w:rPr>
        <w:t xml:space="preserve"> 10 mg kietosios kapsulės</w:t>
      </w:r>
    </w:p>
    <w:p w:rsidR="00D6199D" w:rsidRPr="0016479D" w:rsidRDefault="00D6199D" w:rsidP="00D6199D">
      <w:pPr>
        <w:tabs>
          <w:tab w:val="left" w:pos="993"/>
        </w:tabs>
        <w:spacing w:line="240" w:lineRule="auto"/>
        <w:jc w:val="center"/>
        <w:outlineLvl w:val="0"/>
        <w:rPr>
          <w:b/>
          <w:noProof/>
          <w:color w:val="000000" w:themeColor="text1"/>
          <w:szCs w:val="22"/>
        </w:rPr>
      </w:pPr>
      <w:r w:rsidRPr="0016479D">
        <w:rPr>
          <w:b/>
          <w:noProof/>
          <w:color w:val="000000" w:themeColor="text1"/>
          <w:szCs w:val="22"/>
        </w:rPr>
        <w:t xml:space="preserve">Lenalidomide </w:t>
      </w:r>
      <w:r w:rsidR="00E56E34" w:rsidRPr="0016479D">
        <w:rPr>
          <w:b/>
          <w:noProof/>
          <w:color w:val="000000" w:themeColor="text1"/>
          <w:szCs w:val="22"/>
        </w:rPr>
        <w:t>Auxilia</w:t>
      </w:r>
      <w:r w:rsidRPr="0016479D">
        <w:rPr>
          <w:b/>
          <w:noProof/>
          <w:color w:val="000000" w:themeColor="text1"/>
          <w:szCs w:val="22"/>
        </w:rPr>
        <w:t xml:space="preserve"> 15 mg kietosios kapsulės</w:t>
      </w:r>
    </w:p>
    <w:p w:rsidR="00D6199D" w:rsidRPr="00CC2D54" w:rsidRDefault="00D6199D" w:rsidP="00D6199D">
      <w:pPr>
        <w:tabs>
          <w:tab w:val="left" w:pos="993"/>
        </w:tabs>
        <w:spacing w:line="240" w:lineRule="auto"/>
        <w:jc w:val="center"/>
        <w:outlineLvl w:val="0"/>
        <w:rPr>
          <w:b/>
          <w:noProof/>
          <w:color w:val="000000" w:themeColor="text1"/>
          <w:szCs w:val="22"/>
        </w:rPr>
      </w:pPr>
      <w:r w:rsidRPr="0016479D">
        <w:rPr>
          <w:b/>
          <w:noProof/>
          <w:color w:val="000000" w:themeColor="text1"/>
          <w:szCs w:val="22"/>
        </w:rPr>
        <w:t xml:space="preserve">Lenalidomide </w:t>
      </w:r>
      <w:r w:rsidR="00E56E34" w:rsidRPr="0016479D">
        <w:rPr>
          <w:b/>
          <w:noProof/>
          <w:color w:val="000000" w:themeColor="text1"/>
          <w:szCs w:val="22"/>
        </w:rPr>
        <w:t>Auxilia</w:t>
      </w:r>
      <w:r w:rsidRPr="0016479D">
        <w:rPr>
          <w:b/>
          <w:noProof/>
          <w:color w:val="000000" w:themeColor="text1"/>
          <w:szCs w:val="22"/>
        </w:rPr>
        <w:t xml:space="preserve"> 25 mg kietosios kapsulės</w:t>
      </w:r>
    </w:p>
    <w:p w:rsidR="00D6199D" w:rsidRPr="00CC2D54" w:rsidRDefault="00D6199D" w:rsidP="00D6199D">
      <w:pPr>
        <w:tabs>
          <w:tab w:val="left" w:pos="993"/>
        </w:tabs>
        <w:spacing w:line="240" w:lineRule="auto"/>
        <w:jc w:val="center"/>
        <w:outlineLvl w:val="0"/>
        <w:rPr>
          <w:b/>
          <w:noProof/>
          <w:color w:val="000000" w:themeColor="text1"/>
          <w:szCs w:val="22"/>
        </w:rPr>
      </w:pPr>
    </w:p>
    <w:p w:rsidR="00D6199D" w:rsidRPr="00CC2D54" w:rsidRDefault="00D6199D" w:rsidP="00D6199D">
      <w:pPr>
        <w:numPr>
          <w:ilvl w:val="12"/>
          <w:numId w:val="0"/>
        </w:numPr>
        <w:tabs>
          <w:tab w:val="clear" w:pos="567"/>
        </w:tabs>
        <w:spacing w:line="240" w:lineRule="auto"/>
        <w:jc w:val="center"/>
        <w:rPr>
          <w:noProof/>
          <w:color w:val="000000" w:themeColor="text1"/>
          <w:szCs w:val="22"/>
        </w:rPr>
      </w:pPr>
      <w:proofErr w:type="spellStart"/>
      <w:r w:rsidRPr="00CC2D54">
        <w:rPr>
          <w:color w:val="000000" w:themeColor="text1"/>
          <w:szCs w:val="22"/>
        </w:rPr>
        <w:t>Lenalidomidas</w:t>
      </w:r>
      <w:proofErr w:type="spellEnd"/>
    </w:p>
    <w:p w:rsidR="00D6199D" w:rsidRPr="00CC2D54" w:rsidRDefault="00D6199D" w:rsidP="00D6199D">
      <w:pPr>
        <w:tabs>
          <w:tab w:val="clear" w:pos="567"/>
        </w:tabs>
        <w:spacing w:line="240" w:lineRule="auto"/>
        <w:rPr>
          <w:noProof/>
          <w:color w:val="000000" w:themeColor="text1"/>
          <w:szCs w:val="22"/>
        </w:rPr>
      </w:pPr>
    </w:p>
    <w:p w:rsidR="00D6199D" w:rsidRPr="00CC2D54" w:rsidRDefault="00D6199D" w:rsidP="00D6199D">
      <w:pPr>
        <w:spacing w:line="240" w:lineRule="auto"/>
        <w:rPr>
          <w:color w:val="000000" w:themeColor="text1"/>
          <w:szCs w:val="22"/>
        </w:rPr>
      </w:pPr>
      <w:r w:rsidRPr="00CC2D54">
        <w:rPr>
          <w:noProof/>
          <w:color w:val="000000" w:themeColor="text1"/>
          <w:szCs w:val="22"/>
          <w:lang w:bidi="ar-SA"/>
        </w:rPr>
        <w:drawing>
          <wp:inline distT="0" distB="0" distL="0" distR="0" wp14:anchorId="20BE039F" wp14:editId="349DA4C2">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C2D54">
        <w:rPr>
          <w:color w:val="000000" w:themeColor="text1"/>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D6199D" w:rsidRPr="00CC2D54" w:rsidRDefault="00D6199D" w:rsidP="00D6199D">
      <w:pPr>
        <w:tabs>
          <w:tab w:val="clear" w:pos="567"/>
        </w:tabs>
        <w:spacing w:line="240" w:lineRule="auto"/>
        <w:rPr>
          <w:noProof/>
          <w:color w:val="000000" w:themeColor="text1"/>
          <w:szCs w:val="22"/>
        </w:rPr>
      </w:pPr>
    </w:p>
    <w:p w:rsidR="00D6199D" w:rsidRPr="00CC2D54" w:rsidRDefault="00D6199D" w:rsidP="00D6199D">
      <w:pPr>
        <w:tabs>
          <w:tab w:val="clear" w:pos="567"/>
        </w:tabs>
        <w:suppressAutoHyphens/>
        <w:spacing w:line="240" w:lineRule="auto"/>
        <w:rPr>
          <w:noProof/>
          <w:color w:val="000000" w:themeColor="text1"/>
          <w:szCs w:val="22"/>
        </w:rPr>
      </w:pPr>
      <w:r w:rsidRPr="00CC2D54">
        <w:rPr>
          <w:b/>
          <w:color w:val="000000" w:themeColor="text1"/>
          <w:szCs w:val="22"/>
        </w:rPr>
        <w:t>Atidžiai perskaitykite visą šį lapelį, prieš pradėdami vartoti vaistą, nes jame pateikiama Jums svarbi informacija</w:t>
      </w:r>
      <w:r w:rsidRPr="00CC2D54">
        <w:rPr>
          <w:b/>
          <w:noProof/>
          <w:color w:val="000000" w:themeColor="text1"/>
          <w:szCs w:val="22"/>
        </w:rPr>
        <w:t>.</w:t>
      </w:r>
    </w:p>
    <w:p w:rsidR="00D6199D" w:rsidRPr="00CC2D54" w:rsidRDefault="00D6199D" w:rsidP="00D6199D">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 xml:space="preserve">Neišmeskite šio lapelio, nes vėl gali prireikti jį perskaityti. </w:t>
      </w:r>
    </w:p>
    <w:p w:rsidR="00D6199D" w:rsidRPr="00CC2D54" w:rsidRDefault="00D6199D" w:rsidP="00D6199D">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Jeigu kiltų daugiau klausimų, kreipkitės į gydytoją arba vaistininką.</w:t>
      </w:r>
    </w:p>
    <w:p w:rsidR="00D6199D" w:rsidRPr="00CC2D54" w:rsidRDefault="00D6199D" w:rsidP="00D6199D">
      <w:pPr>
        <w:spacing w:line="240" w:lineRule="auto"/>
        <w:ind w:left="567" w:right="-2" w:hanging="567"/>
        <w:rPr>
          <w:noProof/>
          <w:color w:val="000000" w:themeColor="text1"/>
          <w:szCs w:val="22"/>
        </w:rPr>
      </w:pPr>
      <w:r w:rsidRPr="00CC2D54">
        <w:rPr>
          <w:color w:val="000000" w:themeColor="text1"/>
          <w:szCs w:val="22"/>
        </w:rPr>
        <w:t>-</w:t>
      </w:r>
      <w:r w:rsidRPr="00CC2D54">
        <w:rPr>
          <w:color w:val="000000" w:themeColor="text1"/>
          <w:szCs w:val="22"/>
        </w:rPr>
        <w:tab/>
        <w:t>Šis vaistas skirtas tik Jums, todėl kitiems žmonėms jo duoti negalima. Vaistas gali jiems pakenkti (net tiems, kurių ligos požymiai yra tokie patys kaip Jūsų).</w:t>
      </w:r>
      <w:r w:rsidRPr="00CC2D54">
        <w:rPr>
          <w:noProof/>
          <w:color w:val="000000" w:themeColor="text1"/>
          <w:szCs w:val="22"/>
        </w:rPr>
        <w:t xml:space="preserve"> </w:t>
      </w:r>
    </w:p>
    <w:p w:rsidR="00D6199D" w:rsidRPr="00CC2D54" w:rsidRDefault="00D6199D" w:rsidP="00D6199D">
      <w:pPr>
        <w:numPr>
          <w:ilvl w:val="0"/>
          <w:numId w:val="1"/>
        </w:numPr>
        <w:spacing w:line="240" w:lineRule="auto"/>
        <w:ind w:left="567" w:hanging="567"/>
        <w:rPr>
          <w:color w:val="000000" w:themeColor="text1"/>
          <w:szCs w:val="22"/>
        </w:rPr>
      </w:pPr>
      <w:r w:rsidRPr="00CC2D54">
        <w:rPr>
          <w:color w:val="000000" w:themeColor="text1"/>
          <w:szCs w:val="22"/>
        </w:rPr>
        <w:t>Jeigu pasireiškė šalutinis poveikis (net jeigu jis šiame lapelyje nenurodytas), kreipkitės į gydytoją arba vaistininką. Žr. 4 skyrių.</w:t>
      </w:r>
    </w:p>
    <w:p w:rsidR="00D6199D" w:rsidRPr="00CC2D54" w:rsidRDefault="00D6199D" w:rsidP="00D6199D">
      <w:pPr>
        <w:tabs>
          <w:tab w:val="clear" w:pos="567"/>
        </w:tabs>
        <w:spacing w:line="240" w:lineRule="auto"/>
        <w:ind w:right="-2"/>
        <w:rPr>
          <w:color w:val="000000" w:themeColor="text1"/>
          <w:szCs w:val="22"/>
        </w:rPr>
      </w:pPr>
    </w:p>
    <w:p w:rsidR="00D6199D" w:rsidRPr="00CC2D54" w:rsidRDefault="00D6199D" w:rsidP="00D6199D">
      <w:pPr>
        <w:tabs>
          <w:tab w:val="clear" w:pos="567"/>
        </w:tabs>
        <w:spacing w:line="240" w:lineRule="auto"/>
        <w:ind w:right="-2"/>
        <w:rPr>
          <w:noProof/>
          <w:color w:val="000000" w:themeColor="text1"/>
          <w:szCs w:val="22"/>
        </w:rPr>
      </w:pPr>
    </w:p>
    <w:p w:rsidR="00D6199D" w:rsidRPr="00CC2D54" w:rsidRDefault="00D6199D" w:rsidP="00D6199D">
      <w:pPr>
        <w:keepNext/>
        <w:numPr>
          <w:ilvl w:val="12"/>
          <w:numId w:val="0"/>
        </w:numPr>
        <w:tabs>
          <w:tab w:val="clear" w:pos="567"/>
        </w:tabs>
        <w:spacing w:line="240" w:lineRule="auto"/>
        <w:ind w:right="-2"/>
        <w:outlineLvl w:val="0"/>
        <w:rPr>
          <w:noProof/>
          <w:color w:val="000000" w:themeColor="text1"/>
          <w:szCs w:val="22"/>
        </w:rPr>
      </w:pPr>
      <w:r w:rsidRPr="00CC2D54">
        <w:rPr>
          <w:b/>
          <w:color w:val="000000" w:themeColor="text1"/>
          <w:szCs w:val="22"/>
        </w:rPr>
        <w:t>Apie ką rašoma šiame lapelyje?</w:t>
      </w:r>
    </w:p>
    <w:p w:rsidR="00D6199D" w:rsidRPr="00CC2D54" w:rsidRDefault="00D6199D" w:rsidP="00D6199D">
      <w:pPr>
        <w:keepNext/>
        <w:numPr>
          <w:ilvl w:val="12"/>
          <w:numId w:val="0"/>
        </w:numPr>
        <w:tabs>
          <w:tab w:val="clear" w:pos="567"/>
        </w:tabs>
        <w:spacing w:line="240" w:lineRule="auto"/>
        <w:ind w:right="-2"/>
        <w:outlineLvl w:val="0"/>
        <w:rPr>
          <w:noProof/>
          <w:color w:val="000000" w:themeColor="text1"/>
          <w:szCs w:val="22"/>
        </w:rPr>
      </w:pP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yra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sidR="00E56E34">
        <w:rPr>
          <w:color w:val="000000" w:themeColor="text1"/>
          <w:szCs w:val="22"/>
        </w:rPr>
        <w:t>Auxilia</w:t>
      </w:r>
      <w:proofErr w:type="spellEnd"/>
      <w:r w:rsidRPr="00CC2D54">
        <w:rPr>
          <w:color w:val="000000" w:themeColor="text1"/>
          <w:szCs w:val="22"/>
        </w:rPr>
        <w:t xml:space="preserve"> ir kam jis vartojamas </w:t>
      </w: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žinotina prieš vartojant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sidR="00E56E34">
        <w:rPr>
          <w:color w:val="000000" w:themeColor="text1"/>
          <w:szCs w:val="22"/>
        </w:rPr>
        <w:t>Auxilia</w:t>
      </w:r>
      <w:proofErr w:type="spellEnd"/>
      <w:r w:rsidRPr="00CC2D54">
        <w:rPr>
          <w:color w:val="000000" w:themeColor="text1"/>
          <w:szCs w:val="22"/>
        </w:rPr>
        <w:t xml:space="preserve"> </w:t>
      </w: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vartoti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sidR="00E56E34">
        <w:rPr>
          <w:color w:val="000000" w:themeColor="text1"/>
          <w:szCs w:val="22"/>
        </w:rPr>
        <w:t>Auxilia</w:t>
      </w:r>
      <w:proofErr w:type="spellEnd"/>
      <w:r w:rsidRPr="00CC2D54">
        <w:rPr>
          <w:color w:val="000000" w:themeColor="text1"/>
          <w:szCs w:val="22"/>
        </w:rPr>
        <w:t xml:space="preserve"> </w:t>
      </w: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Galimas šalutinis poveikis </w:t>
      </w: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laikyti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sidR="00E56E34">
        <w:rPr>
          <w:color w:val="000000" w:themeColor="text1"/>
          <w:szCs w:val="22"/>
        </w:rPr>
        <w:t>Auxilia</w:t>
      </w:r>
      <w:proofErr w:type="spellEnd"/>
      <w:r w:rsidRPr="00CC2D54">
        <w:rPr>
          <w:color w:val="000000" w:themeColor="text1"/>
          <w:szCs w:val="22"/>
        </w:rPr>
        <w:t xml:space="preserve"> </w:t>
      </w:r>
    </w:p>
    <w:p w:rsidR="00D6199D" w:rsidRPr="00CC2D54" w:rsidRDefault="00D6199D" w:rsidP="00D6199D">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Pakuotės turinys ir kita informacija</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rPr>
          <w:noProof/>
          <w:color w:val="000000" w:themeColor="text1"/>
          <w:szCs w:val="22"/>
        </w:rPr>
      </w:pPr>
    </w:p>
    <w:p w:rsidR="00D6199D" w:rsidRPr="00CC2D54" w:rsidRDefault="00D6199D" w:rsidP="00D6199D">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Kas yra Lenalidomide </w:t>
      </w:r>
      <w:r w:rsidR="00E56E34">
        <w:rPr>
          <w:b/>
          <w:noProof/>
          <w:color w:val="000000" w:themeColor="text1"/>
          <w:szCs w:val="22"/>
        </w:rPr>
        <w:t>Auxilia</w:t>
      </w:r>
      <w:r w:rsidRPr="00CC2D54">
        <w:rPr>
          <w:b/>
          <w:noProof/>
          <w:color w:val="000000" w:themeColor="text1"/>
          <w:szCs w:val="22"/>
        </w:rPr>
        <w:t xml:space="preserve"> ir kam jis vartojamas</w:t>
      </w:r>
    </w:p>
    <w:p w:rsidR="00D6199D" w:rsidRPr="00CC2D54" w:rsidRDefault="00D6199D" w:rsidP="00D6199D">
      <w:pPr>
        <w:numPr>
          <w:ilvl w:val="12"/>
          <w:numId w:val="0"/>
        </w:numPr>
        <w:tabs>
          <w:tab w:val="clear" w:pos="567"/>
        </w:tabs>
        <w:spacing w:line="240" w:lineRule="auto"/>
        <w:rPr>
          <w:noProof/>
          <w:color w:val="000000" w:themeColor="text1"/>
          <w:szCs w:val="22"/>
        </w:rPr>
      </w:pPr>
    </w:p>
    <w:p w:rsidR="00D6199D" w:rsidRPr="00CC2D54" w:rsidRDefault="00D6199D" w:rsidP="00D6199D">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Kas yra Lenalidomide </w:t>
      </w:r>
      <w:r w:rsidR="00E56E34">
        <w:rPr>
          <w:b/>
          <w:noProof/>
          <w:color w:val="000000" w:themeColor="text1"/>
          <w:szCs w:val="22"/>
          <w:lang w:eastAsia="en-US" w:bidi="ar-SA"/>
        </w:rPr>
        <w:t>Auxilia</w:t>
      </w:r>
    </w:p>
    <w:p w:rsidR="00D6199D" w:rsidRPr="00CC2D54" w:rsidRDefault="00D6199D" w:rsidP="00D6199D">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sudėtyje yra veikliosios medžiagos lenalidomido. Šis vaistas priklauso vaistų, kurie veikia imuninės sistemos darbą, grupei.</w:t>
      </w:r>
    </w:p>
    <w:p w:rsidR="00D6199D" w:rsidRPr="00CC2D54" w:rsidRDefault="00D6199D" w:rsidP="00D6199D">
      <w:pPr>
        <w:tabs>
          <w:tab w:val="left" w:pos="0"/>
        </w:tabs>
        <w:autoSpaceDE w:val="0"/>
        <w:autoSpaceDN w:val="0"/>
        <w:adjustRightInd w:val="0"/>
        <w:spacing w:line="240" w:lineRule="auto"/>
        <w:rPr>
          <w:color w:val="000000" w:themeColor="text1"/>
          <w:szCs w:val="22"/>
          <w:lang w:eastAsia="en-GB" w:bidi="ar-SA"/>
        </w:rPr>
      </w:pPr>
    </w:p>
    <w:p w:rsidR="00D6199D" w:rsidRDefault="00D6199D" w:rsidP="00D6199D">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 xml:space="preserve">Kam Lenalidomide </w:t>
      </w:r>
      <w:r w:rsidR="00E56E34">
        <w:rPr>
          <w:b/>
          <w:noProof/>
          <w:color w:val="000000" w:themeColor="text1"/>
          <w:szCs w:val="22"/>
          <w:lang w:eastAsia="en-US" w:bidi="ar-SA"/>
        </w:rPr>
        <w:t>Auxilia</w:t>
      </w:r>
      <w:r w:rsidRPr="00CC2D54">
        <w:rPr>
          <w:b/>
          <w:noProof/>
          <w:color w:val="000000" w:themeColor="text1"/>
          <w:szCs w:val="22"/>
          <w:lang w:eastAsia="en-US" w:bidi="ar-SA"/>
        </w:rPr>
        <w:t xml:space="preserve"> vartojamas</w:t>
      </w:r>
    </w:p>
    <w:p w:rsidR="00AE6EE8" w:rsidRPr="00AE6EE8" w:rsidRDefault="00AE6EE8" w:rsidP="00A42D6A">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AE6EE8">
        <w:rPr>
          <w:noProof/>
          <w:color w:val="000000" w:themeColor="text1"/>
          <w:szCs w:val="22"/>
          <w:lang w:eastAsia="en-US" w:bidi="ar-SA"/>
        </w:rPr>
        <w:t>Dauginei mielomai</w:t>
      </w:r>
      <w:r w:rsidR="00835DA3">
        <w:rPr>
          <w:noProof/>
          <w:color w:val="000000" w:themeColor="text1"/>
          <w:szCs w:val="22"/>
          <w:lang w:eastAsia="en-US" w:bidi="ar-SA"/>
        </w:rPr>
        <w:t>.</w:t>
      </w:r>
    </w:p>
    <w:p w:rsidR="00AE6EE8" w:rsidRDefault="00AE6EE8" w:rsidP="00A42D6A">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AE6EE8">
        <w:rPr>
          <w:noProof/>
          <w:color w:val="000000" w:themeColor="text1"/>
          <w:szCs w:val="22"/>
          <w:lang w:eastAsia="en-US" w:bidi="ar-SA"/>
        </w:rPr>
        <w:t>Mielodisplaziniams sindromams</w:t>
      </w:r>
      <w:r w:rsidR="00835DA3">
        <w:rPr>
          <w:noProof/>
          <w:color w:val="000000" w:themeColor="text1"/>
          <w:szCs w:val="22"/>
          <w:lang w:eastAsia="en-US" w:bidi="ar-SA"/>
        </w:rPr>
        <w:t xml:space="preserve"> (MDS).</w:t>
      </w:r>
    </w:p>
    <w:p w:rsidR="00835DA3" w:rsidRPr="00AE6EE8" w:rsidRDefault="00835DA3" w:rsidP="00A42D6A">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Pr>
          <w:noProof/>
          <w:color w:val="000000" w:themeColor="text1"/>
          <w:szCs w:val="22"/>
          <w:lang w:eastAsia="en-US" w:bidi="ar-SA"/>
        </w:rPr>
        <w:t>Folikulinei limfomai.</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Dauginė mieloma</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Dauginė mieloma</w:t>
      </w:r>
      <w:r w:rsidRPr="00CC2D54">
        <w:rPr>
          <w:color w:val="000000" w:themeColor="text1"/>
          <w:szCs w:val="22"/>
        </w:rPr>
        <w:t xml:space="preserve"> </w:t>
      </w:r>
      <w:r w:rsidRPr="00CC2D54">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Paprastai dauginės mielomos išgydyti negalima. Tačiau gydymas gali labai susilpninti arba kuriam laikui pašalinti ligos požymius ir simptomus. Tai vadinama „atsaku“.</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buvo atlikta kaulų čiulpų transplantacija</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Palaikomasis gydymas tik 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taikomas kai paciento būklė pakankamai atsistato po kaulų čiulpų transplantacijos.</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negalima atlikti kaulų čiulpų transplantacijos</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lastRenderedPageBreak/>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vartojamas kartu su kitais vaistais:</w:t>
      </w:r>
    </w:p>
    <w:p w:rsidR="00D6199D" w:rsidRPr="00CC2D54" w:rsidRDefault="00D6199D" w:rsidP="00D6199D">
      <w:pPr>
        <w:pStyle w:val="Sraopastraipa"/>
        <w:numPr>
          <w:ilvl w:val="0"/>
          <w:numId w:val="17"/>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vaistu nuo uždegimo, vadinamu deksametazonu;</w:t>
      </w:r>
    </w:p>
    <w:p w:rsidR="00D6199D" w:rsidRPr="00CC2D54" w:rsidRDefault="00D6199D" w:rsidP="00D6199D">
      <w:pPr>
        <w:pStyle w:val="Sraopastraipa"/>
        <w:numPr>
          <w:ilvl w:val="0"/>
          <w:numId w:val="17"/>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chemoterapijos vaistu, vadinamu melfalanu, ir</w:t>
      </w:r>
    </w:p>
    <w:p w:rsidR="00D6199D" w:rsidRPr="00CC2D54" w:rsidRDefault="00D6199D" w:rsidP="00D6199D">
      <w:pPr>
        <w:pStyle w:val="Sraopastraipa"/>
        <w:numPr>
          <w:ilvl w:val="0"/>
          <w:numId w:val="17"/>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imunosupresiniu vaistu, vadinamu prednizonu.</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Šiuos vaistus vartosite gydymo pradžioje, po to vartosite vien Lenalidomide </w:t>
      </w:r>
      <w:r w:rsidR="00E56E34">
        <w:rPr>
          <w:noProof/>
          <w:color w:val="000000" w:themeColor="text1"/>
          <w:szCs w:val="22"/>
          <w:lang w:eastAsia="en-US" w:bidi="ar-SA"/>
        </w:rPr>
        <w:t>Auxilia</w:t>
      </w:r>
      <w:r w:rsidRPr="00CC2D54">
        <w:rPr>
          <w:noProof/>
          <w:color w:val="000000" w:themeColor="text1"/>
          <w:szCs w:val="22"/>
          <w:lang w:eastAsia="en-US" w:bidi="ar-SA"/>
        </w:rPr>
        <w:t>.</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Jei Jums yra 75 metai arba daugiau arba Jums yra vidutinio sunkumo arba sunkūs inkstų sutrikimai, prieš pradėdamas gydymą gydytojas atidžiai Jus ištirs.</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p>
    <w:p w:rsidR="00D6199D" w:rsidRPr="00CC2D54" w:rsidRDefault="00D6199D" w:rsidP="00D6199D">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Dauginė mieloma – pacientai, kuriems prieš tai buvo taikomas gydymas</w:t>
      </w:r>
    </w:p>
    <w:p w:rsidR="00D6199D" w:rsidRPr="00CC2D54" w:rsidRDefault="00D6199D" w:rsidP="00D6199D">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vartojamas kartu su vaistu nuo uždegimo, vadinamu deksametazonu.</w:t>
      </w:r>
    </w:p>
    <w:p w:rsidR="00D6199D" w:rsidRPr="00CC2D54" w:rsidRDefault="00D6199D" w:rsidP="00D6199D">
      <w:pPr>
        <w:numPr>
          <w:ilvl w:val="12"/>
          <w:numId w:val="0"/>
        </w:numPr>
        <w:tabs>
          <w:tab w:val="left" w:pos="0"/>
        </w:tabs>
        <w:spacing w:line="240" w:lineRule="auto"/>
        <w:rPr>
          <w:noProof/>
          <w:color w:val="000000" w:themeColor="text1"/>
          <w:szCs w:val="22"/>
          <w:lang w:eastAsia="en-US" w:bidi="ar-SA"/>
        </w:rPr>
      </w:pPr>
    </w:p>
    <w:p w:rsidR="00D6199D" w:rsidRDefault="00D6199D" w:rsidP="00D6199D">
      <w:pPr>
        <w:numPr>
          <w:ilvl w:val="12"/>
          <w:numId w:val="0"/>
        </w:numPr>
        <w:tabs>
          <w:tab w:val="left" w:pos="0"/>
        </w:tabs>
        <w:spacing w:line="240" w:lineRule="auto"/>
        <w:rPr>
          <w:noProof/>
          <w:color w:val="000000" w:themeColor="text1"/>
          <w:szCs w:val="22"/>
          <w:lang w:eastAsia="en-US" w:bidi="ar-SA"/>
        </w:rPr>
      </w:pPr>
      <w:bookmarkStart w:id="20" w:name="OLE_LINK29"/>
      <w:bookmarkStart w:id="21" w:name="OLE_LINK30"/>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w:t>
      </w:r>
      <w:bookmarkEnd w:id="20"/>
      <w:bookmarkEnd w:id="21"/>
      <w:r w:rsidRPr="00CC2D54">
        <w:rPr>
          <w:noProof/>
          <w:color w:val="000000" w:themeColor="text1"/>
          <w:szCs w:val="22"/>
          <w:lang w:eastAsia="en-US" w:bidi="ar-SA"/>
        </w:rPr>
        <w:t xml:space="preserve">gali pristabdyti dauginės mielomos požymių ir simptomų sunkėjimą. Taip pat nustatyta, kad vartojant 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pailgėja laikas iki dauginės mielomos atsinaujinimo po gydymo.</w:t>
      </w:r>
    </w:p>
    <w:p w:rsidR="003F0C48" w:rsidRDefault="003F0C48" w:rsidP="00D6199D">
      <w:pPr>
        <w:numPr>
          <w:ilvl w:val="12"/>
          <w:numId w:val="0"/>
        </w:numPr>
        <w:tabs>
          <w:tab w:val="left" w:pos="0"/>
        </w:tabs>
        <w:spacing w:line="240" w:lineRule="auto"/>
        <w:rPr>
          <w:noProof/>
          <w:color w:val="000000" w:themeColor="text1"/>
          <w:szCs w:val="22"/>
          <w:lang w:eastAsia="en-US" w:bidi="ar-SA"/>
        </w:rPr>
      </w:pPr>
    </w:p>
    <w:p w:rsidR="003F0C48" w:rsidRDefault="003F0C48" w:rsidP="003F0C48">
      <w:pPr>
        <w:numPr>
          <w:ilvl w:val="12"/>
          <w:numId w:val="0"/>
        </w:numPr>
        <w:tabs>
          <w:tab w:val="left" w:pos="0"/>
        </w:tabs>
        <w:spacing w:line="240" w:lineRule="auto"/>
        <w:rPr>
          <w:b/>
          <w:noProof/>
          <w:color w:val="000000" w:themeColor="text1"/>
          <w:szCs w:val="22"/>
          <w:lang w:eastAsia="en-US" w:bidi="ar-SA"/>
        </w:rPr>
      </w:pPr>
      <w:r>
        <w:rPr>
          <w:b/>
          <w:noProof/>
          <w:color w:val="000000" w:themeColor="text1"/>
          <w:szCs w:val="22"/>
          <w:lang w:eastAsia="en-US" w:bidi="ar-SA"/>
        </w:rPr>
        <w:t>Mielodisplaziniai sindromai (MDS)</w:t>
      </w:r>
    </w:p>
    <w:p w:rsidR="003F0C48" w:rsidRDefault="003F0C48" w:rsidP="003F0C48">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w:t>
      </w:r>
    </w:p>
    <w:p w:rsidR="003F0C48" w:rsidRDefault="00264A09" w:rsidP="003F0C48">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Lenalidomide Auxilia</w:t>
      </w:r>
      <w:r w:rsidR="003F0C48">
        <w:rPr>
          <w:noProof/>
          <w:color w:val="000000" w:themeColor="text1"/>
          <w:szCs w:val="22"/>
          <w:lang w:eastAsia="en-US" w:bidi="ar-SA"/>
        </w:rPr>
        <w:t xml:space="preserve"> vartojamas vienas suaugusių pacientų, kuriems diagnozuoti MDS, gydymui, kai tinka visi iš toliau pateiktų punktų:</w:t>
      </w:r>
    </w:p>
    <w:p w:rsidR="003F0C48" w:rsidRDefault="003F0C48" w:rsidP="003F0C48">
      <w:pPr>
        <w:pStyle w:val="Sraopastraipa"/>
        <w:numPr>
          <w:ilvl w:val="0"/>
          <w:numId w:val="32"/>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Jums reikia reguliariai perpilti kraują raudonųjų kraujo ląstelių skaičiaus sumažėjimo („nuo transfuzijos priklausomai anemijai“) gydymui;</w:t>
      </w:r>
    </w:p>
    <w:p w:rsidR="003F0C48" w:rsidRDefault="003F0C48" w:rsidP="003F0C48">
      <w:pPr>
        <w:pStyle w:val="Sraopastraipa"/>
        <w:numPr>
          <w:ilvl w:val="0"/>
          <w:numId w:val="32"/>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Jums nustatyta kaulų čiulpų ląstelių anomalija, vadinama „izoliuota 5q delecijos citogenetine anomalija“. Tai reiškia, kad Jūsų organizme gaminama nepakankamai sveikų kraujo ląstelių;</w:t>
      </w:r>
    </w:p>
    <w:p w:rsidR="003F0C48" w:rsidRDefault="003F0C48" w:rsidP="003F0C48">
      <w:pPr>
        <w:pStyle w:val="Sraopastraipa"/>
        <w:numPr>
          <w:ilvl w:val="0"/>
          <w:numId w:val="32"/>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prieš tai taikyti kiti gydymo būdai nėra tinkami arba pakankamai veiksmingi.</w:t>
      </w:r>
    </w:p>
    <w:p w:rsidR="003F0C48" w:rsidRDefault="003F0C48" w:rsidP="003F0C48">
      <w:pPr>
        <w:tabs>
          <w:tab w:val="left" w:pos="0"/>
        </w:tabs>
        <w:spacing w:line="240" w:lineRule="auto"/>
        <w:rPr>
          <w:noProof/>
          <w:color w:val="000000" w:themeColor="text1"/>
          <w:szCs w:val="22"/>
          <w:lang w:eastAsia="en-US" w:bidi="ar-SA"/>
        </w:rPr>
      </w:pPr>
    </w:p>
    <w:p w:rsidR="003F0C48" w:rsidRDefault="00264A09" w:rsidP="003F0C48">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Lenalidomide Auxilia</w:t>
      </w:r>
      <w:r w:rsidR="003F0C48">
        <w:rPr>
          <w:noProof/>
          <w:color w:val="000000" w:themeColor="text1"/>
          <w:szCs w:val="22"/>
          <w:lang w:eastAsia="en-US" w:bidi="ar-SA"/>
        </w:rPr>
        <w:t xml:space="preserve"> gali padidinti organizmo gaminamų sveikų raudonųjų kraujo ląstelių skaičių, mažindamas nenormalių ląstelių skaičių:</w:t>
      </w:r>
    </w:p>
    <w:p w:rsidR="003F0C48" w:rsidRPr="00CA01BC" w:rsidRDefault="003F0C48" w:rsidP="00CA01BC">
      <w:pPr>
        <w:pStyle w:val="Sraopastraipa"/>
        <w:numPr>
          <w:ilvl w:val="0"/>
          <w:numId w:val="33"/>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tai gali sumažinti reikalingų kraujo perpylimų skaičių. Gali būti, kad kraujo perpilti nereikės.</w:t>
      </w:r>
    </w:p>
    <w:p w:rsidR="00D6199D" w:rsidRPr="00CC2D54" w:rsidRDefault="00D6199D" w:rsidP="00D6199D">
      <w:pPr>
        <w:numPr>
          <w:ilvl w:val="12"/>
          <w:numId w:val="0"/>
        </w:numPr>
        <w:tabs>
          <w:tab w:val="left" w:pos="0"/>
        </w:tabs>
        <w:spacing w:line="240" w:lineRule="auto"/>
        <w:rPr>
          <w:noProof/>
          <w:color w:val="000000" w:themeColor="text1"/>
          <w:szCs w:val="22"/>
          <w:lang w:eastAsia="en-US" w:bidi="ar-SA"/>
        </w:rPr>
      </w:pPr>
    </w:p>
    <w:p w:rsidR="00835DA3" w:rsidRPr="008334F6" w:rsidRDefault="00835DA3" w:rsidP="00835DA3">
      <w:pPr>
        <w:numPr>
          <w:ilvl w:val="12"/>
          <w:numId w:val="0"/>
        </w:numPr>
        <w:tabs>
          <w:tab w:val="left" w:pos="0"/>
        </w:tabs>
        <w:spacing w:line="240" w:lineRule="auto"/>
        <w:rPr>
          <w:b/>
          <w:noProof/>
          <w:color w:val="000000" w:themeColor="text1"/>
          <w:szCs w:val="22"/>
          <w:lang w:eastAsia="en-US" w:bidi="ar-SA"/>
        </w:rPr>
      </w:pPr>
      <w:r w:rsidRPr="008334F6">
        <w:rPr>
          <w:b/>
          <w:noProof/>
          <w:color w:val="000000" w:themeColor="text1"/>
          <w:szCs w:val="22"/>
          <w:lang w:eastAsia="en-US" w:bidi="ar-SA"/>
        </w:rPr>
        <w:t>Folikulinė limfoma (FL)</w:t>
      </w:r>
    </w:p>
    <w:p w:rsidR="00835DA3" w:rsidRDefault="00835DA3" w:rsidP="00835DA3">
      <w:pPr>
        <w:numPr>
          <w:ilvl w:val="12"/>
          <w:numId w:val="0"/>
        </w:numPr>
        <w:tabs>
          <w:tab w:val="left" w:pos="0"/>
        </w:tabs>
        <w:spacing w:line="240" w:lineRule="auto"/>
        <w:rPr>
          <w:b/>
          <w:noProof/>
          <w:color w:val="000000" w:themeColor="text1"/>
          <w:szCs w:val="22"/>
          <w:lang w:eastAsia="en-US" w:bidi="ar-SA"/>
        </w:rPr>
      </w:pPr>
      <w:r w:rsidRPr="008334F6">
        <w:rPr>
          <w:noProof/>
          <w:color w:val="000000" w:themeColor="text1"/>
          <w:szCs w:val="22"/>
          <w:lang w:eastAsia="en-US" w:bidi="ar-SA"/>
        </w:rPr>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rsidR="00835DA3" w:rsidRDefault="00835DA3" w:rsidP="00D6199D">
      <w:pPr>
        <w:numPr>
          <w:ilvl w:val="12"/>
          <w:numId w:val="0"/>
        </w:numPr>
        <w:tabs>
          <w:tab w:val="left" w:pos="0"/>
        </w:tabs>
        <w:spacing w:line="240" w:lineRule="auto"/>
        <w:rPr>
          <w:b/>
          <w:noProof/>
          <w:color w:val="000000" w:themeColor="text1"/>
          <w:szCs w:val="22"/>
          <w:lang w:eastAsia="en-US" w:bidi="ar-SA"/>
        </w:rPr>
      </w:pPr>
    </w:p>
    <w:p w:rsidR="00835DA3" w:rsidRPr="008334F6" w:rsidRDefault="00835DA3" w:rsidP="00835DA3">
      <w:pPr>
        <w:numPr>
          <w:ilvl w:val="12"/>
          <w:numId w:val="0"/>
        </w:num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Lenalidomidas vartojamas kartu su kitu vaistu, vadinamu rituksimabu, suaugusiems pacientams, sergantiems anksčiau gydyta folikuline limfoma, gydyti.</w:t>
      </w:r>
    </w:p>
    <w:p w:rsidR="00835DA3" w:rsidRDefault="00835DA3" w:rsidP="00D6199D">
      <w:pPr>
        <w:numPr>
          <w:ilvl w:val="12"/>
          <w:numId w:val="0"/>
        </w:numPr>
        <w:tabs>
          <w:tab w:val="left" w:pos="0"/>
        </w:tabs>
        <w:spacing w:line="240" w:lineRule="auto"/>
        <w:rPr>
          <w:b/>
          <w:noProof/>
          <w:color w:val="000000" w:themeColor="text1"/>
          <w:szCs w:val="22"/>
          <w:lang w:eastAsia="en-US" w:bidi="ar-SA"/>
        </w:rPr>
      </w:pPr>
    </w:p>
    <w:p w:rsidR="00D6199D" w:rsidRPr="00CC2D54" w:rsidRDefault="00D6199D" w:rsidP="00D6199D">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Kaip veikia </w:t>
      </w:r>
      <w:r w:rsidRPr="00CC2D54">
        <w:rPr>
          <w:b/>
          <w:noProof/>
          <w:color w:val="000000" w:themeColor="text1"/>
          <w:szCs w:val="22"/>
        </w:rPr>
        <w:t xml:space="preserve">Lenalidomide </w:t>
      </w:r>
      <w:r w:rsidR="00E56E34">
        <w:rPr>
          <w:b/>
          <w:noProof/>
          <w:color w:val="000000" w:themeColor="text1"/>
          <w:szCs w:val="22"/>
        </w:rPr>
        <w:t>Auxilia</w:t>
      </w:r>
    </w:p>
    <w:p w:rsidR="00D6199D" w:rsidRPr="00CC2D54" w:rsidRDefault="00D6199D" w:rsidP="00D6199D">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veikia organizmo imuninę sistemą ir tiesiogiai kovoja su vėžiu. Vaistas veikia įvairiai:</w:t>
      </w:r>
    </w:p>
    <w:p w:rsidR="00D6199D" w:rsidRPr="00CC2D54" w:rsidRDefault="00D6199D" w:rsidP="00D6199D">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slopindamas auglio ląstelių vystymąsi;</w:t>
      </w:r>
    </w:p>
    <w:p w:rsidR="00D6199D" w:rsidRPr="00CC2D54" w:rsidRDefault="00D6199D" w:rsidP="00D6199D">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stabdydamas kraujagyslių augimą auglyje;</w:t>
      </w:r>
    </w:p>
    <w:p w:rsidR="00D6199D" w:rsidRPr="00CC2D54" w:rsidRDefault="00D6199D" w:rsidP="00D6199D">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skatindamas tam tikras imuninės sistemos ląsteles kovoti su vėžio ląstelėmis.</w:t>
      </w:r>
    </w:p>
    <w:p w:rsidR="00D6199D" w:rsidRPr="00CC2D54" w:rsidRDefault="00D6199D" w:rsidP="00D6199D">
      <w:pPr>
        <w:tabs>
          <w:tab w:val="clear" w:pos="567"/>
        </w:tabs>
        <w:spacing w:line="240" w:lineRule="auto"/>
        <w:ind w:right="-2"/>
        <w:rPr>
          <w:noProof/>
          <w:color w:val="000000" w:themeColor="text1"/>
          <w:szCs w:val="22"/>
        </w:rPr>
      </w:pPr>
    </w:p>
    <w:p w:rsidR="00D6199D" w:rsidRPr="00CC2D54" w:rsidRDefault="00D6199D" w:rsidP="00D6199D">
      <w:pPr>
        <w:tabs>
          <w:tab w:val="clear" w:pos="567"/>
        </w:tabs>
        <w:spacing w:line="240" w:lineRule="auto"/>
        <w:ind w:right="-2"/>
        <w:rPr>
          <w:noProof/>
          <w:color w:val="000000" w:themeColor="text1"/>
          <w:szCs w:val="22"/>
        </w:rPr>
      </w:pPr>
    </w:p>
    <w:p w:rsidR="00D6199D" w:rsidRPr="00CC2D54" w:rsidRDefault="00D6199D" w:rsidP="00D6199D">
      <w:pPr>
        <w:keepNext/>
        <w:numPr>
          <w:ilvl w:val="0"/>
          <w:numId w:val="3"/>
        </w:numPr>
        <w:spacing w:line="240" w:lineRule="auto"/>
        <w:ind w:left="567" w:right="-2"/>
        <w:rPr>
          <w:b/>
          <w:noProof/>
          <w:color w:val="000000" w:themeColor="text1"/>
          <w:szCs w:val="22"/>
        </w:rPr>
      </w:pPr>
      <w:r w:rsidRPr="00CC2D54">
        <w:rPr>
          <w:b/>
          <w:noProof/>
          <w:color w:val="000000" w:themeColor="text1"/>
          <w:szCs w:val="22"/>
        </w:rPr>
        <w:lastRenderedPageBreak/>
        <w:t xml:space="preserve">Kas žinotina prieš vartojant Lenalidomide </w:t>
      </w:r>
      <w:r w:rsidR="00E56E34">
        <w:rPr>
          <w:b/>
          <w:noProof/>
          <w:color w:val="000000" w:themeColor="text1"/>
          <w:szCs w:val="22"/>
        </w:rPr>
        <w:t>Auxilia</w:t>
      </w:r>
      <w:r w:rsidRPr="00CC2D54">
        <w:rPr>
          <w:color w:val="000000" w:themeColor="text1"/>
          <w:szCs w:val="22"/>
        </w:rPr>
        <w:t xml:space="preserve"> </w:t>
      </w:r>
    </w:p>
    <w:p w:rsidR="00D6199D" w:rsidRPr="00CC2D54" w:rsidRDefault="00D6199D" w:rsidP="00D6199D">
      <w:pPr>
        <w:keepNext/>
        <w:numPr>
          <w:ilvl w:val="12"/>
          <w:numId w:val="0"/>
        </w:numPr>
        <w:tabs>
          <w:tab w:val="clear" w:pos="567"/>
        </w:tabs>
        <w:spacing w:line="240" w:lineRule="auto"/>
        <w:outlineLvl w:val="0"/>
        <w:rPr>
          <w:i/>
          <w:noProof/>
          <w:color w:val="000000" w:themeColor="text1"/>
          <w:szCs w:val="22"/>
        </w:rPr>
      </w:pPr>
    </w:p>
    <w:p w:rsidR="00835DA3" w:rsidRDefault="00835DA3" w:rsidP="00835DA3">
      <w:pPr>
        <w:keepNext/>
        <w:numPr>
          <w:ilvl w:val="12"/>
          <w:numId w:val="0"/>
        </w:numPr>
        <w:tabs>
          <w:tab w:val="clear" w:pos="567"/>
        </w:tabs>
        <w:spacing w:line="240" w:lineRule="auto"/>
        <w:outlineLvl w:val="0"/>
        <w:rPr>
          <w:b/>
          <w:noProof/>
          <w:color w:val="000000" w:themeColor="text1"/>
          <w:szCs w:val="22"/>
        </w:rPr>
      </w:pPr>
      <w:r w:rsidRPr="008334F6">
        <w:rPr>
          <w:b/>
          <w:noProof/>
          <w:color w:val="000000" w:themeColor="text1"/>
          <w:szCs w:val="22"/>
        </w:rPr>
        <w:t>Atidžiai perskaitykite visų vaistų, kurių reikia varto</w:t>
      </w:r>
      <w:r>
        <w:rPr>
          <w:b/>
          <w:noProof/>
          <w:color w:val="000000" w:themeColor="text1"/>
          <w:szCs w:val="22"/>
        </w:rPr>
        <w:t>ti kartu su Lenalidomide Auxilia</w:t>
      </w:r>
      <w:r w:rsidRPr="008334F6">
        <w:rPr>
          <w:b/>
          <w:noProof/>
          <w:color w:val="000000" w:themeColor="text1"/>
          <w:szCs w:val="22"/>
        </w:rPr>
        <w:t>, pakuotės lapelius, prieš pradė</w:t>
      </w:r>
      <w:r>
        <w:rPr>
          <w:b/>
          <w:noProof/>
          <w:color w:val="000000" w:themeColor="text1"/>
          <w:szCs w:val="22"/>
        </w:rPr>
        <w:t>dami gydymą Lenalidomide Auxilia</w:t>
      </w:r>
      <w:r w:rsidRPr="008334F6">
        <w:rPr>
          <w:b/>
          <w:noProof/>
          <w:color w:val="000000" w:themeColor="text1"/>
          <w:szCs w:val="22"/>
        </w:rPr>
        <w:t>.</w:t>
      </w:r>
    </w:p>
    <w:p w:rsidR="00835DA3" w:rsidRDefault="00835DA3" w:rsidP="00D6199D">
      <w:pPr>
        <w:keepNext/>
        <w:numPr>
          <w:ilvl w:val="12"/>
          <w:numId w:val="0"/>
        </w:numPr>
        <w:tabs>
          <w:tab w:val="clear" w:pos="567"/>
        </w:tabs>
        <w:spacing w:line="240" w:lineRule="auto"/>
        <w:outlineLvl w:val="0"/>
        <w:rPr>
          <w:b/>
          <w:noProof/>
          <w:color w:val="000000" w:themeColor="text1"/>
          <w:szCs w:val="22"/>
        </w:rPr>
      </w:pPr>
    </w:p>
    <w:p w:rsidR="00D6199D" w:rsidRPr="00CC2D54" w:rsidRDefault="00D6199D" w:rsidP="00D6199D">
      <w:pPr>
        <w:keepNext/>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Lenalidomide </w:t>
      </w:r>
      <w:r w:rsidR="00E56E34">
        <w:rPr>
          <w:b/>
          <w:noProof/>
          <w:color w:val="000000" w:themeColor="text1"/>
          <w:szCs w:val="22"/>
        </w:rPr>
        <w:t>Auxilia</w:t>
      </w:r>
      <w:r w:rsidRPr="00CC2D54">
        <w:rPr>
          <w:b/>
          <w:noProof/>
          <w:color w:val="000000" w:themeColor="text1"/>
          <w:szCs w:val="22"/>
        </w:rPr>
        <w:t xml:space="preserve"> vartoti negalima:</w:t>
      </w:r>
    </w:p>
    <w:p w:rsidR="00D6199D" w:rsidRPr="00CC2D54" w:rsidRDefault="00D6199D" w:rsidP="00D6199D">
      <w:pPr>
        <w:keepNext/>
        <w:numPr>
          <w:ilvl w:val="12"/>
          <w:numId w:val="0"/>
        </w:numPr>
        <w:tabs>
          <w:tab w:val="clear" w:pos="567"/>
        </w:tabs>
        <w:spacing w:line="240" w:lineRule="auto"/>
        <w:outlineLvl w:val="0"/>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vartoti negalima:</w:t>
      </w:r>
    </w:p>
    <w:p w:rsidR="00D6199D" w:rsidRPr="00CC2D54" w:rsidRDefault="00D6199D" w:rsidP="00D6199D">
      <w:pPr>
        <w:pStyle w:val="Sraopastraipa"/>
        <w:keepNext/>
        <w:numPr>
          <w:ilvl w:val="0"/>
          <w:numId w:val="18"/>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jeigu esate nėščia, manote, kad galbūt esate nėščia arba planuojate pastoti, </w:t>
      </w:r>
      <w:r w:rsidRPr="00CC2D54">
        <w:rPr>
          <w:b/>
          <w:noProof/>
          <w:color w:val="000000" w:themeColor="text1"/>
          <w:szCs w:val="22"/>
        </w:rPr>
        <w:t xml:space="preserve">nes Lenalidomide </w:t>
      </w:r>
      <w:r w:rsidR="00E56E34">
        <w:rPr>
          <w:b/>
          <w:noProof/>
          <w:color w:val="000000" w:themeColor="text1"/>
          <w:szCs w:val="22"/>
        </w:rPr>
        <w:t>Auxilia</w:t>
      </w:r>
      <w:r w:rsidRPr="00CC2D54">
        <w:rPr>
          <w:b/>
          <w:noProof/>
          <w:color w:val="000000" w:themeColor="text1"/>
          <w:szCs w:val="22"/>
        </w:rPr>
        <w:t xml:space="preserve"> gali sukelti kenksmingą poveikį vaisiui</w:t>
      </w:r>
      <w:r w:rsidRPr="00CC2D54">
        <w:rPr>
          <w:noProof/>
          <w:color w:val="000000" w:themeColor="text1"/>
          <w:szCs w:val="22"/>
        </w:rPr>
        <w:t xml:space="preserve"> (žr. 2 skyrių „Nėštumas, žindymo laikotarpis ir kontracepcija – informacija moterims ir vyrams“);</w:t>
      </w:r>
    </w:p>
    <w:p w:rsidR="00D6199D" w:rsidRPr="00CC2D54" w:rsidRDefault="00D6199D" w:rsidP="00D6199D">
      <w:pPr>
        <w:pStyle w:val="Sraopastraipa"/>
        <w:keepNext/>
        <w:numPr>
          <w:ilvl w:val="0"/>
          <w:numId w:val="18"/>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D6199D" w:rsidRPr="00CC2D54" w:rsidRDefault="00D6199D" w:rsidP="00D6199D">
      <w:pPr>
        <w:pStyle w:val="Sraopastraipa"/>
        <w:keepNext/>
        <w:numPr>
          <w:ilvl w:val="0"/>
          <w:numId w:val="18"/>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jeigu yra alergija lenalidomidui arba bet kuriai pagalbinei šio vaisto medžiagai (jos išvardytos 6 skyriuje). Jei manote, kad galite būti alergiškas, pasitarkite su savo gydytoju.</w:t>
      </w:r>
    </w:p>
    <w:p w:rsidR="00D6199D" w:rsidRPr="00CC2D54" w:rsidRDefault="00D6199D" w:rsidP="00D6199D">
      <w:pPr>
        <w:keepNext/>
        <w:tabs>
          <w:tab w:val="clear" w:pos="567"/>
        </w:tabs>
        <w:spacing w:line="240" w:lineRule="auto"/>
        <w:outlineLvl w:val="0"/>
        <w:rPr>
          <w:noProof/>
          <w:color w:val="000000" w:themeColor="text1"/>
          <w:szCs w:val="22"/>
        </w:rPr>
      </w:pPr>
    </w:p>
    <w:p w:rsidR="00D6199D" w:rsidRPr="00CC2D54" w:rsidRDefault="00D6199D" w:rsidP="00D6199D">
      <w:pPr>
        <w:keepNext/>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Lenalidomide </w:t>
      </w:r>
      <w:r w:rsidR="00E56E34">
        <w:rPr>
          <w:noProof/>
          <w:color w:val="000000" w:themeColor="text1"/>
          <w:szCs w:val="22"/>
        </w:rPr>
        <w:t>Auxilia</w:t>
      </w:r>
      <w:r w:rsidRPr="00CC2D54">
        <w:rPr>
          <w:noProof/>
          <w:color w:val="000000" w:themeColor="text1"/>
          <w:szCs w:val="22"/>
        </w:rPr>
        <w:t xml:space="preserve"> nevartokite. Jeigu abejojate, kreipkitės į gydytoją.</w:t>
      </w:r>
    </w:p>
    <w:p w:rsidR="00D6199D" w:rsidRPr="00CC2D54" w:rsidRDefault="00D6199D" w:rsidP="00D6199D">
      <w:pPr>
        <w:numPr>
          <w:ilvl w:val="12"/>
          <w:numId w:val="0"/>
        </w:numPr>
        <w:tabs>
          <w:tab w:val="clear" w:pos="567"/>
        </w:tabs>
        <w:spacing w:line="240" w:lineRule="auto"/>
        <w:rPr>
          <w:noProof/>
          <w:color w:val="000000" w:themeColor="text1"/>
          <w:szCs w:val="22"/>
        </w:rPr>
      </w:pPr>
    </w:p>
    <w:p w:rsidR="00D6199D" w:rsidRPr="00CC2D54" w:rsidRDefault="00D6199D" w:rsidP="00D6199D">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Įspėjimai ir atsargumo priemonės</w:t>
      </w:r>
    </w:p>
    <w:p w:rsidR="00D6199D" w:rsidRPr="00CC2D54" w:rsidRDefault="00D6199D" w:rsidP="00D6199D">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Pasitarkite su gydytoju, vaistininku arba slaugytoju, prieš pradėdami vartoti Lenalidomide </w:t>
      </w:r>
      <w:r w:rsidR="00E56E34">
        <w:rPr>
          <w:b/>
          <w:noProof/>
          <w:color w:val="000000" w:themeColor="text1"/>
          <w:szCs w:val="22"/>
        </w:rPr>
        <w:t>Auxilia</w:t>
      </w:r>
      <w:r w:rsidRPr="00CC2D54">
        <w:rPr>
          <w:b/>
          <w:noProof/>
          <w:color w:val="000000" w:themeColor="text1"/>
          <w:szCs w:val="22"/>
        </w:rPr>
        <w:t>, jeigu:</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anksčiau Jums buvo susidarę kraujo krešulių – gydymo metu Jums yra padidėjusi kraujo krešulių susidarymo venose ir arterijose rizika;</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bet kokių infekcijos požymių, tokių kaip kosulys ar karščiavimas; </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sergate arba kada nors sirgote virusine infekcija, ypač hepatito B infekcija, vėjaraupiais, ŽIV. Jeigu abejojate, pasitarkite su gydytoju. Gydymas </w:t>
      </w:r>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w:t>
      </w:r>
      <w:r w:rsidRPr="00CC2D54">
        <w:rPr>
          <w:noProof/>
          <w:color w:val="000000" w:themeColor="text1"/>
          <w:szCs w:val="22"/>
        </w:rPr>
        <w:t>gali sukelti pakartotinį viruso suaktyvėjimą virusą nešiojantiems pacientams, dėl to gali atsinaujinti infekcija. Gydytojas turi patikrinti, ar esate sirgę hepatito B infekcija;</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inkstų sutrikimų – gydytojas gali Jums koreguoti Lenalidomide </w:t>
      </w:r>
      <w:r w:rsidR="00E56E34">
        <w:rPr>
          <w:noProof/>
          <w:color w:val="000000" w:themeColor="text1"/>
          <w:szCs w:val="22"/>
        </w:rPr>
        <w:t>Auxilia</w:t>
      </w:r>
      <w:r w:rsidRPr="00CC2D54">
        <w:rPr>
          <w:noProof/>
          <w:color w:val="000000" w:themeColor="text1"/>
          <w:szCs w:val="22"/>
        </w:rPr>
        <w:t xml:space="preserve"> dozę;</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buvęs širdies priepuolis, kraujo krešulys arba jeigu rūkote, yra aukštas kraujospūdis arba didelis cholesterolio kiekis;</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vartojant talidomidą (kitą vaistą, vartojamą dauginei mielomai gydyti) buvo pasireiškusi alerginė reakcija, pvz., išbėrimas, niežėjimas, patinimas, svaigulys ar pasunkėjęs kvėpavimas;</w:t>
      </w:r>
    </w:p>
    <w:p w:rsidR="00D6199D" w:rsidRPr="00CC2D54" w:rsidRDefault="00D6199D" w:rsidP="00D6199D">
      <w:pPr>
        <w:pStyle w:val="Sraopastraipa"/>
        <w:numPr>
          <w:ilvl w:val="0"/>
          <w:numId w:val="19"/>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praeityje jums pasireiškė keli iš šių simptomų: </w:t>
      </w:r>
      <w:r w:rsidR="00835DA3">
        <w:rPr>
          <w:noProof/>
          <w:color w:val="000000" w:themeColor="text1"/>
          <w:szCs w:val="22"/>
        </w:rPr>
        <w:t xml:space="preserve">išplitęs </w:t>
      </w:r>
      <w:r w:rsidRPr="00CC2D54">
        <w:rPr>
          <w:noProof/>
          <w:color w:val="000000" w:themeColor="text1"/>
          <w:szCs w:val="22"/>
        </w:rPr>
        <w:t>bėrimas</w:t>
      </w:r>
      <w:r w:rsidR="00835DA3">
        <w:rPr>
          <w:noProof/>
          <w:color w:val="000000" w:themeColor="text1"/>
          <w:szCs w:val="22"/>
        </w:rPr>
        <w:t xml:space="preserve">, </w:t>
      </w:r>
      <w:r w:rsidRPr="00CC2D54">
        <w:rPr>
          <w:noProof/>
          <w:color w:val="000000" w:themeColor="text1"/>
          <w:szCs w:val="22"/>
        </w:rPr>
        <w:t xml:space="preserve">odos paraudimas, </w:t>
      </w:r>
      <w:r w:rsidR="00835DA3">
        <w:rPr>
          <w:noProof/>
          <w:color w:val="000000" w:themeColor="text1"/>
          <w:szCs w:val="22"/>
        </w:rPr>
        <w:t>aukšta kūno temperatūra</w:t>
      </w:r>
      <w:r w:rsidRPr="00CC2D54">
        <w:rPr>
          <w:noProof/>
          <w:color w:val="000000" w:themeColor="text1"/>
          <w:szCs w:val="22"/>
        </w:rPr>
        <w:t xml:space="preserve">, į gripą panašūs simptomai, </w:t>
      </w:r>
      <w:r w:rsidR="00835DA3">
        <w:rPr>
          <w:noProof/>
          <w:color w:val="000000" w:themeColor="text1"/>
          <w:szCs w:val="22"/>
        </w:rPr>
        <w:t>padidėjęs kepenų fermentų aktyvumas, neįprasti kraujo tyrimų rezultatai (eozinofilija)</w:t>
      </w:r>
      <w:r w:rsidR="00382B6D">
        <w:rPr>
          <w:noProof/>
          <w:color w:val="000000" w:themeColor="text1"/>
          <w:szCs w:val="22"/>
        </w:rPr>
        <w:t>,</w:t>
      </w:r>
      <w:r w:rsidR="00835DA3">
        <w:rPr>
          <w:noProof/>
          <w:color w:val="000000" w:themeColor="text1"/>
          <w:szCs w:val="22"/>
        </w:rPr>
        <w:t xml:space="preserve"> </w:t>
      </w:r>
      <w:r w:rsidRPr="00CC2D54">
        <w:rPr>
          <w:noProof/>
          <w:color w:val="000000" w:themeColor="text1"/>
          <w:szCs w:val="22"/>
        </w:rPr>
        <w:t>limfmazgių padidėjimas</w:t>
      </w:r>
      <w:r w:rsidR="00382B6D">
        <w:rPr>
          <w:noProof/>
          <w:color w:val="000000" w:themeColor="text1"/>
          <w:szCs w:val="22"/>
        </w:rPr>
        <w:t xml:space="preserve"> – tai yra </w:t>
      </w:r>
      <w:r w:rsidRPr="00CC2D54">
        <w:rPr>
          <w:noProof/>
          <w:color w:val="000000" w:themeColor="text1"/>
          <w:szCs w:val="22"/>
        </w:rPr>
        <w:t xml:space="preserve">sunkios odos reakcijos, vadinamos reakcija </w:t>
      </w:r>
      <w:r w:rsidR="00382B6D">
        <w:rPr>
          <w:noProof/>
          <w:color w:val="000000" w:themeColor="text1"/>
          <w:szCs w:val="22"/>
        </w:rPr>
        <w:t xml:space="preserve">į vaistą </w:t>
      </w:r>
      <w:r w:rsidRPr="00CC2D54">
        <w:rPr>
          <w:noProof/>
          <w:color w:val="000000" w:themeColor="text1"/>
          <w:szCs w:val="22"/>
        </w:rPr>
        <w:t>su eozinofilija ir sisteminiais simptomais (VRESS)</w:t>
      </w:r>
      <w:r w:rsidR="00382B6D">
        <w:rPr>
          <w:noProof/>
          <w:color w:val="000000" w:themeColor="text1"/>
          <w:szCs w:val="22"/>
        </w:rPr>
        <w:t xml:space="preserve"> arba padidėjusio jautrumo vaistui sindromu, požymiai (</w:t>
      </w:r>
      <w:r w:rsidRPr="00CC2D54">
        <w:rPr>
          <w:noProof/>
          <w:color w:val="000000" w:themeColor="text1"/>
          <w:szCs w:val="22"/>
        </w:rPr>
        <w:t>taip pat žr. 4 skyrių „Galimas šalutinis poveikis“).</w:t>
      </w:r>
    </w:p>
    <w:p w:rsidR="00D6199D" w:rsidRPr="00CC2D54" w:rsidRDefault="00D6199D" w:rsidP="00D6199D">
      <w:pPr>
        <w:tabs>
          <w:tab w:val="clear" w:pos="567"/>
        </w:tabs>
        <w:spacing w:line="240" w:lineRule="auto"/>
        <w:outlineLvl w:val="0"/>
        <w:rPr>
          <w:noProof/>
          <w:color w:val="000000" w:themeColor="text1"/>
          <w:szCs w:val="22"/>
        </w:rPr>
      </w:pPr>
    </w:p>
    <w:p w:rsidR="00D6199D" w:rsidRDefault="00D6199D" w:rsidP="00D6199D">
      <w:pPr>
        <w:tabs>
          <w:tab w:val="clear" w:pos="567"/>
        </w:tabs>
        <w:spacing w:line="240" w:lineRule="auto"/>
        <w:outlineLvl w:val="0"/>
        <w:rPr>
          <w:noProof/>
          <w:color w:val="000000" w:themeColor="text1"/>
          <w:szCs w:val="22"/>
        </w:rPr>
      </w:pPr>
      <w:r w:rsidRPr="00CC2D54">
        <w:rPr>
          <w:noProof/>
          <w:color w:val="000000" w:themeColor="text1"/>
          <w:szCs w:val="22"/>
        </w:rPr>
        <w:t>Jei kurios nors iš šių sąlygų tinka Jums, pasakykite apie tai gydytojui</w:t>
      </w:r>
      <w:r w:rsidR="00382B6D">
        <w:rPr>
          <w:noProof/>
          <w:color w:val="000000" w:themeColor="text1"/>
          <w:szCs w:val="22"/>
        </w:rPr>
        <w:t>,</w:t>
      </w:r>
      <w:r w:rsidRPr="00CC2D54">
        <w:rPr>
          <w:noProof/>
          <w:color w:val="000000" w:themeColor="text1"/>
          <w:szCs w:val="22"/>
        </w:rPr>
        <w:t xml:space="preserve"> </w:t>
      </w:r>
      <w:r w:rsidR="00382B6D" w:rsidRPr="00002C2F">
        <w:rPr>
          <w:noProof/>
          <w:color w:val="000000" w:themeColor="text1"/>
          <w:szCs w:val="22"/>
        </w:rPr>
        <w:t>vaistininku</w:t>
      </w:r>
      <w:r w:rsidR="00382B6D">
        <w:rPr>
          <w:noProof/>
          <w:color w:val="000000" w:themeColor="text1"/>
          <w:szCs w:val="22"/>
        </w:rPr>
        <w:t>i</w:t>
      </w:r>
      <w:r w:rsidR="00382B6D" w:rsidRPr="00002C2F">
        <w:rPr>
          <w:noProof/>
          <w:color w:val="000000" w:themeColor="text1"/>
          <w:szCs w:val="22"/>
        </w:rPr>
        <w:t xml:space="preserve"> arba slaugytoju</w:t>
      </w:r>
      <w:r w:rsidR="00382B6D">
        <w:rPr>
          <w:noProof/>
          <w:color w:val="000000" w:themeColor="text1"/>
          <w:szCs w:val="22"/>
        </w:rPr>
        <w:t>i</w:t>
      </w:r>
      <w:r w:rsidR="00382B6D" w:rsidRPr="00CC2D54">
        <w:rPr>
          <w:noProof/>
          <w:color w:val="000000" w:themeColor="text1"/>
          <w:szCs w:val="22"/>
        </w:rPr>
        <w:t xml:space="preserve"> </w:t>
      </w:r>
      <w:r w:rsidRPr="00CC2D54">
        <w:rPr>
          <w:noProof/>
          <w:color w:val="000000" w:themeColor="text1"/>
          <w:szCs w:val="22"/>
        </w:rPr>
        <w:t>prieš pradedant gydymą.</w:t>
      </w:r>
    </w:p>
    <w:p w:rsidR="00D6199D" w:rsidRDefault="00D6199D" w:rsidP="00D6199D">
      <w:pPr>
        <w:tabs>
          <w:tab w:val="clear" w:pos="567"/>
        </w:tabs>
        <w:spacing w:line="240" w:lineRule="auto"/>
        <w:outlineLvl w:val="0"/>
        <w:rPr>
          <w:noProof/>
          <w:color w:val="000000" w:themeColor="text1"/>
          <w:szCs w:val="22"/>
        </w:rPr>
      </w:pPr>
    </w:p>
    <w:p w:rsidR="00FE13EA" w:rsidRDefault="00D6199D" w:rsidP="00D6199D">
      <w:pPr>
        <w:tabs>
          <w:tab w:val="clear" w:pos="567"/>
        </w:tabs>
        <w:spacing w:line="240" w:lineRule="auto"/>
        <w:outlineLvl w:val="0"/>
        <w:rPr>
          <w:noProof/>
          <w:color w:val="000000" w:themeColor="text1"/>
          <w:szCs w:val="22"/>
        </w:rPr>
      </w:pPr>
      <w:r w:rsidRPr="00D811AF">
        <w:rPr>
          <w:noProof/>
          <w:color w:val="000000" w:themeColor="text1"/>
          <w:szCs w:val="22"/>
        </w:rPr>
        <w:t>Nedelsdami kreipkitės į gydytoją arba slaugytoją, jeigu kuriuo nors metu gydymo laikotarpiu arba užbaigus gydymą: 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r w:rsidR="00FE13EA">
        <w:rPr>
          <w:noProof/>
          <w:color w:val="000000" w:themeColor="text1"/>
          <w:szCs w:val="22"/>
        </w:rPr>
        <w:t>;</w:t>
      </w:r>
    </w:p>
    <w:p w:rsidR="00FE13EA" w:rsidRPr="00BE5F43" w:rsidRDefault="00FE13EA" w:rsidP="00FE13EA">
      <w:pPr>
        <w:pStyle w:val="Sraopastraipa"/>
        <w:numPr>
          <w:ilvl w:val="0"/>
          <w:numId w:val="40"/>
        </w:numPr>
        <w:tabs>
          <w:tab w:val="clear" w:pos="567"/>
        </w:tabs>
        <w:spacing w:line="240" w:lineRule="auto"/>
        <w:ind w:left="567" w:hanging="567"/>
        <w:outlineLvl w:val="0"/>
        <w:rPr>
          <w:noProof/>
          <w:color w:val="000000" w:themeColor="text1"/>
          <w:szCs w:val="22"/>
        </w:rPr>
      </w:pPr>
      <w:r w:rsidRPr="00215CEB">
        <w:rPr>
          <w:noProof/>
          <w:color w:val="000000" w:themeColor="text1"/>
          <w:szCs w:val="22"/>
        </w:rPr>
        <w:t>imtumėte dusti, jaustumėte nuovargį, svaigulį, skausmą krūtinėje, greitesnį širdies ritmą arba Jums sutintų kojos ar kulkšnys. Tai gali būti sunkaus sutrikimo, vadinamo plautine hipertenzija, simptomai (žr. 4 skyrių).</w:t>
      </w:r>
    </w:p>
    <w:p w:rsidR="00FE13EA" w:rsidRPr="00CC2D54" w:rsidRDefault="00FE13EA" w:rsidP="00FE13EA">
      <w:pPr>
        <w:tabs>
          <w:tab w:val="clear" w:pos="567"/>
        </w:tabs>
        <w:spacing w:line="240" w:lineRule="auto"/>
        <w:outlineLvl w:val="0"/>
        <w:rPr>
          <w:noProof/>
          <w:color w:val="000000" w:themeColor="text1"/>
          <w:szCs w:val="22"/>
        </w:rPr>
      </w:pPr>
    </w:p>
    <w:p w:rsidR="00D6199D" w:rsidRPr="00CC2D54" w:rsidRDefault="00D6199D" w:rsidP="00D6199D">
      <w:pPr>
        <w:tabs>
          <w:tab w:val="clear" w:pos="567"/>
        </w:tabs>
        <w:spacing w:line="240" w:lineRule="auto"/>
        <w:outlineLvl w:val="0"/>
        <w:rPr>
          <w:noProof/>
          <w:color w:val="000000" w:themeColor="text1"/>
          <w:szCs w:val="22"/>
        </w:rPr>
      </w:pPr>
    </w:p>
    <w:p w:rsidR="00D6199D" w:rsidRPr="00CC2D54" w:rsidRDefault="00D6199D" w:rsidP="00D6199D">
      <w:pPr>
        <w:tabs>
          <w:tab w:val="clear" w:pos="567"/>
        </w:tabs>
        <w:spacing w:line="240" w:lineRule="auto"/>
        <w:outlineLvl w:val="0"/>
        <w:rPr>
          <w:noProof/>
          <w:color w:val="000000" w:themeColor="text1"/>
          <w:szCs w:val="22"/>
        </w:rPr>
      </w:pPr>
    </w:p>
    <w:p w:rsidR="00D6199D" w:rsidRPr="00CC2D54" w:rsidRDefault="00D6199D" w:rsidP="00D6199D">
      <w:pPr>
        <w:tabs>
          <w:tab w:val="clear" w:pos="567"/>
        </w:tabs>
        <w:spacing w:line="240" w:lineRule="auto"/>
        <w:outlineLvl w:val="0"/>
        <w:rPr>
          <w:b/>
          <w:noProof/>
          <w:color w:val="000000" w:themeColor="text1"/>
          <w:szCs w:val="22"/>
        </w:rPr>
      </w:pPr>
      <w:r w:rsidRPr="00CC2D54">
        <w:rPr>
          <w:b/>
          <w:noProof/>
          <w:color w:val="000000" w:themeColor="text1"/>
          <w:szCs w:val="22"/>
        </w:rPr>
        <w:t>Tyrimai ir patikros</w:t>
      </w:r>
    </w:p>
    <w:p w:rsidR="00D6199D" w:rsidRPr="00CC2D54" w:rsidRDefault="00D6199D" w:rsidP="00D6199D">
      <w:pPr>
        <w:tabs>
          <w:tab w:val="clear" w:pos="567"/>
        </w:tabs>
        <w:spacing w:line="240" w:lineRule="auto"/>
        <w:outlineLvl w:val="0"/>
        <w:rPr>
          <w:noProof/>
          <w:color w:val="000000" w:themeColor="text1"/>
          <w:szCs w:val="22"/>
        </w:rPr>
      </w:pPr>
      <w:r w:rsidRPr="00CC2D54">
        <w:rPr>
          <w:noProof/>
          <w:color w:val="000000" w:themeColor="text1"/>
          <w:szCs w:val="22"/>
        </w:rPr>
        <w:t xml:space="preserve">Prieš gydymą ir gydymo Lenalidomide </w:t>
      </w:r>
      <w:r w:rsidR="00E56E34">
        <w:rPr>
          <w:noProof/>
          <w:color w:val="000000" w:themeColor="text1"/>
          <w:szCs w:val="22"/>
        </w:rPr>
        <w:t>Auxilia</w:t>
      </w:r>
      <w:r w:rsidRPr="00CC2D54">
        <w:rPr>
          <w:noProof/>
          <w:color w:val="000000" w:themeColor="text1"/>
          <w:szCs w:val="22"/>
        </w:rPr>
        <w:t xml:space="preserve"> metu Jums reguliariai bus atliekami kraujo tyrimai, </w:t>
      </w:r>
      <w:r w:rsidR="00382B6D">
        <w:rPr>
          <w:noProof/>
          <w:color w:val="000000" w:themeColor="text1"/>
          <w:szCs w:val="22"/>
        </w:rPr>
        <w:t xml:space="preserve">taip yra dėl to, kad </w:t>
      </w: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gali sukelti kraujo ląstelių, padedančių kovoti su infekcija (baltųjų kraujo ląstelių) ir padedančių kraujui krešėti (trombocitų), sumažėjimą. Jūsų gydytojas paprašys atlikti kraujo tyrimą:</w:t>
      </w:r>
    </w:p>
    <w:p w:rsidR="00D6199D" w:rsidRPr="00CC2D54" w:rsidRDefault="00D6199D" w:rsidP="00D6199D">
      <w:pPr>
        <w:pStyle w:val="Sraopastraipa"/>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prieš gydymą,</w:t>
      </w:r>
    </w:p>
    <w:p w:rsidR="00D6199D" w:rsidRPr="00CC2D54" w:rsidRDefault="00D6199D" w:rsidP="00D6199D">
      <w:pPr>
        <w:pStyle w:val="Sraopastraipa"/>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vieną kartą per savaitę pirmąsias 8 gydymo savaites,</w:t>
      </w:r>
    </w:p>
    <w:p w:rsidR="00D6199D" w:rsidRPr="00CC2D54" w:rsidRDefault="00D6199D" w:rsidP="00D6199D">
      <w:pPr>
        <w:pStyle w:val="Sraopastraipa"/>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po to – mažiausiai vieną kartą per mėnesį.</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p>
    <w:p w:rsidR="00FE13EA" w:rsidRPr="00BE5F43" w:rsidRDefault="00FE13EA" w:rsidP="00FE13EA">
      <w:pPr>
        <w:numPr>
          <w:ilvl w:val="12"/>
          <w:numId w:val="0"/>
        </w:numPr>
        <w:tabs>
          <w:tab w:val="left" w:pos="0"/>
        </w:tabs>
        <w:spacing w:line="240" w:lineRule="auto"/>
        <w:rPr>
          <w:noProof/>
          <w:color w:val="000000" w:themeColor="text1"/>
          <w:szCs w:val="22"/>
          <w:lang w:eastAsia="en-US" w:bidi="ar-SA"/>
        </w:rPr>
      </w:pPr>
      <w:r w:rsidRPr="00BE5F43">
        <w:rPr>
          <w:noProof/>
          <w:color w:val="000000" w:themeColor="text1"/>
          <w:szCs w:val="22"/>
          <w:lang w:eastAsia="en-US" w:bidi="ar-SA"/>
        </w:rPr>
        <w:t>Prieš pradedant gydymą lenalidomidu ir gydymo metu Jums gali atlikti tyrimus, siekiant įvertinti, ar Jums nėra širdies ir plaučių sutrikimo požymių.</w:t>
      </w:r>
    </w:p>
    <w:p w:rsidR="00FE13EA" w:rsidRPr="00CC2D54" w:rsidRDefault="00FE13EA" w:rsidP="00D6199D">
      <w:pPr>
        <w:numPr>
          <w:ilvl w:val="12"/>
          <w:numId w:val="0"/>
        </w:numPr>
        <w:tabs>
          <w:tab w:val="left" w:pos="0"/>
        </w:tabs>
        <w:spacing w:line="240" w:lineRule="auto"/>
        <w:rPr>
          <w:b/>
          <w:bCs/>
          <w:noProof/>
          <w:color w:val="000000" w:themeColor="text1"/>
          <w:szCs w:val="22"/>
          <w:lang w:eastAsia="en-US" w:bidi="ar-SA"/>
        </w:rPr>
      </w:pPr>
    </w:p>
    <w:p w:rsidR="00382B6D" w:rsidRPr="008334F6" w:rsidRDefault="00382B6D" w:rsidP="00382B6D">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Pacientams, sergantiems MDS, ku</w:t>
      </w:r>
      <w:r>
        <w:rPr>
          <w:bCs/>
          <w:noProof/>
          <w:color w:val="000000" w:themeColor="text1"/>
          <w:szCs w:val="22"/>
          <w:u w:val="single"/>
          <w:lang w:eastAsia="en-US" w:bidi="ar-SA"/>
        </w:rPr>
        <w:t>rie vartoja Lenalidomide Auxilia</w:t>
      </w:r>
    </w:p>
    <w:p w:rsidR="00382B6D" w:rsidRPr="008334F6" w:rsidRDefault="00382B6D" w:rsidP="00382B6D">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Jeigu sergate MDS, Jums gali išsivystyti labiau progresavusi liga, vadinama ūmine mieloidine leukemija (ŪML)</w:t>
      </w:r>
      <w:r>
        <w:rPr>
          <w:bCs/>
          <w:noProof/>
          <w:color w:val="000000" w:themeColor="text1"/>
          <w:szCs w:val="22"/>
          <w:lang w:eastAsia="en-US" w:bidi="ar-SA"/>
        </w:rPr>
        <w:t>. Taip pat nežinoma, ar lenalidomidas</w:t>
      </w:r>
      <w:r w:rsidRPr="008334F6">
        <w:rPr>
          <w:bCs/>
          <w:noProof/>
          <w:color w:val="000000" w:themeColor="text1"/>
          <w:szCs w:val="22"/>
          <w:lang w:eastAsia="en-US" w:bidi="ar-SA"/>
        </w:rPr>
        <w:t xml:space="preserve"> daro įtaką ŪML išsivystymui. Todėl gydytojas atliks tyrimus, skirtus patikrinti, ar yra požymių, leidžiančių tiksliau numatyti tikimybę Jums susirgti</w:t>
      </w:r>
      <w:r>
        <w:rPr>
          <w:bCs/>
          <w:noProof/>
          <w:color w:val="000000" w:themeColor="text1"/>
          <w:szCs w:val="22"/>
          <w:lang w:eastAsia="en-US" w:bidi="ar-SA"/>
        </w:rPr>
        <w:t xml:space="preserve"> ŪML gydymo Lenalidomide Auxilia</w:t>
      </w:r>
      <w:r w:rsidRPr="008334F6">
        <w:rPr>
          <w:bCs/>
          <w:noProof/>
          <w:color w:val="000000" w:themeColor="text1"/>
          <w:szCs w:val="22"/>
          <w:lang w:eastAsia="en-US" w:bidi="ar-SA"/>
        </w:rPr>
        <w:t xml:space="preserve"> metu.</w:t>
      </w:r>
    </w:p>
    <w:p w:rsidR="00382B6D" w:rsidRPr="008334F6" w:rsidRDefault="00382B6D" w:rsidP="00382B6D">
      <w:pPr>
        <w:numPr>
          <w:ilvl w:val="12"/>
          <w:numId w:val="0"/>
        </w:numPr>
        <w:tabs>
          <w:tab w:val="left" w:pos="0"/>
        </w:tabs>
        <w:spacing w:line="240" w:lineRule="auto"/>
        <w:rPr>
          <w:bCs/>
          <w:noProof/>
          <w:color w:val="000000" w:themeColor="text1"/>
          <w:szCs w:val="22"/>
          <w:lang w:eastAsia="en-US" w:bidi="ar-SA"/>
        </w:rPr>
      </w:pPr>
    </w:p>
    <w:p w:rsidR="00382B6D" w:rsidRPr="008334F6" w:rsidRDefault="00382B6D" w:rsidP="00382B6D">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Pacientams, sergantiems FL, va</w:t>
      </w:r>
      <w:r>
        <w:rPr>
          <w:bCs/>
          <w:noProof/>
          <w:color w:val="000000" w:themeColor="text1"/>
          <w:szCs w:val="22"/>
          <w:u w:val="single"/>
          <w:lang w:eastAsia="en-US" w:bidi="ar-SA"/>
        </w:rPr>
        <w:t>rtojantiems Lenalidomide Auxilia</w:t>
      </w:r>
    </w:p>
    <w:p w:rsidR="00382B6D" w:rsidRPr="008334F6" w:rsidRDefault="00382B6D" w:rsidP="00382B6D">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Gydytojas paprašys Jūsų atlikti kraujo tyrimą:</w:t>
      </w:r>
    </w:p>
    <w:p w:rsidR="00382B6D" w:rsidRPr="008334F6" w:rsidRDefault="00382B6D" w:rsidP="00382B6D">
      <w:pPr>
        <w:pStyle w:val="Sraopastraipa"/>
        <w:numPr>
          <w:ilvl w:val="0"/>
          <w:numId w:val="34"/>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prieš pradedant gydymą</w:t>
      </w:r>
      <w:r>
        <w:rPr>
          <w:bCs/>
          <w:noProof/>
          <w:color w:val="000000" w:themeColor="text1"/>
          <w:szCs w:val="22"/>
          <w:lang w:eastAsia="en-US" w:bidi="ar-SA"/>
        </w:rPr>
        <w:t>,</w:t>
      </w:r>
    </w:p>
    <w:p w:rsidR="00382B6D" w:rsidRPr="008334F6" w:rsidRDefault="00382B6D" w:rsidP="00382B6D">
      <w:pPr>
        <w:pStyle w:val="Sraopastraipa"/>
        <w:numPr>
          <w:ilvl w:val="0"/>
          <w:numId w:val="34"/>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vieną kartą per savaitę pirmąsias 3 gydymo savaites (1 ciklo metu)</w:t>
      </w:r>
      <w:r>
        <w:rPr>
          <w:bCs/>
          <w:noProof/>
          <w:color w:val="000000" w:themeColor="text1"/>
          <w:szCs w:val="22"/>
          <w:lang w:eastAsia="en-US" w:bidi="ar-SA"/>
        </w:rPr>
        <w:t>,</w:t>
      </w:r>
    </w:p>
    <w:p w:rsidR="00382B6D" w:rsidRPr="008334F6" w:rsidRDefault="00382B6D" w:rsidP="00382B6D">
      <w:pPr>
        <w:pStyle w:val="Sraopastraipa"/>
        <w:numPr>
          <w:ilvl w:val="0"/>
          <w:numId w:val="34"/>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po to kas 2 savaites 2-ojo, 3-ojo ir 4-ojo ciklų metu (daugiau informacijos žr. 3 skyriuje „Gydymo ciklas“)</w:t>
      </w:r>
      <w:r>
        <w:rPr>
          <w:bCs/>
          <w:noProof/>
          <w:color w:val="000000" w:themeColor="text1"/>
          <w:szCs w:val="22"/>
          <w:lang w:eastAsia="en-US" w:bidi="ar-SA"/>
        </w:rPr>
        <w:t>,</w:t>
      </w:r>
    </w:p>
    <w:p w:rsidR="00382B6D" w:rsidRPr="00A84E10" w:rsidRDefault="00382B6D" w:rsidP="00382B6D">
      <w:pPr>
        <w:pStyle w:val="Sraopastraipa"/>
        <w:numPr>
          <w:ilvl w:val="0"/>
          <w:numId w:val="34"/>
        </w:numPr>
        <w:tabs>
          <w:tab w:val="left" w:pos="0"/>
        </w:tabs>
        <w:spacing w:line="240" w:lineRule="auto"/>
        <w:ind w:left="567" w:hanging="567"/>
        <w:rPr>
          <w:bCs/>
          <w:noProof/>
          <w:color w:val="000000" w:themeColor="text1"/>
          <w:szCs w:val="22"/>
          <w:lang w:eastAsia="en-US" w:bidi="ar-SA"/>
        </w:rPr>
      </w:pPr>
      <w:r>
        <w:rPr>
          <w:bCs/>
          <w:noProof/>
          <w:color w:val="000000" w:themeColor="text1"/>
          <w:szCs w:val="22"/>
          <w:lang w:eastAsia="en-US" w:bidi="ar-SA"/>
        </w:rPr>
        <w:t>p</w:t>
      </w:r>
      <w:r w:rsidRPr="00A84E10">
        <w:rPr>
          <w:bCs/>
          <w:noProof/>
          <w:color w:val="000000" w:themeColor="text1"/>
          <w:szCs w:val="22"/>
          <w:lang w:eastAsia="en-US" w:bidi="ar-SA"/>
        </w:rPr>
        <w:t>o to jis bus atliekamas kiekvieno ciklo pradžioje ir</w:t>
      </w:r>
    </w:p>
    <w:p w:rsidR="00382B6D" w:rsidRPr="008334F6" w:rsidRDefault="00382B6D" w:rsidP="00382B6D">
      <w:pPr>
        <w:pStyle w:val="Sraopastraipa"/>
        <w:numPr>
          <w:ilvl w:val="0"/>
          <w:numId w:val="34"/>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mažiausiai kas mėnesį.</w:t>
      </w:r>
    </w:p>
    <w:p w:rsidR="00382B6D" w:rsidRDefault="00382B6D" w:rsidP="00D6199D">
      <w:pPr>
        <w:numPr>
          <w:ilvl w:val="12"/>
          <w:numId w:val="0"/>
        </w:numPr>
        <w:tabs>
          <w:tab w:val="left" w:pos="0"/>
        </w:tabs>
        <w:spacing w:line="240" w:lineRule="auto"/>
        <w:rPr>
          <w:bCs/>
          <w:noProof/>
          <w:color w:val="000000" w:themeColor="text1"/>
          <w:szCs w:val="22"/>
          <w:lang w:eastAsia="en-US" w:bidi="ar-SA"/>
        </w:rPr>
      </w:pP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nėra odos pakitimų, pvz., raudonų dėmių ar bėrimo.</w:t>
      </w: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Remdamasis kraujo tyrimo rezultatais bei Jūsų bendra būkle, Jūsų gydytojas gali koreguoti </w:t>
      </w: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w:t>
      </w:r>
      <w:r w:rsidRPr="00CC2D54">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p>
    <w:p w:rsidR="00D6199D" w:rsidRPr="00CC2D54" w:rsidRDefault="00D6199D" w:rsidP="00D6199D">
      <w:pPr>
        <w:numPr>
          <w:ilvl w:val="12"/>
          <w:numId w:val="0"/>
        </w:numPr>
        <w:tabs>
          <w:tab w:val="left" w:pos="0"/>
        </w:tabs>
        <w:spacing w:line="240" w:lineRule="auto"/>
        <w:rPr>
          <w:b/>
          <w:bCs/>
          <w:noProof/>
          <w:color w:val="000000" w:themeColor="text1"/>
          <w:szCs w:val="22"/>
          <w:lang w:eastAsia="en-US" w:bidi="ar-SA"/>
        </w:rPr>
      </w:pPr>
      <w:bookmarkStart w:id="22" w:name="OLE_LINK27"/>
      <w:bookmarkStart w:id="23" w:name="OLE_LINK28"/>
      <w:r w:rsidRPr="00CC2D54">
        <w:rPr>
          <w:b/>
          <w:bCs/>
          <w:noProof/>
          <w:color w:val="000000" w:themeColor="text1"/>
          <w:szCs w:val="22"/>
          <w:lang w:eastAsia="en-US" w:bidi="ar-SA"/>
        </w:rPr>
        <w:t>Kraujo davimas</w:t>
      </w:r>
    </w:p>
    <w:bookmarkEnd w:id="22"/>
    <w:bookmarkEnd w:id="23"/>
    <w:p w:rsidR="00D6199D" w:rsidRPr="00CC2D54" w:rsidRDefault="00D6199D" w:rsidP="00D6199D">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Gydymo metu ir </w:t>
      </w:r>
      <w:r w:rsidR="00382B6D">
        <w:rPr>
          <w:bCs/>
          <w:noProof/>
          <w:color w:val="000000" w:themeColor="text1"/>
          <w:szCs w:val="22"/>
          <w:lang w:eastAsia="en-US" w:bidi="ar-SA"/>
        </w:rPr>
        <w:t xml:space="preserve">mažiausiai </w:t>
      </w:r>
      <w:r w:rsidR="00382B6D">
        <w:rPr>
          <w:bCs/>
          <w:noProof/>
          <w:color w:val="000000" w:themeColor="text1"/>
          <w:szCs w:val="22"/>
          <w:lang w:val="en-US" w:eastAsia="en-US" w:bidi="ar-SA"/>
        </w:rPr>
        <w:t>7 dienas</w:t>
      </w:r>
      <w:r w:rsidRPr="00CC2D54">
        <w:rPr>
          <w:bCs/>
          <w:noProof/>
          <w:color w:val="000000" w:themeColor="text1"/>
          <w:szCs w:val="22"/>
          <w:lang w:eastAsia="en-US" w:bidi="ar-SA"/>
        </w:rPr>
        <w:t xml:space="preserve"> po gydymo Jūs negalite būti kraujo donoru.</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Pr>
          <w:b/>
          <w:bCs/>
          <w:noProof/>
          <w:color w:val="000000" w:themeColor="text1"/>
          <w:szCs w:val="22"/>
          <w:lang w:eastAsia="en-US" w:bidi="ar-SA"/>
        </w:rPr>
        <w:t>Vaikams ir paaugliams</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nerekomenduojama vartoti vaikams ir paaugliams iki 18 metų.</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b/>
          <w:noProof/>
          <w:color w:val="000000" w:themeColor="text1"/>
          <w:szCs w:val="22"/>
        </w:rPr>
        <w:t>Senyvi žmonės ir žmonės, kurių inkstų funkcija sutrikusi</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Jeigu Jums yra 75 metai arba daugiau arba Jums yra vidutinio sunkumo ar sunkių inkstų funkcijos sutrikimų, prieš pradedant gydymą gydytojas atidžiai Jus ištirs.</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b/>
          <w:color w:val="000000" w:themeColor="text1"/>
          <w:szCs w:val="22"/>
        </w:rPr>
        <w:t xml:space="preserve">Kiti vaistai ir </w:t>
      </w:r>
      <w:r w:rsidRPr="00CC2D54">
        <w:rPr>
          <w:b/>
          <w:noProof/>
          <w:color w:val="000000" w:themeColor="text1"/>
          <w:szCs w:val="22"/>
        </w:rPr>
        <w:t xml:space="preserve">Lenalidomide </w:t>
      </w:r>
      <w:r w:rsidR="00E56E34">
        <w:rPr>
          <w:b/>
          <w:noProof/>
          <w:color w:val="000000" w:themeColor="text1"/>
          <w:szCs w:val="22"/>
        </w:rPr>
        <w:t>Auxilia</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 xml:space="preserve">Jeigu vartojate ar neseniai vartojote kitų vaistų arba dėl to nesate tikri, apie tai pasakykite gydytojui arba slaugytojui. Taip yra dėl to, kad </w:t>
      </w: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w:t>
      </w:r>
      <w:r w:rsidRPr="00CC2D54">
        <w:rPr>
          <w:color w:val="000000" w:themeColor="text1"/>
          <w:szCs w:val="22"/>
        </w:rPr>
        <w:t xml:space="preserve">gali turėti įtakos kai kurių kitų vaistų veikimui. Taip pat kai kurie kiti vaistai gali turėti įtakos </w:t>
      </w: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w:t>
      </w:r>
      <w:r w:rsidRPr="00CC2D54">
        <w:rPr>
          <w:color w:val="000000" w:themeColor="text1"/>
          <w:szCs w:val="22"/>
        </w:rPr>
        <w:t>veikimui.</w:t>
      </w: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p>
    <w:p w:rsidR="00D6199D" w:rsidRDefault="00D6199D" w:rsidP="00D6199D">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Ypač svarbu pasakyti gydytojui arba slaugytojui, jeigu vartojate bent vieną iš šių vaistų:</w:t>
      </w:r>
    </w:p>
    <w:p w:rsidR="00D6199D" w:rsidRPr="00D3183E" w:rsidRDefault="00D6199D" w:rsidP="00D6199D">
      <w:pPr>
        <w:pStyle w:val="Sraopastraipa"/>
        <w:numPr>
          <w:ilvl w:val="0"/>
          <w:numId w:val="25"/>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kai kurie vaistai, vartojami nėštumui išvengti, pvz., geriamieji kontraceptikai, nes jie gali nebeveikti;</w:t>
      </w:r>
    </w:p>
    <w:p w:rsidR="00D6199D" w:rsidRPr="00D3183E" w:rsidRDefault="00D6199D" w:rsidP="00D6199D">
      <w:pPr>
        <w:pStyle w:val="Sraopastraipa"/>
        <w:numPr>
          <w:ilvl w:val="0"/>
          <w:numId w:val="25"/>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lastRenderedPageBreak/>
        <w:t xml:space="preserve">kai kurie vaistai, vartojami širdies sutrikimams gydyti, pvz., </w:t>
      </w:r>
      <w:proofErr w:type="spellStart"/>
      <w:r w:rsidRPr="00D3183E">
        <w:rPr>
          <w:color w:val="000000" w:themeColor="text1"/>
          <w:szCs w:val="22"/>
        </w:rPr>
        <w:t>digoksinas</w:t>
      </w:r>
      <w:proofErr w:type="spellEnd"/>
      <w:r w:rsidRPr="00D3183E">
        <w:rPr>
          <w:color w:val="000000" w:themeColor="text1"/>
          <w:szCs w:val="22"/>
        </w:rPr>
        <w:t>;</w:t>
      </w:r>
    </w:p>
    <w:p w:rsidR="00D6199D" w:rsidRPr="00D3183E" w:rsidRDefault="00D6199D" w:rsidP="00D6199D">
      <w:pPr>
        <w:pStyle w:val="Sraopastraipa"/>
        <w:numPr>
          <w:ilvl w:val="0"/>
          <w:numId w:val="25"/>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 xml:space="preserve">kai kurie vaistai, vartojami kraujui skystinti, pvz., </w:t>
      </w:r>
      <w:proofErr w:type="spellStart"/>
      <w:r w:rsidRPr="00D3183E">
        <w:rPr>
          <w:color w:val="000000" w:themeColor="text1"/>
          <w:szCs w:val="22"/>
        </w:rPr>
        <w:t>varfarinas</w:t>
      </w:r>
      <w:proofErr w:type="spellEnd"/>
      <w:r w:rsidRPr="00D3183E">
        <w:rPr>
          <w:color w:val="000000" w:themeColor="text1"/>
          <w:szCs w:val="22"/>
        </w:rPr>
        <w:t>.</w:t>
      </w:r>
    </w:p>
    <w:p w:rsidR="00D6199D" w:rsidRPr="00CC2D54" w:rsidRDefault="00D6199D" w:rsidP="00D6199D">
      <w:pPr>
        <w:numPr>
          <w:ilvl w:val="12"/>
          <w:numId w:val="0"/>
        </w:numPr>
        <w:tabs>
          <w:tab w:val="clear" w:pos="567"/>
        </w:tabs>
        <w:spacing w:line="240" w:lineRule="auto"/>
        <w:ind w:right="-2"/>
        <w:rPr>
          <w:noProof/>
          <w:color w:val="000000" w:themeColor="text1"/>
          <w:szCs w:val="22"/>
          <w:lang w:eastAsia="en-US" w:bidi="ar-SA"/>
        </w:rPr>
      </w:pPr>
    </w:p>
    <w:p w:rsidR="00D6199D" w:rsidRPr="00CC2D54" w:rsidRDefault="00D6199D" w:rsidP="00D6199D">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 žindymo laikotarpis ir kontracepcija – informacija moterims ir vyrams</w:t>
      </w:r>
    </w:p>
    <w:p w:rsidR="00D6199D" w:rsidRPr="00CC2D54" w:rsidRDefault="00D6199D" w:rsidP="00D6199D">
      <w:pPr>
        <w:numPr>
          <w:ilvl w:val="12"/>
          <w:numId w:val="0"/>
        </w:numPr>
        <w:tabs>
          <w:tab w:val="clear" w:pos="567"/>
        </w:tabs>
        <w:spacing w:line="240" w:lineRule="auto"/>
        <w:ind w:right="-2"/>
        <w:rPr>
          <w:b/>
          <w:noProof/>
          <w:color w:val="000000" w:themeColor="text1"/>
          <w:szCs w:val="22"/>
        </w:rPr>
      </w:pPr>
    </w:p>
    <w:p w:rsidR="00D6199D" w:rsidRPr="00CC2D54" w:rsidRDefault="00D6199D" w:rsidP="00D6199D">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w:t>
      </w:r>
    </w:p>
    <w:p w:rsidR="00D6199D" w:rsidRPr="00CC2D54" w:rsidRDefault="00D6199D" w:rsidP="00D6199D">
      <w:pPr>
        <w:numPr>
          <w:ilvl w:val="12"/>
          <w:numId w:val="0"/>
        </w:numPr>
        <w:tabs>
          <w:tab w:val="clear" w:pos="567"/>
        </w:tabs>
        <w:spacing w:line="240" w:lineRule="auto"/>
        <w:ind w:right="-2"/>
        <w:rPr>
          <w:noProof/>
          <w:color w:val="000000" w:themeColor="text1"/>
          <w:szCs w:val="22"/>
          <w:u w:val="single"/>
        </w:rPr>
      </w:pPr>
      <w:r w:rsidRPr="00CC2D54">
        <w:rPr>
          <w:noProof/>
          <w:color w:val="000000" w:themeColor="text1"/>
          <w:szCs w:val="22"/>
          <w:u w:val="single"/>
        </w:rPr>
        <w:t xml:space="preserve">Moterims, vartojančioms Lenalidomide </w:t>
      </w:r>
      <w:r w:rsidR="00E56E34">
        <w:rPr>
          <w:noProof/>
          <w:color w:val="000000" w:themeColor="text1"/>
          <w:szCs w:val="22"/>
          <w:u w:val="single"/>
        </w:rPr>
        <w:t>Auxilia</w:t>
      </w:r>
    </w:p>
    <w:p w:rsidR="00D6199D" w:rsidRPr="00CC2D54" w:rsidRDefault="00D6199D" w:rsidP="00D6199D">
      <w:pPr>
        <w:pStyle w:val="Sraopastraipa"/>
        <w:numPr>
          <w:ilvl w:val="0"/>
          <w:numId w:val="21"/>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esate nėščia, Lenalidomide </w:t>
      </w:r>
      <w:r w:rsidR="00E56E34">
        <w:rPr>
          <w:noProof/>
          <w:color w:val="000000" w:themeColor="text1"/>
          <w:szCs w:val="22"/>
        </w:rPr>
        <w:t>Auxilia</w:t>
      </w:r>
      <w:r w:rsidRPr="00CC2D54">
        <w:rPr>
          <w:noProof/>
          <w:color w:val="000000" w:themeColor="text1"/>
          <w:szCs w:val="22"/>
        </w:rPr>
        <w:t xml:space="preserve"> Jums vartoti negalima, kadangi gali sukelti kenksmingą poveikį vaisiui.</w:t>
      </w:r>
    </w:p>
    <w:p w:rsidR="00D6199D" w:rsidRPr="00CC2D54" w:rsidRDefault="00D6199D" w:rsidP="00D6199D">
      <w:pPr>
        <w:pStyle w:val="Sraopastraipa"/>
        <w:numPr>
          <w:ilvl w:val="0"/>
          <w:numId w:val="21"/>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Vartodama Lenalidomide </w:t>
      </w:r>
      <w:r w:rsidR="00E56E34">
        <w:rPr>
          <w:noProof/>
          <w:color w:val="000000" w:themeColor="text1"/>
          <w:szCs w:val="22"/>
        </w:rPr>
        <w:t>Auxilia</w:t>
      </w:r>
      <w:r w:rsidRPr="00CC2D54">
        <w:rPr>
          <w:noProof/>
          <w:color w:val="000000" w:themeColor="text1"/>
          <w:szCs w:val="22"/>
        </w:rPr>
        <w:t xml:space="preserve"> Jūs privalote išvengti nėštumo.Taigi, jei esate vaisinga moteris, Jūs turite naudoti veiksmingus kontracepcijos metodus (žr. toliau „Kontracepcija“).</w:t>
      </w:r>
    </w:p>
    <w:p w:rsidR="00D6199D" w:rsidRPr="00CC2D54" w:rsidRDefault="00D6199D" w:rsidP="00D6199D">
      <w:pPr>
        <w:pStyle w:val="Sraopastraipa"/>
        <w:numPr>
          <w:ilvl w:val="0"/>
          <w:numId w:val="21"/>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vartodama Lenalidomide </w:t>
      </w:r>
      <w:r w:rsidR="00E56E34">
        <w:rPr>
          <w:noProof/>
          <w:color w:val="000000" w:themeColor="text1"/>
          <w:szCs w:val="22"/>
        </w:rPr>
        <w:t>Auxilia</w:t>
      </w:r>
      <w:r w:rsidRPr="00CC2D54">
        <w:rPr>
          <w:noProof/>
          <w:color w:val="000000" w:themeColor="text1"/>
          <w:szCs w:val="22"/>
        </w:rPr>
        <w:t xml:space="preserve"> pastojote, privalote nedelsiant nutraukti gydymą ir informuoti apie tai gydytoją.</w:t>
      </w:r>
    </w:p>
    <w:p w:rsidR="00D6199D" w:rsidRPr="00CC2D54" w:rsidRDefault="00D6199D" w:rsidP="00D6199D">
      <w:p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sidR="00E56E34">
        <w:rPr>
          <w:noProof/>
          <w:color w:val="000000" w:themeColor="text1"/>
          <w:szCs w:val="22"/>
          <w:u w:val="single"/>
        </w:rPr>
        <w:t>Auxilia</w:t>
      </w:r>
    </w:p>
    <w:p w:rsidR="00D6199D" w:rsidRPr="00CC2D54" w:rsidRDefault="00D6199D" w:rsidP="00D6199D">
      <w:pPr>
        <w:pStyle w:val="Sraopastraipa"/>
        <w:numPr>
          <w:ilvl w:val="0"/>
          <w:numId w:val="22"/>
        </w:numPr>
        <w:tabs>
          <w:tab w:val="left" w:pos="0"/>
        </w:tabs>
        <w:spacing w:line="240" w:lineRule="auto"/>
        <w:ind w:left="567" w:hanging="567"/>
        <w:rPr>
          <w:noProof/>
          <w:color w:val="000000" w:themeColor="text1"/>
          <w:szCs w:val="22"/>
        </w:rPr>
      </w:pPr>
      <w:r w:rsidRPr="00CC2D54">
        <w:rPr>
          <w:noProof/>
          <w:color w:val="000000" w:themeColor="text1"/>
          <w:szCs w:val="22"/>
        </w:rPr>
        <w:t xml:space="preserve">Jei Jūsų partnerė gydymo Lenalidomide </w:t>
      </w:r>
      <w:r w:rsidR="00E56E34">
        <w:rPr>
          <w:noProof/>
          <w:color w:val="000000" w:themeColor="text1"/>
          <w:szCs w:val="22"/>
        </w:rPr>
        <w:t>Auxilia</w:t>
      </w:r>
      <w:r w:rsidRPr="00CC2D54">
        <w:rPr>
          <w:noProof/>
          <w:color w:val="000000" w:themeColor="text1"/>
          <w:szCs w:val="22"/>
        </w:rPr>
        <w:t xml:space="preserve"> metu pastos, Jūs turite nedelsiant informuoti gydytoją. Rekomenduojama, kad ir Jūsų partnerė kreiptųsi į gydytojus.</w:t>
      </w:r>
    </w:p>
    <w:p w:rsidR="00D6199D" w:rsidRPr="00CC2D54" w:rsidRDefault="00D6199D" w:rsidP="00D6199D">
      <w:pPr>
        <w:pStyle w:val="Sraopastraipa"/>
        <w:numPr>
          <w:ilvl w:val="0"/>
          <w:numId w:val="22"/>
        </w:numPr>
        <w:tabs>
          <w:tab w:val="left" w:pos="0"/>
        </w:tabs>
        <w:spacing w:line="240" w:lineRule="auto"/>
        <w:ind w:left="567" w:hanging="567"/>
        <w:rPr>
          <w:noProof/>
          <w:color w:val="000000" w:themeColor="text1"/>
          <w:szCs w:val="22"/>
        </w:rPr>
      </w:pPr>
      <w:r w:rsidRPr="00CC2D54">
        <w:rPr>
          <w:noProof/>
          <w:color w:val="000000" w:themeColor="text1"/>
          <w:szCs w:val="22"/>
        </w:rPr>
        <w:t>Taip pat turite naudoti veiksmingus kontracepcijos metodus (žr. toliau „Kontracepcija“).</w:t>
      </w:r>
    </w:p>
    <w:p w:rsidR="00D6199D" w:rsidRPr="00CC2D54" w:rsidRDefault="00D6199D" w:rsidP="00D6199D">
      <w:pPr>
        <w:numPr>
          <w:ilvl w:val="12"/>
          <w:numId w:val="0"/>
        </w:numPr>
        <w:tabs>
          <w:tab w:val="left" w:pos="0"/>
        </w:tabs>
        <w:spacing w:line="240" w:lineRule="auto"/>
        <w:rPr>
          <w:noProof/>
          <w:color w:val="000000" w:themeColor="text1"/>
          <w:szCs w:val="22"/>
        </w:rPr>
      </w:pPr>
    </w:p>
    <w:p w:rsidR="00D6199D" w:rsidRPr="00CC2D54" w:rsidRDefault="00D6199D" w:rsidP="00D6199D">
      <w:pPr>
        <w:numPr>
          <w:ilvl w:val="12"/>
          <w:numId w:val="0"/>
        </w:numPr>
        <w:tabs>
          <w:tab w:val="left" w:pos="0"/>
        </w:tabs>
        <w:spacing w:line="240" w:lineRule="auto"/>
        <w:rPr>
          <w:b/>
          <w:noProof/>
          <w:color w:val="000000" w:themeColor="text1"/>
          <w:szCs w:val="22"/>
        </w:rPr>
      </w:pPr>
      <w:r w:rsidRPr="00CC2D54">
        <w:rPr>
          <w:b/>
          <w:noProof/>
          <w:color w:val="000000" w:themeColor="text1"/>
          <w:szCs w:val="22"/>
        </w:rPr>
        <w:t>Žindymas</w:t>
      </w:r>
    </w:p>
    <w:p w:rsidR="00D6199D" w:rsidRPr="00CC2D54" w:rsidRDefault="00D6199D" w:rsidP="00D6199D">
      <w:pPr>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Vartojant Lenalidomide </w:t>
      </w:r>
      <w:r w:rsidR="00E56E34">
        <w:rPr>
          <w:noProof/>
          <w:color w:val="000000" w:themeColor="text1"/>
          <w:szCs w:val="22"/>
        </w:rPr>
        <w:t>Auxilia</w:t>
      </w:r>
      <w:r w:rsidRPr="00CC2D54">
        <w:rPr>
          <w:noProof/>
          <w:color w:val="000000" w:themeColor="text1"/>
          <w:szCs w:val="22"/>
        </w:rPr>
        <w:t xml:space="preserve"> negalima žindyti, kadangi nežinoma, ar Lenalidomide </w:t>
      </w:r>
      <w:r w:rsidR="00E56E34">
        <w:rPr>
          <w:noProof/>
          <w:color w:val="000000" w:themeColor="text1"/>
          <w:szCs w:val="22"/>
        </w:rPr>
        <w:t>Auxilia</w:t>
      </w:r>
      <w:r w:rsidRPr="00CC2D54">
        <w:rPr>
          <w:noProof/>
          <w:color w:val="000000" w:themeColor="text1"/>
          <w:szCs w:val="22"/>
        </w:rPr>
        <w:t xml:space="preserve"> išsiskiria į moters pieną.</w:t>
      </w:r>
    </w:p>
    <w:p w:rsidR="00D6199D" w:rsidRPr="00CC2D54" w:rsidRDefault="00D6199D" w:rsidP="00D6199D">
      <w:pPr>
        <w:numPr>
          <w:ilvl w:val="12"/>
          <w:numId w:val="0"/>
        </w:numPr>
        <w:tabs>
          <w:tab w:val="left" w:pos="0"/>
        </w:tabs>
        <w:spacing w:line="240" w:lineRule="auto"/>
        <w:rPr>
          <w:noProof/>
          <w:color w:val="000000" w:themeColor="text1"/>
          <w:szCs w:val="22"/>
        </w:rPr>
      </w:pPr>
    </w:p>
    <w:p w:rsidR="00D6199D" w:rsidRPr="00CC2D54" w:rsidRDefault="00D6199D" w:rsidP="00D6199D">
      <w:pPr>
        <w:numPr>
          <w:ilvl w:val="12"/>
          <w:numId w:val="0"/>
        </w:numPr>
        <w:tabs>
          <w:tab w:val="left" w:pos="0"/>
        </w:tabs>
        <w:spacing w:line="240" w:lineRule="auto"/>
        <w:rPr>
          <w:b/>
          <w:noProof/>
          <w:color w:val="000000" w:themeColor="text1"/>
          <w:szCs w:val="22"/>
        </w:rPr>
      </w:pPr>
      <w:r w:rsidRPr="00CC2D54">
        <w:rPr>
          <w:b/>
          <w:noProof/>
          <w:color w:val="000000" w:themeColor="text1"/>
          <w:szCs w:val="22"/>
        </w:rPr>
        <w:t>Kontracepcija</w:t>
      </w:r>
    </w:p>
    <w:p w:rsidR="00D6199D" w:rsidRPr="00CC2D54" w:rsidRDefault="00D6199D" w:rsidP="00D6199D">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Moterims, vartojančioms Lenalidomide </w:t>
      </w:r>
      <w:r w:rsidR="00E56E34">
        <w:rPr>
          <w:noProof/>
          <w:color w:val="000000" w:themeColor="text1"/>
          <w:szCs w:val="22"/>
          <w:u w:val="single"/>
        </w:rPr>
        <w:t>Auxilia</w:t>
      </w:r>
    </w:p>
    <w:p w:rsidR="00D6199D" w:rsidRPr="00CC2D54" w:rsidRDefault="00D6199D" w:rsidP="00D6199D">
      <w:pPr>
        <w:numPr>
          <w:ilvl w:val="12"/>
          <w:numId w:val="0"/>
        </w:numPr>
        <w:tabs>
          <w:tab w:val="left" w:pos="0"/>
        </w:tabs>
        <w:spacing w:line="240" w:lineRule="auto"/>
        <w:rPr>
          <w:noProof/>
          <w:color w:val="000000" w:themeColor="text1"/>
          <w:szCs w:val="22"/>
        </w:rPr>
      </w:pPr>
      <w:r w:rsidRPr="00CC2D54">
        <w:rPr>
          <w:noProof/>
          <w:color w:val="000000" w:themeColor="text1"/>
          <w:szCs w:val="22"/>
        </w:rPr>
        <w:t>Prieš pradėdama gydymą pasiklauskite gydytojo, ar Jūs galite pastoti, net jei Jūs galvojate, kad tai yra neįmanoma.</w:t>
      </w:r>
    </w:p>
    <w:p w:rsidR="00D6199D" w:rsidRPr="00CC2D54" w:rsidRDefault="00D6199D" w:rsidP="00D6199D">
      <w:pPr>
        <w:numPr>
          <w:ilvl w:val="12"/>
          <w:numId w:val="0"/>
        </w:numPr>
        <w:tabs>
          <w:tab w:val="left" w:pos="0"/>
        </w:tabs>
        <w:spacing w:line="240" w:lineRule="auto"/>
        <w:rPr>
          <w:noProof/>
          <w:color w:val="000000" w:themeColor="text1"/>
          <w:szCs w:val="22"/>
        </w:rPr>
      </w:pPr>
    </w:p>
    <w:p w:rsidR="00D6199D" w:rsidRPr="00CC2D54" w:rsidRDefault="00D6199D" w:rsidP="00D6199D">
      <w:pPr>
        <w:numPr>
          <w:ilvl w:val="12"/>
          <w:numId w:val="0"/>
        </w:numPr>
        <w:tabs>
          <w:tab w:val="left" w:pos="0"/>
        </w:tabs>
        <w:spacing w:line="240" w:lineRule="auto"/>
        <w:rPr>
          <w:noProof/>
          <w:color w:val="000000" w:themeColor="text1"/>
          <w:szCs w:val="22"/>
        </w:rPr>
      </w:pPr>
      <w:r w:rsidRPr="00CC2D54">
        <w:rPr>
          <w:noProof/>
          <w:color w:val="000000" w:themeColor="text1"/>
          <w:szCs w:val="22"/>
        </w:rPr>
        <w:t>Jei Jūs galite pastoti</w:t>
      </w:r>
    </w:p>
    <w:p w:rsidR="00D6199D" w:rsidRPr="00CC2D54" w:rsidRDefault="00D6199D" w:rsidP="00D6199D">
      <w:pPr>
        <w:pStyle w:val="Sraopastraipa"/>
        <w:numPr>
          <w:ilvl w:val="0"/>
          <w:numId w:val="24"/>
        </w:numPr>
        <w:tabs>
          <w:tab w:val="left" w:pos="0"/>
        </w:tabs>
        <w:spacing w:line="240" w:lineRule="auto"/>
        <w:ind w:left="567" w:hanging="567"/>
        <w:rPr>
          <w:noProof/>
          <w:color w:val="000000" w:themeColor="text1"/>
          <w:szCs w:val="22"/>
        </w:rPr>
      </w:pPr>
      <w:r w:rsidRPr="00CC2D54">
        <w:rPr>
          <w:noProof/>
          <w:color w:val="000000" w:themeColor="text1"/>
          <w:szCs w:val="22"/>
        </w:rPr>
        <w:t>turėsite atlikti nėštumo testą Jūsų gydytojo prižiūrima (prieš kiekvieną gydymą, kas 4 savaites gydymo metu ir 4 savaites po gydymo pabaigos), nebent yra patvirtinta, kad Jūsų kiaušintakiai buvo perrišti ir blokuoti, kad kiaušinėliai nepasiektų gimdos (kiaušintakių sterilizacija),</w:t>
      </w:r>
    </w:p>
    <w:p w:rsidR="00D6199D" w:rsidRPr="00CC2D54" w:rsidRDefault="00D6199D" w:rsidP="00D6199D">
      <w:pPr>
        <w:tabs>
          <w:tab w:val="left" w:pos="0"/>
        </w:tabs>
        <w:spacing w:line="240" w:lineRule="auto"/>
        <w:ind w:left="360"/>
        <w:rPr>
          <w:noProof/>
          <w:color w:val="000000" w:themeColor="text1"/>
          <w:szCs w:val="22"/>
        </w:rPr>
      </w:pPr>
    </w:p>
    <w:p w:rsidR="00D6199D" w:rsidRPr="00CC2D54" w:rsidRDefault="00D6199D" w:rsidP="00D6199D">
      <w:pPr>
        <w:numPr>
          <w:ilvl w:val="12"/>
          <w:numId w:val="0"/>
        </w:numPr>
        <w:tabs>
          <w:tab w:val="left" w:pos="0"/>
        </w:tabs>
        <w:spacing w:line="240" w:lineRule="auto"/>
        <w:rPr>
          <w:noProof/>
          <w:color w:val="000000" w:themeColor="text1"/>
          <w:szCs w:val="22"/>
        </w:rPr>
      </w:pPr>
      <w:r w:rsidRPr="00CC2D54">
        <w:rPr>
          <w:noProof/>
          <w:color w:val="000000" w:themeColor="text1"/>
          <w:szCs w:val="22"/>
        </w:rPr>
        <w:t>IR</w:t>
      </w:r>
    </w:p>
    <w:p w:rsidR="00D6199D" w:rsidRPr="00CC2D54" w:rsidRDefault="00D6199D" w:rsidP="00D6199D">
      <w:pPr>
        <w:numPr>
          <w:ilvl w:val="12"/>
          <w:numId w:val="0"/>
        </w:numPr>
        <w:tabs>
          <w:tab w:val="left" w:pos="0"/>
        </w:tabs>
        <w:spacing w:line="240" w:lineRule="auto"/>
        <w:rPr>
          <w:noProof/>
          <w:color w:val="000000" w:themeColor="text1"/>
          <w:szCs w:val="22"/>
        </w:rPr>
      </w:pPr>
    </w:p>
    <w:p w:rsidR="00D6199D" w:rsidRPr="00CC2D54" w:rsidRDefault="00D6199D" w:rsidP="00D6199D">
      <w:pPr>
        <w:pStyle w:val="Sraopastraipa"/>
        <w:numPr>
          <w:ilvl w:val="0"/>
          <w:numId w:val="23"/>
        </w:numPr>
        <w:tabs>
          <w:tab w:val="left" w:pos="0"/>
        </w:tabs>
        <w:spacing w:line="240" w:lineRule="auto"/>
        <w:ind w:left="567" w:hanging="567"/>
        <w:rPr>
          <w:noProof/>
          <w:color w:val="000000" w:themeColor="text1"/>
          <w:szCs w:val="22"/>
        </w:rPr>
      </w:pPr>
      <w:r w:rsidRPr="00CC2D54">
        <w:rPr>
          <w:noProof/>
          <w:color w:val="000000" w:themeColor="text1"/>
          <w:szCs w:val="22"/>
        </w:rPr>
        <w:t xml:space="preserve">turite naudoti veiksmingą kontracepciją </w:t>
      </w:r>
      <w:r w:rsidR="00011B11">
        <w:rPr>
          <w:noProof/>
          <w:color w:val="000000" w:themeColor="text1"/>
          <w:szCs w:val="22"/>
        </w:rPr>
        <w:t xml:space="preserve">mažiausiai </w:t>
      </w:r>
      <w:r w:rsidRPr="00CC2D54">
        <w:rPr>
          <w:noProof/>
          <w:color w:val="000000" w:themeColor="text1"/>
          <w:szCs w:val="22"/>
        </w:rPr>
        <w:t xml:space="preserve">4 savaites prieš gydymą, gydymo metu ir </w:t>
      </w:r>
      <w:r w:rsidR="00011B11">
        <w:rPr>
          <w:noProof/>
          <w:color w:val="000000" w:themeColor="text1"/>
          <w:szCs w:val="22"/>
        </w:rPr>
        <w:t xml:space="preserve">mažiausiai </w:t>
      </w:r>
      <w:r w:rsidRPr="00CC2D54">
        <w:rPr>
          <w:noProof/>
          <w:color w:val="000000" w:themeColor="text1"/>
          <w:szCs w:val="22"/>
        </w:rPr>
        <w:t>4 savaites po gydymo pabaigos. Jūsų gydytojas Jums pasiūlys tinkamą kontracepcijos metodą.</w:t>
      </w:r>
    </w:p>
    <w:p w:rsidR="00D6199D" w:rsidRPr="00CC2D54" w:rsidRDefault="00D6199D" w:rsidP="00D6199D">
      <w:pPr>
        <w:tabs>
          <w:tab w:val="left" w:pos="0"/>
        </w:tabs>
        <w:spacing w:line="240" w:lineRule="auto"/>
        <w:rPr>
          <w:noProof/>
          <w:color w:val="000000" w:themeColor="text1"/>
          <w:szCs w:val="22"/>
        </w:rPr>
      </w:pPr>
    </w:p>
    <w:p w:rsidR="00D6199D" w:rsidRPr="00CC2D54" w:rsidRDefault="00D6199D" w:rsidP="00D6199D">
      <w:p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sidR="00E56E34">
        <w:rPr>
          <w:noProof/>
          <w:color w:val="000000" w:themeColor="text1"/>
          <w:szCs w:val="22"/>
          <w:u w:val="single"/>
        </w:rPr>
        <w:t>Auxilia</w:t>
      </w:r>
    </w:p>
    <w:p w:rsidR="00D6199D" w:rsidRPr="00CC2D54" w:rsidRDefault="00D6199D" w:rsidP="00D6199D">
      <w:pPr>
        <w:tabs>
          <w:tab w:val="left" w:pos="0"/>
        </w:tabs>
        <w:spacing w:line="240" w:lineRule="auto"/>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patenka į spermą. Jei Jūsų partnerė yra nėščia arba vaisinga ir nenaudoja veiksmingos kontracepcijos, turite naudotis prezervatyvais gydymo metu ir </w:t>
      </w:r>
      <w:r w:rsidR="00011B11">
        <w:rPr>
          <w:noProof/>
          <w:color w:val="000000" w:themeColor="text1"/>
          <w:szCs w:val="22"/>
        </w:rPr>
        <w:t xml:space="preserve">mažiausiai </w:t>
      </w:r>
      <w:r w:rsidR="00011B11">
        <w:rPr>
          <w:noProof/>
          <w:color w:val="000000" w:themeColor="text1"/>
          <w:szCs w:val="22"/>
          <w:lang w:val="en-US"/>
        </w:rPr>
        <w:t>7 dienas</w:t>
      </w:r>
      <w:r w:rsidRPr="00CC2D54">
        <w:rPr>
          <w:noProof/>
          <w:color w:val="000000" w:themeColor="text1"/>
          <w:szCs w:val="22"/>
        </w:rPr>
        <w:t xml:space="preserve"> po gydymo nutraukimo, net jei Jums atlikta vazektomija.</w:t>
      </w:r>
    </w:p>
    <w:p w:rsidR="00D6199D" w:rsidRPr="00CC2D54" w:rsidRDefault="00D6199D" w:rsidP="00D6199D">
      <w:pPr>
        <w:numPr>
          <w:ilvl w:val="12"/>
          <w:numId w:val="0"/>
        </w:numPr>
        <w:tabs>
          <w:tab w:val="clear" w:pos="567"/>
        </w:tabs>
        <w:spacing w:line="240" w:lineRule="auto"/>
        <w:rPr>
          <w:noProof/>
          <w:color w:val="000000" w:themeColor="text1"/>
          <w:szCs w:val="22"/>
        </w:rPr>
      </w:pPr>
    </w:p>
    <w:p w:rsidR="00D6199D" w:rsidRPr="00CC2D54" w:rsidRDefault="00D6199D" w:rsidP="00D6199D">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Vairavimas ir mechanizmų valdymas</w:t>
      </w:r>
    </w:p>
    <w:p w:rsidR="00D6199D" w:rsidRPr="00CC2D54" w:rsidRDefault="00D6199D" w:rsidP="00D6199D">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Vairuoti ar mechanizmų valdyti negalima, jei pavartojus Lenalidomide </w:t>
      </w:r>
      <w:r w:rsidR="00E56E34">
        <w:rPr>
          <w:noProof/>
          <w:color w:val="000000" w:themeColor="text1"/>
          <w:szCs w:val="22"/>
        </w:rPr>
        <w:t>Auxilia</w:t>
      </w:r>
      <w:r w:rsidRPr="00CC2D54">
        <w:rPr>
          <w:noProof/>
          <w:color w:val="000000" w:themeColor="text1"/>
          <w:szCs w:val="22"/>
        </w:rPr>
        <w:t xml:space="preserve"> J</w:t>
      </w:r>
      <w:r>
        <w:rPr>
          <w:noProof/>
          <w:color w:val="000000" w:themeColor="text1"/>
          <w:szCs w:val="22"/>
        </w:rPr>
        <w:t>ūs jaučiate svaigulį</w:t>
      </w:r>
      <w:r w:rsidRPr="00CC2D54">
        <w:rPr>
          <w:noProof/>
          <w:color w:val="000000" w:themeColor="text1"/>
          <w:szCs w:val="22"/>
        </w:rPr>
        <w:t xml:space="preserve">, jaučiatės pavargę, mieguisti, </w:t>
      </w:r>
      <w:r>
        <w:rPr>
          <w:noProof/>
          <w:color w:val="000000" w:themeColor="text1"/>
          <w:szCs w:val="22"/>
        </w:rPr>
        <w:t xml:space="preserve">jaučiate svaigimą </w:t>
      </w:r>
      <w:r w:rsidRPr="00CC2D54">
        <w:rPr>
          <w:noProof/>
          <w:color w:val="000000" w:themeColor="text1"/>
          <w:szCs w:val="22"/>
        </w:rPr>
        <w:t>(</w:t>
      </w:r>
      <w:r w:rsidRPr="00D8789B">
        <w:rPr>
          <w:i/>
          <w:noProof/>
          <w:color w:val="000000" w:themeColor="text1"/>
          <w:szCs w:val="22"/>
        </w:rPr>
        <w:t>vertigo</w:t>
      </w:r>
      <w:r w:rsidRPr="00CC2D54">
        <w:rPr>
          <w:noProof/>
          <w:color w:val="000000" w:themeColor="text1"/>
          <w:szCs w:val="22"/>
        </w:rPr>
        <w:t>) ar neryškiai matote.</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Lenalidomide </w:t>
      </w:r>
      <w:r w:rsidR="00E56E34">
        <w:rPr>
          <w:b/>
          <w:noProof/>
          <w:color w:val="000000" w:themeColor="text1"/>
          <w:szCs w:val="22"/>
        </w:rPr>
        <w:t>Auxilia sudėtyje yra laktozės</w:t>
      </w:r>
    </w:p>
    <w:p w:rsidR="00D6199D" w:rsidRPr="00CC2D54" w:rsidRDefault="00D6199D" w:rsidP="00D6199D">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sudėtyje yra laktozės. Jeigu gydytojas Jums yra sakęs, kad netoleruojate kokių nors angliavandenių, kreipkitės į jį prieš pradedami vartoti šį vaistą.</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Kaip vartoti Lenalidomide </w:t>
      </w:r>
      <w:r w:rsidR="00E56E34">
        <w:rPr>
          <w:b/>
          <w:noProof/>
          <w:color w:val="000000" w:themeColor="text1"/>
          <w:szCs w:val="22"/>
        </w:rPr>
        <w:t>Auxilia</w:t>
      </w:r>
    </w:p>
    <w:p w:rsidR="00D6199D" w:rsidRPr="00CC2D54" w:rsidRDefault="00D6199D" w:rsidP="00D6199D">
      <w:pPr>
        <w:keepNext/>
        <w:numPr>
          <w:ilvl w:val="12"/>
          <w:numId w:val="0"/>
        </w:numPr>
        <w:tabs>
          <w:tab w:val="clear" w:pos="567"/>
        </w:tabs>
        <w:spacing w:line="240" w:lineRule="auto"/>
        <w:ind w:right="-2"/>
        <w:rPr>
          <w:noProof/>
          <w:color w:val="000000" w:themeColor="text1"/>
          <w:szCs w:val="22"/>
        </w:rPr>
      </w:pPr>
    </w:p>
    <w:p w:rsidR="00D6199D" w:rsidRPr="00A42D6A" w:rsidRDefault="00D6199D" w:rsidP="00A42D6A">
      <w:pPr>
        <w:pStyle w:val="Sraopastraipa"/>
        <w:numPr>
          <w:ilvl w:val="0"/>
          <w:numId w:val="16"/>
        </w:numPr>
        <w:tabs>
          <w:tab w:val="left" w:pos="0"/>
        </w:tabs>
        <w:spacing w:line="240" w:lineRule="auto"/>
        <w:ind w:left="567" w:right="-2" w:hanging="567"/>
        <w:rPr>
          <w:noProof/>
          <w:color w:val="000000" w:themeColor="text1"/>
          <w:szCs w:val="22"/>
        </w:rPr>
      </w:pPr>
      <w:r w:rsidRPr="00A42D6A">
        <w:rPr>
          <w:noProof/>
          <w:color w:val="000000" w:themeColor="text1"/>
          <w:szCs w:val="22"/>
        </w:rPr>
        <w:t xml:space="preserve">Lenalidomide </w:t>
      </w:r>
      <w:r w:rsidR="00E56E34" w:rsidRPr="00A42D6A">
        <w:rPr>
          <w:noProof/>
          <w:color w:val="000000" w:themeColor="text1"/>
          <w:szCs w:val="22"/>
        </w:rPr>
        <w:t>Auxilia</w:t>
      </w:r>
      <w:r w:rsidRPr="00A42D6A">
        <w:rPr>
          <w:noProof/>
          <w:color w:val="000000" w:themeColor="text1"/>
          <w:szCs w:val="22"/>
        </w:rPr>
        <w:t xml:space="preserve"> Jums turi skirti sveikatos priežiūros specialistai, turintys dauginės mielomos, MDS arba </w:t>
      </w:r>
      <w:r w:rsidR="00011B11">
        <w:rPr>
          <w:noProof/>
          <w:color w:val="000000" w:themeColor="text1"/>
          <w:szCs w:val="22"/>
        </w:rPr>
        <w:t>FL</w:t>
      </w:r>
      <w:r w:rsidRPr="00A42D6A">
        <w:rPr>
          <w:noProof/>
          <w:color w:val="000000" w:themeColor="text1"/>
          <w:szCs w:val="22"/>
        </w:rPr>
        <w:t xml:space="preserve"> gydymo patirties.</w:t>
      </w:r>
      <w:r w:rsidR="00011B11">
        <w:rPr>
          <w:noProof/>
          <w:color w:val="000000" w:themeColor="text1"/>
          <w:szCs w:val="22"/>
        </w:rPr>
        <w:t xml:space="preserve"> </w:t>
      </w:r>
      <w:r w:rsidR="00011B11" w:rsidRPr="008334F6">
        <w:rPr>
          <w:noProof/>
          <w:color w:val="000000" w:themeColor="text1"/>
          <w:szCs w:val="22"/>
        </w:rPr>
        <w:t xml:space="preserve">Pacientams, kurių negalima gydyti kaulų čiulpų </w:t>
      </w:r>
      <w:r w:rsidR="00011B11" w:rsidRPr="008334F6">
        <w:rPr>
          <w:noProof/>
          <w:color w:val="000000" w:themeColor="text1"/>
          <w:szCs w:val="22"/>
        </w:rPr>
        <w:lastRenderedPageBreak/>
        <w:t xml:space="preserve">transplantacija ir kurie anksčiau gavo kitokį gydymą, dauginei mielomai gydyti Lenalidomide </w:t>
      </w:r>
      <w:r w:rsidR="00011B11">
        <w:rPr>
          <w:noProof/>
          <w:color w:val="000000" w:themeColor="text1"/>
          <w:szCs w:val="22"/>
        </w:rPr>
        <w:t>Auxilia</w:t>
      </w:r>
      <w:r w:rsidR="00011B11" w:rsidRPr="008334F6">
        <w:rPr>
          <w:noProof/>
          <w:color w:val="000000" w:themeColor="text1"/>
          <w:szCs w:val="22"/>
        </w:rPr>
        <w:t xml:space="preserve"> yra vartojamas kartu su kitais vaistais (žr. 1 skyr</w:t>
      </w:r>
      <w:r w:rsidR="00011B11">
        <w:rPr>
          <w:noProof/>
          <w:color w:val="000000" w:themeColor="text1"/>
          <w:szCs w:val="22"/>
        </w:rPr>
        <w:t>ių „Kas yra Lenalidomide Auxilia</w:t>
      </w:r>
      <w:r w:rsidR="00011B11" w:rsidRPr="008334F6">
        <w:rPr>
          <w:noProof/>
          <w:color w:val="000000" w:themeColor="text1"/>
          <w:szCs w:val="22"/>
        </w:rPr>
        <w:t xml:space="preserve"> ir kam jis vartojamas“).</w:t>
      </w:r>
    </w:p>
    <w:p w:rsidR="00D6199D" w:rsidRDefault="00D6199D" w:rsidP="00D6199D">
      <w:pPr>
        <w:pStyle w:val="Sraopastraipa"/>
        <w:numPr>
          <w:ilvl w:val="0"/>
          <w:numId w:val="16"/>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Daugine mieloma sergantiems pacientams, kuriems buvo atlikta kaulų čiulpų transplantacija, </w:t>
      </w:r>
      <w:r w:rsidR="00011B11">
        <w:rPr>
          <w:noProof/>
          <w:color w:val="000000" w:themeColor="text1"/>
          <w:szCs w:val="22"/>
        </w:rPr>
        <w:t xml:space="preserve">arba pacientams, sergantiems MDS arba MLL, </w:t>
      </w:r>
      <w:r w:rsidRPr="00CC2D54">
        <w:rPr>
          <w:noProof/>
          <w:color w:val="000000" w:themeColor="text1"/>
          <w:szCs w:val="22"/>
        </w:rPr>
        <w:t xml:space="preserve">gydyti Lenalidomide </w:t>
      </w:r>
      <w:r w:rsidR="00E56E34">
        <w:rPr>
          <w:noProof/>
          <w:color w:val="000000" w:themeColor="text1"/>
          <w:szCs w:val="22"/>
        </w:rPr>
        <w:t>Auxilia</w:t>
      </w:r>
      <w:r w:rsidRPr="00CC2D54">
        <w:rPr>
          <w:noProof/>
          <w:color w:val="000000" w:themeColor="text1"/>
          <w:szCs w:val="22"/>
        </w:rPr>
        <w:t xml:space="preserve"> vartojamas vienas.</w:t>
      </w:r>
    </w:p>
    <w:p w:rsidR="00011B11" w:rsidRPr="005D1E31" w:rsidRDefault="00011B11" w:rsidP="00011B11">
      <w:pPr>
        <w:pStyle w:val="Sraopastraipa"/>
        <w:numPr>
          <w:ilvl w:val="0"/>
          <w:numId w:val="16"/>
        </w:numPr>
        <w:tabs>
          <w:tab w:val="left" w:pos="0"/>
        </w:tabs>
        <w:spacing w:line="240" w:lineRule="auto"/>
        <w:ind w:left="567" w:right="-2" w:hanging="567"/>
        <w:rPr>
          <w:noProof/>
          <w:color w:val="000000" w:themeColor="text1"/>
          <w:szCs w:val="22"/>
        </w:rPr>
      </w:pPr>
      <w:r>
        <w:rPr>
          <w:noProof/>
          <w:color w:val="000000" w:themeColor="text1"/>
          <w:szCs w:val="22"/>
        </w:rPr>
        <w:t>Kai Lenalidomide Auxilia</w:t>
      </w:r>
      <w:r w:rsidRPr="005D1E31">
        <w:rPr>
          <w:noProof/>
          <w:color w:val="000000" w:themeColor="text1"/>
          <w:szCs w:val="22"/>
        </w:rPr>
        <w:t xml:space="preserve"> vartojamas folikulinei limfomai gydyti, jis vartojamas kartu su kitu vaistu, vadinamu rituksimabu.</w:t>
      </w:r>
    </w:p>
    <w:p w:rsidR="00011B11" w:rsidRPr="00CC2D54" w:rsidRDefault="00011B11" w:rsidP="00011B11">
      <w:pPr>
        <w:numPr>
          <w:ilvl w:val="12"/>
          <w:numId w:val="0"/>
        </w:numPr>
        <w:tabs>
          <w:tab w:val="left" w:pos="0"/>
        </w:tabs>
        <w:spacing w:line="240" w:lineRule="auto"/>
        <w:ind w:right="-2"/>
        <w:rPr>
          <w:color w:val="000000" w:themeColor="text1"/>
          <w:szCs w:val="22"/>
        </w:rPr>
      </w:pPr>
    </w:p>
    <w:p w:rsidR="00D6199D" w:rsidRPr="00CC2D54" w:rsidRDefault="00D6199D" w:rsidP="00D6199D">
      <w:pPr>
        <w:numPr>
          <w:ilvl w:val="12"/>
          <w:numId w:val="0"/>
        </w:numPr>
        <w:tabs>
          <w:tab w:val="left" w:pos="0"/>
        </w:tabs>
        <w:spacing w:line="240" w:lineRule="auto"/>
        <w:ind w:right="-2"/>
        <w:rPr>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visada vartokite tiksliai, kaip nurodė gydytojas. Jeigu abejojate, kreipkitės į gydytoją arba vaistininką.</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Jeigu vartojate Lenalidomide </w:t>
      </w:r>
      <w:r w:rsidR="00E56E34">
        <w:rPr>
          <w:noProof/>
          <w:color w:val="000000" w:themeColor="text1"/>
          <w:szCs w:val="22"/>
        </w:rPr>
        <w:t>Auxilia</w:t>
      </w:r>
      <w:r w:rsidRPr="00CC2D54">
        <w:rPr>
          <w:noProof/>
          <w:color w:val="000000" w:themeColor="text1"/>
          <w:szCs w:val="22"/>
        </w:rPr>
        <w:t xml:space="preserve"> kartu su kitais vaistais, turite perskaityti šių vaistų pakuotės lapelius dėl išsamesnės informacijos apie jų vartojimą ir poveikį.</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Gydymo ciklas</w:t>
      </w:r>
    </w:p>
    <w:p w:rsidR="00B90830" w:rsidRPr="008334F6" w:rsidRDefault="00B90830" w:rsidP="00B90830">
      <w:pPr>
        <w:numPr>
          <w:ilvl w:val="12"/>
          <w:numId w:val="0"/>
        </w:numPr>
        <w:tabs>
          <w:tab w:val="left" w:pos="0"/>
        </w:tabs>
        <w:spacing w:line="240" w:lineRule="auto"/>
        <w:ind w:right="-2"/>
        <w:rPr>
          <w:noProof/>
          <w:color w:val="000000" w:themeColor="text1"/>
          <w:szCs w:val="22"/>
        </w:rPr>
      </w:pPr>
      <w:r>
        <w:rPr>
          <w:noProof/>
          <w:color w:val="000000" w:themeColor="text1"/>
          <w:szCs w:val="22"/>
        </w:rPr>
        <w:t>Lenalidomide Auxilia</w:t>
      </w:r>
      <w:r w:rsidRPr="008334F6">
        <w:rPr>
          <w:noProof/>
          <w:color w:val="000000" w:themeColor="text1"/>
          <w:szCs w:val="22"/>
        </w:rPr>
        <w:t xml:space="preserve"> vartojamas tam tikromis dienomis 3 savaites (21 dieną).</w:t>
      </w:r>
    </w:p>
    <w:p w:rsidR="00B90830" w:rsidRPr="008334F6" w:rsidRDefault="00B90830" w:rsidP="00B90830">
      <w:pPr>
        <w:pStyle w:val="Sraopastraipa"/>
        <w:numPr>
          <w:ilvl w:val="0"/>
          <w:numId w:val="36"/>
        </w:numPr>
        <w:tabs>
          <w:tab w:val="left" w:pos="0"/>
        </w:tabs>
        <w:spacing w:line="240" w:lineRule="auto"/>
        <w:ind w:left="567" w:right="-2" w:hanging="567"/>
        <w:rPr>
          <w:noProof/>
          <w:color w:val="000000" w:themeColor="text1"/>
          <w:szCs w:val="22"/>
        </w:rPr>
      </w:pPr>
      <w:r w:rsidRPr="008334F6">
        <w:rPr>
          <w:noProof/>
          <w:color w:val="000000" w:themeColor="text1"/>
          <w:szCs w:val="22"/>
        </w:rPr>
        <w:t>Kiekvienas 21 dienos laikotarpis vadinamas „gydymo ciklu“.</w:t>
      </w:r>
    </w:p>
    <w:p w:rsidR="00B90830" w:rsidRPr="008334F6" w:rsidRDefault="00B90830" w:rsidP="00B90830">
      <w:pPr>
        <w:pStyle w:val="Sraopastraipa"/>
        <w:numPr>
          <w:ilvl w:val="0"/>
          <w:numId w:val="36"/>
        </w:numPr>
        <w:tabs>
          <w:tab w:val="left" w:pos="0"/>
        </w:tabs>
        <w:spacing w:line="240" w:lineRule="auto"/>
        <w:ind w:left="567" w:right="-2" w:hanging="567"/>
        <w:rPr>
          <w:noProof/>
          <w:color w:val="000000" w:themeColor="text1"/>
          <w:szCs w:val="22"/>
        </w:rPr>
      </w:pPr>
      <w:r w:rsidRPr="008334F6">
        <w:rPr>
          <w:noProof/>
          <w:color w:val="000000" w:themeColor="text1"/>
          <w:szCs w:val="22"/>
        </w:rPr>
        <w:t>Priklausomai nuo ciklo dienos, vartosite vieną arba kelis vaistus. Tačiau kai kuriomis dienomis nevartosite nė vieno vaisto.</w:t>
      </w:r>
    </w:p>
    <w:p w:rsidR="00B90830" w:rsidRPr="008334F6" w:rsidRDefault="00B90830" w:rsidP="00B90830">
      <w:pPr>
        <w:pStyle w:val="Sraopastraipa"/>
        <w:numPr>
          <w:ilvl w:val="0"/>
          <w:numId w:val="36"/>
        </w:numPr>
        <w:tabs>
          <w:tab w:val="left" w:pos="0"/>
        </w:tabs>
        <w:spacing w:line="240" w:lineRule="auto"/>
        <w:ind w:left="567" w:right="-2" w:hanging="567"/>
        <w:rPr>
          <w:noProof/>
          <w:color w:val="000000" w:themeColor="text1"/>
          <w:szCs w:val="22"/>
        </w:rPr>
      </w:pPr>
      <w:r w:rsidRPr="008334F6">
        <w:rPr>
          <w:noProof/>
          <w:color w:val="000000" w:themeColor="text1"/>
          <w:szCs w:val="22"/>
        </w:rPr>
        <w:t>Pabaigę kiekvieną 21 dienos ciklą, per kitą 21 dieną turite pradėti naują „ciklą“.</w:t>
      </w:r>
    </w:p>
    <w:p w:rsidR="00B90830" w:rsidRDefault="00B90830" w:rsidP="00B90830">
      <w:pPr>
        <w:numPr>
          <w:ilvl w:val="12"/>
          <w:numId w:val="0"/>
        </w:numPr>
        <w:tabs>
          <w:tab w:val="left" w:pos="0"/>
        </w:tabs>
        <w:spacing w:line="240" w:lineRule="auto"/>
        <w:ind w:right="-2"/>
        <w:rPr>
          <w:noProof/>
          <w:color w:val="000000" w:themeColor="text1"/>
          <w:szCs w:val="22"/>
        </w:rPr>
      </w:pPr>
      <w:r w:rsidRPr="008334F6">
        <w:rPr>
          <w:noProof/>
          <w:color w:val="000000" w:themeColor="text1"/>
          <w:szCs w:val="22"/>
        </w:rPr>
        <w:t>ARBA</w:t>
      </w:r>
    </w:p>
    <w:p w:rsidR="00B90830" w:rsidRDefault="00B90830" w:rsidP="00D6199D">
      <w:pPr>
        <w:tabs>
          <w:tab w:val="left" w:pos="0"/>
        </w:tabs>
        <w:spacing w:line="240" w:lineRule="auto"/>
        <w:ind w:right="-2"/>
        <w:rPr>
          <w:noProof/>
          <w:color w:val="000000" w:themeColor="text1"/>
          <w:szCs w:val="22"/>
        </w:rPr>
      </w:pPr>
    </w:p>
    <w:p w:rsidR="00D6199D" w:rsidRPr="00CC2D54" w:rsidRDefault="00D6199D" w:rsidP="00D6199D">
      <w:p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vartojamas tam tikromis dienomis 4 savaites (28 dienas).</w:t>
      </w:r>
    </w:p>
    <w:p w:rsidR="00D6199D" w:rsidRPr="00CC2D54" w:rsidRDefault="00D6199D" w:rsidP="00D6199D">
      <w:pPr>
        <w:pStyle w:val="Sraopastraipa"/>
        <w:numPr>
          <w:ilvl w:val="0"/>
          <w:numId w:val="14"/>
        </w:numPr>
        <w:tabs>
          <w:tab w:val="left" w:pos="0"/>
        </w:tabs>
        <w:spacing w:line="240" w:lineRule="auto"/>
        <w:ind w:left="567" w:right="-2" w:hanging="567"/>
        <w:rPr>
          <w:noProof/>
          <w:color w:val="000000" w:themeColor="text1"/>
          <w:szCs w:val="22"/>
        </w:rPr>
      </w:pPr>
      <w:r w:rsidRPr="00CC2D54">
        <w:rPr>
          <w:noProof/>
          <w:color w:val="000000" w:themeColor="text1"/>
          <w:szCs w:val="22"/>
        </w:rPr>
        <w:t>Kiekvienas 28 dienų laikotarpis vadinamas „gydymo ciklu“.</w:t>
      </w:r>
    </w:p>
    <w:p w:rsidR="00D6199D" w:rsidRPr="00CC2D54" w:rsidRDefault="00D6199D" w:rsidP="00D6199D">
      <w:pPr>
        <w:pStyle w:val="Sraopastraipa"/>
        <w:numPr>
          <w:ilvl w:val="0"/>
          <w:numId w:val="14"/>
        </w:numPr>
        <w:tabs>
          <w:tab w:val="left" w:pos="0"/>
        </w:tabs>
        <w:spacing w:line="240" w:lineRule="auto"/>
        <w:ind w:left="567" w:right="-2" w:hanging="567"/>
        <w:rPr>
          <w:noProof/>
          <w:color w:val="000000" w:themeColor="text1"/>
          <w:szCs w:val="22"/>
        </w:rPr>
      </w:pPr>
      <w:r w:rsidRPr="00CC2D54">
        <w:rPr>
          <w:noProof/>
          <w:color w:val="000000" w:themeColor="text1"/>
          <w:szCs w:val="22"/>
        </w:rPr>
        <w:t>Priklausomai nuo ciklo dienos, vartosite vieną arba kelis vaistus. Tačiau kai kuriomis dienomis nevartosite nė vieno vaisto.</w:t>
      </w:r>
    </w:p>
    <w:p w:rsidR="00D6199D" w:rsidRPr="00CC2D54" w:rsidRDefault="00D6199D" w:rsidP="00D6199D">
      <w:pPr>
        <w:pStyle w:val="Sraopastraipa"/>
        <w:numPr>
          <w:ilvl w:val="0"/>
          <w:numId w:val="14"/>
        </w:numPr>
        <w:tabs>
          <w:tab w:val="left" w:pos="0"/>
        </w:tabs>
        <w:spacing w:line="240" w:lineRule="auto"/>
        <w:ind w:left="567" w:right="-2" w:hanging="567"/>
        <w:rPr>
          <w:noProof/>
          <w:color w:val="000000" w:themeColor="text1"/>
          <w:szCs w:val="22"/>
        </w:rPr>
      </w:pPr>
      <w:r w:rsidRPr="00CC2D54">
        <w:rPr>
          <w:noProof/>
          <w:color w:val="000000" w:themeColor="text1"/>
          <w:szCs w:val="22"/>
        </w:rPr>
        <w:t>Pabaigę kiekvieną 28 dienų ciklą, per kitas 28 dienas turite pradėti naują „ciklą“.</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Kiek Lenalidomide </w:t>
      </w:r>
      <w:r w:rsidR="00E56E34">
        <w:rPr>
          <w:b/>
          <w:noProof/>
          <w:color w:val="000000" w:themeColor="text1"/>
          <w:szCs w:val="22"/>
        </w:rPr>
        <w:t>Auxilia</w:t>
      </w:r>
      <w:r w:rsidRPr="00CC2D54">
        <w:rPr>
          <w:b/>
          <w:noProof/>
          <w:color w:val="000000" w:themeColor="text1"/>
          <w:szCs w:val="22"/>
        </w:rPr>
        <w:t xml:space="preserve"> reikia vartoti</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Prieš pradedant gydymą, gydytojas Jums pasakys:</w:t>
      </w:r>
    </w:p>
    <w:p w:rsidR="00D6199D" w:rsidRPr="00CC2D54" w:rsidRDefault="00D6199D" w:rsidP="00D6199D">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Lenalidomide </w:t>
      </w:r>
      <w:r w:rsidR="00E56E34">
        <w:rPr>
          <w:noProof/>
          <w:color w:val="000000" w:themeColor="text1"/>
          <w:szCs w:val="22"/>
        </w:rPr>
        <w:t>Auxilia</w:t>
      </w:r>
      <w:r w:rsidRPr="00CC2D54">
        <w:rPr>
          <w:noProof/>
          <w:color w:val="000000" w:themeColor="text1"/>
          <w:szCs w:val="22"/>
        </w:rPr>
        <w:t xml:space="preserve"> reikia vartoti;</w:t>
      </w:r>
    </w:p>
    <w:p w:rsidR="00D6199D" w:rsidRPr="00CC2D54" w:rsidRDefault="00D6199D" w:rsidP="00D6199D">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kitų vaistų reikia (jei reikia) vartoti kartu su Lenalidomide </w:t>
      </w:r>
      <w:r w:rsidR="00E56E34">
        <w:rPr>
          <w:noProof/>
          <w:color w:val="000000" w:themeColor="text1"/>
          <w:szCs w:val="22"/>
        </w:rPr>
        <w:t>Auxilia</w:t>
      </w:r>
      <w:r w:rsidRPr="00CC2D54">
        <w:rPr>
          <w:noProof/>
          <w:color w:val="000000" w:themeColor="text1"/>
          <w:szCs w:val="22"/>
        </w:rPr>
        <w:t>;</w:t>
      </w:r>
    </w:p>
    <w:p w:rsidR="00D6199D" w:rsidRPr="00CC2D54" w:rsidRDefault="00D6199D" w:rsidP="00D6199D">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kuriomis gydymo ciklo dienomis reikia vartoti kiekvieną vaistą.</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Kaip ir kada išgerti Lenalidomide </w:t>
      </w:r>
      <w:r w:rsidR="00E56E34">
        <w:rPr>
          <w:b/>
          <w:noProof/>
          <w:color w:val="000000" w:themeColor="text1"/>
          <w:szCs w:val="22"/>
        </w:rPr>
        <w:t>Auxilia</w:t>
      </w:r>
    </w:p>
    <w:p w:rsidR="00D6199D" w:rsidRPr="00CC2D54" w:rsidRDefault="00D6199D" w:rsidP="00D6199D">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Nurykite kapsules nepažeistas, geriausia užsigerdami vandeniu.</w:t>
      </w:r>
    </w:p>
    <w:p w:rsidR="00D6199D" w:rsidRDefault="00D6199D" w:rsidP="00D6199D">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Kapsulių negalima atidaryti, laužyti ar kramtyti. Jei iš perlaužtos Lenalidomide </w:t>
      </w:r>
      <w:r w:rsidR="00E56E34">
        <w:rPr>
          <w:noProof/>
          <w:color w:val="000000" w:themeColor="text1"/>
          <w:szCs w:val="22"/>
        </w:rPr>
        <w:t>Auxilia</w:t>
      </w:r>
      <w:r w:rsidRPr="00CC2D54">
        <w:rPr>
          <w:noProof/>
          <w:color w:val="000000" w:themeColor="text1"/>
          <w:szCs w:val="22"/>
        </w:rPr>
        <w:t xml:space="preserve"> kapsulės miltelių pateko ant odos, nedelsdami gerai nuplaukite odą vandeniu su muilu.</w:t>
      </w:r>
    </w:p>
    <w:p w:rsidR="00BE1FBF" w:rsidRPr="00A42D6A" w:rsidRDefault="00BE1FBF" w:rsidP="00A42D6A">
      <w:pPr>
        <w:pStyle w:val="Sraopastraipa"/>
        <w:numPr>
          <w:ilvl w:val="0"/>
          <w:numId w:val="37"/>
        </w:numPr>
        <w:spacing w:line="240" w:lineRule="auto"/>
        <w:ind w:left="567" w:right="-2" w:hanging="567"/>
        <w:rPr>
          <w:noProof/>
          <w:color w:val="000000" w:themeColor="text1"/>
          <w:szCs w:val="22"/>
        </w:rPr>
      </w:pPr>
      <w:r w:rsidRPr="00FB02BD">
        <w:rPr>
          <w:noProof/>
          <w:color w:val="000000" w:themeColor="text1"/>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D6199D" w:rsidRPr="00CC2D54" w:rsidRDefault="00D6199D" w:rsidP="00D6199D">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Kapsulės gali būti vartojamos su maistu ar be jo.</w:t>
      </w:r>
    </w:p>
    <w:p w:rsidR="00D6199D" w:rsidRPr="00CC2D54" w:rsidRDefault="00D6199D" w:rsidP="00D6199D">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Lenalidomide </w:t>
      </w:r>
      <w:r w:rsidR="00E56E34">
        <w:rPr>
          <w:noProof/>
          <w:color w:val="000000" w:themeColor="text1"/>
          <w:szCs w:val="22"/>
        </w:rPr>
        <w:t>Auxilia</w:t>
      </w:r>
      <w:r w:rsidRPr="00CC2D54">
        <w:rPr>
          <w:noProof/>
          <w:color w:val="000000" w:themeColor="text1"/>
          <w:szCs w:val="22"/>
        </w:rPr>
        <w:t xml:space="preserve"> kapsules turite vartoti nustatytomis dienomis apytikriai tuo pačiu laiku.</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Kaip vartoti šį vaistą</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Norėdami išimti kapsulę iš lizdinės plokštelės:</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spauskite tik vieną kapsulės galą, kad išstumtumėte ją pro foliją;</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nespauskite kapsulės per vidurį, nes kapsulė gali lūžti.</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lang w:bidi="ar-SA"/>
        </w:rPr>
        <w:lastRenderedPageBreak/>
        <w:drawing>
          <wp:inline distT="0" distB="0" distL="0" distR="0" wp14:anchorId="76ADCE93" wp14:editId="04DACDCD">
            <wp:extent cx="2961640"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1640" cy="1774190"/>
                    </a:xfrm>
                    <a:prstGeom prst="rect">
                      <a:avLst/>
                    </a:prstGeom>
                    <a:noFill/>
                    <a:ln>
                      <a:noFill/>
                    </a:ln>
                  </pic:spPr>
                </pic:pic>
              </a:graphicData>
            </a:graphic>
          </wp:inline>
        </w:drawing>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Gydymo Lenalidomide </w:t>
      </w:r>
      <w:r w:rsidR="00E56E34">
        <w:rPr>
          <w:b/>
          <w:noProof/>
          <w:color w:val="000000" w:themeColor="text1"/>
          <w:szCs w:val="22"/>
        </w:rPr>
        <w:t>Auxilia</w:t>
      </w:r>
      <w:r w:rsidRPr="00CC2D54">
        <w:rPr>
          <w:b/>
          <w:noProof/>
          <w:color w:val="000000" w:themeColor="text1"/>
          <w:szCs w:val="22"/>
        </w:rPr>
        <w:t xml:space="preserve"> trukmė</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sidR="00E56E34">
        <w:rPr>
          <w:noProof/>
          <w:color w:val="000000" w:themeColor="text1"/>
          <w:szCs w:val="22"/>
        </w:rPr>
        <w:t>Auxilia</w:t>
      </w:r>
      <w:r w:rsidRPr="00CC2D54">
        <w:rPr>
          <w:noProof/>
          <w:color w:val="000000" w:themeColor="text1"/>
          <w:szCs w:val="22"/>
        </w:rPr>
        <w:t xml:space="preserve"> yra vartojamas gydymo ciklais, kiekvienas ciklas trunka </w:t>
      </w:r>
      <w:r w:rsidR="00BE1FBF">
        <w:rPr>
          <w:noProof/>
          <w:color w:val="000000" w:themeColor="text1"/>
          <w:szCs w:val="22"/>
        </w:rPr>
        <w:t xml:space="preserve">21 arba </w:t>
      </w:r>
      <w:r w:rsidRPr="00CC2D54">
        <w:rPr>
          <w:noProof/>
          <w:color w:val="000000" w:themeColor="text1"/>
          <w:szCs w:val="22"/>
        </w:rPr>
        <w:t>28 dienas (žr. anksčiau „Gydymo ciklas“). Jūs turite tęsti gydymo ciklus, kol Jūsų gydytojas lieps Jums nutraukti gydymą.</w:t>
      </w:r>
    </w:p>
    <w:p w:rsidR="00D6199D" w:rsidRPr="00CC2D54" w:rsidRDefault="00D6199D" w:rsidP="00D6199D">
      <w:pPr>
        <w:numPr>
          <w:ilvl w:val="12"/>
          <w:numId w:val="0"/>
        </w:numPr>
        <w:tabs>
          <w:tab w:val="clear" w:pos="567"/>
        </w:tabs>
        <w:spacing w:line="240" w:lineRule="auto"/>
        <w:ind w:right="-2"/>
        <w:rPr>
          <w:color w:val="000000" w:themeColor="text1"/>
          <w:szCs w:val="22"/>
        </w:rPr>
      </w:pPr>
    </w:p>
    <w:p w:rsidR="00D6199D" w:rsidRPr="00CC2D54" w:rsidRDefault="00D6199D" w:rsidP="00D6199D">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Ką daryti pavartojus per didelę Lenalidomide </w:t>
      </w:r>
      <w:r w:rsidR="00E56E34">
        <w:rPr>
          <w:b/>
          <w:noProof/>
          <w:color w:val="000000" w:themeColor="text1"/>
          <w:szCs w:val="22"/>
        </w:rPr>
        <w:t>Auxilia</w:t>
      </w:r>
      <w:r w:rsidRPr="00CC2D54">
        <w:rPr>
          <w:b/>
          <w:noProof/>
          <w:color w:val="000000" w:themeColor="text1"/>
          <w:szCs w:val="22"/>
        </w:rPr>
        <w:t xml:space="preserve"> dozę?</w:t>
      </w:r>
    </w:p>
    <w:p w:rsidR="00D6199D" w:rsidRPr="00CC2D54" w:rsidRDefault="00D6199D" w:rsidP="00D6199D">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Pavartojus didesnę nei Jums buvo skirta Lenalidomide </w:t>
      </w:r>
      <w:r w:rsidR="00E56E34">
        <w:rPr>
          <w:noProof/>
          <w:color w:val="000000" w:themeColor="text1"/>
          <w:szCs w:val="22"/>
        </w:rPr>
        <w:t>Auxilia</w:t>
      </w:r>
      <w:r w:rsidRPr="00CC2D54">
        <w:rPr>
          <w:noProof/>
          <w:color w:val="000000" w:themeColor="text1"/>
          <w:szCs w:val="22"/>
        </w:rPr>
        <w:t xml:space="preserve"> dozę, nedelsiant informuokite apie tai gydytoją.</w:t>
      </w:r>
    </w:p>
    <w:p w:rsidR="00D6199D" w:rsidRPr="00CC2D54" w:rsidRDefault="00D6199D" w:rsidP="00D6199D">
      <w:pPr>
        <w:numPr>
          <w:ilvl w:val="12"/>
          <w:numId w:val="0"/>
        </w:numPr>
        <w:tabs>
          <w:tab w:val="clear" w:pos="567"/>
        </w:tabs>
        <w:spacing w:line="240" w:lineRule="auto"/>
        <w:ind w:right="-2"/>
        <w:outlineLvl w:val="0"/>
        <w:rPr>
          <w:i/>
          <w:noProof/>
          <w:color w:val="000000" w:themeColor="text1"/>
          <w:szCs w:val="22"/>
        </w:rPr>
      </w:pPr>
    </w:p>
    <w:p w:rsidR="00D6199D" w:rsidRPr="00CC2D54" w:rsidRDefault="00D6199D" w:rsidP="00D6199D">
      <w:pPr>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 xml:space="preserve">Pamiršus pavartoti Lenalidomide </w:t>
      </w:r>
      <w:r w:rsidR="00E56E34">
        <w:rPr>
          <w:b/>
          <w:noProof/>
          <w:color w:val="000000" w:themeColor="text1"/>
          <w:szCs w:val="22"/>
        </w:rPr>
        <w:t>Auxilia</w:t>
      </w:r>
    </w:p>
    <w:p w:rsidR="00D6199D" w:rsidRPr="00CC2D54" w:rsidRDefault="00D6199D" w:rsidP="00D6199D">
      <w:pPr>
        <w:keepNext/>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Pamiršus pavartoti Lenalidomide </w:t>
      </w:r>
      <w:r w:rsidR="00E56E34">
        <w:rPr>
          <w:noProof/>
          <w:color w:val="000000" w:themeColor="text1"/>
          <w:szCs w:val="22"/>
        </w:rPr>
        <w:t>Auxilia</w:t>
      </w:r>
      <w:r w:rsidRPr="00CC2D54">
        <w:rPr>
          <w:noProof/>
          <w:color w:val="000000" w:themeColor="text1"/>
          <w:szCs w:val="22"/>
        </w:rPr>
        <w:t xml:space="preserve"> įprastu laiku ir</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praėjus mažiau kaip 12 valandų nuo praleistos dozės – nedelsiant išgerkite kapsulę.</w:t>
      </w:r>
    </w:p>
    <w:p w:rsidR="00D6199D" w:rsidRPr="00CC2D54" w:rsidRDefault="00D6199D" w:rsidP="00D6199D">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praėjus daugiau kaip 12 valandų po praleistos dozės – negerkite praleistos dozės. Kitą dieną</w:t>
      </w:r>
    </w:p>
    <w:p w:rsidR="00D6199D" w:rsidRPr="00CC2D54" w:rsidRDefault="00D6199D" w:rsidP="00D6199D">
      <w:pPr>
        <w:numPr>
          <w:ilvl w:val="12"/>
          <w:numId w:val="0"/>
        </w:numPr>
        <w:spacing w:line="240" w:lineRule="auto"/>
        <w:ind w:left="567" w:right="-2"/>
        <w:rPr>
          <w:noProof/>
          <w:color w:val="000000" w:themeColor="text1"/>
          <w:szCs w:val="22"/>
        </w:rPr>
      </w:pPr>
      <w:r w:rsidRPr="00CC2D54">
        <w:rPr>
          <w:noProof/>
          <w:color w:val="000000" w:themeColor="text1"/>
          <w:szCs w:val="22"/>
        </w:rPr>
        <w:t>įprastu metu išgerkite kitą kapsulę.</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rPr>
          <w:color w:val="000000" w:themeColor="text1"/>
          <w:szCs w:val="22"/>
        </w:rPr>
      </w:pPr>
      <w:r w:rsidRPr="00CC2D54">
        <w:rPr>
          <w:noProof/>
          <w:color w:val="000000" w:themeColor="text1"/>
          <w:szCs w:val="22"/>
        </w:rPr>
        <w:t>Jeigu kiltų daugiau klausimų dėl šio vaisto vartojimo, kreipkitės į gydytoją arba vaistininką.</w:t>
      </w:r>
    </w:p>
    <w:p w:rsidR="00D6199D" w:rsidRPr="00CC2D54" w:rsidRDefault="00D6199D" w:rsidP="00D6199D">
      <w:pPr>
        <w:numPr>
          <w:ilvl w:val="12"/>
          <w:numId w:val="0"/>
        </w:numPr>
        <w:tabs>
          <w:tab w:val="clear" w:pos="567"/>
        </w:tabs>
        <w:spacing w:line="240" w:lineRule="auto"/>
        <w:rPr>
          <w:color w:val="000000" w:themeColor="text1"/>
          <w:szCs w:val="22"/>
        </w:rPr>
      </w:pPr>
    </w:p>
    <w:p w:rsidR="00D6199D" w:rsidRPr="00CC2D54" w:rsidRDefault="00D6199D" w:rsidP="00D6199D">
      <w:pPr>
        <w:numPr>
          <w:ilvl w:val="12"/>
          <w:numId w:val="0"/>
        </w:numPr>
        <w:tabs>
          <w:tab w:val="clear" w:pos="567"/>
        </w:tabs>
        <w:spacing w:line="240" w:lineRule="auto"/>
        <w:rPr>
          <w:color w:val="000000" w:themeColor="text1"/>
          <w:szCs w:val="22"/>
        </w:rPr>
      </w:pPr>
    </w:p>
    <w:p w:rsidR="00D6199D" w:rsidRPr="00CC2D54" w:rsidRDefault="00D6199D" w:rsidP="00D6199D">
      <w:pPr>
        <w:keepNext/>
        <w:numPr>
          <w:ilvl w:val="0"/>
          <w:numId w:val="3"/>
        </w:numPr>
        <w:spacing w:line="240" w:lineRule="auto"/>
        <w:ind w:left="567" w:right="-2"/>
        <w:rPr>
          <w:color w:val="000000" w:themeColor="text1"/>
          <w:szCs w:val="22"/>
        </w:rPr>
      </w:pPr>
      <w:r w:rsidRPr="00CC2D54">
        <w:rPr>
          <w:b/>
          <w:color w:val="000000" w:themeColor="text1"/>
          <w:szCs w:val="22"/>
        </w:rPr>
        <w:t>Galimas šalutinis poveikis</w:t>
      </w:r>
    </w:p>
    <w:p w:rsidR="00D6199D" w:rsidRPr="00CC2D54" w:rsidRDefault="00D6199D" w:rsidP="00D6199D">
      <w:pPr>
        <w:keepNext/>
        <w:numPr>
          <w:ilvl w:val="12"/>
          <w:numId w:val="0"/>
        </w:numPr>
        <w:tabs>
          <w:tab w:val="clear" w:pos="567"/>
        </w:tabs>
        <w:spacing w:line="240" w:lineRule="auto"/>
        <w:rPr>
          <w:color w:val="000000" w:themeColor="text1"/>
          <w:szCs w:val="22"/>
        </w:rPr>
      </w:pPr>
    </w:p>
    <w:p w:rsidR="00D6199D" w:rsidRPr="00CC2D54" w:rsidRDefault="00D6199D" w:rsidP="00D6199D">
      <w:pPr>
        <w:numPr>
          <w:ilvl w:val="12"/>
          <w:numId w:val="0"/>
        </w:numPr>
        <w:tabs>
          <w:tab w:val="clear" w:pos="567"/>
        </w:tabs>
        <w:spacing w:line="240" w:lineRule="auto"/>
        <w:ind w:right="-29"/>
        <w:rPr>
          <w:noProof/>
          <w:color w:val="000000" w:themeColor="text1"/>
          <w:szCs w:val="22"/>
        </w:rPr>
      </w:pPr>
      <w:r w:rsidRPr="00CC2D54">
        <w:rPr>
          <w:color w:val="000000" w:themeColor="text1"/>
          <w:szCs w:val="22"/>
        </w:rPr>
        <w:t>Šis vaistas, kaip ir visi kiti, gali sukelti šalutinį poveikį, nors jis pasireiškia ne visiems žmonėms.</w:t>
      </w:r>
    </w:p>
    <w:p w:rsidR="00D6199D" w:rsidRPr="00CC2D54" w:rsidRDefault="00D6199D" w:rsidP="00D6199D">
      <w:pPr>
        <w:numPr>
          <w:ilvl w:val="12"/>
          <w:numId w:val="0"/>
        </w:numPr>
        <w:tabs>
          <w:tab w:val="clear" w:pos="567"/>
        </w:tabs>
        <w:spacing w:line="240" w:lineRule="auto"/>
        <w:ind w:right="-29"/>
        <w:rPr>
          <w:b/>
          <w:bCs/>
          <w:noProof/>
          <w:color w:val="000000" w:themeColor="text1"/>
          <w:szCs w:val="22"/>
        </w:rPr>
      </w:pPr>
    </w:p>
    <w:p w:rsidR="00BE1FBF" w:rsidRDefault="00BE1FBF" w:rsidP="00BE1FBF">
      <w:pPr>
        <w:numPr>
          <w:ilvl w:val="12"/>
          <w:numId w:val="0"/>
        </w:numPr>
        <w:tabs>
          <w:tab w:val="clear" w:pos="567"/>
        </w:tabs>
        <w:spacing w:line="240" w:lineRule="auto"/>
        <w:ind w:right="-29"/>
        <w:rPr>
          <w:noProof/>
          <w:color w:val="000000" w:themeColor="text1"/>
          <w:szCs w:val="22"/>
        </w:rPr>
      </w:pPr>
      <w:r>
        <w:rPr>
          <w:b/>
          <w:bCs/>
          <w:noProof/>
          <w:color w:val="000000" w:themeColor="text1"/>
          <w:szCs w:val="22"/>
        </w:rPr>
        <w:t>Pastebėję bet kokį toliau nurodytą šalutinį poveikį, nutraukite Lenalidomide Auxilia vartojimą ir nedelsdami kreipkitės į gydytoją, nes Jums gali reikėti skubaus medicininio gydymo:</w:t>
      </w:r>
    </w:p>
    <w:p w:rsidR="00BE1FBF" w:rsidRDefault="00BE1FBF" w:rsidP="001E1013">
      <w:pPr>
        <w:pStyle w:val="Sraopastraipa"/>
        <w:numPr>
          <w:ilvl w:val="0"/>
          <w:numId w:val="38"/>
        </w:numPr>
        <w:tabs>
          <w:tab w:val="clear" w:pos="567"/>
        </w:tabs>
        <w:spacing w:line="240" w:lineRule="auto"/>
        <w:ind w:left="567" w:hanging="567"/>
        <w:rPr>
          <w:noProof/>
          <w:color w:val="000000" w:themeColor="text1"/>
          <w:szCs w:val="22"/>
        </w:rPr>
      </w:pPr>
      <w:r>
        <w:rPr>
          <w:noProof/>
          <w:color w:val="000000" w:themeColor="text1"/>
          <w:szCs w:val="22"/>
        </w:rPr>
        <w:t>Dilgėlinė, išbėrimas, akių, burnos arba veido patinimas, pasunkėjęs kvėpavimas arba niežėjimas, kurie gali būti sunkių alerginių reakcijų, vadinamų angioneurozine edema ir anafilaksine reakcija, simptomai.</w:t>
      </w:r>
    </w:p>
    <w:p w:rsidR="00BE1FBF" w:rsidRDefault="00BE1FBF" w:rsidP="001E1013">
      <w:pPr>
        <w:pStyle w:val="Sraopastraipa"/>
        <w:numPr>
          <w:ilvl w:val="0"/>
          <w:numId w:val="38"/>
        </w:numPr>
        <w:tabs>
          <w:tab w:val="clear" w:pos="567"/>
        </w:tabs>
        <w:spacing w:line="240" w:lineRule="auto"/>
        <w:ind w:left="567" w:hanging="567"/>
        <w:rPr>
          <w:noProof/>
          <w:color w:val="000000" w:themeColor="text1"/>
          <w:szCs w:val="22"/>
        </w:rPr>
      </w:pPr>
      <w:r>
        <w:rPr>
          <w:noProof/>
          <w:color w:val="000000" w:themeColor="text1"/>
          <w:szCs w:val="22"/>
        </w:rPr>
        <w:t>Sunki alerginė reakcija, kuri gali prasidėti kaip išbėrimas vienoje srityje, bet gali kartu su plačiuodos lupimusi išplisti po visą kūną (Stivenso-Džonsono sindromas ir (arba) toksinė epidermio nekrolizė).</w:t>
      </w:r>
    </w:p>
    <w:p w:rsidR="00BE1FBF" w:rsidRDefault="00BE1FBF" w:rsidP="001E1013">
      <w:pPr>
        <w:pStyle w:val="Sraopastraipa"/>
        <w:numPr>
          <w:ilvl w:val="0"/>
          <w:numId w:val="38"/>
        </w:numPr>
        <w:tabs>
          <w:tab w:val="clear" w:pos="567"/>
        </w:tabs>
        <w:spacing w:line="240" w:lineRule="auto"/>
        <w:ind w:left="567" w:hanging="567"/>
        <w:rPr>
          <w:noProof/>
          <w:color w:val="000000" w:themeColor="text1"/>
          <w:szCs w:val="22"/>
        </w:rPr>
      </w:pPr>
      <w:r>
        <w:rPr>
          <w:noProof/>
          <w:color w:val="000000" w:themeColor="text1"/>
          <w:szCs w:val="22"/>
        </w:rPr>
        <w:t xml:space="preserve">Išplitęs 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w:t>
      </w:r>
      <w:r>
        <w:rPr>
          <w:noProof/>
          <w:color w:val="000000" w:themeColor="text1"/>
          <w:szCs w:val="22"/>
          <w:lang w:val="en-US"/>
        </w:rPr>
        <w:t>2</w:t>
      </w:r>
      <w:r>
        <w:rPr>
          <w:noProof/>
          <w:color w:val="000000" w:themeColor="text1"/>
          <w:szCs w:val="22"/>
        </w:rPr>
        <w:t xml:space="preserve"> skyrių.</w:t>
      </w:r>
    </w:p>
    <w:p w:rsidR="00BE1FBF" w:rsidRPr="00CC2D54" w:rsidRDefault="00BE1FBF" w:rsidP="00BE1FBF">
      <w:pPr>
        <w:numPr>
          <w:ilvl w:val="12"/>
          <w:numId w:val="0"/>
        </w:numPr>
        <w:tabs>
          <w:tab w:val="clear" w:pos="567"/>
        </w:tabs>
        <w:spacing w:line="240" w:lineRule="auto"/>
        <w:ind w:right="-29"/>
        <w:rPr>
          <w:b/>
          <w:bCs/>
          <w:noProof/>
          <w:color w:val="000000" w:themeColor="text1"/>
          <w:szCs w:val="22"/>
        </w:rPr>
      </w:pPr>
    </w:p>
    <w:p w:rsidR="00BE1FBF" w:rsidRPr="001E1013" w:rsidRDefault="00BE1FBF" w:rsidP="001E1013">
      <w:pPr>
        <w:spacing w:line="240" w:lineRule="auto"/>
        <w:ind w:right="-29"/>
        <w:rPr>
          <w:noProof/>
          <w:color w:val="000000" w:themeColor="text1"/>
          <w:szCs w:val="22"/>
        </w:rPr>
      </w:pPr>
      <w:r w:rsidRPr="001E1013">
        <w:rPr>
          <w:b/>
          <w:noProof/>
          <w:color w:val="000000" w:themeColor="text1"/>
          <w:szCs w:val="22"/>
        </w:rPr>
        <w:t>Jeigu pasireiškė bet kuris toliau nurodytas sunkus šalutinis poveikis, nedelsdami apie tai pasakykite gydytojui:</w:t>
      </w:r>
      <w:r>
        <w:rPr>
          <w:b/>
          <w:noProof/>
          <w:color w:val="000000" w:themeColor="text1"/>
          <w:szCs w:val="22"/>
        </w:rPr>
        <w:t xml:space="preserve"> </w:t>
      </w:r>
      <w:r w:rsidRPr="001E1013">
        <w:rPr>
          <w:noProof/>
          <w:color w:val="000000" w:themeColor="text1"/>
          <w:szCs w:val="22"/>
        </w:rPr>
        <w:t>karščiavimas, šaltkrėtis, gerklės uždegimas, kosulys, burnos išopėjimas ar bet kokie kiti infekcijos simptomai (taip pat kraujotakoje (sepsis));</w:t>
      </w:r>
    </w:p>
    <w:p w:rsidR="00BE1FBF" w:rsidRPr="00CC2D54" w:rsidRDefault="00BE1FBF" w:rsidP="00A42D6A">
      <w:pPr>
        <w:pStyle w:val="Sraopastraipa"/>
        <w:numPr>
          <w:ilvl w:val="0"/>
          <w:numId w:val="5"/>
        </w:numPr>
        <w:spacing w:line="240" w:lineRule="auto"/>
        <w:ind w:left="567" w:hanging="567"/>
        <w:rPr>
          <w:noProof/>
          <w:color w:val="000000" w:themeColor="text1"/>
          <w:szCs w:val="22"/>
        </w:rPr>
      </w:pPr>
      <w:r w:rsidRPr="00CC2D54">
        <w:rPr>
          <w:noProof/>
          <w:color w:val="000000" w:themeColor="text1"/>
          <w:szCs w:val="22"/>
        </w:rPr>
        <w:t>kraujavimas ar kraujosruva nesusižeidus</w:t>
      </w:r>
      <w:r>
        <w:rPr>
          <w:noProof/>
          <w:color w:val="000000" w:themeColor="text1"/>
          <w:szCs w:val="22"/>
        </w:rPr>
        <w:t>;</w:t>
      </w:r>
    </w:p>
    <w:p w:rsidR="00BE1FBF" w:rsidRPr="00CC2D54" w:rsidRDefault="00BE1FBF" w:rsidP="00A42D6A">
      <w:pPr>
        <w:pStyle w:val="Sraopastraipa"/>
        <w:numPr>
          <w:ilvl w:val="0"/>
          <w:numId w:val="5"/>
        </w:numPr>
        <w:spacing w:line="240" w:lineRule="auto"/>
        <w:ind w:left="567" w:hanging="567"/>
        <w:rPr>
          <w:noProof/>
          <w:color w:val="000000" w:themeColor="text1"/>
          <w:szCs w:val="22"/>
        </w:rPr>
      </w:pPr>
      <w:r w:rsidRPr="00CC2D54">
        <w:rPr>
          <w:noProof/>
          <w:color w:val="000000" w:themeColor="text1"/>
          <w:szCs w:val="22"/>
        </w:rPr>
        <w:t>skausmas krūtinėje ar kojoje</w:t>
      </w:r>
      <w:r>
        <w:rPr>
          <w:noProof/>
          <w:color w:val="000000" w:themeColor="text1"/>
          <w:szCs w:val="22"/>
        </w:rPr>
        <w:t>;</w:t>
      </w:r>
    </w:p>
    <w:p w:rsidR="00BE1FBF" w:rsidRDefault="00BE1FBF" w:rsidP="00A42D6A">
      <w:pPr>
        <w:pStyle w:val="Sraopastraipa"/>
        <w:numPr>
          <w:ilvl w:val="0"/>
          <w:numId w:val="5"/>
        </w:numPr>
        <w:spacing w:line="240" w:lineRule="auto"/>
        <w:ind w:left="567" w:hanging="567"/>
        <w:rPr>
          <w:noProof/>
          <w:color w:val="000000" w:themeColor="text1"/>
          <w:szCs w:val="22"/>
        </w:rPr>
      </w:pPr>
      <w:r w:rsidRPr="00CC2D54">
        <w:rPr>
          <w:noProof/>
          <w:color w:val="000000" w:themeColor="text1"/>
          <w:szCs w:val="22"/>
        </w:rPr>
        <w:t>dusulys</w:t>
      </w:r>
      <w:r>
        <w:rPr>
          <w:noProof/>
          <w:color w:val="000000" w:themeColor="text1"/>
          <w:szCs w:val="22"/>
        </w:rPr>
        <w:t>;</w:t>
      </w:r>
    </w:p>
    <w:p w:rsidR="00BE1FBF" w:rsidRPr="00CC2D54" w:rsidRDefault="00BE1FBF" w:rsidP="00A42D6A">
      <w:pPr>
        <w:pStyle w:val="Sraopastraipa"/>
        <w:numPr>
          <w:ilvl w:val="0"/>
          <w:numId w:val="5"/>
        </w:numPr>
        <w:spacing w:line="240" w:lineRule="auto"/>
        <w:ind w:left="567" w:hanging="567"/>
        <w:rPr>
          <w:noProof/>
          <w:color w:val="000000" w:themeColor="text1"/>
          <w:szCs w:val="22"/>
        </w:rPr>
      </w:pPr>
      <w:r>
        <w:rPr>
          <w:noProof/>
          <w:color w:val="000000" w:themeColor="text1"/>
          <w:szCs w:val="22"/>
        </w:rPr>
        <w:t>k</w:t>
      </w:r>
      <w:r w:rsidRPr="00886480">
        <w:rPr>
          <w:noProof/>
          <w:color w:val="000000" w:themeColor="text1"/>
          <w:szCs w:val="22"/>
        </w:rPr>
        <w:t>aulų skausmas, raumenų silpnumas, sumišimas arba nuovargis, kurį gali sukelti didelis kalcio</w:t>
      </w:r>
      <w:r>
        <w:rPr>
          <w:noProof/>
          <w:color w:val="000000" w:themeColor="text1"/>
          <w:szCs w:val="22"/>
        </w:rPr>
        <w:t xml:space="preserve"> </w:t>
      </w:r>
      <w:r w:rsidRPr="00886480">
        <w:rPr>
          <w:noProof/>
          <w:color w:val="000000" w:themeColor="text1"/>
          <w:szCs w:val="22"/>
        </w:rPr>
        <w:t>kiekis kraujyje</w:t>
      </w:r>
      <w:r w:rsidRPr="00CC2D54">
        <w:rPr>
          <w:noProof/>
          <w:color w:val="000000" w:themeColor="text1"/>
          <w:szCs w:val="22"/>
        </w:rPr>
        <w:t>.</w:t>
      </w:r>
    </w:p>
    <w:p w:rsidR="00BE1FBF" w:rsidRDefault="00BE1FBF" w:rsidP="00BE1FBF">
      <w:pPr>
        <w:numPr>
          <w:ilvl w:val="12"/>
          <w:numId w:val="5"/>
        </w:numPr>
        <w:tabs>
          <w:tab w:val="left" w:pos="0"/>
        </w:tabs>
        <w:spacing w:line="240" w:lineRule="auto"/>
        <w:ind w:right="-2"/>
        <w:rPr>
          <w:noProof/>
          <w:color w:val="000000" w:themeColor="text1"/>
          <w:szCs w:val="22"/>
        </w:rPr>
      </w:pPr>
    </w:p>
    <w:p w:rsidR="00BE1FBF" w:rsidRPr="005D1E31" w:rsidRDefault="00BE1FBF" w:rsidP="00BE1FBF">
      <w:pPr>
        <w:numPr>
          <w:ilvl w:val="12"/>
          <w:numId w:val="5"/>
        </w:numPr>
        <w:tabs>
          <w:tab w:val="left" w:pos="0"/>
        </w:tabs>
        <w:spacing w:line="240" w:lineRule="auto"/>
        <w:ind w:right="-2"/>
        <w:rPr>
          <w:noProof/>
          <w:color w:val="000000" w:themeColor="text1"/>
          <w:szCs w:val="22"/>
        </w:rPr>
      </w:pPr>
      <w:r>
        <w:rPr>
          <w:noProof/>
          <w:color w:val="000000" w:themeColor="text1"/>
          <w:szCs w:val="22"/>
        </w:rPr>
        <w:lastRenderedPageBreak/>
        <w:t>Lenalidomide Auxilia</w:t>
      </w:r>
      <w:r w:rsidRPr="00002C2F">
        <w:rPr>
          <w:noProof/>
          <w:color w:val="000000" w:themeColor="text1"/>
          <w:szCs w:val="22"/>
        </w:rPr>
        <w:t xml:space="preserve"> gali sumažinti su infekcija kovojančių baltųjų kraujo ląstelių ir krešėjime dalyv</w:t>
      </w:r>
      <w:r w:rsidRPr="005D1E31">
        <w:rPr>
          <w:noProof/>
          <w:color w:val="000000" w:themeColor="text1"/>
          <w:szCs w:val="22"/>
        </w:rPr>
        <w:t>aujančių kraujo ląstelių (trombocitų) skaičių kraujyje, tai gali sukelti kraujavimo sutrikimus, pvz., kraujavimą iš nosies ir kraujosruvas.</w:t>
      </w:r>
    </w:p>
    <w:p w:rsidR="00BE1FBF" w:rsidRPr="00002C2F" w:rsidRDefault="00BE1FBF" w:rsidP="00BE1FBF">
      <w:pPr>
        <w:numPr>
          <w:ilvl w:val="12"/>
          <w:numId w:val="5"/>
        </w:numPr>
        <w:tabs>
          <w:tab w:val="left" w:pos="0"/>
        </w:tabs>
        <w:spacing w:line="240" w:lineRule="auto"/>
        <w:ind w:right="-2"/>
        <w:rPr>
          <w:noProof/>
          <w:color w:val="000000" w:themeColor="text1"/>
          <w:szCs w:val="22"/>
        </w:rPr>
      </w:pPr>
      <w:r>
        <w:rPr>
          <w:noProof/>
          <w:color w:val="000000" w:themeColor="text1"/>
          <w:szCs w:val="22"/>
        </w:rPr>
        <w:t>Be to, Lenalidomide Auxilia</w:t>
      </w:r>
      <w:r w:rsidRPr="00002C2F">
        <w:rPr>
          <w:noProof/>
          <w:color w:val="000000" w:themeColor="text1"/>
          <w:szCs w:val="22"/>
        </w:rPr>
        <w:t xml:space="preserve"> gali sukelti kraujo krešulių susidarymą venose (trombozę).</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b/>
          <w:bCs/>
          <w:noProof/>
          <w:color w:val="000000" w:themeColor="text1"/>
          <w:szCs w:val="22"/>
        </w:rPr>
      </w:pPr>
      <w:r w:rsidRPr="00CC2D54">
        <w:rPr>
          <w:b/>
          <w:bCs/>
          <w:noProof/>
          <w:color w:val="000000" w:themeColor="text1"/>
          <w:szCs w:val="22"/>
        </w:rPr>
        <w:t>Kitas šalutinis poveikis</w:t>
      </w: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Svarbu paminėti, kad nedaugeliui pacientų gali pasireikšti kitų tipų vėžys ir gydant Lenalidomide </w:t>
      </w:r>
      <w:r w:rsidR="00E56E34">
        <w:rPr>
          <w:noProof/>
          <w:color w:val="000000" w:themeColor="text1"/>
          <w:szCs w:val="22"/>
        </w:rPr>
        <w:t>Auxilia</w:t>
      </w:r>
      <w:r w:rsidRPr="00CC2D54">
        <w:rPr>
          <w:noProof/>
          <w:color w:val="000000" w:themeColor="text1"/>
          <w:szCs w:val="22"/>
        </w:rPr>
        <w:t xml:space="preserve"> ši rizika gali padidėti</w:t>
      </w:r>
      <w:r w:rsidR="00BE1FBF">
        <w:rPr>
          <w:noProof/>
          <w:color w:val="000000" w:themeColor="text1"/>
          <w:szCs w:val="22"/>
        </w:rPr>
        <w:t>.</w:t>
      </w:r>
      <w:r w:rsidRPr="00CC2D54">
        <w:rPr>
          <w:noProof/>
          <w:color w:val="000000" w:themeColor="text1"/>
          <w:szCs w:val="22"/>
        </w:rPr>
        <w:t xml:space="preserve"> </w:t>
      </w:r>
      <w:r w:rsidR="00BE1FBF">
        <w:rPr>
          <w:noProof/>
          <w:color w:val="000000" w:themeColor="text1"/>
          <w:szCs w:val="22"/>
        </w:rPr>
        <w:t>T</w:t>
      </w:r>
      <w:r w:rsidRPr="00CC2D54">
        <w:rPr>
          <w:noProof/>
          <w:color w:val="000000" w:themeColor="text1"/>
          <w:szCs w:val="22"/>
        </w:rPr>
        <w:t xml:space="preserve">odėl skirdamas Jums </w:t>
      </w:r>
      <w:r w:rsidRPr="00CC2D54">
        <w:rPr>
          <w:noProof/>
          <w:color w:val="000000" w:themeColor="text1"/>
          <w:szCs w:val="22"/>
          <w:lang w:eastAsia="en-US" w:bidi="ar-SA"/>
        </w:rPr>
        <w:t xml:space="preserve">Lenalidomide </w:t>
      </w:r>
      <w:r w:rsidR="00E56E34">
        <w:rPr>
          <w:noProof/>
          <w:color w:val="000000" w:themeColor="text1"/>
          <w:szCs w:val="22"/>
          <w:lang w:eastAsia="en-US" w:bidi="ar-SA"/>
        </w:rPr>
        <w:t>Auxilia</w:t>
      </w:r>
      <w:r w:rsidRPr="00CC2D54">
        <w:rPr>
          <w:noProof/>
          <w:color w:val="000000" w:themeColor="text1"/>
          <w:szCs w:val="22"/>
          <w:lang w:eastAsia="en-US" w:bidi="ar-SA"/>
        </w:rPr>
        <w:t xml:space="preserve"> </w:t>
      </w:r>
      <w:r w:rsidRPr="00CC2D54">
        <w:rPr>
          <w:noProof/>
          <w:color w:val="000000" w:themeColor="text1"/>
          <w:szCs w:val="22"/>
        </w:rPr>
        <w:t>gydytojas turi atidžiai įvertinti gydymo naudą ir riziką.</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Labai dažnas </w:t>
      </w:r>
      <w:r w:rsidRPr="00CC2D54">
        <w:rPr>
          <w:noProof/>
          <w:color w:val="000000" w:themeColor="text1"/>
          <w:szCs w:val="22"/>
        </w:rPr>
        <w:t>šalutinis poveikis (gali pasireikšti daugiau kaip 1 iš 10 žmonių):</w:t>
      </w:r>
    </w:p>
    <w:p w:rsidR="00BE1FBF" w:rsidRDefault="00BE1FBF" w:rsidP="00BE1FBF">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r</w:t>
      </w:r>
      <w:r w:rsidRPr="00CC2D54">
        <w:rPr>
          <w:noProof/>
          <w:color w:val="000000" w:themeColor="text1"/>
          <w:szCs w:val="22"/>
        </w:rPr>
        <w:t>audonųjų kraujo ląstelių skaičiaus sumažėjimas, dėl kurio gali pasireikšti anemija, sąlygojanti nuovargį ir silpnumą;</w:t>
      </w:r>
    </w:p>
    <w:p w:rsidR="00BE1FBF" w:rsidRDefault="00BE1FBF" w:rsidP="00BE1FBF">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i</w:t>
      </w:r>
      <w:r w:rsidRPr="00886480">
        <w:rPr>
          <w:noProof/>
          <w:color w:val="000000" w:themeColor="text1"/>
          <w:szCs w:val="22"/>
        </w:rPr>
        <w:t>šbėrimas, niežulys;</w:t>
      </w:r>
    </w:p>
    <w:p w:rsidR="00BE1FBF" w:rsidRPr="00886480" w:rsidRDefault="00BE1FBF" w:rsidP="00BE1FBF">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ėšlungis, raumenų silpnumas, raumenų skausmai, kaulų skausmai, sąnarių skausmai, nugaros</w:t>
      </w:r>
      <w:r>
        <w:rPr>
          <w:noProof/>
          <w:color w:val="000000" w:themeColor="text1"/>
          <w:szCs w:val="22"/>
        </w:rPr>
        <w:t xml:space="preserve"> </w:t>
      </w:r>
      <w:r w:rsidRPr="00886480">
        <w:rPr>
          <w:noProof/>
          <w:color w:val="000000" w:themeColor="text1"/>
          <w:szCs w:val="22"/>
        </w:rPr>
        <w:t>skausmas, galūnių skausmas;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eneralizuotas tinimas, įskaitant rankų ir kojų tinimą;</w:t>
      </w:r>
    </w:p>
    <w:p w:rsidR="00BE1FBF" w:rsidRPr="00886480" w:rsidRDefault="00BE1FBF" w:rsidP="00BE1FBF">
      <w:pPr>
        <w:pStyle w:val="Sraopastraipa"/>
        <w:numPr>
          <w:ilvl w:val="0"/>
          <w:numId w:val="6"/>
        </w:numPr>
        <w:tabs>
          <w:tab w:val="left" w:pos="0"/>
        </w:tabs>
        <w:spacing w:line="240" w:lineRule="auto"/>
        <w:ind w:right="-2" w:hanging="720"/>
        <w:rPr>
          <w:noProof/>
          <w:color w:val="000000" w:themeColor="text1"/>
          <w:szCs w:val="22"/>
        </w:rPr>
      </w:pPr>
      <w:r>
        <w:rPr>
          <w:noProof/>
          <w:color w:val="000000" w:themeColor="text1"/>
          <w:szCs w:val="22"/>
        </w:rPr>
        <w:t>s</w:t>
      </w:r>
      <w:r w:rsidRPr="00886480">
        <w:rPr>
          <w:noProof/>
          <w:color w:val="000000" w:themeColor="text1"/>
          <w:szCs w:val="22"/>
        </w:rPr>
        <w:t>ilpnumas, nuovargis;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arščiavimas ir į gripą panašūs simptomai, įskaitant karščiavimą, raumenų skausmus, galvos</w:t>
      </w:r>
      <w:r>
        <w:rPr>
          <w:noProof/>
          <w:color w:val="000000" w:themeColor="text1"/>
          <w:szCs w:val="22"/>
        </w:rPr>
        <w:t xml:space="preserve"> </w:t>
      </w:r>
      <w:r w:rsidRPr="00886480">
        <w:rPr>
          <w:noProof/>
          <w:color w:val="000000" w:themeColor="text1"/>
          <w:szCs w:val="22"/>
        </w:rPr>
        <w:t>skausmą, ausų skausmus, kosulį ir šaltkrėtį;</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utirpimas, dilgsėjimas ar deginimo pojūtis odoje, skausmas rankose ir pėdose, svaigulys,</w:t>
      </w:r>
    </w:p>
    <w:p w:rsidR="00BE1FBF" w:rsidRPr="00886480" w:rsidRDefault="00BE1FBF" w:rsidP="00BE1FBF">
      <w:pPr>
        <w:pStyle w:val="Sraopastraipa"/>
        <w:tabs>
          <w:tab w:val="left" w:pos="0"/>
        </w:tabs>
        <w:spacing w:line="240" w:lineRule="auto"/>
        <w:ind w:left="567" w:right="-2"/>
        <w:rPr>
          <w:noProof/>
          <w:color w:val="000000" w:themeColor="text1"/>
          <w:szCs w:val="22"/>
        </w:rPr>
      </w:pPr>
      <w:r w:rsidRPr="00886480">
        <w:rPr>
          <w:noProof/>
          <w:color w:val="000000" w:themeColor="text1"/>
          <w:szCs w:val="22"/>
        </w:rPr>
        <w:t>drebulys;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petito stoka, pakitęs skonio jutimas;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skausmas, naviko dydis arba paraudimas aplink naviką;</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vorio kritimas;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idurių užkietėjimas, viduriavimas, pykinimas, vėmimas, pilvo skausmas, rėmuo;</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ažas kalio arba kalcio ir (arba) natrio kiekis kraujyje;</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kydliaukės aktyvumas mažesnis nei turėtų būti;</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ojų skausmas (tai gali būti trombozės simptomas), skausmas krūtinėje ar dusulys (tai gali būti</w:t>
      </w:r>
      <w:r>
        <w:rPr>
          <w:noProof/>
          <w:color w:val="000000" w:themeColor="text1"/>
          <w:szCs w:val="22"/>
        </w:rPr>
        <w:t xml:space="preserve"> </w:t>
      </w:r>
      <w:r w:rsidRPr="00886480">
        <w:rPr>
          <w:noProof/>
          <w:color w:val="000000" w:themeColor="text1"/>
          <w:szCs w:val="22"/>
        </w:rPr>
        <w:t>kraujo krešulių atsiradimo plaučiuose simptomas, vadinamas plaučių embolija);</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isų tipų infekcija, įskaitant aplink nosį esančių sinusų infekciją, plaučių ir viršutinių kvėpavimo</w:t>
      </w:r>
      <w:r>
        <w:rPr>
          <w:noProof/>
          <w:color w:val="000000" w:themeColor="text1"/>
          <w:szCs w:val="22"/>
        </w:rPr>
        <w:t xml:space="preserve"> </w:t>
      </w:r>
      <w:r w:rsidRPr="00886480">
        <w:rPr>
          <w:noProof/>
          <w:color w:val="000000" w:themeColor="text1"/>
          <w:szCs w:val="22"/>
        </w:rPr>
        <w:t>takų infekciją;</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usulys;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eryškus regėjimas;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kies drumstis (katarakta);</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i</w:t>
      </w:r>
      <w:r w:rsidRPr="00886480">
        <w:rPr>
          <w:noProof/>
          <w:color w:val="000000" w:themeColor="text1"/>
          <w:szCs w:val="22"/>
        </w:rPr>
        <w:t>nkstų funkcijos sutrikimai, pvz., inkstai blogai funkcionuoja (veikia) arba nepavyksta išlaikyti</w:t>
      </w:r>
      <w:r>
        <w:rPr>
          <w:noProof/>
          <w:color w:val="000000" w:themeColor="text1"/>
          <w:szCs w:val="22"/>
        </w:rPr>
        <w:t xml:space="preserve"> </w:t>
      </w:r>
      <w:r w:rsidRPr="00886480">
        <w:rPr>
          <w:noProof/>
          <w:color w:val="000000" w:themeColor="text1"/>
          <w:szCs w:val="22"/>
        </w:rPr>
        <w:t>normalios inkstų funkcijos (veiklos);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enormalūs kepenų funkcijos tyrimų rodikliai;</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 kepenų tyrimų rodikliai;</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b</w:t>
      </w:r>
      <w:r w:rsidRPr="00886480">
        <w:rPr>
          <w:noProof/>
          <w:color w:val="000000" w:themeColor="text1"/>
          <w:szCs w:val="22"/>
        </w:rPr>
        <w:t>altymo kiekio kraujyje pokyčiai, galintys sukelti arterijų patinimą (vaskulitą);</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gliukozės kiekis kraujyje (cukrinis diabetas);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umažėjęs gliukozės kiekis kraujyje;</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alvos skausmas;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raujavimas iš nosies;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o</w:t>
      </w:r>
      <w:r w:rsidRPr="00886480">
        <w:rPr>
          <w:noProof/>
          <w:color w:val="000000" w:themeColor="text1"/>
          <w:szCs w:val="22"/>
        </w:rPr>
        <w:t>dos sausumas;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epresija, pakitusi nuotaika, sutrikęs miegas;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osulys;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raujospūdžio sumažėjimas;</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ežymus kūno diskomforto pojūtis, prasta savijauta;</w:t>
      </w:r>
    </w:p>
    <w:p w:rsidR="00BE1FBF" w:rsidRPr="00886480" w:rsidRDefault="00BE1FBF" w:rsidP="00BE1FBF">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ž</w:t>
      </w:r>
      <w:r w:rsidRPr="00886480">
        <w:rPr>
          <w:noProof/>
          <w:color w:val="000000" w:themeColor="text1"/>
          <w:szCs w:val="22"/>
        </w:rPr>
        <w:t>aizdos ir uždegimas burnoje, burnos džiūvimas;</w:t>
      </w:r>
    </w:p>
    <w:p w:rsidR="00BE1FBF" w:rsidRPr="00002C2F" w:rsidRDefault="00BE1FBF" w:rsidP="00BE1FBF">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ehidratacija.</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Dažnas </w:t>
      </w:r>
      <w:r w:rsidRPr="00CC2D54">
        <w:rPr>
          <w:noProof/>
          <w:color w:val="000000" w:themeColor="text1"/>
          <w:szCs w:val="22"/>
        </w:rPr>
        <w:t xml:space="preserve">šalutinis poveikis (gali pasireikšti </w:t>
      </w:r>
      <w:r w:rsidR="00BE1FBF">
        <w:rPr>
          <w:noProof/>
          <w:color w:val="000000" w:themeColor="text1"/>
          <w:szCs w:val="22"/>
        </w:rPr>
        <w:t>rečiau</w:t>
      </w:r>
      <w:r w:rsidRPr="00CC2D54">
        <w:rPr>
          <w:noProof/>
          <w:color w:val="000000" w:themeColor="text1"/>
          <w:szCs w:val="22"/>
        </w:rPr>
        <w:t xml:space="preserve"> kaip 1 iš 10 žmonių):</w:t>
      </w:r>
    </w:p>
    <w:p w:rsidR="00BE1FBF" w:rsidRDefault="00BE1FBF" w:rsidP="00BE1FBF">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audonųjų kraujo ląstelių destrukcija (hemolizinė mažakraujystė);</w:t>
      </w:r>
    </w:p>
    <w:p w:rsidR="00BE1FBF" w:rsidRDefault="00BE1FBF" w:rsidP="00BE1FBF">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am tikrų tipų odos navikai;</w:t>
      </w:r>
    </w:p>
    <w:p w:rsidR="00BE1FBF" w:rsidRDefault="00BE1FBF" w:rsidP="00BE1FBF">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raujavimas iš dantenų, skrandžio ar žarnyno;</w:t>
      </w:r>
    </w:p>
    <w:p w:rsidR="00BE1FBF" w:rsidRDefault="00BE1FBF" w:rsidP="00BE1FBF">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kraujospūdis, lėtas, dažnas ar nereguliarus širdies plakimas;</w:t>
      </w:r>
    </w:p>
    <w:p w:rsidR="00BE1FBF" w:rsidRPr="00D32185" w:rsidRDefault="00BE1FBF" w:rsidP="00BE1FBF">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lastRenderedPageBreak/>
        <w:t>d</w:t>
      </w:r>
      <w:r w:rsidRPr="00D32185">
        <w:rPr>
          <w:noProof/>
          <w:color w:val="000000" w:themeColor="text1"/>
          <w:szCs w:val="22"/>
        </w:rPr>
        <w:t>ėl normalaus ir nenormalaus raudonųjų kraujo ląstelių irimo padidėjęs tam tikros medžiagos</w:t>
      </w:r>
    </w:p>
    <w:p w:rsidR="00BE1FBF" w:rsidRDefault="00BE1FBF" w:rsidP="00BE1FBF">
      <w:pPr>
        <w:numPr>
          <w:ilvl w:val="12"/>
          <w:numId w:val="0"/>
        </w:numPr>
        <w:spacing w:line="240" w:lineRule="auto"/>
        <w:ind w:left="567" w:right="-2"/>
        <w:rPr>
          <w:noProof/>
          <w:color w:val="000000" w:themeColor="text1"/>
          <w:szCs w:val="22"/>
        </w:rPr>
      </w:pPr>
      <w:r w:rsidRPr="00243555">
        <w:rPr>
          <w:noProof/>
          <w:color w:val="000000" w:themeColor="text1"/>
          <w:szCs w:val="22"/>
        </w:rPr>
        <w:t>kiekis;</w:t>
      </w:r>
    </w:p>
    <w:p w:rsidR="00BE1FBF" w:rsidRPr="00D32185"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tam tikro tipo baltymo, rodančio uždegimą organizme, kiekis;</w:t>
      </w:r>
    </w:p>
    <w:p w:rsidR="00BE1FBF" w:rsidRPr="00D32185"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atamsėjusi oda, odos spalvos pakitimas, atsirandantis dėl kraujavimo po oda, dažniausiai dėl kraujosruvos; krauju užpildytos odos patinimas; kraujosruva;</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šlapimo rūgšties kiekis kraujyje;</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o</w:t>
      </w:r>
      <w:r w:rsidRPr="00D32185">
        <w:rPr>
          <w:noProof/>
          <w:color w:val="000000" w:themeColor="text1"/>
          <w:szCs w:val="22"/>
        </w:rPr>
        <w:t>dos bėrimai, odos paraudimas, odos įtrūkimai, lupimasis ar nuėjimas sluoksniais, dilgėlinė;</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iežulys, padidėjęs prakaitavimas, naktinis prakaitavimas;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rijimas, ryklės skausmas, su balso kokybe arba su balso pokyčiais susiję sutrikimai;</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loga;</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ž</w:t>
      </w:r>
      <w:r w:rsidRPr="00D32185">
        <w:rPr>
          <w:noProof/>
          <w:color w:val="000000" w:themeColor="text1"/>
          <w:szCs w:val="22"/>
        </w:rPr>
        <w:t>ymus šlapimo kiekio padidėjimas ar sumažėjimas arba negebėjimas kontroliuoti, kada šlapintis;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raujas šlapime;</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usulys, ypač gulint (tai gali būti širdies nepakankamumo simptomas);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asunkėjusi erekcija;</w:t>
      </w:r>
    </w:p>
    <w:p w:rsidR="00BE1FBF" w:rsidRPr="00D32185"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i</w:t>
      </w:r>
      <w:r w:rsidRPr="00D32185">
        <w:rPr>
          <w:noProof/>
          <w:color w:val="000000" w:themeColor="text1"/>
          <w:szCs w:val="22"/>
        </w:rPr>
        <w:t>nsultas, alpimas, svaigimas (vidinės ausies sutrikimas, sukeliantis sukimosi pojūtį), laikinas</w:t>
      </w:r>
    </w:p>
    <w:p w:rsidR="00BE1FBF" w:rsidRPr="00CC2D54" w:rsidRDefault="00BE1FBF" w:rsidP="00BE1FBF">
      <w:pPr>
        <w:numPr>
          <w:ilvl w:val="12"/>
          <w:numId w:val="0"/>
        </w:numPr>
        <w:tabs>
          <w:tab w:val="left" w:pos="0"/>
        </w:tabs>
        <w:spacing w:line="240" w:lineRule="auto"/>
        <w:ind w:right="-2"/>
        <w:rPr>
          <w:noProof/>
          <w:color w:val="000000" w:themeColor="text1"/>
          <w:szCs w:val="22"/>
        </w:rPr>
      </w:pPr>
      <w:r>
        <w:rPr>
          <w:noProof/>
          <w:color w:val="000000" w:themeColor="text1"/>
          <w:szCs w:val="22"/>
        </w:rPr>
        <w:tab/>
      </w:r>
      <w:r w:rsidRPr="00243555">
        <w:rPr>
          <w:noProof/>
          <w:color w:val="000000" w:themeColor="text1"/>
          <w:szCs w:val="22"/>
        </w:rPr>
        <w:t>sąmonės netekimas;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rūtinės skausmas, plintantis į rankas, kaklą, žandikaulį, nugarą ar pilvą, prakaitavimo pojūtis ir</w:t>
      </w:r>
      <w:r>
        <w:rPr>
          <w:noProof/>
          <w:color w:val="000000" w:themeColor="text1"/>
          <w:szCs w:val="22"/>
        </w:rPr>
        <w:t xml:space="preserve"> </w:t>
      </w:r>
      <w:r w:rsidRPr="00D32185">
        <w:rPr>
          <w:noProof/>
          <w:color w:val="000000" w:themeColor="text1"/>
          <w:szCs w:val="22"/>
        </w:rPr>
        <w:t>dusulys, pykinimas arba vėmimas, kurie gali būti širdies priepuolio (miokardo infarkto) simptomai;</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aumenų silpnumas, energijos trūkumas;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aklo skausmas, skausmas krūtinėje;</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š</w:t>
      </w:r>
      <w:r w:rsidRPr="00D32185">
        <w:rPr>
          <w:noProof/>
          <w:color w:val="000000" w:themeColor="text1"/>
          <w:szCs w:val="22"/>
        </w:rPr>
        <w:t>altkrėtis;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ąnarių tinimas;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ulėtėjęs ar blokuojamas tulžies tekėjimas iš kepenų;</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m</w:t>
      </w:r>
      <w:r w:rsidRPr="00D32185">
        <w:rPr>
          <w:noProof/>
          <w:color w:val="000000" w:themeColor="text1"/>
          <w:szCs w:val="22"/>
        </w:rPr>
        <w:t>ažas fosfatų arba magnio kiekis kraujyje;</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kalbėjimas;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epenų pažeidimas;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utrikusi pusiausvyra, judėjimo sunkumas;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urtumas, spengimas ausyse (ūžesys);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ervų skausmas, nemalonus neįprastas pojūtis, ypač liečiant;</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eležies perteklius organizme;</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roškulys;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umišimas;</w:t>
      </w:r>
    </w:p>
    <w:p w:rsidR="00BE1FB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antų skausmas;</w:t>
      </w:r>
    </w:p>
    <w:p w:rsidR="00BE1FBF" w:rsidRPr="00002C2F" w:rsidRDefault="00BE1FBF" w:rsidP="00BE1FBF">
      <w:pPr>
        <w:pStyle w:val="Sraopastraipa"/>
        <w:numPr>
          <w:ilvl w:val="0"/>
          <w:numId w:val="39"/>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ritimas, dėl kurio galima susižaloti.</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Nedažnas </w:t>
      </w:r>
      <w:r w:rsidRPr="00CC2D54">
        <w:rPr>
          <w:noProof/>
          <w:color w:val="000000" w:themeColor="text1"/>
          <w:szCs w:val="22"/>
        </w:rPr>
        <w:t xml:space="preserve">šalutinis poveikis (gali pasireikšti </w:t>
      </w:r>
      <w:r w:rsidR="00BE1FBF">
        <w:rPr>
          <w:noProof/>
          <w:color w:val="000000" w:themeColor="text1"/>
          <w:szCs w:val="22"/>
        </w:rPr>
        <w:t>rečiau</w:t>
      </w:r>
      <w:r w:rsidRPr="00CC2D54">
        <w:rPr>
          <w:noProof/>
          <w:color w:val="000000" w:themeColor="text1"/>
          <w:szCs w:val="22"/>
        </w:rPr>
        <w:t xml:space="preserve"> kaip 1 iš 100 žmonių):</w:t>
      </w:r>
    </w:p>
    <w:p w:rsidR="00BE1FBF" w:rsidRPr="00CC2D54" w:rsidRDefault="00BE1FBF" w:rsidP="00BE1FBF">
      <w:pPr>
        <w:pStyle w:val="Sraopastraipa"/>
        <w:numPr>
          <w:ilvl w:val="0"/>
          <w:numId w:val="11"/>
        </w:numPr>
        <w:tabs>
          <w:tab w:val="left" w:pos="0"/>
        </w:tabs>
        <w:spacing w:line="240" w:lineRule="auto"/>
        <w:ind w:left="567" w:right="-2" w:hanging="567"/>
        <w:rPr>
          <w:noProof/>
          <w:color w:val="000000" w:themeColor="text1"/>
          <w:szCs w:val="22"/>
        </w:rPr>
      </w:pPr>
      <w:r>
        <w:rPr>
          <w:noProof/>
          <w:color w:val="000000" w:themeColor="text1"/>
          <w:szCs w:val="22"/>
        </w:rPr>
        <w:t>k</w:t>
      </w:r>
      <w:r w:rsidRPr="00CC2D54">
        <w:rPr>
          <w:noProof/>
          <w:color w:val="000000" w:themeColor="text1"/>
          <w:szCs w:val="22"/>
        </w:rPr>
        <w:t>raujavimas kaukolės viduje;</w:t>
      </w:r>
    </w:p>
    <w:p w:rsidR="00BE1FBF" w:rsidRPr="00CC2D54"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k</w:t>
      </w:r>
      <w:r w:rsidRPr="00CC2D54">
        <w:rPr>
          <w:noProof/>
          <w:color w:val="000000" w:themeColor="text1"/>
          <w:szCs w:val="22"/>
        </w:rPr>
        <w:t>raujotakos sutrikimas;</w:t>
      </w:r>
    </w:p>
    <w:p w:rsidR="00BE1FBF" w:rsidRPr="00CC2D54"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a</w:t>
      </w:r>
      <w:r w:rsidRPr="00CC2D54">
        <w:rPr>
          <w:noProof/>
          <w:color w:val="000000" w:themeColor="text1"/>
          <w:szCs w:val="22"/>
        </w:rPr>
        <w:t>klumas;</w:t>
      </w:r>
    </w:p>
    <w:p w:rsidR="00BE1FBF" w:rsidRPr="00CC2D54"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l</w:t>
      </w:r>
      <w:r w:rsidRPr="00CC2D54">
        <w:rPr>
          <w:noProof/>
          <w:color w:val="000000" w:themeColor="text1"/>
          <w:szCs w:val="22"/>
        </w:rPr>
        <w:t>ytinio potraukio (libido) sumažėjimas;</w:t>
      </w:r>
    </w:p>
    <w:p w:rsidR="00BE1FBF"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p</w:t>
      </w:r>
      <w:r w:rsidRPr="00CC2D54">
        <w:rPr>
          <w:noProof/>
          <w:color w:val="000000" w:themeColor="text1"/>
          <w:szCs w:val="22"/>
        </w:rPr>
        <w:t xml:space="preserve">Padidėjęs šlapimo kiekis su kaulų skausmu ir silpnumu, kurie gali būti inkstų sutrikimo (Fanconi </w:t>
      </w:r>
      <w:r>
        <w:rPr>
          <w:noProof/>
          <w:color w:val="000000" w:themeColor="text1"/>
          <w:szCs w:val="22"/>
        </w:rPr>
        <w:t>(</w:t>
      </w:r>
      <w:r>
        <w:rPr>
          <w:i/>
          <w:noProof/>
          <w:color w:val="000000" w:themeColor="text1"/>
          <w:szCs w:val="22"/>
        </w:rPr>
        <w:t>Fanconi</w:t>
      </w:r>
      <w:r>
        <w:rPr>
          <w:noProof/>
          <w:color w:val="000000" w:themeColor="text1"/>
          <w:szCs w:val="22"/>
        </w:rPr>
        <w:t>)</w:t>
      </w:r>
      <w:r>
        <w:rPr>
          <w:i/>
          <w:noProof/>
          <w:color w:val="000000" w:themeColor="text1"/>
          <w:szCs w:val="22"/>
        </w:rPr>
        <w:t xml:space="preserve"> </w:t>
      </w:r>
      <w:r w:rsidRPr="00CC2D54">
        <w:rPr>
          <w:noProof/>
          <w:color w:val="000000" w:themeColor="text1"/>
          <w:szCs w:val="22"/>
        </w:rPr>
        <w:t>sindromo) simptomai;</w:t>
      </w:r>
    </w:p>
    <w:p w:rsidR="00BE1FBF"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eltona odos, gleivinės arba akių pigmentacija (gelta), blyškios išmatos, tamsus šlapimas, odos niežėjimas, išbėrimas, pilvo skausmas arba patinimas – tai gali būti kepenų pažeidimo (kepenų nepakankamumo) simptomai;</w:t>
      </w:r>
    </w:p>
    <w:p w:rsidR="00FE13EA" w:rsidRPr="00A42D6A" w:rsidRDefault="00FE13EA" w:rsidP="00FE13EA">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p</w:t>
      </w:r>
      <w:r w:rsidRPr="00215CEB">
        <w:rPr>
          <w:noProof/>
          <w:color w:val="000000" w:themeColor="text1"/>
          <w:szCs w:val="22"/>
        </w:rPr>
        <w:t>adidėjęs kraujospūdis kraujagyslėse, tiekiančiose kraują į plaučius (plautinė hipertenzija)</w:t>
      </w:r>
      <w:r>
        <w:rPr>
          <w:noProof/>
          <w:color w:val="000000" w:themeColor="text1"/>
          <w:szCs w:val="22"/>
        </w:rPr>
        <w:t>;</w:t>
      </w:r>
    </w:p>
    <w:p w:rsidR="00BE1FBF"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s</w:t>
      </w:r>
      <w:r w:rsidRPr="00CC2D54">
        <w:rPr>
          <w:noProof/>
          <w:color w:val="000000" w:themeColor="text1"/>
          <w:szCs w:val="22"/>
        </w:rPr>
        <w:t xml:space="preserve">krandžio skausmas, vidurių pūtimas ar viduriavimas, kurie gali būti storosios žarnos uždegimo (vadinamo kolitu ar </w:t>
      </w:r>
      <w:r>
        <w:rPr>
          <w:noProof/>
          <w:color w:val="000000" w:themeColor="text1"/>
          <w:szCs w:val="22"/>
        </w:rPr>
        <w:t>aklosios žarnos uždegimu</w:t>
      </w:r>
      <w:r w:rsidRPr="00CC2D54">
        <w:rPr>
          <w:noProof/>
          <w:color w:val="000000" w:themeColor="text1"/>
          <w:szCs w:val="22"/>
        </w:rPr>
        <w:t>) simptomai;</w:t>
      </w:r>
    </w:p>
    <w:p w:rsidR="00BE1FBF" w:rsidRPr="00CC2D54"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i</w:t>
      </w:r>
      <w:r w:rsidRPr="007117B6">
        <w:rPr>
          <w:noProof/>
          <w:color w:val="000000" w:themeColor="text1"/>
          <w:szCs w:val="22"/>
        </w:rPr>
        <w:t>nkstų ląstelių pažeidimas (vadinamas inkstų kanalėlių nekroze);</w:t>
      </w:r>
    </w:p>
    <w:p w:rsidR="00BE1FBF" w:rsidRPr="00CC2D54" w:rsidRDefault="00BE1FBF" w:rsidP="00BE1FBF">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o</w:t>
      </w:r>
      <w:r w:rsidRPr="00CC2D54">
        <w:rPr>
          <w:noProof/>
          <w:color w:val="000000" w:themeColor="text1"/>
          <w:szCs w:val="22"/>
        </w:rPr>
        <w:t>dos spalvos pakitimai, jautrumas saulės šviesai;</w:t>
      </w:r>
    </w:p>
    <w:p w:rsidR="00BE1FBF" w:rsidRPr="00CC2D54" w:rsidRDefault="00BE1FBF" w:rsidP="00BE1FBF">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rsidR="00D6199D" w:rsidRPr="00CC2D54" w:rsidRDefault="00D6199D" w:rsidP="00D6199D">
      <w:pPr>
        <w:numPr>
          <w:ilvl w:val="12"/>
          <w:numId w:val="0"/>
        </w:numPr>
        <w:tabs>
          <w:tab w:val="left" w:pos="0"/>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Dažnis nežinomas </w:t>
      </w:r>
      <w:r w:rsidRPr="00CC2D54">
        <w:rPr>
          <w:noProof/>
          <w:color w:val="000000" w:themeColor="text1"/>
          <w:szCs w:val="22"/>
        </w:rPr>
        <w:t xml:space="preserve">(dažnis negali būti </w:t>
      </w:r>
      <w:r w:rsidR="00BE1FBF">
        <w:rPr>
          <w:noProof/>
          <w:color w:val="000000" w:themeColor="text1"/>
          <w:szCs w:val="22"/>
        </w:rPr>
        <w:t>apskaičiuotas</w:t>
      </w:r>
      <w:r w:rsidRPr="00CC2D54">
        <w:rPr>
          <w:noProof/>
          <w:color w:val="000000" w:themeColor="text1"/>
          <w:szCs w:val="22"/>
        </w:rPr>
        <w:t xml:space="preserve"> pagal turimus duomenis):</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Pr>
          <w:noProof/>
          <w:color w:val="000000" w:themeColor="text1"/>
          <w:szCs w:val="22"/>
        </w:rPr>
        <w:t>S</w:t>
      </w:r>
      <w:r w:rsidRPr="00CC2D54">
        <w:rPr>
          <w:noProof/>
          <w:color w:val="000000" w:themeColor="text1"/>
          <w:szCs w:val="22"/>
        </w:rPr>
        <w:t>taigus arba lengvas, bet sunkėjantis, skausmas viršutinėje pilvo dalyje ir (arba) nugaroje, išliekantis kelias dienas, kurį gali lydėti pykinimas, vėmimas, karščiavimas ir padažnėjęs pulsas</w:t>
      </w:r>
      <w:r>
        <w:rPr>
          <w:noProof/>
          <w:color w:val="000000" w:themeColor="text1"/>
          <w:szCs w:val="22"/>
        </w:rPr>
        <w:t xml:space="preserve"> – š</w:t>
      </w:r>
      <w:r w:rsidRPr="00CC2D54">
        <w:rPr>
          <w:noProof/>
          <w:color w:val="000000" w:themeColor="text1"/>
          <w:szCs w:val="22"/>
        </w:rPr>
        <w:t>iuos simptomus gali sukelti kasos uždegimas</w:t>
      </w:r>
      <w:r>
        <w:rPr>
          <w:noProof/>
          <w:color w:val="000000" w:themeColor="text1"/>
          <w:szCs w:val="22"/>
        </w:rPr>
        <w:t>.</w:t>
      </w:r>
    </w:p>
    <w:p w:rsidR="00BE1FBF" w:rsidRPr="00002C2F"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Pr>
          <w:noProof/>
          <w:color w:val="000000" w:themeColor="text1"/>
          <w:szCs w:val="22"/>
        </w:rPr>
        <w:t>Š</w:t>
      </w:r>
      <w:r w:rsidRPr="00CC2D54">
        <w:rPr>
          <w:noProof/>
          <w:color w:val="000000" w:themeColor="text1"/>
          <w:szCs w:val="22"/>
        </w:rPr>
        <w:t>vokštimas, dusulys arba sausas kosulys; tai gali būti simptomai, sukelti audinių uždegimo plaučiuose</w:t>
      </w:r>
      <w:r>
        <w:rPr>
          <w:noProof/>
          <w:color w:val="000000" w:themeColor="text1"/>
          <w:szCs w:val="22"/>
        </w:rPr>
        <w:t>.</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sidRPr="00CC2D54">
        <w:rPr>
          <w:noProof/>
          <w:color w:val="000000" w:themeColor="text1"/>
          <w:szCs w:val="22"/>
        </w:rPr>
        <w:t>Nustatyti reti raumenų skaidulų irimo (raumenų skausmo, silpnumo ar patinimo) (rabdomiolizės) atvejai, kurie gali sukelti inkstų sutrikimus, kai kurie iš jų nustatyt</w:t>
      </w:r>
      <w:r w:rsidR="00382A0B">
        <w:rPr>
          <w:noProof/>
          <w:color w:val="000000" w:themeColor="text1"/>
          <w:szCs w:val="22"/>
        </w:rPr>
        <w:t>i vartojant Lenalidomide Auxilia</w:t>
      </w:r>
      <w:r w:rsidRPr="00CC2D54">
        <w:rPr>
          <w:noProof/>
          <w:color w:val="000000" w:themeColor="text1"/>
          <w:szCs w:val="22"/>
        </w:rPr>
        <w:t xml:space="preserve"> kartu su statinu (cholesterolio kiekį mažinančiais vaistais)</w:t>
      </w:r>
      <w:r>
        <w:rPr>
          <w:noProof/>
          <w:color w:val="000000" w:themeColor="text1"/>
          <w:szCs w:val="22"/>
        </w:rPr>
        <w:t>.</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sidRPr="00CC2D54">
        <w:rPr>
          <w:noProof/>
          <w:color w:val="000000" w:themeColor="text1"/>
          <w:szCs w:val="22"/>
        </w:rPr>
        <w:t>Odą veikianti būklė, kurią sukelia smulkiųjų kraujagyslių uždegimas, kurią lydi sąnarių skausmas ir karščiavimas (leukocitoklastinis vaskulit</w:t>
      </w:r>
      <w:bookmarkStart w:id="24" w:name="_GoBack"/>
      <w:bookmarkEnd w:id="24"/>
      <w:r w:rsidRPr="00CC2D54">
        <w:rPr>
          <w:noProof/>
          <w:color w:val="000000" w:themeColor="text1"/>
          <w:szCs w:val="22"/>
        </w:rPr>
        <w:t>as)</w:t>
      </w:r>
      <w:r>
        <w:rPr>
          <w:noProof/>
          <w:color w:val="000000" w:themeColor="text1"/>
          <w:szCs w:val="22"/>
        </w:rPr>
        <w:t>.</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sidRPr="00CC2D54">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sidRPr="00CC2D54">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BE1FBF" w:rsidRPr="00CC2D54" w:rsidRDefault="00BE1FBF" w:rsidP="00BE1FBF">
      <w:pPr>
        <w:pStyle w:val="Sraopastraipa"/>
        <w:numPr>
          <w:ilvl w:val="0"/>
          <w:numId w:val="13"/>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transplantanto atmetimas.</w:t>
      </w:r>
    </w:p>
    <w:p w:rsidR="00D6199D" w:rsidRPr="00CC2D54" w:rsidRDefault="00D6199D" w:rsidP="00D6199D">
      <w:pPr>
        <w:numPr>
          <w:ilvl w:val="12"/>
          <w:numId w:val="0"/>
        </w:numPr>
        <w:tabs>
          <w:tab w:val="clear" w:pos="567"/>
        </w:tabs>
        <w:spacing w:line="240" w:lineRule="auto"/>
        <w:ind w:right="-2"/>
        <w:rPr>
          <w:b/>
          <w:color w:val="000000" w:themeColor="text1"/>
          <w:szCs w:val="22"/>
        </w:rPr>
      </w:pPr>
    </w:p>
    <w:p w:rsidR="00D6199D" w:rsidRPr="00CC2D54" w:rsidRDefault="00D6199D" w:rsidP="00D6199D">
      <w:pPr>
        <w:spacing w:line="240" w:lineRule="auto"/>
        <w:rPr>
          <w:b/>
          <w:snapToGrid w:val="0"/>
          <w:color w:val="000000" w:themeColor="text1"/>
          <w:szCs w:val="22"/>
          <w:lang w:eastAsia="en-US" w:bidi="ar-SA"/>
        </w:rPr>
      </w:pPr>
      <w:r w:rsidRPr="00CC2D54">
        <w:rPr>
          <w:b/>
          <w:noProof/>
          <w:snapToGrid w:val="0"/>
          <w:color w:val="000000" w:themeColor="text1"/>
          <w:szCs w:val="22"/>
          <w:lang w:eastAsia="en-US" w:bidi="ar-SA"/>
        </w:rPr>
        <w:t>Pranešimas apie šalutinį poveikį</w:t>
      </w:r>
    </w:p>
    <w:p w:rsidR="00D6199D" w:rsidRPr="00CC2D54" w:rsidRDefault="00D6199D" w:rsidP="00D6199D">
      <w:pPr>
        <w:ind w:right="-449"/>
        <w:rPr>
          <w:noProof/>
          <w:snapToGrid w:val="0"/>
          <w:color w:val="000000" w:themeColor="text1"/>
          <w:szCs w:val="22"/>
          <w:lang w:eastAsia="en-US" w:bidi="ar-SA"/>
        </w:rPr>
      </w:pPr>
      <w:r w:rsidRPr="00CC2D54">
        <w:rPr>
          <w:noProof/>
          <w:snapToGrid w:val="0"/>
          <w:color w:val="000000" w:themeColor="text1"/>
          <w:szCs w:val="22"/>
          <w:lang w:eastAsia="en-US" w:bidi="ar-SA"/>
        </w:rPr>
        <w:t>Jeigu pasireiškė šalutinis poveikis, įskaitant šiame lapelyje nenurodytą, pasakykite gydytojui arba vaistininkui</w:t>
      </w:r>
      <w:r w:rsidRPr="00CC2D54">
        <w:rPr>
          <w:snapToGrid w:val="0"/>
          <w:color w:val="000000" w:themeColor="text1"/>
          <w:szCs w:val="22"/>
          <w:lang w:eastAsia="en-US" w:bidi="ar-SA"/>
        </w:rPr>
        <w:t>.</w:t>
      </w:r>
      <w:r w:rsidRPr="00CC2D54">
        <w:rPr>
          <w:noProof/>
          <w:snapToGrid w:val="0"/>
          <w:color w:val="000000" w:themeColor="text1"/>
          <w:szCs w:val="22"/>
          <w:lang w:eastAsia="en-US" w:bidi="ar-SA"/>
        </w:rPr>
        <w:t xml:space="preserve"> Apie šalutinį poveikį taip pat galite pranešti Valstybinei vaistų kontrolės tarnybai prie Lietuvos Respublikos sveikatos apsaugos ministerijos  nemokamu telefonu 8 800 73568 arba užpildyti interneto svetainėje </w:t>
      </w:r>
      <w:hyperlink r:id="rId7" w:history="1">
        <w:r w:rsidRPr="00CC2D54">
          <w:rPr>
            <w:rFonts w:eastAsia="SimSun"/>
            <w:noProof/>
            <w:snapToGrid w:val="0"/>
            <w:color w:val="000000" w:themeColor="text1"/>
            <w:szCs w:val="22"/>
            <w:u w:val="single"/>
            <w:lang w:eastAsia="en-US" w:bidi="ar-SA"/>
          </w:rPr>
          <w:t>www.vvkt.lt</w:t>
        </w:r>
      </w:hyperlink>
      <w:r w:rsidRPr="00CC2D54">
        <w:rPr>
          <w:noProof/>
          <w:snapToGrid w:val="0"/>
          <w:color w:val="000000" w:themeColor="text1"/>
          <w:szCs w:val="22"/>
          <w:lang w:eastAsia="en-US" w:bidi="ar-SA"/>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CC2D54">
        <w:rPr>
          <w:rFonts w:eastAsia="Calibri"/>
          <w:noProof/>
          <w:snapToGrid w:val="0"/>
          <w:color w:val="000000" w:themeColor="text1"/>
          <w:szCs w:val="22"/>
          <w:lang w:eastAsia="zh-CN" w:bidi="ar-SA"/>
        </w:rPr>
        <w:t xml:space="preserve"> </w:t>
      </w:r>
      <w:r w:rsidRPr="00CC2D54">
        <w:rPr>
          <w:noProof/>
          <w:snapToGrid w:val="0"/>
          <w:color w:val="000000" w:themeColor="text1"/>
          <w:szCs w:val="22"/>
          <w:lang w:eastAsia="en-US" w:bidi="ar-SA"/>
        </w:rPr>
        <w:t xml:space="preserve">el. paštu </w:t>
      </w:r>
      <w:hyperlink r:id="rId8" w:history="1">
        <w:r w:rsidRPr="00CC2D54">
          <w:rPr>
            <w:rFonts w:eastAsia="SimSun"/>
            <w:noProof/>
            <w:snapToGrid w:val="0"/>
            <w:color w:val="000000" w:themeColor="text1"/>
            <w:szCs w:val="22"/>
            <w:u w:val="single"/>
            <w:lang w:eastAsia="en-US" w:bidi="ar-SA"/>
          </w:rPr>
          <w:t>NepageidaujamaR@vvkt.lt</w:t>
        </w:r>
      </w:hyperlink>
      <w:r w:rsidRPr="00CC2D54">
        <w:rPr>
          <w:noProof/>
          <w:snapToGrid w:val="0"/>
          <w:color w:val="000000" w:themeColor="text1"/>
          <w:szCs w:val="22"/>
          <w:lang w:eastAsia="en-US" w:bidi="ar-SA"/>
        </w:rPr>
        <w:t xml:space="preserve">, taip pat per Valstybinės vaistų kontrolės tarnybos prie Lietuvos Respublikos sveikatos apsaugos ministerijos interneto svetainę (adresu </w:t>
      </w:r>
      <w:hyperlink r:id="rId9" w:history="1">
        <w:r w:rsidRPr="00CC2D54">
          <w:rPr>
            <w:noProof/>
            <w:snapToGrid w:val="0"/>
            <w:color w:val="000000" w:themeColor="text1"/>
            <w:szCs w:val="22"/>
            <w:u w:val="single"/>
            <w:lang w:eastAsia="en-US" w:bidi="ar-SA"/>
          </w:rPr>
          <w:t>http://www.vvkt.lt</w:t>
        </w:r>
      </w:hyperlink>
      <w:r w:rsidRPr="00CC2D54">
        <w:rPr>
          <w:noProof/>
          <w:snapToGrid w:val="0"/>
          <w:color w:val="000000" w:themeColor="text1"/>
          <w:szCs w:val="22"/>
          <w:lang w:eastAsia="en-US" w:bidi="ar-SA"/>
        </w:rPr>
        <w:t xml:space="preserve"> ). Pranešdami apie šalutinį poveikį galite mums padėti gauti daugiau informacijos apie šio vaisto saugumą.</w:t>
      </w:r>
    </w:p>
    <w:p w:rsidR="00D6199D" w:rsidRPr="00CC2D54" w:rsidRDefault="00D6199D" w:rsidP="00D6199D">
      <w:pPr>
        <w:autoSpaceDE w:val="0"/>
        <w:autoSpaceDN w:val="0"/>
        <w:adjustRightInd w:val="0"/>
        <w:spacing w:line="240" w:lineRule="auto"/>
        <w:rPr>
          <w:color w:val="000000" w:themeColor="text1"/>
          <w:szCs w:val="22"/>
          <w:highlight w:val="yellow"/>
        </w:rPr>
      </w:pPr>
    </w:p>
    <w:p w:rsidR="00D6199D" w:rsidRPr="00CC2D54" w:rsidRDefault="00D6199D" w:rsidP="00D6199D">
      <w:pPr>
        <w:autoSpaceDE w:val="0"/>
        <w:autoSpaceDN w:val="0"/>
        <w:adjustRightInd w:val="0"/>
        <w:spacing w:line="240" w:lineRule="auto"/>
        <w:rPr>
          <w:color w:val="000000" w:themeColor="text1"/>
          <w:szCs w:val="22"/>
        </w:rPr>
      </w:pPr>
    </w:p>
    <w:p w:rsidR="00D6199D" w:rsidRPr="00CC2D54" w:rsidRDefault="00D6199D" w:rsidP="00D6199D">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Kaip laikyti Lenalidomide </w:t>
      </w:r>
      <w:r w:rsidR="00E56E34">
        <w:rPr>
          <w:b/>
          <w:noProof/>
          <w:color w:val="000000" w:themeColor="text1"/>
          <w:szCs w:val="22"/>
        </w:rPr>
        <w:t>Auxilia</w:t>
      </w:r>
    </w:p>
    <w:p w:rsidR="00D6199D" w:rsidRPr="00CC2D54" w:rsidRDefault="00D6199D" w:rsidP="00D6199D">
      <w:pPr>
        <w:keepNext/>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ind w:right="-2"/>
        <w:rPr>
          <w:noProof/>
          <w:color w:val="000000" w:themeColor="text1"/>
          <w:szCs w:val="22"/>
        </w:rPr>
      </w:pPr>
      <w:r w:rsidRPr="00CC2D54">
        <w:rPr>
          <w:color w:val="000000" w:themeColor="text1"/>
          <w:szCs w:val="22"/>
        </w:rPr>
        <w:t>Šį vaistą laikykite vaikams nepastebimoje ir nepasiekiamoje vietoje.</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ind w:right="-2"/>
        <w:rPr>
          <w:noProof/>
          <w:color w:val="000000" w:themeColor="text1"/>
          <w:szCs w:val="22"/>
        </w:rPr>
      </w:pPr>
      <w:r w:rsidRPr="00CC2D54">
        <w:rPr>
          <w:color w:val="000000" w:themeColor="text1"/>
          <w:szCs w:val="22"/>
        </w:rPr>
        <w:t>Ant lizdinės plokštelės ir dėžutės po „EXP“ nurodytam tinkamumo laikui pasibaigus, šio vaisto vartoti negalima. Vaistas tinkamas vartoti iki paskutinės nurodyto mėnesio dienos.</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left" w:pos="0"/>
        </w:tabs>
        <w:spacing w:line="240" w:lineRule="auto"/>
        <w:ind w:right="-2"/>
        <w:rPr>
          <w:color w:val="000000" w:themeColor="text1"/>
          <w:szCs w:val="22"/>
        </w:rPr>
      </w:pPr>
      <w:r w:rsidRPr="00CC2D54">
        <w:rPr>
          <w:color w:val="000000" w:themeColor="text1"/>
          <w:szCs w:val="22"/>
        </w:rPr>
        <w:t>Šiam vaistui specialių laikymo sąlygų nereikia.</w:t>
      </w:r>
    </w:p>
    <w:p w:rsidR="00D6199D" w:rsidRPr="00CC2D54" w:rsidRDefault="00D6199D" w:rsidP="00D6199D">
      <w:pPr>
        <w:numPr>
          <w:ilvl w:val="12"/>
          <w:numId w:val="0"/>
        </w:numPr>
        <w:tabs>
          <w:tab w:val="clear" w:pos="567"/>
        </w:tabs>
        <w:spacing w:line="240" w:lineRule="auto"/>
        <w:ind w:right="-2"/>
        <w:rPr>
          <w:color w:val="000000" w:themeColor="text1"/>
          <w:szCs w:val="22"/>
        </w:rPr>
      </w:pPr>
    </w:p>
    <w:p w:rsidR="00D6199D" w:rsidRPr="00CC2D54" w:rsidRDefault="00D6199D" w:rsidP="00D6199D">
      <w:pPr>
        <w:numPr>
          <w:ilvl w:val="12"/>
          <w:numId w:val="0"/>
        </w:numPr>
        <w:tabs>
          <w:tab w:val="clear" w:pos="567"/>
        </w:tabs>
        <w:spacing w:line="240" w:lineRule="auto"/>
        <w:ind w:right="-2"/>
        <w:rPr>
          <w:color w:val="000000" w:themeColor="text1"/>
          <w:szCs w:val="22"/>
        </w:rPr>
      </w:pPr>
      <w:r w:rsidRPr="00CC2D54">
        <w:rPr>
          <w:color w:val="000000" w:themeColor="text1"/>
          <w:szCs w:val="22"/>
        </w:rPr>
        <w:t>Pastebėjus pakuotės pažeidimą ar matomus sugadinimo požymius, šio vaisto vartoti negalima.</w:t>
      </w:r>
    </w:p>
    <w:p w:rsidR="00D6199D" w:rsidRPr="00CC2D54" w:rsidRDefault="00D6199D" w:rsidP="00D6199D">
      <w:pPr>
        <w:numPr>
          <w:ilvl w:val="12"/>
          <w:numId w:val="0"/>
        </w:numPr>
        <w:tabs>
          <w:tab w:val="clear" w:pos="567"/>
        </w:tabs>
        <w:spacing w:line="240" w:lineRule="auto"/>
        <w:ind w:right="-2"/>
        <w:rPr>
          <w:color w:val="000000" w:themeColor="text1"/>
          <w:szCs w:val="22"/>
        </w:rPr>
      </w:pPr>
    </w:p>
    <w:p w:rsidR="00D6199D" w:rsidRPr="00CC2D54" w:rsidRDefault="00D6199D" w:rsidP="00D6199D">
      <w:pPr>
        <w:numPr>
          <w:ilvl w:val="12"/>
          <w:numId w:val="0"/>
        </w:numPr>
        <w:tabs>
          <w:tab w:val="clear" w:pos="567"/>
        </w:tabs>
        <w:spacing w:line="240" w:lineRule="auto"/>
        <w:ind w:right="-2"/>
        <w:rPr>
          <w:i/>
          <w:iCs/>
          <w:noProof/>
          <w:color w:val="000000" w:themeColor="text1"/>
          <w:szCs w:val="22"/>
        </w:rPr>
      </w:pPr>
      <w:r w:rsidRPr="00CC2D54">
        <w:rPr>
          <w:color w:val="000000" w:themeColor="text1"/>
          <w:szCs w:val="22"/>
        </w:rPr>
        <w:t>Vaistų negalima išmesti į kanalizaciją arba su buitinėmis atliekomis. Kaip išmesti nereikalingus vaistus, klauskite vaistininko. Šios priemonės padės apsaugoti aplinką.</w:t>
      </w: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numPr>
          <w:ilvl w:val="12"/>
          <w:numId w:val="0"/>
        </w:numPr>
        <w:tabs>
          <w:tab w:val="clear" w:pos="567"/>
        </w:tabs>
        <w:spacing w:line="240" w:lineRule="auto"/>
        <w:ind w:right="-2"/>
        <w:rPr>
          <w:noProof/>
          <w:color w:val="000000" w:themeColor="text1"/>
          <w:szCs w:val="22"/>
        </w:rPr>
      </w:pPr>
    </w:p>
    <w:p w:rsidR="00D6199D" w:rsidRPr="00CC2D54" w:rsidRDefault="00D6199D" w:rsidP="00D6199D">
      <w:pPr>
        <w:keepNext/>
        <w:numPr>
          <w:ilvl w:val="0"/>
          <w:numId w:val="3"/>
        </w:numPr>
        <w:spacing w:line="240" w:lineRule="auto"/>
        <w:ind w:left="567" w:right="-2"/>
        <w:rPr>
          <w:b/>
          <w:color w:val="000000" w:themeColor="text1"/>
          <w:szCs w:val="22"/>
        </w:rPr>
      </w:pPr>
      <w:r w:rsidRPr="00CC2D54">
        <w:rPr>
          <w:b/>
          <w:color w:val="000000" w:themeColor="text1"/>
          <w:szCs w:val="22"/>
        </w:rPr>
        <w:t>Pakuotės turinys ir kita informacija</w:t>
      </w:r>
    </w:p>
    <w:p w:rsidR="00D6199D" w:rsidRPr="00CC2D54" w:rsidRDefault="00D6199D" w:rsidP="00D6199D">
      <w:pPr>
        <w:keepNext/>
        <w:numPr>
          <w:ilvl w:val="12"/>
          <w:numId w:val="0"/>
        </w:numPr>
        <w:tabs>
          <w:tab w:val="clear" w:pos="567"/>
        </w:tabs>
        <w:spacing w:line="240" w:lineRule="auto"/>
        <w:rPr>
          <w:color w:val="000000" w:themeColor="text1"/>
          <w:szCs w:val="22"/>
        </w:rPr>
      </w:pPr>
    </w:p>
    <w:p w:rsidR="00D6199D" w:rsidRPr="00CC2D54" w:rsidRDefault="00D6199D" w:rsidP="00D6199D">
      <w:pPr>
        <w:numPr>
          <w:ilvl w:val="12"/>
          <w:numId w:val="0"/>
        </w:numPr>
        <w:tabs>
          <w:tab w:val="clear" w:pos="567"/>
        </w:tabs>
        <w:spacing w:line="240" w:lineRule="auto"/>
        <w:ind w:right="-2"/>
        <w:rPr>
          <w:b/>
          <w:color w:val="000000" w:themeColor="text1"/>
          <w:szCs w:val="22"/>
        </w:rPr>
      </w:pPr>
      <w:r w:rsidRPr="00CC2D54">
        <w:rPr>
          <w:b/>
          <w:noProof/>
          <w:color w:val="000000" w:themeColor="text1"/>
          <w:szCs w:val="22"/>
        </w:rPr>
        <w:t xml:space="preserve">Lenalidomide </w:t>
      </w:r>
      <w:r w:rsidR="00E56E34">
        <w:rPr>
          <w:b/>
          <w:noProof/>
          <w:color w:val="000000" w:themeColor="text1"/>
          <w:szCs w:val="22"/>
        </w:rPr>
        <w:t>Auxilia</w:t>
      </w:r>
      <w:r w:rsidRPr="00CC2D54">
        <w:rPr>
          <w:b/>
          <w:color w:val="000000" w:themeColor="text1"/>
          <w:szCs w:val="22"/>
        </w:rPr>
        <w:t xml:space="preserve"> sudėtis </w:t>
      </w:r>
    </w:p>
    <w:p w:rsidR="00D6199D" w:rsidRPr="00CC2D54" w:rsidRDefault="00D6199D" w:rsidP="00D6199D">
      <w:pPr>
        <w:tabs>
          <w:tab w:val="left" w:pos="993"/>
        </w:tabs>
        <w:spacing w:line="240" w:lineRule="auto"/>
        <w:ind w:right="-2"/>
        <w:rPr>
          <w:noProof/>
          <w:color w:val="000000" w:themeColor="text1"/>
          <w:szCs w:val="22"/>
          <w:shd w:val="clear" w:color="auto" w:fill="E7E6E6"/>
        </w:rPr>
      </w:pPr>
    </w:p>
    <w:p w:rsidR="00E56E34" w:rsidRPr="00E56E34" w:rsidRDefault="00E56E34" w:rsidP="00E56E34">
      <w:pPr>
        <w:keepNext/>
        <w:tabs>
          <w:tab w:val="clear" w:pos="567"/>
        </w:tabs>
        <w:spacing w:line="240" w:lineRule="auto"/>
        <w:ind w:right="-2"/>
        <w:rPr>
          <w:noProof/>
          <w:color w:val="000000" w:themeColor="text1"/>
          <w:szCs w:val="22"/>
          <w:u w:val="single"/>
        </w:rPr>
      </w:pPr>
      <w:r w:rsidRPr="00E56E34">
        <w:rPr>
          <w:noProof/>
          <w:color w:val="000000" w:themeColor="text1"/>
          <w:szCs w:val="22"/>
          <w:u w:val="single"/>
        </w:rPr>
        <w:lastRenderedPageBreak/>
        <w:t>Lenalidomide Auxilia 10 mg kietosios kapsulės:</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Veiklioji medžiaga yra lenalidomidas. Kiekvienoje kapsulėje yra 10 mg lenalidomido.</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Pagalbinės medžiagos yra:</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kapsulės turinys: laktozė (žr. 2 skyrių), mikrokristalinė celiuliozė, kroskarmeliozės natrio druska</w:t>
      </w:r>
      <w:r>
        <w:rPr>
          <w:noProof/>
          <w:color w:val="000000" w:themeColor="text1"/>
          <w:szCs w:val="22"/>
        </w:rPr>
        <w:t xml:space="preserve"> </w:t>
      </w:r>
      <w:r w:rsidRPr="00E56E34">
        <w:rPr>
          <w:noProof/>
          <w:color w:val="000000" w:themeColor="text1"/>
          <w:szCs w:val="22"/>
        </w:rPr>
        <w:t xml:space="preserve"> ir magnio stearatas.</w:t>
      </w:r>
    </w:p>
    <w:p w:rsidR="00E56E34" w:rsidRPr="00AF3949" w:rsidRDefault="00E56E34" w:rsidP="00AF3949">
      <w:pPr>
        <w:keepNext/>
        <w:tabs>
          <w:tab w:val="clear" w:pos="567"/>
        </w:tabs>
        <w:spacing w:line="240" w:lineRule="auto"/>
        <w:ind w:left="1287" w:hanging="720"/>
        <w:rPr>
          <w:noProof/>
          <w:color w:val="000000" w:themeColor="text1"/>
          <w:szCs w:val="22"/>
          <w:lang w:val="en-US"/>
        </w:rPr>
      </w:pPr>
      <w:r>
        <w:rPr>
          <w:noProof/>
          <w:color w:val="000000" w:themeColor="text1"/>
          <w:szCs w:val="22"/>
        </w:rPr>
        <w:t>-</w:t>
      </w:r>
      <w:r>
        <w:rPr>
          <w:noProof/>
          <w:color w:val="000000" w:themeColor="text1"/>
          <w:szCs w:val="22"/>
        </w:rPr>
        <w:tab/>
      </w:r>
      <w:r w:rsidRPr="00E56E34">
        <w:rPr>
          <w:noProof/>
          <w:color w:val="000000" w:themeColor="text1"/>
          <w:szCs w:val="22"/>
        </w:rPr>
        <w:t xml:space="preserve">kapsulės apvalkalas: </w:t>
      </w:r>
      <w:r w:rsidR="00AF3949" w:rsidRPr="00E56E34">
        <w:rPr>
          <w:noProof/>
          <w:color w:val="000000" w:themeColor="text1"/>
          <w:szCs w:val="22"/>
        </w:rPr>
        <w:t>želatina</w:t>
      </w:r>
      <w:r w:rsidR="00AF3949">
        <w:rPr>
          <w:noProof/>
          <w:color w:val="000000" w:themeColor="text1"/>
          <w:szCs w:val="22"/>
        </w:rPr>
        <w:t>,</w:t>
      </w:r>
      <w:r w:rsidR="00AF3949" w:rsidRPr="00E56E34">
        <w:rPr>
          <w:noProof/>
          <w:color w:val="000000" w:themeColor="text1"/>
          <w:szCs w:val="22"/>
        </w:rPr>
        <w:t xml:space="preserve"> titano dioksidas </w:t>
      </w:r>
      <w:r w:rsidR="00AF3949">
        <w:rPr>
          <w:noProof/>
          <w:color w:val="000000" w:themeColor="text1"/>
          <w:szCs w:val="22"/>
        </w:rPr>
        <w:t xml:space="preserve">(E171), indigokarminas (E132) ir </w:t>
      </w:r>
      <w:r w:rsidR="00AF3949">
        <w:rPr>
          <w:noProof/>
          <w:color w:val="000000" w:themeColor="text1"/>
          <w:szCs w:val="22"/>
          <w:lang w:val="en-US"/>
        </w:rPr>
        <w:t>g</w:t>
      </w:r>
      <w:r w:rsidR="00AF3949" w:rsidRPr="00AF3949">
        <w:rPr>
          <w:noProof/>
          <w:color w:val="000000" w:themeColor="text1"/>
          <w:szCs w:val="22"/>
          <w:lang w:val="en-US"/>
        </w:rPr>
        <w:t>eltonasis gele</w:t>
      </w:r>
      <w:r w:rsidR="00AF3949" w:rsidRPr="00AF3949">
        <w:rPr>
          <w:noProof/>
          <w:color w:val="000000" w:themeColor="text1"/>
          <w:szCs w:val="22"/>
        </w:rPr>
        <w:t>žies oksidas (E</w:t>
      </w:r>
      <w:r w:rsidR="00AF3949" w:rsidRPr="00AF3949">
        <w:rPr>
          <w:noProof/>
          <w:color w:val="000000" w:themeColor="text1"/>
          <w:szCs w:val="22"/>
          <w:lang w:val="en-US"/>
        </w:rPr>
        <w:t>172)</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užrašo raša</w:t>
      </w:r>
      <w:r w:rsidR="00AF3949">
        <w:rPr>
          <w:noProof/>
          <w:color w:val="000000" w:themeColor="text1"/>
          <w:szCs w:val="22"/>
        </w:rPr>
        <w:t>las: šelakas, propilenglikolis,</w:t>
      </w:r>
      <w:r w:rsidR="00FD2A11">
        <w:rPr>
          <w:noProof/>
          <w:color w:val="000000" w:themeColor="text1"/>
          <w:szCs w:val="22"/>
        </w:rPr>
        <w:t xml:space="preserve"> juodasis geležies oksidas</w:t>
      </w:r>
      <w:r w:rsidR="006A439E">
        <w:rPr>
          <w:noProof/>
          <w:color w:val="000000" w:themeColor="text1"/>
          <w:szCs w:val="22"/>
        </w:rPr>
        <w:t>,</w:t>
      </w:r>
      <w:r w:rsidR="00FD2A11">
        <w:rPr>
          <w:noProof/>
          <w:color w:val="000000" w:themeColor="text1"/>
          <w:szCs w:val="22"/>
        </w:rPr>
        <w:t xml:space="preserve"> </w:t>
      </w:r>
      <w:r w:rsidRPr="00E56E34">
        <w:rPr>
          <w:noProof/>
          <w:color w:val="000000" w:themeColor="text1"/>
          <w:szCs w:val="22"/>
        </w:rPr>
        <w:t>kalio hidroksidas</w:t>
      </w:r>
      <w:r w:rsidR="00FD2A11">
        <w:rPr>
          <w:noProof/>
          <w:color w:val="000000" w:themeColor="text1"/>
          <w:szCs w:val="22"/>
        </w:rPr>
        <w:t xml:space="preserve"> ir  koncentruotas amoniako tirpalas</w:t>
      </w:r>
      <w:r w:rsidRPr="00E56E34">
        <w:rPr>
          <w:noProof/>
          <w:color w:val="000000" w:themeColor="text1"/>
          <w:szCs w:val="22"/>
        </w:rPr>
        <w:t>.</w:t>
      </w:r>
    </w:p>
    <w:p w:rsidR="00E56E34" w:rsidRPr="00E56E34" w:rsidRDefault="00E56E34" w:rsidP="00E56E34">
      <w:pPr>
        <w:keepNext/>
        <w:tabs>
          <w:tab w:val="clear" w:pos="567"/>
        </w:tabs>
        <w:spacing w:line="240" w:lineRule="auto"/>
        <w:ind w:right="-2"/>
        <w:rPr>
          <w:noProof/>
          <w:color w:val="000000" w:themeColor="text1"/>
          <w:szCs w:val="22"/>
        </w:rPr>
      </w:pPr>
    </w:p>
    <w:p w:rsidR="00E56E34" w:rsidRPr="00AF3949" w:rsidRDefault="00E56E34" w:rsidP="00E56E34">
      <w:pPr>
        <w:keepNext/>
        <w:tabs>
          <w:tab w:val="clear" w:pos="567"/>
        </w:tabs>
        <w:spacing w:line="240" w:lineRule="auto"/>
        <w:ind w:right="-2"/>
        <w:rPr>
          <w:noProof/>
          <w:color w:val="000000" w:themeColor="text1"/>
          <w:szCs w:val="22"/>
          <w:u w:val="single"/>
        </w:rPr>
      </w:pPr>
      <w:r w:rsidRPr="00AF3949">
        <w:rPr>
          <w:noProof/>
          <w:color w:val="000000" w:themeColor="text1"/>
          <w:szCs w:val="22"/>
          <w:u w:val="single"/>
        </w:rPr>
        <w:t>Lenalidomide Auxilia 15 mg kietosios kapsulės:</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Veiklioji medžiaga yra lenalidomidas. Kiekvienoje kapsulėje yra 15 mg lenalidomido.</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Pagalbinės medžiagos yra:</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kapsulės turinys: laktozė (žr. 2 skyrių), mikrokristalinė celiuliozė, kroskarmeliozės natrio druska ir magnio stearatas.</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 xml:space="preserve">kapsulės apvalkalas: </w:t>
      </w:r>
      <w:r w:rsidR="00AF3949">
        <w:rPr>
          <w:noProof/>
          <w:color w:val="000000" w:themeColor="text1"/>
          <w:szCs w:val="22"/>
        </w:rPr>
        <w:t xml:space="preserve">želatina, </w:t>
      </w:r>
      <w:r w:rsidR="00AF3949" w:rsidRPr="00E56E34">
        <w:rPr>
          <w:noProof/>
          <w:color w:val="000000" w:themeColor="text1"/>
          <w:szCs w:val="22"/>
        </w:rPr>
        <w:t xml:space="preserve">titano dioksidas </w:t>
      </w:r>
      <w:r w:rsidR="00AF3949">
        <w:rPr>
          <w:noProof/>
          <w:color w:val="000000" w:themeColor="text1"/>
          <w:szCs w:val="22"/>
        </w:rPr>
        <w:t>(E171) ir indigokarminas (E132).</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užrašo raš</w:t>
      </w:r>
      <w:r w:rsidR="00AF3949">
        <w:rPr>
          <w:noProof/>
          <w:color w:val="000000" w:themeColor="text1"/>
          <w:szCs w:val="22"/>
        </w:rPr>
        <w:t>alas: šelakas, propilenglikolis</w:t>
      </w:r>
      <w:r w:rsidR="00FD2A11">
        <w:rPr>
          <w:noProof/>
          <w:color w:val="000000" w:themeColor="text1"/>
          <w:szCs w:val="22"/>
        </w:rPr>
        <w:t>, juodasis geležies oksidas</w:t>
      </w:r>
      <w:r w:rsidR="006A439E">
        <w:rPr>
          <w:noProof/>
          <w:color w:val="000000" w:themeColor="text1"/>
          <w:szCs w:val="22"/>
        </w:rPr>
        <w:t>,</w:t>
      </w:r>
      <w:r w:rsidR="00FD2A11">
        <w:rPr>
          <w:noProof/>
          <w:color w:val="000000" w:themeColor="text1"/>
          <w:szCs w:val="22"/>
        </w:rPr>
        <w:t xml:space="preserve"> </w:t>
      </w:r>
      <w:r w:rsidRPr="00E56E34">
        <w:rPr>
          <w:noProof/>
          <w:color w:val="000000" w:themeColor="text1"/>
          <w:szCs w:val="22"/>
        </w:rPr>
        <w:t>kalio hidroksidas</w:t>
      </w:r>
      <w:r w:rsidR="00FD2A11">
        <w:rPr>
          <w:noProof/>
          <w:color w:val="000000" w:themeColor="text1"/>
          <w:szCs w:val="22"/>
        </w:rPr>
        <w:t xml:space="preserve"> ir koncentruotas amoniako tirpalas</w:t>
      </w:r>
      <w:r w:rsidRPr="00E56E34">
        <w:rPr>
          <w:noProof/>
          <w:color w:val="000000" w:themeColor="text1"/>
          <w:szCs w:val="22"/>
        </w:rPr>
        <w:t>.</w:t>
      </w:r>
    </w:p>
    <w:p w:rsidR="00E56E34" w:rsidRPr="00E56E34" w:rsidRDefault="00E56E34" w:rsidP="00E56E34">
      <w:pPr>
        <w:keepNext/>
        <w:tabs>
          <w:tab w:val="clear" w:pos="567"/>
        </w:tabs>
        <w:spacing w:line="240" w:lineRule="auto"/>
        <w:ind w:right="-2"/>
        <w:rPr>
          <w:noProof/>
          <w:color w:val="000000" w:themeColor="text1"/>
          <w:szCs w:val="22"/>
        </w:rPr>
      </w:pPr>
    </w:p>
    <w:p w:rsidR="00E56E34" w:rsidRPr="00CB7B67" w:rsidRDefault="00E56E34" w:rsidP="00E56E34">
      <w:pPr>
        <w:keepNext/>
        <w:tabs>
          <w:tab w:val="clear" w:pos="567"/>
        </w:tabs>
        <w:spacing w:line="240" w:lineRule="auto"/>
        <w:ind w:right="-2"/>
        <w:rPr>
          <w:noProof/>
          <w:color w:val="000000" w:themeColor="text1"/>
          <w:szCs w:val="22"/>
          <w:u w:val="single"/>
        </w:rPr>
      </w:pPr>
      <w:r w:rsidRPr="00CB7B67">
        <w:rPr>
          <w:noProof/>
          <w:color w:val="000000" w:themeColor="text1"/>
          <w:szCs w:val="22"/>
          <w:u w:val="single"/>
        </w:rPr>
        <w:t>Lenalidomide Auxilia 25 mg kietosios kapsulės:</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Veiklioji medžiaga yra lenalidomidas. Kiekvienoje kapsulėje yra 25 mg lenalidomido.</w:t>
      </w:r>
    </w:p>
    <w:p w:rsidR="00E56E34" w:rsidRPr="00E56E34" w:rsidRDefault="00E56E34" w:rsidP="00E56E34">
      <w:pPr>
        <w:keepNext/>
        <w:tabs>
          <w:tab w:val="clear" w:pos="567"/>
        </w:tabs>
        <w:spacing w:line="240" w:lineRule="auto"/>
        <w:ind w:left="567" w:hanging="567"/>
        <w:rPr>
          <w:noProof/>
          <w:color w:val="000000" w:themeColor="text1"/>
          <w:szCs w:val="22"/>
        </w:rPr>
      </w:pPr>
      <w:r w:rsidRPr="00E56E34">
        <w:rPr>
          <w:noProof/>
          <w:color w:val="000000" w:themeColor="text1"/>
          <w:szCs w:val="22"/>
        </w:rPr>
        <w:t>-</w:t>
      </w:r>
      <w:r w:rsidRPr="00E56E34">
        <w:rPr>
          <w:noProof/>
          <w:color w:val="000000" w:themeColor="text1"/>
          <w:szCs w:val="22"/>
        </w:rPr>
        <w:tab/>
        <w:t xml:space="preserve">Pagalbinės medžiagos yra: </w:t>
      </w:r>
    </w:p>
    <w:p w:rsidR="00E56E34" w:rsidRPr="00E56E34" w:rsidRDefault="00E56E34" w:rsidP="00E56E34">
      <w:pPr>
        <w:keepNext/>
        <w:tabs>
          <w:tab w:val="clear" w:pos="567"/>
        </w:tabs>
        <w:spacing w:line="240" w:lineRule="auto"/>
        <w:ind w:left="1287" w:hanging="720"/>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kapsulės turinys: laktozė (žr. 2 skyrių), mikrokristalinė celiuliozė, kroskarmeliozės natrio druska ir magnio stearatas.</w:t>
      </w:r>
    </w:p>
    <w:p w:rsidR="00E56E34" w:rsidRPr="00E56E34" w:rsidRDefault="00E56E34" w:rsidP="00E56E34">
      <w:pPr>
        <w:keepNext/>
        <w:tabs>
          <w:tab w:val="clear" w:pos="567"/>
        </w:tabs>
        <w:spacing w:line="240" w:lineRule="auto"/>
        <w:ind w:left="567"/>
        <w:rPr>
          <w:noProof/>
          <w:color w:val="000000" w:themeColor="text1"/>
          <w:szCs w:val="22"/>
        </w:rPr>
      </w:pPr>
      <w:r>
        <w:rPr>
          <w:noProof/>
          <w:color w:val="000000" w:themeColor="text1"/>
          <w:szCs w:val="22"/>
        </w:rPr>
        <w:t>-</w:t>
      </w:r>
      <w:r>
        <w:rPr>
          <w:noProof/>
          <w:color w:val="000000" w:themeColor="text1"/>
          <w:szCs w:val="22"/>
        </w:rPr>
        <w:tab/>
      </w:r>
      <w:r w:rsidRPr="00E56E34">
        <w:rPr>
          <w:noProof/>
          <w:color w:val="000000" w:themeColor="text1"/>
          <w:szCs w:val="22"/>
        </w:rPr>
        <w:t xml:space="preserve">kapsulės apvalkalas: </w:t>
      </w:r>
      <w:r w:rsidR="00AF3949" w:rsidRPr="00E56E34">
        <w:rPr>
          <w:noProof/>
          <w:color w:val="000000" w:themeColor="text1"/>
          <w:szCs w:val="22"/>
        </w:rPr>
        <w:t>želatina</w:t>
      </w:r>
      <w:r w:rsidR="00AF3949">
        <w:rPr>
          <w:noProof/>
          <w:color w:val="000000" w:themeColor="text1"/>
          <w:szCs w:val="22"/>
        </w:rPr>
        <w:t xml:space="preserve"> ir </w:t>
      </w:r>
      <w:r w:rsidR="00AF3949" w:rsidRPr="00E56E34">
        <w:rPr>
          <w:noProof/>
          <w:color w:val="000000" w:themeColor="text1"/>
          <w:szCs w:val="22"/>
        </w:rPr>
        <w:t xml:space="preserve"> </w:t>
      </w:r>
      <w:r w:rsidR="00AF3949">
        <w:rPr>
          <w:noProof/>
          <w:color w:val="000000" w:themeColor="text1"/>
          <w:szCs w:val="22"/>
        </w:rPr>
        <w:t>titano dioksidas (E171).</w:t>
      </w:r>
    </w:p>
    <w:p w:rsidR="00D6199D" w:rsidRDefault="00E56E34" w:rsidP="00E56E34">
      <w:pPr>
        <w:keepNext/>
        <w:tabs>
          <w:tab w:val="clear" w:pos="567"/>
        </w:tabs>
        <w:spacing w:line="240" w:lineRule="auto"/>
        <w:ind w:left="1287" w:hanging="720"/>
        <w:rPr>
          <w:noProof/>
          <w:color w:val="000000" w:themeColor="text1"/>
          <w:szCs w:val="22"/>
          <w:highlight w:val="lightGray"/>
        </w:rPr>
      </w:pPr>
      <w:r>
        <w:rPr>
          <w:noProof/>
          <w:color w:val="000000" w:themeColor="text1"/>
          <w:szCs w:val="22"/>
        </w:rPr>
        <w:t>-</w:t>
      </w:r>
      <w:r>
        <w:rPr>
          <w:noProof/>
          <w:color w:val="000000" w:themeColor="text1"/>
          <w:szCs w:val="22"/>
        </w:rPr>
        <w:tab/>
      </w:r>
      <w:r w:rsidRPr="00E56E34">
        <w:rPr>
          <w:noProof/>
          <w:color w:val="000000" w:themeColor="text1"/>
          <w:szCs w:val="22"/>
        </w:rPr>
        <w:t>užrašo rašalas: šelakas, propile</w:t>
      </w:r>
      <w:r w:rsidR="00AF3949">
        <w:rPr>
          <w:noProof/>
          <w:color w:val="000000" w:themeColor="text1"/>
          <w:szCs w:val="22"/>
        </w:rPr>
        <w:t>nglikolis,</w:t>
      </w:r>
      <w:r w:rsidR="00FD2A11">
        <w:rPr>
          <w:noProof/>
          <w:color w:val="000000" w:themeColor="text1"/>
          <w:szCs w:val="22"/>
        </w:rPr>
        <w:t xml:space="preserve"> juodasis geležies oksidas, </w:t>
      </w:r>
      <w:r w:rsidRPr="00E56E34">
        <w:rPr>
          <w:noProof/>
          <w:color w:val="000000" w:themeColor="text1"/>
          <w:szCs w:val="22"/>
        </w:rPr>
        <w:t>kalio hidroksidas</w:t>
      </w:r>
      <w:r w:rsidR="00FD2A11">
        <w:rPr>
          <w:noProof/>
          <w:color w:val="000000" w:themeColor="text1"/>
          <w:szCs w:val="22"/>
        </w:rPr>
        <w:t xml:space="preserve"> ir koncentruotas amoniako tirpalas</w:t>
      </w:r>
      <w:r w:rsidRPr="00E56E34">
        <w:rPr>
          <w:noProof/>
          <w:color w:val="000000" w:themeColor="text1"/>
          <w:szCs w:val="22"/>
        </w:rPr>
        <w:t>.</w:t>
      </w:r>
    </w:p>
    <w:p w:rsidR="00E56E34" w:rsidRPr="00CC2D54" w:rsidRDefault="00E56E34" w:rsidP="00D6199D">
      <w:pPr>
        <w:keepNext/>
        <w:tabs>
          <w:tab w:val="clear" w:pos="567"/>
        </w:tabs>
        <w:spacing w:line="240" w:lineRule="auto"/>
        <w:ind w:right="-2"/>
        <w:rPr>
          <w:noProof/>
          <w:color w:val="000000" w:themeColor="text1"/>
          <w:szCs w:val="22"/>
          <w:highlight w:val="lightGray"/>
        </w:rPr>
      </w:pPr>
    </w:p>
    <w:p w:rsidR="00D6199D" w:rsidRPr="00CC2D54" w:rsidRDefault="00D6199D" w:rsidP="00D6199D">
      <w:pPr>
        <w:numPr>
          <w:ilvl w:val="12"/>
          <w:numId w:val="0"/>
        </w:numPr>
        <w:tabs>
          <w:tab w:val="clear" w:pos="567"/>
        </w:tabs>
        <w:spacing w:line="240" w:lineRule="auto"/>
        <w:ind w:right="-2"/>
        <w:rPr>
          <w:b/>
          <w:color w:val="000000" w:themeColor="text1"/>
          <w:szCs w:val="22"/>
        </w:rPr>
      </w:pPr>
      <w:r w:rsidRPr="00CC2D54">
        <w:rPr>
          <w:b/>
          <w:noProof/>
          <w:color w:val="000000" w:themeColor="text1"/>
          <w:szCs w:val="22"/>
        </w:rPr>
        <w:t xml:space="preserve">Lenalidomide </w:t>
      </w:r>
      <w:r w:rsidR="00E56E34">
        <w:rPr>
          <w:b/>
          <w:noProof/>
          <w:color w:val="000000" w:themeColor="text1"/>
          <w:szCs w:val="22"/>
        </w:rPr>
        <w:t>Auxilia</w:t>
      </w:r>
      <w:r w:rsidRPr="00CC2D54">
        <w:rPr>
          <w:b/>
          <w:color w:val="000000" w:themeColor="text1"/>
          <w:szCs w:val="22"/>
        </w:rPr>
        <w:t xml:space="preserve"> išvaizda ir kiekis pakuotėje</w:t>
      </w:r>
    </w:p>
    <w:p w:rsidR="000702B4" w:rsidRDefault="000702B4" w:rsidP="000702B4">
      <w:pPr>
        <w:rPr>
          <w:szCs w:val="22"/>
          <w:u w:val="single"/>
        </w:rPr>
      </w:pPr>
    </w:p>
    <w:p w:rsidR="000702B4" w:rsidRDefault="000702B4" w:rsidP="000702B4">
      <w:pPr>
        <w:rPr>
          <w:szCs w:val="22"/>
        </w:rPr>
      </w:pPr>
      <w:proofErr w:type="spellStart"/>
      <w:r w:rsidRPr="00CE3862">
        <w:rPr>
          <w:szCs w:val="22"/>
          <w:u w:val="single"/>
        </w:rPr>
        <w:t>Lenalidomide</w:t>
      </w:r>
      <w:proofErr w:type="spellEnd"/>
      <w:r w:rsidRPr="00CE3862">
        <w:rPr>
          <w:szCs w:val="22"/>
          <w:u w:val="single"/>
        </w:rPr>
        <w:t xml:space="preserve"> </w:t>
      </w:r>
      <w:proofErr w:type="spellStart"/>
      <w:r w:rsidRPr="00CE3862">
        <w:rPr>
          <w:szCs w:val="22"/>
          <w:u w:val="single"/>
        </w:rPr>
        <w:t>Auxilia</w:t>
      </w:r>
      <w:proofErr w:type="spellEnd"/>
      <w:r w:rsidRPr="00CE3862">
        <w:rPr>
          <w:szCs w:val="22"/>
          <w:u w:val="single"/>
        </w:rPr>
        <w:t xml:space="preserve"> 10 mg kietos kapsulė</w:t>
      </w:r>
      <w:r w:rsidRPr="00CE3862">
        <w:rPr>
          <w:szCs w:val="22"/>
        </w:rPr>
        <w:t xml:space="preserve">s </w:t>
      </w:r>
    </w:p>
    <w:p w:rsidR="000702B4" w:rsidRPr="00F96AA9" w:rsidRDefault="000702B4" w:rsidP="000702B4">
      <w:pPr>
        <w:rPr>
          <w:szCs w:val="22"/>
        </w:rPr>
      </w:pPr>
      <w:r w:rsidRPr="00F96AA9">
        <w:rPr>
          <w:szCs w:val="22"/>
        </w:rPr>
        <w:t xml:space="preserve">Kietosios kapsulės korpusas yra nepermatomas geltonas, dangtelis – žalias arba šviesiai žalias, ilgis maždaug </w:t>
      </w:r>
      <w:r w:rsidRPr="00F96AA9">
        <w:rPr>
          <w:szCs w:val="22"/>
          <w:lang w:val="en-US"/>
        </w:rPr>
        <w:t xml:space="preserve">21,7 mm, </w:t>
      </w:r>
      <w:proofErr w:type="spellStart"/>
      <w:r w:rsidRPr="00F96AA9">
        <w:rPr>
          <w:szCs w:val="22"/>
          <w:lang w:val="en-US"/>
        </w:rPr>
        <w:t>yra</w:t>
      </w:r>
      <w:proofErr w:type="spellEnd"/>
      <w:r w:rsidRPr="00F96AA9">
        <w:rPr>
          <w:szCs w:val="22"/>
          <w:lang w:val="en-US"/>
        </w:rPr>
        <w:t xml:space="preserve"> u</w:t>
      </w:r>
      <w:proofErr w:type="spellStart"/>
      <w:r w:rsidRPr="00F96AA9">
        <w:rPr>
          <w:szCs w:val="22"/>
        </w:rPr>
        <w:t>žrašai</w:t>
      </w:r>
      <w:proofErr w:type="spellEnd"/>
      <w:r w:rsidRPr="00F96AA9">
        <w:rPr>
          <w:szCs w:val="22"/>
        </w:rPr>
        <w:t xml:space="preserve"> </w:t>
      </w:r>
      <w:r w:rsidRPr="00CE3862">
        <w:rPr>
          <w:szCs w:val="22"/>
        </w:rPr>
        <w:t>„L9NL“ ir „10“.</w:t>
      </w:r>
    </w:p>
    <w:p w:rsidR="000702B4" w:rsidRDefault="000702B4" w:rsidP="000702B4">
      <w:pPr>
        <w:rPr>
          <w:szCs w:val="22"/>
          <w:u w:val="single"/>
        </w:rPr>
      </w:pPr>
    </w:p>
    <w:p w:rsidR="000702B4" w:rsidRDefault="000702B4" w:rsidP="000702B4">
      <w:pPr>
        <w:rPr>
          <w:szCs w:val="22"/>
        </w:rPr>
      </w:pPr>
      <w:proofErr w:type="spellStart"/>
      <w:r w:rsidRPr="00CE3862">
        <w:rPr>
          <w:szCs w:val="22"/>
          <w:u w:val="single"/>
        </w:rPr>
        <w:t>Lenalidomide</w:t>
      </w:r>
      <w:proofErr w:type="spellEnd"/>
      <w:r w:rsidRPr="00CE3862">
        <w:rPr>
          <w:szCs w:val="22"/>
          <w:u w:val="single"/>
        </w:rPr>
        <w:t xml:space="preserve"> </w:t>
      </w:r>
      <w:proofErr w:type="spellStart"/>
      <w:r w:rsidRPr="00CE3862">
        <w:rPr>
          <w:szCs w:val="22"/>
          <w:u w:val="single"/>
        </w:rPr>
        <w:t>Auxilia</w:t>
      </w:r>
      <w:proofErr w:type="spellEnd"/>
      <w:r w:rsidRPr="00CE3862">
        <w:rPr>
          <w:szCs w:val="22"/>
          <w:u w:val="single"/>
        </w:rPr>
        <w:t xml:space="preserve"> 15 mg kietos kapsulės</w:t>
      </w:r>
      <w:r w:rsidRPr="00CE3862">
        <w:rPr>
          <w:szCs w:val="22"/>
        </w:rPr>
        <w:t xml:space="preserve"> </w:t>
      </w:r>
    </w:p>
    <w:p w:rsidR="000702B4" w:rsidRPr="00F96AA9" w:rsidRDefault="000702B4" w:rsidP="000702B4">
      <w:pPr>
        <w:rPr>
          <w:szCs w:val="22"/>
        </w:rPr>
      </w:pPr>
      <w:r w:rsidRPr="00F96AA9">
        <w:rPr>
          <w:szCs w:val="22"/>
        </w:rPr>
        <w:t xml:space="preserve">Kietosios kapsulės korpusas yra nepermatomas baltas, dangtelis -  mėlynas arba žydras, ilgis maždaug </w:t>
      </w:r>
      <w:r w:rsidRPr="00F96AA9">
        <w:rPr>
          <w:szCs w:val="22"/>
          <w:lang w:val="en-US"/>
        </w:rPr>
        <w:t xml:space="preserve">21,7 mm, </w:t>
      </w:r>
      <w:proofErr w:type="spellStart"/>
      <w:r w:rsidRPr="00F96AA9">
        <w:rPr>
          <w:szCs w:val="22"/>
          <w:lang w:val="en-US"/>
        </w:rPr>
        <w:t>yra</w:t>
      </w:r>
      <w:proofErr w:type="spellEnd"/>
      <w:r w:rsidRPr="00F96AA9">
        <w:rPr>
          <w:szCs w:val="22"/>
          <w:lang w:val="en-US"/>
        </w:rPr>
        <w:t xml:space="preserve"> u</w:t>
      </w:r>
      <w:proofErr w:type="spellStart"/>
      <w:r w:rsidRPr="00F96AA9">
        <w:rPr>
          <w:szCs w:val="22"/>
        </w:rPr>
        <w:t>žrašai</w:t>
      </w:r>
      <w:proofErr w:type="spellEnd"/>
      <w:r w:rsidRPr="00F96AA9">
        <w:rPr>
          <w:szCs w:val="22"/>
        </w:rPr>
        <w:t xml:space="preserve"> </w:t>
      </w:r>
      <w:r w:rsidRPr="00CE3862">
        <w:rPr>
          <w:szCs w:val="22"/>
        </w:rPr>
        <w:t>„L9NL“ ir „15.“</w:t>
      </w:r>
    </w:p>
    <w:p w:rsidR="000702B4" w:rsidRDefault="000702B4" w:rsidP="000702B4">
      <w:pPr>
        <w:numPr>
          <w:ilvl w:val="12"/>
          <w:numId w:val="0"/>
        </w:numPr>
        <w:tabs>
          <w:tab w:val="clear" w:pos="567"/>
        </w:tabs>
        <w:spacing w:line="240" w:lineRule="auto"/>
        <w:ind w:right="-2"/>
        <w:rPr>
          <w:szCs w:val="22"/>
          <w:u w:val="single"/>
          <w:lang w:val="en-US" w:bidi="ar-SA"/>
        </w:rPr>
      </w:pPr>
    </w:p>
    <w:p w:rsidR="000702B4" w:rsidRDefault="000702B4" w:rsidP="000702B4">
      <w:pPr>
        <w:numPr>
          <w:ilvl w:val="12"/>
          <w:numId w:val="0"/>
        </w:numPr>
        <w:tabs>
          <w:tab w:val="clear" w:pos="567"/>
        </w:tabs>
        <w:spacing w:line="240" w:lineRule="auto"/>
        <w:ind w:right="-2"/>
        <w:rPr>
          <w:szCs w:val="22"/>
          <w:lang w:val="en-US"/>
        </w:rPr>
      </w:pPr>
      <w:proofErr w:type="spellStart"/>
      <w:r w:rsidRPr="00F96AA9">
        <w:rPr>
          <w:szCs w:val="22"/>
          <w:u w:val="single"/>
          <w:lang w:val="en-US" w:bidi="ar-SA"/>
        </w:rPr>
        <w:t>Lenalidomide</w:t>
      </w:r>
      <w:proofErr w:type="spellEnd"/>
      <w:r w:rsidRPr="00F96AA9">
        <w:rPr>
          <w:szCs w:val="22"/>
          <w:u w:val="single"/>
          <w:lang w:val="en-US" w:bidi="ar-SA"/>
        </w:rPr>
        <w:t xml:space="preserve"> </w:t>
      </w:r>
      <w:proofErr w:type="spellStart"/>
      <w:r w:rsidRPr="00F96AA9">
        <w:rPr>
          <w:szCs w:val="22"/>
          <w:u w:val="single"/>
          <w:lang w:val="en-US" w:bidi="ar-SA"/>
        </w:rPr>
        <w:t>Auxilia</w:t>
      </w:r>
      <w:proofErr w:type="spellEnd"/>
      <w:r w:rsidRPr="00F96AA9">
        <w:rPr>
          <w:szCs w:val="22"/>
          <w:u w:val="single"/>
          <w:lang w:val="en-US" w:bidi="ar-SA"/>
        </w:rPr>
        <w:t xml:space="preserve"> 25 mg </w:t>
      </w:r>
      <w:proofErr w:type="spellStart"/>
      <w:r w:rsidRPr="00F96AA9">
        <w:rPr>
          <w:szCs w:val="22"/>
          <w:u w:val="single"/>
          <w:lang w:val="en-US" w:bidi="ar-SA"/>
        </w:rPr>
        <w:t>kietosios</w:t>
      </w:r>
      <w:proofErr w:type="spellEnd"/>
      <w:r w:rsidRPr="00F96AA9">
        <w:rPr>
          <w:szCs w:val="22"/>
          <w:u w:val="single"/>
          <w:lang w:val="en-US" w:bidi="ar-SA"/>
        </w:rPr>
        <w:t xml:space="preserve"> </w:t>
      </w:r>
      <w:proofErr w:type="spellStart"/>
      <w:r w:rsidRPr="00F96AA9">
        <w:rPr>
          <w:szCs w:val="22"/>
          <w:u w:val="single"/>
          <w:lang w:val="en-US" w:bidi="ar-SA"/>
        </w:rPr>
        <w:t>kapsulės</w:t>
      </w:r>
      <w:proofErr w:type="spellEnd"/>
      <w:r w:rsidRPr="00F96AA9">
        <w:rPr>
          <w:szCs w:val="22"/>
          <w:lang w:val="en-US"/>
        </w:rPr>
        <w:t xml:space="preserve"> </w:t>
      </w:r>
    </w:p>
    <w:p w:rsidR="00D6199D" w:rsidRPr="00CC2D54" w:rsidRDefault="000702B4" w:rsidP="000702B4">
      <w:pPr>
        <w:numPr>
          <w:ilvl w:val="12"/>
          <w:numId w:val="0"/>
        </w:numPr>
        <w:tabs>
          <w:tab w:val="clear" w:pos="567"/>
        </w:tabs>
        <w:spacing w:line="240" w:lineRule="auto"/>
        <w:ind w:right="-2"/>
        <w:rPr>
          <w:b/>
          <w:color w:val="000000" w:themeColor="text1"/>
          <w:szCs w:val="22"/>
        </w:rPr>
      </w:pPr>
      <w:proofErr w:type="spellStart"/>
      <w:r w:rsidRPr="00F96AA9">
        <w:rPr>
          <w:szCs w:val="22"/>
          <w:lang w:val="en-US"/>
        </w:rPr>
        <w:t>Kietosios</w:t>
      </w:r>
      <w:proofErr w:type="spellEnd"/>
      <w:r w:rsidRPr="00F96AA9">
        <w:rPr>
          <w:szCs w:val="22"/>
          <w:lang w:val="en-US"/>
        </w:rPr>
        <w:t xml:space="preserve"> </w:t>
      </w:r>
      <w:proofErr w:type="spellStart"/>
      <w:r w:rsidRPr="00F96AA9">
        <w:rPr>
          <w:szCs w:val="22"/>
          <w:lang w:val="en-US"/>
        </w:rPr>
        <w:t>kapsulės</w:t>
      </w:r>
      <w:proofErr w:type="spellEnd"/>
      <w:r w:rsidRPr="00F96AA9">
        <w:rPr>
          <w:szCs w:val="22"/>
          <w:lang w:val="en-US"/>
        </w:rPr>
        <w:t xml:space="preserve"> </w:t>
      </w:r>
      <w:proofErr w:type="spellStart"/>
      <w:r w:rsidRPr="00F96AA9">
        <w:rPr>
          <w:szCs w:val="22"/>
          <w:lang w:val="en-US"/>
        </w:rPr>
        <w:t>korpusas</w:t>
      </w:r>
      <w:proofErr w:type="spellEnd"/>
      <w:r w:rsidRPr="00F96AA9">
        <w:rPr>
          <w:szCs w:val="22"/>
          <w:lang w:val="en-US"/>
        </w:rPr>
        <w:t xml:space="preserve"> </w:t>
      </w:r>
      <w:proofErr w:type="spellStart"/>
      <w:r w:rsidRPr="00F96AA9">
        <w:rPr>
          <w:szCs w:val="22"/>
          <w:lang w:val="en-US"/>
        </w:rPr>
        <w:t>yra</w:t>
      </w:r>
      <w:proofErr w:type="spellEnd"/>
      <w:r w:rsidRPr="00F96AA9">
        <w:rPr>
          <w:szCs w:val="22"/>
          <w:lang w:val="en-US"/>
        </w:rPr>
        <w:t xml:space="preserve"> </w:t>
      </w:r>
      <w:proofErr w:type="spellStart"/>
      <w:r w:rsidRPr="00F96AA9">
        <w:rPr>
          <w:szCs w:val="22"/>
          <w:lang w:val="en-US"/>
        </w:rPr>
        <w:t>nepermatomas</w:t>
      </w:r>
      <w:proofErr w:type="spellEnd"/>
      <w:r w:rsidRPr="00F96AA9">
        <w:rPr>
          <w:szCs w:val="22"/>
          <w:lang w:val="en-US"/>
        </w:rPr>
        <w:t xml:space="preserve"> </w:t>
      </w:r>
      <w:proofErr w:type="spellStart"/>
      <w:r w:rsidRPr="00F96AA9">
        <w:rPr>
          <w:szCs w:val="22"/>
          <w:lang w:val="en-US"/>
        </w:rPr>
        <w:t>baltas</w:t>
      </w:r>
      <w:proofErr w:type="spellEnd"/>
      <w:r w:rsidRPr="00F96AA9">
        <w:rPr>
          <w:szCs w:val="22"/>
          <w:lang w:val="en-US"/>
        </w:rPr>
        <w:t xml:space="preserve">, </w:t>
      </w:r>
      <w:proofErr w:type="spellStart"/>
      <w:r w:rsidRPr="00F96AA9">
        <w:rPr>
          <w:szCs w:val="22"/>
          <w:lang w:val="en-US"/>
        </w:rPr>
        <w:t>dangtelis</w:t>
      </w:r>
      <w:proofErr w:type="spellEnd"/>
      <w:r w:rsidRPr="00F96AA9">
        <w:rPr>
          <w:szCs w:val="22"/>
          <w:lang w:val="en-US"/>
        </w:rPr>
        <w:t xml:space="preserve"> − </w:t>
      </w:r>
      <w:proofErr w:type="spellStart"/>
      <w:r w:rsidRPr="00F96AA9">
        <w:rPr>
          <w:szCs w:val="22"/>
          <w:lang w:val="en-US"/>
        </w:rPr>
        <w:t>nepermatomas</w:t>
      </w:r>
      <w:proofErr w:type="spellEnd"/>
      <w:r w:rsidRPr="00F96AA9">
        <w:rPr>
          <w:szCs w:val="22"/>
          <w:lang w:val="en-US"/>
        </w:rPr>
        <w:t xml:space="preserve"> </w:t>
      </w:r>
      <w:proofErr w:type="spellStart"/>
      <w:r w:rsidRPr="00F96AA9">
        <w:rPr>
          <w:szCs w:val="22"/>
          <w:lang w:val="en-US"/>
        </w:rPr>
        <w:t>baltas</w:t>
      </w:r>
      <w:proofErr w:type="spellEnd"/>
      <w:r w:rsidRPr="00F96AA9">
        <w:rPr>
          <w:szCs w:val="22"/>
          <w:lang w:val="en-US"/>
        </w:rPr>
        <w:t xml:space="preserve">, </w:t>
      </w:r>
      <w:proofErr w:type="spellStart"/>
      <w:r w:rsidRPr="00F96AA9">
        <w:rPr>
          <w:szCs w:val="22"/>
          <w:lang w:val="en-US"/>
        </w:rPr>
        <w:t>ilgis</w:t>
      </w:r>
      <w:proofErr w:type="spellEnd"/>
      <w:r w:rsidRPr="00F96AA9">
        <w:rPr>
          <w:szCs w:val="22"/>
          <w:lang w:val="en-US"/>
        </w:rPr>
        <w:t xml:space="preserve"> </w:t>
      </w:r>
      <w:proofErr w:type="spellStart"/>
      <w:r w:rsidRPr="00F96AA9">
        <w:rPr>
          <w:szCs w:val="22"/>
          <w:lang w:val="en-US"/>
        </w:rPr>
        <w:t>maždaug</w:t>
      </w:r>
      <w:proofErr w:type="spellEnd"/>
      <w:r w:rsidRPr="00F96AA9">
        <w:rPr>
          <w:szCs w:val="22"/>
          <w:lang w:val="en-US"/>
        </w:rPr>
        <w:t xml:space="preserve"> 21</w:t>
      </w:r>
      <w:proofErr w:type="gramStart"/>
      <w:r w:rsidRPr="00F96AA9">
        <w:rPr>
          <w:szCs w:val="22"/>
          <w:lang w:val="en-US"/>
        </w:rPr>
        <w:t>,7</w:t>
      </w:r>
      <w:proofErr w:type="gramEnd"/>
      <w:r w:rsidRPr="00F96AA9">
        <w:rPr>
          <w:szCs w:val="22"/>
          <w:lang w:val="en-US"/>
        </w:rPr>
        <w:t xml:space="preserve"> mm, </w:t>
      </w:r>
      <w:proofErr w:type="spellStart"/>
      <w:r w:rsidRPr="00F96AA9">
        <w:rPr>
          <w:szCs w:val="22"/>
          <w:lang w:val="en-US"/>
        </w:rPr>
        <w:t>yra</w:t>
      </w:r>
      <w:proofErr w:type="spellEnd"/>
      <w:r w:rsidRPr="00F96AA9">
        <w:rPr>
          <w:szCs w:val="22"/>
          <w:lang w:val="en-US"/>
        </w:rPr>
        <w:t xml:space="preserve"> </w:t>
      </w:r>
      <w:proofErr w:type="spellStart"/>
      <w:r w:rsidRPr="00F96AA9">
        <w:rPr>
          <w:szCs w:val="22"/>
          <w:lang w:val="en-US"/>
        </w:rPr>
        <w:t>užrašai</w:t>
      </w:r>
      <w:proofErr w:type="spellEnd"/>
      <w:r w:rsidRPr="00F96AA9">
        <w:rPr>
          <w:szCs w:val="22"/>
          <w:lang w:val="en-US"/>
        </w:rPr>
        <w:t xml:space="preserve"> „L9NL“ </w:t>
      </w:r>
      <w:proofErr w:type="spellStart"/>
      <w:r w:rsidRPr="00F96AA9">
        <w:rPr>
          <w:szCs w:val="22"/>
          <w:lang w:val="en-US"/>
        </w:rPr>
        <w:t>ir</w:t>
      </w:r>
      <w:proofErr w:type="spellEnd"/>
      <w:r w:rsidRPr="00F96AA9">
        <w:rPr>
          <w:szCs w:val="22"/>
          <w:lang w:val="en-US"/>
        </w:rPr>
        <w:t xml:space="preserve"> „25“.</w:t>
      </w:r>
    </w:p>
    <w:p w:rsidR="00D6199D" w:rsidRPr="00CC2D54" w:rsidRDefault="00D6199D" w:rsidP="00D6199D">
      <w:pPr>
        <w:tabs>
          <w:tab w:val="left" w:pos="0"/>
        </w:tabs>
        <w:spacing w:line="240" w:lineRule="auto"/>
        <w:rPr>
          <w:noProof/>
          <w:color w:val="000000" w:themeColor="text1"/>
          <w:szCs w:val="22"/>
        </w:rPr>
      </w:pPr>
    </w:p>
    <w:p w:rsidR="00D6199D" w:rsidRPr="000702B4" w:rsidRDefault="00D6199D" w:rsidP="00D6199D">
      <w:pPr>
        <w:tabs>
          <w:tab w:val="left" w:pos="0"/>
        </w:tabs>
        <w:spacing w:line="240" w:lineRule="auto"/>
        <w:rPr>
          <w:noProof/>
          <w:color w:val="000000" w:themeColor="text1"/>
          <w:szCs w:val="22"/>
          <w:u w:val="single"/>
        </w:rPr>
      </w:pPr>
      <w:r w:rsidRPr="000702B4">
        <w:rPr>
          <w:noProof/>
          <w:color w:val="000000" w:themeColor="text1"/>
          <w:szCs w:val="22"/>
          <w:u w:val="single"/>
        </w:rPr>
        <w:t xml:space="preserve">Lenalidomide </w:t>
      </w:r>
      <w:r w:rsidR="00E56E34" w:rsidRPr="000702B4">
        <w:rPr>
          <w:noProof/>
          <w:color w:val="000000" w:themeColor="text1"/>
          <w:szCs w:val="22"/>
          <w:u w:val="single"/>
        </w:rPr>
        <w:t>Auxilia</w:t>
      </w:r>
      <w:r w:rsidRPr="000702B4">
        <w:rPr>
          <w:noProof/>
          <w:color w:val="000000" w:themeColor="text1"/>
          <w:szCs w:val="22"/>
          <w:u w:val="single"/>
        </w:rPr>
        <w:t xml:space="preserve"> 10 mg / 15 mg / 25 mg kietosios kapsulės</w:t>
      </w:r>
    </w:p>
    <w:p w:rsidR="00D6199D" w:rsidRPr="00CC2D54" w:rsidRDefault="00D6199D" w:rsidP="00D6199D">
      <w:pPr>
        <w:tabs>
          <w:tab w:val="left" w:pos="0"/>
        </w:tabs>
        <w:spacing w:line="240" w:lineRule="auto"/>
        <w:rPr>
          <w:noProof/>
          <w:color w:val="000000" w:themeColor="text1"/>
          <w:szCs w:val="22"/>
        </w:rPr>
      </w:pPr>
      <w:r w:rsidRPr="000702B4">
        <w:rPr>
          <w:noProof/>
          <w:color w:val="000000" w:themeColor="text1"/>
          <w:szCs w:val="22"/>
        </w:rPr>
        <w:t>Pakuotėje yra 21 kapsulė.</w:t>
      </w:r>
    </w:p>
    <w:p w:rsidR="00D6199D" w:rsidRPr="00CC2D54" w:rsidRDefault="00D6199D" w:rsidP="00D6199D">
      <w:pPr>
        <w:numPr>
          <w:ilvl w:val="12"/>
          <w:numId w:val="0"/>
        </w:numPr>
        <w:tabs>
          <w:tab w:val="left" w:pos="0"/>
        </w:tabs>
        <w:spacing w:line="240" w:lineRule="auto"/>
        <w:ind w:right="-2"/>
        <w:rPr>
          <w:noProof/>
          <w:color w:val="000000" w:themeColor="text1"/>
          <w:szCs w:val="22"/>
          <w:lang w:eastAsia="en-US" w:bidi="ar-SA"/>
        </w:rPr>
      </w:pPr>
    </w:p>
    <w:p w:rsidR="00D6199D" w:rsidRPr="00CC2D54" w:rsidRDefault="00D6199D" w:rsidP="00D6199D">
      <w:pPr>
        <w:numPr>
          <w:ilvl w:val="12"/>
          <w:numId w:val="0"/>
        </w:numPr>
        <w:tabs>
          <w:tab w:val="clear" w:pos="567"/>
        </w:tabs>
        <w:spacing w:line="240" w:lineRule="auto"/>
        <w:rPr>
          <w:color w:val="000000" w:themeColor="text1"/>
          <w:szCs w:val="22"/>
        </w:rPr>
      </w:pPr>
    </w:p>
    <w:p w:rsidR="00D6199D" w:rsidRPr="00CC2D54" w:rsidRDefault="00D6199D" w:rsidP="00D6199D">
      <w:pPr>
        <w:keepNext/>
        <w:numPr>
          <w:ilvl w:val="12"/>
          <w:numId w:val="0"/>
        </w:numPr>
        <w:tabs>
          <w:tab w:val="clear" w:pos="567"/>
        </w:tabs>
        <w:spacing w:line="240" w:lineRule="auto"/>
        <w:ind w:right="-2"/>
        <w:rPr>
          <w:b/>
          <w:color w:val="000000" w:themeColor="text1"/>
          <w:szCs w:val="22"/>
        </w:rPr>
      </w:pPr>
      <w:r w:rsidRPr="00CC2D54">
        <w:rPr>
          <w:b/>
          <w:color w:val="000000" w:themeColor="text1"/>
          <w:szCs w:val="22"/>
        </w:rPr>
        <w:t>Registruotojas ir gamintojas</w:t>
      </w:r>
      <w:r w:rsidR="000702B4">
        <w:rPr>
          <w:b/>
          <w:color w:val="000000" w:themeColor="text1"/>
          <w:szCs w:val="22"/>
        </w:rPr>
        <w:t xml:space="preserve"> eksportuojančioje valstybėje</w:t>
      </w:r>
    </w:p>
    <w:p w:rsidR="00D6199D" w:rsidRPr="00CC2D54" w:rsidRDefault="00D6199D" w:rsidP="00D6199D">
      <w:pPr>
        <w:keepNext/>
        <w:numPr>
          <w:ilvl w:val="12"/>
          <w:numId w:val="0"/>
        </w:numPr>
        <w:tabs>
          <w:tab w:val="clear" w:pos="567"/>
        </w:tabs>
        <w:spacing w:line="240" w:lineRule="auto"/>
        <w:ind w:right="-2"/>
        <w:rPr>
          <w:b/>
          <w:color w:val="000000" w:themeColor="text1"/>
          <w:szCs w:val="22"/>
        </w:rPr>
      </w:pPr>
    </w:p>
    <w:p w:rsidR="000702B4" w:rsidRPr="00CB7B67" w:rsidRDefault="000702B4" w:rsidP="000702B4">
      <w:pPr>
        <w:keepNext/>
        <w:numPr>
          <w:ilvl w:val="12"/>
          <w:numId w:val="0"/>
        </w:numPr>
        <w:tabs>
          <w:tab w:val="clear" w:pos="567"/>
          <w:tab w:val="left" w:pos="1296"/>
        </w:tabs>
        <w:spacing w:line="240" w:lineRule="auto"/>
        <w:ind w:right="-2"/>
        <w:rPr>
          <w:b/>
          <w:color w:val="000000"/>
          <w:szCs w:val="22"/>
        </w:rPr>
      </w:pPr>
      <w:r w:rsidRPr="00CB7B67">
        <w:rPr>
          <w:b/>
          <w:color w:val="000000"/>
          <w:szCs w:val="22"/>
        </w:rPr>
        <w:t>Registruotojas</w:t>
      </w:r>
    </w:p>
    <w:p w:rsidR="000702B4" w:rsidRPr="00E72242" w:rsidRDefault="000702B4" w:rsidP="000702B4">
      <w:pPr>
        <w:tabs>
          <w:tab w:val="clear" w:pos="567"/>
        </w:tabs>
        <w:autoSpaceDE w:val="0"/>
        <w:autoSpaceDN w:val="0"/>
        <w:adjustRightInd w:val="0"/>
        <w:spacing w:line="240" w:lineRule="auto"/>
        <w:rPr>
          <w:rFonts w:eastAsiaTheme="minorHAnsi"/>
          <w:szCs w:val="22"/>
        </w:rPr>
      </w:pPr>
      <w:bookmarkStart w:id="25" w:name="_Hlk23857549"/>
      <w:proofErr w:type="spellStart"/>
      <w:r w:rsidRPr="00E72242">
        <w:rPr>
          <w:rFonts w:eastAsiaTheme="minorHAnsi"/>
          <w:szCs w:val="22"/>
        </w:rPr>
        <w:t>Auxilia</w:t>
      </w:r>
      <w:proofErr w:type="spellEnd"/>
      <w:r w:rsidRPr="00E72242">
        <w:rPr>
          <w:rFonts w:eastAsiaTheme="minorHAnsi"/>
          <w:szCs w:val="22"/>
        </w:rPr>
        <w:t xml:space="preserve"> </w:t>
      </w:r>
      <w:proofErr w:type="spellStart"/>
      <w:r w:rsidRPr="00E72242">
        <w:rPr>
          <w:rFonts w:eastAsiaTheme="minorHAnsi"/>
          <w:szCs w:val="22"/>
        </w:rPr>
        <w:t>Pharma</w:t>
      </w:r>
      <w:proofErr w:type="spellEnd"/>
      <w:r w:rsidRPr="00E72242">
        <w:rPr>
          <w:rFonts w:eastAsiaTheme="minorHAnsi"/>
          <w:szCs w:val="22"/>
        </w:rPr>
        <w:t xml:space="preserve"> OÜ</w:t>
      </w:r>
    </w:p>
    <w:p w:rsidR="000702B4" w:rsidRPr="00E72242" w:rsidRDefault="000702B4" w:rsidP="000702B4">
      <w:pPr>
        <w:tabs>
          <w:tab w:val="clear" w:pos="567"/>
        </w:tabs>
        <w:autoSpaceDE w:val="0"/>
        <w:autoSpaceDN w:val="0"/>
        <w:adjustRightInd w:val="0"/>
        <w:spacing w:line="240" w:lineRule="auto"/>
        <w:rPr>
          <w:rFonts w:eastAsiaTheme="minorHAnsi"/>
          <w:szCs w:val="22"/>
        </w:rPr>
      </w:pPr>
      <w:proofErr w:type="spellStart"/>
      <w:r w:rsidRPr="00E72242">
        <w:rPr>
          <w:rFonts w:eastAsiaTheme="minorHAnsi"/>
          <w:szCs w:val="22"/>
        </w:rPr>
        <w:t>Salme</w:t>
      </w:r>
      <w:proofErr w:type="spellEnd"/>
      <w:r w:rsidRPr="00E72242">
        <w:rPr>
          <w:rFonts w:eastAsiaTheme="minorHAnsi"/>
          <w:szCs w:val="22"/>
        </w:rPr>
        <w:t xml:space="preserve"> 33</w:t>
      </w:r>
    </w:p>
    <w:p w:rsidR="000702B4" w:rsidRPr="00E72242" w:rsidRDefault="000702B4" w:rsidP="000702B4">
      <w:pPr>
        <w:numPr>
          <w:ilvl w:val="12"/>
          <w:numId w:val="0"/>
        </w:numPr>
        <w:tabs>
          <w:tab w:val="clear" w:pos="567"/>
          <w:tab w:val="left" w:pos="1296"/>
        </w:tabs>
        <w:spacing w:line="240" w:lineRule="auto"/>
        <w:ind w:right="-2"/>
        <w:rPr>
          <w:rFonts w:eastAsiaTheme="minorHAnsi"/>
          <w:szCs w:val="22"/>
        </w:rPr>
      </w:pPr>
      <w:r w:rsidRPr="00E72242">
        <w:rPr>
          <w:rFonts w:eastAsiaTheme="minorHAnsi"/>
          <w:szCs w:val="22"/>
        </w:rPr>
        <w:t>50106 Tartu</w:t>
      </w:r>
    </w:p>
    <w:p w:rsidR="000702B4" w:rsidRPr="00E72242" w:rsidRDefault="000702B4" w:rsidP="000702B4">
      <w:pPr>
        <w:numPr>
          <w:ilvl w:val="12"/>
          <w:numId w:val="0"/>
        </w:numPr>
        <w:tabs>
          <w:tab w:val="clear" w:pos="567"/>
          <w:tab w:val="left" w:pos="1296"/>
        </w:tabs>
        <w:spacing w:line="240" w:lineRule="auto"/>
        <w:ind w:right="-2"/>
        <w:rPr>
          <w:rFonts w:eastAsiaTheme="minorHAnsi"/>
          <w:szCs w:val="22"/>
        </w:rPr>
      </w:pPr>
      <w:r w:rsidRPr="00E72242">
        <w:rPr>
          <w:rFonts w:eastAsiaTheme="minorHAnsi"/>
          <w:szCs w:val="22"/>
        </w:rPr>
        <w:t>Estija</w:t>
      </w:r>
      <w:bookmarkEnd w:id="25"/>
    </w:p>
    <w:p w:rsidR="000702B4" w:rsidRPr="00E72242" w:rsidRDefault="000702B4" w:rsidP="000702B4">
      <w:pPr>
        <w:numPr>
          <w:ilvl w:val="12"/>
          <w:numId w:val="0"/>
        </w:numPr>
        <w:tabs>
          <w:tab w:val="clear" w:pos="567"/>
          <w:tab w:val="left" w:pos="1296"/>
        </w:tabs>
        <w:spacing w:line="240" w:lineRule="auto"/>
        <w:ind w:right="-2"/>
        <w:rPr>
          <w:i/>
          <w:color w:val="000000"/>
          <w:szCs w:val="22"/>
        </w:rPr>
      </w:pPr>
    </w:p>
    <w:p w:rsidR="000702B4" w:rsidRPr="00CB7B67" w:rsidRDefault="00FE2218" w:rsidP="000702B4">
      <w:pPr>
        <w:numPr>
          <w:ilvl w:val="12"/>
          <w:numId w:val="0"/>
        </w:numPr>
        <w:tabs>
          <w:tab w:val="clear" w:pos="567"/>
          <w:tab w:val="left" w:pos="1296"/>
        </w:tabs>
        <w:spacing w:line="240" w:lineRule="auto"/>
        <w:ind w:right="-2"/>
        <w:rPr>
          <w:b/>
          <w:color w:val="000000"/>
          <w:szCs w:val="22"/>
        </w:rPr>
      </w:pPr>
      <w:r w:rsidRPr="00CB7B67">
        <w:rPr>
          <w:b/>
          <w:color w:val="000000"/>
          <w:szCs w:val="22"/>
        </w:rPr>
        <w:t>Gamintojai</w:t>
      </w:r>
    </w:p>
    <w:p w:rsidR="000702B4" w:rsidRPr="00E72242" w:rsidRDefault="000702B4" w:rsidP="000702B4">
      <w:pPr>
        <w:spacing w:line="240" w:lineRule="auto"/>
        <w:outlineLvl w:val="0"/>
        <w:rPr>
          <w:color w:val="000000"/>
          <w:szCs w:val="22"/>
        </w:rPr>
      </w:pPr>
      <w:bookmarkStart w:id="26" w:name="_Hlk23857573"/>
      <w:proofErr w:type="spellStart"/>
      <w:r w:rsidRPr="00E72242">
        <w:rPr>
          <w:color w:val="000000"/>
          <w:szCs w:val="22"/>
        </w:rPr>
        <w:t>Synthon</w:t>
      </w:r>
      <w:proofErr w:type="spellEnd"/>
      <w:r w:rsidRPr="00E72242">
        <w:rPr>
          <w:color w:val="000000"/>
          <w:szCs w:val="22"/>
        </w:rPr>
        <w:t xml:space="preserve"> </w:t>
      </w:r>
      <w:proofErr w:type="spellStart"/>
      <w:r w:rsidRPr="00E72242">
        <w:rPr>
          <w:color w:val="000000"/>
          <w:szCs w:val="22"/>
        </w:rPr>
        <w:t>Hispania</w:t>
      </w:r>
      <w:proofErr w:type="spellEnd"/>
      <w:r w:rsidRPr="00E72242">
        <w:rPr>
          <w:color w:val="000000"/>
          <w:szCs w:val="22"/>
        </w:rPr>
        <w:t>, S.L.</w:t>
      </w:r>
    </w:p>
    <w:p w:rsidR="000702B4" w:rsidRPr="00E72242" w:rsidRDefault="000702B4" w:rsidP="000702B4">
      <w:pPr>
        <w:spacing w:line="240" w:lineRule="auto"/>
        <w:outlineLvl w:val="0"/>
        <w:rPr>
          <w:color w:val="000000"/>
          <w:szCs w:val="22"/>
        </w:rPr>
      </w:pPr>
      <w:r w:rsidRPr="00E72242">
        <w:rPr>
          <w:color w:val="000000"/>
          <w:szCs w:val="22"/>
        </w:rPr>
        <w:t xml:space="preserve">C/ </w:t>
      </w:r>
      <w:proofErr w:type="spellStart"/>
      <w:r w:rsidRPr="00E72242">
        <w:rPr>
          <w:color w:val="000000"/>
          <w:szCs w:val="22"/>
        </w:rPr>
        <w:t>Castello</w:t>
      </w:r>
      <w:proofErr w:type="spellEnd"/>
      <w:r w:rsidRPr="00E72242">
        <w:rPr>
          <w:color w:val="000000"/>
          <w:szCs w:val="22"/>
        </w:rPr>
        <w:t xml:space="preserve"> no1, </w:t>
      </w:r>
      <w:proofErr w:type="spellStart"/>
      <w:r w:rsidRPr="00E72242">
        <w:rPr>
          <w:color w:val="000000"/>
          <w:szCs w:val="22"/>
        </w:rPr>
        <w:t>Pol</w:t>
      </w:r>
      <w:proofErr w:type="spellEnd"/>
      <w:r w:rsidRPr="00E72242">
        <w:rPr>
          <w:color w:val="000000"/>
          <w:szCs w:val="22"/>
        </w:rPr>
        <w:t xml:space="preserve">. </w:t>
      </w:r>
      <w:proofErr w:type="spellStart"/>
      <w:r w:rsidRPr="00E72242">
        <w:rPr>
          <w:color w:val="000000"/>
          <w:szCs w:val="22"/>
        </w:rPr>
        <w:t>Las</w:t>
      </w:r>
      <w:proofErr w:type="spellEnd"/>
      <w:r w:rsidRPr="00E72242">
        <w:rPr>
          <w:color w:val="000000"/>
          <w:szCs w:val="22"/>
        </w:rPr>
        <w:t xml:space="preserve"> </w:t>
      </w:r>
      <w:proofErr w:type="spellStart"/>
      <w:r w:rsidRPr="00E72242">
        <w:rPr>
          <w:color w:val="000000"/>
          <w:szCs w:val="22"/>
        </w:rPr>
        <w:t>Salinas</w:t>
      </w:r>
      <w:proofErr w:type="spellEnd"/>
    </w:p>
    <w:p w:rsidR="000702B4" w:rsidRPr="00E72242" w:rsidRDefault="000702B4" w:rsidP="000702B4">
      <w:pPr>
        <w:spacing w:line="240" w:lineRule="auto"/>
        <w:outlineLvl w:val="0"/>
        <w:rPr>
          <w:color w:val="000000"/>
          <w:szCs w:val="22"/>
        </w:rPr>
      </w:pPr>
      <w:proofErr w:type="spellStart"/>
      <w:r w:rsidRPr="00E72242">
        <w:rPr>
          <w:color w:val="000000"/>
          <w:szCs w:val="22"/>
        </w:rPr>
        <w:lastRenderedPageBreak/>
        <w:t>Sant</w:t>
      </w:r>
      <w:proofErr w:type="spellEnd"/>
      <w:r w:rsidRPr="00E72242">
        <w:rPr>
          <w:color w:val="000000"/>
          <w:szCs w:val="22"/>
        </w:rPr>
        <w:t xml:space="preserve"> </w:t>
      </w:r>
      <w:proofErr w:type="spellStart"/>
      <w:r w:rsidRPr="00E72242">
        <w:rPr>
          <w:color w:val="000000"/>
          <w:szCs w:val="22"/>
        </w:rPr>
        <w:t>Boi</w:t>
      </w:r>
      <w:proofErr w:type="spellEnd"/>
      <w:r w:rsidRPr="00E72242">
        <w:rPr>
          <w:color w:val="000000"/>
          <w:szCs w:val="22"/>
        </w:rPr>
        <w:t xml:space="preserve"> de </w:t>
      </w:r>
      <w:proofErr w:type="spellStart"/>
      <w:r w:rsidRPr="00E72242">
        <w:rPr>
          <w:color w:val="000000"/>
          <w:szCs w:val="22"/>
        </w:rPr>
        <w:t>Liobregat</w:t>
      </w:r>
      <w:proofErr w:type="spellEnd"/>
      <w:r w:rsidRPr="00E72242">
        <w:rPr>
          <w:color w:val="000000"/>
          <w:szCs w:val="22"/>
        </w:rPr>
        <w:t xml:space="preserve"> </w:t>
      </w:r>
    </w:p>
    <w:p w:rsidR="000702B4" w:rsidRPr="00E72242" w:rsidRDefault="000702B4" w:rsidP="000702B4">
      <w:pPr>
        <w:spacing w:line="240" w:lineRule="auto"/>
        <w:outlineLvl w:val="0"/>
        <w:rPr>
          <w:color w:val="000000"/>
          <w:szCs w:val="22"/>
        </w:rPr>
      </w:pPr>
      <w:proofErr w:type="spellStart"/>
      <w:r w:rsidRPr="00E72242">
        <w:rPr>
          <w:color w:val="000000"/>
          <w:szCs w:val="22"/>
        </w:rPr>
        <w:t>Barcelona</w:t>
      </w:r>
      <w:proofErr w:type="spellEnd"/>
      <w:r w:rsidRPr="00E72242">
        <w:rPr>
          <w:color w:val="000000"/>
          <w:szCs w:val="22"/>
        </w:rPr>
        <w:t xml:space="preserve"> 08830</w:t>
      </w:r>
      <w:bookmarkEnd w:id="26"/>
    </w:p>
    <w:p w:rsidR="000702B4" w:rsidRPr="00E72242" w:rsidRDefault="000702B4" w:rsidP="000702B4">
      <w:pPr>
        <w:spacing w:line="240" w:lineRule="auto"/>
        <w:outlineLvl w:val="0"/>
        <w:rPr>
          <w:color w:val="000000"/>
          <w:szCs w:val="22"/>
        </w:rPr>
      </w:pPr>
      <w:r w:rsidRPr="00E72242">
        <w:rPr>
          <w:color w:val="000000"/>
          <w:szCs w:val="22"/>
        </w:rPr>
        <w:t>Ispanija</w:t>
      </w:r>
    </w:p>
    <w:p w:rsidR="000702B4" w:rsidRPr="00E72242" w:rsidRDefault="000702B4" w:rsidP="000702B4">
      <w:pPr>
        <w:spacing w:line="240" w:lineRule="auto"/>
        <w:outlineLvl w:val="0"/>
        <w:rPr>
          <w:color w:val="000000"/>
          <w:szCs w:val="22"/>
        </w:rPr>
      </w:pPr>
    </w:p>
    <w:p w:rsidR="000702B4" w:rsidRPr="00E72242" w:rsidRDefault="000702B4" w:rsidP="000702B4">
      <w:pPr>
        <w:spacing w:line="240" w:lineRule="auto"/>
        <w:outlineLvl w:val="0"/>
        <w:rPr>
          <w:color w:val="000000"/>
          <w:szCs w:val="22"/>
        </w:rPr>
      </w:pPr>
      <w:r w:rsidRPr="00E72242">
        <w:rPr>
          <w:color w:val="000000"/>
          <w:szCs w:val="22"/>
        </w:rPr>
        <w:t>arba</w:t>
      </w:r>
    </w:p>
    <w:p w:rsidR="000702B4" w:rsidRPr="00E72242" w:rsidRDefault="000702B4" w:rsidP="000702B4">
      <w:pPr>
        <w:spacing w:line="240" w:lineRule="auto"/>
        <w:outlineLvl w:val="0"/>
        <w:rPr>
          <w:color w:val="000000"/>
          <w:szCs w:val="22"/>
        </w:rPr>
      </w:pPr>
    </w:p>
    <w:p w:rsidR="000702B4" w:rsidRPr="00E72242" w:rsidRDefault="000702B4" w:rsidP="000702B4">
      <w:pPr>
        <w:spacing w:line="240" w:lineRule="auto"/>
        <w:outlineLvl w:val="0"/>
        <w:rPr>
          <w:color w:val="000000"/>
          <w:szCs w:val="22"/>
        </w:rPr>
      </w:pPr>
      <w:proofErr w:type="spellStart"/>
      <w:r w:rsidRPr="00E72242">
        <w:rPr>
          <w:color w:val="000000"/>
          <w:szCs w:val="22"/>
        </w:rPr>
        <w:t>Synthon</w:t>
      </w:r>
      <w:proofErr w:type="spellEnd"/>
      <w:r w:rsidRPr="00E72242">
        <w:rPr>
          <w:color w:val="000000"/>
          <w:szCs w:val="22"/>
        </w:rPr>
        <w:t xml:space="preserve"> B.V</w:t>
      </w:r>
    </w:p>
    <w:p w:rsidR="000702B4" w:rsidRPr="00E72242" w:rsidRDefault="000702B4" w:rsidP="000702B4">
      <w:pPr>
        <w:spacing w:line="240" w:lineRule="auto"/>
        <w:outlineLvl w:val="0"/>
        <w:rPr>
          <w:color w:val="000000"/>
          <w:szCs w:val="22"/>
        </w:rPr>
      </w:pPr>
      <w:proofErr w:type="spellStart"/>
      <w:r w:rsidRPr="00E72242">
        <w:rPr>
          <w:color w:val="000000"/>
          <w:szCs w:val="22"/>
        </w:rPr>
        <w:t>Microweg</w:t>
      </w:r>
      <w:proofErr w:type="spellEnd"/>
      <w:r w:rsidRPr="00E72242">
        <w:rPr>
          <w:color w:val="000000"/>
          <w:szCs w:val="22"/>
        </w:rPr>
        <w:t xml:space="preserve"> 22</w:t>
      </w:r>
    </w:p>
    <w:p w:rsidR="000702B4" w:rsidRPr="00E72242" w:rsidRDefault="000702B4" w:rsidP="000702B4">
      <w:pPr>
        <w:spacing w:line="240" w:lineRule="auto"/>
        <w:outlineLvl w:val="0"/>
        <w:rPr>
          <w:color w:val="000000"/>
          <w:szCs w:val="22"/>
        </w:rPr>
      </w:pPr>
      <w:proofErr w:type="spellStart"/>
      <w:r w:rsidRPr="00E72242">
        <w:rPr>
          <w:color w:val="000000"/>
          <w:szCs w:val="22"/>
        </w:rPr>
        <w:t>Nijmegen</w:t>
      </w:r>
      <w:proofErr w:type="spellEnd"/>
      <w:r w:rsidRPr="00E72242">
        <w:rPr>
          <w:color w:val="000000"/>
          <w:szCs w:val="22"/>
        </w:rPr>
        <w:t xml:space="preserve"> 6545 CM</w:t>
      </w:r>
    </w:p>
    <w:p w:rsidR="000702B4" w:rsidRPr="00E72242" w:rsidRDefault="000702B4" w:rsidP="000702B4">
      <w:pPr>
        <w:spacing w:line="240" w:lineRule="auto"/>
        <w:outlineLvl w:val="0"/>
        <w:rPr>
          <w:color w:val="000000"/>
          <w:szCs w:val="22"/>
        </w:rPr>
      </w:pPr>
      <w:r w:rsidRPr="00E72242">
        <w:rPr>
          <w:color w:val="000000"/>
          <w:szCs w:val="22"/>
        </w:rPr>
        <w:t>Nyderlandai</w:t>
      </w:r>
    </w:p>
    <w:p w:rsidR="000702B4" w:rsidRDefault="000702B4" w:rsidP="000702B4">
      <w:pPr>
        <w:widowControl w:val="0"/>
        <w:numPr>
          <w:ilvl w:val="12"/>
          <w:numId w:val="0"/>
        </w:numPr>
        <w:spacing w:line="240" w:lineRule="auto"/>
        <w:ind w:right="-2"/>
        <w:rPr>
          <w:rFonts w:eastAsia="Calibri"/>
          <w:b/>
          <w:szCs w:val="22"/>
          <w:lang w:eastAsia="sl-SI"/>
        </w:rPr>
      </w:pPr>
      <w:bookmarkStart w:id="27" w:name="_Hlk23857154"/>
    </w:p>
    <w:p w:rsidR="000702B4" w:rsidRPr="00E72242" w:rsidRDefault="000702B4" w:rsidP="000702B4">
      <w:pPr>
        <w:widowControl w:val="0"/>
        <w:numPr>
          <w:ilvl w:val="12"/>
          <w:numId w:val="0"/>
        </w:numPr>
        <w:spacing w:line="240" w:lineRule="auto"/>
        <w:ind w:right="-2"/>
        <w:rPr>
          <w:rFonts w:eastAsia="Calibri"/>
          <w:b/>
          <w:szCs w:val="22"/>
          <w:lang w:eastAsia="sl-SI"/>
        </w:rPr>
      </w:pPr>
      <w:r w:rsidRPr="00E72242">
        <w:rPr>
          <w:rFonts w:eastAsia="Calibri"/>
          <w:b/>
          <w:szCs w:val="22"/>
          <w:lang w:eastAsia="sl-SI"/>
        </w:rPr>
        <w:t>Lygiagretus importuotojas</w:t>
      </w:r>
    </w:p>
    <w:p w:rsidR="000702B4" w:rsidRPr="00E72242" w:rsidRDefault="000702B4" w:rsidP="000702B4">
      <w:pPr>
        <w:rPr>
          <w:bCs/>
          <w:szCs w:val="22"/>
        </w:rPr>
      </w:pPr>
      <w:r w:rsidRPr="00E72242">
        <w:rPr>
          <w:bCs/>
          <w:szCs w:val="22"/>
        </w:rPr>
        <w:t>UAB „</w:t>
      </w:r>
      <w:proofErr w:type="spellStart"/>
      <w:r w:rsidRPr="00E72242">
        <w:rPr>
          <w:bCs/>
          <w:szCs w:val="22"/>
        </w:rPr>
        <w:t>Viasana</w:t>
      </w:r>
      <w:proofErr w:type="spellEnd"/>
      <w:r w:rsidRPr="00E72242">
        <w:rPr>
          <w:bCs/>
          <w:szCs w:val="22"/>
        </w:rPr>
        <w:t>“</w:t>
      </w:r>
    </w:p>
    <w:p w:rsidR="000702B4" w:rsidRPr="00E72242" w:rsidRDefault="00CB7B67" w:rsidP="000702B4">
      <w:pPr>
        <w:rPr>
          <w:bCs/>
          <w:szCs w:val="22"/>
        </w:rPr>
      </w:pPr>
      <w:r>
        <w:rPr>
          <w:bCs/>
          <w:szCs w:val="22"/>
        </w:rPr>
        <w:t xml:space="preserve">J. </w:t>
      </w:r>
      <w:r w:rsidR="000702B4" w:rsidRPr="00E72242">
        <w:rPr>
          <w:bCs/>
          <w:szCs w:val="22"/>
        </w:rPr>
        <w:t xml:space="preserve">Jasinskio g. 17 </w:t>
      </w:r>
    </w:p>
    <w:p w:rsidR="000702B4" w:rsidRPr="00E72242" w:rsidRDefault="000702B4" w:rsidP="000702B4">
      <w:pPr>
        <w:rPr>
          <w:bCs/>
          <w:szCs w:val="22"/>
        </w:rPr>
      </w:pPr>
      <w:r w:rsidRPr="00E72242">
        <w:rPr>
          <w:bCs/>
          <w:szCs w:val="22"/>
        </w:rPr>
        <w:t>LT-01111, Vilnius</w:t>
      </w:r>
    </w:p>
    <w:p w:rsidR="000702B4" w:rsidRPr="00E72242" w:rsidRDefault="000702B4" w:rsidP="000702B4">
      <w:pPr>
        <w:rPr>
          <w:szCs w:val="22"/>
          <w:lang w:eastAsia="sl-SI"/>
        </w:rPr>
      </w:pPr>
      <w:r w:rsidRPr="00E72242">
        <w:rPr>
          <w:szCs w:val="22"/>
          <w:lang w:eastAsia="sl-SI"/>
        </w:rPr>
        <w:t>Lietuva</w:t>
      </w:r>
    </w:p>
    <w:p w:rsidR="000702B4" w:rsidRPr="00E72242" w:rsidRDefault="000702B4" w:rsidP="000702B4">
      <w:pPr>
        <w:widowControl w:val="0"/>
        <w:numPr>
          <w:ilvl w:val="12"/>
          <w:numId w:val="0"/>
        </w:numPr>
        <w:spacing w:line="240" w:lineRule="auto"/>
        <w:ind w:right="-2"/>
        <w:rPr>
          <w:rFonts w:eastAsia="Calibri"/>
          <w:szCs w:val="22"/>
          <w:lang w:eastAsia="sl-SI"/>
        </w:rPr>
      </w:pPr>
    </w:p>
    <w:p w:rsidR="000702B4" w:rsidRPr="00E72242" w:rsidRDefault="000702B4" w:rsidP="000702B4">
      <w:pPr>
        <w:keepNext/>
        <w:spacing w:line="240" w:lineRule="auto"/>
        <w:rPr>
          <w:b/>
          <w:szCs w:val="22"/>
          <w:lang w:eastAsia="sl-SI"/>
        </w:rPr>
      </w:pPr>
      <w:r w:rsidRPr="00E72242">
        <w:rPr>
          <w:b/>
          <w:szCs w:val="22"/>
          <w:lang w:eastAsia="sl-SI"/>
        </w:rPr>
        <w:t xml:space="preserve">Perpakavo </w:t>
      </w:r>
    </w:p>
    <w:p w:rsidR="000702B4" w:rsidRPr="00541C06" w:rsidRDefault="000702B4" w:rsidP="000702B4">
      <w:pPr>
        <w:spacing w:line="240" w:lineRule="auto"/>
        <w:rPr>
          <w:lang w:eastAsia="sl-SI"/>
        </w:rPr>
      </w:pPr>
      <w:r w:rsidRPr="00541C06">
        <w:rPr>
          <w:lang w:eastAsia="sl-SI"/>
        </w:rPr>
        <w:t>UAB „</w:t>
      </w:r>
      <w:proofErr w:type="spellStart"/>
      <w:r w:rsidRPr="00541C06">
        <w:rPr>
          <w:lang w:eastAsia="sl-SI"/>
        </w:rPr>
        <w:t>Armila</w:t>
      </w:r>
      <w:proofErr w:type="spellEnd"/>
      <w:r w:rsidRPr="00541C06">
        <w:rPr>
          <w:lang w:eastAsia="sl-SI"/>
        </w:rPr>
        <w:t>“</w:t>
      </w:r>
    </w:p>
    <w:p w:rsidR="000702B4" w:rsidRPr="00541C06" w:rsidRDefault="000702B4" w:rsidP="000702B4">
      <w:pPr>
        <w:spacing w:line="240" w:lineRule="auto"/>
        <w:rPr>
          <w:lang w:eastAsia="sl-SI"/>
        </w:rPr>
      </w:pPr>
      <w:r w:rsidRPr="00541C06">
        <w:rPr>
          <w:lang w:eastAsia="sl-SI"/>
        </w:rPr>
        <w:t>Molėtų pl. 75</w:t>
      </w:r>
    </w:p>
    <w:p w:rsidR="000702B4" w:rsidRPr="00541C06" w:rsidRDefault="000702B4" w:rsidP="000702B4">
      <w:pPr>
        <w:spacing w:line="240" w:lineRule="auto"/>
        <w:rPr>
          <w:lang w:eastAsia="sl-SI"/>
        </w:rPr>
      </w:pPr>
      <w:r w:rsidRPr="00541C06">
        <w:rPr>
          <w:lang w:eastAsia="sl-SI"/>
        </w:rPr>
        <w:t>LT-14259 Vilnius</w:t>
      </w:r>
    </w:p>
    <w:p w:rsidR="000702B4" w:rsidRDefault="000702B4" w:rsidP="000702B4">
      <w:pPr>
        <w:widowControl w:val="0"/>
        <w:numPr>
          <w:ilvl w:val="12"/>
          <w:numId w:val="0"/>
        </w:numPr>
        <w:spacing w:line="240" w:lineRule="auto"/>
        <w:ind w:right="-2"/>
        <w:rPr>
          <w:lang w:eastAsia="sl-SI"/>
        </w:rPr>
      </w:pPr>
      <w:r w:rsidRPr="00541C06">
        <w:rPr>
          <w:lang w:eastAsia="sl-SI"/>
        </w:rPr>
        <w:t>Lietuva</w:t>
      </w:r>
    </w:p>
    <w:p w:rsidR="005D23D2" w:rsidRPr="000B06BA" w:rsidRDefault="005D23D2" w:rsidP="000702B4">
      <w:pPr>
        <w:widowControl w:val="0"/>
        <w:numPr>
          <w:ilvl w:val="12"/>
          <w:numId w:val="0"/>
        </w:numPr>
        <w:spacing w:line="240" w:lineRule="auto"/>
        <w:ind w:right="-2"/>
        <w:rPr>
          <w:lang w:eastAsia="sl-SI"/>
        </w:rPr>
      </w:pPr>
    </w:p>
    <w:p w:rsidR="000702B4" w:rsidRPr="005D23D2" w:rsidRDefault="000702B4" w:rsidP="000702B4">
      <w:pPr>
        <w:tabs>
          <w:tab w:val="left" w:pos="360"/>
        </w:tabs>
        <w:spacing w:line="240" w:lineRule="auto"/>
        <w:rPr>
          <w:noProof/>
        </w:rPr>
      </w:pPr>
      <w:r w:rsidRPr="005D23D2">
        <w:rPr>
          <w:noProof/>
        </w:rPr>
        <w:t>arba</w:t>
      </w:r>
    </w:p>
    <w:p w:rsidR="005D23D2" w:rsidRDefault="005D23D2" w:rsidP="000702B4">
      <w:pPr>
        <w:spacing w:line="240" w:lineRule="auto"/>
        <w:rPr>
          <w:szCs w:val="22"/>
          <w:lang w:eastAsia="sl-SI"/>
        </w:rPr>
      </w:pPr>
    </w:p>
    <w:p w:rsidR="000702B4" w:rsidRPr="005D23D2" w:rsidRDefault="000702B4" w:rsidP="000702B4">
      <w:pPr>
        <w:spacing w:line="240" w:lineRule="auto"/>
        <w:rPr>
          <w:szCs w:val="22"/>
          <w:lang w:eastAsia="sl-SI"/>
        </w:rPr>
      </w:pPr>
      <w:r w:rsidRPr="005D23D2">
        <w:rPr>
          <w:szCs w:val="22"/>
          <w:lang w:eastAsia="sl-SI"/>
        </w:rPr>
        <w:t>UAB „</w:t>
      </w:r>
      <w:proofErr w:type="spellStart"/>
      <w:r w:rsidRPr="005D23D2">
        <w:rPr>
          <w:szCs w:val="22"/>
          <w:lang w:eastAsia="sl-SI"/>
        </w:rPr>
        <w:t>Entafarma</w:t>
      </w:r>
      <w:proofErr w:type="spellEnd"/>
      <w:r w:rsidRPr="005D23D2">
        <w:rPr>
          <w:szCs w:val="22"/>
          <w:lang w:eastAsia="sl-SI"/>
        </w:rPr>
        <w:t>“</w:t>
      </w:r>
    </w:p>
    <w:p w:rsidR="000702B4" w:rsidRPr="005D23D2" w:rsidRDefault="000702B4" w:rsidP="000702B4">
      <w:pPr>
        <w:spacing w:line="240" w:lineRule="auto"/>
        <w:rPr>
          <w:szCs w:val="22"/>
          <w:lang w:eastAsia="sl-SI"/>
        </w:rPr>
      </w:pPr>
      <w:proofErr w:type="spellStart"/>
      <w:r w:rsidRPr="005D23D2">
        <w:rPr>
          <w:szCs w:val="22"/>
          <w:lang w:eastAsia="sl-SI"/>
        </w:rPr>
        <w:t>Klonėnų</w:t>
      </w:r>
      <w:proofErr w:type="spellEnd"/>
      <w:r w:rsidRPr="005D23D2">
        <w:rPr>
          <w:szCs w:val="22"/>
          <w:lang w:eastAsia="sl-SI"/>
        </w:rPr>
        <w:t xml:space="preserve"> vs. 1</w:t>
      </w:r>
    </w:p>
    <w:p w:rsidR="000702B4" w:rsidRPr="005D23D2" w:rsidRDefault="000702B4" w:rsidP="000702B4">
      <w:pPr>
        <w:spacing w:line="240" w:lineRule="auto"/>
        <w:rPr>
          <w:szCs w:val="22"/>
          <w:lang w:eastAsia="sl-SI"/>
        </w:rPr>
      </w:pPr>
      <w:r w:rsidRPr="005D23D2">
        <w:rPr>
          <w:szCs w:val="22"/>
          <w:lang w:eastAsia="sl-SI"/>
        </w:rPr>
        <w:t xml:space="preserve">LT-19156 Širvintų r. sav., </w:t>
      </w:r>
    </w:p>
    <w:p w:rsidR="000702B4" w:rsidRDefault="000702B4" w:rsidP="000702B4">
      <w:pPr>
        <w:widowControl w:val="0"/>
        <w:numPr>
          <w:ilvl w:val="12"/>
          <w:numId w:val="0"/>
        </w:numPr>
        <w:spacing w:line="240" w:lineRule="auto"/>
        <w:ind w:right="-2"/>
        <w:rPr>
          <w:szCs w:val="22"/>
          <w:lang w:eastAsia="sl-SI"/>
        </w:rPr>
      </w:pPr>
      <w:r w:rsidRPr="005D23D2">
        <w:rPr>
          <w:szCs w:val="22"/>
          <w:lang w:eastAsia="sl-SI"/>
        </w:rPr>
        <w:t>Lietuva</w:t>
      </w:r>
      <w:bookmarkEnd w:id="27"/>
    </w:p>
    <w:p w:rsidR="00D6199D" w:rsidRPr="00CC2D54" w:rsidRDefault="00D6199D" w:rsidP="00D6199D">
      <w:pPr>
        <w:numPr>
          <w:ilvl w:val="12"/>
          <w:numId w:val="0"/>
        </w:numPr>
        <w:tabs>
          <w:tab w:val="left" w:pos="0"/>
        </w:tabs>
        <w:spacing w:line="240" w:lineRule="auto"/>
        <w:ind w:right="-2"/>
        <w:rPr>
          <w:noProof/>
          <w:color w:val="000000" w:themeColor="text1"/>
          <w:szCs w:val="22"/>
          <w:lang w:eastAsia="en-US" w:bidi="ar-SA"/>
        </w:rPr>
      </w:pPr>
    </w:p>
    <w:p w:rsidR="00D6199D" w:rsidRPr="00CC2D54" w:rsidRDefault="00D6199D" w:rsidP="00D6199D">
      <w:pPr>
        <w:spacing w:line="240" w:lineRule="auto"/>
        <w:rPr>
          <w:noProof/>
          <w:color w:val="000000" w:themeColor="text1"/>
          <w:szCs w:val="22"/>
        </w:rPr>
      </w:pPr>
    </w:p>
    <w:p w:rsidR="00D6199D" w:rsidRPr="00CC2D54" w:rsidRDefault="00D6199D" w:rsidP="00D6199D">
      <w:pPr>
        <w:keepNext/>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Šis pakuotės lapelis paskutinį kartą peržiūrėtas</w:t>
      </w:r>
      <w:r w:rsidR="000702B4">
        <w:rPr>
          <w:b/>
          <w:noProof/>
          <w:color w:val="000000" w:themeColor="text1"/>
          <w:szCs w:val="22"/>
        </w:rPr>
        <w:t xml:space="preserve"> </w:t>
      </w:r>
      <w:r w:rsidR="005D23D2">
        <w:rPr>
          <w:b/>
          <w:noProof/>
          <w:color w:val="000000" w:themeColor="text1"/>
          <w:szCs w:val="22"/>
        </w:rPr>
        <w:t>202</w:t>
      </w:r>
      <w:r w:rsidR="00362B32">
        <w:rPr>
          <w:b/>
          <w:noProof/>
          <w:color w:val="000000" w:themeColor="text1"/>
          <w:szCs w:val="22"/>
          <w:lang w:val="en-US"/>
        </w:rPr>
        <w:t>1-03-29</w:t>
      </w:r>
      <w:r w:rsidR="005D23D2">
        <w:rPr>
          <w:b/>
          <w:noProof/>
          <w:color w:val="000000" w:themeColor="text1"/>
          <w:szCs w:val="22"/>
        </w:rPr>
        <w:t>.</w:t>
      </w:r>
    </w:p>
    <w:p w:rsidR="00D6199D" w:rsidRPr="00CC2D54" w:rsidRDefault="00D6199D" w:rsidP="00D6199D">
      <w:pPr>
        <w:keepNext/>
        <w:numPr>
          <w:ilvl w:val="12"/>
          <w:numId w:val="0"/>
        </w:numPr>
        <w:spacing w:line="240" w:lineRule="auto"/>
        <w:ind w:right="-2"/>
        <w:rPr>
          <w:noProof/>
          <w:color w:val="000000" w:themeColor="text1"/>
          <w:szCs w:val="22"/>
        </w:rPr>
      </w:pPr>
    </w:p>
    <w:p w:rsidR="00D6199D" w:rsidRPr="00CC2D54" w:rsidRDefault="00D6199D" w:rsidP="00D6199D">
      <w:pPr>
        <w:numPr>
          <w:ilvl w:val="12"/>
          <w:numId w:val="0"/>
        </w:numPr>
        <w:ind w:right="-2"/>
        <w:rPr>
          <w:color w:val="000000" w:themeColor="text1"/>
          <w:szCs w:val="22"/>
        </w:rPr>
      </w:pPr>
      <w:r w:rsidRPr="00CC2D54">
        <w:rPr>
          <w:snapToGrid w:val="0"/>
          <w:color w:val="000000" w:themeColor="text1"/>
          <w:szCs w:val="22"/>
          <w:lang w:eastAsia="en-US"/>
        </w:rPr>
        <w:t>Išsami informacija apie šį vaistą pateikiama Valstybinės vaistų kontrolės tarnybos prie Lietuvos Respublikos sveikatos apsaugos ministerijos tinklalapyje</w:t>
      </w:r>
      <w:r w:rsidRPr="00CC2D54">
        <w:rPr>
          <w:i/>
          <w:snapToGrid w:val="0"/>
          <w:color w:val="000000" w:themeColor="text1"/>
          <w:szCs w:val="22"/>
          <w:lang w:eastAsia="en-US"/>
        </w:rPr>
        <w:t xml:space="preserve"> </w:t>
      </w:r>
      <w:hyperlink r:id="rId10" w:history="1">
        <w:r w:rsidRPr="00AD601B">
          <w:rPr>
            <w:rFonts w:eastAsia="SimSun"/>
            <w:snapToGrid w:val="0"/>
            <w:color w:val="0000FF"/>
            <w:u w:val="single"/>
            <w:lang w:eastAsia="en-US" w:bidi="ar-SA"/>
          </w:rPr>
          <w:t>http://www.vvkt.lt/</w:t>
        </w:r>
      </w:hyperlink>
      <w:r w:rsidRPr="00CC2D54">
        <w:rPr>
          <w:snapToGrid w:val="0"/>
          <w:color w:val="000000" w:themeColor="text1"/>
          <w:szCs w:val="22"/>
          <w:lang w:eastAsia="en-US"/>
        </w:rPr>
        <w:t>.</w:t>
      </w:r>
    </w:p>
    <w:p w:rsidR="00D6199D" w:rsidRPr="00CC2D54" w:rsidRDefault="00D6199D" w:rsidP="00D6199D">
      <w:pPr>
        <w:keepNext/>
        <w:numPr>
          <w:ilvl w:val="12"/>
          <w:numId w:val="0"/>
        </w:numPr>
        <w:spacing w:line="240" w:lineRule="auto"/>
        <w:ind w:right="-2"/>
        <w:rPr>
          <w:noProof/>
          <w:color w:val="000000" w:themeColor="text1"/>
          <w:szCs w:val="22"/>
        </w:rPr>
      </w:pPr>
    </w:p>
    <w:p w:rsidR="0016479D" w:rsidRPr="005310FB" w:rsidRDefault="0016479D" w:rsidP="0016479D">
      <w:pPr>
        <w:rPr>
          <w:i/>
          <w:lang w:val="en-US"/>
        </w:rPr>
      </w:pPr>
      <w:proofErr w:type="spellStart"/>
      <w:r w:rsidRPr="005310FB">
        <w:rPr>
          <w:rFonts w:eastAsia="SimSun"/>
          <w:i/>
          <w:szCs w:val="22"/>
          <w:u w:val="single"/>
          <w:lang w:val="en-US" w:bidi="ar-SA"/>
        </w:rPr>
        <w:t>Lenalidomide</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Auxilia</w:t>
      </w:r>
      <w:proofErr w:type="spellEnd"/>
      <w:r w:rsidRPr="005310FB">
        <w:rPr>
          <w:rFonts w:eastAsia="SimSun"/>
          <w:i/>
          <w:szCs w:val="22"/>
          <w:u w:val="single"/>
          <w:lang w:val="en-US"/>
        </w:rPr>
        <w:t xml:space="preserve"> 10</w:t>
      </w:r>
      <w:r w:rsidRPr="005310FB">
        <w:rPr>
          <w:rFonts w:eastAsia="SimSun"/>
          <w:i/>
          <w:szCs w:val="22"/>
          <w:u w:val="single"/>
          <w:lang w:val="en-US" w:bidi="ar-SA"/>
        </w:rPr>
        <w:t xml:space="preserve"> mg </w:t>
      </w:r>
      <w:proofErr w:type="spellStart"/>
      <w:r w:rsidRPr="005310FB">
        <w:rPr>
          <w:rFonts w:eastAsia="SimSun"/>
          <w:i/>
          <w:szCs w:val="22"/>
          <w:u w:val="single"/>
          <w:lang w:val="en-US" w:bidi="ar-SA"/>
        </w:rPr>
        <w:t>kietosios</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kapsulės</w:t>
      </w:r>
      <w:proofErr w:type="spellEnd"/>
      <w:r w:rsidRPr="005310FB">
        <w:rPr>
          <w:i/>
          <w:lang w:val="en-US"/>
        </w:rPr>
        <w:t xml:space="preserve">  </w:t>
      </w:r>
    </w:p>
    <w:p w:rsidR="0016479D" w:rsidRPr="005310FB" w:rsidRDefault="0016479D" w:rsidP="0016479D">
      <w:pPr>
        <w:rPr>
          <w:i/>
          <w:iCs/>
          <w:lang w:val="en-US"/>
        </w:rPr>
      </w:pPr>
      <w:r w:rsidRPr="005310FB">
        <w:rPr>
          <w:i/>
          <w:iCs/>
        </w:rPr>
        <w:t>Lygiagrečiai importuojamas vaistas skiriasi nuo referencinio vaisto: paga</w:t>
      </w:r>
      <w:r w:rsidR="00F238EE">
        <w:rPr>
          <w:i/>
          <w:iCs/>
        </w:rPr>
        <w:t xml:space="preserve">lbinėmis medžiagomis – lyg. </w:t>
      </w:r>
      <w:proofErr w:type="spellStart"/>
      <w:r w:rsidR="00F238EE">
        <w:rPr>
          <w:i/>
          <w:iCs/>
        </w:rPr>
        <w:t>imp</w:t>
      </w:r>
      <w:proofErr w:type="spellEnd"/>
      <w:r w:rsidR="00F238EE">
        <w:rPr>
          <w:i/>
          <w:iCs/>
        </w:rPr>
        <w:t>. vaisto</w:t>
      </w:r>
      <w:r w:rsidRPr="005310FB">
        <w:rPr>
          <w:i/>
          <w:iCs/>
        </w:rPr>
        <w:t xml:space="preserve"> sudėtyje yra </w:t>
      </w:r>
      <w:proofErr w:type="spellStart"/>
      <w:r w:rsidRPr="005310FB">
        <w:rPr>
          <w:i/>
          <w:iCs/>
        </w:rPr>
        <w:t>indigokarmino</w:t>
      </w:r>
      <w:proofErr w:type="spellEnd"/>
      <w:r w:rsidRPr="005310FB">
        <w:rPr>
          <w:i/>
          <w:iCs/>
        </w:rPr>
        <w:t xml:space="preserve"> (E</w:t>
      </w:r>
      <w:r w:rsidRPr="005310FB">
        <w:rPr>
          <w:i/>
          <w:iCs/>
          <w:lang w:val="en-US"/>
        </w:rPr>
        <w:t xml:space="preserve">132), </w:t>
      </w:r>
      <w:proofErr w:type="spellStart"/>
      <w:r w:rsidRPr="005310FB">
        <w:rPr>
          <w:i/>
          <w:iCs/>
          <w:lang w:val="en-US"/>
        </w:rPr>
        <w:t>geltonojo</w:t>
      </w:r>
      <w:proofErr w:type="spellEnd"/>
      <w:r w:rsidRPr="005310FB">
        <w:rPr>
          <w:i/>
          <w:iCs/>
          <w:lang w:val="en-US" w:bidi="ar-SA"/>
        </w:rPr>
        <w:t xml:space="preserve"> </w:t>
      </w:r>
      <w:proofErr w:type="spellStart"/>
      <w:r w:rsidRPr="005310FB">
        <w:rPr>
          <w:i/>
          <w:iCs/>
          <w:lang w:val="en-US" w:bidi="ar-SA"/>
        </w:rPr>
        <w:t>gele</w:t>
      </w:r>
      <w:proofErr w:type="spellEnd"/>
      <w:r w:rsidRPr="005310FB">
        <w:rPr>
          <w:i/>
          <w:iCs/>
        </w:rPr>
        <w:t>žies oksido (E</w:t>
      </w:r>
      <w:r w:rsidRPr="005310FB">
        <w:rPr>
          <w:i/>
          <w:iCs/>
          <w:lang w:val="en-US" w:bidi="ar-SA"/>
        </w:rPr>
        <w:t>172)</w:t>
      </w:r>
      <w:r w:rsidRPr="005310FB">
        <w:rPr>
          <w:i/>
          <w:iCs/>
          <w:lang w:val="en-US"/>
        </w:rPr>
        <w:t xml:space="preserve">, ref. </w:t>
      </w:r>
      <w:proofErr w:type="spellStart"/>
      <w:r w:rsidRPr="005310FB">
        <w:rPr>
          <w:i/>
          <w:iCs/>
          <w:lang w:val="en-US"/>
        </w:rPr>
        <w:t>vaisto</w:t>
      </w:r>
      <w:proofErr w:type="spellEnd"/>
      <w:r w:rsidRPr="005310FB">
        <w:rPr>
          <w:i/>
          <w:iCs/>
          <w:lang w:val="en-US"/>
        </w:rPr>
        <w:t xml:space="preserve"> - </w:t>
      </w:r>
      <w:proofErr w:type="spellStart"/>
      <w:r w:rsidRPr="005310FB">
        <w:rPr>
          <w:i/>
          <w:iCs/>
          <w:lang w:val="en-US"/>
        </w:rPr>
        <w:t>briliantinio</w:t>
      </w:r>
      <w:proofErr w:type="spellEnd"/>
      <w:r w:rsidRPr="005310FB">
        <w:rPr>
          <w:i/>
          <w:iCs/>
          <w:lang w:val="en-US"/>
        </w:rPr>
        <w:t xml:space="preserve"> </w:t>
      </w:r>
      <w:proofErr w:type="spellStart"/>
      <w:r w:rsidRPr="005310FB">
        <w:rPr>
          <w:i/>
          <w:iCs/>
          <w:lang w:val="en-US"/>
        </w:rPr>
        <w:t>mėlynojo</w:t>
      </w:r>
      <w:proofErr w:type="spellEnd"/>
      <w:r w:rsidRPr="005310FB">
        <w:rPr>
          <w:i/>
          <w:iCs/>
          <w:lang w:val="en-US"/>
        </w:rPr>
        <w:t xml:space="preserve"> FCF (E133, </w:t>
      </w:r>
      <w:proofErr w:type="spellStart"/>
      <w:r w:rsidRPr="005310FB">
        <w:rPr>
          <w:i/>
          <w:iCs/>
          <w:lang w:val="en-US"/>
        </w:rPr>
        <w:t>alura</w:t>
      </w:r>
      <w:proofErr w:type="spellEnd"/>
      <w:r w:rsidRPr="005310FB">
        <w:rPr>
          <w:i/>
          <w:iCs/>
          <w:lang w:val="en-US"/>
        </w:rPr>
        <w:t xml:space="preserve"> </w:t>
      </w:r>
      <w:proofErr w:type="spellStart"/>
      <w:r w:rsidRPr="005310FB">
        <w:rPr>
          <w:i/>
          <w:iCs/>
          <w:lang w:val="en-US"/>
        </w:rPr>
        <w:t>raudonojo</w:t>
      </w:r>
      <w:proofErr w:type="spellEnd"/>
      <w:r w:rsidRPr="005310FB">
        <w:rPr>
          <w:i/>
          <w:iCs/>
          <w:lang w:val="en-US"/>
        </w:rPr>
        <w:t xml:space="preserve"> AC (E129)</w:t>
      </w:r>
      <w:r w:rsidRPr="005310FB">
        <w:rPr>
          <w:i/>
          <w:iCs/>
        </w:rPr>
        <w:t xml:space="preserve">, </w:t>
      </w:r>
      <w:proofErr w:type="spellStart"/>
      <w:r w:rsidRPr="005310FB">
        <w:rPr>
          <w:i/>
          <w:iCs/>
          <w:lang w:val="en-US"/>
        </w:rPr>
        <w:t>tartrazino</w:t>
      </w:r>
      <w:proofErr w:type="spellEnd"/>
      <w:r w:rsidRPr="005310FB">
        <w:rPr>
          <w:i/>
          <w:iCs/>
          <w:lang w:val="en-US"/>
        </w:rPr>
        <w:t xml:space="preserve"> (E102, </w:t>
      </w:r>
      <w:proofErr w:type="spellStart"/>
      <w:r w:rsidRPr="005310FB">
        <w:rPr>
          <w:i/>
          <w:iCs/>
          <w:lang w:val="en-US"/>
        </w:rPr>
        <w:t>saulėlydžio</w:t>
      </w:r>
      <w:proofErr w:type="spellEnd"/>
      <w:r w:rsidRPr="005310FB">
        <w:rPr>
          <w:i/>
          <w:iCs/>
          <w:lang w:val="en-US"/>
        </w:rPr>
        <w:t xml:space="preserve"> </w:t>
      </w:r>
      <w:proofErr w:type="spellStart"/>
      <w:r w:rsidRPr="005310FB">
        <w:rPr>
          <w:i/>
          <w:iCs/>
          <w:lang w:val="en-US"/>
        </w:rPr>
        <w:t>geltonojo</w:t>
      </w:r>
      <w:proofErr w:type="spellEnd"/>
      <w:r w:rsidRPr="005310FB">
        <w:rPr>
          <w:i/>
          <w:iCs/>
          <w:lang w:val="en-US"/>
        </w:rPr>
        <w:t xml:space="preserve"> F</w:t>
      </w:r>
      <w:r w:rsidR="006F52A3">
        <w:rPr>
          <w:i/>
          <w:iCs/>
          <w:lang w:val="en-US"/>
        </w:rPr>
        <w:t>CF (E110)</w:t>
      </w:r>
      <w:r w:rsidRPr="005310FB">
        <w:rPr>
          <w:i/>
          <w:iCs/>
          <w:lang w:val="en-US"/>
        </w:rPr>
        <w:t xml:space="preserve">; </w:t>
      </w:r>
      <w:proofErr w:type="spellStart"/>
      <w:r w:rsidRPr="005310FB">
        <w:rPr>
          <w:i/>
          <w:iCs/>
          <w:lang w:val="en-US"/>
        </w:rPr>
        <w:t>išvaizda</w:t>
      </w:r>
      <w:proofErr w:type="spellEnd"/>
      <w:r w:rsidRPr="005310FB">
        <w:rPr>
          <w:i/>
          <w:iCs/>
          <w:lang w:val="en-US"/>
        </w:rPr>
        <w:t xml:space="preserve"> – </w:t>
      </w:r>
      <w:proofErr w:type="spellStart"/>
      <w:r w:rsidRPr="005310FB">
        <w:rPr>
          <w:i/>
          <w:iCs/>
          <w:lang w:val="en-US"/>
        </w:rPr>
        <w:t>lyg</w:t>
      </w:r>
      <w:proofErr w:type="spellEnd"/>
      <w:r w:rsidRPr="005310FB">
        <w:rPr>
          <w:i/>
          <w:iCs/>
          <w:lang w:val="en-US"/>
        </w:rPr>
        <w:t xml:space="preserve"> imp.</w:t>
      </w:r>
      <w:r w:rsidRPr="005310FB">
        <w:rPr>
          <w:i/>
        </w:rPr>
        <w:t xml:space="preserve"> vaisto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geltonas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 </w:t>
      </w:r>
      <w:proofErr w:type="spellStart"/>
      <w:r w:rsidRPr="005310FB">
        <w:rPr>
          <w:i/>
          <w:iCs/>
          <w:lang w:val="en-US"/>
        </w:rPr>
        <w:t>žalias</w:t>
      </w:r>
      <w:proofErr w:type="spellEnd"/>
      <w:r w:rsidRPr="005310FB">
        <w:rPr>
          <w:i/>
          <w:iCs/>
          <w:lang w:val="en-US"/>
        </w:rPr>
        <w:t xml:space="preserve"> </w:t>
      </w:r>
      <w:proofErr w:type="spellStart"/>
      <w:r w:rsidRPr="005310FB">
        <w:rPr>
          <w:i/>
          <w:iCs/>
          <w:lang w:val="en-US"/>
        </w:rPr>
        <w:t>arba</w:t>
      </w:r>
      <w:proofErr w:type="spellEnd"/>
      <w:r w:rsidRPr="005310FB">
        <w:rPr>
          <w:i/>
          <w:iCs/>
          <w:lang w:val="en-US"/>
        </w:rPr>
        <w:t xml:space="preserve"> </w:t>
      </w:r>
      <w:proofErr w:type="spellStart"/>
      <w:r w:rsidRPr="005310FB">
        <w:rPr>
          <w:i/>
          <w:iCs/>
          <w:lang w:val="en-US"/>
        </w:rPr>
        <w:t>šviesiai</w:t>
      </w:r>
      <w:proofErr w:type="spellEnd"/>
      <w:r w:rsidRPr="005310FB">
        <w:rPr>
          <w:i/>
          <w:iCs/>
          <w:lang w:val="en-US"/>
        </w:rPr>
        <w:t xml:space="preserve"> </w:t>
      </w:r>
      <w:proofErr w:type="spellStart"/>
      <w:r w:rsidRPr="005310FB">
        <w:rPr>
          <w:i/>
          <w:iCs/>
          <w:lang w:val="en-US"/>
        </w:rPr>
        <w:t>žalias</w:t>
      </w:r>
      <w:proofErr w:type="spellEnd"/>
      <w:r w:rsidRPr="005310FB">
        <w:rPr>
          <w:i/>
          <w:iCs/>
          <w:lang w:val="en-US"/>
        </w:rPr>
        <w:t xml:space="preserve">, </w:t>
      </w:r>
      <w:proofErr w:type="spellStart"/>
      <w:r w:rsidRPr="005310FB">
        <w:rPr>
          <w:i/>
          <w:iCs/>
          <w:lang w:val="en-US"/>
        </w:rPr>
        <w:t>ilgis</w:t>
      </w:r>
      <w:proofErr w:type="spellEnd"/>
      <w:r w:rsidRPr="005310FB">
        <w:rPr>
          <w:i/>
          <w:iCs/>
          <w:lang w:val="en-US"/>
        </w:rPr>
        <w:t xml:space="preserve"> </w:t>
      </w:r>
      <w:proofErr w:type="spellStart"/>
      <w:r w:rsidRPr="005310FB">
        <w:rPr>
          <w:i/>
          <w:iCs/>
          <w:lang w:val="en-US"/>
        </w:rPr>
        <w:t>maždaug</w:t>
      </w:r>
      <w:proofErr w:type="spellEnd"/>
      <w:r w:rsidRPr="005310FB">
        <w:rPr>
          <w:i/>
          <w:iCs/>
          <w:lang w:val="en-US"/>
        </w:rPr>
        <w:t xml:space="preserve"> 21,7 mm,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užrašai</w:t>
      </w:r>
      <w:proofErr w:type="spellEnd"/>
      <w:r w:rsidRPr="005310FB">
        <w:rPr>
          <w:i/>
          <w:iCs/>
          <w:lang w:val="en-US"/>
        </w:rPr>
        <w:t xml:space="preserve"> „L9NL“ </w:t>
      </w:r>
      <w:proofErr w:type="spellStart"/>
      <w:r w:rsidRPr="005310FB">
        <w:rPr>
          <w:i/>
          <w:iCs/>
          <w:lang w:val="en-US"/>
        </w:rPr>
        <w:t>ir</w:t>
      </w:r>
      <w:proofErr w:type="spellEnd"/>
      <w:r w:rsidRPr="005310FB">
        <w:rPr>
          <w:i/>
          <w:iCs/>
          <w:lang w:val="en-US"/>
        </w:rPr>
        <w:t xml:space="preserve"> „10“, </w:t>
      </w:r>
      <w:proofErr w:type="spellStart"/>
      <w:r w:rsidRPr="005310FB">
        <w:rPr>
          <w:i/>
          <w:iCs/>
          <w:lang w:val="en-US"/>
        </w:rPr>
        <w:t>ref.vaisto</w:t>
      </w:r>
      <w:proofErr w:type="spellEnd"/>
      <w:r w:rsidRPr="005310FB">
        <w:rPr>
          <w:i/>
          <w:iCs/>
          <w:lang w:val="en-US"/>
        </w:rPr>
        <w:t xml:space="preserve"> –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yra</w:t>
      </w:r>
      <w:proofErr w:type="spellEnd"/>
      <w:r w:rsidR="00CB7B67">
        <w:rPr>
          <w:i/>
          <w:iCs/>
          <w:lang w:val="en-US"/>
        </w:rPr>
        <w:t xml:space="preserve"> </w:t>
      </w:r>
      <w:r w:rsidRPr="005310FB">
        <w:rPr>
          <w:i/>
          <w:iCs/>
          <w:lang w:val="en-US"/>
        </w:rPr>
        <w:t xml:space="preserve">21,20 – 22,20 mm, 0 </w:t>
      </w:r>
      <w:proofErr w:type="spellStart"/>
      <w:r w:rsidRPr="005310FB">
        <w:rPr>
          <w:i/>
          <w:iCs/>
          <w:lang w:val="en-US"/>
        </w:rPr>
        <w:t>dydžio</w:t>
      </w:r>
      <w:proofErr w:type="spellEnd"/>
      <w:r w:rsidRPr="005310FB">
        <w:rPr>
          <w:i/>
          <w:iCs/>
          <w:lang w:val="en-US"/>
        </w:rPr>
        <w:t xml:space="preserve">, </w:t>
      </w:r>
      <w:proofErr w:type="spellStart"/>
      <w:r w:rsidRPr="005310FB">
        <w:rPr>
          <w:i/>
          <w:iCs/>
          <w:lang w:val="en-US"/>
        </w:rPr>
        <w:t>ją</w:t>
      </w:r>
      <w:proofErr w:type="spellEnd"/>
      <w:r w:rsidRPr="005310FB">
        <w:rPr>
          <w:i/>
          <w:iCs/>
          <w:lang w:val="en-US"/>
        </w:rPr>
        <w:t xml:space="preserve"> </w:t>
      </w:r>
      <w:proofErr w:type="spellStart"/>
      <w:r w:rsidRPr="005310FB">
        <w:rPr>
          <w:i/>
          <w:iCs/>
          <w:lang w:val="en-US"/>
        </w:rPr>
        <w:t>sudaro</w:t>
      </w:r>
      <w:proofErr w:type="spellEnd"/>
      <w:r w:rsidRPr="005310FB">
        <w:rPr>
          <w:i/>
          <w:iCs/>
          <w:lang w:val="en-US"/>
        </w:rPr>
        <w:t xml:space="preserve"> </w:t>
      </w:r>
      <w:proofErr w:type="spellStart"/>
      <w:r w:rsidRPr="005310FB">
        <w:rPr>
          <w:i/>
          <w:iCs/>
          <w:lang w:val="en-US"/>
        </w:rPr>
        <w:t>geltonas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“LP” </w:t>
      </w:r>
      <w:proofErr w:type="spellStart"/>
      <w:r w:rsidRPr="005310FB">
        <w:rPr>
          <w:i/>
          <w:iCs/>
          <w:lang w:val="en-US"/>
        </w:rPr>
        <w:t>ir</w:t>
      </w:r>
      <w:proofErr w:type="spellEnd"/>
      <w:r w:rsidRPr="005310FB">
        <w:rPr>
          <w:i/>
          <w:iCs/>
          <w:lang w:val="en-US"/>
        </w:rPr>
        <w:t xml:space="preserve"> </w:t>
      </w:r>
      <w:proofErr w:type="spellStart"/>
      <w:r w:rsidRPr="005310FB">
        <w:rPr>
          <w:i/>
          <w:iCs/>
          <w:lang w:val="en-US"/>
        </w:rPr>
        <w:t>pilkas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“639”.</w:t>
      </w:r>
    </w:p>
    <w:p w:rsidR="0016479D" w:rsidRPr="005310FB" w:rsidRDefault="0016479D" w:rsidP="0016479D">
      <w:pPr>
        <w:rPr>
          <w:i/>
          <w:iCs/>
          <w:lang w:val="en-US"/>
        </w:rPr>
      </w:pPr>
    </w:p>
    <w:p w:rsidR="0016479D" w:rsidRPr="005310FB" w:rsidRDefault="0016479D" w:rsidP="0016479D">
      <w:pPr>
        <w:rPr>
          <w:i/>
          <w:iCs/>
          <w:lang w:val="en-US"/>
        </w:rPr>
      </w:pPr>
    </w:p>
    <w:p w:rsidR="0016479D" w:rsidRPr="005310FB" w:rsidRDefault="0016479D" w:rsidP="0016479D">
      <w:pPr>
        <w:rPr>
          <w:i/>
          <w:iCs/>
          <w:lang w:val="en-US"/>
        </w:rPr>
      </w:pPr>
      <w:proofErr w:type="spellStart"/>
      <w:r w:rsidRPr="005310FB">
        <w:rPr>
          <w:rFonts w:eastAsia="SimSun"/>
          <w:i/>
          <w:szCs w:val="22"/>
          <w:u w:val="single"/>
          <w:lang w:val="en-US" w:bidi="ar-SA"/>
        </w:rPr>
        <w:t>Lenalidomide</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Auxilia</w:t>
      </w:r>
      <w:proofErr w:type="spellEnd"/>
      <w:r w:rsidRPr="005310FB">
        <w:rPr>
          <w:rFonts w:eastAsia="SimSun"/>
          <w:i/>
          <w:u w:val="single"/>
          <w:lang w:val="en-US"/>
        </w:rPr>
        <w:t xml:space="preserve"> 15</w:t>
      </w:r>
      <w:r w:rsidRPr="005310FB">
        <w:rPr>
          <w:rFonts w:eastAsia="SimSun"/>
          <w:i/>
          <w:szCs w:val="22"/>
          <w:u w:val="single"/>
          <w:lang w:val="en-US" w:bidi="ar-SA"/>
        </w:rPr>
        <w:t xml:space="preserve"> mg </w:t>
      </w:r>
      <w:proofErr w:type="spellStart"/>
      <w:r w:rsidRPr="005310FB">
        <w:rPr>
          <w:rFonts w:eastAsia="SimSun"/>
          <w:i/>
          <w:szCs w:val="22"/>
          <w:u w:val="single"/>
          <w:lang w:val="en-US" w:bidi="ar-SA"/>
        </w:rPr>
        <w:t>kietosios</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kapsulės</w:t>
      </w:r>
      <w:proofErr w:type="spellEnd"/>
    </w:p>
    <w:p w:rsidR="0016479D" w:rsidRPr="005310FB" w:rsidRDefault="0016479D" w:rsidP="0016479D">
      <w:pPr>
        <w:rPr>
          <w:i/>
          <w:iCs/>
          <w:lang w:val="en-US"/>
        </w:rPr>
      </w:pPr>
      <w:r w:rsidRPr="005310FB">
        <w:rPr>
          <w:i/>
          <w:iCs/>
        </w:rPr>
        <w:t>Lygiagrečiai importuojamas vaistas skiriasi nuo referencinio vaisto: pagalbinėmis medži</w:t>
      </w:r>
      <w:r w:rsidR="00F238EE">
        <w:rPr>
          <w:i/>
          <w:iCs/>
        </w:rPr>
        <w:t xml:space="preserve">agomis – lyg. </w:t>
      </w:r>
      <w:proofErr w:type="spellStart"/>
      <w:r w:rsidR="00F238EE">
        <w:rPr>
          <w:i/>
          <w:iCs/>
        </w:rPr>
        <w:t>imp</w:t>
      </w:r>
      <w:proofErr w:type="spellEnd"/>
      <w:r w:rsidR="00F238EE">
        <w:rPr>
          <w:i/>
          <w:iCs/>
        </w:rPr>
        <w:t>. vaisto</w:t>
      </w:r>
      <w:r w:rsidRPr="005310FB">
        <w:rPr>
          <w:i/>
          <w:iCs/>
        </w:rPr>
        <w:t xml:space="preserve"> sudėtyje yra </w:t>
      </w:r>
      <w:proofErr w:type="spellStart"/>
      <w:r w:rsidRPr="005310FB">
        <w:rPr>
          <w:i/>
          <w:iCs/>
        </w:rPr>
        <w:t>indigokarmino</w:t>
      </w:r>
      <w:proofErr w:type="spellEnd"/>
      <w:r w:rsidRPr="005310FB">
        <w:rPr>
          <w:i/>
          <w:iCs/>
        </w:rPr>
        <w:t xml:space="preserve"> (E</w:t>
      </w:r>
      <w:r w:rsidRPr="005310FB">
        <w:rPr>
          <w:i/>
          <w:iCs/>
          <w:lang w:val="en-US"/>
        </w:rPr>
        <w:t xml:space="preserve">132), ref. </w:t>
      </w:r>
      <w:proofErr w:type="spellStart"/>
      <w:r w:rsidRPr="005310FB">
        <w:rPr>
          <w:i/>
          <w:iCs/>
          <w:lang w:val="en-US"/>
        </w:rPr>
        <w:t>vaisto</w:t>
      </w:r>
      <w:proofErr w:type="spellEnd"/>
      <w:r w:rsidRPr="005310FB">
        <w:rPr>
          <w:i/>
          <w:iCs/>
          <w:lang w:val="en-US"/>
        </w:rPr>
        <w:t xml:space="preserve"> - </w:t>
      </w:r>
      <w:proofErr w:type="spellStart"/>
      <w:r w:rsidRPr="005310FB">
        <w:rPr>
          <w:i/>
          <w:iCs/>
          <w:lang w:val="en-US"/>
        </w:rPr>
        <w:t>briliantinio</w:t>
      </w:r>
      <w:proofErr w:type="spellEnd"/>
      <w:r w:rsidRPr="005310FB">
        <w:rPr>
          <w:i/>
          <w:iCs/>
          <w:lang w:val="en-US"/>
        </w:rPr>
        <w:t xml:space="preserve"> </w:t>
      </w:r>
      <w:proofErr w:type="spellStart"/>
      <w:r w:rsidRPr="005310FB">
        <w:rPr>
          <w:i/>
          <w:iCs/>
          <w:lang w:val="en-US"/>
        </w:rPr>
        <w:t>mėlynojo</w:t>
      </w:r>
      <w:proofErr w:type="spellEnd"/>
      <w:r w:rsidRPr="005310FB">
        <w:rPr>
          <w:i/>
          <w:iCs/>
          <w:lang w:val="en-US"/>
        </w:rPr>
        <w:t xml:space="preserve"> FCF (E133), </w:t>
      </w:r>
      <w:proofErr w:type="spellStart"/>
      <w:r w:rsidRPr="005310FB">
        <w:rPr>
          <w:i/>
          <w:iCs/>
          <w:lang w:val="en-US"/>
        </w:rPr>
        <w:t>alura</w:t>
      </w:r>
      <w:proofErr w:type="spellEnd"/>
      <w:r w:rsidRPr="005310FB">
        <w:rPr>
          <w:i/>
          <w:iCs/>
          <w:lang w:val="en-US"/>
        </w:rPr>
        <w:t xml:space="preserve"> </w:t>
      </w:r>
      <w:proofErr w:type="spellStart"/>
      <w:r w:rsidRPr="005310FB">
        <w:rPr>
          <w:i/>
          <w:iCs/>
          <w:lang w:val="en-US"/>
        </w:rPr>
        <w:t>raudonojo</w:t>
      </w:r>
      <w:proofErr w:type="spellEnd"/>
      <w:r w:rsidRPr="005310FB">
        <w:rPr>
          <w:i/>
          <w:iCs/>
          <w:lang w:val="en-US"/>
        </w:rPr>
        <w:t xml:space="preserve"> AC (E129)</w:t>
      </w:r>
      <w:r w:rsidRPr="005310FB">
        <w:rPr>
          <w:i/>
          <w:iCs/>
        </w:rPr>
        <w:t>,</w:t>
      </w:r>
      <w:proofErr w:type="spellStart"/>
      <w:r w:rsidRPr="005310FB">
        <w:rPr>
          <w:i/>
          <w:iCs/>
          <w:lang w:val="en-US"/>
        </w:rPr>
        <w:t>tartrazino</w:t>
      </w:r>
      <w:proofErr w:type="spellEnd"/>
      <w:r w:rsidRPr="005310FB">
        <w:rPr>
          <w:i/>
          <w:iCs/>
          <w:lang w:val="en-US"/>
        </w:rPr>
        <w:t xml:space="preserve"> (E102, </w:t>
      </w:r>
      <w:proofErr w:type="spellStart"/>
      <w:r w:rsidRPr="005310FB">
        <w:rPr>
          <w:i/>
          <w:iCs/>
          <w:lang w:val="en-US"/>
        </w:rPr>
        <w:t>juodojo</w:t>
      </w:r>
      <w:proofErr w:type="spellEnd"/>
      <w:r w:rsidRPr="005310FB">
        <w:rPr>
          <w:i/>
          <w:iCs/>
          <w:lang w:val="en-US"/>
        </w:rPr>
        <w:t xml:space="preserve"> </w:t>
      </w:r>
      <w:proofErr w:type="spellStart"/>
      <w:r w:rsidRPr="005310FB">
        <w:rPr>
          <w:i/>
          <w:iCs/>
          <w:lang w:val="en-US"/>
        </w:rPr>
        <w:t>geležies</w:t>
      </w:r>
      <w:proofErr w:type="spellEnd"/>
      <w:r w:rsidRPr="005310FB">
        <w:rPr>
          <w:i/>
          <w:iCs/>
          <w:lang w:val="en-US"/>
        </w:rPr>
        <w:t xml:space="preserve"> </w:t>
      </w:r>
      <w:proofErr w:type="spellStart"/>
      <w:r w:rsidRPr="005310FB">
        <w:rPr>
          <w:i/>
          <w:iCs/>
          <w:lang w:val="en-US"/>
        </w:rPr>
        <w:t>oksido</w:t>
      </w:r>
      <w:proofErr w:type="spellEnd"/>
      <w:r w:rsidRPr="005310FB">
        <w:rPr>
          <w:i/>
          <w:iCs/>
          <w:lang w:val="en-US"/>
        </w:rPr>
        <w:t xml:space="preserve">, </w:t>
      </w:r>
      <w:proofErr w:type="spellStart"/>
      <w:r w:rsidRPr="005310FB">
        <w:rPr>
          <w:i/>
          <w:iCs/>
          <w:lang w:val="en-US"/>
        </w:rPr>
        <w:t>raudonojo</w:t>
      </w:r>
      <w:proofErr w:type="spellEnd"/>
      <w:r w:rsidRPr="005310FB">
        <w:rPr>
          <w:i/>
          <w:iCs/>
          <w:lang w:val="en-US"/>
        </w:rPr>
        <w:t xml:space="preserve"> </w:t>
      </w:r>
      <w:proofErr w:type="spellStart"/>
      <w:r w:rsidRPr="005310FB">
        <w:rPr>
          <w:i/>
          <w:iCs/>
          <w:lang w:val="en-US"/>
        </w:rPr>
        <w:t>geležies</w:t>
      </w:r>
      <w:proofErr w:type="spellEnd"/>
      <w:r w:rsidRPr="005310FB">
        <w:rPr>
          <w:i/>
          <w:iCs/>
          <w:lang w:val="en-US"/>
        </w:rPr>
        <w:t xml:space="preserve"> </w:t>
      </w:r>
      <w:proofErr w:type="spellStart"/>
      <w:r w:rsidRPr="005310FB">
        <w:rPr>
          <w:i/>
          <w:iCs/>
          <w:lang w:val="en-US"/>
        </w:rPr>
        <w:t>oksido</w:t>
      </w:r>
      <w:proofErr w:type="spellEnd"/>
      <w:r w:rsidRPr="005310FB">
        <w:rPr>
          <w:i/>
          <w:iCs/>
          <w:lang w:val="en-US"/>
        </w:rPr>
        <w:t xml:space="preserve">, </w:t>
      </w:r>
      <w:proofErr w:type="spellStart"/>
      <w:r w:rsidRPr="005310FB">
        <w:rPr>
          <w:i/>
          <w:iCs/>
          <w:lang w:val="en-US"/>
        </w:rPr>
        <w:t>geltono</w:t>
      </w:r>
      <w:r w:rsidR="006F52A3">
        <w:rPr>
          <w:i/>
          <w:iCs/>
          <w:lang w:val="en-US"/>
        </w:rPr>
        <w:t>jo</w:t>
      </w:r>
      <w:proofErr w:type="spellEnd"/>
      <w:r w:rsidR="006F52A3">
        <w:rPr>
          <w:i/>
          <w:iCs/>
          <w:lang w:val="en-US"/>
        </w:rPr>
        <w:t xml:space="preserve"> </w:t>
      </w:r>
      <w:proofErr w:type="spellStart"/>
      <w:r w:rsidR="006F52A3">
        <w:rPr>
          <w:i/>
          <w:iCs/>
          <w:lang w:val="en-US"/>
        </w:rPr>
        <w:t>geležies</w:t>
      </w:r>
      <w:proofErr w:type="spellEnd"/>
      <w:r w:rsidR="006F52A3">
        <w:rPr>
          <w:i/>
          <w:iCs/>
          <w:lang w:val="en-US"/>
        </w:rPr>
        <w:t xml:space="preserve"> </w:t>
      </w:r>
      <w:proofErr w:type="spellStart"/>
      <w:r w:rsidR="006F52A3">
        <w:rPr>
          <w:i/>
          <w:iCs/>
          <w:lang w:val="en-US"/>
        </w:rPr>
        <w:t>oksido</w:t>
      </w:r>
      <w:proofErr w:type="spellEnd"/>
      <w:r w:rsidRPr="005310FB">
        <w:rPr>
          <w:i/>
          <w:iCs/>
          <w:lang w:val="en-US"/>
        </w:rPr>
        <w:t xml:space="preserve">; </w:t>
      </w:r>
      <w:proofErr w:type="spellStart"/>
      <w:r w:rsidRPr="005310FB">
        <w:rPr>
          <w:i/>
          <w:iCs/>
          <w:lang w:val="en-US"/>
        </w:rPr>
        <w:t>išvaizda</w:t>
      </w:r>
      <w:proofErr w:type="spellEnd"/>
      <w:r w:rsidRPr="005310FB">
        <w:rPr>
          <w:i/>
          <w:iCs/>
          <w:lang w:val="en-US"/>
        </w:rPr>
        <w:t xml:space="preserve"> – </w:t>
      </w:r>
      <w:proofErr w:type="spellStart"/>
      <w:r w:rsidRPr="005310FB">
        <w:rPr>
          <w:i/>
          <w:iCs/>
          <w:lang w:val="en-US"/>
        </w:rPr>
        <w:t>lyg</w:t>
      </w:r>
      <w:proofErr w:type="spellEnd"/>
      <w:r w:rsidRPr="005310FB">
        <w:rPr>
          <w:i/>
          <w:iCs/>
          <w:lang w:val="en-US"/>
        </w:rPr>
        <w:t xml:space="preserve"> imp. </w:t>
      </w:r>
      <w:proofErr w:type="spellStart"/>
      <w:r w:rsidRPr="005310FB">
        <w:rPr>
          <w:i/>
          <w:iCs/>
          <w:lang w:val="en-US"/>
        </w:rPr>
        <w:t>vaisto</w:t>
      </w:r>
      <w:proofErr w:type="spellEnd"/>
      <w:r w:rsidRPr="005310FB">
        <w:rPr>
          <w:i/>
          <w:iCs/>
          <w:lang w:val="en-US"/>
        </w:rPr>
        <w:t xml:space="preserve">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baltas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 </w:t>
      </w:r>
      <w:proofErr w:type="spellStart"/>
      <w:r w:rsidRPr="005310FB">
        <w:rPr>
          <w:i/>
          <w:iCs/>
          <w:lang w:val="en-US"/>
        </w:rPr>
        <w:t>mėlynas</w:t>
      </w:r>
      <w:proofErr w:type="spellEnd"/>
      <w:r w:rsidRPr="005310FB">
        <w:rPr>
          <w:i/>
          <w:iCs/>
          <w:lang w:val="en-US"/>
        </w:rPr>
        <w:t xml:space="preserve"> </w:t>
      </w:r>
      <w:proofErr w:type="spellStart"/>
      <w:r w:rsidRPr="005310FB">
        <w:rPr>
          <w:i/>
          <w:iCs/>
          <w:lang w:val="en-US"/>
        </w:rPr>
        <w:t>arba</w:t>
      </w:r>
      <w:proofErr w:type="spellEnd"/>
      <w:r w:rsidRPr="005310FB">
        <w:rPr>
          <w:i/>
          <w:iCs/>
          <w:lang w:val="en-US"/>
        </w:rPr>
        <w:t xml:space="preserve"> </w:t>
      </w:r>
      <w:proofErr w:type="spellStart"/>
      <w:r w:rsidRPr="005310FB">
        <w:rPr>
          <w:i/>
          <w:iCs/>
          <w:lang w:val="en-US"/>
        </w:rPr>
        <w:t>žydras</w:t>
      </w:r>
      <w:proofErr w:type="spellEnd"/>
      <w:r w:rsidRPr="005310FB">
        <w:rPr>
          <w:i/>
          <w:iCs/>
          <w:lang w:val="en-US"/>
        </w:rPr>
        <w:t xml:space="preserve">, </w:t>
      </w:r>
      <w:proofErr w:type="spellStart"/>
      <w:r w:rsidRPr="005310FB">
        <w:rPr>
          <w:i/>
          <w:iCs/>
          <w:lang w:val="en-US"/>
        </w:rPr>
        <w:t>ilgis</w:t>
      </w:r>
      <w:proofErr w:type="spellEnd"/>
      <w:r w:rsidRPr="005310FB">
        <w:rPr>
          <w:i/>
          <w:iCs/>
          <w:lang w:val="en-US"/>
        </w:rPr>
        <w:t xml:space="preserve"> </w:t>
      </w:r>
      <w:proofErr w:type="spellStart"/>
      <w:r w:rsidRPr="005310FB">
        <w:rPr>
          <w:i/>
          <w:iCs/>
          <w:lang w:val="en-US"/>
        </w:rPr>
        <w:t>maždaug</w:t>
      </w:r>
      <w:proofErr w:type="spellEnd"/>
      <w:r w:rsidRPr="005310FB">
        <w:rPr>
          <w:i/>
          <w:iCs/>
          <w:lang w:val="en-US"/>
        </w:rPr>
        <w:t xml:space="preserve"> 21,7 mm,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užrašai</w:t>
      </w:r>
      <w:proofErr w:type="spellEnd"/>
      <w:r w:rsidRPr="005310FB">
        <w:rPr>
          <w:i/>
          <w:iCs/>
          <w:lang w:val="en-US"/>
        </w:rPr>
        <w:t xml:space="preserve"> „L9NL“ </w:t>
      </w:r>
      <w:proofErr w:type="spellStart"/>
      <w:r w:rsidRPr="005310FB">
        <w:rPr>
          <w:i/>
          <w:iCs/>
          <w:lang w:val="en-US"/>
        </w:rPr>
        <w:t>ir</w:t>
      </w:r>
      <w:proofErr w:type="spellEnd"/>
      <w:r w:rsidRPr="005310FB">
        <w:rPr>
          <w:i/>
          <w:iCs/>
          <w:lang w:val="en-US"/>
        </w:rPr>
        <w:t xml:space="preserve"> „15“, ref. </w:t>
      </w:r>
      <w:proofErr w:type="spellStart"/>
      <w:r w:rsidRPr="005310FB">
        <w:rPr>
          <w:i/>
          <w:iCs/>
          <w:lang w:val="en-US"/>
        </w:rPr>
        <w:t>vaisto</w:t>
      </w:r>
      <w:proofErr w:type="spellEnd"/>
      <w:r w:rsidRPr="005310FB">
        <w:rPr>
          <w:i/>
          <w:iCs/>
          <w:lang w:val="en-US"/>
        </w:rPr>
        <w:t xml:space="preserve"> – </w:t>
      </w:r>
      <w:proofErr w:type="spellStart"/>
      <w:r w:rsidRPr="005310FB">
        <w:rPr>
          <w:i/>
          <w:iCs/>
          <w:lang w:val="en-US"/>
        </w:rPr>
        <w:t>kapsulės</w:t>
      </w:r>
      <w:proofErr w:type="spellEnd"/>
      <w:r w:rsidRPr="005310FB">
        <w:rPr>
          <w:i/>
          <w:iCs/>
          <w:lang w:val="en-US"/>
        </w:rPr>
        <w:t xml:space="preserve"> </w:t>
      </w:r>
      <w:proofErr w:type="spellStart"/>
      <w:r w:rsidRPr="005310FB">
        <w:rPr>
          <w:i/>
          <w:iCs/>
          <w:lang w:val="en-US"/>
        </w:rPr>
        <w:t>yra</w:t>
      </w:r>
      <w:proofErr w:type="spellEnd"/>
      <w:r w:rsidRPr="005310FB">
        <w:rPr>
          <w:i/>
          <w:iCs/>
          <w:lang w:val="en-US"/>
        </w:rPr>
        <w:t xml:space="preserve"> 17,50 – 18,50 mm, 2 </w:t>
      </w:r>
      <w:proofErr w:type="spellStart"/>
      <w:r w:rsidRPr="005310FB">
        <w:rPr>
          <w:i/>
          <w:iCs/>
          <w:lang w:val="en-US"/>
        </w:rPr>
        <w:t>dydžio</w:t>
      </w:r>
      <w:proofErr w:type="spellEnd"/>
      <w:r w:rsidRPr="005310FB">
        <w:rPr>
          <w:i/>
          <w:iCs/>
          <w:lang w:val="en-US"/>
        </w:rPr>
        <w:t xml:space="preserve">, </w:t>
      </w:r>
      <w:proofErr w:type="spellStart"/>
      <w:r w:rsidRPr="005310FB">
        <w:rPr>
          <w:i/>
          <w:iCs/>
          <w:lang w:val="en-US"/>
        </w:rPr>
        <w:t>ją</w:t>
      </w:r>
      <w:proofErr w:type="spellEnd"/>
      <w:r w:rsidRPr="005310FB">
        <w:rPr>
          <w:i/>
          <w:iCs/>
          <w:lang w:val="en-US"/>
        </w:rPr>
        <w:t xml:space="preserve"> </w:t>
      </w:r>
      <w:proofErr w:type="spellStart"/>
      <w:r w:rsidRPr="005310FB">
        <w:rPr>
          <w:i/>
          <w:iCs/>
          <w:lang w:val="en-US"/>
        </w:rPr>
        <w:t>sudaro</w:t>
      </w:r>
      <w:proofErr w:type="spellEnd"/>
      <w:r w:rsidRPr="005310FB">
        <w:rPr>
          <w:i/>
          <w:iCs/>
          <w:lang w:val="en-US"/>
        </w:rPr>
        <w:t xml:space="preserve"> </w:t>
      </w:r>
      <w:proofErr w:type="spellStart"/>
      <w:r w:rsidRPr="005310FB">
        <w:rPr>
          <w:i/>
          <w:iCs/>
          <w:lang w:val="en-US"/>
        </w:rPr>
        <w:t>rudas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“LP” </w:t>
      </w:r>
      <w:proofErr w:type="spellStart"/>
      <w:r w:rsidRPr="005310FB">
        <w:rPr>
          <w:i/>
          <w:iCs/>
          <w:lang w:val="en-US"/>
        </w:rPr>
        <w:t>ir</w:t>
      </w:r>
      <w:proofErr w:type="spellEnd"/>
      <w:r w:rsidRPr="005310FB">
        <w:rPr>
          <w:i/>
          <w:iCs/>
          <w:lang w:val="en-US"/>
        </w:rPr>
        <w:t xml:space="preserve"> </w:t>
      </w:r>
      <w:proofErr w:type="spellStart"/>
      <w:r w:rsidRPr="005310FB">
        <w:rPr>
          <w:i/>
          <w:iCs/>
          <w:lang w:val="en-US"/>
        </w:rPr>
        <w:t>pilkas</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korpusas</w:t>
      </w:r>
      <w:proofErr w:type="spellEnd"/>
      <w:r w:rsidRPr="005310FB">
        <w:rPr>
          <w:i/>
          <w:iCs/>
          <w:lang w:val="en-US"/>
        </w:rPr>
        <w:t xml:space="preserve">, ant </w:t>
      </w:r>
      <w:proofErr w:type="spellStart"/>
      <w:r w:rsidRPr="005310FB">
        <w:rPr>
          <w:i/>
          <w:iCs/>
          <w:lang w:val="en-US"/>
        </w:rPr>
        <w:t>kurio</w:t>
      </w:r>
      <w:proofErr w:type="spellEnd"/>
      <w:r w:rsidRPr="005310FB">
        <w:rPr>
          <w:i/>
          <w:iCs/>
          <w:lang w:val="en-US"/>
        </w:rPr>
        <w:t xml:space="preserve"> </w:t>
      </w:r>
      <w:proofErr w:type="spellStart"/>
      <w:r w:rsidRPr="005310FB">
        <w:rPr>
          <w:i/>
          <w:iCs/>
          <w:lang w:val="en-US"/>
        </w:rPr>
        <w:t>juodu</w:t>
      </w:r>
      <w:proofErr w:type="spellEnd"/>
      <w:r w:rsidRPr="005310FB">
        <w:rPr>
          <w:i/>
          <w:iCs/>
          <w:lang w:val="en-US"/>
        </w:rPr>
        <w:t xml:space="preserve"> </w:t>
      </w:r>
      <w:proofErr w:type="spellStart"/>
      <w:r w:rsidRPr="005310FB">
        <w:rPr>
          <w:i/>
          <w:iCs/>
          <w:lang w:val="en-US"/>
        </w:rPr>
        <w:t>rašalu</w:t>
      </w:r>
      <w:proofErr w:type="spellEnd"/>
      <w:r w:rsidRPr="005310FB">
        <w:rPr>
          <w:i/>
          <w:iCs/>
          <w:lang w:val="en-US"/>
        </w:rPr>
        <w:t xml:space="preserve"> </w:t>
      </w:r>
      <w:proofErr w:type="spellStart"/>
      <w:r w:rsidRPr="005310FB">
        <w:rPr>
          <w:i/>
          <w:iCs/>
          <w:lang w:val="en-US"/>
        </w:rPr>
        <w:t>įspausta</w:t>
      </w:r>
      <w:proofErr w:type="spellEnd"/>
      <w:r w:rsidRPr="005310FB">
        <w:rPr>
          <w:i/>
          <w:iCs/>
          <w:lang w:val="en-US"/>
        </w:rPr>
        <w:t xml:space="preserve"> “640”.</w:t>
      </w:r>
    </w:p>
    <w:p w:rsidR="0016479D" w:rsidRPr="005310FB" w:rsidRDefault="0016479D" w:rsidP="0016479D">
      <w:pPr>
        <w:rPr>
          <w:rFonts w:eastAsia="SimSun"/>
          <w:i/>
          <w:iCs/>
          <w:lang w:val="en-US"/>
        </w:rPr>
      </w:pPr>
    </w:p>
    <w:p w:rsidR="0016479D" w:rsidRPr="005310FB" w:rsidRDefault="0016479D" w:rsidP="0016479D">
      <w:pPr>
        <w:rPr>
          <w:i/>
          <w:lang w:val="en-US"/>
        </w:rPr>
      </w:pPr>
    </w:p>
    <w:p w:rsidR="0016479D" w:rsidRPr="005310FB" w:rsidRDefault="0016479D" w:rsidP="0016479D">
      <w:pPr>
        <w:rPr>
          <w:i/>
          <w:lang w:val="en-US"/>
        </w:rPr>
      </w:pPr>
      <w:proofErr w:type="spellStart"/>
      <w:r w:rsidRPr="005310FB">
        <w:rPr>
          <w:rFonts w:eastAsia="SimSun"/>
          <w:i/>
          <w:szCs w:val="22"/>
          <w:u w:val="single"/>
          <w:lang w:val="en-US" w:bidi="ar-SA"/>
        </w:rPr>
        <w:lastRenderedPageBreak/>
        <w:t>Lenalidomide</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Auxilia</w:t>
      </w:r>
      <w:proofErr w:type="spellEnd"/>
      <w:r w:rsidRPr="005310FB">
        <w:rPr>
          <w:rFonts w:eastAsia="SimSun"/>
          <w:i/>
          <w:u w:val="single"/>
          <w:lang w:val="en-US"/>
        </w:rPr>
        <w:t xml:space="preserve"> 25</w:t>
      </w:r>
      <w:r w:rsidRPr="005310FB">
        <w:rPr>
          <w:rFonts w:eastAsia="SimSun"/>
          <w:i/>
          <w:szCs w:val="22"/>
          <w:u w:val="single"/>
          <w:lang w:val="en-US" w:bidi="ar-SA"/>
        </w:rPr>
        <w:t xml:space="preserve"> mg </w:t>
      </w:r>
      <w:proofErr w:type="spellStart"/>
      <w:r w:rsidRPr="005310FB">
        <w:rPr>
          <w:rFonts w:eastAsia="SimSun"/>
          <w:i/>
          <w:szCs w:val="22"/>
          <w:u w:val="single"/>
          <w:lang w:val="en-US" w:bidi="ar-SA"/>
        </w:rPr>
        <w:t>kietosios</w:t>
      </w:r>
      <w:proofErr w:type="spellEnd"/>
      <w:r w:rsidRPr="005310FB">
        <w:rPr>
          <w:rFonts w:eastAsia="SimSun"/>
          <w:i/>
          <w:szCs w:val="22"/>
          <w:u w:val="single"/>
          <w:lang w:val="en-US" w:bidi="ar-SA"/>
        </w:rPr>
        <w:t xml:space="preserve"> </w:t>
      </w:r>
      <w:proofErr w:type="spellStart"/>
      <w:r w:rsidRPr="005310FB">
        <w:rPr>
          <w:rFonts w:eastAsia="SimSun"/>
          <w:i/>
          <w:szCs w:val="22"/>
          <w:u w:val="single"/>
          <w:lang w:val="en-US" w:bidi="ar-SA"/>
        </w:rPr>
        <w:t>kapsulės</w:t>
      </w:r>
      <w:proofErr w:type="spellEnd"/>
      <w:r w:rsidRPr="005310FB">
        <w:rPr>
          <w:i/>
          <w:lang w:val="en-US"/>
        </w:rPr>
        <w:t xml:space="preserve"> </w:t>
      </w:r>
    </w:p>
    <w:p w:rsidR="0016479D" w:rsidRPr="00CB7B67" w:rsidRDefault="0016479D" w:rsidP="0016479D">
      <w:pPr>
        <w:rPr>
          <w:i/>
          <w:iCs/>
          <w:lang w:val="en-US"/>
        </w:rPr>
      </w:pPr>
      <w:r w:rsidRPr="005310FB">
        <w:rPr>
          <w:i/>
          <w:iCs/>
        </w:rPr>
        <w:t>Lygiagrečiai importuojamas vaistas skiriasi nuo refere</w:t>
      </w:r>
      <w:r w:rsidR="006F52A3">
        <w:rPr>
          <w:i/>
          <w:iCs/>
        </w:rPr>
        <w:t xml:space="preserve">ncinio </w:t>
      </w:r>
      <w:proofErr w:type="spellStart"/>
      <w:r w:rsidR="006F52A3">
        <w:rPr>
          <w:i/>
          <w:iCs/>
        </w:rPr>
        <w:t>vaisto:</w:t>
      </w:r>
      <w:r w:rsidRPr="005310FB">
        <w:rPr>
          <w:i/>
          <w:iCs/>
        </w:rPr>
        <w:t>išvaizda</w:t>
      </w:r>
      <w:proofErr w:type="spellEnd"/>
      <w:r w:rsidRPr="005310FB">
        <w:rPr>
          <w:i/>
          <w:iCs/>
        </w:rPr>
        <w:t xml:space="preserve"> – </w:t>
      </w:r>
      <w:proofErr w:type="spellStart"/>
      <w:r w:rsidRPr="005310FB">
        <w:rPr>
          <w:i/>
          <w:iCs/>
        </w:rPr>
        <w:t>lyg.imp.vaisto</w:t>
      </w:r>
      <w:proofErr w:type="spellEnd"/>
      <w:r w:rsidRPr="005310FB">
        <w:rPr>
          <w:i/>
          <w:iCs/>
        </w:rPr>
        <w:t xml:space="preserve"> kapsulės</w:t>
      </w:r>
      <w:r w:rsidRPr="005310FB">
        <w:rPr>
          <w:i/>
          <w:lang w:val="en-US"/>
        </w:rPr>
        <w:t xml:space="preserve"> </w:t>
      </w:r>
      <w:proofErr w:type="spellStart"/>
      <w:r w:rsidRPr="005310FB">
        <w:rPr>
          <w:i/>
          <w:iCs/>
          <w:lang w:val="en-US"/>
        </w:rPr>
        <w:t>korpusas</w:t>
      </w:r>
      <w:proofErr w:type="spellEnd"/>
      <w:r w:rsidRPr="005310FB">
        <w:rPr>
          <w:i/>
          <w:iCs/>
          <w:lang w:val="en-US"/>
        </w:rPr>
        <w:t xml:space="preserve">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baltas</w:t>
      </w:r>
      <w:proofErr w:type="spellEnd"/>
      <w:r w:rsidRPr="005310FB">
        <w:rPr>
          <w:i/>
          <w:iCs/>
          <w:lang w:val="en-US"/>
        </w:rPr>
        <w:t xml:space="preserve">, </w:t>
      </w:r>
      <w:proofErr w:type="spellStart"/>
      <w:r w:rsidRPr="005310FB">
        <w:rPr>
          <w:i/>
          <w:iCs/>
          <w:lang w:val="en-US"/>
        </w:rPr>
        <w:t>dangtelis</w:t>
      </w:r>
      <w:proofErr w:type="spellEnd"/>
      <w:r w:rsidRPr="005310FB">
        <w:rPr>
          <w:i/>
          <w:iCs/>
          <w:lang w:val="en-US"/>
        </w:rPr>
        <w:t xml:space="preserve"> − </w:t>
      </w:r>
      <w:proofErr w:type="spellStart"/>
      <w:r w:rsidRPr="005310FB">
        <w:rPr>
          <w:i/>
          <w:iCs/>
          <w:lang w:val="en-US"/>
        </w:rPr>
        <w:t>nepermatomas</w:t>
      </w:r>
      <w:proofErr w:type="spellEnd"/>
      <w:r w:rsidRPr="005310FB">
        <w:rPr>
          <w:i/>
          <w:iCs/>
          <w:lang w:val="en-US"/>
        </w:rPr>
        <w:t xml:space="preserve"> </w:t>
      </w:r>
      <w:proofErr w:type="spellStart"/>
      <w:r w:rsidRPr="005310FB">
        <w:rPr>
          <w:i/>
          <w:iCs/>
          <w:lang w:val="en-US"/>
        </w:rPr>
        <w:t>baltas</w:t>
      </w:r>
      <w:proofErr w:type="spellEnd"/>
      <w:r w:rsidRPr="005310FB">
        <w:rPr>
          <w:i/>
          <w:iCs/>
          <w:lang w:val="en-US"/>
        </w:rPr>
        <w:t xml:space="preserve">, </w:t>
      </w:r>
      <w:proofErr w:type="spellStart"/>
      <w:r w:rsidRPr="005310FB">
        <w:rPr>
          <w:i/>
          <w:iCs/>
          <w:lang w:val="en-US"/>
        </w:rPr>
        <w:t>ilgis</w:t>
      </w:r>
      <w:proofErr w:type="spellEnd"/>
      <w:r w:rsidRPr="005310FB">
        <w:rPr>
          <w:i/>
          <w:iCs/>
          <w:lang w:val="en-US"/>
        </w:rPr>
        <w:t xml:space="preserve"> </w:t>
      </w:r>
      <w:proofErr w:type="spellStart"/>
      <w:r w:rsidRPr="005310FB">
        <w:rPr>
          <w:i/>
          <w:iCs/>
          <w:lang w:val="en-US"/>
        </w:rPr>
        <w:t>maždaug</w:t>
      </w:r>
      <w:proofErr w:type="spellEnd"/>
      <w:r w:rsidRPr="005310FB">
        <w:rPr>
          <w:i/>
          <w:iCs/>
          <w:lang w:val="en-US"/>
        </w:rPr>
        <w:t xml:space="preserve"> 21,7 mm, </w:t>
      </w:r>
      <w:proofErr w:type="spellStart"/>
      <w:r w:rsidRPr="005310FB">
        <w:rPr>
          <w:i/>
          <w:iCs/>
          <w:lang w:val="en-US"/>
        </w:rPr>
        <w:t>yra</w:t>
      </w:r>
      <w:proofErr w:type="spellEnd"/>
      <w:r w:rsidRPr="005310FB">
        <w:rPr>
          <w:i/>
          <w:iCs/>
          <w:lang w:val="en-US"/>
        </w:rPr>
        <w:t xml:space="preserve"> </w:t>
      </w:r>
      <w:proofErr w:type="spellStart"/>
      <w:r w:rsidRPr="005310FB">
        <w:rPr>
          <w:i/>
          <w:iCs/>
          <w:lang w:val="en-US"/>
        </w:rPr>
        <w:t>užrašai</w:t>
      </w:r>
      <w:proofErr w:type="spellEnd"/>
      <w:r w:rsidRPr="005310FB">
        <w:rPr>
          <w:i/>
          <w:iCs/>
          <w:lang w:val="en-US"/>
        </w:rPr>
        <w:t xml:space="preserve"> „L9NL“ </w:t>
      </w:r>
      <w:proofErr w:type="spellStart"/>
      <w:r w:rsidRPr="005310FB">
        <w:rPr>
          <w:i/>
          <w:iCs/>
          <w:lang w:val="en-US"/>
        </w:rPr>
        <w:t>ir</w:t>
      </w:r>
      <w:proofErr w:type="spellEnd"/>
      <w:r w:rsidRPr="005310FB">
        <w:rPr>
          <w:i/>
          <w:iCs/>
          <w:lang w:val="en-US"/>
        </w:rPr>
        <w:t xml:space="preserve"> „25“, </w:t>
      </w:r>
      <w:proofErr w:type="spellStart"/>
      <w:r w:rsidRPr="005310FB">
        <w:rPr>
          <w:i/>
          <w:iCs/>
          <w:lang w:val="en-US"/>
        </w:rPr>
        <w:t>ref.vaisto</w:t>
      </w:r>
      <w:proofErr w:type="spellEnd"/>
      <w:r w:rsidRPr="005310FB">
        <w:rPr>
          <w:i/>
          <w:iCs/>
          <w:lang w:val="en-US"/>
        </w:rPr>
        <w:t xml:space="preserve"> – </w:t>
      </w:r>
      <w:proofErr w:type="spellStart"/>
      <w:r w:rsidRPr="005310FB">
        <w:rPr>
          <w:i/>
          <w:lang w:val="en-US"/>
        </w:rPr>
        <w:t>kapsulės</w:t>
      </w:r>
      <w:proofErr w:type="spellEnd"/>
      <w:r w:rsidRPr="005310FB">
        <w:rPr>
          <w:i/>
          <w:lang w:val="en-US"/>
        </w:rPr>
        <w:t xml:space="preserve"> </w:t>
      </w:r>
      <w:proofErr w:type="spellStart"/>
      <w:r w:rsidRPr="005310FB">
        <w:rPr>
          <w:i/>
          <w:lang w:val="en-US"/>
        </w:rPr>
        <w:t>yra</w:t>
      </w:r>
      <w:proofErr w:type="spellEnd"/>
      <w:r w:rsidRPr="005310FB">
        <w:rPr>
          <w:i/>
          <w:lang w:val="en-US"/>
        </w:rPr>
        <w:t xml:space="preserve"> 21,20 – 22,20 mm, 0 </w:t>
      </w:r>
      <w:proofErr w:type="spellStart"/>
      <w:r w:rsidRPr="005310FB">
        <w:rPr>
          <w:i/>
          <w:lang w:val="en-US"/>
        </w:rPr>
        <w:t>dydžio</w:t>
      </w:r>
      <w:proofErr w:type="spellEnd"/>
      <w:r w:rsidRPr="005310FB">
        <w:rPr>
          <w:i/>
          <w:lang w:val="en-US"/>
        </w:rPr>
        <w:t xml:space="preserve">, </w:t>
      </w:r>
      <w:proofErr w:type="spellStart"/>
      <w:r w:rsidRPr="005310FB">
        <w:rPr>
          <w:i/>
          <w:lang w:val="en-US"/>
        </w:rPr>
        <w:t>ją</w:t>
      </w:r>
      <w:proofErr w:type="spellEnd"/>
      <w:r w:rsidRPr="005310FB">
        <w:rPr>
          <w:i/>
          <w:lang w:val="en-US"/>
        </w:rPr>
        <w:t xml:space="preserve"> </w:t>
      </w:r>
      <w:proofErr w:type="spellStart"/>
      <w:r w:rsidRPr="005310FB">
        <w:rPr>
          <w:i/>
          <w:lang w:val="en-US"/>
        </w:rPr>
        <w:t>sudaro</w:t>
      </w:r>
      <w:proofErr w:type="spellEnd"/>
      <w:r w:rsidRPr="005310FB">
        <w:rPr>
          <w:i/>
          <w:lang w:val="en-US"/>
        </w:rPr>
        <w:t xml:space="preserve"> </w:t>
      </w:r>
      <w:proofErr w:type="spellStart"/>
      <w:r w:rsidRPr="005310FB">
        <w:rPr>
          <w:i/>
          <w:lang w:val="en-US"/>
        </w:rPr>
        <w:t>baltas</w:t>
      </w:r>
      <w:proofErr w:type="spellEnd"/>
      <w:r w:rsidRPr="005310FB">
        <w:rPr>
          <w:i/>
          <w:lang w:val="en-US"/>
        </w:rPr>
        <w:t xml:space="preserve"> </w:t>
      </w:r>
      <w:proofErr w:type="spellStart"/>
      <w:r w:rsidRPr="005310FB">
        <w:rPr>
          <w:i/>
          <w:lang w:val="en-US"/>
        </w:rPr>
        <w:t>nepermatomas</w:t>
      </w:r>
      <w:proofErr w:type="spellEnd"/>
      <w:r w:rsidRPr="005310FB">
        <w:rPr>
          <w:i/>
          <w:lang w:val="en-US"/>
        </w:rPr>
        <w:t xml:space="preserve"> </w:t>
      </w:r>
      <w:proofErr w:type="spellStart"/>
      <w:r w:rsidRPr="005310FB">
        <w:rPr>
          <w:i/>
          <w:lang w:val="en-US"/>
        </w:rPr>
        <w:t>dangtelis</w:t>
      </w:r>
      <w:proofErr w:type="spellEnd"/>
      <w:r w:rsidRPr="005310FB">
        <w:rPr>
          <w:i/>
          <w:lang w:val="en-US"/>
        </w:rPr>
        <w:t xml:space="preserve">, ant </w:t>
      </w:r>
      <w:proofErr w:type="spellStart"/>
      <w:r w:rsidRPr="005310FB">
        <w:rPr>
          <w:i/>
          <w:lang w:val="en-US"/>
        </w:rPr>
        <w:t>kurio</w:t>
      </w:r>
      <w:proofErr w:type="spellEnd"/>
      <w:r w:rsidRPr="005310FB">
        <w:rPr>
          <w:i/>
          <w:lang w:val="en-US"/>
        </w:rPr>
        <w:t xml:space="preserve"> </w:t>
      </w:r>
      <w:proofErr w:type="spellStart"/>
      <w:r w:rsidRPr="005310FB">
        <w:rPr>
          <w:i/>
          <w:lang w:val="en-US"/>
        </w:rPr>
        <w:t>juodu</w:t>
      </w:r>
      <w:proofErr w:type="spellEnd"/>
      <w:r w:rsidRPr="005310FB">
        <w:rPr>
          <w:i/>
          <w:lang w:val="en-US"/>
        </w:rPr>
        <w:t xml:space="preserve"> </w:t>
      </w:r>
      <w:proofErr w:type="spellStart"/>
      <w:r w:rsidRPr="005310FB">
        <w:rPr>
          <w:i/>
          <w:lang w:val="en-US"/>
        </w:rPr>
        <w:t>rašalu</w:t>
      </w:r>
      <w:proofErr w:type="spellEnd"/>
      <w:r w:rsidRPr="005310FB">
        <w:rPr>
          <w:i/>
          <w:lang w:val="en-US"/>
        </w:rPr>
        <w:t xml:space="preserve"> </w:t>
      </w:r>
      <w:proofErr w:type="spellStart"/>
      <w:r w:rsidRPr="005310FB">
        <w:rPr>
          <w:i/>
          <w:lang w:val="en-US"/>
        </w:rPr>
        <w:t>įspausta</w:t>
      </w:r>
      <w:proofErr w:type="spellEnd"/>
      <w:r w:rsidRPr="005310FB">
        <w:rPr>
          <w:i/>
          <w:lang w:val="en-US"/>
        </w:rPr>
        <w:t xml:space="preserve"> “LP” </w:t>
      </w:r>
      <w:proofErr w:type="spellStart"/>
      <w:r w:rsidRPr="005310FB">
        <w:rPr>
          <w:i/>
          <w:lang w:val="en-US"/>
        </w:rPr>
        <w:t>ir</w:t>
      </w:r>
      <w:proofErr w:type="spellEnd"/>
      <w:r w:rsidRPr="005310FB">
        <w:rPr>
          <w:i/>
          <w:lang w:val="en-US"/>
        </w:rPr>
        <w:t xml:space="preserve"> </w:t>
      </w:r>
      <w:proofErr w:type="spellStart"/>
      <w:r w:rsidRPr="005310FB">
        <w:rPr>
          <w:i/>
          <w:lang w:val="en-US"/>
        </w:rPr>
        <w:t>baltas</w:t>
      </w:r>
      <w:proofErr w:type="spellEnd"/>
      <w:r w:rsidRPr="005310FB">
        <w:rPr>
          <w:i/>
          <w:lang w:val="en-US"/>
        </w:rPr>
        <w:t xml:space="preserve"> </w:t>
      </w:r>
      <w:proofErr w:type="spellStart"/>
      <w:r w:rsidRPr="005310FB">
        <w:rPr>
          <w:i/>
          <w:lang w:val="en-US"/>
        </w:rPr>
        <w:t>nepermatomas</w:t>
      </w:r>
      <w:proofErr w:type="spellEnd"/>
      <w:r w:rsidRPr="005310FB">
        <w:rPr>
          <w:i/>
          <w:lang w:val="en-US"/>
        </w:rPr>
        <w:t xml:space="preserve"> </w:t>
      </w:r>
      <w:proofErr w:type="spellStart"/>
      <w:r w:rsidRPr="005310FB">
        <w:rPr>
          <w:i/>
          <w:lang w:val="en-US"/>
        </w:rPr>
        <w:t>korpusas</w:t>
      </w:r>
      <w:proofErr w:type="spellEnd"/>
      <w:r w:rsidRPr="005310FB">
        <w:rPr>
          <w:i/>
          <w:lang w:val="en-US"/>
        </w:rPr>
        <w:t xml:space="preserve">, ant </w:t>
      </w:r>
      <w:proofErr w:type="spellStart"/>
      <w:r w:rsidRPr="005310FB">
        <w:rPr>
          <w:i/>
          <w:lang w:val="en-US"/>
        </w:rPr>
        <w:t>kurio</w:t>
      </w:r>
      <w:proofErr w:type="spellEnd"/>
      <w:r w:rsidRPr="005310FB">
        <w:rPr>
          <w:i/>
          <w:lang w:val="en-US"/>
        </w:rPr>
        <w:t xml:space="preserve"> </w:t>
      </w:r>
      <w:proofErr w:type="spellStart"/>
      <w:r w:rsidRPr="005310FB">
        <w:rPr>
          <w:i/>
          <w:lang w:val="en-US"/>
        </w:rPr>
        <w:t>juodu</w:t>
      </w:r>
      <w:proofErr w:type="spellEnd"/>
      <w:r w:rsidRPr="005310FB">
        <w:rPr>
          <w:i/>
          <w:lang w:val="en-US"/>
        </w:rPr>
        <w:t xml:space="preserve"> </w:t>
      </w:r>
      <w:proofErr w:type="spellStart"/>
      <w:r w:rsidRPr="005310FB">
        <w:rPr>
          <w:i/>
          <w:lang w:val="en-US"/>
        </w:rPr>
        <w:t>rašalu</w:t>
      </w:r>
      <w:proofErr w:type="spellEnd"/>
      <w:r w:rsidRPr="005310FB">
        <w:rPr>
          <w:i/>
          <w:lang w:val="en-US"/>
        </w:rPr>
        <w:t xml:space="preserve"> </w:t>
      </w:r>
      <w:proofErr w:type="spellStart"/>
      <w:r w:rsidRPr="005310FB">
        <w:rPr>
          <w:i/>
          <w:lang w:val="en-US"/>
        </w:rPr>
        <w:t>įspausta</w:t>
      </w:r>
      <w:proofErr w:type="spellEnd"/>
      <w:r w:rsidRPr="005310FB">
        <w:rPr>
          <w:i/>
          <w:lang w:val="en-US"/>
        </w:rPr>
        <w:t xml:space="preserve"> “642”.</w:t>
      </w:r>
    </w:p>
    <w:p w:rsidR="00E96E14" w:rsidRDefault="00E96E14"/>
    <w:sectPr w:rsidR="00E96E14" w:rsidSect="00D6199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0695"/>
    <w:multiLevelType w:val="hybridMultilevel"/>
    <w:tmpl w:val="83246FC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F4EE8"/>
    <w:multiLevelType w:val="hybridMultilevel"/>
    <w:tmpl w:val="E4042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C1D34"/>
    <w:multiLevelType w:val="hybridMultilevel"/>
    <w:tmpl w:val="120A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F4221"/>
    <w:multiLevelType w:val="hybridMultilevel"/>
    <w:tmpl w:val="4A2248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8A37C3"/>
    <w:multiLevelType w:val="hybridMultilevel"/>
    <w:tmpl w:val="41FA95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B7A54"/>
    <w:multiLevelType w:val="hybridMultilevel"/>
    <w:tmpl w:val="53AC57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4A72"/>
    <w:multiLevelType w:val="hybridMultilevel"/>
    <w:tmpl w:val="68E8EBD2"/>
    <w:lvl w:ilvl="0" w:tplc="6E24B8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F784B"/>
    <w:multiLevelType w:val="hybridMultilevel"/>
    <w:tmpl w:val="4BEE3C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46608"/>
    <w:multiLevelType w:val="hybridMultilevel"/>
    <w:tmpl w:val="349CB2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6"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6"/>
  </w:num>
  <w:num w:numId="4">
    <w:abstractNumId w:val="15"/>
  </w:num>
  <w:num w:numId="5">
    <w:abstractNumId w:val="23"/>
  </w:num>
  <w:num w:numId="6">
    <w:abstractNumId w:val="11"/>
  </w:num>
  <w:num w:numId="7">
    <w:abstractNumId w:val="2"/>
  </w:num>
  <w:num w:numId="8">
    <w:abstractNumId w:val="6"/>
  </w:num>
  <w:num w:numId="9">
    <w:abstractNumId w:val="36"/>
  </w:num>
  <w:num w:numId="10">
    <w:abstractNumId w:val="12"/>
  </w:num>
  <w:num w:numId="11">
    <w:abstractNumId w:val="8"/>
  </w:num>
  <w:num w:numId="12">
    <w:abstractNumId w:val="33"/>
  </w:num>
  <w:num w:numId="13">
    <w:abstractNumId w:val="17"/>
  </w:num>
  <w:num w:numId="14">
    <w:abstractNumId w:val="27"/>
  </w:num>
  <w:num w:numId="15">
    <w:abstractNumId w:val="5"/>
  </w:num>
  <w:num w:numId="16">
    <w:abstractNumId w:val="19"/>
  </w:num>
  <w:num w:numId="17">
    <w:abstractNumId w:val="31"/>
  </w:num>
  <w:num w:numId="18">
    <w:abstractNumId w:val="32"/>
  </w:num>
  <w:num w:numId="19">
    <w:abstractNumId w:val="28"/>
  </w:num>
  <w:num w:numId="20">
    <w:abstractNumId w:val="30"/>
  </w:num>
  <w:num w:numId="21">
    <w:abstractNumId w:val="34"/>
  </w:num>
  <w:num w:numId="22">
    <w:abstractNumId w:val="9"/>
  </w:num>
  <w:num w:numId="23">
    <w:abstractNumId w:val="3"/>
  </w:num>
  <w:num w:numId="24">
    <w:abstractNumId w:val="20"/>
  </w:num>
  <w:num w:numId="25">
    <w:abstractNumId w:val="1"/>
  </w:num>
  <w:num w:numId="26">
    <w:abstractNumId w:val="18"/>
  </w:num>
  <w:num w:numId="27">
    <w:abstractNumId w:val="37"/>
  </w:num>
  <w:num w:numId="28">
    <w:abstractNumId w:val="25"/>
  </w:num>
  <w:num w:numId="29">
    <w:abstractNumId w:val="26"/>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0"/>
    <w:lvlOverride w:ilvl="0">
      <w:lvl w:ilvl="0">
        <w:numFmt w:val="bullet"/>
        <w:lvlText w:val="-"/>
        <w:lvlJc w:val="left"/>
        <w:pPr>
          <w:ind w:left="0" w:hanging="360"/>
        </w:pPr>
      </w:lvl>
    </w:lvlOverride>
  </w:num>
  <w:num w:numId="33">
    <w:abstractNumId w:val="4"/>
  </w:num>
  <w:num w:numId="34">
    <w:abstractNumId w:val="21"/>
  </w:num>
  <w:num w:numId="35">
    <w:abstractNumId w:val="7"/>
  </w:num>
  <w:num w:numId="36">
    <w:abstractNumId w:val="24"/>
  </w:num>
  <w:num w:numId="37">
    <w:abstractNumId w:val="13"/>
  </w:num>
  <w:num w:numId="38">
    <w:abstractNumId w:val="10"/>
  </w:num>
  <w:num w:numId="39">
    <w:abstractNumId w:val="2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9D"/>
    <w:rsid w:val="00011B11"/>
    <w:rsid w:val="000702B4"/>
    <w:rsid w:val="000C0872"/>
    <w:rsid w:val="000C2037"/>
    <w:rsid w:val="0016479D"/>
    <w:rsid w:val="001E1013"/>
    <w:rsid w:val="00264A09"/>
    <w:rsid w:val="00362B32"/>
    <w:rsid w:val="00382A0B"/>
    <w:rsid w:val="00382B6D"/>
    <w:rsid w:val="003F0C48"/>
    <w:rsid w:val="00404716"/>
    <w:rsid w:val="004E04D8"/>
    <w:rsid w:val="004F3749"/>
    <w:rsid w:val="005D23D2"/>
    <w:rsid w:val="00610F4F"/>
    <w:rsid w:val="006A439E"/>
    <w:rsid w:val="006F52A3"/>
    <w:rsid w:val="00835DA3"/>
    <w:rsid w:val="00847D8E"/>
    <w:rsid w:val="009B5929"/>
    <w:rsid w:val="00A42D6A"/>
    <w:rsid w:val="00AA2741"/>
    <w:rsid w:val="00AE6EE8"/>
    <w:rsid w:val="00AF3949"/>
    <w:rsid w:val="00B43C98"/>
    <w:rsid w:val="00B90830"/>
    <w:rsid w:val="00BE1FBF"/>
    <w:rsid w:val="00CA01BC"/>
    <w:rsid w:val="00CB7B67"/>
    <w:rsid w:val="00D6199D"/>
    <w:rsid w:val="00D93AB9"/>
    <w:rsid w:val="00E16603"/>
    <w:rsid w:val="00E56E34"/>
    <w:rsid w:val="00E96E14"/>
    <w:rsid w:val="00EC0F61"/>
    <w:rsid w:val="00F238EE"/>
    <w:rsid w:val="00FD2A11"/>
    <w:rsid w:val="00FE13EA"/>
    <w:rsid w:val="00FE2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5A7E"/>
  <w15:docId w15:val="{5B17A7AF-03B4-4308-B649-633DF192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199D"/>
    <w:pPr>
      <w:tabs>
        <w:tab w:val="left" w:pos="567"/>
      </w:tabs>
      <w:spacing w:after="0" w:line="260" w:lineRule="exact"/>
    </w:pPr>
    <w:rPr>
      <w:rFonts w:ascii="Times New Roman" w:eastAsia="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199D"/>
    <w:pPr>
      <w:ind w:left="720"/>
      <w:contextualSpacing/>
    </w:pPr>
  </w:style>
  <w:style w:type="paragraph" w:styleId="Debesliotekstas">
    <w:name w:val="Balloon Text"/>
    <w:basedOn w:val="prastasis"/>
    <w:link w:val="DebesliotekstasDiagrama"/>
    <w:uiPriority w:val="99"/>
    <w:semiHidden/>
    <w:unhideWhenUsed/>
    <w:rsid w:val="004F374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3749"/>
    <w:rPr>
      <w:rFonts w:ascii="Tahoma" w:eastAsia="Times New Roman" w:hAnsi="Tahoma" w:cs="Tahoma"/>
      <w:sz w:val="16"/>
      <w:szCs w:val="16"/>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151452">
      <w:bodyDiv w:val="1"/>
      <w:marLeft w:val="0"/>
      <w:marRight w:val="0"/>
      <w:marTop w:val="0"/>
      <w:marBottom w:val="0"/>
      <w:divBdr>
        <w:top w:val="none" w:sz="0" w:space="0" w:color="auto"/>
        <w:left w:val="none" w:sz="0" w:space="0" w:color="auto"/>
        <w:bottom w:val="none" w:sz="0" w:space="0" w:color="auto"/>
        <w:right w:val="none" w:sz="0" w:space="0" w:color="auto"/>
      </w:divBdr>
    </w:div>
    <w:div w:id="16546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23961</Words>
  <Characters>13659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Božena Kuntelija</cp:lastModifiedBy>
  <cp:revision>4</cp:revision>
  <dcterms:created xsi:type="dcterms:W3CDTF">2021-03-24T14:41:00Z</dcterms:created>
  <dcterms:modified xsi:type="dcterms:W3CDTF">2021-03-30T09:10:00Z</dcterms:modified>
</cp:coreProperties>
</file>