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69966" w14:textId="77777777" w:rsidR="0069518A" w:rsidRPr="006C2142" w:rsidRDefault="0069518A" w:rsidP="00620FAD">
      <w:pPr>
        <w:pStyle w:val="Pagrindinistekstas"/>
        <w:spacing w:after="0"/>
        <w:jc w:val="center"/>
      </w:pPr>
    </w:p>
    <w:p w14:paraId="0AE7BF17" w14:textId="77777777" w:rsidR="0069518A" w:rsidRPr="006C2142" w:rsidRDefault="0069518A" w:rsidP="00620FAD">
      <w:pPr>
        <w:pStyle w:val="Pagrindinistekstas"/>
        <w:spacing w:after="0"/>
        <w:jc w:val="center"/>
      </w:pPr>
    </w:p>
    <w:p w14:paraId="779A9172" w14:textId="77777777" w:rsidR="0069518A" w:rsidRPr="006C2142" w:rsidRDefault="0069518A" w:rsidP="00620FAD">
      <w:pPr>
        <w:pStyle w:val="Pagrindinistekstas"/>
        <w:spacing w:after="0"/>
        <w:jc w:val="center"/>
      </w:pPr>
    </w:p>
    <w:p w14:paraId="7FCAB62D" w14:textId="77777777" w:rsidR="0069518A" w:rsidRPr="006C2142" w:rsidRDefault="0069518A" w:rsidP="00620FAD">
      <w:pPr>
        <w:pStyle w:val="Pagrindinistekstas"/>
        <w:spacing w:after="0"/>
        <w:jc w:val="center"/>
      </w:pPr>
    </w:p>
    <w:p w14:paraId="1EBBCE9E" w14:textId="77777777" w:rsidR="0069518A" w:rsidRPr="006C2142" w:rsidRDefault="0069518A" w:rsidP="00620FAD">
      <w:pPr>
        <w:pStyle w:val="Pagrindinistekstas"/>
        <w:spacing w:after="0"/>
        <w:jc w:val="center"/>
      </w:pPr>
    </w:p>
    <w:p w14:paraId="25F23707" w14:textId="77777777" w:rsidR="0069518A" w:rsidRPr="006C2142" w:rsidRDefault="0069518A" w:rsidP="00620FAD">
      <w:pPr>
        <w:pStyle w:val="Pagrindinistekstas"/>
        <w:spacing w:after="0"/>
        <w:jc w:val="center"/>
      </w:pPr>
    </w:p>
    <w:p w14:paraId="5835C0C9" w14:textId="77777777" w:rsidR="0069518A" w:rsidRPr="006C2142" w:rsidRDefault="0069518A" w:rsidP="00620FAD">
      <w:pPr>
        <w:pStyle w:val="Pagrindinistekstas"/>
        <w:spacing w:after="0"/>
        <w:jc w:val="center"/>
      </w:pPr>
    </w:p>
    <w:p w14:paraId="2131D688" w14:textId="77777777" w:rsidR="0069518A" w:rsidRPr="006C2142" w:rsidRDefault="0069518A" w:rsidP="00620FAD">
      <w:pPr>
        <w:pStyle w:val="Pagrindinistekstas"/>
        <w:spacing w:after="0"/>
        <w:jc w:val="center"/>
      </w:pPr>
    </w:p>
    <w:p w14:paraId="0FFFEE62" w14:textId="77777777" w:rsidR="0069518A" w:rsidRPr="006C2142" w:rsidRDefault="0069518A" w:rsidP="00620FAD">
      <w:pPr>
        <w:pStyle w:val="Pagrindinistekstas"/>
        <w:spacing w:after="0"/>
        <w:jc w:val="center"/>
      </w:pPr>
    </w:p>
    <w:p w14:paraId="6868EA4F" w14:textId="77777777" w:rsidR="0069518A" w:rsidRPr="006C2142" w:rsidRDefault="0069518A" w:rsidP="00620FAD">
      <w:pPr>
        <w:pStyle w:val="Pagrindinistekstas"/>
        <w:spacing w:after="0"/>
        <w:jc w:val="center"/>
      </w:pPr>
    </w:p>
    <w:p w14:paraId="1BF1C832" w14:textId="77777777" w:rsidR="0069518A" w:rsidRPr="006C2142" w:rsidRDefault="0069518A" w:rsidP="00620FAD">
      <w:pPr>
        <w:pStyle w:val="Pagrindinistekstas"/>
        <w:spacing w:after="0"/>
        <w:jc w:val="center"/>
      </w:pPr>
    </w:p>
    <w:p w14:paraId="2599E46E" w14:textId="77777777" w:rsidR="0069518A" w:rsidRPr="006C2142" w:rsidRDefault="0069518A" w:rsidP="00620FAD">
      <w:pPr>
        <w:pStyle w:val="Pagrindinistekstas"/>
        <w:spacing w:after="0"/>
        <w:jc w:val="center"/>
      </w:pPr>
    </w:p>
    <w:p w14:paraId="1BDD27A1" w14:textId="77777777" w:rsidR="0069518A" w:rsidRPr="006C2142" w:rsidRDefault="0069518A" w:rsidP="00620FAD">
      <w:pPr>
        <w:pStyle w:val="Pagrindinistekstas"/>
        <w:spacing w:after="0"/>
        <w:jc w:val="center"/>
      </w:pPr>
    </w:p>
    <w:p w14:paraId="0E4612E6" w14:textId="77777777" w:rsidR="0069518A" w:rsidRPr="006C2142" w:rsidRDefault="0069518A" w:rsidP="00620FAD">
      <w:pPr>
        <w:pStyle w:val="Pagrindinistekstas"/>
        <w:spacing w:after="0"/>
        <w:jc w:val="center"/>
      </w:pPr>
    </w:p>
    <w:p w14:paraId="314FB901" w14:textId="77777777" w:rsidR="0069518A" w:rsidRPr="006C2142" w:rsidRDefault="0069518A" w:rsidP="00620FAD">
      <w:pPr>
        <w:pStyle w:val="Pagrindinistekstas"/>
        <w:spacing w:after="0"/>
        <w:jc w:val="center"/>
      </w:pPr>
    </w:p>
    <w:p w14:paraId="5A791EB9" w14:textId="77777777" w:rsidR="0069518A" w:rsidRPr="006C2142" w:rsidRDefault="0069518A" w:rsidP="00620FAD">
      <w:pPr>
        <w:pStyle w:val="Pagrindinistekstas"/>
        <w:spacing w:after="0"/>
        <w:jc w:val="center"/>
      </w:pPr>
    </w:p>
    <w:p w14:paraId="739C845B" w14:textId="77777777" w:rsidR="0069518A" w:rsidRPr="006C2142" w:rsidRDefault="0069518A" w:rsidP="00620FAD">
      <w:pPr>
        <w:pStyle w:val="Pagrindinistekstas"/>
        <w:spacing w:after="0"/>
        <w:jc w:val="center"/>
      </w:pPr>
    </w:p>
    <w:p w14:paraId="568E9F81" w14:textId="77777777" w:rsidR="0069518A" w:rsidRPr="006C2142" w:rsidRDefault="0069518A" w:rsidP="00620FAD">
      <w:pPr>
        <w:pStyle w:val="Pagrindinistekstas"/>
        <w:spacing w:after="0"/>
        <w:jc w:val="center"/>
      </w:pPr>
    </w:p>
    <w:p w14:paraId="3889E8DD" w14:textId="77777777" w:rsidR="0069518A" w:rsidRPr="006C2142" w:rsidRDefault="0069518A" w:rsidP="00620FAD">
      <w:pPr>
        <w:pStyle w:val="Pagrindinistekstas"/>
        <w:spacing w:after="0"/>
        <w:jc w:val="center"/>
      </w:pPr>
    </w:p>
    <w:p w14:paraId="1DB72753" w14:textId="77777777" w:rsidR="0069518A" w:rsidRDefault="0069518A" w:rsidP="00620FAD">
      <w:pPr>
        <w:pStyle w:val="Pagrindinistekstas"/>
        <w:spacing w:after="0"/>
        <w:jc w:val="center"/>
      </w:pPr>
    </w:p>
    <w:p w14:paraId="166C681B" w14:textId="77777777" w:rsidR="00620FAD" w:rsidRPr="006C2142" w:rsidRDefault="00620FAD" w:rsidP="00620FAD">
      <w:pPr>
        <w:pStyle w:val="Pagrindinistekstas"/>
        <w:spacing w:after="0"/>
        <w:jc w:val="center"/>
      </w:pPr>
    </w:p>
    <w:p w14:paraId="57E29C30" w14:textId="77777777" w:rsidR="0069518A" w:rsidRPr="006C2142" w:rsidRDefault="0069518A" w:rsidP="00620FAD">
      <w:pPr>
        <w:pStyle w:val="Pagrindinistekstas"/>
        <w:spacing w:after="0"/>
        <w:jc w:val="center"/>
      </w:pPr>
    </w:p>
    <w:p w14:paraId="2B8EC91C" w14:textId="77777777" w:rsidR="0069518A" w:rsidRPr="006C2142" w:rsidRDefault="0069518A" w:rsidP="00620FAD">
      <w:pPr>
        <w:pStyle w:val="Pagrindinistekstas"/>
        <w:spacing w:after="0"/>
        <w:jc w:val="center"/>
      </w:pPr>
    </w:p>
    <w:p w14:paraId="1FC611B0" w14:textId="77777777" w:rsidR="0069518A" w:rsidRPr="006C2142" w:rsidRDefault="0069518A" w:rsidP="0069518A">
      <w:pPr>
        <w:pStyle w:val="Pagrindinistekstas"/>
        <w:spacing w:after="0"/>
        <w:jc w:val="center"/>
        <w:rPr>
          <w:b/>
        </w:rPr>
      </w:pPr>
      <w:r w:rsidRPr="006C2142">
        <w:rPr>
          <w:b/>
        </w:rPr>
        <w:t>A. ŽENKLINIMAS</w:t>
      </w:r>
    </w:p>
    <w:p w14:paraId="0CA1509A" w14:textId="77777777" w:rsidR="0069518A" w:rsidRPr="006C2142" w:rsidRDefault="0069518A" w:rsidP="0069518A">
      <w:pPr>
        <w:pStyle w:val="PI-1labEMEASMCA"/>
      </w:pPr>
      <w:r w:rsidRPr="006C2142">
        <w:br w:type="page"/>
      </w:r>
    </w:p>
    <w:p w14:paraId="239DD83F" w14:textId="77777777" w:rsidR="0069518A" w:rsidRPr="006C2142" w:rsidRDefault="0069518A" w:rsidP="0069518A">
      <w:pPr>
        <w:pBdr>
          <w:top w:val="single" w:sz="4" w:space="1" w:color="auto"/>
          <w:left w:val="single" w:sz="4" w:space="4" w:color="auto"/>
          <w:bottom w:val="single" w:sz="4" w:space="1" w:color="auto"/>
          <w:right w:val="single" w:sz="4" w:space="4" w:color="auto"/>
        </w:pBdr>
        <w:rPr>
          <w:b/>
        </w:rPr>
      </w:pPr>
      <w:r w:rsidRPr="006C2142">
        <w:rPr>
          <w:b/>
        </w:rPr>
        <w:lastRenderedPageBreak/>
        <w:t>INFORMACIJA ANT IŠORINĖS PAKUOTĖS</w:t>
      </w:r>
    </w:p>
    <w:p w14:paraId="797DBA7B" w14:textId="77777777" w:rsidR="0069518A" w:rsidRPr="006C2142" w:rsidRDefault="0069518A" w:rsidP="0069518A">
      <w:pPr>
        <w:pBdr>
          <w:top w:val="single" w:sz="4" w:space="1" w:color="auto"/>
          <w:left w:val="single" w:sz="4" w:space="4" w:color="auto"/>
          <w:bottom w:val="single" w:sz="4" w:space="1" w:color="auto"/>
          <w:right w:val="single" w:sz="4" w:space="4" w:color="auto"/>
        </w:pBdr>
        <w:ind w:left="567" w:hanging="567"/>
      </w:pPr>
    </w:p>
    <w:p w14:paraId="6767F977" w14:textId="77777777" w:rsidR="00321260" w:rsidRPr="00321260" w:rsidRDefault="00321260" w:rsidP="00321260">
      <w:pPr>
        <w:pBdr>
          <w:top w:val="single" w:sz="4" w:space="1" w:color="auto"/>
          <w:left w:val="single" w:sz="4" w:space="4" w:color="auto"/>
          <w:bottom w:val="single" w:sz="4" w:space="1" w:color="auto"/>
          <w:right w:val="single" w:sz="4" w:space="4" w:color="auto"/>
        </w:pBdr>
        <w:rPr>
          <w:b/>
        </w:rPr>
      </w:pPr>
      <w:r w:rsidRPr="00321260">
        <w:rPr>
          <w:b/>
        </w:rPr>
        <w:t>KARTONO DĖŽUTĖ</w:t>
      </w:r>
    </w:p>
    <w:p w14:paraId="1ADA42F1" w14:textId="77777777" w:rsidR="0069518A" w:rsidRPr="006C2142" w:rsidRDefault="0069518A" w:rsidP="0069518A"/>
    <w:p w14:paraId="4246E2EE" w14:textId="77777777" w:rsidR="0069518A" w:rsidRPr="006C2142" w:rsidRDefault="0069518A" w:rsidP="0069518A"/>
    <w:p w14:paraId="347C93F6" w14:textId="77777777" w:rsidR="0069518A" w:rsidRPr="006C2142" w:rsidRDefault="0069518A" w:rsidP="0069518A">
      <w:pPr>
        <w:pBdr>
          <w:top w:val="single" w:sz="4" w:space="1" w:color="auto"/>
          <w:left w:val="single" w:sz="4" w:space="4" w:color="auto"/>
          <w:bottom w:val="single" w:sz="4" w:space="1" w:color="auto"/>
          <w:right w:val="single" w:sz="4" w:space="4" w:color="auto"/>
        </w:pBdr>
        <w:ind w:left="567" w:hanging="567"/>
        <w:outlineLvl w:val="0"/>
      </w:pPr>
      <w:r w:rsidRPr="006C2142">
        <w:rPr>
          <w:b/>
        </w:rPr>
        <w:t>1.</w:t>
      </w:r>
      <w:r w:rsidRPr="006C2142">
        <w:rPr>
          <w:b/>
        </w:rPr>
        <w:tab/>
        <w:t>VAISTINIO PREPARATO PAVADINIMAS</w:t>
      </w:r>
    </w:p>
    <w:p w14:paraId="2A45137E" w14:textId="77777777" w:rsidR="0069518A" w:rsidRPr="006C2142" w:rsidRDefault="0069518A" w:rsidP="0069518A"/>
    <w:p w14:paraId="37099B6C" w14:textId="77777777" w:rsidR="0069518A" w:rsidRPr="006C2142" w:rsidRDefault="0069518A" w:rsidP="0069518A">
      <w:proofErr w:type="spellStart"/>
      <w:r w:rsidRPr="006C2142">
        <w:t>Valaciclovir</w:t>
      </w:r>
      <w:proofErr w:type="spellEnd"/>
      <w:r w:rsidRPr="006C2142">
        <w:t xml:space="preserve"> </w:t>
      </w:r>
      <w:proofErr w:type="spellStart"/>
      <w:r w:rsidR="00620FAD">
        <w:t>Actiofarma</w:t>
      </w:r>
      <w:proofErr w:type="spellEnd"/>
      <w:r w:rsidR="00F60D76">
        <w:t xml:space="preserve"> </w:t>
      </w:r>
      <w:r w:rsidR="00620FAD">
        <w:t>1000</w:t>
      </w:r>
      <w:r w:rsidRPr="006C2142">
        <w:t> mg plėvele dengtos tabletės</w:t>
      </w:r>
    </w:p>
    <w:p w14:paraId="069C3F20" w14:textId="77777777" w:rsidR="00321260" w:rsidRPr="00321260" w:rsidRDefault="00321260" w:rsidP="00321260">
      <w:pPr>
        <w:pStyle w:val="Pagrindinistekstas"/>
      </w:pPr>
      <w:proofErr w:type="spellStart"/>
      <w:r w:rsidRPr="00321260">
        <w:t>Valacikloviras</w:t>
      </w:r>
      <w:proofErr w:type="spellEnd"/>
    </w:p>
    <w:p w14:paraId="332E6DA4" w14:textId="77777777" w:rsidR="0069518A" w:rsidRPr="006C2142" w:rsidRDefault="0069518A" w:rsidP="0069518A">
      <w:pPr>
        <w:pStyle w:val="Pagrindinistekstas"/>
        <w:spacing w:after="0"/>
      </w:pPr>
    </w:p>
    <w:p w14:paraId="1730FD34" w14:textId="77777777" w:rsidR="0069518A" w:rsidRPr="006C2142" w:rsidRDefault="0069518A" w:rsidP="0069518A"/>
    <w:p w14:paraId="4D6E7873" w14:textId="77777777" w:rsidR="0069518A" w:rsidRPr="006C2142" w:rsidRDefault="0069518A" w:rsidP="0069518A">
      <w:pPr>
        <w:pBdr>
          <w:top w:val="single" w:sz="4" w:space="1" w:color="auto"/>
          <w:left w:val="single" w:sz="4" w:space="4" w:color="auto"/>
          <w:bottom w:val="single" w:sz="4" w:space="1" w:color="auto"/>
          <w:right w:val="single" w:sz="4" w:space="4" w:color="auto"/>
        </w:pBdr>
        <w:ind w:left="567" w:hanging="567"/>
        <w:outlineLvl w:val="0"/>
        <w:rPr>
          <w:b/>
        </w:rPr>
      </w:pPr>
      <w:r w:rsidRPr="006C2142">
        <w:rPr>
          <w:b/>
        </w:rPr>
        <w:t>2.</w:t>
      </w:r>
      <w:r w:rsidRPr="006C2142">
        <w:rPr>
          <w:b/>
        </w:rPr>
        <w:tab/>
        <w:t>VEIKLIOJI MEDŽIAGA IR JOS KIEKIS</w:t>
      </w:r>
    </w:p>
    <w:p w14:paraId="220FB556" w14:textId="77777777" w:rsidR="0069518A" w:rsidRPr="006C2142" w:rsidRDefault="0069518A" w:rsidP="0069518A"/>
    <w:p w14:paraId="4FAC6AC0" w14:textId="77777777" w:rsidR="0069518A" w:rsidRPr="006C2142" w:rsidRDefault="0069518A" w:rsidP="0069518A">
      <w:r w:rsidRPr="00321260">
        <w:t>Kiekvienoje plėvele dengtoje tabletėje yra 1000</w:t>
      </w:r>
      <w:r w:rsidR="00321260">
        <w:t> </w:t>
      </w:r>
      <w:r w:rsidRPr="00321260">
        <w:t xml:space="preserve">mg </w:t>
      </w:r>
      <w:proofErr w:type="spellStart"/>
      <w:r w:rsidRPr="00321260">
        <w:t>valacikloviro</w:t>
      </w:r>
      <w:proofErr w:type="spellEnd"/>
      <w:r w:rsidRPr="00321260">
        <w:t xml:space="preserve"> (</w:t>
      </w:r>
      <w:proofErr w:type="spellStart"/>
      <w:r w:rsidRPr="00321260">
        <w:t>valacikloviro</w:t>
      </w:r>
      <w:proofErr w:type="spellEnd"/>
      <w:r w:rsidRPr="00321260">
        <w:t xml:space="preserve"> hidrochlorido </w:t>
      </w:r>
      <w:proofErr w:type="spellStart"/>
      <w:r w:rsidRPr="00321260">
        <w:t>monohidrato</w:t>
      </w:r>
      <w:proofErr w:type="spellEnd"/>
      <w:r w:rsidRPr="00321260">
        <w:t xml:space="preserve"> pavidalu).</w:t>
      </w:r>
    </w:p>
    <w:p w14:paraId="24881EAB" w14:textId="77777777" w:rsidR="0069518A" w:rsidRPr="006C2142" w:rsidRDefault="0069518A" w:rsidP="0069518A">
      <w:pPr>
        <w:pStyle w:val="Pagrindinistekstas"/>
        <w:spacing w:after="0"/>
      </w:pPr>
    </w:p>
    <w:p w14:paraId="150D5493" w14:textId="77777777" w:rsidR="0069518A" w:rsidRPr="006C2142" w:rsidRDefault="0069518A" w:rsidP="0069518A"/>
    <w:p w14:paraId="3B7245B2" w14:textId="77777777" w:rsidR="0069518A" w:rsidRPr="0036261D" w:rsidRDefault="0069518A" w:rsidP="0069518A">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6C2142">
        <w:rPr>
          <w:b/>
        </w:rPr>
        <w:t>3.</w:t>
      </w:r>
      <w:r w:rsidRPr="006C2142">
        <w:rPr>
          <w:b/>
        </w:rPr>
        <w:tab/>
        <w:t>PAGALBINIŲ MEDŽIAGŲ SĄRAŠAS</w:t>
      </w:r>
    </w:p>
    <w:p w14:paraId="29E8A3A5" w14:textId="77777777" w:rsidR="0069518A" w:rsidRPr="006C2142" w:rsidRDefault="0069518A" w:rsidP="0069518A"/>
    <w:p w14:paraId="5CDAAC95" w14:textId="77777777" w:rsidR="0069518A" w:rsidRPr="006C2142" w:rsidRDefault="0069518A" w:rsidP="0069518A"/>
    <w:p w14:paraId="4C1BC072" w14:textId="77777777" w:rsidR="0069518A" w:rsidRPr="006C2142" w:rsidRDefault="0069518A" w:rsidP="0069518A">
      <w:pPr>
        <w:pBdr>
          <w:top w:val="single" w:sz="4" w:space="1" w:color="auto"/>
          <w:left w:val="single" w:sz="4" w:space="4" w:color="auto"/>
          <w:bottom w:val="single" w:sz="4" w:space="1" w:color="auto"/>
          <w:right w:val="single" w:sz="4" w:space="4" w:color="auto"/>
        </w:pBdr>
        <w:ind w:left="567" w:hanging="567"/>
        <w:outlineLvl w:val="0"/>
      </w:pPr>
      <w:r w:rsidRPr="006C2142">
        <w:rPr>
          <w:b/>
        </w:rPr>
        <w:t>4.</w:t>
      </w:r>
      <w:r w:rsidRPr="006C2142">
        <w:rPr>
          <w:b/>
        </w:rPr>
        <w:tab/>
        <w:t>FARMACINĖ FORMA IR KIEKIS PAKUOTĖJE</w:t>
      </w:r>
    </w:p>
    <w:p w14:paraId="5FB2B9F7" w14:textId="77777777" w:rsidR="0069518A" w:rsidRPr="006C2142" w:rsidRDefault="0069518A" w:rsidP="0069518A"/>
    <w:p w14:paraId="66952FCA" w14:textId="77777777" w:rsidR="0069518A" w:rsidRPr="00321260" w:rsidRDefault="0069518A" w:rsidP="0069518A">
      <w:pPr>
        <w:pStyle w:val="Pagrindinistekstas"/>
        <w:spacing w:after="0"/>
      </w:pPr>
      <w:r w:rsidRPr="00321260">
        <w:t>21</w:t>
      </w:r>
      <w:r w:rsidRPr="0036261D">
        <w:rPr>
          <w:highlight w:val="lightGray"/>
        </w:rPr>
        <w:t xml:space="preserve"> plėvele dengta </w:t>
      </w:r>
      <w:r w:rsidRPr="00321260">
        <w:t>tabletė</w:t>
      </w:r>
    </w:p>
    <w:p w14:paraId="04574A47" w14:textId="77777777" w:rsidR="0069518A" w:rsidRPr="0036261D" w:rsidRDefault="0069518A" w:rsidP="0069518A">
      <w:pPr>
        <w:pStyle w:val="Pagrindinistekstas"/>
        <w:spacing w:after="0"/>
        <w:rPr>
          <w:highlight w:val="lightGray"/>
        </w:rPr>
      </w:pPr>
    </w:p>
    <w:p w14:paraId="23C93CDE" w14:textId="77777777" w:rsidR="0069518A" w:rsidRPr="006C2142" w:rsidRDefault="0069518A" w:rsidP="0069518A">
      <w:pPr>
        <w:pStyle w:val="Pagrindinistekstas"/>
        <w:spacing w:after="0"/>
      </w:pPr>
    </w:p>
    <w:p w14:paraId="7A30D787" w14:textId="77777777" w:rsidR="0069518A" w:rsidRPr="0036261D" w:rsidRDefault="0069518A" w:rsidP="0069518A">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6C2142">
        <w:rPr>
          <w:b/>
        </w:rPr>
        <w:t>5.</w:t>
      </w:r>
      <w:r w:rsidRPr="006C2142">
        <w:rPr>
          <w:b/>
        </w:rPr>
        <w:tab/>
        <w:t>VARTOJIMO METODAS IR BŪDAS</w:t>
      </w:r>
    </w:p>
    <w:p w14:paraId="3EC94FCD" w14:textId="77777777" w:rsidR="0069518A" w:rsidRPr="006C2142" w:rsidRDefault="0069518A" w:rsidP="0069518A">
      <w:pPr>
        <w:pStyle w:val="Pagrindinistekstas"/>
        <w:spacing w:after="0"/>
      </w:pPr>
    </w:p>
    <w:p w14:paraId="4C074BC1" w14:textId="77777777" w:rsidR="0069518A" w:rsidRPr="006C2142" w:rsidRDefault="0069518A" w:rsidP="0069518A">
      <w:pPr>
        <w:pStyle w:val="Pagrindinistekstas"/>
        <w:spacing w:after="0"/>
      </w:pPr>
      <w:r w:rsidRPr="006C2142">
        <w:t>Vartoti per burną</w:t>
      </w:r>
      <w:r w:rsidR="00321260">
        <w:t>.</w:t>
      </w:r>
    </w:p>
    <w:p w14:paraId="4EF2149D" w14:textId="77777777" w:rsidR="0069518A" w:rsidRPr="006C2142" w:rsidRDefault="0069518A" w:rsidP="0069518A">
      <w:pPr>
        <w:pStyle w:val="BTEMEASMCA"/>
      </w:pPr>
      <w:r w:rsidRPr="006C2142">
        <w:t>Prieš vartojimą perskaitykite pakuotės lapelį.</w:t>
      </w:r>
    </w:p>
    <w:p w14:paraId="380D9B49" w14:textId="77777777" w:rsidR="0069518A" w:rsidRPr="006C2142" w:rsidRDefault="0069518A" w:rsidP="0069518A">
      <w:pPr>
        <w:pStyle w:val="BTEMEASMCA"/>
      </w:pPr>
    </w:p>
    <w:p w14:paraId="7D0B0799" w14:textId="77777777" w:rsidR="0069518A" w:rsidRPr="006C2142" w:rsidRDefault="0069518A" w:rsidP="0069518A">
      <w:pPr>
        <w:pStyle w:val="Pagrindinistekstas"/>
        <w:spacing w:after="0"/>
      </w:pPr>
    </w:p>
    <w:p w14:paraId="2B2F6EBF" w14:textId="77777777" w:rsidR="0069518A" w:rsidRPr="006C2142" w:rsidRDefault="0069518A" w:rsidP="0069518A">
      <w:pPr>
        <w:pBdr>
          <w:top w:val="single" w:sz="4" w:space="0" w:color="auto"/>
          <w:left w:val="single" w:sz="4" w:space="4" w:color="auto"/>
          <w:bottom w:val="single" w:sz="4" w:space="1" w:color="auto"/>
          <w:right w:val="single" w:sz="4" w:space="4" w:color="auto"/>
        </w:pBdr>
        <w:ind w:left="567" w:hanging="567"/>
        <w:outlineLvl w:val="0"/>
      </w:pPr>
      <w:r w:rsidRPr="006C2142">
        <w:rPr>
          <w:b/>
        </w:rPr>
        <w:t>6.</w:t>
      </w:r>
      <w:r w:rsidRPr="006C2142">
        <w:rPr>
          <w:b/>
        </w:rPr>
        <w:tab/>
        <w:t>SPECIALUS ĮSPĖJIMAS, KAD VAISTINĮ PREPARATĄ BŪTINA LAIKYTI VAIKAMS NEPASTEBIMOJE IR NEPASIEKIAMOJE VIETOJE</w:t>
      </w:r>
    </w:p>
    <w:p w14:paraId="55B85A18" w14:textId="77777777" w:rsidR="0069518A" w:rsidRPr="006C2142" w:rsidRDefault="0069518A" w:rsidP="0069518A">
      <w:pPr>
        <w:pStyle w:val="Pagrindinistekstas"/>
        <w:spacing w:after="0"/>
      </w:pPr>
    </w:p>
    <w:p w14:paraId="1C653A37" w14:textId="77777777" w:rsidR="0069518A" w:rsidRPr="006C2142" w:rsidRDefault="0069518A" w:rsidP="0069518A">
      <w:pPr>
        <w:pStyle w:val="Pagrindinistekstas"/>
        <w:spacing w:after="0"/>
      </w:pPr>
      <w:r w:rsidRPr="006C2142">
        <w:t>Laikyti vaikams nepastebimoje ir nepasiekiamoje vietoje.</w:t>
      </w:r>
    </w:p>
    <w:p w14:paraId="72770E3E" w14:textId="77777777" w:rsidR="0069518A" w:rsidRPr="006C2142" w:rsidRDefault="0069518A" w:rsidP="0069518A">
      <w:pPr>
        <w:pStyle w:val="Pagrindinistekstas"/>
        <w:spacing w:after="0"/>
      </w:pPr>
    </w:p>
    <w:p w14:paraId="5C6A5E8D" w14:textId="77777777" w:rsidR="0069518A" w:rsidRPr="006C2142" w:rsidRDefault="0069518A" w:rsidP="0069518A">
      <w:pPr>
        <w:pStyle w:val="Pagrindinistekstas"/>
        <w:spacing w:after="0"/>
      </w:pPr>
    </w:p>
    <w:p w14:paraId="77BA3524" w14:textId="77777777" w:rsidR="0069518A" w:rsidRPr="0036261D" w:rsidRDefault="0069518A" w:rsidP="0069518A">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6C2142">
        <w:rPr>
          <w:b/>
        </w:rPr>
        <w:t>7.</w:t>
      </w:r>
      <w:r w:rsidRPr="006C2142">
        <w:rPr>
          <w:b/>
        </w:rPr>
        <w:tab/>
        <w:t>KITAS SPECIALUS ĮSPĖJIMAS (JEI REIKIA)</w:t>
      </w:r>
    </w:p>
    <w:p w14:paraId="3D9591D3" w14:textId="77777777" w:rsidR="0069518A" w:rsidRPr="006C2142" w:rsidRDefault="0069518A" w:rsidP="0069518A"/>
    <w:p w14:paraId="2E082D49" w14:textId="77777777" w:rsidR="0069518A" w:rsidRPr="006C2142" w:rsidRDefault="0069518A" w:rsidP="0069518A"/>
    <w:p w14:paraId="0ABE1700" w14:textId="77777777" w:rsidR="0069518A" w:rsidRPr="0036261D" w:rsidRDefault="0069518A" w:rsidP="0069518A">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6C2142">
        <w:rPr>
          <w:b/>
        </w:rPr>
        <w:t>8.</w:t>
      </w:r>
      <w:r w:rsidRPr="006C2142">
        <w:rPr>
          <w:b/>
        </w:rPr>
        <w:tab/>
        <w:t>TINKAMUMO LAIKAS</w:t>
      </w:r>
    </w:p>
    <w:p w14:paraId="3985076F" w14:textId="77777777" w:rsidR="0069518A" w:rsidRPr="006C2142" w:rsidRDefault="0069518A" w:rsidP="0069518A"/>
    <w:p w14:paraId="3F7AFC26" w14:textId="77777777" w:rsidR="0069518A" w:rsidRPr="006C2142" w:rsidRDefault="0069518A" w:rsidP="0069518A">
      <w:pPr>
        <w:rPr>
          <w:i/>
        </w:rPr>
      </w:pPr>
      <w:r>
        <w:rPr>
          <w:szCs w:val="22"/>
        </w:rPr>
        <w:t>EXP</w:t>
      </w:r>
      <w:r w:rsidR="00321260">
        <w:rPr>
          <w:szCs w:val="22"/>
        </w:rPr>
        <w:t>:</w:t>
      </w:r>
      <w:r w:rsidRPr="006C2142">
        <w:t xml:space="preserve"> {</w:t>
      </w:r>
      <w:r w:rsidR="00520AB6">
        <w:t>MMMM mm</w:t>
      </w:r>
      <w:r w:rsidRPr="006C2142">
        <w:t>}</w:t>
      </w:r>
    </w:p>
    <w:p w14:paraId="6C281AF0" w14:textId="77777777" w:rsidR="0069518A" w:rsidRPr="006C2142" w:rsidRDefault="0069518A" w:rsidP="0069518A"/>
    <w:p w14:paraId="599E60EC" w14:textId="77777777" w:rsidR="0069518A" w:rsidRPr="006C2142" w:rsidRDefault="0069518A" w:rsidP="0069518A"/>
    <w:p w14:paraId="2BF921C4" w14:textId="77777777" w:rsidR="0069518A" w:rsidRPr="006C2142" w:rsidRDefault="0069518A" w:rsidP="0069518A">
      <w:pPr>
        <w:pBdr>
          <w:top w:val="single" w:sz="4" w:space="1" w:color="auto"/>
          <w:left w:val="single" w:sz="4" w:space="4" w:color="auto"/>
          <w:bottom w:val="single" w:sz="4" w:space="1" w:color="auto"/>
          <w:right w:val="single" w:sz="4" w:space="4" w:color="auto"/>
        </w:pBdr>
        <w:ind w:left="567" w:hanging="567"/>
        <w:outlineLvl w:val="0"/>
      </w:pPr>
      <w:r w:rsidRPr="006C2142">
        <w:rPr>
          <w:b/>
        </w:rPr>
        <w:t>9.</w:t>
      </w:r>
      <w:r w:rsidRPr="006C2142">
        <w:rPr>
          <w:b/>
        </w:rPr>
        <w:tab/>
      </w:r>
      <w:r w:rsidRPr="006C2142">
        <w:rPr>
          <w:b/>
          <w:caps/>
        </w:rPr>
        <w:t>SPECIALIOS laikymo sąlygos</w:t>
      </w:r>
    </w:p>
    <w:p w14:paraId="0F91227D" w14:textId="77777777" w:rsidR="0069518A" w:rsidRPr="006C2142" w:rsidRDefault="0069518A" w:rsidP="0069518A">
      <w:pPr>
        <w:pStyle w:val="Pagrindinistekstas"/>
        <w:spacing w:after="0"/>
      </w:pPr>
    </w:p>
    <w:p w14:paraId="4DE4D76C" w14:textId="77777777" w:rsidR="0069518A" w:rsidRPr="006C2142" w:rsidRDefault="0069518A" w:rsidP="0069518A">
      <w:pPr>
        <w:pStyle w:val="Pagrindinistekstas"/>
        <w:spacing w:after="0"/>
      </w:pPr>
      <w:r w:rsidRPr="006C2142">
        <w:t>Laikyti ne aukštesnėje kaip 30</w:t>
      </w:r>
      <w:r>
        <w:t> </w:t>
      </w:r>
      <w:r w:rsidRPr="006C2142">
        <w:sym w:font="Symbol" w:char="F0B0"/>
      </w:r>
      <w:r w:rsidRPr="006C2142">
        <w:t>C temperatūroje.</w:t>
      </w:r>
    </w:p>
    <w:p w14:paraId="5F29250C" w14:textId="77777777" w:rsidR="0069518A" w:rsidRPr="006C2142" w:rsidRDefault="0069518A" w:rsidP="0069518A">
      <w:pPr>
        <w:pStyle w:val="Pagrindinistekstas"/>
        <w:spacing w:after="0"/>
      </w:pPr>
    </w:p>
    <w:p w14:paraId="487F1CE5" w14:textId="77777777" w:rsidR="0069518A" w:rsidRPr="006C2142" w:rsidRDefault="0069518A" w:rsidP="0069518A">
      <w:pPr>
        <w:pStyle w:val="Pagrindinistekstas"/>
        <w:spacing w:after="0"/>
      </w:pPr>
    </w:p>
    <w:p w14:paraId="4F84475F" w14:textId="77777777" w:rsidR="0069518A" w:rsidRPr="006C2142" w:rsidRDefault="0069518A" w:rsidP="0069518A">
      <w:pPr>
        <w:pBdr>
          <w:top w:val="single" w:sz="4" w:space="1" w:color="auto"/>
          <w:left w:val="single" w:sz="4" w:space="4" w:color="auto"/>
          <w:bottom w:val="single" w:sz="4" w:space="1" w:color="auto"/>
          <w:right w:val="single" w:sz="4" w:space="4" w:color="auto"/>
        </w:pBdr>
        <w:ind w:left="567" w:hanging="567"/>
        <w:outlineLvl w:val="0"/>
        <w:rPr>
          <w:b/>
        </w:rPr>
      </w:pPr>
      <w:r w:rsidRPr="006C2142">
        <w:rPr>
          <w:b/>
        </w:rPr>
        <w:t>10.</w:t>
      </w:r>
      <w:r w:rsidRPr="006C2142">
        <w:rPr>
          <w:b/>
        </w:rPr>
        <w:tab/>
      </w:r>
      <w:r w:rsidRPr="006C2142">
        <w:rPr>
          <w:b/>
          <w:caps/>
        </w:rPr>
        <w:t>specialios atsargumo priemonės</w:t>
      </w:r>
      <w:r w:rsidRPr="006C2142">
        <w:rPr>
          <w:b/>
        </w:rPr>
        <w:t xml:space="preserve"> DĖL NESUVARTOTO </w:t>
      </w:r>
      <w:r w:rsidRPr="006C2142">
        <w:rPr>
          <w:b/>
          <w:caps/>
        </w:rPr>
        <w:t>VAISTINIO PREPARATO AR JO ATLIEKŲ TVARKYMO</w:t>
      </w:r>
      <w:r w:rsidRPr="006C2142">
        <w:rPr>
          <w:caps/>
        </w:rPr>
        <w:t xml:space="preserve"> </w:t>
      </w:r>
      <w:r w:rsidRPr="006C2142">
        <w:rPr>
          <w:b/>
          <w:caps/>
        </w:rPr>
        <w:t>(jei reikia)</w:t>
      </w:r>
    </w:p>
    <w:p w14:paraId="20B2DA9C" w14:textId="77777777" w:rsidR="0069518A" w:rsidRPr="006C2142" w:rsidRDefault="0069518A" w:rsidP="0069518A"/>
    <w:p w14:paraId="08795703" w14:textId="77777777" w:rsidR="0069518A" w:rsidRPr="006C2142" w:rsidRDefault="0069518A" w:rsidP="0069518A"/>
    <w:p w14:paraId="320BB461" w14:textId="77777777" w:rsidR="0069518A" w:rsidRPr="006C2142" w:rsidRDefault="0069518A" w:rsidP="0069518A">
      <w:pPr>
        <w:pBdr>
          <w:top w:val="single" w:sz="4" w:space="1" w:color="auto"/>
          <w:left w:val="single" w:sz="4" w:space="4" w:color="auto"/>
          <w:bottom w:val="single" w:sz="4" w:space="1" w:color="auto"/>
          <w:right w:val="single" w:sz="4" w:space="4" w:color="auto"/>
        </w:pBdr>
        <w:tabs>
          <w:tab w:val="left" w:pos="567"/>
        </w:tabs>
        <w:outlineLvl w:val="0"/>
        <w:rPr>
          <w:b/>
        </w:rPr>
      </w:pPr>
      <w:r w:rsidRPr="006C2142">
        <w:rPr>
          <w:b/>
        </w:rPr>
        <w:lastRenderedPageBreak/>
        <w:t>11.</w:t>
      </w:r>
      <w:r w:rsidRPr="006C2142">
        <w:rPr>
          <w:b/>
        </w:rPr>
        <w:tab/>
      </w:r>
      <w:r w:rsidR="00321260" w:rsidRPr="00B0772A">
        <w:rPr>
          <w:b/>
          <w:caps/>
          <w:szCs w:val="22"/>
        </w:rPr>
        <w:t>Lygiagretus impor</w:t>
      </w:r>
      <w:bookmarkStart w:id="0" w:name="_GoBack"/>
      <w:bookmarkEnd w:id="0"/>
      <w:r w:rsidR="00321260" w:rsidRPr="00B0772A">
        <w:rPr>
          <w:b/>
          <w:caps/>
          <w:szCs w:val="22"/>
        </w:rPr>
        <w:t>tuotojas</w:t>
      </w:r>
    </w:p>
    <w:p w14:paraId="0613C01D" w14:textId="77777777" w:rsidR="0069518A" w:rsidRPr="006C2142" w:rsidRDefault="0069518A" w:rsidP="0069518A"/>
    <w:p w14:paraId="3EBDC7F7" w14:textId="77777777" w:rsidR="00321260" w:rsidRPr="00321260" w:rsidRDefault="00321260" w:rsidP="00321260">
      <w:pPr>
        <w:keepNext/>
        <w:tabs>
          <w:tab w:val="left" w:pos="567"/>
        </w:tabs>
        <w:spacing w:line="260" w:lineRule="exact"/>
        <w:rPr>
          <w:b/>
          <w:snapToGrid w:val="0"/>
          <w:lang w:val="en-GB"/>
        </w:rPr>
      </w:pPr>
      <w:proofErr w:type="spellStart"/>
      <w:r w:rsidRPr="00321260">
        <w:rPr>
          <w:b/>
          <w:snapToGrid w:val="0"/>
          <w:lang w:val="en-GB"/>
        </w:rPr>
        <w:t>Lygiagretus</w:t>
      </w:r>
      <w:proofErr w:type="spellEnd"/>
      <w:r w:rsidRPr="00321260">
        <w:rPr>
          <w:b/>
          <w:snapToGrid w:val="0"/>
          <w:lang w:val="en-GB"/>
        </w:rPr>
        <w:t xml:space="preserve"> </w:t>
      </w:r>
      <w:proofErr w:type="spellStart"/>
      <w:r w:rsidRPr="00321260">
        <w:rPr>
          <w:b/>
          <w:snapToGrid w:val="0"/>
          <w:lang w:val="en-GB"/>
        </w:rPr>
        <w:t>importuotojas</w:t>
      </w:r>
      <w:proofErr w:type="spellEnd"/>
    </w:p>
    <w:p w14:paraId="11AD27C0" w14:textId="77777777" w:rsidR="00321260" w:rsidRPr="00321260" w:rsidRDefault="00321260" w:rsidP="00321260">
      <w:pPr>
        <w:ind w:right="-57"/>
        <w:jc w:val="both"/>
        <w:rPr>
          <w:szCs w:val="22"/>
        </w:rPr>
      </w:pPr>
      <w:r w:rsidRPr="00321260">
        <w:rPr>
          <w:szCs w:val="22"/>
        </w:rPr>
        <w:t>UAB ,,</w:t>
      </w:r>
      <w:proofErr w:type="spellStart"/>
      <w:r w:rsidRPr="00321260">
        <w:rPr>
          <w:szCs w:val="22"/>
        </w:rPr>
        <w:t>Actiofarma</w:t>
      </w:r>
      <w:proofErr w:type="spellEnd"/>
      <w:r w:rsidRPr="00321260">
        <w:rPr>
          <w:szCs w:val="22"/>
        </w:rPr>
        <w:t>“</w:t>
      </w:r>
    </w:p>
    <w:p w14:paraId="3ADA9C22" w14:textId="77777777" w:rsidR="00321260" w:rsidRPr="0036261D" w:rsidRDefault="00321260" w:rsidP="00321260">
      <w:pPr>
        <w:ind w:right="-57"/>
        <w:jc w:val="both"/>
        <w:rPr>
          <w:szCs w:val="22"/>
          <w:highlight w:val="lightGray"/>
        </w:rPr>
      </w:pPr>
      <w:r w:rsidRPr="0036261D">
        <w:rPr>
          <w:szCs w:val="22"/>
          <w:highlight w:val="lightGray"/>
        </w:rPr>
        <w:t>Islandijos pl. 209A</w:t>
      </w:r>
    </w:p>
    <w:p w14:paraId="6FA4A4B5" w14:textId="77777777" w:rsidR="00321260" w:rsidRPr="0036261D" w:rsidRDefault="00321260" w:rsidP="00321260">
      <w:pPr>
        <w:ind w:right="-57"/>
        <w:jc w:val="both"/>
        <w:rPr>
          <w:szCs w:val="22"/>
          <w:highlight w:val="lightGray"/>
        </w:rPr>
      </w:pPr>
      <w:r w:rsidRPr="0036261D">
        <w:rPr>
          <w:szCs w:val="22"/>
          <w:highlight w:val="lightGray"/>
        </w:rPr>
        <w:t>LT-49163 Kaunas</w:t>
      </w:r>
    </w:p>
    <w:p w14:paraId="1A4FA439" w14:textId="77777777" w:rsidR="0069518A" w:rsidRPr="006C2142" w:rsidRDefault="00321260" w:rsidP="00321260">
      <w:r w:rsidRPr="0036261D">
        <w:rPr>
          <w:szCs w:val="22"/>
          <w:highlight w:val="lightGray"/>
        </w:rPr>
        <w:t>Lietuva</w:t>
      </w:r>
    </w:p>
    <w:p w14:paraId="7C5BEAE8" w14:textId="77777777" w:rsidR="0069518A" w:rsidRPr="006C2142" w:rsidRDefault="0069518A" w:rsidP="0069518A"/>
    <w:p w14:paraId="6D4FBC11" w14:textId="77777777" w:rsidR="0069518A" w:rsidRPr="006C2142" w:rsidRDefault="0069518A" w:rsidP="0069518A"/>
    <w:p w14:paraId="26EEC6B2" w14:textId="77777777" w:rsidR="0069518A" w:rsidRPr="006C2142" w:rsidRDefault="0069518A" w:rsidP="0069518A">
      <w:pPr>
        <w:pBdr>
          <w:top w:val="single" w:sz="4" w:space="1" w:color="auto"/>
          <w:left w:val="single" w:sz="4" w:space="4" w:color="auto"/>
          <w:bottom w:val="single" w:sz="4" w:space="1" w:color="auto"/>
          <w:right w:val="single" w:sz="4" w:space="4" w:color="auto"/>
        </w:pBdr>
        <w:tabs>
          <w:tab w:val="left" w:pos="567"/>
        </w:tabs>
        <w:outlineLvl w:val="0"/>
      </w:pPr>
      <w:r w:rsidRPr="006C2142">
        <w:rPr>
          <w:b/>
        </w:rPr>
        <w:t>12.</w:t>
      </w:r>
      <w:r w:rsidRPr="006C2142">
        <w:rPr>
          <w:b/>
        </w:rPr>
        <w:tab/>
      </w:r>
      <w:r w:rsidR="00321260" w:rsidRPr="00B0772A">
        <w:rPr>
          <w:b/>
          <w:szCs w:val="22"/>
        </w:rPr>
        <w:t>LYGIAGRETAUS IMPORTO LEIDIMO NUMERIS (-IAI)</w:t>
      </w:r>
    </w:p>
    <w:p w14:paraId="31497182" w14:textId="77777777" w:rsidR="0069518A" w:rsidRPr="006C2142" w:rsidRDefault="0069518A" w:rsidP="0069518A"/>
    <w:p w14:paraId="69944FB5" w14:textId="77777777" w:rsidR="0069518A" w:rsidRPr="006C2142" w:rsidRDefault="0069518A" w:rsidP="0069518A">
      <w:r w:rsidRPr="006C2142">
        <w:t>LT/</w:t>
      </w:r>
      <w:r w:rsidR="00321260">
        <w:t>L/</w:t>
      </w:r>
      <w:r w:rsidR="002854E0">
        <w:t>20/1356/001</w:t>
      </w:r>
    </w:p>
    <w:p w14:paraId="79C2B787" w14:textId="77777777" w:rsidR="0069518A" w:rsidRPr="006C2142" w:rsidRDefault="0069518A" w:rsidP="0069518A"/>
    <w:p w14:paraId="3E07C202" w14:textId="77777777" w:rsidR="0069518A" w:rsidRPr="006C2142" w:rsidRDefault="0069518A" w:rsidP="0069518A"/>
    <w:p w14:paraId="4AAAAC41" w14:textId="77777777" w:rsidR="0069518A" w:rsidRPr="006C2142" w:rsidRDefault="0069518A" w:rsidP="0069518A">
      <w:pPr>
        <w:pBdr>
          <w:top w:val="single" w:sz="4" w:space="1" w:color="auto"/>
          <w:left w:val="single" w:sz="4" w:space="4" w:color="auto"/>
          <w:bottom w:val="single" w:sz="4" w:space="1" w:color="auto"/>
          <w:right w:val="single" w:sz="4" w:space="4" w:color="auto"/>
        </w:pBdr>
        <w:tabs>
          <w:tab w:val="left" w:pos="567"/>
        </w:tabs>
        <w:outlineLvl w:val="0"/>
      </w:pPr>
      <w:r w:rsidRPr="006C2142">
        <w:rPr>
          <w:b/>
        </w:rPr>
        <w:t>13.</w:t>
      </w:r>
      <w:r w:rsidRPr="006C2142">
        <w:rPr>
          <w:b/>
        </w:rPr>
        <w:tab/>
        <w:t>SERIJOS NUMERIS</w:t>
      </w:r>
    </w:p>
    <w:p w14:paraId="109F182D" w14:textId="77777777" w:rsidR="0069518A" w:rsidRPr="006C2142" w:rsidRDefault="0069518A" w:rsidP="0069518A"/>
    <w:p w14:paraId="426F32AA" w14:textId="77777777" w:rsidR="0069518A" w:rsidRPr="006C2142" w:rsidRDefault="0069518A" w:rsidP="0069518A">
      <w:proofErr w:type="spellStart"/>
      <w:r>
        <w:rPr>
          <w:szCs w:val="22"/>
        </w:rPr>
        <w:t>Lot</w:t>
      </w:r>
      <w:proofErr w:type="spellEnd"/>
      <w:r w:rsidR="00321260">
        <w:rPr>
          <w:szCs w:val="22"/>
        </w:rPr>
        <w:t>:</w:t>
      </w:r>
      <w:r w:rsidRPr="006C2142">
        <w:t xml:space="preserve"> {numeris}</w:t>
      </w:r>
    </w:p>
    <w:p w14:paraId="3EF78610" w14:textId="77777777" w:rsidR="0069518A" w:rsidRPr="006C2142" w:rsidRDefault="0069518A" w:rsidP="0069518A"/>
    <w:p w14:paraId="38DEF9A4" w14:textId="77777777" w:rsidR="0069518A" w:rsidRPr="006C2142" w:rsidRDefault="0069518A" w:rsidP="0069518A"/>
    <w:p w14:paraId="5D1BDCA5" w14:textId="77777777" w:rsidR="0069518A" w:rsidRPr="006C2142" w:rsidRDefault="0069518A" w:rsidP="0069518A">
      <w:pPr>
        <w:pBdr>
          <w:top w:val="single" w:sz="4" w:space="1" w:color="auto"/>
          <w:left w:val="single" w:sz="4" w:space="4" w:color="auto"/>
          <w:bottom w:val="single" w:sz="4" w:space="1" w:color="auto"/>
          <w:right w:val="single" w:sz="4" w:space="4" w:color="auto"/>
        </w:pBdr>
        <w:tabs>
          <w:tab w:val="left" w:pos="567"/>
        </w:tabs>
        <w:outlineLvl w:val="0"/>
      </w:pPr>
      <w:r w:rsidRPr="006C2142">
        <w:rPr>
          <w:b/>
        </w:rPr>
        <w:t>14.</w:t>
      </w:r>
      <w:r w:rsidRPr="006C2142">
        <w:rPr>
          <w:b/>
        </w:rPr>
        <w:tab/>
      </w:r>
      <w:r w:rsidRPr="006C2142">
        <w:rPr>
          <w:b/>
          <w:caps/>
        </w:rPr>
        <w:t>PARDAVIMO (IŠDAVImo) tvarka</w:t>
      </w:r>
    </w:p>
    <w:p w14:paraId="10EC9E81" w14:textId="77777777" w:rsidR="0069518A" w:rsidRPr="006C2142" w:rsidRDefault="0069518A" w:rsidP="0069518A"/>
    <w:p w14:paraId="6089784E" w14:textId="77777777" w:rsidR="0069518A" w:rsidRPr="006C2142" w:rsidRDefault="0069518A" w:rsidP="0069518A">
      <w:pPr>
        <w:ind w:left="567" w:hanging="567"/>
      </w:pPr>
      <w:r w:rsidRPr="006C2142">
        <w:t xml:space="preserve">Receptinis </w:t>
      </w:r>
      <w:r>
        <w:rPr>
          <w:szCs w:val="22"/>
        </w:rPr>
        <w:t>vaistas.</w:t>
      </w:r>
    </w:p>
    <w:p w14:paraId="14D92014" w14:textId="77777777" w:rsidR="0069518A" w:rsidRPr="006C2142" w:rsidRDefault="0069518A" w:rsidP="0069518A"/>
    <w:p w14:paraId="68B06DA3" w14:textId="77777777" w:rsidR="0069518A" w:rsidRPr="006C2142" w:rsidRDefault="0069518A" w:rsidP="0069518A"/>
    <w:p w14:paraId="536B0644" w14:textId="77777777" w:rsidR="0069518A" w:rsidRPr="006C2142" w:rsidRDefault="0069518A" w:rsidP="0069518A">
      <w:pPr>
        <w:pBdr>
          <w:top w:val="single" w:sz="4" w:space="1" w:color="auto"/>
          <w:left w:val="single" w:sz="4" w:space="4" w:color="auto"/>
          <w:bottom w:val="single" w:sz="4" w:space="1" w:color="auto"/>
          <w:right w:val="single" w:sz="4" w:space="4" w:color="auto"/>
        </w:pBdr>
        <w:tabs>
          <w:tab w:val="left" w:pos="567"/>
        </w:tabs>
        <w:outlineLvl w:val="0"/>
      </w:pPr>
      <w:r w:rsidRPr="006C2142">
        <w:rPr>
          <w:b/>
        </w:rPr>
        <w:t>15.</w:t>
      </w:r>
      <w:r w:rsidRPr="006C2142">
        <w:rPr>
          <w:b/>
        </w:rPr>
        <w:tab/>
      </w:r>
      <w:r w:rsidRPr="006C2142">
        <w:rPr>
          <w:b/>
          <w:caps/>
        </w:rPr>
        <w:t>vartojimo instrukcijA</w:t>
      </w:r>
    </w:p>
    <w:p w14:paraId="4BDC48CD" w14:textId="77777777" w:rsidR="0069518A" w:rsidRPr="006C2142" w:rsidRDefault="0069518A" w:rsidP="0069518A">
      <w:pPr>
        <w:rPr>
          <w:b/>
        </w:rPr>
      </w:pPr>
    </w:p>
    <w:p w14:paraId="5CE1C21A" w14:textId="77777777" w:rsidR="0069518A" w:rsidRPr="006C2142" w:rsidRDefault="0069518A" w:rsidP="0069518A"/>
    <w:p w14:paraId="5BE05348" w14:textId="77777777" w:rsidR="0069518A" w:rsidRPr="006C2142" w:rsidRDefault="0069518A" w:rsidP="0069518A">
      <w:pPr>
        <w:pBdr>
          <w:top w:val="single" w:sz="4" w:space="1" w:color="auto"/>
          <w:left w:val="single" w:sz="4" w:space="4" w:color="auto"/>
          <w:bottom w:val="single" w:sz="4" w:space="1" w:color="auto"/>
          <w:right w:val="single" w:sz="4" w:space="4" w:color="auto"/>
        </w:pBdr>
        <w:tabs>
          <w:tab w:val="left" w:pos="567"/>
        </w:tabs>
        <w:outlineLvl w:val="0"/>
      </w:pPr>
      <w:r w:rsidRPr="006C2142">
        <w:rPr>
          <w:b/>
        </w:rPr>
        <w:t>16.</w:t>
      </w:r>
      <w:r w:rsidRPr="006C2142">
        <w:rPr>
          <w:b/>
        </w:rPr>
        <w:tab/>
      </w:r>
      <w:r w:rsidRPr="006C2142">
        <w:rPr>
          <w:b/>
          <w:caps/>
        </w:rPr>
        <w:t>INFORMACIJA BRAILIO RAŠTU</w:t>
      </w:r>
    </w:p>
    <w:p w14:paraId="47E7EA51" w14:textId="77777777" w:rsidR="0069518A" w:rsidRPr="00C554DF" w:rsidRDefault="0069518A" w:rsidP="0069518A">
      <w:pPr>
        <w:pStyle w:val="Antrat2"/>
      </w:pPr>
    </w:p>
    <w:p w14:paraId="2714F441" w14:textId="77777777" w:rsidR="0069518A" w:rsidRPr="001241F3" w:rsidRDefault="00321260" w:rsidP="0069518A">
      <w:pPr>
        <w:pStyle w:val="Antrat2"/>
      </w:pPr>
      <w:proofErr w:type="spellStart"/>
      <w:r>
        <w:rPr>
          <w:b w:val="0"/>
          <w:caps w:val="0"/>
        </w:rPr>
        <w:t>v</w:t>
      </w:r>
      <w:r w:rsidR="0069518A" w:rsidRPr="00321260">
        <w:rPr>
          <w:b w:val="0"/>
          <w:caps w:val="0"/>
        </w:rPr>
        <w:t>alaciclovir</w:t>
      </w:r>
      <w:proofErr w:type="spellEnd"/>
      <w:r w:rsidR="0069518A" w:rsidRPr="00321260">
        <w:rPr>
          <w:b w:val="0"/>
          <w:caps w:val="0"/>
        </w:rPr>
        <w:t xml:space="preserve"> </w:t>
      </w:r>
      <w:r>
        <w:rPr>
          <w:b w:val="0"/>
          <w:caps w:val="0"/>
        </w:rPr>
        <w:t>a</w:t>
      </w:r>
      <w:r w:rsidR="00620FAD" w:rsidRPr="00321260">
        <w:rPr>
          <w:b w:val="0"/>
          <w:caps w:val="0"/>
        </w:rPr>
        <w:t>ctiofarma</w:t>
      </w:r>
      <w:r w:rsidR="0069518A" w:rsidRPr="00321260">
        <w:rPr>
          <w:b w:val="0"/>
          <w:caps w:val="0"/>
        </w:rPr>
        <w:t>1000</w:t>
      </w:r>
      <w:r w:rsidR="0069518A" w:rsidRPr="00321260">
        <w:rPr>
          <w:b w:val="0"/>
          <w:caps w:val="0"/>
          <w:szCs w:val="22"/>
        </w:rPr>
        <w:t> </w:t>
      </w:r>
      <w:r w:rsidR="0069518A" w:rsidRPr="00321260">
        <w:rPr>
          <w:b w:val="0"/>
          <w:caps w:val="0"/>
        </w:rPr>
        <w:t>mg</w:t>
      </w:r>
    </w:p>
    <w:p w14:paraId="69EB1862" w14:textId="77777777" w:rsidR="0069518A" w:rsidRPr="006C2142" w:rsidRDefault="0069518A" w:rsidP="0069518A"/>
    <w:p w14:paraId="7B135F55" w14:textId="77777777" w:rsidR="0069518A" w:rsidRPr="006C2142" w:rsidRDefault="0069518A" w:rsidP="0069518A"/>
    <w:p w14:paraId="313D4A1F" w14:textId="77777777" w:rsidR="0069518A" w:rsidRPr="00A77046" w:rsidRDefault="0069518A" w:rsidP="0069518A">
      <w:pPr>
        <w:pStyle w:val="Sraopastraipa"/>
        <w:keepNext/>
        <w:numPr>
          <w:ilvl w:val="0"/>
          <w:numId w:val="21"/>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lang w:eastAsia="lt-LT" w:bidi="lt-LT"/>
        </w:rPr>
      </w:pPr>
      <w:r w:rsidRPr="00A77046">
        <w:rPr>
          <w:b/>
          <w:noProof/>
          <w:lang w:eastAsia="lt-LT" w:bidi="lt-LT"/>
        </w:rPr>
        <w:t>UNIKALUS IDENTIFIKATORIUS – 2D BRŪKŠNINIS KODAS</w:t>
      </w:r>
    </w:p>
    <w:p w14:paraId="1751660C" w14:textId="77777777" w:rsidR="0069518A" w:rsidRPr="00A77046" w:rsidRDefault="0069518A" w:rsidP="0069518A">
      <w:pPr>
        <w:rPr>
          <w:noProof/>
          <w:lang w:eastAsia="lt-LT" w:bidi="lt-LT"/>
        </w:rPr>
      </w:pPr>
    </w:p>
    <w:p w14:paraId="28C4AB95" w14:textId="77777777" w:rsidR="0069518A" w:rsidRPr="00A77046" w:rsidRDefault="0069518A" w:rsidP="0069518A">
      <w:pPr>
        <w:tabs>
          <w:tab w:val="left" w:pos="567"/>
        </w:tabs>
        <w:rPr>
          <w:noProof/>
          <w:szCs w:val="22"/>
          <w:shd w:val="clear" w:color="auto" w:fill="CCCCCC"/>
          <w:lang w:eastAsia="lt-LT" w:bidi="lt-LT"/>
        </w:rPr>
      </w:pPr>
      <w:r w:rsidRPr="0036261D">
        <w:rPr>
          <w:noProof/>
          <w:highlight w:val="lightGray"/>
          <w:lang w:eastAsia="lt-LT" w:bidi="lt-LT"/>
        </w:rPr>
        <w:t>2D brūkšninis kodas su nurodytu unikaliu identifikatoriumi.</w:t>
      </w:r>
    </w:p>
    <w:p w14:paraId="1BF74913" w14:textId="77777777" w:rsidR="0069518A" w:rsidRPr="00A77046" w:rsidRDefault="0069518A" w:rsidP="0069518A">
      <w:pPr>
        <w:rPr>
          <w:noProof/>
          <w:lang w:eastAsia="lt-LT" w:bidi="lt-LT"/>
        </w:rPr>
      </w:pPr>
    </w:p>
    <w:p w14:paraId="78BB1E7D" w14:textId="77777777" w:rsidR="0069518A" w:rsidRPr="00A77046" w:rsidRDefault="0069518A" w:rsidP="0069518A">
      <w:pPr>
        <w:rPr>
          <w:noProof/>
          <w:lang w:eastAsia="lt-LT" w:bidi="lt-LT"/>
        </w:rPr>
      </w:pPr>
    </w:p>
    <w:p w14:paraId="3D8D9147" w14:textId="77777777" w:rsidR="0069518A" w:rsidRPr="00A77046" w:rsidRDefault="0069518A" w:rsidP="0069518A">
      <w:pPr>
        <w:pStyle w:val="Sraopastraipa"/>
        <w:keepNext/>
        <w:numPr>
          <w:ilvl w:val="0"/>
          <w:numId w:val="21"/>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lang w:eastAsia="lt-LT" w:bidi="lt-LT"/>
        </w:rPr>
      </w:pPr>
      <w:r w:rsidRPr="00A77046">
        <w:rPr>
          <w:b/>
          <w:noProof/>
          <w:lang w:eastAsia="lt-LT" w:bidi="lt-LT"/>
        </w:rPr>
        <w:t>UNIKALUS IDENTIFIKATORIUS – ŽMONĖMS SUPRANTAMI DUOMENYS</w:t>
      </w:r>
    </w:p>
    <w:p w14:paraId="7B0B31F9" w14:textId="77777777" w:rsidR="0069518A" w:rsidRPr="00A77046" w:rsidRDefault="0069518A" w:rsidP="0069518A">
      <w:pPr>
        <w:rPr>
          <w:noProof/>
          <w:lang w:eastAsia="lt-LT" w:bidi="lt-LT"/>
        </w:rPr>
      </w:pPr>
    </w:p>
    <w:p w14:paraId="77890DD9" w14:textId="77777777" w:rsidR="0069518A" w:rsidRPr="00A77046" w:rsidRDefault="0069518A" w:rsidP="0069518A">
      <w:pPr>
        <w:tabs>
          <w:tab w:val="left" w:pos="567"/>
        </w:tabs>
        <w:spacing w:line="260" w:lineRule="exact"/>
        <w:rPr>
          <w:color w:val="008000"/>
          <w:szCs w:val="22"/>
          <w:lang w:eastAsia="lt-LT" w:bidi="lt-LT"/>
        </w:rPr>
      </w:pPr>
      <w:r w:rsidRPr="00A77046">
        <w:rPr>
          <w:lang w:eastAsia="lt-LT" w:bidi="lt-LT"/>
        </w:rPr>
        <w:t xml:space="preserve">PC: {numeris} </w:t>
      </w:r>
    </w:p>
    <w:p w14:paraId="5FE5295A" w14:textId="77777777" w:rsidR="0069518A" w:rsidRPr="00A77046" w:rsidRDefault="0069518A" w:rsidP="0069518A">
      <w:pPr>
        <w:tabs>
          <w:tab w:val="left" w:pos="567"/>
        </w:tabs>
        <w:spacing w:line="260" w:lineRule="exact"/>
        <w:rPr>
          <w:szCs w:val="22"/>
          <w:lang w:eastAsia="lt-LT" w:bidi="lt-LT"/>
        </w:rPr>
      </w:pPr>
      <w:r w:rsidRPr="00A77046">
        <w:rPr>
          <w:lang w:eastAsia="lt-LT" w:bidi="lt-LT"/>
        </w:rPr>
        <w:t xml:space="preserve">SN: {numeris} </w:t>
      </w:r>
    </w:p>
    <w:p w14:paraId="757054B5" w14:textId="77777777" w:rsidR="0069518A" w:rsidRDefault="0069518A" w:rsidP="0069518A">
      <w:pPr>
        <w:rPr>
          <w:lang w:eastAsia="lt-LT" w:bidi="lt-LT"/>
        </w:rPr>
      </w:pPr>
      <w:r w:rsidRPr="0036261D">
        <w:rPr>
          <w:highlight w:val="lightGray"/>
          <w:lang w:eastAsia="lt-LT" w:bidi="lt-LT"/>
        </w:rPr>
        <w:t>NN: {numeris}</w:t>
      </w:r>
      <w:r w:rsidRPr="00A77046">
        <w:rPr>
          <w:lang w:eastAsia="lt-LT" w:bidi="lt-LT"/>
        </w:rPr>
        <w:t xml:space="preserve"> </w:t>
      </w:r>
    </w:p>
    <w:p w14:paraId="716E9CFC" w14:textId="77777777" w:rsidR="00321260" w:rsidRDefault="00321260" w:rsidP="0069518A">
      <w:pPr>
        <w:rPr>
          <w:lang w:eastAsia="lt-LT" w:bidi="lt-LT"/>
        </w:rPr>
      </w:pPr>
    </w:p>
    <w:p w14:paraId="3B896BDA" w14:textId="77777777" w:rsidR="00321260" w:rsidRPr="00321260" w:rsidRDefault="00321260" w:rsidP="00321260">
      <w:pPr>
        <w:rPr>
          <w:bCs/>
          <w:snapToGrid w:val="0"/>
          <w:szCs w:val="22"/>
        </w:rPr>
      </w:pPr>
      <w:r w:rsidRPr="00321260">
        <w:rPr>
          <w:b/>
          <w:bCs/>
          <w:szCs w:val="22"/>
        </w:rPr>
        <w:t>Gamintojas</w:t>
      </w:r>
      <w:r w:rsidRPr="00321260">
        <w:rPr>
          <w:rFonts w:eastAsia="Calibri"/>
          <w:szCs w:val="22"/>
        </w:rPr>
        <w:t xml:space="preserve"> </w:t>
      </w:r>
      <w:proofErr w:type="spellStart"/>
      <w:r>
        <w:rPr>
          <w:szCs w:val="22"/>
        </w:rPr>
        <w:t>Balkanpharma-Dupnitsa</w:t>
      </w:r>
      <w:proofErr w:type="spellEnd"/>
      <w:r>
        <w:rPr>
          <w:szCs w:val="22"/>
        </w:rPr>
        <w:t xml:space="preserve"> AD, </w:t>
      </w:r>
      <w:r w:rsidRPr="0036261D">
        <w:rPr>
          <w:szCs w:val="22"/>
          <w:highlight w:val="lightGray"/>
        </w:rPr>
        <w:t xml:space="preserve">3 </w:t>
      </w:r>
      <w:proofErr w:type="spellStart"/>
      <w:r w:rsidRPr="0036261D">
        <w:rPr>
          <w:szCs w:val="22"/>
          <w:highlight w:val="lightGray"/>
        </w:rPr>
        <w:t>Samokovsko</w:t>
      </w:r>
      <w:proofErr w:type="spellEnd"/>
      <w:r w:rsidRPr="0036261D">
        <w:rPr>
          <w:szCs w:val="22"/>
          <w:highlight w:val="lightGray"/>
        </w:rPr>
        <w:t xml:space="preserve"> </w:t>
      </w:r>
      <w:proofErr w:type="spellStart"/>
      <w:r w:rsidRPr="0036261D">
        <w:rPr>
          <w:szCs w:val="22"/>
          <w:highlight w:val="lightGray"/>
        </w:rPr>
        <w:t>Shosse</w:t>
      </w:r>
      <w:proofErr w:type="spellEnd"/>
      <w:r w:rsidRPr="0036261D">
        <w:rPr>
          <w:szCs w:val="22"/>
          <w:highlight w:val="lightGray"/>
        </w:rPr>
        <w:t xml:space="preserve"> Str., </w:t>
      </w:r>
      <w:proofErr w:type="spellStart"/>
      <w:r w:rsidRPr="0036261D">
        <w:rPr>
          <w:szCs w:val="22"/>
          <w:highlight w:val="lightGray"/>
        </w:rPr>
        <w:t>Dupnitsa</w:t>
      </w:r>
      <w:proofErr w:type="spellEnd"/>
      <w:r w:rsidRPr="0036261D">
        <w:rPr>
          <w:szCs w:val="22"/>
          <w:highlight w:val="lightGray"/>
        </w:rPr>
        <w:t xml:space="preserve"> 2600</w:t>
      </w:r>
      <w:r w:rsidRPr="00321260">
        <w:rPr>
          <w:rFonts w:eastAsia="Calibri"/>
          <w:szCs w:val="22"/>
        </w:rPr>
        <w:t>,</w:t>
      </w:r>
      <w:r w:rsidRPr="00321260">
        <w:rPr>
          <w:bCs/>
          <w:snapToGrid w:val="0"/>
          <w:szCs w:val="22"/>
        </w:rPr>
        <w:t xml:space="preserve"> </w:t>
      </w:r>
      <w:r>
        <w:rPr>
          <w:bCs/>
          <w:snapToGrid w:val="0"/>
          <w:szCs w:val="22"/>
        </w:rPr>
        <w:t>Bulgarija</w:t>
      </w:r>
    </w:p>
    <w:p w14:paraId="21FB7139" w14:textId="77777777" w:rsidR="00321260" w:rsidRPr="00321260" w:rsidRDefault="00321260" w:rsidP="00321260">
      <w:pPr>
        <w:rPr>
          <w:b/>
          <w:bCs/>
          <w:szCs w:val="22"/>
        </w:rPr>
      </w:pPr>
    </w:p>
    <w:p w14:paraId="4633682E" w14:textId="77777777" w:rsidR="00321260" w:rsidRPr="00321260" w:rsidRDefault="00321260" w:rsidP="00321260">
      <w:pPr>
        <w:rPr>
          <w:rFonts w:eastAsia="Calibri"/>
          <w:b/>
          <w:szCs w:val="22"/>
        </w:rPr>
      </w:pPr>
      <w:r w:rsidRPr="00321260">
        <w:rPr>
          <w:rFonts w:eastAsia="Calibri"/>
          <w:b/>
          <w:szCs w:val="22"/>
        </w:rPr>
        <w:t xml:space="preserve">Perpakavo </w:t>
      </w:r>
      <w:r w:rsidRPr="00321260">
        <w:rPr>
          <w:rFonts w:eastAsia="Calibri"/>
          <w:szCs w:val="22"/>
        </w:rPr>
        <w:t>UAB „</w:t>
      </w:r>
      <w:proofErr w:type="spellStart"/>
      <w:r w:rsidRPr="00321260">
        <w:rPr>
          <w:rFonts w:eastAsia="Calibri"/>
          <w:szCs w:val="22"/>
        </w:rPr>
        <w:t>Entafarma</w:t>
      </w:r>
      <w:proofErr w:type="spellEnd"/>
      <w:r w:rsidRPr="00321260">
        <w:rPr>
          <w:rFonts w:eastAsia="Calibri"/>
          <w:szCs w:val="22"/>
        </w:rPr>
        <w:t>“</w:t>
      </w:r>
      <w:r w:rsidR="00A117E2">
        <w:rPr>
          <w:rFonts w:eastAsia="Calibri"/>
          <w:szCs w:val="22"/>
        </w:rPr>
        <w:t xml:space="preserve"> arba UAB „</w:t>
      </w:r>
      <w:proofErr w:type="spellStart"/>
      <w:r w:rsidR="00A117E2">
        <w:rPr>
          <w:rFonts w:eastAsia="Calibri"/>
          <w:szCs w:val="22"/>
        </w:rPr>
        <w:t>Actiofarma</w:t>
      </w:r>
      <w:proofErr w:type="spellEnd"/>
      <w:r w:rsidR="00A117E2">
        <w:rPr>
          <w:rFonts w:eastAsia="Calibri"/>
          <w:szCs w:val="22"/>
        </w:rPr>
        <w:t>“</w:t>
      </w:r>
    </w:p>
    <w:p w14:paraId="3D3089B3" w14:textId="77777777" w:rsidR="00321260" w:rsidRPr="00321260" w:rsidRDefault="00321260" w:rsidP="00321260">
      <w:pPr>
        <w:rPr>
          <w:b/>
          <w:bCs/>
          <w:szCs w:val="22"/>
        </w:rPr>
      </w:pPr>
    </w:p>
    <w:p w14:paraId="0A1F5B77" w14:textId="77777777" w:rsidR="00321260" w:rsidRPr="00321260" w:rsidRDefault="00321260" w:rsidP="00321260">
      <w:pPr>
        <w:rPr>
          <w:b/>
          <w:bCs/>
          <w:szCs w:val="22"/>
        </w:rPr>
      </w:pPr>
      <w:proofErr w:type="spellStart"/>
      <w:r w:rsidRPr="0036261D">
        <w:rPr>
          <w:b/>
          <w:bCs/>
          <w:szCs w:val="22"/>
          <w:highlight w:val="lightGray"/>
        </w:rPr>
        <w:t>Perpak</w:t>
      </w:r>
      <w:proofErr w:type="spellEnd"/>
      <w:r w:rsidRPr="0036261D">
        <w:rPr>
          <w:b/>
          <w:bCs/>
          <w:szCs w:val="22"/>
          <w:highlight w:val="lightGray"/>
        </w:rPr>
        <w:t>. serija</w:t>
      </w:r>
    </w:p>
    <w:p w14:paraId="7004A9FC" w14:textId="77777777" w:rsidR="00321260" w:rsidRPr="00321260" w:rsidRDefault="00321260" w:rsidP="00321260">
      <w:pPr>
        <w:ind w:left="567" w:hanging="567"/>
        <w:rPr>
          <w:szCs w:val="22"/>
        </w:rPr>
      </w:pPr>
    </w:p>
    <w:p w14:paraId="7DFA2CDE" w14:textId="77777777" w:rsidR="00321260" w:rsidRPr="00321260" w:rsidRDefault="00321260" w:rsidP="00321260">
      <w:pPr>
        <w:ind w:left="567" w:hanging="567"/>
        <w:rPr>
          <w:szCs w:val="22"/>
        </w:rPr>
      </w:pPr>
    </w:p>
    <w:p w14:paraId="01983877" w14:textId="77777777" w:rsidR="0069518A" w:rsidRPr="006C2142" w:rsidRDefault="00321260" w:rsidP="00321260">
      <w:pPr>
        <w:rPr>
          <w:b/>
        </w:rPr>
      </w:pPr>
      <w:r w:rsidRPr="00321260">
        <w:rPr>
          <w:rFonts w:eastAsia="Calibri"/>
          <w:i/>
          <w:szCs w:val="22"/>
        </w:rPr>
        <w:t xml:space="preserve">Lygiagrečiai importuojamas vaistas skiriasi nuo referencinio: tinkamumo laiku – referencinio vaisto galiojimas yra </w:t>
      </w:r>
      <w:r>
        <w:rPr>
          <w:rFonts w:eastAsia="Calibri"/>
          <w:i/>
          <w:szCs w:val="22"/>
        </w:rPr>
        <w:t>30</w:t>
      </w:r>
      <w:r w:rsidRPr="00321260">
        <w:rPr>
          <w:rFonts w:eastAsia="Calibri"/>
          <w:i/>
          <w:szCs w:val="22"/>
        </w:rPr>
        <w:t xml:space="preserve"> m</w:t>
      </w:r>
      <w:r>
        <w:rPr>
          <w:rFonts w:eastAsia="Calibri"/>
          <w:i/>
          <w:szCs w:val="22"/>
        </w:rPr>
        <w:t>ėnesių</w:t>
      </w:r>
      <w:r w:rsidRPr="00321260">
        <w:rPr>
          <w:rFonts w:eastAsia="Calibri"/>
          <w:i/>
          <w:szCs w:val="22"/>
        </w:rPr>
        <w:t xml:space="preserve">, </w:t>
      </w:r>
      <w:r w:rsidR="00520AB6" w:rsidRPr="00321260">
        <w:rPr>
          <w:rFonts w:eastAsia="Calibri"/>
          <w:i/>
          <w:szCs w:val="22"/>
        </w:rPr>
        <w:t>lyg</w:t>
      </w:r>
      <w:r w:rsidR="00520AB6">
        <w:rPr>
          <w:rFonts w:eastAsia="Calibri"/>
          <w:i/>
          <w:szCs w:val="22"/>
        </w:rPr>
        <w:t>iagrečiai</w:t>
      </w:r>
      <w:r w:rsidR="00520AB6" w:rsidRPr="00321260">
        <w:rPr>
          <w:rFonts w:eastAsia="Calibri"/>
          <w:i/>
          <w:szCs w:val="22"/>
        </w:rPr>
        <w:t xml:space="preserve"> im</w:t>
      </w:r>
      <w:r w:rsidR="00520AB6">
        <w:rPr>
          <w:rFonts w:eastAsia="Calibri"/>
          <w:i/>
          <w:szCs w:val="22"/>
        </w:rPr>
        <w:t>portuojamo</w:t>
      </w:r>
      <w:r w:rsidRPr="00321260">
        <w:rPr>
          <w:rFonts w:eastAsia="Calibri"/>
          <w:i/>
          <w:szCs w:val="22"/>
        </w:rPr>
        <w:t xml:space="preserve"> – </w:t>
      </w:r>
      <w:r>
        <w:rPr>
          <w:rFonts w:eastAsia="Calibri"/>
          <w:i/>
          <w:szCs w:val="22"/>
        </w:rPr>
        <w:t>2</w:t>
      </w:r>
      <w:r w:rsidRPr="00321260">
        <w:rPr>
          <w:rFonts w:eastAsia="Calibri"/>
          <w:i/>
          <w:szCs w:val="22"/>
        </w:rPr>
        <w:t xml:space="preserve"> metai</w:t>
      </w:r>
      <w:r>
        <w:rPr>
          <w:rFonts w:eastAsia="Calibri"/>
          <w:i/>
          <w:szCs w:val="22"/>
        </w:rPr>
        <w:t xml:space="preserve">. </w:t>
      </w:r>
      <w:r w:rsidRPr="00AE724D">
        <w:rPr>
          <w:i/>
          <w:iCs/>
          <w:szCs w:val="24"/>
          <w:lang w:eastAsia="lt-LT"/>
        </w:rPr>
        <w:t xml:space="preserve">Lizdinės plokštelės yra paženklintos tiek </w:t>
      </w:r>
      <w:proofErr w:type="spellStart"/>
      <w:r w:rsidR="001D7044">
        <w:rPr>
          <w:i/>
          <w:szCs w:val="24"/>
        </w:rPr>
        <w:t>Valaciclovir</w:t>
      </w:r>
      <w:proofErr w:type="spellEnd"/>
      <w:r w:rsidRPr="006D6BAF">
        <w:rPr>
          <w:i/>
          <w:szCs w:val="24"/>
        </w:rPr>
        <w:t xml:space="preserve"> </w:t>
      </w:r>
      <w:proofErr w:type="spellStart"/>
      <w:r w:rsidRPr="006D6BAF">
        <w:rPr>
          <w:i/>
          <w:szCs w:val="24"/>
        </w:rPr>
        <w:t>Actiofarma</w:t>
      </w:r>
      <w:proofErr w:type="spellEnd"/>
      <w:r w:rsidRPr="00AE724D">
        <w:rPr>
          <w:i/>
          <w:iCs/>
          <w:szCs w:val="24"/>
          <w:lang w:eastAsia="lt-LT"/>
        </w:rPr>
        <w:t xml:space="preserve">, tiek </w:t>
      </w:r>
      <w:proofErr w:type="spellStart"/>
      <w:r w:rsidR="001D7044">
        <w:rPr>
          <w:i/>
          <w:iCs/>
          <w:szCs w:val="24"/>
          <w:lang w:eastAsia="lt-LT"/>
        </w:rPr>
        <w:t>Viropel</w:t>
      </w:r>
      <w:proofErr w:type="spellEnd"/>
      <w:r w:rsidR="001D7044">
        <w:rPr>
          <w:i/>
          <w:iCs/>
          <w:szCs w:val="24"/>
          <w:lang w:eastAsia="lt-LT"/>
        </w:rPr>
        <w:t>.</w:t>
      </w:r>
      <w:r w:rsidR="0069518A" w:rsidRPr="006C214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9518A" w14:paraId="469ED9C3" w14:textId="77777777" w:rsidTr="00620FAD">
        <w:trPr>
          <w:trHeight w:val="785"/>
        </w:trPr>
        <w:tc>
          <w:tcPr>
            <w:tcW w:w="9287" w:type="dxa"/>
            <w:tcBorders>
              <w:bottom w:val="single" w:sz="4" w:space="0" w:color="auto"/>
            </w:tcBorders>
          </w:tcPr>
          <w:p w14:paraId="47BACB6D" w14:textId="77777777" w:rsidR="0069518A" w:rsidRPr="006C2142" w:rsidRDefault="0069518A" w:rsidP="00620FAD">
            <w:pPr>
              <w:rPr>
                <w:b/>
              </w:rPr>
            </w:pPr>
            <w:r w:rsidRPr="006C2142">
              <w:rPr>
                <w:b/>
              </w:rPr>
              <w:lastRenderedPageBreak/>
              <w:t xml:space="preserve">MINIMALI </w:t>
            </w:r>
            <w:r w:rsidRPr="006C2142">
              <w:rPr>
                <w:b/>
                <w:caps/>
              </w:rPr>
              <w:t xml:space="preserve">informacija ant </w:t>
            </w:r>
            <w:r w:rsidRPr="006C2142">
              <w:rPr>
                <w:b/>
              </w:rPr>
              <w:t>LIZDINIŲ PLOKŠTELIŲ ARBA DVISLUOKSNIŲ JUOSTELIŲ</w:t>
            </w:r>
          </w:p>
          <w:p w14:paraId="641AF627" w14:textId="77777777" w:rsidR="0069518A" w:rsidRPr="006C2142" w:rsidRDefault="0069518A" w:rsidP="00620FAD">
            <w:pPr>
              <w:rPr>
                <w:b/>
              </w:rPr>
            </w:pPr>
          </w:p>
          <w:p w14:paraId="79622E80" w14:textId="77777777" w:rsidR="0069518A" w:rsidRPr="006C2142" w:rsidRDefault="001D7044" w:rsidP="00620FAD">
            <w:pPr>
              <w:rPr>
                <w:b/>
              </w:rPr>
            </w:pPr>
            <w:r w:rsidRPr="001D7044">
              <w:rPr>
                <w:b/>
              </w:rPr>
              <w:t>LIZDINĖ PLOKŠTELĖ</w:t>
            </w:r>
          </w:p>
        </w:tc>
      </w:tr>
    </w:tbl>
    <w:p w14:paraId="5714F205" w14:textId="77777777" w:rsidR="0069518A" w:rsidRPr="006C2142" w:rsidRDefault="0069518A" w:rsidP="0069518A">
      <w:pPr>
        <w:rPr>
          <w:b/>
        </w:rPr>
      </w:pPr>
    </w:p>
    <w:p w14:paraId="59957E09" w14:textId="77777777" w:rsidR="0069518A" w:rsidRPr="006C2142" w:rsidRDefault="0069518A" w:rsidP="0069518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9518A" w14:paraId="4222EDFB" w14:textId="77777777" w:rsidTr="00620FAD">
        <w:tc>
          <w:tcPr>
            <w:tcW w:w="9287" w:type="dxa"/>
          </w:tcPr>
          <w:p w14:paraId="5710FF67" w14:textId="77777777" w:rsidR="0069518A" w:rsidRPr="006C2142" w:rsidRDefault="0069518A" w:rsidP="00620FAD">
            <w:pPr>
              <w:tabs>
                <w:tab w:val="left" w:pos="142"/>
              </w:tabs>
              <w:ind w:left="567" w:hanging="567"/>
              <w:rPr>
                <w:b/>
              </w:rPr>
            </w:pPr>
            <w:r w:rsidRPr="006C2142">
              <w:rPr>
                <w:b/>
              </w:rPr>
              <w:t>1.</w:t>
            </w:r>
            <w:r w:rsidRPr="006C2142">
              <w:rPr>
                <w:b/>
              </w:rPr>
              <w:tab/>
            </w:r>
            <w:r w:rsidRPr="006C2142">
              <w:rPr>
                <w:b/>
                <w:caps/>
              </w:rPr>
              <w:t>Vaistinio preparato pavadinimas</w:t>
            </w:r>
          </w:p>
        </w:tc>
      </w:tr>
    </w:tbl>
    <w:p w14:paraId="51108EAC" w14:textId="77777777" w:rsidR="0069518A" w:rsidRPr="006C2142" w:rsidRDefault="0069518A" w:rsidP="0069518A">
      <w:pPr>
        <w:pStyle w:val="Antrat3"/>
      </w:pPr>
    </w:p>
    <w:p w14:paraId="033E4A2F" w14:textId="77777777" w:rsidR="0069518A" w:rsidRPr="006C2142" w:rsidRDefault="0069518A" w:rsidP="0069518A">
      <w:proofErr w:type="spellStart"/>
      <w:r w:rsidRPr="001D7044">
        <w:t>Valaciclovir</w:t>
      </w:r>
      <w:proofErr w:type="spellEnd"/>
      <w:r w:rsidRPr="001D7044">
        <w:t xml:space="preserve"> </w:t>
      </w:r>
      <w:proofErr w:type="spellStart"/>
      <w:r w:rsidR="00620FAD" w:rsidRPr="001D7044">
        <w:t>Actiofarma</w:t>
      </w:r>
      <w:proofErr w:type="spellEnd"/>
      <w:r w:rsidR="00F60D76">
        <w:t xml:space="preserve"> </w:t>
      </w:r>
      <w:r w:rsidRPr="001D7044">
        <w:t xml:space="preserve">1000 mg </w:t>
      </w:r>
      <w:r w:rsidRPr="0036261D">
        <w:rPr>
          <w:highlight w:val="darkGray"/>
        </w:rPr>
        <w:t xml:space="preserve">plėvele dengtos </w:t>
      </w:r>
      <w:r w:rsidRPr="001D7044">
        <w:t>tabletės</w:t>
      </w:r>
    </w:p>
    <w:p w14:paraId="07B09D8E" w14:textId="77777777" w:rsidR="0069518A" w:rsidRPr="006C2142" w:rsidRDefault="0069518A" w:rsidP="0069518A">
      <w:pPr>
        <w:pStyle w:val="Pagrindinistekstas"/>
        <w:spacing w:after="0"/>
      </w:pPr>
    </w:p>
    <w:p w14:paraId="1D991813" w14:textId="77777777" w:rsidR="0069518A" w:rsidRPr="006C2142" w:rsidRDefault="0069518A" w:rsidP="0069518A">
      <w:pPr>
        <w:pStyle w:val="Pagrindinisteksta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9518A" w14:paraId="69CB1A90" w14:textId="77777777" w:rsidTr="00620FAD">
        <w:tc>
          <w:tcPr>
            <w:tcW w:w="9287" w:type="dxa"/>
          </w:tcPr>
          <w:p w14:paraId="153D3FF3" w14:textId="77777777" w:rsidR="0069518A" w:rsidRPr="006C2142" w:rsidRDefault="0069518A" w:rsidP="00620FAD">
            <w:pPr>
              <w:tabs>
                <w:tab w:val="left" w:pos="142"/>
              </w:tabs>
              <w:ind w:left="567" w:hanging="567"/>
              <w:rPr>
                <w:b/>
              </w:rPr>
            </w:pPr>
            <w:r w:rsidRPr="006C2142">
              <w:rPr>
                <w:b/>
              </w:rPr>
              <w:t>2.</w:t>
            </w:r>
            <w:r w:rsidRPr="006C2142">
              <w:rPr>
                <w:b/>
              </w:rPr>
              <w:tab/>
            </w:r>
            <w:r w:rsidR="001D7044" w:rsidRPr="00C777B8">
              <w:rPr>
                <w:rFonts w:eastAsia="Calibri"/>
                <w:b/>
              </w:rPr>
              <w:t>LYGIAGRETAUS IMPORTUOTOJO PAVADINIMAS</w:t>
            </w:r>
          </w:p>
        </w:tc>
      </w:tr>
    </w:tbl>
    <w:p w14:paraId="2FC7013C" w14:textId="77777777" w:rsidR="0069518A" w:rsidRPr="006C2142" w:rsidRDefault="0069518A" w:rsidP="0069518A">
      <w:pPr>
        <w:rPr>
          <w:b/>
        </w:rPr>
      </w:pPr>
    </w:p>
    <w:p w14:paraId="008720C9" w14:textId="77777777" w:rsidR="001D7044" w:rsidRPr="00463A30" w:rsidRDefault="001D7044" w:rsidP="001D7044">
      <w:pPr>
        <w:widowControl w:val="0"/>
        <w:tabs>
          <w:tab w:val="left" w:pos="567"/>
        </w:tabs>
        <w:rPr>
          <w:rFonts w:eastAsia="Calibri"/>
          <w:b/>
        </w:rPr>
      </w:pPr>
      <w:proofErr w:type="spellStart"/>
      <w:r w:rsidRPr="0036261D">
        <w:rPr>
          <w:rFonts w:eastAsia="Calibri"/>
          <w:highlight w:val="lightGray"/>
        </w:rPr>
        <w:t>Actiofarma</w:t>
      </w:r>
      <w:proofErr w:type="spellEnd"/>
    </w:p>
    <w:p w14:paraId="5B016528" w14:textId="77777777" w:rsidR="0069518A" w:rsidRPr="006C2142" w:rsidRDefault="0069518A" w:rsidP="0069518A">
      <w:pPr>
        <w:rPr>
          <w:b/>
        </w:rPr>
      </w:pPr>
    </w:p>
    <w:p w14:paraId="5F929AD4" w14:textId="77777777" w:rsidR="0069518A" w:rsidRPr="006C2142" w:rsidRDefault="0069518A" w:rsidP="0069518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9518A" w14:paraId="47FCB833" w14:textId="77777777" w:rsidTr="00620FAD">
        <w:tc>
          <w:tcPr>
            <w:tcW w:w="9287" w:type="dxa"/>
          </w:tcPr>
          <w:p w14:paraId="164AA084" w14:textId="77777777" w:rsidR="0069518A" w:rsidRPr="006C2142" w:rsidRDefault="0069518A" w:rsidP="00620FAD">
            <w:pPr>
              <w:tabs>
                <w:tab w:val="left" w:pos="142"/>
              </w:tabs>
              <w:ind w:left="567" w:hanging="567"/>
              <w:rPr>
                <w:b/>
              </w:rPr>
            </w:pPr>
            <w:r w:rsidRPr="006C2142">
              <w:rPr>
                <w:b/>
              </w:rPr>
              <w:t>3.</w:t>
            </w:r>
            <w:r w:rsidRPr="006C2142">
              <w:rPr>
                <w:b/>
              </w:rPr>
              <w:tab/>
            </w:r>
            <w:r w:rsidRPr="006C2142">
              <w:rPr>
                <w:b/>
                <w:caps/>
              </w:rPr>
              <w:t>tinkamumo laikas</w:t>
            </w:r>
          </w:p>
        </w:tc>
      </w:tr>
    </w:tbl>
    <w:p w14:paraId="45336AF9" w14:textId="77777777" w:rsidR="0069518A" w:rsidRPr="006C2142" w:rsidRDefault="0069518A" w:rsidP="0069518A">
      <w:pPr>
        <w:rPr>
          <w:b/>
        </w:rPr>
      </w:pPr>
    </w:p>
    <w:p w14:paraId="609BA241" w14:textId="77777777" w:rsidR="0069518A" w:rsidRPr="006C2142" w:rsidRDefault="0069518A" w:rsidP="0069518A">
      <w:pPr>
        <w:rPr>
          <w:i/>
        </w:rPr>
      </w:pPr>
      <w:r w:rsidRPr="0036261D">
        <w:rPr>
          <w:highlight w:val="lightGray"/>
        </w:rPr>
        <w:t>EXP</w:t>
      </w:r>
      <w:r w:rsidR="001D7044">
        <w:t>:</w:t>
      </w:r>
      <w:r w:rsidRPr="006C2142">
        <w:t xml:space="preserve"> {</w:t>
      </w:r>
      <w:r w:rsidR="00520AB6">
        <w:t>MMMM mm</w:t>
      </w:r>
      <w:r w:rsidRPr="006C2142">
        <w:t>}</w:t>
      </w:r>
    </w:p>
    <w:p w14:paraId="4DAC829C" w14:textId="77777777" w:rsidR="0069518A" w:rsidRPr="006C2142" w:rsidRDefault="0069518A" w:rsidP="0069518A"/>
    <w:p w14:paraId="6E1B8332" w14:textId="77777777" w:rsidR="0069518A" w:rsidRPr="006C2142" w:rsidRDefault="0069518A" w:rsidP="006951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9518A" w14:paraId="790DD172" w14:textId="77777777" w:rsidTr="00620FAD">
        <w:tc>
          <w:tcPr>
            <w:tcW w:w="9287" w:type="dxa"/>
          </w:tcPr>
          <w:p w14:paraId="3084FDEA" w14:textId="77777777" w:rsidR="0069518A" w:rsidRPr="006C2142" w:rsidRDefault="0069518A" w:rsidP="00620FAD">
            <w:pPr>
              <w:tabs>
                <w:tab w:val="left" w:pos="142"/>
              </w:tabs>
              <w:ind w:left="567" w:hanging="567"/>
              <w:rPr>
                <w:b/>
              </w:rPr>
            </w:pPr>
            <w:r w:rsidRPr="006C2142">
              <w:rPr>
                <w:b/>
              </w:rPr>
              <w:t>4.</w:t>
            </w:r>
            <w:r w:rsidRPr="006C2142">
              <w:rPr>
                <w:b/>
              </w:rPr>
              <w:tab/>
            </w:r>
            <w:r w:rsidRPr="006C2142">
              <w:rPr>
                <w:b/>
                <w:caps/>
              </w:rPr>
              <w:t>serijos numeris</w:t>
            </w:r>
          </w:p>
        </w:tc>
      </w:tr>
    </w:tbl>
    <w:p w14:paraId="222901A5" w14:textId="77777777" w:rsidR="0069518A" w:rsidRPr="006C2142" w:rsidRDefault="0069518A" w:rsidP="0069518A">
      <w:pPr>
        <w:ind w:right="113"/>
      </w:pPr>
    </w:p>
    <w:p w14:paraId="1A30DAE7" w14:textId="77777777" w:rsidR="0069518A" w:rsidRPr="006C2142" w:rsidRDefault="0069518A" w:rsidP="0069518A">
      <w:pPr>
        <w:ind w:right="113"/>
      </w:pPr>
      <w:proofErr w:type="spellStart"/>
      <w:r w:rsidRPr="0036261D">
        <w:rPr>
          <w:highlight w:val="lightGray"/>
        </w:rPr>
        <w:t>Lot</w:t>
      </w:r>
      <w:proofErr w:type="spellEnd"/>
      <w:r w:rsidR="001D7044">
        <w:t>:</w:t>
      </w:r>
    </w:p>
    <w:p w14:paraId="5F4AA017" w14:textId="77777777" w:rsidR="0069518A" w:rsidRPr="006C2142" w:rsidRDefault="0069518A" w:rsidP="0069518A">
      <w:pPr>
        <w:ind w:right="113"/>
      </w:pPr>
    </w:p>
    <w:p w14:paraId="4CEC79D5" w14:textId="77777777" w:rsidR="0069518A" w:rsidRPr="006C2142" w:rsidRDefault="0069518A" w:rsidP="0069518A">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9518A" w14:paraId="60B3B23B" w14:textId="77777777" w:rsidTr="00620FAD">
        <w:tc>
          <w:tcPr>
            <w:tcW w:w="9287" w:type="dxa"/>
          </w:tcPr>
          <w:p w14:paraId="270AB44D" w14:textId="77777777" w:rsidR="0069518A" w:rsidRPr="006C2142" w:rsidRDefault="0069518A" w:rsidP="00620FAD">
            <w:pPr>
              <w:tabs>
                <w:tab w:val="left" w:pos="142"/>
              </w:tabs>
              <w:ind w:left="567" w:hanging="567"/>
              <w:rPr>
                <w:b/>
              </w:rPr>
            </w:pPr>
            <w:r w:rsidRPr="006C2142">
              <w:rPr>
                <w:b/>
              </w:rPr>
              <w:t>5.</w:t>
            </w:r>
            <w:r w:rsidRPr="006C2142">
              <w:rPr>
                <w:b/>
              </w:rPr>
              <w:tab/>
              <w:t>KITA</w:t>
            </w:r>
          </w:p>
        </w:tc>
      </w:tr>
    </w:tbl>
    <w:p w14:paraId="68C96D7A" w14:textId="77777777" w:rsidR="0069518A" w:rsidRDefault="0069518A" w:rsidP="0069518A">
      <w:pPr>
        <w:pStyle w:val="BTEMEASMCA"/>
      </w:pPr>
    </w:p>
    <w:p w14:paraId="1279DEAE" w14:textId="77777777" w:rsidR="001D7044" w:rsidRDefault="001D7044" w:rsidP="0069518A">
      <w:pPr>
        <w:pStyle w:val="BTEMEASMCA"/>
      </w:pPr>
    </w:p>
    <w:p w14:paraId="68606844" w14:textId="77777777" w:rsidR="001D7044" w:rsidRDefault="001D7044" w:rsidP="0069518A">
      <w:pPr>
        <w:pStyle w:val="BTEMEASMCA"/>
      </w:pPr>
    </w:p>
    <w:p w14:paraId="558CD53D" w14:textId="77777777" w:rsidR="001D7044" w:rsidRDefault="001D7044" w:rsidP="0069518A">
      <w:pPr>
        <w:pStyle w:val="BTEMEASMCA"/>
      </w:pPr>
    </w:p>
    <w:p w14:paraId="16DD6B84" w14:textId="77777777" w:rsidR="001D7044" w:rsidRPr="00321260" w:rsidRDefault="001D7044" w:rsidP="001D7044">
      <w:pPr>
        <w:rPr>
          <w:b/>
          <w:bCs/>
          <w:szCs w:val="22"/>
        </w:rPr>
      </w:pPr>
      <w:proofErr w:type="spellStart"/>
      <w:r w:rsidRPr="0036261D">
        <w:rPr>
          <w:b/>
          <w:bCs/>
          <w:szCs w:val="22"/>
          <w:highlight w:val="lightGray"/>
        </w:rPr>
        <w:t>Perpak</w:t>
      </w:r>
      <w:proofErr w:type="spellEnd"/>
      <w:r w:rsidRPr="0036261D">
        <w:rPr>
          <w:b/>
          <w:bCs/>
          <w:szCs w:val="22"/>
          <w:highlight w:val="lightGray"/>
        </w:rPr>
        <w:t>. serija</w:t>
      </w:r>
    </w:p>
    <w:p w14:paraId="47725F13" w14:textId="77777777" w:rsidR="001D7044" w:rsidRPr="006C2142" w:rsidRDefault="001D7044" w:rsidP="0069518A">
      <w:pPr>
        <w:pStyle w:val="BTEMEASMCA"/>
      </w:pPr>
    </w:p>
    <w:p w14:paraId="09B6379E" w14:textId="77777777" w:rsidR="0069518A" w:rsidRPr="006C2142" w:rsidRDefault="0069518A" w:rsidP="0069518A">
      <w:pPr>
        <w:pStyle w:val="PI-1labEMEASMCA"/>
      </w:pPr>
      <w:r w:rsidRPr="006C2142">
        <w:br w:type="page"/>
      </w:r>
    </w:p>
    <w:p w14:paraId="2E806877" w14:textId="77777777" w:rsidR="0069518A" w:rsidRPr="006C2142" w:rsidRDefault="0069518A" w:rsidP="001D7044">
      <w:pPr>
        <w:pStyle w:val="Pagrindinistekstas"/>
        <w:spacing w:after="0"/>
        <w:jc w:val="center"/>
      </w:pPr>
    </w:p>
    <w:p w14:paraId="0F345C53" w14:textId="77777777" w:rsidR="0069518A" w:rsidRPr="006C2142" w:rsidRDefault="0069518A" w:rsidP="001D7044">
      <w:pPr>
        <w:pStyle w:val="Pagrindinistekstas"/>
        <w:spacing w:after="0"/>
        <w:jc w:val="center"/>
      </w:pPr>
    </w:p>
    <w:p w14:paraId="66C68D61" w14:textId="77777777" w:rsidR="0069518A" w:rsidRPr="006C2142" w:rsidRDefault="0069518A" w:rsidP="001D7044">
      <w:pPr>
        <w:pStyle w:val="Pagrindinistekstas"/>
        <w:spacing w:after="0"/>
        <w:jc w:val="center"/>
      </w:pPr>
    </w:p>
    <w:p w14:paraId="6A2AA90A" w14:textId="77777777" w:rsidR="0069518A" w:rsidRPr="006C2142" w:rsidRDefault="0069518A" w:rsidP="001D7044">
      <w:pPr>
        <w:pStyle w:val="Pagrindinistekstas"/>
        <w:spacing w:after="0"/>
        <w:jc w:val="center"/>
      </w:pPr>
    </w:p>
    <w:p w14:paraId="01A3C691" w14:textId="77777777" w:rsidR="0069518A" w:rsidRPr="006C2142" w:rsidRDefault="0069518A" w:rsidP="001D7044">
      <w:pPr>
        <w:pStyle w:val="Pagrindinistekstas"/>
        <w:spacing w:after="0"/>
        <w:jc w:val="center"/>
      </w:pPr>
    </w:p>
    <w:p w14:paraId="03056BAA" w14:textId="77777777" w:rsidR="0069518A" w:rsidRPr="006C2142" w:rsidRDefault="0069518A" w:rsidP="001D7044">
      <w:pPr>
        <w:pStyle w:val="Pagrindinistekstas"/>
        <w:spacing w:after="0"/>
        <w:jc w:val="center"/>
      </w:pPr>
    </w:p>
    <w:p w14:paraId="02001B13" w14:textId="77777777" w:rsidR="0069518A" w:rsidRPr="006C2142" w:rsidRDefault="0069518A" w:rsidP="001D7044">
      <w:pPr>
        <w:pStyle w:val="Pagrindinistekstas"/>
        <w:spacing w:after="0"/>
        <w:jc w:val="center"/>
      </w:pPr>
    </w:p>
    <w:p w14:paraId="591B5D5C" w14:textId="77777777" w:rsidR="0069518A" w:rsidRPr="006C2142" w:rsidRDefault="0069518A" w:rsidP="001D7044">
      <w:pPr>
        <w:pStyle w:val="Pagrindinistekstas"/>
        <w:spacing w:after="0"/>
        <w:jc w:val="center"/>
      </w:pPr>
    </w:p>
    <w:p w14:paraId="09D97F7E" w14:textId="77777777" w:rsidR="0069518A" w:rsidRPr="006C2142" w:rsidRDefault="0069518A" w:rsidP="001D7044">
      <w:pPr>
        <w:pStyle w:val="Pagrindinistekstas"/>
        <w:spacing w:after="0"/>
        <w:jc w:val="center"/>
      </w:pPr>
    </w:p>
    <w:p w14:paraId="77FCC2D0" w14:textId="77777777" w:rsidR="0069518A" w:rsidRPr="006C2142" w:rsidRDefault="0069518A" w:rsidP="001D7044">
      <w:pPr>
        <w:pStyle w:val="Pagrindinistekstas"/>
        <w:spacing w:after="0"/>
        <w:jc w:val="center"/>
      </w:pPr>
    </w:p>
    <w:p w14:paraId="36CA8EB0" w14:textId="77777777" w:rsidR="0069518A" w:rsidRPr="006C2142" w:rsidRDefault="0069518A" w:rsidP="001D7044">
      <w:pPr>
        <w:pStyle w:val="Pagrindinistekstas"/>
        <w:spacing w:after="0"/>
        <w:jc w:val="center"/>
      </w:pPr>
    </w:p>
    <w:p w14:paraId="13D0C9C9" w14:textId="77777777" w:rsidR="0069518A" w:rsidRPr="006C2142" w:rsidRDefault="0069518A" w:rsidP="001D7044">
      <w:pPr>
        <w:pStyle w:val="Pagrindinistekstas"/>
        <w:spacing w:after="0"/>
        <w:jc w:val="center"/>
      </w:pPr>
    </w:p>
    <w:p w14:paraId="4BD9E14F" w14:textId="77777777" w:rsidR="0069518A" w:rsidRPr="006C2142" w:rsidRDefault="0069518A" w:rsidP="001D7044">
      <w:pPr>
        <w:pStyle w:val="Pagrindinistekstas"/>
        <w:spacing w:after="0"/>
        <w:jc w:val="center"/>
      </w:pPr>
    </w:p>
    <w:p w14:paraId="00A583DF" w14:textId="77777777" w:rsidR="0069518A" w:rsidRPr="006C2142" w:rsidRDefault="0069518A" w:rsidP="001D7044">
      <w:pPr>
        <w:pStyle w:val="Pagrindinistekstas"/>
        <w:spacing w:after="0"/>
        <w:jc w:val="center"/>
      </w:pPr>
    </w:p>
    <w:p w14:paraId="68C0B243" w14:textId="77777777" w:rsidR="0069518A" w:rsidRPr="006C2142" w:rsidRDefault="0069518A" w:rsidP="001D7044">
      <w:pPr>
        <w:pStyle w:val="Pagrindinistekstas"/>
        <w:spacing w:after="0"/>
        <w:jc w:val="center"/>
      </w:pPr>
    </w:p>
    <w:p w14:paraId="4383B3A5" w14:textId="77777777" w:rsidR="0069518A" w:rsidRPr="006C2142" w:rsidRDefault="0069518A" w:rsidP="001D7044">
      <w:pPr>
        <w:pStyle w:val="Pagrindinistekstas"/>
        <w:spacing w:after="0"/>
        <w:jc w:val="center"/>
      </w:pPr>
    </w:p>
    <w:p w14:paraId="2E8F972F" w14:textId="77777777" w:rsidR="0069518A" w:rsidRPr="006C2142" w:rsidRDefault="0069518A" w:rsidP="001D7044">
      <w:pPr>
        <w:pStyle w:val="Pagrindinistekstas"/>
        <w:spacing w:after="0"/>
        <w:jc w:val="center"/>
      </w:pPr>
    </w:p>
    <w:p w14:paraId="55A7C289" w14:textId="77777777" w:rsidR="0069518A" w:rsidRPr="006C2142" w:rsidRDefault="0069518A" w:rsidP="001D7044">
      <w:pPr>
        <w:pStyle w:val="Pagrindinistekstas"/>
        <w:spacing w:after="0"/>
        <w:jc w:val="center"/>
      </w:pPr>
    </w:p>
    <w:p w14:paraId="1FDEE128" w14:textId="77777777" w:rsidR="0069518A" w:rsidRPr="006C2142" w:rsidRDefault="0069518A" w:rsidP="001D7044">
      <w:pPr>
        <w:pStyle w:val="Pagrindinistekstas"/>
        <w:spacing w:after="0"/>
        <w:jc w:val="center"/>
      </w:pPr>
    </w:p>
    <w:p w14:paraId="447077C6" w14:textId="77777777" w:rsidR="0069518A" w:rsidRPr="006C2142" w:rsidRDefault="0069518A" w:rsidP="001D7044">
      <w:pPr>
        <w:pStyle w:val="Pagrindinistekstas"/>
        <w:spacing w:after="0"/>
        <w:jc w:val="center"/>
      </w:pPr>
    </w:p>
    <w:p w14:paraId="29AFC245" w14:textId="77777777" w:rsidR="0069518A" w:rsidRPr="006C2142" w:rsidRDefault="0069518A" w:rsidP="001D7044">
      <w:pPr>
        <w:pStyle w:val="Pagrindinistekstas"/>
        <w:spacing w:after="0"/>
        <w:jc w:val="center"/>
      </w:pPr>
    </w:p>
    <w:p w14:paraId="1B9F9E5E" w14:textId="77777777" w:rsidR="0069518A" w:rsidRPr="006C2142" w:rsidRDefault="0069518A" w:rsidP="001D7044">
      <w:pPr>
        <w:pStyle w:val="BTEMEASMCA"/>
        <w:jc w:val="center"/>
      </w:pPr>
    </w:p>
    <w:p w14:paraId="558B2B81" w14:textId="77777777" w:rsidR="0069518A" w:rsidRPr="00C554DF" w:rsidRDefault="0069518A" w:rsidP="0069518A">
      <w:pPr>
        <w:pStyle w:val="TTEMEASMCA"/>
        <w:rPr>
          <w:b w:val="0"/>
          <w:caps w:val="0"/>
        </w:rPr>
      </w:pPr>
      <w:r w:rsidRPr="00C554DF">
        <w:rPr>
          <w:lang w:val="lt-LT"/>
        </w:rPr>
        <w:t>B. PAKUOTĖS LAPELIS</w:t>
      </w:r>
    </w:p>
    <w:p w14:paraId="5710C5E9" w14:textId="77777777" w:rsidR="0069518A" w:rsidRPr="006C2142" w:rsidRDefault="0069518A" w:rsidP="0069518A">
      <w:pPr>
        <w:pStyle w:val="Pagrindinistekstas"/>
        <w:spacing w:after="0"/>
        <w:jc w:val="center"/>
        <w:rPr>
          <w:b/>
        </w:rPr>
      </w:pPr>
      <w:r w:rsidRPr="006C2142">
        <w:br w:type="page"/>
      </w:r>
      <w:r w:rsidRPr="006C2142">
        <w:rPr>
          <w:b/>
        </w:rPr>
        <w:lastRenderedPageBreak/>
        <w:t>Pakuotės lapelis: informacija vartotojui</w:t>
      </w:r>
    </w:p>
    <w:p w14:paraId="39855183" w14:textId="77777777" w:rsidR="0069518A" w:rsidRPr="006C2142" w:rsidRDefault="0069518A" w:rsidP="0069518A">
      <w:pPr>
        <w:pStyle w:val="Pagrindinistekstas"/>
        <w:spacing w:after="0"/>
        <w:rPr>
          <w:b/>
        </w:rPr>
      </w:pPr>
    </w:p>
    <w:p w14:paraId="4A94EE93" w14:textId="77777777" w:rsidR="0069518A" w:rsidRPr="006C2142" w:rsidRDefault="0069518A" w:rsidP="0069518A">
      <w:pPr>
        <w:pStyle w:val="Pagrindinistekstas"/>
        <w:spacing w:after="0"/>
        <w:jc w:val="center"/>
        <w:rPr>
          <w:b/>
        </w:rPr>
      </w:pPr>
      <w:proofErr w:type="spellStart"/>
      <w:r w:rsidRPr="001D7044">
        <w:rPr>
          <w:b/>
        </w:rPr>
        <w:t>Valaciclovir</w:t>
      </w:r>
      <w:proofErr w:type="spellEnd"/>
      <w:r w:rsidRPr="001D7044">
        <w:rPr>
          <w:b/>
        </w:rPr>
        <w:t xml:space="preserve"> </w:t>
      </w:r>
      <w:proofErr w:type="spellStart"/>
      <w:r w:rsidR="00620FAD" w:rsidRPr="001D7044">
        <w:rPr>
          <w:b/>
        </w:rPr>
        <w:t>Actiofarma</w:t>
      </w:r>
      <w:proofErr w:type="spellEnd"/>
      <w:r w:rsidR="001D7044">
        <w:rPr>
          <w:b/>
        </w:rPr>
        <w:t xml:space="preserve"> </w:t>
      </w:r>
      <w:r w:rsidRPr="001D7044">
        <w:rPr>
          <w:b/>
        </w:rPr>
        <w:t>1000 mg plėvele dengtos tabletės</w:t>
      </w:r>
    </w:p>
    <w:p w14:paraId="4E914B07" w14:textId="77777777" w:rsidR="0069518A" w:rsidRPr="006C2142" w:rsidRDefault="0069518A" w:rsidP="0069518A">
      <w:pPr>
        <w:pStyle w:val="Pagrindinistekstas"/>
        <w:spacing w:after="0"/>
        <w:jc w:val="center"/>
      </w:pPr>
      <w:proofErr w:type="spellStart"/>
      <w:r w:rsidRPr="006C2142">
        <w:t>Valacikloviras</w:t>
      </w:r>
      <w:proofErr w:type="spellEnd"/>
    </w:p>
    <w:p w14:paraId="36F82C47" w14:textId="77777777" w:rsidR="0069518A" w:rsidRPr="006C2142" w:rsidRDefault="0069518A" w:rsidP="0069518A">
      <w:pPr>
        <w:pStyle w:val="Pagrindinistekstas"/>
        <w:spacing w:after="0"/>
      </w:pPr>
    </w:p>
    <w:p w14:paraId="69C76660" w14:textId="77777777" w:rsidR="0069518A" w:rsidRPr="006C2142" w:rsidRDefault="0069518A" w:rsidP="0069518A">
      <w:pPr>
        <w:rPr>
          <w:b/>
        </w:rPr>
      </w:pPr>
      <w:r w:rsidRPr="006C2142">
        <w:rPr>
          <w:b/>
        </w:rPr>
        <w:t>Atidžiai perskaitykite visą šį lapelį, prieš pradėdami vartoti vaistą, nes jame pateikiama Jums svarbi informacija.</w:t>
      </w:r>
    </w:p>
    <w:p w14:paraId="21AF4EC3" w14:textId="77777777" w:rsidR="0069518A" w:rsidRPr="006C2142" w:rsidRDefault="0069518A" w:rsidP="0069518A">
      <w:pPr>
        <w:tabs>
          <w:tab w:val="left" w:pos="567"/>
        </w:tabs>
      </w:pPr>
      <w:r w:rsidRPr="006C2142">
        <w:t>-</w:t>
      </w:r>
      <w:r w:rsidRPr="006C2142">
        <w:tab/>
        <w:t>Neišmeskite šio lapelio, nes vėl gali prireikti jį perskaityti.</w:t>
      </w:r>
    </w:p>
    <w:p w14:paraId="5D6D592B" w14:textId="77777777" w:rsidR="0069518A" w:rsidRPr="006C2142" w:rsidRDefault="0069518A" w:rsidP="0069518A">
      <w:pPr>
        <w:tabs>
          <w:tab w:val="left" w:pos="567"/>
        </w:tabs>
      </w:pPr>
      <w:r w:rsidRPr="006C2142">
        <w:t>-</w:t>
      </w:r>
      <w:r w:rsidRPr="006C2142">
        <w:tab/>
        <w:t>Jeigu kiltų daugiau klausimų, kreipkitės į gydytoją arba vaistininką.</w:t>
      </w:r>
    </w:p>
    <w:p w14:paraId="4702A7A7" w14:textId="77777777" w:rsidR="0069518A" w:rsidRPr="006C2142" w:rsidRDefault="0069518A" w:rsidP="0069518A">
      <w:pPr>
        <w:tabs>
          <w:tab w:val="left" w:pos="567"/>
        </w:tabs>
        <w:ind w:left="567" w:hanging="567"/>
      </w:pPr>
      <w:r w:rsidRPr="006C2142">
        <w:t>-</w:t>
      </w:r>
      <w:r w:rsidRPr="006C2142">
        <w:tab/>
        <w:t>Šis vaistas skirtas tik Jums, todėl kitiems žmonėms jo duoti negalima. Vaistas gali jiems pakenkti (net tiems, kurių ligos požymiai yra tokie patys kaip Jūsų).</w:t>
      </w:r>
    </w:p>
    <w:p w14:paraId="4BE69420" w14:textId="77777777" w:rsidR="0069518A" w:rsidRPr="006C2142" w:rsidRDefault="0069518A" w:rsidP="0069518A">
      <w:pPr>
        <w:tabs>
          <w:tab w:val="left" w:pos="567"/>
        </w:tabs>
        <w:ind w:left="567" w:hanging="567"/>
      </w:pPr>
      <w:r w:rsidRPr="006C2142">
        <w:t>-</w:t>
      </w:r>
      <w:r w:rsidRPr="006C2142">
        <w:tab/>
        <w:t>Jeigu pasireiškė šalutinis poveikis (net jeigu jis šiame lapelyje nenurodytas), kreipkitės į gydytoją arba vaistininką. Žr.</w:t>
      </w:r>
      <w:r>
        <w:rPr>
          <w:noProof/>
          <w:szCs w:val="24"/>
        </w:rPr>
        <w:t> </w:t>
      </w:r>
      <w:r w:rsidRPr="006C2142">
        <w:t>4</w:t>
      </w:r>
      <w:r>
        <w:rPr>
          <w:noProof/>
          <w:szCs w:val="24"/>
        </w:rPr>
        <w:t> </w:t>
      </w:r>
      <w:r w:rsidRPr="006C2142">
        <w:t>skyrių.</w:t>
      </w:r>
    </w:p>
    <w:p w14:paraId="67CD5D06" w14:textId="77777777" w:rsidR="0069518A" w:rsidRPr="006C2142" w:rsidRDefault="0069518A" w:rsidP="0069518A"/>
    <w:p w14:paraId="4C76A15F" w14:textId="77777777" w:rsidR="0069518A" w:rsidRPr="006C2142" w:rsidRDefault="0069518A" w:rsidP="0069518A">
      <w:pPr>
        <w:rPr>
          <w:b/>
        </w:rPr>
      </w:pPr>
      <w:r w:rsidRPr="006C2142">
        <w:rPr>
          <w:b/>
        </w:rPr>
        <w:t>Apie ką rašoma šiame lapelyje?</w:t>
      </w:r>
    </w:p>
    <w:p w14:paraId="7E198C74" w14:textId="77777777" w:rsidR="0069518A" w:rsidRPr="006C2142" w:rsidRDefault="0069518A" w:rsidP="0069518A">
      <w:pPr>
        <w:ind w:left="567" w:hanging="567"/>
      </w:pPr>
      <w:r w:rsidRPr="006C2142">
        <w:t>1.</w:t>
      </w:r>
      <w:r w:rsidRPr="006C2142">
        <w:tab/>
        <w:t xml:space="preserve">Kas yra </w:t>
      </w:r>
      <w:proofErr w:type="spellStart"/>
      <w:r w:rsidRPr="006C2142">
        <w:t>Valaciclovir</w:t>
      </w:r>
      <w:proofErr w:type="spellEnd"/>
      <w:r w:rsidRPr="006C2142">
        <w:t xml:space="preserve"> </w:t>
      </w:r>
      <w:proofErr w:type="spellStart"/>
      <w:r w:rsidR="00620FAD">
        <w:t>Actiofarma</w:t>
      </w:r>
      <w:proofErr w:type="spellEnd"/>
      <w:r w:rsidR="001D7044">
        <w:t xml:space="preserve"> </w:t>
      </w:r>
      <w:r w:rsidRPr="006C2142">
        <w:t>ir kam jis vartojamas</w:t>
      </w:r>
    </w:p>
    <w:p w14:paraId="352E4144" w14:textId="77777777" w:rsidR="0069518A" w:rsidRPr="006C2142" w:rsidRDefault="0069518A" w:rsidP="0069518A">
      <w:pPr>
        <w:ind w:left="567" w:hanging="567"/>
      </w:pPr>
      <w:r w:rsidRPr="006C2142">
        <w:t>2.</w:t>
      </w:r>
      <w:r w:rsidRPr="006C2142">
        <w:tab/>
        <w:t xml:space="preserve">Kas žinotina prieš vartojant </w:t>
      </w:r>
      <w:proofErr w:type="spellStart"/>
      <w:r w:rsidR="001D7044">
        <w:t>Valaciclovir</w:t>
      </w:r>
      <w:proofErr w:type="spellEnd"/>
      <w:r w:rsidR="001D7044">
        <w:t xml:space="preserve"> </w:t>
      </w:r>
      <w:proofErr w:type="spellStart"/>
      <w:r w:rsidR="001D7044">
        <w:t>Actiofarma</w:t>
      </w:r>
      <w:proofErr w:type="spellEnd"/>
    </w:p>
    <w:p w14:paraId="4A8AA2BF" w14:textId="77777777" w:rsidR="0069518A" w:rsidRPr="006C2142" w:rsidRDefault="0069518A" w:rsidP="0069518A">
      <w:pPr>
        <w:ind w:left="567" w:hanging="567"/>
      </w:pPr>
      <w:r w:rsidRPr="006C2142">
        <w:t>3.</w:t>
      </w:r>
      <w:r w:rsidRPr="006C2142">
        <w:tab/>
        <w:t xml:space="preserve">Kaip vartoti </w:t>
      </w:r>
      <w:proofErr w:type="spellStart"/>
      <w:r w:rsidR="001D7044">
        <w:t>Valaciclovir</w:t>
      </w:r>
      <w:proofErr w:type="spellEnd"/>
      <w:r w:rsidR="001D7044">
        <w:t xml:space="preserve"> </w:t>
      </w:r>
      <w:proofErr w:type="spellStart"/>
      <w:r w:rsidR="001D7044">
        <w:t>Actiofarma</w:t>
      </w:r>
      <w:proofErr w:type="spellEnd"/>
    </w:p>
    <w:p w14:paraId="43925972" w14:textId="77777777" w:rsidR="0069518A" w:rsidRPr="006C2142" w:rsidRDefault="0069518A" w:rsidP="0069518A">
      <w:pPr>
        <w:ind w:left="567" w:hanging="567"/>
      </w:pPr>
      <w:r w:rsidRPr="006C2142">
        <w:t>4.</w:t>
      </w:r>
      <w:r w:rsidRPr="006C2142">
        <w:tab/>
        <w:t>Galimas šalutinis poveikis</w:t>
      </w:r>
    </w:p>
    <w:p w14:paraId="607E3F02" w14:textId="77777777" w:rsidR="0069518A" w:rsidRPr="006C2142" w:rsidRDefault="0069518A" w:rsidP="0069518A">
      <w:pPr>
        <w:ind w:left="567" w:hanging="567"/>
      </w:pPr>
      <w:r w:rsidRPr="006C2142">
        <w:t>5.</w:t>
      </w:r>
      <w:r w:rsidRPr="006C2142">
        <w:tab/>
        <w:t xml:space="preserve">Kaip laikyti </w:t>
      </w:r>
      <w:proofErr w:type="spellStart"/>
      <w:r w:rsidRPr="006C2142">
        <w:t>Valaciclovir</w:t>
      </w:r>
      <w:proofErr w:type="spellEnd"/>
      <w:r w:rsidRPr="006C2142">
        <w:t xml:space="preserve"> </w:t>
      </w:r>
      <w:proofErr w:type="spellStart"/>
      <w:r w:rsidR="00620FAD">
        <w:t>Actiofarma</w:t>
      </w:r>
      <w:proofErr w:type="spellEnd"/>
    </w:p>
    <w:p w14:paraId="66440C56" w14:textId="77777777" w:rsidR="0069518A" w:rsidRPr="006C2142" w:rsidRDefault="0069518A" w:rsidP="0069518A">
      <w:pPr>
        <w:ind w:left="567" w:hanging="567"/>
      </w:pPr>
      <w:r w:rsidRPr="006C2142">
        <w:t>6.</w:t>
      </w:r>
      <w:r w:rsidRPr="006C2142">
        <w:tab/>
        <w:t>Pakuotės turinys ir kita informacija</w:t>
      </w:r>
    </w:p>
    <w:p w14:paraId="5B9A2C90" w14:textId="77777777" w:rsidR="0069518A" w:rsidRPr="006C2142" w:rsidRDefault="0069518A" w:rsidP="0069518A"/>
    <w:p w14:paraId="44AC6AAD" w14:textId="77777777" w:rsidR="0069518A" w:rsidRPr="006C2142" w:rsidRDefault="0069518A" w:rsidP="0069518A"/>
    <w:p w14:paraId="25854AF0" w14:textId="77777777" w:rsidR="0069518A" w:rsidRPr="006C2142" w:rsidRDefault="0069518A" w:rsidP="0069518A">
      <w:pPr>
        <w:tabs>
          <w:tab w:val="left" w:pos="567"/>
        </w:tabs>
        <w:rPr>
          <w:b/>
        </w:rPr>
      </w:pPr>
      <w:r w:rsidRPr="006C2142">
        <w:rPr>
          <w:b/>
        </w:rPr>
        <w:t>1.</w:t>
      </w:r>
      <w:r w:rsidRPr="006C2142">
        <w:rPr>
          <w:b/>
        </w:rPr>
        <w:tab/>
        <w:t xml:space="preserve">Kas yra </w:t>
      </w:r>
      <w:proofErr w:type="spellStart"/>
      <w:r w:rsidRPr="006C2142">
        <w:rPr>
          <w:b/>
        </w:rPr>
        <w:t>Valaciclovir</w:t>
      </w:r>
      <w:proofErr w:type="spellEnd"/>
      <w:r w:rsidRPr="006C2142">
        <w:rPr>
          <w:b/>
        </w:rPr>
        <w:t xml:space="preserve"> </w:t>
      </w:r>
      <w:proofErr w:type="spellStart"/>
      <w:r w:rsidR="00620FAD">
        <w:rPr>
          <w:b/>
        </w:rPr>
        <w:t>Actiofarma</w:t>
      </w:r>
      <w:proofErr w:type="spellEnd"/>
      <w:r w:rsidR="00501FAB">
        <w:rPr>
          <w:b/>
        </w:rPr>
        <w:t xml:space="preserve"> </w:t>
      </w:r>
      <w:r w:rsidRPr="006C2142">
        <w:rPr>
          <w:b/>
        </w:rPr>
        <w:t>ir kam jis vartojamas</w:t>
      </w:r>
    </w:p>
    <w:p w14:paraId="059895BC" w14:textId="77777777" w:rsidR="0069518A" w:rsidRPr="006C2142" w:rsidRDefault="0069518A" w:rsidP="0069518A"/>
    <w:p w14:paraId="49B4F7C8" w14:textId="77777777" w:rsidR="0069518A" w:rsidRPr="006C2142" w:rsidRDefault="0069518A" w:rsidP="0069518A">
      <w:proofErr w:type="spellStart"/>
      <w:r w:rsidRPr="006C2142">
        <w:t>Valaciklovir</w:t>
      </w:r>
      <w:proofErr w:type="spellEnd"/>
      <w:r w:rsidRPr="006C2142">
        <w:t xml:space="preserve"> </w:t>
      </w:r>
      <w:proofErr w:type="spellStart"/>
      <w:r w:rsidR="00620FAD">
        <w:t>Actiofarma</w:t>
      </w:r>
      <w:proofErr w:type="spellEnd"/>
      <w:r w:rsidR="001D7044">
        <w:t xml:space="preserve"> </w:t>
      </w:r>
      <w:r w:rsidRPr="006C2142">
        <w:t xml:space="preserve">priklauso vaistų, vadinamų antivirusiniais vaistais, grupei. Jis naikina virusus, vadinamus paprastosios pūslelinės </w:t>
      </w:r>
      <w:r w:rsidRPr="00C554DF">
        <w:rPr>
          <w:i/>
        </w:rPr>
        <w:t>(</w:t>
      </w:r>
      <w:proofErr w:type="spellStart"/>
      <w:r w:rsidRPr="006C2142">
        <w:rPr>
          <w:i/>
        </w:rPr>
        <w:t>herpes</w:t>
      </w:r>
      <w:proofErr w:type="spellEnd"/>
      <w:r w:rsidRPr="006C2142">
        <w:rPr>
          <w:i/>
        </w:rPr>
        <w:t xml:space="preserve"> </w:t>
      </w:r>
      <w:proofErr w:type="spellStart"/>
      <w:r w:rsidRPr="006C2142">
        <w:rPr>
          <w:i/>
        </w:rPr>
        <w:t>simplex</w:t>
      </w:r>
      <w:proofErr w:type="spellEnd"/>
      <w:r w:rsidRPr="00C554DF">
        <w:rPr>
          <w:i/>
        </w:rPr>
        <w:t>)</w:t>
      </w:r>
      <w:r w:rsidRPr="006C2142">
        <w:t xml:space="preserve"> virusais (HSV), vėjaraupių </w:t>
      </w:r>
      <w:r w:rsidRPr="00C554DF">
        <w:rPr>
          <w:i/>
        </w:rPr>
        <w:t>(</w:t>
      </w:r>
      <w:proofErr w:type="spellStart"/>
      <w:r w:rsidRPr="006C2142">
        <w:rPr>
          <w:i/>
        </w:rPr>
        <w:t>varicella</w:t>
      </w:r>
      <w:proofErr w:type="spellEnd"/>
      <w:r w:rsidRPr="006C2142">
        <w:rPr>
          <w:i/>
        </w:rPr>
        <w:t xml:space="preserve"> </w:t>
      </w:r>
      <w:proofErr w:type="spellStart"/>
      <w:r w:rsidRPr="006C2142">
        <w:rPr>
          <w:i/>
        </w:rPr>
        <w:t>zoster</w:t>
      </w:r>
      <w:proofErr w:type="spellEnd"/>
      <w:r w:rsidRPr="00C554DF">
        <w:rPr>
          <w:i/>
        </w:rPr>
        <w:t>)</w:t>
      </w:r>
      <w:r w:rsidRPr="006C2142">
        <w:t xml:space="preserve"> virusais (VZV) ir </w:t>
      </w:r>
      <w:proofErr w:type="spellStart"/>
      <w:r w:rsidRPr="006C2142">
        <w:t>citomegalovirusais</w:t>
      </w:r>
      <w:proofErr w:type="spellEnd"/>
      <w:r w:rsidRPr="006C2142">
        <w:t xml:space="preserve"> (CMV), arba stabdo jų augimą.</w:t>
      </w:r>
    </w:p>
    <w:p w14:paraId="3E928D1F" w14:textId="77777777" w:rsidR="0069518A" w:rsidRPr="006C2142" w:rsidRDefault="0069518A" w:rsidP="0069518A">
      <w:proofErr w:type="spellStart"/>
      <w:r w:rsidRPr="006C2142">
        <w:t>Valaciklovir</w:t>
      </w:r>
      <w:proofErr w:type="spellEnd"/>
      <w:r w:rsidRPr="006C2142">
        <w:t xml:space="preserve"> </w:t>
      </w:r>
      <w:proofErr w:type="spellStart"/>
      <w:r w:rsidR="00620FAD">
        <w:t>Actiofarma</w:t>
      </w:r>
      <w:proofErr w:type="spellEnd"/>
      <w:r w:rsidR="001D7044">
        <w:t xml:space="preserve"> </w:t>
      </w:r>
      <w:r w:rsidRPr="006C2142">
        <w:t>galima vartoti:</w:t>
      </w:r>
    </w:p>
    <w:p w14:paraId="173CB375" w14:textId="77777777" w:rsidR="0069518A" w:rsidRPr="006C2142" w:rsidRDefault="0069518A" w:rsidP="0069518A">
      <w:pPr>
        <w:tabs>
          <w:tab w:val="left" w:pos="567"/>
        </w:tabs>
        <w:ind w:left="567" w:hanging="567"/>
      </w:pPr>
      <w:r w:rsidRPr="006C2142">
        <w:t>-</w:t>
      </w:r>
      <w:r w:rsidRPr="006C2142">
        <w:tab/>
        <w:t>juostinei pūslelinei gydyti (suaugusiesiems);</w:t>
      </w:r>
    </w:p>
    <w:p w14:paraId="0EBD5724" w14:textId="77777777" w:rsidR="0069518A" w:rsidRPr="006C2142" w:rsidRDefault="0069518A" w:rsidP="0069518A">
      <w:pPr>
        <w:tabs>
          <w:tab w:val="left" w:pos="567"/>
        </w:tabs>
        <w:ind w:left="567" w:hanging="567"/>
      </w:pPr>
      <w:r w:rsidRPr="006C2142">
        <w:t>-</w:t>
      </w:r>
      <w:r w:rsidRPr="006C2142">
        <w:tab/>
        <w:t>HSV sukeliamoms odos infekcinėms ligoms ir lyties organų pūslelinei gydyti (suaugusiesiems ir vyresniems kaip 12</w:t>
      </w:r>
      <w:r>
        <w:t> </w:t>
      </w:r>
      <w:r w:rsidRPr="006C2142">
        <w:t>metų paaugliams). Be to, vaistas padeda užkirsti kelią šioms infekcinėms ligoms pasikartoti;</w:t>
      </w:r>
    </w:p>
    <w:p w14:paraId="10C4A612" w14:textId="77777777" w:rsidR="0069518A" w:rsidRPr="006C2142" w:rsidRDefault="0069518A" w:rsidP="0069518A">
      <w:pPr>
        <w:tabs>
          <w:tab w:val="left" w:pos="567"/>
        </w:tabs>
        <w:ind w:left="567" w:hanging="567"/>
      </w:pPr>
      <w:r w:rsidRPr="006C2142">
        <w:t>-</w:t>
      </w:r>
      <w:r w:rsidRPr="006C2142">
        <w:tab/>
        <w:t>lūpų pūslelinei gydyti (suaugusiesiems ir vyresniems kaip 12</w:t>
      </w:r>
      <w:r>
        <w:t> </w:t>
      </w:r>
      <w:r w:rsidRPr="006C2142">
        <w:t>metų paaugliams);</w:t>
      </w:r>
    </w:p>
    <w:p w14:paraId="6323B789" w14:textId="77777777" w:rsidR="0069518A" w:rsidRPr="006C2142" w:rsidRDefault="0069518A" w:rsidP="0069518A">
      <w:pPr>
        <w:tabs>
          <w:tab w:val="left" w:pos="567"/>
        </w:tabs>
        <w:ind w:left="567" w:hanging="567"/>
      </w:pPr>
      <w:r w:rsidRPr="006C2142">
        <w:t>-</w:t>
      </w:r>
      <w:r w:rsidRPr="006C2142">
        <w:tab/>
        <w:t>CMV infekcijos profilaktikai po organų persodinimo operacijos (suaugusiesiems ir vyresniems kaip 12</w:t>
      </w:r>
      <w:r>
        <w:t> </w:t>
      </w:r>
      <w:r w:rsidRPr="006C2142">
        <w:t>metų paaugliams);</w:t>
      </w:r>
    </w:p>
    <w:p w14:paraId="6C44E90B" w14:textId="77777777" w:rsidR="0069518A" w:rsidRPr="006C2142" w:rsidRDefault="0069518A" w:rsidP="0069518A">
      <w:pPr>
        <w:tabs>
          <w:tab w:val="left" w:pos="567"/>
        </w:tabs>
        <w:ind w:left="567" w:hanging="567"/>
      </w:pPr>
      <w:r w:rsidRPr="006C2142">
        <w:t>-</w:t>
      </w:r>
      <w:r w:rsidRPr="006C2142">
        <w:tab/>
        <w:t xml:space="preserve">HSV sukeliamų </w:t>
      </w:r>
      <w:r w:rsidR="00400155">
        <w:t xml:space="preserve">pasikartojančių </w:t>
      </w:r>
      <w:r w:rsidRPr="006C2142">
        <w:t>akių infekcinių ligų gydymui ir profilaktikai</w:t>
      </w:r>
      <w:r w:rsidR="00400155">
        <w:t xml:space="preserve"> (suaugusiesiems ir vyresniems nei 12 metų paaugliams)</w:t>
      </w:r>
      <w:r w:rsidRPr="006C2142">
        <w:t>.</w:t>
      </w:r>
    </w:p>
    <w:p w14:paraId="2AAD48E1" w14:textId="77777777" w:rsidR="0069518A" w:rsidRPr="006C2142" w:rsidRDefault="0069518A" w:rsidP="0069518A"/>
    <w:p w14:paraId="54D19935" w14:textId="77777777" w:rsidR="0069518A" w:rsidRPr="006C2142" w:rsidRDefault="0069518A" w:rsidP="0069518A"/>
    <w:p w14:paraId="07EF6C4F" w14:textId="77777777" w:rsidR="0069518A" w:rsidRPr="006C2142" w:rsidRDefault="0069518A" w:rsidP="0069518A">
      <w:pPr>
        <w:tabs>
          <w:tab w:val="left" w:pos="567"/>
        </w:tabs>
        <w:rPr>
          <w:b/>
        </w:rPr>
      </w:pPr>
      <w:r w:rsidRPr="006C2142">
        <w:rPr>
          <w:b/>
        </w:rPr>
        <w:t>2.</w:t>
      </w:r>
      <w:r w:rsidRPr="006C2142">
        <w:rPr>
          <w:b/>
        </w:rPr>
        <w:tab/>
        <w:t xml:space="preserve">Kas žinotina prieš vartojant </w:t>
      </w:r>
      <w:proofErr w:type="spellStart"/>
      <w:r w:rsidR="001D7044">
        <w:rPr>
          <w:b/>
        </w:rPr>
        <w:t>Valaciclovir</w:t>
      </w:r>
      <w:proofErr w:type="spellEnd"/>
      <w:r w:rsidR="001D7044">
        <w:rPr>
          <w:b/>
        </w:rPr>
        <w:t xml:space="preserve"> </w:t>
      </w:r>
      <w:proofErr w:type="spellStart"/>
      <w:r w:rsidR="001D7044">
        <w:rPr>
          <w:b/>
        </w:rPr>
        <w:t>Actiofarma</w:t>
      </w:r>
      <w:proofErr w:type="spellEnd"/>
    </w:p>
    <w:p w14:paraId="071AD550" w14:textId="77777777" w:rsidR="0069518A" w:rsidRPr="006C2142" w:rsidRDefault="0069518A" w:rsidP="0069518A">
      <w:pPr>
        <w:pStyle w:val="Pagrindinistekstas"/>
        <w:spacing w:after="0"/>
      </w:pPr>
    </w:p>
    <w:p w14:paraId="2B7623E6" w14:textId="77777777" w:rsidR="0069518A" w:rsidRPr="006C2142" w:rsidRDefault="0069518A" w:rsidP="0069518A">
      <w:pPr>
        <w:rPr>
          <w:b/>
        </w:rPr>
      </w:pPr>
      <w:proofErr w:type="spellStart"/>
      <w:r w:rsidRPr="006C2142">
        <w:rPr>
          <w:b/>
        </w:rPr>
        <w:t>Valaciclovir</w:t>
      </w:r>
      <w:proofErr w:type="spellEnd"/>
      <w:r w:rsidRPr="006C2142">
        <w:rPr>
          <w:b/>
        </w:rPr>
        <w:t xml:space="preserve"> </w:t>
      </w:r>
      <w:proofErr w:type="spellStart"/>
      <w:r w:rsidR="00620FAD">
        <w:rPr>
          <w:b/>
        </w:rPr>
        <w:t>Actiofarma</w:t>
      </w:r>
      <w:proofErr w:type="spellEnd"/>
      <w:r w:rsidR="001D7044">
        <w:rPr>
          <w:b/>
        </w:rPr>
        <w:t xml:space="preserve"> </w:t>
      </w:r>
      <w:r w:rsidRPr="006C2142">
        <w:rPr>
          <w:b/>
        </w:rPr>
        <w:t>vartoti negalima:</w:t>
      </w:r>
    </w:p>
    <w:p w14:paraId="6E4BED1E" w14:textId="77777777" w:rsidR="0069518A" w:rsidRDefault="0069518A" w:rsidP="0069518A">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ind w:left="540" w:hanging="540"/>
        <w:rPr>
          <w:color w:val="000000"/>
        </w:rPr>
      </w:pPr>
      <w:r w:rsidRPr="006C2142">
        <w:rPr>
          <w:color w:val="000000"/>
        </w:rPr>
        <w:t>-</w:t>
      </w:r>
      <w:r w:rsidRPr="006C2142">
        <w:rPr>
          <w:color w:val="000000"/>
        </w:rPr>
        <w:tab/>
        <w:t xml:space="preserve">jeigu yra alergija </w:t>
      </w:r>
      <w:proofErr w:type="spellStart"/>
      <w:r w:rsidRPr="006C2142">
        <w:rPr>
          <w:color w:val="000000"/>
        </w:rPr>
        <w:t>valaciklovirui</w:t>
      </w:r>
      <w:proofErr w:type="spellEnd"/>
      <w:r w:rsidRPr="006C2142">
        <w:rPr>
          <w:color w:val="000000"/>
        </w:rPr>
        <w:t xml:space="preserve">, </w:t>
      </w:r>
      <w:proofErr w:type="spellStart"/>
      <w:r w:rsidRPr="006C2142">
        <w:rPr>
          <w:color w:val="000000"/>
        </w:rPr>
        <w:t>aciklovirui</w:t>
      </w:r>
      <w:proofErr w:type="spellEnd"/>
      <w:r w:rsidRPr="006C2142">
        <w:rPr>
          <w:color w:val="000000"/>
        </w:rPr>
        <w:t xml:space="preserve"> arba bet kuriai pagalbinei šio vaisto medžiagai (jos išvardytos 6</w:t>
      </w:r>
      <w:r>
        <w:rPr>
          <w:color w:val="000000"/>
        </w:rPr>
        <w:t> </w:t>
      </w:r>
      <w:r w:rsidRPr="006C2142">
        <w:rPr>
          <w:color w:val="000000"/>
        </w:rPr>
        <w:t>skyriuje);</w:t>
      </w:r>
    </w:p>
    <w:p w14:paraId="71D48B6F" w14:textId="77777777" w:rsidR="00400155" w:rsidRPr="00291E0D" w:rsidRDefault="00400155" w:rsidP="00291E0D">
      <w:pPr>
        <w:pStyle w:val="Sraopastraipa"/>
        <w:numPr>
          <w:ilvl w:val="0"/>
          <w:numId w:val="24"/>
        </w:numPr>
        <w:tabs>
          <w:tab w:val="left" w:pos="-720"/>
          <w:tab w:val="left" w:pos="0"/>
          <w:tab w:val="left" w:pos="567"/>
          <w:tab w:val="left" w:pos="1440"/>
          <w:tab w:val="left" w:pos="2160"/>
          <w:tab w:val="left" w:pos="2880"/>
          <w:tab w:val="left" w:pos="3600"/>
          <w:tab w:val="left" w:pos="4320"/>
        </w:tabs>
        <w:autoSpaceDE w:val="0"/>
        <w:autoSpaceDN w:val="0"/>
        <w:adjustRightInd w:val="0"/>
        <w:ind w:left="567" w:hanging="567"/>
        <w:rPr>
          <w:color w:val="000000"/>
        </w:rPr>
      </w:pPr>
      <w:r w:rsidRPr="00400155">
        <w:rPr>
          <w:color w:val="000000"/>
        </w:rPr>
        <w:t xml:space="preserve">jeigu pavartojus </w:t>
      </w:r>
      <w:proofErr w:type="spellStart"/>
      <w:r w:rsidRPr="00400155">
        <w:rPr>
          <w:color w:val="000000"/>
        </w:rPr>
        <w:t>valacikloviro</w:t>
      </w:r>
      <w:proofErr w:type="spellEnd"/>
      <w:r w:rsidRPr="00400155">
        <w:rPr>
          <w:color w:val="000000"/>
        </w:rPr>
        <w:t xml:space="preserve"> kada nors pasireiškė išplitęs bėrimas, susijęs su karščiavimu, limfmazgių padidėjimu, padidėjusiu kepenų fermentų kiekiu ir (arba) </w:t>
      </w:r>
      <w:proofErr w:type="spellStart"/>
      <w:r w:rsidRPr="00400155">
        <w:rPr>
          <w:color w:val="000000"/>
        </w:rPr>
        <w:t>eozinofilija</w:t>
      </w:r>
      <w:proofErr w:type="spellEnd"/>
      <w:r w:rsidRPr="00400155">
        <w:rPr>
          <w:color w:val="000000"/>
        </w:rPr>
        <w:t xml:space="preserve"> (vaisto reakcija su </w:t>
      </w:r>
      <w:proofErr w:type="spellStart"/>
      <w:r w:rsidRPr="00400155">
        <w:rPr>
          <w:color w:val="000000"/>
        </w:rPr>
        <w:t>eozinofilija</w:t>
      </w:r>
      <w:proofErr w:type="spellEnd"/>
      <w:r w:rsidRPr="00400155">
        <w:rPr>
          <w:color w:val="000000"/>
        </w:rPr>
        <w:t xml:space="preserve"> ir sisteminiais simptomais).</w:t>
      </w:r>
    </w:p>
    <w:p w14:paraId="01F62521" w14:textId="77777777" w:rsidR="0069518A" w:rsidRPr="006C2142" w:rsidRDefault="0069518A" w:rsidP="0069518A">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6C2142">
        <w:rPr>
          <w:color w:val="000000"/>
        </w:rPr>
        <w:t xml:space="preserve">Jeigu </w:t>
      </w:r>
      <w:r w:rsidR="00400155">
        <w:rPr>
          <w:color w:val="000000"/>
        </w:rPr>
        <w:t>aukščiau paminėtos</w:t>
      </w:r>
      <w:r w:rsidR="00400155" w:rsidRPr="006C2142">
        <w:rPr>
          <w:color w:val="000000"/>
        </w:rPr>
        <w:t xml:space="preserve"> </w:t>
      </w:r>
      <w:r w:rsidR="00400155">
        <w:rPr>
          <w:color w:val="000000"/>
        </w:rPr>
        <w:t xml:space="preserve">būklės </w:t>
      </w:r>
      <w:r w:rsidRPr="006C2142">
        <w:rPr>
          <w:color w:val="000000"/>
        </w:rPr>
        <w:t xml:space="preserve">Jums tinka, </w:t>
      </w:r>
      <w:proofErr w:type="spellStart"/>
      <w:r w:rsidRPr="006C2142">
        <w:rPr>
          <w:color w:val="000000"/>
        </w:rPr>
        <w:t>Valaciclovir</w:t>
      </w:r>
      <w:proofErr w:type="spellEnd"/>
      <w:r w:rsidRPr="006C2142">
        <w:rPr>
          <w:color w:val="000000"/>
        </w:rPr>
        <w:t xml:space="preserve"> </w:t>
      </w:r>
      <w:proofErr w:type="spellStart"/>
      <w:r w:rsidR="00620FAD">
        <w:rPr>
          <w:color w:val="000000"/>
        </w:rPr>
        <w:t>Actiofarma</w:t>
      </w:r>
      <w:proofErr w:type="spellEnd"/>
      <w:r w:rsidR="001D7044">
        <w:rPr>
          <w:color w:val="000000"/>
        </w:rPr>
        <w:t xml:space="preserve"> </w:t>
      </w:r>
      <w:r w:rsidRPr="006C2142">
        <w:rPr>
          <w:color w:val="000000"/>
        </w:rPr>
        <w:t xml:space="preserve">nevartokite. Jeigu abejojate, pasitarkite su gydytoju arba vaistininku, prieš pradėdami vartoti </w:t>
      </w:r>
      <w:proofErr w:type="spellStart"/>
      <w:r w:rsidR="001D7044">
        <w:rPr>
          <w:color w:val="000000"/>
        </w:rPr>
        <w:t>Valaciclovir</w:t>
      </w:r>
      <w:proofErr w:type="spellEnd"/>
      <w:r w:rsidR="001D7044">
        <w:rPr>
          <w:color w:val="000000"/>
        </w:rPr>
        <w:t xml:space="preserve"> </w:t>
      </w:r>
      <w:proofErr w:type="spellStart"/>
      <w:r w:rsidR="001D7044">
        <w:rPr>
          <w:color w:val="000000"/>
        </w:rPr>
        <w:t>Actiofarma</w:t>
      </w:r>
      <w:proofErr w:type="spellEnd"/>
      <w:r w:rsidRPr="006C2142">
        <w:rPr>
          <w:color w:val="000000"/>
        </w:rPr>
        <w:t>.</w:t>
      </w:r>
    </w:p>
    <w:p w14:paraId="5AFB0395" w14:textId="77777777" w:rsidR="0069518A" w:rsidRPr="006C2142" w:rsidRDefault="0069518A" w:rsidP="0069518A"/>
    <w:p w14:paraId="6AC5457E" w14:textId="77777777" w:rsidR="0069518A" w:rsidRPr="006C2142" w:rsidRDefault="0069518A" w:rsidP="0069518A">
      <w:pPr>
        <w:rPr>
          <w:b/>
        </w:rPr>
      </w:pPr>
      <w:bookmarkStart w:id="1" w:name="_Toc242509452"/>
      <w:r w:rsidRPr="006C2142">
        <w:rPr>
          <w:b/>
        </w:rPr>
        <w:t>Įspėjimai ir atsargumo priemonės</w:t>
      </w:r>
    </w:p>
    <w:bookmarkEnd w:id="1"/>
    <w:p w14:paraId="2D07E5DD" w14:textId="77777777" w:rsidR="0069518A" w:rsidRPr="006C2142" w:rsidRDefault="0069518A" w:rsidP="0069518A">
      <w:r w:rsidRPr="006C2142">
        <w:t xml:space="preserve">Pasitarkite su gydytoju arba vaistininku, prieš pradėdami vartoti </w:t>
      </w:r>
      <w:proofErr w:type="spellStart"/>
      <w:r w:rsidR="001D7044">
        <w:t>Valaciclovir</w:t>
      </w:r>
      <w:proofErr w:type="spellEnd"/>
      <w:r w:rsidR="001D7044">
        <w:t xml:space="preserve"> </w:t>
      </w:r>
      <w:proofErr w:type="spellStart"/>
      <w:r w:rsidR="001D7044">
        <w:t>Actiofarma</w:t>
      </w:r>
      <w:proofErr w:type="spellEnd"/>
      <w:r w:rsidRPr="006C2142">
        <w:t>:</w:t>
      </w:r>
    </w:p>
    <w:p w14:paraId="230A2920" w14:textId="77777777" w:rsidR="0069518A" w:rsidRPr="006C2142" w:rsidRDefault="0069518A" w:rsidP="0069518A">
      <w:pPr>
        <w:tabs>
          <w:tab w:val="left" w:pos="567"/>
        </w:tabs>
      </w:pPr>
      <w:r w:rsidRPr="006C2142">
        <w:t>-</w:t>
      </w:r>
      <w:r w:rsidRPr="006C2142">
        <w:tab/>
        <w:t>jeigu turite inkstų sutrikimų;</w:t>
      </w:r>
    </w:p>
    <w:p w14:paraId="57D8824C" w14:textId="77777777" w:rsidR="0069518A" w:rsidRPr="006C2142" w:rsidRDefault="0069518A" w:rsidP="0069518A">
      <w:pPr>
        <w:tabs>
          <w:tab w:val="left" w:pos="567"/>
        </w:tabs>
      </w:pPr>
      <w:r w:rsidRPr="006C2142">
        <w:t>-</w:t>
      </w:r>
      <w:r w:rsidRPr="006C2142">
        <w:tab/>
        <w:t>jeigu turite kepenų sutrikimų;</w:t>
      </w:r>
    </w:p>
    <w:p w14:paraId="280B7700" w14:textId="77777777" w:rsidR="0069518A" w:rsidRPr="006C2142" w:rsidRDefault="0069518A" w:rsidP="0069518A">
      <w:pPr>
        <w:tabs>
          <w:tab w:val="left" w:pos="567"/>
        </w:tabs>
      </w:pPr>
      <w:r w:rsidRPr="006C2142">
        <w:t>-</w:t>
      </w:r>
      <w:r w:rsidRPr="006C2142">
        <w:tab/>
        <w:t>jeigu esate vyresni kaip 65</w:t>
      </w:r>
      <w:r>
        <w:rPr>
          <w:bCs/>
        </w:rPr>
        <w:t> </w:t>
      </w:r>
      <w:r w:rsidRPr="006C2142">
        <w:t>metų;</w:t>
      </w:r>
    </w:p>
    <w:p w14:paraId="5AE10939" w14:textId="77777777" w:rsidR="0069518A" w:rsidRPr="006C2142" w:rsidRDefault="0069518A" w:rsidP="0069518A">
      <w:pPr>
        <w:tabs>
          <w:tab w:val="left" w:pos="567"/>
        </w:tabs>
      </w:pPr>
      <w:r w:rsidRPr="006C2142">
        <w:t>-</w:t>
      </w:r>
      <w:r w:rsidRPr="006C2142">
        <w:tab/>
        <w:t>yra Jūsų imuninė sistema yra silpna.</w:t>
      </w:r>
    </w:p>
    <w:p w14:paraId="062BC1D4" w14:textId="77777777" w:rsidR="0069518A" w:rsidRPr="006C2142" w:rsidRDefault="0069518A" w:rsidP="0069518A">
      <w:pPr>
        <w:rPr>
          <w:b/>
        </w:rPr>
      </w:pPr>
    </w:p>
    <w:p w14:paraId="57B787A1" w14:textId="77777777" w:rsidR="0069518A" w:rsidRDefault="0069518A" w:rsidP="0069518A">
      <w:pPr>
        <w:rPr>
          <w:b/>
        </w:rPr>
      </w:pPr>
      <w:r w:rsidRPr="006C2142">
        <w:rPr>
          <w:b/>
        </w:rPr>
        <w:t xml:space="preserve">Jeigu abejojate, ar minėtos būklės Jums tinka, pasitarkite su gydytoju arba vaistininku, prieš pradėdami vartoti </w:t>
      </w:r>
      <w:proofErr w:type="spellStart"/>
      <w:r w:rsidR="001D7044">
        <w:rPr>
          <w:b/>
        </w:rPr>
        <w:t>Valaciclovir</w:t>
      </w:r>
      <w:proofErr w:type="spellEnd"/>
      <w:r w:rsidR="001D7044">
        <w:rPr>
          <w:b/>
        </w:rPr>
        <w:t xml:space="preserve"> </w:t>
      </w:r>
      <w:proofErr w:type="spellStart"/>
      <w:r w:rsidR="001D7044">
        <w:rPr>
          <w:b/>
        </w:rPr>
        <w:t>Actiofarma</w:t>
      </w:r>
      <w:proofErr w:type="spellEnd"/>
      <w:r w:rsidRPr="006C2142">
        <w:rPr>
          <w:b/>
        </w:rPr>
        <w:t>.</w:t>
      </w:r>
    </w:p>
    <w:p w14:paraId="36DB0C5F" w14:textId="77777777" w:rsidR="00501FAB" w:rsidRDefault="00501FAB" w:rsidP="0069518A">
      <w:pPr>
        <w:rPr>
          <w:b/>
        </w:rPr>
      </w:pPr>
    </w:p>
    <w:p w14:paraId="0C766D09" w14:textId="77777777" w:rsidR="00501FAB" w:rsidRDefault="00501FAB" w:rsidP="0069518A">
      <w:pPr>
        <w:rPr>
          <w:b/>
        </w:rPr>
      </w:pPr>
      <w:r w:rsidRPr="00B40133">
        <w:rPr>
          <w:b/>
        </w:rPr>
        <w:t>Specialių atsargumo priemonių reiki</w:t>
      </w:r>
      <w:r>
        <w:rPr>
          <w:b/>
        </w:rPr>
        <w:t xml:space="preserve">a vartojant </w:t>
      </w:r>
      <w:proofErr w:type="spellStart"/>
      <w:r>
        <w:rPr>
          <w:b/>
        </w:rPr>
        <w:t>Valaciclovir</w:t>
      </w:r>
      <w:proofErr w:type="spellEnd"/>
      <w:r>
        <w:rPr>
          <w:b/>
        </w:rPr>
        <w:t xml:space="preserve"> </w:t>
      </w:r>
      <w:proofErr w:type="spellStart"/>
      <w:r>
        <w:rPr>
          <w:b/>
        </w:rPr>
        <w:t>Actavis</w:t>
      </w:r>
      <w:proofErr w:type="spellEnd"/>
      <w:r w:rsidRPr="00B40133">
        <w:rPr>
          <w:b/>
        </w:rPr>
        <w:t xml:space="preserve"> – </w:t>
      </w:r>
      <w:r>
        <w:rPr>
          <w:b/>
        </w:rPr>
        <w:t>svarbi informacija</w:t>
      </w:r>
      <w:r w:rsidRPr="00B40133">
        <w:rPr>
          <w:b/>
        </w:rPr>
        <w:t>:</w:t>
      </w:r>
    </w:p>
    <w:p w14:paraId="3641A18D" w14:textId="77777777" w:rsidR="00400155" w:rsidRDefault="00400155" w:rsidP="0069518A">
      <w:pPr>
        <w:rPr>
          <w:b/>
        </w:rPr>
      </w:pPr>
    </w:p>
    <w:p w14:paraId="0EDF694E" w14:textId="77777777" w:rsidR="00400155" w:rsidRPr="00400155" w:rsidRDefault="00400155" w:rsidP="00400155">
      <w:r w:rsidRPr="00400155">
        <w:t xml:space="preserve">Vartojant </w:t>
      </w:r>
      <w:proofErr w:type="spellStart"/>
      <w:r w:rsidRPr="00400155">
        <w:t>valaciklovirą</w:t>
      </w:r>
      <w:proofErr w:type="spellEnd"/>
      <w:r w:rsidRPr="00400155">
        <w:t xml:space="preserve"> buvo pranešta apie pasireiškusią vaisto reakciją su </w:t>
      </w:r>
      <w:proofErr w:type="spellStart"/>
      <w:r w:rsidRPr="00400155">
        <w:t>eozinofilija</w:t>
      </w:r>
      <w:proofErr w:type="spellEnd"/>
      <w:r w:rsidRPr="00400155">
        <w:t xml:space="preserve"> ir sisteminiais simptomais (DRESS). DRESS iš pradžių pasireiškia į gripą panašiais simptom</w:t>
      </w:r>
      <w:r>
        <w:t xml:space="preserve">ais ir veido išbėrimu, vėliau – </w:t>
      </w:r>
      <w:r w:rsidRPr="00400155">
        <w:t>ilgalaikiu išbėrimu su aukšta kūno temperatūra, padidėjusiu kepenų fermentų kiekiu kraujo tyrimuose ir padidėjusiu tam tikrų baltųjų kraujo kūnelių kiekiu (</w:t>
      </w:r>
      <w:proofErr w:type="spellStart"/>
      <w:r w:rsidRPr="00400155">
        <w:t>eozinofilija</w:t>
      </w:r>
      <w:proofErr w:type="spellEnd"/>
      <w:r w:rsidRPr="00400155">
        <w:t xml:space="preserve">) </w:t>
      </w:r>
      <w:r>
        <w:t>bei padidėjusiais limfmazgiais.</w:t>
      </w:r>
    </w:p>
    <w:p w14:paraId="2BD788F7" w14:textId="77777777" w:rsidR="00400155" w:rsidRPr="00400155" w:rsidRDefault="00400155" w:rsidP="00400155"/>
    <w:p w14:paraId="06AE24FB" w14:textId="77777777" w:rsidR="00400155" w:rsidRPr="00400155" w:rsidRDefault="00400155" w:rsidP="00400155">
      <w:r w:rsidRPr="00400155">
        <w:t xml:space="preserve">Jeigu pasireiškia išbėrimas, susijęs su karščiavimu ir padidėjusiais limfmazgiais, nutraukite </w:t>
      </w:r>
      <w:proofErr w:type="spellStart"/>
      <w:r w:rsidRPr="00400155">
        <w:t>valacikloviro</w:t>
      </w:r>
      <w:proofErr w:type="spellEnd"/>
      <w:r w:rsidRPr="00400155">
        <w:t xml:space="preserve"> vartojimą ir nedelsiant kreipkitės į gydytoją arba ieškokite medicininės pagalbos.</w:t>
      </w:r>
    </w:p>
    <w:p w14:paraId="61CD5BF7" w14:textId="77777777" w:rsidR="0069518A" w:rsidRPr="006C2142" w:rsidRDefault="0069518A" w:rsidP="0069518A">
      <w:pPr>
        <w:rPr>
          <w:b/>
        </w:rPr>
      </w:pPr>
    </w:p>
    <w:p w14:paraId="1E4E0812" w14:textId="77777777" w:rsidR="0069518A" w:rsidRPr="006C2142" w:rsidRDefault="0069518A" w:rsidP="0069518A">
      <w:pPr>
        <w:rPr>
          <w:b/>
          <w:u w:val="single"/>
        </w:rPr>
      </w:pPr>
      <w:r w:rsidRPr="006C2142">
        <w:rPr>
          <w:b/>
          <w:u w:val="single"/>
        </w:rPr>
        <w:t>Kitų asmenų užkrėtimo lyties organų pūsleline profilaktika</w:t>
      </w:r>
    </w:p>
    <w:p w14:paraId="32985F40" w14:textId="77777777" w:rsidR="0069518A" w:rsidRPr="006C2142" w:rsidRDefault="0069518A" w:rsidP="0069518A">
      <w:pPr>
        <w:rPr>
          <w:b/>
          <w:color w:val="000000"/>
        </w:rPr>
      </w:pPr>
      <w:r w:rsidRPr="006C2142">
        <w:rPr>
          <w:b/>
        </w:rPr>
        <w:t xml:space="preserve">Jeigu </w:t>
      </w:r>
      <w:proofErr w:type="spellStart"/>
      <w:r w:rsidRPr="006C2142">
        <w:rPr>
          <w:b/>
        </w:rPr>
        <w:t>Valaciclovir</w:t>
      </w:r>
      <w:proofErr w:type="spellEnd"/>
      <w:r w:rsidRPr="006C2142">
        <w:rPr>
          <w:b/>
        </w:rPr>
        <w:t xml:space="preserve"> </w:t>
      </w:r>
      <w:proofErr w:type="spellStart"/>
      <w:r w:rsidR="00620FAD">
        <w:rPr>
          <w:b/>
        </w:rPr>
        <w:t>Actiofarma</w:t>
      </w:r>
      <w:proofErr w:type="spellEnd"/>
      <w:r w:rsidR="001D7044">
        <w:rPr>
          <w:b/>
        </w:rPr>
        <w:t xml:space="preserve"> </w:t>
      </w:r>
      <w:r w:rsidRPr="006C2142">
        <w:rPr>
          <w:b/>
        </w:rPr>
        <w:t xml:space="preserve">vartojate lyties organų pūslelinei gydyti ar jos profilaktikai arba jeigu anksčiau esate sirgę lyties organų pūsleline, turite praktikuoti saugius lytinius santykius, įskaitant prezervatyvų naudojimą. Tai svarbu, kad neužkrėstumėte šia infekcija kitų žmonių. Jeigu ant lyties organų atsirado opų ar pūslių, lytinių santykių turite </w:t>
      </w:r>
      <w:r>
        <w:rPr>
          <w:b/>
          <w:bCs/>
        </w:rPr>
        <w:t>vengti</w:t>
      </w:r>
      <w:r w:rsidRPr="006C2142">
        <w:rPr>
          <w:b/>
          <w:color w:val="000000"/>
        </w:rPr>
        <w:t>.</w:t>
      </w:r>
    </w:p>
    <w:p w14:paraId="1A8AE362" w14:textId="77777777" w:rsidR="0069518A" w:rsidRPr="006C2142" w:rsidRDefault="0069518A" w:rsidP="0069518A">
      <w:pPr>
        <w:rPr>
          <w:b/>
          <w:color w:val="000000"/>
        </w:rPr>
      </w:pPr>
    </w:p>
    <w:p w14:paraId="5D41E4DE" w14:textId="77777777" w:rsidR="0069518A" w:rsidRPr="006C2142" w:rsidRDefault="0069518A" w:rsidP="0069518A">
      <w:pPr>
        <w:rPr>
          <w:b/>
        </w:rPr>
      </w:pPr>
      <w:r w:rsidRPr="006C2142">
        <w:rPr>
          <w:b/>
        </w:rPr>
        <w:t xml:space="preserve">Kiti vaistai ir </w:t>
      </w:r>
      <w:proofErr w:type="spellStart"/>
      <w:r w:rsidR="001D7044">
        <w:rPr>
          <w:b/>
        </w:rPr>
        <w:t>Valaciclovir</w:t>
      </w:r>
      <w:proofErr w:type="spellEnd"/>
      <w:r w:rsidR="001D7044">
        <w:rPr>
          <w:b/>
        </w:rPr>
        <w:t xml:space="preserve"> </w:t>
      </w:r>
      <w:proofErr w:type="spellStart"/>
      <w:r w:rsidR="001D7044">
        <w:rPr>
          <w:b/>
        </w:rPr>
        <w:t>Actiofarma</w:t>
      </w:r>
      <w:proofErr w:type="spellEnd"/>
    </w:p>
    <w:p w14:paraId="43F5F051" w14:textId="77777777" w:rsidR="0069518A" w:rsidRPr="006C2142" w:rsidRDefault="0069518A" w:rsidP="0069518A">
      <w:r w:rsidRPr="006C2142">
        <w:t>Jeigu vartojate arba neseniai vartojote kitų vaistų</w:t>
      </w:r>
      <w:r>
        <w:t xml:space="preserve">, įskaitant be recepto įsigytus vaistus ir </w:t>
      </w:r>
      <w:r w:rsidRPr="00BC3530">
        <w:t>vaistažolių preparatus</w:t>
      </w:r>
      <w:r>
        <w:t>,</w:t>
      </w:r>
      <w:r w:rsidRPr="006C2142">
        <w:t xml:space="preserve"> arba dėl to nesate tikri, apie tai pasakykite gydytojui arba vaistininkui.</w:t>
      </w:r>
    </w:p>
    <w:p w14:paraId="4D111AD5" w14:textId="77777777" w:rsidR="0069518A" w:rsidRPr="006C2142" w:rsidRDefault="0069518A" w:rsidP="0069518A">
      <w:pPr>
        <w:rPr>
          <w:i/>
          <w:color w:val="000000"/>
          <w:u w:val="single"/>
        </w:rPr>
      </w:pPr>
    </w:p>
    <w:p w14:paraId="243F3B31" w14:textId="77777777" w:rsidR="0069518A" w:rsidRPr="006C2142" w:rsidRDefault="0069518A" w:rsidP="0069518A">
      <w:pPr>
        <w:rPr>
          <w:color w:val="000000"/>
        </w:rPr>
      </w:pPr>
      <w:r w:rsidRPr="006C2142">
        <w:t>Jeigu vartojate bet kokių kitokių vaistų, kurie veikia inkstus, pasakykite gydytojui arba vaistininkui</w:t>
      </w:r>
      <w:r w:rsidRPr="006C2142">
        <w:rPr>
          <w:color w:val="000000"/>
        </w:rPr>
        <w:t xml:space="preserve">. Tokie vaistai yra: </w:t>
      </w:r>
      <w:proofErr w:type="spellStart"/>
      <w:r w:rsidRPr="006C2142">
        <w:rPr>
          <w:color w:val="000000"/>
        </w:rPr>
        <w:t>aminoglikozidai</w:t>
      </w:r>
      <w:proofErr w:type="spellEnd"/>
      <w:r w:rsidRPr="006C2142">
        <w:rPr>
          <w:color w:val="000000"/>
        </w:rPr>
        <w:t xml:space="preserve">, organiniai platinos preparatai, kontrastiniai preparatai, kurių sudėtyje yra jodo, </w:t>
      </w:r>
      <w:proofErr w:type="spellStart"/>
      <w:r w:rsidRPr="006C2142">
        <w:rPr>
          <w:color w:val="000000"/>
        </w:rPr>
        <w:t>metotreksatas</w:t>
      </w:r>
      <w:proofErr w:type="spellEnd"/>
      <w:r w:rsidRPr="006C2142">
        <w:rPr>
          <w:color w:val="000000"/>
        </w:rPr>
        <w:t xml:space="preserve">, </w:t>
      </w:r>
      <w:proofErr w:type="spellStart"/>
      <w:r w:rsidRPr="006C2142">
        <w:rPr>
          <w:color w:val="000000"/>
        </w:rPr>
        <w:t>pentamidinas</w:t>
      </w:r>
      <w:proofErr w:type="spellEnd"/>
      <w:r w:rsidRPr="006C2142">
        <w:rPr>
          <w:color w:val="000000"/>
        </w:rPr>
        <w:t xml:space="preserve">, </w:t>
      </w:r>
      <w:proofErr w:type="spellStart"/>
      <w:r w:rsidRPr="006C2142">
        <w:rPr>
          <w:color w:val="000000"/>
        </w:rPr>
        <w:t>foskarnetas</w:t>
      </w:r>
      <w:proofErr w:type="spellEnd"/>
      <w:r w:rsidRPr="006C2142">
        <w:rPr>
          <w:color w:val="000000"/>
        </w:rPr>
        <w:t xml:space="preserve">, </w:t>
      </w:r>
      <w:proofErr w:type="spellStart"/>
      <w:r w:rsidRPr="006C2142">
        <w:rPr>
          <w:color w:val="000000"/>
        </w:rPr>
        <w:t>ciklosporinas</w:t>
      </w:r>
      <w:proofErr w:type="spellEnd"/>
      <w:r w:rsidRPr="006C2142">
        <w:rPr>
          <w:color w:val="000000"/>
        </w:rPr>
        <w:t xml:space="preserve">, </w:t>
      </w:r>
      <w:proofErr w:type="spellStart"/>
      <w:r w:rsidRPr="006C2142">
        <w:rPr>
          <w:color w:val="000000"/>
        </w:rPr>
        <w:t>takrolimuzas</w:t>
      </w:r>
      <w:proofErr w:type="spellEnd"/>
      <w:r w:rsidRPr="006C2142">
        <w:rPr>
          <w:color w:val="000000"/>
        </w:rPr>
        <w:t xml:space="preserve">, </w:t>
      </w:r>
      <w:proofErr w:type="spellStart"/>
      <w:r w:rsidRPr="006C2142">
        <w:rPr>
          <w:color w:val="000000"/>
        </w:rPr>
        <w:t>cimetidinas</w:t>
      </w:r>
      <w:proofErr w:type="spellEnd"/>
      <w:r w:rsidRPr="006C2142">
        <w:rPr>
          <w:color w:val="000000"/>
        </w:rPr>
        <w:t xml:space="preserve"> ir </w:t>
      </w:r>
      <w:proofErr w:type="spellStart"/>
      <w:r w:rsidRPr="006C2142">
        <w:rPr>
          <w:color w:val="000000"/>
        </w:rPr>
        <w:t>probenecidas</w:t>
      </w:r>
      <w:proofErr w:type="spellEnd"/>
      <w:r w:rsidRPr="006C2142">
        <w:rPr>
          <w:color w:val="000000"/>
        </w:rPr>
        <w:t>.</w:t>
      </w:r>
    </w:p>
    <w:p w14:paraId="28CE8A2A" w14:textId="77777777" w:rsidR="0069518A" w:rsidRPr="006C2142" w:rsidRDefault="0069518A" w:rsidP="0069518A">
      <w:pPr>
        <w:rPr>
          <w:color w:val="000000"/>
        </w:rPr>
      </w:pPr>
    </w:p>
    <w:p w14:paraId="16972C0D" w14:textId="77777777" w:rsidR="0069518A" w:rsidRPr="006C2142" w:rsidRDefault="0069518A" w:rsidP="0069518A">
      <w:pPr>
        <w:rPr>
          <w:color w:val="000000"/>
        </w:rPr>
      </w:pPr>
      <w:r w:rsidRPr="006C2142">
        <w:rPr>
          <w:color w:val="000000"/>
        </w:rPr>
        <w:t xml:space="preserve">Jeigu </w:t>
      </w:r>
      <w:proofErr w:type="spellStart"/>
      <w:r w:rsidRPr="006C2142">
        <w:rPr>
          <w:color w:val="000000"/>
        </w:rPr>
        <w:t>Valaciclovir</w:t>
      </w:r>
      <w:proofErr w:type="spellEnd"/>
      <w:r w:rsidRPr="006C2142">
        <w:rPr>
          <w:color w:val="000000"/>
        </w:rPr>
        <w:t xml:space="preserve"> </w:t>
      </w:r>
      <w:proofErr w:type="spellStart"/>
      <w:r w:rsidR="00620FAD">
        <w:rPr>
          <w:color w:val="000000"/>
        </w:rPr>
        <w:t>Actiofarma</w:t>
      </w:r>
      <w:proofErr w:type="spellEnd"/>
      <w:r w:rsidR="001D7044">
        <w:rPr>
          <w:color w:val="000000"/>
        </w:rPr>
        <w:t xml:space="preserve"> </w:t>
      </w:r>
      <w:r w:rsidRPr="006C2142">
        <w:rPr>
          <w:color w:val="000000"/>
        </w:rPr>
        <w:t>vartojate nuo juostinės pūslelinės arba po organo persodinimo, visada pasakykite gydytojui arba vaistininkui apie kitus Jūsų vartojamus vaistus.</w:t>
      </w:r>
    </w:p>
    <w:p w14:paraId="4081AA71" w14:textId="77777777" w:rsidR="0069518A" w:rsidRPr="006C2142" w:rsidRDefault="0069518A" w:rsidP="0069518A">
      <w:pPr>
        <w:rPr>
          <w:color w:val="000000"/>
        </w:rPr>
      </w:pPr>
    </w:p>
    <w:p w14:paraId="497481F9" w14:textId="77777777" w:rsidR="0069518A" w:rsidRPr="006C2142" w:rsidRDefault="0069518A" w:rsidP="0069518A">
      <w:pPr>
        <w:rPr>
          <w:b/>
        </w:rPr>
      </w:pPr>
      <w:r w:rsidRPr="006C2142">
        <w:rPr>
          <w:b/>
        </w:rPr>
        <w:t>Nėštumas ir žindymo laikotarpis</w:t>
      </w:r>
    </w:p>
    <w:p w14:paraId="15AB0DE5" w14:textId="77777777" w:rsidR="0069518A" w:rsidRPr="006C2142" w:rsidRDefault="0069518A" w:rsidP="0069518A">
      <w:pPr>
        <w:rPr>
          <w:color w:val="000000"/>
        </w:rPr>
      </w:pPr>
      <w:proofErr w:type="spellStart"/>
      <w:r w:rsidRPr="006C2142">
        <w:rPr>
          <w:color w:val="000000"/>
        </w:rPr>
        <w:t>Valaciclovir</w:t>
      </w:r>
      <w:proofErr w:type="spellEnd"/>
      <w:r w:rsidRPr="006C2142">
        <w:rPr>
          <w:color w:val="000000"/>
        </w:rPr>
        <w:t xml:space="preserve"> </w:t>
      </w:r>
      <w:proofErr w:type="spellStart"/>
      <w:r w:rsidR="00620FAD">
        <w:rPr>
          <w:color w:val="000000"/>
        </w:rPr>
        <w:t>Actiofarma</w:t>
      </w:r>
      <w:proofErr w:type="spellEnd"/>
      <w:r w:rsidR="001D7044">
        <w:rPr>
          <w:color w:val="000000"/>
        </w:rPr>
        <w:t xml:space="preserve"> </w:t>
      </w:r>
      <w:r w:rsidRPr="006C2142">
        <w:rPr>
          <w:color w:val="000000"/>
        </w:rPr>
        <w:t>paprastai nerekomenduojama vartoti nėštumo metu. Jeigu esate nėščia, žin</w:t>
      </w:r>
      <w:r w:rsidR="00400155">
        <w:rPr>
          <w:color w:val="000000"/>
        </w:rPr>
        <w:t>d</w:t>
      </w:r>
      <w:r w:rsidRPr="006C2142">
        <w:rPr>
          <w:color w:val="000000"/>
        </w:rPr>
        <w:t xml:space="preserve">ote kūdikį, manote, kad galbūt esate nėščia, arba planuojate pastoti tai prieš vartodama šį vaistą, pasitarkite su gydytoju arba vaistininku. Jeigu esate nėščia ar krūtimi maitinate kūdikį, gydytojas įvertins </w:t>
      </w:r>
      <w:proofErr w:type="spellStart"/>
      <w:r w:rsidRPr="006C2142">
        <w:rPr>
          <w:color w:val="000000"/>
        </w:rPr>
        <w:t>Valaciclovir</w:t>
      </w:r>
      <w:proofErr w:type="spellEnd"/>
      <w:r w:rsidRPr="006C2142">
        <w:rPr>
          <w:color w:val="000000"/>
        </w:rPr>
        <w:t xml:space="preserve"> </w:t>
      </w:r>
      <w:proofErr w:type="spellStart"/>
      <w:r w:rsidR="00620FAD">
        <w:rPr>
          <w:color w:val="000000"/>
        </w:rPr>
        <w:t>Actiofarma</w:t>
      </w:r>
      <w:proofErr w:type="spellEnd"/>
      <w:r w:rsidR="001D7044">
        <w:rPr>
          <w:color w:val="000000"/>
        </w:rPr>
        <w:t xml:space="preserve"> </w:t>
      </w:r>
      <w:r w:rsidRPr="006C2142">
        <w:rPr>
          <w:color w:val="000000"/>
        </w:rPr>
        <w:t>vartojimo naudą Jums ir riziką Jūsų kūdikiui.</w:t>
      </w:r>
    </w:p>
    <w:p w14:paraId="5E40B4E6" w14:textId="77777777" w:rsidR="0069518A" w:rsidRPr="006C2142" w:rsidRDefault="0069518A" w:rsidP="0069518A">
      <w:pPr>
        <w:rPr>
          <w:color w:val="000000"/>
        </w:rPr>
      </w:pPr>
    </w:p>
    <w:p w14:paraId="7368C9EC" w14:textId="77777777" w:rsidR="0069518A" w:rsidRPr="006C2142" w:rsidRDefault="0069518A" w:rsidP="0069518A">
      <w:pPr>
        <w:rPr>
          <w:b/>
        </w:rPr>
      </w:pPr>
      <w:r w:rsidRPr="006C2142">
        <w:rPr>
          <w:b/>
        </w:rPr>
        <w:t>Vairavimas ir mechanizmų valdymas</w:t>
      </w:r>
    </w:p>
    <w:p w14:paraId="161751EE" w14:textId="77777777" w:rsidR="0069518A" w:rsidRPr="006C2142" w:rsidRDefault="0069518A" w:rsidP="0069518A">
      <w:pPr>
        <w:rPr>
          <w:color w:val="000000"/>
        </w:rPr>
      </w:pPr>
      <w:proofErr w:type="spellStart"/>
      <w:r w:rsidRPr="006C2142">
        <w:rPr>
          <w:color w:val="000000"/>
        </w:rPr>
        <w:t>Valaciclovir</w:t>
      </w:r>
      <w:proofErr w:type="spellEnd"/>
      <w:r w:rsidRPr="006C2142">
        <w:rPr>
          <w:color w:val="000000"/>
        </w:rPr>
        <w:t xml:space="preserve"> </w:t>
      </w:r>
      <w:proofErr w:type="spellStart"/>
      <w:r w:rsidR="00620FAD">
        <w:rPr>
          <w:color w:val="000000"/>
        </w:rPr>
        <w:t>Actiofarma</w:t>
      </w:r>
      <w:proofErr w:type="spellEnd"/>
      <w:r w:rsidR="001D7044">
        <w:rPr>
          <w:color w:val="000000"/>
        </w:rPr>
        <w:t xml:space="preserve"> </w:t>
      </w:r>
      <w:r w:rsidRPr="006C2142">
        <w:rPr>
          <w:color w:val="000000"/>
        </w:rPr>
        <w:t>gali sukelti šalutinį poveikį, kuris gali paveikti Jūsų gebėjimą vairuoti.</w:t>
      </w:r>
    </w:p>
    <w:p w14:paraId="17AEE038" w14:textId="77777777" w:rsidR="0069518A" w:rsidRPr="006C2142" w:rsidRDefault="0069518A" w:rsidP="0069518A">
      <w:pPr>
        <w:rPr>
          <w:color w:val="000000"/>
        </w:rPr>
      </w:pPr>
      <w:r w:rsidRPr="006C2142">
        <w:rPr>
          <w:color w:val="000000"/>
        </w:rPr>
        <w:t>Nevairuokite ir nevaldykite mechanizmų, išskyrus atvejus, kai esate įsitikinę, jog poveikis Jums nepasireiškė.</w:t>
      </w:r>
    </w:p>
    <w:p w14:paraId="2ADC8622" w14:textId="77777777" w:rsidR="0069518A" w:rsidRPr="006C2142" w:rsidRDefault="0069518A" w:rsidP="0069518A"/>
    <w:p w14:paraId="69128C42" w14:textId="77777777" w:rsidR="0069518A" w:rsidRPr="006C2142" w:rsidRDefault="0069518A" w:rsidP="0069518A"/>
    <w:p w14:paraId="079BABE1" w14:textId="77777777" w:rsidR="0069518A" w:rsidRPr="006C2142" w:rsidRDefault="0069518A" w:rsidP="0069518A">
      <w:pPr>
        <w:tabs>
          <w:tab w:val="left" w:pos="567"/>
        </w:tabs>
        <w:rPr>
          <w:b/>
        </w:rPr>
      </w:pPr>
      <w:r w:rsidRPr="006C2142">
        <w:rPr>
          <w:b/>
        </w:rPr>
        <w:t>3.</w:t>
      </w:r>
      <w:r w:rsidRPr="006C2142">
        <w:rPr>
          <w:b/>
        </w:rPr>
        <w:tab/>
        <w:t xml:space="preserve">Kaip vartoti </w:t>
      </w:r>
      <w:proofErr w:type="spellStart"/>
      <w:r w:rsidR="001D7044">
        <w:rPr>
          <w:b/>
        </w:rPr>
        <w:t>Valaciclovir</w:t>
      </w:r>
      <w:proofErr w:type="spellEnd"/>
      <w:r w:rsidR="001D7044">
        <w:rPr>
          <w:b/>
        </w:rPr>
        <w:t xml:space="preserve"> </w:t>
      </w:r>
      <w:proofErr w:type="spellStart"/>
      <w:r w:rsidR="001D7044">
        <w:rPr>
          <w:b/>
        </w:rPr>
        <w:t>Actiofarma</w:t>
      </w:r>
      <w:proofErr w:type="spellEnd"/>
    </w:p>
    <w:p w14:paraId="7A1D796D" w14:textId="77777777" w:rsidR="0069518A" w:rsidRPr="006C2142" w:rsidRDefault="0069518A" w:rsidP="0069518A"/>
    <w:p w14:paraId="57C84E9F" w14:textId="77777777" w:rsidR="0069518A" w:rsidRPr="006C2142" w:rsidRDefault="0069518A" w:rsidP="0069518A">
      <w:pPr>
        <w:rPr>
          <w:color w:val="000000"/>
        </w:rPr>
      </w:pPr>
      <w:r w:rsidRPr="006C2142">
        <w:t>Visada vartokite šį vaistą tiksliai kaip nurodė gydytojas. Jeigu abejojate, kreipkitės į gydytoją arba vaistininką.</w:t>
      </w:r>
    </w:p>
    <w:p w14:paraId="3A7D05B3" w14:textId="77777777" w:rsidR="0069518A" w:rsidRPr="006C2142" w:rsidRDefault="0069518A" w:rsidP="0069518A">
      <w:pPr>
        <w:rPr>
          <w:color w:val="000000"/>
        </w:rPr>
      </w:pPr>
    </w:p>
    <w:p w14:paraId="695078FE" w14:textId="77777777" w:rsidR="0069518A" w:rsidRDefault="0069518A" w:rsidP="0069518A">
      <w:pPr>
        <w:rPr>
          <w:color w:val="000000"/>
        </w:rPr>
      </w:pPr>
      <w:r w:rsidRPr="006C2142">
        <w:rPr>
          <w:color w:val="000000"/>
        </w:rPr>
        <w:t xml:space="preserve">Dozė, kurią reikia vartoti, priklausys nuo </w:t>
      </w:r>
      <w:r>
        <w:rPr>
          <w:snapToGrid w:val="0"/>
          <w:color w:val="000000"/>
        </w:rPr>
        <w:t>būklės</w:t>
      </w:r>
      <w:r w:rsidRPr="006C2142">
        <w:rPr>
          <w:color w:val="000000"/>
        </w:rPr>
        <w:t xml:space="preserve">, dėl kurios </w:t>
      </w:r>
      <w:proofErr w:type="spellStart"/>
      <w:r w:rsidRPr="006C2142">
        <w:rPr>
          <w:color w:val="000000"/>
        </w:rPr>
        <w:t>Valaciclovir</w:t>
      </w:r>
      <w:proofErr w:type="spellEnd"/>
      <w:r w:rsidRPr="006C2142">
        <w:rPr>
          <w:color w:val="000000"/>
        </w:rPr>
        <w:t xml:space="preserve"> </w:t>
      </w:r>
      <w:proofErr w:type="spellStart"/>
      <w:r w:rsidR="00620FAD">
        <w:rPr>
          <w:color w:val="000000"/>
        </w:rPr>
        <w:t>Actiofarma</w:t>
      </w:r>
      <w:proofErr w:type="spellEnd"/>
      <w:r w:rsidR="001D7044">
        <w:rPr>
          <w:color w:val="000000"/>
        </w:rPr>
        <w:t xml:space="preserve"> </w:t>
      </w:r>
      <w:r>
        <w:rPr>
          <w:snapToGrid w:val="0"/>
          <w:color w:val="000000"/>
        </w:rPr>
        <w:t>Jums buvo paskirtas</w:t>
      </w:r>
      <w:r w:rsidRPr="006C2142">
        <w:rPr>
          <w:color w:val="000000"/>
        </w:rPr>
        <w:t>. Tai aptarsite su gydytoju.</w:t>
      </w:r>
    </w:p>
    <w:p w14:paraId="4F3EA7BA" w14:textId="77777777" w:rsidR="00501FAB" w:rsidRDefault="00501FAB" w:rsidP="0069518A">
      <w:pPr>
        <w:rPr>
          <w:color w:val="000000"/>
        </w:rPr>
      </w:pPr>
    </w:p>
    <w:p w14:paraId="31B56349" w14:textId="77777777" w:rsidR="00501FAB" w:rsidRDefault="00501FAB" w:rsidP="00501FAB">
      <w:r w:rsidRPr="005429B5">
        <w:t>Dozėms, kur</w:t>
      </w:r>
      <w:r>
        <w:t>ioms reikiami vaist</w:t>
      </w:r>
      <w:r w:rsidRPr="005429B5">
        <w:t>o stiprumai nėra tiekiami, galima naudoti kitą stiprumą.</w:t>
      </w:r>
    </w:p>
    <w:p w14:paraId="16AEC3C2" w14:textId="77777777" w:rsidR="00501FAB" w:rsidRPr="006C2142" w:rsidRDefault="00501FAB" w:rsidP="0069518A">
      <w:pPr>
        <w:rPr>
          <w:color w:val="000000"/>
        </w:rPr>
      </w:pPr>
    </w:p>
    <w:p w14:paraId="023C869D" w14:textId="77777777" w:rsidR="00C0235E" w:rsidRDefault="00C0235E" w:rsidP="0069518A">
      <w:pPr>
        <w:rPr>
          <w:color w:val="000000"/>
          <w:u w:val="single"/>
        </w:rPr>
      </w:pPr>
    </w:p>
    <w:p w14:paraId="6704E8E2" w14:textId="77777777" w:rsidR="0069518A" w:rsidRPr="006C2142" w:rsidRDefault="0069518A" w:rsidP="0069518A">
      <w:pPr>
        <w:rPr>
          <w:color w:val="000000"/>
          <w:u w:val="single"/>
        </w:rPr>
      </w:pPr>
      <w:r w:rsidRPr="006C2142">
        <w:rPr>
          <w:color w:val="000000"/>
          <w:u w:val="single"/>
        </w:rPr>
        <w:t>Juostinės pūslelinės gydymas</w:t>
      </w:r>
    </w:p>
    <w:p w14:paraId="42671A9E" w14:textId="77777777" w:rsidR="0069518A" w:rsidRPr="006C2142" w:rsidRDefault="0069518A" w:rsidP="0069518A">
      <w:pPr>
        <w:tabs>
          <w:tab w:val="left" w:pos="567"/>
        </w:tabs>
        <w:rPr>
          <w:color w:val="000000"/>
        </w:rPr>
      </w:pPr>
      <w:r w:rsidRPr="006C2142">
        <w:rPr>
          <w:color w:val="000000"/>
        </w:rPr>
        <w:lastRenderedPageBreak/>
        <w:t>-</w:t>
      </w:r>
      <w:r w:rsidRPr="006C2142">
        <w:rPr>
          <w:color w:val="000000"/>
        </w:rPr>
        <w:tab/>
        <w:t>Įprasta dozė yra 1000 mg (viena 1000 mg tabletė arba dvi 500 mg tabletės) tris kartus per parą.</w:t>
      </w:r>
    </w:p>
    <w:p w14:paraId="0874FB30" w14:textId="77777777" w:rsidR="0069518A" w:rsidRPr="006C2142" w:rsidRDefault="0069518A" w:rsidP="0069518A">
      <w:pPr>
        <w:tabs>
          <w:tab w:val="left" w:pos="567"/>
        </w:tabs>
        <w:rPr>
          <w:color w:val="000000"/>
        </w:rPr>
      </w:pPr>
      <w:r w:rsidRPr="006C2142">
        <w:rPr>
          <w:color w:val="000000"/>
        </w:rPr>
        <w:t>-</w:t>
      </w:r>
      <w:r w:rsidRPr="006C2142">
        <w:rPr>
          <w:color w:val="000000"/>
        </w:rPr>
        <w:tab/>
      </w:r>
      <w:proofErr w:type="spellStart"/>
      <w:r w:rsidRPr="006C2142">
        <w:rPr>
          <w:color w:val="000000"/>
        </w:rPr>
        <w:t>Valaciclovir</w:t>
      </w:r>
      <w:proofErr w:type="spellEnd"/>
      <w:r w:rsidRPr="006C2142">
        <w:rPr>
          <w:color w:val="000000"/>
        </w:rPr>
        <w:t xml:space="preserve"> </w:t>
      </w:r>
      <w:proofErr w:type="spellStart"/>
      <w:r w:rsidR="00620FAD">
        <w:rPr>
          <w:color w:val="000000"/>
        </w:rPr>
        <w:t>Actiofarma</w:t>
      </w:r>
      <w:proofErr w:type="spellEnd"/>
      <w:r w:rsidR="001D7044">
        <w:rPr>
          <w:color w:val="000000"/>
        </w:rPr>
        <w:t xml:space="preserve"> </w:t>
      </w:r>
      <w:r w:rsidRPr="006C2142">
        <w:rPr>
          <w:color w:val="000000"/>
        </w:rPr>
        <w:t>turite vartoti septynias paras.</w:t>
      </w:r>
    </w:p>
    <w:p w14:paraId="0AD52779" w14:textId="77777777" w:rsidR="0069518A" w:rsidRPr="006C2142" w:rsidRDefault="0069518A" w:rsidP="0069518A">
      <w:pPr>
        <w:rPr>
          <w:color w:val="000000"/>
          <w:u w:val="single"/>
        </w:rPr>
      </w:pPr>
    </w:p>
    <w:p w14:paraId="2E5807ED" w14:textId="77777777" w:rsidR="0069518A" w:rsidRPr="006C2142" w:rsidRDefault="0069518A" w:rsidP="0069518A">
      <w:pPr>
        <w:rPr>
          <w:color w:val="000000"/>
          <w:u w:val="single"/>
        </w:rPr>
      </w:pPr>
      <w:r w:rsidRPr="006C2142">
        <w:rPr>
          <w:color w:val="000000"/>
          <w:u w:val="single"/>
        </w:rPr>
        <w:t>Lūpų pūslelinės gydymas</w:t>
      </w:r>
    </w:p>
    <w:p w14:paraId="0234E711" w14:textId="77777777" w:rsidR="0069518A" w:rsidRPr="006C2142" w:rsidRDefault="0069518A" w:rsidP="0069518A">
      <w:pPr>
        <w:tabs>
          <w:tab w:val="left" w:pos="567"/>
        </w:tabs>
        <w:ind w:left="567" w:hanging="567"/>
        <w:rPr>
          <w:color w:val="000000"/>
        </w:rPr>
      </w:pPr>
      <w:r w:rsidRPr="006C2142">
        <w:rPr>
          <w:color w:val="000000"/>
        </w:rPr>
        <w:t>-</w:t>
      </w:r>
      <w:r w:rsidRPr="006C2142">
        <w:rPr>
          <w:color w:val="000000"/>
        </w:rPr>
        <w:tab/>
        <w:t>Įprasta dozė yra 2000 mg (dvi 1000 mg tabletės arba keturios 500 mg tabletės) du kartus per parą.</w:t>
      </w:r>
    </w:p>
    <w:p w14:paraId="42913418" w14:textId="77777777" w:rsidR="0069518A" w:rsidRPr="006C2142" w:rsidRDefault="0069518A" w:rsidP="0069518A">
      <w:pPr>
        <w:tabs>
          <w:tab w:val="left" w:pos="567"/>
        </w:tabs>
        <w:ind w:left="567" w:hanging="567"/>
        <w:rPr>
          <w:color w:val="000000"/>
        </w:rPr>
      </w:pPr>
      <w:r w:rsidRPr="006C2142">
        <w:rPr>
          <w:color w:val="000000"/>
        </w:rPr>
        <w:t>-</w:t>
      </w:r>
      <w:r w:rsidRPr="006C2142">
        <w:rPr>
          <w:color w:val="000000"/>
        </w:rPr>
        <w:tab/>
        <w:t>Antrąją dozę reikia išgerti praėjus 12</w:t>
      </w:r>
      <w:r>
        <w:rPr>
          <w:snapToGrid w:val="0"/>
          <w:color w:val="000000"/>
        </w:rPr>
        <w:t> </w:t>
      </w:r>
      <w:r w:rsidRPr="006C2142">
        <w:rPr>
          <w:color w:val="000000"/>
        </w:rPr>
        <w:t>valandų (ne mažiau kaip 6</w:t>
      </w:r>
      <w:r>
        <w:rPr>
          <w:snapToGrid w:val="0"/>
          <w:color w:val="000000"/>
        </w:rPr>
        <w:t> </w:t>
      </w:r>
      <w:r w:rsidRPr="006C2142">
        <w:rPr>
          <w:color w:val="000000"/>
        </w:rPr>
        <w:t>valandoms) po pirmosios dozės.</w:t>
      </w:r>
    </w:p>
    <w:p w14:paraId="57884A0C" w14:textId="77777777" w:rsidR="0069518A" w:rsidRPr="006C2142" w:rsidRDefault="0069518A" w:rsidP="0069518A">
      <w:pPr>
        <w:tabs>
          <w:tab w:val="left" w:pos="567"/>
        </w:tabs>
        <w:rPr>
          <w:color w:val="000000"/>
        </w:rPr>
      </w:pPr>
      <w:r w:rsidRPr="006C2142">
        <w:rPr>
          <w:color w:val="000000"/>
        </w:rPr>
        <w:t>-</w:t>
      </w:r>
      <w:r w:rsidRPr="006C2142">
        <w:rPr>
          <w:color w:val="000000"/>
        </w:rPr>
        <w:tab/>
      </w:r>
      <w:proofErr w:type="spellStart"/>
      <w:r w:rsidRPr="006C2142">
        <w:rPr>
          <w:color w:val="000000"/>
        </w:rPr>
        <w:t>Valaciclovir</w:t>
      </w:r>
      <w:proofErr w:type="spellEnd"/>
      <w:r w:rsidRPr="006C2142">
        <w:rPr>
          <w:color w:val="000000"/>
        </w:rPr>
        <w:t xml:space="preserve"> </w:t>
      </w:r>
      <w:proofErr w:type="spellStart"/>
      <w:r w:rsidR="00620FAD">
        <w:rPr>
          <w:color w:val="000000"/>
        </w:rPr>
        <w:t>Actiofarma</w:t>
      </w:r>
      <w:proofErr w:type="spellEnd"/>
      <w:r w:rsidR="001D7044">
        <w:rPr>
          <w:color w:val="000000"/>
        </w:rPr>
        <w:t xml:space="preserve"> </w:t>
      </w:r>
      <w:r w:rsidRPr="006C2142">
        <w:rPr>
          <w:color w:val="000000"/>
        </w:rPr>
        <w:t>turite vartoti tik vieną parą (dvi dozes).</w:t>
      </w:r>
    </w:p>
    <w:p w14:paraId="228D8A39" w14:textId="77777777" w:rsidR="0069518A" w:rsidRPr="006C2142" w:rsidRDefault="0069518A" w:rsidP="0069518A">
      <w:pPr>
        <w:rPr>
          <w:color w:val="000000"/>
          <w:u w:val="single"/>
        </w:rPr>
      </w:pPr>
    </w:p>
    <w:p w14:paraId="2AFC7AB6" w14:textId="77777777" w:rsidR="0069518A" w:rsidRPr="006C2142" w:rsidRDefault="0069518A" w:rsidP="0069518A">
      <w:pPr>
        <w:rPr>
          <w:color w:val="000000"/>
          <w:u w:val="single"/>
        </w:rPr>
      </w:pPr>
      <w:r w:rsidRPr="006C2142">
        <w:rPr>
          <w:color w:val="000000"/>
          <w:u w:val="single"/>
        </w:rPr>
        <w:t>HSV sukeliamų odos infekcinių ligų ir lyties organų pūslelinės gydymas</w:t>
      </w:r>
    </w:p>
    <w:p w14:paraId="32FC4EF7" w14:textId="77777777" w:rsidR="0069518A" w:rsidRPr="006C2142" w:rsidRDefault="0069518A" w:rsidP="0069518A">
      <w:pPr>
        <w:tabs>
          <w:tab w:val="left" w:pos="567"/>
        </w:tabs>
        <w:rPr>
          <w:color w:val="000000"/>
        </w:rPr>
      </w:pPr>
      <w:r w:rsidRPr="006C2142">
        <w:rPr>
          <w:color w:val="000000"/>
        </w:rPr>
        <w:t>-</w:t>
      </w:r>
      <w:r w:rsidRPr="006C2142">
        <w:rPr>
          <w:color w:val="000000"/>
        </w:rPr>
        <w:tab/>
        <w:t>Įprasta dozė yra 500 mg (viena 500 mg tabletė arba dvi 250 mg tabletės) du kartus per parą.</w:t>
      </w:r>
    </w:p>
    <w:p w14:paraId="146E3213" w14:textId="77777777" w:rsidR="0069518A" w:rsidRPr="006C2142" w:rsidRDefault="0069518A" w:rsidP="0069518A">
      <w:pPr>
        <w:tabs>
          <w:tab w:val="left" w:pos="567"/>
        </w:tabs>
        <w:ind w:left="567" w:hanging="567"/>
        <w:rPr>
          <w:color w:val="000000"/>
        </w:rPr>
      </w:pPr>
      <w:r w:rsidRPr="006C2142">
        <w:rPr>
          <w:color w:val="000000"/>
        </w:rPr>
        <w:t>-</w:t>
      </w:r>
      <w:r w:rsidRPr="006C2142">
        <w:rPr>
          <w:color w:val="000000"/>
        </w:rPr>
        <w:tab/>
        <w:t xml:space="preserve">Pirmą kartą pasireiškus infekcinei ligai, </w:t>
      </w:r>
      <w:proofErr w:type="spellStart"/>
      <w:r w:rsidRPr="006C2142">
        <w:rPr>
          <w:color w:val="000000"/>
        </w:rPr>
        <w:t>Valaciclovir</w:t>
      </w:r>
      <w:proofErr w:type="spellEnd"/>
      <w:r w:rsidRPr="006C2142">
        <w:rPr>
          <w:color w:val="000000"/>
        </w:rPr>
        <w:t xml:space="preserve"> </w:t>
      </w:r>
      <w:proofErr w:type="spellStart"/>
      <w:r w:rsidR="00620FAD">
        <w:rPr>
          <w:color w:val="000000"/>
        </w:rPr>
        <w:t>Actiofarma</w:t>
      </w:r>
      <w:proofErr w:type="spellEnd"/>
      <w:r w:rsidR="001D7044">
        <w:rPr>
          <w:color w:val="000000"/>
        </w:rPr>
        <w:t xml:space="preserve"> </w:t>
      </w:r>
      <w:r w:rsidRPr="006C2142">
        <w:rPr>
          <w:color w:val="000000"/>
        </w:rPr>
        <w:t>turite vartoti penkias paras arba net dešimt parų, jeigu taip nurodė Jūsų gydytojas. Pasikartojančios infekcinės ligos atveju gydymas paprastai trunka 3</w:t>
      </w:r>
      <w:r w:rsidR="001D7044">
        <w:rPr>
          <w:color w:val="000000"/>
        </w:rPr>
        <w:t xml:space="preserve"> – </w:t>
      </w:r>
      <w:r w:rsidRPr="006C2142">
        <w:rPr>
          <w:color w:val="000000"/>
        </w:rPr>
        <w:t>5</w:t>
      </w:r>
      <w:r>
        <w:rPr>
          <w:snapToGrid w:val="0"/>
          <w:color w:val="000000"/>
        </w:rPr>
        <w:t> </w:t>
      </w:r>
      <w:r w:rsidRPr="006C2142">
        <w:rPr>
          <w:color w:val="000000"/>
        </w:rPr>
        <w:t>paras.</w:t>
      </w:r>
    </w:p>
    <w:p w14:paraId="6283BC4C" w14:textId="77777777" w:rsidR="0069518A" w:rsidRPr="006C2142" w:rsidRDefault="0069518A" w:rsidP="0069518A">
      <w:pPr>
        <w:rPr>
          <w:color w:val="000000"/>
          <w:u w:val="single"/>
        </w:rPr>
      </w:pPr>
    </w:p>
    <w:p w14:paraId="72DB8EB1" w14:textId="77777777" w:rsidR="0069518A" w:rsidRPr="006C2142" w:rsidRDefault="0069518A" w:rsidP="0069518A">
      <w:pPr>
        <w:rPr>
          <w:color w:val="000000"/>
          <w:u w:val="single"/>
        </w:rPr>
      </w:pPr>
      <w:r w:rsidRPr="006C2142">
        <w:rPr>
          <w:color w:val="000000"/>
          <w:u w:val="single"/>
        </w:rPr>
        <w:t>HSV sukeliamų odos infekcinės ligos pasikartojimo profilaktika po to, kai Jūs ja persirgote</w:t>
      </w:r>
    </w:p>
    <w:p w14:paraId="6BFE0965" w14:textId="77777777" w:rsidR="0069518A" w:rsidRPr="006C2142" w:rsidRDefault="0069518A" w:rsidP="0069518A">
      <w:pPr>
        <w:tabs>
          <w:tab w:val="left" w:pos="567"/>
        </w:tabs>
        <w:rPr>
          <w:color w:val="000000"/>
        </w:rPr>
      </w:pPr>
      <w:r w:rsidRPr="006C2142">
        <w:rPr>
          <w:color w:val="000000"/>
        </w:rPr>
        <w:t>-</w:t>
      </w:r>
      <w:r w:rsidRPr="006C2142">
        <w:rPr>
          <w:color w:val="000000"/>
        </w:rPr>
        <w:tab/>
        <w:t>Įprasta dozė yra viena 500 mg tabletė vieną kartą per parą.</w:t>
      </w:r>
    </w:p>
    <w:p w14:paraId="0BBB5384" w14:textId="77777777" w:rsidR="0069518A" w:rsidRPr="006C2142" w:rsidRDefault="0069518A" w:rsidP="0069518A">
      <w:pPr>
        <w:tabs>
          <w:tab w:val="left" w:pos="567"/>
        </w:tabs>
        <w:ind w:left="567" w:hanging="567"/>
        <w:rPr>
          <w:color w:val="000000"/>
        </w:rPr>
      </w:pPr>
      <w:r w:rsidRPr="006C2142">
        <w:rPr>
          <w:color w:val="000000"/>
        </w:rPr>
        <w:t>-</w:t>
      </w:r>
      <w:r w:rsidRPr="006C2142">
        <w:rPr>
          <w:color w:val="000000"/>
        </w:rPr>
        <w:tab/>
        <w:t>Kai kuriems žmonėms, kuriems liga kartojasi dažnai, gali būti veiksminga vartoti po vieną 250 mg tabletę du kartus per parą</w:t>
      </w:r>
      <w:r w:rsidRPr="00B250E9">
        <w:rPr>
          <w:snapToGrid w:val="0"/>
          <w:color w:val="000000"/>
        </w:rPr>
        <w:t>.</w:t>
      </w:r>
    </w:p>
    <w:p w14:paraId="2C7FB11E" w14:textId="77777777" w:rsidR="0069518A" w:rsidRPr="006C2142" w:rsidRDefault="0069518A" w:rsidP="0069518A">
      <w:pPr>
        <w:tabs>
          <w:tab w:val="left" w:pos="567"/>
        </w:tabs>
        <w:rPr>
          <w:color w:val="000000"/>
        </w:rPr>
      </w:pPr>
      <w:r w:rsidRPr="006C2142">
        <w:rPr>
          <w:color w:val="000000"/>
        </w:rPr>
        <w:t>-</w:t>
      </w:r>
      <w:r w:rsidRPr="006C2142">
        <w:rPr>
          <w:color w:val="000000"/>
        </w:rPr>
        <w:tab/>
      </w:r>
      <w:proofErr w:type="spellStart"/>
      <w:r w:rsidRPr="006C2142">
        <w:rPr>
          <w:color w:val="000000"/>
        </w:rPr>
        <w:t>Valaciclovir</w:t>
      </w:r>
      <w:proofErr w:type="spellEnd"/>
      <w:r w:rsidRPr="006C2142">
        <w:rPr>
          <w:color w:val="000000"/>
        </w:rPr>
        <w:t xml:space="preserve"> </w:t>
      </w:r>
      <w:proofErr w:type="spellStart"/>
      <w:r w:rsidR="00620FAD">
        <w:rPr>
          <w:color w:val="000000"/>
        </w:rPr>
        <w:t>Actiofarma</w:t>
      </w:r>
      <w:proofErr w:type="spellEnd"/>
      <w:r w:rsidR="001D7044">
        <w:rPr>
          <w:color w:val="000000"/>
        </w:rPr>
        <w:t xml:space="preserve"> </w:t>
      </w:r>
      <w:r w:rsidRPr="006C2142">
        <w:rPr>
          <w:color w:val="000000"/>
        </w:rPr>
        <w:t>turite vartoti tol, kol gydytojas nurodys gydymą baigti.</w:t>
      </w:r>
    </w:p>
    <w:p w14:paraId="39BA8E49" w14:textId="77777777" w:rsidR="0069518A" w:rsidRPr="006C2142" w:rsidRDefault="0069518A" w:rsidP="0069518A">
      <w:pPr>
        <w:rPr>
          <w:color w:val="000000"/>
          <w:u w:val="single"/>
        </w:rPr>
      </w:pPr>
    </w:p>
    <w:p w14:paraId="44F15DD0" w14:textId="77777777" w:rsidR="0069518A" w:rsidRPr="006C2142" w:rsidRDefault="0069518A" w:rsidP="0069518A">
      <w:pPr>
        <w:rPr>
          <w:color w:val="000000"/>
          <w:u w:val="single"/>
        </w:rPr>
      </w:pPr>
      <w:r w:rsidRPr="006C2142">
        <w:rPr>
          <w:color w:val="000000"/>
          <w:u w:val="single"/>
        </w:rPr>
        <w:t>CMV (</w:t>
      </w:r>
      <w:proofErr w:type="spellStart"/>
      <w:r w:rsidRPr="006C2142">
        <w:rPr>
          <w:i/>
          <w:color w:val="000000"/>
          <w:u w:val="single"/>
        </w:rPr>
        <w:t>citomegalovirusų</w:t>
      </w:r>
      <w:proofErr w:type="spellEnd"/>
      <w:r w:rsidRPr="006C2142">
        <w:rPr>
          <w:color w:val="000000"/>
          <w:u w:val="single"/>
        </w:rPr>
        <w:t>) infekcijos profilaktika</w:t>
      </w:r>
    </w:p>
    <w:p w14:paraId="7AA8BF7D" w14:textId="77777777" w:rsidR="0069518A" w:rsidRPr="006C2142" w:rsidRDefault="0069518A" w:rsidP="0069518A">
      <w:pPr>
        <w:tabs>
          <w:tab w:val="left" w:pos="567"/>
        </w:tabs>
        <w:ind w:left="567" w:hanging="567"/>
        <w:rPr>
          <w:color w:val="000000"/>
        </w:rPr>
      </w:pPr>
      <w:r w:rsidRPr="006C2142">
        <w:rPr>
          <w:color w:val="000000"/>
        </w:rPr>
        <w:t>-</w:t>
      </w:r>
      <w:r w:rsidRPr="006C2142">
        <w:rPr>
          <w:color w:val="000000"/>
        </w:rPr>
        <w:tab/>
        <w:t>Įprasta dozė yra 2000 mg (dvi 1000 mg tabletės arba keturios 500 mg tabletės) keturis kartus per parą.</w:t>
      </w:r>
    </w:p>
    <w:p w14:paraId="36C710D4" w14:textId="77777777" w:rsidR="0069518A" w:rsidRPr="006C2142" w:rsidRDefault="0069518A" w:rsidP="0069518A">
      <w:pPr>
        <w:tabs>
          <w:tab w:val="left" w:pos="567"/>
        </w:tabs>
        <w:rPr>
          <w:color w:val="000000"/>
        </w:rPr>
      </w:pPr>
      <w:r w:rsidRPr="006C2142">
        <w:rPr>
          <w:color w:val="000000"/>
        </w:rPr>
        <w:t>-</w:t>
      </w:r>
      <w:r w:rsidRPr="006C2142">
        <w:rPr>
          <w:color w:val="000000"/>
        </w:rPr>
        <w:tab/>
        <w:t>Kiekvieną dozę turite gerti po maždaug 6 valandų pertraukos.</w:t>
      </w:r>
    </w:p>
    <w:p w14:paraId="0DDD5695" w14:textId="77777777" w:rsidR="0069518A" w:rsidRPr="006C2142" w:rsidRDefault="0069518A" w:rsidP="0069518A">
      <w:pPr>
        <w:tabs>
          <w:tab w:val="left" w:pos="567"/>
        </w:tabs>
        <w:rPr>
          <w:color w:val="000000"/>
        </w:rPr>
      </w:pPr>
      <w:r w:rsidRPr="006C2142">
        <w:rPr>
          <w:color w:val="000000"/>
        </w:rPr>
        <w:t>-</w:t>
      </w:r>
      <w:r w:rsidRPr="006C2142">
        <w:rPr>
          <w:color w:val="000000"/>
        </w:rPr>
        <w:tab/>
      </w:r>
      <w:proofErr w:type="spellStart"/>
      <w:r w:rsidRPr="006C2142">
        <w:rPr>
          <w:color w:val="000000"/>
        </w:rPr>
        <w:t>Valaciclovir</w:t>
      </w:r>
      <w:proofErr w:type="spellEnd"/>
      <w:r w:rsidRPr="006C2142">
        <w:rPr>
          <w:color w:val="000000"/>
        </w:rPr>
        <w:t xml:space="preserve"> </w:t>
      </w:r>
      <w:proofErr w:type="spellStart"/>
      <w:r w:rsidR="00620FAD">
        <w:rPr>
          <w:color w:val="000000"/>
        </w:rPr>
        <w:t>Actiofarma</w:t>
      </w:r>
      <w:proofErr w:type="spellEnd"/>
      <w:r w:rsidR="001D7044">
        <w:rPr>
          <w:color w:val="000000"/>
        </w:rPr>
        <w:t xml:space="preserve"> </w:t>
      </w:r>
      <w:r w:rsidRPr="006C2142">
        <w:rPr>
          <w:color w:val="000000"/>
        </w:rPr>
        <w:t>paprastai Jūs pradėsite vartoti kiek galima greičiau po operacijos.</w:t>
      </w:r>
    </w:p>
    <w:p w14:paraId="7F4F4321" w14:textId="77777777" w:rsidR="0069518A" w:rsidRPr="006C2142" w:rsidRDefault="0069518A" w:rsidP="0069518A">
      <w:pPr>
        <w:tabs>
          <w:tab w:val="left" w:pos="567"/>
        </w:tabs>
        <w:ind w:left="567" w:hanging="567"/>
        <w:rPr>
          <w:color w:val="000000"/>
        </w:rPr>
      </w:pPr>
      <w:r w:rsidRPr="006C2142">
        <w:rPr>
          <w:color w:val="000000"/>
        </w:rPr>
        <w:t>-</w:t>
      </w:r>
      <w:r w:rsidRPr="006C2142">
        <w:rPr>
          <w:color w:val="000000"/>
        </w:rPr>
        <w:tab/>
      </w:r>
      <w:proofErr w:type="spellStart"/>
      <w:r w:rsidRPr="006C2142">
        <w:rPr>
          <w:color w:val="000000"/>
        </w:rPr>
        <w:t>Valaciclovir</w:t>
      </w:r>
      <w:proofErr w:type="spellEnd"/>
      <w:r w:rsidRPr="006C2142">
        <w:rPr>
          <w:color w:val="000000"/>
        </w:rPr>
        <w:t xml:space="preserve"> </w:t>
      </w:r>
      <w:proofErr w:type="spellStart"/>
      <w:r w:rsidR="00620FAD">
        <w:rPr>
          <w:color w:val="000000"/>
        </w:rPr>
        <w:t>Actiofarma</w:t>
      </w:r>
      <w:proofErr w:type="spellEnd"/>
      <w:r w:rsidR="001D7044">
        <w:rPr>
          <w:color w:val="000000"/>
        </w:rPr>
        <w:t xml:space="preserve"> </w:t>
      </w:r>
      <w:r w:rsidRPr="006C2142">
        <w:rPr>
          <w:color w:val="000000"/>
        </w:rPr>
        <w:t>turite vartoti maždaug 90</w:t>
      </w:r>
      <w:r>
        <w:rPr>
          <w:snapToGrid w:val="0"/>
          <w:color w:val="000000"/>
        </w:rPr>
        <w:t> </w:t>
      </w:r>
      <w:r w:rsidRPr="006C2142">
        <w:rPr>
          <w:color w:val="000000"/>
        </w:rPr>
        <w:t>parų po operacijos, kol gydytojas nurodys gydymą baigti.</w:t>
      </w:r>
    </w:p>
    <w:p w14:paraId="1ECF4140" w14:textId="77777777" w:rsidR="0069518A" w:rsidRPr="006C2142" w:rsidRDefault="0069518A" w:rsidP="0069518A">
      <w:pPr>
        <w:rPr>
          <w:color w:val="000000"/>
          <w:u w:val="single"/>
        </w:rPr>
      </w:pPr>
    </w:p>
    <w:p w14:paraId="1006FC42" w14:textId="77777777" w:rsidR="0069518A" w:rsidRPr="006C2142" w:rsidRDefault="0069518A" w:rsidP="0069518A">
      <w:pPr>
        <w:rPr>
          <w:color w:val="000000"/>
          <w:u w:val="single"/>
        </w:rPr>
      </w:pPr>
      <w:r w:rsidRPr="006C2142">
        <w:rPr>
          <w:color w:val="000000"/>
          <w:u w:val="single"/>
        </w:rPr>
        <w:t xml:space="preserve">Jūsų gydytojas gali keisti </w:t>
      </w:r>
      <w:proofErr w:type="spellStart"/>
      <w:r w:rsidRPr="006C2142">
        <w:rPr>
          <w:color w:val="000000"/>
          <w:u w:val="single"/>
        </w:rPr>
        <w:t>Valaciclovir</w:t>
      </w:r>
      <w:proofErr w:type="spellEnd"/>
      <w:r w:rsidRPr="006C2142">
        <w:rPr>
          <w:color w:val="000000"/>
          <w:u w:val="single"/>
        </w:rPr>
        <w:t xml:space="preserve"> </w:t>
      </w:r>
      <w:proofErr w:type="spellStart"/>
      <w:r w:rsidR="00620FAD">
        <w:rPr>
          <w:color w:val="000000"/>
          <w:u w:val="single"/>
        </w:rPr>
        <w:t>Actiofarma</w:t>
      </w:r>
      <w:proofErr w:type="spellEnd"/>
      <w:r w:rsidR="001D7044">
        <w:rPr>
          <w:color w:val="000000"/>
          <w:u w:val="single"/>
        </w:rPr>
        <w:t xml:space="preserve"> </w:t>
      </w:r>
      <w:r w:rsidRPr="006C2142">
        <w:rPr>
          <w:color w:val="000000"/>
          <w:u w:val="single"/>
        </w:rPr>
        <w:t>dozę, jeigu:</w:t>
      </w:r>
    </w:p>
    <w:p w14:paraId="770838CE" w14:textId="77777777" w:rsidR="0069518A" w:rsidRPr="006C2142" w:rsidRDefault="0069518A" w:rsidP="0069518A">
      <w:pPr>
        <w:tabs>
          <w:tab w:val="left" w:pos="567"/>
        </w:tabs>
        <w:rPr>
          <w:color w:val="000000"/>
        </w:rPr>
      </w:pPr>
      <w:r w:rsidRPr="006C2142">
        <w:rPr>
          <w:color w:val="000000"/>
        </w:rPr>
        <w:t>-</w:t>
      </w:r>
      <w:r w:rsidRPr="006C2142">
        <w:rPr>
          <w:color w:val="000000"/>
        </w:rPr>
        <w:tab/>
        <w:t>esate vyresni kaip 65 metų;</w:t>
      </w:r>
    </w:p>
    <w:p w14:paraId="117825F5" w14:textId="77777777" w:rsidR="0069518A" w:rsidRPr="006C2142" w:rsidRDefault="0069518A" w:rsidP="0069518A">
      <w:pPr>
        <w:tabs>
          <w:tab w:val="left" w:pos="567"/>
        </w:tabs>
        <w:rPr>
          <w:color w:val="000000"/>
        </w:rPr>
      </w:pPr>
      <w:r w:rsidRPr="006C2142">
        <w:rPr>
          <w:color w:val="000000"/>
        </w:rPr>
        <w:t>-</w:t>
      </w:r>
      <w:r w:rsidRPr="006C2142">
        <w:rPr>
          <w:color w:val="000000"/>
        </w:rPr>
        <w:tab/>
        <w:t>Jūsų imuninė sistema silpna;</w:t>
      </w:r>
    </w:p>
    <w:p w14:paraId="4954E9DE" w14:textId="77777777" w:rsidR="0069518A" w:rsidRPr="006C2142" w:rsidRDefault="0069518A" w:rsidP="0069518A">
      <w:pPr>
        <w:tabs>
          <w:tab w:val="left" w:pos="567"/>
        </w:tabs>
        <w:rPr>
          <w:color w:val="000000"/>
        </w:rPr>
      </w:pPr>
      <w:r w:rsidRPr="006C2142">
        <w:rPr>
          <w:color w:val="000000"/>
        </w:rPr>
        <w:t>-</w:t>
      </w:r>
      <w:r w:rsidRPr="006C2142">
        <w:rPr>
          <w:color w:val="000000"/>
        </w:rPr>
        <w:tab/>
        <w:t>turite inkstų sutrikimų.</w:t>
      </w:r>
    </w:p>
    <w:p w14:paraId="599CB686" w14:textId="77777777" w:rsidR="0069518A" w:rsidRPr="006C2142" w:rsidRDefault="0069518A" w:rsidP="0069518A">
      <w:r w:rsidRPr="006C2142">
        <w:t xml:space="preserve">Jeigu kuri nors iš nurodytų būklių Jums tinka, pasitarkite su gydytoju, prieš pradėdami vartoti </w:t>
      </w:r>
      <w:proofErr w:type="spellStart"/>
      <w:r w:rsidR="001D7044">
        <w:t>Valaciclovir</w:t>
      </w:r>
      <w:proofErr w:type="spellEnd"/>
      <w:r w:rsidR="001D7044">
        <w:t xml:space="preserve"> </w:t>
      </w:r>
      <w:proofErr w:type="spellStart"/>
      <w:r w:rsidR="001D7044">
        <w:t>Actiofarma</w:t>
      </w:r>
      <w:proofErr w:type="spellEnd"/>
      <w:r w:rsidRPr="006C2142">
        <w:t>.</w:t>
      </w:r>
    </w:p>
    <w:p w14:paraId="6C131A74" w14:textId="77777777" w:rsidR="0069518A" w:rsidRPr="006C2142" w:rsidRDefault="0069518A" w:rsidP="0069518A"/>
    <w:p w14:paraId="33EAC3EF" w14:textId="77777777" w:rsidR="0069518A" w:rsidRPr="006C2142" w:rsidRDefault="0069518A" w:rsidP="0069518A">
      <w:r w:rsidRPr="006C2142">
        <w:rPr>
          <w:b/>
        </w:rPr>
        <w:t>Vartojimo būdas</w:t>
      </w:r>
    </w:p>
    <w:p w14:paraId="506B81F6" w14:textId="77777777" w:rsidR="0069518A" w:rsidRPr="006C2142" w:rsidRDefault="0069518A" w:rsidP="0069518A">
      <w:pPr>
        <w:tabs>
          <w:tab w:val="left" w:pos="567"/>
        </w:tabs>
        <w:rPr>
          <w:b/>
        </w:rPr>
      </w:pPr>
      <w:r w:rsidRPr="006C2142">
        <w:t>-</w:t>
      </w:r>
      <w:r w:rsidRPr="006C2142">
        <w:tab/>
        <w:t>Šį vaistą vartokite per burną.</w:t>
      </w:r>
    </w:p>
    <w:p w14:paraId="4765A7EA" w14:textId="77777777" w:rsidR="0069518A" w:rsidRPr="006C2142" w:rsidRDefault="0069518A" w:rsidP="0069518A">
      <w:pPr>
        <w:tabs>
          <w:tab w:val="left" w:pos="567"/>
        </w:tabs>
        <w:rPr>
          <w:b/>
        </w:rPr>
      </w:pPr>
      <w:r w:rsidRPr="006C2142">
        <w:t>-</w:t>
      </w:r>
      <w:r w:rsidRPr="006C2142">
        <w:tab/>
        <w:t>Nurykite visą tabletę užgerdami vandeniu.</w:t>
      </w:r>
    </w:p>
    <w:p w14:paraId="21E784EA" w14:textId="77777777" w:rsidR="0069518A" w:rsidRPr="006C2142" w:rsidRDefault="0069518A" w:rsidP="0069518A">
      <w:pPr>
        <w:tabs>
          <w:tab w:val="left" w:pos="567"/>
        </w:tabs>
        <w:rPr>
          <w:color w:val="000000"/>
        </w:rPr>
      </w:pPr>
      <w:r w:rsidRPr="006C2142">
        <w:rPr>
          <w:color w:val="000000"/>
        </w:rPr>
        <w:t>-</w:t>
      </w:r>
      <w:r w:rsidRPr="006C2142">
        <w:rPr>
          <w:color w:val="000000"/>
        </w:rPr>
        <w:tab/>
        <w:t xml:space="preserve">Gerkite </w:t>
      </w:r>
      <w:proofErr w:type="spellStart"/>
      <w:r w:rsidRPr="006C2142">
        <w:rPr>
          <w:color w:val="000000"/>
        </w:rPr>
        <w:t>Valaciclovir</w:t>
      </w:r>
      <w:proofErr w:type="spellEnd"/>
      <w:r w:rsidRPr="006C2142">
        <w:rPr>
          <w:color w:val="000000"/>
        </w:rPr>
        <w:t xml:space="preserve"> </w:t>
      </w:r>
      <w:proofErr w:type="spellStart"/>
      <w:r w:rsidR="00620FAD">
        <w:rPr>
          <w:color w:val="000000"/>
        </w:rPr>
        <w:t>Actiofarma</w:t>
      </w:r>
      <w:proofErr w:type="spellEnd"/>
      <w:r w:rsidR="007241F3">
        <w:rPr>
          <w:color w:val="000000"/>
        </w:rPr>
        <w:t xml:space="preserve"> </w:t>
      </w:r>
      <w:r w:rsidRPr="006C2142">
        <w:rPr>
          <w:color w:val="000000"/>
        </w:rPr>
        <w:t>kasdien tokiu pačiu laiku.</w:t>
      </w:r>
    </w:p>
    <w:p w14:paraId="49E2D4BB" w14:textId="77777777" w:rsidR="0069518A" w:rsidRPr="006C2142" w:rsidRDefault="0069518A" w:rsidP="0069518A">
      <w:pPr>
        <w:tabs>
          <w:tab w:val="left" w:pos="567"/>
        </w:tabs>
        <w:rPr>
          <w:color w:val="000000"/>
        </w:rPr>
      </w:pPr>
      <w:r w:rsidRPr="006C2142">
        <w:rPr>
          <w:color w:val="000000"/>
        </w:rPr>
        <w:t>-</w:t>
      </w:r>
      <w:r w:rsidRPr="006C2142">
        <w:rPr>
          <w:color w:val="000000"/>
        </w:rPr>
        <w:tab/>
      </w:r>
      <w:proofErr w:type="spellStart"/>
      <w:r w:rsidRPr="006C2142">
        <w:rPr>
          <w:color w:val="000000"/>
        </w:rPr>
        <w:t>Valaciclovir</w:t>
      </w:r>
      <w:proofErr w:type="spellEnd"/>
      <w:r w:rsidRPr="006C2142">
        <w:rPr>
          <w:color w:val="000000"/>
        </w:rPr>
        <w:t xml:space="preserve"> </w:t>
      </w:r>
      <w:proofErr w:type="spellStart"/>
      <w:r w:rsidR="00620FAD">
        <w:rPr>
          <w:color w:val="000000"/>
        </w:rPr>
        <w:t>Actiofarma</w:t>
      </w:r>
      <w:proofErr w:type="spellEnd"/>
      <w:r w:rsidR="007241F3">
        <w:rPr>
          <w:color w:val="000000"/>
        </w:rPr>
        <w:t xml:space="preserve"> </w:t>
      </w:r>
      <w:r w:rsidRPr="006C2142">
        <w:rPr>
          <w:color w:val="000000"/>
        </w:rPr>
        <w:t>vartokite laikydamiesi gydytojo arba vaistininko nurodymų.</w:t>
      </w:r>
    </w:p>
    <w:p w14:paraId="1E07EDF7" w14:textId="77777777" w:rsidR="0069518A" w:rsidRPr="006C2142" w:rsidRDefault="0069518A" w:rsidP="0069518A"/>
    <w:p w14:paraId="3140E304" w14:textId="77777777" w:rsidR="0069518A" w:rsidRPr="006C2142" w:rsidRDefault="0069518A" w:rsidP="0069518A">
      <w:pPr>
        <w:rPr>
          <w:b/>
        </w:rPr>
      </w:pPr>
      <w:r w:rsidRPr="006C2142">
        <w:rPr>
          <w:b/>
        </w:rPr>
        <w:t>Vyresni kaip 65 metų žmonės arba pacientai, kurių inkstų funkcija sutrikusi</w:t>
      </w:r>
    </w:p>
    <w:p w14:paraId="2151D278" w14:textId="77777777" w:rsidR="0069518A" w:rsidRPr="006C2142" w:rsidRDefault="0069518A" w:rsidP="0069518A">
      <w:pPr>
        <w:rPr>
          <w:b/>
        </w:rPr>
      </w:pPr>
    </w:p>
    <w:p w14:paraId="5B03FA0B" w14:textId="77777777" w:rsidR="0069518A" w:rsidRPr="006C2142" w:rsidRDefault="0069518A" w:rsidP="0069518A">
      <w:r w:rsidRPr="006C2142">
        <w:rPr>
          <w:b/>
        </w:rPr>
        <w:t xml:space="preserve">Labai svarbu, kad vartodami </w:t>
      </w:r>
      <w:proofErr w:type="spellStart"/>
      <w:r w:rsidR="007241F3">
        <w:rPr>
          <w:b/>
        </w:rPr>
        <w:t>Valaciclovir</w:t>
      </w:r>
      <w:proofErr w:type="spellEnd"/>
      <w:r w:rsidR="007241F3">
        <w:rPr>
          <w:b/>
        </w:rPr>
        <w:t xml:space="preserve"> </w:t>
      </w:r>
      <w:proofErr w:type="spellStart"/>
      <w:r w:rsidR="007241F3">
        <w:rPr>
          <w:b/>
        </w:rPr>
        <w:t>Actiofarma</w:t>
      </w:r>
      <w:proofErr w:type="spellEnd"/>
      <w:r w:rsidRPr="006C2142">
        <w:t xml:space="preserve">, visą dieną </w:t>
      </w:r>
      <w:r w:rsidRPr="006C2142">
        <w:rPr>
          <w:b/>
        </w:rPr>
        <w:t>reguliariai gertumėte vandens</w:t>
      </w:r>
      <w:r w:rsidRPr="006C2142">
        <w:t>. Tai padės sumažinti šalutinio poveikio, kuris gali paveikti inkstus ar nervų sistemą, riziką. Gydytojas atidžiai stebės, ar neatsiranda tokio poveikio požymių. Šalutinis poveikis nervų sistemai gali būti sumišimas ar susijaudinimas, neįprastas mieguistumas ar išglebimas.</w:t>
      </w:r>
    </w:p>
    <w:p w14:paraId="429C5788" w14:textId="77777777" w:rsidR="0069518A" w:rsidRPr="006C2142" w:rsidRDefault="0069518A" w:rsidP="0069518A"/>
    <w:p w14:paraId="02D6C697" w14:textId="77777777" w:rsidR="0069518A" w:rsidRPr="006C2142" w:rsidRDefault="0069518A" w:rsidP="0069518A">
      <w:pPr>
        <w:rPr>
          <w:b/>
        </w:rPr>
      </w:pPr>
      <w:r w:rsidRPr="006C2142">
        <w:rPr>
          <w:b/>
        </w:rPr>
        <w:t xml:space="preserve">Ką daryti pavartojus per didelę </w:t>
      </w:r>
      <w:proofErr w:type="spellStart"/>
      <w:r w:rsidRPr="006C2142">
        <w:rPr>
          <w:b/>
        </w:rPr>
        <w:t>Valaciclovir</w:t>
      </w:r>
      <w:proofErr w:type="spellEnd"/>
      <w:r w:rsidRPr="006C2142">
        <w:rPr>
          <w:b/>
        </w:rPr>
        <w:t xml:space="preserve"> </w:t>
      </w:r>
      <w:proofErr w:type="spellStart"/>
      <w:r w:rsidR="00620FAD">
        <w:rPr>
          <w:b/>
        </w:rPr>
        <w:t>Actiofarma</w:t>
      </w:r>
      <w:proofErr w:type="spellEnd"/>
      <w:r w:rsidR="007241F3">
        <w:rPr>
          <w:b/>
        </w:rPr>
        <w:t xml:space="preserve"> </w:t>
      </w:r>
      <w:r w:rsidRPr="006C2142">
        <w:rPr>
          <w:b/>
        </w:rPr>
        <w:t>dozę?</w:t>
      </w:r>
    </w:p>
    <w:p w14:paraId="048D3B97" w14:textId="77777777" w:rsidR="0069518A" w:rsidRPr="006C2142" w:rsidRDefault="0069518A" w:rsidP="0069518A">
      <w:pPr>
        <w:rPr>
          <w:b/>
        </w:rPr>
      </w:pPr>
      <w:r w:rsidRPr="006C2142">
        <w:rPr>
          <w:color w:val="000000"/>
        </w:rPr>
        <w:t xml:space="preserve">Paprastai </w:t>
      </w:r>
      <w:proofErr w:type="spellStart"/>
      <w:r w:rsidRPr="006C2142">
        <w:rPr>
          <w:color w:val="000000"/>
        </w:rPr>
        <w:t>Valaciclovir</w:t>
      </w:r>
      <w:proofErr w:type="spellEnd"/>
      <w:r w:rsidRPr="006C2142">
        <w:rPr>
          <w:color w:val="000000"/>
        </w:rPr>
        <w:t xml:space="preserve"> </w:t>
      </w:r>
      <w:proofErr w:type="spellStart"/>
      <w:r w:rsidR="00620FAD">
        <w:rPr>
          <w:color w:val="000000"/>
        </w:rPr>
        <w:t>Actiofarma</w:t>
      </w:r>
      <w:proofErr w:type="spellEnd"/>
      <w:r w:rsidR="00F60D76">
        <w:rPr>
          <w:color w:val="000000"/>
        </w:rPr>
        <w:t xml:space="preserve"> </w:t>
      </w:r>
      <w:r w:rsidRPr="006C2142">
        <w:rPr>
          <w:color w:val="000000"/>
        </w:rPr>
        <w:t>yra nekenksmingas, išskyrus atvejus, kai vaisto per daug geriama keletą dienų. Jeigu išgėrėte per daug tablečių, gali pasireikšti pykinimas, vėmimas,</w:t>
      </w:r>
      <w:r w:rsidR="00400155">
        <w:rPr>
          <w:color w:val="000000"/>
        </w:rPr>
        <w:t xml:space="preserve"> inkstų funkcijos sutrikimas,</w:t>
      </w:r>
      <w:r w:rsidRPr="006C2142">
        <w:rPr>
          <w:color w:val="000000"/>
        </w:rPr>
        <w:t xml:space="preserve"> sumišimas, susijaudinimas</w:t>
      </w:r>
      <w:r w:rsidR="00400155">
        <w:rPr>
          <w:color w:val="000000"/>
        </w:rPr>
        <w:t>, sumažėjęs sąmoningumas, neegzistuojančių</w:t>
      </w:r>
      <w:r w:rsidR="003F1133">
        <w:rPr>
          <w:color w:val="000000"/>
        </w:rPr>
        <w:t xml:space="preserve"> daiktų matymas</w:t>
      </w:r>
      <w:r w:rsidRPr="006C2142">
        <w:rPr>
          <w:color w:val="000000"/>
        </w:rPr>
        <w:t xml:space="preserve"> ar </w:t>
      </w:r>
      <w:r w:rsidR="003F1133">
        <w:rPr>
          <w:color w:val="000000"/>
        </w:rPr>
        <w:t>sąmonės praradimas</w:t>
      </w:r>
      <w:r w:rsidRPr="006C2142">
        <w:rPr>
          <w:color w:val="000000"/>
        </w:rPr>
        <w:t xml:space="preserve">. Jeigu išgėrėte per daug </w:t>
      </w:r>
      <w:proofErr w:type="spellStart"/>
      <w:r w:rsidR="001D7044">
        <w:t>Valaciclovir</w:t>
      </w:r>
      <w:proofErr w:type="spellEnd"/>
      <w:r w:rsidR="001D7044">
        <w:t xml:space="preserve"> </w:t>
      </w:r>
      <w:proofErr w:type="spellStart"/>
      <w:r w:rsidR="001D7044">
        <w:t>Actiofarma</w:t>
      </w:r>
      <w:proofErr w:type="spellEnd"/>
      <w:r w:rsidRPr="006C2142">
        <w:t>, pasakykite gydytojui arba vaistininkui. Parodykite jiems šio vaisto pakuotę.</w:t>
      </w:r>
    </w:p>
    <w:p w14:paraId="3933D431" w14:textId="77777777" w:rsidR="0069518A" w:rsidRPr="006C2142" w:rsidRDefault="0069518A" w:rsidP="0069518A">
      <w:pPr>
        <w:rPr>
          <w:b/>
        </w:rPr>
      </w:pPr>
    </w:p>
    <w:p w14:paraId="14603F73" w14:textId="77777777" w:rsidR="0069518A" w:rsidRPr="006C2142" w:rsidRDefault="0069518A" w:rsidP="0069518A">
      <w:r w:rsidRPr="006C2142">
        <w:rPr>
          <w:b/>
        </w:rPr>
        <w:lastRenderedPageBreak/>
        <w:t xml:space="preserve">Pamiršus pavartoti </w:t>
      </w:r>
      <w:proofErr w:type="spellStart"/>
      <w:r w:rsidR="007241F3">
        <w:rPr>
          <w:b/>
        </w:rPr>
        <w:t>Valaciclovir</w:t>
      </w:r>
      <w:proofErr w:type="spellEnd"/>
      <w:r w:rsidR="007241F3">
        <w:rPr>
          <w:b/>
        </w:rPr>
        <w:t xml:space="preserve"> </w:t>
      </w:r>
      <w:proofErr w:type="spellStart"/>
      <w:r w:rsidR="007241F3">
        <w:rPr>
          <w:b/>
        </w:rPr>
        <w:t>Actiofarma</w:t>
      </w:r>
      <w:proofErr w:type="spellEnd"/>
    </w:p>
    <w:p w14:paraId="4B6ED94C" w14:textId="77777777" w:rsidR="0069518A" w:rsidRPr="006C2142" w:rsidRDefault="0069518A" w:rsidP="0069518A">
      <w:pPr>
        <w:tabs>
          <w:tab w:val="left" w:pos="567"/>
        </w:tabs>
        <w:ind w:left="567" w:hanging="567"/>
      </w:pPr>
      <w:r w:rsidRPr="006C2142">
        <w:t>-</w:t>
      </w:r>
      <w:r w:rsidRPr="006C2142">
        <w:tab/>
        <w:t xml:space="preserve">Jeigu užmiršote išgerti </w:t>
      </w:r>
      <w:proofErr w:type="spellStart"/>
      <w:r w:rsidR="001D7044">
        <w:t>Valaciclovir</w:t>
      </w:r>
      <w:proofErr w:type="spellEnd"/>
      <w:r w:rsidR="001D7044">
        <w:t xml:space="preserve"> </w:t>
      </w:r>
      <w:proofErr w:type="spellStart"/>
      <w:r w:rsidR="001D7044">
        <w:t>Actiofarma</w:t>
      </w:r>
      <w:proofErr w:type="spellEnd"/>
      <w:r w:rsidRPr="006C2142">
        <w:t>, padarykite tai, kai tik prisiminsite. Vis dėlto jeigu jau yra beveik atėjęs laikas vartoti kitą dozę, pamirštąją dozę praleiskite.</w:t>
      </w:r>
    </w:p>
    <w:p w14:paraId="76930D20" w14:textId="77777777" w:rsidR="0069518A" w:rsidRDefault="0069518A" w:rsidP="0069518A">
      <w:pPr>
        <w:tabs>
          <w:tab w:val="left" w:pos="567"/>
        </w:tabs>
      </w:pPr>
      <w:r w:rsidRPr="006C2142">
        <w:t>-</w:t>
      </w:r>
      <w:r w:rsidRPr="006C2142">
        <w:tab/>
        <w:t>Negalima vartoti dvigubos dozės norint kompensuoti praleistą dozę.</w:t>
      </w:r>
    </w:p>
    <w:p w14:paraId="026B80A3" w14:textId="77777777" w:rsidR="00C0235E" w:rsidRPr="006C2142" w:rsidRDefault="00C0235E" w:rsidP="0069518A">
      <w:pPr>
        <w:tabs>
          <w:tab w:val="left" w:pos="567"/>
        </w:tabs>
      </w:pPr>
    </w:p>
    <w:p w14:paraId="71329201" w14:textId="77777777" w:rsidR="0069518A" w:rsidRDefault="003F1133" w:rsidP="0069518A">
      <w:r w:rsidRPr="003F1133">
        <w:t>Jeigu kiltų daugiau klausimų dėl šio vaisto vartojimo, kreipkitės į gydytoją arba vaistininką.</w:t>
      </w:r>
    </w:p>
    <w:p w14:paraId="3C181153" w14:textId="77777777" w:rsidR="003F1133" w:rsidRPr="006C2142" w:rsidRDefault="003F1133" w:rsidP="0069518A"/>
    <w:p w14:paraId="025D695C" w14:textId="77777777" w:rsidR="0069518A" w:rsidRPr="006C2142" w:rsidRDefault="0069518A" w:rsidP="0069518A"/>
    <w:p w14:paraId="549F977B" w14:textId="77777777" w:rsidR="0069518A" w:rsidRPr="006C2142" w:rsidRDefault="0069518A" w:rsidP="0069518A">
      <w:pPr>
        <w:tabs>
          <w:tab w:val="left" w:pos="567"/>
        </w:tabs>
        <w:rPr>
          <w:b/>
        </w:rPr>
      </w:pPr>
      <w:r w:rsidRPr="006C2142">
        <w:rPr>
          <w:b/>
        </w:rPr>
        <w:t>4.</w:t>
      </w:r>
      <w:r w:rsidRPr="006C2142">
        <w:rPr>
          <w:b/>
        </w:rPr>
        <w:tab/>
        <w:t>Galimas šalutinis poveikis</w:t>
      </w:r>
    </w:p>
    <w:p w14:paraId="09833835" w14:textId="77777777" w:rsidR="0069518A" w:rsidRPr="006C2142" w:rsidRDefault="0069518A" w:rsidP="0069518A"/>
    <w:p w14:paraId="0A1010AA" w14:textId="349F3F5D" w:rsidR="0069518A" w:rsidRPr="006C2142" w:rsidRDefault="0069518A" w:rsidP="0069518A">
      <w:r w:rsidRPr="006C2142">
        <w:t xml:space="preserve">Šis vaistas, kaip ir visi kiti, gali sukelti šalutinį poveikį, nors jis pasireiškia ne visiems žmonėms. </w:t>
      </w:r>
    </w:p>
    <w:p w14:paraId="255C0135" w14:textId="77777777" w:rsidR="0069518A" w:rsidRPr="006C2142" w:rsidRDefault="0069518A" w:rsidP="0069518A"/>
    <w:p w14:paraId="55A7119D" w14:textId="77777777" w:rsidR="0069518A" w:rsidRDefault="0069518A" w:rsidP="0069518A">
      <w:pPr>
        <w:rPr>
          <w:b/>
          <w:color w:val="000000"/>
        </w:rPr>
      </w:pPr>
      <w:r w:rsidRPr="006C2142">
        <w:rPr>
          <w:b/>
          <w:color w:val="000000"/>
        </w:rPr>
        <w:t>Būklės, dėl kurių turite būti atsargūs</w:t>
      </w:r>
    </w:p>
    <w:p w14:paraId="055B9931" w14:textId="77777777" w:rsidR="00C0235E" w:rsidRDefault="00C0235E" w:rsidP="0069518A">
      <w:pPr>
        <w:rPr>
          <w:b/>
          <w:color w:val="000000"/>
        </w:rPr>
      </w:pPr>
    </w:p>
    <w:p w14:paraId="59714F97" w14:textId="4D789361" w:rsidR="0069518A" w:rsidRPr="006C2142" w:rsidRDefault="00C0235E" w:rsidP="0069518A">
      <w:pPr>
        <w:tabs>
          <w:tab w:val="left" w:pos="0"/>
        </w:tabs>
        <w:rPr>
          <w:color w:val="000000"/>
        </w:rPr>
      </w:pPr>
      <w:r>
        <w:rPr>
          <w:b/>
          <w:color w:val="000000"/>
        </w:rPr>
        <w:t xml:space="preserve">Nustokite vartoti </w:t>
      </w:r>
      <w:proofErr w:type="spellStart"/>
      <w:r>
        <w:rPr>
          <w:b/>
          <w:color w:val="000000"/>
        </w:rPr>
        <w:t>Valaciclovir</w:t>
      </w:r>
      <w:proofErr w:type="spellEnd"/>
      <w:r>
        <w:rPr>
          <w:b/>
          <w:color w:val="000000"/>
        </w:rPr>
        <w:t xml:space="preserve"> </w:t>
      </w:r>
      <w:proofErr w:type="spellStart"/>
      <w:r>
        <w:rPr>
          <w:b/>
          <w:color w:val="000000"/>
        </w:rPr>
        <w:t>Actiofarma</w:t>
      </w:r>
      <w:proofErr w:type="spellEnd"/>
      <w:r w:rsidRPr="00D74426">
        <w:rPr>
          <w:b/>
          <w:color w:val="000000"/>
        </w:rPr>
        <w:t xml:space="preserve"> ir nedelsdami kreipkitės į gydytoją, jeigu pastebėjote bet kurį iš toliau išvardytų </w:t>
      </w:r>
      <w:proofErr w:type="spellStart"/>
      <w:r w:rsidRPr="00D74426">
        <w:rPr>
          <w:b/>
          <w:color w:val="000000"/>
        </w:rPr>
        <w:t>simptomų</w:t>
      </w:r>
      <w:r w:rsidRPr="00B40133">
        <w:rPr>
          <w:b/>
          <w:color w:val="000000"/>
        </w:rPr>
        <w:t>:</w:t>
      </w:r>
      <w:r w:rsidR="0069518A" w:rsidRPr="006C2142">
        <w:rPr>
          <w:color w:val="000000"/>
        </w:rPr>
        <w:t>Sunkios</w:t>
      </w:r>
      <w:proofErr w:type="spellEnd"/>
      <w:r w:rsidR="0069518A" w:rsidRPr="006C2142">
        <w:rPr>
          <w:color w:val="000000"/>
        </w:rPr>
        <w:t xml:space="preserve"> alerginės reakcijos (</w:t>
      </w:r>
      <w:proofErr w:type="spellStart"/>
      <w:r w:rsidR="0069518A" w:rsidRPr="006C2142">
        <w:rPr>
          <w:i/>
          <w:color w:val="000000"/>
        </w:rPr>
        <w:t>anafilaksija</w:t>
      </w:r>
      <w:proofErr w:type="spellEnd"/>
      <w:r w:rsidR="0069518A" w:rsidRPr="006C2142">
        <w:rPr>
          <w:color w:val="000000"/>
        </w:rPr>
        <w:t xml:space="preserve">). Šios reakcijos žmonėms, vartojantiems </w:t>
      </w:r>
      <w:proofErr w:type="spellStart"/>
      <w:r w:rsidR="007241F3">
        <w:rPr>
          <w:color w:val="000000"/>
        </w:rPr>
        <w:t>Valaciclovir</w:t>
      </w:r>
      <w:proofErr w:type="spellEnd"/>
      <w:r w:rsidR="007241F3">
        <w:rPr>
          <w:color w:val="000000"/>
        </w:rPr>
        <w:t xml:space="preserve"> </w:t>
      </w:r>
      <w:proofErr w:type="spellStart"/>
      <w:r w:rsidR="007241F3">
        <w:rPr>
          <w:color w:val="000000"/>
        </w:rPr>
        <w:t>Actiofarma</w:t>
      </w:r>
      <w:proofErr w:type="spellEnd"/>
      <w:r w:rsidR="0069518A" w:rsidRPr="006C2142">
        <w:rPr>
          <w:color w:val="000000"/>
        </w:rPr>
        <w:t>, pasireiškia retai. Staiga pasireiškia simptomai, įskaitant:</w:t>
      </w:r>
    </w:p>
    <w:p w14:paraId="6B074B4A" w14:textId="77777777" w:rsidR="0069518A" w:rsidRPr="006C2142" w:rsidRDefault="0069518A" w:rsidP="0069518A">
      <w:pPr>
        <w:tabs>
          <w:tab w:val="left" w:pos="567"/>
        </w:tabs>
        <w:rPr>
          <w:color w:val="000000"/>
        </w:rPr>
      </w:pPr>
      <w:r w:rsidRPr="006C2142">
        <w:rPr>
          <w:color w:val="000000"/>
        </w:rPr>
        <w:t>-</w:t>
      </w:r>
      <w:r w:rsidRPr="006C2142">
        <w:rPr>
          <w:color w:val="000000"/>
        </w:rPr>
        <w:tab/>
        <w:t>paraudimą, niežtintį odos išbėrimą;</w:t>
      </w:r>
    </w:p>
    <w:p w14:paraId="11E04441" w14:textId="77777777" w:rsidR="0069518A" w:rsidRPr="006C2142" w:rsidRDefault="0069518A" w:rsidP="0069518A">
      <w:pPr>
        <w:tabs>
          <w:tab w:val="left" w:pos="567"/>
        </w:tabs>
        <w:ind w:left="567" w:hanging="567"/>
        <w:rPr>
          <w:color w:val="000000"/>
        </w:rPr>
      </w:pPr>
      <w:r w:rsidRPr="006C2142">
        <w:rPr>
          <w:color w:val="000000"/>
        </w:rPr>
        <w:t>-</w:t>
      </w:r>
      <w:r w:rsidRPr="006C2142">
        <w:rPr>
          <w:color w:val="000000"/>
        </w:rPr>
        <w:tab/>
        <w:t>lūpų, veido, kaklo ir ryklės patinimą, sukeliantį kvėpavimo pasunkėjimą (</w:t>
      </w:r>
      <w:proofErr w:type="spellStart"/>
      <w:r w:rsidRPr="006C2142">
        <w:rPr>
          <w:i/>
          <w:color w:val="000000"/>
        </w:rPr>
        <w:t>angioneurozinė</w:t>
      </w:r>
      <w:proofErr w:type="spellEnd"/>
      <w:r w:rsidRPr="006C2142">
        <w:rPr>
          <w:i/>
          <w:color w:val="000000"/>
        </w:rPr>
        <w:t xml:space="preserve"> edema</w:t>
      </w:r>
      <w:r w:rsidRPr="006C2142">
        <w:rPr>
          <w:color w:val="000000"/>
        </w:rPr>
        <w:t>);</w:t>
      </w:r>
    </w:p>
    <w:p w14:paraId="63A73A84" w14:textId="77777777" w:rsidR="0069518A" w:rsidRPr="006C2142" w:rsidRDefault="0069518A" w:rsidP="0069518A">
      <w:pPr>
        <w:tabs>
          <w:tab w:val="left" w:pos="567"/>
        </w:tabs>
        <w:rPr>
          <w:color w:val="000000"/>
        </w:rPr>
      </w:pPr>
      <w:r w:rsidRPr="006C2142">
        <w:rPr>
          <w:color w:val="000000"/>
        </w:rPr>
        <w:t>-</w:t>
      </w:r>
      <w:r w:rsidRPr="006C2142">
        <w:rPr>
          <w:color w:val="000000"/>
        </w:rPr>
        <w:tab/>
        <w:t>kraujospūdžio sumažėjimą, dėl kurio pasireiškia ūminis kraujotakos nepakankamumas.</w:t>
      </w:r>
    </w:p>
    <w:p w14:paraId="4C45F3A9" w14:textId="77777777" w:rsidR="0069518A" w:rsidRDefault="0069518A" w:rsidP="0069518A">
      <w:pPr>
        <w:rPr>
          <w:b/>
          <w:color w:val="000000"/>
        </w:rPr>
      </w:pPr>
    </w:p>
    <w:p w14:paraId="32A1870B" w14:textId="77777777" w:rsidR="005F2BB4" w:rsidRDefault="005F2BB4" w:rsidP="005F2BB4">
      <w:pPr>
        <w:pStyle w:val="Pagrindinistekstas"/>
        <w:spacing w:after="0" w:line="247" w:lineRule="auto"/>
        <w:ind w:right="703"/>
      </w:pPr>
      <w:r w:rsidRPr="006F644B">
        <w:rPr>
          <w:b/>
        </w:rPr>
        <w:t xml:space="preserve">Odos </w:t>
      </w:r>
      <w:r>
        <w:rPr>
          <w:b/>
        </w:rPr>
        <w:t>iš</w:t>
      </w:r>
      <w:r w:rsidRPr="006F644B">
        <w:rPr>
          <w:b/>
        </w:rPr>
        <w:t>bėrimas ar paraudimas.</w:t>
      </w:r>
      <w:r w:rsidRPr="00D74426">
        <w:t xml:space="preserve"> Nepageidaujama odos reakcija gali pasireikšti kaip </w:t>
      </w:r>
      <w:r>
        <w:t>iš</w:t>
      </w:r>
      <w:r w:rsidRPr="00D74426">
        <w:t>bėrimas su pūslelėmis ar be jų. Gali pasireikšti odos dirginimas, edema (DRESS sindromas), karščiavimas ir į gripą panašūs simptomai.</w:t>
      </w:r>
    </w:p>
    <w:p w14:paraId="79C67301" w14:textId="77777777" w:rsidR="005F2BB4" w:rsidRDefault="005F2BB4" w:rsidP="0069518A">
      <w:pPr>
        <w:rPr>
          <w:b/>
          <w:color w:val="000000"/>
        </w:rPr>
      </w:pPr>
    </w:p>
    <w:p w14:paraId="4D36EE8A" w14:textId="77777777" w:rsidR="005F2BB4" w:rsidRPr="00AE79D3" w:rsidRDefault="005F2BB4" w:rsidP="005F2BB4">
      <w:pPr>
        <w:rPr>
          <w:b/>
        </w:rPr>
      </w:pPr>
      <w:r w:rsidRPr="00D74426">
        <w:rPr>
          <w:b/>
        </w:rPr>
        <w:t>Šis vaistas gali sukelti toliau išvardytą šalutinį poveikį</w:t>
      </w:r>
      <w:r w:rsidRPr="00AE79D3">
        <w:rPr>
          <w:b/>
        </w:rPr>
        <w:t>:</w:t>
      </w:r>
    </w:p>
    <w:p w14:paraId="4F6A03AA" w14:textId="77777777" w:rsidR="005F2BB4" w:rsidRPr="006C2142" w:rsidRDefault="005F2BB4" w:rsidP="0069518A">
      <w:pPr>
        <w:rPr>
          <w:b/>
          <w:color w:val="000000"/>
        </w:rPr>
      </w:pPr>
    </w:p>
    <w:p w14:paraId="311B814D" w14:textId="54071372" w:rsidR="005F2BB4" w:rsidRPr="006C2142" w:rsidRDefault="005F2BB4" w:rsidP="005F2BB4">
      <w:pPr>
        <w:rPr>
          <w:color w:val="000000"/>
        </w:rPr>
      </w:pPr>
      <w:r w:rsidRPr="00860EE8">
        <w:rPr>
          <w:b/>
          <w:color w:val="000000"/>
        </w:rPr>
        <w:t>Labai dažni šalutinio poveikio reiškiniai (gali pasireikšti ne rečiau</w:t>
      </w:r>
      <w:r w:rsidRPr="00523CCF">
        <w:rPr>
          <w:b/>
          <w:color w:val="000000"/>
        </w:rPr>
        <w:t xml:space="preserve"> kaip 1 iš 10 </w:t>
      </w:r>
      <w:r w:rsidRPr="00860EE8">
        <w:rPr>
          <w:b/>
          <w:color w:val="000000"/>
        </w:rPr>
        <w:t>asmenų)</w:t>
      </w:r>
      <w:r>
        <w:rPr>
          <w:b/>
          <w:color w:val="000000"/>
        </w:rPr>
        <w:t>:</w:t>
      </w:r>
    </w:p>
    <w:p w14:paraId="2C8C88E0" w14:textId="77777777" w:rsidR="0069518A" w:rsidRPr="006C2142" w:rsidRDefault="0069518A" w:rsidP="0069518A">
      <w:pPr>
        <w:tabs>
          <w:tab w:val="left" w:pos="567"/>
        </w:tabs>
        <w:rPr>
          <w:color w:val="000000"/>
        </w:rPr>
      </w:pPr>
      <w:r w:rsidRPr="006C2142">
        <w:rPr>
          <w:color w:val="000000"/>
        </w:rPr>
        <w:t>-</w:t>
      </w:r>
      <w:r w:rsidRPr="006C2142">
        <w:rPr>
          <w:color w:val="000000"/>
        </w:rPr>
        <w:tab/>
        <w:t>Galvos skausmas.</w:t>
      </w:r>
    </w:p>
    <w:p w14:paraId="266BC607" w14:textId="77777777" w:rsidR="0069518A" w:rsidRPr="006C2142" w:rsidRDefault="0069518A" w:rsidP="0069518A">
      <w:pPr>
        <w:rPr>
          <w:color w:val="000000"/>
        </w:rPr>
      </w:pPr>
    </w:p>
    <w:p w14:paraId="0F98CD6B" w14:textId="3FB21DE4" w:rsidR="00254DB6" w:rsidRPr="006C2142" w:rsidRDefault="00254DB6" w:rsidP="00254DB6">
      <w:pPr>
        <w:rPr>
          <w:color w:val="000000"/>
        </w:rPr>
      </w:pPr>
      <w:r>
        <w:rPr>
          <w:b/>
          <w:color w:val="000000"/>
        </w:rPr>
        <w:t>D</w:t>
      </w:r>
      <w:r w:rsidRPr="00860EE8">
        <w:rPr>
          <w:b/>
          <w:color w:val="000000"/>
        </w:rPr>
        <w:t>ažni šalutinio poveikio reiškiniai</w:t>
      </w:r>
      <w:r w:rsidRPr="00523CCF">
        <w:rPr>
          <w:b/>
          <w:color w:val="000000"/>
        </w:rPr>
        <w:t xml:space="preserve"> (gali pasireikšti rečiau kaip 1 iš 10 </w:t>
      </w:r>
      <w:r w:rsidRPr="00860EE8">
        <w:rPr>
          <w:b/>
          <w:color w:val="000000"/>
        </w:rPr>
        <w:t>asmenų)</w:t>
      </w:r>
      <w:r>
        <w:rPr>
          <w:b/>
          <w:color w:val="000000"/>
        </w:rPr>
        <w:t>:</w:t>
      </w:r>
      <w:r w:rsidRPr="006C2142">
        <w:rPr>
          <w:color w:val="000000"/>
        </w:rPr>
        <w:t xml:space="preserve"> </w:t>
      </w:r>
    </w:p>
    <w:p w14:paraId="740D314C" w14:textId="6D870DCA" w:rsidR="0069518A" w:rsidRPr="006C2142" w:rsidRDefault="0069518A" w:rsidP="0069518A">
      <w:pPr>
        <w:rPr>
          <w:color w:val="000000"/>
        </w:rPr>
      </w:pPr>
    </w:p>
    <w:p w14:paraId="39292FFD" w14:textId="77777777" w:rsidR="0069518A" w:rsidRPr="006C2142" w:rsidRDefault="0069518A" w:rsidP="0069518A">
      <w:pPr>
        <w:tabs>
          <w:tab w:val="left" w:pos="567"/>
        </w:tabs>
        <w:rPr>
          <w:color w:val="000000"/>
        </w:rPr>
      </w:pPr>
      <w:r w:rsidRPr="006C2142">
        <w:rPr>
          <w:color w:val="000000"/>
        </w:rPr>
        <w:t>-</w:t>
      </w:r>
      <w:r w:rsidRPr="006C2142">
        <w:rPr>
          <w:color w:val="000000"/>
        </w:rPr>
        <w:tab/>
        <w:t>Pykinimas.</w:t>
      </w:r>
    </w:p>
    <w:p w14:paraId="7C22CEA7" w14:textId="77777777" w:rsidR="0069518A" w:rsidRPr="006C2142" w:rsidRDefault="0069518A" w:rsidP="0069518A">
      <w:pPr>
        <w:tabs>
          <w:tab w:val="left" w:pos="567"/>
        </w:tabs>
        <w:rPr>
          <w:color w:val="000000"/>
        </w:rPr>
      </w:pPr>
      <w:r w:rsidRPr="006C2142">
        <w:rPr>
          <w:color w:val="000000"/>
        </w:rPr>
        <w:t>-</w:t>
      </w:r>
      <w:r w:rsidRPr="006C2142">
        <w:rPr>
          <w:color w:val="000000"/>
        </w:rPr>
        <w:tab/>
        <w:t>Svaigulys.</w:t>
      </w:r>
    </w:p>
    <w:p w14:paraId="5E5EE363" w14:textId="77777777" w:rsidR="0069518A" w:rsidRPr="006C2142" w:rsidRDefault="0069518A" w:rsidP="0069518A">
      <w:pPr>
        <w:tabs>
          <w:tab w:val="left" w:pos="567"/>
        </w:tabs>
        <w:rPr>
          <w:color w:val="000000"/>
        </w:rPr>
      </w:pPr>
      <w:r w:rsidRPr="006C2142">
        <w:rPr>
          <w:color w:val="000000"/>
        </w:rPr>
        <w:t>-</w:t>
      </w:r>
      <w:r w:rsidRPr="006C2142">
        <w:rPr>
          <w:color w:val="000000"/>
        </w:rPr>
        <w:tab/>
        <w:t>Vėmimas.</w:t>
      </w:r>
    </w:p>
    <w:p w14:paraId="79463D94" w14:textId="77777777" w:rsidR="0069518A" w:rsidRPr="006C2142" w:rsidRDefault="0069518A" w:rsidP="0069518A">
      <w:pPr>
        <w:tabs>
          <w:tab w:val="left" w:pos="567"/>
        </w:tabs>
        <w:rPr>
          <w:color w:val="000000"/>
        </w:rPr>
      </w:pPr>
      <w:r w:rsidRPr="006C2142">
        <w:rPr>
          <w:color w:val="000000"/>
        </w:rPr>
        <w:t>-</w:t>
      </w:r>
      <w:r w:rsidRPr="006C2142">
        <w:rPr>
          <w:color w:val="000000"/>
        </w:rPr>
        <w:tab/>
        <w:t>Viduriavimas.</w:t>
      </w:r>
    </w:p>
    <w:p w14:paraId="16B55732" w14:textId="77777777" w:rsidR="0069518A" w:rsidRPr="006C2142" w:rsidRDefault="0069518A" w:rsidP="0069518A">
      <w:pPr>
        <w:tabs>
          <w:tab w:val="left" w:pos="567"/>
        </w:tabs>
        <w:rPr>
          <w:color w:val="000000"/>
        </w:rPr>
      </w:pPr>
      <w:r w:rsidRPr="006C2142">
        <w:rPr>
          <w:color w:val="000000"/>
        </w:rPr>
        <w:t>-</w:t>
      </w:r>
      <w:r w:rsidRPr="006C2142">
        <w:rPr>
          <w:color w:val="000000"/>
        </w:rPr>
        <w:tab/>
        <w:t>Odos reakcija po pabuvimo saulės šviesoje (</w:t>
      </w:r>
      <w:r w:rsidRPr="006C2142">
        <w:rPr>
          <w:i/>
          <w:color w:val="000000"/>
        </w:rPr>
        <w:t>padidėjęs jautrumas šviesai</w:t>
      </w:r>
      <w:r w:rsidRPr="006C2142">
        <w:rPr>
          <w:color w:val="000000"/>
        </w:rPr>
        <w:t>).</w:t>
      </w:r>
    </w:p>
    <w:p w14:paraId="45DED987" w14:textId="77777777" w:rsidR="0069518A" w:rsidRDefault="0069518A" w:rsidP="0069518A">
      <w:pPr>
        <w:tabs>
          <w:tab w:val="left" w:pos="567"/>
        </w:tabs>
        <w:rPr>
          <w:color w:val="000000"/>
        </w:rPr>
      </w:pPr>
      <w:r w:rsidRPr="006C2142">
        <w:rPr>
          <w:color w:val="000000"/>
        </w:rPr>
        <w:t>-</w:t>
      </w:r>
      <w:r w:rsidRPr="006C2142">
        <w:rPr>
          <w:color w:val="000000"/>
        </w:rPr>
        <w:tab/>
        <w:t>Išbėrimas.</w:t>
      </w:r>
    </w:p>
    <w:p w14:paraId="114BEB02" w14:textId="77777777" w:rsidR="003F1133" w:rsidRPr="006C2142" w:rsidRDefault="003F1133" w:rsidP="0069518A">
      <w:pPr>
        <w:tabs>
          <w:tab w:val="left" w:pos="567"/>
        </w:tabs>
        <w:rPr>
          <w:color w:val="000000"/>
        </w:rPr>
      </w:pPr>
      <w:r w:rsidRPr="003F1133">
        <w:rPr>
          <w:color w:val="000000"/>
        </w:rPr>
        <w:t>-</w:t>
      </w:r>
      <w:r w:rsidRPr="003F1133">
        <w:rPr>
          <w:color w:val="000000"/>
        </w:rPr>
        <w:tab/>
        <w:t>Niežėjimas (</w:t>
      </w:r>
      <w:proofErr w:type="spellStart"/>
      <w:r w:rsidRPr="00291E0D">
        <w:rPr>
          <w:i/>
          <w:color w:val="000000"/>
        </w:rPr>
        <w:t>pruritus</w:t>
      </w:r>
      <w:proofErr w:type="spellEnd"/>
      <w:r w:rsidRPr="003F1133">
        <w:rPr>
          <w:color w:val="000000"/>
        </w:rPr>
        <w:t>).</w:t>
      </w:r>
    </w:p>
    <w:p w14:paraId="288372D6" w14:textId="77777777" w:rsidR="0069518A" w:rsidRPr="006C2142" w:rsidRDefault="0069518A" w:rsidP="0069518A">
      <w:pPr>
        <w:rPr>
          <w:color w:val="000000"/>
        </w:rPr>
      </w:pPr>
    </w:p>
    <w:p w14:paraId="55D93DAE" w14:textId="6B2E1CA4" w:rsidR="00254DB6" w:rsidRPr="006C2142" w:rsidRDefault="00254DB6" w:rsidP="00254DB6">
      <w:pPr>
        <w:rPr>
          <w:color w:val="000000"/>
        </w:rPr>
      </w:pPr>
      <w:r w:rsidRPr="00DB2BA7">
        <w:rPr>
          <w:b/>
          <w:color w:val="000000"/>
        </w:rPr>
        <w:t>Nedažni šalutinio poveikio reiškiniai</w:t>
      </w:r>
      <w:r w:rsidRPr="00523CCF">
        <w:rPr>
          <w:b/>
          <w:color w:val="000000"/>
        </w:rPr>
        <w:t xml:space="preserve"> (gali pasireikšti rečiau kaip 1 iš 100 </w:t>
      </w:r>
      <w:r w:rsidRPr="00DB2BA7">
        <w:rPr>
          <w:b/>
          <w:color w:val="000000"/>
        </w:rPr>
        <w:t>asmenų)</w:t>
      </w:r>
      <w:r>
        <w:rPr>
          <w:b/>
          <w:color w:val="000000"/>
        </w:rPr>
        <w:t>:</w:t>
      </w:r>
    </w:p>
    <w:p w14:paraId="0B14CCBE" w14:textId="77777777" w:rsidR="0069518A" w:rsidRPr="006C2142" w:rsidRDefault="0069518A" w:rsidP="0069518A">
      <w:pPr>
        <w:tabs>
          <w:tab w:val="left" w:pos="567"/>
        </w:tabs>
        <w:rPr>
          <w:color w:val="000000"/>
        </w:rPr>
      </w:pPr>
      <w:r w:rsidRPr="006C2142">
        <w:rPr>
          <w:color w:val="000000"/>
        </w:rPr>
        <w:t>-</w:t>
      </w:r>
      <w:r w:rsidRPr="006C2142">
        <w:rPr>
          <w:color w:val="000000"/>
        </w:rPr>
        <w:tab/>
        <w:t>Sumišimas.</w:t>
      </w:r>
    </w:p>
    <w:p w14:paraId="37FF5ED4" w14:textId="77777777" w:rsidR="0069518A" w:rsidRPr="006C2142" w:rsidRDefault="0069518A" w:rsidP="0069518A">
      <w:pPr>
        <w:tabs>
          <w:tab w:val="left" w:pos="567"/>
        </w:tabs>
        <w:rPr>
          <w:color w:val="000000"/>
        </w:rPr>
      </w:pPr>
      <w:r w:rsidRPr="006C2142">
        <w:rPr>
          <w:color w:val="000000"/>
        </w:rPr>
        <w:t>-</w:t>
      </w:r>
      <w:r w:rsidRPr="006C2142">
        <w:rPr>
          <w:color w:val="000000"/>
        </w:rPr>
        <w:tab/>
        <w:t>Ko nors, ko aplik nėra, matymas ar girdėjimas (</w:t>
      </w:r>
      <w:r w:rsidRPr="006C2142">
        <w:rPr>
          <w:i/>
          <w:color w:val="000000"/>
        </w:rPr>
        <w:t>haliucinacijos</w:t>
      </w:r>
      <w:r w:rsidRPr="006C2142">
        <w:rPr>
          <w:color w:val="000000"/>
        </w:rPr>
        <w:t>).</w:t>
      </w:r>
    </w:p>
    <w:p w14:paraId="5AE5C1A2" w14:textId="77777777" w:rsidR="0069518A" w:rsidRPr="006C2142" w:rsidRDefault="0069518A" w:rsidP="0069518A">
      <w:pPr>
        <w:tabs>
          <w:tab w:val="left" w:pos="567"/>
        </w:tabs>
        <w:rPr>
          <w:color w:val="000000"/>
        </w:rPr>
      </w:pPr>
      <w:r w:rsidRPr="006C2142">
        <w:rPr>
          <w:color w:val="000000"/>
        </w:rPr>
        <w:t>-</w:t>
      </w:r>
      <w:r w:rsidRPr="006C2142">
        <w:rPr>
          <w:color w:val="000000"/>
        </w:rPr>
        <w:tab/>
        <w:t>Labai didelis mieguistumas.</w:t>
      </w:r>
    </w:p>
    <w:p w14:paraId="3B423CCB" w14:textId="77777777" w:rsidR="0069518A" w:rsidRPr="006C2142" w:rsidRDefault="0069518A" w:rsidP="0069518A">
      <w:pPr>
        <w:tabs>
          <w:tab w:val="left" w:pos="567"/>
        </w:tabs>
        <w:rPr>
          <w:color w:val="000000"/>
        </w:rPr>
      </w:pPr>
      <w:r w:rsidRPr="006C2142">
        <w:rPr>
          <w:color w:val="000000"/>
        </w:rPr>
        <w:t>-</w:t>
      </w:r>
      <w:r w:rsidRPr="006C2142">
        <w:rPr>
          <w:color w:val="000000"/>
        </w:rPr>
        <w:tab/>
        <w:t>Drebulys.</w:t>
      </w:r>
    </w:p>
    <w:p w14:paraId="77230286" w14:textId="77777777" w:rsidR="0069518A" w:rsidRPr="006C2142" w:rsidRDefault="0069518A" w:rsidP="0069518A">
      <w:pPr>
        <w:tabs>
          <w:tab w:val="left" w:pos="567"/>
        </w:tabs>
        <w:rPr>
          <w:color w:val="000000"/>
        </w:rPr>
      </w:pPr>
      <w:r w:rsidRPr="006C2142">
        <w:rPr>
          <w:color w:val="000000"/>
        </w:rPr>
        <w:t>-</w:t>
      </w:r>
      <w:r w:rsidRPr="006C2142">
        <w:rPr>
          <w:color w:val="000000"/>
        </w:rPr>
        <w:tab/>
        <w:t>Susijaudinimas.</w:t>
      </w:r>
    </w:p>
    <w:p w14:paraId="1524B329" w14:textId="77777777" w:rsidR="0069518A" w:rsidRPr="006C2142" w:rsidRDefault="0069518A" w:rsidP="0069518A">
      <w:pPr>
        <w:rPr>
          <w:color w:val="000000"/>
        </w:rPr>
      </w:pPr>
    </w:p>
    <w:p w14:paraId="3BF9F5B3" w14:textId="77777777" w:rsidR="0069518A" w:rsidRPr="006C2142" w:rsidRDefault="0069518A" w:rsidP="0069518A">
      <w:pPr>
        <w:rPr>
          <w:color w:val="000000"/>
        </w:rPr>
      </w:pPr>
      <w:r w:rsidRPr="006C2142">
        <w:rPr>
          <w:color w:val="000000"/>
        </w:rPr>
        <w:t xml:space="preserve">Šis šalutinis poveikis nervų sistemai paprastai pasireiškia žmonėms, kurių inkstų funkcija sutrikusi, senyviems pacientams bei pacientams, kurie po organo persodinimo operacijos vartoja dideles (8 gramų ar didesnes) </w:t>
      </w:r>
      <w:proofErr w:type="spellStart"/>
      <w:r w:rsidRPr="006C2142">
        <w:rPr>
          <w:color w:val="000000"/>
        </w:rPr>
        <w:t>Valaciclovir</w:t>
      </w:r>
      <w:proofErr w:type="spellEnd"/>
      <w:r w:rsidRPr="006C2142">
        <w:rPr>
          <w:color w:val="000000"/>
        </w:rPr>
        <w:t xml:space="preserve"> </w:t>
      </w:r>
      <w:proofErr w:type="spellStart"/>
      <w:r w:rsidR="00620FAD">
        <w:rPr>
          <w:color w:val="000000"/>
        </w:rPr>
        <w:t>Actiofarma</w:t>
      </w:r>
      <w:proofErr w:type="spellEnd"/>
      <w:r w:rsidR="000F6620">
        <w:rPr>
          <w:color w:val="000000"/>
        </w:rPr>
        <w:t xml:space="preserve"> </w:t>
      </w:r>
      <w:r w:rsidRPr="006C2142">
        <w:rPr>
          <w:color w:val="000000"/>
        </w:rPr>
        <w:t xml:space="preserve">paros dozes. Šalutinis poveikis paprastai palengvėja, nutraukus </w:t>
      </w:r>
      <w:proofErr w:type="spellStart"/>
      <w:r w:rsidRPr="006C2142">
        <w:rPr>
          <w:color w:val="000000"/>
        </w:rPr>
        <w:t>Valaciclovir</w:t>
      </w:r>
      <w:proofErr w:type="spellEnd"/>
      <w:r w:rsidRPr="006C2142">
        <w:rPr>
          <w:color w:val="000000"/>
        </w:rPr>
        <w:t xml:space="preserve"> </w:t>
      </w:r>
      <w:proofErr w:type="spellStart"/>
      <w:r w:rsidR="00620FAD">
        <w:rPr>
          <w:color w:val="000000"/>
        </w:rPr>
        <w:t>Actiofarma</w:t>
      </w:r>
      <w:proofErr w:type="spellEnd"/>
      <w:r w:rsidR="000F6620">
        <w:rPr>
          <w:color w:val="000000"/>
        </w:rPr>
        <w:t xml:space="preserve"> </w:t>
      </w:r>
      <w:r w:rsidRPr="006C2142">
        <w:rPr>
          <w:color w:val="000000"/>
        </w:rPr>
        <w:t>vartojimą arba sumažinus dozę.</w:t>
      </w:r>
    </w:p>
    <w:p w14:paraId="7F53AAA4" w14:textId="77777777" w:rsidR="0069518A" w:rsidRPr="006C2142" w:rsidRDefault="0069518A" w:rsidP="0069518A">
      <w:pPr>
        <w:rPr>
          <w:color w:val="000000"/>
        </w:rPr>
      </w:pPr>
    </w:p>
    <w:p w14:paraId="47C654E2" w14:textId="77777777" w:rsidR="0069518A" w:rsidRPr="006C2142" w:rsidRDefault="0069518A" w:rsidP="0069518A">
      <w:pPr>
        <w:rPr>
          <w:color w:val="000000"/>
        </w:rPr>
      </w:pPr>
      <w:r w:rsidRPr="001E5787">
        <w:rPr>
          <w:color w:val="000000"/>
          <w:u w:val="single"/>
        </w:rPr>
        <w:t>Kitas</w:t>
      </w:r>
      <w:r w:rsidRPr="006C2142">
        <w:rPr>
          <w:color w:val="000000"/>
          <w:u w:val="single"/>
        </w:rPr>
        <w:t xml:space="preserve"> nedažnas šalutinis poveikis</w:t>
      </w:r>
    </w:p>
    <w:p w14:paraId="1EB32CF5" w14:textId="77777777" w:rsidR="0069518A" w:rsidRPr="006C2142" w:rsidRDefault="0069518A" w:rsidP="0069518A">
      <w:pPr>
        <w:tabs>
          <w:tab w:val="left" w:pos="567"/>
        </w:tabs>
        <w:rPr>
          <w:color w:val="000000"/>
        </w:rPr>
      </w:pPr>
      <w:r w:rsidRPr="006C2142">
        <w:rPr>
          <w:color w:val="000000"/>
        </w:rPr>
        <w:t>-</w:t>
      </w:r>
      <w:r w:rsidRPr="006C2142">
        <w:rPr>
          <w:color w:val="000000"/>
        </w:rPr>
        <w:tab/>
        <w:t>Dusulys (</w:t>
      </w:r>
      <w:proofErr w:type="spellStart"/>
      <w:r w:rsidRPr="006C2142">
        <w:rPr>
          <w:i/>
          <w:color w:val="000000"/>
        </w:rPr>
        <w:t>dispnėja</w:t>
      </w:r>
      <w:proofErr w:type="spellEnd"/>
      <w:r w:rsidRPr="006C2142">
        <w:rPr>
          <w:color w:val="000000"/>
        </w:rPr>
        <w:t>).</w:t>
      </w:r>
    </w:p>
    <w:p w14:paraId="5AD07816" w14:textId="77777777" w:rsidR="0069518A" w:rsidRPr="006C2142" w:rsidRDefault="0069518A" w:rsidP="0069518A">
      <w:pPr>
        <w:tabs>
          <w:tab w:val="left" w:pos="567"/>
        </w:tabs>
        <w:rPr>
          <w:color w:val="000000"/>
        </w:rPr>
      </w:pPr>
      <w:r w:rsidRPr="006C2142">
        <w:rPr>
          <w:color w:val="000000"/>
        </w:rPr>
        <w:t>-</w:t>
      </w:r>
      <w:r w:rsidRPr="006C2142">
        <w:rPr>
          <w:color w:val="000000"/>
        </w:rPr>
        <w:tab/>
        <w:t>Nemalonus pojūtis pilve.</w:t>
      </w:r>
    </w:p>
    <w:p w14:paraId="0A9BCFF8" w14:textId="77777777" w:rsidR="0069518A" w:rsidRPr="006C2142" w:rsidRDefault="0069518A" w:rsidP="0069518A">
      <w:pPr>
        <w:tabs>
          <w:tab w:val="left" w:pos="567"/>
        </w:tabs>
        <w:rPr>
          <w:color w:val="000000"/>
        </w:rPr>
      </w:pPr>
      <w:r w:rsidRPr="006C2142">
        <w:rPr>
          <w:color w:val="000000"/>
        </w:rPr>
        <w:lastRenderedPageBreak/>
        <w:t>-</w:t>
      </w:r>
      <w:r w:rsidRPr="006C2142">
        <w:rPr>
          <w:color w:val="000000"/>
        </w:rPr>
        <w:tab/>
        <w:t>Išbėrimas, kartais niežtintis, į dilgėlinę panašus išbėrimas (</w:t>
      </w:r>
      <w:proofErr w:type="spellStart"/>
      <w:r w:rsidRPr="006C2142">
        <w:rPr>
          <w:i/>
          <w:color w:val="000000"/>
        </w:rPr>
        <w:t>urtikarija</w:t>
      </w:r>
      <w:proofErr w:type="spellEnd"/>
      <w:r w:rsidRPr="006C2142">
        <w:rPr>
          <w:color w:val="000000"/>
        </w:rPr>
        <w:t>).</w:t>
      </w:r>
    </w:p>
    <w:p w14:paraId="168606C2" w14:textId="77777777" w:rsidR="0069518A" w:rsidRPr="006C2142" w:rsidRDefault="0069518A" w:rsidP="0069518A">
      <w:pPr>
        <w:tabs>
          <w:tab w:val="left" w:pos="567"/>
        </w:tabs>
        <w:rPr>
          <w:color w:val="000000"/>
        </w:rPr>
      </w:pPr>
      <w:r w:rsidRPr="006C2142">
        <w:rPr>
          <w:color w:val="000000"/>
        </w:rPr>
        <w:t>-</w:t>
      </w:r>
      <w:r w:rsidRPr="006C2142">
        <w:rPr>
          <w:color w:val="000000"/>
        </w:rPr>
        <w:tab/>
        <w:t>Apatinės nugaros dalies skausmas (inkstų skausmas).</w:t>
      </w:r>
    </w:p>
    <w:p w14:paraId="2EBDF3A7" w14:textId="77777777" w:rsidR="0069518A" w:rsidRPr="006C2142" w:rsidRDefault="0069518A" w:rsidP="0069518A">
      <w:pPr>
        <w:tabs>
          <w:tab w:val="left" w:pos="567"/>
        </w:tabs>
        <w:rPr>
          <w:color w:val="000000"/>
        </w:rPr>
      </w:pPr>
      <w:r w:rsidRPr="006C2142">
        <w:rPr>
          <w:color w:val="000000"/>
        </w:rPr>
        <w:t>-</w:t>
      </w:r>
      <w:r w:rsidRPr="006C2142">
        <w:rPr>
          <w:color w:val="000000"/>
        </w:rPr>
        <w:tab/>
        <w:t>Kraujas šlapime (</w:t>
      </w:r>
      <w:proofErr w:type="spellStart"/>
      <w:r w:rsidRPr="006C2142">
        <w:rPr>
          <w:i/>
          <w:color w:val="000000"/>
        </w:rPr>
        <w:t>hematurija</w:t>
      </w:r>
      <w:proofErr w:type="spellEnd"/>
      <w:r w:rsidRPr="006C2142">
        <w:rPr>
          <w:color w:val="000000"/>
        </w:rPr>
        <w:t>).</w:t>
      </w:r>
    </w:p>
    <w:p w14:paraId="483929D4" w14:textId="77777777" w:rsidR="0069518A" w:rsidRPr="006C2142" w:rsidRDefault="0069518A" w:rsidP="0069518A">
      <w:pPr>
        <w:rPr>
          <w:color w:val="000000"/>
        </w:rPr>
      </w:pPr>
    </w:p>
    <w:p w14:paraId="540693E3" w14:textId="77777777" w:rsidR="0069518A" w:rsidRPr="006C2142" w:rsidRDefault="0069518A" w:rsidP="0069518A">
      <w:pPr>
        <w:rPr>
          <w:color w:val="000000"/>
        </w:rPr>
      </w:pPr>
      <w:r w:rsidRPr="006C2142">
        <w:rPr>
          <w:color w:val="000000"/>
          <w:u w:val="single"/>
        </w:rPr>
        <w:t>Nedažnas šalutinis poveikis, kurį gali rodyti kraujo tyrimai</w:t>
      </w:r>
    </w:p>
    <w:p w14:paraId="1B645E8F" w14:textId="77777777" w:rsidR="0069518A" w:rsidRPr="006C2142" w:rsidRDefault="0069518A" w:rsidP="0069518A">
      <w:pPr>
        <w:tabs>
          <w:tab w:val="left" w:pos="567"/>
        </w:tabs>
        <w:rPr>
          <w:color w:val="000000"/>
        </w:rPr>
      </w:pPr>
      <w:r w:rsidRPr="006C2142">
        <w:rPr>
          <w:color w:val="000000"/>
        </w:rPr>
        <w:t>-</w:t>
      </w:r>
      <w:r w:rsidRPr="006C2142">
        <w:rPr>
          <w:color w:val="000000"/>
        </w:rPr>
        <w:tab/>
        <w:t>Baltųjų kraujo ląstelių kiekio sumažėjimas (</w:t>
      </w:r>
      <w:proofErr w:type="spellStart"/>
      <w:r w:rsidRPr="006C2142">
        <w:rPr>
          <w:i/>
          <w:color w:val="000000"/>
        </w:rPr>
        <w:t>leukopenija</w:t>
      </w:r>
      <w:proofErr w:type="spellEnd"/>
      <w:r w:rsidRPr="006C2142">
        <w:rPr>
          <w:color w:val="000000"/>
        </w:rPr>
        <w:t>).</w:t>
      </w:r>
    </w:p>
    <w:p w14:paraId="748C476C" w14:textId="77777777" w:rsidR="0069518A" w:rsidRPr="006C2142" w:rsidRDefault="0069518A" w:rsidP="0069518A">
      <w:pPr>
        <w:tabs>
          <w:tab w:val="left" w:pos="567"/>
        </w:tabs>
        <w:ind w:left="567" w:hanging="567"/>
        <w:rPr>
          <w:color w:val="000000"/>
        </w:rPr>
      </w:pPr>
      <w:r w:rsidRPr="006C2142">
        <w:rPr>
          <w:i/>
          <w:color w:val="000000"/>
        </w:rPr>
        <w:t>-</w:t>
      </w:r>
      <w:r w:rsidRPr="006C2142">
        <w:rPr>
          <w:i/>
          <w:color w:val="000000"/>
        </w:rPr>
        <w:tab/>
      </w:r>
      <w:r w:rsidRPr="006C2142">
        <w:rPr>
          <w:color w:val="000000"/>
        </w:rPr>
        <w:t>Kraujo plokštelių (ląstelės, kurios padeda kraujui krešėti) kiekio sumažėjimas (</w:t>
      </w:r>
      <w:proofErr w:type="spellStart"/>
      <w:r w:rsidRPr="006C2142">
        <w:rPr>
          <w:i/>
          <w:color w:val="000000"/>
        </w:rPr>
        <w:t>trombocitopenija</w:t>
      </w:r>
      <w:proofErr w:type="spellEnd"/>
      <w:r w:rsidRPr="006C2142">
        <w:rPr>
          <w:color w:val="000000"/>
        </w:rPr>
        <w:t>).</w:t>
      </w:r>
    </w:p>
    <w:p w14:paraId="449CF245" w14:textId="77777777" w:rsidR="0069518A" w:rsidRPr="006C2142" w:rsidRDefault="0069518A" w:rsidP="0069518A">
      <w:pPr>
        <w:tabs>
          <w:tab w:val="left" w:pos="567"/>
        </w:tabs>
        <w:rPr>
          <w:color w:val="000000"/>
        </w:rPr>
      </w:pPr>
      <w:r w:rsidRPr="006C2142">
        <w:rPr>
          <w:color w:val="000000"/>
        </w:rPr>
        <w:t>-</w:t>
      </w:r>
      <w:r w:rsidRPr="006C2142">
        <w:rPr>
          <w:color w:val="000000"/>
        </w:rPr>
        <w:tab/>
        <w:t>Kepenyse gaminamų medžiagų kiekio padidėjimas.</w:t>
      </w:r>
    </w:p>
    <w:p w14:paraId="54071A9B" w14:textId="77777777" w:rsidR="0069518A" w:rsidRPr="006C2142" w:rsidRDefault="0069518A" w:rsidP="0069518A">
      <w:pPr>
        <w:rPr>
          <w:color w:val="000000"/>
        </w:rPr>
      </w:pPr>
    </w:p>
    <w:p w14:paraId="2F948879" w14:textId="448E8E49" w:rsidR="00254DB6" w:rsidRPr="006C2142" w:rsidRDefault="00254DB6" w:rsidP="00254DB6">
      <w:pPr>
        <w:rPr>
          <w:color w:val="000000"/>
        </w:rPr>
      </w:pPr>
      <w:r w:rsidRPr="00276356">
        <w:rPr>
          <w:b/>
          <w:color w:val="000000"/>
        </w:rPr>
        <w:t>Reti šalutinio poveikio reiškiniai</w:t>
      </w:r>
      <w:r w:rsidRPr="00523CCF">
        <w:rPr>
          <w:b/>
          <w:color w:val="000000"/>
        </w:rPr>
        <w:t xml:space="preserve"> (gali pasireikšti rečiau kaip 1 iš </w:t>
      </w:r>
      <w:r w:rsidRPr="00276356">
        <w:rPr>
          <w:b/>
          <w:color w:val="000000"/>
        </w:rPr>
        <w:t>1 000 asmenų):</w:t>
      </w:r>
    </w:p>
    <w:p w14:paraId="075CC153" w14:textId="77777777" w:rsidR="0069518A" w:rsidRPr="006C2142" w:rsidRDefault="0069518A" w:rsidP="0069518A">
      <w:pPr>
        <w:tabs>
          <w:tab w:val="left" w:pos="567"/>
        </w:tabs>
        <w:rPr>
          <w:color w:val="000000"/>
        </w:rPr>
      </w:pPr>
      <w:r w:rsidRPr="006C2142">
        <w:rPr>
          <w:color w:val="000000"/>
        </w:rPr>
        <w:t>-</w:t>
      </w:r>
      <w:r w:rsidRPr="006C2142">
        <w:rPr>
          <w:color w:val="000000"/>
        </w:rPr>
        <w:tab/>
        <w:t>Netvirta eisena ir koordinacijos stoka (</w:t>
      </w:r>
      <w:proofErr w:type="spellStart"/>
      <w:r w:rsidRPr="006C2142">
        <w:rPr>
          <w:i/>
          <w:color w:val="000000"/>
        </w:rPr>
        <w:t>ataksija</w:t>
      </w:r>
      <w:proofErr w:type="spellEnd"/>
      <w:r w:rsidRPr="006C2142">
        <w:rPr>
          <w:color w:val="000000"/>
        </w:rPr>
        <w:t>).</w:t>
      </w:r>
    </w:p>
    <w:p w14:paraId="0C7140A2" w14:textId="77777777" w:rsidR="0069518A" w:rsidRPr="006C2142" w:rsidRDefault="0069518A" w:rsidP="0069518A">
      <w:pPr>
        <w:tabs>
          <w:tab w:val="left" w:pos="567"/>
        </w:tabs>
        <w:rPr>
          <w:color w:val="000000"/>
        </w:rPr>
      </w:pPr>
      <w:r w:rsidRPr="006C2142">
        <w:rPr>
          <w:color w:val="000000"/>
        </w:rPr>
        <w:t>-</w:t>
      </w:r>
      <w:r w:rsidRPr="006C2142">
        <w:rPr>
          <w:color w:val="000000"/>
        </w:rPr>
        <w:tab/>
        <w:t>Lėta, neaiški kalba (</w:t>
      </w:r>
      <w:r w:rsidRPr="006C2142">
        <w:rPr>
          <w:i/>
          <w:color w:val="000000"/>
        </w:rPr>
        <w:t>artikuliuotos kalbos sutrikimas</w:t>
      </w:r>
      <w:r w:rsidRPr="006C2142">
        <w:rPr>
          <w:color w:val="000000"/>
        </w:rPr>
        <w:t>).</w:t>
      </w:r>
    </w:p>
    <w:p w14:paraId="6FC93228" w14:textId="77777777" w:rsidR="0069518A" w:rsidRPr="006C2142" w:rsidRDefault="0069518A" w:rsidP="0069518A">
      <w:pPr>
        <w:tabs>
          <w:tab w:val="left" w:pos="567"/>
        </w:tabs>
        <w:rPr>
          <w:color w:val="000000"/>
        </w:rPr>
      </w:pPr>
      <w:r w:rsidRPr="006C2142">
        <w:rPr>
          <w:color w:val="000000"/>
        </w:rPr>
        <w:t>-</w:t>
      </w:r>
      <w:r w:rsidRPr="006C2142">
        <w:rPr>
          <w:color w:val="000000"/>
        </w:rPr>
        <w:tab/>
        <w:t>Traukuliai (konvulsijos).</w:t>
      </w:r>
    </w:p>
    <w:p w14:paraId="14962849" w14:textId="77777777" w:rsidR="0069518A" w:rsidRPr="006C2142" w:rsidRDefault="0069518A" w:rsidP="0069518A">
      <w:pPr>
        <w:tabs>
          <w:tab w:val="left" w:pos="567"/>
        </w:tabs>
        <w:rPr>
          <w:color w:val="000000"/>
        </w:rPr>
      </w:pPr>
      <w:r w:rsidRPr="006C2142">
        <w:rPr>
          <w:color w:val="000000"/>
        </w:rPr>
        <w:t>-</w:t>
      </w:r>
      <w:r w:rsidRPr="006C2142">
        <w:rPr>
          <w:color w:val="000000"/>
        </w:rPr>
        <w:tab/>
        <w:t>Smegenų funkcijos pokyčiai (</w:t>
      </w:r>
      <w:proofErr w:type="spellStart"/>
      <w:r w:rsidRPr="006C2142">
        <w:rPr>
          <w:i/>
          <w:color w:val="000000"/>
        </w:rPr>
        <w:t>encefalopatija</w:t>
      </w:r>
      <w:proofErr w:type="spellEnd"/>
      <w:r w:rsidRPr="006C2142">
        <w:rPr>
          <w:color w:val="000000"/>
        </w:rPr>
        <w:t>).</w:t>
      </w:r>
    </w:p>
    <w:p w14:paraId="5F9446D1" w14:textId="77777777" w:rsidR="0069518A" w:rsidRPr="006C2142" w:rsidRDefault="0069518A" w:rsidP="0069518A">
      <w:pPr>
        <w:tabs>
          <w:tab w:val="left" w:pos="567"/>
        </w:tabs>
        <w:rPr>
          <w:color w:val="000000"/>
        </w:rPr>
      </w:pPr>
      <w:r w:rsidRPr="006C2142">
        <w:rPr>
          <w:color w:val="000000"/>
        </w:rPr>
        <w:t>-</w:t>
      </w:r>
      <w:r w:rsidRPr="006C2142">
        <w:rPr>
          <w:color w:val="000000"/>
        </w:rPr>
        <w:tab/>
        <w:t>Sąmonės netekimas (</w:t>
      </w:r>
      <w:r w:rsidRPr="006C2142">
        <w:rPr>
          <w:i/>
          <w:color w:val="000000"/>
        </w:rPr>
        <w:t>koma</w:t>
      </w:r>
      <w:r w:rsidRPr="006C2142">
        <w:rPr>
          <w:color w:val="000000"/>
        </w:rPr>
        <w:t>).</w:t>
      </w:r>
    </w:p>
    <w:p w14:paraId="566DB902" w14:textId="77777777" w:rsidR="0069518A" w:rsidRPr="006C2142" w:rsidRDefault="0069518A" w:rsidP="0069518A">
      <w:pPr>
        <w:tabs>
          <w:tab w:val="left" w:pos="567"/>
        </w:tabs>
        <w:rPr>
          <w:color w:val="000000"/>
        </w:rPr>
      </w:pPr>
      <w:r w:rsidRPr="006C2142">
        <w:rPr>
          <w:color w:val="000000"/>
        </w:rPr>
        <w:t>-</w:t>
      </w:r>
      <w:r w:rsidRPr="006C2142">
        <w:rPr>
          <w:color w:val="000000"/>
        </w:rPr>
        <w:tab/>
        <w:t>Minčių susipainiojimas ar sutrikimas</w:t>
      </w:r>
      <w:r w:rsidR="003F1133">
        <w:rPr>
          <w:color w:val="000000"/>
        </w:rPr>
        <w:t xml:space="preserve"> </w:t>
      </w:r>
      <w:r w:rsidR="003F1133" w:rsidRPr="006C2142">
        <w:rPr>
          <w:color w:val="000000"/>
        </w:rPr>
        <w:t>(</w:t>
      </w:r>
      <w:proofErr w:type="spellStart"/>
      <w:r w:rsidR="003F1133" w:rsidRPr="006C2142">
        <w:rPr>
          <w:i/>
          <w:color w:val="000000"/>
        </w:rPr>
        <w:t>delyras</w:t>
      </w:r>
      <w:proofErr w:type="spellEnd"/>
      <w:r w:rsidR="003F1133" w:rsidRPr="006C2142">
        <w:rPr>
          <w:color w:val="000000"/>
        </w:rPr>
        <w:t>)</w:t>
      </w:r>
      <w:r w:rsidRPr="006C2142">
        <w:rPr>
          <w:color w:val="000000"/>
        </w:rPr>
        <w:t>.</w:t>
      </w:r>
    </w:p>
    <w:p w14:paraId="4A5F6FF2" w14:textId="77777777" w:rsidR="0069518A" w:rsidRPr="006C2142" w:rsidRDefault="0069518A" w:rsidP="00291E0D">
      <w:pPr>
        <w:tabs>
          <w:tab w:val="left" w:pos="567"/>
        </w:tabs>
        <w:rPr>
          <w:color w:val="000000"/>
        </w:rPr>
      </w:pPr>
    </w:p>
    <w:p w14:paraId="4A56782C" w14:textId="77777777" w:rsidR="0069518A" w:rsidRPr="006C2142" w:rsidRDefault="0069518A" w:rsidP="0069518A">
      <w:pPr>
        <w:rPr>
          <w:color w:val="000000"/>
        </w:rPr>
      </w:pPr>
      <w:r w:rsidRPr="006C2142">
        <w:rPr>
          <w:color w:val="000000"/>
        </w:rPr>
        <w:t xml:space="preserve">Šis šalutinis poveikis nervų sistemai paprastai pasireiškia žmonėms, kurių inkstų funkcija sutrikusi, senyviems pacientams bei pacientams, kurie po organų persodinimo operacijos vartoja dideles (8 gramų ar didesnes) </w:t>
      </w:r>
      <w:proofErr w:type="spellStart"/>
      <w:r w:rsidRPr="006C2142">
        <w:rPr>
          <w:color w:val="000000"/>
        </w:rPr>
        <w:t>Valaciclovir</w:t>
      </w:r>
      <w:proofErr w:type="spellEnd"/>
      <w:r w:rsidRPr="006C2142">
        <w:rPr>
          <w:color w:val="000000"/>
        </w:rPr>
        <w:t xml:space="preserve"> </w:t>
      </w:r>
      <w:proofErr w:type="spellStart"/>
      <w:r w:rsidR="00620FAD">
        <w:rPr>
          <w:color w:val="000000"/>
        </w:rPr>
        <w:t>Actiofarma</w:t>
      </w:r>
      <w:proofErr w:type="spellEnd"/>
      <w:r w:rsidR="000F6620">
        <w:rPr>
          <w:color w:val="000000"/>
        </w:rPr>
        <w:t xml:space="preserve"> </w:t>
      </w:r>
      <w:r w:rsidRPr="006C2142">
        <w:rPr>
          <w:color w:val="000000"/>
        </w:rPr>
        <w:t xml:space="preserve">paros dozes. Šalutinis poveikis paprastai palengvėja, nutraukus </w:t>
      </w:r>
      <w:proofErr w:type="spellStart"/>
      <w:r w:rsidRPr="006C2142">
        <w:rPr>
          <w:color w:val="000000"/>
        </w:rPr>
        <w:t>Valaciclovir</w:t>
      </w:r>
      <w:proofErr w:type="spellEnd"/>
      <w:r w:rsidRPr="006C2142">
        <w:rPr>
          <w:color w:val="000000"/>
        </w:rPr>
        <w:t xml:space="preserve"> </w:t>
      </w:r>
      <w:proofErr w:type="spellStart"/>
      <w:r w:rsidR="00620FAD">
        <w:rPr>
          <w:color w:val="000000"/>
        </w:rPr>
        <w:t>Actiofarma</w:t>
      </w:r>
      <w:proofErr w:type="spellEnd"/>
      <w:r w:rsidR="000F6620">
        <w:rPr>
          <w:color w:val="000000"/>
        </w:rPr>
        <w:t xml:space="preserve"> </w:t>
      </w:r>
      <w:r w:rsidRPr="006C2142">
        <w:rPr>
          <w:color w:val="000000"/>
        </w:rPr>
        <w:t>vartojimą arba sumažinus dozę.</w:t>
      </w:r>
    </w:p>
    <w:p w14:paraId="724D00FB" w14:textId="77777777" w:rsidR="0069518A" w:rsidRPr="006C2142" w:rsidRDefault="0069518A" w:rsidP="0069518A">
      <w:pPr>
        <w:rPr>
          <w:color w:val="000000"/>
        </w:rPr>
      </w:pPr>
    </w:p>
    <w:p w14:paraId="0F2B8497" w14:textId="77777777" w:rsidR="0069518A" w:rsidRPr="006C2142" w:rsidRDefault="0069518A" w:rsidP="0069518A">
      <w:pPr>
        <w:rPr>
          <w:color w:val="000000"/>
        </w:rPr>
      </w:pPr>
      <w:r w:rsidRPr="001E5787">
        <w:rPr>
          <w:color w:val="000000"/>
          <w:u w:val="single"/>
        </w:rPr>
        <w:t>Kitas</w:t>
      </w:r>
      <w:r w:rsidRPr="006C2142">
        <w:rPr>
          <w:color w:val="000000"/>
          <w:u w:val="single"/>
        </w:rPr>
        <w:t xml:space="preserve"> retas šalutinis poveikis</w:t>
      </w:r>
    </w:p>
    <w:p w14:paraId="138A3B72" w14:textId="77777777" w:rsidR="0069518A" w:rsidRPr="006C2142" w:rsidRDefault="0069518A" w:rsidP="0069518A">
      <w:pPr>
        <w:rPr>
          <w:color w:val="000000"/>
        </w:rPr>
      </w:pPr>
      <w:r w:rsidRPr="006C2142">
        <w:rPr>
          <w:color w:val="000000"/>
        </w:rPr>
        <w:t>Inkstų funkcijos sutrikimas, kuris pasireiškia šlapimo kiekio sumažėjimu arba visišku šlapimo neišsiskyrimu.</w:t>
      </w:r>
    </w:p>
    <w:p w14:paraId="39174CCC" w14:textId="77777777" w:rsidR="003F1133" w:rsidRDefault="003F1133" w:rsidP="0069518A"/>
    <w:p w14:paraId="4DE9F36B" w14:textId="072AA916" w:rsidR="00254DB6" w:rsidRDefault="00254DB6" w:rsidP="00254DB6">
      <w:r w:rsidRPr="00595C69">
        <w:rPr>
          <w:b/>
        </w:rPr>
        <w:t>Šalutinio poveikio reiškiniai, kurių dažnis nežinomas</w:t>
      </w:r>
      <w:r w:rsidRPr="00523CCF">
        <w:rPr>
          <w:b/>
        </w:rPr>
        <w:t xml:space="preserve"> (negali būti apskaičiuotas pagal turimus duomenis</w:t>
      </w:r>
      <w:r w:rsidRPr="00595C69">
        <w:rPr>
          <w:b/>
        </w:rPr>
        <w:t>):</w:t>
      </w:r>
    </w:p>
    <w:p w14:paraId="232C2A63" w14:textId="0AA559C2" w:rsidR="003F1133" w:rsidRPr="003F1133" w:rsidRDefault="003F1133" w:rsidP="003F1133">
      <w:r w:rsidRPr="003F1133">
        <w:t xml:space="preserve"> </w:t>
      </w:r>
    </w:p>
    <w:p w14:paraId="7062DB9F" w14:textId="77777777" w:rsidR="003F1133" w:rsidRPr="003F1133" w:rsidRDefault="003F1133" w:rsidP="003F1133">
      <w:r w:rsidRPr="003F1133">
        <w:t xml:space="preserve">Vaistų reakcija su </w:t>
      </w:r>
      <w:proofErr w:type="spellStart"/>
      <w:r w:rsidRPr="003F1133">
        <w:t>eozinofilija</w:t>
      </w:r>
      <w:proofErr w:type="spellEnd"/>
      <w:r w:rsidRPr="003F1133">
        <w:t xml:space="preserve"> ir sisteminiais simptomais, dar vadinamais DRESS arba padidėjusio jautrumo vaistui sindromu, kuriam būdingas išplitęs išbėrimas, aukšta kūno temperatūra, kepenų fermentų padidėjimas, kraujo anomalijos (</w:t>
      </w:r>
      <w:proofErr w:type="spellStart"/>
      <w:r w:rsidRPr="003F1133">
        <w:t>eozinofilija</w:t>
      </w:r>
      <w:proofErr w:type="spellEnd"/>
      <w:r w:rsidRPr="003F1133">
        <w:t>), padidėję limfmazgiai ir galbūt kiti kūno organai. Žr. 2 skyrių.</w:t>
      </w:r>
    </w:p>
    <w:p w14:paraId="1B9063CA" w14:textId="77777777" w:rsidR="003F1133" w:rsidRDefault="003F1133" w:rsidP="003F1133">
      <w:pPr>
        <w:rPr>
          <w:b/>
        </w:rPr>
      </w:pPr>
    </w:p>
    <w:p w14:paraId="0D510E22" w14:textId="77777777" w:rsidR="0069518A" w:rsidRPr="006C2142" w:rsidRDefault="0069518A" w:rsidP="003F1133">
      <w:pPr>
        <w:rPr>
          <w:b/>
        </w:rPr>
      </w:pPr>
      <w:r w:rsidRPr="006C2142">
        <w:rPr>
          <w:b/>
        </w:rPr>
        <w:t>Pranešimas apie šalutinį poveikį</w:t>
      </w:r>
    </w:p>
    <w:p w14:paraId="53B9686F" w14:textId="4D179477" w:rsidR="0069518A" w:rsidRPr="006C2142" w:rsidRDefault="0069518A" w:rsidP="00523CCF">
      <w:pPr>
        <w:ind w:right="-449"/>
      </w:pPr>
      <w:r w:rsidRPr="006C2142">
        <w:t xml:space="preserve">Jeigu pasireiškė šalutinis poveikis, įskaitant šiame lapelyje nenurodytą, pasakykite gydytojui arba vaistininkui. </w:t>
      </w:r>
      <w:r w:rsidR="00B57FC1" w:rsidRPr="000C49CA">
        <w:t>Pranešimą apie</w:t>
      </w:r>
      <w:r w:rsidRPr="006C2142">
        <w:t xml:space="preserve"> šalutinį poveikį galite pateikti </w:t>
      </w:r>
      <w:r w:rsidR="00B57FC1" w:rsidRPr="000C49CA">
        <w:t xml:space="preserve">šiais būdais: tiesiogiai užpildant formą internetu </w:t>
      </w:r>
      <w:r w:rsidRPr="006C2142">
        <w:t xml:space="preserve">Valstybinės vaistų kontrolės tarnybos prie Lietuvos Respublikos sveikatos apsaugos ministerijos </w:t>
      </w:r>
      <w:r w:rsidR="00B57FC1" w:rsidRPr="000C49CA">
        <w:t xml:space="preserve">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B57FC1" w:rsidRPr="000C49CA">
        <w:t>NepageidaujamaR@vvkt.lt</w:t>
      </w:r>
      <w:proofErr w:type="spellEnd"/>
      <w:r w:rsidR="00B57FC1" w:rsidRPr="000C49CA">
        <w:t>) arba nemokamu telefonu 8 800 73</w:t>
      </w:r>
      <w:r w:rsidR="00B57FC1">
        <w:t> </w:t>
      </w:r>
      <w:r w:rsidR="00B57FC1" w:rsidRPr="000C49CA">
        <w:t>568.</w:t>
      </w:r>
      <w:r w:rsidR="00B57FC1">
        <w:t xml:space="preserve"> </w:t>
      </w:r>
      <w:r w:rsidRPr="006C2142">
        <w:t>Pranešdami apie šalutinį poveikį galite mums padėti gauti daugiau informacijos apie šio vaisto saugumą.</w:t>
      </w:r>
    </w:p>
    <w:p w14:paraId="0AE85CE5" w14:textId="77777777" w:rsidR="0069518A" w:rsidRDefault="0069518A" w:rsidP="0069518A"/>
    <w:p w14:paraId="0F406641" w14:textId="77777777" w:rsidR="003A0F06" w:rsidRPr="006C2142" w:rsidRDefault="003A0F06" w:rsidP="0069518A"/>
    <w:p w14:paraId="349F93C5" w14:textId="77777777" w:rsidR="0069518A" w:rsidRPr="006C2142" w:rsidRDefault="0069518A" w:rsidP="0069518A">
      <w:pPr>
        <w:tabs>
          <w:tab w:val="left" w:pos="567"/>
        </w:tabs>
        <w:rPr>
          <w:b/>
        </w:rPr>
      </w:pPr>
      <w:r w:rsidRPr="006C2142">
        <w:rPr>
          <w:b/>
        </w:rPr>
        <w:t>5.</w:t>
      </w:r>
      <w:r w:rsidRPr="006C2142">
        <w:rPr>
          <w:b/>
        </w:rPr>
        <w:tab/>
        <w:t xml:space="preserve">Kaip laikyti </w:t>
      </w:r>
      <w:proofErr w:type="spellStart"/>
      <w:r w:rsidRPr="006C2142">
        <w:rPr>
          <w:b/>
        </w:rPr>
        <w:t>Valaciclovir</w:t>
      </w:r>
      <w:proofErr w:type="spellEnd"/>
      <w:r w:rsidRPr="006C2142">
        <w:rPr>
          <w:b/>
        </w:rPr>
        <w:t xml:space="preserve"> </w:t>
      </w:r>
      <w:proofErr w:type="spellStart"/>
      <w:r w:rsidR="00620FAD">
        <w:rPr>
          <w:b/>
        </w:rPr>
        <w:t>Actiofarma</w:t>
      </w:r>
      <w:proofErr w:type="spellEnd"/>
    </w:p>
    <w:p w14:paraId="68F4C355" w14:textId="77777777" w:rsidR="0069518A" w:rsidRPr="006C2142" w:rsidRDefault="0069518A" w:rsidP="0069518A"/>
    <w:p w14:paraId="10F67AC2" w14:textId="77777777" w:rsidR="0069518A" w:rsidRPr="006C2142" w:rsidRDefault="0069518A" w:rsidP="0069518A">
      <w:r w:rsidRPr="006C2142">
        <w:t>Šį vaistą laikykite vaikams nepastebimoje ir nepasiekiamoje vietoje.</w:t>
      </w:r>
    </w:p>
    <w:p w14:paraId="5AD02703" w14:textId="77777777" w:rsidR="0069518A" w:rsidRPr="006C2142" w:rsidRDefault="0069518A" w:rsidP="0069518A"/>
    <w:p w14:paraId="7E758351" w14:textId="77777777" w:rsidR="0069518A" w:rsidRPr="006C2142" w:rsidRDefault="0069518A" w:rsidP="0069518A">
      <w:r w:rsidRPr="006C2142">
        <w:t xml:space="preserve">Ant </w:t>
      </w:r>
      <w:r>
        <w:t xml:space="preserve">kartono dėžutės </w:t>
      </w:r>
      <w:r w:rsidR="000F6620">
        <w:t>ir lizdinės plokštelės</w:t>
      </w:r>
      <w:r w:rsidR="000F6620" w:rsidRPr="006C2142">
        <w:t xml:space="preserve"> </w:t>
      </w:r>
      <w:r w:rsidRPr="006C2142">
        <w:t>po „</w:t>
      </w:r>
      <w:r>
        <w:t>EXP/</w:t>
      </w:r>
      <w:r w:rsidRPr="000F6620">
        <w:t>Tinka iki</w:t>
      </w:r>
      <w:r w:rsidRPr="00DE6836">
        <w:t xml:space="preserve">“ </w:t>
      </w:r>
      <w:r w:rsidRPr="006C2142">
        <w:t>nurodytam tinkamumo laikui pasibaigus, šio vaisto vartoti negalima. Vaistas tinkamas vartoti iki paskutinės nurodyto mėnesio dienos.</w:t>
      </w:r>
    </w:p>
    <w:p w14:paraId="7D3BA379" w14:textId="77777777" w:rsidR="0069518A" w:rsidRPr="006C2142" w:rsidRDefault="0069518A" w:rsidP="0069518A"/>
    <w:p w14:paraId="73FB4C45" w14:textId="77777777" w:rsidR="0069518A" w:rsidRPr="006C2142" w:rsidRDefault="0069518A" w:rsidP="0069518A">
      <w:r w:rsidRPr="006C2142">
        <w:t>Laikyti ne aukštesnėje kaip 30 </w:t>
      </w:r>
      <w:r w:rsidRPr="006C2142">
        <w:sym w:font="Symbol" w:char="F0B0"/>
      </w:r>
      <w:r w:rsidRPr="006C2142">
        <w:t>C temperatūroje.</w:t>
      </w:r>
    </w:p>
    <w:p w14:paraId="0AA9E1E4" w14:textId="77777777" w:rsidR="0069518A" w:rsidRPr="006C2142" w:rsidRDefault="0069518A" w:rsidP="0069518A"/>
    <w:p w14:paraId="324B8DD1" w14:textId="77777777" w:rsidR="0069518A" w:rsidRPr="006C2142" w:rsidRDefault="0069518A" w:rsidP="0069518A">
      <w:r w:rsidRPr="006C2142">
        <w:lastRenderedPageBreak/>
        <w:t>Vaistų negalima išmesti į kanalizaciją arba su buitinėmis atliekomis. Kaip išmesti nereikalingus vaistus, klauskite vaistininko. Šios priemonės padės apsaugoti aplinką.</w:t>
      </w:r>
    </w:p>
    <w:p w14:paraId="178C684A" w14:textId="77777777" w:rsidR="0069518A" w:rsidRPr="006C2142" w:rsidRDefault="0069518A" w:rsidP="0069518A"/>
    <w:p w14:paraId="00899ECD" w14:textId="77777777" w:rsidR="0069518A" w:rsidRPr="006C2142" w:rsidRDefault="0069518A" w:rsidP="0069518A"/>
    <w:p w14:paraId="3A9DCFA0" w14:textId="77777777" w:rsidR="0069518A" w:rsidRPr="006C2142" w:rsidRDefault="0069518A" w:rsidP="0069518A">
      <w:pPr>
        <w:tabs>
          <w:tab w:val="left" w:pos="567"/>
        </w:tabs>
        <w:rPr>
          <w:b/>
        </w:rPr>
      </w:pPr>
      <w:r w:rsidRPr="006C2142">
        <w:rPr>
          <w:b/>
        </w:rPr>
        <w:t>6.</w:t>
      </w:r>
      <w:r w:rsidRPr="006C2142">
        <w:rPr>
          <w:b/>
        </w:rPr>
        <w:tab/>
        <w:t>Pakuotės turinys ir kita informacija</w:t>
      </w:r>
    </w:p>
    <w:p w14:paraId="53330CF5" w14:textId="77777777" w:rsidR="0069518A" w:rsidRPr="006C2142" w:rsidRDefault="0069518A" w:rsidP="0069518A"/>
    <w:p w14:paraId="68850485" w14:textId="77777777" w:rsidR="0069518A" w:rsidRPr="006C2142" w:rsidRDefault="0069518A" w:rsidP="0069518A">
      <w:pPr>
        <w:rPr>
          <w:b/>
        </w:rPr>
      </w:pPr>
      <w:proofErr w:type="spellStart"/>
      <w:r w:rsidRPr="006C2142">
        <w:rPr>
          <w:b/>
        </w:rPr>
        <w:t>Valaciclovir</w:t>
      </w:r>
      <w:proofErr w:type="spellEnd"/>
      <w:r w:rsidRPr="006C2142">
        <w:rPr>
          <w:b/>
        </w:rPr>
        <w:t xml:space="preserve"> </w:t>
      </w:r>
      <w:proofErr w:type="spellStart"/>
      <w:r w:rsidR="00620FAD">
        <w:rPr>
          <w:b/>
        </w:rPr>
        <w:t>Actiofarma</w:t>
      </w:r>
      <w:proofErr w:type="spellEnd"/>
      <w:r w:rsidR="000F6620">
        <w:rPr>
          <w:b/>
        </w:rPr>
        <w:t xml:space="preserve"> </w:t>
      </w:r>
      <w:r w:rsidRPr="006C2142">
        <w:rPr>
          <w:b/>
        </w:rPr>
        <w:t>sudėtis</w:t>
      </w:r>
    </w:p>
    <w:p w14:paraId="520B4346" w14:textId="77777777" w:rsidR="0069518A" w:rsidRPr="006C2142" w:rsidRDefault="0069518A" w:rsidP="0069518A">
      <w:pPr>
        <w:tabs>
          <w:tab w:val="left" w:pos="567"/>
        </w:tabs>
        <w:ind w:left="567" w:hanging="567"/>
      </w:pPr>
      <w:r w:rsidRPr="006C2142">
        <w:t>-</w:t>
      </w:r>
      <w:r w:rsidRPr="006C2142">
        <w:tab/>
        <w:t xml:space="preserve">Veiklioji medžiaga yra </w:t>
      </w:r>
      <w:proofErr w:type="spellStart"/>
      <w:r w:rsidRPr="006C2142">
        <w:t>valacikloviras</w:t>
      </w:r>
      <w:proofErr w:type="spellEnd"/>
      <w:r w:rsidRPr="006C2142">
        <w:t xml:space="preserve">. Kiekvienoje tabletėje </w:t>
      </w:r>
      <w:r w:rsidRPr="000F6620">
        <w:t>1000 mg</w:t>
      </w:r>
      <w:r w:rsidRPr="006C2142">
        <w:t xml:space="preserve"> </w:t>
      </w:r>
      <w:proofErr w:type="spellStart"/>
      <w:r w:rsidRPr="006C2142">
        <w:t>valacikloviro</w:t>
      </w:r>
      <w:proofErr w:type="spellEnd"/>
      <w:r w:rsidRPr="006C2142">
        <w:t xml:space="preserve"> (</w:t>
      </w:r>
      <w:proofErr w:type="spellStart"/>
      <w:r w:rsidRPr="006C2142">
        <w:t>valacikloviro</w:t>
      </w:r>
      <w:proofErr w:type="spellEnd"/>
      <w:r w:rsidRPr="006C2142">
        <w:t xml:space="preserve"> hidro</w:t>
      </w:r>
      <w:r w:rsidR="000F6620">
        <w:t xml:space="preserve">chlorido </w:t>
      </w:r>
      <w:proofErr w:type="spellStart"/>
      <w:r w:rsidR="000F6620">
        <w:t>monohidrato</w:t>
      </w:r>
      <w:proofErr w:type="spellEnd"/>
      <w:r w:rsidR="000F6620">
        <w:t xml:space="preserve"> pavidalu).</w:t>
      </w:r>
    </w:p>
    <w:p w14:paraId="1520AFEC" w14:textId="77777777" w:rsidR="0069518A" w:rsidRPr="006C2142" w:rsidRDefault="0069518A" w:rsidP="0069518A">
      <w:pPr>
        <w:tabs>
          <w:tab w:val="left" w:pos="567"/>
        </w:tabs>
        <w:ind w:left="567" w:hanging="567"/>
      </w:pPr>
      <w:r w:rsidRPr="006C2142">
        <w:t>-</w:t>
      </w:r>
      <w:r w:rsidRPr="006C2142">
        <w:tab/>
        <w:t xml:space="preserve">Pagalbinės medžiagos. </w:t>
      </w:r>
      <w:r w:rsidRPr="006C2142">
        <w:rPr>
          <w:i/>
        </w:rPr>
        <w:t>Tabletės šerdis:</w:t>
      </w:r>
      <w:r w:rsidRPr="006C2142">
        <w:t xml:space="preserve"> </w:t>
      </w:r>
      <w:proofErr w:type="spellStart"/>
      <w:r w:rsidRPr="006C2142">
        <w:t>mikrokristalinė</w:t>
      </w:r>
      <w:proofErr w:type="spellEnd"/>
      <w:r w:rsidRPr="006C2142">
        <w:t xml:space="preserve"> celiuliozė, </w:t>
      </w:r>
      <w:proofErr w:type="spellStart"/>
      <w:r w:rsidRPr="006C2142">
        <w:t>povidonas</w:t>
      </w:r>
      <w:proofErr w:type="spellEnd"/>
      <w:r w:rsidRPr="006C2142">
        <w:t xml:space="preserve">, magnio </w:t>
      </w:r>
      <w:proofErr w:type="spellStart"/>
      <w:r w:rsidRPr="006C2142">
        <w:t>stearatas</w:t>
      </w:r>
      <w:proofErr w:type="spellEnd"/>
      <w:r w:rsidRPr="006C2142">
        <w:t xml:space="preserve">; </w:t>
      </w:r>
      <w:r w:rsidRPr="006C2142">
        <w:rPr>
          <w:i/>
        </w:rPr>
        <w:t xml:space="preserve">tabletės plėvelė </w:t>
      </w:r>
      <w:r w:rsidRPr="006C2142">
        <w:t>(</w:t>
      </w:r>
      <w:proofErr w:type="spellStart"/>
      <w:r w:rsidRPr="006C2142">
        <w:rPr>
          <w:i/>
        </w:rPr>
        <w:t>Opadry</w:t>
      </w:r>
      <w:proofErr w:type="spellEnd"/>
      <w:r w:rsidRPr="006C2142">
        <w:rPr>
          <w:i/>
        </w:rPr>
        <w:t xml:space="preserve"> </w:t>
      </w:r>
      <w:proofErr w:type="spellStart"/>
      <w:r w:rsidRPr="006C2142">
        <w:rPr>
          <w:i/>
        </w:rPr>
        <w:t>White</w:t>
      </w:r>
      <w:proofErr w:type="spellEnd"/>
      <w:r w:rsidRPr="006C2142">
        <w:rPr>
          <w:i/>
        </w:rPr>
        <w:t xml:space="preserve"> Y-5-7068)</w:t>
      </w:r>
      <w:r w:rsidRPr="006C2142">
        <w:t xml:space="preserve">: </w:t>
      </w:r>
      <w:proofErr w:type="spellStart"/>
      <w:r w:rsidRPr="006C2142">
        <w:t>hipromeliozė</w:t>
      </w:r>
      <w:proofErr w:type="spellEnd"/>
      <w:r w:rsidRPr="006C2142">
        <w:t xml:space="preserve">, </w:t>
      </w:r>
      <w:proofErr w:type="spellStart"/>
      <w:r w:rsidRPr="006C2142">
        <w:t>hidroksipropilceliuliozė</w:t>
      </w:r>
      <w:proofErr w:type="spellEnd"/>
      <w:r w:rsidRPr="006C2142">
        <w:t>, titano dioksidas (E17</w:t>
      </w:r>
      <w:r w:rsidR="000F6620">
        <w:t xml:space="preserve">1), </w:t>
      </w:r>
      <w:proofErr w:type="spellStart"/>
      <w:r w:rsidR="000F6620">
        <w:t>makrogolis</w:t>
      </w:r>
      <w:proofErr w:type="spellEnd"/>
      <w:r w:rsidR="000F6620">
        <w:t xml:space="preserve"> 400</w:t>
      </w:r>
      <w:r w:rsidRPr="006C2142">
        <w:t>.</w:t>
      </w:r>
    </w:p>
    <w:p w14:paraId="22099BE5" w14:textId="77777777" w:rsidR="0069518A" w:rsidRPr="006C2142" w:rsidRDefault="0069518A" w:rsidP="0069518A">
      <w:pPr>
        <w:rPr>
          <w:b/>
        </w:rPr>
      </w:pPr>
    </w:p>
    <w:p w14:paraId="65AE6BA4" w14:textId="77777777" w:rsidR="0069518A" w:rsidRPr="006C2142" w:rsidRDefault="0069518A" w:rsidP="0069518A">
      <w:pPr>
        <w:rPr>
          <w:b/>
        </w:rPr>
      </w:pPr>
      <w:proofErr w:type="spellStart"/>
      <w:r w:rsidRPr="006C2142">
        <w:rPr>
          <w:b/>
        </w:rPr>
        <w:t>Valaciclovir</w:t>
      </w:r>
      <w:proofErr w:type="spellEnd"/>
      <w:r w:rsidRPr="006C2142">
        <w:rPr>
          <w:b/>
        </w:rPr>
        <w:t xml:space="preserve"> </w:t>
      </w:r>
      <w:proofErr w:type="spellStart"/>
      <w:r w:rsidR="00620FAD">
        <w:rPr>
          <w:b/>
        </w:rPr>
        <w:t>Actiofarma</w:t>
      </w:r>
      <w:proofErr w:type="spellEnd"/>
      <w:r w:rsidR="000F6620">
        <w:rPr>
          <w:b/>
        </w:rPr>
        <w:t xml:space="preserve"> išvaizda ir kiekis pakuotėje</w:t>
      </w:r>
    </w:p>
    <w:p w14:paraId="6F646F68" w14:textId="77777777" w:rsidR="0069518A" w:rsidRPr="006C2142" w:rsidRDefault="0069518A" w:rsidP="0069518A">
      <w:proofErr w:type="spellStart"/>
      <w:r w:rsidRPr="006C2142">
        <w:t>Valaciclovir</w:t>
      </w:r>
      <w:proofErr w:type="spellEnd"/>
      <w:r w:rsidRPr="006C2142">
        <w:t xml:space="preserve"> </w:t>
      </w:r>
      <w:proofErr w:type="spellStart"/>
      <w:r w:rsidR="00620FAD">
        <w:t>Actiofarma</w:t>
      </w:r>
      <w:r w:rsidRPr="006C2142">
        <w:t>tabletės</w:t>
      </w:r>
      <w:proofErr w:type="spellEnd"/>
      <w:r w:rsidRPr="006C2142">
        <w:t xml:space="preserve"> yra ovalios, baltos, ab</w:t>
      </w:r>
      <w:r w:rsidR="000F6620">
        <w:t>ipus išgaubtos, dengtos plėvele tabletės,</w:t>
      </w:r>
      <w:r w:rsidRPr="000F6620">
        <w:t xml:space="preserve"> 22,0</w:t>
      </w:r>
      <w:r w:rsidRPr="000F6620">
        <w:rPr>
          <w:szCs w:val="22"/>
        </w:rPr>
        <w:t> </w:t>
      </w:r>
      <w:r w:rsidRPr="000F6620">
        <w:t>x</w:t>
      </w:r>
      <w:r w:rsidRPr="000F6620">
        <w:rPr>
          <w:szCs w:val="22"/>
        </w:rPr>
        <w:t> </w:t>
      </w:r>
      <w:r w:rsidRPr="000F6620">
        <w:t>11,0</w:t>
      </w:r>
      <w:r w:rsidRPr="000F6620">
        <w:rPr>
          <w:szCs w:val="22"/>
        </w:rPr>
        <w:t> </w:t>
      </w:r>
      <w:r w:rsidR="000F6620">
        <w:t>mm,</w:t>
      </w:r>
      <w:r w:rsidRPr="000F6620">
        <w:t xml:space="preserve"> vienoje pusėje įspausta „VC3“.</w:t>
      </w:r>
    </w:p>
    <w:p w14:paraId="7B12DA25" w14:textId="77777777" w:rsidR="0069518A" w:rsidRPr="006C2142" w:rsidRDefault="0069518A" w:rsidP="0069518A"/>
    <w:p w14:paraId="1D47B6E7" w14:textId="77777777" w:rsidR="000F6620" w:rsidRDefault="0069518A" w:rsidP="0069518A">
      <w:r w:rsidRPr="006C2142">
        <w:t>PVC/aliuminio lizdinių plokštelių pakuotė.</w:t>
      </w:r>
    </w:p>
    <w:p w14:paraId="63408053" w14:textId="77777777" w:rsidR="0069518A" w:rsidRPr="006C2142" w:rsidRDefault="000F6620" w:rsidP="0069518A">
      <w:r>
        <w:t>Kartono dėžutėje yra 21 plėvele dengta tabletė, lizdinėse plokštelėse.</w:t>
      </w:r>
    </w:p>
    <w:p w14:paraId="3C87EA23" w14:textId="77777777" w:rsidR="0069518A" w:rsidRPr="0036261D" w:rsidRDefault="0069518A" w:rsidP="0069518A">
      <w:pPr>
        <w:rPr>
          <w:highlight w:val="darkGray"/>
        </w:rPr>
      </w:pPr>
    </w:p>
    <w:p w14:paraId="452E0F77" w14:textId="77777777" w:rsidR="0069518A" w:rsidRPr="006C2142" w:rsidRDefault="0069518A" w:rsidP="0069518A"/>
    <w:p w14:paraId="13141E67" w14:textId="77777777" w:rsidR="0069518A" w:rsidRPr="006C2142" w:rsidRDefault="0069518A" w:rsidP="0069518A">
      <w:pPr>
        <w:rPr>
          <w:b/>
        </w:rPr>
      </w:pPr>
      <w:r w:rsidRPr="006C2142">
        <w:rPr>
          <w:b/>
        </w:rPr>
        <w:t>Registruotojas ir gamintojas</w:t>
      </w:r>
    </w:p>
    <w:p w14:paraId="05DF048D" w14:textId="77777777" w:rsidR="0069518A" w:rsidRPr="006C2142" w:rsidRDefault="0069518A" w:rsidP="0069518A"/>
    <w:p w14:paraId="57BE525D" w14:textId="77777777" w:rsidR="0069518A" w:rsidRPr="006C2142" w:rsidRDefault="0069518A" w:rsidP="0069518A">
      <w:pPr>
        <w:rPr>
          <w:i/>
        </w:rPr>
      </w:pPr>
      <w:r w:rsidRPr="006C2142">
        <w:rPr>
          <w:i/>
        </w:rPr>
        <w:t>Registruotojas</w:t>
      </w:r>
    </w:p>
    <w:p w14:paraId="3B6A9C04" w14:textId="77777777" w:rsidR="000072B0" w:rsidRDefault="000072B0" w:rsidP="0069518A">
      <w:pPr>
        <w:rPr>
          <w:color w:val="000000"/>
        </w:rPr>
      </w:pPr>
      <w:proofErr w:type="spellStart"/>
      <w:r w:rsidRPr="000072B0">
        <w:rPr>
          <w:color w:val="000000"/>
        </w:rPr>
        <w:t>Pelpharma</w:t>
      </w:r>
      <w:proofErr w:type="spellEnd"/>
      <w:r w:rsidRPr="000072B0">
        <w:rPr>
          <w:color w:val="000000"/>
        </w:rPr>
        <w:t xml:space="preserve"> </w:t>
      </w:r>
      <w:proofErr w:type="spellStart"/>
      <w:r w:rsidRPr="000072B0">
        <w:rPr>
          <w:color w:val="000000"/>
        </w:rPr>
        <w:t>Handels</w:t>
      </w:r>
      <w:proofErr w:type="spellEnd"/>
      <w:r w:rsidRPr="000072B0">
        <w:rPr>
          <w:color w:val="000000"/>
        </w:rPr>
        <w:t xml:space="preserve"> </w:t>
      </w:r>
      <w:proofErr w:type="spellStart"/>
      <w:r w:rsidRPr="000072B0">
        <w:rPr>
          <w:color w:val="000000"/>
        </w:rPr>
        <w:t>GmbH</w:t>
      </w:r>
      <w:proofErr w:type="spellEnd"/>
    </w:p>
    <w:p w14:paraId="03F02451" w14:textId="77777777" w:rsidR="000072B0" w:rsidRDefault="000072B0" w:rsidP="0069518A">
      <w:pPr>
        <w:rPr>
          <w:color w:val="000000"/>
        </w:rPr>
      </w:pPr>
      <w:proofErr w:type="spellStart"/>
      <w:r w:rsidRPr="000072B0">
        <w:rPr>
          <w:color w:val="000000"/>
        </w:rPr>
        <w:t>Wohndorfweg</w:t>
      </w:r>
      <w:proofErr w:type="spellEnd"/>
      <w:r w:rsidRPr="000072B0">
        <w:rPr>
          <w:color w:val="000000"/>
        </w:rPr>
        <w:t xml:space="preserve"> 36</w:t>
      </w:r>
    </w:p>
    <w:p w14:paraId="2EADE941" w14:textId="77777777" w:rsidR="0069518A" w:rsidRPr="006C2142" w:rsidRDefault="000072B0" w:rsidP="0069518A">
      <w:pPr>
        <w:rPr>
          <w:color w:val="000000"/>
        </w:rPr>
      </w:pPr>
      <w:r w:rsidRPr="000072B0">
        <w:rPr>
          <w:color w:val="000000"/>
        </w:rPr>
        <w:t xml:space="preserve">AT-3001 </w:t>
      </w:r>
      <w:proofErr w:type="spellStart"/>
      <w:r w:rsidRPr="000072B0">
        <w:rPr>
          <w:color w:val="000000"/>
        </w:rPr>
        <w:t>Tulbing</w:t>
      </w:r>
      <w:proofErr w:type="spellEnd"/>
    </w:p>
    <w:p w14:paraId="60DA346F" w14:textId="77777777" w:rsidR="0069518A" w:rsidRPr="006C2142" w:rsidRDefault="000072B0" w:rsidP="0069518A">
      <w:r>
        <w:rPr>
          <w:color w:val="000000"/>
        </w:rPr>
        <w:t>Austrija</w:t>
      </w:r>
    </w:p>
    <w:p w14:paraId="2E1A6DA7" w14:textId="77777777" w:rsidR="0069518A" w:rsidRPr="006C2142" w:rsidRDefault="0069518A" w:rsidP="0069518A"/>
    <w:p w14:paraId="46ED65A7" w14:textId="77777777" w:rsidR="0069518A" w:rsidRPr="006C2142" w:rsidRDefault="0069518A" w:rsidP="0069518A">
      <w:pPr>
        <w:rPr>
          <w:i/>
        </w:rPr>
      </w:pPr>
      <w:r w:rsidRPr="006C2142">
        <w:rPr>
          <w:i/>
        </w:rPr>
        <w:t>Gamintojas</w:t>
      </w:r>
    </w:p>
    <w:p w14:paraId="1C61842C" w14:textId="77777777" w:rsidR="0069518A" w:rsidRPr="006C2142" w:rsidRDefault="0069518A" w:rsidP="0069518A">
      <w:pPr>
        <w:widowControl w:val="0"/>
        <w:suppressAutoHyphens/>
        <w:spacing w:line="20" w:lineRule="atLeast"/>
      </w:pPr>
      <w:proofErr w:type="spellStart"/>
      <w:r w:rsidRPr="006C2142">
        <w:t>Balkanpharma</w:t>
      </w:r>
      <w:r w:rsidR="004B79C6">
        <w:t>-</w:t>
      </w:r>
      <w:r w:rsidRPr="006C2142">
        <w:t>Dupnitsa</w:t>
      </w:r>
      <w:proofErr w:type="spellEnd"/>
      <w:r w:rsidRPr="006C2142">
        <w:t xml:space="preserve"> AD</w:t>
      </w:r>
    </w:p>
    <w:p w14:paraId="641850EB" w14:textId="77777777" w:rsidR="0069518A" w:rsidRPr="006C2142" w:rsidRDefault="0069518A" w:rsidP="0069518A">
      <w:pPr>
        <w:widowControl w:val="0"/>
        <w:suppressAutoHyphens/>
        <w:spacing w:line="20" w:lineRule="atLeast"/>
      </w:pPr>
      <w:r w:rsidRPr="006C2142">
        <w:t>3</w:t>
      </w:r>
      <w:r>
        <w:rPr>
          <w:lang w:eastAsia="lt-LT"/>
        </w:rPr>
        <w:t> </w:t>
      </w:r>
      <w:proofErr w:type="spellStart"/>
      <w:r w:rsidRPr="006C2142">
        <w:t>Samokovsko</w:t>
      </w:r>
      <w:proofErr w:type="spellEnd"/>
      <w:r w:rsidRPr="006C2142">
        <w:t xml:space="preserve"> </w:t>
      </w:r>
      <w:proofErr w:type="spellStart"/>
      <w:r w:rsidRPr="006C2142">
        <w:t>Shosse</w:t>
      </w:r>
      <w:proofErr w:type="spellEnd"/>
      <w:r w:rsidRPr="006C2142">
        <w:t xml:space="preserve"> Str.</w:t>
      </w:r>
    </w:p>
    <w:p w14:paraId="13E52569" w14:textId="77777777" w:rsidR="0069518A" w:rsidRPr="006C2142" w:rsidRDefault="0069518A" w:rsidP="0069518A">
      <w:pPr>
        <w:widowControl w:val="0"/>
        <w:suppressAutoHyphens/>
        <w:spacing w:line="20" w:lineRule="atLeast"/>
      </w:pPr>
      <w:proofErr w:type="spellStart"/>
      <w:r w:rsidRPr="006C2142">
        <w:t>Dupnitsa</w:t>
      </w:r>
      <w:proofErr w:type="spellEnd"/>
      <w:r w:rsidRPr="006C2142">
        <w:t xml:space="preserve"> 2600</w:t>
      </w:r>
    </w:p>
    <w:p w14:paraId="58D8DF0C" w14:textId="77777777" w:rsidR="0069518A" w:rsidRPr="006C2142" w:rsidRDefault="0069518A" w:rsidP="0069518A">
      <w:r w:rsidRPr="006C2142">
        <w:t>Bulgarija</w:t>
      </w:r>
    </w:p>
    <w:p w14:paraId="12F1A827" w14:textId="77777777" w:rsidR="0069518A" w:rsidRPr="006C2142" w:rsidRDefault="0069518A" w:rsidP="0069518A">
      <w:pPr>
        <w:rPr>
          <w:b/>
        </w:rPr>
      </w:pPr>
    </w:p>
    <w:p w14:paraId="5BCC9D02" w14:textId="77777777" w:rsidR="000072B0" w:rsidRPr="000072B0" w:rsidRDefault="000072B0" w:rsidP="000072B0">
      <w:pPr>
        <w:rPr>
          <w:b/>
        </w:rPr>
      </w:pPr>
      <w:r w:rsidRPr="000072B0">
        <w:rPr>
          <w:b/>
        </w:rPr>
        <w:t>Lygiagretus importuotojas</w:t>
      </w:r>
    </w:p>
    <w:p w14:paraId="53B04272" w14:textId="77777777" w:rsidR="000072B0" w:rsidRPr="000072B0" w:rsidRDefault="000072B0" w:rsidP="000072B0">
      <w:r w:rsidRPr="000072B0">
        <w:t>UAB ,,</w:t>
      </w:r>
      <w:proofErr w:type="spellStart"/>
      <w:r w:rsidRPr="000072B0">
        <w:t>Actiofarma</w:t>
      </w:r>
      <w:proofErr w:type="spellEnd"/>
      <w:r w:rsidRPr="000072B0">
        <w:t>“</w:t>
      </w:r>
    </w:p>
    <w:p w14:paraId="2BF1FEC2" w14:textId="77777777" w:rsidR="000072B0" w:rsidRPr="000072B0" w:rsidRDefault="000072B0" w:rsidP="000072B0">
      <w:r w:rsidRPr="000072B0">
        <w:t>Islandijos pl. 209A</w:t>
      </w:r>
    </w:p>
    <w:p w14:paraId="7DC72F2A" w14:textId="77777777" w:rsidR="000072B0" w:rsidRPr="000072B0" w:rsidRDefault="000072B0" w:rsidP="000072B0">
      <w:r w:rsidRPr="000072B0">
        <w:t>LT-49163 Kaunas</w:t>
      </w:r>
    </w:p>
    <w:p w14:paraId="5D696487" w14:textId="77777777" w:rsidR="000072B0" w:rsidRPr="000072B0" w:rsidRDefault="000072B0" w:rsidP="000072B0">
      <w:r w:rsidRPr="000072B0">
        <w:t>Lietuva</w:t>
      </w:r>
    </w:p>
    <w:p w14:paraId="2F427C11" w14:textId="77777777" w:rsidR="000072B0" w:rsidRPr="000072B0" w:rsidRDefault="000072B0" w:rsidP="000072B0">
      <w:pPr>
        <w:rPr>
          <w:lang w:val="en-US"/>
        </w:rPr>
      </w:pPr>
      <w:r w:rsidRPr="000072B0">
        <w:rPr>
          <w:lang w:val="en-GB"/>
        </w:rPr>
        <w:t xml:space="preserve">El. </w:t>
      </w:r>
      <w:proofErr w:type="spellStart"/>
      <w:r w:rsidRPr="000072B0">
        <w:rPr>
          <w:lang w:val="en-GB"/>
        </w:rPr>
        <w:t>paštas</w:t>
      </w:r>
      <w:proofErr w:type="spellEnd"/>
      <w:r w:rsidRPr="000072B0">
        <w:rPr>
          <w:lang w:val="en-GB"/>
        </w:rPr>
        <w:t xml:space="preserve">: </w:t>
      </w:r>
      <w:hyperlink r:id="rId8" w:history="1">
        <w:r w:rsidRPr="000072B0">
          <w:rPr>
            <w:rStyle w:val="Hipersaitas"/>
            <w:lang w:val="en-US"/>
          </w:rPr>
          <w:t>info@actiofarma.com</w:t>
        </w:r>
      </w:hyperlink>
    </w:p>
    <w:p w14:paraId="249E56AB" w14:textId="77777777" w:rsidR="000072B0" w:rsidRPr="000072B0" w:rsidRDefault="000072B0" w:rsidP="000072B0"/>
    <w:p w14:paraId="696FA454" w14:textId="77777777" w:rsidR="000072B0" w:rsidRPr="000072B0" w:rsidRDefault="000072B0" w:rsidP="000072B0">
      <w:pPr>
        <w:rPr>
          <w:b/>
        </w:rPr>
      </w:pPr>
      <w:r w:rsidRPr="000072B0">
        <w:rPr>
          <w:b/>
        </w:rPr>
        <w:t>Perpakavo</w:t>
      </w:r>
    </w:p>
    <w:p w14:paraId="7B000BEB" w14:textId="77777777" w:rsidR="000072B0" w:rsidRPr="000072B0" w:rsidRDefault="000072B0" w:rsidP="000072B0">
      <w:pPr>
        <w:rPr>
          <w:bCs/>
          <w:iCs/>
        </w:rPr>
      </w:pPr>
      <w:r w:rsidRPr="000072B0">
        <w:rPr>
          <w:bCs/>
          <w:iCs/>
        </w:rPr>
        <w:t>UAB „</w:t>
      </w:r>
      <w:proofErr w:type="spellStart"/>
      <w:r w:rsidRPr="000072B0">
        <w:rPr>
          <w:bCs/>
          <w:iCs/>
        </w:rPr>
        <w:t>Entafarma</w:t>
      </w:r>
      <w:proofErr w:type="spellEnd"/>
      <w:r w:rsidRPr="000072B0">
        <w:rPr>
          <w:bCs/>
          <w:iCs/>
        </w:rPr>
        <w:t>“</w:t>
      </w:r>
    </w:p>
    <w:p w14:paraId="4BD63BAB" w14:textId="77777777" w:rsidR="000072B0" w:rsidRPr="000072B0" w:rsidRDefault="000072B0" w:rsidP="000072B0">
      <w:pPr>
        <w:rPr>
          <w:bCs/>
          <w:iCs/>
        </w:rPr>
      </w:pPr>
      <w:proofErr w:type="spellStart"/>
      <w:r w:rsidRPr="000072B0">
        <w:rPr>
          <w:bCs/>
          <w:iCs/>
        </w:rPr>
        <w:t>Klonėnų</w:t>
      </w:r>
      <w:proofErr w:type="spellEnd"/>
      <w:r w:rsidRPr="000072B0">
        <w:rPr>
          <w:bCs/>
          <w:iCs/>
        </w:rPr>
        <w:t xml:space="preserve"> vs. 1</w:t>
      </w:r>
    </w:p>
    <w:p w14:paraId="74BBEE5A" w14:textId="77777777" w:rsidR="000072B0" w:rsidRPr="000072B0" w:rsidRDefault="000072B0" w:rsidP="000072B0">
      <w:pPr>
        <w:rPr>
          <w:bCs/>
          <w:iCs/>
        </w:rPr>
      </w:pPr>
      <w:r w:rsidRPr="000072B0">
        <w:rPr>
          <w:bCs/>
          <w:iCs/>
        </w:rPr>
        <w:t>Širvintų r. sav.</w:t>
      </w:r>
    </w:p>
    <w:p w14:paraId="68B3EDBA" w14:textId="77777777" w:rsidR="000072B0" w:rsidRDefault="000072B0" w:rsidP="000072B0">
      <w:pPr>
        <w:rPr>
          <w:bCs/>
          <w:iCs/>
        </w:rPr>
      </w:pPr>
      <w:r w:rsidRPr="000072B0">
        <w:rPr>
          <w:bCs/>
          <w:iCs/>
        </w:rPr>
        <w:t>Lietuva</w:t>
      </w:r>
    </w:p>
    <w:p w14:paraId="59B3DC4C" w14:textId="77777777" w:rsidR="003A0F06" w:rsidRDefault="003A0F06" w:rsidP="000072B0">
      <w:pPr>
        <w:rPr>
          <w:bCs/>
          <w:iCs/>
        </w:rPr>
      </w:pPr>
    </w:p>
    <w:p w14:paraId="641746BE" w14:textId="77777777" w:rsidR="003A0F06" w:rsidRDefault="003A0F06" w:rsidP="000072B0">
      <w:pPr>
        <w:rPr>
          <w:bCs/>
          <w:iCs/>
        </w:rPr>
      </w:pPr>
      <w:r>
        <w:rPr>
          <w:bCs/>
          <w:iCs/>
        </w:rPr>
        <w:t>arba</w:t>
      </w:r>
    </w:p>
    <w:p w14:paraId="6C01DFE1" w14:textId="77777777" w:rsidR="003A0F06" w:rsidRDefault="003A0F06" w:rsidP="000072B0">
      <w:pPr>
        <w:rPr>
          <w:bCs/>
          <w:iCs/>
        </w:rPr>
      </w:pPr>
    </w:p>
    <w:p w14:paraId="1EF6BA6B" w14:textId="77777777" w:rsidR="003A0F06" w:rsidRPr="000072B0" w:rsidRDefault="003A0F06" w:rsidP="003A0F06">
      <w:r w:rsidRPr="000072B0">
        <w:t>UAB ,,</w:t>
      </w:r>
      <w:proofErr w:type="spellStart"/>
      <w:r w:rsidRPr="000072B0">
        <w:t>Actiofarma</w:t>
      </w:r>
      <w:proofErr w:type="spellEnd"/>
      <w:r w:rsidRPr="000072B0">
        <w:t>“</w:t>
      </w:r>
    </w:p>
    <w:p w14:paraId="7A5A6220" w14:textId="77777777" w:rsidR="003A0F06" w:rsidRPr="000072B0" w:rsidRDefault="003A0F06" w:rsidP="003A0F06">
      <w:r w:rsidRPr="000072B0">
        <w:t>Islandijos pl. 209A</w:t>
      </w:r>
    </w:p>
    <w:p w14:paraId="78735BDC" w14:textId="77777777" w:rsidR="003A0F06" w:rsidRPr="000072B0" w:rsidRDefault="003A0F06" w:rsidP="003A0F06">
      <w:r w:rsidRPr="000072B0">
        <w:t>LT-49163 Kaunas</w:t>
      </w:r>
    </w:p>
    <w:p w14:paraId="7C97F909" w14:textId="77777777" w:rsidR="003A0F06" w:rsidRPr="000072B0" w:rsidRDefault="003A0F06" w:rsidP="003A0F06">
      <w:r w:rsidRPr="000072B0">
        <w:t>Lietuva</w:t>
      </w:r>
    </w:p>
    <w:p w14:paraId="6D39C0AF" w14:textId="77777777" w:rsidR="003A0F06" w:rsidRPr="000072B0" w:rsidRDefault="003A0F06" w:rsidP="003A0F06">
      <w:pPr>
        <w:rPr>
          <w:lang w:val="en-US"/>
        </w:rPr>
      </w:pPr>
      <w:r w:rsidRPr="000072B0">
        <w:rPr>
          <w:lang w:val="en-GB"/>
        </w:rPr>
        <w:t xml:space="preserve">El. </w:t>
      </w:r>
      <w:proofErr w:type="spellStart"/>
      <w:r w:rsidRPr="000072B0">
        <w:rPr>
          <w:lang w:val="en-GB"/>
        </w:rPr>
        <w:t>paštas</w:t>
      </w:r>
      <w:proofErr w:type="spellEnd"/>
      <w:r w:rsidRPr="000072B0">
        <w:rPr>
          <w:lang w:val="en-GB"/>
        </w:rPr>
        <w:t xml:space="preserve">: </w:t>
      </w:r>
      <w:hyperlink r:id="rId9" w:history="1">
        <w:r w:rsidRPr="000072B0">
          <w:rPr>
            <w:rStyle w:val="Hipersaitas"/>
            <w:lang w:val="en-US"/>
          </w:rPr>
          <w:t>info@actiofarma.com</w:t>
        </w:r>
      </w:hyperlink>
    </w:p>
    <w:p w14:paraId="6C54C2F0" w14:textId="77777777" w:rsidR="0069518A" w:rsidRDefault="0069518A" w:rsidP="0069518A">
      <w:pPr>
        <w:rPr>
          <w:b/>
        </w:rPr>
      </w:pPr>
    </w:p>
    <w:p w14:paraId="0AC7706B" w14:textId="77777777" w:rsidR="000072B0" w:rsidRPr="006C2142" w:rsidRDefault="000072B0" w:rsidP="0069518A">
      <w:pPr>
        <w:rPr>
          <w:b/>
        </w:rPr>
      </w:pPr>
      <w:r w:rsidRPr="00321260">
        <w:rPr>
          <w:rFonts w:eastAsia="Calibri"/>
          <w:i/>
          <w:szCs w:val="22"/>
        </w:rPr>
        <w:lastRenderedPageBreak/>
        <w:t xml:space="preserve">Lygiagrečiai importuojamas vaistas skiriasi nuo referencinio: tinkamumo laiku – referencinio vaisto galiojimas yra </w:t>
      </w:r>
      <w:r>
        <w:rPr>
          <w:rFonts w:eastAsia="Calibri"/>
          <w:i/>
          <w:szCs w:val="22"/>
        </w:rPr>
        <w:t>30</w:t>
      </w:r>
      <w:r w:rsidRPr="00321260">
        <w:rPr>
          <w:rFonts w:eastAsia="Calibri"/>
          <w:i/>
          <w:szCs w:val="22"/>
        </w:rPr>
        <w:t xml:space="preserve"> m</w:t>
      </w:r>
      <w:r>
        <w:rPr>
          <w:rFonts w:eastAsia="Calibri"/>
          <w:i/>
          <w:szCs w:val="22"/>
        </w:rPr>
        <w:t>ėnesių</w:t>
      </w:r>
      <w:r w:rsidRPr="00321260">
        <w:rPr>
          <w:rFonts w:eastAsia="Calibri"/>
          <w:i/>
          <w:szCs w:val="22"/>
        </w:rPr>
        <w:t>, lyg</w:t>
      </w:r>
      <w:r w:rsidR="00520AB6">
        <w:rPr>
          <w:rFonts w:eastAsia="Calibri"/>
          <w:i/>
          <w:szCs w:val="22"/>
        </w:rPr>
        <w:t>iagrečiai</w:t>
      </w:r>
      <w:r w:rsidRPr="00321260">
        <w:rPr>
          <w:rFonts w:eastAsia="Calibri"/>
          <w:i/>
          <w:szCs w:val="22"/>
        </w:rPr>
        <w:t xml:space="preserve"> im</w:t>
      </w:r>
      <w:r w:rsidR="00520AB6">
        <w:rPr>
          <w:rFonts w:eastAsia="Calibri"/>
          <w:i/>
          <w:szCs w:val="22"/>
        </w:rPr>
        <w:t>portuojamo</w:t>
      </w:r>
      <w:r w:rsidRPr="00321260">
        <w:rPr>
          <w:rFonts w:eastAsia="Calibri"/>
          <w:i/>
          <w:szCs w:val="22"/>
        </w:rPr>
        <w:t xml:space="preserve"> – </w:t>
      </w:r>
      <w:r>
        <w:rPr>
          <w:rFonts w:eastAsia="Calibri"/>
          <w:i/>
          <w:szCs w:val="22"/>
        </w:rPr>
        <w:t>2</w:t>
      </w:r>
      <w:r w:rsidRPr="00321260">
        <w:rPr>
          <w:rFonts w:eastAsia="Calibri"/>
          <w:i/>
          <w:szCs w:val="22"/>
        </w:rPr>
        <w:t xml:space="preserve"> metai</w:t>
      </w:r>
      <w:r>
        <w:rPr>
          <w:rFonts w:eastAsia="Calibri"/>
          <w:i/>
          <w:szCs w:val="22"/>
        </w:rPr>
        <w:t xml:space="preserve">. </w:t>
      </w:r>
      <w:r w:rsidRPr="00AE724D">
        <w:rPr>
          <w:i/>
          <w:iCs/>
          <w:szCs w:val="24"/>
          <w:lang w:eastAsia="lt-LT"/>
        </w:rPr>
        <w:t xml:space="preserve">Lizdinės plokštelės yra paženklintos tiek </w:t>
      </w:r>
      <w:proofErr w:type="spellStart"/>
      <w:r>
        <w:rPr>
          <w:i/>
          <w:szCs w:val="24"/>
        </w:rPr>
        <w:t>Valaciclovir</w:t>
      </w:r>
      <w:proofErr w:type="spellEnd"/>
      <w:r w:rsidRPr="006D6BAF">
        <w:rPr>
          <w:i/>
          <w:szCs w:val="24"/>
        </w:rPr>
        <w:t xml:space="preserve"> </w:t>
      </w:r>
      <w:proofErr w:type="spellStart"/>
      <w:r w:rsidRPr="006D6BAF">
        <w:rPr>
          <w:i/>
          <w:szCs w:val="24"/>
        </w:rPr>
        <w:t>Actiofarma</w:t>
      </w:r>
      <w:proofErr w:type="spellEnd"/>
      <w:r w:rsidRPr="00AE724D">
        <w:rPr>
          <w:i/>
          <w:iCs/>
          <w:szCs w:val="24"/>
          <w:lang w:eastAsia="lt-LT"/>
        </w:rPr>
        <w:t xml:space="preserve">, tiek </w:t>
      </w:r>
      <w:proofErr w:type="spellStart"/>
      <w:r>
        <w:rPr>
          <w:i/>
          <w:iCs/>
          <w:szCs w:val="24"/>
          <w:lang w:eastAsia="lt-LT"/>
        </w:rPr>
        <w:t>Viropel</w:t>
      </w:r>
      <w:proofErr w:type="spellEnd"/>
      <w:r>
        <w:rPr>
          <w:i/>
          <w:iCs/>
          <w:szCs w:val="24"/>
          <w:lang w:eastAsia="lt-LT"/>
        </w:rPr>
        <w:t>.</w:t>
      </w:r>
    </w:p>
    <w:p w14:paraId="20307CD5" w14:textId="77777777" w:rsidR="0069518A" w:rsidRPr="006C2142" w:rsidRDefault="0069518A" w:rsidP="0069518A">
      <w:pPr>
        <w:rPr>
          <w:b/>
        </w:rPr>
      </w:pPr>
    </w:p>
    <w:p w14:paraId="7F31C78C" w14:textId="1CA76A88" w:rsidR="0069518A" w:rsidRPr="006C2142" w:rsidRDefault="0069518A" w:rsidP="0069518A">
      <w:pPr>
        <w:rPr>
          <w:b/>
        </w:rPr>
      </w:pPr>
      <w:r w:rsidRPr="006C2142">
        <w:rPr>
          <w:b/>
        </w:rPr>
        <w:t>Šis pakuotės lapelis paskutinį kartą peržiūrėtas</w:t>
      </w:r>
      <w:r w:rsidR="00523CCF">
        <w:rPr>
          <w:b/>
          <w:lang w:val="en-US"/>
        </w:rPr>
        <w:t>2021-12-22.</w:t>
      </w:r>
    </w:p>
    <w:p w14:paraId="33C153B3" w14:textId="77777777" w:rsidR="0069518A" w:rsidRPr="006C2142" w:rsidRDefault="0069518A" w:rsidP="0069518A">
      <w:pPr>
        <w:rPr>
          <w:b/>
        </w:rPr>
      </w:pPr>
    </w:p>
    <w:p w14:paraId="1AB4CE06" w14:textId="77777777" w:rsidR="0069518A" w:rsidRPr="006C2142" w:rsidRDefault="0069518A" w:rsidP="0069518A"/>
    <w:p w14:paraId="25508769" w14:textId="77777777" w:rsidR="0069518A" w:rsidRPr="006C2142" w:rsidRDefault="0069518A" w:rsidP="0069518A">
      <w:r w:rsidRPr="006C2142">
        <w:t>Išsami informacija apie šį vaistą pateikiama Valstybinės vaistų kontrolės tarnybos prie Lietuvos Respublikos sveikatos apsaugos ministerijos tinklalapyje</w:t>
      </w:r>
      <w:r w:rsidRPr="006C2142">
        <w:rPr>
          <w:i/>
        </w:rPr>
        <w:t xml:space="preserve"> </w:t>
      </w:r>
      <w:hyperlink r:id="rId10" w:history="1">
        <w:r w:rsidRPr="00C554DF">
          <w:rPr>
            <w:rStyle w:val="Hipersaitas"/>
            <w:rFonts w:eastAsia="SimSun"/>
          </w:rPr>
          <w:t>http://www.vvkt.lt/</w:t>
        </w:r>
      </w:hyperlink>
      <w:r w:rsidRPr="006C2142">
        <w:t>.</w:t>
      </w:r>
    </w:p>
    <w:p w14:paraId="1D6788B6" w14:textId="77777777" w:rsidR="0069518A" w:rsidRDefault="0069518A" w:rsidP="0069518A"/>
    <w:p w14:paraId="27F45F1F" w14:textId="77777777" w:rsidR="00E96093" w:rsidRDefault="00E96093"/>
    <w:sectPr w:rsidR="00E96093" w:rsidSect="00620FAD">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03A7B" w14:textId="77777777" w:rsidR="006E4D00" w:rsidRDefault="006E4D00">
      <w:r>
        <w:separator/>
      </w:r>
    </w:p>
  </w:endnote>
  <w:endnote w:type="continuationSeparator" w:id="0">
    <w:p w14:paraId="6D4CA9FE" w14:textId="77777777" w:rsidR="006E4D00" w:rsidRDefault="006E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33069" w14:textId="77777777" w:rsidR="00620FAD" w:rsidRDefault="00620FAD" w:rsidP="00620FA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25</w:t>
    </w:r>
    <w:r>
      <w:rPr>
        <w:rStyle w:val="Puslapionumeris"/>
      </w:rPr>
      <w:fldChar w:fldCharType="end"/>
    </w:r>
  </w:p>
  <w:p w14:paraId="4BC50F59" w14:textId="77777777" w:rsidR="00620FAD" w:rsidRDefault="00620FAD">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70012" w14:textId="77777777" w:rsidR="00620FAD" w:rsidRDefault="00620FAD">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05438" w14:textId="77777777" w:rsidR="006E4D00" w:rsidRDefault="006E4D00">
      <w:r>
        <w:separator/>
      </w:r>
    </w:p>
  </w:footnote>
  <w:footnote w:type="continuationSeparator" w:id="0">
    <w:p w14:paraId="13BEEF1E" w14:textId="77777777" w:rsidR="006E4D00" w:rsidRDefault="006E4D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35344"/>
    <w:multiLevelType w:val="hybridMultilevel"/>
    <w:tmpl w:val="47FE503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04299"/>
    <w:multiLevelType w:val="hybridMultilevel"/>
    <w:tmpl w:val="9DF8A22A"/>
    <w:lvl w:ilvl="0" w:tplc="F62EF6EA">
      <w:start w:val="1"/>
      <w:numFmt w:val="bullet"/>
      <w:lvlText w:val=""/>
      <w:lvlJc w:val="left"/>
      <w:pPr>
        <w:tabs>
          <w:tab w:val="num" w:pos="567"/>
        </w:tabs>
        <w:ind w:left="567" w:hanging="567"/>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AB1C52"/>
    <w:multiLevelType w:val="hybridMultilevel"/>
    <w:tmpl w:val="7EA2AE34"/>
    <w:lvl w:ilvl="0" w:tplc="F62EF6EA">
      <w:start w:val="1"/>
      <w:numFmt w:val="bullet"/>
      <w:lvlText w:val=""/>
      <w:lvlJc w:val="left"/>
      <w:pPr>
        <w:tabs>
          <w:tab w:val="num" w:pos="567"/>
        </w:tabs>
        <w:ind w:left="567" w:hanging="567"/>
      </w:pPr>
      <w:rPr>
        <w:rFonts w:ascii="Symbol" w:hAnsi="Symbol" w:cs="Times New Roman" w:hint="default"/>
      </w:rPr>
    </w:lvl>
    <w:lvl w:ilvl="1" w:tplc="CF64C8A8">
      <w:start w:val="1"/>
      <w:numFmt w:val="bullet"/>
      <w:lvlText w:val="-"/>
      <w:lvlJc w:val="left"/>
      <w:pPr>
        <w:tabs>
          <w:tab w:val="num" w:pos="567"/>
        </w:tabs>
        <w:ind w:left="567" w:hanging="567"/>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C38CF"/>
    <w:multiLevelType w:val="hybridMultilevel"/>
    <w:tmpl w:val="224648AC"/>
    <w:lvl w:ilvl="0" w:tplc="6C206410">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30F02CEA"/>
    <w:multiLevelType w:val="hybridMultilevel"/>
    <w:tmpl w:val="0C8A800E"/>
    <w:lvl w:ilvl="0" w:tplc="0BC27EC6">
      <w:start w:val="1"/>
      <w:numFmt w:val="bullet"/>
      <w:lvlRestart w:val="0"/>
      <w:lvlText w:val="-"/>
      <w:lvlJc w:val="left"/>
      <w:pPr>
        <w:tabs>
          <w:tab w:val="num" w:pos="647"/>
        </w:tabs>
        <w:ind w:left="647"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3713C5"/>
    <w:multiLevelType w:val="hybridMultilevel"/>
    <w:tmpl w:val="40CC3732"/>
    <w:lvl w:ilvl="0" w:tplc="04090001">
      <w:start w:val="1"/>
      <w:numFmt w:val="bullet"/>
      <w:lvlText w:val=""/>
      <w:lvlJc w:val="left"/>
      <w:pPr>
        <w:tabs>
          <w:tab w:val="num" w:pos="360"/>
        </w:tabs>
        <w:ind w:left="360" w:hanging="360"/>
      </w:pPr>
      <w:rPr>
        <w:rFonts w:ascii="Symbol" w:hAnsi="Symbol" w:hint="default"/>
      </w:rPr>
    </w:lvl>
    <w:lvl w:ilvl="1" w:tplc="5C54991C">
      <w:start w:val="1"/>
      <w:numFmt w:val="bullet"/>
      <w:lvlText w:val=""/>
      <w:lvlJc w:val="left"/>
      <w:pPr>
        <w:tabs>
          <w:tab w:val="num" w:pos="2007"/>
        </w:tabs>
        <w:ind w:left="1287" w:hanging="567"/>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3F200FB"/>
    <w:multiLevelType w:val="hybridMultilevel"/>
    <w:tmpl w:val="8A204E14"/>
    <w:lvl w:ilvl="0" w:tplc="087A9A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CA4B1B"/>
    <w:multiLevelType w:val="hybridMultilevel"/>
    <w:tmpl w:val="2B3621CC"/>
    <w:lvl w:ilvl="0" w:tplc="F62EF6EA">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FD6410"/>
    <w:multiLevelType w:val="hybridMultilevel"/>
    <w:tmpl w:val="F3A83624"/>
    <w:lvl w:ilvl="0" w:tplc="C48E14A0">
      <w:start w:val="1"/>
      <w:numFmt w:val="bullet"/>
      <w:lvlText w:val=""/>
      <w:lvlJc w:val="left"/>
      <w:pPr>
        <w:tabs>
          <w:tab w:val="num" w:pos="284"/>
        </w:tabs>
        <w:ind w:left="284" w:hanging="284"/>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694829"/>
    <w:multiLevelType w:val="hybridMultilevel"/>
    <w:tmpl w:val="0158F5D2"/>
    <w:lvl w:ilvl="0" w:tplc="F62EF6EA">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B612AD"/>
    <w:multiLevelType w:val="hybridMultilevel"/>
    <w:tmpl w:val="90E066B8"/>
    <w:name w:val="WW8Num112"/>
    <w:lvl w:ilvl="0" w:tplc="04270001">
      <w:start w:val="1"/>
      <w:numFmt w:val="bullet"/>
      <w:lvlText w:val=""/>
      <w:lvlJc w:val="left"/>
      <w:pPr>
        <w:tabs>
          <w:tab w:val="num" w:pos="360"/>
        </w:tabs>
        <w:ind w:left="360" w:hanging="360"/>
      </w:pPr>
      <w:rPr>
        <w:rFonts w:ascii="Symbol" w:hAnsi="Symbol" w:hint="default"/>
        <w:b/>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12" w15:restartNumberingAfterBreak="0">
    <w:nsid w:val="50B62E31"/>
    <w:multiLevelType w:val="hybridMultilevel"/>
    <w:tmpl w:val="872035F0"/>
    <w:lvl w:ilvl="0" w:tplc="B3D2209C">
      <w:start w:val="1"/>
      <w:numFmt w:val="bullet"/>
      <w:lvlText w:val=""/>
      <w:lvlJc w:val="left"/>
      <w:pPr>
        <w:tabs>
          <w:tab w:val="num" w:pos="284"/>
        </w:tabs>
        <w:ind w:left="284" w:hanging="284"/>
      </w:pPr>
      <w:rPr>
        <w:rFonts w:ascii="Symbol" w:hAnsi="Symbol" w:cs="Symbol" w:hint="default"/>
        <w:color w:val="auto"/>
      </w:rPr>
    </w:lvl>
    <w:lvl w:ilvl="1" w:tplc="F532289A">
      <w:start w:val="1"/>
      <w:numFmt w:val="bullet"/>
      <w:lvlText w:val=""/>
      <w:lvlJc w:val="left"/>
      <w:pPr>
        <w:tabs>
          <w:tab w:val="num" w:pos="1647"/>
        </w:tabs>
        <w:ind w:left="1647" w:hanging="567"/>
      </w:pPr>
      <w:rPr>
        <w:rFonts w:ascii="Symbol" w:hAnsi="Symbol" w:cs="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6C4901"/>
    <w:multiLevelType w:val="hybridMultilevel"/>
    <w:tmpl w:val="D9621948"/>
    <w:lvl w:ilvl="0" w:tplc="3E268CB2">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F61563"/>
    <w:multiLevelType w:val="hybridMultilevel"/>
    <w:tmpl w:val="D7383244"/>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910091"/>
    <w:multiLevelType w:val="hybridMultilevel"/>
    <w:tmpl w:val="EFDEBDB2"/>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5101F"/>
    <w:multiLevelType w:val="hybridMultilevel"/>
    <w:tmpl w:val="5EAECA66"/>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3E102A"/>
    <w:multiLevelType w:val="hybridMultilevel"/>
    <w:tmpl w:val="7BB43A74"/>
    <w:lvl w:ilvl="0" w:tplc="087A9A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EC9702A"/>
    <w:multiLevelType w:val="hybridMultilevel"/>
    <w:tmpl w:val="F3E89558"/>
    <w:lvl w:ilvl="0" w:tplc="6840CCDE">
      <w:start w:val="17"/>
      <w:numFmt w:val="decimal"/>
      <w:lvlText w:val="%1."/>
      <w:lvlJc w:val="left"/>
      <w:pPr>
        <w:ind w:left="1650" w:hanging="360"/>
      </w:pPr>
      <w:rPr>
        <w:rFonts w:hint="default"/>
        <w:b/>
        <w:i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70F41EBD"/>
    <w:multiLevelType w:val="hybridMultilevel"/>
    <w:tmpl w:val="81EEEBAA"/>
    <w:lvl w:ilvl="0" w:tplc="F62EF6EA">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F36A07"/>
    <w:multiLevelType w:val="hybridMultilevel"/>
    <w:tmpl w:val="E7AA23A0"/>
    <w:lvl w:ilvl="0" w:tplc="358EFA24">
      <w:start w:val="1"/>
      <w:numFmt w:val="bullet"/>
      <w:lvlText w:val=""/>
      <w:lvlJc w:val="left"/>
      <w:pPr>
        <w:tabs>
          <w:tab w:val="num" w:pos="720"/>
        </w:tabs>
        <w:ind w:left="720" w:hanging="360"/>
      </w:pPr>
      <w:rPr>
        <w:rFonts w:ascii="Wingdings" w:hAnsi="Wingdings" w:hint="default"/>
        <w:b w:val="0"/>
        <w:i w:val="0"/>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806AE2"/>
    <w:multiLevelType w:val="hybridMultilevel"/>
    <w:tmpl w:val="3F7E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7D87067A"/>
    <w:multiLevelType w:val="hybridMultilevel"/>
    <w:tmpl w:val="6BA0797C"/>
    <w:lvl w:ilvl="0" w:tplc="F8208E34">
      <w:start w:val="2"/>
      <w:numFmt w:val="bullet"/>
      <w:lvlText w:val="-"/>
      <w:lvlJc w:val="left"/>
      <w:pPr>
        <w:tabs>
          <w:tab w:val="num" w:pos="284"/>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16"/>
  </w:num>
  <w:num w:numId="4">
    <w:abstractNumId w:val="13"/>
  </w:num>
  <w:num w:numId="5">
    <w:abstractNumId w:val="2"/>
  </w:num>
  <w:num w:numId="6">
    <w:abstractNumId w:val="19"/>
  </w:num>
  <w:num w:numId="7">
    <w:abstractNumId w:val="8"/>
  </w:num>
  <w:num w:numId="8">
    <w:abstractNumId w:val="3"/>
  </w:num>
  <w:num w:numId="9">
    <w:abstractNumId w:val="10"/>
  </w:num>
  <w:num w:numId="10">
    <w:abstractNumId w:val="15"/>
  </w:num>
  <w:num w:numId="11">
    <w:abstractNumId w:val="23"/>
  </w:num>
  <w:num w:numId="12">
    <w:abstractNumId w:val="9"/>
  </w:num>
  <w:num w:numId="13">
    <w:abstractNumId w:val="12"/>
  </w:num>
  <w:num w:numId="14">
    <w:abstractNumId w:val="11"/>
  </w:num>
  <w:num w:numId="15">
    <w:abstractNumId w:val="0"/>
    <w:lvlOverride w:ilvl="0">
      <w:lvl w:ilvl="0">
        <w:start w:val="1"/>
        <w:numFmt w:val="bullet"/>
        <w:lvlText w:val="-"/>
        <w:legacy w:legacy="1" w:legacySpace="0" w:legacyIndent="360"/>
        <w:lvlJc w:val="left"/>
        <w:pPr>
          <w:ind w:left="360" w:hanging="360"/>
        </w:pPr>
      </w:lvl>
    </w:lvlOverride>
  </w:num>
  <w:num w:numId="16">
    <w:abstractNumId w:val="1"/>
  </w:num>
  <w:num w:numId="17">
    <w:abstractNumId w:val="6"/>
  </w:num>
  <w:num w:numId="18">
    <w:abstractNumId w:val="21"/>
  </w:num>
  <w:num w:numId="19">
    <w:abstractNumId w:val="20"/>
  </w:num>
  <w:num w:numId="20">
    <w:abstractNumId w:val="22"/>
  </w:num>
  <w:num w:numId="21">
    <w:abstractNumId w:val="4"/>
  </w:num>
  <w:num w:numId="22">
    <w:abstractNumId w:val="18"/>
  </w:num>
  <w:num w:numId="23">
    <w:abstractNumId w:val="7"/>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18A"/>
    <w:rsid w:val="000072B0"/>
    <w:rsid w:val="000247C7"/>
    <w:rsid w:val="000668B3"/>
    <w:rsid w:val="00085712"/>
    <w:rsid w:val="000C078C"/>
    <w:rsid w:val="000F6620"/>
    <w:rsid w:val="001117D3"/>
    <w:rsid w:val="001D7044"/>
    <w:rsid w:val="00254DB6"/>
    <w:rsid w:val="00260FD3"/>
    <w:rsid w:val="002854E0"/>
    <w:rsid w:val="00291E0D"/>
    <w:rsid w:val="002D18F3"/>
    <w:rsid w:val="00321260"/>
    <w:rsid w:val="0036261D"/>
    <w:rsid w:val="003A0F06"/>
    <w:rsid w:val="003F1133"/>
    <w:rsid w:val="00400155"/>
    <w:rsid w:val="004B79C6"/>
    <w:rsid w:val="00501FAB"/>
    <w:rsid w:val="00520AB6"/>
    <w:rsid w:val="00523CCF"/>
    <w:rsid w:val="00566A53"/>
    <w:rsid w:val="00584D87"/>
    <w:rsid w:val="005F2BB4"/>
    <w:rsid w:val="00620FAD"/>
    <w:rsid w:val="0069518A"/>
    <w:rsid w:val="006E4D00"/>
    <w:rsid w:val="0071109F"/>
    <w:rsid w:val="007241F3"/>
    <w:rsid w:val="00822140"/>
    <w:rsid w:val="00901FD1"/>
    <w:rsid w:val="00915AE9"/>
    <w:rsid w:val="00A117E2"/>
    <w:rsid w:val="00A80F53"/>
    <w:rsid w:val="00AA51D1"/>
    <w:rsid w:val="00B14B60"/>
    <w:rsid w:val="00B31B98"/>
    <w:rsid w:val="00B50BFB"/>
    <w:rsid w:val="00B521A6"/>
    <w:rsid w:val="00B57FC1"/>
    <w:rsid w:val="00BE6F5D"/>
    <w:rsid w:val="00C007A9"/>
    <w:rsid w:val="00C0235E"/>
    <w:rsid w:val="00C41790"/>
    <w:rsid w:val="00C51024"/>
    <w:rsid w:val="00C6003F"/>
    <w:rsid w:val="00C83B26"/>
    <w:rsid w:val="00D80CCD"/>
    <w:rsid w:val="00DD2C7A"/>
    <w:rsid w:val="00E45385"/>
    <w:rsid w:val="00E96093"/>
    <w:rsid w:val="00F40F40"/>
    <w:rsid w:val="00F6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312A"/>
  <w15:chartTrackingRefBased/>
  <w15:docId w15:val="{3D2CEA9D-EADA-4C9C-BE62-77B7181E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518A"/>
    <w:rPr>
      <w:rFonts w:ascii="Times New Roman" w:eastAsia="Times New Roman" w:hAnsi="Times New Roman"/>
      <w:sz w:val="22"/>
      <w:lang w:val="lt-LT"/>
    </w:rPr>
  </w:style>
  <w:style w:type="paragraph" w:styleId="Antrat1">
    <w:name w:val="heading 1"/>
    <w:basedOn w:val="prastasis"/>
    <w:next w:val="prastasis"/>
    <w:link w:val="Antrat1Diagrama"/>
    <w:autoRedefine/>
    <w:qFormat/>
    <w:rsid w:val="0069518A"/>
    <w:pPr>
      <w:keepNext/>
      <w:outlineLvl w:val="0"/>
    </w:pPr>
    <w:rPr>
      <w:b/>
    </w:rPr>
  </w:style>
  <w:style w:type="paragraph" w:styleId="Antrat2">
    <w:name w:val="heading 2"/>
    <w:basedOn w:val="prastasis"/>
    <w:next w:val="prastasis"/>
    <w:link w:val="Antrat2Diagrama"/>
    <w:autoRedefine/>
    <w:qFormat/>
    <w:rsid w:val="0069518A"/>
    <w:pPr>
      <w:keepNext/>
      <w:outlineLvl w:val="1"/>
    </w:pPr>
    <w:rPr>
      <w:b/>
      <w:caps/>
    </w:rPr>
  </w:style>
  <w:style w:type="paragraph" w:styleId="Antrat3">
    <w:name w:val="heading 3"/>
    <w:basedOn w:val="prastasis"/>
    <w:next w:val="prastasis"/>
    <w:link w:val="Antrat3Diagrama"/>
    <w:autoRedefine/>
    <w:qFormat/>
    <w:rsid w:val="0069518A"/>
    <w:pPr>
      <w:keepNext/>
      <w:jc w:val="both"/>
      <w:outlineLvl w:val="2"/>
    </w:pPr>
    <w:rPr>
      <w:b/>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9518A"/>
    <w:rPr>
      <w:rFonts w:ascii="Times New Roman" w:eastAsia="Times New Roman" w:hAnsi="Times New Roman" w:cs="Times New Roman"/>
      <w:b/>
      <w:szCs w:val="20"/>
    </w:rPr>
  </w:style>
  <w:style w:type="character" w:customStyle="1" w:styleId="Antrat2Diagrama">
    <w:name w:val="Antraštė 2 Diagrama"/>
    <w:link w:val="Antrat2"/>
    <w:rsid w:val="0069518A"/>
    <w:rPr>
      <w:rFonts w:ascii="Times New Roman" w:eastAsia="Times New Roman" w:hAnsi="Times New Roman" w:cs="Times New Roman"/>
      <w:b/>
      <w:caps/>
      <w:szCs w:val="20"/>
    </w:rPr>
  </w:style>
  <w:style w:type="character" w:customStyle="1" w:styleId="Antrat3Diagrama">
    <w:name w:val="Antraštė 3 Diagrama"/>
    <w:link w:val="Antrat3"/>
    <w:rsid w:val="0069518A"/>
    <w:rPr>
      <w:rFonts w:ascii="Times New Roman" w:eastAsia="Times New Roman" w:hAnsi="Times New Roman" w:cs="Times New Roman"/>
      <w:b/>
      <w:noProof/>
      <w:szCs w:val="20"/>
    </w:rPr>
  </w:style>
  <w:style w:type="paragraph" w:styleId="Pagrindinistekstas">
    <w:name w:val="Body Text"/>
    <w:basedOn w:val="prastasis"/>
    <w:link w:val="PagrindinistekstasDiagrama"/>
    <w:rsid w:val="0069518A"/>
    <w:pPr>
      <w:spacing w:after="120"/>
    </w:pPr>
  </w:style>
  <w:style w:type="character" w:customStyle="1" w:styleId="PagrindinistekstasDiagrama">
    <w:name w:val="Pagrindinis tekstas Diagrama"/>
    <w:link w:val="Pagrindinistekstas"/>
    <w:rsid w:val="0069518A"/>
    <w:rPr>
      <w:rFonts w:ascii="Times New Roman" w:eastAsia="Times New Roman" w:hAnsi="Times New Roman" w:cs="Times New Roman"/>
      <w:szCs w:val="20"/>
    </w:rPr>
  </w:style>
  <w:style w:type="paragraph" w:styleId="Porat">
    <w:name w:val="footer"/>
    <w:basedOn w:val="prastasis"/>
    <w:link w:val="PoratDiagrama"/>
    <w:rsid w:val="0069518A"/>
    <w:pPr>
      <w:tabs>
        <w:tab w:val="center" w:pos="4153"/>
        <w:tab w:val="right" w:pos="8306"/>
      </w:tabs>
    </w:pPr>
  </w:style>
  <w:style w:type="character" w:customStyle="1" w:styleId="PoratDiagrama">
    <w:name w:val="Poraštė Diagrama"/>
    <w:link w:val="Porat"/>
    <w:rsid w:val="0069518A"/>
    <w:rPr>
      <w:rFonts w:ascii="Times New Roman" w:eastAsia="Times New Roman" w:hAnsi="Times New Roman" w:cs="Times New Roman"/>
      <w:szCs w:val="20"/>
    </w:rPr>
  </w:style>
  <w:style w:type="character" w:styleId="Puslapionumeris">
    <w:name w:val="page number"/>
    <w:basedOn w:val="Numatytasispastraiposriftas"/>
    <w:rsid w:val="0069518A"/>
  </w:style>
  <w:style w:type="character" w:styleId="Hipersaitas">
    <w:name w:val="Hyperlink"/>
    <w:rsid w:val="0069518A"/>
    <w:rPr>
      <w:color w:val="0000FF"/>
      <w:u w:val="single"/>
    </w:rPr>
  </w:style>
  <w:style w:type="paragraph" w:styleId="Debesliotekstas">
    <w:name w:val="Balloon Text"/>
    <w:basedOn w:val="prastasis"/>
    <w:link w:val="DebesliotekstasDiagrama"/>
    <w:semiHidden/>
    <w:rsid w:val="0069518A"/>
    <w:rPr>
      <w:rFonts w:ascii="Tahoma" w:hAnsi="Tahoma" w:cs="Tahoma"/>
      <w:sz w:val="16"/>
      <w:szCs w:val="16"/>
    </w:rPr>
  </w:style>
  <w:style w:type="character" w:customStyle="1" w:styleId="DebesliotekstasDiagrama">
    <w:name w:val="Debesėlio tekstas Diagrama"/>
    <w:link w:val="Debesliotekstas"/>
    <w:semiHidden/>
    <w:rsid w:val="0069518A"/>
    <w:rPr>
      <w:rFonts w:ascii="Tahoma" w:eastAsia="Times New Roman" w:hAnsi="Tahoma" w:cs="Tahoma"/>
      <w:sz w:val="16"/>
      <w:szCs w:val="16"/>
    </w:rPr>
  </w:style>
  <w:style w:type="paragraph" w:customStyle="1" w:styleId="PI-1EMEASMCA">
    <w:name w:val="PI-1 EMEA_SMCA"/>
    <w:basedOn w:val="Antrat2"/>
    <w:autoRedefine/>
    <w:rsid w:val="0069518A"/>
    <w:pPr>
      <w:tabs>
        <w:tab w:val="left" w:pos="567"/>
      </w:tabs>
      <w:ind w:left="567" w:hanging="567"/>
    </w:pPr>
    <w:rPr>
      <w:szCs w:val="22"/>
    </w:rPr>
  </w:style>
  <w:style w:type="paragraph" w:customStyle="1" w:styleId="BTEMEASMCA">
    <w:name w:val="BT EMEA_SMCA"/>
    <w:basedOn w:val="prastasis"/>
    <w:link w:val="BTEMEASMCAChar"/>
    <w:autoRedefine/>
    <w:rsid w:val="0069518A"/>
    <w:rPr>
      <w:noProof/>
      <w:szCs w:val="22"/>
    </w:rPr>
  </w:style>
  <w:style w:type="character" w:customStyle="1" w:styleId="BTEMEASMCAChar">
    <w:name w:val="BT EMEA_SMCA Char"/>
    <w:link w:val="BTEMEASMCA"/>
    <w:rsid w:val="0069518A"/>
    <w:rPr>
      <w:rFonts w:ascii="Times New Roman" w:eastAsia="Times New Roman" w:hAnsi="Times New Roman" w:cs="Times New Roman"/>
      <w:noProof/>
    </w:rPr>
  </w:style>
  <w:style w:type="paragraph" w:customStyle="1" w:styleId="TTEMEASMCA">
    <w:name w:val="TT EMEA_SMCA"/>
    <w:basedOn w:val="Antrat1"/>
    <w:link w:val="TTEMEASMCAChar"/>
    <w:autoRedefine/>
    <w:rsid w:val="0069518A"/>
    <w:pPr>
      <w:keepNext w:val="0"/>
      <w:tabs>
        <w:tab w:val="left" w:pos="567"/>
      </w:tabs>
      <w:ind w:left="567" w:hanging="567"/>
      <w:jc w:val="center"/>
    </w:pPr>
    <w:rPr>
      <w:caps/>
      <w:szCs w:val="22"/>
      <w:lang w:val="en-US"/>
    </w:rPr>
  </w:style>
  <w:style w:type="character" w:customStyle="1" w:styleId="TTEMEASMCAChar">
    <w:name w:val="TT EMEA_SMCA Char"/>
    <w:link w:val="TTEMEASMCA"/>
    <w:rsid w:val="0069518A"/>
    <w:rPr>
      <w:rFonts w:ascii="Times New Roman" w:eastAsia="Times New Roman" w:hAnsi="Times New Roman" w:cs="Times New Roman"/>
      <w:b/>
      <w:caps/>
      <w:lang w:val="en-US"/>
    </w:rPr>
  </w:style>
  <w:style w:type="paragraph" w:styleId="Pagrindinistekstas2">
    <w:name w:val="Body Text 2"/>
    <w:basedOn w:val="prastasis"/>
    <w:link w:val="Pagrindinistekstas2Diagrama"/>
    <w:rsid w:val="0069518A"/>
    <w:pPr>
      <w:spacing w:after="120" w:line="480" w:lineRule="auto"/>
    </w:pPr>
  </w:style>
  <w:style w:type="character" w:customStyle="1" w:styleId="Pagrindinistekstas2Diagrama">
    <w:name w:val="Pagrindinis tekstas 2 Diagrama"/>
    <w:link w:val="Pagrindinistekstas2"/>
    <w:rsid w:val="0069518A"/>
    <w:rPr>
      <w:rFonts w:ascii="Times New Roman" w:eastAsia="Times New Roman" w:hAnsi="Times New Roman" w:cs="Times New Roman"/>
      <w:szCs w:val="20"/>
    </w:rPr>
  </w:style>
  <w:style w:type="paragraph" w:customStyle="1" w:styleId="PI-2EMEASMCA">
    <w:name w:val="PI-2 EMEA_SMCA"/>
    <w:basedOn w:val="Antrat3"/>
    <w:autoRedefine/>
    <w:rsid w:val="0069518A"/>
    <w:pPr>
      <w:keepLines/>
      <w:tabs>
        <w:tab w:val="left" w:pos="567"/>
      </w:tabs>
      <w:ind w:left="567" w:hanging="567"/>
    </w:pPr>
    <w:rPr>
      <w:kern w:val="28"/>
      <w:szCs w:val="22"/>
    </w:rPr>
  </w:style>
  <w:style w:type="paragraph" w:customStyle="1" w:styleId="BTuEMEASMCA">
    <w:name w:val="BT(u) EMEA_SMCA"/>
    <w:basedOn w:val="BTEMEASMCA"/>
    <w:autoRedefine/>
    <w:rsid w:val="0069518A"/>
    <w:rPr>
      <w:u w:val="single"/>
    </w:rPr>
  </w:style>
  <w:style w:type="paragraph" w:customStyle="1" w:styleId="BTAnIIEMEASMCA">
    <w:name w:val="BT(AnII) EMEA_SMCA"/>
    <w:basedOn w:val="Debesliotekstas"/>
    <w:autoRedefine/>
    <w:rsid w:val="0069518A"/>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9518A"/>
  </w:style>
  <w:style w:type="paragraph" w:customStyle="1" w:styleId="BTbEMEASMCA">
    <w:name w:val="BT(b) EMEA_SMCA"/>
    <w:basedOn w:val="BTEMEASMCA"/>
    <w:autoRedefine/>
    <w:rsid w:val="0069518A"/>
    <w:rPr>
      <w:b/>
    </w:rPr>
  </w:style>
  <w:style w:type="paragraph" w:customStyle="1" w:styleId="PI-1labEMEASMCA">
    <w:name w:val="PI-1_lab EMEA_SMCA"/>
    <w:basedOn w:val="prastasis"/>
    <w:link w:val="PI-1labEMEASMCAChar"/>
    <w:autoRedefine/>
    <w:rsid w:val="0069518A"/>
    <w:pPr>
      <w:tabs>
        <w:tab w:val="left" w:pos="540"/>
      </w:tabs>
    </w:pPr>
    <w:rPr>
      <w:b/>
      <w:sz w:val="12"/>
      <w:szCs w:val="12"/>
    </w:rPr>
  </w:style>
  <w:style w:type="character" w:customStyle="1" w:styleId="PI-1labEMEASMCAChar">
    <w:name w:val="PI-1_lab EMEA_SMCA Char"/>
    <w:link w:val="PI-1labEMEASMCA"/>
    <w:rsid w:val="0069518A"/>
    <w:rPr>
      <w:rFonts w:ascii="Times New Roman" w:eastAsia="Times New Roman" w:hAnsi="Times New Roman" w:cs="Times New Roman"/>
      <w:b/>
      <w:sz w:val="12"/>
      <w:szCs w:val="12"/>
    </w:rPr>
  </w:style>
  <w:style w:type="paragraph" w:customStyle="1" w:styleId="PI-3EMEASMCA">
    <w:name w:val="PI-3 EMEA_SMCA"/>
    <w:basedOn w:val="prastasis"/>
    <w:autoRedefine/>
    <w:rsid w:val="0069518A"/>
    <w:pPr>
      <w:spacing w:line="220" w:lineRule="exact"/>
    </w:pPr>
    <w:rPr>
      <w:b/>
      <w:bCs/>
      <w:szCs w:val="22"/>
    </w:rPr>
  </w:style>
  <w:style w:type="paragraph" w:styleId="Dokumentostruktra">
    <w:name w:val="Document Map"/>
    <w:basedOn w:val="prastasis"/>
    <w:link w:val="DokumentostruktraDiagrama"/>
    <w:semiHidden/>
    <w:rsid w:val="0069518A"/>
    <w:pPr>
      <w:shd w:val="clear" w:color="auto" w:fill="000080"/>
    </w:pPr>
    <w:rPr>
      <w:rFonts w:ascii="Tahoma" w:hAnsi="Tahoma" w:cs="Tahoma"/>
      <w:sz w:val="20"/>
    </w:rPr>
  </w:style>
  <w:style w:type="character" w:customStyle="1" w:styleId="DokumentostruktraDiagrama">
    <w:name w:val="Dokumento struktūra Diagrama"/>
    <w:link w:val="Dokumentostruktra"/>
    <w:semiHidden/>
    <w:rsid w:val="0069518A"/>
    <w:rPr>
      <w:rFonts w:ascii="Tahoma" w:eastAsia="Times New Roman" w:hAnsi="Tahoma" w:cs="Tahoma"/>
      <w:sz w:val="20"/>
      <w:szCs w:val="20"/>
      <w:shd w:val="clear" w:color="auto" w:fill="000080"/>
    </w:rPr>
  </w:style>
  <w:style w:type="paragraph" w:styleId="Komentarotekstas">
    <w:name w:val="annotation text"/>
    <w:basedOn w:val="prastasis"/>
    <w:link w:val="KomentarotekstasDiagrama"/>
    <w:semiHidden/>
    <w:rsid w:val="0069518A"/>
    <w:rPr>
      <w:sz w:val="20"/>
    </w:rPr>
  </w:style>
  <w:style w:type="character" w:customStyle="1" w:styleId="KomentarotekstasDiagrama">
    <w:name w:val="Komentaro tekstas Diagrama"/>
    <w:link w:val="Komentarotekstas"/>
    <w:semiHidden/>
    <w:rsid w:val="0069518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69518A"/>
    <w:rPr>
      <w:b/>
      <w:bCs/>
    </w:rPr>
  </w:style>
  <w:style w:type="character" w:customStyle="1" w:styleId="KomentarotemaDiagrama">
    <w:name w:val="Komentaro tema Diagrama"/>
    <w:link w:val="Komentarotema"/>
    <w:semiHidden/>
    <w:rsid w:val="0069518A"/>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69518A"/>
    <w:pPr>
      <w:tabs>
        <w:tab w:val="center" w:pos="4819"/>
        <w:tab w:val="right" w:pos="9638"/>
      </w:tabs>
    </w:pPr>
  </w:style>
  <w:style w:type="character" w:customStyle="1" w:styleId="AntratsDiagrama">
    <w:name w:val="Antraštės Diagrama"/>
    <w:link w:val="Antrats"/>
    <w:uiPriority w:val="99"/>
    <w:rsid w:val="0069518A"/>
    <w:rPr>
      <w:rFonts w:ascii="Times New Roman" w:eastAsia="Times New Roman" w:hAnsi="Times New Roman" w:cs="Times New Roman"/>
      <w:szCs w:val="20"/>
    </w:rPr>
  </w:style>
  <w:style w:type="paragraph" w:customStyle="1" w:styleId="Char">
    <w:name w:val="Char"/>
    <w:basedOn w:val="prastasis"/>
    <w:rsid w:val="0069518A"/>
    <w:pPr>
      <w:spacing w:after="160" w:line="240" w:lineRule="exact"/>
    </w:pPr>
    <w:rPr>
      <w:rFonts w:ascii="Verdana" w:hAnsi="Verdana" w:cs="Verdana"/>
      <w:sz w:val="20"/>
      <w:lang w:val="en-GB"/>
    </w:rPr>
  </w:style>
  <w:style w:type="paragraph" w:customStyle="1" w:styleId="tabletextNS">
    <w:name w:val="table:textNS"/>
    <w:basedOn w:val="prastasis"/>
    <w:rsid w:val="0069518A"/>
    <w:rPr>
      <w:rFonts w:ascii="Arial Narrow" w:hAnsi="Arial Narrow" w:cs="Arial Narrow"/>
      <w:sz w:val="24"/>
      <w:szCs w:val="24"/>
      <w:lang w:val="en-GB"/>
    </w:rPr>
  </w:style>
  <w:style w:type="character" w:customStyle="1" w:styleId="CSIchar">
    <w:name w:val="CSIchar"/>
    <w:rsid w:val="0069518A"/>
    <w:rPr>
      <w:rFonts w:cs="Times New Roman"/>
      <w:shd w:val="clear" w:color="auto" w:fill="CCCCCC"/>
    </w:rPr>
  </w:style>
  <w:style w:type="paragraph" w:customStyle="1" w:styleId="anchor">
    <w:name w:val="anchor"/>
    <w:basedOn w:val="prastasis"/>
    <w:autoRedefine/>
    <w:rsid w:val="0069518A"/>
    <w:rPr>
      <w:lang w:val="en-GB"/>
    </w:rPr>
  </w:style>
  <w:style w:type="paragraph" w:customStyle="1" w:styleId="TableCell">
    <w:name w:val="TableCell"/>
    <w:basedOn w:val="prastasis"/>
    <w:rsid w:val="0069518A"/>
    <w:rPr>
      <w:lang w:val="en-GB"/>
    </w:rPr>
  </w:style>
  <w:style w:type="character" w:styleId="Komentaronuoroda">
    <w:name w:val="annotation reference"/>
    <w:semiHidden/>
    <w:rsid w:val="0069518A"/>
    <w:rPr>
      <w:sz w:val="16"/>
      <w:szCs w:val="16"/>
    </w:rPr>
  </w:style>
  <w:style w:type="character" w:customStyle="1" w:styleId="PaprastasistekstasDiagrama">
    <w:name w:val="Paprastasis tekstas Diagrama"/>
    <w:link w:val="Paprastasistekstas"/>
    <w:locked/>
    <w:rsid w:val="0069518A"/>
    <w:rPr>
      <w:rFonts w:ascii="Courier New" w:eastAsia="SimSun" w:hAnsi="Courier New" w:cs="Courier New"/>
      <w:lang w:val="en-US"/>
    </w:rPr>
  </w:style>
  <w:style w:type="paragraph" w:styleId="Paprastasistekstas">
    <w:name w:val="Plain Text"/>
    <w:basedOn w:val="prastasis"/>
    <w:link w:val="PaprastasistekstasDiagrama"/>
    <w:rsid w:val="0069518A"/>
    <w:rPr>
      <w:rFonts w:ascii="Courier New" w:eastAsia="SimSun" w:hAnsi="Courier New" w:cs="Courier New"/>
      <w:szCs w:val="22"/>
      <w:lang w:val="en-US"/>
    </w:rPr>
  </w:style>
  <w:style w:type="character" w:customStyle="1" w:styleId="PlainTextChar1">
    <w:name w:val="Plain Text Char1"/>
    <w:uiPriority w:val="99"/>
    <w:semiHidden/>
    <w:rsid w:val="0069518A"/>
    <w:rPr>
      <w:rFonts w:ascii="Consolas" w:eastAsia="Times New Roman" w:hAnsi="Consolas" w:cs="Consolas"/>
      <w:sz w:val="21"/>
      <w:szCs w:val="21"/>
    </w:rPr>
  </w:style>
  <w:style w:type="character" w:customStyle="1" w:styleId="PaprastasistekstasDiagrama1">
    <w:name w:val="Paprastasis tekstas Diagrama1"/>
    <w:uiPriority w:val="99"/>
    <w:semiHidden/>
    <w:rsid w:val="0069518A"/>
    <w:rPr>
      <w:rFonts w:ascii="Consolas" w:eastAsia="Times New Roman" w:hAnsi="Consolas" w:cs="Consolas"/>
      <w:sz w:val="21"/>
      <w:szCs w:val="21"/>
    </w:rPr>
  </w:style>
  <w:style w:type="table" w:styleId="Lentelstinklelis">
    <w:name w:val="Table Grid"/>
    <w:basedOn w:val="prastojilentel"/>
    <w:uiPriority w:val="39"/>
    <w:rsid w:val="00695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9518A"/>
    <w:pPr>
      <w:ind w:left="720"/>
      <w:contextualSpacing/>
    </w:pPr>
  </w:style>
  <w:style w:type="numbering" w:customStyle="1" w:styleId="Sraonra1">
    <w:name w:val="Sąrašo nėra1"/>
    <w:next w:val="Sraonra"/>
    <w:uiPriority w:val="99"/>
    <w:semiHidden/>
    <w:unhideWhenUsed/>
    <w:rsid w:val="0069518A"/>
  </w:style>
  <w:style w:type="paragraph" w:styleId="Pataisymai">
    <w:name w:val="Revision"/>
    <w:hidden/>
    <w:uiPriority w:val="99"/>
    <w:semiHidden/>
    <w:rsid w:val="0069518A"/>
    <w:rPr>
      <w:rFonts w:ascii="Times New Roman" w:eastAsia="Times New Roman" w:hAnsi="Times New Roman"/>
      <w:sz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info@actiofarm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91CE9-5969-417E-84EA-9AFDA202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11876</Words>
  <Characters>6770</Characters>
  <Application>Microsoft Office Word</Application>
  <DocSecurity>0</DocSecurity>
  <Lines>56</Lines>
  <Paragraphs>37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22</vt:i4>
      </vt:variant>
    </vt:vector>
  </HeadingPairs>
  <TitlesOfParts>
    <vt:vector size="24" baseType="lpstr">
      <vt:lpstr/>
      <vt:lpstr/>
      <vt:lpstr>1.	VAISTINIO PREPARATO PAVADINIMAS</vt:lpstr>
      <vt:lpstr>2.	VEIKLIOJI MEDŽIAGA IR JOS KIEKIS</vt:lpstr>
      <vt:lpstr>3.	PAGALBINIŲ MEDŽIAGŲ SĄRAŠAS</vt:lpstr>
      <vt:lpstr>4.	FARMACINĖ FORMA IR KIEKIS PAKUOTĖJE</vt:lpstr>
      <vt:lpstr>5.	VARTOJIMO METODAS IR BŪDAS</vt:lpstr>
      <vt:lpstr>6.	SPECIALUS ĮSPĖJIMAS, KAD VAISTINĮ PREPARATĄ BŪTINA LAIKYTI VAIKAMS NEPASTEBIM</vt:lpstr>
      <vt:lpstr>7.	KITAS SPECIALUS ĮSPĖJIMAS (JEI REIKIA)</vt:lpstr>
      <vt:lpstr>8.	TINKAMUMO LAIKAS</vt:lpstr>
      <vt:lpstr>9.	SPECIALIOS laikymo sąlygos</vt:lpstr>
      <vt:lpstr>10.	specialios atsargumo priemonės DĖL NESUVARTOTO VAISTINIO PREPARATO AR JO ATL</vt:lpstr>
      <vt:lpstr>11.	Lygiagretus importuotojas</vt:lpstr>
      <vt:lpstr>12.	LYGIAGRETAUS IMPORTO LEIDIMO NUMERIS (-IAI)</vt:lpstr>
      <vt:lpstr>13.	SERIJOS NUMERIS</vt:lpstr>
      <vt:lpstr>14.	PARDAVIMO (IŠDAVImo) tvarka</vt:lpstr>
      <vt:lpstr>15.	vartojimo instrukcijA</vt:lpstr>
      <vt:lpstr>16.	INFORMACIJA BRAILIO RAŠTU</vt:lpstr>
      <vt:lpstr>    </vt:lpstr>
      <vt:lpstr>    valaciclovir actiofarma1000 mg</vt:lpstr>
      <vt:lpstr>UNIKALUS IDENTIFIKATORIUS – 2D BRŪKŠNINIS KODAS</vt:lpstr>
      <vt:lpstr>UNIKALUS IDENTIFIKATORIUS – ŽMONĖMS SUPRANTAMI DUOMENYS</vt:lpstr>
      <vt:lpstr>        </vt:lpstr>
      <vt:lpstr>B. PAKUOTĖS LAPELIS</vt:lpstr>
    </vt:vector>
  </TitlesOfParts>
  <Company/>
  <LinksUpToDate>false</LinksUpToDate>
  <CharactersWithSpaces>18609</CharactersWithSpaces>
  <SharedDoc>false</SharedDoc>
  <HLinks>
    <vt:vector size="18" baseType="variant">
      <vt:variant>
        <vt:i4>1245197</vt:i4>
      </vt:variant>
      <vt:variant>
        <vt:i4>15</vt:i4>
      </vt:variant>
      <vt:variant>
        <vt:i4>0</vt:i4>
      </vt:variant>
      <vt:variant>
        <vt:i4>5</vt:i4>
      </vt:variant>
      <vt:variant>
        <vt:lpwstr>http://www.ema.europa.eu/</vt:lpwstr>
      </vt:variant>
      <vt:variant>
        <vt:lpwstr/>
      </vt:variant>
      <vt:variant>
        <vt:i4>6029436</vt:i4>
      </vt:variant>
      <vt:variant>
        <vt:i4>12</vt:i4>
      </vt:variant>
      <vt:variant>
        <vt:i4>0</vt:i4>
      </vt:variant>
      <vt:variant>
        <vt:i4>5</vt:i4>
      </vt:variant>
      <vt:variant>
        <vt:lpwstr>mailto:info@actiofarma.com</vt:lpwstr>
      </vt:variant>
      <vt:variant>
        <vt:lpwstr/>
      </vt:variant>
      <vt:variant>
        <vt:i4>6029436</vt:i4>
      </vt:variant>
      <vt:variant>
        <vt:i4>9</vt:i4>
      </vt:variant>
      <vt:variant>
        <vt:i4>0</vt:i4>
      </vt:variant>
      <vt:variant>
        <vt:i4>5</vt:i4>
      </vt:variant>
      <vt:variant>
        <vt:lpwstr>mailto:info@actiofarma.com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Božena Kuntelija</cp:lastModifiedBy>
  <cp:revision>3</cp:revision>
  <dcterms:created xsi:type="dcterms:W3CDTF">2021-12-21T08:50:00Z</dcterms:created>
  <dcterms:modified xsi:type="dcterms:W3CDTF">2021-12-27T10:19:00Z</dcterms:modified>
</cp:coreProperties>
</file>