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4DD57" w14:textId="3EDFF8AD" w:rsidR="00F34163" w:rsidRPr="004453A7" w:rsidRDefault="00F34163" w:rsidP="00F34163">
      <w:pPr>
        <w:pStyle w:val="Antrat2"/>
        <w:spacing w:before="0" w:after="0" w:line="240" w:lineRule="auto"/>
        <w:jc w:val="center"/>
        <w:rPr>
          <w:rFonts w:ascii="Times New Roman" w:hAnsi="Times New Roman"/>
          <w:bCs w:val="0"/>
          <w:i w:val="0"/>
          <w:iCs w:val="0"/>
          <w:sz w:val="22"/>
          <w:szCs w:val="24"/>
          <w:lang w:val="lt-LT"/>
        </w:rPr>
      </w:pPr>
      <w:bookmarkStart w:id="0" w:name="_GoBack"/>
      <w:bookmarkEnd w:id="0"/>
      <w:r w:rsidRPr="004453A7">
        <w:rPr>
          <w:rFonts w:ascii="Times New Roman" w:hAnsi="Times New Roman"/>
          <w:i w:val="0"/>
          <w:sz w:val="22"/>
          <w:lang w:val="lt-LT"/>
        </w:rPr>
        <w:t>Pakuotės lapelis:</w:t>
      </w:r>
      <w:r w:rsidRPr="004453A7">
        <w:rPr>
          <w:rFonts w:ascii="Times New Roman" w:hAnsi="Times New Roman"/>
          <w:bCs w:val="0"/>
          <w:i w:val="0"/>
          <w:iCs w:val="0"/>
          <w:sz w:val="22"/>
          <w:szCs w:val="24"/>
          <w:lang w:val="lt-LT"/>
        </w:rPr>
        <w:t xml:space="preserve"> </w:t>
      </w:r>
      <w:r w:rsidR="000610AF" w:rsidRPr="004453A7">
        <w:rPr>
          <w:rFonts w:ascii="Times New Roman" w:hAnsi="Times New Roman"/>
          <w:i w:val="0"/>
          <w:sz w:val="22"/>
          <w:lang w:val="lt-LT"/>
        </w:rPr>
        <w:t>informacija vartotojui</w:t>
      </w:r>
    </w:p>
    <w:p w14:paraId="32BC44DF" w14:textId="77777777" w:rsidR="00F34163" w:rsidRPr="004453A7" w:rsidRDefault="00F34163" w:rsidP="00F34163">
      <w:pPr>
        <w:numPr>
          <w:ilvl w:val="12"/>
          <w:numId w:val="0"/>
        </w:numPr>
        <w:shd w:val="clear" w:color="auto" w:fill="FFFFFF"/>
        <w:tabs>
          <w:tab w:val="clear" w:pos="567"/>
        </w:tabs>
        <w:spacing w:line="240" w:lineRule="auto"/>
        <w:jc w:val="center"/>
        <w:rPr>
          <w:szCs w:val="24"/>
          <w:lang w:val="lt-LT"/>
        </w:rPr>
      </w:pPr>
    </w:p>
    <w:p w14:paraId="7BAAF8EC" w14:textId="77777777" w:rsidR="000610AF" w:rsidRPr="004453A7" w:rsidRDefault="000610AF" w:rsidP="000610AF">
      <w:pPr>
        <w:jc w:val="center"/>
        <w:rPr>
          <w:b/>
          <w:snapToGrid/>
          <w:szCs w:val="24"/>
          <w:lang w:val="lt-LT"/>
        </w:rPr>
      </w:pPr>
      <w:r w:rsidRPr="004453A7">
        <w:rPr>
          <w:b/>
          <w:noProof/>
          <w:lang w:val="lt-LT"/>
        </w:rPr>
        <w:t>Icatibant Teva 30 mg</w:t>
      </w:r>
      <w:r w:rsidRPr="004453A7">
        <w:rPr>
          <w:b/>
          <w:lang w:val="lt-LT"/>
        </w:rPr>
        <w:t xml:space="preserve"> injekcinis tirpalas užpildytame švirkšte</w:t>
      </w:r>
    </w:p>
    <w:p w14:paraId="691C74BC" w14:textId="77777777" w:rsidR="000610AF" w:rsidRPr="004453A7" w:rsidRDefault="000610AF" w:rsidP="000610AF">
      <w:pPr>
        <w:tabs>
          <w:tab w:val="clear" w:pos="567"/>
          <w:tab w:val="left" w:pos="720"/>
        </w:tabs>
        <w:spacing w:line="240" w:lineRule="auto"/>
        <w:jc w:val="center"/>
        <w:rPr>
          <w:lang w:val="lt-LT"/>
        </w:rPr>
      </w:pPr>
      <w:r w:rsidRPr="004453A7">
        <w:rPr>
          <w:lang w:val="lt-LT"/>
        </w:rPr>
        <w:t>I</w:t>
      </w:r>
      <w:r w:rsidR="00421FE5">
        <w:rPr>
          <w:lang w:val="lt-LT"/>
        </w:rPr>
        <w:t>k</w:t>
      </w:r>
      <w:r w:rsidRPr="004453A7">
        <w:rPr>
          <w:lang w:val="lt-LT"/>
        </w:rPr>
        <w:t>atibantas</w:t>
      </w:r>
    </w:p>
    <w:p w14:paraId="03B74C02" w14:textId="77777777" w:rsidR="000610AF" w:rsidRPr="004453A7" w:rsidRDefault="000610AF" w:rsidP="000610AF">
      <w:pPr>
        <w:tabs>
          <w:tab w:val="clear" w:pos="567"/>
          <w:tab w:val="left" w:pos="720"/>
        </w:tabs>
        <w:spacing w:line="240" w:lineRule="auto"/>
        <w:jc w:val="center"/>
        <w:rPr>
          <w:lang w:val="lt-LT"/>
        </w:rPr>
      </w:pPr>
    </w:p>
    <w:p w14:paraId="29EB97EF" w14:textId="77777777" w:rsidR="000610AF" w:rsidRPr="004453A7" w:rsidRDefault="000610AF" w:rsidP="000610AF">
      <w:pPr>
        <w:tabs>
          <w:tab w:val="clear" w:pos="567"/>
          <w:tab w:val="left" w:pos="720"/>
        </w:tabs>
        <w:spacing w:line="240" w:lineRule="auto"/>
        <w:jc w:val="center"/>
        <w:rPr>
          <w:lang w:val="lt-LT"/>
        </w:rPr>
      </w:pPr>
    </w:p>
    <w:p w14:paraId="4E306FEF" w14:textId="77777777" w:rsidR="00F34163" w:rsidRPr="004453A7" w:rsidRDefault="00F34163" w:rsidP="00F34163">
      <w:pPr>
        <w:tabs>
          <w:tab w:val="clear" w:pos="567"/>
        </w:tabs>
        <w:suppressAutoHyphens/>
        <w:spacing w:line="240" w:lineRule="auto"/>
        <w:ind w:left="142" w:hanging="142"/>
        <w:rPr>
          <w:szCs w:val="24"/>
          <w:lang w:val="lt-LT"/>
        </w:rPr>
      </w:pPr>
      <w:r w:rsidRPr="004453A7">
        <w:rPr>
          <w:b/>
          <w:noProof/>
          <w:szCs w:val="24"/>
          <w:lang w:val="lt-LT"/>
        </w:rPr>
        <w:t>Atidžiai perskaitykite visą šį lapelį, prieš pradėdami vartoti vaistą, nes jame pateikiama Jums svarbi informacija.</w:t>
      </w:r>
    </w:p>
    <w:p w14:paraId="334301EF" w14:textId="77777777" w:rsidR="00F34163" w:rsidRPr="004453A7" w:rsidRDefault="00F34163" w:rsidP="00F34163">
      <w:pPr>
        <w:numPr>
          <w:ilvl w:val="0"/>
          <w:numId w:val="3"/>
        </w:numPr>
        <w:tabs>
          <w:tab w:val="clear" w:pos="567"/>
        </w:tabs>
        <w:spacing w:line="240" w:lineRule="auto"/>
        <w:ind w:left="567" w:right="-2" w:hanging="567"/>
        <w:rPr>
          <w:szCs w:val="24"/>
          <w:lang w:val="lt-LT"/>
        </w:rPr>
      </w:pPr>
      <w:r w:rsidRPr="004453A7">
        <w:rPr>
          <w:noProof/>
          <w:szCs w:val="24"/>
          <w:lang w:val="lt-LT"/>
        </w:rPr>
        <w:t>Neišmeskite šio lapelio, nes vėl gali prireikti jį perskaityti.</w:t>
      </w:r>
      <w:r w:rsidRPr="004453A7">
        <w:rPr>
          <w:szCs w:val="24"/>
          <w:lang w:val="lt-LT"/>
        </w:rPr>
        <w:t xml:space="preserve"> </w:t>
      </w:r>
    </w:p>
    <w:p w14:paraId="2CAE0D0F" w14:textId="77777777" w:rsidR="00F34163" w:rsidRPr="004453A7" w:rsidRDefault="00F34163" w:rsidP="00F34163">
      <w:pPr>
        <w:numPr>
          <w:ilvl w:val="0"/>
          <w:numId w:val="3"/>
        </w:numPr>
        <w:tabs>
          <w:tab w:val="clear" w:pos="567"/>
        </w:tabs>
        <w:spacing w:line="240" w:lineRule="auto"/>
        <w:ind w:left="567" w:right="-2" w:hanging="567"/>
        <w:rPr>
          <w:szCs w:val="24"/>
          <w:lang w:val="lt-LT"/>
        </w:rPr>
      </w:pPr>
      <w:r w:rsidRPr="004453A7">
        <w:rPr>
          <w:noProof/>
          <w:szCs w:val="24"/>
          <w:lang w:val="lt-LT"/>
        </w:rPr>
        <w:t xml:space="preserve">Jeigu kiltų daugiau klausimų, kreipkitės į </w:t>
      </w:r>
      <w:r w:rsidR="000610AF" w:rsidRPr="004453A7">
        <w:rPr>
          <w:noProof/>
          <w:szCs w:val="24"/>
          <w:lang w:val="lt-LT"/>
        </w:rPr>
        <w:t xml:space="preserve">gydytoją arba </w:t>
      </w:r>
      <w:r w:rsidRPr="004453A7">
        <w:rPr>
          <w:noProof/>
          <w:szCs w:val="24"/>
          <w:lang w:val="lt-LT"/>
        </w:rPr>
        <w:t>vaistininką.</w:t>
      </w:r>
    </w:p>
    <w:p w14:paraId="2C37CD1F" w14:textId="77777777" w:rsidR="00F34163" w:rsidRPr="004453A7" w:rsidRDefault="00F34163" w:rsidP="00F34163">
      <w:pPr>
        <w:spacing w:line="240" w:lineRule="auto"/>
        <w:ind w:left="567" w:right="-2" w:hanging="567"/>
        <w:rPr>
          <w:szCs w:val="24"/>
          <w:lang w:val="lt-LT"/>
        </w:rPr>
      </w:pPr>
      <w:r w:rsidRPr="004453A7">
        <w:rPr>
          <w:szCs w:val="24"/>
          <w:lang w:val="lt-LT"/>
        </w:rPr>
        <w:t>-</w:t>
      </w:r>
      <w:r w:rsidRPr="004453A7">
        <w:rPr>
          <w:szCs w:val="24"/>
          <w:lang w:val="lt-LT"/>
        </w:rPr>
        <w:tab/>
      </w:r>
      <w:r w:rsidRPr="004453A7">
        <w:rPr>
          <w:noProof/>
          <w:szCs w:val="24"/>
          <w:lang w:val="lt-LT"/>
        </w:rPr>
        <w:t>Šis vaistas skirtas tik Jums, todėl kitiems žmonėms jo duoti negalima.</w:t>
      </w:r>
      <w:r w:rsidRPr="004453A7">
        <w:rPr>
          <w:szCs w:val="24"/>
          <w:lang w:val="lt-LT"/>
        </w:rPr>
        <w:t xml:space="preserve"> </w:t>
      </w:r>
      <w:r w:rsidRPr="004453A7">
        <w:rPr>
          <w:noProof/>
          <w:szCs w:val="24"/>
          <w:lang w:val="lt-LT"/>
        </w:rPr>
        <w:t>Vaistas gali jiems pakenkti (net tiems, kurių ligos požym</w:t>
      </w:r>
      <w:r w:rsidR="000610AF" w:rsidRPr="004453A7">
        <w:rPr>
          <w:noProof/>
          <w:szCs w:val="24"/>
          <w:lang w:val="lt-LT"/>
        </w:rPr>
        <w:t>iai yra tokie patys kaip Jūsų).</w:t>
      </w:r>
      <w:r w:rsidRPr="004453A7">
        <w:rPr>
          <w:color w:val="008000"/>
          <w:szCs w:val="24"/>
          <w:lang w:val="lt-LT"/>
        </w:rPr>
        <w:t xml:space="preserve"> </w:t>
      </w:r>
    </w:p>
    <w:p w14:paraId="73C4DB7A" w14:textId="77777777" w:rsidR="00F34163" w:rsidRPr="004453A7" w:rsidRDefault="00F34163" w:rsidP="00F34163">
      <w:pPr>
        <w:numPr>
          <w:ilvl w:val="0"/>
          <w:numId w:val="3"/>
        </w:numPr>
        <w:spacing w:line="240" w:lineRule="auto"/>
        <w:ind w:left="567" w:hanging="567"/>
        <w:rPr>
          <w:szCs w:val="24"/>
          <w:lang w:val="lt-LT"/>
        </w:rPr>
      </w:pPr>
      <w:r w:rsidRPr="004453A7">
        <w:rPr>
          <w:noProof/>
          <w:szCs w:val="24"/>
          <w:lang w:val="lt-LT"/>
        </w:rPr>
        <w:t>Jeigu pasireiškė šalutinis poveikis (net jeigu jis šiame lapel</w:t>
      </w:r>
      <w:r w:rsidR="000610AF" w:rsidRPr="004453A7">
        <w:rPr>
          <w:noProof/>
          <w:szCs w:val="24"/>
          <w:lang w:val="lt-LT"/>
        </w:rPr>
        <w:t>yje nenurodytas), kreipkitės į gydytoją arba vaistininką. Žr. 4 skyrių.</w:t>
      </w:r>
    </w:p>
    <w:p w14:paraId="6224C085" w14:textId="77777777" w:rsidR="00F34163" w:rsidRPr="004453A7" w:rsidRDefault="00F34163" w:rsidP="00F34163">
      <w:pPr>
        <w:tabs>
          <w:tab w:val="clear" w:pos="567"/>
        </w:tabs>
        <w:spacing w:line="240" w:lineRule="auto"/>
        <w:ind w:right="-2"/>
        <w:rPr>
          <w:szCs w:val="24"/>
          <w:lang w:val="lt-LT"/>
        </w:rPr>
      </w:pPr>
    </w:p>
    <w:p w14:paraId="36FA890E"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Apie ką rašoma šiame lapelyje?</w:t>
      </w:r>
    </w:p>
    <w:p w14:paraId="4468B6A7" w14:textId="77777777" w:rsidR="00F34163" w:rsidRPr="004453A7" w:rsidRDefault="00F34163" w:rsidP="00F34163">
      <w:pPr>
        <w:numPr>
          <w:ilvl w:val="12"/>
          <w:numId w:val="0"/>
        </w:numPr>
        <w:tabs>
          <w:tab w:val="clear" w:pos="567"/>
        </w:tabs>
        <w:spacing w:line="240" w:lineRule="auto"/>
        <w:ind w:left="284" w:right="-2"/>
        <w:rPr>
          <w:szCs w:val="24"/>
          <w:lang w:val="lt-LT"/>
        </w:rPr>
      </w:pPr>
    </w:p>
    <w:p w14:paraId="0033F2F9" w14:textId="77777777" w:rsidR="00F34163" w:rsidRPr="004453A7" w:rsidRDefault="00F34163" w:rsidP="000610AF">
      <w:pPr>
        <w:ind w:left="567" w:hanging="567"/>
        <w:rPr>
          <w:szCs w:val="24"/>
          <w:lang w:val="lt-LT"/>
        </w:rPr>
      </w:pPr>
      <w:r w:rsidRPr="004453A7">
        <w:rPr>
          <w:szCs w:val="24"/>
          <w:lang w:val="lt-LT"/>
        </w:rPr>
        <w:t>1.</w:t>
      </w:r>
      <w:r w:rsidRPr="004453A7">
        <w:rPr>
          <w:szCs w:val="24"/>
          <w:lang w:val="lt-LT"/>
        </w:rPr>
        <w:tab/>
      </w:r>
      <w:r w:rsidRPr="004453A7">
        <w:rPr>
          <w:lang w:val="lt-LT"/>
        </w:rPr>
        <w:t xml:space="preserve">Kas yra </w:t>
      </w:r>
      <w:r w:rsidR="000610AF" w:rsidRPr="004453A7">
        <w:rPr>
          <w:noProof/>
          <w:lang w:val="lt-LT"/>
        </w:rPr>
        <w:t xml:space="preserve">Icatibant Teva </w:t>
      </w:r>
      <w:r w:rsidRPr="004453A7">
        <w:rPr>
          <w:lang w:val="lt-LT"/>
        </w:rPr>
        <w:t>ir kam jis vartojamas</w:t>
      </w:r>
      <w:r w:rsidRPr="004453A7">
        <w:rPr>
          <w:szCs w:val="24"/>
          <w:lang w:val="lt-LT"/>
        </w:rPr>
        <w:t xml:space="preserve"> </w:t>
      </w:r>
    </w:p>
    <w:p w14:paraId="63FCE6D0" w14:textId="77777777" w:rsidR="00F34163" w:rsidRPr="004453A7" w:rsidRDefault="00F34163" w:rsidP="000610AF">
      <w:pPr>
        <w:ind w:left="567" w:hanging="567"/>
        <w:rPr>
          <w:snapToGrid/>
          <w:lang w:val="lt-LT"/>
        </w:rPr>
      </w:pPr>
      <w:r w:rsidRPr="004453A7">
        <w:rPr>
          <w:szCs w:val="24"/>
          <w:lang w:val="lt-LT"/>
        </w:rPr>
        <w:t>2.</w:t>
      </w:r>
      <w:r w:rsidRPr="004453A7">
        <w:rPr>
          <w:szCs w:val="24"/>
          <w:lang w:val="lt-LT"/>
        </w:rPr>
        <w:tab/>
      </w:r>
      <w:r w:rsidRPr="004453A7">
        <w:rPr>
          <w:noProof/>
          <w:szCs w:val="24"/>
          <w:lang w:val="lt-LT"/>
        </w:rPr>
        <w:t xml:space="preserve">Kas žinotina prieš vartojant </w:t>
      </w:r>
      <w:r w:rsidR="000610AF" w:rsidRPr="004453A7">
        <w:rPr>
          <w:noProof/>
          <w:lang w:val="lt-LT"/>
        </w:rPr>
        <w:t xml:space="preserve">Icatibant Teva </w:t>
      </w:r>
    </w:p>
    <w:p w14:paraId="782FA7C8" w14:textId="77777777" w:rsidR="00F34163" w:rsidRPr="004453A7" w:rsidRDefault="00F34163" w:rsidP="000610AF">
      <w:pPr>
        <w:ind w:left="567" w:hanging="567"/>
        <w:rPr>
          <w:snapToGrid/>
          <w:lang w:val="lt-LT"/>
        </w:rPr>
      </w:pPr>
      <w:r w:rsidRPr="004453A7">
        <w:rPr>
          <w:szCs w:val="24"/>
          <w:lang w:val="lt-LT"/>
        </w:rPr>
        <w:t>3.</w:t>
      </w:r>
      <w:r w:rsidRPr="004453A7">
        <w:rPr>
          <w:szCs w:val="24"/>
          <w:lang w:val="lt-LT"/>
        </w:rPr>
        <w:tab/>
      </w:r>
      <w:r w:rsidRPr="004453A7">
        <w:rPr>
          <w:noProof/>
          <w:szCs w:val="24"/>
          <w:lang w:val="lt-LT"/>
        </w:rPr>
        <w:t xml:space="preserve">Kaip vartoti </w:t>
      </w:r>
      <w:r w:rsidR="000610AF" w:rsidRPr="004453A7">
        <w:rPr>
          <w:noProof/>
          <w:lang w:val="lt-LT"/>
        </w:rPr>
        <w:t xml:space="preserve">Icatibant Teva </w:t>
      </w:r>
    </w:p>
    <w:p w14:paraId="5744934C" w14:textId="77777777" w:rsidR="00F34163" w:rsidRPr="004453A7" w:rsidRDefault="00F34163" w:rsidP="000610AF">
      <w:pPr>
        <w:numPr>
          <w:ilvl w:val="12"/>
          <w:numId w:val="0"/>
        </w:numPr>
        <w:tabs>
          <w:tab w:val="clear" w:pos="567"/>
          <w:tab w:val="left" w:pos="709"/>
        </w:tabs>
        <w:spacing w:line="240" w:lineRule="auto"/>
        <w:ind w:left="567" w:right="-2" w:hanging="567"/>
        <w:rPr>
          <w:szCs w:val="24"/>
          <w:lang w:val="lt-LT"/>
        </w:rPr>
      </w:pPr>
      <w:r w:rsidRPr="004453A7">
        <w:rPr>
          <w:szCs w:val="24"/>
          <w:lang w:val="lt-LT"/>
        </w:rPr>
        <w:t>4.</w:t>
      </w:r>
      <w:r w:rsidRPr="004453A7">
        <w:rPr>
          <w:szCs w:val="24"/>
          <w:lang w:val="lt-LT"/>
        </w:rPr>
        <w:tab/>
      </w:r>
      <w:r w:rsidRPr="004453A7">
        <w:rPr>
          <w:lang w:val="lt-LT"/>
        </w:rPr>
        <w:t>Galimas šalutinis poveikis</w:t>
      </w:r>
      <w:r w:rsidRPr="004453A7">
        <w:rPr>
          <w:szCs w:val="24"/>
          <w:lang w:val="lt-LT"/>
        </w:rPr>
        <w:t xml:space="preserve"> </w:t>
      </w:r>
    </w:p>
    <w:p w14:paraId="7CD3BD52" w14:textId="77777777" w:rsidR="00F34163" w:rsidRPr="004453A7" w:rsidRDefault="00F34163" w:rsidP="000610AF">
      <w:pPr>
        <w:ind w:left="567" w:hanging="567"/>
        <w:rPr>
          <w:snapToGrid/>
          <w:lang w:val="lt-LT"/>
        </w:rPr>
      </w:pPr>
      <w:r w:rsidRPr="004453A7">
        <w:rPr>
          <w:szCs w:val="24"/>
          <w:lang w:val="lt-LT"/>
        </w:rPr>
        <w:t>5.</w:t>
      </w:r>
      <w:r w:rsidRPr="004453A7">
        <w:rPr>
          <w:szCs w:val="24"/>
          <w:lang w:val="lt-LT"/>
        </w:rPr>
        <w:tab/>
      </w:r>
      <w:r w:rsidRPr="004453A7">
        <w:rPr>
          <w:lang w:val="lt-LT"/>
        </w:rPr>
        <w:t xml:space="preserve">Kaip laikyti </w:t>
      </w:r>
      <w:r w:rsidR="000610AF" w:rsidRPr="004453A7">
        <w:rPr>
          <w:noProof/>
          <w:lang w:val="lt-LT"/>
        </w:rPr>
        <w:t>Icatibant Teva</w:t>
      </w:r>
      <w:r w:rsidRPr="004453A7">
        <w:rPr>
          <w:szCs w:val="24"/>
          <w:lang w:val="lt-LT"/>
        </w:rPr>
        <w:t xml:space="preserve"> </w:t>
      </w:r>
    </w:p>
    <w:p w14:paraId="6212F683" w14:textId="77777777" w:rsidR="00F34163" w:rsidRPr="004453A7" w:rsidRDefault="00F34163" w:rsidP="000610AF">
      <w:pPr>
        <w:numPr>
          <w:ilvl w:val="12"/>
          <w:numId w:val="0"/>
        </w:numPr>
        <w:tabs>
          <w:tab w:val="clear" w:pos="567"/>
          <w:tab w:val="left" w:pos="709"/>
        </w:tabs>
        <w:spacing w:line="240" w:lineRule="auto"/>
        <w:ind w:left="567" w:right="-2" w:hanging="567"/>
        <w:rPr>
          <w:szCs w:val="24"/>
          <w:lang w:val="lt-LT"/>
        </w:rPr>
      </w:pPr>
      <w:r w:rsidRPr="004453A7">
        <w:rPr>
          <w:szCs w:val="24"/>
          <w:lang w:val="lt-LT"/>
        </w:rPr>
        <w:t>6.</w:t>
      </w:r>
      <w:r w:rsidRPr="004453A7">
        <w:rPr>
          <w:szCs w:val="24"/>
          <w:lang w:val="lt-LT"/>
        </w:rPr>
        <w:tab/>
      </w:r>
      <w:r w:rsidRPr="004453A7">
        <w:rPr>
          <w:noProof/>
          <w:szCs w:val="24"/>
          <w:lang w:val="lt-LT"/>
        </w:rPr>
        <w:t>Pakuotės turinys ir kita informacija</w:t>
      </w:r>
    </w:p>
    <w:p w14:paraId="0C87E605" w14:textId="77777777" w:rsidR="00F34163" w:rsidRPr="004453A7" w:rsidRDefault="00F34163" w:rsidP="00F34163">
      <w:pPr>
        <w:numPr>
          <w:ilvl w:val="12"/>
          <w:numId w:val="0"/>
        </w:numPr>
        <w:tabs>
          <w:tab w:val="clear" w:pos="567"/>
        </w:tabs>
        <w:spacing w:line="240" w:lineRule="auto"/>
        <w:ind w:right="-2"/>
        <w:rPr>
          <w:szCs w:val="24"/>
          <w:lang w:val="lt-LT"/>
        </w:rPr>
      </w:pPr>
    </w:p>
    <w:p w14:paraId="54900CE8" w14:textId="77777777" w:rsidR="00F34163" w:rsidRPr="004453A7" w:rsidRDefault="00F34163" w:rsidP="00F34163">
      <w:pPr>
        <w:numPr>
          <w:ilvl w:val="12"/>
          <w:numId w:val="0"/>
        </w:numPr>
        <w:tabs>
          <w:tab w:val="clear" w:pos="567"/>
        </w:tabs>
        <w:spacing w:line="240" w:lineRule="auto"/>
        <w:ind w:right="-2"/>
        <w:rPr>
          <w:szCs w:val="24"/>
          <w:lang w:val="lt-LT"/>
        </w:rPr>
      </w:pPr>
    </w:p>
    <w:p w14:paraId="354BF7E0" w14:textId="77777777" w:rsidR="00F34163" w:rsidRPr="004453A7" w:rsidRDefault="00F34163" w:rsidP="000610AF">
      <w:pPr>
        <w:rPr>
          <w:b/>
          <w:lang w:val="lt-LT"/>
        </w:rPr>
      </w:pPr>
      <w:r w:rsidRPr="004453A7">
        <w:rPr>
          <w:b/>
          <w:lang w:val="lt-LT"/>
        </w:rPr>
        <w:t>1.</w:t>
      </w:r>
      <w:r w:rsidRPr="004453A7">
        <w:rPr>
          <w:b/>
          <w:lang w:val="lt-LT"/>
        </w:rPr>
        <w:tab/>
        <w:t xml:space="preserve">Kas yra </w:t>
      </w:r>
      <w:r w:rsidR="000610AF" w:rsidRPr="004453A7">
        <w:rPr>
          <w:b/>
          <w:noProof/>
          <w:lang w:val="lt-LT"/>
        </w:rPr>
        <w:t xml:space="preserve">Icatibant Teva </w:t>
      </w:r>
      <w:r w:rsidRPr="004453A7">
        <w:rPr>
          <w:b/>
          <w:lang w:val="lt-LT"/>
        </w:rPr>
        <w:t>ir kam jis vartojamas</w:t>
      </w:r>
    </w:p>
    <w:p w14:paraId="3E710CD0" w14:textId="77777777" w:rsidR="00F34163" w:rsidRPr="004453A7" w:rsidRDefault="00F34163" w:rsidP="00F34163">
      <w:pPr>
        <w:numPr>
          <w:ilvl w:val="12"/>
          <w:numId w:val="0"/>
        </w:numPr>
        <w:tabs>
          <w:tab w:val="clear" w:pos="567"/>
        </w:tabs>
        <w:spacing w:line="240" w:lineRule="auto"/>
        <w:ind w:right="-2"/>
        <w:rPr>
          <w:szCs w:val="24"/>
          <w:lang w:val="lt-LT"/>
        </w:rPr>
      </w:pPr>
    </w:p>
    <w:p w14:paraId="1205697F" w14:textId="77777777" w:rsidR="00F35818" w:rsidRPr="004453A7" w:rsidRDefault="0007733D" w:rsidP="0007733D">
      <w:pPr>
        <w:rPr>
          <w:lang w:val="lt-LT"/>
        </w:rPr>
      </w:pPr>
      <w:r w:rsidRPr="004453A7">
        <w:rPr>
          <w:noProof/>
          <w:lang w:val="lt-LT"/>
        </w:rPr>
        <w:t xml:space="preserve">Icatibant Teva </w:t>
      </w:r>
      <w:r w:rsidRPr="004453A7">
        <w:rPr>
          <w:lang w:val="lt-LT"/>
        </w:rPr>
        <w:t xml:space="preserve">sudėtyje yra veiklioji medžiaga ikatibantas. </w:t>
      </w:r>
    </w:p>
    <w:p w14:paraId="74ACF01F" w14:textId="77777777" w:rsidR="00F35818" w:rsidRPr="004453A7" w:rsidRDefault="00F35818" w:rsidP="0007733D">
      <w:pPr>
        <w:rPr>
          <w:lang w:val="lt-LT"/>
        </w:rPr>
      </w:pPr>
    </w:p>
    <w:p w14:paraId="2984BDF0" w14:textId="77777777" w:rsidR="00F35818" w:rsidRPr="004453A7" w:rsidRDefault="0007733D" w:rsidP="0007733D">
      <w:pPr>
        <w:rPr>
          <w:lang w:val="lt-LT"/>
        </w:rPr>
      </w:pPr>
      <w:r w:rsidRPr="004453A7">
        <w:rPr>
          <w:noProof/>
          <w:lang w:val="lt-LT"/>
        </w:rPr>
        <w:t xml:space="preserve">Icatibant Teva </w:t>
      </w:r>
      <w:r w:rsidRPr="004453A7">
        <w:rPr>
          <w:lang w:val="lt-LT"/>
        </w:rPr>
        <w:t>vartojamas paveldimos angio</w:t>
      </w:r>
      <w:r w:rsidR="00FA3A59">
        <w:rPr>
          <w:lang w:val="lt-LT"/>
        </w:rPr>
        <w:t xml:space="preserve">neurozinės </w:t>
      </w:r>
      <w:r w:rsidRPr="004453A7">
        <w:rPr>
          <w:lang w:val="lt-LT"/>
        </w:rPr>
        <w:t xml:space="preserve">edemos (PAE) simptomų gydymui suaugusiems, paaugliams ir 2 metų ar vyresniems vaikams. </w:t>
      </w:r>
    </w:p>
    <w:p w14:paraId="64777095" w14:textId="77777777" w:rsidR="00F35818" w:rsidRPr="004453A7" w:rsidRDefault="0007733D" w:rsidP="0007733D">
      <w:pPr>
        <w:rPr>
          <w:lang w:val="lt-LT"/>
        </w:rPr>
      </w:pPr>
      <w:r w:rsidRPr="004453A7">
        <w:rPr>
          <w:lang w:val="lt-LT"/>
        </w:rPr>
        <w:t xml:space="preserve">Jei sergate PAE, Jūsų kraujyje padidėja bradikininu vadinamos medžiagos koncentracija ir todėl atsiranda simptomų, pavyzdžiui, patinimas, skausmas, pykinimas ir viduriavimas. </w:t>
      </w:r>
    </w:p>
    <w:p w14:paraId="55270082" w14:textId="77777777" w:rsidR="00F34163" w:rsidRPr="004453A7" w:rsidRDefault="0007733D" w:rsidP="0007733D">
      <w:pPr>
        <w:rPr>
          <w:snapToGrid/>
          <w:lang w:val="lt-LT"/>
        </w:rPr>
      </w:pPr>
      <w:r w:rsidRPr="004453A7">
        <w:rPr>
          <w:noProof/>
          <w:lang w:val="lt-LT"/>
        </w:rPr>
        <w:t>Icatibant Teva</w:t>
      </w:r>
      <w:r w:rsidRPr="004453A7">
        <w:rPr>
          <w:lang w:val="lt-LT"/>
        </w:rPr>
        <w:t xml:space="preserve"> blokuoja bradikinino veikimą ir taip sustabdo PAE priepuolio simptomų </w:t>
      </w:r>
      <w:r w:rsidR="00F35818" w:rsidRPr="004453A7">
        <w:rPr>
          <w:lang w:val="lt-LT"/>
        </w:rPr>
        <w:t>progresavimą</w:t>
      </w:r>
      <w:r w:rsidRPr="004453A7">
        <w:rPr>
          <w:lang w:val="lt-LT"/>
        </w:rPr>
        <w:t>.</w:t>
      </w:r>
    </w:p>
    <w:p w14:paraId="544B6925" w14:textId="77777777" w:rsidR="00F34163" w:rsidRDefault="00F34163" w:rsidP="00F34163">
      <w:pPr>
        <w:numPr>
          <w:ilvl w:val="12"/>
          <w:numId w:val="0"/>
        </w:numPr>
        <w:tabs>
          <w:tab w:val="clear" w:pos="567"/>
        </w:tabs>
        <w:spacing w:line="240" w:lineRule="auto"/>
        <w:ind w:right="-2"/>
        <w:rPr>
          <w:szCs w:val="24"/>
          <w:lang w:val="lt-LT"/>
        </w:rPr>
      </w:pPr>
    </w:p>
    <w:p w14:paraId="6C0D9C30" w14:textId="77777777" w:rsidR="00F16A09" w:rsidRPr="004453A7" w:rsidRDefault="00F16A09" w:rsidP="00F34163">
      <w:pPr>
        <w:numPr>
          <w:ilvl w:val="12"/>
          <w:numId w:val="0"/>
        </w:numPr>
        <w:tabs>
          <w:tab w:val="clear" w:pos="567"/>
        </w:tabs>
        <w:spacing w:line="240" w:lineRule="auto"/>
        <w:ind w:right="-2"/>
        <w:rPr>
          <w:szCs w:val="24"/>
          <w:lang w:val="lt-LT"/>
        </w:rPr>
      </w:pPr>
    </w:p>
    <w:p w14:paraId="612DBEEB"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2.</w:t>
      </w:r>
      <w:r w:rsidRPr="004453A7">
        <w:rPr>
          <w:rFonts w:ascii="Times New Roman" w:hAnsi="Times New Roman"/>
          <w:sz w:val="22"/>
          <w:lang w:val="lt-LT"/>
        </w:rPr>
        <w:tab/>
        <w:t xml:space="preserve">Kas žinotina prieš vartojant </w:t>
      </w:r>
      <w:r w:rsidR="000610AF" w:rsidRPr="004453A7">
        <w:rPr>
          <w:rFonts w:ascii="Times New Roman" w:hAnsi="Times New Roman"/>
          <w:noProof/>
          <w:sz w:val="22"/>
          <w:szCs w:val="22"/>
          <w:lang w:val="lt-LT"/>
        </w:rPr>
        <w:t>Icatibant Teva</w:t>
      </w:r>
      <w:r w:rsidRPr="004453A7">
        <w:rPr>
          <w:rFonts w:ascii="Times New Roman" w:hAnsi="Times New Roman"/>
          <w:sz w:val="22"/>
          <w:lang w:val="lt-LT"/>
        </w:rPr>
        <w:t xml:space="preserve"> </w:t>
      </w:r>
      <w:r w:rsidRPr="004453A7">
        <w:rPr>
          <w:rFonts w:ascii="Times New Roman" w:hAnsi="Times New Roman"/>
          <w:bCs w:val="0"/>
          <w:sz w:val="22"/>
          <w:szCs w:val="24"/>
          <w:lang w:val="lt-LT"/>
        </w:rPr>
        <w:t xml:space="preserve"> </w:t>
      </w:r>
    </w:p>
    <w:p w14:paraId="3302235A" w14:textId="77777777" w:rsidR="00F34163" w:rsidRPr="004453A7" w:rsidRDefault="00F34163" w:rsidP="00F34163">
      <w:pPr>
        <w:numPr>
          <w:ilvl w:val="12"/>
          <w:numId w:val="0"/>
        </w:numPr>
        <w:tabs>
          <w:tab w:val="clear" w:pos="567"/>
        </w:tabs>
        <w:spacing w:line="240" w:lineRule="auto"/>
        <w:ind w:right="-2"/>
        <w:rPr>
          <w:szCs w:val="24"/>
          <w:lang w:val="lt-LT"/>
        </w:rPr>
      </w:pPr>
    </w:p>
    <w:p w14:paraId="7412EF56" w14:textId="77777777" w:rsidR="00F34163" w:rsidRPr="004453A7" w:rsidRDefault="000610AF" w:rsidP="00F34163">
      <w:pPr>
        <w:pStyle w:val="Antrat4"/>
        <w:rPr>
          <w:rFonts w:ascii="Times New Roman" w:hAnsi="Times New Roman"/>
          <w:sz w:val="22"/>
          <w:lang w:val="lt-LT"/>
        </w:rPr>
      </w:pPr>
      <w:r w:rsidRPr="004453A7">
        <w:rPr>
          <w:rFonts w:ascii="Times New Roman" w:hAnsi="Times New Roman"/>
          <w:noProof/>
          <w:sz w:val="22"/>
          <w:szCs w:val="22"/>
          <w:lang w:val="lt-LT"/>
        </w:rPr>
        <w:t>Icatibant Teva</w:t>
      </w:r>
      <w:r w:rsidRPr="004453A7">
        <w:rPr>
          <w:noProof/>
          <w:lang w:val="lt-LT"/>
        </w:rPr>
        <w:t xml:space="preserve"> </w:t>
      </w:r>
      <w:r w:rsidR="0007733D" w:rsidRPr="004453A7">
        <w:rPr>
          <w:rFonts w:ascii="Times New Roman" w:hAnsi="Times New Roman"/>
          <w:sz w:val="22"/>
          <w:lang w:val="lt-LT"/>
        </w:rPr>
        <w:t xml:space="preserve">vartoti </w:t>
      </w:r>
      <w:r w:rsidR="00FA3A59">
        <w:rPr>
          <w:rFonts w:ascii="Times New Roman" w:hAnsi="Times New Roman"/>
          <w:sz w:val="22"/>
          <w:lang w:val="lt-LT"/>
        </w:rPr>
        <w:t>draudžiama</w:t>
      </w:r>
      <w:r w:rsidR="0007733D" w:rsidRPr="004453A7">
        <w:rPr>
          <w:rFonts w:ascii="Times New Roman" w:hAnsi="Times New Roman"/>
          <w:sz w:val="22"/>
          <w:lang w:val="lt-LT"/>
        </w:rPr>
        <w:t>:</w:t>
      </w:r>
    </w:p>
    <w:p w14:paraId="1574A690" w14:textId="77777777" w:rsidR="00F34163" w:rsidRPr="004453A7" w:rsidRDefault="00F34163" w:rsidP="00F34163">
      <w:pPr>
        <w:numPr>
          <w:ilvl w:val="12"/>
          <w:numId w:val="0"/>
        </w:numPr>
        <w:spacing w:line="240" w:lineRule="auto"/>
        <w:ind w:left="567" w:hanging="567"/>
        <w:rPr>
          <w:szCs w:val="24"/>
          <w:lang w:val="lt-LT"/>
        </w:rPr>
      </w:pPr>
      <w:r w:rsidRPr="004453A7">
        <w:rPr>
          <w:szCs w:val="24"/>
          <w:lang w:val="lt-LT"/>
        </w:rPr>
        <w:t>-</w:t>
      </w:r>
      <w:r w:rsidRPr="004453A7">
        <w:rPr>
          <w:szCs w:val="24"/>
          <w:lang w:val="lt-LT"/>
        </w:rPr>
        <w:tab/>
      </w:r>
      <w:r w:rsidRPr="004453A7">
        <w:rPr>
          <w:noProof/>
          <w:szCs w:val="24"/>
          <w:lang w:val="lt-LT"/>
        </w:rPr>
        <w:t xml:space="preserve">jeigu yra alergija </w:t>
      </w:r>
      <w:r w:rsidR="0007733D" w:rsidRPr="004453A7">
        <w:rPr>
          <w:noProof/>
          <w:szCs w:val="24"/>
          <w:lang w:val="lt-LT"/>
        </w:rPr>
        <w:t>ikati</w:t>
      </w:r>
      <w:r w:rsidR="00FA3A59">
        <w:rPr>
          <w:noProof/>
          <w:szCs w:val="24"/>
          <w:lang w:val="lt-LT"/>
        </w:rPr>
        <w:t>b</w:t>
      </w:r>
      <w:r w:rsidR="0007733D" w:rsidRPr="004453A7">
        <w:rPr>
          <w:noProof/>
          <w:szCs w:val="24"/>
          <w:lang w:val="lt-LT"/>
        </w:rPr>
        <w:t>antui</w:t>
      </w:r>
      <w:r w:rsidRPr="004453A7">
        <w:rPr>
          <w:noProof/>
          <w:szCs w:val="24"/>
          <w:lang w:val="lt-LT"/>
        </w:rPr>
        <w:t xml:space="preserve"> arba bet kuriai pagalbinei šio vaisto medžiag</w:t>
      </w:r>
      <w:r w:rsidR="0007733D" w:rsidRPr="004453A7">
        <w:rPr>
          <w:noProof/>
          <w:szCs w:val="24"/>
          <w:lang w:val="lt-LT"/>
        </w:rPr>
        <w:t>ai (jos išvardytos 6 skyriuje).</w:t>
      </w:r>
    </w:p>
    <w:p w14:paraId="3726A094" w14:textId="77777777" w:rsidR="00F34163" w:rsidRPr="004453A7" w:rsidRDefault="00F34163" w:rsidP="00F34163">
      <w:pPr>
        <w:numPr>
          <w:ilvl w:val="12"/>
          <w:numId w:val="0"/>
        </w:numPr>
        <w:tabs>
          <w:tab w:val="clear" w:pos="567"/>
        </w:tabs>
        <w:spacing w:line="240" w:lineRule="auto"/>
        <w:ind w:right="-2"/>
        <w:rPr>
          <w:szCs w:val="24"/>
          <w:lang w:val="lt-LT"/>
        </w:rPr>
      </w:pPr>
    </w:p>
    <w:p w14:paraId="5FEB256E"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 xml:space="preserve">Įspėjimai ir atsargumo priemonės </w:t>
      </w:r>
    </w:p>
    <w:p w14:paraId="5B07DABB" w14:textId="77777777" w:rsidR="0007733D" w:rsidRPr="004453A7" w:rsidRDefault="0007733D" w:rsidP="0007733D">
      <w:pPr>
        <w:rPr>
          <w:lang w:val="lt-LT"/>
        </w:rPr>
      </w:pPr>
      <w:r w:rsidRPr="004453A7">
        <w:rPr>
          <w:lang w:val="lt-LT"/>
        </w:rPr>
        <w:t xml:space="preserve">Pasitarkite su gydytoju, prieš pradėdami vartoti </w:t>
      </w:r>
      <w:r w:rsidRPr="004453A7">
        <w:rPr>
          <w:noProof/>
          <w:lang w:val="lt-LT"/>
        </w:rPr>
        <w:t>Icatibant Teva</w:t>
      </w:r>
      <w:r w:rsidRPr="004453A7">
        <w:rPr>
          <w:lang w:val="lt-LT"/>
        </w:rPr>
        <w:t xml:space="preserve">: </w:t>
      </w:r>
    </w:p>
    <w:p w14:paraId="575F15BE" w14:textId="77777777" w:rsidR="0007733D" w:rsidRPr="004453A7" w:rsidRDefault="0007733D" w:rsidP="00037B8B">
      <w:pPr>
        <w:numPr>
          <w:ilvl w:val="0"/>
          <w:numId w:val="16"/>
        </w:numPr>
        <w:ind w:left="567" w:hanging="567"/>
        <w:rPr>
          <w:lang w:val="lt-LT"/>
        </w:rPr>
      </w:pPr>
      <w:r w:rsidRPr="004453A7">
        <w:rPr>
          <w:lang w:val="lt-LT"/>
        </w:rPr>
        <w:t xml:space="preserve">jeigu Jūs sergate krūtinės angina (sumažėjusiu kraujo tekėjimu į širdies raumenis); </w:t>
      </w:r>
    </w:p>
    <w:p w14:paraId="75D203BF" w14:textId="77777777" w:rsidR="00F35818" w:rsidRPr="004453A7" w:rsidRDefault="0007733D" w:rsidP="00037B8B">
      <w:pPr>
        <w:numPr>
          <w:ilvl w:val="0"/>
          <w:numId w:val="16"/>
        </w:numPr>
        <w:ind w:left="567" w:hanging="567"/>
        <w:rPr>
          <w:lang w:val="lt-LT"/>
        </w:rPr>
      </w:pPr>
      <w:r w:rsidRPr="004453A7">
        <w:rPr>
          <w:lang w:val="lt-LT"/>
        </w:rPr>
        <w:t xml:space="preserve">jeigu neseniai patyrėte insultą. </w:t>
      </w:r>
    </w:p>
    <w:p w14:paraId="14E69B8B" w14:textId="77777777" w:rsidR="00F35818" w:rsidRPr="004453A7" w:rsidRDefault="00F35818" w:rsidP="00F35818">
      <w:pPr>
        <w:rPr>
          <w:lang w:val="lt-LT"/>
        </w:rPr>
      </w:pPr>
    </w:p>
    <w:p w14:paraId="6DE9DF5C" w14:textId="77777777" w:rsidR="0007733D" w:rsidRPr="004453A7" w:rsidRDefault="0007733D" w:rsidP="00F35818">
      <w:pPr>
        <w:rPr>
          <w:lang w:val="lt-LT"/>
        </w:rPr>
      </w:pPr>
      <w:r w:rsidRPr="004453A7">
        <w:rPr>
          <w:lang w:val="lt-LT"/>
        </w:rPr>
        <w:t xml:space="preserve">Su </w:t>
      </w:r>
      <w:r w:rsidRPr="004453A7">
        <w:rPr>
          <w:noProof/>
          <w:lang w:val="lt-LT"/>
        </w:rPr>
        <w:t xml:space="preserve">Icatibant Teva </w:t>
      </w:r>
      <w:r w:rsidRPr="004453A7">
        <w:rPr>
          <w:lang w:val="lt-LT"/>
        </w:rPr>
        <w:t xml:space="preserve">vartojimu susiję </w:t>
      </w:r>
      <w:r w:rsidR="00F35818" w:rsidRPr="004453A7">
        <w:rPr>
          <w:lang w:val="lt-LT"/>
        </w:rPr>
        <w:t xml:space="preserve">kai kurie </w:t>
      </w:r>
      <w:r w:rsidRPr="004453A7">
        <w:rPr>
          <w:lang w:val="lt-LT"/>
        </w:rPr>
        <w:t>šalutini</w:t>
      </w:r>
      <w:r w:rsidR="00F35818" w:rsidRPr="004453A7">
        <w:rPr>
          <w:lang w:val="lt-LT"/>
        </w:rPr>
        <w:t>o poveikio</w:t>
      </w:r>
      <w:r w:rsidRPr="004453A7">
        <w:rPr>
          <w:lang w:val="lt-LT"/>
        </w:rPr>
        <w:t xml:space="preserve"> reiškiniai yra labai panašūs į Jūsų ligos simptomus. Jei pastebėjote, kad priepuolio simptomai sunkėja pavartojus </w:t>
      </w:r>
      <w:r w:rsidRPr="004453A7">
        <w:rPr>
          <w:noProof/>
          <w:lang w:val="lt-LT"/>
        </w:rPr>
        <w:t>Icatibant Teva</w:t>
      </w:r>
      <w:r w:rsidRPr="004453A7">
        <w:rPr>
          <w:lang w:val="lt-LT"/>
        </w:rPr>
        <w:t>, nedelsiant apie tai praneškite gydytojui.</w:t>
      </w:r>
    </w:p>
    <w:p w14:paraId="402AD1A5" w14:textId="77777777" w:rsidR="00F35818" w:rsidRPr="004453A7" w:rsidRDefault="00F35818" w:rsidP="0007733D">
      <w:pPr>
        <w:rPr>
          <w:lang w:val="lt-LT"/>
        </w:rPr>
      </w:pPr>
    </w:p>
    <w:p w14:paraId="45B97F48" w14:textId="77777777" w:rsidR="0007733D" w:rsidRPr="004453A7" w:rsidRDefault="0007733D" w:rsidP="0007733D">
      <w:pPr>
        <w:rPr>
          <w:lang w:val="lt-LT"/>
        </w:rPr>
      </w:pPr>
      <w:r w:rsidRPr="004453A7">
        <w:rPr>
          <w:lang w:val="lt-LT"/>
        </w:rPr>
        <w:t xml:space="preserve">Be to: </w:t>
      </w:r>
    </w:p>
    <w:p w14:paraId="7854CCE9" w14:textId="77777777" w:rsidR="00DB115F" w:rsidRPr="004453A7" w:rsidRDefault="0007733D" w:rsidP="00037B8B">
      <w:pPr>
        <w:numPr>
          <w:ilvl w:val="0"/>
          <w:numId w:val="17"/>
        </w:numPr>
        <w:ind w:left="567" w:hanging="567"/>
        <w:rPr>
          <w:lang w:val="lt-LT"/>
        </w:rPr>
      </w:pPr>
      <w:r w:rsidRPr="004453A7">
        <w:rPr>
          <w:lang w:val="lt-LT"/>
        </w:rPr>
        <w:t xml:space="preserve">prieš </w:t>
      </w:r>
      <w:r w:rsidR="00DB115F" w:rsidRPr="004453A7">
        <w:rPr>
          <w:lang w:val="lt-LT"/>
        </w:rPr>
        <w:t>Icatibant Teva</w:t>
      </w:r>
      <w:r w:rsidRPr="004453A7">
        <w:rPr>
          <w:lang w:val="lt-LT"/>
        </w:rPr>
        <w:t xml:space="preserve"> švirkštimą Jūs arba Jus prižiūrintis asmuo turite išmokti poodinių injekcijų (švirkščiama po oda) atlikimo metodikos</w:t>
      </w:r>
      <w:r w:rsidR="00FA3A59">
        <w:rPr>
          <w:lang w:val="lt-LT"/>
        </w:rPr>
        <w:t>;</w:t>
      </w:r>
      <w:r w:rsidRPr="004453A7">
        <w:rPr>
          <w:lang w:val="lt-LT"/>
        </w:rPr>
        <w:t xml:space="preserve"> </w:t>
      </w:r>
    </w:p>
    <w:p w14:paraId="68460C17" w14:textId="77777777" w:rsidR="00DB115F" w:rsidRPr="004453A7" w:rsidRDefault="00FA3A59" w:rsidP="00037B8B">
      <w:pPr>
        <w:numPr>
          <w:ilvl w:val="0"/>
          <w:numId w:val="18"/>
        </w:numPr>
        <w:ind w:left="567" w:hanging="567"/>
        <w:rPr>
          <w:lang w:val="lt-LT"/>
        </w:rPr>
      </w:pPr>
      <w:r>
        <w:rPr>
          <w:lang w:val="lt-LT"/>
        </w:rPr>
        <w:t>j</w:t>
      </w:r>
      <w:r w:rsidR="0007733D" w:rsidRPr="004453A7">
        <w:rPr>
          <w:lang w:val="lt-LT"/>
        </w:rPr>
        <w:t xml:space="preserve">ei susišvirkščiate </w:t>
      </w:r>
      <w:r w:rsidR="00DB115F" w:rsidRPr="004453A7">
        <w:rPr>
          <w:lang w:val="lt-LT"/>
        </w:rPr>
        <w:t>Icatibant Teva</w:t>
      </w:r>
      <w:r w:rsidR="00F35818" w:rsidRPr="004453A7">
        <w:rPr>
          <w:lang w:val="lt-LT"/>
        </w:rPr>
        <w:t xml:space="preserve"> ar jį Jums sušvirkščia</w:t>
      </w:r>
      <w:r w:rsidR="0007733D" w:rsidRPr="004453A7">
        <w:rPr>
          <w:lang w:val="lt-LT"/>
        </w:rPr>
        <w:t xml:space="preserve"> prižiūrintis asmuo tada, kai pasireiškia priepuolis gerklose (viršutinių kvėpavimo takų obstrukcija), turite nedelsdami kreiptis pagalbos į </w:t>
      </w:r>
      <w:r w:rsidR="00DE7EF5">
        <w:rPr>
          <w:lang w:val="lt-LT"/>
        </w:rPr>
        <w:t>gydymo įstaigą</w:t>
      </w:r>
      <w:r>
        <w:rPr>
          <w:lang w:val="lt-LT"/>
        </w:rPr>
        <w:t>;</w:t>
      </w:r>
      <w:r w:rsidR="0007733D" w:rsidRPr="004453A7">
        <w:rPr>
          <w:lang w:val="lt-LT"/>
        </w:rPr>
        <w:t xml:space="preserve"> </w:t>
      </w:r>
    </w:p>
    <w:p w14:paraId="624ABB86" w14:textId="77777777" w:rsidR="00F35818" w:rsidRPr="004453A7" w:rsidRDefault="00F35818" w:rsidP="00E8737A">
      <w:pPr>
        <w:ind w:left="567" w:hanging="567"/>
        <w:rPr>
          <w:lang w:val="lt-LT"/>
        </w:rPr>
      </w:pPr>
    </w:p>
    <w:p w14:paraId="6808F678" w14:textId="77777777" w:rsidR="00DB115F" w:rsidRPr="004453A7" w:rsidRDefault="00FA3A59" w:rsidP="00E8737A">
      <w:pPr>
        <w:numPr>
          <w:ilvl w:val="0"/>
          <w:numId w:val="18"/>
        </w:numPr>
        <w:ind w:left="567" w:hanging="567"/>
        <w:rPr>
          <w:lang w:val="lt-LT"/>
        </w:rPr>
      </w:pPr>
      <w:r>
        <w:rPr>
          <w:lang w:val="lt-LT"/>
        </w:rPr>
        <w:t>j</w:t>
      </w:r>
      <w:r w:rsidR="0007733D" w:rsidRPr="004453A7">
        <w:rPr>
          <w:lang w:val="lt-LT"/>
        </w:rPr>
        <w:t xml:space="preserve">ei simptomai nepraeina po </w:t>
      </w:r>
      <w:r w:rsidR="00DB115F" w:rsidRPr="004453A7">
        <w:rPr>
          <w:lang w:val="lt-LT"/>
        </w:rPr>
        <w:t>Icatibant Teva</w:t>
      </w:r>
      <w:r w:rsidR="0007733D" w:rsidRPr="004453A7">
        <w:rPr>
          <w:lang w:val="lt-LT"/>
        </w:rPr>
        <w:t xml:space="preserve"> dozės susišvirkštimo arba po to, kai </w:t>
      </w:r>
      <w:r w:rsidR="00DB115F" w:rsidRPr="004453A7">
        <w:rPr>
          <w:lang w:val="lt-LT"/>
        </w:rPr>
        <w:t>Icatibant Teva</w:t>
      </w:r>
      <w:r w:rsidR="0007733D" w:rsidRPr="004453A7">
        <w:rPr>
          <w:lang w:val="lt-LT"/>
        </w:rPr>
        <w:t xml:space="preserve"> sušvirkščia Jus prižiūrintis asmuo, reikia kreiptis medi</w:t>
      </w:r>
      <w:r w:rsidR="00E8737A">
        <w:rPr>
          <w:lang w:val="lt-LT"/>
        </w:rPr>
        <w:t>cininės</w:t>
      </w:r>
      <w:r w:rsidR="0007733D" w:rsidRPr="004453A7">
        <w:rPr>
          <w:lang w:val="lt-LT"/>
        </w:rPr>
        <w:t xml:space="preserve"> </w:t>
      </w:r>
      <w:r w:rsidR="00E8737A">
        <w:rPr>
          <w:lang w:val="lt-LT"/>
        </w:rPr>
        <w:t xml:space="preserve">pagalbos </w:t>
      </w:r>
      <w:r w:rsidR="0007733D" w:rsidRPr="004453A7">
        <w:rPr>
          <w:lang w:val="lt-LT"/>
        </w:rPr>
        <w:t xml:space="preserve">dėl papildomų </w:t>
      </w:r>
      <w:r w:rsidR="00DB115F" w:rsidRPr="004453A7">
        <w:rPr>
          <w:lang w:val="lt-LT"/>
        </w:rPr>
        <w:t>Icatibant Teva</w:t>
      </w:r>
      <w:r w:rsidR="0007733D" w:rsidRPr="004453A7">
        <w:rPr>
          <w:lang w:val="lt-LT"/>
        </w:rPr>
        <w:t xml:space="preserve"> injekcijų</w:t>
      </w:r>
      <w:r w:rsidR="00F35818" w:rsidRPr="004453A7">
        <w:rPr>
          <w:lang w:val="lt-LT"/>
        </w:rPr>
        <w:t>. Suaugusiems pacientams per 24 </w:t>
      </w:r>
      <w:r w:rsidR="0007733D" w:rsidRPr="004453A7">
        <w:rPr>
          <w:lang w:val="lt-LT"/>
        </w:rPr>
        <w:t xml:space="preserve">val. galima suleisti ne daugiau kaip 2 papildomas injekcijas. </w:t>
      </w:r>
    </w:p>
    <w:p w14:paraId="3AE43DEC" w14:textId="77777777" w:rsidR="00F35818" w:rsidRPr="004453A7" w:rsidRDefault="00F35818" w:rsidP="00DB115F">
      <w:pPr>
        <w:pStyle w:val="Antrat4"/>
        <w:rPr>
          <w:rFonts w:ascii="Times New Roman" w:hAnsi="Times New Roman"/>
          <w:sz w:val="22"/>
          <w:lang w:val="lt-LT"/>
        </w:rPr>
      </w:pPr>
    </w:p>
    <w:p w14:paraId="612868E4" w14:textId="77777777" w:rsidR="00DB115F" w:rsidRPr="004453A7" w:rsidRDefault="00DB115F" w:rsidP="00DB115F">
      <w:pPr>
        <w:pStyle w:val="Antrat4"/>
        <w:rPr>
          <w:rFonts w:ascii="Times New Roman" w:hAnsi="Times New Roman"/>
          <w:sz w:val="22"/>
          <w:lang w:val="lt-LT"/>
        </w:rPr>
      </w:pPr>
      <w:r w:rsidRPr="004453A7">
        <w:rPr>
          <w:rFonts w:ascii="Times New Roman" w:hAnsi="Times New Roman"/>
          <w:sz w:val="22"/>
          <w:lang w:val="lt-LT"/>
        </w:rPr>
        <w:t>Vaikams ir paaugliams</w:t>
      </w:r>
    </w:p>
    <w:p w14:paraId="664CCAB8" w14:textId="77777777" w:rsidR="00F34163" w:rsidRPr="004453A7" w:rsidRDefault="00DB115F" w:rsidP="0007733D">
      <w:pPr>
        <w:rPr>
          <w:snapToGrid/>
          <w:lang w:val="lt-LT"/>
        </w:rPr>
      </w:pPr>
      <w:r w:rsidRPr="004453A7">
        <w:rPr>
          <w:lang w:val="lt-LT"/>
        </w:rPr>
        <w:t>Icatibant Teva</w:t>
      </w:r>
      <w:r w:rsidR="0007733D" w:rsidRPr="004453A7">
        <w:rPr>
          <w:lang w:val="lt-LT"/>
        </w:rPr>
        <w:t xml:space="preserve"> nerekomenduojama vartoti jaunesniems kaip 2 metų a</w:t>
      </w:r>
      <w:r w:rsidRPr="004453A7">
        <w:rPr>
          <w:lang w:val="lt-LT"/>
        </w:rPr>
        <w:t>rba sveriantiems mažiau kaip 12 </w:t>
      </w:r>
      <w:r w:rsidR="0007733D" w:rsidRPr="004453A7">
        <w:rPr>
          <w:lang w:val="lt-LT"/>
        </w:rPr>
        <w:t>kg vaikams, nes šiems pacientams vaistas netirtas</w:t>
      </w:r>
      <w:r w:rsidRPr="004453A7">
        <w:rPr>
          <w:lang w:val="lt-LT"/>
        </w:rPr>
        <w:t>.</w:t>
      </w:r>
    </w:p>
    <w:p w14:paraId="2B09D128" w14:textId="77777777" w:rsidR="00F34163" w:rsidRPr="004453A7" w:rsidRDefault="00F34163" w:rsidP="00F34163">
      <w:pPr>
        <w:numPr>
          <w:ilvl w:val="12"/>
          <w:numId w:val="0"/>
        </w:numPr>
        <w:tabs>
          <w:tab w:val="clear" w:pos="567"/>
        </w:tabs>
        <w:spacing w:line="240" w:lineRule="auto"/>
        <w:rPr>
          <w:b/>
          <w:szCs w:val="24"/>
          <w:highlight w:val="yellow"/>
          <w:lang w:val="lt-LT"/>
        </w:rPr>
      </w:pPr>
    </w:p>
    <w:p w14:paraId="32A9BCFB" w14:textId="77777777" w:rsidR="00F34163" w:rsidRPr="004453A7" w:rsidRDefault="00F34163" w:rsidP="000610AF">
      <w:pPr>
        <w:pStyle w:val="Antrat4"/>
        <w:rPr>
          <w:rFonts w:ascii="Times New Roman" w:hAnsi="Times New Roman"/>
          <w:sz w:val="22"/>
          <w:lang w:val="lt-LT"/>
        </w:rPr>
      </w:pPr>
      <w:r w:rsidRPr="004453A7">
        <w:rPr>
          <w:rFonts w:ascii="Times New Roman" w:hAnsi="Times New Roman"/>
          <w:sz w:val="22"/>
          <w:lang w:val="lt-LT"/>
        </w:rPr>
        <w:t xml:space="preserve">Kiti vaistai ir </w:t>
      </w:r>
      <w:r w:rsidR="000610AF" w:rsidRPr="004453A7">
        <w:rPr>
          <w:rFonts w:ascii="Times New Roman" w:hAnsi="Times New Roman"/>
          <w:noProof/>
          <w:sz w:val="22"/>
          <w:szCs w:val="22"/>
          <w:lang w:val="lt-LT"/>
        </w:rPr>
        <w:t>Icatibant Teva</w:t>
      </w:r>
    </w:p>
    <w:p w14:paraId="34C3ADAB" w14:textId="77777777" w:rsidR="00596636" w:rsidRPr="004453A7" w:rsidRDefault="00596636" w:rsidP="00F34163">
      <w:pPr>
        <w:numPr>
          <w:ilvl w:val="12"/>
          <w:numId w:val="0"/>
        </w:numPr>
        <w:tabs>
          <w:tab w:val="clear" w:pos="567"/>
        </w:tabs>
        <w:spacing w:line="240" w:lineRule="auto"/>
        <w:ind w:right="-2"/>
        <w:rPr>
          <w:lang w:val="lt-LT"/>
        </w:rPr>
      </w:pPr>
      <w:r w:rsidRPr="004453A7">
        <w:rPr>
          <w:lang w:val="lt-LT"/>
        </w:rPr>
        <w:t xml:space="preserve">Jeigu vartojate ar neseniai vartojote kitų vaistų arba dėl to nesate tikri, apie tai pasakykite gydytojui. </w:t>
      </w:r>
    </w:p>
    <w:p w14:paraId="51EA53B5" w14:textId="77777777" w:rsidR="00596636" w:rsidRPr="004453A7" w:rsidRDefault="00596636" w:rsidP="00F34163">
      <w:pPr>
        <w:numPr>
          <w:ilvl w:val="12"/>
          <w:numId w:val="0"/>
        </w:numPr>
        <w:tabs>
          <w:tab w:val="clear" w:pos="567"/>
        </w:tabs>
        <w:spacing w:line="240" w:lineRule="auto"/>
        <w:ind w:right="-2"/>
        <w:rPr>
          <w:lang w:val="lt-LT"/>
        </w:rPr>
      </w:pPr>
    </w:p>
    <w:p w14:paraId="259A37BF" w14:textId="77777777" w:rsidR="00F34163" w:rsidRPr="004453A7" w:rsidRDefault="00596636" w:rsidP="00F34163">
      <w:pPr>
        <w:numPr>
          <w:ilvl w:val="12"/>
          <w:numId w:val="0"/>
        </w:numPr>
        <w:tabs>
          <w:tab w:val="clear" w:pos="567"/>
        </w:tabs>
        <w:spacing w:line="240" w:lineRule="auto"/>
        <w:ind w:right="-2"/>
        <w:rPr>
          <w:szCs w:val="24"/>
          <w:lang w:val="lt-LT"/>
        </w:rPr>
      </w:pPr>
      <w:r w:rsidRPr="004453A7">
        <w:rPr>
          <w:lang w:val="lt-LT"/>
        </w:rPr>
        <w:t>Nebuvo nustatyta, kad Icatibant Teva sąveikauja su kitais vaistais. Jei geriate vaistus, kurie yra angiotenziną konvertuojančio fermento (AKF) inhibitoriai (pavyzdžiui: kaptoprilį, enalaprilį, ramiprilį, kvinaprilį, lizinoprilį), kurie vartojami kraujo spaudimui sumažinti ar bet kokiu kitu tikslu, pasakykite tai gydytojui prieš vartodami Icatibant Teva.</w:t>
      </w:r>
    </w:p>
    <w:p w14:paraId="285970EE" w14:textId="77777777" w:rsidR="00F34163" w:rsidRPr="004453A7" w:rsidRDefault="00F34163" w:rsidP="00F34163">
      <w:pPr>
        <w:numPr>
          <w:ilvl w:val="12"/>
          <w:numId w:val="0"/>
        </w:numPr>
        <w:tabs>
          <w:tab w:val="clear" w:pos="567"/>
        </w:tabs>
        <w:spacing w:line="240" w:lineRule="auto"/>
        <w:rPr>
          <w:szCs w:val="24"/>
          <w:lang w:val="lt-LT"/>
        </w:rPr>
      </w:pPr>
    </w:p>
    <w:p w14:paraId="0A4E2C70" w14:textId="77777777" w:rsidR="00F34163" w:rsidRPr="004453A7" w:rsidRDefault="00596636" w:rsidP="00F34163">
      <w:pPr>
        <w:pStyle w:val="Antrat4"/>
        <w:rPr>
          <w:rFonts w:ascii="Times New Roman" w:hAnsi="Times New Roman"/>
          <w:sz w:val="22"/>
          <w:lang w:val="lt-LT"/>
        </w:rPr>
      </w:pPr>
      <w:r w:rsidRPr="004453A7">
        <w:rPr>
          <w:rFonts w:ascii="Times New Roman" w:hAnsi="Times New Roman"/>
          <w:sz w:val="22"/>
          <w:lang w:val="lt-LT"/>
        </w:rPr>
        <w:t>Nėštumas ir</w:t>
      </w:r>
      <w:r w:rsidR="00F34163" w:rsidRPr="004453A7">
        <w:rPr>
          <w:rFonts w:ascii="Times New Roman" w:hAnsi="Times New Roman"/>
          <w:sz w:val="22"/>
          <w:lang w:val="lt-LT"/>
        </w:rPr>
        <w:t xml:space="preserve"> žind</w:t>
      </w:r>
      <w:r w:rsidRPr="004453A7">
        <w:rPr>
          <w:rFonts w:ascii="Times New Roman" w:hAnsi="Times New Roman"/>
          <w:sz w:val="22"/>
          <w:lang w:val="lt-LT"/>
        </w:rPr>
        <w:t>ymo laikotarpis</w:t>
      </w:r>
    </w:p>
    <w:p w14:paraId="740B6D39" w14:textId="77777777" w:rsidR="00596636" w:rsidRPr="004453A7" w:rsidRDefault="00596636" w:rsidP="00F34163">
      <w:pPr>
        <w:numPr>
          <w:ilvl w:val="12"/>
          <w:numId w:val="0"/>
        </w:numPr>
        <w:tabs>
          <w:tab w:val="clear" w:pos="567"/>
        </w:tabs>
        <w:spacing w:line="240" w:lineRule="auto"/>
        <w:rPr>
          <w:lang w:val="lt-LT"/>
        </w:rPr>
      </w:pPr>
      <w:r w:rsidRPr="004453A7">
        <w:rPr>
          <w:lang w:val="lt-LT"/>
        </w:rPr>
        <w:t xml:space="preserve">Jeigu esate nėščia, žindote kūdikį, manote, kad galbūt esate nėščia arba planuojate pastoti, tai prieš vartodama šį vaistą pasitarkite su gydytoju. </w:t>
      </w:r>
    </w:p>
    <w:p w14:paraId="756A07CF" w14:textId="77777777" w:rsidR="00596636" w:rsidRPr="004453A7" w:rsidRDefault="00596636" w:rsidP="00F34163">
      <w:pPr>
        <w:numPr>
          <w:ilvl w:val="12"/>
          <w:numId w:val="0"/>
        </w:numPr>
        <w:tabs>
          <w:tab w:val="clear" w:pos="567"/>
        </w:tabs>
        <w:spacing w:line="240" w:lineRule="auto"/>
        <w:rPr>
          <w:lang w:val="lt-LT"/>
        </w:rPr>
      </w:pPr>
    </w:p>
    <w:p w14:paraId="7FBA83CF" w14:textId="77777777" w:rsidR="00F34163" w:rsidRPr="004453A7" w:rsidRDefault="00596636" w:rsidP="00F34163">
      <w:pPr>
        <w:numPr>
          <w:ilvl w:val="12"/>
          <w:numId w:val="0"/>
        </w:numPr>
        <w:tabs>
          <w:tab w:val="clear" w:pos="567"/>
        </w:tabs>
        <w:spacing w:line="240" w:lineRule="auto"/>
        <w:rPr>
          <w:szCs w:val="24"/>
          <w:lang w:val="lt-LT"/>
        </w:rPr>
      </w:pPr>
      <w:r w:rsidRPr="004453A7">
        <w:rPr>
          <w:lang w:val="lt-LT"/>
        </w:rPr>
        <w:t xml:space="preserve">Jei žindote, rekomenduojama nežindyti 12 valandų po paskutinės Icatibant Teva </w:t>
      </w:r>
      <w:r w:rsidR="00E8737A">
        <w:rPr>
          <w:lang w:val="lt-LT"/>
        </w:rPr>
        <w:t>pa</w:t>
      </w:r>
      <w:r w:rsidRPr="004453A7">
        <w:rPr>
          <w:lang w:val="lt-LT"/>
        </w:rPr>
        <w:t>vartojimo.</w:t>
      </w:r>
    </w:p>
    <w:p w14:paraId="315FA6E5" w14:textId="77777777" w:rsidR="00596636" w:rsidRPr="004453A7" w:rsidRDefault="00596636" w:rsidP="00F34163">
      <w:pPr>
        <w:pStyle w:val="Antrat4"/>
        <w:rPr>
          <w:rFonts w:ascii="Times New Roman" w:hAnsi="Times New Roman"/>
          <w:sz w:val="22"/>
          <w:lang w:val="lt-LT"/>
        </w:rPr>
      </w:pPr>
    </w:p>
    <w:p w14:paraId="3D925B0F"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Vairavimas ir mechanizmų valdymas</w:t>
      </w:r>
    </w:p>
    <w:p w14:paraId="32BC2D4F" w14:textId="77777777" w:rsidR="00F34163" w:rsidRPr="00612370" w:rsidRDefault="00596636" w:rsidP="00F34163">
      <w:pPr>
        <w:numPr>
          <w:ilvl w:val="12"/>
          <w:numId w:val="0"/>
        </w:numPr>
        <w:tabs>
          <w:tab w:val="clear" w:pos="567"/>
        </w:tabs>
        <w:spacing w:line="240" w:lineRule="auto"/>
        <w:ind w:right="-2"/>
        <w:rPr>
          <w:szCs w:val="24"/>
          <w:lang w:val="lt-LT"/>
        </w:rPr>
      </w:pPr>
      <w:r w:rsidRPr="00612370">
        <w:rPr>
          <w:lang w:val="lt-LT"/>
        </w:rPr>
        <w:t>Nevairuokite ir nevaldykite mechanizmų, jei jaučiatės pavargę ar apsvaigę po PAE priepuolio arba po Icatibant Teva vartojimo</w:t>
      </w:r>
      <w:r w:rsidR="00E8737A" w:rsidRPr="00612370">
        <w:rPr>
          <w:lang w:val="lt-LT"/>
        </w:rPr>
        <w:t>.</w:t>
      </w:r>
    </w:p>
    <w:p w14:paraId="782307E3" w14:textId="77777777" w:rsidR="00596636" w:rsidRPr="00612370" w:rsidRDefault="00596636" w:rsidP="00F34163">
      <w:pPr>
        <w:pStyle w:val="Antrat4"/>
        <w:rPr>
          <w:rFonts w:ascii="Times New Roman" w:hAnsi="Times New Roman"/>
          <w:noProof/>
          <w:sz w:val="22"/>
          <w:szCs w:val="22"/>
          <w:lang w:val="lt-LT"/>
        </w:rPr>
      </w:pPr>
    </w:p>
    <w:p w14:paraId="72F287A6" w14:textId="77777777" w:rsidR="00F34163" w:rsidRPr="00612370" w:rsidRDefault="000610AF" w:rsidP="00F34163">
      <w:pPr>
        <w:pStyle w:val="Antrat4"/>
        <w:rPr>
          <w:rFonts w:ascii="Times New Roman" w:hAnsi="Times New Roman"/>
          <w:sz w:val="22"/>
          <w:lang w:val="lt-LT"/>
        </w:rPr>
      </w:pPr>
      <w:r w:rsidRPr="00612370">
        <w:rPr>
          <w:rFonts w:ascii="Times New Roman" w:hAnsi="Times New Roman"/>
          <w:noProof/>
          <w:sz w:val="22"/>
          <w:szCs w:val="22"/>
          <w:lang w:val="lt-LT"/>
        </w:rPr>
        <w:t>Icatibant Teva</w:t>
      </w:r>
      <w:r w:rsidRPr="00612370">
        <w:rPr>
          <w:noProof/>
          <w:lang w:val="lt-LT"/>
        </w:rPr>
        <w:t xml:space="preserve"> </w:t>
      </w:r>
      <w:r w:rsidR="00F34163" w:rsidRPr="00612370">
        <w:rPr>
          <w:rFonts w:ascii="Times New Roman" w:hAnsi="Times New Roman"/>
          <w:sz w:val="22"/>
          <w:lang w:val="lt-LT"/>
        </w:rPr>
        <w:t xml:space="preserve">sudėtyje yra </w:t>
      </w:r>
      <w:r w:rsidR="00596636" w:rsidRPr="00612370">
        <w:rPr>
          <w:rFonts w:ascii="Times New Roman" w:hAnsi="Times New Roman"/>
          <w:color w:val="000000"/>
          <w:sz w:val="22"/>
          <w:lang w:val="lt-LT"/>
        </w:rPr>
        <w:t>natrio</w:t>
      </w:r>
    </w:p>
    <w:p w14:paraId="5D4AD2A1" w14:textId="77777777" w:rsidR="00F34163" w:rsidRPr="00612370" w:rsidRDefault="00500FDD" w:rsidP="00F34163">
      <w:pPr>
        <w:numPr>
          <w:ilvl w:val="12"/>
          <w:numId w:val="0"/>
        </w:numPr>
        <w:tabs>
          <w:tab w:val="clear" w:pos="567"/>
        </w:tabs>
        <w:spacing w:line="240" w:lineRule="auto"/>
        <w:ind w:right="-2"/>
        <w:rPr>
          <w:szCs w:val="24"/>
          <w:lang w:val="lt-LT"/>
        </w:rPr>
      </w:pPr>
      <w:r w:rsidRPr="00612370">
        <w:rPr>
          <w:lang w:val="lt-LT"/>
        </w:rPr>
        <w:t>Šio vaisto viename š</w:t>
      </w:r>
      <w:r w:rsidR="00596636" w:rsidRPr="00612370">
        <w:rPr>
          <w:lang w:val="lt-LT"/>
        </w:rPr>
        <w:t xml:space="preserve">virkšte </w:t>
      </w:r>
      <w:r w:rsidR="00DE7EF5" w:rsidRPr="00612370">
        <w:rPr>
          <w:lang w:val="lt-LT"/>
        </w:rPr>
        <w:t>yra mažiau kaip 1 mmol (23 </w:t>
      </w:r>
      <w:r w:rsidR="00596636" w:rsidRPr="00612370">
        <w:rPr>
          <w:lang w:val="lt-LT"/>
        </w:rPr>
        <w:t>m</w:t>
      </w:r>
      <w:r w:rsidR="00E8737A" w:rsidRPr="00612370">
        <w:rPr>
          <w:lang w:val="lt-LT"/>
        </w:rPr>
        <w:t>g</w:t>
      </w:r>
      <w:r w:rsidR="00596636" w:rsidRPr="00612370">
        <w:rPr>
          <w:lang w:val="lt-LT"/>
        </w:rPr>
        <w:t>) natrio, t. y. jis beveik neturi reikšmės</w:t>
      </w:r>
      <w:r w:rsidR="00E8737A" w:rsidRPr="00612370">
        <w:rPr>
          <w:lang w:val="lt-LT"/>
        </w:rPr>
        <w:t>.</w:t>
      </w:r>
    </w:p>
    <w:p w14:paraId="1A7F56EA" w14:textId="77777777" w:rsidR="00F34163" w:rsidRPr="00612370" w:rsidRDefault="00F34163" w:rsidP="00F34163">
      <w:pPr>
        <w:numPr>
          <w:ilvl w:val="12"/>
          <w:numId w:val="0"/>
        </w:numPr>
        <w:tabs>
          <w:tab w:val="clear" w:pos="567"/>
        </w:tabs>
        <w:spacing w:line="240" w:lineRule="auto"/>
        <w:ind w:right="-2"/>
        <w:rPr>
          <w:szCs w:val="24"/>
          <w:lang w:val="lt-LT"/>
        </w:rPr>
      </w:pPr>
    </w:p>
    <w:p w14:paraId="2235FC1E" w14:textId="77777777" w:rsidR="00ED73D5" w:rsidRPr="00612370" w:rsidRDefault="00ED73D5" w:rsidP="00F34163">
      <w:pPr>
        <w:numPr>
          <w:ilvl w:val="12"/>
          <w:numId w:val="0"/>
        </w:numPr>
        <w:tabs>
          <w:tab w:val="clear" w:pos="567"/>
        </w:tabs>
        <w:spacing w:line="240" w:lineRule="auto"/>
        <w:ind w:right="-2"/>
        <w:rPr>
          <w:szCs w:val="24"/>
          <w:lang w:val="lt-LT"/>
        </w:rPr>
      </w:pPr>
    </w:p>
    <w:p w14:paraId="0C15CBB7" w14:textId="77777777" w:rsidR="00F34163" w:rsidRPr="00612370" w:rsidRDefault="00F34163" w:rsidP="000610AF">
      <w:pPr>
        <w:pStyle w:val="Antrat3"/>
        <w:spacing w:before="0" w:after="0" w:line="240" w:lineRule="auto"/>
        <w:rPr>
          <w:rFonts w:ascii="Times New Roman" w:hAnsi="Times New Roman"/>
          <w:sz w:val="22"/>
          <w:lang w:val="lt-LT"/>
        </w:rPr>
      </w:pPr>
      <w:r w:rsidRPr="00612370">
        <w:rPr>
          <w:rFonts w:ascii="Times New Roman" w:hAnsi="Times New Roman"/>
          <w:sz w:val="22"/>
          <w:lang w:val="lt-LT"/>
        </w:rPr>
        <w:t>3.</w:t>
      </w:r>
      <w:r w:rsidRPr="00612370">
        <w:rPr>
          <w:rFonts w:ascii="Times New Roman" w:hAnsi="Times New Roman"/>
          <w:sz w:val="22"/>
          <w:lang w:val="lt-LT"/>
        </w:rPr>
        <w:tab/>
        <w:t xml:space="preserve">Kaip vartoti </w:t>
      </w:r>
      <w:r w:rsidR="000610AF" w:rsidRPr="00612370">
        <w:rPr>
          <w:rFonts w:ascii="Times New Roman" w:hAnsi="Times New Roman"/>
          <w:noProof/>
          <w:sz w:val="22"/>
          <w:szCs w:val="22"/>
          <w:lang w:val="lt-LT"/>
        </w:rPr>
        <w:t>Icatibant Teva</w:t>
      </w:r>
    </w:p>
    <w:p w14:paraId="3B34E387" w14:textId="77777777" w:rsidR="00596636" w:rsidRPr="00612370" w:rsidRDefault="00596636" w:rsidP="00F34163">
      <w:pPr>
        <w:numPr>
          <w:ilvl w:val="12"/>
          <w:numId w:val="0"/>
        </w:numPr>
        <w:tabs>
          <w:tab w:val="clear" w:pos="567"/>
        </w:tabs>
        <w:spacing w:line="240" w:lineRule="auto"/>
        <w:ind w:right="-2"/>
        <w:rPr>
          <w:lang w:val="lt-LT"/>
        </w:rPr>
      </w:pPr>
    </w:p>
    <w:p w14:paraId="770986C9" w14:textId="77777777" w:rsidR="00596636" w:rsidRPr="00612370" w:rsidRDefault="00596636" w:rsidP="00F34163">
      <w:pPr>
        <w:numPr>
          <w:ilvl w:val="12"/>
          <w:numId w:val="0"/>
        </w:numPr>
        <w:tabs>
          <w:tab w:val="clear" w:pos="567"/>
        </w:tabs>
        <w:spacing w:line="240" w:lineRule="auto"/>
        <w:ind w:right="-2"/>
        <w:rPr>
          <w:lang w:val="lt-LT"/>
        </w:rPr>
      </w:pPr>
      <w:r w:rsidRPr="00612370">
        <w:rPr>
          <w:lang w:val="lt-LT"/>
        </w:rPr>
        <w:t xml:space="preserve">Visada vartokite šį vaistą tiksliai kaip nurodė gydytojas. Jeigu abejojate, kreipkitės į gydytoją. </w:t>
      </w:r>
    </w:p>
    <w:p w14:paraId="4384B791" w14:textId="77777777" w:rsidR="00596636" w:rsidRPr="00612370" w:rsidRDefault="00596636" w:rsidP="00F34163">
      <w:pPr>
        <w:numPr>
          <w:ilvl w:val="12"/>
          <w:numId w:val="0"/>
        </w:numPr>
        <w:tabs>
          <w:tab w:val="clear" w:pos="567"/>
        </w:tabs>
        <w:spacing w:line="240" w:lineRule="auto"/>
        <w:ind w:right="-2"/>
        <w:rPr>
          <w:lang w:val="lt-LT"/>
        </w:rPr>
      </w:pPr>
    </w:p>
    <w:p w14:paraId="55831AE7" w14:textId="77777777" w:rsidR="00F34163" w:rsidRPr="00612370" w:rsidRDefault="00596636" w:rsidP="00F34163">
      <w:pPr>
        <w:numPr>
          <w:ilvl w:val="12"/>
          <w:numId w:val="0"/>
        </w:numPr>
        <w:tabs>
          <w:tab w:val="clear" w:pos="567"/>
        </w:tabs>
        <w:spacing w:line="240" w:lineRule="auto"/>
        <w:ind w:right="-2"/>
        <w:rPr>
          <w:lang w:val="lt-LT"/>
        </w:rPr>
      </w:pPr>
      <w:r w:rsidRPr="00612370">
        <w:rPr>
          <w:lang w:val="lt-LT"/>
        </w:rPr>
        <w:t>Jei anksčiau niekada Jums nebuvo skiriamas Icatibant Teva, pirmąją vaisto dozę Jums turi sušvirkšti gydytojas arba slaugytojas. Jūsų gydytojas pasakys, kada saugu Jus išleisti namo. Po pokalbio su gydytoju arba slaugytoj</w:t>
      </w:r>
      <w:r w:rsidR="00E8737A" w:rsidRPr="00612370">
        <w:rPr>
          <w:lang w:val="lt-LT"/>
        </w:rPr>
        <w:t>u</w:t>
      </w:r>
      <w:r w:rsidRPr="00612370">
        <w:rPr>
          <w:lang w:val="lt-LT"/>
        </w:rPr>
        <w:t xml:space="preserve"> ir po to, kai išmoksite poodinių injekcijų (švirkščiama po oda) atlikimo metodikos, kai Jums pasireikš PAE priepuolis, Jūs galėsite patys susišvirkšti Icatibant Teva arba Icatibant Teva Jums galės sušvirkšti Jus prižiūrintis asmuo. Svarbu, kad Icatibant Teva būtų švirkščiamas po oda (poodinė injekcija) iškart, kai tik pastebėsite angio</w:t>
      </w:r>
      <w:r w:rsidR="00FA3A59" w:rsidRPr="00612370">
        <w:rPr>
          <w:lang w:val="lt-LT"/>
        </w:rPr>
        <w:t xml:space="preserve">neurozinės </w:t>
      </w:r>
      <w:r w:rsidRPr="00612370">
        <w:rPr>
          <w:lang w:val="lt-LT"/>
        </w:rPr>
        <w:t>edemos priepuolį. Jus prižiūrintis sveikatos priežiūros specialistas pamokys Jus ir Jus prižiūrintį asmenį, kaip saugiai sušvirkšti Icatibant Teva pagal pakuotės lapelio nurodymus.</w:t>
      </w:r>
    </w:p>
    <w:p w14:paraId="21ABF8F8" w14:textId="77777777" w:rsidR="00596636" w:rsidRPr="00612370" w:rsidRDefault="00596636" w:rsidP="00F34163">
      <w:pPr>
        <w:numPr>
          <w:ilvl w:val="12"/>
          <w:numId w:val="0"/>
        </w:numPr>
        <w:tabs>
          <w:tab w:val="clear" w:pos="567"/>
        </w:tabs>
        <w:spacing w:line="240" w:lineRule="auto"/>
        <w:ind w:right="-2"/>
        <w:rPr>
          <w:lang w:val="lt-LT"/>
        </w:rPr>
      </w:pPr>
    </w:p>
    <w:p w14:paraId="5D7B0EE5" w14:textId="77777777" w:rsidR="000911B0" w:rsidRPr="00612370" w:rsidRDefault="00596636" w:rsidP="00F34163">
      <w:pPr>
        <w:numPr>
          <w:ilvl w:val="12"/>
          <w:numId w:val="0"/>
        </w:numPr>
        <w:tabs>
          <w:tab w:val="clear" w:pos="567"/>
        </w:tabs>
        <w:spacing w:line="240" w:lineRule="auto"/>
        <w:ind w:right="-2"/>
        <w:rPr>
          <w:b/>
          <w:lang w:val="lt-LT"/>
        </w:rPr>
      </w:pPr>
      <w:r w:rsidRPr="00612370">
        <w:rPr>
          <w:b/>
          <w:lang w:val="lt-LT"/>
        </w:rPr>
        <w:t xml:space="preserve">Kada ir kaip dažnai vartojamas </w:t>
      </w:r>
      <w:r w:rsidR="000911B0" w:rsidRPr="00612370">
        <w:rPr>
          <w:b/>
          <w:lang w:val="lt-LT"/>
        </w:rPr>
        <w:t>Icatibant Teva</w:t>
      </w:r>
      <w:r w:rsidRPr="00612370">
        <w:rPr>
          <w:b/>
          <w:lang w:val="lt-LT"/>
        </w:rPr>
        <w:t xml:space="preserve">? </w:t>
      </w:r>
    </w:p>
    <w:p w14:paraId="54F747FF" w14:textId="77777777" w:rsidR="000911B0" w:rsidRPr="00612370" w:rsidRDefault="00596636" w:rsidP="00F34163">
      <w:pPr>
        <w:numPr>
          <w:ilvl w:val="12"/>
          <w:numId w:val="0"/>
        </w:numPr>
        <w:tabs>
          <w:tab w:val="clear" w:pos="567"/>
        </w:tabs>
        <w:spacing w:line="240" w:lineRule="auto"/>
        <w:ind w:right="-2"/>
        <w:rPr>
          <w:lang w:val="lt-LT"/>
        </w:rPr>
      </w:pPr>
      <w:r w:rsidRPr="00612370">
        <w:rPr>
          <w:lang w:val="lt-LT"/>
        </w:rPr>
        <w:t xml:space="preserve">Jūsų gydytojas nustatys tikslią </w:t>
      </w:r>
      <w:r w:rsidR="000911B0" w:rsidRPr="00612370">
        <w:rPr>
          <w:lang w:val="lt-LT"/>
        </w:rPr>
        <w:t>Icatibant Teva</w:t>
      </w:r>
      <w:r w:rsidRPr="00612370">
        <w:rPr>
          <w:lang w:val="lt-LT"/>
        </w:rPr>
        <w:t xml:space="preserve"> dozę ir pasakys Jums, kaip dažnai ji turi būti suleidžiama. </w:t>
      </w:r>
    </w:p>
    <w:p w14:paraId="2D91F58D" w14:textId="77777777" w:rsidR="000911B0" w:rsidRPr="00612370" w:rsidRDefault="000911B0" w:rsidP="00F34163">
      <w:pPr>
        <w:numPr>
          <w:ilvl w:val="12"/>
          <w:numId w:val="0"/>
        </w:numPr>
        <w:tabs>
          <w:tab w:val="clear" w:pos="567"/>
        </w:tabs>
        <w:spacing w:line="240" w:lineRule="auto"/>
        <w:ind w:right="-2"/>
        <w:rPr>
          <w:lang w:val="lt-LT"/>
        </w:rPr>
      </w:pPr>
    </w:p>
    <w:p w14:paraId="5385FBFC" w14:textId="77777777" w:rsidR="000911B0" w:rsidRPr="00612370" w:rsidRDefault="00596636" w:rsidP="00F34163">
      <w:pPr>
        <w:numPr>
          <w:ilvl w:val="12"/>
          <w:numId w:val="0"/>
        </w:numPr>
        <w:tabs>
          <w:tab w:val="clear" w:pos="567"/>
        </w:tabs>
        <w:spacing w:line="240" w:lineRule="auto"/>
        <w:ind w:right="-2"/>
        <w:rPr>
          <w:b/>
          <w:lang w:val="lt-LT"/>
        </w:rPr>
      </w:pPr>
      <w:r w:rsidRPr="00612370">
        <w:rPr>
          <w:b/>
          <w:lang w:val="lt-LT"/>
        </w:rPr>
        <w:t>Suaugusie</w:t>
      </w:r>
      <w:r w:rsidR="00FA3A59" w:rsidRPr="00612370">
        <w:rPr>
          <w:b/>
          <w:lang w:val="lt-LT"/>
        </w:rPr>
        <w:t>siems</w:t>
      </w:r>
      <w:r w:rsidRPr="00612370">
        <w:rPr>
          <w:b/>
          <w:lang w:val="lt-LT"/>
        </w:rPr>
        <w:t xml:space="preserve"> </w:t>
      </w:r>
    </w:p>
    <w:p w14:paraId="5620E39D" w14:textId="77777777" w:rsidR="00E8737A" w:rsidRPr="00612370" w:rsidRDefault="00596636" w:rsidP="00037B8B">
      <w:pPr>
        <w:numPr>
          <w:ilvl w:val="0"/>
          <w:numId w:val="19"/>
        </w:numPr>
        <w:tabs>
          <w:tab w:val="clear" w:pos="567"/>
        </w:tabs>
        <w:spacing w:line="240" w:lineRule="auto"/>
        <w:ind w:left="567" w:right="-2" w:hanging="567"/>
        <w:rPr>
          <w:lang w:val="lt-LT"/>
        </w:rPr>
      </w:pPr>
      <w:r w:rsidRPr="00612370">
        <w:rPr>
          <w:lang w:val="lt-LT"/>
        </w:rPr>
        <w:t xml:space="preserve">Rekomenduojama </w:t>
      </w:r>
      <w:r w:rsidR="00267BB8" w:rsidRPr="00612370">
        <w:rPr>
          <w:lang w:val="lt-LT"/>
        </w:rPr>
        <w:t xml:space="preserve">Icatibant Teva </w:t>
      </w:r>
      <w:r w:rsidR="000911B0" w:rsidRPr="00612370">
        <w:rPr>
          <w:lang w:val="lt-LT"/>
        </w:rPr>
        <w:t>dozė yra viena injekcija (3 ml, 30 </w:t>
      </w:r>
      <w:r w:rsidRPr="00612370">
        <w:rPr>
          <w:lang w:val="lt-LT"/>
        </w:rPr>
        <w:t>mg), kuri suleidžiama į poodį (po oda), kai pasireiškia angio</w:t>
      </w:r>
      <w:r w:rsidR="00FA3A59" w:rsidRPr="00612370">
        <w:rPr>
          <w:lang w:val="lt-LT"/>
        </w:rPr>
        <w:t xml:space="preserve">neurozinės </w:t>
      </w:r>
      <w:r w:rsidRPr="00612370">
        <w:rPr>
          <w:lang w:val="lt-LT"/>
        </w:rPr>
        <w:t xml:space="preserve">edemos priepuolis (pavyzdžiui, padidėjęs odos patinimas, ypač veido ir kaklo srityje, arba stiprus ir stiprėjantis pilvo skausmas). </w:t>
      </w:r>
    </w:p>
    <w:p w14:paraId="46C8DB8C" w14:textId="77777777" w:rsidR="00E8737A" w:rsidRPr="00612370" w:rsidRDefault="00E8737A" w:rsidP="00037B8B">
      <w:pPr>
        <w:tabs>
          <w:tab w:val="clear" w:pos="567"/>
        </w:tabs>
        <w:spacing w:line="240" w:lineRule="auto"/>
        <w:ind w:left="567" w:right="-2"/>
        <w:rPr>
          <w:lang w:val="lt-LT"/>
        </w:rPr>
      </w:pPr>
    </w:p>
    <w:p w14:paraId="229B57B6" w14:textId="77777777" w:rsidR="000911B0" w:rsidRPr="00612370" w:rsidRDefault="00596636" w:rsidP="00037B8B">
      <w:pPr>
        <w:numPr>
          <w:ilvl w:val="0"/>
          <w:numId w:val="19"/>
        </w:numPr>
        <w:tabs>
          <w:tab w:val="clear" w:pos="567"/>
        </w:tabs>
        <w:spacing w:line="240" w:lineRule="auto"/>
        <w:ind w:left="567" w:right="-2" w:hanging="567"/>
        <w:rPr>
          <w:lang w:val="lt-LT"/>
        </w:rPr>
      </w:pPr>
      <w:r w:rsidRPr="00612370">
        <w:rPr>
          <w:lang w:val="lt-LT"/>
        </w:rPr>
        <w:t>Jei simptomai po 6 valandų nepraeina, pasiteiraukite gydytojo dėl papildomų</w:t>
      </w:r>
      <w:r w:rsidR="000911B0" w:rsidRPr="00612370">
        <w:rPr>
          <w:lang w:val="lt-LT"/>
        </w:rPr>
        <w:t xml:space="preserve"> Icatibant Teva </w:t>
      </w:r>
      <w:r w:rsidRPr="00612370">
        <w:rPr>
          <w:lang w:val="lt-LT"/>
        </w:rPr>
        <w:t>i</w:t>
      </w:r>
      <w:r w:rsidR="000911B0" w:rsidRPr="00612370">
        <w:rPr>
          <w:lang w:val="lt-LT"/>
        </w:rPr>
        <w:t>njekcijų. Suaugusiesiems per 24 </w:t>
      </w:r>
      <w:r w:rsidRPr="00612370">
        <w:rPr>
          <w:lang w:val="lt-LT"/>
        </w:rPr>
        <w:t>val. galimos ne daugiau kaip dvi papildomos injekcijos.</w:t>
      </w:r>
    </w:p>
    <w:p w14:paraId="3C80B064" w14:textId="77777777" w:rsidR="000911B0" w:rsidRPr="00612370" w:rsidRDefault="000911B0" w:rsidP="00E8737A">
      <w:pPr>
        <w:numPr>
          <w:ilvl w:val="12"/>
          <w:numId w:val="0"/>
        </w:numPr>
        <w:tabs>
          <w:tab w:val="clear" w:pos="567"/>
        </w:tabs>
        <w:spacing w:line="240" w:lineRule="auto"/>
        <w:ind w:left="567" w:right="-2" w:hanging="567"/>
        <w:rPr>
          <w:lang w:val="lt-LT"/>
        </w:rPr>
      </w:pPr>
    </w:p>
    <w:p w14:paraId="2FFBCCE9" w14:textId="77777777" w:rsidR="000911B0" w:rsidRPr="00612370" w:rsidRDefault="00596636" w:rsidP="00037B8B">
      <w:pPr>
        <w:numPr>
          <w:ilvl w:val="0"/>
          <w:numId w:val="19"/>
        </w:numPr>
        <w:tabs>
          <w:tab w:val="clear" w:pos="567"/>
        </w:tabs>
        <w:spacing w:line="240" w:lineRule="auto"/>
        <w:ind w:left="567" w:right="-2" w:hanging="567"/>
        <w:rPr>
          <w:b/>
          <w:lang w:val="lt-LT"/>
        </w:rPr>
      </w:pPr>
      <w:r w:rsidRPr="00612370">
        <w:rPr>
          <w:b/>
          <w:lang w:val="lt-LT"/>
        </w:rPr>
        <w:t xml:space="preserve">Per 24 val. laikotarpį negalima švirkšti daugiau kaip 3 injekcijų; be to, jei manote, kad Jums reikia daugiau kaip 8 injekcijų per mėnesį, kreipkitės patarimo į gydytoją. </w:t>
      </w:r>
    </w:p>
    <w:p w14:paraId="69F0E5A7" w14:textId="77777777" w:rsidR="000911B0" w:rsidRPr="00612370" w:rsidRDefault="000911B0" w:rsidP="000911B0">
      <w:pPr>
        <w:pStyle w:val="Sraopastraipa"/>
        <w:rPr>
          <w:lang w:val="lt-LT"/>
        </w:rPr>
      </w:pPr>
    </w:p>
    <w:p w14:paraId="59A71DCB" w14:textId="77777777" w:rsidR="000911B0" w:rsidRPr="00612370" w:rsidRDefault="00596636" w:rsidP="000911B0">
      <w:pPr>
        <w:tabs>
          <w:tab w:val="clear" w:pos="567"/>
        </w:tabs>
        <w:spacing w:line="240" w:lineRule="auto"/>
        <w:ind w:right="-2"/>
        <w:rPr>
          <w:lang w:val="lt-LT"/>
        </w:rPr>
      </w:pPr>
      <w:r w:rsidRPr="00612370">
        <w:rPr>
          <w:b/>
          <w:lang w:val="lt-LT"/>
        </w:rPr>
        <w:t>Vaika</w:t>
      </w:r>
      <w:r w:rsidR="00C92C98" w:rsidRPr="00612370">
        <w:rPr>
          <w:b/>
          <w:lang w:val="lt-LT"/>
        </w:rPr>
        <w:t>ms</w:t>
      </w:r>
      <w:r w:rsidRPr="00612370">
        <w:rPr>
          <w:b/>
          <w:lang w:val="lt-LT"/>
        </w:rPr>
        <w:t xml:space="preserve"> ir paauglia</w:t>
      </w:r>
      <w:r w:rsidR="00C92C98" w:rsidRPr="00612370">
        <w:rPr>
          <w:b/>
          <w:lang w:val="lt-LT"/>
        </w:rPr>
        <w:t>ms</w:t>
      </w:r>
      <w:r w:rsidRPr="00612370">
        <w:rPr>
          <w:b/>
          <w:lang w:val="lt-LT"/>
        </w:rPr>
        <w:t xml:space="preserve"> nuo 2 iki 17 metų </w:t>
      </w:r>
    </w:p>
    <w:p w14:paraId="7B2EE4B0" w14:textId="77777777" w:rsidR="000911B0" w:rsidRPr="00612370" w:rsidRDefault="00596636" w:rsidP="00037B8B">
      <w:pPr>
        <w:numPr>
          <w:ilvl w:val="0"/>
          <w:numId w:val="20"/>
        </w:numPr>
        <w:tabs>
          <w:tab w:val="clear" w:pos="567"/>
        </w:tabs>
        <w:spacing w:line="240" w:lineRule="auto"/>
        <w:ind w:left="567" w:right="-2" w:hanging="567"/>
        <w:rPr>
          <w:lang w:val="lt-LT"/>
        </w:rPr>
      </w:pPr>
      <w:r w:rsidRPr="00612370">
        <w:rPr>
          <w:lang w:val="lt-LT"/>
        </w:rPr>
        <w:t xml:space="preserve">Rekomenduojama </w:t>
      </w:r>
      <w:r w:rsidR="000911B0" w:rsidRPr="00612370">
        <w:rPr>
          <w:lang w:val="lt-LT"/>
        </w:rPr>
        <w:t>Icatibant Teva dozė yra viena nuo 1 ml iki daugiausia 3 </w:t>
      </w:r>
      <w:r w:rsidRPr="00612370">
        <w:rPr>
          <w:lang w:val="lt-LT"/>
        </w:rPr>
        <w:t>ml (priklausomai nuo svorio) injekcija, kuri suleidžiama po oda, kai pasireiškia angio</w:t>
      </w:r>
      <w:r w:rsidR="00C92C98" w:rsidRPr="00612370">
        <w:rPr>
          <w:lang w:val="lt-LT"/>
        </w:rPr>
        <w:t xml:space="preserve">neurozinės </w:t>
      </w:r>
      <w:r w:rsidRPr="00612370">
        <w:rPr>
          <w:lang w:val="lt-LT"/>
        </w:rPr>
        <w:t xml:space="preserve">edemos priepuolio simptomai (pavyzdžiui, padidėjęs odos patinimas, ypač veido ir kaklo srityje, arba stiprus ir stiprėjantis pilvo skausmas). </w:t>
      </w:r>
    </w:p>
    <w:p w14:paraId="51081C03" w14:textId="77777777" w:rsidR="000911B0" w:rsidRPr="00612370" w:rsidRDefault="000911B0" w:rsidP="00653B20">
      <w:pPr>
        <w:tabs>
          <w:tab w:val="clear" w:pos="567"/>
        </w:tabs>
        <w:spacing w:line="240" w:lineRule="auto"/>
        <w:ind w:left="567" w:right="-2" w:hanging="567"/>
        <w:rPr>
          <w:lang w:val="lt-LT"/>
        </w:rPr>
      </w:pPr>
    </w:p>
    <w:p w14:paraId="3F278478" w14:textId="77777777" w:rsidR="000911B0" w:rsidRPr="00612370" w:rsidRDefault="00596636" w:rsidP="00037B8B">
      <w:pPr>
        <w:numPr>
          <w:ilvl w:val="0"/>
          <w:numId w:val="20"/>
        </w:numPr>
        <w:tabs>
          <w:tab w:val="clear" w:pos="567"/>
        </w:tabs>
        <w:spacing w:line="240" w:lineRule="auto"/>
        <w:ind w:left="567" w:right="-2" w:hanging="567"/>
        <w:rPr>
          <w:lang w:val="lt-LT"/>
        </w:rPr>
      </w:pPr>
      <w:r w:rsidRPr="00612370">
        <w:rPr>
          <w:lang w:val="lt-LT"/>
        </w:rPr>
        <w:t xml:space="preserve">Žr. naudojimo instrukcijų skyrių dėl tinkamos injekcijos dozės. </w:t>
      </w:r>
    </w:p>
    <w:p w14:paraId="6A11C037" w14:textId="77777777" w:rsidR="000911B0" w:rsidRPr="00612370" w:rsidRDefault="000911B0" w:rsidP="00653B20">
      <w:pPr>
        <w:tabs>
          <w:tab w:val="clear" w:pos="567"/>
        </w:tabs>
        <w:spacing w:line="240" w:lineRule="auto"/>
        <w:ind w:left="567" w:right="-2" w:hanging="567"/>
        <w:rPr>
          <w:lang w:val="lt-LT"/>
        </w:rPr>
      </w:pPr>
    </w:p>
    <w:p w14:paraId="4607E8E7" w14:textId="77777777" w:rsidR="000911B0" w:rsidRPr="00612370" w:rsidRDefault="00596636" w:rsidP="00037B8B">
      <w:pPr>
        <w:numPr>
          <w:ilvl w:val="0"/>
          <w:numId w:val="20"/>
        </w:numPr>
        <w:tabs>
          <w:tab w:val="clear" w:pos="567"/>
        </w:tabs>
        <w:spacing w:line="240" w:lineRule="auto"/>
        <w:ind w:left="567" w:right="-2" w:hanging="567"/>
        <w:rPr>
          <w:lang w:val="lt-LT"/>
        </w:rPr>
      </w:pPr>
      <w:r w:rsidRPr="00612370">
        <w:rPr>
          <w:lang w:val="lt-LT"/>
        </w:rPr>
        <w:t xml:space="preserve">Jeigu nesate tikri, kokią dozę susišvirkšti, klauskite gydytojo, vaistininko arba slaugytojo. </w:t>
      </w:r>
    </w:p>
    <w:p w14:paraId="387EC77A" w14:textId="77777777" w:rsidR="000911B0" w:rsidRPr="00612370" w:rsidRDefault="000911B0" w:rsidP="00653B20">
      <w:pPr>
        <w:tabs>
          <w:tab w:val="clear" w:pos="567"/>
        </w:tabs>
        <w:spacing w:line="240" w:lineRule="auto"/>
        <w:ind w:left="567" w:right="-2" w:hanging="567"/>
        <w:rPr>
          <w:lang w:val="lt-LT"/>
        </w:rPr>
      </w:pPr>
    </w:p>
    <w:p w14:paraId="72B759D3" w14:textId="77777777" w:rsidR="000911B0" w:rsidRPr="00612370" w:rsidRDefault="00596636" w:rsidP="00037B8B">
      <w:pPr>
        <w:numPr>
          <w:ilvl w:val="0"/>
          <w:numId w:val="20"/>
        </w:numPr>
        <w:tabs>
          <w:tab w:val="clear" w:pos="567"/>
        </w:tabs>
        <w:spacing w:line="240" w:lineRule="auto"/>
        <w:ind w:left="567" w:right="-2" w:hanging="567"/>
        <w:rPr>
          <w:b/>
          <w:lang w:val="lt-LT"/>
        </w:rPr>
      </w:pPr>
      <w:r w:rsidRPr="00612370">
        <w:rPr>
          <w:b/>
          <w:lang w:val="lt-LT"/>
        </w:rPr>
        <w:t xml:space="preserve">Jeigu simptomai pablogėja arba nepalengvėja, privalote nedelsdami kreiptis medicininės pagalbos. </w:t>
      </w:r>
    </w:p>
    <w:p w14:paraId="7EFDF0EE" w14:textId="77777777" w:rsidR="000911B0" w:rsidRPr="00612370" w:rsidRDefault="000911B0" w:rsidP="000911B0">
      <w:pPr>
        <w:tabs>
          <w:tab w:val="clear" w:pos="567"/>
        </w:tabs>
        <w:spacing w:line="240" w:lineRule="auto"/>
        <w:ind w:right="-2"/>
        <w:rPr>
          <w:lang w:val="lt-LT"/>
        </w:rPr>
      </w:pPr>
    </w:p>
    <w:p w14:paraId="6F10CF46" w14:textId="77777777" w:rsidR="000911B0" w:rsidRPr="00612370" w:rsidRDefault="00596636" w:rsidP="000911B0">
      <w:pPr>
        <w:tabs>
          <w:tab w:val="clear" w:pos="567"/>
        </w:tabs>
        <w:spacing w:line="240" w:lineRule="auto"/>
        <w:ind w:right="-2"/>
        <w:rPr>
          <w:lang w:val="lt-LT"/>
        </w:rPr>
      </w:pPr>
      <w:r w:rsidRPr="00612370">
        <w:rPr>
          <w:b/>
          <w:lang w:val="lt-LT"/>
        </w:rPr>
        <w:t xml:space="preserve">Kaip </w:t>
      </w:r>
      <w:r w:rsidR="00267BB8" w:rsidRPr="00612370">
        <w:rPr>
          <w:b/>
          <w:lang w:val="lt-LT"/>
        </w:rPr>
        <w:t xml:space="preserve">Icatibant Teva </w:t>
      </w:r>
      <w:r w:rsidRPr="00612370">
        <w:rPr>
          <w:b/>
          <w:lang w:val="lt-LT"/>
        </w:rPr>
        <w:t xml:space="preserve">turi būti švirkščiamas? </w:t>
      </w:r>
    </w:p>
    <w:p w14:paraId="72EC9129" w14:textId="77777777" w:rsidR="005E7FB2" w:rsidRPr="00612370" w:rsidRDefault="005E7FB2" w:rsidP="000911B0">
      <w:pPr>
        <w:tabs>
          <w:tab w:val="clear" w:pos="567"/>
        </w:tabs>
        <w:spacing w:line="240" w:lineRule="auto"/>
        <w:ind w:right="-2"/>
        <w:rPr>
          <w:lang w:val="lt-LT"/>
        </w:rPr>
      </w:pPr>
      <w:r w:rsidRPr="00612370">
        <w:rPr>
          <w:lang w:val="lt-LT"/>
        </w:rPr>
        <w:t>Icatibant Teva</w:t>
      </w:r>
      <w:r w:rsidR="00596636" w:rsidRPr="00612370">
        <w:rPr>
          <w:lang w:val="lt-LT"/>
        </w:rPr>
        <w:t xml:space="preserve"> skirtas vartoti po oda. Kiekvieną švirkštą galima vartoti tik vieną kartą. </w:t>
      </w:r>
    </w:p>
    <w:p w14:paraId="7889BEE9" w14:textId="77777777" w:rsidR="005E7FB2" w:rsidRPr="00612370" w:rsidRDefault="005E7FB2" w:rsidP="000911B0">
      <w:pPr>
        <w:tabs>
          <w:tab w:val="clear" w:pos="567"/>
        </w:tabs>
        <w:spacing w:line="240" w:lineRule="auto"/>
        <w:ind w:right="-2"/>
        <w:rPr>
          <w:lang w:val="lt-LT"/>
        </w:rPr>
      </w:pPr>
    </w:p>
    <w:p w14:paraId="576DFBEF" w14:textId="77777777" w:rsidR="005E7FB2" w:rsidRPr="00612370" w:rsidRDefault="005E7FB2" w:rsidP="000911B0">
      <w:pPr>
        <w:tabs>
          <w:tab w:val="clear" w:pos="567"/>
        </w:tabs>
        <w:spacing w:line="240" w:lineRule="auto"/>
        <w:ind w:right="-2"/>
        <w:rPr>
          <w:lang w:val="lt-LT"/>
        </w:rPr>
      </w:pPr>
      <w:r w:rsidRPr="00612370">
        <w:rPr>
          <w:lang w:val="lt-LT"/>
        </w:rPr>
        <w:t>Icatibant Teva</w:t>
      </w:r>
      <w:r w:rsidR="00596636" w:rsidRPr="00612370">
        <w:rPr>
          <w:lang w:val="lt-LT"/>
        </w:rPr>
        <w:t xml:space="preserve"> švirkščiamas trumpa adata į riebalinį sluoksnį po oda pilvo srityje. </w:t>
      </w:r>
    </w:p>
    <w:p w14:paraId="3166F371" w14:textId="77777777" w:rsidR="005E7FB2" w:rsidRPr="00612370" w:rsidRDefault="005E7FB2" w:rsidP="000911B0">
      <w:pPr>
        <w:tabs>
          <w:tab w:val="clear" w:pos="567"/>
        </w:tabs>
        <w:spacing w:line="240" w:lineRule="auto"/>
        <w:ind w:right="-2"/>
        <w:rPr>
          <w:lang w:val="lt-LT"/>
        </w:rPr>
      </w:pPr>
    </w:p>
    <w:p w14:paraId="5595F3F1" w14:textId="77777777" w:rsidR="005E7FB2" w:rsidRPr="00612370" w:rsidRDefault="00596636" w:rsidP="000911B0">
      <w:pPr>
        <w:tabs>
          <w:tab w:val="clear" w:pos="567"/>
        </w:tabs>
        <w:spacing w:line="240" w:lineRule="auto"/>
        <w:ind w:right="-2"/>
        <w:rPr>
          <w:lang w:val="lt-LT"/>
        </w:rPr>
      </w:pPr>
      <w:r w:rsidRPr="00612370">
        <w:rPr>
          <w:lang w:val="lt-LT"/>
        </w:rPr>
        <w:t xml:space="preserve">Jeigu kiltų daugiau klausimų dėl šio vaisto vartojimo, kreipkitės į gydytoją arba vaistininką. </w:t>
      </w:r>
    </w:p>
    <w:p w14:paraId="74BC3FBC" w14:textId="77777777" w:rsidR="005E7FB2" w:rsidRPr="00612370" w:rsidRDefault="005E7FB2" w:rsidP="000911B0">
      <w:pPr>
        <w:tabs>
          <w:tab w:val="clear" w:pos="567"/>
        </w:tabs>
        <w:spacing w:line="240" w:lineRule="auto"/>
        <w:ind w:right="-2"/>
        <w:rPr>
          <w:lang w:val="lt-LT"/>
        </w:rPr>
      </w:pPr>
    </w:p>
    <w:p w14:paraId="74E611AB" w14:textId="77777777" w:rsidR="005E7FB2" w:rsidRPr="00612370" w:rsidRDefault="00596636" w:rsidP="000911B0">
      <w:pPr>
        <w:tabs>
          <w:tab w:val="clear" w:pos="567"/>
        </w:tabs>
        <w:spacing w:line="240" w:lineRule="auto"/>
        <w:ind w:right="-2"/>
        <w:rPr>
          <w:b/>
          <w:lang w:val="lt-LT"/>
        </w:rPr>
      </w:pPr>
      <w:r w:rsidRPr="00612370">
        <w:rPr>
          <w:b/>
          <w:lang w:val="lt-LT"/>
        </w:rPr>
        <w:t xml:space="preserve">Šios nuoseklios instrukcijos skirtos: </w:t>
      </w:r>
    </w:p>
    <w:p w14:paraId="3940CF6C" w14:textId="77777777" w:rsidR="005E7FB2" w:rsidRPr="00612370" w:rsidRDefault="00596636" w:rsidP="00037B8B">
      <w:pPr>
        <w:numPr>
          <w:ilvl w:val="0"/>
          <w:numId w:val="21"/>
        </w:numPr>
        <w:tabs>
          <w:tab w:val="clear" w:pos="567"/>
        </w:tabs>
        <w:spacing w:line="240" w:lineRule="auto"/>
        <w:ind w:left="567" w:right="-2" w:hanging="567"/>
        <w:rPr>
          <w:b/>
          <w:lang w:val="lt-LT"/>
        </w:rPr>
      </w:pPr>
      <w:r w:rsidRPr="00612370">
        <w:rPr>
          <w:b/>
          <w:lang w:val="lt-LT"/>
        </w:rPr>
        <w:t xml:space="preserve">savarankiškai atliekantiems injekciją (suaugusiesiems); </w:t>
      </w:r>
    </w:p>
    <w:p w14:paraId="06623748" w14:textId="77777777" w:rsidR="005E7FB2" w:rsidRPr="00612370" w:rsidRDefault="00596636" w:rsidP="00037B8B">
      <w:pPr>
        <w:numPr>
          <w:ilvl w:val="0"/>
          <w:numId w:val="21"/>
        </w:numPr>
        <w:tabs>
          <w:tab w:val="clear" w:pos="567"/>
        </w:tabs>
        <w:spacing w:line="240" w:lineRule="auto"/>
        <w:ind w:left="567" w:right="-2" w:hanging="567"/>
        <w:rPr>
          <w:b/>
          <w:lang w:val="lt-LT"/>
        </w:rPr>
      </w:pPr>
      <w:r w:rsidRPr="00612370">
        <w:rPr>
          <w:b/>
          <w:lang w:val="lt-LT"/>
        </w:rPr>
        <w:t>kai injekciją suaugusiesiems, paaugliams arba vyresniems nei 2 metų (sve</w:t>
      </w:r>
      <w:r w:rsidR="005E7FB2" w:rsidRPr="00612370">
        <w:rPr>
          <w:b/>
          <w:lang w:val="lt-LT"/>
        </w:rPr>
        <w:t>riantiems ne mažiau kaip 12 </w:t>
      </w:r>
      <w:r w:rsidRPr="00612370">
        <w:rPr>
          <w:b/>
          <w:lang w:val="lt-LT"/>
        </w:rPr>
        <w:t xml:space="preserve">kg) vaikams atlieka juos prižiūrintis asmuo arba sveikatos priežiūros specialistas. </w:t>
      </w:r>
    </w:p>
    <w:p w14:paraId="00EF7EDB" w14:textId="77777777" w:rsidR="005E7FB2" w:rsidRPr="00612370" w:rsidRDefault="005E7FB2" w:rsidP="005E7FB2">
      <w:pPr>
        <w:tabs>
          <w:tab w:val="clear" w:pos="567"/>
        </w:tabs>
        <w:spacing w:line="240" w:lineRule="auto"/>
        <w:ind w:left="567" w:right="-2" w:hanging="567"/>
        <w:rPr>
          <w:b/>
          <w:lang w:val="lt-LT"/>
        </w:rPr>
      </w:pPr>
    </w:p>
    <w:p w14:paraId="7EE245C9" w14:textId="77777777" w:rsidR="005E7FB2" w:rsidRPr="00612370" w:rsidRDefault="00596636" w:rsidP="000911B0">
      <w:pPr>
        <w:tabs>
          <w:tab w:val="clear" w:pos="567"/>
        </w:tabs>
        <w:spacing w:line="240" w:lineRule="auto"/>
        <w:ind w:right="-2"/>
        <w:rPr>
          <w:lang w:val="lt-LT"/>
        </w:rPr>
      </w:pPr>
      <w:r w:rsidRPr="00612370">
        <w:rPr>
          <w:lang w:val="lt-LT"/>
        </w:rPr>
        <w:t xml:space="preserve">Instrukcijoje yra šie etapai: </w:t>
      </w:r>
    </w:p>
    <w:p w14:paraId="499C32FF" w14:textId="77777777" w:rsidR="005E7FB2" w:rsidRPr="00612370" w:rsidRDefault="005E7FB2" w:rsidP="000911B0">
      <w:pPr>
        <w:tabs>
          <w:tab w:val="clear" w:pos="567"/>
        </w:tabs>
        <w:spacing w:line="240" w:lineRule="auto"/>
        <w:ind w:right="-2"/>
        <w:rPr>
          <w:lang w:val="lt-LT"/>
        </w:rPr>
      </w:pPr>
    </w:p>
    <w:p w14:paraId="085D3323" w14:textId="77777777" w:rsidR="005E7FB2" w:rsidRPr="00612370" w:rsidRDefault="00596636" w:rsidP="005E7FB2">
      <w:pPr>
        <w:numPr>
          <w:ilvl w:val="0"/>
          <w:numId w:val="12"/>
        </w:numPr>
        <w:tabs>
          <w:tab w:val="clear" w:pos="567"/>
        </w:tabs>
        <w:spacing w:line="240" w:lineRule="auto"/>
        <w:ind w:left="567" w:right="-2" w:hanging="567"/>
        <w:rPr>
          <w:lang w:val="lt-LT"/>
        </w:rPr>
      </w:pPr>
      <w:r w:rsidRPr="00612370">
        <w:rPr>
          <w:lang w:val="lt-LT"/>
        </w:rPr>
        <w:t xml:space="preserve">bendroji informacija; </w:t>
      </w:r>
    </w:p>
    <w:p w14:paraId="7A7F78AA" w14:textId="77777777" w:rsidR="005E7FB2" w:rsidRPr="00612370" w:rsidRDefault="00596636" w:rsidP="00ED73D5">
      <w:pPr>
        <w:spacing w:line="240" w:lineRule="auto"/>
        <w:ind w:right="-2"/>
        <w:rPr>
          <w:lang w:val="lt-LT"/>
        </w:rPr>
      </w:pPr>
      <w:r w:rsidRPr="00612370">
        <w:rPr>
          <w:lang w:val="lt-LT"/>
        </w:rPr>
        <w:t>2a)</w:t>
      </w:r>
      <w:r w:rsidR="00ED73D5" w:rsidRPr="00612370">
        <w:rPr>
          <w:lang w:val="lt-LT"/>
        </w:rPr>
        <w:tab/>
      </w:r>
      <w:r w:rsidRPr="00612370">
        <w:rPr>
          <w:lang w:val="lt-LT"/>
        </w:rPr>
        <w:t>švirkšto paruošimas vaikams ir paauglia</w:t>
      </w:r>
      <w:r w:rsidR="005E7FB2" w:rsidRPr="00612370">
        <w:rPr>
          <w:lang w:val="lt-LT"/>
        </w:rPr>
        <w:t>ms (2–17 metų), sveriantiems 65 </w:t>
      </w:r>
      <w:r w:rsidRPr="00612370">
        <w:rPr>
          <w:lang w:val="lt-LT"/>
        </w:rPr>
        <w:t xml:space="preserve">kg ar mažiau; </w:t>
      </w:r>
    </w:p>
    <w:p w14:paraId="0744FF62" w14:textId="77777777" w:rsidR="005E7FB2" w:rsidRPr="00612370" w:rsidRDefault="00596636" w:rsidP="00ED73D5">
      <w:pPr>
        <w:spacing w:line="240" w:lineRule="auto"/>
        <w:ind w:right="-2"/>
        <w:rPr>
          <w:lang w:val="lt-LT"/>
        </w:rPr>
      </w:pPr>
      <w:r w:rsidRPr="00612370">
        <w:rPr>
          <w:lang w:val="lt-LT"/>
        </w:rPr>
        <w:t>2b)</w:t>
      </w:r>
      <w:r w:rsidR="00ED73D5" w:rsidRPr="00612370">
        <w:rPr>
          <w:lang w:val="lt-LT"/>
        </w:rPr>
        <w:tab/>
      </w:r>
      <w:r w:rsidRPr="00612370">
        <w:rPr>
          <w:lang w:val="lt-LT"/>
        </w:rPr>
        <w:t xml:space="preserve">švirkšto ir adatos paruošimas injekcijai (visiems pacientams); </w:t>
      </w:r>
    </w:p>
    <w:p w14:paraId="7D05FC2F" w14:textId="77777777" w:rsidR="005E7FB2" w:rsidRPr="00612370" w:rsidRDefault="00596636" w:rsidP="005E7FB2">
      <w:pPr>
        <w:numPr>
          <w:ilvl w:val="0"/>
          <w:numId w:val="13"/>
        </w:numPr>
        <w:tabs>
          <w:tab w:val="clear" w:pos="567"/>
        </w:tabs>
        <w:spacing w:line="240" w:lineRule="auto"/>
        <w:ind w:left="567" w:right="-2" w:hanging="567"/>
        <w:rPr>
          <w:lang w:val="lt-LT"/>
        </w:rPr>
      </w:pPr>
      <w:r w:rsidRPr="00612370">
        <w:rPr>
          <w:lang w:val="lt-LT"/>
        </w:rPr>
        <w:t xml:space="preserve">injekcijos vietos paruošimas; </w:t>
      </w:r>
    </w:p>
    <w:p w14:paraId="69A89002" w14:textId="77777777" w:rsidR="005E7FB2" w:rsidRPr="004453A7" w:rsidRDefault="00596636" w:rsidP="005E7FB2">
      <w:pPr>
        <w:numPr>
          <w:ilvl w:val="0"/>
          <w:numId w:val="13"/>
        </w:numPr>
        <w:tabs>
          <w:tab w:val="clear" w:pos="567"/>
        </w:tabs>
        <w:spacing w:line="240" w:lineRule="auto"/>
        <w:ind w:left="567" w:right="-2" w:hanging="567"/>
        <w:rPr>
          <w:lang w:val="lt-LT"/>
        </w:rPr>
      </w:pPr>
      <w:r w:rsidRPr="004453A7">
        <w:rPr>
          <w:lang w:val="lt-LT"/>
        </w:rPr>
        <w:t xml:space="preserve">tirpalo švirkštimas; </w:t>
      </w:r>
    </w:p>
    <w:p w14:paraId="02A97D2A" w14:textId="77777777" w:rsidR="00596636" w:rsidRPr="004453A7" w:rsidRDefault="00596636" w:rsidP="005E7FB2">
      <w:pPr>
        <w:numPr>
          <w:ilvl w:val="0"/>
          <w:numId w:val="13"/>
        </w:numPr>
        <w:tabs>
          <w:tab w:val="clear" w:pos="567"/>
        </w:tabs>
        <w:spacing w:line="240" w:lineRule="auto"/>
        <w:ind w:left="567" w:right="-2" w:hanging="567"/>
        <w:rPr>
          <w:lang w:val="lt-LT"/>
        </w:rPr>
      </w:pPr>
      <w:r w:rsidRPr="004453A7">
        <w:rPr>
          <w:lang w:val="lt-LT"/>
        </w:rPr>
        <w:t>švirkšto, adatos ir adatos dangtelio atliekų tvarkymas</w:t>
      </w:r>
    </w:p>
    <w:p w14:paraId="3B335EF8" w14:textId="77777777" w:rsidR="00F34163" w:rsidRPr="004453A7" w:rsidRDefault="00F34163" w:rsidP="00F34163">
      <w:pPr>
        <w:numPr>
          <w:ilvl w:val="12"/>
          <w:numId w:val="0"/>
        </w:numPr>
        <w:tabs>
          <w:tab w:val="clear" w:pos="567"/>
        </w:tabs>
        <w:spacing w:line="240" w:lineRule="auto"/>
        <w:ind w:right="-2"/>
        <w:rPr>
          <w:szCs w:val="24"/>
          <w:lang w:val="lt-LT"/>
        </w:rPr>
      </w:pPr>
    </w:p>
    <w:p w14:paraId="3CCF181A" w14:textId="77777777" w:rsidR="00F34163" w:rsidRPr="004453A7" w:rsidRDefault="00F34163" w:rsidP="00F34163">
      <w:pPr>
        <w:numPr>
          <w:ilvl w:val="12"/>
          <w:numId w:val="0"/>
        </w:numPr>
        <w:tabs>
          <w:tab w:val="clear" w:pos="567"/>
        </w:tabs>
        <w:spacing w:line="240" w:lineRule="auto"/>
        <w:ind w:right="-2"/>
        <w:rPr>
          <w:szCs w:val="24"/>
          <w:lang w:val="lt-LT"/>
        </w:rPr>
      </w:pPr>
    </w:p>
    <w:p w14:paraId="6FDC7D47" w14:textId="77777777" w:rsidR="005E7FB2" w:rsidRPr="004453A7" w:rsidRDefault="005E7FB2" w:rsidP="005E7FB2">
      <w:pPr>
        <w:numPr>
          <w:ilvl w:val="12"/>
          <w:numId w:val="0"/>
        </w:numPr>
        <w:tabs>
          <w:tab w:val="clear" w:pos="567"/>
        </w:tabs>
        <w:spacing w:line="240" w:lineRule="auto"/>
        <w:ind w:right="-2"/>
        <w:jc w:val="center"/>
        <w:rPr>
          <w:b/>
          <w:szCs w:val="24"/>
          <w:lang w:val="lt-LT"/>
        </w:rPr>
      </w:pPr>
      <w:r w:rsidRPr="004453A7">
        <w:rPr>
          <w:b/>
          <w:lang w:val="lt-LT"/>
        </w:rPr>
        <w:t>Nuosekli injekcijos atlikimo instrukcija</w:t>
      </w:r>
    </w:p>
    <w:p w14:paraId="78BEF2D8" w14:textId="77777777" w:rsidR="005E7FB2" w:rsidRPr="004453A7" w:rsidRDefault="005E7FB2" w:rsidP="00F34163">
      <w:pPr>
        <w:numPr>
          <w:ilvl w:val="12"/>
          <w:numId w:val="0"/>
        </w:numPr>
        <w:tabs>
          <w:tab w:val="clear" w:pos="567"/>
        </w:tabs>
        <w:spacing w:line="240" w:lineRule="auto"/>
        <w:ind w:right="-2"/>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7FB2" w:rsidRPr="004453A7" w14:paraId="7BC31177" w14:textId="77777777" w:rsidTr="00F917CF">
        <w:tc>
          <w:tcPr>
            <w:tcW w:w="9287" w:type="dxa"/>
          </w:tcPr>
          <w:p w14:paraId="50773198" w14:textId="77777777" w:rsidR="005E7FB2" w:rsidRPr="004453A7" w:rsidRDefault="005E7FB2" w:rsidP="00F917CF">
            <w:pPr>
              <w:numPr>
                <w:ilvl w:val="12"/>
                <w:numId w:val="0"/>
              </w:numPr>
              <w:tabs>
                <w:tab w:val="clear" w:pos="567"/>
              </w:tabs>
              <w:spacing w:line="240" w:lineRule="auto"/>
              <w:ind w:right="-2"/>
              <w:jc w:val="center"/>
              <w:outlineLvl w:val="0"/>
              <w:rPr>
                <w:b/>
                <w:lang w:val="lt-LT"/>
              </w:rPr>
            </w:pPr>
            <w:r w:rsidRPr="004453A7">
              <w:rPr>
                <w:b/>
                <w:lang w:val="lt-LT"/>
              </w:rPr>
              <w:t xml:space="preserve">1) </w:t>
            </w:r>
            <w:r w:rsidR="00F917CF" w:rsidRPr="004453A7">
              <w:rPr>
                <w:b/>
                <w:lang w:val="lt-LT"/>
              </w:rPr>
              <w:t>Bendroji informacija:</w:t>
            </w:r>
          </w:p>
          <w:p w14:paraId="07B66811" w14:textId="77777777" w:rsidR="005E7FB2" w:rsidRPr="004453A7" w:rsidRDefault="005E7FB2" w:rsidP="00F917CF">
            <w:pPr>
              <w:numPr>
                <w:ilvl w:val="12"/>
                <w:numId w:val="0"/>
              </w:numPr>
              <w:tabs>
                <w:tab w:val="clear" w:pos="567"/>
              </w:tabs>
              <w:spacing w:line="240" w:lineRule="auto"/>
              <w:ind w:right="-2"/>
              <w:outlineLvl w:val="0"/>
              <w:rPr>
                <w:b/>
                <w:lang w:val="lt-LT"/>
              </w:rPr>
            </w:pPr>
          </w:p>
        </w:tc>
      </w:tr>
      <w:tr w:rsidR="005E7FB2" w:rsidRPr="005542E1" w14:paraId="481B8307" w14:textId="77777777" w:rsidTr="00F917CF">
        <w:tc>
          <w:tcPr>
            <w:tcW w:w="9287" w:type="dxa"/>
          </w:tcPr>
          <w:p w14:paraId="0581F267" w14:textId="77777777" w:rsidR="00F917CF" w:rsidRPr="004453A7" w:rsidRDefault="00F917CF" w:rsidP="00F917CF">
            <w:pPr>
              <w:numPr>
                <w:ilvl w:val="0"/>
                <w:numId w:val="14"/>
              </w:numPr>
              <w:tabs>
                <w:tab w:val="clear" w:pos="567"/>
              </w:tabs>
              <w:spacing w:line="240" w:lineRule="auto"/>
              <w:ind w:left="567" w:right="-2" w:hanging="567"/>
              <w:outlineLvl w:val="0"/>
              <w:rPr>
                <w:lang w:val="lt-LT"/>
              </w:rPr>
            </w:pPr>
            <w:r w:rsidRPr="004453A7">
              <w:rPr>
                <w:lang w:val="lt-LT"/>
              </w:rPr>
              <w:t xml:space="preserve">Prieš pradėdami procesą, nuvalykite darbo vietą (paviršių), kurį naudosite. </w:t>
            </w:r>
          </w:p>
          <w:p w14:paraId="653D09BF" w14:textId="77777777" w:rsidR="00F917CF" w:rsidRPr="004453A7" w:rsidRDefault="00F917CF" w:rsidP="00F917CF">
            <w:pPr>
              <w:numPr>
                <w:ilvl w:val="0"/>
                <w:numId w:val="14"/>
              </w:numPr>
              <w:tabs>
                <w:tab w:val="clear" w:pos="567"/>
              </w:tabs>
              <w:spacing w:line="240" w:lineRule="auto"/>
              <w:ind w:left="567" w:right="-2" w:hanging="567"/>
              <w:outlineLvl w:val="0"/>
              <w:rPr>
                <w:lang w:val="lt-LT"/>
              </w:rPr>
            </w:pPr>
            <w:r w:rsidRPr="004453A7">
              <w:rPr>
                <w:lang w:val="lt-LT"/>
              </w:rPr>
              <w:t xml:space="preserve">Nusiplaukite rankas su muilu ir vandeniu. </w:t>
            </w:r>
          </w:p>
          <w:p w14:paraId="71ABC44B" w14:textId="77777777" w:rsidR="00F917CF" w:rsidRPr="004453A7" w:rsidRDefault="00F917CF" w:rsidP="00F917CF">
            <w:pPr>
              <w:numPr>
                <w:ilvl w:val="0"/>
                <w:numId w:val="14"/>
              </w:numPr>
              <w:tabs>
                <w:tab w:val="clear" w:pos="567"/>
              </w:tabs>
              <w:spacing w:line="240" w:lineRule="auto"/>
              <w:ind w:left="567" w:right="-2" w:hanging="567"/>
              <w:outlineLvl w:val="0"/>
              <w:rPr>
                <w:lang w:val="lt-LT"/>
              </w:rPr>
            </w:pPr>
            <w:r w:rsidRPr="004453A7">
              <w:rPr>
                <w:lang w:val="lt-LT"/>
              </w:rPr>
              <w:t xml:space="preserve">Išimkite užpildytą švirkštą iš dėžutės. </w:t>
            </w:r>
          </w:p>
          <w:p w14:paraId="65965E44" w14:textId="77777777" w:rsidR="00F917CF" w:rsidRPr="004453A7" w:rsidRDefault="00F917CF" w:rsidP="00F917CF">
            <w:pPr>
              <w:numPr>
                <w:ilvl w:val="0"/>
                <w:numId w:val="14"/>
              </w:numPr>
              <w:tabs>
                <w:tab w:val="clear" w:pos="567"/>
              </w:tabs>
              <w:spacing w:line="240" w:lineRule="auto"/>
              <w:ind w:left="567" w:right="-2" w:hanging="567"/>
              <w:outlineLvl w:val="0"/>
              <w:rPr>
                <w:lang w:val="lt-LT"/>
              </w:rPr>
            </w:pPr>
            <w:r w:rsidRPr="004453A7">
              <w:rPr>
                <w:lang w:val="lt-LT"/>
              </w:rPr>
              <w:t xml:space="preserve">Nuimkite ant užpildyto švirkšto galo esantį dangtelį, jį atsukdami. </w:t>
            </w:r>
          </w:p>
          <w:p w14:paraId="54AB3BA1" w14:textId="77777777" w:rsidR="005E7FB2" w:rsidRPr="004453A7" w:rsidRDefault="00F917CF" w:rsidP="00F917CF">
            <w:pPr>
              <w:numPr>
                <w:ilvl w:val="0"/>
                <w:numId w:val="14"/>
              </w:numPr>
              <w:tabs>
                <w:tab w:val="clear" w:pos="567"/>
              </w:tabs>
              <w:spacing w:line="240" w:lineRule="auto"/>
              <w:ind w:left="567" w:right="-2" w:hanging="567"/>
              <w:outlineLvl w:val="0"/>
              <w:rPr>
                <w:lang w:val="lt-LT"/>
              </w:rPr>
            </w:pPr>
            <w:r w:rsidRPr="004453A7">
              <w:rPr>
                <w:lang w:val="lt-LT"/>
              </w:rPr>
              <w:t>Atsukę dangtelį, padėkite užpildytą švirkštą</w:t>
            </w:r>
            <w:r w:rsidR="00DE7EF5">
              <w:rPr>
                <w:lang w:val="lt-LT"/>
              </w:rPr>
              <w:t>.</w:t>
            </w:r>
          </w:p>
        </w:tc>
      </w:tr>
      <w:tr w:rsidR="005E7FB2" w:rsidRPr="005542E1" w14:paraId="2A212453" w14:textId="77777777" w:rsidTr="00F917CF">
        <w:tc>
          <w:tcPr>
            <w:tcW w:w="9287" w:type="dxa"/>
          </w:tcPr>
          <w:p w14:paraId="627E80D4" w14:textId="77777777" w:rsidR="00F917CF" w:rsidRPr="004453A7" w:rsidRDefault="005E7FB2" w:rsidP="00DE7EF5">
            <w:pPr>
              <w:numPr>
                <w:ilvl w:val="12"/>
                <w:numId w:val="0"/>
              </w:numPr>
              <w:tabs>
                <w:tab w:val="clear" w:pos="567"/>
              </w:tabs>
              <w:spacing w:line="240" w:lineRule="auto"/>
              <w:ind w:right="-2"/>
              <w:outlineLvl w:val="0"/>
              <w:rPr>
                <w:b/>
                <w:lang w:val="lt-LT"/>
              </w:rPr>
            </w:pPr>
            <w:r w:rsidRPr="004453A7">
              <w:rPr>
                <w:b/>
                <w:lang w:val="lt-LT"/>
              </w:rPr>
              <w:t xml:space="preserve">2a) </w:t>
            </w:r>
            <w:r w:rsidR="00F917CF" w:rsidRPr="004453A7">
              <w:rPr>
                <w:b/>
                <w:lang w:val="lt-LT"/>
              </w:rPr>
              <w:t>Švirkšto paruošimas vaikams ir paaugliams (2–17 metų), sveriantiems 65 kg</w:t>
            </w:r>
            <w:r w:rsidR="00E23E75">
              <w:rPr>
                <w:b/>
                <w:lang w:val="lt-LT"/>
              </w:rPr>
              <w:t xml:space="preserve"> </w:t>
            </w:r>
            <w:r w:rsidR="00F917CF" w:rsidRPr="004453A7">
              <w:rPr>
                <w:b/>
                <w:lang w:val="lt-LT"/>
              </w:rPr>
              <w:t>arba mažiau</w:t>
            </w:r>
            <w:r w:rsidR="00E23E75">
              <w:rPr>
                <w:b/>
                <w:lang w:val="lt-LT"/>
              </w:rPr>
              <w:t>:</w:t>
            </w:r>
          </w:p>
        </w:tc>
      </w:tr>
      <w:tr w:rsidR="005E7FB2" w:rsidRPr="005542E1" w14:paraId="6ACB02AC" w14:textId="77777777" w:rsidTr="00F917CF">
        <w:tc>
          <w:tcPr>
            <w:tcW w:w="9287" w:type="dxa"/>
          </w:tcPr>
          <w:p w14:paraId="547B5FCA" w14:textId="77777777" w:rsidR="00F917CF" w:rsidRPr="004453A7" w:rsidRDefault="00F917CF" w:rsidP="00037B8B">
            <w:pPr>
              <w:numPr>
                <w:ilvl w:val="12"/>
                <w:numId w:val="0"/>
              </w:numPr>
              <w:tabs>
                <w:tab w:val="clear" w:pos="567"/>
              </w:tabs>
              <w:spacing w:line="240" w:lineRule="auto"/>
              <w:ind w:right="-2"/>
              <w:outlineLvl w:val="0"/>
              <w:rPr>
                <w:b/>
                <w:lang w:val="lt-LT"/>
              </w:rPr>
            </w:pPr>
            <w:r w:rsidRPr="004453A7">
              <w:rPr>
                <w:b/>
                <w:lang w:val="lt-LT"/>
              </w:rPr>
              <w:t>Svarbi informacija sveikatos priežiūros specialistams ir prižiūrintiems asmenims</w:t>
            </w:r>
          </w:p>
          <w:p w14:paraId="1C16A7D8" w14:textId="77777777" w:rsidR="00F917CF" w:rsidRPr="004453A7" w:rsidRDefault="00F917CF" w:rsidP="00F917CF">
            <w:pPr>
              <w:numPr>
                <w:ilvl w:val="12"/>
                <w:numId w:val="0"/>
              </w:numPr>
              <w:tabs>
                <w:tab w:val="clear" w:pos="567"/>
              </w:tabs>
              <w:spacing w:line="240" w:lineRule="auto"/>
              <w:ind w:right="-2"/>
              <w:outlineLvl w:val="0"/>
              <w:rPr>
                <w:lang w:val="lt-LT"/>
              </w:rPr>
            </w:pPr>
          </w:p>
          <w:p w14:paraId="2C31CCAE" w14:textId="77777777" w:rsidR="00F917CF" w:rsidRPr="004453A7" w:rsidRDefault="00F917CF" w:rsidP="00F917CF">
            <w:pPr>
              <w:numPr>
                <w:ilvl w:val="12"/>
                <w:numId w:val="0"/>
              </w:numPr>
              <w:tabs>
                <w:tab w:val="clear" w:pos="567"/>
              </w:tabs>
              <w:spacing w:line="240" w:lineRule="auto"/>
              <w:ind w:right="-2"/>
              <w:outlineLvl w:val="0"/>
              <w:rPr>
                <w:lang w:val="lt-LT"/>
              </w:rPr>
            </w:pPr>
            <w:r w:rsidRPr="004453A7">
              <w:rPr>
                <w:lang w:val="lt-LT"/>
              </w:rPr>
              <w:t xml:space="preserve">Kai dozė yra mažesnė kaip 30 mg (3 ml), reikės tokios įrangos tinkamai dozei ištraukti (žr. toliau): </w:t>
            </w:r>
          </w:p>
          <w:p w14:paraId="0D86066E" w14:textId="77777777" w:rsidR="00F917CF" w:rsidRPr="004453A7" w:rsidRDefault="00F917CF" w:rsidP="00F917CF">
            <w:pPr>
              <w:numPr>
                <w:ilvl w:val="12"/>
                <w:numId w:val="0"/>
              </w:numPr>
              <w:tabs>
                <w:tab w:val="clear" w:pos="567"/>
              </w:tabs>
              <w:spacing w:line="240" w:lineRule="auto"/>
              <w:ind w:right="-2"/>
              <w:outlineLvl w:val="0"/>
              <w:rPr>
                <w:lang w:val="lt-LT"/>
              </w:rPr>
            </w:pPr>
          </w:p>
          <w:p w14:paraId="69B16DEB" w14:textId="77777777" w:rsidR="00F917CF" w:rsidRPr="004453A7" w:rsidRDefault="00F917CF" w:rsidP="0074234D">
            <w:pPr>
              <w:numPr>
                <w:ilvl w:val="12"/>
                <w:numId w:val="0"/>
              </w:numPr>
              <w:tabs>
                <w:tab w:val="clear" w:pos="567"/>
              </w:tabs>
              <w:spacing w:line="240" w:lineRule="auto"/>
              <w:ind w:left="567" w:right="-2"/>
              <w:outlineLvl w:val="0"/>
              <w:rPr>
                <w:lang w:val="lt-LT"/>
              </w:rPr>
            </w:pPr>
            <w:r w:rsidRPr="004453A7">
              <w:rPr>
                <w:lang w:val="lt-LT"/>
              </w:rPr>
              <w:t xml:space="preserve">a) Icatibant Teva užpildyto švirkšto (su ikatibanto tirpalu); </w:t>
            </w:r>
          </w:p>
          <w:p w14:paraId="56D2C6E8" w14:textId="77777777" w:rsidR="00F917CF" w:rsidRPr="004453A7" w:rsidRDefault="00F917CF" w:rsidP="0074234D">
            <w:pPr>
              <w:numPr>
                <w:ilvl w:val="12"/>
                <w:numId w:val="0"/>
              </w:numPr>
              <w:tabs>
                <w:tab w:val="clear" w:pos="567"/>
              </w:tabs>
              <w:spacing w:line="240" w:lineRule="auto"/>
              <w:ind w:left="567" w:right="-2"/>
              <w:outlineLvl w:val="0"/>
              <w:rPr>
                <w:lang w:val="lt-LT"/>
              </w:rPr>
            </w:pPr>
            <w:r w:rsidRPr="004453A7">
              <w:rPr>
                <w:lang w:val="lt-LT"/>
              </w:rPr>
              <w:t>b) sujungėjo (adapterio);</w:t>
            </w:r>
          </w:p>
          <w:p w14:paraId="6F2599C1" w14:textId="77777777" w:rsidR="005E7FB2" w:rsidRPr="004453A7" w:rsidRDefault="00F917CF" w:rsidP="0074234D">
            <w:pPr>
              <w:numPr>
                <w:ilvl w:val="12"/>
                <w:numId w:val="0"/>
              </w:numPr>
              <w:tabs>
                <w:tab w:val="clear" w:pos="567"/>
              </w:tabs>
              <w:spacing w:line="240" w:lineRule="auto"/>
              <w:ind w:left="567" w:right="-2"/>
              <w:outlineLvl w:val="0"/>
              <w:rPr>
                <w:b/>
                <w:lang w:val="lt-LT"/>
              </w:rPr>
            </w:pPr>
            <w:r w:rsidRPr="004453A7">
              <w:rPr>
                <w:lang w:val="lt-LT"/>
              </w:rPr>
              <w:t>c) 3  ml graduo</w:t>
            </w:r>
            <w:r w:rsidR="00DE7EF5">
              <w:rPr>
                <w:lang w:val="lt-LT"/>
              </w:rPr>
              <w:t>t</w:t>
            </w:r>
            <w:r w:rsidRPr="004453A7">
              <w:rPr>
                <w:lang w:val="lt-LT"/>
              </w:rPr>
              <w:t>o švirkšto</w:t>
            </w:r>
            <w:r w:rsidR="00864381">
              <w:rPr>
                <w:lang w:val="lt-LT"/>
              </w:rPr>
              <w:t>.</w:t>
            </w:r>
          </w:p>
          <w:p w14:paraId="10887B66" w14:textId="77777777" w:rsidR="005E7FB2" w:rsidRPr="004453A7" w:rsidRDefault="005E7FB2" w:rsidP="0074234D">
            <w:pPr>
              <w:tabs>
                <w:tab w:val="clear" w:pos="567"/>
              </w:tabs>
              <w:spacing w:line="240" w:lineRule="auto"/>
              <w:ind w:left="567" w:right="-2"/>
              <w:outlineLvl w:val="0"/>
              <w:rPr>
                <w:lang w:val="lt-LT"/>
              </w:rPr>
            </w:pPr>
          </w:p>
          <w:p w14:paraId="5EF2BC50" w14:textId="07A9B68A" w:rsidR="005E7FB2" w:rsidRPr="004453A7" w:rsidRDefault="00194925" w:rsidP="0074234D">
            <w:pPr>
              <w:tabs>
                <w:tab w:val="clear" w:pos="567"/>
              </w:tabs>
              <w:spacing w:line="240" w:lineRule="auto"/>
              <w:ind w:left="567" w:right="-2"/>
              <w:jc w:val="center"/>
              <w:outlineLvl w:val="0"/>
              <w:rPr>
                <w:lang w:val="lt-LT"/>
              </w:rPr>
            </w:pPr>
            <w:r>
              <w:rPr>
                <w:noProof/>
                <w:lang w:val="lt-LT" w:eastAsia="lt-LT"/>
              </w:rPr>
              <w:drawing>
                <wp:inline distT="0" distB="0" distL="0" distR="0" wp14:anchorId="10963B1C" wp14:editId="07EC19E2">
                  <wp:extent cx="2343150" cy="1333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333500"/>
                          </a:xfrm>
                          <a:prstGeom prst="rect">
                            <a:avLst/>
                          </a:prstGeom>
                          <a:noFill/>
                          <a:ln>
                            <a:noFill/>
                          </a:ln>
                        </pic:spPr>
                      </pic:pic>
                    </a:graphicData>
                  </a:graphic>
                </wp:inline>
              </w:drawing>
            </w:r>
          </w:p>
          <w:p w14:paraId="212F351C" w14:textId="77777777" w:rsidR="005E7FB2" w:rsidRPr="004453A7" w:rsidRDefault="005E7FB2" w:rsidP="00F917CF">
            <w:pPr>
              <w:tabs>
                <w:tab w:val="clear" w:pos="567"/>
              </w:tabs>
              <w:spacing w:line="240" w:lineRule="auto"/>
              <w:ind w:right="-2"/>
              <w:jc w:val="center"/>
              <w:outlineLvl w:val="0"/>
              <w:rPr>
                <w:lang w:val="lt-LT"/>
              </w:rPr>
            </w:pPr>
          </w:p>
          <w:p w14:paraId="2B154A2A" w14:textId="77777777" w:rsidR="005E7FB2" w:rsidRPr="004453A7" w:rsidRDefault="00F917CF" w:rsidP="00F917CF">
            <w:pPr>
              <w:tabs>
                <w:tab w:val="clear" w:pos="567"/>
              </w:tabs>
              <w:spacing w:line="240" w:lineRule="auto"/>
              <w:ind w:right="-2"/>
              <w:outlineLvl w:val="0"/>
              <w:rPr>
                <w:lang w:val="lt-LT"/>
              </w:rPr>
            </w:pPr>
            <w:r w:rsidRPr="004453A7">
              <w:rPr>
                <w:lang w:val="lt-LT"/>
              </w:rPr>
              <w:t>Injekcijai reikalingą tūrį mililitrais reikia ištraukti į tuščią 3 ml graduotą švirkštą (žr. lentelę toliau).</w:t>
            </w:r>
          </w:p>
        </w:tc>
      </w:tr>
    </w:tbl>
    <w:p w14:paraId="09328363" w14:textId="77777777" w:rsidR="005E7FB2" w:rsidRPr="004453A7" w:rsidRDefault="005E7FB2" w:rsidP="005E7FB2">
      <w:pPr>
        <w:numPr>
          <w:ilvl w:val="12"/>
          <w:numId w:val="0"/>
        </w:numPr>
        <w:tabs>
          <w:tab w:val="clear" w:pos="567"/>
        </w:tabs>
        <w:spacing w:line="240" w:lineRule="auto"/>
        <w:ind w:right="-2"/>
        <w:jc w:val="center"/>
        <w:outlineLvl w:val="0"/>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7FB2" w:rsidRPr="004453A7" w14:paraId="65ACB5D0" w14:textId="77777777" w:rsidTr="00F917CF">
        <w:tc>
          <w:tcPr>
            <w:tcW w:w="9287" w:type="dxa"/>
          </w:tcPr>
          <w:p w14:paraId="71E72D07" w14:textId="77777777" w:rsidR="005E7FB2" w:rsidRPr="004453A7" w:rsidRDefault="005E7FB2" w:rsidP="00F917CF">
            <w:pPr>
              <w:pStyle w:val="Default"/>
              <w:rPr>
                <w:sz w:val="22"/>
                <w:szCs w:val="22"/>
                <w:lang w:val="lt-LT"/>
              </w:rPr>
            </w:pPr>
            <w:r w:rsidRPr="004453A7">
              <w:rPr>
                <w:b/>
                <w:bCs/>
                <w:sz w:val="22"/>
                <w:szCs w:val="22"/>
                <w:lang w:val="lt-LT"/>
              </w:rPr>
              <w:t>1</w:t>
            </w:r>
            <w:r w:rsidR="00267BB8" w:rsidRPr="004453A7">
              <w:rPr>
                <w:b/>
                <w:bCs/>
                <w:sz w:val="22"/>
                <w:szCs w:val="22"/>
                <w:lang w:val="lt-LT"/>
              </w:rPr>
              <w:t xml:space="preserve"> lentelė</w:t>
            </w:r>
            <w:r w:rsidRPr="004453A7">
              <w:rPr>
                <w:b/>
                <w:bCs/>
                <w:sz w:val="22"/>
                <w:szCs w:val="22"/>
                <w:lang w:val="lt-LT"/>
              </w:rPr>
              <w:t>: Do</w:t>
            </w:r>
            <w:r w:rsidR="00267BB8" w:rsidRPr="004453A7">
              <w:rPr>
                <w:b/>
                <w:bCs/>
                <w:sz w:val="22"/>
                <w:szCs w:val="22"/>
                <w:lang w:val="lt-LT"/>
              </w:rPr>
              <w:t>zavimas vaikams ir paaugliams</w:t>
            </w:r>
            <w:r w:rsidRPr="004453A7">
              <w:rPr>
                <w:b/>
                <w:bCs/>
                <w:sz w:val="22"/>
                <w:szCs w:val="22"/>
                <w:lang w:val="lt-LT"/>
              </w:rPr>
              <w:t xml:space="preserve"> </w:t>
            </w:r>
          </w:p>
          <w:p w14:paraId="4CB74AFF" w14:textId="77777777" w:rsidR="005E7FB2" w:rsidRPr="004453A7" w:rsidRDefault="005E7FB2" w:rsidP="00F917CF">
            <w:pPr>
              <w:numPr>
                <w:ilvl w:val="12"/>
                <w:numId w:val="0"/>
              </w:numPr>
              <w:tabs>
                <w:tab w:val="clear" w:pos="567"/>
              </w:tabs>
              <w:spacing w:line="240" w:lineRule="auto"/>
              <w:ind w:right="-2"/>
              <w:outlineLvl w:val="0"/>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4422"/>
            </w:tblGrid>
            <w:tr w:rsidR="005E7FB2" w:rsidRPr="005542E1" w14:paraId="30CD6BBA" w14:textId="77777777" w:rsidTr="00F917CF">
              <w:tc>
                <w:tcPr>
                  <w:tcW w:w="4528" w:type="dxa"/>
                </w:tcPr>
                <w:p w14:paraId="2EC4F061" w14:textId="77777777" w:rsidR="005E7FB2" w:rsidRPr="004453A7" w:rsidRDefault="00267BB8" w:rsidP="00F917CF">
                  <w:pPr>
                    <w:numPr>
                      <w:ilvl w:val="12"/>
                      <w:numId w:val="0"/>
                    </w:numPr>
                    <w:tabs>
                      <w:tab w:val="clear" w:pos="567"/>
                    </w:tabs>
                    <w:spacing w:line="240" w:lineRule="auto"/>
                    <w:ind w:right="-2"/>
                    <w:jc w:val="center"/>
                    <w:outlineLvl w:val="0"/>
                    <w:rPr>
                      <w:b/>
                      <w:lang w:val="lt-LT"/>
                    </w:rPr>
                  </w:pPr>
                  <w:r w:rsidRPr="004453A7">
                    <w:rPr>
                      <w:b/>
                      <w:lang w:val="lt-LT"/>
                    </w:rPr>
                    <w:t>Svoris</w:t>
                  </w:r>
                </w:p>
              </w:tc>
              <w:tc>
                <w:tcPr>
                  <w:tcW w:w="4528" w:type="dxa"/>
                </w:tcPr>
                <w:p w14:paraId="5446879D" w14:textId="77777777" w:rsidR="005E7FB2" w:rsidRPr="004453A7" w:rsidRDefault="005E7FB2" w:rsidP="00267BB8">
                  <w:pPr>
                    <w:numPr>
                      <w:ilvl w:val="12"/>
                      <w:numId w:val="0"/>
                    </w:numPr>
                    <w:tabs>
                      <w:tab w:val="clear" w:pos="567"/>
                    </w:tabs>
                    <w:spacing w:line="240" w:lineRule="auto"/>
                    <w:ind w:right="-2"/>
                    <w:jc w:val="center"/>
                    <w:outlineLvl w:val="0"/>
                    <w:rPr>
                      <w:b/>
                      <w:lang w:val="lt-LT"/>
                    </w:rPr>
                  </w:pPr>
                  <w:r w:rsidRPr="004453A7">
                    <w:rPr>
                      <w:b/>
                      <w:lang w:val="lt-LT"/>
                    </w:rPr>
                    <w:t>Inje</w:t>
                  </w:r>
                  <w:r w:rsidR="00267BB8" w:rsidRPr="004453A7">
                    <w:rPr>
                      <w:b/>
                      <w:lang w:val="lt-LT"/>
                    </w:rPr>
                    <w:t>kcijos tūris</w:t>
                  </w:r>
                </w:p>
              </w:tc>
            </w:tr>
            <w:tr w:rsidR="005E7FB2" w:rsidRPr="005542E1" w14:paraId="297EB692" w14:textId="77777777" w:rsidTr="00F917CF">
              <w:tc>
                <w:tcPr>
                  <w:tcW w:w="4528" w:type="dxa"/>
                  <w:shd w:val="clear" w:color="auto" w:fill="D9D9D9"/>
                </w:tcPr>
                <w:p w14:paraId="53AA824E" w14:textId="77777777" w:rsidR="005E7FB2" w:rsidRPr="004453A7" w:rsidRDefault="00267BB8" w:rsidP="00267BB8">
                  <w:pPr>
                    <w:numPr>
                      <w:ilvl w:val="12"/>
                      <w:numId w:val="0"/>
                    </w:numPr>
                    <w:tabs>
                      <w:tab w:val="clear" w:pos="567"/>
                    </w:tabs>
                    <w:spacing w:line="240" w:lineRule="auto"/>
                    <w:ind w:right="-2"/>
                    <w:jc w:val="center"/>
                    <w:outlineLvl w:val="0"/>
                    <w:rPr>
                      <w:lang w:val="lt-LT"/>
                    </w:rPr>
                  </w:pPr>
                  <w:r w:rsidRPr="004453A7">
                    <w:rPr>
                      <w:lang w:val="lt-LT"/>
                    </w:rPr>
                    <w:t xml:space="preserve">Nuo </w:t>
                  </w:r>
                  <w:r w:rsidR="005E7FB2" w:rsidRPr="004453A7">
                    <w:rPr>
                      <w:lang w:val="lt-LT"/>
                    </w:rPr>
                    <w:t xml:space="preserve">12 kg </w:t>
                  </w:r>
                  <w:r w:rsidRPr="004453A7">
                    <w:rPr>
                      <w:lang w:val="lt-LT"/>
                    </w:rPr>
                    <w:t>iki</w:t>
                  </w:r>
                  <w:r w:rsidR="005E7FB2" w:rsidRPr="004453A7">
                    <w:rPr>
                      <w:lang w:val="lt-LT"/>
                    </w:rPr>
                    <w:t xml:space="preserve"> 25 kg</w:t>
                  </w:r>
                </w:p>
              </w:tc>
              <w:tc>
                <w:tcPr>
                  <w:tcW w:w="4528" w:type="dxa"/>
                  <w:shd w:val="clear" w:color="auto" w:fill="D9D9D9"/>
                </w:tcPr>
                <w:p w14:paraId="4F55CBF8"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1,</w:t>
                  </w:r>
                  <w:r w:rsidR="005E7FB2" w:rsidRPr="004453A7">
                    <w:rPr>
                      <w:lang w:val="lt-LT"/>
                    </w:rPr>
                    <w:t>0 ml</w:t>
                  </w:r>
                </w:p>
              </w:tc>
            </w:tr>
            <w:tr w:rsidR="005E7FB2" w:rsidRPr="005542E1" w14:paraId="6CBF10CF" w14:textId="77777777" w:rsidTr="00F917CF">
              <w:tc>
                <w:tcPr>
                  <w:tcW w:w="4528" w:type="dxa"/>
                </w:tcPr>
                <w:p w14:paraId="7D2ED1D5"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Nuo 26 kg iki</w:t>
                  </w:r>
                  <w:r w:rsidR="005E7FB2" w:rsidRPr="004453A7">
                    <w:rPr>
                      <w:lang w:val="lt-LT"/>
                    </w:rPr>
                    <w:t xml:space="preserve"> 40 kg</w:t>
                  </w:r>
                </w:p>
              </w:tc>
              <w:tc>
                <w:tcPr>
                  <w:tcW w:w="4528" w:type="dxa"/>
                </w:tcPr>
                <w:p w14:paraId="0834CD92" w14:textId="77777777" w:rsidR="005E7FB2" w:rsidRPr="004453A7" w:rsidRDefault="005E7FB2" w:rsidP="00267BB8">
                  <w:pPr>
                    <w:numPr>
                      <w:ilvl w:val="12"/>
                      <w:numId w:val="0"/>
                    </w:numPr>
                    <w:tabs>
                      <w:tab w:val="clear" w:pos="567"/>
                    </w:tabs>
                    <w:spacing w:line="240" w:lineRule="auto"/>
                    <w:ind w:right="-2"/>
                    <w:jc w:val="center"/>
                    <w:outlineLvl w:val="0"/>
                    <w:rPr>
                      <w:lang w:val="lt-LT"/>
                    </w:rPr>
                  </w:pPr>
                  <w:r w:rsidRPr="004453A7">
                    <w:rPr>
                      <w:lang w:val="lt-LT"/>
                    </w:rPr>
                    <w:t>1</w:t>
                  </w:r>
                  <w:r w:rsidR="00267BB8" w:rsidRPr="004453A7">
                    <w:rPr>
                      <w:lang w:val="lt-LT"/>
                    </w:rPr>
                    <w:t>,</w:t>
                  </w:r>
                  <w:r w:rsidRPr="004453A7">
                    <w:rPr>
                      <w:lang w:val="lt-LT"/>
                    </w:rPr>
                    <w:t>5 ml</w:t>
                  </w:r>
                </w:p>
              </w:tc>
            </w:tr>
            <w:tr w:rsidR="005E7FB2" w:rsidRPr="005542E1" w14:paraId="1D6727EB" w14:textId="77777777" w:rsidTr="00F917CF">
              <w:tc>
                <w:tcPr>
                  <w:tcW w:w="4528" w:type="dxa"/>
                  <w:shd w:val="clear" w:color="auto" w:fill="D9D9D9"/>
                </w:tcPr>
                <w:p w14:paraId="78F4CCEE"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Nuo 41 kg iki</w:t>
                  </w:r>
                  <w:r w:rsidR="005E7FB2" w:rsidRPr="004453A7">
                    <w:rPr>
                      <w:lang w:val="lt-LT"/>
                    </w:rPr>
                    <w:t xml:space="preserve"> 50 kg</w:t>
                  </w:r>
                </w:p>
              </w:tc>
              <w:tc>
                <w:tcPr>
                  <w:tcW w:w="4528" w:type="dxa"/>
                  <w:shd w:val="clear" w:color="auto" w:fill="D9D9D9"/>
                </w:tcPr>
                <w:p w14:paraId="6266D0DA"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2,</w:t>
                  </w:r>
                  <w:r w:rsidR="005E7FB2" w:rsidRPr="004453A7">
                    <w:rPr>
                      <w:lang w:val="lt-LT"/>
                    </w:rPr>
                    <w:t>0 ml</w:t>
                  </w:r>
                </w:p>
              </w:tc>
            </w:tr>
            <w:tr w:rsidR="005E7FB2" w:rsidRPr="005542E1" w14:paraId="73299FDF" w14:textId="77777777" w:rsidTr="00F917CF">
              <w:tc>
                <w:tcPr>
                  <w:tcW w:w="4528" w:type="dxa"/>
                </w:tcPr>
                <w:p w14:paraId="19732B5B"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Nuo 51 kg iki</w:t>
                  </w:r>
                  <w:r w:rsidR="005E7FB2" w:rsidRPr="004453A7">
                    <w:rPr>
                      <w:lang w:val="lt-LT"/>
                    </w:rPr>
                    <w:t xml:space="preserve"> 65 kg</w:t>
                  </w:r>
                </w:p>
              </w:tc>
              <w:tc>
                <w:tcPr>
                  <w:tcW w:w="4528" w:type="dxa"/>
                </w:tcPr>
                <w:p w14:paraId="7252F262"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2,</w:t>
                  </w:r>
                  <w:r w:rsidR="005E7FB2" w:rsidRPr="004453A7">
                    <w:rPr>
                      <w:lang w:val="lt-LT"/>
                    </w:rPr>
                    <w:t>5 ml</w:t>
                  </w:r>
                </w:p>
              </w:tc>
            </w:tr>
          </w:tbl>
          <w:p w14:paraId="1EE71B09" w14:textId="77777777" w:rsidR="005E7FB2" w:rsidRPr="004453A7" w:rsidRDefault="005E7FB2" w:rsidP="00F917CF">
            <w:pPr>
              <w:numPr>
                <w:ilvl w:val="12"/>
                <w:numId w:val="0"/>
              </w:numPr>
              <w:tabs>
                <w:tab w:val="clear" w:pos="567"/>
              </w:tabs>
              <w:spacing w:line="240" w:lineRule="auto"/>
              <w:ind w:right="-2"/>
              <w:outlineLvl w:val="0"/>
              <w:rPr>
                <w:b/>
                <w:lang w:val="lt-LT"/>
              </w:rPr>
            </w:pPr>
          </w:p>
          <w:p w14:paraId="2304E6D6" w14:textId="77777777" w:rsidR="005E7FB2" w:rsidRPr="004453A7" w:rsidRDefault="00267BB8" w:rsidP="00F917CF">
            <w:pPr>
              <w:numPr>
                <w:ilvl w:val="12"/>
                <w:numId w:val="0"/>
              </w:numPr>
              <w:tabs>
                <w:tab w:val="clear" w:pos="567"/>
              </w:tabs>
              <w:spacing w:line="240" w:lineRule="auto"/>
              <w:ind w:right="-2"/>
              <w:outlineLvl w:val="0"/>
              <w:rPr>
                <w:lang w:val="lt-LT"/>
              </w:rPr>
            </w:pPr>
            <w:r w:rsidRPr="004453A7">
              <w:rPr>
                <w:b/>
                <w:lang w:val="lt-LT"/>
              </w:rPr>
              <w:t>Daugiau nei 65 kg</w:t>
            </w:r>
            <w:r w:rsidRPr="004453A7">
              <w:rPr>
                <w:lang w:val="lt-LT"/>
              </w:rPr>
              <w:t xml:space="preserve"> sveriantys pacientai naudos visą užpildyto švirkšto turinį (3 ml)</w:t>
            </w:r>
            <w:r w:rsidR="00E23E75">
              <w:rPr>
                <w:lang w:val="lt-LT"/>
              </w:rPr>
              <w:t>.</w:t>
            </w:r>
          </w:p>
          <w:p w14:paraId="0E186CEC" w14:textId="778114FB" w:rsidR="005E7FB2" w:rsidRPr="004453A7" w:rsidRDefault="00194925" w:rsidP="00F917CF">
            <w:pPr>
              <w:numPr>
                <w:ilvl w:val="12"/>
                <w:numId w:val="0"/>
              </w:numPr>
              <w:tabs>
                <w:tab w:val="clear" w:pos="567"/>
              </w:tabs>
              <w:spacing w:line="240" w:lineRule="auto"/>
              <w:ind w:left="1134" w:right="-2" w:hanging="1134"/>
              <w:outlineLvl w:val="0"/>
              <w:rPr>
                <w:b/>
                <w:lang w:val="lt-LT"/>
              </w:rPr>
            </w:pPr>
            <w:r>
              <w:rPr>
                <w:noProof/>
                <w:lang w:val="lt-LT" w:eastAsia="lt-LT"/>
              </w:rPr>
              <w:drawing>
                <wp:inline distT="0" distB="0" distL="0" distR="0" wp14:anchorId="6E66602F" wp14:editId="2127309F">
                  <wp:extent cx="676275" cy="5143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514350"/>
                          </a:xfrm>
                          <a:prstGeom prst="rect">
                            <a:avLst/>
                          </a:prstGeom>
                          <a:noFill/>
                          <a:ln>
                            <a:noFill/>
                          </a:ln>
                        </pic:spPr>
                      </pic:pic>
                    </a:graphicData>
                  </a:graphic>
                </wp:inline>
              </w:drawing>
            </w:r>
            <w:r w:rsidR="005E7FB2" w:rsidRPr="004453A7">
              <w:rPr>
                <w:lang w:val="lt-LT"/>
              </w:rPr>
              <w:t xml:space="preserve"> </w:t>
            </w:r>
            <w:r w:rsidR="00267BB8" w:rsidRPr="004453A7">
              <w:rPr>
                <w:b/>
                <w:lang w:val="lt-LT"/>
              </w:rPr>
              <w:t>Jei nesate tikri, kokį tirpalo tūrį ištraukti, klauskite gydytojo, vaistininko arba slaugytojo</w:t>
            </w:r>
            <w:r w:rsidR="005E7FB2" w:rsidRPr="004453A7">
              <w:rPr>
                <w:b/>
                <w:lang w:val="lt-LT"/>
              </w:rPr>
              <w:t>.</w:t>
            </w:r>
          </w:p>
          <w:p w14:paraId="5A1750A8" w14:textId="77777777" w:rsidR="005E7FB2" w:rsidRPr="004453A7" w:rsidRDefault="005E7FB2" w:rsidP="00F917CF">
            <w:pPr>
              <w:numPr>
                <w:ilvl w:val="12"/>
                <w:numId w:val="0"/>
              </w:numPr>
              <w:tabs>
                <w:tab w:val="clear" w:pos="567"/>
              </w:tabs>
              <w:spacing w:line="240" w:lineRule="auto"/>
              <w:ind w:right="-2"/>
              <w:outlineLvl w:val="0"/>
              <w:rPr>
                <w:b/>
                <w:lang w:val="lt-LT"/>
              </w:rPr>
            </w:pPr>
          </w:p>
          <w:p w14:paraId="4B7E1C57" w14:textId="77777777" w:rsidR="005E7FB2" w:rsidRPr="004453A7" w:rsidRDefault="005E7FB2" w:rsidP="00F917CF">
            <w:pPr>
              <w:numPr>
                <w:ilvl w:val="12"/>
                <w:numId w:val="0"/>
              </w:numPr>
              <w:tabs>
                <w:tab w:val="clear" w:pos="567"/>
              </w:tabs>
              <w:spacing w:line="240" w:lineRule="auto"/>
              <w:ind w:right="-2"/>
              <w:outlineLvl w:val="0"/>
              <w:rPr>
                <w:lang w:val="lt-LT"/>
              </w:rPr>
            </w:pPr>
            <w:r w:rsidRPr="004453A7">
              <w:rPr>
                <w:lang w:val="lt-LT"/>
              </w:rPr>
              <w:t xml:space="preserve">1) </w:t>
            </w:r>
            <w:r w:rsidR="00267BB8" w:rsidRPr="004453A7">
              <w:rPr>
                <w:lang w:val="lt-LT"/>
              </w:rPr>
              <w:t>Nuimkite dangtelius nuo kiekvieno sujungėjo galo</w:t>
            </w:r>
            <w:r w:rsidRPr="004453A7">
              <w:rPr>
                <w:lang w:val="lt-LT"/>
              </w:rPr>
              <w:t>.</w:t>
            </w:r>
          </w:p>
          <w:p w14:paraId="4012113E" w14:textId="77777777" w:rsidR="005E7FB2" w:rsidRPr="004453A7" w:rsidRDefault="005E7FB2" w:rsidP="00F917CF">
            <w:pPr>
              <w:numPr>
                <w:ilvl w:val="12"/>
                <w:numId w:val="0"/>
              </w:numPr>
              <w:tabs>
                <w:tab w:val="clear" w:pos="567"/>
              </w:tabs>
              <w:spacing w:line="240" w:lineRule="auto"/>
              <w:ind w:right="-2"/>
              <w:outlineLvl w:val="0"/>
              <w:rPr>
                <w:lang w:val="lt-LT"/>
              </w:rPr>
            </w:pPr>
          </w:p>
          <w:p w14:paraId="102C56FC" w14:textId="1EC05E46" w:rsidR="005E7FB2" w:rsidRPr="004453A7" w:rsidRDefault="00194925" w:rsidP="00F917CF">
            <w:pPr>
              <w:numPr>
                <w:ilvl w:val="12"/>
                <w:numId w:val="0"/>
              </w:numPr>
              <w:tabs>
                <w:tab w:val="clear" w:pos="567"/>
              </w:tabs>
              <w:spacing w:line="240" w:lineRule="auto"/>
              <w:ind w:right="-2"/>
              <w:outlineLvl w:val="0"/>
              <w:rPr>
                <w:b/>
                <w:lang w:val="lt-LT"/>
              </w:rPr>
            </w:pPr>
            <w:r>
              <w:rPr>
                <w:noProof/>
                <w:lang w:val="lt-LT" w:eastAsia="lt-LT"/>
              </w:rPr>
              <w:drawing>
                <wp:inline distT="0" distB="0" distL="0" distR="0" wp14:anchorId="6884E20F" wp14:editId="3F75A178">
                  <wp:extent cx="676275" cy="514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514350"/>
                          </a:xfrm>
                          <a:prstGeom prst="rect">
                            <a:avLst/>
                          </a:prstGeom>
                          <a:noFill/>
                          <a:ln>
                            <a:noFill/>
                          </a:ln>
                        </pic:spPr>
                      </pic:pic>
                    </a:graphicData>
                  </a:graphic>
                </wp:inline>
              </w:drawing>
            </w:r>
            <w:r w:rsidR="00AC2E9C" w:rsidRPr="004453A7">
              <w:rPr>
                <w:b/>
                <w:lang w:val="lt-LT"/>
              </w:rPr>
              <w:t>Venkite paliesti sujungėjo galus ir švirkšto viršūnę, kad jų neužterštume.</w:t>
            </w:r>
          </w:p>
          <w:p w14:paraId="1011C4C3" w14:textId="77777777" w:rsidR="005E7FB2" w:rsidRPr="004453A7" w:rsidRDefault="005E7FB2" w:rsidP="00F917CF">
            <w:pPr>
              <w:numPr>
                <w:ilvl w:val="12"/>
                <w:numId w:val="0"/>
              </w:numPr>
              <w:tabs>
                <w:tab w:val="clear" w:pos="567"/>
              </w:tabs>
              <w:spacing w:line="240" w:lineRule="auto"/>
              <w:ind w:right="-2"/>
              <w:outlineLvl w:val="0"/>
              <w:rPr>
                <w:b/>
                <w:lang w:val="lt-LT"/>
              </w:rPr>
            </w:pPr>
          </w:p>
          <w:p w14:paraId="14B61DB2" w14:textId="77777777" w:rsidR="005E7FB2" w:rsidRDefault="005E7FB2" w:rsidP="00037B8B">
            <w:pPr>
              <w:numPr>
                <w:ilvl w:val="12"/>
                <w:numId w:val="0"/>
              </w:numPr>
              <w:tabs>
                <w:tab w:val="clear" w:pos="567"/>
              </w:tabs>
              <w:spacing w:line="240" w:lineRule="auto"/>
              <w:ind w:right="-2"/>
              <w:outlineLvl w:val="0"/>
              <w:rPr>
                <w:lang w:val="lt-LT"/>
              </w:rPr>
            </w:pPr>
            <w:r w:rsidRPr="004453A7">
              <w:rPr>
                <w:lang w:val="lt-LT"/>
              </w:rPr>
              <w:t xml:space="preserve">2) </w:t>
            </w:r>
            <w:r w:rsidR="00AC2E9C" w:rsidRPr="004453A7">
              <w:rPr>
                <w:lang w:val="lt-LT"/>
              </w:rPr>
              <w:t>Ant užpildyto švirkšto užsukite sujungėją</w:t>
            </w:r>
            <w:r w:rsidRPr="004453A7">
              <w:rPr>
                <w:lang w:val="lt-LT"/>
              </w:rPr>
              <w:t>.</w:t>
            </w:r>
          </w:p>
          <w:p w14:paraId="299DF9A0" w14:textId="77777777" w:rsidR="007B685A" w:rsidRPr="004453A7" w:rsidRDefault="007B685A" w:rsidP="00037B8B">
            <w:pPr>
              <w:numPr>
                <w:ilvl w:val="12"/>
                <w:numId w:val="0"/>
              </w:numPr>
              <w:tabs>
                <w:tab w:val="clear" w:pos="567"/>
              </w:tabs>
              <w:spacing w:line="240" w:lineRule="auto"/>
              <w:ind w:right="-2"/>
              <w:outlineLvl w:val="0"/>
              <w:rPr>
                <w:lang w:val="lt-LT"/>
              </w:rPr>
            </w:pPr>
          </w:p>
          <w:p w14:paraId="2C7E3F4D" w14:textId="77777777" w:rsidR="00171BFF" w:rsidRPr="004453A7" w:rsidRDefault="007B685A" w:rsidP="00037B8B">
            <w:pPr>
              <w:numPr>
                <w:ilvl w:val="12"/>
                <w:numId w:val="0"/>
              </w:numPr>
              <w:tabs>
                <w:tab w:val="clear" w:pos="567"/>
              </w:tabs>
              <w:spacing w:line="240" w:lineRule="auto"/>
              <w:ind w:right="-2"/>
              <w:outlineLvl w:val="0"/>
              <w:rPr>
                <w:lang w:val="lt-LT"/>
              </w:rPr>
            </w:pPr>
            <w:r>
              <w:rPr>
                <w:lang w:val="lt-LT"/>
              </w:rPr>
              <w:t>3)</w:t>
            </w:r>
            <w:r w:rsidRPr="004453A7">
              <w:rPr>
                <w:lang w:val="lt-LT"/>
              </w:rPr>
              <w:t xml:space="preserve"> </w:t>
            </w:r>
            <w:r w:rsidR="00171BFF" w:rsidRPr="004453A7">
              <w:rPr>
                <w:lang w:val="lt-LT"/>
              </w:rPr>
              <w:t xml:space="preserve">Prijunkite graduotą </w:t>
            </w:r>
            <w:r w:rsidR="00D34E5C" w:rsidRPr="004453A7">
              <w:rPr>
                <w:lang w:val="lt-LT"/>
              </w:rPr>
              <w:t xml:space="preserve">švirkštą </w:t>
            </w:r>
            <w:r w:rsidR="00171BFF" w:rsidRPr="004453A7">
              <w:rPr>
                <w:lang w:val="lt-LT"/>
              </w:rPr>
              <w:t>prie</w:t>
            </w:r>
            <w:r w:rsidR="00D34E5C" w:rsidRPr="004453A7">
              <w:rPr>
                <w:lang w:val="lt-LT"/>
              </w:rPr>
              <w:t xml:space="preserve"> kito sujungėjo galo ir įsitikinkite, kad abi jungtys saugiai pritvirtintos</w:t>
            </w:r>
            <w:r w:rsidR="00E23E75">
              <w:rPr>
                <w:lang w:val="lt-LT"/>
              </w:rPr>
              <w:t>.</w:t>
            </w:r>
          </w:p>
          <w:p w14:paraId="024F2E17" w14:textId="77777777" w:rsidR="005E7FB2" w:rsidRPr="004453A7" w:rsidRDefault="005E7FB2" w:rsidP="00F917CF">
            <w:pPr>
              <w:numPr>
                <w:ilvl w:val="12"/>
                <w:numId w:val="0"/>
              </w:numPr>
              <w:tabs>
                <w:tab w:val="clear" w:pos="567"/>
              </w:tabs>
              <w:spacing w:line="240" w:lineRule="auto"/>
              <w:ind w:left="284" w:right="-2" w:hanging="284"/>
              <w:outlineLvl w:val="0"/>
              <w:rPr>
                <w:lang w:val="lt-LT"/>
              </w:rPr>
            </w:pPr>
          </w:p>
          <w:p w14:paraId="32A7D5EA" w14:textId="318D63F1" w:rsidR="005E7FB2" w:rsidRPr="004453A7" w:rsidRDefault="00194925" w:rsidP="00F917CF">
            <w:pPr>
              <w:numPr>
                <w:ilvl w:val="12"/>
                <w:numId w:val="0"/>
              </w:numPr>
              <w:tabs>
                <w:tab w:val="clear" w:pos="567"/>
              </w:tabs>
              <w:spacing w:line="240" w:lineRule="auto"/>
              <w:ind w:left="284" w:right="-2" w:hanging="284"/>
              <w:jc w:val="center"/>
              <w:outlineLvl w:val="0"/>
              <w:rPr>
                <w:lang w:val="lt-LT"/>
              </w:rPr>
            </w:pPr>
            <w:r>
              <w:rPr>
                <w:noProof/>
                <w:sz w:val="20"/>
                <w:lang w:val="lt-LT" w:eastAsia="lt-LT"/>
              </w:rPr>
              <w:drawing>
                <wp:inline distT="0" distB="0" distL="0" distR="0" wp14:anchorId="4CE1445F" wp14:editId="5A7ABC0F">
                  <wp:extent cx="3810000" cy="495300"/>
                  <wp:effectExtent l="0" t="0" r="0" b="0"/>
                  <wp:docPr id="4"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495300"/>
                          </a:xfrm>
                          <a:prstGeom prst="rect">
                            <a:avLst/>
                          </a:prstGeom>
                          <a:noFill/>
                          <a:ln>
                            <a:noFill/>
                          </a:ln>
                        </pic:spPr>
                      </pic:pic>
                    </a:graphicData>
                  </a:graphic>
                </wp:inline>
              </w:drawing>
            </w:r>
          </w:p>
          <w:p w14:paraId="6BC63644" w14:textId="77777777" w:rsidR="005E7FB2" w:rsidRPr="004453A7" w:rsidRDefault="005E7FB2" w:rsidP="00F917CF">
            <w:pPr>
              <w:numPr>
                <w:ilvl w:val="12"/>
                <w:numId w:val="0"/>
              </w:numPr>
              <w:tabs>
                <w:tab w:val="clear" w:pos="567"/>
              </w:tabs>
              <w:spacing w:line="240" w:lineRule="auto"/>
              <w:ind w:left="284" w:right="-2" w:hanging="284"/>
              <w:outlineLvl w:val="0"/>
              <w:rPr>
                <w:lang w:val="lt-LT"/>
              </w:rPr>
            </w:pPr>
          </w:p>
          <w:p w14:paraId="2E1CD1C1" w14:textId="77777777" w:rsidR="005E7FB2" w:rsidRPr="004453A7" w:rsidRDefault="00171BFF" w:rsidP="00037B8B">
            <w:pPr>
              <w:pStyle w:val="Default"/>
              <w:rPr>
                <w:sz w:val="22"/>
                <w:szCs w:val="22"/>
                <w:lang w:val="lt-LT"/>
              </w:rPr>
            </w:pPr>
            <w:r w:rsidRPr="004453A7">
              <w:rPr>
                <w:b/>
                <w:bCs/>
                <w:sz w:val="22"/>
                <w:szCs w:val="22"/>
                <w:lang w:val="lt-LT"/>
              </w:rPr>
              <w:t>Ik</w:t>
            </w:r>
            <w:r w:rsidR="005E7FB2" w:rsidRPr="004453A7">
              <w:rPr>
                <w:b/>
                <w:bCs/>
                <w:sz w:val="22"/>
                <w:szCs w:val="22"/>
                <w:lang w:val="lt-LT"/>
              </w:rPr>
              <w:t>atibant</w:t>
            </w:r>
            <w:r w:rsidRPr="004453A7">
              <w:rPr>
                <w:b/>
                <w:bCs/>
                <w:sz w:val="22"/>
                <w:szCs w:val="22"/>
                <w:lang w:val="lt-LT"/>
              </w:rPr>
              <w:t>o tirpalo per</w:t>
            </w:r>
            <w:r w:rsidR="00C92C98">
              <w:rPr>
                <w:b/>
                <w:bCs/>
                <w:sz w:val="22"/>
                <w:szCs w:val="22"/>
                <w:lang w:val="lt-LT"/>
              </w:rPr>
              <w:t>py</w:t>
            </w:r>
            <w:r w:rsidRPr="004453A7">
              <w:rPr>
                <w:b/>
                <w:bCs/>
                <w:sz w:val="22"/>
                <w:szCs w:val="22"/>
                <w:lang w:val="lt-LT"/>
              </w:rPr>
              <w:t>limas į graduotą švirkštą</w:t>
            </w:r>
            <w:r w:rsidR="005E7FB2" w:rsidRPr="004453A7">
              <w:rPr>
                <w:b/>
                <w:bCs/>
                <w:sz w:val="22"/>
                <w:szCs w:val="22"/>
                <w:lang w:val="lt-LT"/>
              </w:rPr>
              <w:t>:</w:t>
            </w:r>
          </w:p>
          <w:p w14:paraId="22A7A71E" w14:textId="77777777" w:rsidR="005E7FB2" w:rsidRPr="004453A7" w:rsidRDefault="005E7FB2" w:rsidP="00F917CF">
            <w:pPr>
              <w:pStyle w:val="Default"/>
              <w:rPr>
                <w:lang w:val="lt-LT"/>
              </w:rPr>
            </w:pPr>
          </w:p>
          <w:p w14:paraId="14C2E0C0" w14:textId="77777777" w:rsidR="005E7FB2" w:rsidRPr="004453A7" w:rsidRDefault="005E7FB2" w:rsidP="00037B8B">
            <w:pPr>
              <w:pStyle w:val="Default"/>
              <w:rPr>
                <w:sz w:val="22"/>
                <w:szCs w:val="22"/>
                <w:lang w:val="lt-LT"/>
              </w:rPr>
            </w:pPr>
            <w:r w:rsidRPr="007B685A">
              <w:rPr>
                <w:sz w:val="22"/>
                <w:szCs w:val="22"/>
                <w:lang w:val="lt-LT"/>
              </w:rPr>
              <w:t xml:space="preserve">1) </w:t>
            </w:r>
            <w:r w:rsidR="00171BFF" w:rsidRPr="007B685A">
              <w:rPr>
                <w:sz w:val="22"/>
                <w:szCs w:val="22"/>
                <w:lang w:val="lt-LT"/>
              </w:rPr>
              <w:t>Norint pradėti ikat</w:t>
            </w:r>
            <w:r w:rsidR="007B685A" w:rsidRPr="00037B8B">
              <w:rPr>
                <w:sz w:val="22"/>
                <w:szCs w:val="22"/>
                <w:lang w:val="lt-LT"/>
              </w:rPr>
              <w:t>i</w:t>
            </w:r>
            <w:r w:rsidR="00171BFF" w:rsidRPr="007B685A">
              <w:rPr>
                <w:sz w:val="22"/>
                <w:szCs w:val="22"/>
                <w:lang w:val="lt-LT"/>
              </w:rPr>
              <w:t>banto per</w:t>
            </w:r>
            <w:r w:rsidR="00C92C98">
              <w:rPr>
                <w:sz w:val="22"/>
                <w:szCs w:val="22"/>
                <w:lang w:val="lt-LT"/>
              </w:rPr>
              <w:t>py</w:t>
            </w:r>
            <w:r w:rsidR="00171BFF" w:rsidRPr="007B685A">
              <w:rPr>
                <w:sz w:val="22"/>
                <w:szCs w:val="22"/>
                <w:lang w:val="lt-LT"/>
              </w:rPr>
              <w:t>limą, stumkite užpildyto švirkšto stūmoklį (pačioje toliau esančio paveikslo kairėje pusėje)</w:t>
            </w:r>
            <w:r w:rsidRPr="007B685A">
              <w:rPr>
                <w:sz w:val="22"/>
                <w:szCs w:val="22"/>
                <w:lang w:val="lt-LT"/>
              </w:rPr>
              <w:t>.</w:t>
            </w:r>
            <w:r w:rsidRPr="004453A7">
              <w:rPr>
                <w:sz w:val="22"/>
                <w:szCs w:val="22"/>
                <w:lang w:val="lt-LT"/>
              </w:rPr>
              <w:t xml:space="preserve"> </w:t>
            </w:r>
          </w:p>
          <w:p w14:paraId="08C6E1DE" w14:textId="09569B59" w:rsidR="00517575" w:rsidRDefault="00517575" w:rsidP="00F917CF">
            <w:pPr>
              <w:numPr>
                <w:ilvl w:val="12"/>
                <w:numId w:val="0"/>
              </w:numPr>
              <w:tabs>
                <w:tab w:val="clear" w:pos="567"/>
              </w:tabs>
              <w:spacing w:line="240" w:lineRule="auto"/>
              <w:ind w:right="-2"/>
              <w:outlineLvl w:val="0"/>
              <w:rPr>
                <w:b/>
                <w:lang w:val="lt-LT"/>
              </w:rPr>
            </w:pPr>
          </w:p>
          <w:p w14:paraId="5A925AFB" w14:textId="77777777" w:rsidR="00517575" w:rsidRDefault="00517575" w:rsidP="00F917CF">
            <w:pPr>
              <w:numPr>
                <w:ilvl w:val="12"/>
                <w:numId w:val="0"/>
              </w:numPr>
              <w:tabs>
                <w:tab w:val="clear" w:pos="567"/>
              </w:tabs>
              <w:spacing w:line="240" w:lineRule="auto"/>
              <w:ind w:right="-2"/>
              <w:outlineLvl w:val="0"/>
              <w:rPr>
                <w:b/>
                <w:lang w:val="lt-LT"/>
              </w:rPr>
            </w:pPr>
          </w:p>
          <w:p w14:paraId="5D369746" w14:textId="03B67347" w:rsidR="00517575" w:rsidRDefault="00517575" w:rsidP="00F917CF">
            <w:pPr>
              <w:numPr>
                <w:ilvl w:val="12"/>
                <w:numId w:val="0"/>
              </w:numPr>
              <w:tabs>
                <w:tab w:val="clear" w:pos="567"/>
              </w:tabs>
              <w:spacing w:line="240" w:lineRule="auto"/>
              <w:ind w:right="-2"/>
              <w:outlineLvl w:val="0"/>
              <w:rPr>
                <w:b/>
                <w:lang w:val="lt-LT"/>
              </w:rPr>
            </w:pPr>
          </w:p>
          <w:p w14:paraId="09712FF5" w14:textId="49165AAA" w:rsidR="00AD11A6" w:rsidRDefault="00AD11A6" w:rsidP="00F917CF">
            <w:pPr>
              <w:numPr>
                <w:ilvl w:val="12"/>
                <w:numId w:val="0"/>
              </w:numPr>
              <w:tabs>
                <w:tab w:val="clear" w:pos="567"/>
              </w:tabs>
              <w:spacing w:line="240" w:lineRule="auto"/>
              <w:ind w:right="-2"/>
              <w:outlineLvl w:val="0"/>
              <w:rPr>
                <w:b/>
                <w:lang w:val="lt-LT"/>
              </w:rPr>
            </w:pPr>
          </w:p>
          <w:p w14:paraId="79A1043F" w14:textId="7E41923F" w:rsidR="00AD11A6" w:rsidRDefault="00AD11A6" w:rsidP="00F917CF">
            <w:pPr>
              <w:numPr>
                <w:ilvl w:val="12"/>
                <w:numId w:val="0"/>
              </w:numPr>
              <w:tabs>
                <w:tab w:val="clear" w:pos="567"/>
              </w:tabs>
              <w:spacing w:line="240" w:lineRule="auto"/>
              <w:ind w:right="-2"/>
              <w:outlineLvl w:val="0"/>
              <w:rPr>
                <w:b/>
                <w:lang w:val="lt-LT"/>
              </w:rPr>
            </w:pPr>
          </w:p>
          <w:p w14:paraId="349481FC" w14:textId="422466C1" w:rsidR="00AD11A6" w:rsidRDefault="00AD11A6" w:rsidP="00F917CF">
            <w:pPr>
              <w:numPr>
                <w:ilvl w:val="12"/>
                <w:numId w:val="0"/>
              </w:numPr>
              <w:tabs>
                <w:tab w:val="clear" w:pos="567"/>
              </w:tabs>
              <w:spacing w:line="240" w:lineRule="auto"/>
              <w:ind w:right="-2"/>
              <w:outlineLvl w:val="0"/>
              <w:rPr>
                <w:b/>
                <w:lang w:val="lt-LT"/>
              </w:rPr>
            </w:pPr>
          </w:p>
          <w:p w14:paraId="02F0AB8D" w14:textId="337EB594" w:rsidR="00AD11A6" w:rsidRDefault="00AD11A6" w:rsidP="00F917CF">
            <w:pPr>
              <w:numPr>
                <w:ilvl w:val="12"/>
                <w:numId w:val="0"/>
              </w:numPr>
              <w:tabs>
                <w:tab w:val="clear" w:pos="567"/>
              </w:tabs>
              <w:spacing w:line="240" w:lineRule="auto"/>
              <w:ind w:right="-2"/>
              <w:outlineLvl w:val="0"/>
              <w:rPr>
                <w:b/>
                <w:lang w:val="lt-LT"/>
              </w:rPr>
            </w:pPr>
          </w:p>
          <w:p w14:paraId="1F08CEFA" w14:textId="44BC4BBE" w:rsidR="00AD11A6" w:rsidRDefault="00AD11A6" w:rsidP="00F917CF">
            <w:pPr>
              <w:numPr>
                <w:ilvl w:val="12"/>
                <w:numId w:val="0"/>
              </w:numPr>
              <w:tabs>
                <w:tab w:val="clear" w:pos="567"/>
              </w:tabs>
              <w:spacing w:line="240" w:lineRule="auto"/>
              <w:ind w:right="-2"/>
              <w:outlineLvl w:val="0"/>
              <w:rPr>
                <w:b/>
                <w:lang w:val="lt-LT"/>
              </w:rPr>
            </w:pPr>
          </w:p>
          <w:p w14:paraId="06B29E28" w14:textId="065CD0A7" w:rsidR="00AD11A6" w:rsidRDefault="00AD11A6" w:rsidP="00F917CF">
            <w:pPr>
              <w:numPr>
                <w:ilvl w:val="12"/>
                <w:numId w:val="0"/>
              </w:numPr>
              <w:tabs>
                <w:tab w:val="clear" w:pos="567"/>
              </w:tabs>
              <w:spacing w:line="240" w:lineRule="auto"/>
              <w:ind w:right="-2"/>
              <w:outlineLvl w:val="0"/>
              <w:rPr>
                <w:b/>
                <w:lang w:val="lt-LT"/>
              </w:rPr>
            </w:pPr>
          </w:p>
          <w:p w14:paraId="31BD5742" w14:textId="3EFAB500" w:rsidR="00AD11A6" w:rsidRDefault="00AD11A6" w:rsidP="00F917CF">
            <w:pPr>
              <w:numPr>
                <w:ilvl w:val="12"/>
                <w:numId w:val="0"/>
              </w:numPr>
              <w:tabs>
                <w:tab w:val="clear" w:pos="567"/>
              </w:tabs>
              <w:spacing w:line="240" w:lineRule="auto"/>
              <w:ind w:right="-2"/>
              <w:outlineLvl w:val="0"/>
              <w:rPr>
                <w:b/>
                <w:lang w:val="lt-LT"/>
              </w:rPr>
            </w:pPr>
          </w:p>
          <w:p w14:paraId="32FE9333" w14:textId="77777777" w:rsidR="00AD11A6" w:rsidRDefault="00AD11A6" w:rsidP="00F917CF">
            <w:pPr>
              <w:numPr>
                <w:ilvl w:val="12"/>
                <w:numId w:val="0"/>
              </w:numPr>
              <w:tabs>
                <w:tab w:val="clear" w:pos="567"/>
              </w:tabs>
              <w:spacing w:line="240" w:lineRule="auto"/>
              <w:ind w:right="-2"/>
              <w:outlineLvl w:val="0"/>
              <w:rPr>
                <w:b/>
                <w:lang w:val="lt-LT"/>
              </w:rPr>
            </w:pPr>
          </w:p>
          <w:p w14:paraId="07414C78" w14:textId="52FA7FF6" w:rsidR="00517575" w:rsidRDefault="00517575" w:rsidP="00F917CF">
            <w:pPr>
              <w:numPr>
                <w:ilvl w:val="12"/>
                <w:numId w:val="0"/>
              </w:numPr>
              <w:tabs>
                <w:tab w:val="clear" w:pos="567"/>
              </w:tabs>
              <w:spacing w:line="240" w:lineRule="auto"/>
              <w:ind w:right="-2"/>
              <w:outlineLvl w:val="0"/>
              <w:rPr>
                <w:b/>
                <w:lang w:val="lt-LT"/>
              </w:rPr>
            </w:pPr>
          </w:p>
          <w:p w14:paraId="6F0BD316" w14:textId="08C45239" w:rsidR="00517575" w:rsidRDefault="00517575" w:rsidP="00F917CF">
            <w:pPr>
              <w:numPr>
                <w:ilvl w:val="12"/>
                <w:numId w:val="0"/>
              </w:numPr>
              <w:tabs>
                <w:tab w:val="clear" w:pos="567"/>
              </w:tabs>
              <w:spacing w:line="240" w:lineRule="auto"/>
              <w:ind w:right="-2"/>
              <w:outlineLvl w:val="0"/>
              <w:rPr>
                <w:b/>
                <w:lang w:val="lt-LT"/>
              </w:rPr>
            </w:pPr>
          </w:p>
          <w:p w14:paraId="6E92F85F" w14:textId="77777777" w:rsidR="00517575" w:rsidRPr="004453A7" w:rsidRDefault="00517575" w:rsidP="00F917CF">
            <w:pPr>
              <w:numPr>
                <w:ilvl w:val="12"/>
                <w:numId w:val="0"/>
              </w:numPr>
              <w:tabs>
                <w:tab w:val="clear" w:pos="567"/>
              </w:tabs>
              <w:spacing w:line="240" w:lineRule="auto"/>
              <w:ind w:right="-2"/>
              <w:outlineLvl w:val="0"/>
              <w:rPr>
                <w:b/>
                <w:lang w:val="lt-LT"/>
              </w:rPr>
            </w:pPr>
          </w:p>
          <w:p w14:paraId="6D44DA54" w14:textId="35DD9F98" w:rsidR="005E7FB2" w:rsidRPr="001B1D1C" w:rsidRDefault="00194925" w:rsidP="001F4856">
            <w:pPr>
              <w:pStyle w:val="Paantrat"/>
              <w:rPr>
                <w:lang w:val="lt-LT"/>
              </w:rPr>
            </w:pPr>
            <w:r>
              <w:rPr>
                <w:noProof/>
                <w:lang w:val="lt-LT" w:eastAsia="lt-LT"/>
              </w:rPr>
              <w:drawing>
                <wp:inline distT="0" distB="0" distL="0" distR="0" wp14:anchorId="7908D211" wp14:editId="5FBB7753">
                  <wp:extent cx="4019550" cy="10858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50" cy="1085850"/>
                          </a:xfrm>
                          <a:prstGeom prst="rect">
                            <a:avLst/>
                          </a:prstGeom>
                          <a:noFill/>
                          <a:ln>
                            <a:noFill/>
                          </a:ln>
                        </pic:spPr>
                      </pic:pic>
                    </a:graphicData>
                  </a:graphic>
                </wp:inline>
              </w:drawing>
            </w:r>
          </w:p>
          <w:p w14:paraId="0578A79B" w14:textId="3F8AE642" w:rsidR="005E7FB2" w:rsidRPr="004453A7" w:rsidRDefault="00194925" w:rsidP="00F917CF">
            <w:pPr>
              <w:pStyle w:val="Default"/>
              <w:rPr>
                <w:lang w:val="lt-LT"/>
              </w:rPr>
            </w:pPr>
            <w:r>
              <w:rPr>
                <w:b/>
                <w:noProof/>
                <w:lang w:val="lt-LT" w:eastAsia="lt-LT"/>
              </w:rPr>
              <w:drawing>
                <wp:inline distT="0" distB="0" distL="0" distR="0" wp14:anchorId="626FC30B" wp14:editId="5186E84E">
                  <wp:extent cx="4019550" cy="10858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50" cy="1085850"/>
                          </a:xfrm>
                          <a:prstGeom prst="rect">
                            <a:avLst/>
                          </a:prstGeom>
                          <a:noFill/>
                          <a:ln>
                            <a:noFill/>
                          </a:ln>
                        </pic:spPr>
                      </pic:pic>
                    </a:graphicData>
                  </a:graphic>
                </wp:inline>
              </w:drawing>
            </w:r>
          </w:p>
          <w:p w14:paraId="00C285C2" w14:textId="77777777" w:rsidR="005E7FB2" w:rsidRPr="004453A7" w:rsidRDefault="00171BFF" w:rsidP="00037B8B">
            <w:pPr>
              <w:pStyle w:val="Default"/>
              <w:rPr>
                <w:sz w:val="22"/>
                <w:szCs w:val="22"/>
                <w:lang w:val="lt-LT"/>
              </w:rPr>
            </w:pPr>
            <w:r w:rsidRPr="004453A7">
              <w:rPr>
                <w:sz w:val="22"/>
                <w:szCs w:val="22"/>
                <w:lang w:val="lt-LT"/>
              </w:rPr>
              <w:t>2) J</w:t>
            </w:r>
            <w:r w:rsidRPr="004453A7">
              <w:rPr>
                <w:lang w:val="lt-LT"/>
              </w:rPr>
              <w:t>ei ikatibanto tirpalas nepradeda tekėti į graduotą švirkštą, lengvai patraukite graduoto švirkšto stūmoklį, kol ikatibanto tirpalas pradės tekėti į graduotą švirkštą (žr. paveiksliuką toliau).</w:t>
            </w:r>
          </w:p>
          <w:p w14:paraId="4192098A" w14:textId="77777777" w:rsidR="005E7FB2" w:rsidRPr="004453A7" w:rsidRDefault="005E7FB2" w:rsidP="00F917CF">
            <w:pPr>
              <w:numPr>
                <w:ilvl w:val="12"/>
                <w:numId w:val="0"/>
              </w:numPr>
              <w:tabs>
                <w:tab w:val="clear" w:pos="567"/>
              </w:tabs>
              <w:spacing w:line="240" w:lineRule="auto"/>
              <w:ind w:right="-2"/>
              <w:outlineLvl w:val="0"/>
              <w:rPr>
                <w:b/>
                <w:lang w:val="lt-LT"/>
              </w:rPr>
            </w:pPr>
          </w:p>
          <w:p w14:paraId="1A84D777" w14:textId="720528C2" w:rsidR="007B685A" w:rsidRDefault="00194925" w:rsidP="00F917CF">
            <w:pPr>
              <w:numPr>
                <w:ilvl w:val="12"/>
                <w:numId w:val="0"/>
              </w:numPr>
              <w:tabs>
                <w:tab w:val="clear" w:pos="567"/>
              </w:tabs>
              <w:spacing w:line="240" w:lineRule="auto"/>
              <w:ind w:right="-2"/>
              <w:jc w:val="center"/>
              <w:outlineLvl w:val="0"/>
              <w:rPr>
                <w:b/>
                <w:lang w:val="lt-LT"/>
              </w:rPr>
            </w:pPr>
            <w:r>
              <w:rPr>
                <w:b/>
                <w:noProof/>
                <w:lang w:val="lt-LT" w:eastAsia="lt-LT"/>
              </w:rPr>
              <w:drawing>
                <wp:inline distT="0" distB="0" distL="0" distR="0" wp14:anchorId="749A7A59" wp14:editId="063673CD">
                  <wp:extent cx="4171950" cy="1133475"/>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950" cy="1133475"/>
                          </a:xfrm>
                          <a:prstGeom prst="rect">
                            <a:avLst/>
                          </a:prstGeom>
                          <a:noFill/>
                          <a:ln>
                            <a:noFill/>
                          </a:ln>
                        </pic:spPr>
                      </pic:pic>
                    </a:graphicData>
                  </a:graphic>
                </wp:inline>
              </w:drawing>
            </w:r>
          </w:p>
          <w:p w14:paraId="754AB77C" w14:textId="77777777" w:rsidR="007B685A" w:rsidRPr="004453A7" w:rsidRDefault="007B685A" w:rsidP="00F917CF">
            <w:pPr>
              <w:numPr>
                <w:ilvl w:val="12"/>
                <w:numId w:val="0"/>
              </w:numPr>
              <w:tabs>
                <w:tab w:val="clear" w:pos="567"/>
              </w:tabs>
              <w:spacing w:line="240" w:lineRule="auto"/>
              <w:ind w:right="-2"/>
              <w:jc w:val="center"/>
              <w:outlineLvl w:val="0"/>
              <w:rPr>
                <w:b/>
                <w:lang w:val="lt-LT"/>
              </w:rPr>
            </w:pPr>
          </w:p>
          <w:p w14:paraId="4E6E0648" w14:textId="24A05C81" w:rsidR="00171BFF" w:rsidRPr="004453A7" w:rsidRDefault="007B685A" w:rsidP="00037B8B">
            <w:pPr>
              <w:numPr>
                <w:ilvl w:val="12"/>
                <w:numId w:val="0"/>
              </w:numPr>
              <w:tabs>
                <w:tab w:val="clear" w:pos="567"/>
              </w:tabs>
              <w:spacing w:line="240" w:lineRule="auto"/>
              <w:ind w:right="-2"/>
              <w:outlineLvl w:val="0"/>
              <w:rPr>
                <w:lang w:val="lt-LT"/>
              </w:rPr>
            </w:pPr>
            <w:r>
              <w:rPr>
                <w:lang w:val="lt-LT"/>
              </w:rPr>
              <w:t xml:space="preserve">3) </w:t>
            </w:r>
            <w:r w:rsidR="00171BFF" w:rsidRPr="004453A7">
              <w:rPr>
                <w:lang w:val="lt-LT"/>
              </w:rPr>
              <w:t>Toliau stumkite užpildyto švirkšto stūmoklį, kol injekcijai reikiamas tūris (dozė) bus per</w:t>
            </w:r>
            <w:r w:rsidR="00C92C98">
              <w:rPr>
                <w:lang w:val="lt-LT"/>
              </w:rPr>
              <w:t>p</w:t>
            </w:r>
            <w:r w:rsidR="00517575">
              <w:rPr>
                <w:lang w:val="lt-LT"/>
              </w:rPr>
              <w:t>i</w:t>
            </w:r>
            <w:r w:rsidR="00171BFF" w:rsidRPr="004453A7">
              <w:rPr>
                <w:lang w:val="lt-LT"/>
              </w:rPr>
              <w:t xml:space="preserve">ltas </w:t>
            </w:r>
            <w:r w:rsidR="00171BFF" w:rsidRPr="00517575">
              <w:rPr>
                <w:lang w:val="lt-LT"/>
              </w:rPr>
              <w:t>į</w:t>
            </w:r>
            <w:r>
              <w:rPr>
                <w:lang w:val="lt-LT"/>
              </w:rPr>
              <w:t xml:space="preserve"> </w:t>
            </w:r>
            <w:r w:rsidR="00171BFF" w:rsidRPr="004453A7">
              <w:rPr>
                <w:lang w:val="lt-LT"/>
              </w:rPr>
              <w:t>graduotą švirkštą. Informacija apie dozavimą žr. 1 lentelėje.</w:t>
            </w:r>
          </w:p>
          <w:p w14:paraId="6DF3EA45" w14:textId="77777777" w:rsidR="005E7FB2" w:rsidRPr="004453A7" w:rsidRDefault="005E7FB2" w:rsidP="00F917CF">
            <w:pPr>
              <w:numPr>
                <w:ilvl w:val="12"/>
                <w:numId w:val="0"/>
              </w:numPr>
              <w:tabs>
                <w:tab w:val="clear" w:pos="567"/>
              </w:tabs>
              <w:spacing w:line="240" w:lineRule="auto"/>
              <w:ind w:right="-2"/>
              <w:outlineLvl w:val="0"/>
              <w:rPr>
                <w:b/>
                <w:lang w:val="lt-LT"/>
              </w:rPr>
            </w:pPr>
          </w:p>
          <w:p w14:paraId="416F4B68" w14:textId="77777777" w:rsidR="005E7FB2" w:rsidRPr="004453A7" w:rsidRDefault="005E7FB2" w:rsidP="00F917CF">
            <w:pPr>
              <w:numPr>
                <w:ilvl w:val="12"/>
                <w:numId w:val="0"/>
              </w:numPr>
              <w:tabs>
                <w:tab w:val="clear" w:pos="567"/>
              </w:tabs>
              <w:spacing w:line="240" w:lineRule="auto"/>
              <w:ind w:right="-2"/>
              <w:outlineLvl w:val="0"/>
              <w:rPr>
                <w:b/>
                <w:lang w:val="lt-LT"/>
              </w:rPr>
            </w:pPr>
          </w:p>
        </w:tc>
      </w:tr>
    </w:tbl>
    <w:p w14:paraId="2DC7CF05" w14:textId="77777777" w:rsidR="005E7FB2" w:rsidRPr="004453A7" w:rsidRDefault="005E7FB2" w:rsidP="005E7FB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gridCol w:w="43"/>
      </w:tblGrid>
      <w:tr w:rsidR="0074234D" w:rsidRPr="005542E1" w14:paraId="6110F1A5" w14:textId="77777777" w:rsidTr="00517575">
        <w:tc>
          <w:tcPr>
            <w:tcW w:w="9060" w:type="dxa"/>
            <w:gridSpan w:val="2"/>
          </w:tcPr>
          <w:p w14:paraId="58A3F02C" w14:textId="77777777" w:rsidR="0074234D" w:rsidRPr="004453A7" w:rsidRDefault="0074234D" w:rsidP="00D32725">
            <w:pPr>
              <w:pStyle w:val="Default"/>
              <w:tabs>
                <w:tab w:val="left" w:pos="2127"/>
              </w:tabs>
              <w:rPr>
                <w:sz w:val="22"/>
                <w:szCs w:val="22"/>
                <w:lang w:val="lt-LT"/>
              </w:rPr>
            </w:pPr>
            <w:r w:rsidRPr="004453A7">
              <w:rPr>
                <w:b/>
                <w:bCs/>
                <w:sz w:val="22"/>
                <w:szCs w:val="22"/>
                <w:lang w:val="lt-LT"/>
              </w:rPr>
              <w:t xml:space="preserve">Jei graduotame švirkšte yra oro: </w:t>
            </w:r>
          </w:p>
          <w:p w14:paraId="24419AEF" w14:textId="77777777" w:rsidR="0074234D" w:rsidRPr="004453A7" w:rsidRDefault="0074234D" w:rsidP="00D32725">
            <w:pPr>
              <w:pStyle w:val="Default"/>
              <w:tabs>
                <w:tab w:val="left" w:pos="2127"/>
              </w:tabs>
              <w:rPr>
                <w:b/>
                <w:bCs/>
                <w:sz w:val="22"/>
                <w:szCs w:val="22"/>
                <w:lang w:val="lt-LT"/>
              </w:rPr>
            </w:pPr>
          </w:p>
          <w:p w14:paraId="03E1793A" w14:textId="77777777" w:rsidR="0074234D" w:rsidRPr="004453A7" w:rsidRDefault="0074234D" w:rsidP="00D32725">
            <w:pPr>
              <w:pStyle w:val="Default"/>
              <w:tabs>
                <w:tab w:val="left" w:pos="2127"/>
              </w:tabs>
              <w:rPr>
                <w:sz w:val="22"/>
                <w:szCs w:val="22"/>
                <w:lang w:val="lt-LT"/>
              </w:rPr>
            </w:pPr>
            <w:r w:rsidRPr="004453A7">
              <w:rPr>
                <w:sz w:val="22"/>
                <w:szCs w:val="22"/>
                <w:lang w:val="lt-LT"/>
              </w:rPr>
              <w:t>• Pasukite sujungtus švirkštus taip, kad užpildytas švirkštas būtų viršuje (žr. paveikslą toliau)</w:t>
            </w:r>
            <w:r w:rsidR="007B685A">
              <w:rPr>
                <w:sz w:val="22"/>
                <w:szCs w:val="22"/>
                <w:lang w:val="lt-LT"/>
              </w:rPr>
              <w:t>.</w:t>
            </w:r>
          </w:p>
          <w:p w14:paraId="7BF45499" w14:textId="77777777" w:rsidR="0074234D" w:rsidRPr="004453A7" w:rsidRDefault="0074234D" w:rsidP="00D32725">
            <w:pPr>
              <w:pStyle w:val="Default"/>
              <w:tabs>
                <w:tab w:val="left" w:pos="2127"/>
              </w:tabs>
              <w:rPr>
                <w:sz w:val="22"/>
                <w:szCs w:val="22"/>
                <w:lang w:val="lt-LT"/>
              </w:rPr>
            </w:pPr>
          </w:p>
          <w:p w14:paraId="675E6A11" w14:textId="5AE9D40E" w:rsidR="0074234D" w:rsidRPr="004453A7" w:rsidRDefault="00194925" w:rsidP="00D32725">
            <w:pPr>
              <w:pStyle w:val="Default"/>
              <w:tabs>
                <w:tab w:val="left" w:pos="2127"/>
              </w:tabs>
              <w:jc w:val="center"/>
              <w:rPr>
                <w:sz w:val="22"/>
                <w:szCs w:val="22"/>
                <w:lang w:val="lt-LT"/>
              </w:rPr>
            </w:pPr>
            <w:r>
              <w:rPr>
                <w:noProof/>
                <w:sz w:val="22"/>
                <w:szCs w:val="22"/>
                <w:lang w:val="lt-LT" w:eastAsia="lt-LT"/>
              </w:rPr>
              <w:drawing>
                <wp:inline distT="0" distB="0" distL="0" distR="0" wp14:anchorId="6554A41D" wp14:editId="74B83C2F">
                  <wp:extent cx="1200150" cy="3590925"/>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3590925"/>
                          </a:xfrm>
                          <a:prstGeom prst="rect">
                            <a:avLst/>
                          </a:prstGeom>
                          <a:noFill/>
                          <a:ln>
                            <a:noFill/>
                          </a:ln>
                        </pic:spPr>
                      </pic:pic>
                    </a:graphicData>
                  </a:graphic>
                </wp:inline>
              </w:drawing>
            </w:r>
          </w:p>
          <w:p w14:paraId="2C17EB03" w14:textId="77777777" w:rsidR="0074234D" w:rsidRPr="004453A7" w:rsidRDefault="0074234D" w:rsidP="00D32725">
            <w:pPr>
              <w:pStyle w:val="Default"/>
              <w:tabs>
                <w:tab w:val="left" w:pos="2127"/>
              </w:tabs>
              <w:jc w:val="center"/>
              <w:rPr>
                <w:b/>
                <w:bCs/>
                <w:sz w:val="22"/>
                <w:szCs w:val="22"/>
                <w:lang w:val="lt-LT"/>
              </w:rPr>
            </w:pPr>
          </w:p>
          <w:p w14:paraId="2C9FADF4" w14:textId="77777777" w:rsidR="0074234D" w:rsidRPr="004453A7" w:rsidRDefault="0074234D" w:rsidP="00D32725">
            <w:pPr>
              <w:pStyle w:val="Default"/>
              <w:tabs>
                <w:tab w:val="left" w:pos="2127"/>
              </w:tabs>
              <w:ind w:left="142" w:hanging="142"/>
              <w:rPr>
                <w:sz w:val="22"/>
                <w:szCs w:val="22"/>
                <w:lang w:val="lt-LT"/>
              </w:rPr>
            </w:pPr>
            <w:r w:rsidRPr="004453A7">
              <w:rPr>
                <w:sz w:val="22"/>
                <w:szCs w:val="22"/>
                <w:lang w:val="lt-LT"/>
              </w:rPr>
              <w:t>• P</w:t>
            </w:r>
            <w:r w:rsidR="00DC03D5" w:rsidRPr="004453A7">
              <w:rPr>
                <w:sz w:val="22"/>
                <w:szCs w:val="22"/>
                <w:lang w:val="lt-LT"/>
              </w:rPr>
              <w:t xml:space="preserve">astumkite graduoto švirkšto stūmoklį, kad oras </w:t>
            </w:r>
            <w:r w:rsidR="00C92C98">
              <w:rPr>
                <w:sz w:val="22"/>
                <w:szCs w:val="22"/>
                <w:lang w:val="lt-LT"/>
              </w:rPr>
              <w:t>patektų</w:t>
            </w:r>
            <w:r w:rsidR="00DC03D5" w:rsidRPr="004453A7">
              <w:rPr>
                <w:sz w:val="22"/>
                <w:szCs w:val="22"/>
                <w:lang w:val="lt-LT"/>
              </w:rPr>
              <w:t xml:space="preserve"> atgal į užpildytą švirkštą (šį žingsnį gali tekti pakartoti kelis kartus).</w:t>
            </w:r>
            <w:r w:rsidRPr="004453A7">
              <w:rPr>
                <w:sz w:val="22"/>
                <w:szCs w:val="22"/>
                <w:lang w:val="lt-LT"/>
              </w:rPr>
              <w:t xml:space="preserve"> </w:t>
            </w:r>
          </w:p>
          <w:p w14:paraId="04E137A5" w14:textId="77777777" w:rsidR="0074234D" w:rsidRPr="004453A7" w:rsidRDefault="0074234D" w:rsidP="00D32725">
            <w:pPr>
              <w:pStyle w:val="Default"/>
              <w:tabs>
                <w:tab w:val="left" w:pos="2127"/>
              </w:tabs>
              <w:rPr>
                <w:b/>
                <w:bCs/>
                <w:sz w:val="22"/>
                <w:szCs w:val="22"/>
                <w:lang w:val="lt-LT"/>
              </w:rPr>
            </w:pPr>
          </w:p>
          <w:p w14:paraId="4F206BCA" w14:textId="77777777" w:rsidR="0074234D" w:rsidRPr="004453A7" w:rsidRDefault="0074234D" w:rsidP="00D32725">
            <w:pPr>
              <w:pStyle w:val="Default"/>
              <w:tabs>
                <w:tab w:val="left" w:pos="2127"/>
              </w:tabs>
              <w:rPr>
                <w:sz w:val="22"/>
                <w:szCs w:val="22"/>
                <w:lang w:val="lt-LT"/>
              </w:rPr>
            </w:pPr>
            <w:r w:rsidRPr="004453A7">
              <w:rPr>
                <w:sz w:val="22"/>
                <w:szCs w:val="22"/>
                <w:lang w:val="lt-LT"/>
              </w:rPr>
              <w:t xml:space="preserve">• </w:t>
            </w:r>
            <w:r w:rsidR="00DC03D5" w:rsidRPr="004453A7">
              <w:rPr>
                <w:sz w:val="22"/>
                <w:szCs w:val="22"/>
                <w:lang w:val="lt-LT"/>
              </w:rPr>
              <w:t>Ištraukite reikiamą ikatibanto tirpalo tūrį.</w:t>
            </w:r>
            <w:r w:rsidRPr="004453A7">
              <w:rPr>
                <w:sz w:val="22"/>
                <w:szCs w:val="22"/>
                <w:lang w:val="lt-LT"/>
              </w:rPr>
              <w:t xml:space="preserve"> </w:t>
            </w:r>
          </w:p>
          <w:p w14:paraId="29D3FCBA" w14:textId="77777777" w:rsidR="0074234D" w:rsidRPr="004453A7" w:rsidRDefault="0074234D" w:rsidP="00D32725">
            <w:pPr>
              <w:pStyle w:val="Default"/>
              <w:tabs>
                <w:tab w:val="left" w:pos="2127"/>
              </w:tabs>
              <w:rPr>
                <w:b/>
                <w:bCs/>
                <w:sz w:val="22"/>
                <w:szCs w:val="22"/>
                <w:lang w:val="lt-LT"/>
              </w:rPr>
            </w:pPr>
          </w:p>
          <w:p w14:paraId="449324F7" w14:textId="77777777" w:rsidR="0074234D" w:rsidRPr="004453A7" w:rsidRDefault="0074234D" w:rsidP="00D32725">
            <w:pPr>
              <w:pStyle w:val="Default"/>
              <w:tabs>
                <w:tab w:val="left" w:pos="2127"/>
              </w:tabs>
              <w:rPr>
                <w:sz w:val="22"/>
                <w:szCs w:val="22"/>
                <w:lang w:val="lt-LT"/>
              </w:rPr>
            </w:pPr>
            <w:r w:rsidRPr="004453A7">
              <w:rPr>
                <w:sz w:val="22"/>
                <w:szCs w:val="22"/>
                <w:lang w:val="lt-LT"/>
              </w:rPr>
              <w:t xml:space="preserve">4) </w:t>
            </w:r>
            <w:r w:rsidR="00DC03D5" w:rsidRPr="004453A7">
              <w:rPr>
                <w:sz w:val="22"/>
                <w:szCs w:val="22"/>
                <w:lang w:val="lt-LT"/>
              </w:rPr>
              <w:t>Nuimkite užpildytą švirkštą nuo graduoto švirkšto.</w:t>
            </w:r>
            <w:r w:rsidRPr="004453A7">
              <w:rPr>
                <w:sz w:val="22"/>
                <w:szCs w:val="22"/>
                <w:lang w:val="lt-LT"/>
              </w:rPr>
              <w:t xml:space="preserve"> </w:t>
            </w:r>
          </w:p>
          <w:p w14:paraId="5BFDF6D0" w14:textId="77777777" w:rsidR="0074234D" w:rsidRPr="004453A7" w:rsidRDefault="0074234D" w:rsidP="00D32725">
            <w:pPr>
              <w:pStyle w:val="Default"/>
              <w:tabs>
                <w:tab w:val="left" w:pos="2127"/>
              </w:tabs>
              <w:rPr>
                <w:sz w:val="22"/>
                <w:szCs w:val="22"/>
                <w:lang w:val="lt-LT"/>
              </w:rPr>
            </w:pPr>
          </w:p>
          <w:p w14:paraId="38F276A9" w14:textId="77777777" w:rsidR="0074234D" w:rsidRPr="004453A7" w:rsidRDefault="0074234D" w:rsidP="00D32725">
            <w:pPr>
              <w:pStyle w:val="Default"/>
              <w:tabs>
                <w:tab w:val="left" w:pos="2127"/>
              </w:tabs>
              <w:rPr>
                <w:sz w:val="22"/>
                <w:szCs w:val="22"/>
                <w:lang w:val="lt-LT"/>
              </w:rPr>
            </w:pPr>
            <w:r w:rsidRPr="004453A7">
              <w:rPr>
                <w:sz w:val="22"/>
                <w:szCs w:val="22"/>
                <w:lang w:val="lt-LT"/>
              </w:rPr>
              <w:t xml:space="preserve">5) </w:t>
            </w:r>
            <w:r w:rsidR="00DC03D5" w:rsidRPr="004453A7">
              <w:rPr>
                <w:sz w:val="22"/>
                <w:szCs w:val="22"/>
                <w:lang w:val="lt-LT"/>
              </w:rPr>
              <w:t xml:space="preserve">Išmeskite užpildytą </w:t>
            </w:r>
            <w:r w:rsidR="00193794">
              <w:rPr>
                <w:sz w:val="22"/>
                <w:szCs w:val="22"/>
                <w:lang w:val="lt-LT"/>
              </w:rPr>
              <w:t>š</w:t>
            </w:r>
            <w:r w:rsidR="00DC03D5" w:rsidRPr="004453A7">
              <w:rPr>
                <w:sz w:val="22"/>
                <w:szCs w:val="22"/>
                <w:lang w:val="lt-LT"/>
              </w:rPr>
              <w:t>virkštą ir sujungėją į aštrių atliekų talpyklę</w:t>
            </w:r>
            <w:r w:rsidRPr="004453A7">
              <w:rPr>
                <w:sz w:val="22"/>
                <w:szCs w:val="22"/>
                <w:lang w:val="lt-LT"/>
              </w:rPr>
              <w:t xml:space="preserve">. </w:t>
            </w:r>
          </w:p>
          <w:p w14:paraId="48BEF6DA" w14:textId="77777777" w:rsidR="0074234D" w:rsidRPr="004453A7" w:rsidRDefault="0074234D" w:rsidP="00D32725">
            <w:pPr>
              <w:pStyle w:val="Default"/>
              <w:tabs>
                <w:tab w:val="left" w:pos="2127"/>
              </w:tabs>
              <w:rPr>
                <w:b/>
                <w:bCs/>
                <w:sz w:val="22"/>
                <w:szCs w:val="22"/>
                <w:lang w:val="lt-LT"/>
              </w:rPr>
            </w:pPr>
          </w:p>
        </w:tc>
      </w:tr>
      <w:tr w:rsidR="0074234D" w:rsidRPr="005542E1" w14:paraId="749A54FF" w14:textId="77777777" w:rsidTr="00517575">
        <w:tc>
          <w:tcPr>
            <w:tcW w:w="9060" w:type="dxa"/>
            <w:gridSpan w:val="2"/>
          </w:tcPr>
          <w:p w14:paraId="621328B9" w14:textId="77777777" w:rsidR="00DC03D5" w:rsidRPr="004453A7" w:rsidRDefault="0074234D" w:rsidP="00D32725">
            <w:pPr>
              <w:pStyle w:val="Default"/>
              <w:ind w:left="426" w:hanging="426"/>
              <w:jc w:val="center"/>
              <w:rPr>
                <w:b/>
                <w:bCs/>
                <w:sz w:val="22"/>
                <w:szCs w:val="22"/>
                <w:lang w:val="lt-LT"/>
              </w:rPr>
            </w:pPr>
            <w:r w:rsidRPr="004453A7">
              <w:rPr>
                <w:b/>
                <w:bCs/>
                <w:sz w:val="22"/>
                <w:szCs w:val="22"/>
                <w:lang w:val="lt-LT"/>
              </w:rPr>
              <w:t xml:space="preserve">2b) </w:t>
            </w:r>
            <w:r w:rsidR="00DC03D5" w:rsidRPr="004453A7">
              <w:rPr>
                <w:b/>
                <w:bCs/>
                <w:sz w:val="22"/>
                <w:szCs w:val="22"/>
                <w:lang w:val="lt-LT"/>
              </w:rPr>
              <w:t xml:space="preserve">Švirkšto ir adatos paruošimas </w:t>
            </w:r>
          </w:p>
          <w:p w14:paraId="140E1C9F" w14:textId="77777777" w:rsidR="0074234D" w:rsidRPr="004453A7" w:rsidRDefault="00DC03D5" w:rsidP="00D32725">
            <w:pPr>
              <w:pStyle w:val="Default"/>
              <w:ind w:left="426" w:hanging="426"/>
              <w:jc w:val="center"/>
              <w:rPr>
                <w:sz w:val="22"/>
                <w:szCs w:val="22"/>
                <w:lang w:val="lt-LT"/>
              </w:rPr>
            </w:pPr>
            <w:r w:rsidRPr="004453A7">
              <w:rPr>
                <w:b/>
                <w:bCs/>
                <w:sz w:val="22"/>
                <w:szCs w:val="22"/>
                <w:lang w:val="lt-LT"/>
              </w:rPr>
              <w:t>Visiems pacientams (suaugusiems, paaugliams ir vaikams)</w:t>
            </w:r>
          </w:p>
          <w:p w14:paraId="7C6CCA50" w14:textId="77777777" w:rsidR="0074234D" w:rsidRPr="004453A7" w:rsidRDefault="0074234D" w:rsidP="00D32725">
            <w:pPr>
              <w:pStyle w:val="Default"/>
              <w:rPr>
                <w:b/>
                <w:bCs/>
                <w:sz w:val="22"/>
                <w:szCs w:val="22"/>
                <w:lang w:val="lt-LT"/>
              </w:rPr>
            </w:pPr>
          </w:p>
        </w:tc>
      </w:tr>
      <w:tr w:rsidR="0074234D" w:rsidRPr="005542E1" w14:paraId="65A32DE3" w14:textId="77777777" w:rsidTr="00517575">
        <w:tc>
          <w:tcPr>
            <w:tcW w:w="9060" w:type="dxa"/>
            <w:gridSpan w:val="2"/>
          </w:tcPr>
          <w:p w14:paraId="5FBBB73E" w14:textId="73B00B93" w:rsidR="0074234D" w:rsidRPr="004453A7" w:rsidRDefault="00194925" w:rsidP="00D32725">
            <w:pPr>
              <w:pStyle w:val="Default"/>
              <w:ind w:left="426" w:hanging="426"/>
              <w:jc w:val="center"/>
              <w:rPr>
                <w:b/>
                <w:bCs/>
                <w:sz w:val="22"/>
                <w:szCs w:val="22"/>
                <w:lang w:val="lt-LT"/>
              </w:rPr>
            </w:pPr>
            <w:r>
              <w:rPr>
                <w:b/>
                <w:bCs/>
                <w:noProof/>
                <w:sz w:val="22"/>
                <w:szCs w:val="22"/>
                <w:lang w:val="lt-LT" w:eastAsia="lt-LT"/>
              </w:rPr>
              <w:drawing>
                <wp:inline distT="0" distB="0" distL="0" distR="0" wp14:anchorId="7E6A5BD2" wp14:editId="616ED361">
                  <wp:extent cx="1733550" cy="1457325"/>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0" cy="1457325"/>
                          </a:xfrm>
                          <a:prstGeom prst="rect">
                            <a:avLst/>
                          </a:prstGeom>
                          <a:noFill/>
                          <a:ln>
                            <a:noFill/>
                          </a:ln>
                        </pic:spPr>
                      </pic:pic>
                    </a:graphicData>
                  </a:graphic>
                </wp:inline>
              </w:drawing>
            </w:r>
          </w:p>
          <w:p w14:paraId="3F71A20F" w14:textId="77777777" w:rsidR="0074234D" w:rsidRPr="004453A7" w:rsidRDefault="0074234D" w:rsidP="00D32725">
            <w:pPr>
              <w:pStyle w:val="Default"/>
              <w:ind w:left="426" w:hanging="426"/>
              <w:jc w:val="center"/>
              <w:rPr>
                <w:b/>
                <w:bCs/>
                <w:sz w:val="22"/>
                <w:szCs w:val="22"/>
                <w:lang w:val="lt-LT"/>
              </w:rPr>
            </w:pPr>
          </w:p>
          <w:p w14:paraId="0562FFCE" w14:textId="77777777" w:rsidR="0074234D" w:rsidRPr="004453A7" w:rsidRDefault="0074234D" w:rsidP="00D32725">
            <w:pPr>
              <w:pStyle w:val="Default"/>
              <w:rPr>
                <w:lang w:val="lt-LT"/>
              </w:rPr>
            </w:pPr>
          </w:p>
          <w:p w14:paraId="41FC39F5" w14:textId="77777777" w:rsidR="0074234D" w:rsidRPr="004453A7" w:rsidRDefault="0074234D" w:rsidP="00D32725">
            <w:pPr>
              <w:pStyle w:val="Default"/>
              <w:rPr>
                <w:sz w:val="22"/>
                <w:szCs w:val="22"/>
                <w:lang w:val="lt-LT"/>
              </w:rPr>
            </w:pPr>
            <w:r w:rsidRPr="004453A7">
              <w:rPr>
                <w:sz w:val="22"/>
                <w:szCs w:val="22"/>
                <w:lang w:val="lt-LT"/>
              </w:rPr>
              <w:t xml:space="preserve">• </w:t>
            </w:r>
            <w:r w:rsidR="00DC03D5" w:rsidRPr="00864381">
              <w:rPr>
                <w:sz w:val="22"/>
                <w:szCs w:val="22"/>
                <w:lang w:val="lt-LT"/>
              </w:rPr>
              <w:t>Išimkite adatos dangtelį iš lizdinės plokštelės</w:t>
            </w:r>
            <w:r w:rsidRPr="00864381">
              <w:rPr>
                <w:sz w:val="22"/>
                <w:szCs w:val="22"/>
                <w:lang w:val="lt-LT"/>
              </w:rPr>
              <w:t>.</w:t>
            </w:r>
            <w:r w:rsidRPr="004453A7">
              <w:rPr>
                <w:sz w:val="22"/>
                <w:szCs w:val="22"/>
                <w:lang w:val="lt-LT"/>
              </w:rPr>
              <w:t xml:space="preserve"> </w:t>
            </w:r>
          </w:p>
          <w:p w14:paraId="044847B8" w14:textId="77777777" w:rsidR="0074234D" w:rsidRPr="004453A7" w:rsidRDefault="0074234D" w:rsidP="00D32725">
            <w:pPr>
              <w:pStyle w:val="Default"/>
              <w:rPr>
                <w:sz w:val="22"/>
                <w:szCs w:val="22"/>
                <w:lang w:val="lt-LT"/>
              </w:rPr>
            </w:pPr>
          </w:p>
          <w:p w14:paraId="63F41DE8" w14:textId="4153AF51" w:rsidR="0074234D" w:rsidRPr="004453A7" w:rsidRDefault="0074234D" w:rsidP="00D32725">
            <w:pPr>
              <w:pStyle w:val="Default"/>
              <w:rPr>
                <w:sz w:val="22"/>
                <w:szCs w:val="22"/>
                <w:lang w:val="lt-LT"/>
              </w:rPr>
            </w:pPr>
            <w:r w:rsidRPr="004453A7">
              <w:rPr>
                <w:sz w:val="22"/>
                <w:szCs w:val="22"/>
                <w:lang w:val="lt-LT"/>
              </w:rPr>
              <w:t xml:space="preserve">• </w:t>
            </w:r>
            <w:r w:rsidR="000B64A1" w:rsidRPr="000B64A1">
              <w:rPr>
                <w:sz w:val="22"/>
                <w:szCs w:val="22"/>
                <w:lang w:val="lt-LT"/>
              </w:rPr>
              <w:t xml:space="preserve">Pasukite adatos dangtelį, kad sulaužytumėte </w:t>
            </w:r>
            <w:r w:rsidR="008A7076">
              <w:rPr>
                <w:sz w:val="22"/>
                <w:szCs w:val="22"/>
                <w:lang w:val="lt-LT"/>
              </w:rPr>
              <w:t>apsaugą</w:t>
            </w:r>
            <w:r w:rsidR="00DC03D5" w:rsidRPr="004453A7">
              <w:rPr>
                <w:sz w:val="22"/>
                <w:szCs w:val="22"/>
                <w:lang w:val="lt-LT"/>
              </w:rPr>
              <w:t xml:space="preserve"> (adata turi likti adatos dangtelyje)</w:t>
            </w:r>
            <w:r w:rsidRPr="004453A7">
              <w:rPr>
                <w:sz w:val="22"/>
                <w:szCs w:val="22"/>
                <w:lang w:val="lt-LT"/>
              </w:rPr>
              <w:t xml:space="preserve">. </w:t>
            </w:r>
          </w:p>
          <w:p w14:paraId="272C32BC" w14:textId="77777777" w:rsidR="0074234D" w:rsidRPr="004453A7" w:rsidRDefault="0074234D" w:rsidP="00D32725">
            <w:pPr>
              <w:pStyle w:val="Default"/>
              <w:ind w:left="426" w:hanging="426"/>
              <w:rPr>
                <w:b/>
                <w:bCs/>
                <w:sz w:val="22"/>
                <w:szCs w:val="22"/>
                <w:lang w:val="lt-LT"/>
              </w:rPr>
            </w:pPr>
          </w:p>
        </w:tc>
      </w:tr>
      <w:tr w:rsidR="0074234D" w:rsidRPr="004453A7" w14:paraId="7858E3F3" w14:textId="77777777" w:rsidTr="00517575">
        <w:tc>
          <w:tcPr>
            <w:tcW w:w="9060" w:type="dxa"/>
            <w:gridSpan w:val="2"/>
          </w:tcPr>
          <w:p w14:paraId="40244444" w14:textId="77777777" w:rsidR="0074234D" w:rsidRPr="004453A7" w:rsidRDefault="0074234D" w:rsidP="00D32725">
            <w:pPr>
              <w:pStyle w:val="Default"/>
              <w:jc w:val="center"/>
              <w:rPr>
                <w:b/>
                <w:bCs/>
                <w:sz w:val="22"/>
                <w:szCs w:val="22"/>
                <w:lang w:val="lt-LT"/>
              </w:rPr>
            </w:pPr>
          </w:p>
          <w:p w14:paraId="4A5BC6A2" w14:textId="77777777" w:rsidR="0074234D" w:rsidRPr="004453A7" w:rsidRDefault="0074234D" w:rsidP="00D32725">
            <w:pPr>
              <w:pStyle w:val="Default"/>
              <w:rPr>
                <w:sz w:val="22"/>
                <w:szCs w:val="22"/>
                <w:lang w:val="lt-LT"/>
              </w:rPr>
            </w:pPr>
            <w:r w:rsidRPr="004453A7">
              <w:rPr>
                <w:sz w:val="22"/>
                <w:szCs w:val="22"/>
                <w:lang w:val="lt-LT"/>
              </w:rPr>
              <w:t xml:space="preserve">• </w:t>
            </w:r>
            <w:r w:rsidR="00DC03D5" w:rsidRPr="004453A7">
              <w:rPr>
                <w:sz w:val="22"/>
                <w:szCs w:val="22"/>
                <w:lang w:val="lt-LT"/>
              </w:rPr>
              <w:t>Tvirtai suimkite švirkštą</w:t>
            </w:r>
            <w:r w:rsidRPr="004453A7">
              <w:rPr>
                <w:sz w:val="22"/>
                <w:szCs w:val="22"/>
                <w:lang w:val="lt-LT"/>
              </w:rPr>
              <w:t xml:space="preserve">. </w:t>
            </w:r>
            <w:r w:rsidR="00DC03D5" w:rsidRPr="004453A7">
              <w:rPr>
                <w:sz w:val="22"/>
                <w:szCs w:val="22"/>
                <w:lang w:val="lt-LT"/>
              </w:rPr>
              <w:t xml:space="preserve">Atsargiai prijunkite adatą prie bespalviu tirpalu </w:t>
            </w:r>
            <w:r w:rsidR="00C50F35" w:rsidRPr="004453A7">
              <w:rPr>
                <w:sz w:val="22"/>
                <w:szCs w:val="22"/>
                <w:lang w:val="lt-LT"/>
              </w:rPr>
              <w:t>užpildyto švirkšto</w:t>
            </w:r>
            <w:r w:rsidRPr="004453A7">
              <w:rPr>
                <w:sz w:val="22"/>
                <w:szCs w:val="22"/>
                <w:lang w:val="lt-LT"/>
              </w:rPr>
              <w:t xml:space="preserve">. </w:t>
            </w:r>
          </w:p>
          <w:p w14:paraId="3DE01E34" w14:textId="77777777" w:rsidR="0074234D" w:rsidRPr="004453A7" w:rsidRDefault="0074234D" w:rsidP="00D32725">
            <w:pPr>
              <w:pStyle w:val="Default"/>
              <w:rPr>
                <w:sz w:val="22"/>
                <w:szCs w:val="22"/>
                <w:lang w:val="lt-LT"/>
              </w:rPr>
            </w:pPr>
          </w:p>
          <w:p w14:paraId="59F37333" w14:textId="77777777" w:rsidR="0074234D" w:rsidRPr="00324035" w:rsidRDefault="00C50F35" w:rsidP="00D32725">
            <w:pPr>
              <w:pStyle w:val="Default"/>
              <w:rPr>
                <w:sz w:val="22"/>
                <w:lang w:val="lt-LT"/>
              </w:rPr>
            </w:pPr>
            <w:r w:rsidRPr="004453A7">
              <w:rPr>
                <w:sz w:val="22"/>
                <w:szCs w:val="22"/>
                <w:lang w:val="lt-LT"/>
              </w:rPr>
              <w:t>• Prisukite švirkštą prie adatos, kol ji tebėra dangtelyje</w:t>
            </w:r>
            <w:r w:rsidR="0074234D" w:rsidRPr="004453A7">
              <w:rPr>
                <w:sz w:val="22"/>
                <w:szCs w:val="22"/>
                <w:lang w:val="lt-LT"/>
              </w:rPr>
              <w:t xml:space="preserve">. </w:t>
            </w:r>
          </w:p>
          <w:p w14:paraId="6B976236" w14:textId="77777777" w:rsidR="0074234D" w:rsidRPr="004453A7" w:rsidRDefault="0074234D" w:rsidP="00D32725">
            <w:pPr>
              <w:pStyle w:val="Default"/>
              <w:rPr>
                <w:sz w:val="22"/>
                <w:szCs w:val="22"/>
                <w:lang w:val="lt-LT"/>
              </w:rPr>
            </w:pPr>
          </w:p>
          <w:p w14:paraId="299FA708" w14:textId="77777777" w:rsidR="0074234D" w:rsidRPr="004453A7" w:rsidRDefault="0074234D" w:rsidP="00D32725">
            <w:pPr>
              <w:pStyle w:val="Default"/>
              <w:rPr>
                <w:sz w:val="22"/>
                <w:szCs w:val="22"/>
                <w:lang w:val="lt-LT"/>
              </w:rPr>
            </w:pPr>
            <w:r w:rsidRPr="004453A7">
              <w:rPr>
                <w:sz w:val="22"/>
                <w:szCs w:val="22"/>
                <w:lang w:val="lt-LT"/>
              </w:rPr>
              <w:t xml:space="preserve">• </w:t>
            </w:r>
            <w:r w:rsidR="00C50F35" w:rsidRPr="004453A7">
              <w:rPr>
                <w:sz w:val="22"/>
                <w:szCs w:val="22"/>
                <w:lang w:val="lt-LT"/>
              </w:rPr>
              <w:t>Patraukdami švirkštą ištraukite adatą iš jos dangtelio. Stūmoklio netraukite</w:t>
            </w:r>
            <w:r w:rsidRPr="004453A7">
              <w:rPr>
                <w:sz w:val="22"/>
                <w:szCs w:val="22"/>
                <w:lang w:val="lt-LT"/>
              </w:rPr>
              <w:t xml:space="preserve">. </w:t>
            </w:r>
          </w:p>
          <w:p w14:paraId="6CD7A9A8" w14:textId="079BB689" w:rsidR="0074234D" w:rsidRPr="004453A7" w:rsidRDefault="00194925" w:rsidP="00D32725">
            <w:pPr>
              <w:pStyle w:val="Default"/>
              <w:rPr>
                <w:sz w:val="22"/>
                <w:szCs w:val="22"/>
                <w:lang w:val="lt-LT"/>
              </w:rPr>
            </w:pPr>
            <w:r>
              <w:rPr>
                <w:b/>
                <w:bCs/>
                <w:noProof/>
                <w:sz w:val="22"/>
                <w:szCs w:val="22"/>
                <w:lang w:val="lt-LT" w:eastAsia="lt-LT"/>
              </w:rPr>
              <w:drawing>
                <wp:inline distT="0" distB="0" distL="0" distR="0" wp14:anchorId="51517D9A" wp14:editId="33CE2CDC">
                  <wp:extent cx="2066925" cy="151447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6925" cy="1514475"/>
                          </a:xfrm>
                          <a:prstGeom prst="rect">
                            <a:avLst/>
                          </a:prstGeom>
                          <a:noFill/>
                          <a:ln>
                            <a:noFill/>
                          </a:ln>
                        </pic:spPr>
                      </pic:pic>
                    </a:graphicData>
                  </a:graphic>
                </wp:inline>
              </w:drawing>
            </w:r>
          </w:p>
          <w:p w14:paraId="28948460" w14:textId="77777777" w:rsidR="0074234D" w:rsidRPr="004453A7" w:rsidRDefault="0074234D" w:rsidP="00D32725">
            <w:pPr>
              <w:pStyle w:val="Default"/>
              <w:rPr>
                <w:sz w:val="22"/>
                <w:szCs w:val="22"/>
                <w:lang w:val="lt-LT"/>
              </w:rPr>
            </w:pPr>
            <w:r w:rsidRPr="004453A7">
              <w:rPr>
                <w:sz w:val="22"/>
                <w:szCs w:val="22"/>
                <w:lang w:val="lt-LT"/>
              </w:rPr>
              <w:t xml:space="preserve">• </w:t>
            </w:r>
            <w:r w:rsidR="00C50F35" w:rsidRPr="004453A7">
              <w:rPr>
                <w:sz w:val="22"/>
                <w:szCs w:val="22"/>
                <w:lang w:val="lt-LT"/>
              </w:rPr>
              <w:t>Dabar švirkštas paruoštas injekcijai</w:t>
            </w:r>
            <w:r w:rsidRPr="004453A7">
              <w:rPr>
                <w:sz w:val="22"/>
                <w:szCs w:val="22"/>
                <w:lang w:val="lt-LT"/>
              </w:rPr>
              <w:t xml:space="preserve">. </w:t>
            </w:r>
          </w:p>
          <w:p w14:paraId="64A7118B" w14:textId="77777777" w:rsidR="0074234D" w:rsidRPr="004453A7" w:rsidRDefault="0074234D" w:rsidP="00D32725">
            <w:pPr>
              <w:pStyle w:val="Default"/>
              <w:ind w:left="426" w:hanging="426"/>
              <w:rPr>
                <w:b/>
                <w:bCs/>
                <w:sz w:val="22"/>
                <w:szCs w:val="22"/>
                <w:lang w:val="lt-LT"/>
              </w:rPr>
            </w:pPr>
          </w:p>
        </w:tc>
      </w:tr>
      <w:tr w:rsidR="0074234D" w:rsidRPr="004453A7" w14:paraId="66719B77" w14:textId="77777777" w:rsidTr="00517575">
        <w:tc>
          <w:tcPr>
            <w:tcW w:w="9060" w:type="dxa"/>
            <w:gridSpan w:val="2"/>
          </w:tcPr>
          <w:p w14:paraId="052DD50C" w14:textId="77777777" w:rsidR="0074234D" w:rsidRPr="004453A7" w:rsidRDefault="0074234D" w:rsidP="00D32725">
            <w:pPr>
              <w:pStyle w:val="Default"/>
              <w:jc w:val="center"/>
              <w:rPr>
                <w:sz w:val="22"/>
                <w:szCs w:val="22"/>
                <w:lang w:val="lt-LT"/>
              </w:rPr>
            </w:pPr>
            <w:r w:rsidRPr="004453A7">
              <w:rPr>
                <w:b/>
                <w:bCs/>
                <w:sz w:val="22"/>
                <w:szCs w:val="22"/>
                <w:lang w:val="lt-LT"/>
              </w:rPr>
              <w:t xml:space="preserve">3) </w:t>
            </w:r>
            <w:r w:rsidR="00C50F35" w:rsidRPr="004453A7">
              <w:rPr>
                <w:b/>
                <w:bCs/>
                <w:sz w:val="22"/>
                <w:szCs w:val="22"/>
                <w:lang w:val="lt-LT"/>
              </w:rPr>
              <w:t>Injekcijos vietos paruošimas</w:t>
            </w:r>
          </w:p>
          <w:p w14:paraId="4A52D2E6" w14:textId="77777777" w:rsidR="0074234D" w:rsidRPr="004453A7" w:rsidRDefault="0074234D" w:rsidP="00D32725">
            <w:pPr>
              <w:pStyle w:val="Default"/>
              <w:ind w:left="426" w:hanging="426"/>
              <w:jc w:val="center"/>
              <w:rPr>
                <w:b/>
                <w:bCs/>
                <w:sz w:val="22"/>
                <w:szCs w:val="22"/>
                <w:lang w:val="lt-LT"/>
              </w:rPr>
            </w:pPr>
          </w:p>
        </w:tc>
      </w:tr>
      <w:tr w:rsidR="0074234D" w:rsidRPr="00363F39" w14:paraId="1C044F07" w14:textId="77777777" w:rsidTr="00517575">
        <w:tc>
          <w:tcPr>
            <w:tcW w:w="9060" w:type="dxa"/>
            <w:gridSpan w:val="2"/>
          </w:tcPr>
          <w:p w14:paraId="2F66233C" w14:textId="25D9ADDE" w:rsidR="0074234D" w:rsidRPr="004453A7" w:rsidRDefault="00194925" w:rsidP="00D32725">
            <w:pPr>
              <w:pStyle w:val="Default"/>
              <w:jc w:val="center"/>
              <w:rPr>
                <w:lang w:val="lt-LT"/>
              </w:rPr>
            </w:pPr>
            <w:r>
              <w:rPr>
                <w:noProof/>
                <w:lang w:val="lt-LT" w:eastAsia="lt-LT"/>
              </w:rPr>
              <w:drawing>
                <wp:inline distT="0" distB="0" distL="0" distR="0" wp14:anchorId="7B28C911" wp14:editId="294DB9B2">
                  <wp:extent cx="1724025" cy="1533525"/>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4025" cy="1533525"/>
                          </a:xfrm>
                          <a:prstGeom prst="rect">
                            <a:avLst/>
                          </a:prstGeom>
                          <a:noFill/>
                          <a:ln>
                            <a:noFill/>
                          </a:ln>
                        </pic:spPr>
                      </pic:pic>
                    </a:graphicData>
                  </a:graphic>
                </wp:inline>
              </w:drawing>
            </w:r>
          </w:p>
          <w:p w14:paraId="7C628A10" w14:textId="77777777" w:rsidR="0074234D" w:rsidRPr="004453A7" w:rsidRDefault="0074234D" w:rsidP="00D32725">
            <w:pPr>
              <w:pStyle w:val="Default"/>
              <w:ind w:left="142" w:hanging="142"/>
              <w:rPr>
                <w:sz w:val="22"/>
                <w:szCs w:val="22"/>
                <w:lang w:val="lt-LT"/>
              </w:rPr>
            </w:pPr>
            <w:r w:rsidRPr="004453A7">
              <w:rPr>
                <w:sz w:val="22"/>
                <w:szCs w:val="22"/>
                <w:lang w:val="lt-LT"/>
              </w:rPr>
              <w:t xml:space="preserve">• </w:t>
            </w:r>
            <w:r w:rsidR="00C50F35" w:rsidRPr="004453A7">
              <w:rPr>
                <w:sz w:val="22"/>
                <w:szCs w:val="22"/>
                <w:lang w:val="lt-LT"/>
              </w:rPr>
              <w:t>Pasir</w:t>
            </w:r>
            <w:r w:rsidR="00193794">
              <w:rPr>
                <w:sz w:val="22"/>
                <w:szCs w:val="22"/>
                <w:lang w:val="lt-LT"/>
              </w:rPr>
              <w:t>i</w:t>
            </w:r>
            <w:r w:rsidR="00C50F35" w:rsidRPr="004453A7">
              <w:rPr>
                <w:sz w:val="22"/>
                <w:szCs w:val="22"/>
                <w:lang w:val="lt-LT"/>
              </w:rPr>
              <w:t xml:space="preserve">nkite injekcijos vietą. Injekcijos vieta turi būti odos raukšlė bet kurioje pilvo pusėje, apie </w:t>
            </w:r>
            <w:r w:rsidRPr="004453A7">
              <w:rPr>
                <w:sz w:val="22"/>
                <w:szCs w:val="22"/>
                <w:lang w:val="lt-LT"/>
              </w:rPr>
              <w:t>5</w:t>
            </w:r>
            <w:r w:rsidRPr="004453A7">
              <w:rPr>
                <w:sz w:val="22"/>
                <w:szCs w:val="22"/>
                <w:lang w:val="lt-LT"/>
              </w:rPr>
              <w:noBreakHyphen/>
              <w:t>10 </w:t>
            </w:r>
            <w:r w:rsidR="00C50F35" w:rsidRPr="004453A7">
              <w:rPr>
                <w:sz w:val="22"/>
                <w:szCs w:val="22"/>
                <w:lang w:val="lt-LT"/>
              </w:rPr>
              <w:t>cm (2-4 coliai</w:t>
            </w:r>
            <w:r w:rsidRPr="004453A7">
              <w:rPr>
                <w:sz w:val="22"/>
                <w:szCs w:val="22"/>
                <w:lang w:val="lt-LT"/>
              </w:rPr>
              <w:t xml:space="preserve">) </w:t>
            </w:r>
            <w:r w:rsidR="00C50F35" w:rsidRPr="004453A7">
              <w:rPr>
                <w:sz w:val="22"/>
                <w:szCs w:val="22"/>
                <w:lang w:val="lt-LT"/>
              </w:rPr>
              <w:t>žemiau bambos. Ši</w:t>
            </w:r>
            <w:r w:rsidR="00864381">
              <w:rPr>
                <w:sz w:val="22"/>
                <w:szCs w:val="22"/>
                <w:lang w:val="lt-LT"/>
              </w:rPr>
              <w:t xml:space="preserve"> </w:t>
            </w:r>
            <w:r w:rsidR="00C50F35" w:rsidRPr="004453A7">
              <w:rPr>
                <w:sz w:val="22"/>
                <w:szCs w:val="22"/>
                <w:lang w:val="lt-LT"/>
              </w:rPr>
              <w:t xml:space="preserve">sritis turi būti mažiausiai </w:t>
            </w:r>
            <w:r w:rsidR="00864381">
              <w:rPr>
                <w:sz w:val="22"/>
                <w:szCs w:val="22"/>
                <w:lang w:val="lt-LT"/>
              </w:rPr>
              <w:t>5 cm (2 coliai</w:t>
            </w:r>
            <w:r w:rsidRPr="004453A7">
              <w:rPr>
                <w:sz w:val="22"/>
                <w:szCs w:val="22"/>
                <w:lang w:val="lt-LT"/>
              </w:rPr>
              <w:t xml:space="preserve">) </w:t>
            </w:r>
            <w:r w:rsidR="00C50F35" w:rsidRPr="004453A7">
              <w:rPr>
                <w:sz w:val="22"/>
                <w:szCs w:val="22"/>
                <w:lang w:val="lt-LT"/>
              </w:rPr>
              <w:t>atstumu nuo bet kokio rando</w:t>
            </w:r>
            <w:r w:rsidRPr="004453A7">
              <w:rPr>
                <w:sz w:val="22"/>
                <w:szCs w:val="22"/>
                <w:lang w:val="lt-LT"/>
              </w:rPr>
              <w:t xml:space="preserve">. </w:t>
            </w:r>
            <w:r w:rsidR="00C50F35" w:rsidRPr="004453A7">
              <w:rPr>
                <w:sz w:val="22"/>
                <w:szCs w:val="22"/>
                <w:lang w:val="lt-LT"/>
              </w:rPr>
              <w:t>Nesirinkite vietos, kuri yra sumušta, patinusi ar skausminga.</w:t>
            </w:r>
            <w:r w:rsidRPr="004453A7">
              <w:rPr>
                <w:sz w:val="22"/>
                <w:szCs w:val="22"/>
                <w:lang w:val="lt-LT"/>
              </w:rPr>
              <w:t xml:space="preserve"> </w:t>
            </w:r>
          </w:p>
          <w:p w14:paraId="6B577CC6" w14:textId="77777777" w:rsidR="0074234D" w:rsidRPr="004453A7" w:rsidRDefault="0074234D" w:rsidP="00D32725">
            <w:pPr>
              <w:pStyle w:val="Default"/>
              <w:rPr>
                <w:sz w:val="22"/>
                <w:szCs w:val="22"/>
                <w:lang w:val="lt-LT"/>
              </w:rPr>
            </w:pPr>
          </w:p>
          <w:p w14:paraId="165AA69A" w14:textId="77777777" w:rsidR="0074234D" w:rsidRPr="004453A7" w:rsidRDefault="0074234D" w:rsidP="00D32725">
            <w:pPr>
              <w:pStyle w:val="Default"/>
              <w:rPr>
                <w:sz w:val="22"/>
                <w:szCs w:val="22"/>
                <w:lang w:val="lt-LT"/>
              </w:rPr>
            </w:pPr>
            <w:r w:rsidRPr="004453A7">
              <w:rPr>
                <w:sz w:val="22"/>
                <w:szCs w:val="22"/>
                <w:lang w:val="lt-LT"/>
              </w:rPr>
              <w:t xml:space="preserve">• </w:t>
            </w:r>
            <w:r w:rsidR="00C50F35" w:rsidRPr="004453A7">
              <w:rPr>
                <w:sz w:val="22"/>
                <w:szCs w:val="22"/>
                <w:lang w:val="lt-LT"/>
              </w:rPr>
              <w:t>Nuvalykite injekcijos vietą spiritu suvilgytu tamponėliu ir palaukite, kol ji išdžius.</w:t>
            </w:r>
            <w:r w:rsidRPr="004453A7">
              <w:rPr>
                <w:sz w:val="22"/>
                <w:szCs w:val="22"/>
                <w:lang w:val="lt-LT"/>
              </w:rPr>
              <w:t xml:space="preserve"> </w:t>
            </w:r>
          </w:p>
          <w:p w14:paraId="2EB6205D" w14:textId="77777777" w:rsidR="0074234D" w:rsidRPr="004453A7" w:rsidRDefault="0074234D" w:rsidP="00D32725">
            <w:pPr>
              <w:pStyle w:val="Default"/>
              <w:rPr>
                <w:b/>
                <w:bCs/>
                <w:sz w:val="22"/>
                <w:szCs w:val="22"/>
                <w:lang w:val="lt-LT"/>
              </w:rPr>
            </w:pPr>
          </w:p>
        </w:tc>
      </w:tr>
      <w:tr w:rsidR="0074234D" w:rsidRPr="004453A7" w14:paraId="50D513E4" w14:textId="77777777" w:rsidTr="00517575">
        <w:tc>
          <w:tcPr>
            <w:tcW w:w="9060" w:type="dxa"/>
            <w:gridSpan w:val="2"/>
          </w:tcPr>
          <w:p w14:paraId="6C587EB5" w14:textId="77777777" w:rsidR="0074234D" w:rsidRPr="004453A7" w:rsidRDefault="0074234D" w:rsidP="00D32725">
            <w:pPr>
              <w:pStyle w:val="Default"/>
              <w:jc w:val="center"/>
              <w:rPr>
                <w:sz w:val="22"/>
                <w:szCs w:val="22"/>
                <w:lang w:val="lt-LT"/>
              </w:rPr>
            </w:pPr>
            <w:r w:rsidRPr="004453A7">
              <w:rPr>
                <w:b/>
                <w:bCs/>
                <w:sz w:val="22"/>
                <w:szCs w:val="22"/>
                <w:lang w:val="lt-LT"/>
              </w:rPr>
              <w:t xml:space="preserve">4) </w:t>
            </w:r>
            <w:r w:rsidR="00C50F35" w:rsidRPr="004453A7">
              <w:rPr>
                <w:b/>
                <w:bCs/>
                <w:sz w:val="22"/>
                <w:szCs w:val="22"/>
                <w:lang w:val="lt-LT"/>
              </w:rPr>
              <w:t>Tirpalo švirkštimas</w:t>
            </w:r>
            <w:r w:rsidRPr="004453A7">
              <w:rPr>
                <w:b/>
                <w:bCs/>
                <w:sz w:val="22"/>
                <w:szCs w:val="22"/>
                <w:lang w:val="lt-LT"/>
              </w:rPr>
              <w:t xml:space="preserve"> </w:t>
            </w:r>
          </w:p>
          <w:p w14:paraId="1A01C451" w14:textId="77777777" w:rsidR="0074234D" w:rsidRPr="004453A7" w:rsidRDefault="0074234D" w:rsidP="00D32725">
            <w:pPr>
              <w:pStyle w:val="Default"/>
              <w:jc w:val="center"/>
              <w:rPr>
                <w:b/>
                <w:bCs/>
                <w:sz w:val="22"/>
                <w:szCs w:val="22"/>
                <w:lang w:val="lt-LT"/>
              </w:rPr>
            </w:pPr>
          </w:p>
        </w:tc>
      </w:tr>
      <w:tr w:rsidR="0074234D" w:rsidRPr="00363F39" w14:paraId="1939DB57" w14:textId="77777777" w:rsidTr="00517575">
        <w:trPr>
          <w:gridAfter w:val="1"/>
          <w:wAfter w:w="43" w:type="dxa"/>
        </w:trPr>
        <w:tc>
          <w:tcPr>
            <w:tcW w:w="9017" w:type="dxa"/>
          </w:tcPr>
          <w:p w14:paraId="19690213" w14:textId="2816AEC9" w:rsidR="0074234D" w:rsidRPr="004453A7" w:rsidRDefault="00194925" w:rsidP="00D32725">
            <w:pPr>
              <w:pStyle w:val="Default"/>
              <w:jc w:val="center"/>
              <w:rPr>
                <w:lang w:val="lt-LT"/>
              </w:rPr>
            </w:pPr>
            <w:r>
              <w:rPr>
                <w:b/>
                <w:bCs/>
                <w:noProof/>
                <w:sz w:val="22"/>
                <w:szCs w:val="22"/>
                <w:lang w:val="lt-LT" w:eastAsia="lt-LT"/>
              </w:rPr>
              <w:drawing>
                <wp:inline distT="0" distB="0" distL="0" distR="0" wp14:anchorId="66B69DE4" wp14:editId="1D141FDA">
                  <wp:extent cx="1695450" cy="1895475"/>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5450" cy="1895475"/>
                          </a:xfrm>
                          <a:prstGeom prst="rect">
                            <a:avLst/>
                          </a:prstGeom>
                          <a:noFill/>
                          <a:ln>
                            <a:noFill/>
                          </a:ln>
                        </pic:spPr>
                      </pic:pic>
                    </a:graphicData>
                  </a:graphic>
                </wp:inline>
              </w:drawing>
            </w:r>
          </w:p>
          <w:p w14:paraId="6C814A1F" w14:textId="77777777" w:rsidR="0074234D" w:rsidRPr="004453A7" w:rsidRDefault="0074234D" w:rsidP="00D32725">
            <w:pPr>
              <w:pStyle w:val="Default"/>
              <w:rPr>
                <w:sz w:val="22"/>
                <w:szCs w:val="22"/>
                <w:lang w:val="lt-LT"/>
              </w:rPr>
            </w:pPr>
            <w:r w:rsidRPr="004453A7">
              <w:rPr>
                <w:sz w:val="22"/>
                <w:szCs w:val="22"/>
                <w:lang w:val="lt-LT"/>
              </w:rPr>
              <w:t xml:space="preserve">• </w:t>
            </w:r>
            <w:r w:rsidR="00C50F35" w:rsidRPr="004453A7">
              <w:rPr>
                <w:sz w:val="22"/>
                <w:szCs w:val="22"/>
                <w:lang w:val="lt-LT"/>
              </w:rPr>
              <w:t>Laikykite švirkštą viena ranka, suėmę dviem pirštais, nykštį laikykite ant stūmoklio pagrindo</w:t>
            </w:r>
            <w:r w:rsidRPr="004453A7">
              <w:rPr>
                <w:sz w:val="22"/>
                <w:szCs w:val="22"/>
                <w:lang w:val="lt-LT"/>
              </w:rPr>
              <w:t xml:space="preserve">. </w:t>
            </w:r>
          </w:p>
          <w:p w14:paraId="37058272" w14:textId="77777777" w:rsidR="0074234D" w:rsidRPr="004453A7" w:rsidRDefault="0074234D" w:rsidP="00D32725">
            <w:pPr>
              <w:pStyle w:val="Default"/>
              <w:rPr>
                <w:sz w:val="22"/>
                <w:szCs w:val="22"/>
                <w:lang w:val="lt-LT"/>
              </w:rPr>
            </w:pPr>
          </w:p>
          <w:p w14:paraId="696A1A91" w14:textId="77777777" w:rsidR="0074234D" w:rsidRPr="004453A7" w:rsidRDefault="0074234D" w:rsidP="00D32725">
            <w:pPr>
              <w:pStyle w:val="Default"/>
              <w:ind w:left="142" w:hanging="142"/>
              <w:rPr>
                <w:sz w:val="22"/>
                <w:szCs w:val="22"/>
                <w:lang w:val="lt-LT"/>
              </w:rPr>
            </w:pPr>
            <w:r w:rsidRPr="004453A7">
              <w:rPr>
                <w:sz w:val="22"/>
                <w:szCs w:val="22"/>
                <w:lang w:val="lt-LT"/>
              </w:rPr>
              <w:t xml:space="preserve">• </w:t>
            </w:r>
            <w:r w:rsidR="009F42E6" w:rsidRPr="004453A7">
              <w:rPr>
                <w:sz w:val="22"/>
                <w:szCs w:val="22"/>
                <w:lang w:val="lt-LT"/>
              </w:rPr>
              <w:t>Įsitikinkite, kad švirkšte nėra oro burbuliukų, stumdami stūmoklį, kol ant adatos galo pasirodys pirmasis lašas.</w:t>
            </w:r>
            <w:r w:rsidRPr="004453A7">
              <w:rPr>
                <w:sz w:val="22"/>
                <w:szCs w:val="22"/>
                <w:lang w:val="lt-LT"/>
              </w:rPr>
              <w:t xml:space="preserve"> </w:t>
            </w:r>
          </w:p>
          <w:p w14:paraId="268A0DA3" w14:textId="77777777" w:rsidR="0074234D" w:rsidRPr="004453A7" w:rsidRDefault="0074234D" w:rsidP="00D32725">
            <w:pPr>
              <w:pStyle w:val="Default"/>
              <w:rPr>
                <w:b/>
                <w:bCs/>
                <w:sz w:val="22"/>
                <w:szCs w:val="22"/>
                <w:lang w:val="lt-LT"/>
              </w:rPr>
            </w:pPr>
          </w:p>
        </w:tc>
      </w:tr>
      <w:tr w:rsidR="0074234D" w:rsidRPr="00363F39" w14:paraId="2EEED3AF" w14:textId="77777777" w:rsidTr="00517575">
        <w:trPr>
          <w:gridAfter w:val="1"/>
          <w:wAfter w:w="43" w:type="dxa"/>
        </w:trPr>
        <w:tc>
          <w:tcPr>
            <w:tcW w:w="9017" w:type="dxa"/>
          </w:tcPr>
          <w:p w14:paraId="5BA06A20" w14:textId="77777777" w:rsidR="0074234D" w:rsidRPr="004453A7" w:rsidRDefault="0074234D" w:rsidP="00D32725">
            <w:pPr>
              <w:pStyle w:val="Default"/>
              <w:jc w:val="center"/>
              <w:rPr>
                <w:b/>
                <w:bCs/>
                <w:sz w:val="22"/>
                <w:szCs w:val="22"/>
                <w:lang w:val="lt-LT"/>
              </w:rPr>
            </w:pPr>
          </w:p>
          <w:p w14:paraId="34143F71" w14:textId="44302197" w:rsidR="0074234D" w:rsidRPr="004453A7" w:rsidRDefault="00194925" w:rsidP="00D32725">
            <w:pPr>
              <w:pStyle w:val="Default"/>
              <w:jc w:val="center"/>
              <w:rPr>
                <w:lang w:val="lt-LT"/>
              </w:rPr>
            </w:pPr>
            <w:r>
              <w:rPr>
                <w:noProof/>
                <w:lang w:val="lt-LT" w:eastAsia="lt-LT"/>
              </w:rPr>
              <w:drawing>
                <wp:inline distT="0" distB="0" distL="0" distR="0" wp14:anchorId="06D41277" wp14:editId="042CC28C">
                  <wp:extent cx="2047875" cy="164782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7875" cy="1647825"/>
                          </a:xfrm>
                          <a:prstGeom prst="rect">
                            <a:avLst/>
                          </a:prstGeom>
                          <a:noFill/>
                          <a:ln>
                            <a:noFill/>
                          </a:ln>
                        </pic:spPr>
                      </pic:pic>
                    </a:graphicData>
                  </a:graphic>
                </wp:inline>
              </w:drawing>
            </w:r>
          </w:p>
          <w:p w14:paraId="07D2A886" w14:textId="77777777" w:rsidR="0074234D" w:rsidRPr="004453A7" w:rsidRDefault="0074234D" w:rsidP="00D32725">
            <w:pPr>
              <w:pStyle w:val="Default"/>
              <w:rPr>
                <w:sz w:val="22"/>
                <w:szCs w:val="22"/>
                <w:lang w:val="lt-LT"/>
              </w:rPr>
            </w:pPr>
            <w:r w:rsidRPr="004453A7">
              <w:rPr>
                <w:sz w:val="22"/>
                <w:szCs w:val="22"/>
                <w:lang w:val="lt-LT"/>
              </w:rPr>
              <w:t xml:space="preserve">• </w:t>
            </w:r>
            <w:r w:rsidR="009F42E6" w:rsidRPr="004453A7">
              <w:rPr>
                <w:sz w:val="22"/>
                <w:szCs w:val="22"/>
                <w:lang w:val="lt-LT"/>
              </w:rPr>
              <w:t xml:space="preserve">Laikykite švirkštą </w:t>
            </w:r>
            <w:r w:rsidRPr="004453A7">
              <w:rPr>
                <w:sz w:val="22"/>
                <w:szCs w:val="22"/>
                <w:lang w:val="lt-LT"/>
              </w:rPr>
              <w:t xml:space="preserve">45-90 </w:t>
            </w:r>
            <w:r w:rsidR="009F42E6" w:rsidRPr="004453A7">
              <w:rPr>
                <w:sz w:val="22"/>
                <w:szCs w:val="22"/>
                <w:lang w:val="lt-LT"/>
              </w:rPr>
              <w:t>laipsnių kampu, adatą pasukę odos paviršiaus kryptimi.</w:t>
            </w:r>
          </w:p>
          <w:p w14:paraId="3797C152" w14:textId="77777777" w:rsidR="0074234D" w:rsidRPr="004453A7" w:rsidRDefault="0074234D" w:rsidP="00D32725">
            <w:pPr>
              <w:pStyle w:val="Default"/>
              <w:rPr>
                <w:sz w:val="22"/>
                <w:szCs w:val="22"/>
                <w:lang w:val="lt-LT"/>
              </w:rPr>
            </w:pPr>
          </w:p>
          <w:p w14:paraId="53E039CF" w14:textId="77777777" w:rsidR="0074234D" w:rsidRPr="004453A7" w:rsidRDefault="0074234D" w:rsidP="00D32725">
            <w:pPr>
              <w:pStyle w:val="Default"/>
              <w:ind w:left="142" w:hanging="142"/>
              <w:rPr>
                <w:sz w:val="22"/>
                <w:szCs w:val="22"/>
                <w:lang w:val="lt-LT"/>
              </w:rPr>
            </w:pPr>
            <w:r w:rsidRPr="004453A7">
              <w:rPr>
                <w:sz w:val="22"/>
                <w:szCs w:val="22"/>
                <w:lang w:val="lt-LT"/>
              </w:rPr>
              <w:t xml:space="preserve">• </w:t>
            </w:r>
            <w:r w:rsidR="009F42E6" w:rsidRPr="004453A7">
              <w:rPr>
                <w:lang w:val="lt-LT"/>
              </w:rPr>
              <w:t>Laikydami švirkštą vienoje rankoje, kitos rankos nykščiu ir pirštais švelniai suimkite odą anksčiau dezinfekuotoje injekcijos vietoje.</w:t>
            </w:r>
          </w:p>
          <w:p w14:paraId="5C169DED" w14:textId="77777777" w:rsidR="0074234D" w:rsidRPr="004453A7" w:rsidRDefault="0074234D" w:rsidP="00D32725">
            <w:pPr>
              <w:pStyle w:val="Default"/>
              <w:rPr>
                <w:sz w:val="22"/>
                <w:szCs w:val="22"/>
                <w:lang w:val="lt-LT"/>
              </w:rPr>
            </w:pPr>
          </w:p>
          <w:p w14:paraId="6AB5843B" w14:textId="77777777" w:rsidR="0074234D" w:rsidRPr="004453A7" w:rsidRDefault="0074234D" w:rsidP="00D32725">
            <w:pPr>
              <w:pStyle w:val="Default"/>
              <w:rPr>
                <w:sz w:val="22"/>
                <w:szCs w:val="22"/>
                <w:lang w:val="lt-LT"/>
              </w:rPr>
            </w:pPr>
            <w:r w:rsidRPr="004453A7">
              <w:rPr>
                <w:sz w:val="22"/>
                <w:szCs w:val="22"/>
                <w:lang w:val="lt-LT"/>
              </w:rPr>
              <w:t xml:space="preserve">• </w:t>
            </w:r>
            <w:r w:rsidR="009F42E6" w:rsidRPr="004453A7">
              <w:rPr>
                <w:lang w:val="lt-LT"/>
              </w:rPr>
              <w:t>Laikykite odos raukšlę, priartinkite švirkštą prie odos ir greitai durkite adatą į odos raukšlę.</w:t>
            </w:r>
          </w:p>
          <w:p w14:paraId="509EC44B" w14:textId="77777777" w:rsidR="0074234D" w:rsidRPr="004453A7" w:rsidRDefault="0074234D" w:rsidP="00D32725">
            <w:pPr>
              <w:pStyle w:val="Default"/>
              <w:rPr>
                <w:sz w:val="22"/>
                <w:szCs w:val="22"/>
                <w:lang w:val="lt-LT"/>
              </w:rPr>
            </w:pPr>
          </w:p>
          <w:p w14:paraId="75DD4A8F" w14:textId="77777777" w:rsidR="0074234D" w:rsidRPr="004453A7" w:rsidRDefault="0074234D" w:rsidP="00D32725">
            <w:pPr>
              <w:pStyle w:val="Default"/>
              <w:ind w:left="142" w:hanging="142"/>
              <w:rPr>
                <w:sz w:val="22"/>
                <w:szCs w:val="22"/>
                <w:lang w:val="lt-LT"/>
              </w:rPr>
            </w:pPr>
            <w:r w:rsidRPr="004453A7">
              <w:rPr>
                <w:sz w:val="22"/>
                <w:szCs w:val="22"/>
                <w:lang w:val="lt-LT"/>
              </w:rPr>
              <w:t xml:space="preserve">• </w:t>
            </w:r>
            <w:r w:rsidR="009F42E6" w:rsidRPr="004453A7">
              <w:rPr>
                <w:lang w:val="lt-LT"/>
              </w:rPr>
              <w:t>Lėtai stumkite švirkšto stūmoklį, ranką laikykite vienoje vietoje, kol visas tirpalas bus sušvirkštas į odą ir švirkšte nebeliks jokio skysčio</w:t>
            </w:r>
            <w:r w:rsidRPr="004453A7">
              <w:rPr>
                <w:sz w:val="22"/>
                <w:szCs w:val="22"/>
                <w:lang w:val="lt-LT"/>
              </w:rPr>
              <w:t xml:space="preserve">. </w:t>
            </w:r>
          </w:p>
          <w:p w14:paraId="45823D92" w14:textId="77777777" w:rsidR="0074234D" w:rsidRPr="004453A7" w:rsidRDefault="0074234D" w:rsidP="00D32725">
            <w:pPr>
              <w:pStyle w:val="Default"/>
              <w:rPr>
                <w:sz w:val="22"/>
                <w:szCs w:val="22"/>
                <w:lang w:val="lt-LT"/>
              </w:rPr>
            </w:pPr>
          </w:p>
          <w:p w14:paraId="3080D9FD" w14:textId="77777777" w:rsidR="0074234D" w:rsidRPr="004453A7" w:rsidRDefault="0074234D" w:rsidP="00D32725">
            <w:pPr>
              <w:pStyle w:val="Default"/>
              <w:rPr>
                <w:sz w:val="22"/>
                <w:szCs w:val="22"/>
                <w:lang w:val="lt-LT"/>
              </w:rPr>
            </w:pPr>
            <w:r w:rsidRPr="004453A7">
              <w:rPr>
                <w:sz w:val="22"/>
                <w:szCs w:val="22"/>
                <w:lang w:val="lt-LT"/>
              </w:rPr>
              <w:t xml:space="preserve">• </w:t>
            </w:r>
            <w:r w:rsidR="009F42E6" w:rsidRPr="004453A7">
              <w:rPr>
                <w:lang w:val="lt-LT"/>
              </w:rPr>
              <w:t>Stumkite stūmoklį lėtai, kad tai truktų apie 30 sekundžių.</w:t>
            </w:r>
            <w:r w:rsidRPr="004453A7">
              <w:rPr>
                <w:sz w:val="22"/>
                <w:szCs w:val="22"/>
                <w:lang w:val="lt-LT"/>
              </w:rPr>
              <w:t xml:space="preserve"> </w:t>
            </w:r>
          </w:p>
          <w:p w14:paraId="5A37917B" w14:textId="77777777" w:rsidR="0074234D" w:rsidRPr="004453A7" w:rsidRDefault="0074234D" w:rsidP="00D32725">
            <w:pPr>
              <w:pStyle w:val="Default"/>
              <w:rPr>
                <w:sz w:val="22"/>
                <w:szCs w:val="22"/>
                <w:lang w:val="lt-LT"/>
              </w:rPr>
            </w:pPr>
          </w:p>
          <w:p w14:paraId="20D4FBF8" w14:textId="77777777" w:rsidR="0074234D" w:rsidRPr="004453A7" w:rsidRDefault="0074234D" w:rsidP="00D32725">
            <w:pPr>
              <w:pStyle w:val="Default"/>
              <w:rPr>
                <w:sz w:val="22"/>
                <w:szCs w:val="22"/>
                <w:lang w:val="lt-LT"/>
              </w:rPr>
            </w:pPr>
            <w:r w:rsidRPr="004453A7">
              <w:rPr>
                <w:sz w:val="22"/>
                <w:szCs w:val="22"/>
                <w:lang w:val="lt-LT"/>
              </w:rPr>
              <w:t xml:space="preserve">• </w:t>
            </w:r>
            <w:r w:rsidR="009F42E6" w:rsidRPr="004453A7">
              <w:rPr>
                <w:lang w:val="lt-LT"/>
              </w:rPr>
              <w:t>Atleiskite odos raukšlę ir švelniai ištraukite adatą.</w:t>
            </w:r>
            <w:r w:rsidRPr="004453A7">
              <w:rPr>
                <w:sz w:val="22"/>
                <w:szCs w:val="22"/>
                <w:lang w:val="lt-LT"/>
              </w:rPr>
              <w:t xml:space="preserve"> </w:t>
            </w:r>
          </w:p>
          <w:p w14:paraId="25D31C3B" w14:textId="77777777" w:rsidR="0074234D" w:rsidRPr="004453A7" w:rsidRDefault="0074234D" w:rsidP="00D32725">
            <w:pPr>
              <w:pStyle w:val="Default"/>
              <w:jc w:val="center"/>
              <w:rPr>
                <w:b/>
                <w:bCs/>
                <w:sz w:val="22"/>
                <w:szCs w:val="22"/>
                <w:lang w:val="lt-LT"/>
              </w:rPr>
            </w:pPr>
          </w:p>
        </w:tc>
      </w:tr>
      <w:tr w:rsidR="0074234D" w:rsidRPr="00363F39" w14:paraId="5AC204D4" w14:textId="77777777" w:rsidTr="00517575">
        <w:trPr>
          <w:gridAfter w:val="1"/>
          <w:wAfter w:w="43" w:type="dxa"/>
        </w:trPr>
        <w:tc>
          <w:tcPr>
            <w:tcW w:w="9017" w:type="dxa"/>
          </w:tcPr>
          <w:p w14:paraId="1B3BA8A8" w14:textId="77777777" w:rsidR="0074234D" w:rsidRPr="004453A7" w:rsidRDefault="009F42E6" w:rsidP="00D32725">
            <w:pPr>
              <w:pStyle w:val="Default"/>
              <w:jc w:val="center"/>
              <w:rPr>
                <w:b/>
                <w:bCs/>
                <w:sz w:val="22"/>
                <w:szCs w:val="22"/>
                <w:lang w:val="lt-LT"/>
              </w:rPr>
            </w:pPr>
            <w:r w:rsidRPr="004453A7">
              <w:rPr>
                <w:b/>
                <w:lang w:val="lt-LT"/>
              </w:rPr>
              <w:t>5) Švirkšto, adatos ir adatos dangtelio atliekų tvarkymas</w:t>
            </w:r>
          </w:p>
        </w:tc>
      </w:tr>
      <w:tr w:rsidR="0074234D" w:rsidRPr="00363F39" w14:paraId="3AFA77FE" w14:textId="77777777" w:rsidTr="00517575">
        <w:trPr>
          <w:gridAfter w:val="1"/>
          <w:wAfter w:w="43" w:type="dxa"/>
        </w:trPr>
        <w:tc>
          <w:tcPr>
            <w:tcW w:w="9017" w:type="dxa"/>
          </w:tcPr>
          <w:p w14:paraId="60402403" w14:textId="77777777" w:rsidR="0074234D" w:rsidRPr="004453A7" w:rsidRDefault="0074234D" w:rsidP="00D32725">
            <w:pPr>
              <w:pStyle w:val="Default"/>
              <w:jc w:val="center"/>
              <w:rPr>
                <w:b/>
                <w:bCs/>
                <w:sz w:val="22"/>
                <w:szCs w:val="22"/>
                <w:lang w:val="lt-LT"/>
              </w:rPr>
            </w:pPr>
          </w:p>
          <w:p w14:paraId="17B26F9E" w14:textId="745EE510" w:rsidR="0074234D" w:rsidRPr="004453A7" w:rsidRDefault="00194925" w:rsidP="00D32725">
            <w:pPr>
              <w:pStyle w:val="Default"/>
              <w:jc w:val="center"/>
              <w:rPr>
                <w:lang w:val="lt-LT"/>
              </w:rPr>
            </w:pPr>
            <w:r>
              <w:rPr>
                <w:noProof/>
                <w:lang w:val="lt-LT" w:eastAsia="lt-LT"/>
              </w:rPr>
              <w:drawing>
                <wp:inline distT="0" distB="0" distL="0" distR="0" wp14:anchorId="3E4C4F97" wp14:editId="7B2FD081">
                  <wp:extent cx="1581150" cy="158115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3370C2C9" w14:textId="77777777" w:rsidR="0074234D" w:rsidRPr="004453A7" w:rsidRDefault="0074234D" w:rsidP="00D32725">
            <w:pPr>
              <w:pStyle w:val="Default"/>
              <w:ind w:left="142" w:hanging="142"/>
              <w:rPr>
                <w:sz w:val="22"/>
                <w:szCs w:val="22"/>
                <w:lang w:val="lt-LT"/>
              </w:rPr>
            </w:pPr>
            <w:r w:rsidRPr="004453A7">
              <w:rPr>
                <w:sz w:val="22"/>
                <w:szCs w:val="22"/>
                <w:lang w:val="lt-LT"/>
              </w:rPr>
              <w:t xml:space="preserve">• </w:t>
            </w:r>
            <w:r w:rsidR="009F42E6" w:rsidRPr="004453A7">
              <w:rPr>
                <w:lang w:val="lt-LT"/>
              </w:rPr>
              <w:t>Švirkštą, adatą ir adatos dangtelį išmeskite į aštrių atliekų talpyklą, kuri skirta atliekoms, galinčioms sužeisti, jei nebus tinkamai sutvarkytos, kitus asmenis</w:t>
            </w:r>
            <w:r w:rsidR="007B685A">
              <w:rPr>
                <w:lang w:val="lt-LT"/>
              </w:rPr>
              <w:t>.</w:t>
            </w:r>
          </w:p>
          <w:p w14:paraId="07ED7051" w14:textId="77777777" w:rsidR="0074234D" w:rsidRPr="004453A7" w:rsidRDefault="0074234D" w:rsidP="00D32725">
            <w:pPr>
              <w:pStyle w:val="Default"/>
              <w:rPr>
                <w:b/>
                <w:bCs/>
                <w:sz w:val="22"/>
                <w:szCs w:val="22"/>
                <w:lang w:val="lt-LT"/>
              </w:rPr>
            </w:pPr>
          </w:p>
        </w:tc>
      </w:tr>
    </w:tbl>
    <w:p w14:paraId="35DA1754" w14:textId="77777777" w:rsidR="0074234D" w:rsidRPr="004453A7" w:rsidRDefault="0074234D" w:rsidP="0074234D">
      <w:pPr>
        <w:numPr>
          <w:ilvl w:val="12"/>
          <w:numId w:val="0"/>
        </w:numPr>
        <w:tabs>
          <w:tab w:val="clear" w:pos="567"/>
        </w:tabs>
        <w:spacing w:line="240" w:lineRule="auto"/>
        <w:ind w:right="-2"/>
        <w:jc w:val="center"/>
        <w:outlineLvl w:val="0"/>
        <w:rPr>
          <w:b/>
          <w:lang w:val="lt-LT"/>
        </w:rPr>
      </w:pPr>
    </w:p>
    <w:p w14:paraId="0ABDB302" w14:textId="77777777" w:rsidR="0074234D" w:rsidRPr="004453A7" w:rsidRDefault="0074234D" w:rsidP="0074234D">
      <w:pPr>
        <w:numPr>
          <w:ilvl w:val="12"/>
          <w:numId w:val="0"/>
        </w:numPr>
        <w:tabs>
          <w:tab w:val="clear" w:pos="567"/>
        </w:tabs>
        <w:spacing w:line="240" w:lineRule="auto"/>
        <w:ind w:right="-2"/>
        <w:rPr>
          <w:lang w:val="lt-LT"/>
        </w:rPr>
      </w:pPr>
    </w:p>
    <w:p w14:paraId="2A88FDC3" w14:textId="77777777" w:rsidR="00B13893" w:rsidRPr="004453A7" w:rsidRDefault="00B13893" w:rsidP="00B13893">
      <w:pPr>
        <w:pStyle w:val="Antrat3"/>
        <w:spacing w:before="0" w:after="0" w:line="240" w:lineRule="auto"/>
        <w:rPr>
          <w:rFonts w:ascii="Times New Roman" w:hAnsi="Times New Roman"/>
          <w:sz w:val="22"/>
          <w:lang w:val="lt-LT"/>
        </w:rPr>
      </w:pPr>
      <w:r w:rsidRPr="00151D71">
        <w:rPr>
          <w:rFonts w:ascii="Times New Roman" w:hAnsi="Times New Roman"/>
          <w:sz w:val="22"/>
          <w:lang w:val="lt-LT"/>
        </w:rPr>
        <w:t>4.</w:t>
      </w:r>
      <w:r w:rsidRPr="00151D71">
        <w:rPr>
          <w:rFonts w:ascii="Times New Roman" w:hAnsi="Times New Roman"/>
          <w:sz w:val="22"/>
          <w:lang w:val="lt-LT"/>
        </w:rPr>
        <w:tab/>
        <w:t>Galimas šalutinis poveikis</w:t>
      </w:r>
    </w:p>
    <w:p w14:paraId="647BF7DB" w14:textId="77777777" w:rsidR="0074234D" w:rsidRPr="004453A7" w:rsidRDefault="0074234D" w:rsidP="0074234D">
      <w:pPr>
        <w:numPr>
          <w:ilvl w:val="12"/>
          <w:numId w:val="0"/>
        </w:numPr>
        <w:tabs>
          <w:tab w:val="clear" w:pos="567"/>
        </w:tabs>
        <w:spacing w:line="240" w:lineRule="auto"/>
        <w:ind w:right="-2"/>
        <w:rPr>
          <w:lang w:val="lt-LT"/>
        </w:rPr>
      </w:pPr>
    </w:p>
    <w:p w14:paraId="02E07A7C" w14:textId="77777777" w:rsidR="0074234D" w:rsidRPr="004453A7" w:rsidRDefault="009F42E6" w:rsidP="0074234D">
      <w:pPr>
        <w:numPr>
          <w:ilvl w:val="12"/>
          <w:numId w:val="0"/>
        </w:numPr>
        <w:tabs>
          <w:tab w:val="clear" w:pos="567"/>
        </w:tabs>
        <w:spacing w:line="240" w:lineRule="auto"/>
        <w:ind w:right="-2"/>
        <w:rPr>
          <w:lang w:val="lt-LT"/>
        </w:rPr>
      </w:pPr>
      <w:r w:rsidRPr="004453A7">
        <w:rPr>
          <w:lang w:val="lt-LT"/>
        </w:rPr>
        <w:t>Šis vaistas, kaip ir visi kiti, gali sukelti šalutinį poveikį, nors jis pasireiškia ne visiems žmonėms. Beveik visiems pacientams, kuriems skiriamas Icatibant Teva, būna injekcijos vietos reakcija (pvz., odos sudirgimas, patinimas, skausmas, niež</w:t>
      </w:r>
      <w:r w:rsidR="00193794">
        <w:rPr>
          <w:lang w:val="lt-LT"/>
        </w:rPr>
        <w:t>ėjimas</w:t>
      </w:r>
      <w:r w:rsidRPr="004453A7">
        <w:rPr>
          <w:lang w:val="lt-LT"/>
        </w:rPr>
        <w:t>, odos paraudimas ir deginimo pojūtis). Šis poveikis nėra stiprus ir dažniausiai greitai praeina be papildomo gydymo.</w:t>
      </w:r>
    </w:p>
    <w:p w14:paraId="78C78610" w14:textId="77777777" w:rsidR="009F42E6" w:rsidRPr="004453A7" w:rsidRDefault="009F42E6" w:rsidP="0074234D">
      <w:pPr>
        <w:numPr>
          <w:ilvl w:val="12"/>
          <w:numId w:val="0"/>
        </w:numPr>
        <w:tabs>
          <w:tab w:val="clear" w:pos="567"/>
        </w:tabs>
        <w:spacing w:line="240" w:lineRule="auto"/>
        <w:ind w:right="-2"/>
        <w:rPr>
          <w:lang w:val="lt-LT"/>
        </w:rPr>
      </w:pPr>
    </w:p>
    <w:p w14:paraId="196F1BAA" w14:textId="6EC98C4B" w:rsidR="009F42E6" w:rsidRPr="004453A7" w:rsidRDefault="00AD3EB8" w:rsidP="0074234D">
      <w:pPr>
        <w:tabs>
          <w:tab w:val="clear" w:pos="567"/>
        </w:tabs>
        <w:autoSpaceDE w:val="0"/>
        <w:autoSpaceDN w:val="0"/>
        <w:adjustRightInd w:val="0"/>
        <w:spacing w:line="240" w:lineRule="auto"/>
        <w:rPr>
          <w:b/>
          <w:lang w:val="lt-LT"/>
        </w:rPr>
      </w:pPr>
      <w:r w:rsidRPr="00AD3EB8">
        <w:rPr>
          <w:b/>
          <w:lang w:val="lt-LT"/>
        </w:rPr>
        <w:t>Labai dažni šalutinio poveikio reiškiniai (gali pasireikšti ne rečiau kaip 1 iš 10 asmenų):</w:t>
      </w:r>
    </w:p>
    <w:p w14:paraId="5684F8F0" w14:textId="77777777" w:rsidR="009F42E6" w:rsidRPr="004453A7" w:rsidRDefault="009F42E6" w:rsidP="0074234D">
      <w:pPr>
        <w:tabs>
          <w:tab w:val="clear" w:pos="567"/>
        </w:tabs>
        <w:autoSpaceDE w:val="0"/>
        <w:autoSpaceDN w:val="0"/>
        <w:adjustRightInd w:val="0"/>
        <w:spacing w:line="240" w:lineRule="auto"/>
        <w:rPr>
          <w:lang w:val="lt-LT"/>
        </w:rPr>
      </w:pPr>
      <w:r w:rsidRPr="004453A7">
        <w:rPr>
          <w:lang w:val="lt-LT"/>
        </w:rPr>
        <w:t xml:space="preserve">Papildomos reakcijos injekcijos vietoje (spaudimo pojūtis, mėlynės, susilpnėję jutimai ir (arba) tirpulys, iškilus niežinis </w:t>
      </w:r>
      <w:r w:rsidR="00193794">
        <w:rPr>
          <w:lang w:val="lt-LT"/>
        </w:rPr>
        <w:t>iš</w:t>
      </w:r>
      <w:r w:rsidRPr="004453A7">
        <w:rPr>
          <w:lang w:val="lt-LT"/>
        </w:rPr>
        <w:t xml:space="preserve">bėrimas ir šilumos pojūtis). </w:t>
      </w:r>
    </w:p>
    <w:p w14:paraId="464EE129" w14:textId="77777777" w:rsidR="009F42E6" w:rsidRPr="004453A7" w:rsidRDefault="009F42E6" w:rsidP="0074234D">
      <w:pPr>
        <w:tabs>
          <w:tab w:val="clear" w:pos="567"/>
        </w:tabs>
        <w:autoSpaceDE w:val="0"/>
        <w:autoSpaceDN w:val="0"/>
        <w:adjustRightInd w:val="0"/>
        <w:spacing w:line="240" w:lineRule="auto"/>
        <w:rPr>
          <w:lang w:val="lt-LT"/>
        </w:rPr>
      </w:pPr>
    </w:p>
    <w:p w14:paraId="5B20B0CB" w14:textId="451806CB" w:rsidR="00B13893" w:rsidRPr="004453A7" w:rsidRDefault="00AD3EB8" w:rsidP="0074234D">
      <w:pPr>
        <w:tabs>
          <w:tab w:val="clear" w:pos="567"/>
        </w:tabs>
        <w:autoSpaceDE w:val="0"/>
        <w:autoSpaceDN w:val="0"/>
        <w:adjustRightInd w:val="0"/>
        <w:spacing w:line="240" w:lineRule="auto"/>
        <w:rPr>
          <w:b/>
          <w:lang w:val="lt-LT"/>
        </w:rPr>
      </w:pPr>
      <w:r w:rsidRPr="00AD3EB8">
        <w:rPr>
          <w:b/>
          <w:lang w:val="lt-LT"/>
        </w:rPr>
        <w:t>Dažni šalutinio poveikio reiškiniai (gali pasireikšti rečiau kaip 1 iš 10 asmenų):</w:t>
      </w:r>
    </w:p>
    <w:p w14:paraId="102B3FDB"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Pykinimas</w:t>
      </w:r>
      <w:r w:rsidR="00193794">
        <w:rPr>
          <w:lang w:val="lt-LT"/>
        </w:rPr>
        <w:t>;</w:t>
      </w:r>
      <w:r w:rsidRPr="004453A7">
        <w:rPr>
          <w:lang w:val="lt-LT"/>
        </w:rPr>
        <w:t xml:space="preserve"> </w:t>
      </w:r>
    </w:p>
    <w:p w14:paraId="663D5B72"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Galvos skausmas</w:t>
      </w:r>
      <w:r w:rsidR="00193794">
        <w:rPr>
          <w:lang w:val="lt-LT"/>
        </w:rPr>
        <w:t>;</w:t>
      </w:r>
      <w:r w:rsidRPr="004453A7">
        <w:rPr>
          <w:lang w:val="lt-LT"/>
        </w:rPr>
        <w:t xml:space="preserve"> </w:t>
      </w:r>
    </w:p>
    <w:p w14:paraId="5AEA08AB"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Galvos svaigimas</w:t>
      </w:r>
      <w:r w:rsidR="00193794">
        <w:rPr>
          <w:lang w:val="lt-LT"/>
        </w:rPr>
        <w:t>;</w:t>
      </w:r>
      <w:r w:rsidRPr="004453A7">
        <w:rPr>
          <w:lang w:val="lt-LT"/>
        </w:rPr>
        <w:t xml:space="preserve"> </w:t>
      </w:r>
    </w:p>
    <w:p w14:paraId="5F5B634F"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Karščiavimas</w:t>
      </w:r>
      <w:r w:rsidR="00193794">
        <w:rPr>
          <w:lang w:val="lt-LT"/>
        </w:rPr>
        <w:t>;</w:t>
      </w:r>
      <w:r w:rsidRPr="004453A7">
        <w:rPr>
          <w:lang w:val="lt-LT"/>
        </w:rPr>
        <w:t xml:space="preserve"> </w:t>
      </w:r>
    </w:p>
    <w:p w14:paraId="4FFDA9B6"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Niežėjimas</w:t>
      </w:r>
      <w:r w:rsidR="00193794">
        <w:rPr>
          <w:lang w:val="lt-LT"/>
        </w:rPr>
        <w:t>;</w:t>
      </w:r>
      <w:r w:rsidRPr="004453A7">
        <w:rPr>
          <w:lang w:val="lt-LT"/>
        </w:rPr>
        <w:t xml:space="preserve"> </w:t>
      </w:r>
    </w:p>
    <w:p w14:paraId="5164870E"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Išbėrimas</w:t>
      </w:r>
      <w:r w:rsidR="00193794">
        <w:rPr>
          <w:lang w:val="lt-LT"/>
        </w:rPr>
        <w:t>;</w:t>
      </w:r>
      <w:r w:rsidRPr="004453A7">
        <w:rPr>
          <w:lang w:val="lt-LT"/>
        </w:rPr>
        <w:t xml:space="preserve"> </w:t>
      </w:r>
    </w:p>
    <w:p w14:paraId="189DF90F"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Odos paraudimas</w:t>
      </w:r>
      <w:r w:rsidR="00193794">
        <w:rPr>
          <w:lang w:val="lt-LT"/>
        </w:rPr>
        <w:t>;</w:t>
      </w:r>
      <w:r w:rsidRPr="004453A7">
        <w:rPr>
          <w:lang w:val="lt-LT"/>
        </w:rPr>
        <w:t xml:space="preserve"> </w:t>
      </w:r>
    </w:p>
    <w:p w14:paraId="7F68672C"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Pakitę kepenų funkcijos tyrimo rodmenys</w:t>
      </w:r>
      <w:r w:rsidR="00193794">
        <w:rPr>
          <w:lang w:val="lt-LT"/>
        </w:rPr>
        <w:t>.</w:t>
      </w:r>
      <w:r w:rsidRPr="004453A7">
        <w:rPr>
          <w:lang w:val="lt-LT"/>
        </w:rPr>
        <w:t xml:space="preserve"> </w:t>
      </w:r>
    </w:p>
    <w:p w14:paraId="634B0210" w14:textId="77777777" w:rsidR="00B13893" w:rsidRPr="004453A7" w:rsidRDefault="00B13893" w:rsidP="0074234D">
      <w:pPr>
        <w:tabs>
          <w:tab w:val="clear" w:pos="567"/>
        </w:tabs>
        <w:autoSpaceDE w:val="0"/>
        <w:autoSpaceDN w:val="0"/>
        <w:adjustRightInd w:val="0"/>
        <w:spacing w:line="240" w:lineRule="auto"/>
        <w:rPr>
          <w:lang w:val="lt-LT"/>
        </w:rPr>
      </w:pPr>
    </w:p>
    <w:p w14:paraId="4F9AFC0C" w14:textId="45C962CD" w:rsidR="00B13893" w:rsidRPr="004453A7" w:rsidRDefault="00AD3EB8" w:rsidP="0074234D">
      <w:pPr>
        <w:tabs>
          <w:tab w:val="clear" w:pos="567"/>
        </w:tabs>
        <w:autoSpaceDE w:val="0"/>
        <w:autoSpaceDN w:val="0"/>
        <w:adjustRightInd w:val="0"/>
        <w:spacing w:line="240" w:lineRule="auto"/>
        <w:rPr>
          <w:b/>
          <w:lang w:val="lt-LT"/>
        </w:rPr>
      </w:pPr>
      <w:r>
        <w:rPr>
          <w:b/>
          <w:lang w:val="lt-LT"/>
        </w:rPr>
        <w:t>D</w:t>
      </w:r>
      <w:r w:rsidRPr="00AD3EB8">
        <w:rPr>
          <w:b/>
          <w:lang w:val="lt-LT"/>
        </w:rPr>
        <w:t>ažnis nežinomas (negali būti apskaičiuotas pagal turimus duomenis):</w:t>
      </w:r>
    </w:p>
    <w:p w14:paraId="07C44935"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 xml:space="preserve">Dilgėlinė </w:t>
      </w:r>
    </w:p>
    <w:p w14:paraId="10391880" w14:textId="77777777" w:rsidR="00B13893" w:rsidRPr="004453A7" w:rsidRDefault="00B13893" w:rsidP="0074234D">
      <w:pPr>
        <w:tabs>
          <w:tab w:val="clear" w:pos="567"/>
        </w:tabs>
        <w:autoSpaceDE w:val="0"/>
        <w:autoSpaceDN w:val="0"/>
        <w:adjustRightInd w:val="0"/>
        <w:spacing w:line="240" w:lineRule="auto"/>
        <w:rPr>
          <w:lang w:val="lt-LT"/>
        </w:rPr>
      </w:pPr>
    </w:p>
    <w:p w14:paraId="796D9A59"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 xml:space="preserve">Jei priepuolio simptomai po </w:t>
      </w:r>
      <w:r w:rsidR="00B13893" w:rsidRPr="004453A7">
        <w:rPr>
          <w:lang w:val="lt-LT"/>
        </w:rPr>
        <w:t>Icatibant Teva</w:t>
      </w:r>
      <w:r w:rsidRPr="004453A7">
        <w:rPr>
          <w:lang w:val="lt-LT"/>
        </w:rPr>
        <w:t xml:space="preserve"> injekcijos pasunkėjo, nedelsdami pasakykite gydytojui. Jeigu pasireiškė šalutinis poveikis, įskaitant šiame lapelyje nenurodytą, pasakykite gydytojui. </w:t>
      </w:r>
    </w:p>
    <w:p w14:paraId="7CC73CD8" w14:textId="77777777" w:rsidR="00F34163" w:rsidRPr="004453A7" w:rsidRDefault="00F34163" w:rsidP="00F34163">
      <w:pPr>
        <w:numPr>
          <w:ilvl w:val="12"/>
          <w:numId w:val="0"/>
        </w:numPr>
        <w:tabs>
          <w:tab w:val="clear" w:pos="567"/>
        </w:tabs>
        <w:spacing w:line="240" w:lineRule="auto"/>
        <w:rPr>
          <w:szCs w:val="24"/>
          <w:lang w:val="lt-LT"/>
        </w:rPr>
      </w:pPr>
    </w:p>
    <w:p w14:paraId="027615B2" w14:textId="77777777" w:rsidR="00F34163" w:rsidRPr="004453A7" w:rsidRDefault="00F34163" w:rsidP="00F34163">
      <w:pPr>
        <w:spacing w:line="240" w:lineRule="auto"/>
        <w:rPr>
          <w:b/>
          <w:szCs w:val="24"/>
          <w:lang w:val="lt-LT"/>
        </w:rPr>
      </w:pPr>
      <w:r w:rsidRPr="004453A7">
        <w:rPr>
          <w:b/>
          <w:noProof/>
          <w:szCs w:val="24"/>
          <w:lang w:val="lt-LT"/>
        </w:rPr>
        <w:t>Pranešimas apie šalutinį poveikį</w:t>
      </w:r>
    </w:p>
    <w:p w14:paraId="072AFE72" w14:textId="7559D4AA" w:rsidR="00F34163" w:rsidRPr="00AD3EB8" w:rsidRDefault="00AD3EB8" w:rsidP="00324035">
      <w:pPr>
        <w:ind w:right="-29"/>
        <w:rPr>
          <w:noProof/>
          <w:lang w:val="lt-LT"/>
        </w:rPr>
      </w:pPr>
      <w:r w:rsidRPr="00324035">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24035">
        <w:rPr>
          <w:color w:val="0000EE"/>
          <w:u w:val="single"/>
          <w:lang w:val="lt-LT"/>
        </w:rPr>
        <w:t>https://vvkt.</w:t>
      </w:r>
      <w:r w:rsidRPr="00324035">
        <w:rPr>
          <w:color w:val="0000EE"/>
          <w:szCs w:val="22"/>
          <w:u w:val="single"/>
          <w:lang w:val="lt-LT" w:eastAsia="lt-LT"/>
        </w:rPr>
        <w:t>lrv.</w:t>
      </w:r>
      <w:r w:rsidRPr="00324035">
        <w:rPr>
          <w:color w:val="0000EE"/>
          <w:u w:val="single"/>
          <w:lang w:val="lt-LT"/>
        </w:rPr>
        <w:t>lt/</w:t>
      </w:r>
      <w:r w:rsidRPr="00324035">
        <w:rPr>
          <w:color w:val="0000EE"/>
          <w:szCs w:val="22"/>
          <w:u w:val="single"/>
          <w:lang w:val="lt-LT" w:eastAsia="lt-LT"/>
        </w:rPr>
        <w:t>lt/</w:t>
      </w:r>
      <w:r w:rsidRPr="00324035">
        <w:rPr>
          <w:szCs w:val="22"/>
          <w:lang w:val="lt-LT" w:eastAsia="lt-LT"/>
        </w:rPr>
        <w:t xml:space="preserve"> nurodytais būdais arba paskambinti nemokamu telefonu </w:t>
      </w:r>
      <w:r w:rsidR="00324035">
        <w:rPr>
          <w:szCs w:val="22"/>
          <w:lang w:val="lt-LT" w:eastAsia="lt-LT"/>
        </w:rPr>
        <w:t>+370</w:t>
      </w:r>
      <w:r w:rsidRPr="00324035">
        <w:rPr>
          <w:szCs w:val="22"/>
          <w:lang w:val="lt-LT" w:eastAsia="lt-LT"/>
        </w:rPr>
        <w:t xml:space="preserve"> 800 73 568. Pranešdami apie šalutinį poveikį galite mums padėti gauti daugiau informacijos apie šio vaisto saugumą.</w:t>
      </w:r>
    </w:p>
    <w:p w14:paraId="17701869" w14:textId="77777777" w:rsidR="00AA148B" w:rsidRPr="004453A7" w:rsidRDefault="00AA148B" w:rsidP="00AA148B">
      <w:pPr>
        <w:ind w:right="-449"/>
        <w:rPr>
          <w:noProof/>
          <w:szCs w:val="24"/>
          <w:lang w:val="lt-LT"/>
        </w:rPr>
      </w:pPr>
    </w:p>
    <w:p w14:paraId="42653912" w14:textId="77777777" w:rsidR="00447DE7" w:rsidRPr="004453A7" w:rsidRDefault="00447DE7" w:rsidP="00AA148B">
      <w:pPr>
        <w:ind w:right="-449"/>
        <w:rPr>
          <w:noProof/>
          <w:szCs w:val="24"/>
          <w:lang w:val="lt-LT"/>
        </w:rPr>
      </w:pPr>
    </w:p>
    <w:p w14:paraId="404B3654" w14:textId="77777777" w:rsidR="00F34163" w:rsidRPr="004453A7" w:rsidRDefault="00F34163" w:rsidP="000610AF">
      <w:pPr>
        <w:pStyle w:val="Antrat3"/>
        <w:spacing w:before="0" w:after="0" w:line="240" w:lineRule="auto"/>
        <w:rPr>
          <w:rFonts w:ascii="Times New Roman" w:hAnsi="Times New Roman"/>
          <w:sz w:val="22"/>
          <w:lang w:val="lt-LT"/>
        </w:rPr>
      </w:pPr>
      <w:r w:rsidRPr="004453A7">
        <w:rPr>
          <w:rFonts w:ascii="Times New Roman" w:hAnsi="Times New Roman"/>
          <w:sz w:val="22"/>
          <w:lang w:val="lt-LT"/>
        </w:rPr>
        <w:t>5.</w:t>
      </w:r>
      <w:r w:rsidRPr="004453A7">
        <w:rPr>
          <w:rFonts w:ascii="Times New Roman" w:hAnsi="Times New Roman"/>
          <w:sz w:val="22"/>
          <w:lang w:val="lt-LT"/>
        </w:rPr>
        <w:tab/>
        <w:t xml:space="preserve">Kaip laikyti </w:t>
      </w:r>
      <w:r w:rsidR="000610AF" w:rsidRPr="004453A7">
        <w:rPr>
          <w:rFonts w:ascii="Times New Roman" w:hAnsi="Times New Roman"/>
          <w:noProof/>
          <w:sz w:val="22"/>
          <w:szCs w:val="22"/>
          <w:lang w:val="lt-LT"/>
        </w:rPr>
        <w:t>Icatibant Teva</w:t>
      </w:r>
    </w:p>
    <w:p w14:paraId="206FFAF3" w14:textId="77777777" w:rsidR="00F34163" w:rsidRPr="004453A7" w:rsidRDefault="00F34163" w:rsidP="00F34163">
      <w:pPr>
        <w:numPr>
          <w:ilvl w:val="12"/>
          <w:numId w:val="0"/>
        </w:numPr>
        <w:tabs>
          <w:tab w:val="clear" w:pos="567"/>
        </w:tabs>
        <w:spacing w:line="240" w:lineRule="auto"/>
        <w:ind w:right="-2"/>
        <w:rPr>
          <w:szCs w:val="24"/>
          <w:lang w:val="lt-LT"/>
        </w:rPr>
      </w:pPr>
    </w:p>
    <w:p w14:paraId="02FB0C3B" w14:textId="77777777" w:rsidR="00F34163" w:rsidRPr="004453A7" w:rsidRDefault="00F34163" w:rsidP="00F34163">
      <w:pPr>
        <w:numPr>
          <w:ilvl w:val="12"/>
          <w:numId w:val="0"/>
        </w:numPr>
        <w:tabs>
          <w:tab w:val="clear" w:pos="567"/>
        </w:tabs>
        <w:spacing w:line="240" w:lineRule="auto"/>
        <w:ind w:right="-2"/>
        <w:rPr>
          <w:szCs w:val="24"/>
          <w:lang w:val="lt-LT"/>
        </w:rPr>
      </w:pPr>
      <w:r w:rsidRPr="004453A7">
        <w:rPr>
          <w:noProof/>
          <w:szCs w:val="24"/>
          <w:lang w:val="lt-LT"/>
        </w:rPr>
        <w:t>Šį vaistą laikykite vaikams nepastebimoje ir nepasiekiamoje vietoje.</w:t>
      </w:r>
    </w:p>
    <w:p w14:paraId="7410DFA3" w14:textId="77777777" w:rsidR="00F34163" w:rsidRPr="004453A7" w:rsidRDefault="00F34163" w:rsidP="00F34163">
      <w:pPr>
        <w:numPr>
          <w:ilvl w:val="12"/>
          <w:numId w:val="0"/>
        </w:numPr>
        <w:tabs>
          <w:tab w:val="clear" w:pos="567"/>
        </w:tabs>
        <w:spacing w:line="240" w:lineRule="auto"/>
        <w:ind w:right="-2"/>
        <w:rPr>
          <w:szCs w:val="24"/>
          <w:lang w:val="lt-LT"/>
        </w:rPr>
      </w:pPr>
    </w:p>
    <w:p w14:paraId="466076DD" w14:textId="77777777" w:rsidR="00F34163" w:rsidRPr="004453A7" w:rsidRDefault="00B13893" w:rsidP="00F34163">
      <w:pPr>
        <w:numPr>
          <w:ilvl w:val="12"/>
          <w:numId w:val="0"/>
        </w:numPr>
        <w:tabs>
          <w:tab w:val="clear" w:pos="567"/>
        </w:tabs>
        <w:spacing w:line="240" w:lineRule="auto"/>
        <w:ind w:right="-2"/>
        <w:rPr>
          <w:szCs w:val="24"/>
          <w:lang w:val="lt-LT"/>
        </w:rPr>
      </w:pPr>
      <w:r w:rsidRPr="004453A7">
        <w:rPr>
          <w:noProof/>
          <w:szCs w:val="24"/>
          <w:lang w:val="lt-LT"/>
        </w:rPr>
        <w:t xml:space="preserve">Ant </w:t>
      </w:r>
      <w:r w:rsidR="00F34163" w:rsidRPr="004453A7">
        <w:rPr>
          <w:noProof/>
          <w:szCs w:val="24"/>
          <w:lang w:val="lt-LT"/>
        </w:rPr>
        <w:t>etiketės</w:t>
      </w:r>
      <w:r w:rsidRPr="004453A7">
        <w:rPr>
          <w:noProof/>
          <w:szCs w:val="24"/>
          <w:lang w:val="lt-LT"/>
        </w:rPr>
        <w:t xml:space="preserve"> ir d</w:t>
      </w:r>
      <w:r w:rsidR="00F34163" w:rsidRPr="004453A7">
        <w:rPr>
          <w:noProof/>
          <w:szCs w:val="24"/>
          <w:lang w:val="lt-LT"/>
        </w:rPr>
        <w:t>ėžutės</w:t>
      </w:r>
      <w:r w:rsidRPr="004453A7">
        <w:rPr>
          <w:noProof/>
          <w:szCs w:val="24"/>
          <w:lang w:val="lt-LT"/>
        </w:rPr>
        <w:t xml:space="preserve"> </w:t>
      </w:r>
      <w:r w:rsidR="00F34163" w:rsidRPr="004453A7">
        <w:rPr>
          <w:noProof/>
          <w:szCs w:val="24"/>
          <w:lang w:val="lt-LT"/>
        </w:rPr>
        <w:t xml:space="preserve">po </w:t>
      </w:r>
      <w:r w:rsidR="00151D71">
        <w:rPr>
          <w:noProof/>
          <w:szCs w:val="24"/>
          <w:lang w:val="lt-LT"/>
        </w:rPr>
        <w:t>„</w:t>
      </w:r>
      <w:r w:rsidRPr="004453A7">
        <w:rPr>
          <w:noProof/>
          <w:szCs w:val="24"/>
          <w:lang w:val="lt-LT"/>
        </w:rPr>
        <w:t>EXP</w:t>
      </w:r>
      <w:r w:rsidR="00151D71">
        <w:rPr>
          <w:noProof/>
          <w:szCs w:val="24"/>
          <w:lang w:val="lt-LT"/>
        </w:rPr>
        <w:t>“</w:t>
      </w:r>
      <w:r w:rsidR="00F34163" w:rsidRPr="004453A7">
        <w:rPr>
          <w:noProof/>
          <w:szCs w:val="24"/>
          <w:lang w:val="lt-LT"/>
        </w:rPr>
        <w:t xml:space="preserve"> nurodytam tinkamumo laikui pasibaigus, šio vaisto vartoti negalima.</w:t>
      </w:r>
      <w:r w:rsidR="00864381">
        <w:rPr>
          <w:szCs w:val="24"/>
          <w:lang w:val="lt-LT"/>
        </w:rPr>
        <w:t xml:space="preserve"> </w:t>
      </w:r>
      <w:r w:rsidR="00F34163" w:rsidRPr="004453A7">
        <w:rPr>
          <w:noProof/>
          <w:szCs w:val="24"/>
          <w:lang w:val="lt-LT"/>
        </w:rPr>
        <w:t>Vaistas tinkamas vartoti iki pask</w:t>
      </w:r>
      <w:r w:rsidRPr="004453A7">
        <w:rPr>
          <w:noProof/>
          <w:szCs w:val="24"/>
          <w:lang w:val="lt-LT"/>
        </w:rPr>
        <w:t>utinės nurodyto mėnesio dienos.</w:t>
      </w:r>
    </w:p>
    <w:p w14:paraId="7DBCD66C" w14:textId="77777777" w:rsidR="00F34163" w:rsidRPr="004453A7" w:rsidRDefault="00F34163" w:rsidP="00F34163">
      <w:pPr>
        <w:numPr>
          <w:ilvl w:val="12"/>
          <w:numId w:val="0"/>
        </w:numPr>
        <w:tabs>
          <w:tab w:val="clear" w:pos="567"/>
        </w:tabs>
        <w:spacing w:line="240" w:lineRule="auto"/>
        <w:ind w:right="-2"/>
        <w:rPr>
          <w:szCs w:val="24"/>
          <w:lang w:val="lt-LT"/>
        </w:rPr>
      </w:pPr>
    </w:p>
    <w:p w14:paraId="507ADAC7" w14:textId="77777777" w:rsidR="00B13893" w:rsidRPr="004453A7" w:rsidRDefault="00B13893" w:rsidP="00F34163">
      <w:pPr>
        <w:numPr>
          <w:ilvl w:val="12"/>
          <w:numId w:val="0"/>
        </w:numPr>
        <w:tabs>
          <w:tab w:val="clear" w:pos="567"/>
        </w:tabs>
        <w:spacing w:line="240" w:lineRule="auto"/>
        <w:ind w:right="-2"/>
        <w:rPr>
          <w:lang w:val="lt-LT"/>
        </w:rPr>
      </w:pPr>
      <w:r w:rsidRPr="004453A7">
        <w:rPr>
          <w:lang w:val="lt-LT"/>
        </w:rPr>
        <w:t>Laikyti ne aukštesnėje kaip 25</w:t>
      </w:r>
      <w:r w:rsidR="00151D71">
        <w:rPr>
          <w:lang w:val="lt-LT"/>
        </w:rPr>
        <w:t> </w:t>
      </w:r>
      <w:r w:rsidRPr="004453A7">
        <w:rPr>
          <w:lang w:val="lt-LT"/>
        </w:rPr>
        <w:t xml:space="preserve">ºC temperatūroje. Negalima užšaldyti. </w:t>
      </w:r>
    </w:p>
    <w:p w14:paraId="1427F3B7" w14:textId="77777777" w:rsidR="00B13893" w:rsidRPr="004453A7" w:rsidRDefault="00B13893" w:rsidP="00F34163">
      <w:pPr>
        <w:numPr>
          <w:ilvl w:val="12"/>
          <w:numId w:val="0"/>
        </w:numPr>
        <w:tabs>
          <w:tab w:val="clear" w:pos="567"/>
        </w:tabs>
        <w:spacing w:line="240" w:lineRule="auto"/>
        <w:ind w:right="-2"/>
        <w:rPr>
          <w:lang w:val="lt-LT"/>
        </w:rPr>
      </w:pPr>
    </w:p>
    <w:p w14:paraId="5BBD6AC7" w14:textId="77777777" w:rsidR="00B13893" w:rsidRPr="004453A7" w:rsidRDefault="00B13893" w:rsidP="00F34163">
      <w:pPr>
        <w:numPr>
          <w:ilvl w:val="12"/>
          <w:numId w:val="0"/>
        </w:numPr>
        <w:tabs>
          <w:tab w:val="clear" w:pos="567"/>
        </w:tabs>
        <w:spacing w:line="240" w:lineRule="auto"/>
        <w:ind w:right="-2"/>
        <w:rPr>
          <w:lang w:val="lt-LT"/>
        </w:rPr>
      </w:pPr>
      <w:r w:rsidRPr="004453A7">
        <w:rPr>
          <w:lang w:val="lt-LT"/>
        </w:rPr>
        <w:t xml:space="preserve">Pastebėjus vaisto ar švirkšto pakuotės pažeidimų, kokių nors kitų matomų apgadinimo požymių, pavyzdžiui, tirpalas yra drumzlinas, jame yra plaukiojančių dalelių, pasikeitusi tirpalo spalva, vaisto vartoti negalima. </w:t>
      </w:r>
    </w:p>
    <w:p w14:paraId="0CB63015" w14:textId="77777777" w:rsidR="00B13893" w:rsidRPr="004453A7" w:rsidRDefault="00B13893" w:rsidP="00F34163">
      <w:pPr>
        <w:numPr>
          <w:ilvl w:val="12"/>
          <w:numId w:val="0"/>
        </w:numPr>
        <w:tabs>
          <w:tab w:val="clear" w:pos="567"/>
        </w:tabs>
        <w:spacing w:line="240" w:lineRule="auto"/>
        <w:ind w:right="-2"/>
        <w:rPr>
          <w:lang w:val="lt-LT"/>
        </w:rPr>
      </w:pPr>
    </w:p>
    <w:p w14:paraId="445F5CA9" w14:textId="77777777" w:rsidR="00F34163" w:rsidRPr="004453A7" w:rsidRDefault="00B13893" w:rsidP="00F34163">
      <w:pPr>
        <w:numPr>
          <w:ilvl w:val="12"/>
          <w:numId w:val="0"/>
        </w:numPr>
        <w:tabs>
          <w:tab w:val="clear" w:pos="567"/>
        </w:tabs>
        <w:spacing w:line="240" w:lineRule="auto"/>
        <w:ind w:right="-2"/>
        <w:rPr>
          <w:szCs w:val="24"/>
          <w:lang w:val="lt-LT"/>
        </w:rPr>
      </w:pPr>
      <w:r w:rsidRPr="004453A7">
        <w:rPr>
          <w:lang w:val="lt-LT"/>
        </w:rPr>
        <w:t>Vaistų negalima iš</w:t>
      </w:r>
      <w:r w:rsidR="00F26152">
        <w:rPr>
          <w:lang w:val="lt-LT"/>
        </w:rPr>
        <w:t>mesti</w:t>
      </w:r>
      <w:r w:rsidRPr="004453A7">
        <w:rPr>
          <w:lang w:val="lt-LT"/>
        </w:rPr>
        <w:t xml:space="preserve"> į kanalizaciją arba su buitinėmis atliekomis. Kaip išmesti nereikalingus vaistus, klauskite vaistininko. Šios priemonės padės apsaugoti aplinką.</w:t>
      </w:r>
    </w:p>
    <w:p w14:paraId="1972A0BB" w14:textId="77777777" w:rsidR="00F34163" w:rsidRPr="004453A7" w:rsidRDefault="00F34163" w:rsidP="00F34163">
      <w:pPr>
        <w:numPr>
          <w:ilvl w:val="12"/>
          <w:numId w:val="0"/>
        </w:numPr>
        <w:tabs>
          <w:tab w:val="clear" w:pos="567"/>
        </w:tabs>
        <w:spacing w:line="240" w:lineRule="auto"/>
        <w:ind w:right="-2"/>
        <w:rPr>
          <w:noProof/>
          <w:szCs w:val="24"/>
          <w:lang w:val="lt-LT"/>
        </w:rPr>
      </w:pPr>
    </w:p>
    <w:p w14:paraId="5D8CD789" w14:textId="77777777" w:rsidR="00447DE7" w:rsidRPr="004453A7" w:rsidRDefault="00447DE7" w:rsidP="00F34163">
      <w:pPr>
        <w:numPr>
          <w:ilvl w:val="12"/>
          <w:numId w:val="0"/>
        </w:numPr>
        <w:tabs>
          <w:tab w:val="clear" w:pos="567"/>
        </w:tabs>
        <w:spacing w:line="240" w:lineRule="auto"/>
        <w:ind w:right="-2"/>
        <w:rPr>
          <w:noProof/>
          <w:szCs w:val="24"/>
          <w:lang w:val="lt-LT"/>
        </w:rPr>
      </w:pPr>
    </w:p>
    <w:p w14:paraId="7F35860C" w14:textId="77777777" w:rsidR="00F34163" w:rsidRPr="004453A7" w:rsidRDefault="00F34163" w:rsidP="00F34163">
      <w:pPr>
        <w:pStyle w:val="Antrat3"/>
        <w:spacing w:before="0" w:after="0" w:line="240" w:lineRule="auto"/>
        <w:rPr>
          <w:rFonts w:ascii="Times New Roman" w:hAnsi="Times New Roman"/>
          <w:sz w:val="22"/>
          <w:lang w:val="lt-LT"/>
        </w:rPr>
      </w:pPr>
      <w:r w:rsidRPr="004453A7">
        <w:rPr>
          <w:rFonts w:ascii="Times New Roman" w:hAnsi="Times New Roman"/>
          <w:sz w:val="22"/>
          <w:lang w:val="lt-LT"/>
        </w:rPr>
        <w:t>6.</w:t>
      </w:r>
      <w:r w:rsidRPr="004453A7">
        <w:rPr>
          <w:rFonts w:ascii="Times New Roman" w:hAnsi="Times New Roman"/>
          <w:b w:val="0"/>
          <w:sz w:val="22"/>
          <w:lang w:val="lt-LT"/>
        </w:rPr>
        <w:tab/>
      </w:r>
      <w:r w:rsidRPr="004453A7">
        <w:rPr>
          <w:rFonts w:ascii="Times New Roman" w:hAnsi="Times New Roman"/>
          <w:sz w:val="22"/>
          <w:lang w:val="lt-LT"/>
        </w:rPr>
        <w:t>Pakuotės turinys ir kita informacija</w:t>
      </w:r>
    </w:p>
    <w:p w14:paraId="43646E0C" w14:textId="77777777" w:rsidR="00F34163" w:rsidRPr="004453A7" w:rsidRDefault="00F34163" w:rsidP="00F34163">
      <w:pPr>
        <w:numPr>
          <w:ilvl w:val="12"/>
          <w:numId w:val="0"/>
        </w:numPr>
        <w:tabs>
          <w:tab w:val="clear" w:pos="567"/>
        </w:tabs>
        <w:spacing w:line="240" w:lineRule="auto"/>
        <w:rPr>
          <w:szCs w:val="24"/>
          <w:lang w:val="lt-LT"/>
        </w:rPr>
      </w:pPr>
    </w:p>
    <w:p w14:paraId="7EDEAD94" w14:textId="77777777" w:rsidR="00F34163" w:rsidRPr="004453A7" w:rsidRDefault="000610AF" w:rsidP="00F34163">
      <w:pPr>
        <w:pStyle w:val="Antrat4"/>
        <w:rPr>
          <w:rFonts w:ascii="Times New Roman" w:hAnsi="Times New Roman"/>
          <w:sz w:val="22"/>
          <w:lang w:val="lt-LT"/>
        </w:rPr>
      </w:pPr>
      <w:r w:rsidRPr="004453A7">
        <w:rPr>
          <w:rFonts w:ascii="Times New Roman" w:hAnsi="Times New Roman"/>
          <w:noProof/>
          <w:sz w:val="22"/>
          <w:szCs w:val="22"/>
          <w:lang w:val="lt-LT"/>
        </w:rPr>
        <w:t>Icatibant Teva</w:t>
      </w:r>
      <w:r w:rsidR="00F34163" w:rsidRPr="004453A7">
        <w:rPr>
          <w:rFonts w:ascii="Times New Roman" w:hAnsi="Times New Roman"/>
          <w:sz w:val="22"/>
          <w:lang w:val="lt-LT"/>
        </w:rPr>
        <w:t xml:space="preserve"> sudėtis </w:t>
      </w:r>
    </w:p>
    <w:p w14:paraId="3FB60432" w14:textId="77777777" w:rsidR="00F34163" w:rsidRPr="004453A7" w:rsidRDefault="00F34163" w:rsidP="004E6EF3">
      <w:pPr>
        <w:numPr>
          <w:ilvl w:val="0"/>
          <w:numId w:val="5"/>
        </w:numPr>
        <w:tabs>
          <w:tab w:val="clear" w:pos="567"/>
        </w:tabs>
        <w:spacing w:line="240" w:lineRule="auto"/>
        <w:ind w:left="567" w:right="-2" w:hanging="567"/>
        <w:rPr>
          <w:szCs w:val="24"/>
          <w:lang w:val="lt-LT"/>
        </w:rPr>
      </w:pPr>
      <w:r w:rsidRPr="004453A7">
        <w:rPr>
          <w:noProof/>
          <w:szCs w:val="24"/>
          <w:lang w:val="lt-LT"/>
        </w:rPr>
        <w:t>Veiklioji medžiaga yra</w:t>
      </w:r>
      <w:r w:rsidR="00B13893" w:rsidRPr="004453A7">
        <w:rPr>
          <w:noProof/>
          <w:szCs w:val="24"/>
          <w:lang w:val="lt-LT"/>
        </w:rPr>
        <w:t xml:space="preserve"> ikatibantas.</w:t>
      </w:r>
      <w:r w:rsidR="00151D71">
        <w:rPr>
          <w:noProof/>
          <w:szCs w:val="24"/>
          <w:lang w:val="lt-LT"/>
        </w:rPr>
        <w:t xml:space="preserve"> </w:t>
      </w:r>
      <w:r w:rsidR="00B13893" w:rsidRPr="004453A7">
        <w:rPr>
          <w:noProof/>
          <w:szCs w:val="24"/>
          <w:lang w:val="lt-LT"/>
        </w:rPr>
        <w:t>Kiekviename užpildytame švirkšte yra 30 mg ikatibanto (acetato pavidalu).</w:t>
      </w:r>
    </w:p>
    <w:p w14:paraId="44CBCEB3" w14:textId="77777777" w:rsidR="00F34163" w:rsidRPr="004453A7" w:rsidRDefault="00B13893" w:rsidP="004E6EF3">
      <w:pPr>
        <w:numPr>
          <w:ilvl w:val="0"/>
          <w:numId w:val="5"/>
        </w:numPr>
        <w:tabs>
          <w:tab w:val="clear" w:pos="567"/>
        </w:tabs>
        <w:spacing w:line="240" w:lineRule="auto"/>
        <w:ind w:left="567" w:right="-2" w:hanging="567"/>
        <w:rPr>
          <w:szCs w:val="24"/>
          <w:lang w:val="lt-LT"/>
        </w:rPr>
      </w:pPr>
      <w:r w:rsidRPr="004453A7">
        <w:rPr>
          <w:noProof/>
          <w:szCs w:val="24"/>
          <w:lang w:val="lt-LT"/>
        </w:rPr>
        <w:t>Pagalbin</w:t>
      </w:r>
      <w:r w:rsidR="00F34163" w:rsidRPr="004453A7">
        <w:rPr>
          <w:noProof/>
          <w:szCs w:val="24"/>
          <w:lang w:val="lt-LT"/>
        </w:rPr>
        <w:t>ės medžiagos yra</w:t>
      </w:r>
      <w:r w:rsidRPr="004453A7">
        <w:rPr>
          <w:noProof/>
          <w:szCs w:val="24"/>
          <w:lang w:val="lt-LT"/>
        </w:rPr>
        <w:t xml:space="preserve"> </w:t>
      </w:r>
      <w:r w:rsidRPr="004453A7">
        <w:rPr>
          <w:lang w:val="lt-LT"/>
        </w:rPr>
        <w:t>natrio chloridas, ledinė acto rūgštis</w:t>
      </w:r>
      <w:r w:rsidR="00A969EF">
        <w:rPr>
          <w:lang w:val="lt-LT"/>
        </w:rPr>
        <w:t xml:space="preserve"> </w:t>
      </w:r>
      <w:r w:rsidR="00A969EF" w:rsidRPr="00A969EF">
        <w:rPr>
          <w:lang w:val="lt-LT"/>
        </w:rPr>
        <w:t>(pH reguliavimui)</w:t>
      </w:r>
      <w:r w:rsidRPr="004453A7">
        <w:rPr>
          <w:lang w:val="lt-LT"/>
        </w:rPr>
        <w:t xml:space="preserve">, natrio hidroksidas </w:t>
      </w:r>
      <w:r w:rsidR="00A969EF" w:rsidRPr="00A969EF">
        <w:rPr>
          <w:lang w:val="lt-LT"/>
        </w:rPr>
        <w:t xml:space="preserve">(pH reguliavimui) </w:t>
      </w:r>
      <w:r w:rsidRPr="004453A7">
        <w:rPr>
          <w:lang w:val="lt-LT"/>
        </w:rPr>
        <w:t>ir injekcinis vanduo</w:t>
      </w:r>
      <w:r w:rsidR="00F34163" w:rsidRPr="004453A7">
        <w:rPr>
          <w:noProof/>
          <w:szCs w:val="24"/>
          <w:lang w:val="lt-LT"/>
        </w:rPr>
        <w:t>.</w:t>
      </w:r>
      <w:r w:rsidR="00F34163" w:rsidRPr="004453A7">
        <w:rPr>
          <w:i/>
          <w:color w:val="008000"/>
          <w:szCs w:val="24"/>
          <w:lang w:val="lt-LT"/>
        </w:rPr>
        <w:t xml:space="preserve"> </w:t>
      </w:r>
    </w:p>
    <w:p w14:paraId="59C58F61" w14:textId="77777777" w:rsidR="00F34163" w:rsidRPr="004453A7" w:rsidRDefault="00F34163" w:rsidP="00F34163">
      <w:pPr>
        <w:numPr>
          <w:ilvl w:val="12"/>
          <w:numId w:val="0"/>
        </w:numPr>
        <w:tabs>
          <w:tab w:val="clear" w:pos="567"/>
        </w:tabs>
        <w:spacing w:line="240" w:lineRule="auto"/>
        <w:ind w:right="-2"/>
        <w:rPr>
          <w:szCs w:val="24"/>
          <w:lang w:val="lt-LT"/>
        </w:rPr>
      </w:pPr>
    </w:p>
    <w:p w14:paraId="0B1A5ABA" w14:textId="77777777" w:rsidR="00F34163" w:rsidRPr="004453A7" w:rsidRDefault="000610AF" w:rsidP="00F34163">
      <w:pPr>
        <w:pStyle w:val="Antrat4"/>
        <w:rPr>
          <w:rFonts w:ascii="Times New Roman" w:hAnsi="Times New Roman"/>
          <w:sz w:val="22"/>
          <w:lang w:val="lt-LT"/>
        </w:rPr>
      </w:pPr>
      <w:r w:rsidRPr="004453A7">
        <w:rPr>
          <w:rFonts w:ascii="Times New Roman" w:hAnsi="Times New Roman"/>
          <w:noProof/>
          <w:sz w:val="22"/>
          <w:szCs w:val="22"/>
          <w:lang w:val="lt-LT"/>
        </w:rPr>
        <w:t>Icatibant Teva</w:t>
      </w:r>
      <w:r w:rsidR="00F34163" w:rsidRPr="004453A7">
        <w:rPr>
          <w:rFonts w:ascii="Times New Roman" w:hAnsi="Times New Roman"/>
          <w:sz w:val="22"/>
          <w:lang w:val="lt-LT"/>
        </w:rPr>
        <w:t xml:space="preserve"> išvaizda ir kiekis pakuotėje</w:t>
      </w:r>
    </w:p>
    <w:p w14:paraId="0D1746EC" w14:textId="77777777" w:rsidR="00C16DE5" w:rsidRPr="004453A7" w:rsidRDefault="00C16DE5" w:rsidP="00B13893">
      <w:pPr>
        <w:numPr>
          <w:ilvl w:val="12"/>
          <w:numId w:val="0"/>
        </w:numPr>
        <w:tabs>
          <w:tab w:val="clear" w:pos="567"/>
        </w:tabs>
        <w:spacing w:line="240" w:lineRule="auto"/>
        <w:ind w:right="-2"/>
        <w:rPr>
          <w:lang w:val="lt-LT"/>
        </w:rPr>
      </w:pPr>
      <w:r w:rsidRPr="004453A7">
        <w:rPr>
          <w:lang w:val="lt-LT"/>
        </w:rPr>
        <w:t>Icatibant Teva</w:t>
      </w:r>
      <w:r w:rsidR="00B13893" w:rsidRPr="004453A7">
        <w:rPr>
          <w:lang w:val="lt-LT"/>
        </w:rPr>
        <w:t xml:space="preserve"> yra skaidrus, bespalvis </w:t>
      </w:r>
      <w:r w:rsidRPr="004453A7">
        <w:rPr>
          <w:lang w:val="lt-LT"/>
        </w:rPr>
        <w:t xml:space="preserve">skystis. 3 ml tirpalo yra 3 ml talpos </w:t>
      </w:r>
      <w:r w:rsidR="00B13893" w:rsidRPr="004453A7">
        <w:rPr>
          <w:lang w:val="lt-LT"/>
        </w:rPr>
        <w:t>užpildytame stikliniame švirkšte</w:t>
      </w:r>
      <w:r w:rsidRPr="004453A7">
        <w:rPr>
          <w:lang w:val="lt-LT"/>
        </w:rPr>
        <w:t xml:space="preserve"> su stūmokliniu kamščiu</w:t>
      </w:r>
      <w:r w:rsidR="00B13893" w:rsidRPr="004453A7">
        <w:rPr>
          <w:lang w:val="lt-LT"/>
        </w:rPr>
        <w:t>.</w:t>
      </w:r>
      <w:r w:rsidRPr="004453A7">
        <w:rPr>
          <w:lang w:val="lt-LT"/>
        </w:rPr>
        <w:t xml:space="preserve"> Pakuotėje taip pat yra hipoderminė adata</w:t>
      </w:r>
      <w:r w:rsidR="004E6EF3">
        <w:rPr>
          <w:lang w:val="lt-LT"/>
        </w:rPr>
        <w:t xml:space="preserve"> </w:t>
      </w:r>
      <w:r w:rsidR="00A969EF" w:rsidRPr="00A969EF">
        <w:rPr>
          <w:lang w:val="lt-LT"/>
        </w:rPr>
        <w:t>(25</w:t>
      </w:r>
      <w:r w:rsidR="002875E6">
        <w:rPr>
          <w:lang w:val="lt-LT"/>
        </w:rPr>
        <w:t> </w:t>
      </w:r>
      <w:r w:rsidR="00A969EF" w:rsidRPr="00A969EF">
        <w:rPr>
          <w:lang w:val="lt-LT"/>
        </w:rPr>
        <w:t>G, 16</w:t>
      </w:r>
      <w:r w:rsidR="002875E6">
        <w:rPr>
          <w:lang w:val="lt-LT"/>
        </w:rPr>
        <w:t> </w:t>
      </w:r>
      <w:r w:rsidR="00A969EF" w:rsidRPr="00A969EF">
        <w:rPr>
          <w:lang w:val="lt-LT"/>
        </w:rPr>
        <w:t>mm)</w:t>
      </w:r>
      <w:r w:rsidR="00A969EF">
        <w:rPr>
          <w:lang w:val="lt-LT"/>
        </w:rPr>
        <w:t xml:space="preserve"> </w:t>
      </w:r>
      <w:r w:rsidRPr="004453A7">
        <w:rPr>
          <w:lang w:val="lt-LT"/>
        </w:rPr>
        <w:t xml:space="preserve">. </w:t>
      </w:r>
    </w:p>
    <w:p w14:paraId="51088BCC" w14:textId="77777777" w:rsidR="00C16DE5" w:rsidRPr="004453A7" w:rsidRDefault="00C16DE5" w:rsidP="00B13893">
      <w:pPr>
        <w:numPr>
          <w:ilvl w:val="12"/>
          <w:numId w:val="0"/>
        </w:numPr>
        <w:tabs>
          <w:tab w:val="clear" w:pos="567"/>
        </w:tabs>
        <w:spacing w:line="240" w:lineRule="auto"/>
        <w:ind w:right="-2"/>
        <w:rPr>
          <w:lang w:val="lt-LT"/>
        </w:rPr>
      </w:pPr>
    </w:p>
    <w:p w14:paraId="4FE7F690" w14:textId="77777777" w:rsidR="00C16DE5" w:rsidRPr="004453A7" w:rsidRDefault="00C16DE5" w:rsidP="00B13893">
      <w:pPr>
        <w:numPr>
          <w:ilvl w:val="12"/>
          <w:numId w:val="0"/>
        </w:numPr>
        <w:tabs>
          <w:tab w:val="clear" w:pos="567"/>
        </w:tabs>
        <w:spacing w:line="240" w:lineRule="auto"/>
        <w:ind w:right="-2"/>
        <w:rPr>
          <w:lang w:val="lt-LT"/>
        </w:rPr>
      </w:pPr>
      <w:r w:rsidRPr="004453A7">
        <w:rPr>
          <w:lang w:val="lt-LT"/>
        </w:rPr>
        <w:t xml:space="preserve">Icatibant Teva tiekiamas vienoje pakuotėje, kurioje yra vienas užpildytas švirkštas ir viena adata, arba sudėtinėje pakuotėje, kurioje yra trys kartono dėžutės, kurių kiekvienoje yra vienas užpildytas švirkštas ir viena adata. </w:t>
      </w:r>
    </w:p>
    <w:p w14:paraId="10EAC9E8" w14:textId="77777777" w:rsidR="00C16DE5" w:rsidRPr="004453A7" w:rsidRDefault="00C16DE5" w:rsidP="00B13893">
      <w:pPr>
        <w:numPr>
          <w:ilvl w:val="12"/>
          <w:numId w:val="0"/>
        </w:numPr>
        <w:tabs>
          <w:tab w:val="clear" w:pos="567"/>
        </w:tabs>
        <w:spacing w:line="240" w:lineRule="auto"/>
        <w:ind w:right="-2"/>
        <w:rPr>
          <w:lang w:val="lt-LT"/>
        </w:rPr>
      </w:pPr>
    </w:p>
    <w:p w14:paraId="1A5089B9" w14:textId="77777777" w:rsidR="00C16DE5" w:rsidRPr="004453A7" w:rsidRDefault="00C16DE5" w:rsidP="00B13893">
      <w:pPr>
        <w:numPr>
          <w:ilvl w:val="12"/>
          <w:numId w:val="0"/>
        </w:numPr>
        <w:tabs>
          <w:tab w:val="clear" w:pos="567"/>
        </w:tabs>
        <w:spacing w:line="240" w:lineRule="auto"/>
        <w:ind w:right="-2"/>
        <w:rPr>
          <w:szCs w:val="24"/>
          <w:lang w:val="lt-LT"/>
        </w:rPr>
      </w:pPr>
      <w:r w:rsidRPr="004453A7">
        <w:rPr>
          <w:lang w:val="lt-LT"/>
        </w:rPr>
        <w:t>Gali būti tiekiamos ne visų dydžių pakuotės</w:t>
      </w:r>
      <w:r w:rsidR="004E6EF3">
        <w:rPr>
          <w:lang w:val="lt-LT"/>
        </w:rPr>
        <w:t>.</w:t>
      </w:r>
    </w:p>
    <w:p w14:paraId="1EC039C7" w14:textId="77777777" w:rsidR="00C16DE5" w:rsidRPr="004453A7" w:rsidRDefault="00C16DE5" w:rsidP="00F34163">
      <w:pPr>
        <w:pStyle w:val="Antrat4"/>
        <w:rPr>
          <w:rFonts w:ascii="Times New Roman" w:hAnsi="Times New Roman"/>
          <w:sz w:val="22"/>
          <w:lang w:val="lt-LT"/>
        </w:rPr>
      </w:pPr>
    </w:p>
    <w:p w14:paraId="4F754A47" w14:textId="77777777" w:rsidR="00F34163" w:rsidRPr="004453A7" w:rsidRDefault="00461F31" w:rsidP="00F34163">
      <w:pPr>
        <w:pStyle w:val="Antrat4"/>
        <w:rPr>
          <w:rFonts w:ascii="Times New Roman" w:hAnsi="Times New Roman"/>
          <w:sz w:val="22"/>
          <w:lang w:val="lt-LT"/>
        </w:rPr>
      </w:pPr>
      <w:r w:rsidRPr="004453A7">
        <w:rPr>
          <w:rFonts w:ascii="Times New Roman" w:hAnsi="Times New Roman"/>
          <w:sz w:val="22"/>
          <w:lang w:val="lt-LT"/>
        </w:rPr>
        <w:t>Registruotojas</w:t>
      </w:r>
      <w:r w:rsidR="00F34163" w:rsidRPr="004453A7">
        <w:rPr>
          <w:rFonts w:ascii="Times New Roman" w:hAnsi="Times New Roman"/>
          <w:sz w:val="22"/>
          <w:lang w:val="lt-LT"/>
        </w:rPr>
        <w:t xml:space="preserve"> ir gamintojas</w:t>
      </w:r>
    </w:p>
    <w:p w14:paraId="61AF6E77" w14:textId="77777777" w:rsidR="00F34163" w:rsidRDefault="00F34163" w:rsidP="00F34163">
      <w:pPr>
        <w:numPr>
          <w:ilvl w:val="12"/>
          <w:numId w:val="0"/>
        </w:numPr>
        <w:tabs>
          <w:tab w:val="clear" w:pos="567"/>
        </w:tabs>
        <w:spacing w:line="240" w:lineRule="auto"/>
        <w:ind w:right="-2"/>
        <w:rPr>
          <w:szCs w:val="24"/>
          <w:lang w:val="lt-LT"/>
        </w:rPr>
      </w:pPr>
    </w:p>
    <w:p w14:paraId="222DC1EB" w14:textId="77777777" w:rsidR="004740FB" w:rsidRPr="00037B8B" w:rsidRDefault="004740FB" w:rsidP="00F34163">
      <w:pPr>
        <w:numPr>
          <w:ilvl w:val="12"/>
          <w:numId w:val="0"/>
        </w:numPr>
        <w:tabs>
          <w:tab w:val="clear" w:pos="567"/>
        </w:tabs>
        <w:spacing w:line="240" w:lineRule="auto"/>
        <w:ind w:right="-2"/>
        <w:rPr>
          <w:i/>
          <w:szCs w:val="24"/>
          <w:lang w:val="lt-LT"/>
        </w:rPr>
      </w:pPr>
      <w:r w:rsidRPr="00037B8B">
        <w:rPr>
          <w:i/>
          <w:szCs w:val="24"/>
          <w:lang w:val="lt-LT"/>
        </w:rPr>
        <w:t>Registruotojas</w:t>
      </w:r>
    </w:p>
    <w:p w14:paraId="5075236B" w14:textId="77777777" w:rsidR="00C16DE5" w:rsidRPr="00864381" w:rsidRDefault="00C16DE5" w:rsidP="00C16DE5">
      <w:pPr>
        <w:tabs>
          <w:tab w:val="clear" w:pos="567"/>
          <w:tab w:val="left" w:pos="9214"/>
        </w:tabs>
        <w:spacing w:line="240" w:lineRule="auto"/>
        <w:ind w:right="282"/>
        <w:rPr>
          <w:bCs/>
          <w:szCs w:val="22"/>
          <w:lang w:val="lt-LT"/>
        </w:rPr>
      </w:pPr>
      <w:r w:rsidRPr="00864381">
        <w:rPr>
          <w:bCs/>
          <w:szCs w:val="22"/>
          <w:lang w:val="lt-LT"/>
        </w:rPr>
        <w:t xml:space="preserve">Teva B.V. </w:t>
      </w:r>
    </w:p>
    <w:p w14:paraId="38DCB1EA" w14:textId="77777777" w:rsidR="00C16DE5" w:rsidRPr="00864381" w:rsidRDefault="00C16DE5" w:rsidP="00C16DE5">
      <w:pPr>
        <w:tabs>
          <w:tab w:val="clear" w:pos="567"/>
          <w:tab w:val="left" w:pos="9214"/>
        </w:tabs>
        <w:spacing w:line="240" w:lineRule="auto"/>
        <w:ind w:right="282"/>
        <w:rPr>
          <w:bCs/>
          <w:szCs w:val="22"/>
          <w:lang w:val="lt-LT"/>
        </w:rPr>
      </w:pPr>
      <w:r w:rsidRPr="00864381">
        <w:rPr>
          <w:szCs w:val="22"/>
          <w:lang w:val="lt-LT"/>
        </w:rPr>
        <w:t>Swensweg 5</w:t>
      </w:r>
    </w:p>
    <w:p w14:paraId="05A22305" w14:textId="77777777" w:rsidR="00C16DE5" w:rsidRPr="00864381" w:rsidRDefault="00C16DE5" w:rsidP="00C16DE5">
      <w:pPr>
        <w:tabs>
          <w:tab w:val="clear" w:pos="567"/>
          <w:tab w:val="left" w:pos="9214"/>
        </w:tabs>
        <w:spacing w:line="240" w:lineRule="auto"/>
        <w:ind w:right="282"/>
        <w:rPr>
          <w:bCs/>
          <w:szCs w:val="22"/>
          <w:lang w:val="lt-LT"/>
        </w:rPr>
      </w:pPr>
      <w:r w:rsidRPr="00864381">
        <w:rPr>
          <w:szCs w:val="22"/>
          <w:lang w:val="lt-LT"/>
        </w:rPr>
        <w:t>2031 GA Haarlem</w:t>
      </w:r>
      <w:r w:rsidRPr="00864381">
        <w:rPr>
          <w:bCs/>
          <w:szCs w:val="22"/>
          <w:lang w:val="lt-LT"/>
        </w:rPr>
        <w:t xml:space="preserve"> </w:t>
      </w:r>
    </w:p>
    <w:p w14:paraId="38263575" w14:textId="77777777" w:rsidR="00C16DE5" w:rsidRPr="004453A7" w:rsidRDefault="00C16DE5" w:rsidP="00C16DE5">
      <w:pPr>
        <w:tabs>
          <w:tab w:val="clear" w:pos="567"/>
          <w:tab w:val="left" w:pos="9214"/>
        </w:tabs>
        <w:spacing w:line="240" w:lineRule="auto"/>
        <w:ind w:right="282"/>
        <w:rPr>
          <w:noProof/>
          <w:szCs w:val="22"/>
          <w:lang w:val="lt-LT"/>
        </w:rPr>
      </w:pPr>
      <w:r w:rsidRPr="00864381">
        <w:rPr>
          <w:bCs/>
          <w:szCs w:val="22"/>
          <w:lang w:val="lt-LT"/>
        </w:rPr>
        <w:t>Nyderlandai</w:t>
      </w:r>
      <w:r w:rsidRPr="004453A7">
        <w:rPr>
          <w:noProof/>
          <w:szCs w:val="22"/>
          <w:lang w:val="lt-LT"/>
        </w:rPr>
        <w:t xml:space="preserve"> </w:t>
      </w:r>
    </w:p>
    <w:p w14:paraId="2CDD9DA6" w14:textId="77777777" w:rsidR="00F34163" w:rsidRDefault="00F34163" w:rsidP="00F34163">
      <w:pPr>
        <w:numPr>
          <w:ilvl w:val="12"/>
          <w:numId w:val="0"/>
        </w:numPr>
        <w:tabs>
          <w:tab w:val="clear" w:pos="567"/>
        </w:tabs>
        <w:spacing w:line="240" w:lineRule="auto"/>
        <w:ind w:right="-2"/>
        <w:rPr>
          <w:szCs w:val="24"/>
          <w:lang w:val="lt-LT"/>
        </w:rPr>
      </w:pPr>
    </w:p>
    <w:p w14:paraId="4CF5C278" w14:textId="77777777" w:rsidR="004740FB" w:rsidRPr="00037B8B" w:rsidRDefault="004740FB" w:rsidP="00F34163">
      <w:pPr>
        <w:numPr>
          <w:ilvl w:val="12"/>
          <w:numId w:val="0"/>
        </w:numPr>
        <w:tabs>
          <w:tab w:val="clear" w:pos="567"/>
        </w:tabs>
        <w:spacing w:line="240" w:lineRule="auto"/>
        <w:ind w:right="-2"/>
        <w:rPr>
          <w:i/>
          <w:szCs w:val="24"/>
          <w:lang w:val="lt-LT"/>
        </w:rPr>
      </w:pPr>
      <w:r w:rsidRPr="00037B8B">
        <w:rPr>
          <w:i/>
          <w:szCs w:val="24"/>
          <w:lang w:val="lt-LT"/>
        </w:rPr>
        <w:t>Gamintojas</w:t>
      </w:r>
    </w:p>
    <w:p w14:paraId="0B325548" w14:textId="77777777" w:rsidR="004740FB" w:rsidRPr="004740FB" w:rsidRDefault="004740FB" w:rsidP="004740FB">
      <w:pPr>
        <w:numPr>
          <w:ilvl w:val="12"/>
          <w:numId w:val="0"/>
        </w:numPr>
        <w:tabs>
          <w:tab w:val="clear" w:pos="567"/>
        </w:tabs>
        <w:spacing w:line="240" w:lineRule="auto"/>
        <w:ind w:right="-2"/>
        <w:rPr>
          <w:szCs w:val="24"/>
          <w:lang w:val="lt-LT"/>
        </w:rPr>
      </w:pPr>
      <w:r w:rsidRPr="004740FB">
        <w:rPr>
          <w:szCs w:val="24"/>
          <w:lang w:val="lt-LT"/>
        </w:rPr>
        <w:t>Merckle GmbH</w:t>
      </w:r>
    </w:p>
    <w:p w14:paraId="24FE5CE9" w14:textId="77777777" w:rsidR="004740FB" w:rsidRPr="004740FB" w:rsidRDefault="004740FB" w:rsidP="004740FB">
      <w:pPr>
        <w:numPr>
          <w:ilvl w:val="12"/>
          <w:numId w:val="0"/>
        </w:numPr>
        <w:tabs>
          <w:tab w:val="clear" w:pos="567"/>
        </w:tabs>
        <w:spacing w:line="240" w:lineRule="auto"/>
        <w:ind w:right="-2"/>
        <w:rPr>
          <w:szCs w:val="24"/>
          <w:lang w:val="lt-LT"/>
        </w:rPr>
      </w:pPr>
      <w:r w:rsidRPr="004740FB">
        <w:rPr>
          <w:szCs w:val="24"/>
          <w:lang w:val="lt-LT"/>
        </w:rPr>
        <w:t>Ludwig-Merckle-Strasse 3</w:t>
      </w:r>
    </w:p>
    <w:p w14:paraId="4D3F217F" w14:textId="77777777" w:rsidR="004740FB" w:rsidRPr="004740FB" w:rsidRDefault="004740FB" w:rsidP="004740FB">
      <w:pPr>
        <w:numPr>
          <w:ilvl w:val="12"/>
          <w:numId w:val="0"/>
        </w:numPr>
        <w:tabs>
          <w:tab w:val="clear" w:pos="567"/>
        </w:tabs>
        <w:spacing w:line="240" w:lineRule="auto"/>
        <w:ind w:right="-2"/>
        <w:rPr>
          <w:szCs w:val="24"/>
          <w:lang w:val="lt-LT"/>
        </w:rPr>
      </w:pPr>
      <w:r>
        <w:rPr>
          <w:szCs w:val="24"/>
          <w:lang w:val="lt-LT"/>
        </w:rPr>
        <w:t xml:space="preserve">Blaubeuren </w:t>
      </w:r>
      <w:r w:rsidRPr="004740FB">
        <w:rPr>
          <w:szCs w:val="24"/>
          <w:lang w:val="lt-LT"/>
        </w:rPr>
        <w:t>89143</w:t>
      </w:r>
    </w:p>
    <w:p w14:paraId="09F4F096" w14:textId="77777777" w:rsidR="004740FB" w:rsidRDefault="004740FB" w:rsidP="004740FB">
      <w:pPr>
        <w:numPr>
          <w:ilvl w:val="12"/>
          <w:numId w:val="0"/>
        </w:numPr>
        <w:tabs>
          <w:tab w:val="clear" w:pos="567"/>
        </w:tabs>
        <w:spacing w:line="240" w:lineRule="auto"/>
        <w:ind w:right="-2"/>
        <w:rPr>
          <w:szCs w:val="24"/>
          <w:lang w:val="lt-LT"/>
        </w:rPr>
      </w:pPr>
      <w:r>
        <w:rPr>
          <w:szCs w:val="24"/>
          <w:lang w:val="lt-LT"/>
        </w:rPr>
        <w:t>Vokietija</w:t>
      </w:r>
    </w:p>
    <w:p w14:paraId="14BE701B" w14:textId="77777777" w:rsidR="004740FB" w:rsidRPr="004453A7" w:rsidRDefault="004740FB" w:rsidP="004740FB">
      <w:pPr>
        <w:numPr>
          <w:ilvl w:val="12"/>
          <w:numId w:val="0"/>
        </w:numPr>
        <w:tabs>
          <w:tab w:val="clear" w:pos="567"/>
        </w:tabs>
        <w:spacing w:line="240" w:lineRule="auto"/>
        <w:ind w:right="-2"/>
        <w:rPr>
          <w:szCs w:val="24"/>
          <w:lang w:val="lt-LT"/>
        </w:rPr>
      </w:pPr>
    </w:p>
    <w:p w14:paraId="68DF6577" w14:textId="77777777" w:rsidR="00F34163" w:rsidRDefault="00F34163" w:rsidP="00F34163">
      <w:pPr>
        <w:numPr>
          <w:ilvl w:val="12"/>
          <w:numId w:val="0"/>
        </w:numPr>
        <w:spacing w:line="240" w:lineRule="auto"/>
        <w:ind w:right="-2"/>
        <w:rPr>
          <w:noProof/>
          <w:szCs w:val="24"/>
          <w:lang w:val="lt-LT"/>
        </w:rPr>
      </w:pPr>
      <w:r w:rsidRPr="004453A7">
        <w:rPr>
          <w:noProof/>
          <w:szCs w:val="24"/>
          <w:lang w:val="lt-LT"/>
        </w:rPr>
        <w:t xml:space="preserve">Jeigu apie šį vaistą norite sužinoti daugiau, kreipkitės į vietinį </w:t>
      </w:r>
      <w:r w:rsidR="00461F31" w:rsidRPr="004453A7">
        <w:rPr>
          <w:noProof/>
          <w:szCs w:val="24"/>
          <w:lang w:val="lt-LT"/>
        </w:rPr>
        <w:t>registruotojo</w:t>
      </w:r>
      <w:r w:rsidRPr="004453A7">
        <w:rPr>
          <w:noProof/>
          <w:szCs w:val="24"/>
          <w:lang w:val="lt-LT"/>
        </w:rPr>
        <w:t xml:space="preserve"> atstovą</w:t>
      </w:r>
      <w:r w:rsidR="00447DE7" w:rsidRPr="004453A7">
        <w:rPr>
          <w:noProof/>
          <w:szCs w:val="24"/>
          <w:lang w:val="lt-LT"/>
        </w:rPr>
        <w:t>.</w:t>
      </w:r>
    </w:p>
    <w:p w14:paraId="5D448622" w14:textId="77777777" w:rsidR="00B917A2" w:rsidRPr="004453A7" w:rsidRDefault="00B917A2" w:rsidP="00F34163">
      <w:pPr>
        <w:numPr>
          <w:ilvl w:val="12"/>
          <w:numId w:val="0"/>
        </w:numPr>
        <w:spacing w:line="240" w:lineRule="auto"/>
        <w:ind w:right="-2"/>
        <w:rPr>
          <w:noProof/>
          <w:szCs w:val="24"/>
          <w:lang w:val="lt-LT"/>
        </w:rPr>
      </w:pPr>
    </w:p>
    <w:p w14:paraId="28DAA284" w14:textId="77777777" w:rsidR="00C16DE5" w:rsidRPr="004453A7" w:rsidRDefault="00C16DE5" w:rsidP="00C16DE5">
      <w:pPr>
        <w:pStyle w:val="BTEMEASMCA"/>
        <w:rPr>
          <w:sz w:val="22"/>
          <w:szCs w:val="22"/>
          <w:lang w:val="lt-LT"/>
        </w:rPr>
      </w:pPr>
      <w:r w:rsidRPr="004453A7">
        <w:rPr>
          <w:sz w:val="22"/>
          <w:szCs w:val="22"/>
          <w:lang w:val="lt-LT"/>
        </w:rPr>
        <w:t>UAB Teva Baltics</w:t>
      </w:r>
    </w:p>
    <w:p w14:paraId="66996576" w14:textId="77777777" w:rsidR="00C16DE5" w:rsidRPr="004453A7" w:rsidRDefault="00C16DE5" w:rsidP="00C16DE5">
      <w:pPr>
        <w:pStyle w:val="BTEMEASMCA"/>
        <w:rPr>
          <w:sz w:val="22"/>
          <w:szCs w:val="22"/>
          <w:lang w:val="lt-LT"/>
        </w:rPr>
      </w:pPr>
      <w:r w:rsidRPr="004453A7">
        <w:rPr>
          <w:sz w:val="22"/>
          <w:szCs w:val="22"/>
          <w:lang w:val="lt-LT"/>
        </w:rPr>
        <w:t>Molėtų pl. 5</w:t>
      </w:r>
    </w:p>
    <w:p w14:paraId="25D652F5" w14:textId="77777777" w:rsidR="00C16DE5" w:rsidRPr="00612370" w:rsidRDefault="00C16DE5" w:rsidP="00C16DE5">
      <w:pPr>
        <w:pStyle w:val="BTEMEASMCA"/>
        <w:rPr>
          <w:sz w:val="22"/>
          <w:szCs w:val="22"/>
          <w:lang w:val="lt-LT"/>
        </w:rPr>
      </w:pPr>
      <w:r w:rsidRPr="00612370">
        <w:rPr>
          <w:sz w:val="22"/>
          <w:szCs w:val="22"/>
          <w:lang w:val="lt-LT"/>
        </w:rPr>
        <w:t>LT-08409 Vilnius</w:t>
      </w:r>
    </w:p>
    <w:p w14:paraId="2A395AD8" w14:textId="77777777" w:rsidR="00C16DE5" w:rsidRPr="00612370" w:rsidRDefault="00C16DE5" w:rsidP="00C16DE5">
      <w:pPr>
        <w:pStyle w:val="BTEMEASMCA"/>
        <w:rPr>
          <w:sz w:val="22"/>
          <w:szCs w:val="22"/>
          <w:lang w:val="lt-LT"/>
        </w:rPr>
      </w:pPr>
      <w:r w:rsidRPr="00612370">
        <w:rPr>
          <w:sz w:val="22"/>
          <w:szCs w:val="22"/>
          <w:lang w:val="lt-LT"/>
        </w:rPr>
        <w:t>Tel. +370 5 266 02 03</w:t>
      </w:r>
    </w:p>
    <w:p w14:paraId="755EE223" w14:textId="77777777" w:rsidR="00F34163" w:rsidRPr="00612370" w:rsidRDefault="00F34163" w:rsidP="00F34163">
      <w:pPr>
        <w:numPr>
          <w:ilvl w:val="12"/>
          <w:numId w:val="0"/>
        </w:numPr>
        <w:ind w:right="-2"/>
        <w:rPr>
          <w:lang w:val="lt-LT"/>
        </w:rPr>
      </w:pPr>
    </w:p>
    <w:p w14:paraId="54165877" w14:textId="77777777" w:rsidR="00F34163" w:rsidRDefault="00461F31" w:rsidP="00F34163">
      <w:pPr>
        <w:numPr>
          <w:ilvl w:val="12"/>
          <w:numId w:val="0"/>
        </w:numPr>
        <w:ind w:right="-2"/>
        <w:rPr>
          <w:lang w:val="lt-LT"/>
        </w:rPr>
      </w:pPr>
      <w:r w:rsidRPr="00612370">
        <w:rPr>
          <w:b/>
          <w:lang w:val="lt-LT"/>
        </w:rPr>
        <w:t xml:space="preserve">Šis </w:t>
      </w:r>
      <w:r w:rsidR="00A76206" w:rsidRPr="00612370">
        <w:rPr>
          <w:b/>
          <w:lang w:val="lt-LT"/>
        </w:rPr>
        <w:t>vaistas</w:t>
      </w:r>
      <w:r w:rsidR="00F34163" w:rsidRPr="00612370">
        <w:rPr>
          <w:b/>
          <w:lang w:val="lt-LT"/>
        </w:rPr>
        <w:t xml:space="preserve"> </w:t>
      </w:r>
      <w:r w:rsidR="00C016C2" w:rsidRPr="00612370">
        <w:rPr>
          <w:b/>
          <w:lang w:val="lt-LT"/>
        </w:rPr>
        <w:t>Europos ekonominės erdvės</w:t>
      </w:r>
      <w:r w:rsidR="00F34163" w:rsidRPr="00612370">
        <w:rPr>
          <w:b/>
          <w:lang w:val="lt-LT"/>
        </w:rPr>
        <w:t xml:space="preserve"> valstybėse narėse </w:t>
      </w:r>
      <w:r w:rsidR="00C016C2" w:rsidRPr="00612370">
        <w:rPr>
          <w:b/>
          <w:lang w:val="lt-LT"/>
        </w:rPr>
        <w:t xml:space="preserve">ir Jungtinėje Karalystėje (Šiaurės Airijoje) </w:t>
      </w:r>
      <w:r w:rsidRPr="00612370">
        <w:rPr>
          <w:b/>
          <w:lang w:val="lt-LT"/>
        </w:rPr>
        <w:t xml:space="preserve">registruotas </w:t>
      </w:r>
      <w:r w:rsidR="00F34163" w:rsidRPr="00612370">
        <w:rPr>
          <w:b/>
          <w:lang w:val="lt-LT"/>
        </w:rPr>
        <w:t>tokiais pavadinimais</w:t>
      </w:r>
      <w:r w:rsidR="00C16DE5" w:rsidRPr="00612370">
        <w:rPr>
          <w:lang w:val="lt-LT"/>
        </w:rPr>
        <w:t>:</w:t>
      </w:r>
    </w:p>
    <w:p w14:paraId="784CC1E4" w14:textId="77777777" w:rsidR="000D397F" w:rsidRPr="00612370" w:rsidRDefault="000D397F" w:rsidP="00F34163">
      <w:pPr>
        <w:numPr>
          <w:ilvl w:val="12"/>
          <w:numId w:val="0"/>
        </w:numPr>
        <w:ind w:right="-2"/>
        <w:rPr>
          <w:lang w:val="lt-LT"/>
        </w:rPr>
      </w:pPr>
    </w:p>
    <w:tbl>
      <w:tblPr>
        <w:tblW w:w="0" w:type="auto"/>
        <w:tblLook w:val="04A0" w:firstRow="1" w:lastRow="0" w:firstColumn="1" w:lastColumn="0" w:noHBand="0" w:noVBand="1"/>
      </w:tblPr>
      <w:tblGrid>
        <w:gridCol w:w="2033"/>
        <w:gridCol w:w="7037"/>
      </w:tblGrid>
      <w:tr w:rsidR="00A969EF" w:rsidRPr="00612370" w14:paraId="3AC0B78B" w14:textId="77777777" w:rsidTr="004F3BCE">
        <w:tc>
          <w:tcPr>
            <w:tcW w:w="2057" w:type="dxa"/>
          </w:tcPr>
          <w:p w14:paraId="33B740EA" w14:textId="77777777" w:rsidR="00A969EF" w:rsidRPr="00612370" w:rsidRDefault="00A969EF" w:rsidP="003F6932">
            <w:pPr>
              <w:numPr>
                <w:ilvl w:val="12"/>
                <w:numId w:val="0"/>
              </w:numPr>
              <w:tabs>
                <w:tab w:val="clear" w:pos="567"/>
              </w:tabs>
              <w:spacing w:line="240" w:lineRule="auto"/>
              <w:ind w:right="-2"/>
              <w:rPr>
                <w:lang w:val="lt-LT"/>
              </w:rPr>
            </w:pPr>
            <w:r w:rsidRPr="00612370">
              <w:rPr>
                <w:lang w:val="lt-LT"/>
              </w:rPr>
              <w:t>Austrija:</w:t>
            </w:r>
          </w:p>
        </w:tc>
        <w:tc>
          <w:tcPr>
            <w:tcW w:w="7229" w:type="dxa"/>
          </w:tcPr>
          <w:p w14:paraId="184218DE" w14:textId="77777777" w:rsidR="00A969EF" w:rsidRPr="00612370" w:rsidRDefault="00A969EF" w:rsidP="003F6932">
            <w:pPr>
              <w:numPr>
                <w:ilvl w:val="12"/>
                <w:numId w:val="0"/>
              </w:numPr>
              <w:tabs>
                <w:tab w:val="clear" w:pos="567"/>
              </w:tabs>
              <w:spacing w:line="240" w:lineRule="auto"/>
              <w:ind w:right="-2"/>
              <w:rPr>
                <w:lang w:val="lt-LT"/>
              </w:rPr>
            </w:pPr>
            <w:r w:rsidRPr="00612370">
              <w:rPr>
                <w:lang w:val="lt-LT"/>
              </w:rPr>
              <w:t>Icatibant ratiopharm 30</w:t>
            </w:r>
            <w:r w:rsidR="00B917A2" w:rsidRPr="00612370">
              <w:rPr>
                <w:lang w:val="lt-LT"/>
              </w:rPr>
              <w:t> </w:t>
            </w:r>
            <w:r w:rsidRPr="00612370">
              <w:rPr>
                <w:lang w:val="lt-LT"/>
              </w:rPr>
              <w:t>mg Injektionslösung in einer Fertigspritze</w:t>
            </w:r>
          </w:p>
        </w:tc>
      </w:tr>
      <w:tr w:rsidR="00A969EF" w:rsidRPr="003F6932" w14:paraId="766CB04C" w14:textId="77777777" w:rsidTr="004F3BCE">
        <w:tc>
          <w:tcPr>
            <w:tcW w:w="2057" w:type="dxa"/>
          </w:tcPr>
          <w:p w14:paraId="0E4E207F" w14:textId="77777777" w:rsidR="00A969EF" w:rsidRPr="00612370" w:rsidRDefault="00A969EF" w:rsidP="003F6932">
            <w:pPr>
              <w:numPr>
                <w:ilvl w:val="12"/>
                <w:numId w:val="0"/>
              </w:numPr>
              <w:tabs>
                <w:tab w:val="clear" w:pos="567"/>
              </w:tabs>
              <w:spacing w:line="240" w:lineRule="auto"/>
              <w:ind w:right="-2"/>
              <w:rPr>
                <w:lang w:val="lt-LT"/>
              </w:rPr>
            </w:pPr>
            <w:r w:rsidRPr="00612370">
              <w:rPr>
                <w:lang w:val="lt-LT"/>
              </w:rPr>
              <w:t>Belgija:</w:t>
            </w:r>
          </w:p>
        </w:tc>
        <w:tc>
          <w:tcPr>
            <w:tcW w:w="7229" w:type="dxa"/>
          </w:tcPr>
          <w:p w14:paraId="6641692C" w14:textId="77777777" w:rsidR="00A969EF" w:rsidRPr="003F6932" w:rsidRDefault="004E6EF3" w:rsidP="003F6932">
            <w:pPr>
              <w:numPr>
                <w:ilvl w:val="12"/>
                <w:numId w:val="0"/>
              </w:numPr>
              <w:tabs>
                <w:tab w:val="clear" w:pos="567"/>
              </w:tabs>
              <w:spacing w:line="240" w:lineRule="auto"/>
              <w:ind w:right="-2"/>
              <w:rPr>
                <w:lang w:val="lt-LT"/>
              </w:rPr>
            </w:pPr>
            <w:r w:rsidRPr="00612370">
              <w:rPr>
                <w:lang w:val="lt-LT"/>
              </w:rPr>
              <w:t>Icatibant Teva 30</w:t>
            </w:r>
            <w:r w:rsidR="00B917A2" w:rsidRPr="00612370">
              <w:rPr>
                <w:lang w:val="lt-LT"/>
              </w:rPr>
              <w:t> </w:t>
            </w:r>
            <w:r w:rsidRPr="00612370">
              <w:rPr>
                <w:lang w:val="lt-LT"/>
              </w:rPr>
              <w:t>mg oplossing voor njectie in een voorgevulde spuit/ solution injectable en seringue préremplie/ Injektionslösung in einer Fertigspritze</w:t>
            </w:r>
          </w:p>
        </w:tc>
      </w:tr>
      <w:tr w:rsidR="00A969EF" w:rsidRPr="00363F39" w14:paraId="116A4A68" w14:textId="77777777" w:rsidTr="004F3BCE">
        <w:tc>
          <w:tcPr>
            <w:tcW w:w="2057" w:type="dxa"/>
          </w:tcPr>
          <w:p w14:paraId="42B4425B"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Bulgarija:</w:t>
            </w:r>
          </w:p>
        </w:tc>
        <w:tc>
          <w:tcPr>
            <w:tcW w:w="7229" w:type="dxa"/>
          </w:tcPr>
          <w:p w14:paraId="18626285"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Икатибант Тева 30</w:t>
            </w:r>
            <w:r w:rsidR="00B917A2">
              <w:rPr>
                <w:lang w:val="lt-LT"/>
              </w:rPr>
              <w:t> </w:t>
            </w:r>
            <w:r w:rsidRPr="003F6932">
              <w:rPr>
                <w:lang w:val="lt-LT"/>
              </w:rPr>
              <w:t>mg инжекционен разтвор в предварително напълнена спринцовка</w:t>
            </w:r>
          </w:p>
        </w:tc>
      </w:tr>
      <w:tr w:rsidR="00A969EF" w:rsidRPr="00363F39" w14:paraId="7B69161A" w14:textId="77777777" w:rsidTr="004F3BCE">
        <w:tc>
          <w:tcPr>
            <w:tcW w:w="2057" w:type="dxa"/>
          </w:tcPr>
          <w:p w14:paraId="35B53333"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Kroatija:</w:t>
            </w:r>
          </w:p>
        </w:tc>
        <w:tc>
          <w:tcPr>
            <w:tcW w:w="7229" w:type="dxa"/>
          </w:tcPr>
          <w:p w14:paraId="037A06F2"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Ikatibant Teva 30</w:t>
            </w:r>
            <w:r w:rsidR="00B917A2">
              <w:rPr>
                <w:lang w:val="lt-LT"/>
              </w:rPr>
              <w:t> </w:t>
            </w:r>
            <w:r w:rsidRPr="003F6932">
              <w:rPr>
                <w:lang w:val="lt-LT"/>
              </w:rPr>
              <w:t>mg otopina za injekciju u napunjenoj štrcaljki</w:t>
            </w:r>
          </w:p>
        </w:tc>
      </w:tr>
      <w:tr w:rsidR="00A969EF" w:rsidRPr="003F6932" w14:paraId="3D257E3E" w14:textId="77777777" w:rsidTr="004F3BCE">
        <w:tc>
          <w:tcPr>
            <w:tcW w:w="2057" w:type="dxa"/>
          </w:tcPr>
          <w:p w14:paraId="021845D9"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Danija:</w:t>
            </w:r>
          </w:p>
        </w:tc>
        <w:tc>
          <w:tcPr>
            <w:tcW w:w="7229" w:type="dxa"/>
          </w:tcPr>
          <w:p w14:paraId="783C5212"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Teva</w:t>
            </w:r>
          </w:p>
        </w:tc>
      </w:tr>
      <w:tr w:rsidR="00A969EF" w:rsidRPr="003F6932" w14:paraId="0A5E5BCE" w14:textId="77777777" w:rsidTr="004F3BCE">
        <w:tc>
          <w:tcPr>
            <w:tcW w:w="2057" w:type="dxa"/>
          </w:tcPr>
          <w:p w14:paraId="6268EB1C"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Estija:</w:t>
            </w:r>
          </w:p>
        </w:tc>
        <w:tc>
          <w:tcPr>
            <w:tcW w:w="7229" w:type="dxa"/>
          </w:tcPr>
          <w:p w14:paraId="6E108229"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Teva</w:t>
            </w:r>
          </w:p>
        </w:tc>
      </w:tr>
      <w:tr w:rsidR="00A969EF" w:rsidRPr="003F6932" w14:paraId="2F14400F" w14:textId="77777777" w:rsidTr="004F3BCE">
        <w:tc>
          <w:tcPr>
            <w:tcW w:w="2057" w:type="dxa"/>
          </w:tcPr>
          <w:p w14:paraId="60F49984"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Suomija:</w:t>
            </w:r>
          </w:p>
        </w:tc>
        <w:tc>
          <w:tcPr>
            <w:tcW w:w="7229" w:type="dxa"/>
          </w:tcPr>
          <w:p w14:paraId="22B25930"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ratiopharm 30</w:t>
            </w:r>
            <w:r w:rsidR="00B917A2">
              <w:rPr>
                <w:lang w:val="lt-LT"/>
              </w:rPr>
              <w:t> </w:t>
            </w:r>
            <w:r w:rsidRPr="003F6932">
              <w:rPr>
                <w:lang w:val="lt-LT"/>
              </w:rPr>
              <w:t>mg injektioneste, liuos, esitäytetty ruisku</w:t>
            </w:r>
          </w:p>
        </w:tc>
      </w:tr>
      <w:tr w:rsidR="00A969EF" w:rsidRPr="00363F39" w14:paraId="5120DDCC" w14:textId="77777777" w:rsidTr="004F3BCE">
        <w:tc>
          <w:tcPr>
            <w:tcW w:w="2057" w:type="dxa"/>
          </w:tcPr>
          <w:p w14:paraId="36EA4D13"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Vengrija:</w:t>
            </w:r>
          </w:p>
        </w:tc>
        <w:tc>
          <w:tcPr>
            <w:tcW w:w="7229" w:type="dxa"/>
          </w:tcPr>
          <w:p w14:paraId="559BB2A2"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Teva 30</w:t>
            </w:r>
            <w:r w:rsidR="00B917A2">
              <w:rPr>
                <w:lang w:val="lt-LT"/>
              </w:rPr>
              <w:t> </w:t>
            </w:r>
            <w:r w:rsidRPr="003F6932">
              <w:rPr>
                <w:lang w:val="lt-LT"/>
              </w:rPr>
              <w:t>mg oldatos injekció előretöltött fecskendőben</w:t>
            </w:r>
          </w:p>
        </w:tc>
      </w:tr>
      <w:tr w:rsidR="00A969EF" w:rsidRPr="003F6932" w14:paraId="2F125CC4" w14:textId="77777777" w:rsidTr="004F3BCE">
        <w:tc>
          <w:tcPr>
            <w:tcW w:w="2057" w:type="dxa"/>
          </w:tcPr>
          <w:p w14:paraId="74E9B8FE"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Italija:</w:t>
            </w:r>
          </w:p>
        </w:tc>
        <w:tc>
          <w:tcPr>
            <w:tcW w:w="7229" w:type="dxa"/>
          </w:tcPr>
          <w:p w14:paraId="456AD8F7"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TEVA</w:t>
            </w:r>
          </w:p>
        </w:tc>
      </w:tr>
      <w:tr w:rsidR="00A969EF" w:rsidRPr="00363F39" w14:paraId="30570AFE" w14:textId="77777777" w:rsidTr="004F3BCE">
        <w:tc>
          <w:tcPr>
            <w:tcW w:w="2057" w:type="dxa"/>
          </w:tcPr>
          <w:p w14:paraId="6E7D874B"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Lietuva:</w:t>
            </w:r>
          </w:p>
        </w:tc>
        <w:tc>
          <w:tcPr>
            <w:tcW w:w="7229" w:type="dxa"/>
          </w:tcPr>
          <w:p w14:paraId="60BC3C02"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Teva 30</w:t>
            </w:r>
            <w:r w:rsidR="00B917A2">
              <w:rPr>
                <w:lang w:val="lt-LT"/>
              </w:rPr>
              <w:t> </w:t>
            </w:r>
            <w:r w:rsidRPr="003F6932">
              <w:rPr>
                <w:lang w:val="lt-LT"/>
              </w:rPr>
              <w:t>mg injekcinis tirpalas užpildytame švirkšte</w:t>
            </w:r>
          </w:p>
        </w:tc>
      </w:tr>
      <w:tr w:rsidR="004E6EF3" w:rsidRPr="003F6932" w14:paraId="22126289" w14:textId="77777777" w:rsidTr="004F3BCE">
        <w:tc>
          <w:tcPr>
            <w:tcW w:w="2057" w:type="dxa"/>
          </w:tcPr>
          <w:p w14:paraId="164D8C31"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Nyderlandai:</w:t>
            </w:r>
          </w:p>
        </w:tc>
        <w:tc>
          <w:tcPr>
            <w:tcW w:w="7229" w:type="dxa"/>
          </w:tcPr>
          <w:p w14:paraId="3807E614"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Icatibant Teva 30</w:t>
            </w:r>
            <w:r w:rsidR="00B917A2">
              <w:rPr>
                <w:lang w:val="lt-LT"/>
              </w:rPr>
              <w:t> </w:t>
            </w:r>
            <w:r w:rsidRPr="003F6932">
              <w:rPr>
                <w:lang w:val="lt-LT"/>
              </w:rPr>
              <w:t>mg oplossing voor injectie, in voorgevulde spuit</w:t>
            </w:r>
          </w:p>
        </w:tc>
      </w:tr>
      <w:tr w:rsidR="004E6EF3" w:rsidRPr="003F6932" w14:paraId="57283AC2" w14:textId="77777777" w:rsidTr="004F3BCE">
        <w:tc>
          <w:tcPr>
            <w:tcW w:w="2057" w:type="dxa"/>
          </w:tcPr>
          <w:p w14:paraId="365AF05F"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Norvegija:</w:t>
            </w:r>
          </w:p>
        </w:tc>
        <w:tc>
          <w:tcPr>
            <w:tcW w:w="7229" w:type="dxa"/>
          </w:tcPr>
          <w:p w14:paraId="59C434BE"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Icatibant Teva</w:t>
            </w:r>
          </w:p>
        </w:tc>
      </w:tr>
      <w:tr w:rsidR="004E6EF3" w:rsidRPr="003F6932" w14:paraId="347A4076" w14:textId="77777777" w:rsidTr="004F3BCE">
        <w:tc>
          <w:tcPr>
            <w:tcW w:w="2057" w:type="dxa"/>
          </w:tcPr>
          <w:p w14:paraId="3D63073C"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Švedija:</w:t>
            </w:r>
          </w:p>
        </w:tc>
        <w:tc>
          <w:tcPr>
            <w:tcW w:w="7229" w:type="dxa"/>
          </w:tcPr>
          <w:p w14:paraId="1B194BB6"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Icatibant Teva</w:t>
            </w:r>
          </w:p>
        </w:tc>
      </w:tr>
      <w:tr w:rsidR="004E6EF3" w:rsidRPr="003F6932" w14:paraId="7BDA0088" w14:textId="77777777" w:rsidTr="004F3BCE">
        <w:tc>
          <w:tcPr>
            <w:tcW w:w="2057" w:type="dxa"/>
          </w:tcPr>
          <w:p w14:paraId="5107C350"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 xml:space="preserve">Jungtinė Karalystė </w:t>
            </w:r>
          </w:p>
          <w:p w14:paraId="31DCA2BD"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 xml:space="preserve">(Šiaurės Airija):           </w:t>
            </w:r>
          </w:p>
        </w:tc>
        <w:tc>
          <w:tcPr>
            <w:tcW w:w="7229" w:type="dxa"/>
          </w:tcPr>
          <w:p w14:paraId="785BFBDB"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Icatibant Teva 30</w:t>
            </w:r>
            <w:r w:rsidR="00B917A2">
              <w:rPr>
                <w:lang w:val="lt-LT"/>
              </w:rPr>
              <w:t> </w:t>
            </w:r>
            <w:r w:rsidRPr="003F6932">
              <w:rPr>
                <w:lang w:val="lt-LT"/>
              </w:rPr>
              <w:t>mg Solution for Injection in Pre-filled Syringe</w:t>
            </w:r>
          </w:p>
        </w:tc>
      </w:tr>
    </w:tbl>
    <w:p w14:paraId="75536AE6" w14:textId="77777777" w:rsidR="004D589A" w:rsidRPr="004453A7" w:rsidRDefault="004D589A" w:rsidP="00F34163">
      <w:pPr>
        <w:numPr>
          <w:ilvl w:val="12"/>
          <w:numId w:val="0"/>
        </w:numPr>
        <w:tabs>
          <w:tab w:val="clear" w:pos="567"/>
        </w:tabs>
        <w:spacing w:line="240" w:lineRule="auto"/>
        <w:ind w:right="-2"/>
        <w:rPr>
          <w:b/>
          <w:lang w:val="lt-LT"/>
        </w:rPr>
      </w:pPr>
    </w:p>
    <w:p w14:paraId="1C38DF62" w14:textId="2508468D" w:rsidR="00F34163" w:rsidRPr="004453A7" w:rsidRDefault="00F34163" w:rsidP="00F34163">
      <w:pPr>
        <w:numPr>
          <w:ilvl w:val="12"/>
          <w:numId w:val="0"/>
        </w:numPr>
        <w:tabs>
          <w:tab w:val="clear" w:pos="567"/>
        </w:tabs>
        <w:spacing w:line="240" w:lineRule="auto"/>
        <w:ind w:right="-2"/>
        <w:rPr>
          <w:b/>
          <w:lang w:val="lt-LT"/>
        </w:rPr>
      </w:pPr>
      <w:r w:rsidRPr="004453A7">
        <w:rPr>
          <w:b/>
          <w:lang w:val="lt-LT"/>
        </w:rPr>
        <w:t>Šis pakuotės lapel</w:t>
      </w:r>
      <w:r w:rsidR="00C16DE5" w:rsidRPr="004453A7">
        <w:rPr>
          <w:b/>
          <w:lang w:val="lt-LT"/>
        </w:rPr>
        <w:t>is paskutinį kartą peržiūrėtas</w:t>
      </w:r>
      <w:r w:rsidR="00EE29BE">
        <w:rPr>
          <w:b/>
          <w:lang w:val="lt-LT"/>
        </w:rPr>
        <w:t xml:space="preserve"> 2025-10-31</w:t>
      </w:r>
      <w:r w:rsidR="000D397F">
        <w:rPr>
          <w:b/>
          <w:lang w:val="lt-LT"/>
        </w:rPr>
        <w:t>.</w:t>
      </w:r>
    </w:p>
    <w:p w14:paraId="4CDE86BF" w14:textId="77777777" w:rsidR="00F34163" w:rsidRPr="004453A7" w:rsidRDefault="00F34163" w:rsidP="00F34163">
      <w:pPr>
        <w:numPr>
          <w:ilvl w:val="12"/>
          <w:numId w:val="0"/>
        </w:numPr>
        <w:spacing w:line="240" w:lineRule="auto"/>
        <w:ind w:right="-2"/>
        <w:rPr>
          <w:i/>
          <w:szCs w:val="24"/>
          <w:lang w:val="lt-LT"/>
        </w:rPr>
      </w:pPr>
    </w:p>
    <w:p w14:paraId="64FE93BC" w14:textId="77777777" w:rsidR="00324035" w:rsidRPr="00C86981" w:rsidRDefault="00324035" w:rsidP="00324035">
      <w:pPr>
        <w:jc w:val="both"/>
        <w:rPr>
          <w:szCs w:val="22"/>
          <w:lang w:val="lt-LT" w:eastAsia="lt-LT"/>
        </w:rPr>
      </w:pPr>
      <w:r w:rsidRPr="00C86981">
        <w:rPr>
          <w:szCs w:val="22"/>
          <w:lang w:val="lt-LT" w:eastAsia="lt-LT"/>
        </w:rPr>
        <w:t xml:space="preserve">Išsami informacija apie šį vaistą pateikiama Valstybinės vaistų kontrolės tarnybos prie Lietuvos Respublikos sveikatos apsaugos ministerijos tinklalapyje </w:t>
      </w:r>
      <w:r w:rsidRPr="00C86981">
        <w:rPr>
          <w:color w:val="0000EE"/>
          <w:szCs w:val="22"/>
          <w:u w:val="single"/>
          <w:lang w:val="lt-LT" w:eastAsia="lt-LT"/>
        </w:rPr>
        <w:t>https://vvkt.lrv.lt/lt/</w:t>
      </w:r>
      <w:r w:rsidRPr="00C86981">
        <w:rPr>
          <w:szCs w:val="22"/>
          <w:lang w:val="lt-LT" w:eastAsia="lt-LT"/>
        </w:rPr>
        <w:t>.</w:t>
      </w:r>
    </w:p>
    <w:p w14:paraId="3EA7CEE8" w14:textId="77777777" w:rsidR="00EC46F9" w:rsidRPr="004453A7" w:rsidRDefault="00EC46F9">
      <w:pPr>
        <w:rPr>
          <w:lang w:val="lt-LT"/>
        </w:rPr>
      </w:pPr>
    </w:p>
    <w:sectPr w:rsidR="00EC46F9" w:rsidRPr="004453A7" w:rsidSect="000D397F">
      <w:headerReference w:type="default" r:id="rId20"/>
      <w:footerReference w:type="default" r:id="rId21"/>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C4671" w14:textId="77777777" w:rsidR="00324035" w:rsidRDefault="00324035" w:rsidP="001B1D1C">
      <w:pPr>
        <w:spacing w:line="240" w:lineRule="auto"/>
      </w:pPr>
      <w:r>
        <w:separator/>
      </w:r>
    </w:p>
  </w:endnote>
  <w:endnote w:type="continuationSeparator" w:id="0">
    <w:p w14:paraId="3F295015" w14:textId="77777777" w:rsidR="00324035" w:rsidRDefault="00324035" w:rsidP="001B1D1C">
      <w:pPr>
        <w:spacing w:line="240" w:lineRule="auto"/>
      </w:pPr>
      <w:r>
        <w:continuationSeparator/>
      </w:r>
    </w:p>
  </w:endnote>
  <w:endnote w:type="continuationNotice" w:id="1">
    <w:p w14:paraId="18FA4CBD" w14:textId="77777777" w:rsidR="00324035" w:rsidRDefault="003240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838A" w14:textId="13F7FC5A" w:rsidR="001B1D1C" w:rsidRDefault="001B1D1C">
    <w:pPr>
      <w:pStyle w:val="Porat"/>
      <w:jc w:val="center"/>
    </w:pPr>
    <w:r>
      <w:fldChar w:fldCharType="begin"/>
    </w:r>
    <w:r>
      <w:instrText xml:space="preserve"> PAGE   \* MERGEFORMAT </w:instrText>
    </w:r>
    <w:r>
      <w:fldChar w:fldCharType="separate"/>
    </w:r>
    <w:r w:rsidR="00F5102D">
      <w:rPr>
        <w:noProof/>
      </w:rPr>
      <w:t>1</w:t>
    </w:r>
    <w:r>
      <w:rPr>
        <w:noProof/>
      </w:rPr>
      <w:fldChar w:fldCharType="end"/>
    </w:r>
  </w:p>
  <w:p w14:paraId="5E613B85" w14:textId="77777777" w:rsidR="001B1D1C" w:rsidRDefault="001B1D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E48FB" w14:textId="77777777" w:rsidR="00324035" w:rsidRDefault="00324035" w:rsidP="001B1D1C">
      <w:pPr>
        <w:spacing w:line="240" w:lineRule="auto"/>
      </w:pPr>
      <w:r>
        <w:separator/>
      </w:r>
    </w:p>
  </w:footnote>
  <w:footnote w:type="continuationSeparator" w:id="0">
    <w:p w14:paraId="4A8475E2" w14:textId="77777777" w:rsidR="00324035" w:rsidRDefault="00324035" w:rsidP="001B1D1C">
      <w:pPr>
        <w:spacing w:line="240" w:lineRule="auto"/>
      </w:pPr>
      <w:r>
        <w:continuationSeparator/>
      </w:r>
    </w:p>
  </w:footnote>
  <w:footnote w:type="continuationNotice" w:id="1">
    <w:p w14:paraId="04B3C4B2" w14:textId="77777777" w:rsidR="00324035" w:rsidRDefault="003240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7DE8" w14:textId="77777777" w:rsidR="00AE590B" w:rsidRDefault="00AE590B" w:rsidP="0055078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06442"/>
    <w:multiLevelType w:val="hybridMultilevel"/>
    <w:tmpl w:val="F0D840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D5AD8"/>
    <w:multiLevelType w:val="hybridMultilevel"/>
    <w:tmpl w:val="B6CAFC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34A70"/>
    <w:multiLevelType w:val="hybridMultilevel"/>
    <w:tmpl w:val="D40C8100"/>
    <w:lvl w:ilvl="0" w:tplc="FFFFFFFF">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E492D"/>
    <w:multiLevelType w:val="hybridMultilevel"/>
    <w:tmpl w:val="0EDA20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10F4E"/>
    <w:multiLevelType w:val="hybridMultilevel"/>
    <w:tmpl w:val="8BAE28E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D0E0D"/>
    <w:multiLevelType w:val="hybridMultilevel"/>
    <w:tmpl w:val="6DA48C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DB6705"/>
    <w:multiLevelType w:val="hybridMultilevel"/>
    <w:tmpl w:val="EFA4031C"/>
    <w:lvl w:ilvl="0" w:tplc="FFFFFFFF">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54998"/>
    <w:multiLevelType w:val="hybridMultilevel"/>
    <w:tmpl w:val="066A5EC4"/>
    <w:lvl w:ilvl="0" w:tplc="FFFFFFFF">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B7772"/>
    <w:multiLevelType w:val="hybridMultilevel"/>
    <w:tmpl w:val="4776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40378"/>
    <w:multiLevelType w:val="hybridMultilevel"/>
    <w:tmpl w:val="7FD0B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85C01"/>
    <w:multiLevelType w:val="hybridMultilevel"/>
    <w:tmpl w:val="B9BE3ACE"/>
    <w:lvl w:ilvl="0" w:tplc="FFFFFFFF">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30CCD"/>
    <w:multiLevelType w:val="hybridMultilevel"/>
    <w:tmpl w:val="0A64D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54E06"/>
    <w:multiLevelType w:val="hybridMultilevel"/>
    <w:tmpl w:val="DE6460A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8300C"/>
    <w:multiLevelType w:val="hybridMultilevel"/>
    <w:tmpl w:val="DE4468A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C3582"/>
    <w:multiLevelType w:val="hybridMultilevel"/>
    <w:tmpl w:val="EE0CFAC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2101DB"/>
    <w:multiLevelType w:val="hybridMultilevel"/>
    <w:tmpl w:val="D96CB2BE"/>
    <w:lvl w:ilvl="0" w:tplc="8D2EC21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6A3DFA"/>
    <w:multiLevelType w:val="hybridMultilevel"/>
    <w:tmpl w:val="D850EF6C"/>
    <w:lvl w:ilvl="0" w:tplc="FFFFFFFF">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1637"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5"/>
  </w:num>
  <w:num w:numId="8">
    <w:abstractNumId w:val="6"/>
  </w:num>
  <w:num w:numId="9">
    <w:abstractNumId w:val="15"/>
  </w:num>
  <w:num w:numId="10">
    <w:abstractNumId w:val="14"/>
  </w:num>
  <w:num w:numId="11">
    <w:abstractNumId w:val="13"/>
  </w:num>
  <w:num w:numId="12">
    <w:abstractNumId w:val="3"/>
  </w:num>
  <w:num w:numId="13">
    <w:abstractNumId w:val="16"/>
  </w:num>
  <w:num w:numId="14">
    <w:abstractNumId w:val="10"/>
  </w:num>
  <w:num w:numId="15">
    <w:abstractNumId w:val="11"/>
  </w:num>
  <w:num w:numId="16">
    <w:abstractNumId w:val="12"/>
  </w:num>
  <w:num w:numId="17">
    <w:abstractNumId w:val="4"/>
  </w:num>
  <w:num w:numId="18">
    <w:abstractNumId w:val="9"/>
  </w:num>
  <w:num w:numId="19">
    <w:abstractNumId w:val="7"/>
  </w:num>
  <w:num w:numId="20">
    <w:abstractNumId w:val="8"/>
  </w:num>
  <w:num w:numId="21">
    <w:abstractNumId w:val="19"/>
  </w:num>
  <w:num w:numId="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37B8B"/>
    <w:rsid w:val="00040EEF"/>
    <w:rsid w:val="00041DE6"/>
    <w:rsid w:val="000460DE"/>
    <w:rsid w:val="00052C1E"/>
    <w:rsid w:val="000610AF"/>
    <w:rsid w:val="00062634"/>
    <w:rsid w:val="0007631B"/>
    <w:rsid w:val="000768AA"/>
    <w:rsid w:val="0007733D"/>
    <w:rsid w:val="00082583"/>
    <w:rsid w:val="000911B0"/>
    <w:rsid w:val="00092FB4"/>
    <w:rsid w:val="000A58F3"/>
    <w:rsid w:val="000A79DC"/>
    <w:rsid w:val="000B64A1"/>
    <w:rsid w:val="000D1B5A"/>
    <w:rsid w:val="000D397F"/>
    <w:rsid w:val="000D5685"/>
    <w:rsid w:val="000E2DA3"/>
    <w:rsid w:val="000F54BB"/>
    <w:rsid w:val="00116BB9"/>
    <w:rsid w:val="00117186"/>
    <w:rsid w:val="00126F6D"/>
    <w:rsid w:val="00151D71"/>
    <w:rsid w:val="001532B2"/>
    <w:rsid w:val="00154AA9"/>
    <w:rsid w:val="00161220"/>
    <w:rsid w:val="00164DF8"/>
    <w:rsid w:val="00171BFF"/>
    <w:rsid w:val="0019232B"/>
    <w:rsid w:val="00193794"/>
    <w:rsid w:val="00194925"/>
    <w:rsid w:val="001A2C38"/>
    <w:rsid w:val="001A3DF1"/>
    <w:rsid w:val="001A4353"/>
    <w:rsid w:val="001A4C00"/>
    <w:rsid w:val="001B1D1C"/>
    <w:rsid w:val="001C1EC0"/>
    <w:rsid w:val="001F10B8"/>
    <w:rsid w:val="001F4856"/>
    <w:rsid w:val="0020609E"/>
    <w:rsid w:val="0021796F"/>
    <w:rsid w:val="002274D0"/>
    <w:rsid w:val="00241266"/>
    <w:rsid w:val="00242C69"/>
    <w:rsid w:val="00267BB8"/>
    <w:rsid w:val="00282366"/>
    <w:rsid w:val="002875E6"/>
    <w:rsid w:val="002927F2"/>
    <w:rsid w:val="002A08DA"/>
    <w:rsid w:val="002A3840"/>
    <w:rsid w:val="002A543C"/>
    <w:rsid w:val="002B7E33"/>
    <w:rsid w:val="002D5832"/>
    <w:rsid w:val="002E3061"/>
    <w:rsid w:val="002F6C45"/>
    <w:rsid w:val="00301799"/>
    <w:rsid w:val="00324035"/>
    <w:rsid w:val="00331196"/>
    <w:rsid w:val="00342884"/>
    <w:rsid w:val="00346387"/>
    <w:rsid w:val="00355525"/>
    <w:rsid w:val="00362CDE"/>
    <w:rsid w:val="0036377A"/>
    <w:rsid w:val="00363F39"/>
    <w:rsid w:val="00380E5E"/>
    <w:rsid w:val="003839FD"/>
    <w:rsid w:val="00397C48"/>
    <w:rsid w:val="003B637A"/>
    <w:rsid w:val="003D61F3"/>
    <w:rsid w:val="003D6FBC"/>
    <w:rsid w:val="003D7903"/>
    <w:rsid w:val="003E6D93"/>
    <w:rsid w:val="003F333C"/>
    <w:rsid w:val="003F6932"/>
    <w:rsid w:val="00417DC4"/>
    <w:rsid w:val="00421FE5"/>
    <w:rsid w:val="00444711"/>
    <w:rsid w:val="004453A7"/>
    <w:rsid w:val="00447DE7"/>
    <w:rsid w:val="00460430"/>
    <w:rsid w:val="00461F31"/>
    <w:rsid w:val="004740FB"/>
    <w:rsid w:val="004971F6"/>
    <w:rsid w:val="004D125A"/>
    <w:rsid w:val="004D52B4"/>
    <w:rsid w:val="004D589A"/>
    <w:rsid w:val="004E6EF3"/>
    <w:rsid w:val="004F3BCE"/>
    <w:rsid w:val="00500FDD"/>
    <w:rsid w:val="00503D27"/>
    <w:rsid w:val="00505ECF"/>
    <w:rsid w:val="00517575"/>
    <w:rsid w:val="0053501D"/>
    <w:rsid w:val="00550788"/>
    <w:rsid w:val="00550EE6"/>
    <w:rsid w:val="005542E1"/>
    <w:rsid w:val="005829CF"/>
    <w:rsid w:val="00585EF2"/>
    <w:rsid w:val="00596636"/>
    <w:rsid w:val="00597B83"/>
    <w:rsid w:val="005A2840"/>
    <w:rsid w:val="005C09D3"/>
    <w:rsid w:val="005D00C0"/>
    <w:rsid w:val="005D0870"/>
    <w:rsid w:val="005D2825"/>
    <w:rsid w:val="005E7FB2"/>
    <w:rsid w:val="005F037A"/>
    <w:rsid w:val="00601748"/>
    <w:rsid w:val="0060174D"/>
    <w:rsid w:val="00612370"/>
    <w:rsid w:val="0063254E"/>
    <w:rsid w:val="00653B20"/>
    <w:rsid w:val="00661027"/>
    <w:rsid w:val="00671890"/>
    <w:rsid w:val="00675B18"/>
    <w:rsid w:val="006B57CB"/>
    <w:rsid w:val="006B6EEB"/>
    <w:rsid w:val="006D1B14"/>
    <w:rsid w:val="006E0BDC"/>
    <w:rsid w:val="00700818"/>
    <w:rsid w:val="007046D8"/>
    <w:rsid w:val="00707742"/>
    <w:rsid w:val="00721DFC"/>
    <w:rsid w:val="0074234D"/>
    <w:rsid w:val="0074235F"/>
    <w:rsid w:val="007473B2"/>
    <w:rsid w:val="00785FC2"/>
    <w:rsid w:val="007A4048"/>
    <w:rsid w:val="007B5B95"/>
    <w:rsid w:val="007B685A"/>
    <w:rsid w:val="007C1B75"/>
    <w:rsid w:val="007D0B50"/>
    <w:rsid w:val="007D2D93"/>
    <w:rsid w:val="00801AE4"/>
    <w:rsid w:val="0080684F"/>
    <w:rsid w:val="00825C63"/>
    <w:rsid w:val="00826CB6"/>
    <w:rsid w:val="008327FC"/>
    <w:rsid w:val="00845BFF"/>
    <w:rsid w:val="00856BF6"/>
    <w:rsid w:val="00864381"/>
    <w:rsid w:val="008735EE"/>
    <w:rsid w:val="00874901"/>
    <w:rsid w:val="00875B23"/>
    <w:rsid w:val="008847D7"/>
    <w:rsid w:val="008A7076"/>
    <w:rsid w:val="008B3C44"/>
    <w:rsid w:val="009145D6"/>
    <w:rsid w:val="00925AA2"/>
    <w:rsid w:val="0092687F"/>
    <w:rsid w:val="00943A29"/>
    <w:rsid w:val="00944644"/>
    <w:rsid w:val="009477DB"/>
    <w:rsid w:val="00972FD3"/>
    <w:rsid w:val="00977678"/>
    <w:rsid w:val="0098275A"/>
    <w:rsid w:val="00993B78"/>
    <w:rsid w:val="009A25B4"/>
    <w:rsid w:val="009A5C37"/>
    <w:rsid w:val="009A6720"/>
    <w:rsid w:val="009B484F"/>
    <w:rsid w:val="009E1D6E"/>
    <w:rsid w:val="009E77EC"/>
    <w:rsid w:val="009F42E6"/>
    <w:rsid w:val="00A25397"/>
    <w:rsid w:val="00A37279"/>
    <w:rsid w:val="00A64840"/>
    <w:rsid w:val="00A76206"/>
    <w:rsid w:val="00A969EF"/>
    <w:rsid w:val="00AA148B"/>
    <w:rsid w:val="00AC2E9C"/>
    <w:rsid w:val="00AD11A6"/>
    <w:rsid w:val="00AD2618"/>
    <w:rsid w:val="00AD3EB8"/>
    <w:rsid w:val="00AD5DA9"/>
    <w:rsid w:val="00AE590B"/>
    <w:rsid w:val="00B10BB9"/>
    <w:rsid w:val="00B13893"/>
    <w:rsid w:val="00B238B4"/>
    <w:rsid w:val="00B30C00"/>
    <w:rsid w:val="00B51C06"/>
    <w:rsid w:val="00B62E56"/>
    <w:rsid w:val="00B65E73"/>
    <w:rsid w:val="00B7244A"/>
    <w:rsid w:val="00B84BB6"/>
    <w:rsid w:val="00B917A2"/>
    <w:rsid w:val="00BA6A1D"/>
    <w:rsid w:val="00BB4EA5"/>
    <w:rsid w:val="00BC3BB8"/>
    <w:rsid w:val="00BC75C2"/>
    <w:rsid w:val="00BD0903"/>
    <w:rsid w:val="00C016C2"/>
    <w:rsid w:val="00C04150"/>
    <w:rsid w:val="00C05585"/>
    <w:rsid w:val="00C16DE5"/>
    <w:rsid w:val="00C50F35"/>
    <w:rsid w:val="00C5557B"/>
    <w:rsid w:val="00C833C8"/>
    <w:rsid w:val="00C8680A"/>
    <w:rsid w:val="00C86981"/>
    <w:rsid w:val="00C92C98"/>
    <w:rsid w:val="00CD2FE5"/>
    <w:rsid w:val="00CD5F9F"/>
    <w:rsid w:val="00CE4726"/>
    <w:rsid w:val="00CE6EC2"/>
    <w:rsid w:val="00D0287F"/>
    <w:rsid w:val="00D14A94"/>
    <w:rsid w:val="00D15ECA"/>
    <w:rsid w:val="00D32725"/>
    <w:rsid w:val="00D34E5C"/>
    <w:rsid w:val="00D6550C"/>
    <w:rsid w:val="00D96732"/>
    <w:rsid w:val="00DA05FF"/>
    <w:rsid w:val="00DB115F"/>
    <w:rsid w:val="00DB2652"/>
    <w:rsid w:val="00DC03D5"/>
    <w:rsid w:val="00DC0EA7"/>
    <w:rsid w:val="00DC1A53"/>
    <w:rsid w:val="00DE7EF5"/>
    <w:rsid w:val="00E012A4"/>
    <w:rsid w:val="00E01BF1"/>
    <w:rsid w:val="00E2116A"/>
    <w:rsid w:val="00E23E75"/>
    <w:rsid w:val="00E24EA0"/>
    <w:rsid w:val="00E278A4"/>
    <w:rsid w:val="00E328E6"/>
    <w:rsid w:val="00E56AAB"/>
    <w:rsid w:val="00E7064A"/>
    <w:rsid w:val="00E71BDC"/>
    <w:rsid w:val="00E8175F"/>
    <w:rsid w:val="00E8737A"/>
    <w:rsid w:val="00E87C8C"/>
    <w:rsid w:val="00EB3C73"/>
    <w:rsid w:val="00EC46F9"/>
    <w:rsid w:val="00ED73D5"/>
    <w:rsid w:val="00EE29BE"/>
    <w:rsid w:val="00EE604D"/>
    <w:rsid w:val="00EF473A"/>
    <w:rsid w:val="00EF552A"/>
    <w:rsid w:val="00F02E72"/>
    <w:rsid w:val="00F13E09"/>
    <w:rsid w:val="00F16A09"/>
    <w:rsid w:val="00F22D2D"/>
    <w:rsid w:val="00F23657"/>
    <w:rsid w:val="00F26152"/>
    <w:rsid w:val="00F34163"/>
    <w:rsid w:val="00F35818"/>
    <w:rsid w:val="00F43548"/>
    <w:rsid w:val="00F50FAE"/>
    <w:rsid w:val="00F5102D"/>
    <w:rsid w:val="00F65C3C"/>
    <w:rsid w:val="00F745F2"/>
    <w:rsid w:val="00F83B82"/>
    <w:rsid w:val="00F917CF"/>
    <w:rsid w:val="00FA3A59"/>
    <w:rsid w:val="00FB3B50"/>
    <w:rsid w:val="00FE3FD1"/>
    <w:rsid w:val="00FF5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440D"/>
  <w15:chartTrackingRefBased/>
  <w15:docId w15:val="{2DA0EB6B-1506-4B2B-898A-E524FDDA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7DC4"/>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0911B0"/>
    <w:pPr>
      <w:ind w:left="720"/>
    </w:pPr>
  </w:style>
  <w:style w:type="paragraph" w:styleId="Betarp">
    <w:name w:val="No Spacing"/>
    <w:uiPriority w:val="1"/>
    <w:qFormat/>
    <w:rsid w:val="001F4856"/>
    <w:pPr>
      <w:tabs>
        <w:tab w:val="left" w:pos="567"/>
      </w:tabs>
    </w:pPr>
    <w:rPr>
      <w:rFonts w:ascii="Times New Roman" w:eastAsia="Times New Roman" w:hAnsi="Times New Roman"/>
      <w:snapToGrid w:val="0"/>
      <w:sz w:val="22"/>
      <w:lang w:val="en-GB" w:eastAsia="en-US"/>
    </w:rPr>
  </w:style>
  <w:style w:type="paragraph" w:styleId="Paantrat">
    <w:name w:val="Subtitle"/>
    <w:basedOn w:val="prastasis"/>
    <w:next w:val="prastasis"/>
    <w:link w:val="PaantratDiagrama"/>
    <w:uiPriority w:val="11"/>
    <w:qFormat/>
    <w:rsid w:val="001F4856"/>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1F4856"/>
    <w:rPr>
      <w:rFonts w:ascii="Calibri Light" w:eastAsia="Times New Roman" w:hAnsi="Calibri Light" w:cs="Times New Roman"/>
      <w:snapToGrid w:val="0"/>
      <w:sz w:val="24"/>
      <w:szCs w:val="24"/>
      <w:lang w:val="en-GB"/>
    </w:rPr>
  </w:style>
  <w:style w:type="paragraph" w:styleId="HTMLiankstoformatuotas">
    <w:name w:val="HTML Preformatted"/>
    <w:basedOn w:val="prastasis"/>
    <w:link w:val="HTMLiankstoformatuotasDiagrama"/>
    <w:uiPriority w:val="99"/>
    <w:semiHidden/>
    <w:unhideWhenUsed/>
    <w:rsid w:val="0016122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en-US"/>
    </w:rPr>
  </w:style>
  <w:style w:type="character" w:customStyle="1" w:styleId="HTMLiankstoformatuotasDiagrama">
    <w:name w:val="HTML iš anksto formatuotas Diagrama"/>
    <w:link w:val="HTMLiankstoformatuotas"/>
    <w:uiPriority w:val="99"/>
    <w:semiHidden/>
    <w:rsid w:val="00161220"/>
    <w:rPr>
      <w:rFonts w:ascii="Courier New" w:eastAsia="Times New Roman" w:hAnsi="Courier New" w:cs="Courier New"/>
    </w:rPr>
  </w:style>
  <w:style w:type="character" w:customStyle="1" w:styleId="y2iqfc">
    <w:name w:val="y2iqfc"/>
    <w:rsid w:val="00161220"/>
  </w:style>
  <w:style w:type="table" w:styleId="Lentelstinklelis">
    <w:name w:val="Table Grid"/>
    <w:basedOn w:val="prastojilentel"/>
    <w:uiPriority w:val="59"/>
    <w:rsid w:val="00A96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369">
      <w:bodyDiv w:val="1"/>
      <w:marLeft w:val="0"/>
      <w:marRight w:val="0"/>
      <w:marTop w:val="0"/>
      <w:marBottom w:val="0"/>
      <w:divBdr>
        <w:top w:val="none" w:sz="0" w:space="0" w:color="auto"/>
        <w:left w:val="none" w:sz="0" w:space="0" w:color="auto"/>
        <w:bottom w:val="none" w:sz="0" w:space="0" w:color="auto"/>
        <w:right w:val="none" w:sz="0" w:space="0" w:color="auto"/>
      </w:divBdr>
    </w:div>
    <w:div w:id="50005433">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7103731">
      <w:bodyDiv w:val="1"/>
      <w:marLeft w:val="0"/>
      <w:marRight w:val="0"/>
      <w:marTop w:val="0"/>
      <w:marBottom w:val="0"/>
      <w:divBdr>
        <w:top w:val="none" w:sz="0" w:space="0" w:color="auto"/>
        <w:left w:val="none" w:sz="0" w:space="0" w:color="auto"/>
        <w:bottom w:val="none" w:sz="0" w:space="0" w:color="auto"/>
        <w:right w:val="none" w:sz="0" w:space="0" w:color="auto"/>
      </w:divBdr>
    </w:div>
    <w:div w:id="279727303">
      <w:bodyDiv w:val="1"/>
      <w:marLeft w:val="0"/>
      <w:marRight w:val="0"/>
      <w:marTop w:val="0"/>
      <w:marBottom w:val="0"/>
      <w:divBdr>
        <w:top w:val="none" w:sz="0" w:space="0" w:color="auto"/>
        <w:left w:val="none" w:sz="0" w:space="0" w:color="auto"/>
        <w:bottom w:val="none" w:sz="0" w:space="0" w:color="auto"/>
        <w:right w:val="none" w:sz="0" w:space="0" w:color="auto"/>
      </w:divBdr>
    </w:div>
    <w:div w:id="366836585">
      <w:bodyDiv w:val="1"/>
      <w:marLeft w:val="0"/>
      <w:marRight w:val="0"/>
      <w:marTop w:val="0"/>
      <w:marBottom w:val="0"/>
      <w:divBdr>
        <w:top w:val="none" w:sz="0" w:space="0" w:color="auto"/>
        <w:left w:val="none" w:sz="0" w:space="0" w:color="auto"/>
        <w:bottom w:val="none" w:sz="0" w:space="0" w:color="auto"/>
        <w:right w:val="none" w:sz="0" w:space="0" w:color="auto"/>
      </w:divBdr>
    </w:div>
    <w:div w:id="445973679">
      <w:bodyDiv w:val="1"/>
      <w:marLeft w:val="0"/>
      <w:marRight w:val="0"/>
      <w:marTop w:val="0"/>
      <w:marBottom w:val="0"/>
      <w:divBdr>
        <w:top w:val="none" w:sz="0" w:space="0" w:color="auto"/>
        <w:left w:val="none" w:sz="0" w:space="0" w:color="auto"/>
        <w:bottom w:val="none" w:sz="0" w:space="0" w:color="auto"/>
        <w:right w:val="none" w:sz="0" w:space="0" w:color="auto"/>
      </w:divBdr>
    </w:div>
    <w:div w:id="473566893">
      <w:bodyDiv w:val="1"/>
      <w:marLeft w:val="0"/>
      <w:marRight w:val="0"/>
      <w:marTop w:val="0"/>
      <w:marBottom w:val="0"/>
      <w:divBdr>
        <w:top w:val="none" w:sz="0" w:space="0" w:color="auto"/>
        <w:left w:val="none" w:sz="0" w:space="0" w:color="auto"/>
        <w:bottom w:val="none" w:sz="0" w:space="0" w:color="auto"/>
        <w:right w:val="none" w:sz="0" w:space="0" w:color="auto"/>
      </w:divBdr>
    </w:div>
    <w:div w:id="632367141">
      <w:bodyDiv w:val="1"/>
      <w:marLeft w:val="0"/>
      <w:marRight w:val="0"/>
      <w:marTop w:val="0"/>
      <w:marBottom w:val="0"/>
      <w:divBdr>
        <w:top w:val="none" w:sz="0" w:space="0" w:color="auto"/>
        <w:left w:val="none" w:sz="0" w:space="0" w:color="auto"/>
        <w:bottom w:val="none" w:sz="0" w:space="0" w:color="auto"/>
        <w:right w:val="none" w:sz="0" w:space="0" w:color="auto"/>
      </w:divBdr>
    </w:div>
    <w:div w:id="664866620">
      <w:bodyDiv w:val="1"/>
      <w:marLeft w:val="0"/>
      <w:marRight w:val="0"/>
      <w:marTop w:val="0"/>
      <w:marBottom w:val="0"/>
      <w:divBdr>
        <w:top w:val="none" w:sz="0" w:space="0" w:color="auto"/>
        <w:left w:val="none" w:sz="0" w:space="0" w:color="auto"/>
        <w:bottom w:val="none" w:sz="0" w:space="0" w:color="auto"/>
        <w:right w:val="none" w:sz="0" w:space="0" w:color="auto"/>
      </w:divBdr>
    </w:div>
    <w:div w:id="668950586">
      <w:bodyDiv w:val="1"/>
      <w:marLeft w:val="0"/>
      <w:marRight w:val="0"/>
      <w:marTop w:val="0"/>
      <w:marBottom w:val="0"/>
      <w:divBdr>
        <w:top w:val="none" w:sz="0" w:space="0" w:color="auto"/>
        <w:left w:val="none" w:sz="0" w:space="0" w:color="auto"/>
        <w:bottom w:val="none" w:sz="0" w:space="0" w:color="auto"/>
        <w:right w:val="none" w:sz="0" w:space="0" w:color="auto"/>
      </w:divBdr>
    </w:div>
    <w:div w:id="702749361">
      <w:bodyDiv w:val="1"/>
      <w:marLeft w:val="0"/>
      <w:marRight w:val="0"/>
      <w:marTop w:val="0"/>
      <w:marBottom w:val="0"/>
      <w:divBdr>
        <w:top w:val="none" w:sz="0" w:space="0" w:color="auto"/>
        <w:left w:val="none" w:sz="0" w:space="0" w:color="auto"/>
        <w:bottom w:val="none" w:sz="0" w:space="0" w:color="auto"/>
        <w:right w:val="none" w:sz="0" w:space="0" w:color="auto"/>
      </w:divBdr>
    </w:div>
    <w:div w:id="713578502">
      <w:bodyDiv w:val="1"/>
      <w:marLeft w:val="0"/>
      <w:marRight w:val="0"/>
      <w:marTop w:val="0"/>
      <w:marBottom w:val="0"/>
      <w:divBdr>
        <w:top w:val="none" w:sz="0" w:space="0" w:color="auto"/>
        <w:left w:val="none" w:sz="0" w:space="0" w:color="auto"/>
        <w:bottom w:val="none" w:sz="0" w:space="0" w:color="auto"/>
        <w:right w:val="none" w:sz="0" w:space="0" w:color="auto"/>
      </w:divBdr>
    </w:div>
    <w:div w:id="724645240">
      <w:bodyDiv w:val="1"/>
      <w:marLeft w:val="0"/>
      <w:marRight w:val="0"/>
      <w:marTop w:val="0"/>
      <w:marBottom w:val="0"/>
      <w:divBdr>
        <w:top w:val="none" w:sz="0" w:space="0" w:color="auto"/>
        <w:left w:val="none" w:sz="0" w:space="0" w:color="auto"/>
        <w:bottom w:val="none" w:sz="0" w:space="0" w:color="auto"/>
        <w:right w:val="none" w:sz="0" w:space="0" w:color="auto"/>
      </w:divBdr>
    </w:div>
    <w:div w:id="756101959">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74821176">
      <w:bodyDiv w:val="1"/>
      <w:marLeft w:val="0"/>
      <w:marRight w:val="0"/>
      <w:marTop w:val="0"/>
      <w:marBottom w:val="0"/>
      <w:divBdr>
        <w:top w:val="none" w:sz="0" w:space="0" w:color="auto"/>
        <w:left w:val="none" w:sz="0" w:space="0" w:color="auto"/>
        <w:bottom w:val="none" w:sz="0" w:space="0" w:color="auto"/>
        <w:right w:val="none" w:sz="0" w:space="0" w:color="auto"/>
      </w:divBdr>
    </w:div>
    <w:div w:id="1088622590">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73828351">
      <w:bodyDiv w:val="1"/>
      <w:marLeft w:val="0"/>
      <w:marRight w:val="0"/>
      <w:marTop w:val="0"/>
      <w:marBottom w:val="0"/>
      <w:divBdr>
        <w:top w:val="none" w:sz="0" w:space="0" w:color="auto"/>
        <w:left w:val="none" w:sz="0" w:space="0" w:color="auto"/>
        <w:bottom w:val="none" w:sz="0" w:space="0" w:color="auto"/>
        <w:right w:val="none" w:sz="0" w:space="0" w:color="auto"/>
      </w:divBdr>
    </w:div>
    <w:div w:id="1390959883">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4298561">
      <w:bodyDiv w:val="1"/>
      <w:marLeft w:val="0"/>
      <w:marRight w:val="0"/>
      <w:marTop w:val="0"/>
      <w:marBottom w:val="0"/>
      <w:divBdr>
        <w:top w:val="none" w:sz="0" w:space="0" w:color="auto"/>
        <w:left w:val="none" w:sz="0" w:space="0" w:color="auto"/>
        <w:bottom w:val="none" w:sz="0" w:space="0" w:color="auto"/>
        <w:right w:val="none" w:sz="0" w:space="0" w:color="auto"/>
      </w:divBdr>
    </w:div>
    <w:div w:id="1673340711">
      <w:bodyDiv w:val="1"/>
      <w:marLeft w:val="0"/>
      <w:marRight w:val="0"/>
      <w:marTop w:val="0"/>
      <w:marBottom w:val="0"/>
      <w:divBdr>
        <w:top w:val="none" w:sz="0" w:space="0" w:color="auto"/>
        <w:left w:val="none" w:sz="0" w:space="0" w:color="auto"/>
        <w:bottom w:val="none" w:sz="0" w:space="0" w:color="auto"/>
        <w:right w:val="none" w:sz="0" w:space="0" w:color="auto"/>
      </w:divBdr>
    </w:div>
    <w:div w:id="1807892924">
      <w:bodyDiv w:val="1"/>
      <w:marLeft w:val="0"/>
      <w:marRight w:val="0"/>
      <w:marTop w:val="0"/>
      <w:marBottom w:val="0"/>
      <w:divBdr>
        <w:top w:val="none" w:sz="0" w:space="0" w:color="auto"/>
        <w:left w:val="none" w:sz="0" w:space="0" w:color="auto"/>
        <w:bottom w:val="none" w:sz="0" w:space="0" w:color="auto"/>
        <w:right w:val="none" w:sz="0" w:space="0" w:color="auto"/>
      </w:divBdr>
    </w:div>
    <w:div w:id="1824660940">
      <w:bodyDiv w:val="1"/>
      <w:marLeft w:val="0"/>
      <w:marRight w:val="0"/>
      <w:marTop w:val="0"/>
      <w:marBottom w:val="0"/>
      <w:divBdr>
        <w:top w:val="none" w:sz="0" w:space="0" w:color="auto"/>
        <w:left w:val="none" w:sz="0" w:space="0" w:color="auto"/>
        <w:bottom w:val="none" w:sz="0" w:space="0" w:color="auto"/>
        <w:right w:val="none" w:sz="0" w:space="0" w:color="auto"/>
      </w:divBdr>
    </w:div>
    <w:div w:id="1826700936">
      <w:bodyDiv w:val="1"/>
      <w:marLeft w:val="0"/>
      <w:marRight w:val="0"/>
      <w:marTop w:val="0"/>
      <w:marBottom w:val="0"/>
      <w:divBdr>
        <w:top w:val="none" w:sz="0" w:space="0" w:color="auto"/>
        <w:left w:val="none" w:sz="0" w:space="0" w:color="auto"/>
        <w:bottom w:val="none" w:sz="0" w:space="0" w:color="auto"/>
        <w:right w:val="none" w:sz="0" w:space="0" w:color="auto"/>
      </w:divBdr>
    </w:div>
    <w:div w:id="1912696836">
      <w:bodyDiv w:val="1"/>
      <w:marLeft w:val="0"/>
      <w:marRight w:val="0"/>
      <w:marTop w:val="0"/>
      <w:marBottom w:val="0"/>
      <w:divBdr>
        <w:top w:val="none" w:sz="0" w:space="0" w:color="auto"/>
        <w:left w:val="none" w:sz="0" w:space="0" w:color="auto"/>
        <w:bottom w:val="none" w:sz="0" w:space="0" w:color="auto"/>
        <w:right w:val="none" w:sz="0" w:space="0" w:color="auto"/>
      </w:divBdr>
    </w:div>
    <w:div w:id="1996302958">
      <w:bodyDiv w:val="1"/>
      <w:marLeft w:val="0"/>
      <w:marRight w:val="0"/>
      <w:marTop w:val="0"/>
      <w:marBottom w:val="0"/>
      <w:divBdr>
        <w:top w:val="none" w:sz="0" w:space="0" w:color="auto"/>
        <w:left w:val="none" w:sz="0" w:space="0" w:color="auto"/>
        <w:bottom w:val="none" w:sz="0" w:space="0" w:color="auto"/>
        <w:right w:val="none" w:sz="0" w:space="0" w:color="auto"/>
      </w:divBdr>
    </w:div>
    <w:div w:id="2026786214">
      <w:bodyDiv w:val="1"/>
      <w:marLeft w:val="0"/>
      <w:marRight w:val="0"/>
      <w:marTop w:val="0"/>
      <w:marBottom w:val="0"/>
      <w:divBdr>
        <w:top w:val="none" w:sz="0" w:space="0" w:color="auto"/>
        <w:left w:val="none" w:sz="0" w:space="0" w:color="auto"/>
        <w:bottom w:val="none" w:sz="0" w:space="0" w:color="auto"/>
        <w:right w:val="none" w:sz="0" w:space="0" w:color="auto"/>
      </w:divBdr>
    </w:div>
    <w:div w:id="212704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96E1D-AF48-4DBD-8411-69DA4D29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10637</Words>
  <Characters>6064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16668</CharactersWithSpaces>
  <SharedDoc>false</SharedDoc>
  <HLinks>
    <vt:vector size="12" baseType="variant">
      <vt:variant>
        <vt:i4>1245197</vt:i4>
      </vt:variant>
      <vt:variant>
        <vt:i4>12</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2025-11-04T09:46:00Z</dcterms:created>
  <dcterms:modified xsi:type="dcterms:W3CDTF">2025-11-04T09:46:00Z</dcterms:modified>
</cp:coreProperties>
</file>