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7015" w14:textId="77777777" w:rsidR="00063F7D" w:rsidRPr="007A2611" w:rsidRDefault="0077769A" w:rsidP="00063F7D">
      <w:pPr>
        <w:pStyle w:val="TTEMEASMCA"/>
        <w:rPr>
          <w:lang w:val="lt-LT"/>
        </w:rPr>
      </w:pPr>
      <w:r w:rsidRPr="007A2611">
        <w:rPr>
          <w:caps w:val="0"/>
          <w:lang w:val="lt-LT"/>
        </w:rPr>
        <w:t>Pakuotės lapelis: informacija vartotojui</w:t>
      </w:r>
    </w:p>
    <w:p w14:paraId="325AC6B2" w14:textId="77777777" w:rsidR="00063F7D" w:rsidRPr="007A2611" w:rsidRDefault="00063F7D" w:rsidP="00063F7D">
      <w:pPr>
        <w:pStyle w:val="TTEMEASMCA"/>
        <w:rPr>
          <w:lang w:val="lt-LT"/>
        </w:rPr>
      </w:pPr>
    </w:p>
    <w:p w14:paraId="5F85783F" w14:textId="77777777" w:rsidR="00063F7D" w:rsidRPr="00825869" w:rsidRDefault="00063F7D" w:rsidP="00063F7D">
      <w:pPr>
        <w:numPr>
          <w:ilvl w:val="12"/>
          <w:numId w:val="0"/>
        </w:numPr>
        <w:jc w:val="center"/>
        <w:rPr>
          <w:b/>
          <w:lang w:val="lt-LT"/>
        </w:rPr>
      </w:pPr>
      <w:r w:rsidRPr="00825869">
        <w:rPr>
          <w:b/>
          <w:lang w:val="lt-LT"/>
        </w:rPr>
        <w:t>Anastrozole</w:t>
      </w:r>
      <w:r w:rsidRPr="00825869">
        <w:rPr>
          <w:lang w:val="lt-LT"/>
        </w:rPr>
        <w:t xml:space="preserve"> </w:t>
      </w:r>
      <w:r w:rsidR="00770802">
        <w:rPr>
          <w:b/>
          <w:lang w:val="lt-LT"/>
        </w:rPr>
        <w:t>ELVIM</w:t>
      </w:r>
      <w:r w:rsidRPr="00825869">
        <w:rPr>
          <w:b/>
          <w:lang w:val="lt-LT"/>
        </w:rPr>
        <w:t xml:space="preserve"> 1 mg plėvele dengtos tabletės</w:t>
      </w:r>
    </w:p>
    <w:p w14:paraId="1E630412" w14:textId="77777777" w:rsidR="00063F7D" w:rsidRPr="00825869" w:rsidRDefault="00961C40" w:rsidP="00063F7D">
      <w:pPr>
        <w:numPr>
          <w:ilvl w:val="12"/>
          <w:numId w:val="0"/>
        </w:numPr>
        <w:jc w:val="center"/>
        <w:rPr>
          <w:lang w:val="lt-LT"/>
        </w:rPr>
      </w:pPr>
      <w:r>
        <w:rPr>
          <w:lang w:val="lt-LT"/>
        </w:rPr>
        <w:t>a</w:t>
      </w:r>
      <w:r w:rsidR="00063F7D" w:rsidRPr="00825869">
        <w:rPr>
          <w:lang w:val="lt-LT"/>
        </w:rPr>
        <w:t xml:space="preserve">nastrozolas </w:t>
      </w:r>
    </w:p>
    <w:p w14:paraId="579FF1B1" w14:textId="77777777" w:rsidR="00063F7D" w:rsidRPr="00825869" w:rsidRDefault="00063F7D" w:rsidP="00063F7D">
      <w:pPr>
        <w:jc w:val="center"/>
        <w:rPr>
          <w:lang w:val="lt-LT"/>
        </w:rPr>
      </w:pPr>
    </w:p>
    <w:p w14:paraId="2E07F442" w14:textId="77777777" w:rsidR="00063F7D" w:rsidRPr="00825869" w:rsidRDefault="00063F7D" w:rsidP="003728C6">
      <w:pPr>
        <w:tabs>
          <w:tab w:val="clear" w:pos="567"/>
          <w:tab w:val="left" w:pos="720"/>
        </w:tabs>
        <w:suppressAutoHyphens/>
        <w:spacing w:line="240" w:lineRule="auto"/>
        <w:rPr>
          <w:lang w:val="lt-LT"/>
        </w:rPr>
      </w:pPr>
      <w:r w:rsidRPr="00825869">
        <w:rPr>
          <w:b/>
          <w:lang w:val="lt-LT"/>
        </w:rPr>
        <w:t xml:space="preserve">Atidžiai perskaitykite visą šį lapelį, prieš pradėdami vartoti </w:t>
      </w:r>
      <w:r w:rsidRPr="00825869">
        <w:rPr>
          <w:b/>
          <w:szCs w:val="22"/>
          <w:lang w:val="lt-LT"/>
        </w:rPr>
        <w:t>vaistą</w:t>
      </w:r>
      <w:r w:rsidRPr="00825869">
        <w:rPr>
          <w:b/>
          <w:szCs w:val="24"/>
          <w:lang w:val="lt-LT"/>
        </w:rPr>
        <w:t>, nes jame pateikiama Jums svarbi informacija.</w:t>
      </w:r>
    </w:p>
    <w:p w14:paraId="02326378" w14:textId="77777777" w:rsidR="00063F7D" w:rsidRPr="00825869" w:rsidRDefault="00063F7D" w:rsidP="003728C6">
      <w:pPr>
        <w:numPr>
          <w:ilvl w:val="0"/>
          <w:numId w:val="10"/>
        </w:numPr>
        <w:tabs>
          <w:tab w:val="clear" w:pos="567"/>
          <w:tab w:val="clear" w:pos="720"/>
        </w:tabs>
        <w:suppressAutoHyphens/>
        <w:spacing w:line="240" w:lineRule="auto"/>
        <w:ind w:left="540" w:hanging="567"/>
        <w:rPr>
          <w:lang w:val="lt-LT"/>
        </w:rPr>
      </w:pPr>
      <w:r w:rsidRPr="00825869">
        <w:rPr>
          <w:lang w:val="lt-LT"/>
        </w:rPr>
        <w:t>Neišmeskite šio lapelio, nes vėl gali prireikti jį perskaityti.</w:t>
      </w:r>
    </w:p>
    <w:p w14:paraId="621E9DC0" w14:textId="77777777" w:rsidR="00063F7D" w:rsidRPr="00825869" w:rsidRDefault="00063F7D" w:rsidP="003728C6">
      <w:pPr>
        <w:numPr>
          <w:ilvl w:val="0"/>
          <w:numId w:val="10"/>
        </w:numPr>
        <w:tabs>
          <w:tab w:val="clear" w:pos="567"/>
          <w:tab w:val="clear" w:pos="720"/>
        </w:tabs>
        <w:suppressAutoHyphens/>
        <w:spacing w:line="240" w:lineRule="auto"/>
        <w:ind w:left="540" w:hanging="567"/>
        <w:rPr>
          <w:lang w:val="lt-LT"/>
        </w:rPr>
      </w:pPr>
      <w:r w:rsidRPr="00825869">
        <w:rPr>
          <w:lang w:val="lt-LT"/>
        </w:rPr>
        <w:t>Jeigu kiltų daugiau klausimų, kreipkitės į gydytoją</w:t>
      </w:r>
      <w:r w:rsidRPr="00825869">
        <w:rPr>
          <w:szCs w:val="22"/>
          <w:lang w:val="lt-LT"/>
        </w:rPr>
        <w:t xml:space="preserve">, </w:t>
      </w:r>
      <w:r w:rsidRPr="00825869">
        <w:rPr>
          <w:lang w:val="lt-LT"/>
        </w:rPr>
        <w:t>vaistininką</w:t>
      </w:r>
      <w:r w:rsidRPr="00825869">
        <w:rPr>
          <w:szCs w:val="22"/>
          <w:lang w:val="lt-LT"/>
        </w:rPr>
        <w:t xml:space="preserve"> </w:t>
      </w:r>
      <w:r w:rsidRPr="00825869">
        <w:rPr>
          <w:szCs w:val="24"/>
          <w:lang w:val="lt-LT"/>
        </w:rPr>
        <w:t xml:space="preserve">arba slaugytoją. </w:t>
      </w:r>
    </w:p>
    <w:p w14:paraId="4B96C091" w14:textId="77777777" w:rsidR="00063F7D" w:rsidRPr="00825869" w:rsidRDefault="00063F7D" w:rsidP="003728C6">
      <w:pPr>
        <w:numPr>
          <w:ilvl w:val="0"/>
          <w:numId w:val="10"/>
        </w:numPr>
        <w:tabs>
          <w:tab w:val="clear" w:pos="567"/>
          <w:tab w:val="clear" w:pos="720"/>
        </w:tabs>
        <w:suppressAutoHyphens/>
        <w:spacing w:line="240" w:lineRule="auto"/>
        <w:ind w:left="540" w:hanging="567"/>
        <w:rPr>
          <w:lang w:val="lt-LT"/>
        </w:rPr>
      </w:pPr>
      <w:r w:rsidRPr="00825869">
        <w:rPr>
          <w:lang w:val="lt-LT"/>
        </w:rPr>
        <w:t xml:space="preserve">Šis vaistas skirtas </w:t>
      </w:r>
      <w:r w:rsidRPr="00825869">
        <w:rPr>
          <w:szCs w:val="24"/>
          <w:lang w:val="lt-LT"/>
        </w:rPr>
        <w:t xml:space="preserve">tik </w:t>
      </w:r>
      <w:r w:rsidRPr="00825869">
        <w:rPr>
          <w:lang w:val="lt-LT"/>
        </w:rPr>
        <w:t xml:space="preserve">Jums, todėl kitiems žmonėms jo duoti negalima. Vaistas gali jiems pakenkti (net tiems, kurių ligos </w:t>
      </w:r>
      <w:r w:rsidRPr="00825869">
        <w:rPr>
          <w:szCs w:val="24"/>
          <w:lang w:val="lt-LT"/>
        </w:rPr>
        <w:t>požymiai</w:t>
      </w:r>
      <w:r w:rsidRPr="00825869">
        <w:rPr>
          <w:lang w:val="lt-LT"/>
        </w:rPr>
        <w:t xml:space="preserve"> yra tokie patys kaip Jūsų).</w:t>
      </w:r>
    </w:p>
    <w:p w14:paraId="71666825" w14:textId="77777777" w:rsidR="00063F7D" w:rsidRPr="00825869" w:rsidRDefault="00063F7D" w:rsidP="003728C6">
      <w:pPr>
        <w:numPr>
          <w:ilvl w:val="0"/>
          <w:numId w:val="10"/>
        </w:numPr>
        <w:tabs>
          <w:tab w:val="clear" w:pos="567"/>
          <w:tab w:val="clear" w:pos="720"/>
        </w:tabs>
        <w:spacing w:line="240" w:lineRule="auto"/>
        <w:ind w:left="540" w:hanging="567"/>
        <w:rPr>
          <w:lang w:val="lt-LT"/>
        </w:rPr>
      </w:pPr>
      <w:r w:rsidRPr="00825869">
        <w:rPr>
          <w:lang w:val="lt-LT"/>
        </w:rPr>
        <w:t xml:space="preserve">Jeigu </w:t>
      </w:r>
      <w:r w:rsidRPr="00825869">
        <w:rPr>
          <w:szCs w:val="24"/>
          <w:lang w:val="lt-LT"/>
        </w:rPr>
        <w:t>pasireiškė</w:t>
      </w:r>
      <w:r w:rsidRPr="00825869">
        <w:rPr>
          <w:lang w:val="lt-LT"/>
        </w:rPr>
        <w:t xml:space="preserve"> šalutinis poveikis </w:t>
      </w:r>
      <w:r w:rsidRPr="00825869">
        <w:rPr>
          <w:szCs w:val="24"/>
          <w:lang w:val="lt-LT"/>
        </w:rPr>
        <w:t>(net jeigu jis</w:t>
      </w:r>
      <w:r w:rsidRPr="00825869">
        <w:rPr>
          <w:lang w:val="lt-LT"/>
        </w:rPr>
        <w:t xml:space="preserve"> šiame lapelyje </w:t>
      </w:r>
      <w:r w:rsidRPr="00825869">
        <w:rPr>
          <w:szCs w:val="24"/>
          <w:lang w:val="lt-LT"/>
        </w:rPr>
        <w:t>nenurodytas), kreipkitės į gydytoją, vaistininką arba slaugytoją. Žr. 4 skyrių.</w:t>
      </w:r>
    </w:p>
    <w:p w14:paraId="00B63BBF" w14:textId="77777777" w:rsidR="00063F7D" w:rsidRPr="00825869" w:rsidRDefault="00063F7D" w:rsidP="00D66207">
      <w:pPr>
        <w:ind w:right="-2"/>
        <w:outlineLvl w:val="0"/>
        <w:rPr>
          <w:b/>
          <w:lang w:val="lt-LT"/>
        </w:rPr>
      </w:pPr>
    </w:p>
    <w:p w14:paraId="6A1EBBDE" w14:textId="77777777" w:rsidR="00063F7D" w:rsidRPr="00E93DE5" w:rsidRDefault="00063F7D" w:rsidP="003728C6">
      <w:pPr>
        <w:tabs>
          <w:tab w:val="clear" w:pos="567"/>
        </w:tabs>
        <w:spacing w:line="240" w:lineRule="auto"/>
        <w:ind w:right="-2"/>
        <w:jc w:val="both"/>
        <w:outlineLvl w:val="0"/>
        <w:rPr>
          <w:b/>
          <w:noProof/>
          <w:szCs w:val="22"/>
          <w:lang w:val="lt-LT" w:eastAsia="fr-FR"/>
        </w:rPr>
      </w:pPr>
      <w:r w:rsidRPr="00E93DE5">
        <w:rPr>
          <w:b/>
          <w:noProof/>
          <w:szCs w:val="22"/>
          <w:lang w:val="lt-LT" w:eastAsia="fr-FR"/>
        </w:rPr>
        <w:t>Apie ką rašoma šiame lapelyje?</w:t>
      </w:r>
    </w:p>
    <w:p w14:paraId="381A174E" w14:textId="77777777" w:rsidR="00063F7D" w:rsidRPr="00825869" w:rsidRDefault="00063F7D" w:rsidP="00063F7D">
      <w:pPr>
        <w:ind w:left="567" w:hanging="567"/>
        <w:rPr>
          <w:lang w:val="lt-LT"/>
        </w:rPr>
      </w:pPr>
      <w:r w:rsidRPr="00825869">
        <w:rPr>
          <w:lang w:val="lt-LT"/>
        </w:rPr>
        <w:t>1.</w:t>
      </w:r>
      <w:r w:rsidRPr="00825869">
        <w:rPr>
          <w:lang w:val="lt-LT"/>
        </w:rPr>
        <w:tab/>
        <w:t xml:space="preserve">Kas yra Anastrozole </w:t>
      </w:r>
      <w:r w:rsidR="00770802">
        <w:rPr>
          <w:lang w:val="lt-LT"/>
        </w:rPr>
        <w:t>ELVIM</w:t>
      </w:r>
      <w:r w:rsidRPr="00825869">
        <w:rPr>
          <w:lang w:val="lt-LT"/>
        </w:rPr>
        <w:t xml:space="preserve"> ir kam jis vartojamas</w:t>
      </w:r>
    </w:p>
    <w:p w14:paraId="5BFCE09A" w14:textId="77777777" w:rsidR="00063F7D" w:rsidRPr="00825869" w:rsidRDefault="00063F7D" w:rsidP="00063F7D">
      <w:pPr>
        <w:ind w:left="567" w:hanging="567"/>
        <w:rPr>
          <w:lang w:val="lt-LT"/>
        </w:rPr>
      </w:pPr>
      <w:r w:rsidRPr="00825869">
        <w:rPr>
          <w:lang w:val="lt-LT"/>
        </w:rPr>
        <w:t>2.</w:t>
      </w:r>
      <w:r w:rsidRPr="00825869">
        <w:rPr>
          <w:lang w:val="lt-LT"/>
        </w:rPr>
        <w:tab/>
        <w:t xml:space="preserve">Kas žinotina prieš vartojant Anastrozole </w:t>
      </w:r>
      <w:r w:rsidR="00770802">
        <w:rPr>
          <w:lang w:val="lt-LT"/>
        </w:rPr>
        <w:t>ELVIM</w:t>
      </w:r>
    </w:p>
    <w:p w14:paraId="0F4168E9" w14:textId="77777777" w:rsidR="00063F7D" w:rsidRPr="00825869" w:rsidRDefault="00063F7D" w:rsidP="00063F7D">
      <w:pPr>
        <w:ind w:left="567" w:hanging="567"/>
        <w:rPr>
          <w:lang w:val="lt-LT"/>
        </w:rPr>
      </w:pPr>
      <w:r w:rsidRPr="00825869">
        <w:rPr>
          <w:lang w:val="lt-LT"/>
        </w:rPr>
        <w:t>3.</w:t>
      </w:r>
      <w:r w:rsidRPr="00825869">
        <w:rPr>
          <w:lang w:val="lt-LT"/>
        </w:rPr>
        <w:tab/>
        <w:t xml:space="preserve">Kaip vartoti Anastrozole </w:t>
      </w:r>
      <w:r w:rsidR="00770802">
        <w:rPr>
          <w:lang w:val="lt-LT"/>
        </w:rPr>
        <w:t>ELVIM</w:t>
      </w:r>
    </w:p>
    <w:p w14:paraId="5B627AE0" w14:textId="77777777" w:rsidR="00063F7D" w:rsidRPr="00825869" w:rsidRDefault="00063F7D" w:rsidP="00063F7D">
      <w:pPr>
        <w:ind w:left="567" w:hanging="567"/>
        <w:rPr>
          <w:lang w:val="lt-LT"/>
        </w:rPr>
      </w:pPr>
      <w:r w:rsidRPr="00825869">
        <w:rPr>
          <w:lang w:val="lt-LT"/>
        </w:rPr>
        <w:t>4.</w:t>
      </w:r>
      <w:r w:rsidRPr="00825869">
        <w:rPr>
          <w:lang w:val="lt-LT"/>
        </w:rPr>
        <w:tab/>
        <w:t>Galimas šalutinis poveikis</w:t>
      </w:r>
    </w:p>
    <w:p w14:paraId="6C10C11C" w14:textId="77777777" w:rsidR="00063F7D" w:rsidRPr="00825869" w:rsidRDefault="00063F7D" w:rsidP="00063F7D">
      <w:pPr>
        <w:ind w:left="567" w:hanging="567"/>
        <w:rPr>
          <w:lang w:val="lt-LT"/>
        </w:rPr>
      </w:pPr>
      <w:r w:rsidRPr="00825869">
        <w:rPr>
          <w:lang w:val="lt-LT"/>
        </w:rPr>
        <w:t>5.</w:t>
      </w:r>
      <w:r w:rsidRPr="00825869">
        <w:rPr>
          <w:lang w:val="lt-LT"/>
        </w:rPr>
        <w:tab/>
        <w:t xml:space="preserve">Kaip laikyti Anastrozole </w:t>
      </w:r>
      <w:r w:rsidR="00770802">
        <w:rPr>
          <w:lang w:val="lt-LT"/>
        </w:rPr>
        <w:t>ELVIM</w:t>
      </w:r>
    </w:p>
    <w:p w14:paraId="59CD31ED" w14:textId="77777777" w:rsidR="00063F7D" w:rsidRPr="00825869" w:rsidRDefault="00063F7D" w:rsidP="00063F7D">
      <w:pPr>
        <w:ind w:left="567" w:hanging="567"/>
        <w:rPr>
          <w:lang w:val="lt-LT"/>
        </w:rPr>
      </w:pPr>
      <w:r w:rsidRPr="00825869">
        <w:rPr>
          <w:lang w:val="lt-LT"/>
        </w:rPr>
        <w:t>6.</w:t>
      </w:r>
      <w:r w:rsidRPr="00825869">
        <w:rPr>
          <w:lang w:val="lt-LT"/>
        </w:rPr>
        <w:tab/>
      </w:r>
      <w:r w:rsidRPr="00825869">
        <w:rPr>
          <w:szCs w:val="24"/>
          <w:lang w:val="lt-LT"/>
        </w:rPr>
        <w:t>Pakuotės turinys ir kita</w:t>
      </w:r>
      <w:r w:rsidRPr="00825869">
        <w:rPr>
          <w:lang w:val="lt-LT"/>
        </w:rPr>
        <w:t xml:space="preserve"> informacija</w:t>
      </w:r>
    </w:p>
    <w:p w14:paraId="30013A86" w14:textId="77777777" w:rsidR="00063F7D" w:rsidRPr="00825869" w:rsidRDefault="00063F7D" w:rsidP="00063F7D">
      <w:pPr>
        <w:numPr>
          <w:ilvl w:val="12"/>
          <w:numId w:val="0"/>
        </w:numPr>
        <w:rPr>
          <w:szCs w:val="22"/>
          <w:lang w:val="lt-LT"/>
        </w:rPr>
      </w:pPr>
    </w:p>
    <w:p w14:paraId="3A2EEFF6" w14:textId="77777777" w:rsidR="00063F7D" w:rsidRPr="00825869" w:rsidRDefault="00063F7D" w:rsidP="00063F7D">
      <w:pPr>
        <w:numPr>
          <w:ilvl w:val="12"/>
          <w:numId w:val="0"/>
        </w:numPr>
        <w:rPr>
          <w:szCs w:val="22"/>
          <w:lang w:val="lt-LT"/>
        </w:rPr>
      </w:pPr>
    </w:p>
    <w:p w14:paraId="35B87C92" w14:textId="77777777" w:rsidR="00063F7D" w:rsidRPr="00825869" w:rsidRDefault="00063F7D" w:rsidP="00063F7D">
      <w:pPr>
        <w:numPr>
          <w:ilvl w:val="12"/>
          <w:numId w:val="0"/>
        </w:numPr>
        <w:ind w:left="567" w:hanging="567"/>
        <w:outlineLvl w:val="0"/>
        <w:rPr>
          <w:b/>
          <w:caps/>
          <w:szCs w:val="22"/>
          <w:lang w:val="lt-LT"/>
        </w:rPr>
      </w:pPr>
      <w:r w:rsidRPr="00825869">
        <w:rPr>
          <w:b/>
          <w:szCs w:val="22"/>
          <w:lang w:val="lt-LT"/>
        </w:rPr>
        <w:t>1.</w:t>
      </w:r>
      <w:r w:rsidRPr="00825869">
        <w:rPr>
          <w:b/>
          <w:szCs w:val="22"/>
          <w:lang w:val="lt-LT"/>
        </w:rPr>
        <w:tab/>
        <w:t xml:space="preserve">Kas yra Anastrozole </w:t>
      </w:r>
      <w:r w:rsidR="00770802">
        <w:rPr>
          <w:b/>
          <w:szCs w:val="22"/>
          <w:lang w:val="lt-LT"/>
        </w:rPr>
        <w:t>ELVIM</w:t>
      </w:r>
      <w:r w:rsidRPr="00825869">
        <w:rPr>
          <w:b/>
          <w:szCs w:val="22"/>
          <w:lang w:val="lt-LT"/>
        </w:rPr>
        <w:t xml:space="preserve"> ir kam jis vartojamas</w:t>
      </w:r>
    </w:p>
    <w:p w14:paraId="018FBC78" w14:textId="77777777" w:rsidR="00063F7D" w:rsidRPr="00825869" w:rsidRDefault="00063F7D" w:rsidP="00063F7D">
      <w:pPr>
        <w:ind w:left="567" w:hanging="567"/>
        <w:rPr>
          <w:szCs w:val="22"/>
          <w:lang w:val="lt-LT"/>
        </w:rPr>
      </w:pPr>
    </w:p>
    <w:p w14:paraId="023DE964" w14:textId="77777777" w:rsidR="00063F7D" w:rsidRPr="00825869" w:rsidRDefault="00063F7D" w:rsidP="00063F7D">
      <w:pPr>
        <w:numPr>
          <w:ilvl w:val="12"/>
          <w:numId w:val="0"/>
        </w:numPr>
        <w:rPr>
          <w:lang w:val="lt-LT"/>
        </w:rPr>
      </w:pPr>
      <w:r w:rsidRPr="00825869">
        <w:rPr>
          <w:lang w:val="lt-LT"/>
        </w:rPr>
        <w:t xml:space="preserve">Anastrozole </w:t>
      </w:r>
      <w:r w:rsidR="00770802">
        <w:rPr>
          <w:lang w:val="lt-LT"/>
        </w:rPr>
        <w:t>ELVIM</w:t>
      </w:r>
      <w:r w:rsidRPr="00825869">
        <w:rPr>
          <w:lang w:val="lt-LT"/>
        </w:rPr>
        <w:t xml:space="preserve"> </w:t>
      </w:r>
      <w:r w:rsidR="00475DC7" w:rsidRPr="00825869">
        <w:rPr>
          <w:lang w:val="lt-LT"/>
        </w:rPr>
        <w:t>sudėtyje yra medžiagos</w:t>
      </w:r>
      <w:r w:rsidR="003728C6">
        <w:rPr>
          <w:lang w:val="lt-LT"/>
        </w:rPr>
        <w:t>, vadinamos</w:t>
      </w:r>
      <w:r w:rsidR="00475DC7" w:rsidRPr="00825869">
        <w:rPr>
          <w:lang w:val="lt-LT"/>
        </w:rPr>
        <w:t xml:space="preserve"> anastrozol</w:t>
      </w:r>
      <w:r w:rsidR="003728C6">
        <w:rPr>
          <w:lang w:val="lt-LT"/>
        </w:rPr>
        <w:t>u</w:t>
      </w:r>
      <w:r w:rsidR="00475DC7" w:rsidRPr="00825869">
        <w:rPr>
          <w:lang w:val="lt-LT"/>
        </w:rPr>
        <w:t>. J</w:t>
      </w:r>
      <w:r w:rsidR="003728C6">
        <w:rPr>
          <w:lang w:val="lt-LT"/>
        </w:rPr>
        <w:t>i</w:t>
      </w:r>
      <w:r w:rsidR="00475DC7" w:rsidRPr="00825869">
        <w:rPr>
          <w:lang w:val="lt-LT"/>
        </w:rPr>
        <w:t xml:space="preserve"> </w:t>
      </w:r>
      <w:r w:rsidRPr="00825869">
        <w:rPr>
          <w:lang w:val="lt-LT"/>
        </w:rPr>
        <w:t xml:space="preserve">priklauso </w:t>
      </w:r>
      <w:r w:rsidR="003728C6" w:rsidRPr="00825869">
        <w:rPr>
          <w:lang w:val="lt-LT"/>
        </w:rPr>
        <w:t>vaistų</w:t>
      </w:r>
      <w:r w:rsidRPr="00825869">
        <w:rPr>
          <w:lang w:val="lt-LT"/>
        </w:rPr>
        <w:t>, vadinamų aromatazės inhibitoriais</w:t>
      </w:r>
      <w:r w:rsidR="003728C6">
        <w:rPr>
          <w:lang w:val="lt-LT"/>
        </w:rPr>
        <w:t>, grupei</w:t>
      </w:r>
      <w:r w:rsidRPr="00825869">
        <w:rPr>
          <w:lang w:val="lt-LT"/>
        </w:rPr>
        <w:t xml:space="preserve">. </w:t>
      </w:r>
      <w:r w:rsidR="003728C6" w:rsidRPr="00825869">
        <w:rPr>
          <w:lang w:val="lt-LT"/>
        </w:rPr>
        <w:t xml:space="preserve">Anastrozole </w:t>
      </w:r>
      <w:r w:rsidR="003728C6">
        <w:rPr>
          <w:lang w:val="lt-LT"/>
        </w:rPr>
        <w:t>ELVIM</w:t>
      </w:r>
      <w:r w:rsidR="003728C6" w:rsidRPr="00825869">
        <w:rPr>
          <w:lang w:val="lt-LT"/>
        </w:rPr>
        <w:t xml:space="preserve"> </w:t>
      </w:r>
      <w:r w:rsidR="003728C6">
        <w:rPr>
          <w:lang w:val="lt-LT"/>
        </w:rPr>
        <w:t>skiriamas</w:t>
      </w:r>
      <w:r w:rsidRPr="00825869">
        <w:rPr>
          <w:lang w:val="lt-LT"/>
        </w:rPr>
        <w:t xml:space="preserve"> gydyti krūties vėžiu sergančioms moterims</w:t>
      </w:r>
      <w:r w:rsidR="00475DC7" w:rsidRPr="00825869">
        <w:rPr>
          <w:lang w:val="lt-LT"/>
        </w:rPr>
        <w:t>, kurios jau pergyveno</w:t>
      </w:r>
      <w:r w:rsidRPr="00825869">
        <w:rPr>
          <w:lang w:val="lt-LT"/>
        </w:rPr>
        <w:t xml:space="preserve"> menopauz</w:t>
      </w:r>
      <w:r w:rsidR="00475DC7" w:rsidRPr="00825869">
        <w:rPr>
          <w:lang w:val="lt-LT"/>
        </w:rPr>
        <w:t>ę</w:t>
      </w:r>
      <w:r w:rsidRPr="00825869">
        <w:rPr>
          <w:lang w:val="lt-LT"/>
        </w:rPr>
        <w:t xml:space="preserve">. </w:t>
      </w:r>
    </w:p>
    <w:p w14:paraId="1C2F51BC" w14:textId="77777777" w:rsidR="00475DC7" w:rsidRPr="00825869" w:rsidRDefault="00475DC7" w:rsidP="00063F7D">
      <w:pPr>
        <w:numPr>
          <w:ilvl w:val="12"/>
          <w:numId w:val="0"/>
        </w:numPr>
        <w:rPr>
          <w:lang w:val="lt-LT"/>
        </w:rPr>
      </w:pPr>
    </w:p>
    <w:p w14:paraId="5E5F654F" w14:textId="77777777" w:rsidR="00475DC7" w:rsidRPr="00825869" w:rsidRDefault="00475DC7" w:rsidP="00063F7D">
      <w:pPr>
        <w:numPr>
          <w:ilvl w:val="12"/>
          <w:numId w:val="0"/>
        </w:numPr>
        <w:rPr>
          <w:lang w:val="lt-LT"/>
        </w:rPr>
      </w:pPr>
      <w:r w:rsidRPr="00825869">
        <w:rPr>
          <w:lang w:val="lt-LT"/>
        </w:rPr>
        <w:t>Anastrozol</w:t>
      </w:r>
      <w:r w:rsidR="00EC5F0A">
        <w:rPr>
          <w:lang w:val="lt-LT"/>
        </w:rPr>
        <w:t>e</w:t>
      </w:r>
      <w:r w:rsidRPr="00825869">
        <w:rPr>
          <w:lang w:val="lt-LT"/>
        </w:rPr>
        <w:t xml:space="preserve"> </w:t>
      </w:r>
      <w:r w:rsidR="00770802">
        <w:rPr>
          <w:lang w:val="lt-LT"/>
        </w:rPr>
        <w:t>ELVIM</w:t>
      </w:r>
      <w:r w:rsidR="0066770F">
        <w:rPr>
          <w:lang w:val="lt-LT"/>
        </w:rPr>
        <w:t xml:space="preserve"> tabletės veikia mažindamos J</w:t>
      </w:r>
      <w:r w:rsidRPr="00825869">
        <w:rPr>
          <w:lang w:val="lt-LT"/>
        </w:rPr>
        <w:t>ūsų kūne gaminamo hormono, vadinamo estrogenu, kiekį. T</w:t>
      </w:r>
      <w:r w:rsidR="0066770F">
        <w:rPr>
          <w:lang w:val="lt-LT"/>
        </w:rPr>
        <w:t>ai daroma blokuojant natūralią J</w:t>
      </w:r>
      <w:r w:rsidRPr="00825869">
        <w:rPr>
          <w:lang w:val="lt-LT"/>
        </w:rPr>
        <w:t>ūsų kūno</w:t>
      </w:r>
      <w:r w:rsidR="0066770F">
        <w:rPr>
          <w:lang w:val="lt-LT"/>
        </w:rPr>
        <w:t xml:space="preserve"> medžiagą (fermentą), vadinamą </w:t>
      </w:r>
      <w:r w:rsidRPr="00825869">
        <w:rPr>
          <w:lang w:val="lt-LT"/>
        </w:rPr>
        <w:t xml:space="preserve">aromataze. </w:t>
      </w:r>
    </w:p>
    <w:p w14:paraId="0CBE683F" w14:textId="77777777" w:rsidR="00063F7D" w:rsidRPr="00825869" w:rsidRDefault="00063F7D" w:rsidP="00063F7D">
      <w:pPr>
        <w:numPr>
          <w:ilvl w:val="12"/>
          <w:numId w:val="0"/>
        </w:numPr>
        <w:rPr>
          <w:lang w:val="lt-LT"/>
        </w:rPr>
      </w:pPr>
    </w:p>
    <w:p w14:paraId="7FB20144" w14:textId="77777777" w:rsidR="00063F7D" w:rsidRPr="00825869" w:rsidRDefault="00063F7D" w:rsidP="00063F7D">
      <w:pPr>
        <w:numPr>
          <w:ilvl w:val="12"/>
          <w:numId w:val="0"/>
        </w:numPr>
        <w:rPr>
          <w:lang w:val="lt-LT"/>
        </w:rPr>
      </w:pPr>
    </w:p>
    <w:p w14:paraId="6AE7795F" w14:textId="77777777" w:rsidR="00063F7D" w:rsidRPr="00825869" w:rsidRDefault="00063F7D" w:rsidP="00063F7D">
      <w:pPr>
        <w:numPr>
          <w:ilvl w:val="12"/>
          <w:numId w:val="0"/>
        </w:numPr>
        <w:rPr>
          <w:b/>
          <w:szCs w:val="22"/>
          <w:lang w:val="lt-LT"/>
        </w:rPr>
      </w:pPr>
      <w:r w:rsidRPr="00825869">
        <w:rPr>
          <w:b/>
          <w:szCs w:val="22"/>
          <w:lang w:val="lt-LT"/>
        </w:rPr>
        <w:t>2.</w:t>
      </w:r>
      <w:r w:rsidRPr="00825869">
        <w:rPr>
          <w:b/>
          <w:szCs w:val="22"/>
          <w:lang w:val="lt-LT"/>
        </w:rPr>
        <w:tab/>
        <w:t xml:space="preserve">Kas žinotina prieš vartojant Anastrozole </w:t>
      </w:r>
      <w:r w:rsidR="00770802">
        <w:rPr>
          <w:b/>
          <w:szCs w:val="22"/>
          <w:lang w:val="lt-LT"/>
        </w:rPr>
        <w:t>ELVIM</w:t>
      </w:r>
    </w:p>
    <w:p w14:paraId="4D283276" w14:textId="77777777" w:rsidR="00063F7D" w:rsidRPr="00825869" w:rsidRDefault="00063F7D" w:rsidP="00063F7D">
      <w:pPr>
        <w:numPr>
          <w:ilvl w:val="12"/>
          <w:numId w:val="0"/>
        </w:numPr>
        <w:rPr>
          <w:lang w:val="lt-LT"/>
        </w:rPr>
      </w:pPr>
    </w:p>
    <w:p w14:paraId="1A24C9F0" w14:textId="77777777" w:rsidR="00063F7D" w:rsidRPr="00825869" w:rsidRDefault="00063F7D" w:rsidP="00063F7D">
      <w:pPr>
        <w:ind w:left="567" w:hanging="567"/>
        <w:rPr>
          <w:b/>
          <w:lang w:val="lt-LT"/>
        </w:rPr>
      </w:pPr>
      <w:r w:rsidRPr="00825869">
        <w:rPr>
          <w:b/>
          <w:lang w:val="lt-LT"/>
        </w:rPr>
        <w:t xml:space="preserve">Anastrozole </w:t>
      </w:r>
      <w:r w:rsidR="00770802">
        <w:rPr>
          <w:b/>
          <w:lang w:val="lt-LT"/>
        </w:rPr>
        <w:t>ELVIM</w:t>
      </w:r>
      <w:r w:rsidRPr="00825869">
        <w:rPr>
          <w:b/>
          <w:lang w:val="lt-LT"/>
        </w:rPr>
        <w:t xml:space="preserve"> vartoti </w:t>
      </w:r>
      <w:r w:rsidR="0066770F">
        <w:rPr>
          <w:b/>
          <w:lang w:val="lt-LT"/>
        </w:rPr>
        <w:t>draudžiama</w:t>
      </w:r>
      <w:r w:rsidRPr="00825869">
        <w:rPr>
          <w:b/>
          <w:lang w:val="lt-LT"/>
        </w:rPr>
        <w:t>:</w:t>
      </w:r>
    </w:p>
    <w:p w14:paraId="1063B357"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t xml:space="preserve">jeigu yra alergija anastrozolui </w:t>
      </w:r>
      <w:r w:rsidR="0066770F" w:rsidRPr="00E93DE5">
        <w:rPr>
          <w:noProof/>
          <w:snapToGrid w:val="0"/>
          <w:szCs w:val="24"/>
          <w:lang w:val="lt-LT"/>
        </w:rPr>
        <w:t>arba bet kuriai pagalbinei šio vaisto medžiagai (jos išvardytos 6 skyriuje)</w:t>
      </w:r>
      <w:r w:rsidRPr="00825869">
        <w:rPr>
          <w:lang w:val="lt-LT"/>
        </w:rPr>
        <w:t>;</w:t>
      </w:r>
    </w:p>
    <w:p w14:paraId="5BE3B817"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t>jeigu Jūs esate nėščia arba žindote kūdikį</w:t>
      </w:r>
      <w:r w:rsidR="00475DC7" w:rsidRPr="00825869">
        <w:rPr>
          <w:lang w:val="lt-LT"/>
        </w:rPr>
        <w:t xml:space="preserve"> (žr. skyrių „Nėštum</w:t>
      </w:r>
      <w:r w:rsidR="00AB46C3" w:rsidRPr="00825869">
        <w:rPr>
          <w:lang w:val="lt-LT"/>
        </w:rPr>
        <w:t>as</w:t>
      </w:r>
      <w:r w:rsidR="00475DC7" w:rsidRPr="00825869">
        <w:rPr>
          <w:lang w:val="lt-LT"/>
        </w:rPr>
        <w:t xml:space="preserve"> ir žindymo laikotarpis“).</w:t>
      </w:r>
    </w:p>
    <w:p w14:paraId="4A1A3FFE" w14:textId="77777777" w:rsidR="00475DC7" w:rsidRPr="00825869" w:rsidRDefault="00475DC7" w:rsidP="00063F7D">
      <w:pPr>
        <w:numPr>
          <w:ilvl w:val="12"/>
          <w:numId w:val="0"/>
        </w:numPr>
        <w:ind w:left="567" w:hanging="567"/>
        <w:rPr>
          <w:lang w:val="lt-LT"/>
        </w:rPr>
      </w:pPr>
    </w:p>
    <w:p w14:paraId="6C15D3DB" w14:textId="77777777" w:rsidR="00475DC7" w:rsidRPr="00825869" w:rsidRDefault="00037F7B" w:rsidP="007E5B65">
      <w:pPr>
        <w:numPr>
          <w:ilvl w:val="12"/>
          <w:numId w:val="0"/>
        </w:numPr>
        <w:rPr>
          <w:lang w:val="lt-LT"/>
        </w:rPr>
      </w:pPr>
      <w:r w:rsidRPr="00825869">
        <w:rPr>
          <w:lang w:val="lt-LT"/>
        </w:rPr>
        <w:t>Jei k</w:t>
      </w:r>
      <w:r w:rsidR="0066770F">
        <w:rPr>
          <w:lang w:val="lt-LT"/>
        </w:rPr>
        <w:t>uris nors iš nurodytų teiginių J</w:t>
      </w:r>
      <w:r w:rsidRPr="00825869">
        <w:rPr>
          <w:lang w:val="lt-LT"/>
        </w:rPr>
        <w:t xml:space="preserve">ums tinka, </w:t>
      </w:r>
      <w:r w:rsidR="00475DC7" w:rsidRPr="00825869">
        <w:rPr>
          <w:lang w:val="lt-LT"/>
        </w:rPr>
        <w:t xml:space="preserve">Anastrozole </w:t>
      </w:r>
      <w:r w:rsidR="00770802">
        <w:rPr>
          <w:lang w:val="lt-LT"/>
        </w:rPr>
        <w:t>ELVIM</w:t>
      </w:r>
      <w:r w:rsidR="00475DC7" w:rsidRPr="00825869">
        <w:rPr>
          <w:lang w:val="lt-LT"/>
        </w:rPr>
        <w:t xml:space="preserve"> </w:t>
      </w:r>
      <w:r w:rsidRPr="00825869">
        <w:rPr>
          <w:lang w:val="lt-LT"/>
        </w:rPr>
        <w:t>nevartokite. Jei dėl to nesate tikr</w:t>
      </w:r>
      <w:r w:rsidR="0066770F">
        <w:rPr>
          <w:lang w:val="lt-LT"/>
        </w:rPr>
        <w:t>a</w:t>
      </w:r>
      <w:r w:rsidRPr="00825869">
        <w:rPr>
          <w:lang w:val="lt-LT"/>
        </w:rPr>
        <w:t>, prieš vartodam</w:t>
      </w:r>
      <w:r w:rsidR="0066770F">
        <w:rPr>
          <w:lang w:val="lt-LT"/>
        </w:rPr>
        <w:t>a</w:t>
      </w:r>
      <w:r w:rsidRPr="00825869">
        <w:rPr>
          <w:lang w:val="lt-LT"/>
        </w:rPr>
        <w:t xml:space="preserve"> Anastrozole </w:t>
      </w:r>
      <w:r w:rsidR="00770802">
        <w:rPr>
          <w:lang w:val="lt-LT"/>
        </w:rPr>
        <w:t>ELVIM</w:t>
      </w:r>
      <w:r w:rsidRPr="00825869">
        <w:rPr>
          <w:lang w:val="lt-LT"/>
        </w:rPr>
        <w:t xml:space="preserve"> pasitarkite su savo gydytoju ar vaistininku.</w:t>
      </w:r>
      <w:r w:rsidR="00475DC7" w:rsidRPr="00825869">
        <w:rPr>
          <w:lang w:val="lt-LT"/>
        </w:rPr>
        <w:t xml:space="preserve"> </w:t>
      </w:r>
    </w:p>
    <w:p w14:paraId="1C6D5792" w14:textId="77777777" w:rsidR="00063F7D" w:rsidRPr="00825869" w:rsidRDefault="00063F7D" w:rsidP="00063F7D">
      <w:pPr>
        <w:pStyle w:val="Antrat4"/>
        <w:rPr>
          <w:rFonts w:ascii="Times New Roman" w:hAnsi="Times New Roman"/>
          <w:b w:val="0"/>
          <w:sz w:val="22"/>
          <w:szCs w:val="22"/>
          <w:lang w:val="lt-LT"/>
        </w:rPr>
      </w:pPr>
      <w:r w:rsidRPr="00825869">
        <w:rPr>
          <w:rFonts w:ascii="Times New Roman" w:hAnsi="Times New Roman"/>
          <w:sz w:val="22"/>
          <w:szCs w:val="22"/>
          <w:lang w:val="lt-LT"/>
        </w:rPr>
        <w:t xml:space="preserve">Įspėjimai ir atsargumo </w:t>
      </w:r>
      <w:r w:rsidRPr="00825869">
        <w:rPr>
          <w:rFonts w:ascii="Times New Roman" w:hAnsi="Times New Roman"/>
          <w:bCs w:val="0"/>
          <w:sz w:val="22"/>
          <w:szCs w:val="22"/>
          <w:lang w:val="lt-LT"/>
        </w:rPr>
        <w:t xml:space="preserve">priemonės </w:t>
      </w:r>
    </w:p>
    <w:p w14:paraId="29C53BCE" w14:textId="77777777" w:rsidR="00063F7D" w:rsidRPr="00825869" w:rsidRDefault="00063F7D" w:rsidP="00063F7D">
      <w:pPr>
        <w:ind w:left="567" w:hanging="567"/>
        <w:rPr>
          <w:szCs w:val="22"/>
          <w:lang w:val="lt-LT"/>
        </w:rPr>
      </w:pPr>
      <w:r w:rsidRPr="00825869">
        <w:rPr>
          <w:szCs w:val="24"/>
          <w:lang w:val="lt-LT"/>
        </w:rPr>
        <w:t xml:space="preserve">Pasitarkite su gydytoju, vaistininku arba slaugytoja, prieš pradėdami vartoti </w:t>
      </w:r>
      <w:r w:rsidRPr="00825869">
        <w:rPr>
          <w:szCs w:val="22"/>
          <w:lang w:val="lt-LT"/>
        </w:rPr>
        <w:t xml:space="preserve">Anastrozole </w:t>
      </w:r>
      <w:r w:rsidR="00770802">
        <w:rPr>
          <w:szCs w:val="22"/>
          <w:lang w:val="lt-LT"/>
        </w:rPr>
        <w:t>ELVIM</w:t>
      </w:r>
      <w:r w:rsidRPr="00825869">
        <w:rPr>
          <w:szCs w:val="22"/>
          <w:lang w:val="lt-LT"/>
        </w:rPr>
        <w:t>:</w:t>
      </w:r>
    </w:p>
    <w:p w14:paraId="0E94176B" w14:textId="77777777" w:rsidR="00063F7D" w:rsidRPr="00825869" w:rsidRDefault="00063F7D" w:rsidP="00063F7D">
      <w:pPr>
        <w:numPr>
          <w:ilvl w:val="12"/>
          <w:numId w:val="0"/>
        </w:numPr>
        <w:ind w:left="567" w:hanging="567"/>
        <w:rPr>
          <w:lang w:val="lt-LT"/>
        </w:rPr>
      </w:pPr>
      <w:r w:rsidRPr="00825869">
        <w:rPr>
          <w:lang w:val="lt-LT"/>
        </w:rPr>
        <w:t>-</w:t>
      </w:r>
      <w:r w:rsidRPr="00825869">
        <w:rPr>
          <w:lang w:val="lt-LT"/>
        </w:rPr>
        <w:tab/>
      </w:r>
      <w:r w:rsidR="00037F7B" w:rsidRPr="00825869">
        <w:rPr>
          <w:lang w:val="lt-LT"/>
        </w:rPr>
        <w:t>jeigu Jums vis dar yra mėnesinės ir nesibaigė menopauzė</w:t>
      </w:r>
      <w:r w:rsidRPr="00825869">
        <w:rPr>
          <w:lang w:val="lt-LT"/>
        </w:rPr>
        <w:t xml:space="preserve">; </w:t>
      </w:r>
    </w:p>
    <w:p w14:paraId="62532595" w14:textId="77777777" w:rsidR="00063F7D" w:rsidRPr="00825869" w:rsidRDefault="00037F7B" w:rsidP="00063F7D">
      <w:pPr>
        <w:numPr>
          <w:ilvl w:val="0"/>
          <w:numId w:val="12"/>
        </w:numPr>
        <w:ind w:left="567" w:hanging="567"/>
        <w:rPr>
          <w:lang w:val="lt-LT"/>
        </w:rPr>
      </w:pPr>
      <w:r w:rsidRPr="00825869">
        <w:rPr>
          <w:lang w:val="lt-LT"/>
        </w:rPr>
        <w:t xml:space="preserve">jeigu vartojate vaistą, kurio sudėtyje yra tamoksifeno arba estrogeno (žr. skyrių „Kiti vaistai ir </w:t>
      </w:r>
      <w:r w:rsidR="009E0368" w:rsidRPr="00825869">
        <w:rPr>
          <w:lang w:val="lt-LT"/>
        </w:rPr>
        <w:t xml:space="preserve">Anastrozole </w:t>
      </w:r>
      <w:r w:rsidR="00770802">
        <w:rPr>
          <w:lang w:val="lt-LT"/>
        </w:rPr>
        <w:t>ELVIM</w:t>
      </w:r>
      <w:r w:rsidRPr="00825869">
        <w:rPr>
          <w:lang w:val="lt-LT"/>
        </w:rPr>
        <w:t>“);</w:t>
      </w:r>
    </w:p>
    <w:p w14:paraId="2AD5AA6F" w14:textId="77777777" w:rsidR="00063F7D" w:rsidRPr="00825869" w:rsidRDefault="00063F7D" w:rsidP="00063F7D">
      <w:pPr>
        <w:numPr>
          <w:ilvl w:val="0"/>
          <w:numId w:val="12"/>
        </w:numPr>
        <w:ind w:left="567" w:hanging="567"/>
        <w:rPr>
          <w:lang w:val="lt-LT"/>
        </w:rPr>
      </w:pPr>
      <w:r w:rsidRPr="00825869">
        <w:rPr>
          <w:lang w:val="lt-LT"/>
        </w:rPr>
        <w:t>jeigu anksčiau buvo ar dabar yra kokių nors sutrikimų, kurie veikia Jūsų kaulų stiprumą (osteoporozė);</w:t>
      </w:r>
    </w:p>
    <w:p w14:paraId="61F82DFA" w14:textId="77777777" w:rsidR="00063F7D" w:rsidRPr="00825869" w:rsidRDefault="00063F7D" w:rsidP="00063F7D">
      <w:pPr>
        <w:numPr>
          <w:ilvl w:val="0"/>
          <w:numId w:val="12"/>
        </w:numPr>
        <w:ind w:left="567" w:hanging="567"/>
        <w:rPr>
          <w:lang w:val="lt-LT"/>
        </w:rPr>
      </w:pPr>
      <w:r w:rsidRPr="00825869">
        <w:rPr>
          <w:lang w:val="lt-LT"/>
        </w:rPr>
        <w:t>jeigu Jums sutrikusi kepenų arba inkstų veikla.</w:t>
      </w:r>
    </w:p>
    <w:p w14:paraId="0908BEDE" w14:textId="77777777" w:rsidR="00037F7B" w:rsidRPr="00825869" w:rsidRDefault="00037F7B" w:rsidP="00D66207">
      <w:pPr>
        <w:rPr>
          <w:szCs w:val="22"/>
          <w:lang w:val="lt-LT"/>
        </w:rPr>
      </w:pPr>
    </w:p>
    <w:p w14:paraId="2F8F0578" w14:textId="77777777" w:rsidR="00063F7D" w:rsidRPr="00825869" w:rsidRDefault="00037F7B" w:rsidP="00063F7D">
      <w:pPr>
        <w:rPr>
          <w:szCs w:val="24"/>
          <w:lang w:val="lt-LT"/>
        </w:rPr>
      </w:pPr>
      <w:r w:rsidRPr="00825869">
        <w:rPr>
          <w:szCs w:val="22"/>
          <w:lang w:val="lt-LT"/>
        </w:rPr>
        <w:t xml:space="preserve">Jeigu abejojate, ar nurodyti teiginiai Jums tinka, prieš </w:t>
      </w:r>
      <w:r w:rsidRPr="00825869">
        <w:rPr>
          <w:szCs w:val="24"/>
          <w:lang w:val="lt-LT"/>
        </w:rPr>
        <w:t xml:space="preserve">pradėdami vartoti </w:t>
      </w:r>
      <w:r w:rsidRPr="00825869">
        <w:rPr>
          <w:szCs w:val="22"/>
          <w:lang w:val="lt-LT"/>
        </w:rPr>
        <w:t xml:space="preserve">Anastrozole </w:t>
      </w:r>
      <w:r w:rsidR="00770802">
        <w:rPr>
          <w:szCs w:val="22"/>
          <w:lang w:val="lt-LT"/>
        </w:rPr>
        <w:t>ELVIM</w:t>
      </w:r>
      <w:r w:rsidRPr="00825869">
        <w:rPr>
          <w:szCs w:val="22"/>
          <w:lang w:val="lt-LT"/>
        </w:rPr>
        <w:t xml:space="preserve"> </w:t>
      </w:r>
      <w:r w:rsidR="00EC041A" w:rsidRPr="00825869">
        <w:rPr>
          <w:szCs w:val="24"/>
          <w:lang w:val="lt-LT"/>
        </w:rPr>
        <w:t>p</w:t>
      </w:r>
      <w:r w:rsidRPr="00825869">
        <w:rPr>
          <w:szCs w:val="24"/>
          <w:lang w:val="lt-LT"/>
        </w:rPr>
        <w:t>asit</w:t>
      </w:r>
      <w:r w:rsidR="00EC041A" w:rsidRPr="00825869">
        <w:rPr>
          <w:szCs w:val="24"/>
          <w:lang w:val="lt-LT"/>
        </w:rPr>
        <w:t>arkite su gydytoju arba vaistininku.</w:t>
      </w:r>
    </w:p>
    <w:p w14:paraId="1CD196A0" w14:textId="77777777" w:rsidR="00EC041A" w:rsidRPr="00825869" w:rsidRDefault="00EC041A" w:rsidP="00063F7D">
      <w:pPr>
        <w:rPr>
          <w:szCs w:val="24"/>
          <w:lang w:val="lt-LT"/>
        </w:rPr>
      </w:pPr>
    </w:p>
    <w:p w14:paraId="2F8C3D49" w14:textId="77777777" w:rsidR="00EC041A" w:rsidRPr="00825869" w:rsidRDefault="00EC041A" w:rsidP="00063F7D">
      <w:pPr>
        <w:rPr>
          <w:szCs w:val="22"/>
          <w:lang w:val="lt-LT"/>
        </w:rPr>
      </w:pPr>
      <w:r w:rsidRPr="00825869">
        <w:rPr>
          <w:szCs w:val="22"/>
          <w:lang w:val="lt-LT"/>
        </w:rPr>
        <w:lastRenderedPageBreak/>
        <w:t xml:space="preserve">Jei vyksite į ligoninę, pasakykite sveikatos priežiūros specialistams, kad vartojate Anastrozole </w:t>
      </w:r>
      <w:r w:rsidR="00770802">
        <w:rPr>
          <w:szCs w:val="22"/>
          <w:lang w:val="lt-LT"/>
        </w:rPr>
        <w:t>ELVIM</w:t>
      </w:r>
      <w:r w:rsidRPr="00825869">
        <w:rPr>
          <w:szCs w:val="22"/>
          <w:lang w:val="lt-LT"/>
        </w:rPr>
        <w:t>.</w:t>
      </w:r>
    </w:p>
    <w:p w14:paraId="3217E619" w14:textId="77777777" w:rsidR="0066770F" w:rsidRPr="00825869" w:rsidRDefault="0066770F" w:rsidP="00063F7D">
      <w:pPr>
        <w:numPr>
          <w:ilvl w:val="12"/>
          <w:numId w:val="0"/>
        </w:numPr>
        <w:rPr>
          <w:szCs w:val="22"/>
          <w:lang w:val="lt-LT"/>
        </w:rPr>
      </w:pPr>
    </w:p>
    <w:p w14:paraId="59E318FC" w14:textId="77777777" w:rsidR="00063F7D" w:rsidRPr="00825869" w:rsidRDefault="00063F7D" w:rsidP="00D66207">
      <w:pPr>
        <w:tabs>
          <w:tab w:val="clear" w:pos="567"/>
          <w:tab w:val="left" w:pos="720"/>
        </w:tabs>
        <w:spacing w:line="240" w:lineRule="auto"/>
        <w:rPr>
          <w:b/>
          <w:szCs w:val="24"/>
          <w:lang w:val="lt-LT"/>
        </w:rPr>
      </w:pPr>
      <w:r w:rsidRPr="00825869">
        <w:rPr>
          <w:b/>
          <w:szCs w:val="24"/>
          <w:lang w:val="lt-LT"/>
        </w:rPr>
        <w:t xml:space="preserve">Kiti vaistai ir </w:t>
      </w:r>
      <w:r w:rsidRPr="00825869">
        <w:rPr>
          <w:b/>
          <w:szCs w:val="22"/>
          <w:lang w:val="lt-LT"/>
        </w:rPr>
        <w:t xml:space="preserve">Anastrozole </w:t>
      </w:r>
      <w:r w:rsidR="00770802">
        <w:rPr>
          <w:b/>
          <w:szCs w:val="22"/>
          <w:lang w:val="lt-LT"/>
        </w:rPr>
        <w:t>ELVIM</w:t>
      </w:r>
    </w:p>
    <w:p w14:paraId="78425575" w14:textId="77777777" w:rsidR="00063F7D" w:rsidRPr="00825869" w:rsidRDefault="00063F7D" w:rsidP="00D66207">
      <w:pPr>
        <w:tabs>
          <w:tab w:val="clear" w:pos="567"/>
          <w:tab w:val="left" w:pos="720"/>
        </w:tabs>
        <w:spacing w:line="240" w:lineRule="auto"/>
        <w:rPr>
          <w:lang w:val="lt-LT"/>
        </w:rPr>
      </w:pPr>
      <w:r w:rsidRPr="00825869">
        <w:rPr>
          <w:lang w:val="lt-LT"/>
        </w:rPr>
        <w:t>Jeigu vartojate ar neseniai vartojote kitų vaistų, įskaitant įsigytus be recepto</w:t>
      </w:r>
      <w:r w:rsidRPr="00825869">
        <w:rPr>
          <w:szCs w:val="24"/>
          <w:lang w:val="lt-LT"/>
        </w:rPr>
        <w:t>, apie tai</w:t>
      </w:r>
      <w:r w:rsidRPr="00825869">
        <w:rPr>
          <w:lang w:val="lt-LT"/>
        </w:rPr>
        <w:t xml:space="preserve"> pasakykite gydytojui arba vaistininkui. Anastrozole </w:t>
      </w:r>
      <w:r w:rsidR="00770802">
        <w:rPr>
          <w:lang w:val="lt-LT"/>
        </w:rPr>
        <w:t>ELVIM</w:t>
      </w:r>
      <w:r w:rsidRPr="00825869">
        <w:rPr>
          <w:lang w:val="lt-LT"/>
        </w:rPr>
        <w:t xml:space="preserve"> gali daryti įtaką kitų vaistų poveikiui, kiti vaistai gali sutrikdyti Anastrozole </w:t>
      </w:r>
      <w:r w:rsidR="00770802">
        <w:rPr>
          <w:lang w:val="lt-LT"/>
        </w:rPr>
        <w:t>ELVIM</w:t>
      </w:r>
      <w:r w:rsidRPr="00825869">
        <w:rPr>
          <w:lang w:val="lt-LT"/>
        </w:rPr>
        <w:t xml:space="preserve"> veikimą. </w:t>
      </w:r>
    </w:p>
    <w:p w14:paraId="23D56882" w14:textId="77777777" w:rsidR="00063F7D" w:rsidRPr="00825869" w:rsidRDefault="00063F7D" w:rsidP="00063F7D">
      <w:pPr>
        <w:ind w:left="567" w:hanging="567"/>
        <w:rPr>
          <w:b/>
          <w:lang w:val="lt-LT"/>
        </w:rPr>
      </w:pPr>
    </w:p>
    <w:p w14:paraId="4D171892" w14:textId="77777777" w:rsidR="00063F7D" w:rsidRPr="00825869" w:rsidRDefault="00063F7D" w:rsidP="00063F7D">
      <w:pPr>
        <w:rPr>
          <w:lang w:val="lt-LT"/>
        </w:rPr>
      </w:pPr>
      <w:r w:rsidRPr="00825869">
        <w:rPr>
          <w:lang w:val="lt-LT"/>
        </w:rPr>
        <w:t xml:space="preserve">Anastrozole </w:t>
      </w:r>
      <w:r w:rsidR="00770802">
        <w:rPr>
          <w:lang w:val="lt-LT"/>
        </w:rPr>
        <w:t>ELVIM</w:t>
      </w:r>
      <w:r w:rsidRPr="00825869">
        <w:rPr>
          <w:lang w:val="lt-LT"/>
        </w:rPr>
        <w:t xml:space="preserve"> vartoti negalima, jeigu jau vartojate kuriuos nors toliau išvardytų vaistų:</w:t>
      </w:r>
    </w:p>
    <w:p w14:paraId="0A166E9C" w14:textId="77777777" w:rsidR="00114445" w:rsidRDefault="00063F7D" w:rsidP="00D66207">
      <w:pPr>
        <w:numPr>
          <w:ilvl w:val="0"/>
          <w:numId w:val="14"/>
        </w:numPr>
        <w:tabs>
          <w:tab w:val="num" w:pos="567"/>
        </w:tabs>
        <w:suppressAutoHyphens/>
        <w:spacing w:line="240" w:lineRule="auto"/>
        <w:ind w:left="567" w:hanging="567"/>
        <w:rPr>
          <w:lang w:val="lt-LT"/>
        </w:rPr>
      </w:pPr>
      <w:r w:rsidRPr="00825869">
        <w:rPr>
          <w:lang w:val="lt-LT"/>
        </w:rPr>
        <w:t>kai kurių vaistų</w:t>
      </w:r>
      <w:r w:rsidR="0066770F">
        <w:rPr>
          <w:lang w:val="lt-LT"/>
        </w:rPr>
        <w:t>,</w:t>
      </w:r>
      <w:r w:rsidRPr="00825869">
        <w:rPr>
          <w:lang w:val="lt-LT"/>
        </w:rPr>
        <w:t xml:space="preserve"> vartojamų krūties vėžiui gydyti (selektyvių estrogenų receptorių moduliatorių), pavyzdžiui</w:t>
      </w:r>
      <w:r w:rsidR="0066770F">
        <w:rPr>
          <w:lang w:val="lt-LT"/>
        </w:rPr>
        <w:t>,</w:t>
      </w:r>
      <w:r w:rsidRPr="00825869">
        <w:rPr>
          <w:lang w:val="lt-LT"/>
        </w:rPr>
        <w:t xml:space="preserve"> vaistų, kurių sudėtyje yra tamoksifeno. Šie vaistai gali sutrikdyti Anastrozole </w:t>
      </w:r>
      <w:r w:rsidR="00770802">
        <w:rPr>
          <w:lang w:val="lt-LT"/>
        </w:rPr>
        <w:t>ELVIM</w:t>
      </w:r>
      <w:r w:rsidRPr="00825869">
        <w:rPr>
          <w:lang w:val="lt-LT"/>
        </w:rPr>
        <w:t xml:space="preserve"> veikimą</w:t>
      </w:r>
      <w:r w:rsidR="00114445">
        <w:rPr>
          <w:lang w:val="lt-LT"/>
        </w:rPr>
        <w:t>;</w:t>
      </w:r>
    </w:p>
    <w:p w14:paraId="199E1AC9" w14:textId="1D2FD1A9" w:rsidR="00063F7D" w:rsidRPr="00825869" w:rsidRDefault="00063F7D" w:rsidP="00D66207">
      <w:pPr>
        <w:numPr>
          <w:ilvl w:val="0"/>
          <w:numId w:val="14"/>
        </w:numPr>
        <w:tabs>
          <w:tab w:val="num" w:pos="567"/>
        </w:tabs>
        <w:suppressAutoHyphens/>
        <w:spacing w:line="240" w:lineRule="auto"/>
        <w:ind w:left="567" w:hanging="567"/>
        <w:rPr>
          <w:lang w:val="lt-LT"/>
        </w:rPr>
      </w:pPr>
      <w:r w:rsidRPr="00825869">
        <w:rPr>
          <w:lang w:val="lt-LT"/>
        </w:rPr>
        <w:t xml:space="preserve"> </w:t>
      </w:r>
      <w:r w:rsidR="00114445">
        <w:rPr>
          <w:lang w:val="lt-LT"/>
        </w:rPr>
        <w:t>v</w:t>
      </w:r>
      <w:r w:rsidRPr="00825869">
        <w:rPr>
          <w:lang w:val="lt-LT"/>
        </w:rPr>
        <w:t>aistų, kurių sudėtyje yra estrogenų</w:t>
      </w:r>
      <w:r w:rsidR="0066770F">
        <w:rPr>
          <w:lang w:val="lt-LT"/>
        </w:rPr>
        <w:t>,</w:t>
      </w:r>
      <w:r w:rsidRPr="00825869">
        <w:rPr>
          <w:lang w:val="lt-LT"/>
        </w:rPr>
        <w:t xml:space="preserve"> pvz., pakeičiamosios hormonų terapijos preparatų (PHT).</w:t>
      </w:r>
    </w:p>
    <w:p w14:paraId="617648C4" w14:textId="77777777" w:rsidR="00063F7D" w:rsidRPr="00825869" w:rsidRDefault="00063F7D" w:rsidP="00D66207">
      <w:pPr>
        <w:tabs>
          <w:tab w:val="clear" w:pos="567"/>
          <w:tab w:val="left" w:pos="720"/>
        </w:tabs>
        <w:suppressAutoHyphens/>
        <w:spacing w:line="240" w:lineRule="auto"/>
        <w:ind w:left="567"/>
        <w:rPr>
          <w:szCs w:val="22"/>
          <w:lang w:val="lt-LT"/>
        </w:rPr>
      </w:pPr>
    </w:p>
    <w:p w14:paraId="11D26671" w14:textId="77777777" w:rsidR="00063F7D" w:rsidRPr="00825869" w:rsidRDefault="00063F7D" w:rsidP="00063F7D">
      <w:pPr>
        <w:rPr>
          <w:szCs w:val="22"/>
          <w:lang w:val="lt-LT"/>
        </w:rPr>
      </w:pPr>
      <w:r w:rsidRPr="00825869">
        <w:rPr>
          <w:szCs w:val="22"/>
          <w:lang w:val="lt-LT"/>
        </w:rPr>
        <w:t xml:space="preserve">Jei kuris </w:t>
      </w:r>
      <w:r w:rsidR="00EC041A" w:rsidRPr="00825869">
        <w:rPr>
          <w:szCs w:val="22"/>
          <w:lang w:val="lt-LT"/>
        </w:rPr>
        <w:t xml:space="preserve">nors punktas </w:t>
      </w:r>
      <w:r w:rsidRPr="00825869">
        <w:rPr>
          <w:szCs w:val="22"/>
          <w:lang w:val="lt-LT"/>
        </w:rPr>
        <w:t xml:space="preserve">tinka Jums, pasitarkite su gydytoju arba vaistininku. </w:t>
      </w:r>
    </w:p>
    <w:p w14:paraId="4FB0AB5B" w14:textId="77777777" w:rsidR="00063F7D" w:rsidRPr="00825869" w:rsidRDefault="00063F7D" w:rsidP="00063F7D">
      <w:pPr>
        <w:rPr>
          <w:szCs w:val="22"/>
          <w:lang w:val="lt-LT"/>
        </w:rPr>
      </w:pPr>
    </w:p>
    <w:p w14:paraId="47AAA5A3" w14:textId="77777777" w:rsidR="00063F7D" w:rsidRPr="0066770F" w:rsidRDefault="00063F7D" w:rsidP="00063F7D">
      <w:pPr>
        <w:rPr>
          <w:lang w:val="lt-LT"/>
        </w:rPr>
      </w:pPr>
      <w:r w:rsidRPr="0066770F">
        <w:rPr>
          <w:lang w:val="lt-LT"/>
        </w:rPr>
        <w:t>Pasakykite gydytojui</w:t>
      </w:r>
      <w:r w:rsidR="00EC041A" w:rsidRPr="0066770F">
        <w:rPr>
          <w:lang w:val="lt-LT"/>
        </w:rPr>
        <w:t xml:space="preserve"> arba vaistininkui</w:t>
      </w:r>
      <w:r w:rsidRPr="0066770F">
        <w:rPr>
          <w:lang w:val="lt-LT"/>
        </w:rPr>
        <w:t>, jeigu vartojate:</w:t>
      </w:r>
    </w:p>
    <w:p w14:paraId="78A14769" w14:textId="77777777" w:rsidR="00063F7D" w:rsidRPr="00825869" w:rsidRDefault="00063F7D" w:rsidP="0066770F">
      <w:pPr>
        <w:ind w:left="540" w:hanging="540"/>
        <w:rPr>
          <w:lang w:val="lt-LT"/>
        </w:rPr>
      </w:pPr>
      <w:r w:rsidRPr="00825869">
        <w:rPr>
          <w:lang w:val="lt-LT"/>
        </w:rPr>
        <w:t>-</w:t>
      </w:r>
      <w:r w:rsidRPr="00825869">
        <w:rPr>
          <w:lang w:val="lt-LT"/>
        </w:rPr>
        <w:tab/>
      </w:r>
      <w:r w:rsidR="00EC041A" w:rsidRPr="00825869">
        <w:rPr>
          <w:lang w:val="lt-LT"/>
        </w:rPr>
        <w:t>vaistinį preparatą LHAH (</w:t>
      </w:r>
      <w:r w:rsidRPr="00825869">
        <w:rPr>
          <w:lang w:val="lt-LT"/>
        </w:rPr>
        <w:t>liuteinizuojantį hormoną atpalaiduojan</w:t>
      </w:r>
      <w:r w:rsidR="00EC041A" w:rsidRPr="00825869">
        <w:rPr>
          <w:lang w:val="lt-LT"/>
        </w:rPr>
        <w:t>tis</w:t>
      </w:r>
      <w:r w:rsidRPr="00825869">
        <w:rPr>
          <w:lang w:val="lt-LT"/>
        </w:rPr>
        <w:t xml:space="preserve"> hormon</w:t>
      </w:r>
      <w:r w:rsidR="00EC041A" w:rsidRPr="00825869">
        <w:rPr>
          <w:lang w:val="lt-LT"/>
        </w:rPr>
        <w:t>as)</w:t>
      </w:r>
      <w:r w:rsidRPr="00825869">
        <w:rPr>
          <w:lang w:val="lt-LT"/>
        </w:rPr>
        <w:t xml:space="preserve"> analog</w:t>
      </w:r>
      <w:r w:rsidR="00EC041A" w:rsidRPr="00825869">
        <w:rPr>
          <w:lang w:val="lt-LT"/>
        </w:rPr>
        <w:t>ą.</w:t>
      </w:r>
      <w:r w:rsidRPr="00825869">
        <w:rPr>
          <w:lang w:val="lt-LT"/>
        </w:rPr>
        <w:t xml:space="preserve"> </w:t>
      </w:r>
      <w:r w:rsidR="00EC041A" w:rsidRPr="00825869">
        <w:rPr>
          <w:lang w:val="lt-LT"/>
        </w:rPr>
        <w:t xml:space="preserve">Tai gali būti </w:t>
      </w:r>
      <w:r w:rsidRPr="00825869">
        <w:rPr>
          <w:lang w:val="lt-LT"/>
        </w:rPr>
        <w:t>gonadorelin</w:t>
      </w:r>
      <w:r w:rsidR="00EC041A" w:rsidRPr="00825869">
        <w:rPr>
          <w:lang w:val="lt-LT"/>
        </w:rPr>
        <w:t>as</w:t>
      </w:r>
      <w:r w:rsidRPr="00825869">
        <w:rPr>
          <w:lang w:val="lt-LT"/>
        </w:rPr>
        <w:t>, buserelin</w:t>
      </w:r>
      <w:r w:rsidR="00EC041A" w:rsidRPr="00825869">
        <w:rPr>
          <w:lang w:val="lt-LT"/>
        </w:rPr>
        <w:t>as</w:t>
      </w:r>
      <w:r w:rsidRPr="00825869">
        <w:rPr>
          <w:lang w:val="lt-LT"/>
        </w:rPr>
        <w:t>, goserelin</w:t>
      </w:r>
      <w:r w:rsidR="00EC041A" w:rsidRPr="00825869">
        <w:rPr>
          <w:lang w:val="lt-LT"/>
        </w:rPr>
        <w:t>as</w:t>
      </w:r>
      <w:r w:rsidRPr="00825869">
        <w:rPr>
          <w:lang w:val="lt-LT"/>
        </w:rPr>
        <w:t>, leuprorelin</w:t>
      </w:r>
      <w:r w:rsidR="00EC041A" w:rsidRPr="00825869">
        <w:rPr>
          <w:lang w:val="lt-LT"/>
        </w:rPr>
        <w:t>as</w:t>
      </w:r>
      <w:r w:rsidRPr="00825869">
        <w:rPr>
          <w:lang w:val="lt-LT"/>
        </w:rPr>
        <w:t>, triptorelin</w:t>
      </w:r>
      <w:r w:rsidR="00EC041A" w:rsidRPr="00825869">
        <w:rPr>
          <w:lang w:val="lt-LT"/>
        </w:rPr>
        <w:t>a</w:t>
      </w:r>
      <w:r w:rsidR="001350FF" w:rsidRPr="00825869">
        <w:rPr>
          <w:lang w:val="lt-LT"/>
        </w:rPr>
        <w:t xml:space="preserve">s. Šie </w:t>
      </w:r>
      <w:r w:rsidRPr="00825869">
        <w:rPr>
          <w:lang w:val="lt-LT"/>
        </w:rPr>
        <w:t>vaist</w:t>
      </w:r>
      <w:r w:rsidR="001350FF" w:rsidRPr="00825869">
        <w:rPr>
          <w:lang w:val="lt-LT"/>
        </w:rPr>
        <w:t>ai</w:t>
      </w:r>
      <w:r w:rsidRPr="00825869">
        <w:rPr>
          <w:lang w:val="lt-LT"/>
        </w:rPr>
        <w:t xml:space="preserve"> skirti gydyti krūties vėžiui, tam tikr</w:t>
      </w:r>
      <w:r w:rsidR="00EC041A" w:rsidRPr="00825869">
        <w:rPr>
          <w:lang w:val="lt-LT"/>
        </w:rPr>
        <w:t>iems</w:t>
      </w:r>
      <w:r w:rsidRPr="00825869">
        <w:rPr>
          <w:lang w:val="lt-LT"/>
        </w:rPr>
        <w:t xml:space="preserve"> </w:t>
      </w:r>
      <w:r w:rsidR="00EC041A" w:rsidRPr="00825869">
        <w:rPr>
          <w:lang w:val="lt-LT"/>
        </w:rPr>
        <w:t>moterų sveikatos sutrikimams (</w:t>
      </w:r>
      <w:r w:rsidRPr="00825869">
        <w:rPr>
          <w:lang w:val="lt-LT"/>
        </w:rPr>
        <w:t xml:space="preserve">ginekologinėms ligoms </w:t>
      </w:r>
      <w:r w:rsidR="00EC041A" w:rsidRPr="00825869">
        <w:rPr>
          <w:lang w:val="lt-LT"/>
        </w:rPr>
        <w:t xml:space="preserve">ir </w:t>
      </w:r>
      <w:r w:rsidRPr="00825869">
        <w:rPr>
          <w:lang w:val="lt-LT"/>
        </w:rPr>
        <w:t>nevaisingumui)</w:t>
      </w:r>
      <w:r w:rsidR="0066770F">
        <w:rPr>
          <w:lang w:val="lt-LT"/>
        </w:rPr>
        <w:t xml:space="preserve"> gydyti</w:t>
      </w:r>
      <w:r w:rsidRPr="00825869">
        <w:rPr>
          <w:lang w:val="lt-LT"/>
        </w:rPr>
        <w:t>.</w:t>
      </w:r>
    </w:p>
    <w:p w14:paraId="5E3D883F" w14:textId="77777777" w:rsidR="00063F7D" w:rsidRPr="00825869" w:rsidRDefault="00063F7D" w:rsidP="00063F7D">
      <w:pPr>
        <w:numPr>
          <w:ilvl w:val="12"/>
          <w:numId w:val="0"/>
        </w:numPr>
        <w:tabs>
          <w:tab w:val="left" w:pos="1290"/>
        </w:tabs>
        <w:ind w:right="-2"/>
        <w:rPr>
          <w:lang w:val="lt-LT"/>
        </w:rPr>
      </w:pPr>
    </w:p>
    <w:p w14:paraId="79A0B186" w14:textId="77777777" w:rsidR="00063F7D" w:rsidRPr="00825869" w:rsidRDefault="00063F7D" w:rsidP="00063F7D">
      <w:pPr>
        <w:ind w:left="567" w:hanging="567"/>
        <w:rPr>
          <w:b/>
          <w:lang w:val="lt-LT"/>
        </w:rPr>
      </w:pPr>
      <w:r w:rsidRPr="00825869">
        <w:rPr>
          <w:b/>
          <w:lang w:val="lt-LT"/>
        </w:rPr>
        <w:t>Nėštumas</w:t>
      </w:r>
      <w:r w:rsidR="00EC041A" w:rsidRPr="00825869">
        <w:rPr>
          <w:b/>
          <w:lang w:val="lt-LT"/>
        </w:rPr>
        <w:t xml:space="preserve"> ir</w:t>
      </w:r>
      <w:r w:rsidRPr="00825869">
        <w:rPr>
          <w:b/>
          <w:szCs w:val="22"/>
          <w:lang w:val="lt-LT"/>
        </w:rPr>
        <w:t xml:space="preserve"> </w:t>
      </w:r>
      <w:r w:rsidRPr="00825869">
        <w:rPr>
          <w:b/>
          <w:lang w:val="lt-LT"/>
        </w:rPr>
        <w:t>žindymo laikotarpis</w:t>
      </w:r>
    </w:p>
    <w:p w14:paraId="24C75D50" w14:textId="77777777" w:rsidR="00063F7D" w:rsidRPr="00825869" w:rsidRDefault="00063F7D" w:rsidP="00063F7D">
      <w:pPr>
        <w:rPr>
          <w:szCs w:val="22"/>
          <w:lang w:val="lt-LT"/>
        </w:rPr>
      </w:pPr>
      <w:r w:rsidRPr="00825869">
        <w:rPr>
          <w:lang w:val="lt-LT"/>
        </w:rPr>
        <w:t xml:space="preserve">Jeigu esate nėščia arba žindote, Anastrozole </w:t>
      </w:r>
      <w:r w:rsidR="00770802">
        <w:rPr>
          <w:lang w:val="lt-LT"/>
        </w:rPr>
        <w:t>ELVIM</w:t>
      </w:r>
      <w:r w:rsidRPr="00825869">
        <w:rPr>
          <w:lang w:val="lt-LT"/>
        </w:rPr>
        <w:t xml:space="preserve"> vartoti negalima.</w:t>
      </w:r>
      <w:r w:rsidRPr="00825869">
        <w:rPr>
          <w:szCs w:val="22"/>
          <w:lang w:val="lt-LT"/>
        </w:rPr>
        <w:t xml:space="preserve"> Jeigu </w:t>
      </w:r>
      <w:r w:rsidR="004A6C3A" w:rsidRPr="00825869">
        <w:rPr>
          <w:szCs w:val="22"/>
          <w:lang w:val="lt-LT"/>
        </w:rPr>
        <w:t>pastojate</w:t>
      </w:r>
      <w:r w:rsidRPr="00825869">
        <w:rPr>
          <w:szCs w:val="22"/>
          <w:lang w:val="lt-LT"/>
        </w:rPr>
        <w:t xml:space="preserve">, nutraukite Anastrozole </w:t>
      </w:r>
      <w:r w:rsidR="00770802">
        <w:rPr>
          <w:szCs w:val="22"/>
          <w:lang w:val="lt-LT"/>
        </w:rPr>
        <w:t>ELVIM</w:t>
      </w:r>
      <w:r w:rsidRPr="00825869">
        <w:rPr>
          <w:szCs w:val="22"/>
          <w:lang w:val="lt-LT"/>
        </w:rPr>
        <w:t xml:space="preserve"> vartojimą ir pasitarkite su gydytoju. </w:t>
      </w:r>
    </w:p>
    <w:p w14:paraId="0F5394D1" w14:textId="77777777" w:rsidR="00063F7D" w:rsidRPr="00825869" w:rsidRDefault="00063F7D" w:rsidP="00063F7D">
      <w:pPr>
        <w:rPr>
          <w:szCs w:val="22"/>
          <w:lang w:val="lt-LT"/>
        </w:rPr>
      </w:pPr>
    </w:p>
    <w:p w14:paraId="1480C5BC" w14:textId="77777777" w:rsidR="00063F7D" w:rsidRPr="00825869" w:rsidRDefault="00063F7D" w:rsidP="00063F7D">
      <w:pPr>
        <w:rPr>
          <w:lang w:val="lt-LT"/>
        </w:rPr>
      </w:pPr>
      <w:r w:rsidRPr="00825869">
        <w:rPr>
          <w:lang w:val="lt-LT"/>
        </w:rPr>
        <w:t xml:space="preserve">Prieš </w:t>
      </w:r>
      <w:r w:rsidR="004A6C3A" w:rsidRPr="00825869">
        <w:rPr>
          <w:lang w:val="lt-LT"/>
        </w:rPr>
        <w:t xml:space="preserve">vartojant </w:t>
      </w:r>
      <w:r w:rsidRPr="00825869">
        <w:rPr>
          <w:lang w:val="lt-LT"/>
        </w:rPr>
        <w:t>bet kokį vaistą, būtina pasitarti su gydytoju arba vaistininku.</w:t>
      </w:r>
    </w:p>
    <w:p w14:paraId="2B2E6C6E" w14:textId="77777777" w:rsidR="00063F7D" w:rsidRPr="00825869" w:rsidRDefault="00063F7D" w:rsidP="00063F7D">
      <w:pPr>
        <w:ind w:left="567" w:hanging="567"/>
        <w:rPr>
          <w:lang w:val="lt-LT"/>
        </w:rPr>
      </w:pPr>
    </w:p>
    <w:p w14:paraId="2F02751B" w14:textId="77777777" w:rsidR="00063F7D" w:rsidRPr="00825869" w:rsidRDefault="00063F7D" w:rsidP="00063F7D">
      <w:pPr>
        <w:ind w:left="567" w:hanging="567"/>
        <w:rPr>
          <w:b/>
          <w:lang w:val="lt-LT"/>
        </w:rPr>
      </w:pPr>
      <w:r w:rsidRPr="00825869">
        <w:rPr>
          <w:b/>
          <w:lang w:val="lt-LT"/>
        </w:rPr>
        <w:t>Vairavimas ir mechanizmų valdymas</w:t>
      </w:r>
    </w:p>
    <w:p w14:paraId="0C5348AE" w14:textId="4E8AF2D2" w:rsidR="00063F7D" w:rsidRPr="00825869" w:rsidRDefault="004A6C3A" w:rsidP="00063F7D">
      <w:pPr>
        <w:rPr>
          <w:lang w:val="lt-LT"/>
        </w:rPr>
      </w:pPr>
      <w:r w:rsidRPr="00825869">
        <w:rPr>
          <w:lang w:val="lt-LT"/>
        </w:rPr>
        <w:t>Nesitikima</w:t>
      </w:r>
      <w:r w:rsidR="00063F7D" w:rsidRPr="00825869">
        <w:rPr>
          <w:lang w:val="lt-LT"/>
        </w:rPr>
        <w:t xml:space="preserve">, kad </w:t>
      </w:r>
      <w:r w:rsidR="00114445" w:rsidRPr="00825869">
        <w:rPr>
          <w:lang w:val="lt-LT"/>
        </w:rPr>
        <w:t xml:space="preserve">Anastrozole </w:t>
      </w:r>
      <w:r w:rsidR="00114445">
        <w:rPr>
          <w:lang w:val="lt-LT"/>
        </w:rPr>
        <w:t>ELVIM</w:t>
      </w:r>
      <w:r w:rsidR="00063F7D" w:rsidRPr="00825869">
        <w:rPr>
          <w:lang w:val="lt-LT"/>
        </w:rPr>
        <w:t xml:space="preserve"> </w:t>
      </w:r>
      <w:r w:rsidRPr="00825869">
        <w:rPr>
          <w:lang w:val="lt-LT"/>
        </w:rPr>
        <w:t xml:space="preserve">paveiks </w:t>
      </w:r>
      <w:r w:rsidR="00063F7D" w:rsidRPr="00825869">
        <w:rPr>
          <w:lang w:val="lt-LT"/>
        </w:rPr>
        <w:t>gebėjimą vairuoti</w:t>
      </w:r>
      <w:r w:rsidRPr="00825869">
        <w:rPr>
          <w:lang w:val="lt-LT"/>
        </w:rPr>
        <w:t>,</w:t>
      </w:r>
      <w:r w:rsidR="00063F7D" w:rsidRPr="00825869">
        <w:rPr>
          <w:lang w:val="lt-LT"/>
        </w:rPr>
        <w:t xml:space="preserve"> </w:t>
      </w:r>
      <w:r w:rsidRPr="00825869">
        <w:rPr>
          <w:lang w:val="lt-LT"/>
        </w:rPr>
        <w:t xml:space="preserve">naudoti prietaisus </w:t>
      </w:r>
      <w:r w:rsidR="00063F7D" w:rsidRPr="00825869">
        <w:rPr>
          <w:lang w:val="lt-LT"/>
        </w:rPr>
        <w:t xml:space="preserve">ar valdyti mechanizmus. Tačiau kai kurie </w:t>
      </w:r>
      <w:r w:rsidRPr="00825869">
        <w:rPr>
          <w:lang w:val="lt-LT"/>
        </w:rPr>
        <w:t xml:space="preserve">žmonės, pavartoję </w:t>
      </w:r>
      <w:bookmarkStart w:id="0" w:name="_Hlk94478441"/>
      <w:r w:rsidRPr="00825869">
        <w:rPr>
          <w:lang w:val="lt-LT"/>
        </w:rPr>
        <w:t xml:space="preserve">Anastrozole </w:t>
      </w:r>
      <w:r w:rsidR="00770802">
        <w:rPr>
          <w:lang w:val="lt-LT"/>
        </w:rPr>
        <w:t>ELVIM</w:t>
      </w:r>
      <w:bookmarkEnd w:id="0"/>
      <w:r w:rsidRPr="00825869">
        <w:rPr>
          <w:lang w:val="lt-LT"/>
        </w:rPr>
        <w:t xml:space="preserve">, </w:t>
      </w:r>
      <w:r w:rsidR="00063F7D" w:rsidRPr="00825869">
        <w:rPr>
          <w:lang w:val="lt-LT"/>
        </w:rPr>
        <w:t xml:space="preserve">kartais gali jausti silpnumą ar mieguistumą. Jeigu Jūs taip jaučiatės, </w:t>
      </w:r>
      <w:r w:rsidR="00063F7D" w:rsidRPr="00825869">
        <w:rPr>
          <w:szCs w:val="22"/>
          <w:lang w:val="lt-LT"/>
        </w:rPr>
        <w:t>pasitar</w:t>
      </w:r>
      <w:r w:rsidRPr="00825869">
        <w:rPr>
          <w:szCs w:val="22"/>
          <w:lang w:val="lt-LT"/>
        </w:rPr>
        <w:t>kite</w:t>
      </w:r>
      <w:r w:rsidR="00063F7D" w:rsidRPr="00825869">
        <w:rPr>
          <w:szCs w:val="22"/>
          <w:lang w:val="lt-LT"/>
        </w:rPr>
        <w:t xml:space="preserve"> su gydytoju arba vaistininku.</w:t>
      </w:r>
      <w:r w:rsidR="00063F7D" w:rsidRPr="00825869">
        <w:rPr>
          <w:lang w:val="lt-LT"/>
        </w:rPr>
        <w:t xml:space="preserve"> </w:t>
      </w:r>
    </w:p>
    <w:p w14:paraId="7217F3B4" w14:textId="77777777" w:rsidR="00063F7D" w:rsidRPr="00825869" w:rsidRDefault="00063F7D" w:rsidP="00063F7D">
      <w:pPr>
        <w:numPr>
          <w:ilvl w:val="12"/>
          <w:numId w:val="0"/>
        </w:numPr>
        <w:rPr>
          <w:lang w:val="lt-LT"/>
        </w:rPr>
      </w:pPr>
    </w:p>
    <w:p w14:paraId="1BED3EF2" w14:textId="77777777" w:rsidR="00063F7D" w:rsidRPr="00825869" w:rsidRDefault="00063F7D" w:rsidP="00063F7D">
      <w:pPr>
        <w:ind w:left="567" w:hanging="567"/>
        <w:rPr>
          <w:b/>
          <w:lang w:val="lt-LT"/>
        </w:rPr>
      </w:pPr>
      <w:r w:rsidRPr="00825869">
        <w:rPr>
          <w:b/>
          <w:lang w:val="lt-LT"/>
        </w:rPr>
        <w:t xml:space="preserve">Anastrozole </w:t>
      </w:r>
      <w:r w:rsidR="00770802">
        <w:rPr>
          <w:b/>
          <w:lang w:val="lt-LT"/>
        </w:rPr>
        <w:t>ELVIM</w:t>
      </w:r>
      <w:r w:rsidRPr="00825869">
        <w:rPr>
          <w:b/>
          <w:lang w:val="lt-LT"/>
        </w:rPr>
        <w:t xml:space="preserve"> sudėtyje yra laktozės</w:t>
      </w:r>
    </w:p>
    <w:p w14:paraId="77949BCF" w14:textId="77777777" w:rsidR="00063F7D" w:rsidRPr="00825869" w:rsidRDefault="00063F7D" w:rsidP="00063F7D">
      <w:pPr>
        <w:numPr>
          <w:ilvl w:val="12"/>
          <w:numId w:val="0"/>
        </w:numPr>
        <w:rPr>
          <w:lang w:val="lt-LT"/>
        </w:rPr>
      </w:pPr>
      <w:r w:rsidRPr="00825869">
        <w:rPr>
          <w:lang w:val="lt-LT"/>
        </w:rPr>
        <w:t xml:space="preserve">Anastrozole </w:t>
      </w:r>
      <w:r w:rsidR="00770802">
        <w:rPr>
          <w:lang w:val="lt-LT"/>
        </w:rPr>
        <w:t>ELVIM</w:t>
      </w:r>
      <w:r w:rsidRPr="00825869">
        <w:rPr>
          <w:lang w:val="lt-LT"/>
        </w:rPr>
        <w:t xml:space="preserve"> sudėtyje yra </w:t>
      </w:r>
      <w:r w:rsidRPr="00825869">
        <w:rPr>
          <w:szCs w:val="22"/>
          <w:lang w:val="lt-LT"/>
        </w:rPr>
        <w:t>laktozės</w:t>
      </w:r>
      <w:r w:rsidR="00A25BD4" w:rsidRPr="00825869">
        <w:rPr>
          <w:szCs w:val="22"/>
          <w:lang w:val="lt-LT"/>
        </w:rPr>
        <w:t xml:space="preserve"> – tam tikros rūšies</w:t>
      </w:r>
      <w:r w:rsidRPr="00825869">
        <w:rPr>
          <w:szCs w:val="22"/>
          <w:lang w:val="lt-LT"/>
        </w:rPr>
        <w:t xml:space="preserve"> cukraus.</w:t>
      </w:r>
      <w:r w:rsidRPr="00825869">
        <w:rPr>
          <w:lang w:val="lt-LT"/>
        </w:rPr>
        <w:t xml:space="preserve"> Jeigu gydytojas Jums yra sakęs, kad netoleruojate kokių nors angliavandenių, kreipkitės į jį prieš pradėdami vartoti šį vaistą.</w:t>
      </w:r>
    </w:p>
    <w:p w14:paraId="1B2A427F" w14:textId="77777777" w:rsidR="00063F7D" w:rsidRDefault="00063F7D" w:rsidP="00063F7D">
      <w:pPr>
        <w:numPr>
          <w:ilvl w:val="12"/>
          <w:numId w:val="0"/>
        </w:numPr>
        <w:rPr>
          <w:lang w:val="lt-LT"/>
        </w:rPr>
      </w:pPr>
    </w:p>
    <w:p w14:paraId="3F45C400" w14:textId="77777777" w:rsidR="00F47FD8" w:rsidRDefault="00F47FD8" w:rsidP="00F47FD8">
      <w:pPr>
        <w:ind w:left="567" w:hanging="567"/>
        <w:rPr>
          <w:b/>
          <w:lang w:val="lt-LT"/>
        </w:rPr>
      </w:pPr>
      <w:r w:rsidRPr="00825869">
        <w:rPr>
          <w:b/>
          <w:lang w:val="lt-LT"/>
        </w:rPr>
        <w:t xml:space="preserve">Anastrozole </w:t>
      </w:r>
      <w:r w:rsidR="00770802">
        <w:rPr>
          <w:b/>
          <w:lang w:val="lt-LT"/>
        </w:rPr>
        <w:t>ELVIM</w:t>
      </w:r>
      <w:r w:rsidRPr="00825869">
        <w:rPr>
          <w:b/>
          <w:lang w:val="lt-LT"/>
        </w:rPr>
        <w:t xml:space="preserve"> sudėtyje yra </w:t>
      </w:r>
      <w:r>
        <w:rPr>
          <w:b/>
          <w:lang w:val="lt-LT"/>
        </w:rPr>
        <w:t>natrio</w:t>
      </w:r>
    </w:p>
    <w:p w14:paraId="727D00E0" w14:textId="4392457F" w:rsidR="00F47FD8" w:rsidRPr="000C61D1" w:rsidRDefault="00FC3754" w:rsidP="00F47FD8">
      <w:pPr>
        <w:ind w:left="567" w:hanging="567"/>
        <w:rPr>
          <w:b/>
          <w:lang w:val="lt-LT"/>
        </w:rPr>
      </w:pPr>
      <w:r>
        <w:rPr>
          <w:szCs w:val="22"/>
          <w:lang w:val="lt-LT"/>
        </w:rPr>
        <w:t>Š</w:t>
      </w:r>
      <w:r w:rsidR="00F47FD8" w:rsidRPr="006E3413">
        <w:rPr>
          <w:szCs w:val="22"/>
          <w:lang w:val="lt-LT"/>
        </w:rPr>
        <w:t>io vaisto tabletėje yra mažiau kaip 1</w:t>
      </w:r>
      <w:r w:rsidR="000C61D1">
        <w:rPr>
          <w:szCs w:val="22"/>
          <w:lang w:val="lt-LT"/>
        </w:rPr>
        <w:t> </w:t>
      </w:r>
      <w:r w:rsidR="00F47FD8" w:rsidRPr="006E3413">
        <w:rPr>
          <w:szCs w:val="22"/>
          <w:lang w:val="lt-LT"/>
        </w:rPr>
        <w:t>mmol (23</w:t>
      </w:r>
      <w:r w:rsidR="000C61D1">
        <w:rPr>
          <w:szCs w:val="22"/>
          <w:lang w:val="lt-LT"/>
        </w:rPr>
        <w:t> </w:t>
      </w:r>
      <w:r w:rsidR="00F47FD8" w:rsidRPr="006E3413">
        <w:rPr>
          <w:szCs w:val="22"/>
          <w:lang w:val="lt-LT"/>
        </w:rPr>
        <w:t>mg) natrio, t. y. jis beveik neturi reikšmės</w:t>
      </w:r>
    </w:p>
    <w:p w14:paraId="40977927" w14:textId="77777777" w:rsidR="00F47FD8" w:rsidRPr="00825869" w:rsidRDefault="00F47FD8" w:rsidP="00063F7D">
      <w:pPr>
        <w:numPr>
          <w:ilvl w:val="12"/>
          <w:numId w:val="0"/>
        </w:numPr>
        <w:rPr>
          <w:lang w:val="lt-LT"/>
        </w:rPr>
      </w:pPr>
    </w:p>
    <w:p w14:paraId="0E0F96AD" w14:textId="77777777" w:rsidR="00063F7D" w:rsidRPr="00825869" w:rsidRDefault="00063F7D" w:rsidP="00063F7D">
      <w:pPr>
        <w:numPr>
          <w:ilvl w:val="12"/>
          <w:numId w:val="0"/>
        </w:numPr>
        <w:ind w:right="-2"/>
        <w:rPr>
          <w:lang w:val="lt-LT"/>
        </w:rPr>
      </w:pPr>
    </w:p>
    <w:p w14:paraId="07142598" w14:textId="77777777" w:rsidR="00063F7D" w:rsidRPr="00825869" w:rsidRDefault="00063F7D" w:rsidP="00063F7D">
      <w:pPr>
        <w:numPr>
          <w:ilvl w:val="12"/>
          <w:numId w:val="0"/>
        </w:numPr>
        <w:ind w:left="567" w:hanging="567"/>
        <w:outlineLvl w:val="0"/>
        <w:rPr>
          <w:b/>
          <w:caps/>
          <w:szCs w:val="22"/>
          <w:lang w:val="lt-LT"/>
        </w:rPr>
      </w:pPr>
      <w:r w:rsidRPr="00825869">
        <w:rPr>
          <w:b/>
          <w:szCs w:val="22"/>
          <w:lang w:val="lt-LT"/>
        </w:rPr>
        <w:t>3.</w:t>
      </w:r>
      <w:r w:rsidRPr="00825869">
        <w:rPr>
          <w:b/>
          <w:szCs w:val="22"/>
          <w:lang w:val="lt-LT"/>
        </w:rPr>
        <w:tab/>
        <w:t xml:space="preserve">Kaip vartoti Anastrozole </w:t>
      </w:r>
      <w:r w:rsidR="00770802">
        <w:rPr>
          <w:b/>
          <w:szCs w:val="22"/>
          <w:lang w:val="lt-LT"/>
        </w:rPr>
        <w:t>ELVIM</w:t>
      </w:r>
    </w:p>
    <w:p w14:paraId="2AF2FB48" w14:textId="77777777" w:rsidR="00063F7D" w:rsidRPr="00825869" w:rsidRDefault="00063F7D" w:rsidP="00063F7D">
      <w:pPr>
        <w:ind w:left="567" w:hanging="567"/>
        <w:rPr>
          <w:lang w:val="lt-LT"/>
        </w:rPr>
      </w:pPr>
    </w:p>
    <w:p w14:paraId="469EC270" w14:textId="77777777" w:rsidR="00063F7D" w:rsidRPr="00825869" w:rsidRDefault="00063F7D" w:rsidP="00063F7D">
      <w:pPr>
        <w:rPr>
          <w:lang w:val="lt-LT"/>
        </w:rPr>
      </w:pPr>
      <w:r w:rsidRPr="00825869">
        <w:rPr>
          <w:lang w:val="lt-LT"/>
        </w:rPr>
        <w:t xml:space="preserve">Anastrozole </w:t>
      </w:r>
      <w:r w:rsidR="00770802">
        <w:rPr>
          <w:lang w:val="lt-LT"/>
        </w:rPr>
        <w:t>ELVIM</w:t>
      </w:r>
      <w:r w:rsidRPr="00825869">
        <w:rPr>
          <w:lang w:val="lt-LT"/>
        </w:rPr>
        <w:t xml:space="preserve"> visada vartokite tiksliai, kaip nurodė gydytojas</w:t>
      </w:r>
      <w:r w:rsidR="004A6C3A" w:rsidRPr="00825869">
        <w:rPr>
          <w:lang w:val="lt-LT"/>
        </w:rPr>
        <w:t xml:space="preserve"> arba vaistininkas</w:t>
      </w:r>
      <w:r w:rsidRPr="00825869">
        <w:rPr>
          <w:lang w:val="lt-LT"/>
        </w:rPr>
        <w:t xml:space="preserve">. Jeigu abejojate, </w:t>
      </w:r>
      <w:r w:rsidR="004A6C3A" w:rsidRPr="00825869">
        <w:rPr>
          <w:lang w:val="lt-LT"/>
        </w:rPr>
        <w:t>kreip</w:t>
      </w:r>
      <w:r w:rsidR="0066770F">
        <w:rPr>
          <w:lang w:val="lt-LT"/>
        </w:rPr>
        <w:t>kitės</w:t>
      </w:r>
      <w:r w:rsidR="004A6C3A" w:rsidRPr="00825869">
        <w:rPr>
          <w:lang w:val="lt-LT"/>
        </w:rPr>
        <w:t xml:space="preserve"> </w:t>
      </w:r>
      <w:r w:rsidRPr="00825869">
        <w:rPr>
          <w:lang w:val="lt-LT"/>
        </w:rPr>
        <w:t>į gydytoją arba vaistininką.</w:t>
      </w:r>
    </w:p>
    <w:p w14:paraId="53960EE4" w14:textId="77777777" w:rsidR="00063F7D" w:rsidRPr="00825869" w:rsidRDefault="00063F7D" w:rsidP="00115B47">
      <w:pPr>
        <w:numPr>
          <w:ilvl w:val="0"/>
          <w:numId w:val="16"/>
        </w:numPr>
        <w:tabs>
          <w:tab w:val="clear" w:pos="567"/>
        </w:tabs>
        <w:suppressAutoHyphens/>
        <w:spacing w:line="240" w:lineRule="auto"/>
        <w:ind w:hanging="360"/>
        <w:rPr>
          <w:lang w:val="lt-LT"/>
        </w:rPr>
      </w:pPr>
      <w:r w:rsidRPr="00825869">
        <w:rPr>
          <w:lang w:val="lt-LT"/>
        </w:rPr>
        <w:t>Rekomenduojama dozė yra viena tabletė per parą.</w:t>
      </w:r>
    </w:p>
    <w:p w14:paraId="3EC61041" w14:textId="77777777" w:rsidR="00063F7D" w:rsidRPr="00825869" w:rsidRDefault="00063F7D" w:rsidP="00115B47">
      <w:pPr>
        <w:numPr>
          <w:ilvl w:val="0"/>
          <w:numId w:val="16"/>
        </w:numPr>
        <w:tabs>
          <w:tab w:val="clear" w:pos="567"/>
        </w:tabs>
        <w:suppressAutoHyphens/>
        <w:spacing w:line="240" w:lineRule="auto"/>
        <w:ind w:hanging="360"/>
        <w:rPr>
          <w:lang w:val="lt-LT"/>
        </w:rPr>
      </w:pPr>
      <w:r w:rsidRPr="00825869">
        <w:rPr>
          <w:lang w:val="lt-LT"/>
        </w:rPr>
        <w:t>Nuryti reikia visą tabletę, užsigeriant ją vandeniu.</w:t>
      </w:r>
    </w:p>
    <w:p w14:paraId="4F6A55C5" w14:textId="77777777" w:rsidR="00063F7D" w:rsidRPr="00825869" w:rsidRDefault="00063F7D" w:rsidP="00115B47">
      <w:pPr>
        <w:numPr>
          <w:ilvl w:val="0"/>
          <w:numId w:val="16"/>
        </w:numPr>
        <w:tabs>
          <w:tab w:val="clear" w:pos="567"/>
        </w:tabs>
        <w:suppressAutoHyphens/>
        <w:spacing w:line="240" w:lineRule="auto"/>
        <w:ind w:hanging="360"/>
        <w:rPr>
          <w:lang w:val="lt-LT"/>
        </w:rPr>
      </w:pPr>
      <w:r w:rsidRPr="00825869">
        <w:rPr>
          <w:lang w:val="lt-LT"/>
        </w:rPr>
        <w:t>Stenkitės tabletes visada išgerti tuo pačiu laiku.</w:t>
      </w:r>
    </w:p>
    <w:p w14:paraId="3D693D55" w14:textId="77777777" w:rsidR="00063F7D" w:rsidRPr="00C0704E" w:rsidRDefault="00063F7D" w:rsidP="00115B47">
      <w:pPr>
        <w:pStyle w:val="Sraopastraipa"/>
        <w:numPr>
          <w:ilvl w:val="0"/>
          <w:numId w:val="16"/>
        </w:numPr>
        <w:tabs>
          <w:tab w:val="clear" w:pos="567"/>
        </w:tabs>
        <w:suppressAutoHyphens/>
        <w:spacing w:line="240" w:lineRule="auto"/>
        <w:ind w:hanging="360"/>
        <w:rPr>
          <w:szCs w:val="22"/>
          <w:lang w:val="lt-LT"/>
        </w:rPr>
      </w:pPr>
      <w:r w:rsidRPr="00C0704E">
        <w:rPr>
          <w:szCs w:val="22"/>
          <w:lang w:val="lt-LT"/>
        </w:rPr>
        <w:t>Nesvarbu</w:t>
      </w:r>
      <w:r w:rsidR="00C0704E">
        <w:rPr>
          <w:szCs w:val="22"/>
          <w:lang w:val="lt-LT"/>
        </w:rPr>
        <w:t>,</w:t>
      </w:r>
      <w:r w:rsidRPr="00C0704E">
        <w:rPr>
          <w:szCs w:val="22"/>
          <w:lang w:val="lt-LT"/>
        </w:rPr>
        <w:t xml:space="preserve"> ar išgersite Anastrozole </w:t>
      </w:r>
      <w:r w:rsidR="00770802" w:rsidRPr="00C0704E">
        <w:rPr>
          <w:szCs w:val="22"/>
          <w:lang w:val="lt-LT"/>
        </w:rPr>
        <w:t>ELVIM</w:t>
      </w:r>
      <w:r w:rsidRPr="00C0704E">
        <w:rPr>
          <w:szCs w:val="22"/>
          <w:lang w:val="lt-LT"/>
        </w:rPr>
        <w:t xml:space="preserve"> prieš valgį, valgant ar po valgio. </w:t>
      </w:r>
    </w:p>
    <w:p w14:paraId="0962CCC2" w14:textId="77777777" w:rsidR="00C0704E" w:rsidRDefault="00C0704E" w:rsidP="00063F7D">
      <w:pPr>
        <w:rPr>
          <w:szCs w:val="22"/>
          <w:lang w:val="lt-LT"/>
        </w:rPr>
      </w:pPr>
    </w:p>
    <w:p w14:paraId="2E55F104" w14:textId="77777777" w:rsidR="00063F7D" w:rsidRPr="00825869" w:rsidRDefault="00063F7D" w:rsidP="00063F7D">
      <w:pPr>
        <w:rPr>
          <w:szCs w:val="22"/>
          <w:lang w:val="lt-LT"/>
        </w:rPr>
      </w:pPr>
      <w:r w:rsidRPr="00825869">
        <w:rPr>
          <w:szCs w:val="22"/>
          <w:lang w:val="lt-LT"/>
        </w:rPr>
        <w:t xml:space="preserve">Anastrozole </w:t>
      </w:r>
      <w:r w:rsidR="00770802">
        <w:rPr>
          <w:szCs w:val="22"/>
          <w:lang w:val="lt-LT"/>
        </w:rPr>
        <w:t>ELVIM</w:t>
      </w:r>
      <w:r w:rsidRPr="00825869">
        <w:rPr>
          <w:szCs w:val="22"/>
          <w:lang w:val="lt-LT"/>
        </w:rPr>
        <w:t xml:space="preserve"> vartokite tiek laiko, kiek Jums pasakys gydytojas arba vaistininkas. Tai yra ilgalaikis gydymas, ir Jums gali reikėti gydytis kelerius metus. Jeigu abejojate, kreipkitės į gydytoją arba vaistininką. </w:t>
      </w:r>
    </w:p>
    <w:p w14:paraId="320BE552" w14:textId="77777777" w:rsidR="00063F7D" w:rsidRPr="00825869" w:rsidRDefault="00063F7D" w:rsidP="00063F7D">
      <w:pPr>
        <w:rPr>
          <w:szCs w:val="22"/>
          <w:lang w:val="lt-LT"/>
        </w:rPr>
      </w:pPr>
    </w:p>
    <w:p w14:paraId="0D693D7B" w14:textId="77777777" w:rsidR="00063F7D" w:rsidRPr="00825869" w:rsidRDefault="00063F7D" w:rsidP="00063F7D">
      <w:pPr>
        <w:rPr>
          <w:b/>
          <w:szCs w:val="24"/>
          <w:lang w:val="lt-LT"/>
        </w:rPr>
      </w:pPr>
      <w:r w:rsidRPr="00825869">
        <w:rPr>
          <w:b/>
          <w:szCs w:val="24"/>
          <w:lang w:val="lt-LT"/>
        </w:rPr>
        <w:t>Vartojimas vaikams ir paaugliams</w:t>
      </w:r>
    </w:p>
    <w:p w14:paraId="19683E20" w14:textId="77777777" w:rsidR="00063F7D" w:rsidRPr="00825869" w:rsidRDefault="00063F7D" w:rsidP="00063F7D">
      <w:pPr>
        <w:rPr>
          <w:lang w:val="lt-LT"/>
        </w:rPr>
      </w:pPr>
      <w:r w:rsidRPr="00825869">
        <w:rPr>
          <w:szCs w:val="22"/>
          <w:lang w:val="lt-LT"/>
        </w:rPr>
        <w:lastRenderedPageBreak/>
        <w:t xml:space="preserve">Anastrozole </w:t>
      </w:r>
      <w:r w:rsidR="00770802">
        <w:rPr>
          <w:szCs w:val="22"/>
          <w:lang w:val="lt-LT"/>
        </w:rPr>
        <w:t>ELVIM</w:t>
      </w:r>
      <w:r w:rsidRPr="00825869">
        <w:rPr>
          <w:szCs w:val="22"/>
          <w:lang w:val="lt-LT"/>
        </w:rPr>
        <w:t xml:space="preserve"> </w:t>
      </w:r>
      <w:r w:rsidR="00C0704E" w:rsidRPr="00825869">
        <w:rPr>
          <w:szCs w:val="22"/>
          <w:lang w:val="lt-LT"/>
        </w:rPr>
        <w:t xml:space="preserve">negalima </w:t>
      </w:r>
      <w:r w:rsidRPr="00825869">
        <w:rPr>
          <w:szCs w:val="22"/>
          <w:lang w:val="lt-LT"/>
        </w:rPr>
        <w:t>duoti vaikams ir paaugliams.</w:t>
      </w:r>
      <w:r w:rsidRPr="00825869">
        <w:rPr>
          <w:lang w:val="lt-LT"/>
        </w:rPr>
        <w:t xml:space="preserve"> </w:t>
      </w:r>
    </w:p>
    <w:p w14:paraId="4F240C12" w14:textId="77777777" w:rsidR="00063F7D" w:rsidRPr="00825869" w:rsidRDefault="00063F7D" w:rsidP="00063F7D">
      <w:pPr>
        <w:ind w:left="567" w:hanging="567"/>
        <w:rPr>
          <w:lang w:val="lt-LT"/>
        </w:rPr>
      </w:pPr>
    </w:p>
    <w:p w14:paraId="34EFDC17" w14:textId="77777777" w:rsidR="00063F7D" w:rsidRPr="00825869" w:rsidRDefault="00C0704E" w:rsidP="00063F7D">
      <w:pPr>
        <w:ind w:left="567" w:hanging="567"/>
        <w:rPr>
          <w:b/>
          <w:lang w:val="lt-LT"/>
        </w:rPr>
      </w:pPr>
      <w:r w:rsidRPr="00E93DE5">
        <w:rPr>
          <w:b/>
          <w:bCs/>
          <w:snapToGrid w:val="0"/>
          <w:szCs w:val="22"/>
          <w:lang w:val="lt-LT" w:eastAsia="x-none"/>
        </w:rPr>
        <w:t>Ką daryti pavartojus per didelę</w:t>
      </w:r>
      <w:r w:rsidR="00063F7D" w:rsidRPr="00825869">
        <w:rPr>
          <w:b/>
          <w:lang w:val="lt-LT"/>
        </w:rPr>
        <w:t xml:space="preserve"> Anastrozole </w:t>
      </w:r>
      <w:r w:rsidR="00770802">
        <w:rPr>
          <w:b/>
          <w:lang w:val="lt-LT"/>
        </w:rPr>
        <w:t>ELVIM</w:t>
      </w:r>
      <w:r w:rsidR="00063F7D" w:rsidRPr="00825869">
        <w:rPr>
          <w:b/>
          <w:lang w:val="lt-LT"/>
        </w:rPr>
        <w:t xml:space="preserve"> dozę</w:t>
      </w:r>
    </w:p>
    <w:p w14:paraId="70DB381E" w14:textId="77777777" w:rsidR="00063F7D" w:rsidRPr="00825869" w:rsidRDefault="00063F7D" w:rsidP="00063F7D">
      <w:pPr>
        <w:rPr>
          <w:lang w:val="lt-LT"/>
        </w:rPr>
      </w:pPr>
      <w:r w:rsidRPr="00825869">
        <w:rPr>
          <w:lang w:val="lt-LT"/>
        </w:rPr>
        <w:t xml:space="preserve">Jeigu Jūs išgėrėte </w:t>
      </w:r>
      <w:r w:rsidR="00C0704E" w:rsidRPr="00C0704E">
        <w:rPr>
          <w:lang w:val="lt-LT"/>
        </w:rPr>
        <w:t xml:space="preserve">Anastrozole ELVIM </w:t>
      </w:r>
      <w:r w:rsidRPr="00825869">
        <w:rPr>
          <w:lang w:val="lt-LT"/>
        </w:rPr>
        <w:t>daugiau nei reikėjo</w:t>
      </w:r>
      <w:r w:rsidR="0088762E" w:rsidRPr="00825869">
        <w:rPr>
          <w:lang w:val="lt-LT"/>
        </w:rPr>
        <w:t>, nedelsdami kreipkitės į gydytoją.</w:t>
      </w:r>
    </w:p>
    <w:p w14:paraId="2504C7F8" w14:textId="77777777" w:rsidR="00063F7D" w:rsidRPr="00825869" w:rsidRDefault="00063F7D" w:rsidP="00063F7D">
      <w:pPr>
        <w:rPr>
          <w:lang w:val="lt-LT"/>
        </w:rPr>
      </w:pPr>
    </w:p>
    <w:p w14:paraId="43782C51" w14:textId="77777777" w:rsidR="00063F7D" w:rsidRPr="00825869" w:rsidRDefault="00063F7D" w:rsidP="00063F7D">
      <w:pPr>
        <w:ind w:left="567" w:hanging="567"/>
        <w:rPr>
          <w:b/>
          <w:lang w:val="lt-LT"/>
        </w:rPr>
      </w:pPr>
      <w:r w:rsidRPr="00825869">
        <w:rPr>
          <w:b/>
          <w:lang w:val="lt-LT"/>
        </w:rPr>
        <w:t xml:space="preserve">Pamiršus pavartoti Anastrozole </w:t>
      </w:r>
      <w:r w:rsidR="00770802">
        <w:rPr>
          <w:b/>
          <w:lang w:val="lt-LT"/>
        </w:rPr>
        <w:t>ELVIM</w:t>
      </w:r>
    </w:p>
    <w:p w14:paraId="7448F43E" w14:textId="77777777" w:rsidR="00063F7D" w:rsidRPr="00825869" w:rsidRDefault="0088762E" w:rsidP="00063F7D">
      <w:pPr>
        <w:rPr>
          <w:lang w:val="lt-LT"/>
        </w:rPr>
      </w:pPr>
      <w:r w:rsidRPr="00825869">
        <w:rPr>
          <w:lang w:val="lt-LT"/>
        </w:rPr>
        <w:t xml:space="preserve">Jeigu pamiršote išgerti dozę, tiesiog pavartokite kitą dozę numatytu laiku. </w:t>
      </w:r>
      <w:r w:rsidR="00063F7D" w:rsidRPr="00825869">
        <w:rPr>
          <w:lang w:val="lt-LT"/>
        </w:rPr>
        <w:t xml:space="preserve">Negalima vartoti dvigubos dozės </w:t>
      </w:r>
      <w:r w:rsidR="00063F7D" w:rsidRPr="00825869">
        <w:rPr>
          <w:szCs w:val="24"/>
          <w:lang w:val="lt-LT"/>
        </w:rPr>
        <w:t xml:space="preserve">(dviejų dozių vienu metu) </w:t>
      </w:r>
      <w:r w:rsidR="00063F7D" w:rsidRPr="00825869">
        <w:rPr>
          <w:lang w:val="lt-LT"/>
        </w:rPr>
        <w:t xml:space="preserve">norint kompensuoti praleistą </w:t>
      </w:r>
      <w:r w:rsidRPr="00825869">
        <w:rPr>
          <w:lang w:val="lt-LT"/>
        </w:rPr>
        <w:t>dozę</w:t>
      </w:r>
      <w:r w:rsidR="00063F7D" w:rsidRPr="00825869">
        <w:rPr>
          <w:lang w:val="lt-LT"/>
        </w:rPr>
        <w:t>.</w:t>
      </w:r>
    </w:p>
    <w:p w14:paraId="2DCEE00B" w14:textId="77777777" w:rsidR="00063F7D" w:rsidRPr="00825869" w:rsidRDefault="00063F7D" w:rsidP="00063F7D">
      <w:pPr>
        <w:ind w:left="567" w:hanging="567"/>
        <w:rPr>
          <w:lang w:val="lt-LT"/>
        </w:rPr>
      </w:pPr>
    </w:p>
    <w:p w14:paraId="7475C0A9" w14:textId="77777777" w:rsidR="00063F7D" w:rsidRPr="00825869" w:rsidRDefault="00063F7D" w:rsidP="00063F7D">
      <w:pPr>
        <w:ind w:left="567" w:hanging="567"/>
        <w:rPr>
          <w:lang w:val="lt-LT"/>
        </w:rPr>
      </w:pPr>
      <w:r w:rsidRPr="00825869">
        <w:rPr>
          <w:b/>
          <w:lang w:val="lt-LT"/>
        </w:rPr>
        <w:t xml:space="preserve">Nustojus vartoti Anastrozole </w:t>
      </w:r>
      <w:r w:rsidR="00770802">
        <w:rPr>
          <w:b/>
          <w:lang w:val="lt-LT"/>
        </w:rPr>
        <w:t>ELVIM</w:t>
      </w:r>
      <w:r w:rsidRPr="00825869">
        <w:rPr>
          <w:b/>
          <w:lang w:val="lt-LT"/>
        </w:rPr>
        <w:t xml:space="preserve"> </w:t>
      </w:r>
    </w:p>
    <w:p w14:paraId="646D1C36" w14:textId="77777777" w:rsidR="00063F7D" w:rsidRPr="00825869" w:rsidRDefault="0088762E" w:rsidP="00063F7D">
      <w:pPr>
        <w:rPr>
          <w:lang w:val="lt-LT"/>
        </w:rPr>
      </w:pPr>
      <w:r w:rsidRPr="00825869">
        <w:rPr>
          <w:lang w:val="lt-LT"/>
        </w:rPr>
        <w:t>T</w:t>
      </w:r>
      <w:r w:rsidR="00063F7D" w:rsidRPr="00825869">
        <w:rPr>
          <w:lang w:val="lt-LT"/>
        </w:rPr>
        <w:t xml:space="preserve">ablečių vartoti nenustokite, nebent taip nurodė gydytojas. </w:t>
      </w:r>
    </w:p>
    <w:p w14:paraId="48E03788" w14:textId="77777777" w:rsidR="00063F7D" w:rsidRPr="00825869" w:rsidRDefault="00063F7D" w:rsidP="00063F7D">
      <w:pPr>
        <w:numPr>
          <w:ilvl w:val="12"/>
          <w:numId w:val="0"/>
        </w:numPr>
        <w:ind w:right="-2"/>
        <w:rPr>
          <w:lang w:val="lt-LT"/>
        </w:rPr>
      </w:pPr>
      <w:r w:rsidRPr="00825869">
        <w:rPr>
          <w:lang w:val="lt-LT"/>
        </w:rPr>
        <w:t>Jeigu kiltų daugiau klausimų dėl šio vaist</w:t>
      </w:r>
      <w:r w:rsidR="0088762E" w:rsidRPr="00825869">
        <w:rPr>
          <w:lang w:val="lt-LT"/>
        </w:rPr>
        <w:t>ini</w:t>
      </w:r>
      <w:r w:rsidRPr="00825869">
        <w:rPr>
          <w:lang w:val="lt-LT"/>
        </w:rPr>
        <w:t xml:space="preserve">o </w:t>
      </w:r>
      <w:r w:rsidR="0088762E" w:rsidRPr="00825869">
        <w:rPr>
          <w:lang w:val="lt-LT"/>
        </w:rPr>
        <w:t xml:space="preserve">preparato </w:t>
      </w:r>
      <w:r w:rsidRPr="00825869">
        <w:rPr>
          <w:lang w:val="lt-LT"/>
        </w:rPr>
        <w:t>vartojimo, kreipkitės į gydytoją</w:t>
      </w:r>
      <w:r w:rsidR="0088762E" w:rsidRPr="00825869">
        <w:rPr>
          <w:lang w:val="lt-LT"/>
        </w:rPr>
        <w:t xml:space="preserve">, </w:t>
      </w:r>
      <w:r w:rsidRPr="00825869">
        <w:rPr>
          <w:lang w:val="lt-LT"/>
        </w:rPr>
        <w:t>vaistininką</w:t>
      </w:r>
      <w:r w:rsidR="0088762E" w:rsidRPr="00825869">
        <w:rPr>
          <w:lang w:val="lt-LT"/>
        </w:rPr>
        <w:t xml:space="preserve"> arba slaugytoją</w:t>
      </w:r>
      <w:r w:rsidRPr="00825869">
        <w:rPr>
          <w:lang w:val="lt-LT"/>
        </w:rPr>
        <w:t>.</w:t>
      </w:r>
    </w:p>
    <w:p w14:paraId="5CBF362B" w14:textId="77777777" w:rsidR="00063F7D" w:rsidRPr="00825869" w:rsidRDefault="00063F7D" w:rsidP="00063F7D">
      <w:pPr>
        <w:numPr>
          <w:ilvl w:val="12"/>
          <w:numId w:val="0"/>
        </w:numPr>
        <w:ind w:right="-2"/>
        <w:rPr>
          <w:lang w:val="lt-LT"/>
        </w:rPr>
      </w:pPr>
    </w:p>
    <w:p w14:paraId="2E8E00B0" w14:textId="77777777" w:rsidR="00063F7D" w:rsidRPr="00825869" w:rsidRDefault="00063F7D" w:rsidP="00063F7D">
      <w:pPr>
        <w:numPr>
          <w:ilvl w:val="12"/>
          <w:numId w:val="0"/>
        </w:numPr>
        <w:ind w:right="-2"/>
        <w:rPr>
          <w:lang w:val="lt-LT"/>
        </w:rPr>
      </w:pPr>
    </w:p>
    <w:p w14:paraId="18BD3D73" w14:textId="77777777" w:rsidR="00063F7D" w:rsidRPr="00825869" w:rsidRDefault="00063F7D" w:rsidP="00063F7D">
      <w:pPr>
        <w:numPr>
          <w:ilvl w:val="12"/>
          <w:numId w:val="0"/>
        </w:numPr>
        <w:ind w:left="567" w:hanging="567"/>
        <w:outlineLvl w:val="0"/>
        <w:rPr>
          <w:b/>
          <w:caps/>
          <w:szCs w:val="22"/>
          <w:lang w:val="lt-LT"/>
        </w:rPr>
      </w:pPr>
      <w:r w:rsidRPr="00825869">
        <w:rPr>
          <w:b/>
          <w:caps/>
          <w:szCs w:val="22"/>
          <w:lang w:val="lt-LT"/>
        </w:rPr>
        <w:t>4.</w:t>
      </w:r>
      <w:r w:rsidRPr="00825869">
        <w:rPr>
          <w:b/>
          <w:caps/>
          <w:szCs w:val="22"/>
          <w:lang w:val="lt-LT"/>
        </w:rPr>
        <w:tab/>
      </w:r>
      <w:r w:rsidRPr="00825869">
        <w:rPr>
          <w:b/>
          <w:szCs w:val="22"/>
          <w:lang w:val="lt-LT"/>
        </w:rPr>
        <w:t>Galimas šalutinis poveikis</w:t>
      </w:r>
    </w:p>
    <w:p w14:paraId="2EEB32A1" w14:textId="77777777" w:rsidR="00063F7D" w:rsidRPr="00825869" w:rsidRDefault="00063F7D" w:rsidP="00063F7D">
      <w:pPr>
        <w:ind w:left="567" w:hanging="567"/>
        <w:rPr>
          <w:lang w:val="lt-LT"/>
        </w:rPr>
      </w:pPr>
    </w:p>
    <w:p w14:paraId="100219C4" w14:textId="77777777" w:rsidR="00063F7D" w:rsidRDefault="00063F7D" w:rsidP="00063F7D">
      <w:pPr>
        <w:rPr>
          <w:lang w:val="lt-LT"/>
        </w:rPr>
      </w:pPr>
      <w:r w:rsidRPr="00825869">
        <w:rPr>
          <w:szCs w:val="24"/>
          <w:lang w:val="lt-LT"/>
        </w:rPr>
        <w:t xml:space="preserve">Šis </w:t>
      </w:r>
      <w:r w:rsidR="0088762E" w:rsidRPr="00825869">
        <w:rPr>
          <w:szCs w:val="24"/>
          <w:lang w:val="lt-LT"/>
        </w:rPr>
        <w:t>vaistas</w:t>
      </w:r>
      <w:r w:rsidRPr="00825869">
        <w:rPr>
          <w:szCs w:val="24"/>
          <w:lang w:val="lt-LT"/>
        </w:rPr>
        <w:t>, kaip ir visi kiti, gali</w:t>
      </w:r>
      <w:r w:rsidRPr="00825869">
        <w:rPr>
          <w:lang w:val="lt-LT"/>
        </w:rPr>
        <w:t xml:space="preserve"> sukelti šalutinį poveikį, nors jis pasireiškia ne visiems žmonėms.</w:t>
      </w:r>
    </w:p>
    <w:p w14:paraId="3BA32E6C" w14:textId="77777777" w:rsidR="00C0704E" w:rsidRPr="00825869" w:rsidRDefault="00C0704E" w:rsidP="00063F7D">
      <w:pPr>
        <w:rPr>
          <w:lang w:val="lt-LT"/>
        </w:rPr>
      </w:pPr>
    </w:p>
    <w:p w14:paraId="7E38C43D" w14:textId="77777777" w:rsidR="0088762E" w:rsidRPr="00825869" w:rsidRDefault="0088762E" w:rsidP="00C0704E">
      <w:pPr>
        <w:rPr>
          <w:b/>
          <w:szCs w:val="22"/>
          <w:lang w:val="lt-LT"/>
        </w:rPr>
      </w:pPr>
      <w:r w:rsidRPr="00825869">
        <w:rPr>
          <w:b/>
          <w:szCs w:val="22"/>
          <w:lang w:val="lt-LT"/>
        </w:rPr>
        <w:t xml:space="preserve">Nustokite vartoti Anastrozole </w:t>
      </w:r>
      <w:r w:rsidR="00770802">
        <w:rPr>
          <w:b/>
          <w:szCs w:val="22"/>
          <w:lang w:val="lt-LT"/>
        </w:rPr>
        <w:t>ELVIM</w:t>
      </w:r>
      <w:r w:rsidRPr="00825869">
        <w:rPr>
          <w:b/>
          <w:szCs w:val="22"/>
          <w:lang w:val="lt-LT"/>
        </w:rPr>
        <w:t xml:space="preserve"> ir nedelsdami kreipkitės į gydytoją, jeigu Jums pasireiškia kuris nors nurodytas sunkus, bet labai retai </w:t>
      </w:r>
      <w:r w:rsidR="001350FF" w:rsidRPr="00825869">
        <w:rPr>
          <w:b/>
          <w:szCs w:val="22"/>
          <w:lang w:val="lt-LT"/>
        </w:rPr>
        <w:t>pasitaikantis</w:t>
      </w:r>
      <w:r w:rsidRPr="00825869">
        <w:rPr>
          <w:b/>
          <w:szCs w:val="22"/>
          <w:lang w:val="lt-LT"/>
        </w:rPr>
        <w:t xml:space="preserve"> </w:t>
      </w:r>
      <w:r w:rsidR="001350FF" w:rsidRPr="00825869">
        <w:rPr>
          <w:b/>
          <w:szCs w:val="22"/>
          <w:lang w:val="lt-LT"/>
        </w:rPr>
        <w:t>šalutinis</w:t>
      </w:r>
      <w:r w:rsidRPr="00825869">
        <w:rPr>
          <w:b/>
          <w:szCs w:val="22"/>
          <w:lang w:val="lt-LT"/>
        </w:rPr>
        <w:t xml:space="preserve"> </w:t>
      </w:r>
      <w:r w:rsidR="001350FF" w:rsidRPr="00825869">
        <w:rPr>
          <w:b/>
          <w:szCs w:val="22"/>
          <w:lang w:val="lt-LT"/>
        </w:rPr>
        <w:t>poveikis</w:t>
      </w:r>
      <w:r w:rsidRPr="00825869">
        <w:rPr>
          <w:b/>
          <w:szCs w:val="22"/>
          <w:lang w:val="lt-LT"/>
        </w:rPr>
        <w:t>:</w:t>
      </w:r>
    </w:p>
    <w:p w14:paraId="62CD64A6" w14:textId="77777777" w:rsidR="0088762E" w:rsidRPr="00115B47" w:rsidRDefault="00FD0B50" w:rsidP="00115B47">
      <w:pPr>
        <w:pStyle w:val="Sraopastraipa"/>
        <w:numPr>
          <w:ilvl w:val="0"/>
          <w:numId w:val="31"/>
        </w:numPr>
        <w:tabs>
          <w:tab w:val="clear" w:pos="567"/>
          <w:tab w:val="left" w:pos="720"/>
        </w:tabs>
        <w:rPr>
          <w:szCs w:val="24"/>
          <w:lang w:val="lt-LT"/>
        </w:rPr>
      </w:pPr>
      <w:r w:rsidRPr="00115B47">
        <w:rPr>
          <w:szCs w:val="24"/>
          <w:lang w:val="lt-LT"/>
        </w:rPr>
        <w:t xml:space="preserve">labai sunki </w:t>
      </w:r>
      <w:r w:rsidR="0088762E" w:rsidRPr="00115B47">
        <w:rPr>
          <w:szCs w:val="24"/>
          <w:lang w:val="lt-LT"/>
        </w:rPr>
        <w:t>odos reakcija su</w:t>
      </w:r>
      <w:r w:rsidRPr="00115B47">
        <w:rPr>
          <w:szCs w:val="24"/>
          <w:lang w:val="lt-LT"/>
        </w:rPr>
        <w:t>sidarant ant jos opelių</w:t>
      </w:r>
      <w:r w:rsidR="0088762E" w:rsidRPr="00115B47">
        <w:rPr>
          <w:szCs w:val="24"/>
          <w:lang w:val="lt-LT"/>
        </w:rPr>
        <w:t xml:space="preserve"> ar pūsl</w:t>
      </w:r>
      <w:r w:rsidRPr="00115B47">
        <w:rPr>
          <w:szCs w:val="24"/>
          <w:lang w:val="lt-LT"/>
        </w:rPr>
        <w:t xml:space="preserve">ių. Būklė </w:t>
      </w:r>
      <w:r w:rsidR="0088762E" w:rsidRPr="00115B47">
        <w:rPr>
          <w:szCs w:val="24"/>
          <w:lang w:val="lt-LT"/>
        </w:rPr>
        <w:t>vadinama Stivenso</w:t>
      </w:r>
      <w:r w:rsidR="00C0704E" w:rsidRPr="00115B47">
        <w:rPr>
          <w:szCs w:val="24"/>
          <w:lang w:val="lt-LT"/>
        </w:rPr>
        <w:t>-</w:t>
      </w:r>
      <w:r w:rsidR="0088762E" w:rsidRPr="00115B47">
        <w:rPr>
          <w:szCs w:val="24"/>
          <w:lang w:val="lt-LT"/>
        </w:rPr>
        <w:t xml:space="preserve">Džonsono </w:t>
      </w:r>
      <w:r w:rsidRPr="00115B47">
        <w:rPr>
          <w:szCs w:val="24"/>
          <w:lang w:val="lt-LT"/>
        </w:rPr>
        <w:t>(</w:t>
      </w:r>
      <w:r w:rsidRPr="00115B47">
        <w:rPr>
          <w:i/>
          <w:szCs w:val="24"/>
          <w:lang w:val="lt-LT"/>
        </w:rPr>
        <w:t>Stevens–Johnson</w:t>
      </w:r>
      <w:r w:rsidRPr="00115B47">
        <w:rPr>
          <w:szCs w:val="24"/>
          <w:lang w:val="lt-LT"/>
        </w:rPr>
        <w:t xml:space="preserve">) </w:t>
      </w:r>
      <w:r w:rsidR="0088762E" w:rsidRPr="00115B47">
        <w:rPr>
          <w:szCs w:val="24"/>
          <w:lang w:val="lt-LT"/>
        </w:rPr>
        <w:t>sindromu</w:t>
      </w:r>
      <w:r w:rsidRPr="00115B47">
        <w:rPr>
          <w:szCs w:val="24"/>
          <w:lang w:val="lt-LT"/>
        </w:rPr>
        <w:t>;</w:t>
      </w:r>
    </w:p>
    <w:p w14:paraId="7C9B2452" w14:textId="77777777" w:rsidR="0088762E" w:rsidRPr="00115B47" w:rsidRDefault="00FD0B50" w:rsidP="00115B47">
      <w:pPr>
        <w:pStyle w:val="Sraopastraipa"/>
        <w:numPr>
          <w:ilvl w:val="1"/>
          <w:numId w:val="31"/>
        </w:numPr>
        <w:tabs>
          <w:tab w:val="clear" w:pos="567"/>
          <w:tab w:val="left" w:pos="720"/>
        </w:tabs>
        <w:ind w:left="720" w:hanging="360"/>
        <w:rPr>
          <w:szCs w:val="24"/>
          <w:lang w:val="lt-LT"/>
        </w:rPr>
      </w:pPr>
      <w:r w:rsidRPr="00115B47">
        <w:rPr>
          <w:szCs w:val="24"/>
          <w:lang w:val="lt-LT"/>
        </w:rPr>
        <w:t xml:space="preserve">alerginė (padidėjusio jautrumo) reakcija, dėl kurios patinsta gerklos, </w:t>
      </w:r>
      <w:r w:rsidR="006444BF" w:rsidRPr="00115B47">
        <w:rPr>
          <w:szCs w:val="24"/>
          <w:lang w:val="lt-LT"/>
        </w:rPr>
        <w:t>gali pasunkėti rijimas ar kvėpavimas. Būklė</w:t>
      </w:r>
      <w:r w:rsidRPr="00115B47">
        <w:rPr>
          <w:szCs w:val="24"/>
          <w:lang w:val="lt-LT"/>
        </w:rPr>
        <w:t xml:space="preserve"> vadinama angio</w:t>
      </w:r>
      <w:r w:rsidR="00C0704E" w:rsidRPr="00115B47">
        <w:rPr>
          <w:szCs w:val="24"/>
          <w:lang w:val="lt-LT"/>
        </w:rPr>
        <w:t xml:space="preserve">neurozine </w:t>
      </w:r>
      <w:r w:rsidRPr="00115B47">
        <w:rPr>
          <w:szCs w:val="24"/>
          <w:lang w:val="lt-LT"/>
        </w:rPr>
        <w:t>edema</w:t>
      </w:r>
      <w:r w:rsidR="0088762E" w:rsidRPr="00115B47">
        <w:rPr>
          <w:szCs w:val="24"/>
          <w:lang w:val="lt-LT"/>
        </w:rPr>
        <w:t>.</w:t>
      </w:r>
    </w:p>
    <w:p w14:paraId="66CD4CD5" w14:textId="77777777" w:rsidR="00063F7D" w:rsidRPr="00825869" w:rsidRDefault="00063F7D" w:rsidP="00063F7D">
      <w:pPr>
        <w:rPr>
          <w:lang w:val="lt-LT"/>
        </w:rPr>
      </w:pPr>
    </w:p>
    <w:p w14:paraId="6D0968B5" w14:textId="77777777" w:rsidR="00063F7D" w:rsidRPr="00C0704E" w:rsidRDefault="00C0704E" w:rsidP="00D66207">
      <w:pPr>
        <w:tabs>
          <w:tab w:val="left" w:pos="0"/>
        </w:tabs>
        <w:rPr>
          <w:b/>
          <w:lang w:val="lt-LT"/>
        </w:rPr>
      </w:pPr>
      <w:r w:rsidRPr="00C0704E">
        <w:rPr>
          <w:b/>
          <w:lang w:val="lt-LT"/>
        </w:rPr>
        <w:t>Labai dažni šalutinio poveikio reiškiniai (gali pasireikšti ne rečiau kaip 1 iš 10 asmenų):</w:t>
      </w:r>
    </w:p>
    <w:p w14:paraId="1D02E616" w14:textId="77777777" w:rsidR="00C0704E" w:rsidRPr="00825869" w:rsidRDefault="00C0704E" w:rsidP="00115B47">
      <w:pPr>
        <w:numPr>
          <w:ilvl w:val="0"/>
          <w:numId w:val="33"/>
        </w:numPr>
        <w:tabs>
          <w:tab w:val="clear" w:pos="567"/>
          <w:tab w:val="left" w:pos="0"/>
          <w:tab w:val="left" w:pos="720"/>
        </w:tabs>
        <w:rPr>
          <w:lang w:val="lt-LT"/>
        </w:rPr>
      </w:pPr>
      <w:r>
        <w:rPr>
          <w:lang w:val="lt-LT"/>
        </w:rPr>
        <w:t>g</w:t>
      </w:r>
      <w:r w:rsidRPr="00825869">
        <w:rPr>
          <w:lang w:val="lt-LT"/>
        </w:rPr>
        <w:t>alvos skausmas</w:t>
      </w:r>
      <w:r>
        <w:rPr>
          <w:lang w:val="lt-LT"/>
        </w:rPr>
        <w:t>;</w:t>
      </w:r>
    </w:p>
    <w:p w14:paraId="13419710" w14:textId="77777777" w:rsidR="00063F7D" w:rsidRDefault="00C0704E" w:rsidP="00115B47">
      <w:pPr>
        <w:numPr>
          <w:ilvl w:val="0"/>
          <w:numId w:val="33"/>
        </w:numPr>
        <w:tabs>
          <w:tab w:val="clear" w:pos="567"/>
          <w:tab w:val="left" w:pos="0"/>
          <w:tab w:val="left" w:pos="720"/>
        </w:tabs>
        <w:rPr>
          <w:lang w:val="lt-LT"/>
        </w:rPr>
      </w:pPr>
      <w:r>
        <w:rPr>
          <w:lang w:val="lt-LT"/>
        </w:rPr>
        <w:t>karščio pylimas;</w:t>
      </w:r>
    </w:p>
    <w:p w14:paraId="564CF5B6" w14:textId="77777777" w:rsidR="00C0704E" w:rsidRPr="00825869" w:rsidRDefault="00C0704E" w:rsidP="00115B47">
      <w:pPr>
        <w:numPr>
          <w:ilvl w:val="0"/>
          <w:numId w:val="33"/>
        </w:numPr>
        <w:tabs>
          <w:tab w:val="clear" w:pos="567"/>
          <w:tab w:val="left" w:pos="0"/>
          <w:tab w:val="left" w:pos="720"/>
        </w:tabs>
        <w:rPr>
          <w:lang w:val="lt-LT"/>
        </w:rPr>
      </w:pPr>
      <w:r>
        <w:rPr>
          <w:lang w:val="lt-LT"/>
        </w:rPr>
        <w:t>pykinimas;</w:t>
      </w:r>
    </w:p>
    <w:p w14:paraId="617B2A19" w14:textId="77777777" w:rsidR="00C0704E" w:rsidRPr="00825869" w:rsidRDefault="00C0704E" w:rsidP="00115B47">
      <w:pPr>
        <w:numPr>
          <w:ilvl w:val="0"/>
          <w:numId w:val="33"/>
        </w:numPr>
        <w:tabs>
          <w:tab w:val="clear" w:pos="567"/>
          <w:tab w:val="left" w:pos="0"/>
          <w:tab w:val="left" w:pos="720"/>
        </w:tabs>
        <w:rPr>
          <w:lang w:val="lt-LT"/>
        </w:rPr>
      </w:pPr>
      <w:r>
        <w:rPr>
          <w:lang w:val="lt-LT"/>
        </w:rPr>
        <w:t>o</w:t>
      </w:r>
      <w:r w:rsidRPr="00825869">
        <w:rPr>
          <w:lang w:val="lt-LT"/>
        </w:rPr>
        <w:t xml:space="preserve">dos </w:t>
      </w:r>
      <w:r>
        <w:rPr>
          <w:lang w:val="lt-LT"/>
        </w:rPr>
        <w:t>iš</w:t>
      </w:r>
      <w:r w:rsidRPr="00825869">
        <w:rPr>
          <w:lang w:val="lt-LT"/>
        </w:rPr>
        <w:t>bėrimas</w:t>
      </w:r>
      <w:r>
        <w:rPr>
          <w:lang w:val="lt-LT"/>
        </w:rPr>
        <w:t>;</w:t>
      </w:r>
    </w:p>
    <w:p w14:paraId="4D0AD8E6" w14:textId="77777777" w:rsidR="00C0704E" w:rsidRPr="00825869" w:rsidRDefault="00C0704E" w:rsidP="00115B47">
      <w:pPr>
        <w:numPr>
          <w:ilvl w:val="0"/>
          <w:numId w:val="33"/>
        </w:numPr>
        <w:tabs>
          <w:tab w:val="clear" w:pos="567"/>
          <w:tab w:val="left" w:pos="0"/>
          <w:tab w:val="left" w:pos="720"/>
        </w:tabs>
        <w:rPr>
          <w:lang w:val="lt-LT"/>
        </w:rPr>
      </w:pPr>
      <w:r>
        <w:rPr>
          <w:lang w:val="lt-LT"/>
        </w:rPr>
        <w:t>s</w:t>
      </w:r>
      <w:r w:rsidRPr="00825869">
        <w:rPr>
          <w:lang w:val="lt-LT"/>
        </w:rPr>
        <w:t>ą</w:t>
      </w:r>
      <w:r>
        <w:rPr>
          <w:lang w:val="lt-LT"/>
        </w:rPr>
        <w:t>narių skausmas arba sustingimas;</w:t>
      </w:r>
    </w:p>
    <w:p w14:paraId="342FC4E6" w14:textId="77777777" w:rsidR="00C0704E" w:rsidRPr="00825869" w:rsidRDefault="00C0704E" w:rsidP="00115B47">
      <w:pPr>
        <w:numPr>
          <w:ilvl w:val="0"/>
          <w:numId w:val="33"/>
        </w:numPr>
        <w:tabs>
          <w:tab w:val="clear" w:pos="567"/>
          <w:tab w:val="left" w:pos="0"/>
          <w:tab w:val="left" w:pos="720"/>
        </w:tabs>
        <w:rPr>
          <w:lang w:val="lt-LT"/>
        </w:rPr>
      </w:pPr>
      <w:r>
        <w:rPr>
          <w:lang w:val="lt-LT"/>
        </w:rPr>
        <w:t>s</w:t>
      </w:r>
      <w:r w:rsidRPr="00825869">
        <w:rPr>
          <w:lang w:val="lt-LT"/>
        </w:rPr>
        <w:t>ąnarių uždegimas (artritas)</w:t>
      </w:r>
      <w:r>
        <w:rPr>
          <w:lang w:val="lt-LT"/>
        </w:rPr>
        <w:t>;</w:t>
      </w:r>
    </w:p>
    <w:p w14:paraId="27A18120" w14:textId="77777777" w:rsidR="00063F7D" w:rsidRPr="00825869" w:rsidRDefault="00C0704E" w:rsidP="00115B47">
      <w:pPr>
        <w:numPr>
          <w:ilvl w:val="0"/>
          <w:numId w:val="33"/>
        </w:numPr>
        <w:tabs>
          <w:tab w:val="clear" w:pos="567"/>
          <w:tab w:val="left" w:pos="0"/>
          <w:tab w:val="left" w:pos="720"/>
        </w:tabs>
        <w:rPr>
          <w:lang w:val="lt-LT"/>
        </w:rPr>
      </w:pPr>
      <w:r>
        <w:rPr>
          <w:lang w:val="lt-LT"/>
        </w:rPr>
        <w:t>silpnumas;</w:t>
      </w:r>
    </w:p>
    <w:p w14:paraId="2007FF3B" w14:textId="77777777" w:rsidR="00324991" w:rsidRDefault="00C0704E" w:rsidP="00115B47">
      <w:pPr>
        <w:numPr>
          <w:ilvl w:val="0"/>
          <w:numId w:val="33"/>
        </w:numPr>
        <w:tabs>
          <w:tab w:val="clear" w:pos="567"/>
          <w:tab w:val="left" w:pos="0"/>
          <w:tab w:val="left" w:pos="720"/>
        </w:tabs>
        <w:rPr>
          <w:lang w:val="lt-LT"/>
        </w:rPr>
      </w:pPr>
      <w:r>
        <w:rPr>
          <w:lang w:val="lt-LT"/>
        </w:rPr>
        <w:t>k</w:t>
      </w:r>
      <w:r w:rsidR="00063F7D" w:rsidRPr="00825869">
        <w:rPr>
          <w:lang w:val="lt-LT"/>
        </w:rPr>
        <w:t>aulų retėjimas (osteoporozė)</w:t>
      </w:r>
      <w:r w:rsidR="00324991">
        <w:rPr>
          <w:lang w:val="lt-LT"/>
        </w:rPr>
        <w:t>;</w:t>
      </w:r>
    </w:p>
    <w:p w14:paraId="79E36CBB" w14:textId="5C5F7C01" w:rsidR="00063F7D" w:rsidRDefault="00324991" w:rsidP="00115B47">
      <w:pPr>
        <w:numPr>
          <w:ilvl w:val="0"/>
          <w:numId w:val="33"/>
        </w:numPr>
        <w:tabs>
          <w:tab w:val="clear" w:pos="567"/>
          <w:tab w:val="left" w:pos="0"/>
          <w:tab w:val="left" w:pos="720"/>
        </w:tabs>
        <w:rPr>
          <w:lang w:val="lt-LT"/>
        </w:rPr>
      </w:pPr>
      <w:r>
        <w:rPr>
          <w:lang w:val="lt-LT"/>
        </w:rPr>
        <w:t>d</w:t>
      </w:r>
      <w:r w:rsidRPr="00324991">
        <w:rPr>
          <w:lang w:val="lt-LT"/>
        </w:rPr>
        <w:t>epresija</w:t>
      </w:r>
      <w:r w:rsidR="00063F7D" w:rsidRPr="00825869">
        <w:rPr>
          <w:lang w:val="lt-LT"/>
        </w:rPr>
        <w:t>.</w:t>
      </w:r>
    </w:p>
    <w:p w14:paraId="24CF4669" w14:textId="77777777" w:rsidR="00063F7D" w:rsidRPr="00825869" w:rsidRDefault="00063F7D" w:rsidP="00D66207">
      <w:pPr>
        <w:tabs>
          <w:tab w:val="left" w:pos="0"/>
        </w:tabs>
        <w:rPr>
          <w:lang w:val="lt-LT"/>
        </w:rPr>
      </w:pPr>
    </w:p>
    <w:p w14:paraId="3ECCE304" w14:textId="77777777" w:rsidR="00C0704E" w:rsidRPr="00E93DE5" w:rsidRDefault="00C0704E" w:rsidP="00C0704E">
      <w:pPr>
        <w:tabs>
          <w:tab w:val="left" w:pos="0"/>
        </w:tabs>
        <w:rPr>
          <w:b/>
          <w:bCs/>
          <w:noProof/>
          <w:snapToGrid w:val="0"/>
          <w:szCs w:val="22"/>
          <w:lang w:val="lt-LT"/>
        </w:rPr>
      </w:pPr>
      <w:r w:rsidRPr="00E93DE5">
        <w:rPr>
          <w:b/>
          <w:bCs/>
          <w:noProof/>
          <w:snapToGrid w:val="0"/>
          <w:szCs w:val="22"/>
          <w:lang w:val="lt-LT"/>
        </w:rPr>
        <w:t>Dažni šalutinio poveikio reiškiniai (gali pasireikšti rečiau kaip 1 iš 10 asmenų):</w:t>
      </w:r>
    </w:p>
    <w:p w14:paraId="552DE51F" w14:textId="77777777" w:rsidR="00C0704E" w:rsidRPr="00825869" w:rsidRDefault="00C0704E" w:rsidP="00115B47">
      <w:pPr>
        <w:numPr>
          <w:ilvl w:val="0"/>
          <w:numId w:val="34"/>
        </w:numPr>
        <w:tabs>
          <w:tab w:val="clear" w:pos="567"/>
          <w:tab w:val="left" w:pos="0"/>
          <w:tab w:val="left" w:pos="720"/>
        </w:tabs>
        <w:rPr>
          <w:lang w:val="lt-LT"/>
        </w:rPr>
      </w:pPr>
      <w:r>
        <w:rPr>
          <w:lang w:val="lt-LT"/>
        </w:rPr>
        <w:t>a</w:t>
      </w:r>
      <w:r w:rsidRPr="00825869">
        <w:rPr>
          <w:lang w:val="lt-LT"/>
        </w:rPr>
        <w:t>petito p</w:t>
      </w:r>
      <w:r>
        <w:rPr>
          <w:lang w:val="lt-LT"/>
        </w:rPr>
        <w:t>raradimas;</w:t>
      </w:r>
    </w:p>
    <w:p w14:paraId="5CBBB9D7" w14:textId="77777777" w:rsidR="00C0704E" w:rsidRDefault="00C0704E" w:rsidP="00115B47">
      <w:pPr>
        <w:numPr>
          <w:ilvl w:val="0"/>
          <w:numId w:val="34"/>
        </w:numPr>
        <w:tabs>
          <w:tab w:val="clear" w:pos="567"/>
          <w:tab w:val="left" w:pos="0"/>
          <w:tab w:val="left" w:pos="720"/>
        </w:tabs>
        <w:rPr>
          <w:lang w:val="lt-LT"/>
        </w:rPr>
      </w:pPr>
      <w:r>
        <w:rPr>
          <w:lang w:val="lt-LT"/>
        </w:rPr>
        <w:t>r</w:t>
      </w:r>
      <w:r w:rsidRPr="00825869">
        <w:rPr>
          <w:lang w:val="lt-LT"/>
        </w:rPr>
        <w:t>iebalinės medžiagos, vadinamos cholesteroliu, padaugėjimas arba kiekio padidėjimas kraujyje. T</w:t>
      </w:r>
      <w:r>
        <w:rPr>
          <w:lang w:val="lt-LT"/>
        </w:rPr>
        <w:t>ai nustatoma kraujo tyrimo metu;</w:t>
      </w:r>
    </w:p>
    <w:p w14:paraId="28D5564E" w14:textId="77777777" w:rsidR="00C0704E" w:rsidRPr="00825869" w:rsidRDefault="00C0704E" w:rsidP="00115B47">
      <w:pPr>
        <w:numPr>
          <w:ilvl w:val="0"/>
          <w:numId w:val="34"/>
        </w:numPr>
        <w:tabs>
          <w:tab w:val="clear" w:pos="567"/>
          <w:tab w:val="left" w:pos="0"/>
          <w:tab w:val="left" w:pos="720"/>
        </w:tabs>
        <w:rPr>
          <w:lang w:val="lt-LT"/>
        </w:rPr>
      </w:pPr>
      <w:r>
        <w:rPr>
          <w:lang w:val="lt-LT"/>
        </w:rPr>
        <w:t>mieguistumas;</w:t>
      </w:r>
    </w:p>
    <w:p w14:paraId="1B5CC914" w14:textId="77777777" w:rsidR="00C0704E" w:rsidRPr="00825869" w:rsidRDefault="00C0704E" w:rsidP="00115B47">
      <w:pPr>
        <w:numPr>
          <w:ilvl w:val="0"/>
          <w:numId w:val="34"/>
        </w:numPr>
        <w:tabs>
          <w:tab w:val="clear" w:pos="567"/>
          <w:tab w:val="left" w:pos="0"/>
          <w:tab w:val="left" w:pos="720"/>
        </w:tabs>
        <w:rPr>
          <w:lang w:val="lt-LT"/>
        </w:rPr>
      </w:pPr>
      <w:r>
        <w:rPr>
          <w:lang w:val="lt-LT"/>
        </w:rPr>
        <w:t>r</w:t>
      </w:r>
      <w:r w:rsidRPr="00825869">
        <w:rPr>
          <w:lang w:val="lt-LT"/>
        </w:rPr>
        <w:t>iešo kanalo tunelinis sindromas (kai kurių rankos dalių dilgčiojimas, skausmas, šaltumas ir s</w:t>
      </w:r>
      <w:r>
        <w:rPr>
          <w:lang w:val="lt-LT"/>
        </w:rPr>
        <w:t>ilpnumas);</w:t>
      </w:r>
    </w:p>
    <w:p w14:paraId="519AB678" w14:textId="77777777" w:rsidR="00C0704E" w:rsidRPr="00825869" w:rsidRDefault="00C0704E" w:rsidP="00115B47">
      <w:pPr>
        <w:numPr>
          <w:ilvl w:val="0"/>
          <w:numId w:val="34"/>
        </w:numPr>
        <w:tabs>
          <w:tab w:val="clear" w:pos="567"/>
          <w:tab w:val="left" w:pos="0"/>
          <w:tab w:val="left" w:pos="720"/>
        </w:tabs>
        <w:rPr>
          <w:lang w:val="lt-LT"/>
        </w:rPr>
      </w:pPr>
      <w:r w:rsidRPr="00825869">
        <w:rPr>
          <w:lang w:val="lt-LT"/>
        </w:rPr>
        <w:t>badymo, dilgčiojimo ar aptirpimo pojūtis</w:t>
      </w:r>
      <w:r>
        <w:rPr>
          <w:lang w:val="lt-LT"/>
        </w:rPr>
        <w:t xml:space="preserve"> odoje</w:t>
      </w:r>
      <w:r w:rsidRPr="00825869">
        <w:rPr>
          <w:lang w:val="lt-LT"/>
        </w:rPr>
        <w:t>, skonio pojūči</w:t>
      </w:r>
      <w:r>
        <w:rPr>
          <w:lang w:val="lt-LT"/>
        </w:rPr>
        <w:t>o netekimas ir (arba) sumažėjimas;</w:t>
      </w:r>
    </w:p>
    <w:p w14:paraId="3756E7E5" w14:textId="77777777" w:rsidR="00C0704E" w:rsidRPr="00825869" w:rsidRDefault="00C0704E" w:rsidP="00115B47">
      <w:pPr>
        <w:numPr>
          <w:ilvl w:val="0"/>
          <w:numId w:val="34"/>
        </w:numPr>
        <w:tabs>
          <w:tab w:val="clear" w:pos="567"/>
          <w:tab w:val="left" w:pos="0"/>
          <w:tab w:val="left" w:pos="720"/>
        </w:tabs>
        <w:rPr>
          <w:lang w:val="lt-LT"/>
        </w:rPr>
      </w:pPr>
      <w:r>
        <w:rPr>
          <w:lang w:val="lt-LT"/>
        </w:rPr>
        <w:t>viduriavimas;</w:t>
      </w:r>
    </w:p>
    <w:p w14:paraId="1C0B0EEA" w14:textId="77777777" w:rsidR="00C0704E" w:rsidRPr="00825869" w:rsidRDefault="00C0704E" w:rsidP="00115B47">
      <w:pPr>
        <w:numPr>
          <w:ilvl w:val="0"/>
          <w:numId w:val="34"/>
        </w:numPr>
        <w:tabs>
          <w:tab w:val="clear" w:pos="567"/>
          <w:tab w:val="left" w:pos="0"/>
          <w:tab w:val="left" w:pos="720"/>
        </w:tabs>
        <w:rPr>
          <w:lang w:val="lt-LT"/>
        </w:rPr>
      </w:pPr>
      <w:r>
        <w:rPr>
          <w:lang w:val="lt-LT"/>
        </w:rPr>
        <w:t>vėmimas;</w:t>
      </w:r>
    </w:p>
    <w:p w14:paraId="6F47EEDD" w14:textId="77777777" w:rsidR="00C0704E" w:rsidRPr="00825869" w:rsidRDefault="00C0704E" w:rsidP="00115B47">
      <w:pPr>
        <w:numPr>
          <w:ilvl w:val="0"/>
          <w:numId w:val="34"/>
        </w:numPr>
        <w:tabs>
          <w:tab w:val="clear" w:pos="567"/>
          <w:tab w:val="left" w:pos="0"/>
          <w:tab w:val="left" w:pos="720"/>
        </w:tabs>
        <w:rPr>
          <w:lang w:val="lt-LT"/>
        </w:rPr>
      </w:pPr>
      <w:r>
        <w:rPr>
          <w:lang w:val="lt-LT"/>
        </w:rPr>
        <w:t>k</w:t>
      </w:r>
      <w:r w:rsidRPr="00825869">
        <w:rPr>
          <w:lang w:val="lt-LT"/>
        </w:rPr>
        <w:t>raujo tyrimo rodmenų, parodančių</w:t>
      </w:r>
      <w:r>
        <w:rPr>
          <w:lang w:val="lt-LT"/>
        </w:rPr>
        <w:t>,</w:t>
      </w:r>
      <w:r w:rsidRPr="00825869">
        <w:rPr>
          <w:lang w:val="lt-LT"/>
        </w:rPr>
        <w:t xml:space="preserve"> ar</w:t>
      </w:r>
      <w:r>
        <w:rPr>
          <w:lang w:val="lt-LT"/>
        </w:rPr>
        <w:t xml:space="preserve"> gerai veikia kepenys, pokyčiai;</w:t>
      </w:r>
    </w:p>
    <w:p w14:paraId="35A3758B" w14:textId="77777777" w:rsidR="00C0704E" w:rsidRPr="00825869" w:rsidRDefault="00C0704E" w:rsidP="00115B47">
      <w:pPr>
        <w:numPr>
          <w:ilvl w:val="0"/>
          <w:numId w:val="34"/>
        </w:numPr>
        <w:tabs>
          <w:tab w:val="clear" w:pos="567"/>
          <w:tab w:val="left" w:pos="0"/>
          <w:tab w:val="left" w:pos="720"/>
        </w:tabs>
        <w:rPr>
          <w:lang w:val="lt-LT"/>
        </w:rPr>
      </w:pPr>
      <w:r>
        <w:rPr>
          <w:lang w:val="lt-LT"/>
        </w:rPr>
        <w:t>p</w:t>
      </w:r>
      <w:r w:rsidRPr="00825869">
        <w:rPr>
          <w:lang w:val="lt-LT"/>
        </w:rPr>
        <w:t>lau</w:t>
      </w:r>
      <w:r>
        <w:rPr>
          <w:lang w:val="lt-LT"/>
        </w:rPr>
        <w:t>kų retėjimas (plaukų slinkimas);</w:t>
      </w:r>
    </w:p>
    <w:p w14:paraId="5AE126A4" w14:textId="77777777" w:rsidR="00C0704E" w:rsidRPr="00825869" w:rsidRDefault="00C0704E" w:rsidP="00115B47">
      <w:pPr>
        <w:numPr>
          <w:ilvl w:val="0"/>
          <w:numId w:val="34"/>
        </w:numPr>
        <w:tabs>
          <w:tab w:val="clear" w:pos="567"/>
          <w:tab w:val="left" w:pos="0"/>
          <w:tab w:val="left" w:pos="720"/>
        </w:tabs>
        <w:rPr>
          <w:lang w:val="lt-LT"/>
        </w:rPr>
      </w:pPr>
      <w:r>
        <w:rPr>
          <w:lang w:val="lt-LT"/>
        </w:rPr>
        <w:t>a</w:t>
      </w:r>
      <w:r w:rsidRPr="00825869">
        <w:rPr>
          <w:lang w:val="lt-LT"/>
        </w:rPr>
        <w:t>lerginės (padidėjusio jautrumo) reakcijos, įskaitant veid</w:t>
      </w:r>
      <w:r>
        <w:rPr>
          <w:lang w:val="lt-LT"/>
        </w:rPr>
        <w:t>o, lūpų ir liežuvio tinimą;</w:t>
      </w:r>
    </w:p>
    <w:p w14:paraId="0A9456EB" w14:textId="77777777" w:rsidR="00C0704E" w:rsidRPr="00825869" w:rsidRDefault="00C0704E" w:rsidP="00115B47">
      <w:pPr>
        <w:numPr>
          <w:ilvl w:val="0"/>
          <w:numId w:val="34"/>
        </w:numPr>
        <w:tabs>
          <w:tab w:val="clear" w:pos="567"/>
          <w:tab w:val="left" w:pos="0"/>
          <w:tab w:val="left" w:pos="720"/>
        </w:tabs>
        <w:rPr>
          <w:lang w:val="lt-LT"/>
        </w:rPr>
      </w:pPr>
      <w:r>
        <w:rPr>
          <w:lang w:val="lt-LT"/>
        </w:rPr>
        <w:t>kaulų skausmas;</w:t>
      </w:r>
    </w:p>
    <w:p w14:paraId="77D73A14" w14:textId="77777777" w:rsidR="00063F7D" w:rsidRPr="00C0704E" w:rsidRDefault="00C0704E" w:rsidP="00115B47">
      <w:pPr>
        <w:pStyle w:val="Sraopastraipa"/>
        <w:numPr>
          <w:ilvl w:val="0"/>
          <w:numId w:val="34"/>
        </w:numPr>
        <w:tabs>
          <w:tab w:val="clear" w:pos="567"/>
          <w:tab w:val="left" w:pos="0"/>
          <w:tab w:val="left" w:pos="720"/>
        </w:tabs>
        <w:rPr>
          <w:lang w:val="lt-LT"/>
        </w:rPr>
      </w:pPr>
      <w:r>
        <w:rPr>
          <w:lang w:val="lt-LT"/>
        </w:rPr>
        <w:t>m</w:t>
      </w:r>
      <w:r w:rsidR="00063F7D" w:rsidRPr="00C0704E">
        <w:rPr>
          <w:lang w:val="lt-LT"/>
        </w:rPr>
        <w:t>akšties sausmė</w:t>
      </w:r>
      <w:r>
        <w:rPr>
          <w:lang w:val="lt-LT"/>
        </w:rPr>
        <w:t>;</w:t>
      </w:r>
    </w:p>
    <w:p w14:paraId="16DC00C3" w14:textId="77777777" w:rsidR="00063F7D" w:rsidRPr="00825869" w:rsidRDefault="00C0704E" w:rsidP="00115B47">
      <w:pPr>
        <w:numPr>
          <w:ilvl w:val="0"/>
          <w:numId w:val="34"/>
        </w:numPr>
        <w:tabs>
          <w:tab w:val="clear" w:pos="567"/>
          <w:tab w:val="left" w:pos="0"/>
          <w:tab w:val="left" w:pos="720"/>
        </w:tabs>
        <w:rPr>
          <w:lang w:val="lt-LT"/>
        </w:rPr>
      </w:pPr>
      <w:r>
        <w:rPr>
          <w:lang w:val="lt-LT"/>
        </w:rPr>
        <w:t>k</w:t>
      </w:r>
      <w:r w:rsidR="00063F7D" w:rsidRPr="00825869">
        <w:rPr>
          <w:lang w:val="lt-LT"/>
        </w:rPr>
        <w:t>raujavimas iš makšties (įprastas pirmąsias kelias gydymo savaites, jeigu kraujavimas tę</w:t>
      </w:r>
      <w:r>
        <w:rPr>
          <w:lang w:val="lt-LT"/>
        </w:rPr>
        <w:t>siasi, pasitarkite su gydytoju);</w:t>
      </w:r>
    </w:p>
    <w:p w14:paraId="1115F71C" w14:textId="77777777" w:rsidR="00063F7D" w:rsidRPr="00825869" w:rsidRDefault="00C0704E" w:rsidP="00115B47">
      <w:pPr>
        <w:numPr>
          <w:ilvl w:val="0"/>
          <w:numId w:val="34"/>
        </w:numPr>
        <w:tabs>
          <w:tab w:val="clear" w:pos="567"/>
          <w:tab w:val="left" w:pos="0"/>
          <w:tab w:val="left" w:pos="720"/>
        </w:tabs>
        <w:rPr>
          <w:szCs w:val="22"/>
          <w:lang w:val="lt-LT"/>
        </w:rPr>
      </w:pPr>
      <w:r>
        <w:rPr>
          <w:szCs w:val="22"/>
          <w:lang w:val="lt-LT"/>
        </w:rPr>
        <w:t>r</w:t>
      </w:r>
      <w:r w:rsidR="00063F7D" w:rsidRPr="00825869">
        <w:rPr>
          <w:szCs w:val="22"/>
          <w:lang w:val="lt-LT"/>
        </w:rPr>
        <w:t xml:space="preserve">aumenų skausmas. </w:t>
      </w:r>
    </w:p>
    <w:p w14:paraId="12B59E7A" w14:textId="77777777" w:rsidR="00063F7D" w:rsidRPr="00825869" w:rsidRDefault="00063F7D" w:rsidP="00D66207">
      <w:pPr>
        <w:tabs>
          <w:tab w:val="left" w:pos="0"/>
        </w:tabs>
        <w:rPr>
          <w:b/>
          <w:lang w:val="lt-LT"/>
        </w:rPr>
      </w:pPr>
    </w:p>
    <w:p w14:paraId="5C8D75BA" w14:textId="77777777" w:rsidR="00063F7D" w:rsidRPr="00825869" w:rsidRDefault="006C1B6C" w:rsidP="00D66207">
      <w:pPr>
        <w:tabs>
          <w:tab w:val="left" w:pos="0"/>
        </w:tabs>
        <w:rPr>
          <w:lang w:val="lt-LT"/>
        </w:rPr>
      </w:pPr>
      <w:r w:rsidRPr="00E93DE5">
        <w:rPr>
          <w:b/>
          <w:bCs/>
          <w:noProof/>
          <w:snapToGrid w:val="0"/>
          <w:szCs w:val="22"/>
          <w:lang w:val="lt-LT"/>
        </w:rPr>
        <w:t>Nedažni šalutinio poveikio reiškiniai (gali pasireikšti rečiau kaip 1 iš 100 asmenų):</w:t>
      </w:r>
    </w:p>
    <w:p w14:paraId="39EA3E62" w14:textId="77777777" w:rsidR="00943F44" w:rsidRPr="00825869" w:rsidRDefault="00943F44" w:rsidP="00115B47">
      <w:pPr>
        <w:numPr>
          <w:ilvl w:val="0"/>
          <w:numId w:val="35"/>
        </w:numPr>
        <w:tabs>
          <w:tab w:val="clear" w:pos="567"/>
          <w:tab w:val="left" w:pos="720"/>
        </w:tabs>
        <w:rPr>
          <w:lang w:val="lt-LT"/>
        </w:rPr>
      </w:pPr>
      <w:r>
        <w:rPr>
          <w:lang w:val="lt-LT"/>
        </w:rPr>
        <w:t>p</w:t>
      </w:r>
      <w:r w:rsidRPr="00825869">
        <w:rPr>
          <w:lang w:val="lt-LT"/>
        </w:rPr>
        <w:t>akitę kepenų funkciją rodančių specialių kraujo tyrimų duomenys</w:t>
      </w:r>
      <w:r>
        <w:rPr>
          <w:lang w:val="lt-LT"/>
        </w:rPr>
        <w:t xml:space="preserve"> (gama-GT ir bilirubino kiekis);</w:t>
      </w:r>
    </w:p>
    <w:p w14:paraId="6A67F8F6" w14:textId="77777777" w:rsidR="00943F44" w:rsidRPr="00825869" w:rsidRDefault="00943F44" w:rsidP="00115B47">
      <w:pPr>
        <w:numPr>
          <w:ilvl w:val="0"/>
          <w:numId w:val="35"/>
        </w:numPr>
        <w:tabs>
          <w:tab w:val="clear" w:pos="567"/>
          <w:tab w:val="left" w:pos="720"/>
        </w:tabs>
        <w:rPr>
          <w:lang w:val="lt-LT"/>
        </w:rPr>
      </w:pPr>
      <w:r>
        <w:rPr>
          <w:lang w:val="lt-LT"/>
        </w:rPr>
        <w:t>kepenų uždegimas (hepatitas);</w:t>
      </w:r>
    </w:p>
    <w:p w14:paraId="31C6DA86" w14:textId="77777777" w:rsidR="00943F44" w:rsidRPr="00825869" w:rsidRDefault="00943F44" w:rsidP="00115B47">
      <w:pPr>
        <w:numPr>
          <w:ilvl w:val="0"/>
          <w:numId w:val="35"/>
        </w:numPr>
        <w:tabs>
          <w:tab w:val="clear" w:pos="567"/>
          <w:tab w:val="left" w:pos="720"/>
        </w:tabs>
        <w:rPr>
          <w:lang w:val="lt-LT"/>
        </w:rPr>
      </w:pPr>
      <w:r>
        <w:rPr>
          <w:lang w:val="lt-LT"/>
        </w:rPr>
        <w:t>d</w:t>
      </w:r>
      <w:r w:rsidRPr="00825869">
        <w:rPr>
          <w:lang w:val="lt-LT"/>
        </w:rPr>
        <w:t>ilgėlinė ar į dilgėlinę panašus iš</w:t>
      </w:r>
      <w:r>
        <w:rPr>
          <w:lang w:val="lt-LT"/>
        </w:rPr>
        <w:t>bėrimas;</w:t>
      </w:r>
    </w:p>
    <w:p w14:paraId="34BA0266" w14:textId="77777777" w:rsidR="00063F7D" w:rsidRPr="00825869" w:rsidRDefault="00943F44" w:rsidP="00115B47">
      <w:pPr>
        <w:numPr>
          <w:ilvl w:val="0"/>
          <w:numId w:val="35"/>
        </w:numPr>
        <w:tabs>
          <w:tab w:val="clear" w:pos="567"/>
          <w:tab w:val="left" w:pos="720"/>
        </w:tabs>
        <w:rPr>
          <w:lang w:val="lt-LT"/>
        </w:rPr>
      </w:pPr>
      <w:r>
        <w:rPr>
          <w:lang w:val="lt-LT"/>
        </w:rPr>
        <w:t>s</w:t>
      </w:r>
      <w:r w:rsidR="00063F7D" w:rsidRPr="00825869">
        <w:rPr>
          <w:lang w:val="lt-LT"/>
        </w:rPr>
        <w:t xml:space="preserve">pragsintis pirštas (būklė, kurios metu sulenktas </w:t>
      </w:r>
      <w:r>
        <w:rPr>
          <w:lang w:val="lt-LT"/>
        </w:rPr>
        <w:t>pirštas arba nykštys užstringa);</w:t>
      </w:r>
    </w:p>
    <w:p w14:paraId="5EFAD3FA" w14:textId="77777777" w:rsidR="00063F7D" w:rsidRPr="00825869" w:rsidRDefault="00943F44" w:rsidP="00115B47">
      <w:pPr>
        <w:numPr>
          <w:ilvl w:val="0"/>
          <w:numId w:val="35"/>
        </w:numPr>
        <w:tabs>
          <w:tab w:val="clear" w:pos="567"/>
          <w:tab w:val="left" w:pos="720"/>
        </w:tabs>
        <w:rPr>
          <w:szCs w:val="22"/>
          <w:lang w:val="lt-LT"/>
        </w:rPr>
      </w:pPr>
      <w:r>
        <w:rPr>
          <w:szCs w:val="22"/>
          <w:lang w:val="lt-LT"/>
        </w:rPr>
        <w:t>p</w:t>
      </w:r>
      <w:r w:rsidR="00063F7D" w:rsidRPr="00825869">
        <w:rPr>
          <w:szCs w:val="22"/>
          <w:lang w:val="lt-LT"/>
        </w:rPr>
        <w:t xml:space="preserve">adidėjęs kalcio kiekis kraujyje. Jeigu pasireiškia pykinimas, vėmimas ir troškulys, pasakykite apie tai gydytojui, vaistininkui arba slaugytojui, nes gali reikėti atlikti kraujo tyrimus. </w:t>
      </w:r>
    </w:p>
    <w:p w14:paraId="57A2FE40" w14:textId="77777777" w:rsidR="00063F7D" w:rsidRPr="00825869" w:rsidRDefault="00063F7D" w:rsidP="00D66207">
      <w:pPr>
        <w:tabs>
          <w:tab w:val="left" w:pos="0"/>
        </w:tabs>
        <w:rPr>
          <w:lang w:val="lt-LT"/>
        </w:rPr>
      </w:pPr>
    </w:p>
    <w:p w14:paraId="2300D4B0" w14:textId="77777777" w:rsidR="00063F7D" w:rsidRPr="00825869" w:rsidRDefault="00943F44" w:rsidP="00D66207">
      <w:pPr>
        <w:tabs>
          <w:tab w:val="left" w:pos="0"/>
        </w:tabs>
        <w:rPr>
          <w:lang w:val="lt-LT"/>
        </w:rPr>
      </w:pPr>
      <w:r w:rsidRPr="00E93DE5">
        <w:rPr>
          <w:b/>
          <w:bCs/>
          <w:noProof/>
          <w:snapToGrid w:val="0"/>
          <w:szCs w:val="22"/>
          <w:lang w:val="lt-LT"/>
        </w:rPr>
        <w:t>Reti šalutinio poveikio reiškiniai (gali pasireikšti rečiau kaip 1 iš 1 000 asmenų):</w:t>
      </w:r>
    </w:p>
    <w:p w14:paraId="71EC2BF1" w14:textId="77777777" w:rsidR="00063F7D" w:rsidRPr="00825869" w:rsidRDefault="00943F44" w:rsidP="00115B47">
      <w:pPr>
        <w:numPr>
          <w:ilvl w:val="0"/>
          <w:numId w:val="36"/>
        </w:numPr>
        <w:tabs>
          <w:tab w:val="clear" w:pos="567"/>
          <w:tab w:val="left" w:pos="360"/>
          <w:tab w:val="left" w:pos="720"/>
        </w:tabs>
        <w:rPr>
          <w:lang w:val="lt-LT"/>
        </w:rPr>
      </w:pPr>
      <w:r>
        <w:rPr>
          <w:lang w:val="lt-LT"/>
        </w:rPr>
        <w:t>retai pasireiškiantis o</w:t>
      </w:r>
      <w:r w:rsidR="00063F7D" w:rsidRPr="00825869">
        <w:rPr>
          <w:lang w:val="lt-LT"/>
        </w:rPr>
        <w:t>dos uždegimas (gali susi</w:t>
      </w:r>
      <w:r>
        <w:rPr>
          <w:lang w:val="lt-LT"/>
        </w:rPr>
        <w:t>daryti raudonų dėmių ar pūslių);</w:t>
      </w:r>
    </w:p>
    <w:p w14:paraId="0C5EABBF" w14:textId="77777777" w:rsidR="00063F7D" w:rsidRPr="00825869" w:rsidRDefault="00943F44" w:rsidP="00115B47">
      <w:pPr>
        <w:numPr>
          <w:ilvl w:val="0"/>
          <w:numId w:val="36"/>
        </w:numPr>
        <w:tabs>
          <w:tab w:val="clear" w:pos="567"/>
          <w:tab w:val="left" w:pos="360"/>
          <w:tab w:val="left" w:pos="720"/>
        </w:tabs>
        <w:rPr>
          <w:lang w:val="lt-LT"/>
        </w:rPr>
      </w:pPr>
      <w:r>
        <w:rPr>
          <w:lang w:val="lt-LT"/>
        </w:rPr>
        <w:t>o</w:t>
      </w:r>
      <w:r w:rsidR="00063F7D" w:rsidRPr="00825869">
        <w:rPr>
          <w:lang w:val="lt-LT"/>
        </w:rPr>
        <w:t>dos išbėrimas dėl padidėjusio jautrumo (gali išberti dėl alerginės</w:t>
      </w:r>
      <w:r>
        <w:rPr>
          <w:lang w:val="lt-LT"/>
        </w:rPr>
        <w:t xml:space="preserve"> ar anafilaktoidinės reakcijos);</w:t>
      </w:r>
    </w:p>
    <w:p w14:paraId="26EF8725" w14:textId="77777777" w:rsidR="00063F7D" w:rsidRPr="00825869" w:rsidRDefault="00943F44" w:rsidP="00115B47">
      <w:pPr>
        <w:numPr>
          <w:ilvl w:val="0"/>
          <w:numId w:val="36"/>
        </w:numPr>
        <w:tabs>
          <w:tab w:val="clear" w:pos="567"/>
          <w:tab w:val="left" w:pos="360"/>
          <w:tab w:val="left" w:pos="720"/>
        </w:tabs>
        <w:rPr>
          <w:lang w:val="lt-LT"/>
        </w:rPr>
      </w:pPr>
      <w:r>
        <w:rPr>
          <w:lang w:val="lt-LT"/>
        </w:rPr>
        <w:t>s</w:t>
      </w:r>
      <w:r w:rsidR="00063F7D" w:rsidRPr="00825869">
        <w:rPr>
          <w:lang w:val="lt-LT"/>
        </w:rPr>
        <w:t>mulkių kraujagyslių uždegimas, dėl kurio odos spalva pasidaro raudona ar purpurinė. Labai retais atvejais gali pasireikšti sąnarių, skrandžio ir inkstų sutrikimų (skausmas), vadinamų Henoko-Šionlaino (</w:t>
      </w:r>
      <w:r w:rsidR="00063F7D" w:rsidRPr="00825869">
        <w:rPr>
          <w:i/>
          <w:lang w:val="lt-LT"/>
        </w:rPr>
        <w:t>Henoch-Schönlein</w:t>
      </w:r>
      <w:r w:rsidR="00063F7D" w:rsidRPr="00825869">
        <w:rPr>
          <w:lang w:val="lt-LT"/>
        </w:rPr>
        <w:t>) purpura.</w:t>
      </w:r>
    </w:p>
    <w:p w14:paraId="4E20583A" w14:textId="77777777" w:rsidR="00063F7D" w:rsidRPr="00825869" w:rsidRDefault="00063F7D" w:rsidP="00D66207">
      <w:pPr>
        <w:tabs>
          <w:tab w:val="left" w:pos="0"/>
        </w:tabs>
        <w:rPr>
          <w:lang w:val="lt-LT"/>
        </w:rPr>
      </w:pPr>
    </w:p>
    <w:p w14:paraId="2E67C0D0" w14:textId="282A517E" w:rsidR="000B663A" w:rsidRDefault="000B663A" w:rsidP="00D66207">
      <w:pPr>
        <w:tabs>
          <w:tab w:val="left" w:pos="0"/>
        </w:tabs>
        <w:rPr>
          <w:bCs/>
          <w:lang w:val="lt-LT"/>
        </w:rPr>
      </w:pPr>
      <w:r>
        <w:rPr>
          <w:b/>
          <w:lang w:val="lt-LT"/>
        </w:rPr>
        <w:t>D</w:t>
      </w:r>
      <w:r w:rsidRPr="000B663A">
        <w:rPr>
          <w:b/>
          <w:lang w:val="lt-LT"/>
        </w:rPr>
        <w:t>ažnis nežinomas (negali būti apskaičiuotas pagal turimus duomenis)</w:t>
      </w:r>
    </w:p>
    <w:p w14:paraId="27F52FDE" w14:textId="57E8A6D9" w:rsidR="000B663A" w:rsidRDefault="000B663A" w:rsidP="000B663A">
      <w:pPr>
        <w:pStyle w:val="Sraopastraipa"/>
        <w:numPr>
          <w:ilvl w:val="0"/>
          <w:numId w:val="36"/>
        </w:numPr>
        <w:tabs>
          <w:tab w:val="clear" w:pos="567"/>
          <w:tab w:val="left" w:pos="0"/>
          <w:tab w:val="left" w:pos="720"/>
        </w:tabs>
        <w:rPr>
          <w:bCs/>
          <w:lang w:val="lt-LT"/>
        </w:rPr>
      </w:pPr>
      <w:r>
        <w:rPr>
          <w:bCs/>
          <w:lang w:val="lt-LT"/>
        </w:rPr>
        <w:t>a</w:t>
      </w:r>
      <w:r w:rsidRPr="000B663A">
        <w:rPr>
          <w:bCs/>
          <w:lang w:val="lt-LT"/>
        </w:rPr>
        <w:t>kių sausumas</w:t>
      </w:r>
      <w:r>
        <w:rPr>
          <w:bCs/>
          <w:lang w:val="lt-LT"/>
        </w:rPr>
        <w:t>;</w:t>
      </w:r>
    </w:p>
    <w:p w14:paraId="2592E8EC" w14:textId="0CF0B09A" w:rsidR="000B663A" w:rsidRDefault="000B663A" w:rsidP="000B663A">
      <w:pPr>
        <w:pStyle w:val="Sraopastraipa"/>
        <w:numPr>
          <w:ilvl w:val="0"/>
          <w:numId w:val="36"/>
        </w:numPr>
        <w:tabs>
          <w:tab w:val="clear" w:pos="567"/>
          <w:tab w:val="left" w:pos="0"/>
          <w:tab w:val="left" w:pos="720"/>
        </w:tabs>
        <w:rPr>
          <w:bCs/>
          <w:lang w:val="lt-LT"/>
        </w:rPr>
      </w:pPr>
      <w:r>
        <w:rPr>
          <w:bCs/>
          <w:lang w:val="lt-LT"/>
        </w:rPr>
        <w:t>l</w:t>
      </w:r>
      <w:r w:rsidRPr="000B663A">
        <w:rPr>
          <w:bCs/>
          <w:lang w:val="lt-LT"/>
        </w:rPr>
        <w:t>ichenoidinis bėrimas (maži, raudoni arba violetiniai niežtintys odos iškilimai)</w:t>
      </w:r>
      <w:r>
        <w:rPr>
          <w:bCs/>
          <w:lang w:val="lt-LT"/>
        </w:rPr>
        <w:t>;</w:t>
      </w:r>
    </w:p>
    <w:p w14:paraId="3928A2F4" w14:textId="717FC192" w:rsidR="000B663A" w:rsidRDefault="000B663A" w:rsidP="000B663A">
      <w:pPr>
        <w:pStyle w:val="Sraopastraipa"/>
        <w:numPr>
          <w:ilvl w:val="0"/>
          <w:numId w:val="36"/>
        </w:numPr>
        <w:tabs>
          <w:tab w:val="clear" w:pos="567"/>
          <w:tab w:val="left" w:pos="0"/>
          <w:tab w:val="left" w:pos="720"/>
        </w:tabs>
        <w:rPr>
          <w:bCs/>
          <w:lang w:val="lt-LT"/>
        </w:rPr>
      </w:pPr>
      <w:r>
        <w:rPr>
          <w:bCs/>
          <w:lang w:val="lt-LT"/>
        </w:rPr>
        <w:t>s</w:t>
      </w:r>
      <w:r w:rsidRPr="000B663A">
        <w:rPr>
          <w:bCs/>
          <w:lang w:val="lt-LT"/>
        </w:rPr>
        <w:t>ausgyslės uždegimas arba tendinitas (jungiamojo audinio, jungiančio raumenis su kaulais)</w:t>
      </w:r>
      <w:r>
        <w:rPr>
          <w:bCs/>
          <w:lang w:val="lt-LT"/>
        </w:rPr>
        <w:t>;</w:t>
      </w:r>
    </w:p>
    <w:p w14:paraId="1B43295E" w14:textId="1E8A480E" w:rsidR="000B663A" w:rsidRDefault="000B663A" w:rsidP="000B663A">
      <w:pPr>
        <w:pStyle w:val="Sraopastraipa"/>
        <w:numPr>
          <w:ilvl w:val="0"/>
          <w:numId w:val="36"/>
        </w:numPr>
        <w:tabs>
          <w:tab w:val="clear" w:pos="567"/>
          <w:tab w:val="left" w:pos="0"/>
          <w:tab w:val="left" w:pos="720"/>
        </w:tabs>
        <w:rPr>
          <w:bCs/>
          <w:lang w:val="lt-LT"/>
        </w:rPr>
      </w:pPr>
      <w:r>
        <w:rPr>
          <w:bCs/>
          <w:lang w:val="lt-LT"/>
        </w:rPr>
        <w:t>s</w:t>
      </w:r>
      <w:r w:rsidRPr="000B663A">
        <w:rPr>
          <w:bCs/>
          <w:lang w:val="lt-LT"/>
        </w:rPr>
        <w:t>ausgyslės (jungiamojo audinio, jungiančio raumenis su kaulais) plyšimas</w:t>
      </w:r>
      <w:r>
        <w:rPr>
          <w:bCs/>
          <w:lang w:val="lt-LT"/>
        </w:rPr>
        <w:t>;</w:t>
      </w:r>
    </w:p>
    <w:p w14:paraId="15004D49" w14:textId="466B7068" w:rsidR="000B663A" w:rsidRPr="005E42DF" w:rsidRDefault="000B663A" w:rsidP="005E42DF">
      <w:pPr>
        <w:pStyle w:val="Sraopastraipa"/>
        <w:numPr>
          <w:ilvl w:val="0"/>
          <w:numId w:val="36"/>
        </w:numPr>
        <w:tabs>
          <w:tab w:val="clear" w:pos="567"/>
          <w:tab w:val="left" w:pos="0"/>
          <w:tab w:val="left" w:pos="720"/>
        </w:tabs>
        <w:rPr>
          <w:bCs/>
          <w:lang w:val="lt-LT"/>
        </w:rPr>
      </w:pPr>
      <w:r>
        <w:rPr>
          <w:bCs/>
          <w:lang w:val="lt-LT"/>
        </w:rPr>
        <w:t>a</w:t>
      </w:r>
      <w:r w:rsidRPr="000B663A">
        <w:rPr>
          <w:bCs/>
          <w:lang w:val="lt-LT"/>
        </w:rPr>
        <w:t>tminties sutrikimas</w:t>
      </w:r>
      <w:r>
        <w:rPr>
          <w:bCs/>
          <w:lang w:val="lt-LT"/>
        </w:rPr>
        <w:t>.</w:t>
      </w:r>
    </w:p>
    <w:p w14:paraId="7F77E5D8" w14:textId="77777777" w:rsidR="000B663A" w:rsidRDefault="000B663A" w:rsidP="00D66207">
      <w:pPr>
        <w:tabs>
          <w:tab w:val="left" w:pos="0"/>
        </w:tabs>
        <w:rPr>
          <w:b/>
          <w:lang w:val="lt-LT"/>
        </w:rPr>
      </w:pPr>
    </w:p>
    <w:p w14:paraId="49E59557" w14:textId="23AEAEE2" w:rsidR="00063F7D" w:rsidRPr="00825869" w:rsidRDefault="00063F7D" w:rsidP="00D66207">
      <w:pPr>
        <w:tabs>
          <w:tab w:val="left" w:pos="0"/>
        </w:tabs>
        <w:rPr>
          <w:b/>
          <w:lang w:val="lt-LT"/>
        </w:rPr>
      </w:pPr>
      <w:r w:rsidRPr="00825869">
        <w:rPr>
          <w:b/>
          <w:lang w:val="lt-LT"/>
        </w:rPr>
        <w:t>Poveikis kaulams</w:t>
      </w:r>
    </w:p>
    <w:p w14:paraId="079F1682" w14:textId="77777777" w:rsidR="00063F7D" w:rsidRPr="00825869" w:rsidRDefault="00063F7D" w:rsidP="00D66207">
      <w:pPr>
        <w:tabs>
          <w:tab w:val="left" w:pos="0"/>
        </w:tabs>
        <w:rPr>
          <w:lang w:val="lt-LT"/>
        </w:rPr>
      </w:pPr>
      <w:r w:rsidRPr="00825869">
        <w:rPr>
          <w:lang w:val="lt-LT"/>
        </w:rPr>
        <w:t>Anastrozol</w:t>
      </w:r>
      <w:r w:rsidR="00943F44">
        <w:rPr>
          <w:lang w:val="lt-LT"/>
        </w:rPr>
        <w:t>e ELVIM</w:t>
      </w:r>
      <w:r w:rsidRPr="00825869">
        <w:rPr>
          <w:lang w:val="lt-LT"/>
        </w:rPr>
        <w:t xml:space="preserve"> mažina organizme esančio hormono, vadinamo estrogenu, kiekį. Dėl šio poveikio kauluose gali sumažėti mineralų kiekis. Kaulai gali tapti ne tokie stiprūs ir labiau linkę lūžti. Gydytojas, vadovaudamasis kaulų būklės išsaugojimo moterims menopauzės metu gairėmis, paskirs tinkamiausi</w:t>
      </w:r>
      <w:r w:rsidR="006444BF" w:rsidRPr="00825869">
        <w:rPr>
          <w:lang w:val="lt-LT"/>
        </w:rPr>
        <w:t>ą</w:t>
      </w:r>
      <w:r w:rsidRPr="00825869">
        <w:rPr>
          <w:lang w:val="lt-LT"/>
        </w:rPr>
        <w:t xml:space="preserve"> gydymą. Pasitarkite su gydytoju apie kylančius pavojus ir kitas gydymo galimybes.</w:t>
      </w:r>
    </w:p>
    <w:p w14:paraId="7D2F1BEA" w14:textId="77777777" w:rsidR="00063F7D" w:rsidRPr="00825869" w:rsidRDefault="00063F7D" w:rsidP="00063F7D">
      <w:pPr>
        <w:rPr>
          <w:lang w:val="lt-LT"/>
        </w:rPr>
      </w:pPr>
    </w:p>
    <w:p w14:paraId="134EE409" w14:textId="77777777" w:rsidR="00063F7D" w:rsidRPr="00825869" w:rsidRDefault="00063F7D" w:rsidP="00063F7D">
      <w:pPr>
        <w:rPr>
          <w:lang w:val="lt-LT"/>
        </w:rPr>
      </w:pPr>
      <w:r w:rsidRPr="00825869">
        <w:rPr>
          <w:lang w:val="lt-LT"/>
        </w:rPr>
        <w:t xml:space="preserve">Jeigu pasireiškia stiprus šalutinis poveikis arba jeigu atsiranda šiame lapelyje nepaminėtas šalutinis poveikis, pasakykite gydytojui arba vaistininkui. </w:t>
      </w:r>
    </w:p>
    <w:p w14:paraId="548EE2D8" w14:textId="77777777" w:rsidR="00063F7D" w:rsidRPr="00825869" w:rsidRDefault="00063F7D" w:rsidP="00063F7D">
      <w:pPr>
        <w:rPr>
          <w:lang w:val="lt-LT"/>
        </w:rPr>
      </w:pPr>
    </w:p>
    <w:p w14:paraId="08A14D71" w14:textId="77777777" w:rsidR="00063F7D" w:rsidRPr="00825869" w:rsidRDefault="00063F7D" w:rsidP="00063F7D">
      <w:pPr>
        <w:rPr>
          <w:b/>
          <w:lang w:val="lt-LT"/>
        </w:rPr>
      </w:pPr>
      <w:r w:rsidRPr="00825869">
        <w:rPr>
          <w:b/>
          <w:lang w:val="lt-LT"/>
        </w:rPr>
        <w:t>Pranešimas apie šalutinį poveikį</w:t>
      </w:r>
    </w:p>
    <w:p w14:paraId="6DD6342A" w14:textId="39E68D74" w:rsidR="008934C7" w:rsidRPr="00825869" w:rsidRDefault="0095414B" w:rsidP="008934C7">
      <w:pPr>
        <w:rPr>
          <w:lang w:val="lt-LT"/>
        </w:rPr>
      </w:pPr>
      <w:r w:rsidRPr="0095414B">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A721E6">
        <w:rPr>
          <w:lang w:val="lt-LT"/>
        </w:rPr>
        <w:t>+370</w:t>
      </w:r>
      <w:r w:rsidRPr="0095414B">
        <w:rPr>
          <w:lang w:val="lt-LT"/>
        </w:rPr>
        <w:t xml:space="preserve"> 800 73 568. Pranešdami apie šalutinį poveikį galite mums padėti gauti daugiau informacijos apie šio vaisto saugumą.</w:t>
      </w:r>
    </w:p>
    <w:p w14:paraId="2A529D02" w14:textId="77777777" w:rsidR="00063F7D" w:rsidRPr="00825869" w:rsidRDefault="00063F7D" w:rsidP="00063F7D">
      <w:pPr>
        <w:numPr>
          <w:ilvl w:val="12"/>
          <w:numId w:val="0"/>
        </w:numPr>
        <w:ind w:right="-2"/>
        <w:rPr>
          <w:lang w:val="lt-LT"/>
        </w:rPr>
      </w:pPr>
    </w:p>
    <w:p w14:paraId="3E5E31F7" w14:textId="77777777" w:rsidR="00063F7D" w:rsidRPr="00825869" w:rsidRDefault="00063F7D" w:rsidP="00063F7D">
      <w:pPr>
        <w:numPr>
          <w:ilvl w:val="12"/>
          <w:numId w:val="0"/>
        </w:numPr>
        <w:ind w:right="-2"/>
        <w:rPr>
          <w:lang w:val="lt-LT"/>
        </w:rPr>
      </w:pPr>
    </w:p>
    <w:p w14:paraId="3EAF9B36" w14:textId="77777777" w:rsidR="00063F7D" w:rsidRPr="00825869" w:rsidRDefault="00063F7D" w:rsidP="00063F7D">
      <w:pPr>
        <w:numPr>
          <w:ilvl w:val="12"/>
          <w:numId w:val="0"/>
        </w:numPr>
        <w:ind w:left="567" w:right="-2" w:hanging="567"/>
        <w:rPr>
          <w:lang w:val="lt-LT"/>
        </w:rPr>
      </w:pPr>
      <w:r w:rsidRPr="00825869">
        <w:rPr>
          <w:b/>
          <w:lang w:val="lt-LT"/>
        </w:rPr>
        <w:t>5.</w:t>
      </w:r>
      <w:r w:rsidRPr="00825869">
        <w:rPr>
          <w:b/>
          <w:lang w:val="lt-LT"/>
        </w:rPr>
        <w:tab/>
      </w:r>
      <w:r w:rsidRPr="00825869">
        <w:rPr>
          <w:b/>
          <w:szCs w:val="22"/>
          <w:lang w:val="lt-LT"/>
        </w:rPr>
        <w:t xml:space="preserve">Kaip laikyti Anastrozole </w:t>
      </w:r>
      <w:r w:rsidR="00770802">
        <w:rPr>
          <w:b/>
          <w:szCs w:val="22"/>
          <w:lang w:val="lt-LT"/>
        </w:rPr>
        <w:t>ELVIM</w:t>
      </w:r>
    </w:p>
    <w:p w14:paraId="71E22F38" w14:textId="77777777" w:rsidR="00063F7D" w:rsidRPr="00825869" w:rsidRDefault="00063F7D" w:rsidP="00063F7D">
      <w:pPr>
        <w:numPr>
          <w:ilvl w:val="12"/>
          <w:numId w:val="0"/>
        </w:numPr>
        <w:ind w:right="-2"/>
        <w:rPr>
          <w:lang w:val="lt-LT"/>
        </w:rPr>
      </w:pPr>
    </w:p>
    <w:p w14:paraId="0D3A77ED" w14:textId="77777777" w:rsidR="00943F44" w:rsidRDefault="00063F7D" w:rsidP="00943F44">
      <w:pPr>
        <w:tabs>
          <w:tab w:val="clear" w:pos="567"/>
        </w:tabs>
        <w:suppressAutoHyphens/>
        <w:spacing w:line="240" w:lineRule="auto"/>
        <w:rPr>
          <w:szCs w:val="22"/>
          <w:lang w:val="lt-LT"/>
        </w:rPr>
      </w:pPr>
      <w:r w:rsidRPr="00825869">
        <w:rPr>
          <w:szCs w:val="24"/>
          <w:lang w:val="lt-LT"/>
        </w:rPr>
        <w:t>Šį vaistą laikykite vaikams nepastebimoje ir nepasiekiamoje vietoje</w:t>
      </w:r>
      <w:r w:rsidRPr="00825869">
        <w:rPr>
          <w:lang w:val="lt-LT"/>
        </w:rPr>
        <w:t>.</w:t>
      </w:r>
      <w:r w:rsidRPr="00825869">
        <w:rPr>
          <w:szCs w:val="22"/>
          <w:lang w:val="lt-LT"/>
        </w:rPr>
        <w:t xml:space="preserve"> </w:t>
      </w:r>
    </w:p>
    <w:p w14:paraId="171766E3" w14:textId="77777777" w:rsidR="00943F44" w:rsidRDefault="00943F44" w:rsidP="00943F44">
      <w:pPr>
        <w:tabs>
          <w:tab w:val="clear" w:pos="567"/>
        </w:tabs>
        <w:suppressAutoHyphens/>
        <w:spacing w:line="240" w:lineRule="auto"/>
        <w:rPr>
          <w:lang w:val="lt-LT"/>
        </w:rPr>
      </w:pPr>
    </w:p>
    <w:p w14:paraId="77D2D73F" w14:textId="77777777" w:rsidR="00943F44" w:rsidRPr="00825869" w:rsidRDefault="00943F44" w:rsidP="00943F44">
      <w:pPr>
        <w:tabs>
          <w:tab w:val="clear" w:pos="567"/>
        </w:tabs>
        <w:suppressAutoHyphens/>
        <w:spacing w:line="240" w:lineRule="auto"/>
        <w:rPr>
          <w:lang w:val="lt-LT"/>
        </w:rPr>
      </w:pPr>
      <w:r w:rsidRPr="00825869">
        <w:rPr>
          <w:lang w:val="lt-LT"/>
        </w:rPr>
        <w:t xml:space="preserve">Ant dėžutės ir lizdinės plokštelės po „EXP“ nurodytam tinkamumo laikui pasibaigus, </w:t>
      </w:r>
      <w:r w:rsidRPr="00825869">
        <w:rPr>
          <w:szCs w:val="24"/>
          <w:lang w:val="lt-LT"/>
        </w:rPr>
        <w:t xml:space="preserve">šio vaisto </w:t>
      </w:r>
      <w:r w:rsidRPr="00825869">
        <w:rPr>
          <w:lang w:val="lt-LT"/>
        </w:rPr>
        <w:t>vartoti negalima. Vaistas tinkamas vartoti iki paskutinės nurodyto mėnesio dienos.</w:t>
      </w:r>
    </w:p>
    <w:p w14:paraId="6E988259" w14:textId="77777777" w:rsidR="00943F44" w:rsidRDefault="00943F44" w:rsidP="00943F44">
      <w:pPr>
        <w:tabs>
          <w:tab w:val="clear" w:pos="567"/>
        </w:tabs>
        <w:suppressAutoHyphens/>
        <w:spacing w:line="240" w:lineRule="auto"/>
        <w:rPr>
          <w:szCs w:val="22"/>
          <w:lang w:val="lt-LT"/>
        </w:rPr>
      </w:pPr>
    </w:p>
    <w:p w14:paraId="6BCD70EA" w14:textId="77777777" w:rsidR="00063F7D" w:rsidRDefault="00063F7D" w:rsidP="00943F44">
      <w:pPr>
        <w:tabs>
          <w:tab w:val="clear" w:pos="567"/>
        </w:tabs>
        <w:suppressAutoHyphens/>
        <w:spacing w:line="240" w:lineRule="auto"/>
        <w:rPr>
          <w:lang w:val="lt-LT"/>
        </w:rPr>
      </w:pPr>
      <w:r w:rsidRPr="00825869">
        <w:rPr>
          <w:lang w:val="lt-LT"/>
        </w:rPr>
        <w:t>Šiam vaistui specialių laikymo sąlygų nereikia.</w:t>
      </w:r>
    </w:p>
    <w:p w14:paraId="4371A018" w14:textId="77777777" w:rsidR="00943F44" w:rsidRPr="00825869" w:rsidRDefault="00943F44" w:rsidP="00943F44">
      <w:pPr>
        <w:tabs>
          <w:tab w:val="clear" w:pos="567"/>
        </w:tabs>
        <w:suppressAutoHyphens/>
        <w:spacing w:line="240" w:lineRule="auto"/>
        <w:rPr>
          <w:lang w:val="lt-LT"/>
        </w:rPr>
      </w:pPr>
    </w:p>
    <w:p w14:paraId="79177F86" w14:textId="77777777" w:rsidR="00063F7D" w:rsidRPr="00825869" w:rsidRDefault="00063F7D" w:rsidP="00943F44">
      <w:pPr>
        <w:tabs>
          <w:tab w:val="clear" w:pos="567"/>
        </w:tabs>
        <w:suppressAutoHyphens/>
        <w:spacing w:line="240" w:lineRule="auto"/>
        <w:rPr>
          <w:lang w:val="lt-LT"/>
        </w:rPr>
      </w:pPr>
      <w:r w:rsidRPr="00825869">
        <w:rPr>
          <w:lang w:val="lt-LT"/>
        </w:rPr>
        <w:t>Vaistų negalima išmesti į kanalizaciją arba su buitinėmis atliekomis. Kaip išmesti nereikalingus vaistus, klauskite vaistininko. Šios priemonės padės apsaugoti aplinką.</w:t>
      </w:r>
    </w:p>
    <w:p w14:paraId="15842A79" w14:textId="77777777" w:rsidR="00063F7D" w:rsidRPr="00825869" w:rsidRDefault="00063F7D" w:rsidP="00D66207">
      <w:pPr>
        <w:ind w:right="-2"/>
        <w:rPr>
          <w:lang w:val="lt-LT"/>
        </w:rPr>
      </w:pPr>
    </w:p>
    <w:p w14:paraId="0A5E21ED" w14:textId="77777777" w:rsidR="00063F7D" w:rsidRPr="00825869" w:rsidRDefault="00063F7D" w:rsidP="00063F7D">
      <w:pPr>
        <w:numPr>
          <w:ilvl w:val="12"/>
          <w:numId w:val="0"/>
        </w:numPr>
        <w:ind w:right="-2"/>
        <w:rPr>
          <w:lang w:val="lt-LT"/>
        </w:rPr>
      </w:pPr>
    </w:p>
    <w:p w14:paraId="58483CE4" w14:textId="77777777" w:rsidR="00063F7D" w:rsidRPr="00825869" w:rsidRDefault="00063F7D" w:rsidP="00063F7D">
      <w:pPr>
        <w:numPr>
          <w:ilvl w:val="12"/>
          <w:numId w:val="0"/>
        </w:numPr>
        <w:ind w:right="-2"/>
        <w:rPr>
          <w:b/>
          <w:szCs w:val="22"/>
          <w:lang w:val="lt-LT"/>
        </w:rPr>
      </w:pPr>
      <w:r w:rsidRPr="00825869">
        <w:rPr>
          <w:b/>
          <w:szCs w:val="22"/>
          <w:lang w:val="lt-LT"/>
        </w:rPr>
        <w:t>6.</w:t>
      </w:r>
      <w:r w:rsidRPr="00825869">
        <w:rPr>
          <w:b/>
          <w:szCs w:val="22"/>
          <w:lang w:val="lt-LT"/>
        </w:rPr>
        <w:tab/>
      </w:r>
      <w:r w:rsidRPr="00825869">
        <w:rPr>
          <w:b/>
          <w:szCs w:val="24"/>
          <w:lang w:val="lt-LT"/>
        </w:rPr>
        <w:t>Pakuotės turinys ir kita informacija</w:t>
      </w:r>
    </w:p>
    <w:p w14:paraId="6654CEB8" w14:textId="77777777" w:rsidR="00063F7D" w:rsidRPr="00825869" w:rsidRDefault="00063F7D" w:rsidP="00063F7D">
      <w:pPr>
        <w:numPr>
          <w:ilvl w:val="12"/>
          <w:numId w:val="0"/>
        </w:numPr>
        <w:ind w:right="-2"/>
        <w:rPr>
          <w:lang w:val="lt-LT"/>
        </w:rPr>
      </w:pPr>
    </w:p>
    <w:p w14:paraId="5E8B4527" w14:textId="77777777" w:rsidR="00063F7D" w:rsidRDefault="00063F7D" w:rsidP="00063F7D">
      <w:pPr>
        <w:numPr>
          <w:ilvl w:val="12"/>
          <w:numId w:val="0"/>
        </w:numPr>
        <w:ind w:right="-2"/>
        <w:rPr>
          <w:b/>
          <w:lang w:val="lt-LT"/>
        </w:rPr>
      </w:pPr>
      <w:r w:rsidRPr="00825869">
        <w:rPr>
          <w:b/>
          <w:lang w:val="lt-LT"/>
        </w:rPr>
        <w:t xml:space="preserve">Anastrozole </w:t>
      </w:r>
      <w:r w:rsidR="00770802">
        <w:rPr>
          <w:b/>
          <w:lang w:val="lt-LT"/>
        </w:rPr>
        <w:t>ELVIM</w:t>
      </w:r>
      <w:r w:rsidRPr="00825869">
        <w:rPr>
          <w:b/>
          <w:lang w:val="lt-LT"/>
        </w:rPr>
        <w:t xml:space="preserve"> sudėtis</w:t>
      </w:r>
    </w:p>
    <w:p w14:paraId="1FE8E0FB" w14:textId="77777777" w:rsidR="00363E97" w:rsidRPr="00825869" w:rsidRDefault="00363E97" w:rsidP="00063F7D">
      <w:pPr>
        <w:numPr>
          <w:ilvl w:val="12"/>
          <w:numId w:val="0"/>
        </w:numPr>
        <w:ind w:right="-2"/>
        <w:rPr>
          <w:b/>
          <w:lang w:val="lt-LT"/>
        </w:rPr>
      </w:pPr>
    </w:p>
    <w:p w14:paraId="440BC1AB" w14:textId="77777777" w:rsidR="00063F7D" w:rsidRPr="00943F44" w:rsidRDefault="00063F7D" w:rsidP="00363E97">
      <w:pPr>
        <w:numPr>
          <w:ilvl w:val="0"/>
          <w:numId w:val="24"/>
        </w:numPr>
        <w:tabs>
          <w:tab w:val="clear" w:pos="567"/>
          <w:tab w:val="clear" w:pos="720"/>
          <w:tab w:val="num" w:pos="360"/>
        </w:tabs>
        <w:suppressAutoHyphens/>
        <w:spacing w:line="240" w:lineRule="auto"/>
        <w:ind w:left="360" w:hanging="360"/>
        <w:rPr>
          <w:lang w:val="lt-LT"/>
        </w:rPr>
      </w:pPr>
      <w:r w:rsidRPr="00943F44">
        <w:rPr>
          <w:lang w:val="lt-LT"/>
        </w:rPr>
        <w:t>Veiklioji medžiaga yra anastrozolas.</w:t>
      </w:r>
      <w:r w:rsidRPr="00943F44">
        <w:rPr>
          <w:szCs w:val="22"/>
          <w:lang w:val="lt-LT"/>
        </w:rPr>
        <w:t xml:space="preserve"> Kiekvienoje plėvele dengtoje tabletėje yra 1 mg anastrozolo.</w:t>
      </w:r>
    </w:p>
    <w:p w14:paraId="121197B6" w14:textId="77777777" w:rsidR="00063F7D" w:rsidRPr="00943F44" w:rsidRDefault="00063F7D" w:rsidP="00363E97">
      <w:pPr>
        <w:numPr>
          <w:ilvl w:val="0"/>
          <w:numId w:val="24"/>
        </w:numPr>
        <w:tabs>
          <w:tab w:val="clear" w:pos="567"/>
          <w:tab w:val="clear" w:pos="720"/>
          <w:tab w:val="num" w:pos="360"/>
        </w:tabs>
        <w:suppressAutoHyphens/>
        <w:spacing w:line="240" w:lineRule="auto"/>
        <w:ind w:left="360" w:hanging="360"/>
        <w:rPr>
          <w:lang w:val="lt-LT"/>
        </w:rPr>
      </w:pPr>
      <w:r w:rsidRPr="00943F44">
        <w:rPr>
          <w:lang w:val="lt-LT"/>
        </w:rPr>
        <w:t>Pagalbinės medžiagos:</w:t>
      </w:r>
    </w:p>
    <w:p w14:paraId="47F5EBBF" w14:textId="77777777" w:rsidR="00063F7D" w:rsidRPr="00825869" w:rsidRDefault="00363E97" w:rsidP="00363E97">
      <w:pPr>
        <w:tabs>
          <w:tab w:val="clear" w:pos="567"/>
          <w:tab w:val="num" w:pos="360"/>
        </w:tabs>
        <w:ind w:left="360" w:hanging="360"/>
        <w:rPr>
          <w:lang w:val="lt-LT"/>
        </w:rPr>
      </w:pPr>
      <w:r>
        <w:rPr>
          <w:lang w:val="lt-LT"/>
        </w:rPr>
        <w:tab/>
      </w:r>
      <w:r w:rsidR="00063F7D" w:rsidRPr="00825869">
        <w:rPr>
          <w:lang w:val="lt-LT"/>
        </w:rPr>
        <w:t>laktozė monohidratas, povidonas K-30</w:t>
      </w:r>
      <w:r w:rsidR="00943F44">
        <w:rPr>
          <w:lang w:val="lt-LT"/>
        </w:rPr>
        <w:t xml:space="preserve"> (E1201), </w:t>
      </w:r>
      <w:r w:rsidR="002A5358">
        <w:rPr>
          <w:lang w:val="lt-LT"/>
        </w:rPr>
        <w:t>k</w:t>
      </w:r>
      <w:r w:rsidR="002A5358" w:rsidRPr="002A5358">
        <w:rPr>
          <w:lang w:val="lt-LT"/>
        </w:rPr>
        <w:t>arboksimetilkrakmolo A natrio druska</w:t>
      </w:r>
      <w:r w:rsidR="002A5358">
        <w:rPr>
          <w:lang w:val="lt-LT"/>
        </w:rPr>
        <w:t xml:space="preserve">, </w:t>
      </w:r>
      <w:r w:rsidR="00943F44">
        <w:rPr>
          <w:lang w:val="lt-LT"/>
        </w:rPr>
        <w:t>m</w:t>
      </w:r>
      <w:r w:rsidR="00943F44" w:rsidRPr="00943F44">
        <w:rPr>
          <w:lang w:val="lt-LT"/>
        </w:rPr>
        <w:t>agnio stearatas</w:t>
      </w:r>
      <w:r w:rsidR="00943F44">
        <w:rPr>
          <w:lang w:val="lt-LT"/>
        </w:rPr>
        <w:t>, h</w:t>
      </w:r>
      <w:r w:rsidR="00943F44" w:rsidRPr="00943F44">
        <w:rPr>
          <w:lang w:val="lt-LT"/>
        </w:rPr>
        <w:t>ipromeliozė 2910 (E464)</w:t>
      </w:r>
      <w:r w:rsidR="00943F44">
        <w:rPr>
          <w:lang w:val="lt-LT"/>
        </w:rPr>
        <w:t>, m</w:t>
      </w:r>
      <w:r w:rsidR="00943F44" w:rsidRPr="00943F44">
        <w:rPr>
          <w:lang w:val="lt-LT"/>
        </w:rPr>
        <w:t>akrogolis 300</w:t>
      </w:r>
      <w:r w:rsidR="00A21839">
        <w:rPr>
          <w:lang w:val="lt-LT"/>
        </w:rPr>
        <w:t xml:space="preserve"> ir</w:t>
      </w:r>
      <w:r w:rsidR="00943F44">
        <w:rPr>
          <w:lang w:val="lt-LT"/>
        </w:rPr>
        <w:t xml:space="preserve"> t</w:t>
      </w:r>
      <w:r w:rsidR="00943F44" w:rsidRPr="00943F44">
        <w:rPr>
          <w:lang w:val="lt-LT"/>
        </w:rPr>
        <w:t>itano dioksidas (E171)</w:t>
      </w:r>
      <w:r w:rsidR="00063F7D" w:rsidRPr="00825869">
        <w:rPr>
          <w:lang w:val="lt-LT"/>
        </w:rPr>
        <w:t>.</w:t>
      </w:r>
    </w:p>
    <w:p w14:paraId="4061D4EE" w14:textId="77777777" w:rsidR="00063F7D" w:rsidRPr="00825869" w:rsidRDefault="00063F7D" w:rsidP="00063F7D">
      <w:pPr>
        <w:ind w:right="-2"/>
        <w:rPr>
          <w:lang w:val="lt-LT"/>
        </w:rPr>
      </w:pPr>
    </w:p>
    <w:p w14:paraId="04328070" w14:textId="77777777" w:rsidR="00063F7D" w:rsidRDefault="00063F7D" w:rsidP="00063F7D">
      <w:pPr>
        <w:numPr>
          <w:ilvl w:val="12"/>
          <w:numId w:val="0"/>
        </w:numPr>
        <w:ind w:right="-2"/>
        <w:rPr>
          <w:b/>
          <w:lang w:val="lt-LT"/>
        </w:rPr>
      </w:pPr>
      <w:r w:rsidRPr="00825869">
        <w:rPr>
          <w:b/>
          <w:lang w:val="lt-LT"/>
        </w:rPr>
        <w:t xml:space="preserve">Anastrozole </w:t>
      </w:r>
      <w:r w:rsidR="00770802">
        <w:rPr>
          <w:b/>
          <w:lang w:val="lt-LT"/>
        </w:rPr>
        <w:t>ELVIM</w:t>
      </w:r>
      <w:r w:rsidRPr="00825869">
        <w:rPr>
          <w:b/>
          <w:lang w:val="lt-LT"/>
        </w:rPr>
        <w:t xml:space="preserve"> išvaizda ir kiekis pakuotėje</w:t>
      </w:r>
    </w:p>
    <w:p w14:paraId="2075F13A" w14:textId="77777777" w:rsidR="00943F44" w:rsidRPr="00825869" w:rsidRDefault="00943F44" w:rsidP="00063F7D">
      <w:pPr>
        <w:numPr>
          <w:ilvl w:val="12"/>
          <w:numId w:val="0"/>
        </w:numPr>
        <w:ind w:right="-2"/>
        <w:rPr>
          <w:b/>
          <w:lang w:val="lt-LT"/>
        </w:rPr>
      </w:pPr>
    </w:p>
    <w:p w14:paraId="67B3FBCF" w14:textId="77777777" w:rsidR="00063F7D" w:rsidRPr="00825869" w:rsidRDefault="00063F7D" w:rsidP="00063F7D">
      <w:pPr>
        <w:rPr>
          <w:lang w:val="lt-LT"/>
        </w:rPr>
      </w:pPr>
      <w:r w:rsidRPr="00825869">
        <w:rPr>
          <w:lang w:val="lt-LT"/>
        </w:rPr>
        <w:t xml:space="preserve">Anastrozole </w:t>
      </w:r>
      <w:r w:rsidR="00770802">
        <w:rPr>
          <w:lang w:val="lt-LT"/>
        </w:rPr>
        <w:t>ELVIM</w:t>
      </w:r>
      <w:r w:rsidRPr="00825869">
        <w:rPr>
          <w:lang w:val="lt-LT"/>
        </w:rPr>
        <w:t xml:space="preserve"> yra baltos ar beveik baltos, apvalios, abipus išg</w:t>
      </w:r>
      <w:r w:rsidR="00943F44">
        <w:rPr>
          <w:lang w:val="lt-LT"/>
        </w:rPr>
        <w:t>aubtos plėvele dengtos tabletės</w:t>
      </w:r>
      <w:r w:rsidRPr="00825869">
        <w:rPr>
          <w:lang w:val="lt-LT"/>
        </w:rPr>
        <w:t>.</w:t>
      </w:r>
      <w:r w:rsidR="00943F44">
        <w:rPr>
          <w:lang w:val="lt-LT"/>
        </w:rPr>
        <w:t xml:space="preserve"> Apytikslis skersmuo: 6 mm.</w:t>
      </w:r>
    </w:p>
    <w:p w14:paraId="7ED027CF" w14:textId="77777777" w:rsidR="00063F7D" w:rsidRPr="00825869" w:rsidRDefault="00063F7D" w:rsidP="00063F7D">
      <w:pPr>
        <w:numPr>
          <w:ilvl w:val="12"/>
          <w:numId w:val="0"/>
        </w:numPr>
        <w:ind w:right="-2"/>
        <w:rPr>
          <w:lang w:val="lt-LT"/>
        </w:rPr>
      </w:pPr>
      <w:r w:rsidRPr="00825869">
        <w:rPr>
          <w:lang w:val="lt-LT"/>
        </w:rPr>
        <w:t xml:space="preserve">Anastrozole </w:t>
      </w:r>
      <w:r w:rsidR="00770802">
        <w:rPr>
          <w:lang w:val="lt-LT"/>
        </w:rPr>
        <w:t>ELVIM</w:t>
      </w:r>
      <w:r w:rsidRPr="00825869">
        <w:rPr>
          <w:lang w:val="lt-LT"/>
        </w:rPr>
        <w:t xml:space="preserve"> </w:t>
      </w:r>
      <w:r w:rsidR="00943F44">
        <w:rPr>
          <w:lang w:val="lt-LT"/>
        </w:rPr>
        <w:t>tabletės supakuotos į lizdines plokšteles po 28 plėvele dengtas tabletes.</w:t>
      </w:r>
    </w:p>
    <w:p w14:paraId="12943AD2" w14:textId="77777777" w:rsidR="00063F7D" w:rsidRPr="00825869" w:rsidRDefault="00063F7D" w:rsidP="00063F7D">
      <w:pPr>
        <w:pStyle w:val="PI-3EMEASMCA"/>
        <w:rPr>
          <w:bCs w:val="0"/>
        </w:rPr>
      </w:pPr>
    </w:p>
    <w:p w14:paraId="5BA13F43" w14:textId="77777777" w:rsidR="00063F7D" w:rsidRDefault="00063F7D" w:rsidP="00063F7D">
      <w:pPr>
        <w:numPr>
          <w:ilvl w:val="12"/>
          <w:numId w:val="0"/>
        </w:numPr>
        <w:ind w:right="-2"/>
        <w:rPr>
          <w:b/>
          <w:lang w:val="lt-LT"/>
        </w:rPr>
      </w:pPr>
      <w:r w:rsidRPr="00825869">
        <w:rPr>
          <w:b/>
          <w:lang w:val="lt-LT"/>
        </w:rPr>
        <w:t>Registruotojas</w:t>
      </w:r>
      <w:r w:rsidR="00943F44">
        <w:rPr>
          <w:b/>
          <w:lang w:val="lt-LT"/>
        </w:rPr>
        <w:t xml:space="preserve"> ir gamintojas</w:t>
      </w:r>
    </w:p>
    <w:p w14:paraId="5404D74A" w14:textId="77777777" w:rsidR="00943F44" w:rsidRDefault="00943F44" w:rsidP="00063F7D">
      <w:pPr>
        <w:numPr>
          <w:ilvl w:val="12"/>
          <w:numId w:val="0"/>
        </w:numPr>
        <w:ind w:right="-2"/>
        <w:rPr>
          <w:b/>
          <w:lang w:val="lt-LT"/>
        </w:rPr>
      </w:pPr>
    </w:p>
    <w:p w14:paraId="58C40594" w14:textId="77777777" w:rsidR="00943F44" w:rsidRPr="00825869" w:rsidRDefault="00943F44" w:rsidP="00063F7D">
      <w:pPr>
        <w:numPr>
          <w:ilvl w:val="12"/>
          <w:numId w:val="0"/>
        </w:numPr>
        <w:ind w:right="-2"/>
        <w:rPr>
          <w:b/>
          <w:lang w:val="lt-LT"/>
        </w:rPr>
      </w:pPr>
      <w:r>
        <w:rPr>
          <w:b/>
          <w:lang w:val="lt-LT"/>
        </w:rPr>
        <w:t>Registruotojas</w:t>
      </w:r>
    </w:p>
    <w:p w14:paraId="7316D47B" w14:textId="77777777" w:rsidR="00990326" w:rsidRPr="00990326" w:rsidRDefault="00990326" w:rsidP="00990326">
      <w:pPr>
        <w:numPr>
          <w:ilvl w:val="12"/>
          <w:numId w:val="0"/>
        </w:numPr>
        <w:ind w:right="-2"/>
        <w:rPr>
          <w:lang w:val="lt-LT"/>
        </w:rPr>
      </w:pPr>
      <w:r w:rsidRPr="00990326">
        <w:rPr>
          <w:lang w:val="lt-LT"/>
        </w:rPr>
        <w:t>SIA ELVIM</w:t>
      </w:r>
    </w:p>
    <w:p w14:paraId="4DE26B18" w14:textId="77777777" w:rsidR="00990326" w:rsidRPr="00990326" w:rsidRDefault="00990326" w:rsidP="00990326">
      <w:pPr>
        <w:numPr>
          <w:ilvl w:val="12"/>
          <w:numId w:val="0"/>
        </w:numPr>
        <w:ind w:right="-2"/>
        <w:rPr>
          <w:lang w:val="lt-LT"/>
        </w:rPr>
      </w:pPr>
      <w:r w:rsidRPr="00990326">
        <w:rPr>
          <w:lang w:val="lt-LT"/>
        </w:rPr>
        <w:t>Kurzemes pr.3G</w:t>
      </w:r>
    </w:p>
    <w:p w14:paraId="02334DAA" w14:textId="340AD41E" w:rsidR="00990326" w:rsidRPr="00990326" w:rsidRDefault="002A5358" w:rsidP="00990326">
      <w:pPr>
        <w:numPr>
          <w:ilvl w:val="12"/>
          <w:numId w:val="0"/>
        </w:numPr>
        <w:ind w:right="-2"/>
        <w:rPr>
          <w:lang w:val="lt-LT"/>
        </w:rPr>
      </w:pPr>
      <w:r w:rsidRPr="00990326">
        <w:rPr>
          <w:lang w:val="lt-LT"/>
        </w:rPr>
        <w:t>LV-1067</w:t>
      </w:r>
      <w:r>
        <w:rPr>
          <w:lang w:val="lt-LT"/>
        </w:rPr>
        <w:t xml:space="preserve"> </w:t>
      </w:r>
      <w:r w:rsidR="00990326" w:rsidRPr="00990326">
        <w:rPr>
          <w:lang w:val="lt-LT"/>
        </w:rPr>
        <w:t xml:space="preserve">Riga </w:t>
      </w:r>
    </w:p>
    <w:p w14:paraId="0537335A" w14:textId="77777777" w:rsidR="000D1A66" w:rsidRDefault="00990326" w:rsidP="00990326">
      <w:pPr>
        <w:numPr>
          <w:ilvl w:val="12"/>
          <w:numId w:val="0"/>
        </w:numPr>
        <w:ind w:right="-2"/>
        <w:rPr>
          <w:lang w:val="lt-LT"/>
        </w:rPr>
      </w:pPr>
      <w:r w:rsidRPr="00990326">
        <w:rPr>
          <w:lang w:val="lt-LT"/>
        </w:rPr>
        <w:t>Latvija</w:t>
      </w:r>
    </w:p>
    <w:p w14:paraId="31B9A6D7" w14:textId="77777777" w:rsidR="00990326" w:rsidRPr="00825869" w:rsidRDefault="00990326" w:rsidP="00990326">
      <w:pPr>
        <w:numPr>
          <w:ilvl w:val="12"/>
          <w:numId w:val="0"/>
        </w:numPr>
        <w:ind w:right="-2"/>
        <w:rPr>
          <w:lang w:val="lt-LT"/>
        </w:rPr>
      </w:pPr>
    </w:p>
    <w:p w14:paraId="3A4257D8" w14:textId="1D013926" w:rsidR="00063F7D" w:rsidRPr="00825869" w:rsidRDefault="00063F7D" w:rsidP="00193329">
      <w:pPr>
        <w:numPr>
          <w:ilvl w:val="12"/>
          <w:numId w:val="0"/>
        </w:numPr>
        <w:tabs>
          <w:tab w:val="left" w:pos="6031"/>
        </w:tabs>
        <w:ind w:right="-2"/>
        <w:rPr>
          <w:b/>
          <w:lang w:val="lt-LT"/>
        </w:rPr>
      </w:pPr>
      <w:r w:rsidRPr="00825869">
        <w:rPr>
          <w:b/>
          <w:lang w:val="lt-LT"/>
        </w:rPr>
        <w:t>Gamintojas</w:t>
      </w:r>
      <w:r w:rsidR="00A7121E">
        <w:rPr>
          <w:b/>
          <w:lang w:val="lt-LT"/>
        </w:rPr>
        <w:tab/>
      </w:r>
    </w:p>
    <w:p w14:paraId="1E30CA95" w14:textId="77777777" w:rsidR="00990326" w:rsidRPr="00990326" w:rsidRDefault="00990326" w:rsidP="00990326">
      <w:pPr>
        <w:numPr>
          <w:ilvl w:val="12"/>
          <w:numId w:val="0"/>
        </w:numPr>
        <w:ind w:right="-2"/>
        <w:rPr>
          <w:lang w:val="lt-LT"/>
        </w:rPr>
      </w:pPr>
      <w:r w:rsidRPr="00990326">
        <w:rPr>
          <w:lang w:val="lt-LT"/>
        </w:rPr>
        <w:t>Genepharm S.A.</w:t>
      </w:r>
    </w:p>
    <w:p w14:paraId="50D86E79" w14:textId="1E785998" w:rsidR="00990326" w:rsidRPr="00990326" w:rsidRDefault="00990326" w:rsidP="00990326">
      <w:pPr>
        <w:numPr>
          <w:ilvl w:val="12"/>
          <w:numId w:val="0"/>
        </w:numPr>
        <w:ind w:right="-2"/>
        <w:rPr>
          <w:lang w:val="lt-LT"/>
        </w:rPr>
      </w:pPr>
      <w:r w:rsidRPr="00990326">
        <w:rPr>
          <w:lang w:val="lt-LT"/>
        </w:rPr>
        <w:t xml:space="preserve">18th km Marathonos Ave </w:t>
      </w:r>
    </w:p>
    <w:p w14:paraId="1A130894" w14:textId="694286DC" w:rsidR="00FF6490" w:rsidRDefault="002A5358" w:rsidP="00990326">
      <w:pPr>
        <w:numPr>
          <w:ilvl w:val="12"/>
          <w:numId w:val="0"/>
        </w:numPr>
        <w:ind w:right="-2"/>
        <w:rPr>
          <w:lang w:val="lt-LT"/>
        </w:rPr>
      </w:pPr>
      <w:r w:rsidRPr="00990326">
        <w:rPr>
          <w:lang w:val="lt-LT"/>
        </w:rPr>
        <w:t>153 51</w:t>
      </w:r>
      <w:r>
        <w:rPr>
          <w:lang w:val="lt-LT"/>
        </w:rPr>
        <w:t xml:space="preserve"> </w:t>
      </w:r>
      <w:r w:rsidR="00990326" w:rsidRPr="00990326">
        <w:rPr>
          <w:lang w:val="lt-LT"/>
        </w:rPr>
        <w:t xml:space="preserve">Pallini Attiki </w:t>
      </w:r>
    </w:p>
    <w:p w14:paraId="673CC977" w14:textId="77777777" w:rsidR="00990326" w:rsidRDefault="00990326" w:rsidP="00990326">
      <w:pPr>
        <w:numPr>
          <w:ilvl w:val="12"/>
          <w:numId w:val="0"/>
        </w:numPr>
        <w:ind w:right="-2"/>
        <w:rPr>
          <w:lang w:val="lt-LT"/>
        </w:rPr>
      </w:pPr>
      <w:r w:rsidRPr="00990326">
        <w:rPr>
          <w:lang w:val="lt-LT"/>
        </w:rPr>
        <w:t>Graikija</w:t>
      </w:r>
    </w:p>
    <w:p w14:paraId="2209C0CF" w14:textId="77777777" w:rsidR="00990326" w:rsidRDefault="00990326" w:rsidP="00990326">
      <w:pPr>
        <w:numPr>
          <w:ilvl w:val="12"/>
          <w:numId w:val="0"/>
        </w:numPr>
        <w:ind w:right="-2"/>
        <w:rPr>
          <w:lang w:val="lt-LT"/>
        </w:rPr>
      </w:pPr>
    </w:p>
    <w:p w14:paraId="6B369239" w14:textId="77777777" w:rsidR="00990326" w:rsidRPr="00825869" w:rsidRDefault="00990326" w:rsidP="00990326">
      <w:pPr>
        <w:numPr>
          <w:ilvl w:val="12"/>
          <w:numId w:val="0"/>
        </w:numPr>
        <w:ind w:right="-2"/>
        <w:rPr>
          <w:lang w:val="lt-LT"/>
        </w:rPr>
      </w:pPr>
    </w:p>
    <w:p w14:paraId="27948A6C" w14:textId="77777777" w:rsidR="007A650C" w:rsidRDefault="008E5DF9" w:rsidP="00C812A3">
      <w:pPr>
        <w:numPr>
          <w:ilvl w:val="12"/>
          <w:numId w:val="0"/>
        </w:numPr>
        <w:ind w:right="-2"/>
        <w:rPr>
          <w:snapToGrid w:val="0"/>
          <w:lang w:val="lt-LT"/>
        </w:rPr>
      </w:pPr>
      <w:r w:rsidRPr="00E93DE5">
        <w:rPr>
          <w:b/>
          <w:snapToGrid w:val="0"/>
          <w:lang w:val="lt-LT"/>
        </w:rPr>
        <w:t>Šis vaistas Europos ekonominės erdvės valstybėse narėse registruotas tokiais pavadinimais:</w:t>
      </w:r>
    </w:p>
    <w:tbl>
      <w:tblPr>
        <w:tblW w:w="0" w:type="auto"/>
        <w:tblLook w:val="04A0" w:firstRow="1" w:lastRow="0" w:firstColumn="1" w:lastColumn="0" w:noHBand="0" w:noVBand="1"/>
      </w:tblPr>
      <w:tblGrid>
        <w:gridCol w:w="1638"/>
        <w:gridCol w:w="6884"/>
      </w:tblGrid>
      <w:tr w:rsidR="00943F44" w:rsidRPr="00694C9F" w14:paraId="78FFB9A7" w14:textId="77777777" w:rsidTr="008934C7">
        <w:tc>
          <w:tcPr>
            <w:tcW w:w="1638" w:type="dxa"/>
          </w:tcPr>
          <w:p w14:paraId="088F1280" w14:textId="77777777" w:rsidR="00943F44" w:rsidRPr="00694C9F" w:rsidRDefault="00943F44" w:rsidP="00943F44">
            <w:pPr>
              <w:autoSpaceDE w:val="0"/>
              <w:autoSpaceDN w:val="0"/>
              <w:adjustRightInd w:val="0"/>
              <w:rPr>
                <w:bCs/>
                <w:szCs w:val="22"/>
              </w:rPr>
            </w:pPr>
            <w:bookmarkStart w:id="1" w:name="_Hlk534968508"/>
            <w:proofErr w:type="spellStart"/>
            <w:r w:rsidRPr="00694C9F">
              <w:rPr>
                <w:bCs/>
                <w:szCs w:val="22"/>
              </w:rPr>
              <w:t>Est</w:t>
            </w:r>
            <w:r>
              <w:rPr>
                <w:bCs/>
                <w:szCs w:val="22"/>
              </w:rPr>
              <w:t>ija</w:t>
            </w:r>
            <w:proofErr w:type="spellEnd"/>
          </w:p>
        </w:tc>
        <w:tc>
          <w:tcPr>
            <w:tcW w:w="6884" w:type="dxa"/>
          </w:tcPr>
          <w:p w14:paraId="73C573FD" w14:textId="77777777" w:rsidR="00943F44" w:rsidRPr="00694C9F" w:rsidRDefault="00943F44" w:rsidP="002F1339">
            <w:pPr>
              <w:autoSpaceDE w:val="0"/>
              <w:autoSpaceDN w:val="0"/>
              <w:adjustRightInd w:val="0"/>
              <w:rPr>
                <w:bCs/>
                <w:szCs w:val="22"/>
              </w:rPr>
            </w:pPr>
            <w:r w:rsidRPr="00694C9F">
              <w:rPr>
                <w:bCs/>
                <w:szCs w:val="22"/>
              </w:rPr>
              <w:t xml:space="preserve">Anastrozole ELVIM </w:t>
            </w:r>
          </w:p>
        </w:tc>
      </w:tr>
      <w:tr w:rsidR="00943F44" w:rsidRPr="00193329" w14:paraId="32B65A0B" w14:textId="77777777" w:rsidTr="008934C7">
        <w:tc>
          <w:tcPr>
            <w:tcW w:w="1638" w:type="dxa"/>
          </w:tcPr>
          <w:p w14:paraId="0582288B" w14:textId="77777777" w:rsidR="00943F44" w:rsidRPr="00694C9F" w:rsidRDefault="00943F44" w:rsidP="002F1339">
            <w:pPr>
              <w:autoSpaceDE w:val="0"/>
              <w:autoSpaceDN w:val="0"/>
              <w:adjustRightInd w:val="0"/>
              <w:rPr>
                <w:bCs/>
                <w:szCs w:val="22"/>
              </w:rPr>
            </w:pPr>
            <w:proofErr w:type="spellStart"/>
            <w:r w:rsidRPr="00694C9F">
              <w:rPr>
                <w:bCs/>
                <w:szCs w:val="22"/>
              </w:rPr>
              <w:t>Latvi</w:t>
            </w:r>
            <w:r>
              <w:rPr>
                <w:bCs/>
                <w:szCs w:val="22"/>
              </w:rPr>
              <w:t>j</w:t>
            </w:r>
            <w:r w:rsidRPr="00694C9F">
              <w:rPr>
                <w:bCs/>
                <w:szCs w:val="22"/>
              </w:rPr>
              <w:t>a</w:t>
            </w:r>
            <w:proofErr w:type="spellEnd"/>
          </w:p>
        </w:tc>
        <w:tc>
          <w:tcPr>
            <w:tcW w:w="6884" w:type="dxa"/>
          </w:tcPr>
          <w:p w14:paraId="6D5A0D1F" w14:textId="77777777" w:rsidR="00943F44" w:rsidRPr="00694C9F" w:rsidRDefault="00943F44" w:rsidP="002F1339">
            <w:pPr>
              <w:autoSpaceDE w:val="0"/>
              <w:autoSpaceDN w:val="0"/>
              <w:adjustRightInd w:val="0"/>
              <w:rPr>
                <w:bCs/>
                <w:szCs w:val="22"/>
                <w:lang w:val="lv-LV"/>
              </w:rPr>
            </w:pPr>
            <w:r w:rsidRPr="005E42DF">
              <w:rPr>
                <w:bCs/>
                <w:szCs w:val="22"/>
                <w:lang w:val="pt-PT"/>
              </w:rPr>
              <w:t>Anastrozole ELVIM 1 mg apvalkotās tabletes</w:t>
            </w:r>
          </w:p>
        </w:tc>
      </w:tr>
      <w:tr w:rsidR="00943F44" w:rsidRPr="00193329" w14:paraId="7B088FF5" w14:textId="77777777" w:rsidTr="008934C7">
        <w:tc>
          <w:tcPr>
            <w:tcW w:w="1638" w:type="dxa"/>
          </w:tcPr>
          <w:p w14:paraId="18A93489" w14:textId="77777777" w:rsidR="00943F44" w:rsidRPr="00694C9F" w:rsidRDefault="00943F44" w:rsidP="002F1339">
            <w:pPr>
              <w:autoSpaceDE w:val="0"/>
              <w:autoSpaceDN w:val="0"/>
              <w:adjustRightInd w:val="0"/>
              <w:rPr>
                <w:bCs/>
                <w:szCs w:val="22"/>
              </w:rPr>
            </w:pPr>
            <w:r w:rsidRPr="00694C9F">
              <w:rPr>
                <w:bCs/>
                <w:szCs w:val="22"/>
              </w:rPr>
              <w:t>Lithuania</w:t>
            </w:r>
          </w:p>
        </w:tc>
        <w:tc>
          <w:tcPr>
            <w:tcW w:w="6884" w:type="dxa"/>
          </w:tcPr>
          <w:p w14:paraId="2E512BC2" w14:textId="77777777" w:rsidR="00943F44" w:rsidRPr="00694C9F" w:rsidRDefault="00943F44" w:rsidP="002F1339">
            <w:pPr>
              <w:autoSpaceDE w:val="0"/>
              <w:autoSpaceDN w:val="0"/>
              <w:adjustRightInd w:val="0"/>
              <w:rPr>
                <w:lang w:val="de-DE"/>
              </w:rPr>
            </w:pPr>
            <w:r>
              <w:rPr>
                <w:lang w:val="de-DE"/>
              </w:rPr>
              <w:t>Anastrozole</w:t>
            </w:r>
            <w:r w:rsidRPr="00694C9F">
              <w:rPr>
                <w:lang w:val="de-DE"/>
              </w:rPr>
              <w:t xml:space="preserve"> ELVIM </w:t>
            </w:r>
            <w:r>
              <w:rPr>
                <w:lang w:val="de-DE"/>
              </w:rPr>
              <w:t>1</w:t>
            </w:r>
            <w:r w:rsidRPr="00694C9F">
              <w:rPr>
                <w:lang w:val="de-DE"/>
              </w:rPr>
              <w:t xml:space="preserve"> mg </w:t>
            </w:r>
            <w:proofErr w:type="spellStart"/>
            <w:r w:rsidRPr="00694C9F">
              <w:rPr>
                <w:lang w:val="de-DE"/>
              </w:rPr>
              <w:t>plėvele</w:t>
            </w:r>
            <w:proofErr w:type="spellEnd"/>
            <w:r w:rsidRPr="00694C9F">
              <w:rPr>
                <w:lang w:val="de-DE"/>
              </w:rPr>
              <w:t xml:space="preserve"> </w:t>
            </w:r>
            <w:proofErr w:type="spellStart"/>
            <w:r w:rsidRPr="00694C9F">
              <w:rPr>
                <w:lang w:val="de-DE"/>
              </w:rPr>
              <w:t>dengtos</w:t>
            </w:r>
            <w:proofErr w:type="spellEnd"/>
            <w:r w:rsidRPr="00694C9F">
              <w:rPr>
                <w:lang w:val="de-DE"/>
              </w:rPr>
              <w:t xml:space="preserve"> </w:t>
            </w:r>
            <w:proofErr w:type="spellStart"/>
            <w:r w:rsidRPr="00694C9F">
              <w:rPr>
                <w:lang w:val="de-DE"/>
              </w:rPr>
              <w:t>tabletės</w:t>
            </w:r>
            <w:proofErr w:type="spellEnd"/>
          </w:p>
        </w:tc>
      </w:tr>
      <w:bookmarkEnd w:id="1"/>
    </w:tbl>
    <w:p w14:paraId="1287AC15" w14:textId="77777777" w:rsidR="00943F44" w:rsidRPr="00825869" w:rsidRDefault="00943F44" w:rsidP="00C812A3">
      <w:pPr>
        <w:numPr>
          <w:ilvl w:val="12"/>
          <w:numId w:val="0"/>
        </w:numPr>
        <w:ind w:right="-2"/>
        <w:rPr>
          <w:snapToGrid w:val="0"/>
          <w:lang w:val="lt-LT"/>
        </w:rPr>
      </w:pPr>
    </w:p>
    <w:p w14:paraId="79E161B0" w14:textId="77777777" w:rsidR="008E5DF9" w:rsidRDefault="008E5DF9" w:rsidP="00063F7D">
      <w:pPr>
        <w:numPr>
          <w:ilvl w:val="12"/>
          <w:numId w:val="0"/>
        </w:numPr>
        <w:ind w:right="-2"/>
        <w:outlineLvl w:val="0"/>
        <w:rPr>
          <w:b/>
          <w:lang w:val="lt-LT"/>
        </w:rPr>
      </w:pPr>
    </w:p>
    <w:p w14:paraId="566DA8C1" w14:textId="52445334" w:rsidR="00063F7D" w:rsidRPr="00825869" w:rsidRDefault="00063F7D" w:rsidP="00063F7D">
      <w:pPr>
        <w:numPr>
          <w:ilvl w:val="12"/>
          <w:numId w:val="0"/>
        </w:numPr>
        <w:ind w:right="-2"/>
        <w:outlineLvl w:val="0"/>
        <w:rPr>
          <w:b/>
          <w:szCs w:val="22"/>
          <w:lang w:val="lt-LT"/>
        </w:rPr>
      </w:pPr>
      <w:r w:rsidRPr="00825869">
        <w:rPr>
          <w:b/>
          <w:lang w:val="lt-LT"/>
        </w:rPr>
        <w:t xml:space="preserve">Šis pakuotės lapelis paskutinį kartą </w:t>
      </w:r>
      <w:r w:rsidRPr="00825869">
        <w:rPr>
          <w:b/>
          <w:szCs w:val="22"/>
          <w:lang w:val="lt-LT"/>
        </w:rPr>
        <w:t>peržiūrėtas</w:t>
      </w:r>
      <w:r w:rsidR="00D24C9E">
        <w:rPr>
          <w:b/>
          <w:szCs w:val="22"/>
          <w:lang w:val="lt-LT"/>
        </w:rPr>
        <w:t xml:space="preserve"> </w:t>
      </w:r>
      <w:r w:rsidR="00DE2749">
        <w:rPr>
          <w:b/>
          <w:szCs w:val="22"/>
          <w:lang w:val="lt-LT"/>
        </w:rPr>
        <w:t>2026-05-20</w:t>
      </w:r>
      <w:r w:rsidR="002B34AB">
        <w:rPr>
          <w:b/>
          <w:szCs w:val="22"/>
          <w:lang w:val="lt-LT"/>
        </w:rPr>
        <w:t>.</w:t>
      </w:r>
    </w:p>
    <w:p w14:paraId="47EFCBDB" w14:textId="77777777" w:rsidR="00063F7D" w:rsidRPr="00825869" w:rsidRDefault="00063F7D" w:rsidP="00063F7D">
      <w:pPr>
        <w:numPr>
          <w:ilvl w:val="12"/>
          <w:numId w:val="0"/>
        </w:numPr>
        <w:ind w:right="-2"/>
        <w:outlineLvl w:val="0"/>
        <w:rPr>
          <w:lang w:val="lt-LT"/>
        </w:rPr>
      </w:pPr>
    </w:p>
    <w:p w14:paraId="556C5EEF" w14:textId="77777777" w:rsidR="00063F7D" w:rsidRPr="00825869" w:rsidRDefault="00063F7D" w:rsidP="00063F7D">
      <w:pPr>
        <w:numPr>
          <w:ilvl w:val="12"/>
          <w:numId w:val="0"/>
        </w:numPr>
        <w:ind w:right="-2"/>
        <w:rPr>
          <w:lang w:val="lt-LT"/>
        </w:rPr>
      </w:pPr>
    </w:p>
    <w:p w14:paraId="3982D084" w14:textId="36D77DE9" w:rsidR="00063F7D" w:rsidRPr="008934C7" w:rsidRDefault="00063F7D" w:rsidP="00D0511E">
      <w:pPr>
        <w:pStyle w:val="BTEMEASMCA"/>
        <w:rPr>
          <w:lang w:val="lt-LT"/>
        </w:rPr>
      </w:pPr>
      <w:r w:rsidRPr="008934C7">
        <w:rPr>
          <w:lang w:val="lt-LT"/>
        </w:rPr>
        <w:t>Išsami informacija apie šį vaistą pateikiama Valstybinės vaistų kontrolės tarnybos prie Lietuvos Respublikos sveikatos apsaugos ministerijos tinklalapyje</w:t>
      </w:r>
      <w:r w:rsidRPr="008934C7">
        <w:rPr>
          <w:i/>
          <w:lang w:val="lt-LT"/>
        </w:rPr>
        <w:t xml:space="preserve"> </w:t>
      </w:r>
      <w:hyperlink r:id="rId7" w:history="1">
        <w:r w:rsidR="00B76153" w:rsidRPr="00B76153">
          <w:rPr>
            <w:rStyle w:val="Hipersaitas"/>
            <w:rFonts w:eastAsia="SimSun"/>
            <w:lang w:val="lt-LT"/>
          </w:rPr>
          <w:t>http://www.vvkt.lrv.lt/lt/</w:t>
        </w:r>
      </w:hyperlink>
      <w:r w:rsidRPr="008934C7">
        <w:rPr>
          <w:lang w:val="lt-LT"/>
        </w:rPr>
        <w:t>.</w:t>
      </w:r>
    </w:p>
    <w:p w14:paraId="6A861BB0" w14:textId="77777777" w:rsidR="00063F7D" w:rsidRPr="008934C7" w:rsidRDefault="00063F7D" w:rsidP="00D0511E">
      <w:pPr>
        <w:pStyle w:val="BTEMEASMCA"/>
        <w:rPr>
          <w:lang w:val="lt-LT"/>
        </w:rPr>
      </w:pPr>
    </w:p>
    <w:sectPr w:rsidR="00063F7D" w:rsidRPr="008934C7" w:rsidSect="00FB542A">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B874" w14:textId="77777777" w:rsidR="00A144F4" w:rsidRDefault="00A144F4" w:rsidP="007E5B65">
      <w:pPr>
        <w:spacing w:line="240" w:lineRule="auto"/>
      </w:pPr>
      <w:r>
        <w:separator/>
      </w:r>
    </w:p>
  </w:endnote>
  <w:endnote w:type="continuationSeparator" w:id="0">
    <w:p w14:paraId="6C910F46" w14:textId="77777777" w:rsidR="00A144F4" w:rsidRDefault="00A144F4" w:rsidP="007E5B65">
      <w:pPr>
        <w:spacing w:line="240" w:lineRule="auto"/>
      </w:pPr>
      <w:r>
        <w:continuationSeparator/>
      </w:r>
    </w:p>
  </w:endnote>
  <w:endnote w:type="continuationNotice" w:id="1">
    <w:p w14:paraId="74619D8C" w14:textId="77777777" w:rsidR="00A144F4" w:rsidRDefault="00A144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AADA" w14:textId="77777777" w:rsidR="006C1B6C" w:rsidRDefault="006C1B6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7C58" w14:textId="77777777" w:rsidR="00A144F4" w:rsidRDefault="00A144F4" w:rsidP="007E5B65">
      <w:pPr>
        <w:spacing w:line="240" w:lineRule="auto"/>
      </w:pPr>
      <w:r>
        <w:separator/>
      </w:r>
    </w:p>
  </w:footnote>
  <w:footnote w:type="continuationSeparator" w:id="0">
    <w:p w14:paraId="1CA1B1DE" w14:textId="77777777" w:rsidR="00A144F4" w:rsidRDefault="00A144F4" w:rsidP="007E5B65">
      <w:pPr>
        <w:spacing w:line="240" w:lineRule="auto"/>
      </w:pPr>
      <w:r>
        <w:continuationSeparator/>
      </w:r>
    </w:p>
  </w:footnote>
  <w:footnote w:type="continuationNotice" w:id="1">
    <w:p w14:paraId="3A8B67E3" w14:textId="77777777" w:rsidR="00A144F4" w:rsidRDefault="00A144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E2A7" w14:textId="77777777" w:rsidR="006C1B6C" w:rsidRDefault="006C1B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7167CE"/>
    <w:multiLevelType w:val="hybridMultilevel"/>
    <w:tmpl w:val="11B00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FF27BF"/>
    <w:multiLevelType w:val="hybridMultilevel"/>
    <w:tmpl w:val="19BEE0BC"/>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4C302D42">
      <w:numFmt w:val="bullet"/>
      <w:lvlText w:val="-"/>
      <w:lvlJc w:val="left"/>
      <w:pPr>
        <w:ind w:left="1620" w:hanging="540"/>
      </w:pPr>
      <w:rPr>
        <w:rFonts w:ascii="Times New Roman" w:eastAsia="Calibri" w:hAnsi="Times New Roman" w:cs="Times New Roman" w:hint="default"/>
        <w:b/>
        <w:sz w:val="22"/>
        <w:szCs w:val="22"/>
        <w:lang w:val="lv-LV"/>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47155"/>
    <w:multiLevelType w:val="hybridMultilevel"/>
    <w:tmpl w:val="5060F676"/>
    <w:lvl w:ilvl="0" w:tplc="BBA89912">
      <w:start w:val="1"/>
      <w:numFmt w:val="bullet"/>
      <w:lvlText w:val=""/>
      <w:lvlJc w:val="left"/>
      <w:pPr>
        <w:tabs>
          <w:tab w:val="num" w:pos="720"/>
        </w:tabs>
        <w:ind w:left="720" w:hanging="720"/>
      </w:pPr>
      <w:rPr>
        <w:rFonts w:ascii="Symbol" w:hAnsi="Symbol"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 w15:restartNumberingAfterBreak="0">
    <w:nsid w:val="112B5B94"/>
    <w:multiLevelType w:val="hybridMultilevel"/>
    <w:tmpl w:val="27D0A16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6A73678"/>
    <w:multiLevelType w:val="hybridMultilevel"/>
    <w:tmpl w:val="966C4ECC"/>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CF34863"/>
    <w:multiLevelType w:val="hybridMultilevel"/>
    <w:tmpl w:val="85663E66"/>
    <w:lvl w:ilvl="0" w:tplc="04090001">
      <w:start w:val="1"/>
      <w:numFmt w:val="bullet"/>
      <w:lvlText w:val=""/>
      <w:lvlJc w:val="left"/>
      <w:pPr>
        <w:tabs>
          <w:tab w:val="num" w:pos="720"/>
        </w:tabs>
        <w:ind w:left="720" w:hanging="720"/>
      </w:pPr>
      <w:rPr>
        <w:rFonts w:ascii="Symbol" w:hAnsi="Symbol"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20D1458"/>
    <w:multiLevelType w:val="hybridMultilevel"/>
    <w:tmpl w:val="E0A6E2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8810B53"/>
    <w:multiLevelType w:val="hybridMultilevel"/>
    <w:tmpl w:val="D466084C"/>
    <w:lvl w:ilvl="0" w:tplc="735E4E6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A0B2A"/>
    <w:multiLevelType w:val="hybridMultilevel"/>
    <w:tmpl w:val="D72413BC"/>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3B806E3B"/>
    <w:multiLevelType w:val="hybridMultilevel"/>
    <w:tmpl w:val="52EA4F66"/>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3FCE11CE"/>
    <w:multiLevelType w:val="hybridMultilevel"/>
    <w:tmpl w:val="89BEC6FE"/>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C09289B"/>
    <w:multiLevelType w:val="hybridMultilevel"/>
    <w:tmpl w:val="0A04A6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DA570BB"/>
    <w:multiLevelType w:val="hybridMultilevel"/>
    <w:tmpl w:val="1346EA2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4F2D2A39"/>
    <w:multiLevelType w:val="hybridMultilevel"/>
    <w:tmpl w:val="1C3A294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23791B"/>
    <w:multiLevelType w:val="hybridMultilevel"/>
    <w:tmpl w:val="8154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15:restartNumberingAfterBreak="0">
    <w:nsid w:val="6BCF2311"/>
    <w:multiLevelType w:val="hybridMultilevel"/>
    <w:tmpl w:val="06B803B2"/>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2C1396"/>
    <w:multiLevelType w:val="hybridMultilevel"/>
    <w:tmpl w:val="34DE85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68F137C"/>
    <w:multiLevelType w:val="hybridMultilevel"/>
    <w:tmpl w:val="D884BD04"/>
    <w:lvl w:ilvl="0" w:tplc="D31EC0B0">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C93E51"/>
    <w:multiLevelType w:val="hybridMultilevel"/>
    <w:tmpl w:val="B2CE2D1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478500965">
    <w:abstractNumId w:val="7"/>
  </w:num>
  <w:num w:numId="2" w16cid:durableId="295113544">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7339064">
    <w:abstractNumId w:val="17"/>
  </w:num>
  <w:num w:numId="4" w16cid:durableId="1477800080">
    <w:abstractNumId w:val="17"/>
  </w:num>
  <w:num w:numId="5" w16cid:durableId="615452601">
    <w:abstractNumId w:val="19"/>
  </w:num>
  <w:num w:numId="6" w16cid:durableId="1162625864">
    <w:abstractNumId w:val="19"/>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050226">
    <w:abstractNumId w:val="12"/>
  </w:num>
  <w:num w:numId="8" w16cid:durableId="147134208">
    <w:abstractNumId w:val="12"/>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9818963">
    <w:abstractNumId w:val="20"/>
  </w:num>
  <w:num w:numId="10" w16cid:durableId="1906911442">
    <w:abstractNumId w:val="20"/>
  </w:num>
  <w:num w:numId="11" w16cid:durableId="1539930947">
    <w:abstractNumId w:val="0"/>
  </w:num>
  <w:num w:numId="12" w16cid:durableId="1742171571">
    <w:abstractNumId w:val="0"/>
    <w:lvlOverride w:ilvl="0">
      <w:lvl w:ilvl="0">
        <w:numFmt w:val="bullet"/>
        <w:lvlText w:val="-"/>
        <w:legacy w:legacy="1" w:legacySpace="0" w:legacyIndent="360"/>
        <w:lvlJc w:val="left"/>
        <w:pPr>
          <w:ind w:left="360" w:hanging="360"/>
        </w:pPr>
      </w:lvl>
    </w:lvlOverride>
  </w:num>
  <w:num w:numId="13" w16cid:durableId="1444105309">
    <w:abstractNumId w:val="23"/>
  </w:num>
  <w:num w:numId="14" w16cid:durableId="1688093072">
    <w:abstractNumId w:val="23"/>
  </w:num>
  <w:num w:numId="15" w16cid:durableId="479690009">
    <w:abstractNumId w:val="13"/>
  </w:num>
  <w:num w:numId="16" w16cid:durableId="1620069087">
    <w:abstractNumId w:val="13"/>
  </w:num>
  <w:num w:numId="17" w16cid:durableId="1291282411">
    <w:abstractNumId w:val="8"/>
  </w:num>
  <w:num w:numId="18" w16cid:durableId="1968003341">
    <w:abstractNumId w:val="8"/>
  </w:num>
  <w:num w:numId="19" w16cid:durableId="180362277">
    <w:abstractNumId w:val="15"/>
  </w:num>
  <w:num w:numId="20" w16cid:durableId="8601843">
    <w:abstractNumId w:val="15"/>
  </w:num>
  <w:num w:numId="21" w16cid:durableId="1144272292">
    <w:abstractNumId w:val="3"/>
  </w:num>
  <w:num w:numId="22" w16cid:durableId="1635136908">
    <w:abstractNumId w:val="3"/>
  </w:num>
  <w:num w:numId="23" w16cid:durableId="570235143">
    <w:abstractNumId w:val="10"/>
  </w:num>
  <w:num w:numId="24" w16cid:durableId="1113206652">
    <w:abstractNumId w:val="10"/>
  </w:num>
  <w:num w:numId="25" w16cid:durableId="982856753">
    <w:abstractNumId w:val="18"/>
  </w:num>
  <w:num w:numId="26" w16cid:durableId="646277951">
    <w:abstractNumId w:val="6"/>
  </w:num>
  <w:num w:numId="27" w16cid:durableId="301080828">
    <w:abstractNumId w:val="9"/>
  </w:num>
  <w:num w:numId="28" w16cid:durableId="748163294">
    <w:abstractNumId w:val="21"/>
  </w:num>
  <w:num w:numId="29" w16cid:durableId="2085059616">
    <w:abstractNumId w:val="1"/>
  </w:num>
  <w:num w:numId="30" w16cid:durableId="1659385793">
    <w:abstractNumId w:val="11"/>
  </w:num>
  <w:num w:numId="31" w16cid:durableId="2123525561">
    <w:abstractNumId w:val="2"/>
  </w:num>
  <w:num w:numId="32" w16cid:durableId="706492441">
    <w:abstractNumId w:val="22"/>
  </w:num>
  <w:num w:numId="33" w16cid:durableId="181288289">
    <w:abstractNumId w:val="4"/>
  </w:num>
  <w:num w:numId="34" w16cid:durableId="287905364">
    <w:abstractNumId w:val="16"/>
  </w:num>
  <w:num w:numId="35" w16cid:durableId="1243107148">
    <w:abstractNumId w:val="5"/>
  </w:num>
  <w:num w:numId="36" w16cid:durableId="1492328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63"/>
    <w:rsid w:val="0001245E"/>
    <w:rsid w:val="0001769F"/>
    <w:rsid w:val="00020F61"/>
    <w:rsid w:val="000360D5"/>
    <w:rsid w:val="00037F7B"/>
    <w:rsid w:val="00063F7D"/>
    <w:rsid w:val="00072E25"/>
    <w:rsid w:val="0007717E"/>
    <w:rsid w:val="00081800"/>
    <w:rsid w:val="000A2D57"/>
    <w:rsid w:val="000A31E3"/>
    <w:rsid w:val="000B663A"/>
    <w:rsid w:val="000B6A37"/>
    <w:rsid w:val="000C052D"/>
    <w:rsid w:val="000C0F45"/>
    <w:rsid w:val="000C61D1"/>
    <w:rsid w:val="000D1A66"/>
    <w:rsid w:val="000E3E59"/>
    <w:rsid w:val="000E7DCF"/>
    <w:rsid w:val="000F0AB5"/>
    <w:rsid w:val="00114445"/>
    <w:rsid w:val="00115B47"/>
    <w:rsid w:val="001323FC"/>
    <w:rsid w:val="001350FF"/>
    <w:rsid w:val="00135D9A"/>
    <w:rsid w:val="0015030F"/>
    <w:rsid w:val="00150B8B"/>
    <w:rsid w:val="00152A78"/>
    <w:rsid w:val="001549C5"/>
    <w:rsid w:val="0017078F"/>
    <w:rsid w:val="0018035A"/>
    <w:rsid w:val="001871CE"/>
    <w:rsid w:val="00193329"/>
    <w:rsid w:val="00194D00"/>
    <w:rsid w:val="001A5A4F"/>
    <w:rsid w:val="001B3191"/>
    <w:rsid w:val="001C0F50"/>
    <w:rsid w:val="001D0970"/>
    <w:rsid w:val="001E7139"/>
    <w:rsid w:val="00244249"/>
    <w:rsid w:val="00247426"/>
    <w:rsid w:val="002576CA"/>
    <w:rsid w:val="0027214E"/>
    <w:rsid w:val="00283A72"/>
    <w:rsid w:val="00294C56"/>
    <w:rsid w:val="002A0419"/>
    <w:rsid w:val="002A5358"/>
    <w:rsid w:val="002B3223"/>
    <w:rsid w:val="002B34AB"/>
    <w:rsid w:val="002C75F5"/>
    <w:rsid w:val="002D25C0"/>
    <w:rsid w:val="002F6C7F"/>
    <w:rsid w:val="00303269"/>
    <w:rsid w:val="0030647A"/>
    <w:rsid w:val="00311BAF"/>
    <w:rsid w:val="0032159B"/>
    <w:rsid w:val="00322087"/>
    <w:rsid w:val="00324991"/>
    <w:rsid w:val="00335F99"/>
    <w:rsid w:val="00337946"/>
    <w:rsid w:val="00363E97"/>
    <w:rsid w:val="003728C6"/>
    <w:rsid w:val="003833D7"/>
    <w:rsid w:val="003A6889"/>
    <w:rsid w:val="003B0C34"/>
    <w:rsid w:val="003C1516"/>
    <w:rsid w:val="003D44A8"/>
    <w:rsid w:val="003E10F8"/>
    <w:rsid w:val="003F3139"/>
    <w:rsid w:val="004044F1"/>
    <w:rsid w:val="00412CD0"/>
    <w:rsid w:val="004164C1"/>
    <w:rsid w:val="00416D41"/>
    <w:rsid w:val="004360D4"/>
    <w:rsid w:val="00447B51"/>
    <w:rsid w:val="00453FB9"/>
    <w:rsid w:val="00472B05"/>
    <w:rsid w:val="00475DC7"/>
    <w:rsid w:val="0048354E"/>
    <w:rsid w:val="004851D6"/>
    <w:rsid w:val="004905CE"/>
    <w:rsid w:val="004A6C3A"/>
    <w:rsid w:val="004D1C7B"/>
    <w:rsid w:val="004F00AF"/>
    <w:rsid w:val="005010F9"/>
    <w:rsid w:val="00501CB9"/>
    <w:rsid w:val="00533F4E"/>
    <w:rsid w:val="00565487"/>
    <w:rsid w:val="00577693"/>
    <w:rsid w:val="00583476"/>
    <w:rsid w:val="00585044"/>
    <w:rsid w:val="005A210F"/>
    <w:rsid w:val="005A7EBE"/>
    <w:rsid w:val="005C70CA"/>
    <w:rsid w:val="005D1078"/>
    <w:rsid w:val="005D29A8"/>
    <w:rsid w:val="005D29D2"/>
    <w:rsid w:val="005D5BA9"/>
    <w:rsid w:val="005D7E80"/>
    <w:rsid w:val="005E42DF"/>
    <w:rsid w:val="005E7863"/>
    <w:rsid w:val="005F2ACC"/>
    <w:rsid w:val="0060321A"/>
    <w:rsid w:val="006306BC"/>
    <w:rsid w:val="006334C9"/>
    <w:rsid w:val="0064265D"/>
    <w:rsid w:val="006444BF"/>
    <w:rsid w:val="0064568E"/>
    <w:rsid w:val="006567BC"/>
    <w:rsid w:val="0066770F"/>
    <w:rsid w:val="00692F2D"/>
    <w:rsid w:val="00694CCF"/>
    <w:rsid w:val="006A3C63"/>
    <w:rsid w:val="006C1B6C"/>
    <w:rsid w:val="006C670D"/>
    <w:rsid w:val="006C6E10"/>
    <w:rsid w:val="006D60C1"/>
    <w:rsid w:val="006E3413"/>
    <w:rsid w:val="006E4683"/>
    <w:rsid w:val="006E7ABC"/>
    <w:rsid w:val="006F4FBA"/>
    <w:rsid w:val="007053DA"/>
    <w:rsid w:val="00713263"/>
    <w:rsid w:val="00715F9D"/>
    <w:rsid w:val="00717F88"/>
    <w:rsid w:val="00724420"/>
    <w:rsid w:val="00731E13"/>
    <w:rsid w:val="00733874"/>
    <w:rsid w:val="00747910"/>
    <w:rsid w:val="007519E9"/>
    <w:rsid w:val="00770802"/>
    <w:rsid w:val="00770982"/>
    <w:rsid w:val="007750D2"/>
    <w:rsid w:val="0077769A"/>
    <w:rsid w:val="00784484"/>
    <w:rsid w:val="007A2611"/>
    <w:rsid w:val="007A3F59"/>
    <w:rsid w:val="007A650C"/>
    <w:rsid w:val="007D41AC"/>
    <w:rsid w:val="007E5B65"/>
    <w:rsid w:val="007E78DA"/>
    <w:rsid w:val="00813D16"/>
    <w:rsid w:val="00820B36"/>
    <w:rsid w:val="00825869"/>
    <w:rsid w:val="00841828"/>
    <w:rsid w:val="0085753D"/>
    <w:rsid w:val="00861417"/>
    <w:rsid w:val="00881EAC"/>
    <w:rsid w:val="0088762E"/>
    <w:rsid w:val="008878BE"/>
    <w:rsid w:val="00887DCE"/>
    <w:rsid w:val="008934C7"/>
    <w:rsid w:val="008937F7"/>
    <w:rsid w:val="00895CB4"/>
    <w:rsid w:val="00896511"/>
    <w:rsid w:val="00896CDC"/>
    <w:rsid w:val="00897F3A"/>
    <w:rsid w:val="008A0483"/>
    <w:rsid w:val="008A1B67"/>
    <w:rsid w:val="008A7D8A"/>
    <w:rsid w:val="008B0803"/>
    <w:rsid w:val="008D45E8"/>
    <w:rsid w:val="008E1AB6"/>
    <w:rsid w:val="008E5DF9"/>
    <w:rsid w:val="008F2E08"/>
    <w:rsid w:val="00903A8B"/>
    <w:rsid w:val="009056FC"/>
    <w:rsid w:val="009136CB"/>
    <w:rsid w:val="0093735F"/>
    <w:rsid w:val="0093764E"/>
    <w:rsid w:val="00943F44"/>
    <w:rsid w:val="0095414B"/>
    <w:rsid w:val="00961C40"/>
    <w:rsid w:val="009824BB"/>
    <w:rsid w:val="00982E26"/>
    <w:rsid w:val="00987577"/>
    <w:rsid w:val="00990326"/>
    <w:rsid w:val="00997A62"/>
    <w:rsid w:val="009B1368"/>
    <w:rsid w:val="009C0514"/>
    <w:rsid w:val="009C071E"/>
    <w:rsid w:val="009C4B46"/>
    <w:rsid w:val="009C4C2D"/>
    <w:rsid w:val="009E0368"/>
    <w:rsid w:val="009E295E"/>
    <w:rsid w:val="009F2F59"/>
    <w:rsid w:val="00A144F4"/>
    <w:rsid w:val="00A21839"/>
    <w:rsid w:val="00A25B14"/>
    <w:rsid w:val="00A25BD4"/>
    <w:rsid w:val="00A3702D"/>
    <w:rsid w:val="00A45815"/>
    <w:rsid w:val="00A55C3D"/>
    <w:rsid w:val="00A61F60"/>
    <w:rsid w:val="00A7121E"/>
    <w:rsid w:val="00A721E6"/>
    <w:rsid w:val="00A81B94"/>
    <w:rsid w:val="00A86EFA"/>
    <w:rsid w:val="00A871AB"/>
    <w:rsid w:val="00AA4005"/>
    <w:rsid w:val="00AB46C3"/>
    <w:rsid w:val="00AC3217"/>
    <w:rsid w:val="00AE4487"/>
    <w:rsid w:val="00AF0579"/>
    <w:rsid w:val="00B02B9A"/>
    <w:rsid w:val="00B11395"/>
    <w:rsid w:val="00B116FC"/>
    <w:rsid w:val="00B11844"/>
    <w:rsid w:val="00B25965"/>
    <w:rsid w:val="00B27588"/>
    <w:rsid w:val="00B50C25"/>
    <w:rsid w:val="00B72BF1"/>
    <w:rsid w:val="00B7384A"/>
    <w:rsid w:val="00B73C08"/>
    <w:rsid w:val="00B76153"/>
    <w:rsid w:val="00BA3779"/>
    <w:rsid w:val="00BA4D16"/>
    <w:rsid w:val="00BA6F5E"/>
    <w:rsid w:val="00BD015F"/>
    <w:rsid w:val="00BD0769"/>
    <w:rsid w:val="00BD2145"/>
    <w:rsid w:val="00BD7BB1"/>
    <w:rsid w:val="00BE48BC"/>
    <w:rsid w:val="00BE6BE9"/>
    <w:rsid w:val="00C0704E"/>
    <w:rsid w:val="00C21120"/>
    <w:rsid w:val="00C32B2D"/>
    <w:rsid w:val="00C33D1D"/>
    <w:rsid w:val="00C348E6"/>
    <w:rsid w:val="00C44C5B"/>
    <w:rsid w:val="00C45130"/>
    <w:rsid w:val="00C47688"/>
    <w:rsid w:val="00C720E5"/>
    <w:rsid w:val="00C812A3"/>
    <w:rsid w:val="00C853ED"/>
    <w:rsid w:val="00CA4D78"/>
    <w:rsid w:val="00CE3C09"/>
    <w:rsid w:val="00CE67B4"/>
    <w:rsid w:val="00CE7151"/>
    <w:rsid w:val="00D0511E"/>
    <w:rsid w:val="00D10D07"/>
    <w:rsid w:val="00D214C6"/>
    <w:rsid w:val="00D24C9E"/>
    <w:rsid w:val="00D36B3D"/>
    <w:rsid w:val="00D37A3A"/>
    <w:rsid w:val="00D42898"/>
    <w:rsid w:val="00D66207"/>
    <w:rsid w:val="00D85AEE"/>
    <w:rsid w:val="00D9729B"/>
    <w:rsid w:val="00DE2749"/>
    <w:rsid w:val="00DE3B41"/>
    <w:rsid w:val="00E10814"/>
    <w:rsid w:val="00E23DE4"/>
    <w:rsid w:val="00E27040"/>
    <w:rsid w:val="00E408D9"/>
    <w:rsid w:val="00E536EE"/>
    <w:rsid w:val="00E55159"/>
    <w:rsid w:val="00E6383B"/>
    <w:rsid w:val="00E93DE5"/>
    <w:rsid w:val="00E9790C"/>
    <w:rsid w:val="00EB394A"/>
    <w:rsid w:val="00EB5698"/>
    <w:rsid w:val="00EC041A"/>
    <w:rsid w:val="00EC5F0A"/>
    <w:rsid w:val="00ED62AD"/>
    <w:rsid w:val="00EE4EFC"/>
    <w:rsid w:val="00F12066"/>
    <w:rsid w:val="00F22AFC"/>
    <w:rsid w:val="00F47FD8"/>
    <w:rsid w:val="00F50E19"/>
    <w:rsid w:val="00F53F79"/>
    <w:rsid w:val="00F91789"/>
    <w:rsid w:val="00FA2FDC"/>
    <w:rsid w:val="00FB054B"/>
    <w:rsid w:val="00FB542A"/>
    <w:rsid w:val="00FC3754"/>
    <w:rsid w:val="00FD0B50"/>
    <w:rsid w:val="00FD4B54"/>
    <w:rsid w:val="00FE5B89"/>
    <w:rsid w:val="00FF649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2D9DB"/>
  <w15:docId w15:val="{8DB38722-D559-4E06-B31E-1361A1AD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3F7D"/>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063F7D"/>
    <w:pPr>
      <w:spacing w:before="240" w:after="120"/>
      <w:ind w:left="357" w:hanging="357"/>
      <w:outlineLvl w:val="0"/>
    </w:pPr>
    <w:rPr>
      <w:b/>
      <w:caps/>
      <w:sz w:val="26"/>
    </w:rPr>
  </w:style>
  <w:style w:type="paragraph" w:styleId="Antrat2">
    <w:name w:val="heading 2"/>
    <w:basedOn w:val="prastasis"/>
    <w:next w:val="prastasis"/>
    <w:link w:val="Antrat2Diagrama"/>
    <w:unhideWhenUsed/>
    <w:qFormat/>
    <w:rsid w:val="007E5B65"/>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nhideWhenUsed/>
    <w:qFormat/>
    <w:rsid w:val="007E5B65"/>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nhideWhenUsed/>
    <w:qFormat/>
    <w:rsid w:val="007E5B65"/>
    <w:pPr>
      <w:keepNext/>
      <w:spacing w:before="240" w:after="60"/>
      <w:outlineLvl w:val="3"/>
    </w:pPr>
    <w:rPr>
      <w:rFonts w:ascii="Cambria" w:hAnsi="Cambria"/>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63F7D"/>
    <w:rPr>
      <w:rFonts w:ascii="Times New Roman" w:eastAsia="Times New Roman" w:hAnsi="Times New Roman" w:cs="Times New Roman"/>
      <w:b/>
      <w:caps/>
      <w:sz w:val="26"/>
      <w:szCs w:val="20"/>
      <w:lang w:val="en-GB"/>
    </w:rPr>
  </w:style>
  <w:style w:type="character" w:customStyle="1" w:styleId="Antrat2Diagrama">
    <w:name w:val="Antraštė 2 Diagrama"/>
    <w:basedOn w:val="Numatytasispastraiposriftas"/>
    <w:link w:val="Antrat2"/>
    <w:rsid w:val="00063F7D"/>
    <w:rPr>
      <w:rFonts w:ascii="Cambria" w:eastAsia="Times New Roman" w:hAnsi="Cambria" w:cs="Times New Roman"/>
      <w:b/>
      <w:bCs/>
      <w:i/>
      <w:iCs/>
      <w:sz w:val="28"/>
      <w:szCs w:val="28"/>
      <w:lang w:val="en-GB"/>
    </w:rPr>
  </w:style>
  <w:style w:type="character" w:customStyle="1" w:styleId="Antrat3Diagrama">
    <w:name w:val="Antraštė 3 Diagrama"/>
    <w:basedOn w:val="Numatytasispastraiposriftas"/>
    <w:link w:val="Antrat3"/>
    <w:rsid w:val="00063F7D"/>
    <w:rPr>
      <w:rFonts w:ascii="Cambria" w:eastAsia="Times New Roman" w:hAnsi="Cambria" w:cs="Times New Roman"/>
      <w:b/>
      <w:bCs/>
      <w:sz w:val="26"/>
      <w:szCs w:val="26"/>
      <w:lang w:val="en-GB"/>
    </w:rPr>
  </w:style>
  <w:style w:type="character" w:customStyle="1" w:styleId="Antrat4Diagrama">
    <w:name w:val="Antraštė 4 Diagrama"/>
    <w:basedOn w:val="Numatytasispastraiposriftas"/>
    <w:link w:val="Antrat4"/>
    <w:rsid w:val="00063F7D"/>
    <w:rPr>
      <w:rFonts w:ascii="Cambria" w:eastAsia="Times New Roman" w:hAnsi="Cambria" w:cs="Times New Roman"/>
      <w:b/>
      <w:bCs/>
      <w:sz w:val="28"/>
      <w:szCs w:val="28"/>
      <w:lang w:val="en-GB"/>
    </w:rPr>
  </w:style>
  <w:style w:type="character" w:styleId="Hipersaitas">
    <w:name w:val="Hyperlink"/>
    <w:uiPriority w:val="99"/>
    <w:unhideWhenUsed/>
    <w:rsid w:val="007E5B65"/>
    <w:rPr>
      <w:color w:val="0000FF"/>
      <w:u w:val="single"/>
    </w:rPr>
  </w:style>
  <w:style w:type="character" w:styleId="Perirtashipersaitas">
    <w:name w:val="FollowedHyperlink"/>
    <w:basedOn w:val="Numatytasispastraiposriftas"/>
    <w:uiPriority w:val="99"/>
    <w:semiHidden/>
    <w:unhideWhenUsed/>
    <w:rsid w:val="00063F7D"/>
    <w:rPr>
      <w:color w:val="800080" w:themeColor="followedHyperlink"/>
      <w:u w:val="single"/>
    </w:rPr>
  </w:style>
  <w:style w:type="paragraph" w:styleId="prastasiniatinklio">
    <w:name w:val="Normal (Web)"/>
    <w:basedOn w:val="prastasis"/>
    <w:unhideWhenUsed/>
    <w:rsid w:val="007E5B65"/>
    <w:pPr>
      <w:tabs>
        <w:tab w:val="clear" w:pos="567"/>
      </w:tabs>
      <w:spacing w:before="100" w:beforeAutospacing="1" w:after="100" w:afterAutospacing="1" w:line="240" w:lineRule="auto"/>
    </w:pPr>
    <w:rPr>
      <w:sz w:val="24"/>
      <w:szCs w:val="24"/>
      <w:lang w:val="en-US"/>
    </w:rPr>
  </w:style>
  <w:style w:type="paragraph" w:styleId="Komentarotekstas">
    <w:name w:val="annotation text"/>
    <w:basedOn w:val="prastasis"/>
    <w:link w:val="KomentarotekstasDiagrama"/>
    <w:semiHidden/>
    <w:unhideWhenUsed/>
    <w:rsid w:val="007E5B65"/>
    <w:rPr>
      <w:sz w:val="20"/>
    </w:rPr>
  </w:style>
  <w:style w:type="character" w:customStyle="1" w:styleId="KomentarotekstasDiagrama">
    <w:name w:val="Komentaro tekstas Diagrama"/>
    <w:basedOn w:val="Numatytasispastraiposriftas"/>
    <w:link w:val="Komentarotekstas"/>
    <w:semiHidden/>
    <w:rsid w:val="00063F7D"/>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7E5B65"/>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rsid w:val="00063F7D"/>
    <w:rPr>
      <w:rFonts w:ascii="Helvetica" w:eastAsia="Times New Roman" w:hAnsi="Helvetica" w:cs="Times New Roman"/>
      <w:sz w:val="20"/>
      <w:szCs w:val="20"/>
      <w:lang w:val="en-GB"/>
    </w:rPr>
  </w:style>
  <w:style w:type="paragraph" w:styleId="Porat">
    <w:name w:val="footer"/>
    <w:basedOn w:val="prastasis"/>
    <w:link w:val="PoratDiagrama"/>
    <w:unhideWhenUsed/>
    <w:rsid w:val="007E5B65"/>
    <w:pPr>
      <w:tabs>
        <w:tab w:val="clear" w:pos="567"/>
        <w:tab w:val="center" w:pos="4819"/>
        <w:tab w:val="right" w:pos="9638"/>
      </w:tabs>
    </w:pPr>
  </w:style>
  <w:style w:type="character" w:customStyle="1" w:styleId="PoratDiagrama">
    <w:name w:val="Poraštė Diagrama"/>
    <w:basedOn w:val="Numatytasispastraiposriftas"/>
    <w:link w:val="Porat"/>
    <w:rsid w:val="00063F7D"/>
    <w:rPr>
      <w:rFonts w:ascii="Times New Roman" w:eastAsia="Times New Roman" w:hAnsi="Times New Roman" w:cs="Times New Roman"/>
      <w:szCs w:val="20"/>
      <w:lang w:val="en-GB"/>
    </w:rPr>
  </w:style>
  <w:style w:type="paragraph" w:styleId="Pagrindinistekstas">
    <w:name w:val="Body Text"/>
    <w:basedOn w:val="prastasis"/>
    <w:link w:val="PagrindinistekstasDiagrama"/>
    <w:unhideWhenUsed/>
    <w:rsid w:val="007E5B65"/>
    <w:pPr>
      <w:spacing w:after="120"/>
    </w:pPr>
  </w:style>
  <w:style w:type="character" w:customStyle="1" w:styleId="PagrindinistekstasDiagrama">
    <w:name w:val="Pagrindinis tekstas Diagrama"/>
    <w:basedOn w:val="Numatytasispastraiposriftas"/>
    <w:link w:val="Pagrindinistekstas"/>
    <w:rsid w:val="00063F7D"/>
    <w:rPr>
      <w:rFonts w:ascii="Times New Roman" w:eastAsia="Times New Roman" w:hAnsi="Times New Roman" w:cs="Times New Roman"/>
      <w:szCs w:val="20"/>
      <w:lang w:val="en-GB"/>
    </w:rPr>
  </w:style>
  <w:style w:type="paragraph" w:styleId="Komentarotema">
    <w:name w:val="annotation subject"/>
    <w:basedOn w:val="Komentarotekstas"/>
    <w:next w:val="Komentarotekstas"/>
    <w:link w:val="KomentarotemaDiagrama"/>
    <w:semiHidden/>
    <w:unhideWhenUsed/>
    <w:rsid w:val="007E5B65"/>
    <w:rPr>
      <w:b/>
      <w:bCs/>
    </w:rPr>
  </w:style>
  <w:style w:type="character" w:customStyle="1" w:styleId="KomentarotemaDiagrama">
    <w:name w:val="Komentaro tema Diagrama"/>
    <w:basedOn w:val="KomentarotekstasDiagrama"/>
    <w:link w:val="Komentarotema"/>
    <w:semiHidden/>
    <w:rsid w:val="00063F7D"/>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nhideWhenUsed/>
    <w:rsid w:val="007E5B65"/>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063F7D"/>
    <w:rPr>
      <w:rFonts w:ascii="Tahoma" w:eastAsia="Times New Roman" w:hAnsi="Tahoma" w:cs="Tahoma"/>
      <w:sz w:val="16"/>
      <w:szCs w:val="16"/>
      <w:lang w:val="en-GB"/>
    </w:rPr>
  </w:style>
  <w:style w:type="paragraph" w:styleId="Sraopastraipa">
    <w:name w:val="List Paragraph"/>
    <w:basedOn w:val="prastasis"/>
    <w:uiPriority w:val="34"/>
    <w:qFormat/>
    <w:rsid w:val="00063F7D"/>
    <w:pPr>
      <w:ind w:left="720"/>
      <w:contextualSpacing/>
    </w:pPr>
  </w:style>
  <w:style w:type="paragraph" w:customStyle="1" w:styleId="EMEAEnBodyText">
    <w:name w:val="EMEA En Body Text"/>
    <w:basedOn w:val="prastasis"/>
    <w:rsid w:val="00063F7D"/>
    <w:pPr>
      <w:tabs>
        <w:tab w:val="clear" w:pos="567"/>
      </w:tabs>
      <w:spacing w:before="120" w:after="120" w:line="240" w:lineRule="auto"/>
      <w:jc w:val="both"/>
    </w:pPr>
    <w:rPr>
      <w:lang w:val="en-US"/>
    </w:rPr>
  </w:style>
  <w:style w:type="paragraph" w:customStyle="1" w:styleId="Default">
    <w:name w:val="Default"/>
    <w:rsid w:val="00063F7D"/>
    <w:pPr>
      <w:autoSpaceDE w:val="0"/>
      <w:autoSpaceDN w:val="0"/>
      <w:adjustRightInd w:val="0"/>
      <w:spacing w:after="0" w:line="240" w:lineRule="auto"/>
    </w:pPr>
    <w:rPr>
      <w:rFonts w:ascii="Arial" w:eastAsia="Times New Roman" w:hAnsi="Arial" w:cs="Arial"/>
      <w:sz w:val="20"/>
      <w:szCs w:val="20"/>
      <w:lang w:val="en-US"/>
    </w:rPr>
  </w:style>
  <w:style w:type="character" w:customStyle="1" w:styleId="BTEMEASMCAChar">
    <w:name w:val="BT EMEA_SMCA Char"/>
    <w:link w:val="BTEMEASMCA"/>
    <w:locked/>
    <w:rsid w:val="00D0511E"/>
    <w:rPr>
      <w:rFonts w:ascii="Times New Roman" w:eastAsia="Times New Roman" w:hAnsi="Times New Roman" w:cs="Times New Roman"/>
      <w:noProof/>
    </w:rPr>
  </w:style>
  <w:style w:type="paragraph" w:customStyle="1" w:styleId="BTEMEASMCA">
    <w:name w:val="BT EMEA_SMCA"/>
    <w:basedOn w:val="prastasis"/>
    <w:link w:val="BTEMEASMCAChar"/>
    <w:autoRedefine/>
    <w:rsid w:val="00D0511E"/>
    <w:pPr>
      <w:tabs>
        <w:tab w:val="clear" w:pos="567"/>
      </w:tabs>
      <w:spacing w:line="240" w:lineRule="auto"/>
    </w:pPr>
    <w:rPr>
      <w:noProof/>
      <w:szCs w:val="22"/>
      <w:lang w:val="en-IN"/>
    </w:rPr>
  </w:style>
  <w:style w:type="character" w:customStyle="1" w:styleId="TTEMEASMCAChar">
    <w:name w:val="TT EMEA_SMCA Char"/>
    <w:link w:val="TTEMEASMCA"/>
    <w:locked/>
    <w:rsid w:val="00063F7D"/>
    <w:rPr>
      <w:rFonts w:ascii="Times New Roman" w:eastAsia="Times New Roman" w:hAnsi="Times New Roman" w:cs="Times New Roman"/>
      <w:b/>
      <w:caps/>
    </w:rPr>
  </w:style>
  <w:style w:type="paragraph" w:customStyle="1" w:styleId="TTEMEASMCA">
    <w:name w:val="TT EMEA_SMCA"/>
    <w:basedOn w:val="Antrat1"/>
    <w:link w:val="TTEMEASMCAChar"/>
    <w:autoRedefine/>
    <w:rsid w:val="00063F7D"/>
    <w:pPr>
      <w:spacing w:before="0" w:after="0" w:line="240" w:lineRule="auto"/>
      <w:ind w:left="567" w:hanging="567"/>
      <w:jc w:val="center"/>
    </w:pPr>
    <w:rPr>
      <w:sz w:val="22"/>
      <w:szCs w:val="22"/>
      <w:lang w:val="en-IN"/>
    </w:rPr>
  </w:style>
  <w:style w:type="paragraph" w:customStyle="1" w:styleId="PI-1EMEASMCA">
    <w:name w:val="PI-1 EMEA_SMCA"/>
    <w:basedOn w:val="Antrat2"/>
    <w:next w:val="EMEAEnBodyText"/>
    <w:autoRedefine/>
    <w:rsid w:val="00063F7D"/>
    <w:pPr>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rsid w:val="00063F7D"/>
    <w:pPr>
      <w:keepLines/>
      <w:spacing w:before="0" w:after="0" w:line="240" w:lineRule="auto"/>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rsid w:val="00063F7D"/>
    <w:pPr>
      <w:tabs>
        <w:tab w:val="clear" w:pos="567"/>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063F7D"/>
    <w:rPr>
      <w:noProof w:val="0"/>
      <w:u w:val="single"/>
    </w:rPr>
  </w:style>
  <w:style w:type="paragraph" w:customStyle="1" w:styleId="ReferenceLine">
    <w:name w:val="Reference Line"/>
    <w:basedOn w:val="Pagrindinistekstas"/>
    <w:rsid w:val="00063F7D"/>
    <w:pPr>
      <w:tabs>
        <w:tab w:val="clear" w:pos="567"/>
      </w:tabs>
      <w:spacing w:after="0" w:line="240" w:lineRule="auto"/>
      <w:jc w:val="both"/>
    </w:pPr>
    <w:rPr>
      <w:rFonts w:ascii="Arial" w:hAnsi="Arial"/>
      <w:sz w:val="24"/>
    </w:rPr>
  </w:style>
  <w:style w:type="paragraph" w:customStyle="1" w:styleId="PI-3EMEASMCA">
    <w:name w:val="PI-3 EMEA_SMCA"/>
    <w:basedOn w:val="prastasis"/>
    <w:autoRedefine/>
    <w:rsid w:val="00063F7D"/>
    <w:pPr>
      <w:tabs>
        <w:tab w:val="clear" w:pos="567"/>
      </w:tabs>
      <w:spacing w:line="220" w:lineRule="exact"/>
    </w:pPr>
    <w:rPr>
      <w:bCs/>
      <w:szCs w:val="22"/>
      <w:lang w:val="lt-LT"/>
    </w:rPr>
  </w:style>
  <w:style w:type="paragraph" w:customStyle="1" w:styleId="Pataisymai1">
    <w:name w:val="Pataisymai1"/>
    <w:semiHidden/>
    <w:rsid w:val="007E5B65"/>
    <w:pPr>
      <w:spacing w:after="0" w:line="240" w:lineRule="auto"/>
    </w:pPr>
    <w:rPr>
      <w:rFonts w:ascii="Times New Roman" w:eastAsia="Times New Roman" w:hAnsi="Times New Roman" w:cs="Times New Roman"/>
      <w:szCs w:val="20"/>
      <w:lang w:val="en-GB"/>
    </w:rPr>
  </w:style>
  <w:style w:type="character" w:styleId="Komentaronuoroda">
    <w:name w:val="annotation reference"/>
    <w:semiHidden/>
    <w:unhideWhenUsed/>
    <w:rsid w:val="007E5B65"/>
    <w:rPr>
      <w:sz w:val="16"/>
      <w:szCs w:val="16"/>
    </w:rPr>
  </w:style>
  <w:style w:type="character" w:customStyle="1" w:styleId="CharChar3">
    <w:name w:val="Char Char3"/>
    <w:semiHidden/>
    <w:rsid w:val="00063F7D"/>
    <w:rPr>
      <w:rFonts w:ascii="Cambria" w:hAnsi="Cambria" w:hint="default"/>
      <w:b/>
      <w:bCs/>
      <w:i/>
      <w:iCs/>
      <w:sz w:val="28"/>
      <w:szCs w:val="28"/>
      <w:lang w:eastAsia="en-US" w:bidi="ar-SA"/>
    </w:rPr>
  </w:style>
  <w:style w:type="character" w:customStyle="1" w:styleId="apple-converted-space">
    <w:name w:val="apple-converted-space"/>
    <w:basedOn w:val="Numatytasispastraiposriftas"/>
    <w:rsid w:val="00063F7D"/>
  </w:style>
  <w:style w:type="numbering" w:customStyle="1" w:styleId="NoList1">
    <w:name w:val="No List1"/>
    <w:next w:val="Sraonra"/>
    <w:semiHidden/>
    <w:rsid w:val="007E5B65"/>
  </w:style>
  <w:style w:type="character" w:styleId="Puslapionumeris">
    <w:name w:val="page number"/>
    <w:basedOn w:val="Numatytasispastraiposriftas"/>
    <w:rsid w:val="007E5B65"/>
  </w:style>
  <w:style w:type="paragraph" w:styleId="Pataisymai">
    <w:name w:val="Revision"/>
    <w:hidden/>
    <w:uiPriority w:val="99"/>
    <w:semiHidden/>
    <w:rsid w:val="00B72BF1"/>
    <w:pPr>
      <w:spacing w:after="0" w:line="240" w:lineRule="auto"/>
    </w:pPr>
    <w:rPr>
      <w:rFonts w:ascii="Times New Roman" w:eastAsia="Times New Roman" w:hAnsi="Times New Roman" w:cs="Times New Roman"/>
      <w:szCs w:val="20"/>
      <w:lang w:val="en-GB"/>
    </w:rPr>
  </w:style>
  <w:style w:type="paragraph" w:customStyle="1" w:styleId="CarCarCar">
    <w:name w:val="Car Car Car"/>
    <w:basedOn w:val="prastasis"/>
    <w:rsid w:val="00CE67B4"/>
    <w:pPr>
      <w:tabs>
        <w:tab w:val="clear" w:pos="567"/>
      </w:tabs>
      <w:spacing w:after="160" w:line="240" w:lineRule="exact"/>
    </w:pPr>
    <w:rPr>
      <w:rFonts w:ascii="Verdana" w:hAnsi="Verdana" w:cs="Verdana"/>
      <w:sz w:val="20"/>
    </w:rPr>
  </w:style>
  <w:style w:type="character" w:styleId="Neapdorotaspaminjimas">
    <w:name w:val="Unresolved Mention"/>
    <w:basedOn w:val="Numatytasispastraiposriftas"/>
    <w:uiPriority w:val="99"/>
    <w:semiHidden/>
    <w:unhideWhenUsed/>
    <w:rsid w:val="00B7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865784">
      <w:bodyDiv w:val="1"/>
      <w:marLeft w:val="0"/>
      <w:marRight w:val="0"/>
      <w:marTop w:val="0"/>
      <w:marBottom w:val="0"/>
      <w:divBdr>
        <w:top w:val="none" w:sz="0" w:space="0" w:color="auto"/>
        <w:left w:val="none" w:sz="0" w:space="0" w:color="auto"/>
        <w:bottom w:val="none" w:sz="0" w:space="0" w:color="auto"/>
        <w:right w:val="none" w:sz="0" w:space="0" w:color="auto"/>
      </w:divBdr>
    </w:div>
    <w:div w:id="1117064741">
      <w:bodyDiv w:val="1"/>
      <w:marLeft w:val="0"/>
      <w:marRight w:val="0"/>
      <w:marTop w:val="0"/>
      <w:marBottom w:val="0"/>
      <w:divBdr>
        <w:top w:val="none" w:sz="0" w:space="0" w:color="auto"/>
        <w:left w:val="none" w:sz="0" w:space="0" w:color="auto"/>
        <w:bottom w:val="none" w:sz="0" w:space="0" w:color="auto"/>
        <w:right w:val="none" w:sz="0" w:space="0" w:color="auto"/>
      </w:divBdr>
    </w:div>
    <w:div w:id="1627811989">
      <w:bodyDiv w:val="1"/>
      <w:marLeft w:val="0"/>
      <w:marRight w:val="0"/>
      <w:marTop w:val="0"/>
      <w:marBottom w:val="0"/>
      <w:divBdr>
        <w:top w:val="none" w:sz="0" w:space="0" w:color="auto"/>
        <w:left w:val="none" w:sz="0" w:space="0" w:color="auto"/>
        <w:bottom w:val="none" w:sz="0" w:space="0" w:color="auto"/>
        <w:right w:val="none" w:sz="0" w:space="0" w:color="auto"/>
      </w:divBdr>
    </w:div>
    <w:div w:id="209512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7599</Words>
  <Characters>4332</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Birutė Valkauskaitė</cp:lastModifiedBy>
  <cp:revision>2</cp:revision>
  <dcterms:created xsi:type="dcterms:W3CDTF">2026-05-20T12:54:00Z</dcterms:created>
  <dcterms:modified xsi:type="dcterms:W3CDTF">2026-05-20T12:54:00Z</dcterms:modified>
</cp:coreProperties>
</file>