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CC5" w:rsidRPr="00D3229E" w:rsidRDefault="007E0CC5" w:rsidP="007E0CC5">
      <w:pPr>
        <w:widowControl w:val="0"/>
        <w:spacing w:after="0" w:line="240" w:lineRule="auto"/>
        <w:ind w:left="567" w:hanging="567"/>
        <w:jc w:val="center"/>
        <w:rPr>
          <w:rFonts w:ascii="Times New Roman" w:eastAsia="Times New Roman" w:hAnsi="Times New Roman" w:cs="Times New Roman"/>
          <w:b/>
          <w:bCs/>
        </w:rPr>
      </w:pPr>
      <w:r w:rsidRPr="00D3229E">
        <w:rPr>
          <w:rFonts w:ascii="Times New Roman" w:eastAsia="Times New Roman" w:hAnsi="Times New Roman" w:cs="Times New Roman"/>
          <w:b/>
          <w:bCs/>
        </w:rPr>
        <w:t>Pakuotės lapelis: informacija vartotojui</w:t>
      </w:r>
    </w:p>
    <w:p w:rsidR="007E0CC5" w:rsidRPr="00D3229E" w:rsidRDefault="007E0CC5" w:rsidP="007E0CC5">
      <w:pPr>
        <w:widowControl w:val="0"/>
        <w:spacing w:after="0" w:line="240" w:lineRule="auto"/>
        <w:ind w:left="567" w:hanging="567"/>
        <w:jc w:val="center"/>
        <w:rPr>
          <w:rFonts w:ascii="Times New Roman" w:eastAsia="Times New Roman" w:hAnsi="Times New Roman" w:cs="Times New Roman"/>
          <w:b/>
        </w:rPr>
      </w:pPr>
    </w:p>
    <w:p w:rsidR="007E0CC5" w:rsidRPr="00D3229E" w:rsidRDefault="007E0CC5" w:rsidP="007E0CC5">
      <w:pPr>
        <w:widowControl w:val="0"/>
        <w:spacing w:after="0" w:line="240" w:lineRule="auto"/>
        <w:ind w:left="567" w:hanging="567"/>
        <w:jc w:val="center"/>
        <w:rPr>
          <w:rFonts w:ascii="Times New Roman" w:eastAsia="Times New Roman" w:hAnsi="Times New Roman" w:cs="Times New Roman"/>
          <w:b/>
          <w:bCs/>
          <w:color w:val="000000"/>
        </w:rPr>
      </w:pPr>
      <w:proofErr w:type="spellStart"/>
      <w:r w:rsidRPr="00D3229E">
        <w:rPr>
          <w:rFonts w:ascii="Times New Roman" w:eastAsia="Times New Roman" w:hAnsi="Times New Roman" w:cs="Times New Roman"/>
          <w:b/>
          <w:bCs/>
          <w:color w:val="000000"/>
        </w:rPr>
        <w:t>Zlynda</w:t>
      </w:r>
      <w:proofErr w:type="spellEnd"/>
      <w:r w:rsidRPr="00D3229E">
        <w:rPr>
          <w:rFonts w:ascii="Times New Roman" w:eastAsia="Times New Roman" w:hAnsi="Times New Roman" w:cs="Times New Roman"/>
          <w:b/>
          <w:bCs/>
          <w:color w:val="000000"/>
        </w:rPr>
        <w:t xml:space="preserve"> 4 mg plėvele dengtos tabletės</w:t>
      </w:r>
    </w:p>
    <w:p w:rsidR="007E0CC5" w:rsidRPr="00D3229E" w:rsidRDefault="007E0CC5" w:rsidP="007E0CC5">
      <w:pPr>
        <w:widowControl w:val="0"/>
        <w:spacing w:after="0" w:line="240" w:lineRule="auto"/>
        <w:ind w:left="567" w:hanging="567"/>
        <w:jc w:val="center"/>
        <w:rPr>
          <w:rFonts w:ascii="Times New Roman" w:eastAsia="Times New Roman" w:hAnsi="Times New Roman" w:cs="Times New Roman"/>
        </w:rPr>
      </w:pPr>
    </w:p>
    <w:p w:rsidR="007E0CC5" w:rsidRPr="00D3229E" w:rsidRDefault="007E0CC5" w:rsidP="007E0CC5">
      <w:pPr>
        <w:widowControl w:val="0"/>
        <w:spacing w:after="0" w:line="240" w:lineRule="auto"/>
        <w:ind w:left="567" w:hanging="567"/>
        <w:jc w:val="center"/>
        <w:rPr>
          <w:rFonts w:ascii="Times New Roman" w:eastAsia="Times New Roman" w:hAnsi="Times New Roman" w:cs="Times New Roman"/>
        </w:rPr>
      </w:pPr>
      <w:proofErr w:type="spellStart"/>
      <w:r w:rsidRPr="00D3229E">
        <w:rPr>
          <w:rFonts w:ascii="Times New Roman" w:eastAsia="Times New Roman" w:hAnsi="Times New Roman" w:cs="Times New Roman"/>
        </w:rPr>
        <w:t>drospirenonas</w:t>
      </w:r>
      <w:proofErr w:type="spellEnd"/>
    </w:p>
    <w:p w:rsidR="007E0CC5" w:rsidRPr="00D3229E" w:rsidRDefault="007E0CC5" w:rsidP="007E0CC5">
      <w:pPr>
        <w:widowControl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Atidžiai perskaitykite visą šį lapelį, prieš pradėdami vartoti vaistą, nes jame pateikiama Jums svarbi informacija.</w:t>
      </w:r>
    </w:p>
    <w:p w:rsidR="007E0CC5" w:rsidRPr="00D3229E" w:rsidRDefault="007E0CC5" w:rsidP="007E0CC5">
      <w:pPr>
        <w:widowControl w:val="0"/>
        <w:tabs>
          <w:tab w:val="left" w:pos="567"/>
        </w:tabs>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Neišmeskite šio lapelio, nes vėl gali prireikti jį perskaityti.</w:t>
      </w:r>
    </w:p>
    <w:p w:rsidR="007E0CC5" w:rsidRPr="00D3229E" w:rsidRDefault="007E0CC5" w:rsidP="007E0CC5">
      <w:pPr>
        <w:widowControl w:val="0"/>
        <w:tabs>
          <w:tab w:val="left" w:pos="567"/>
        </w:tabs>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Jeigu kiltų daugiau klausimų, kreipkitės į gydytoją arba vaistininką.</w:t>
      </w:r>
    </w:p>
    <w:p w:rsidR="007E0CC5" w:rsidRPr="00D3229E" w:rsidRDefault="007E0CC5" w:rsidP="007E0CC5">
      <w:pPr>
        <w:widowControl w:val="0"/>
        <w:tabs>
          <w:tab w:val="left" w:pos="567"/>
        </w:tabs>
        <w:autoSpaceDE w:val="0"/>
        <w:autoSpaceDN w:val="0"/>
        <w:adjustRightInd w:val="0"/>
        <w:spacing w:after="0" w:line="240" w:lineRule="auto"/>
        <w:ind w:left="567" w:hanging="567"/>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Šis vaistas skirtas tik Jums, todėl kitiems žmonėms jo duoti negalima. Vaistas gali jiems pakenkti.</w:t>
      </w:r>
    </w:p>
    <w:p w:rsidR="007E0CC5" w:rsidRPr="00D3229E" w:rsidRDefault="007E0CC5" w:rsidP="007E0CC5">
      <w:pPr>
        <w:widowControl w:val="0"/>
        <w:tabs>
          <w:tab w:val="left" w:pos="567"/>
        </w:tabs>
        <w:autoSpaceDE w:val="0"/>
        <w:autoSpaceDN w:val="0"/>
        <w:adjustRightInd w:val="0"/>
        <w:spacing w:after="0" w:line="240" w:lineRule="auto"/>
        <w:ind w:left="567" w:hanging="567"/>
        <w:rPr>
          <w:rFonts w:ascii="Times New Roman" w:eastAsia="TimesNewRoman,Bold" w:hAnsi="Times New Roman" w:cs="Times New Roman"/>
        </w:rPr>
      </w:pPr>
      <w:r w:rsidRPr="00D3229E">
        <w:rPr>
          <w:rFonts w:ascii="Times New Roman" w:eastAsia="TimesNewRoman,Bold" w:hAnsi="Times New Roman" w:cs="Times New Roman"/>
        </w:rPr>
        <w:t>-</w:t>
      </w:r>
      <w:r w:rsidRPr="00D3229E">
        <w:rPr>
          <w:rFonts w:ascii="Times New Roman" w:eastAsia="TimesNewRoman,Bold" w:hAnsi="Times New Roman" w:cs="Times New Roman"/>
        </w:rPr>
        <w:tab/>
        <w:t>Jeigu pasireiškė šalutinis poveikis (net jeigu jis šiame lapelyje nenurodytas), kreipkitės į gydytoją arba vaistininką. Žr. 4 skyrių.</w:t>
      </w:r>
    </w:p>
    <w:p w:rsidR="007E0CC5" w:rsidRPr="00D3229E" w:rsidRDefault="007E0CC5" w:rsidP="007E0CC5">
      <w:pPr>
        <w:widowControl w:val="0"/>
        <w:tabs>
          <w:tab w:val="left" w:pos="567"/>
        </w:tabs>
        <w:autoSpaceDE w:val="0"/>
        <w:autoSpaceDN w:val="0"/>
        <w:adjustRightInd w:val="0"/>
        <w:spacing w:after="0" w:line="240" w:lineRule="auto"/>
        <w:ind w:left="567" w:hanging="567"/>
        <w:rPr>
          <w:rFonts w:ascii="Times New Roman" w:eastAsia="Times New Roman" w:hAnsi="Times New Roman" w:cs="Times New Roman"/>
          <w:bCs/>
        </w:rPr>
      </w:pPr>
    </w:p>
    <w:p w:rsidR="007E0CC5" w:rsidRPr="00D3229E" w:rsidRDefault="007E0CC5" w:rsidP="007E0CC5">
      <w:pPr>
        <w:widowControl w:val="0"/>
        <w:spacing w:after="0" w:line="240" w:lineRule="auto"/>
        <w:ind w:left="567" w:hanging="567"/>
        <w:rPr>
          <w:rFonts w:ascii="Times New Roman" w:eastAsia="Times New Roman" w:hAnsi="Times New Roman" w:cs="Times New Roman"/>
          <w:b/>
        </w:rPr>
      </w:pPr>
      <w:r w:rsidRPr="00D3229E">
        <w:rPr>
          <w:rFonts w:ascii="Times New Roman" w:eastAsia="Times New Roman" w:hAnsi="Times New Roman" w:cs="Times New Roman"/>
          <w:b/>
        </w:rPr>
        <w:t>Apie ką rašoma šiame lapelyje?</w:t>
      </w:r>
    </w:p>
    <w:p w:rsidR="007E0CC5" w:rsidRPr="00D3229E" w:rsidRDefault="007E0CC5" w:rsidP="007E0CC5">
      <w:pPr>
        <w:widowControl w:val="0"/>
        <w:spacing w:after="0" w:line="240" w:lineRule="auto"/>
        <w:rPr>
          <w:rFonts w:ascii="Times New Roman" w:eastAsia="Times New Roman" w:hAnsi="Times New Roman" w:cs="Times New Roman"/>
          <w:bCs/>
        </w:rPr>
      </w:pPr>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1.</w:t>
      </w:r>
      <w:r w:rsidRPr="00D3229E">
        <w:rPr>
          <w:rFonts w:ascii="Times New Roman" w:eastAsia="Times New Roman" w:hAnsi="Times New Roman" w:cs="Times New Roman"/>
        </w:rPr>
        <w:tab/>
        <w:t xml:space="preserve">Kas yra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ir kam jis vartojamas</w:t>
      </w:r>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2.</w:t>
      </w:r>
      <w:r w:rsidRPr="00D3229E">
        <w:rPr>
          <w:rFonts w:ascii="Times New Roman" w:eastAsia="Times New Roman" w:hAnsi="Times New Roman" w:cs="Times New Roman"/>
        </w:rPr>
        <w:tab/>
        <w:t xml:space="preserve">Kas žinotina prieš vartojant </w:t>
      </w:r>
      <w:proofErr w:type="spellStart"/>
      <w:r w:rsidRPr="00D3229E">
        <w:rPr>
          <w:rFonts w:ascii="Times New Roman" w:eastAsia="Times New Roman" w:hAnsi="Times New Roman" w:cs="Times New Roman"/>
        </w:rPr>
        <w:t>Zlynda</w:t>
      </w:r>
      <w:proofErr w:type="spellEnd"/>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3.</w:t>
      </w:r>
      <w:r w:rsidRPr="00D3229E">
        <w:rPr>
          <w:rFonts w:ascii="Times New Roman" w:eastAsia="Times New Roman" w:hAnsi="Times New Roman" w:cs="Times New Roman"/>
        </w:rPr>
        <w:tab/>
        <w:t xml:space="preserve">Kaip vartoti </w:t>
      </w:r>
      <w:proofErr w:type="spellStart"/>
      <w:r w:rsidRPr="00D3229E">
        <w:rPr>
          <w:rFonts w:ascii="Times New Roman" w:eastAsia="Times New Roman" w:hAnsi="Times New Roman" w:cs="Times New Roman"/>
        </w:rPr>
        <w:t>Zlynda</w:t>
      </w:r>
      <w:proofErr w:type="spellEnd"/>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4.</w:t>
      </w:r>
      <w:r w:rsidRPr="00D3229E">
        <w:rPr>
          <w:rFonts w:ascii="Times New Roman" w:eastAsia="Times New Roman" w:hAnsi="Times New Roman" w:cs="Times New Roman"/>
        </w:rPr>
        <w:tab/>
        <w:t>Galimas šalutinis poveikis</w:t>
      </w:r>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5.</w:t>
      </w:r>
      <w:r w:rsidRPr="00D3229E">
        <w:rPr>
          <w:rFonts w:ascii="Times New Roman" w:eastAsia="Times New Roman" w:hAnsi="Times New Roman" w:cs="Times New Roman"/>
        </w:rPr>
        <w:tab/>
        <w:t xml:space="preserve">Kaip laikyti </w:t>
      </w:r>
      <w:proofErr w:type="spellStart"/>
      <w:r w:rsidRPr="00D3229E">
        <w:rPr>
          <w:rFonts w:ascii="Times New Roman" w:eastAsia="Times New Roman" w:hAnsi="Times New Roman" w:cs="Times New Roman"/>
        </w:rPr>
        <w:t>Zlynda</w:t>
      </w:r>
      <w:proofErr w:type="spellEnd"/>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6.</w:t>
      </w:r>
      <w:r w:rsidRPr="00D3229E">
        <w:rPr>
          <w:rFonts w:ascii="Times New Roman" w:eastAsia="Times New Roman" w:hAnsi="Times New Roman" w:cs="Times New Roman"/>
        </w:rPr>
        <w:tab/>
        <w:t>Pakuotės turinys ir kita informacija</w:t>
      </w: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1.</w:t>
      </w:r>
      <w:r w:rsidRPr="00D3229E">
        <w:rPr>
          <w:rFonts w:ascii="Times New Roman" w:eastAsia="Times New Roman" w:hAnsi="Times New Roman" w:cs="Times New Roman"/>
          <w:b/>
        </w:rPr>
        <w:tab/>
        <w:t xml:space="preserve">Kas yra </w:t>
      </w:r>
      <w:proofErr w:type="spellStart"/>
      <w:r w:rsidRPr="00D3229E">
        <w:rPr>
          <w:rFonts w:ascii="Times New Roman" w:eastAsia="Times New Roman" w:hAnsi="Times New Roman" w:cs="Times New Roman"/>
          <w:b/>
          <w:bCs/>
        </w:rPr>
        <w:t>Zlynda</w:t>
      </w:r>
      <w:proofErr w:type="spellEnd"/>
      <w:r w:rsidRPr="00D3229E">
        <w:rPr>
          <w:rFonts w:ascii="Times New Roman" w:eastAsia="Times New Roman" w:hAnsi="Times New Roman" w:cs="Times New Roman"/>
          <w:b/>
          <w:bCs/>
        </w:rPr>
        <w:t xml:space="preserve"> </w:t>
      </w:r>
      <w:r w:rsidRPr="00D3229E">
        <w:rPr>
          <w:rFonts w:ascii="Times New Roman" w:eastAsia="Times New Roman" w:hAnsi="Times New Roman" w:cs="Times New Roman"/>
          <w:b/>
        </w:rPr>
        <w:t>ir kam jis vartojamas</w:t>
      </w:r>
    </w:p>
    <w:p w:rsidR="007E0CC5" w:rsidRPr="00D3229E" w:rsidRDefault="007E0CC5" w:rsidP="007E0CC5">
      <w:pPr>
        <w:widowControl w:val="0"/>
        <w:spacing w:after="0" w:line="240" w:lineRule="auto"/>
        <w:ind w:left="567" w:hanging="567"/>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yra kontraceptinis vaistas, vartojamas norint apsisaugoti nuo nėštumo.</w:t>
      </w:r>
      <w:r w:rsidRPr="00D3229E">
        <w:rPr>
          <w:rFonts w:ascii="Times New Roman" w:eastAsia="Times New Roman" w:hAnsi="Times New Roman" w:cs="Times New Roman"/>
          <w:snapToGrid w:val="0"/>
          <w:szCs w:val="20"/>
        </w:rPr>
        <w:t xml:space="preserve"> </w:t>
      </w:r>
      <w:r w:rsidRPr="00D3229E">
        <w:rPr>
          <w:rFonts w:ascii="Times New Roman" w:eastAsia="Times New Roman" w:hAnsi="Times New Roman" w:cs="Times New Roman"/>
        </w:rPr>
        <w:t xml:space="preserve">Kiekvienoje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lizdinėje plokštelėje yra 24 baltos tabletės, kurios dar yra vadinamos veikliosiomis tabletėmis, ir 4 žalios tabletės, kurios dar yra vadinamos </w:t>
      </w:r>
      <w:proofErr w:type="spellStart"/>
      <w:r w:rsidRPr="00D3229E">
        <w:rPr>
          <w:rFonts w:ascii="Times New Roman" w:eastAsia="Times New Roman" w:hAnsi="Times New Roman" w:cs="Times New Roman"/>
        </w:rPr>
        <w:t>placebo</w:t>
      </w:r>
      <w:proofErr w:type="spellEnd"/>
      <w:r w:rsidRPr="00D3229E">
        <w:rPr>
          <w:rFonts w:ascii="Times New Roman" w:eastAsia="Times New Roman" w:hAnsi="Times New Roman" w:cs="Times New Roman"/>
        </w:rPr>
        <w:t xml:space="preserve"> tabletėmis ir kurių sudėtyje veikliosios medžiagos nėra. Dviejų skirtingų spalvų tabletės yra išdėstytos reikiama tvarka.</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Kiekvienoje iš 24 baltų veikliųjų tablečių yra nedidelis kiekis tam tikros rūšies moteriško lytinio hormono (</w:t>
      </w:r>
      <w:proofErr w:type="spellStart"/>
      <w:r w:rsidRPr="00D3229E">
        <w:rPr>
          <w:rFonts w:ascii="Times New Roman" w:eastAsia="Times New Roman" w:hAnsi="Times New Roman" w:cs="Times New Roman"/>
        </w:rPr>
        <w:t>progestogeno</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drospirenono</w:t>
      </w:r>
      <w:proofErr w:type="spellEnd"/>
      <w:r w:rsidRPr="00D3229E">
        <w:rPr>
          <w:rFonts w:ascii="Times New Roman" w:eastAsia="Times New Roman" w:hAnsi="Times New Roman" w:cs="Times New Roman"/>
        </w:rPr>
        <w:t xml:space="preserve">). Dėl šios priežasties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yra vadinamas tik </w:t>
      </w:r>
      <w:proofErr w:type="spellStart"/>
      <w:r w:rsidRPr="00D3229E">
        <w:rPr>
          <w:rFonts w:ascii="Times New Roman" w:eastAsia="Times New Roman" w:hAnsi="Times New Roman" w:cs="Times New Roman"/>
        </w:rPr>
        <w:t>progestogeno</w:t>
      </w:r>
      <w:proofErr w:type="spellEnd"/>
      <w:r w:rsidRPr="00D3229E">
        <w:rPr>
          <w:rFonts w:ascii="Times New Roman" w:eastAsia="Times New Roman" w:hAnsi="Times New Roman" w:cs="Times New Roman"/>
        </w:rPr>
        <w:t xml:space="preserve"> tablete. Skirtingai nei sudėtinėse tabletėse, tik </w:t>
      </w:r>
      <w:proofErr w:type="spellStart"/>
      <w:r w:rsidRPr="00D3229E">
        <w:rPr>
          <w:rFonts w:ascii="Times New Roman" w:eastAsia="Times New Roman" w:hAnsi="Times New Roman" w:cs="Times New Roman"/>
        </w:rPr>
        <w:t>progestogeno</w:t>
      </w:r>
      <w:proofErr w:type="spellEnd"/>
      <w:r w:rsidRPr="00D3229E">
        <w:rPr>
          <w:rFonts w:ascii="Times New Roman" w:eastAsia="Times New Roman" w:hAnsi="Times New Roman" w:cs="Times New Roman"/>
        </w:rPr>
        <w:t xml:space="preserve"> tablečių sudėtyje kartu su </w:t>
      </w:r>
      <w:proofErr w:type="spellStart"/>
      <w:r w:rsidRPr="00D3229E">
        <w:rPr>
          <w:rFonts w:ascii="Times New Roman" w:eastAsia="Times New Roman" w:hAnsi="Times New Roman" w:cs="Times New Roman"/>
        </w:rPr>
        <w:t>progestogenu</w:t>
      </w:r>
      <w:proofErr w:type="spellEnd"/>
      <w:r w:rsidRPr="00D3229E">
        <w:rPr>
          <w:rFonts w:ascii="Times New Roman" w:eastAsia="Times New Roman" w:hAnsi="Times New Roman" w:cs="Times New Roman"/>
        </w:rPr>
        <w:t xml:space="preserve"> nėra hormono estrogeno. Dėl šios priežasties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gali vartoti moterys, kurios netoleruoja estrogenų.</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sukelia labai veiksmingą kontraceptinį poveikį.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kontraceptinis poveikis yra paremtas ovuliacijos slopinimu, gimdos kaklelio gleivių pokyčiais ir poveikiu gimdos gleivinei, kuri tampa plonesnė.</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trūkumas yra tai, kad jo vartojimo metu nereguliariais intervalais gali pasireikšti kraujavimas iš makšties. Be to, kraujavimo gali nepasireikšti visai.</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2.</w:t>
      </w:r>
      <w:r w:rsidRPr="00D3229E">
        <w:rPr>
          <w:rFonts w:ascii="Times New Roman" w:eastAsia="Times New Roman" w:hAnsi="Times New Roman" w:cs="Times New Roman"/>
          <w:b/>
        </w:rPr>
        <w:tab/>
        <w:t xml:space="preserve">Kas žinotina prieš vartojant </w:t>
      </w:r>
      <w:proofErr w:type="spellStart"/>
      <w:r w:rsidRPr="00D3229E">
        <w:rPr>
          <w:rFonts w:ascii="Times New Roman" w:eastAsia="Times New Roman" w:hAnsi="Times New Roman" w:cs="Times New Roman"/>
          <w:b/>
          <w:bCs/>
        </w:rPr>
        <w:t>Zlynda</w:t>
      </w:r>
      <w:proofErr w:type="spellEnd"/>
    </w:p>
    <w:p w:rsidR="007E0CC5" w:rsidRPr="00D3229E" w:rsidRDefault="007E0CC5" w:rsidP="007E0CC5">
      <w:pPr>
        <w:widowControl w:val="0"/>
        <w:spacing w:after="0" w:line="240" w:lineRule="auto"/>
        <w:ind w:left="567" w:hanging="567"/>
        <w:rPr>
          <w:rFonts w:ascii="Times New Roman" w:eastAsia="Times New Roman" w:hAnsi="Times New Roman" w:cs="Times New Roman"/>
        </w:rPr>
      </w:pPr>
    </w:p>
    <w:p w:rsidR="007E0CC5" w:rsidRPr="00D3229E" w:rsidRDefault="007E0CC5" w:rsidP="007E0CC5">
      <w:pPr>
        <w:widowControl w:val="0"/>
        <w:spacing w:after="0" w:line="240" w:lineRule="auto"/>
        <w:ind w:left="567" w:hanging="567"/>
        <w:rPr>
          <w:rFonts w:ascii="Times New Roman" w:eastAsia="Times New Roman" w:hAnsi="Times New Roman" w:cs="Times New Roman"/>
          <w:b/>
          <w:bCs/>
          <w:caps/>
        </w:rPr>
      </w:pPr>
      <w:proofErr w:type="spellStart"/>
      <w:r w:rsidRPr="00D3229E">
        <w:rPr>
          <w:rFonts w:ascii="Times New Roman" w:eastAsia="Times New Roman" w:hAnsi="Times New Roman" w:cs="Times New Roman"/>
          <w:b/>
          <w:bCs/>
        </w:rPr>
        <w:t>Zlynda</w:t>
      </w:r>
      <w:proofErr w:type="spellEnd"/>
      <w:r w:rsidRPr="00D3229E">
        <w:rPr>
          <w:rFonts w:ascii="Times New Roman" w:eastAsia="Times New Roman" w:hAnsi="Times New Roman" w:cs="Times New Roman"/>
          <w:b/>
          <w:bCs/>
        </w:rPr>
        <w:t xml:space="preserve"> vartoti </w:t>
      </w:r>
      <w:r>
        <w:rPr>
          <w:rFonts w:ascii="Times New Roman" w:eastAsia="Times New Roman" w:hAnsi="Times New Roman" w:cs="Times New Roman"/>
          <w:b/>
          <w:bCs/>
        </w:rPr>
        <w:t>draudžia</w:t>
      </w:r>
      <w:r w:rsidRPr="00D3229E">
        <w:rPr>
          <w:rFonts w:ascii="Times New Roman" w:eastAsia="Times New Roman" w:hAnsi="Times New Roman" w:cs="Times New Roman"/>
          <w:b/>
          <w:bCs/>
        </w:rPr>
        <w:t>ma:</w:t>
      </w:r>
    </w:p>
    <w:p w:rsidR="007E0CC5" w:rsidRPr="00D3229E" w:rsidRDefault="007E0CC5" w:rsidP="007E0CC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jeigu yra alergija </w:t>
      </w:r>
      <w:proofErr w:type="spellStart"/>
      <w:r w:rsidRPr="00D3229E">
        <w:rPr>
          <w:rFonts w:ascii="Times New Roman" w:eastAsia="Times New Roman" w:hAnsi="Times New Roman" w:cs="Times New Roman"/>
        </w:rPr>
        <w:t>drospirenonui</w:t>
      </w:r>
      <w:proofErr w:type="spellEnd"/>
      <w:r w:rsidRPr="00D3229E">
        <w:rPr>
          <w:rFonts w:ascii="Times New Roman" w:eastAsia="Times New Roman" w:hAnsi="Times New Roman" w:cs="Times New Roman"/>
        </w:rPr>
        <w:t xml:space="preserve"> arba bet kuriai pagalbinei šio vaisto medžiagai (jos išvardytos 6 skyriuje);</w:t>
      </w:r>
    </w:p>
    <w:p w:rsidR="007E0CC5" w:rsidRPr="00D3229E" w:rsidRDefault="007E0CC5" w:rsidP="007E0CC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kraujagyslėje yra kraujo krešulys, pvz., kojose (giliųjų venų trombozė) arba plaučiuose (plaučių embolija);</w:t>
      </w:r>
    </w:p>
    <w:p w:rsidR="007E0CC5" w:rsidRPr="00D3229E" w:rsidRDefault="007E0CC5" w:rsidP="007E0CC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sergate ar anksčiau sirgote kepenų liga ir Jūsų kepenų funkcija dar nėra normali;</w:t>
      </w:r>
    </w:p>
    <w:p w:rsidR="007E0CC5" w:rsidRPr="00D3229E" w:rsidRDefault="007E0CC5" w:rsidP="007E0CC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jeigu inkstai nefunkcionuoja tinkamai (yra inkstų nepakankamumas);</w:t>
      </w:r>
    </w:p>
    <w:p w:rsidR="007E0CC5" w:rsidRPr="00D3229E" w:rsidRDefault="007E0CC5" w:rsidP="007E0CC5">
      <w:pPr>
        <w:widowControl w:val="0"/>
        <w:numPr>
          <w:ilvl w:val="0"/>
          <w:numId w:val="2"/>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lastRenderedPageBreak/>
        <w:t>jeigu yra arba įtariama, kad yra lytiniams steroidams jautrus vėžys, pvz., tam tikro tipo krūties vėžys;</w:t>
      </w:r>
    </w:p>
    <w:p w:rsidR="007E0CC5" w:rsidRPr="00D3229E" w:rsidRDefault="007E0CC5" w:rsidP="007E0CC5">
      <w:pPr>
        <w:widowControl w:val="0"/>
        <w:tabs>
          <w:tab w:val="left" w:pos="567"/>
        </w:tabs>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w:t>
      </w:r>
      <w:r w:rsidRPr="00D3229E">
        <w:rPr>
          <w:rFonts w:ascii="Times New Roman" w:eastAsia="Times New Roman" w:hAnsi="Times New Roman" w:cs="Times New Roman"/>
        </w:rPr>
        <w:tab/>
        <w:t>jeigu pasireiškia kraujavimas iš makšties dėl nenustatytos priežasties.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Jei bet kuri paminėta būklė pasireiškia vartojant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nedelsdama nutraukite vaisto vartojimą ir kreipkitės į gydytoją.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b/>
        </w:rPr>
        <w:t>Įspėjimai ir atsargumo priemonės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kaip ir kiti hormoniniai kontraceptikai, neapsaugo nuo ŽIV infekcijos (AIDS) ar kitų lytiniu keliu plintančių ligų.</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Pasitarkite su gydytoju prieš vartodami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jei yra bet kuri iš toliau paminėtų būklių.</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Yra buvusi trombozė (kraujo krešulių susidarymas kraujagyslėje).</w:t>
      </w: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Sergate kepenų vėžiu, yra gelta (odos pageltimas) ar sergate kepenų liga ir kepenys nefunkcionuoja tinkamai.</w:t>
      </w: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Esate sirgusi krūties vėžiu. </w:t>
      </w: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Yra arba anksčiau buvo atsiradusi rudmė (geltonai rudos pigmentinės odos, ypač veido, dėmės). Tokiu atveju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vartojimo laikotarpiu venkite saulės arba ultravioletinių spindulių.</w:t>
      </w: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Sergate cukriniu diabetu. </w:t>
      </w: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Jūsų kraujospūdis yra padidėjęs.</w:t>
      </w:r>
    </w:p>
    <w:p w:rsidR="007E0CC5" w:rsidRPr="00D3229E" w:rsidRDefault="007E0CC5" w:rsidP="007E0CC5">
      <w:pPr>
        <w:pStyle w:val="Sraopastraipa"/>
        <w:widowControl w:val="0"/>
        <w:numPr>
          <w:ilvl w:val="0"/>
          <w:numId w:val="4"/>
        </w:numPr>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Jūsų inkstai nefunkcionuoja tinkamai (gydytojas pirmojo vaisto vartojimo ciklo metu atliks kraujo tyrimą, kad patikrintų kalio kiekį).</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snapToGrid w:val="0"/>
          <w:szCs w:val="20"/>
        </w:rPr>
        <w:t xml:space="preserve">Jeigu bet kuri paminėta būklė pasunkėja arba pasireiškia pirmą kartą, apie tai būtina pasakyti gydytojui. Gydytojas nuspręs, ar turite nutraukti </w:t>
      </w:r>
      <w:proofErr w:type="spellStart"/>
      <w:r w:rsidRPr="00D3229E">
        <w:rPr>
          <w:rFonts w:ascii="Times New Roman" w:eastAsia="Times New Roman" w:hAnsi="Times New Roman" w:cs="Times New Roman"/>
          <w:snapToGrid w:val="0"/>
          <w:szCs w:val="20"/>
        </w:rPr>
        <w:t>Zl</w:t>
      </w:r>
      <w:r w:rsidRPr="00D3229E">
        <w:rPr>
          <w:rFonts w:ascii="Times New Roman" w:eastAsia="Times New Roman" w:hAnsi="Times New Roman" w:cs="Times New Roman"/>
        </w:rPr>
        <w:t>ynda</w:t>
      </w:r>
      <w:proofErr w:type="spellEnd"/>
      <w:r w:rsidRPr="00D3229E">
        <w:rPr>
          <w:rFonts w:ascii="Times New Roman" w:eastAsia="Times New Roman" w:hAnsi="Times New Roman" w:cs="Times New Roman"/>
        </w:rPr>
        <w:t xml:space="preserve"> vartojimą, ir gali patarti naudoti nehormoninį kontracepcijos metodą.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Krūties vėžys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Reguliariai tikrinkite savo krūtis ir nedelsdama kreipkitės į gydytoją, jei krūtyse apčiuopsite bet kokį gumbą.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Krūties vėžys šiek tiek dažniau pasireiškia moterims, kurios vartoja sudėtinių kontraceptikų, palyginti su tokio paties amžiaus moterimis, kurios sudėtinių kontraceptikų nevartoja. Jei moteris nutraukia sudėtinio kontraceptiko vartojimą, tokia rizika laipsniškai mažėja ir po vartojimo nutraukimo praėjus 10 metų tampa tokia pati, kokia būna sudėtinių kontraceptikų niekada nevartojusioms moterims.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Krūties vėžys jaunesnėms kaip 40 metų moterims pasireiškia retai. Gauta duomenų, kad moterims, kurios vartoja sudėtinių kontraceptikų, rizika, kad krūties vėžys bus išplitęs, yra mažesnė, palyginti su rizika moterims, kurios sudėtinių kontraceptikų nevartoja. Nėra žinoma, ar tokia skirtinga krūties vėžio atsiradimo rizika yra susijusi su sudėtiniais kontraceptikais. Gali būti, kad moterys yra tiriamos dažniau ir todėl krūties vėžys yra pastebimas anksčiau. </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Krūties vėžio rizika vien </w:t>
      </w:r>
      <w:proofErr w:type="spellStart"/>
      <w:r w:rsidRPr="00D3229E">
        <w:rPr>
          <w:rFonts w:ascii="Times New Roman" w:eastAsia="Times New Roman" w:hAnsi="Times New Roman" w:cs="Times New Roman"/>
        </w:rPr>
        <w:t>progestogeno</w:t>
      </w:r>
      <w:proofErr w:type="spellEnd"/>
      <w:r w:rsidRPr="00D3229E">
        <w:rPr>
          <w:rFonts w:ascii="Times New Roman" w:eastAsia="Times New Roman" w:hAnsi="Times New Roman" w:cs="Times New Roman"/>
        </w:rPr>
        <w:t xml:space="preserve"> </w:t>
      </w:r>
      <w:r>
        <w:rPr>
          <w:rFonts w:ascii="Times New Roman" w:eastAsia="Times New Roman" w:hAnsi="Times New Roman" w:cs="Times New Roman"/>
        </w:rPr>
        <w:t>vaistų</w:t>
      </w:r>
      <w:r w:rsidRPr="00D3229E">
        <w:rPr>
          <w:rFonts w:ascii="Times New Roman" w:eastAsia="Times New Roman" w:hAnsi="Times New Roman" w:cs="Times New Roman"/>
        </w:rPr>
        <w:t xml:space="preserve">, tokių kaip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vartojančioms moterims, manoma, yra tokia pati, kokia būna sudėtinių kontraceptikų vartojančioms moterims, tačiau remiantis turimais duomenimis aiškių išvadų daryti negalima.</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Trombozė (kraujo krešulių susidarymas kraujagyslėje).</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Nedelsdama kreipkitės į gydytoją, jei pastebėsite galimų trombozės požymių (taip pat žr. „</w:t>
      </w:r>
      <w:bookmarkStart w:id="0" w:name="_Hlk63961150"/>
      <w:r w:rsidRPr="00D3229E">
        <w:rPr>
          <w:rFonts w:ascii="Times New Roman" w:eastAsia="Times New Roman" w:hAnsi="Times New Roman" w:cs="Times New Roman"/>
        </w:rPr>
        <w:t>Reguliarūs būklės patikrinimai</w:t>
      </w:r>
      <w:bookmarkEnd w:id="0"/>
      <w:r w:rsidRPr="00D3229E">
        <w:rPr>
          <w:rFonts w:ascii="Times New Roman" w:eastAsia="Times New Roman" w:hAnsi="Times New Roman" w:cs="Times New Roman"/>
        </w:rPr>
        <w:t>“).</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Trombozė yra kraujo krešulio, kuris gali užblokuoti kraujagyslę, susidarymas. Kartais trombozė pasireiškia giliosiose kojų venose (giliųjų venų trombozė). Jei krešulys atitrūksta iš susidarymo vietos, jis gali užblokuoti plaučių arterijas ir sukelti vadinamąją plaučių emboliją. Ši situacija gali pasibaigti mirtimi.</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Vartojant vien progesterono </w:t>
      </w:r>
      <w:r>
        <w:rPr>
          <w:rFonts w:ascii="Times New Roman" w:eastAsia="Times New Roman" w:hAnsi="Times New Roman" w:cs="Times New Roman"/>
        </w:rPr>
        <w:t>vaistų</w:t>
      </w:r>
      <w:r w:rsidRPr="00D3229E">
        <w:rPr>
          <w:rFonts w:ascii="Times New Roman" w:eastAsia="Times New Roman" w:hAnsi="Times New Roman" w:cs="Times New Roman"/>
        </w:rPr>
        <w:t xml:space="preserve">, gali šiek tiek padidėti trombozės rizika. Trombozės rizika yra didesnė, jei Jūsų giminaitis (brolis, sesuo ar vienas iš tėvų) patyrė trombozę santykinai jauname amžiuje, be to, tokia rizika didėja senstant, nutukus, esant ilgalaikei </w:t>
      </w:r>
      <w:proofErr w:type="spellStart"/>
      <w:r w:rsidRPr="00D3229E">
        <w:rPr>
          <w:rFonts w:ascii="Times New Roman" w:eastAsia="Times New Roman" w:hAnsi="Times New Roman" w:cs="Times New Roman"/>
        </w:rPr>
        <w:t>imobilizacijai</w:t>
      </w:r>
      <w:proofErr w:type="spellEnd"/>
      <w:r w:rsidRPr="00D3229E">
        <w:rPr>
          <w:rFonts w:ascii="Times New Roman" w:eastAsia="Times New Roman" w:hAnsi="Times New Roman" w:cs="Times New Roman"/>
        </w:rPr>
        <w:t xml:space="preserve">, patyrus didelę operaciją ar sunkią traumą. </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Vartojant vien progesterono </w:t>
      </w:r>
      <w:r>
        <w:rPr>
          <w:rFonts w:ascii="Times New Roman" w:eastAsia="Times New Roman" w:hAnsi="Times New Roman" w:cs="Times New Roman"/>
        </w:rPr>
        <w:t>vaistų</w:t>
      </w:r>
      <w:r w:rsidRPr="00D3229E">
        <w:rPr>
          <w:rFonts w:ascii="Times New Roman" w:eastAsia="Times New Roman" w:hAnsi="Times New Roman" w:cs="Times New Roman"/>
        </w:rPr>
        <w:t>, aiškios širdies priepuolio ar insulto (kraujo krešulio atsiradimo galvos smegenyse) rizikos nekyla. Rizika yra labiau susijusi su didėjančiu amžiumi, padidėjusiu kraujospūdžiu ir rūkymu.</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Moterims, kurių kraujospūdis yra padidėjęs ir kurios vartoja vien </w:t>
      </w:r>
      <w:proofErr w:type="spellStart"/>
      <w:r w:rsidRPr="00D3229E">
        <w:rPr>
          <w:rFonts w:ascii="Times New Roman" w:eastAsia="Times New Roman" w:hAnsi="Times New Roman" w:cs="Times New Roman"/>
        </w:rPr>
        <w:t>progestogeno</w:t>
      </w:r>
      <w:proofErr w:type="spellEnd"/>
      <w:r w:rsidRPr="00D3229E">
        <w:rPr>
          <w:rFonts w:ascii="Times New Roman" w:eastAsia="Times New Roman" w:hAnsi="Times New Roman" w:cs="Times New Roman"/>
        </w:rPr>
        <w:t xml:space="preserve"> </w:t>
      </w:r>
      <w:r>
        <w:rPr>
          <w:rFonts w:ascii="Times New Roman" w:eastAsia="Times New Roman" w:hAnsi="Times New Roman" w:cs="Times New Roman"/>
        </w:rPr>
        <w:t>vaist</w:t>
      </w:r>
      <w:r w:rsidRPr="00D3229E">
        <w:rPr>
          <w:rFonts w:ascii="Times New Roman" w:eastAsia="Times New Roman" w:hAnsi="Times New Roman" w:cs="Times New Roman"/>
        </w:rPr>
        <w:t>ų, šiek tiek gali padidėti insulto pasireiškimo rizika.</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Psichikos sutrikimai</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Kai kurios hormoninius kontraceptikus, įskaitant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vartojusios moterys pranešė apie depresiją arba depresinę nuotaiką. Depresija gali būti sunki ir kartais sukelti minčių apie savižudybę. Jeigu Jums pasireiškia nuotaikos svyravimų ir depresijos simptomų, kiek įmanoma greičiau kreipkitės į savo gydytoją dėl tolesnio gydymo.</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i/>
          <w:iCs/>
        </w:rPr>
      </w:pPr>
      <w:r w:rsidRPr="00D3229E">
        <w:rPr>
          <w:rFonts w:ascii="Times New Roman" w:eastAsia="Times New Roman" w:hAnsi="Times New Roman" w:cs="Times New Roman"/>
          <w:i/>
          <w:iCs/>
        </w:rPr>
        <w:t>Medicininiai tyrimai</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Prieš pradedant vartoti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pirmą kartą ar atnaujinant vartojimą po tam tikros pertraukos, gydytojas Jums užduos klausimų apie sveikatą ir atliks išsamų fizinį ištyrimą, įskaitant kraujospūdžio išmatavimą. Gydytojas nurodys, kaip dažnai turite atvykti kontroliniams vizitams.</w:t>
      </w: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bCs/>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Vaikams ir paaugliams</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vartojamas po </w:t>
      </w:r>
      <w:proofErr w:type="spellStart"/>
      <w:r w:rsidRPr="00D3229E">
        <w:rPr>
          <w:rFonts w:ascii="Times New Roman" w:eastAsia="Times New Roman" w:hAnsi="Times New Roman" w:cs="Times New Roman"/>
        </w:rPr>
        <w:t>menarchės</w:t>
      </w:r>
      <w:proofErr w:type="spellEnd"/>
      <w:r w:rsidRPr="00D3229E">
        <w:rPr>
          <w:rFonts w:ascii="Times New Roman" w:eastAsia="Times New Roman" w:hAnsi="Times New Roman" w:cs="Times New Roman"/>
        </w:rPr>
        <w:t xml:space="preserve"> (pirmojo moters menstruacinio kraujavimo)</w:t>
      </w:r>
      <w:r w:rsidRPr="00D3229E">
        <w:rPr>
          <w:rFonts w:ascii="Times New Roman" w:eastAsia="TimesNewRoman,Bold" w:hAnsi="Times New Roman" w:cs="Times New Roman"/>
        </w:rPr>
        <w:t>.</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bCs/>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rPr>
      </w:pPr>
      <w:r w:rsidRPr="00D3229E">
        <w:rPr>
          <w:rFonts w:ascii="Times New Roman" w:eastAsia="Times New Roman" w:hAnsi="Times New Roman" w:cs="Times New Roman"/>
          <w:b/>
        </w:rPr>
        <w:t xml:space="preserve">Kiti vaistai ir </w:t>
      </w:r>
      <w:proofErr w:type="spellStart"/>
      <w:r w:rsidRPr="00D3229E">
        <w:rPr>
          <w:rFonts w:ascii="Times New Roman" w:eastAsia="Times New Roman" w:hAnsi="Times New Roman" w:cs="Times New Roman"/>
          <w:b/>
        </w:rPr>
        <w:t>Zlynda</w:t>
      </w:r>
      <w:proofErr w:type="spellEnd"/>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Jeigu vartojate ar neseniai vartojote kitų vaistų arba nesate dėl to tikra, apie tai pasakykite gydytojui arba vaistininkui.</w:t>
      </w:r>
      <w:r w:rsidRPr="00D3229E">
        <w:rPr>
          <w:rFonts w:ascii="Times New Roman" w:eastAsia="Times New Roman" w:hAnsi="Times New Roman" w:cs="Times New Roman"/>
          <w:snapToGrid w:val="0"/>
          <w:szCs w:val="20"/>
        </w:rPr>
        <w:t xml:space="preserve"> </w:t>
      </w:r>
      <w:r w:rsidRPr="00D3229E">
        <w:rPr>
          <w:rFonts w:ascii="Times New Roman" w:eastAsia="Times New Roman" w:hAnsi="Times New Roman" w:cs="Times New Roman"/>
        </w:rPr>
        <w:t>Jie galės patarti, ar reikia papildomų kontracepcijos priemonių (pvz., prezervatyvų) ir, jei taip, kiek laiko jas naudoti, ir pasakyti, ar būtina pakeisti kito Jums reikalingo vaisto vartojimą.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Kai kurie vaistai:</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gali turėti įtakos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kiekiui kraujyje;</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gali </w:t>
      </w:r>
      <w:proofErr w:type="spellStart"/>
      <w:r w:rsidRPr="00D3229E">
        <w:rPr>
          <w:rFonts w:ascii="Times New Roman" w:eastAsia="Times New Roman" w:hAnsi="Times New Roman" w:cs="Times New Roman"/>
        </w:rPr>
        <w:t>susilpninti</w:t>
      </w:r>
      <w:proofErr w:type="spellEnd"/>
      <w:r w:rsidRPr="00D3229E">
        <w:rPr>
          <w:rFonts w:ascii="Times New Roman" w:eastAsia="Times New Roman" w:hAnsi="Times New Roman" w:cs="Times New Roman"/>
        </w:rPr>
        <w:t xml:space="preserve"> nuo nėštumo apsaugantį poveikį;</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gali sukelti netikėtą kraujavimą.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Tokiems vaistams priskiriami vaistai, vartojami nuo:</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epilepsijos (pvz., </w:t>
      </w:r>
      <w:proofErr w:type="spellStart"/>
      <w:r w:rsidRPr="00D3229E">
        <w:rPr>
          <w:rFonts w:ascii="Times New Roman" w:eastAsia="Times New Roman" w:hAnsi="Times New Roman" w:cs="Times New Roman"/>
        </w:rPr>
        <w:t>primidonas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fenitoinas</w:t>
      </w:r>
      <w:proofErr w:type="spellEnd"/>
      <w:r w:rsidRPr="00D3229E">
        <w:rPr>
          <w:rFonts w:ascii="Times New Roman" w:eastAsia="Times New Roman" w:hAnsi="Times New Roman" w:cs="Times New Roman"/>
        </w:rPr>
        <w:t xml:space="preserve">, barbitūratai, </w:t>
      </w:r>
      <w:proofErr w:type="spellStart"/>
      <w:r w:rsidRPr="00D3229E">
        <w:rPr>
          <w:rFonts w:ascii="Times New Roman" w:eastAsia="Times New Roman" w:hAnsi="Times New Roman" w:cs="Times New Roman"/>
        </w:rPr>
        <w:t>karbamazepinas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okskarbazepinas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felbamatas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topiramatas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tuberkuliozės (pvz., </w:t>
      </w:r>
      <w:proofErr w:type="spellStart"/>
      <w:r w:rsidRPr="00D3229E">
        <w:rPr>
          <w:rFonts w:ascii="Times New Roman" w:eastAsia="Times New Roman" w:hAnsi="Times New Roman" w:cs="Times New Roman"/>
        </w:rPr>
        <w:t>rifampicinas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ŽIV infekcijos (pvz., </w:t>
      </w:r>
      <w:proofErr w:type="spellStart"/>
      <w:r w:rsidRPr="00D3229E">
        <w:rPr>
          <w:rFonts w:ascii="Times New Roman" w:eastAsia="Times New Roman" w:hAnsi="Times New Roman" w:cs="Times New Roman"/>
        </w:rPr>
        <w:t>ritonaviras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nevirapinas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efavirenzas</w:t>
      </w:r>
      <w:proofErr w:type="spellEnd"/>
      <w:r w:rsidRPr="00D3229E">
        <w:rPr>
          <w:rFonts w:ascii="Times New Roman" w:eastAsia="Times New Roman" w:hAnsi="Times New Roman" w:cs="Times New Roman"/>
        </w:rPr>
        <w:t xml:space="preserve">); </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hepatito C viruso infekcijos (pvz., </w:t>
      </w:r>
      <w:proofErr w:type="spellStart"/>
      <w:r w:rsidRPr="00D3229E">
        <w:rPr>
          <w:rFonts w:ascii="Times New Roman" w:eastAsia="Times New Roman" w:hAnsi="Times New Roman" w:cs="Times New Roman"/>
        </w:rPr>
        <w:t>bocepreviras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telapreviras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kitų infekcijų (</w:t>
      </w:r>
      <w:proofErr w:type="spellStart"/>
      <w:r w:rsidRPr="00D3229E">
        <w:rPr>
          <w:rFonts w:ascii="Times New Roman" w:eastAsia="Times New Roman" w:hAnsi="Times New Roman" w:cs="Times New Roman"/>
        </w:rPr>
        <w:t>grizeofulvinas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padidėjusio kraujospūdžio plaučių kraujagyslėse (</w:t>
      </w:r>
      <w:proofErr w:type="spellStart"/>
      <w:r w:rsidRPr="00D3229E">
        <w:rPr>
          <w:rFonts w:ascii="Times New Roman" w:eastAsia="Times New Roman" w:hAnsi="Times New Roman" w:cs="Times New Roman"/>
        </w:rPr>
        <w:t>bozentanas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slogios nuotaikos (augaliniai paprastųjų jonažolių preparatai);</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tam tikrų bakterinių infekcijų (pvz., </w:t>
      </w:r>
      <w:proofErr w:type="spellStart"/>
      <w:r w:rsidRPr="00D3229E">
        <w:rPr>
          <w:rFonts w:ascii="Times New Roman" w:eastAsia="Times New Roman" w:hAnsi="Times New Roman" w:cs="Times New Roman"/>
        </w:rPr>
        <w:t>klaritromicinas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eritromicinas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grybelių infekcijų (pvz., </w:t>
      </w:r>
      <w:proofErr w:type="spellStart"/>
      <w:r w:rsidRPr="00D3229E">
        <w:rPr>
          <w:rFonts w:ascii="Times New Roman" w:eastAsia="Times New Roman" w:hAnsi="Times New Roman" w:cs="Times New Roman"/>
        </w:rPr>
        <w:t>flukonazolas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itrakonazolas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ketokonazolas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vorikonazolas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didelio kraujospūdžio ligos (hipertenzijos), </w:t>
      </w:r>
      <w:proofErr w:type="spellStart"/>
      <w:r w:rsidRPr="00D3229E">
        <w:rPr>
          <w:rFonts w:ascii="Times New Roman" w:eastAsia="Times New Roman" w:hAnsi="Times New Roman" w:cs="Times New Roman"/>
        </w:rPr>
        <w:t>krūtinos</w:t>
      </w:r>
      <w:proofErr w:type="spellEnd"/>
      <w:r w:rsidRPr="00D3229E">
        <w:rPr>
          <w:rFonts w:ascii="Times New Roman" w:eastAsia="Times New Roman" w:hAnsi="Times New Roman" w:cs="Times New Roman"/>
        </w:rPr>
        <w:t xml:space="preserve"> anginos ar tam tikrų širdies ritmo sutrikimų (pvz. </w:t>
      </w:r>
      <w:proofErr w:type="spellStart"/>
      <w:r w:rsidRPr="00D3229E">
        <w:rPr>
          <w:rFonts w:ascii="Times New Roman" w:eastAsia="Times New Roman" w:hAnsi="Times New Roman" w:cs="Times New Roman"/>
        </w:rPr>
        <w:t>diltiazemas</w:t>
      </w:r>
      <w:proofErr w:type="spellEnd"/>
      <w:r w:rsidRPr="00D3229E">
        <w:rPr>
          <w:rFonts w:ascii="Times New Roman" w:eastAsia="Times New Roman" w:hAnsi="Times New Roman" w:cs="Times New Roman"/>
        </w:rPr>
        <w:t>).</w:t>
      </w:r>
    </w:p>
    <w:p w:rsidR="007E0CC5" w:rsidRPr="00D3229E" w:rsidRDefault="007E0CC5" w:rsidP="007E0CC5">
      <w:pPr>
        <w:widowControl w:val="0"/>
        <w:tabs>
          <w:tab w:val="left" w:pos="567"/>
        </w:tabs>
        <w:autoSpaceDE w:val="0"/>
        <w:autoSpaceDN w:val="0"/>
        <w:adjustRightInd w:val="0"/>
        <w:spacing w:after="0" w:line="240" w:lineRule="auto"/>
        <w:ind w:left="567"/>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Jei Jūs trumpai vartojate vaistų, kurie gali sumažinti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veiksmingumą, būtina papildomai naudoti barjerinį kontracepcijos metodą. Kito vaisto poveikis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gali trukti iki 28 parų po vartojimo nutraukimo, todėl tiek laiko reikia ir naudoti papildomą barjerinį kontracepcijos metodą. Gydytojas galės nurodyti, ar reikia papildomų kontracepcijos priemonių ir, jei taip, kiek laiko jas naudoti. Jei vartojate vaistų ar augalinių preparatų tuo metu, kai baigiasi baltos veikliosios tabletės, išmeskite žalias </w:t>
      </w:r>
      <w:proofErr w:type="spellStart"/>
      <w:r w:rsidRPr="00D3229E">
        <w:rPr>
          <w:rFonts w:ascii="Times New Roman" w:eastAsia="Times New Roman" w:hAnsi="Times New Roman" w:cs="Times New Roman"/>
        </w:rPr>
        <w:t>placebo</w:t>
      </w:r>
      <w:proofErr w:type="spellEnd"/>
      <w:r w:rsidRPr="00D3229E">
        <w:rPr>
          <w:rFonts w:ascii="Times New Roman" w:eastAsia="Times New Roman" w:hAnsi="Times New Roman" w:cs="Times New Roman"/>
        </w:rPr>
        <w:t xml:space="preserve"> tabletes ir nedelsdama pradėkite naują pakuotę.</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Jei Jūs ilgai vartojate vaistų, kurie gali sumažinti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veiksmingumą, gydytojas gali patarti naudoti nehormoninį kontracepcijos metodą.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gali keisti kitų vaistų poveikį. Tokie vaistai yra, pvz.:</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D3229E">
        <w:rPr>
          <w:rFonts w:ascii="Times New Roman" w:eastAsia="Times New Roman" w:hAnsi="Times New Roman" w:cs="Times New Roman"/>
        </w:rPr>
        <w:t>ciklosporinas</w:t>
      </w:r>
      <w:proofErr w:type="spellEnd"/>
      <w:r w:rsidRPr="00D3229E">
        <w:rPr>
          <w:rFonts w:ascii="Times New Roman" w:eastAsia="Times New Roman" w:hAnsi="Times New Roman" w:cs="Times New Roman"/>
        </w:rPr>
        <w:t>, vartojamas persodinto organo atmetimo profilaktikai (poveikis gali sustiprėti);</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proofErr w:type="spellStart"/>
      <w:r w:rsidRPr="00D3229E">
        <w:rPr>
          <w:rFonts w:ascii="Times New Roman" w:eastAsia="Times New Roman" w:hAnsi="Times New Roman" w:cs="Times New Roman"/>
        </w:rPr>
        <w:t>lamotriginas</w:t>
      </w:r>
      <w:proofErr w:type="spellEnd"/>
      <w:r w:rsidRPr="00D3229E">
        <w:rPr>
          <w:rFonts w:ascii="Times New Roman" w:eastAsia="Times New Roman" w:hAnsi="Times New Roman" w:cs="Times New Roman"/>
        </w:rPr>
        <w:t>, vartojamas nuo epilepsijos (poveikis gali susilpnėti);</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tam tikri šlapimo išsiskyrimą skatinantys vaistai (</w:t>
      </w:r>
      <w:proofErr w:type="spellStart"/>
      <w:r w:rsidRPr="00D3229E">
        <w:rPr>
          <w:rFonts w:ascii="Times New Roman" w:eastAsia="Times New Roman" w:hAnsi="Times New Roman" w:cs="Times New Roman"/>
        </w:rPr>
        <w:t>aldosterono</w:t>
      </w:r>
      <w:proofErr w:type="spellEnd"/>
      <w:r w:rsidRPr="00D3229E">
        <w:rPr>
          <w:rFonts w:ascii="Times New Roman" w:eastAsia="Times New Roman" w:hAnsi="Times New Roman" w:cs="Times New Roman"/>
        </w:rPr>
        <w:t xml:space="preserve"> antagonistai, kalį organizme sulaikantys šlapimo išsiskyrimą skatinantys vaistai). Gydytojas pirmojo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vartojimo ciklo metu gali rekomenduoti atlikti kraujo tyrimą, kad patikrintų kalio kiekį.</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roofErr w:type="spellStart"/>
      <w:r w:rsidRPr="00D3229E">
        <w:rPr>
          <w:rFonts w:ascii="Times New Roman" w:eastAsia="TimesNewRoman,Bold" w:hAnsi="Times New Roman" w:cs="Times New Roman"/>
          <w:b/>
          <w:bCs/>
        </w:rPr>
        <w:t>Zlynda</w:t>
      </w:r>
      <w:proofErr w:type="spellEnd"/>
      <w:r w:rsidRPr="00D3229E">
        <w:rPr>
          <w:rFonts w:ascii="Times New Roman" w:eastAsia="TimesNewRoman,Bold" w:hAnsi="Times New Roman" w:cs="Times New Roman"/>
          <w:b/>
          <w:bCs/>
        </w:rPr>
        <w:t xml:space="preserve"> vartojimas su maistu ir gėrimais</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 xml:space="preserve">Vartodama </w:t>
      </w:r>
      <w:proofErr w:type="spellStart"/>
      <w:r w:rsidRPr="00D3229E">
        <w:rPr>
          <w:rFonts w:ascii="Times New Roman" w:eastAsia="TimesNewRoman,Bold" w:hAnsi="Times New Roman" w:cs="Times New Roman"/>
        </w:rPr>
        <w:t>Zlynda</w:t>
      </w:r>
      <w:proofErr w:type="spellEnd"/>
      <w:r w:rsidRPr="00D3229E">
        <w:rPr>
          <w:rFonts w:ascii="Times New Roman" w:eastAsia="TimesNewRoman,Bold" w:hAnsi="Times New Roman" w:cs="Times New Roman"/>
        </w:rPr>
        <w:t xml:space="preserve"> venkite valgyti greipfrutų ar gerti jų sulčių.</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Nėštumas ir žindymo laikotarpis</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u w:val="single"/>
        </w:rPr>
      </w:pPr>
      <w:r w:rsidRPr="00D3229E">
        <w:rPr>
          <w:rFonts w:ascii="Times New Roman" w:eastAsia="TimesNewRoman,Bold" w:hAnsi="Times New Roman" w:cs="Times New Roman"/>
          <w:u w:val="single"/>
        </w:rPr>
        <w:t>Nėštumas</w:t>
      </w: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 xml:space="preserve">Jeigu esate nėščia arba manote, kad galbūt esate nėščia, </w:t>
      </w:r>
      <w:proofErr w:type="spellStart"/>
      <w:r w:rsidRPr="00D3229E">
        <w:rPr>
          <w:rFonts w:ascii="Times New Roman" w:eastAsia="TimesNewRoman,Bold" w:hAnsi="Times New Roman" w:cs="Times New Roman"/>
        </w:rPr>
        <w:t>Zlynda</w:t>
      </w:r>
      <w:proofErr w:type="spellEnd"/>
      <w:r w:rsidRPr="00D3229E">
        <w:rPr>
          <w:rFonts w:ascii="Times New Roman" w:eastAsia="TimesNewRoman,Bold" w:hAnsi="Times New Roman" w:cs="Times New Roman"/>
        </w:rPr>
        <w:t xml:space="preserve"> vartoti draudžiama.</w:t>
      </w: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 xml:space="preserve">Nenustatyta, kad prieš nėštumą ar jo metu vartojama </w:t>
      </w:r>
      <w:proofErr w:type="spellStart"/>
      <w:r w:rsidRPr="00D3229E">
        <w:rPr>
          <w:rFonts w:ascii="Times New Roman" w:eastAsia="TimesNewRoman,Bold" w:hAnsi="Times New Roman" w:cs="Times New Roman"/>
        </w:rPr>
        <w:t>Zlynda</w:t>
      </w:r>
      <w:proofErr w:type="spellEnd"/>
      <w:r w:rsidRPr="00D3229E">
        <w:rPr>
          <w:rFonts w:ascii="Times New Roman" w:eastAsia="TimesNewRoman,Bold" w:hAnsi="Times New Roman" w:cs="Times New Roman"/>
        </w:rPr>
        <w:t xml:space="preserve"> didintų apsigimimų riziką. Vis dėlto šalutinio poveikio paneigti negalima.</w:t>
      </w: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u w:val="single"/>
        </w:rPr>
      </w:pPr>
      <w:r w:rsidRPr="00D3229E">
        <w:rPr>
          <w:rFonts w:ascii="Times New Roman" w:eastAsia="TimesNewRoman,Bold" w:hAnsi="Times New Roman" w:cs="Times New Roman"/>
          <w:u w:val="single"/>
        </w:rPr>
        <w:t>Žindymo laikotarpis</w:t>
      </w: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rPr>
      </w:pPr>
      <w:proofErr w:type="spellStart"/>
      <w:r w:rsidRPr="00D3229E">
        <w:rPr>
          <w:rFonts w:ascii="Times New Roman" w:eastAsia="TimesNewRoman,Bold" w:hAnsi="Times New Roman" w:cs="Times New Roman"/>
        </w:rPr>
        <w:t>Zlynda</w:t>
      </w:r>
      <w:proofErr w:type="spellEnd"/>
      <w:r w:rsidRPr="00D3229E">
        <w:rPr>
          <w:rFonts w:ascii="Times New Roman" w:eastAsia="TimesNewRoman,Bold" w:hAnsi="Times New Roman" w:cs="Times New Roman"/>
        </w:rPr>
        <w:t xml:space="preserve"> žindymo laikotarpiu vartoti galima.</w:t>
      </w: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rPr>
      </w:pPr>
      <w:r w:rsidRPr="00D3229E">
        <w:rPr>
          <w:rFonts w:ascii="Times New Roman" w:eastAsia="TimesNewRoman,Bold" w:hAnsi="Times New Roman" w:cs="Times New Roman"/>
        </w:rPr>
        <w:t xml:space="preserve">Poveikis žindomam naujagimiui ar kūdikiui nėra tikėtinas. Vis dėlto į motinos pieną patenka labai nedidelis </w:t>
      </w:r>
      <w:proofErr w:type="spellStart"/>
      <w:r w:rsidRPr="00D3229E">
        <w:rPr>
          <w:rFonts w:ascii="Times New Roman" w:eastAsia="TimesNewRoman,Bold" w:hAnsi="Times New Roman" w:cs="Times New Roman"/>
        </w:rPr>
        <w:t>drospirenono</w:t>
      </w:r>
      <w:proofErr w:type="spellEnd"/>
      <w:r w:rsidRPr="00D3229E">
        <w:rPr>
          <w:rFonts w:ascii="Times New Roman" w:eastAsia="TimesNewRoman,Bold" w:hAnsi="Times New Roman" w:cs="Times New Roman"/>
        </w:rPr>
        <w:t xml:space="preserve"> kiekis.</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bCs/>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b/>
          <w:bCs/>
        </w:rPr>
        <w:t>Vairavimas ir mechanizmų valdymas</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 xml:space="preserve">Geriamųjų hormoninių kontraceptikų vartojančioms moterims poveikio gebėjimui vairuoti ir valdyti mechanizmus nenustatyta, nors tokio poveikio tyrimų su </w:t>
      </w:r>
      <w:proofErr w:type="spellStart"/>
      <w:r w:rsidRPr="00D3229E">
        <w:rPr>
          <w:rFonts w:ascii="Times New Roman" w:eastAsia="Times New Roman" w:hAnsi="Times New Roman" w:cs="Times New Roman"/>
          <w:iCs/>
          <w:snapToGrid w:val="0"/>
        </w:rPr>
        <w:t>Zlynda</w:t>
      </w:r>
      <w:proofErr w:type="spellEnd"/>
      <w:r w:rsidRPr="00D3229E">
        <w:rPr>
          <w:rFonts w:ascii="Times New Roman" w:eastAsia="Times New Roman" w:hAnsi="Times New Roman" w:cs="Times New Roman"/>
          <w:iCs/>
          <w:snapToGrid w:val="0"/>
        </w:rPr>
        <w:t xml:space="preserve"> neatlikta</w:t>
      </w:r>
      <w:r w:rsidRPr="00D3229E">
        <w:rPr>
          <w:rFonts w:ascii="Times New Roman" w:eastAsia="TimesNewRoman,Bold" w:hAnsi="Times New Roman" w:cs="Times New Roman"/>
        </w:rPr>
        <w:t>.</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bCs/>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b/>
        </w:rPr>
        <w:t>Zlynda</w:t>
      </w:r>
      <w:proofErr w:type="spellEnd"/>
      <w:r w:rsidRPr="00D3229E">
        <w:rPr>
          <w:rFonts w:ascii="Times New Roman" w:eastAsia="Times New Roman" w:hAnsi="Times New Roman" w:cs="Times New Roman"/>
          <w:b/>
        </w:rPr>
        <w:t xml:space="preserve"> sudėtyje yra laktozės</w:t>
      </w:r>
    </w:p>
    <w:p w:rsidR="007E0CC5" w:rsidRPr="00D3229E" w:rsidRDefault="007E0CC5" w:rsidP="007E0CC5">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Jei gydytojas Jums yra sakęs, kad netoleruojate kokių nors angliavandenių, kreipkitės į jį prieš pradėdama vartoti šį vaistą.</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b/>
          <w:bCs/>
          <w:u w:val="single"/>
        </w:rPr>
      </w:pPr>
      <w:r w:rsidRPr="00D3229E">
        <w:rPr>
          <w:rFonts w:ascii="Times New Roman" w:eastAsia="Times New Roman" w:hAnsi="Times New Roman" w:cs="Times New Roman"/>
          <w:b/>
          <w:bCs/>
          <w:u w:val="single"/>
        </w:rPr>
        <w:t>Reguliarūs būklės patikrinimai</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vartojimo metu gydytojas Jums nurodys atvykti reguliariems būklės patikrinimams. Tokių patikrinimų dažnis ir pobūdis priklausys nuo konkrečios Jūsų situacijos.</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tbl>
      <w:tblPr>
        <w:tblW w:w="0" w:type="auto"/>
        <w:tblInd w:w="6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25"/>
      </w:tblGrid>
      <w:tr w:rsidR="007E0CC5" w:rsidRPr="00D3229E" w:rsidTr="001413AA">
        <w:tc>
          <w:tcPr>
            <w:tcW w:w="8525" w:type="dxa"/>
            <w:tcBorders>
              <w:top w:val="single" w:sz="4" w:space="0" w:color="auto"/>
              <w:left w:val="single" w:sz="4" w:space="0" w:color="auto"/>
              <w:bottom w:val="single" w:sz="4" w:space="0" w:color="auto"/>
              <w:right w:val="single" w:sz="4" w:space="0" w:color="auto"/>
            </w:tcBorders>
            <w:shd w:val="pct10" w:color="auto" w:fill="auto"/>
            <w:hideMark/>
          </w:tcPr>
          <w:p w:rsidR="007E0CC5" w:rsidRPr="00D3229E" w:rsidRDefault="007E0CC5" w:rsidP="001413AA">
            <w:pPr>
              <w:widowControl w:val="0"/>
              <w:numPr>
                <w:ilvl w:val="12"/>
                <w:numId w:val="0"/>
              </w:numPr>
              <w:spacing w:after="0" w:line="240" w:lineRule="auto"/>
              <w:ind w:right="-2"/>
              <w:rPr>
                <w:rFonts w:ascii="Times New Roman" w:eastAsia="Times New Roman" w:hAnsi="Times New Roman" w:cs="Times New Roman"/>
                <w:i/>
              </w:rPr>
            </w:pPr>
            <w:r w:rsidRPr="00D3229E">
              <w:rPr>
                <w:rFonts w:ascii="Times New Roman" w:eastAsia="Times New Roman" w:hAnsi="Times New Roman" w:cs="Times New Roman"/>
                <w:i/>
              </w:rPr>
              <w:t>Kiek įmanoma greičiau kreipkitės į gydytoją, jeigu:</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atsiranda kurios nors kojos skausmas ar patinimas, neaiškių priežasčių sukeltas krūtinės skausmas, dusulys, neįprastas kosulys, ypač jei atkosėjate kraujo (tai gali būti trombozės požymiai);</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staiga atsiranda stiprus pilvo skausmas ir pasireiškia gelta (galite pastebėti odos ir akių baltymų pageltimą arba tamsų šlapimą –  tai gali rodyti kepenų sutrikimus);</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apčiuopsite krūties gumbą (tai gali būti krūties vėžio požymis);</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atsiranda staigus ar stiprus skausmas pilvo apačioje ar skrandžio srityje (tai gali rodyti negimdinį nėštumą, t. y. nėštumą ne gimdoje);</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 xml:space="preserve">esate </w:t>
            </w:r>
            <w:proofErr w:type="spellStart"/>
            <w:r w:rsidRPr="00D3229E">
              <w:rPr>
                <w:rFonts w:ascii="Times New Roman" w:eastAsia="Times New Roman" w:hAnsi="Times New Roman" w:cs="Times New Roman"/>
              </w:rPr>
              <w:t>imobilizuota</w:t>
            </w:r>
            <w:proofErr w:type="spellEnd"/>
            <w:r w:rsidRPr="00D3229E">
              <w:rPr>
                <w:rFonts w:ascii="Times New Roman" w:eastAsia="Times New Roman" w:hAnsi="Times New Roman" w:cs="Times New Roman"/>
              </w:rPr>
              <w:t xml:space="preserve"> arba Jums bus atliekama operacija (pasitarkite su gydytoju bent prieš keturias savaites);</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pasireiškia neįprastas, stiprus kraujavimas iš makšties;</w:t>
            </w:r>
          </w:p>
          <w:p w:rsidR="007E0CC5" w:rsidRPr="00D3229E" w:rsidRDefault="007E0CC5" w:rsidP="007E0CC5">
            <w:pPr>
              <w:widowControl w:val="0"/>
              <w:numPr>
                <w:ilvl w:val="0"/>
                <w:numId w:val="6"/>
              </w:numPr>
              <w:tabs>
                <w:tab w:val="left" w:pos="567"/>
              </w:tabs>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manote, kad galbūt esate nėščia.</w:t>
            </w:r>
          </w:p>
        </w:tc>
      </w:tr>
    </w:tbl>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3.</w:t>
      </w:r>
      <w:r w:rsidRPr="00D3229E">
        <w:rPr>
          <w:rFonts w:ascii="Times New Roman" w:eastAsia="Times New Roman" w:hAnsi="Times New Roman" w:cs="Times New Roman"/>
          <w:b/>
        </w:rPr>
        <w:tab/>
        <w:t xml:space="preserve">Kaip vartoti </w:t>
      </w:r>
      <w:proofErr w:type="spellStart"/>
      <w:r w:rsidRPr="00D3229E">
        <w:rPr>
          <w:rFonts w:ascii="Times New Roman" w:eastAsia="Times New Roman" w:hAnsi="Times New Roman" w:cs="Times New Roman"/>
          <w:b/>
        </w:rPr>
        <w:t>Zlynda</w:t>
      </w:r>
      <w:proofErr w:type="spellEnd"/>
    </w:p>
    <w:p w:rsidR="007E0CC5" w:rsidRPr="00D3229E" w:rsidRDefault="007E0CC5" w:rsidP="007E0CC5">
      <w:pPr>
        <w:widowControl w:val="0"/>
        <w:spacing w:after="0" w:line="240" w:lineRule="auto"/>
        <w:ind w:left="567" w:hanging="567"/>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Visada vartokite šį vaistą tiksliai, kaip nurodė gydytojas. Jeigu abejojate, kreipkitės į gydytoją arba vaistininką.</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rPr>
        <w:t xml:space="preserve">Kiekvienoje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lizdinėje plokštelėje yra 24 baltos veikliosios tabletės ir 4 žalios </w:t>
      </w:r>
      <w:proofErr w:type="spellStart"/>
      <w:r w:rsidRPr="00D3229E">
        <w:rPr>
          <w:rFonts w:ascii="Times New Roman" w:eastAsia="Times New Roman" w:hAnsi="Times New Roman" w:cs="Times New Roman"/>
        </w:rPr>
        <w:t>placebo</w:t>
      </w:r>
      <w:proofErr w:type="spellEnd"/>
      <w:r w:rsidRPr="00D3229E">
        <w:rPr>
          <w:rFonts w:ascii="Times New Roman" w:eastAsia="Times New Roman" w:hAnsi="Times New Roman" w:cs="Times New Roman"/>
        </w:rPr>
        <w:t xml:space="preserve"> tabletės. Dviejų skirtingų spalvų tabletės yra išdėstytos reikiama tvarka</w:t>
      </w:r>
      <w:r w:rsidRPr="00D3229E">
        <w:rPr>
          <w:rFonts w:ascii="Times New Roman" w:eastAsia="Times New Roman" w:hAnsi="Times New Roman" w:cs="Times New Roman"/>
          <w:szCs w:val="20"/>
        </w:rPr>
        <w:t>.</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Kasdien gerkite po vieną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tabletę, jei reikia, užgerdama nedideliu kiekiu vandens. Tabletes galima vartoti neatsižvelgiant į valgymo laiką (žr. skyrių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vartojimas su maistu ir gėrimais“). Tabletes turite gerti kasdien maždaug tuo pat metu, kad intervalas tarp dviejų tablečių vartojimo visada būtų 24 valandos.</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b/>
          <w:szCs w:val="20"/>
        </w:rPr>
        <w:t xml:space="preserve">Nesupainiokite tablečių. </w:t>
      </w:r>
      <w:r w:rsidRPr="00D3229E">
        <w:rPr>
          <w:rFonts w:ascii="Times New Roman" w:eastAsia="Times New Roman" w:hAnsi="Times New Roman" w:cs="Times New Roman"/>
          <w:szCs w:val="20"/>
        </w:rPr>
        <w:t>Tablečių sudėtis yra skirtinga, todėl vartojimą būtina pradėti nuo viršuje kairėje esančios pirmosios baltos tabletės ir tabletes vartoti kiekvieną parą. Tam, kad tabletės būtų vartojamos tinkama tvarka, vadovaukitės rodyklių kryptimi ir skaičių seka lizdinėje plokštelėje.</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Pirmąją tabletę reikia išgerti pirmąją menstruacinio kraujavimo parą. Po to tabletes gerkite kasdien. Pirmąsias 24 paras gerkite baltas veikliąsias tabletes ir paskutines 4 paras gerkite žalias </w:t>
      </w:r>
      <w:proofErr w:type="spellStart"/>
      <w:r w:rsidRPr="00D3229E">
        <w:rPr>
          <w:rFonts w:ascii="Times New Roman" w:eastAsia="Times New Roman" w:hAnsi="Times New Roman" w:cs="Times New Roman"/>
          <w:szCs w:val="20"/>
        </w:rPr>
        <w:t>placebo</w:t>
      </w:r>
      <w:proofErr w:type="spellEnd"/>
      <w:r w:rsidRPr="00D3229E">
        <w:rPr>
          <w:rFonts w:ascii="Times New Roman" w:eastAsia="Times New Roman" w:hAnsi="Times New Roman" w:cs="Times New Roman"/>
          <w:szCs w:val="20"/>
        </w:rPr>
        <w:t xml:space="preserve"> tabletes. Tarp dviejų pakuočių vartojimo pertrauka nedaroma.</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Vartojant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gali pasireikšti tam tikras kraujavimas arba kraujavimo gali nebūti visai, tačiau bet kokiu atveju būtina tęsti įprastinį tablečių vartojimą be jokių pertraukų.</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Jei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vartosite taip, kaip nurodyta, nuo nėštumo būsite apsaugota ir tas 4 paras, kai vartosite </w:t>
      </w:r>
      <w:proofErr w:type="spellStart"/>
      <w:r w:rsidRPr="00D3229E">
        <w:rPr>
          <w:rFonts w:ascii="Times New Roman" w:eastAsia="Times New Roman" w:hAnsi="Times New Roman" w:cs="Times New Roman"/>
          <w:szCs w:val="20"/>
        </w:rPr>
        <w:t>placebo</w:t>
      </w:r>
      <w:proofErr w:type="spellEnd"/>
      <w:r w:rsidRPr="00D3229E">
        <w:rPr>
          <w:rFonts w:ascii="Times New Roman" w:eastAsia="Times New Roman" w:hAnsi="Times New Roman" w:cs="Times New Roman"/>
          <w:szCs w:val="20"/>
        </w:rPr>
        <w:t xml:space="preserve"> tablečių.</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b/>
          <w:szCs w:val="20"/>
        </w:rPr>
      </w:pPr>
      <w:r w:rsidRPr="00D3229E">
        <w:rPr>
          <w:rFonts w:ascii="Times New Roman" w:eastAsia="Times New Roman" w:hAnsi="Times New Roman" w:cs="Times New Roman"/>
          <w:b/>
          <w:szCs w:val="20"/>
        </w:rPr>
        <w:t>Lizdinės plokštelės paruošimas</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b/>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Kad būtų lengviau tinkamai vartoti tabletes, pakuotėje yra 7 savaitės lipdukai, ant kiekvieno yra nurodytos 7 savaitės dienos. Pasirinkite savaitės lipduką, atitinkantį tablečių vartojimo pradėjimo dieną (pavyzdžiui, jei pradėsite ketvirtadienį, pasirinkite lipduką, ant kurio bus nurodyta „K“) ir užklijuokite jį ant lizdinės plokštelės kortelės virš teksto „Dienų žymeklį užklijuokite čia“, kad pirmoji diena būtų virš tabletės, pažymėtos „STARTAS“. Tokiu atveju virš kiekvienos tabletės bus nurodyta diena ir Jūs matysite, ar turite išgerti tabletę. Rodyklės ir iš eilės nurodyti skaičiai rodo, kokia tvarka turite gerti tabletes.</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b/>
          <w:szCs w:val="20"/>
        </w:rPr>
      </w:pPr>
      <w:r w:rsidRPr="00D3229E">
        <w:rPr>
          <w:rFonts w:ascii="Times New Roman" w:eastAsia="Times New Roman" w:hAnsi="Times New Roman" w:cs="Times New Roman"/>
          <w:b/>
          <w:szCs w:val="20"/>
        </w:rPr>
        <w:t xml:space="preserve">Pirmosios </w:t>
      </w:r>
      <w:proofErr w:type="spellStart"/>
      <w:r w:rsidRPr="00D3229E">
        <w:rPr>
          <w:rFonts w:ascii="Times New Roman" w:eastAsia="Times New Roman" w:hAnsi="Times New Roman" w:cs="Times New Roman"/>
          <w:b/>
          <w:szCs w:val="20"/>
        </w:rPr>
        <w:t>Zlynda</w:t>
      </w:r>
      <w:proofErr w:type="spellEnd"/>
      <w:r w:rsidRPr="00D3229E">
        <w:rPr>
          <w:rFonts w:ascii="Times New Roman" w:eastAsia="Times New Roman" w:hAnsi="Times New Roman" w:cs="Times New Roman"/>
          <w:b/>
          <w:szCs w:val="20"/>
        </w:rPr>
        <w:t xml:space="preserve"> pakuotės pradėjimas</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b/>
          <w:szCs w:val="20"/>
        </w:rPr>
      </w:pPr>
    </w:p>
    <w:p w:rsidR="007E0CC5" w:rsidRPr="00D3229E" w:rsidRDefault="007E0CC5" w:rsidP="007E0CC5">
      <w:pPr>
        <w:numPr>
          <w:ilvl w:val="0"/>
          <w:numId w:val="3"/>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Jei pastarąjį mėnesį hormoninių kontraceptikų nevartojote</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pradėkite vartoti pirmąją menstruacinio ciklo parą. Tokiu atveju nuo nėštumo apsaugantis poveikis prasidės nedelsiant ir Jums nereiks naudoti papildomų apsaugos priemonių, tokių kaip prezervatyvas.</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0"/>
          <w:numId w:val="3"/>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 xml:space="preserve">Pradedant vartoti vietoj sudėtinių tablečių, makšties žiedo ar </w:t>
      </w:r>
      <w:proofErr w:type="spellStart"/>
      <w:r w:rsidRPr="00D3229E">
        <w:rPr>
          <w:rFonts w:ascii="Times New Roman" w:eastAsia="Times New Roman" w:hAnsi="Times New Roman" w:cs="Times New Roman"/>
          <w:i/>
          <w:szCs w:val="20"/>
        </w:rPr>
        <w:t>transderminio</w:t>
      </w:r>
      <w:proofErr w:type="spellEnd"/>
      <w:r w:rsidRPr="00D3229E">
        <w:rPr>
          <w:rFonts w:ascii="Times New Roman" w:eastAsia="Times New Roman" w:hAnsi="Times New Roman" w:cs="Times New Roman"/>
          <w:i/>
          <w:szCs w:val="20"/>
        </w:rPr>
        <w:t xml:space="preserve"> pleistro</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turite pradėti vartoti kitą parą po paskutinės veikliosios (paskutinės tabletės, kurioje yra veikliųjų medžiagų) iki tol vartotų kontraceptikų tabletės išgėrimo arba makšties žiedo ar </w:t>
      </w:r>
      <w:proofErr w:type="spellStart"/>
      <w:r w:rsidRPr="00D3229E">
        <w:rPr>
          <w:rFonts w:ascii="Times New Roman" w:eastAsia="Times New Roman" w:hAnsi="Times New Roman" w:cs="Times New Roman"/>
          <w:szCs w:val="20"/>
        </w:rPr>
        <w:t>transderminio</w:t>
      </w:r>
      <w:proofErr w:type="spellEnd"/>
      <w:r w:rsidRPr="00D3229E">
        <w:rPr>
          <w:rFonts w:ascii="Times New Roman" w:eastAsia="Times New Roman" w:hAnsi="Times New Roman" w:cs="Times New Roman"/>
          <w:szCs w:val="20"/>
        </w:rPr>
        <w:t xml:space="preserve"> pleistro pašalinimo parą (tai reiškia, kad pertraukos, kai nebus vartojama tablečių ar nebus įdėtas žiedas ar priklijuotas pleistras, nebus). Jei laikysitės šių nurodymų, papildomų kontraceptinių priemonių neprireiks.</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Be to,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galite pradėti vartoti ne vėliau kaip kitą parą po įprastos pertraukos, kai nebus vartojama tablečių ar nebus įdėtas žiedas ar priklijuotas pleistras arba bus vartojamos iki tol vartotų kontraceptikų </w:t>
      </w:r>
      <w:proofErr w:type="spellStart"/>
      <w:r w:rsidRPr="00D3229E">
        <w:rPr>
          <w:rFonts w:ascii="Times New Roman" w:eastAsia="Times New Roman" w:hAnsi="Times New Roman" w:cs="Times New Roman"/>
          <w:szCs w:val="20"/>
        </w:rPr>
        <w:t>placebo</w:t>
      </w:r>
      <w:proofErr w:type="spellEnd"/>
      <w:r w:rsidRPr="00D3229E">
        <w:rPr>
          <w:rFonts w:ascii="Times New Roman" w:eastAsia="Times New Roman" w:hAnsi="Times New Roman" w:cs="Times New Roman"/>
          <w:szCs w:val="20"/>
        </w:rPr>
        <w:t xml:space="preserve"> tabletės. Tokiu atveju būtina naudoti papildomą barjerinį kontracepcijos metodą pirmosiomis septyniomis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vartojimo paromis.</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
    <w:p w:rsidR="007E0CC5" w:rsidRPr="00D3229E" w:rsidRDefault="007E0CC5" w:rsidP="007E0CC5">
      <w:pPr>
        <w:numPr>
          <w:ilvl w:val="0"/>
          <w:numId w:val="3"/>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Pradedant vartoti vietoj kitų vien progesterono tablečių</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napToGrid w:val="0"/>
          <w:szCs w:val="20"/>
        </w:rPr>
        <w:t xml:space="preserve">Vien progesterono tabletes pakeisti </w:t>
      </w:r>
      <w:proofErr w:type="spellStart"/>
      <w:r w:rsidRPr="00D3229E">
        <w:rPr>
          <w:rFonts w:ascii="Times New Roman" w:eastAsia="Times New Roman" w:hAnsi="Times New Roman" w:cs="Times New Roman"/>
          <w:snapToGrid w:val="0"/>
          <w:szCs w:val="20"/>
        </w:rPr>
        <w:t>Zlynda</w:t>
      </w:r>
      <w:proofErr w:type="spellEnd"/>
      <w:r w:rsidRPr="00D3229E">
        <w:rPr>
          <w:rFonts w:ascii="Times New Roman" w:eastAsia="Times New Roman" w:hAnsi="Times New Roman" w:cs="Times New Roman"/>
          <w:snapToGrid w:val="0"/>
          <w:szCs w:val="20"/>
        </w:rPr>
        <w:t xml:space="preserve"> galima bet kada</w:t>
      </w:r>
      <w:r w:rsidRPr="00D3229E">
        <w:rPr>
          <w:rFonts w:ascii="Times New Roman" w:eastAsia="Times New Roman" w:hAnsi="Times New Roman" w:cs="Times New Roman"/>
          <w:szCs w:val="20"/>
        </w:rPr>
        <w:t xml:space="preserve">: tiesiog pradėkite vartoti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kitą parą. Papildomų kontraceptinių priemonių naudoti nereikia.</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0"/>
          <w:numId w:val="3"/>
        </w:numPr>
        <w:tabs>
          <w:tab w:val="left" w:pos="567"/>
        </w:tabs>
        <w:spacing w:after="0" w:line="240" w:lineRule="auto"/>
        <w:ind w:left="567" w:right="-2" w:hanging="284"/>
        <w:rPr>
          <w:rFonts w:ascii="Times New Roman" w:eastAsia="Times New Roman" w:hAnsi="Times New Roman" w:cs="Times New Roman"/>
          <w:i/>
          <w:szCs w:val="20"/>
        </w:rPr>
      </w:pPr>
      <w:r w:rsidRPr="00D3229E">
        <w:rPr>
          <w:rFonts w:ascii="Times New Roman" w:eastAsia="Times New Roman" w:hAnsi="Times New Roman" w:cs="Times New Roman"/>
          <w:i/>
          <w:szCs w:val="20"/>
        </w:rPr>
        <w:t xml:space="preserve">Pradedant vartoti vietoj vien progesterono injekcijų ar implantų arba vietoj </w:t>
      </w:r>
      <w:proofErr w:type="spellStart"/>
      <w:r w:rsidRPr="00D3229E">
        <w:rPr>
          <w:rFonts w:ascii="Times New Roman" w:eastAsia="Times New Roman" w:hAnsi="Times New Roman" w:cs="Times New Roman"/>
          <w:i/>
          <w:szCs w:val="20"/>
        </w:rPr>
        <w:t>progestogeną</w:t>
      </w:r>
      <w:proofErr w:type="spellEnd"/>
      <w:r w:rsidRPr="00D3229E">
        <w:rPr>
          <w:rFonts w:ascii="Times New Roman" w:eastAsia="Times New Roman" w:hAnsi="Times New Roman" w:cs="Times New Roman"/>
          <w:i/>
          <w:szCs w:val="20"/>
        </w:rPr>
        <w:t xml:space="preserve"> atpalaiduojančios vartojimo į gimdą sistemos (VGS)</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turite pradėti vartoti tą parą, kai turi būti atlikta kita injekcija, arba implanto ar VGS pašalinimo parą. Papildomų kontraceptinių priemonių naudoti nereikia.</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
    <w:p w:rsidR="007E0CC5" w:rsidRPr="00D3229E" w:rsidRDefault="007E0CC5" w:rsidP="007E0CC5">
      <w:pPr>
        <w:numPr>
          <w:ilvl w:val="0"/>
          <w:numId w:val="3"/>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Po gimdymo</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galite pradėti vartoti bet kurią parą laikotarpiu nuo 21-os iki 28-os paros po gimdymo. Jei vartojimą pradėsite vėliau kaip 28-ą parą, bet prieš atsinaujinant menstruacijoms, turite pasitikrinti, ar nesate nėščia, ir pirmąsias 7 tablečių vartojimo paras naudoti barjerinį metodą, pvz., prezervatyvą.</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keepNext/>
        <w:numPr>
          <w:ilvl w:val="12"/>
          <w:numId w:val="0"/>
        </w:numPr>
        <w:spacing w:after="0" w:line="240" w:lineRule="auto"/>
        <w:rPr>
          <w:rFonts w:ascii="Times New Roman" w:eastAsia="Times New Roman" w:hAnsi="Times New Roman" w:cs="Times New Roman"/>
          <w:szCs w:val="20"/>
        </w:rPr>
      </w:pPr>
      <w:r w:rsidRPr="00D3229E">
        <w:rPr>
          <w:rFonts w:ascii="Times New Roman" w:eastAsia="Times New Roman" w:hAnsi="Times New Roman" w:cs="Times New Roman"/>
          <w:szCs w:val="20"/>
        </w:rPr>
        <w:t>Informacijos apie vartojimą žindymo laikotarpiu galite rasti 2 skyriuje „Nėštumas ir žindymo laikotarpis“.</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0"/>
          <w:numId w:val="3"/>
        </w:numPr>
        <w:tabs>
          <w:tab w:val="left" w:pos="567"/>
        </w:tabs>
        <w:spacing w:after="0" w:line="240" w:lineRule="auto"/>
        <w:ind w:left="567" w:right="-2" w:hanging="567"/>
        <w:rPr>
          <w:rFonts w:ascii="Times New Roman" w:eastAsia="Times New Roman" w:hAnsi="Times New Roman" w:cs="Times New Roman"/>
          <w:i/>
          <w:szCs w:val="20"/>
        </w:rPr>
      </w:pPr>
      <w:r w:rsidRPr="00D3229E">
        <w:rPr>
          <w:rFonts w:ascii="Times New Roman" w:eastAsia="Times New Roman" w:hAnsi="Times New Roman" w:cs="Times New Roman"/>
          <w:i/>
          <w:szCs w:val="20"/>
        </w:rPr>
        <w:t>Po persileidimo ar nėštumo nutraukimo</w:t>
      </w:r>
    </w:p>
    <w:p w:rsidR="007E0CC5" w:rsidRPr="00D3229E" w:rsidRDefault="007E0CC5" w:rsidP="007E0CC5">
      <w:pPr>
        <w:numPr>
          <w:ilvl w:val="12"/>
          <w:numId w:val="0"/>
        </w:numPr>
        <w:spacing w:after="0" w:line="240" w:lineRule="auto"/>
        <w:ind w:left="567" w:right="-2"/>
        <w:rPr>
          <w:rFonts w:ascii="Times New Roman" w:eastAsia="Times New Roman" w:hAnsi="Times New Roman" w:cs="Times New Roman"/>
          <w:szCs w:val="20"/>
        </w:rPr>
      </w:pPr>
      <w:r w:rsidRPr="00D3229E">
        <w:rPr>
          <w:rFonts w:ascii="Times New Roman" w:eastAsia="Times New Roman" w:hAnsi="Times New Roman" w:cs="Times New Roman"/>
          <w:szCs w:val="20"/>
        </w:rPr>
        <w:t>Turite pasitarti su gydytoju.</w:t>
      </w: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p>
    <w:p w:rsidR="007E0CC5" w:rsidRPr="00D3229E" w:rsidRDefault="007E0CC5" w:rsidP="007E0CC5">
      <w:pPr>
        <w:numPr>
          <w:ilvl w:val="12"/>
          <w:numId w:val="0"/>
        </w:numPr>
        <w:spacing w:after="0" w:line="240" w:lineRule="auto"/>
        <w:ind w:right="-2"/>
        <w:rPr>
          <w:rFonts w:ascii="Times New Roman" w:eastAsia="Times New Roman" w:hAnsi="Times New Roman" w:cs="Times New Roman"/>
          <w:szCs w:val="20"/>
        </w:rPr>
      </w:pPr>
      <w:r w:rsidRPr="00D3229E">
        <w:rPr>
          <w:rFonts w:ascii="Times New Roman" w:eastAsia="Times New Roman" w:hAnsi="Times New Roman" w:cs="Times New Roman"/>
          <w:szCs w:val="20"/>
        </w:rPr>
        <w:t>Jei kyla abejonių, kada pradėti gerti tabletes, pasitarkite su gydytoju.</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szCs w:val="24"/>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 xml:space="preserve">Ką daryti pavartojus per didelę </w:t>
      </w:r>
      <w:proofErr w:type="spellStart"/>
      <w:r w:rsidRPr="00D3229E">
        <w:rPr>
          <w:rFonts w:ascii="Times New Roman" w:eastAsia="TimesNewRoman,Bold" w:hAnsi="Times New Roman" w:cs="Times New Roman"/>
          <w:b/>
          <w:bCs/>
        </w:rPr>
        <w:t>Zlynda</w:t>
      </w:r>
      <w:proofErr w:type="spellEnd"/>
      <w:r w:rsidRPr="00D3229E">
        <w:rPr>
          <w:rFonts w:ascii="Times New Roman" w:eastAsia="TimesNewRoman,Bold" w:hAnsi="Times New Roman" w:cs="Times New Roman"/>
          <w:b/>
          <w:bCs/>
        </w:rPr>
        <w:t xml:space="preserve"> dozę?</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 xml:space="preserve">Duomenų apie sunkų žalingą poveikį vienu metu išgėrus per daug </w:t>
      </w:r>
      <w:proofErr w:type="spellStart"/>
      <w:r w:rsidRPr="00D3229E">
        <w:rPr>
          <w:rFonts w:ascii="Times New Roman" w:eastAsia="TimesNewRoman,Bold" w:hAnsi="Times New Roman" w:cs="Times New Roman"/>
        </w:rPr>
        <w:t>Zlynda</w:t>
      </w:r>
      <w:proofErr w:type="spellEnd"/>
      <w:r w:rsidRPr="00D3229E">
        <w:rPr>
          <w:rFonts w:ascii="Times New Roman" w:eastAsia="TimesNewRoman,Bold" w:hAnsi="Times New Roman" w:cs="Times New Roman"/>
        </w:rPr>
        <w:t xml:space="preserve"> tablečių nėra. Galimi simptomai yra pykinimas, vėmimas ir nestiprus kraujavimas iš makšties.</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rPr>
        <w:t>Vis dėlto perdozavus pasitarkite su gydytoju, kadangi turi būti atlikti kraujo tyrimai.</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 xml:space="preserve">Pamiršus pavartoti </w:t>
      </w:r>
      <w:proofErr w:type="spellStart"/>
      <w:r w:rsidRPr="00D3229E">
        <w:rPr>
          <w:rFonts w:ascii="Times New Roman" w:eastAsia="TimesNewRoman,Bold" w:hAnsi="Times New Roman" w:cs="Times New Roman"/>
          <w:b/>
          <w:bCs/>
        </w:rPr>
        <w:t>Zlynda</w:t>
      </w:r>
      <w:proofErr w:type="spellEnd"/>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Times New Roman" w:hAnsi="Times New Roman" w:cs="Times New Roman"/>
          <w:szCs w:val="20"/>
        </w:rPr>
        <w:t>Tabletes turite gerti kasdien maždaug tuo pat metu, kad intervalas tarp dviejų tablečių vartojimo visada būtų 24 valandos</w:t>
      </w:r>
      <w:r w:rsidRPr="00D3229E">
        <w:rPr>
          <w:rFonts w:ascii="Times New Roman" w:eastAsia="Times New Roman" w:hAnsi="Times New Roman" w:cs="Arial"/>
          <w:szCs w:val="20"/>
        </w:rPr>
        <w:t xml:space="preserve">. Jei pavėluosite suvartoti bet kokią </w:t>
      </w:r>
      <w:r>
        <w:rPr>
          <w:rFonts w:ascii="Times New Roman" w:eastAsia="Times New Roman" w:hAnsi="Times New Roman" w:cs="Arial"/>
          <w:szCs w:val="20"/>
        </w:rPr>
        <w:t xml:space="preserve">vieną </w:t>
      </w:r>
      <w:r w:rsidRPr="00D3229E">
        <w:rPr>
          <w:rFonts w:ascii="Times New Roman" w:eastAsia="Times New Roman" w:hAnsi="Times New Roman" w:cs="Arial"/>
          <w:szCs w:val="20"/>
        </w:rPr>
        <w:t>tabletę</w:t>
      </w:r>
      <w:r w:rsidRPr="009C7326">
        <w:rPr>
          <w:rFonts w:ascii="Times New Roman" w:eastAsia="Times New Roman" w:hAnsi="Times New Roman" w:cs="Arial"/>
          <w:szCs w:val="20"/>
        </w:rPr>
        <w:t xml:space="preserve"> </w:t>
      </w:r>
      <w:r>
        <w:rPr>
          <w:rFonts w:ascii="Times New Roman" w:eastAsia="Times New Roman" w:hAnsi="Times New Roman" w:cs="Arial"/>
          <w:szCs w:val="20"/>
        </w:rPr>
        <w:t>mažiau nei 24 valandas</w:t>
      </w:r>
      <w:r w:rsidRPr="00D3229E">
        <w:rPr>
          <w:rFonts w:ascii="Times New Roman" w:eastAsia="Times New Roman" w:hAnsi="Times New Roman" w:cs="Arial"/>
          <w:szCs w:val="20"/>
        </w:rPr>
        <w:t>, praleistą tabletę išgerkite nedelsiant, kai tik atsiminsite, ir kitą tabletę gerkite įprastu metu (net jei iš karto teks išgerti dvi tabletes)</w:t>
      </w:r>
      <w:r>
        <w:rPr>
          <w:rFonts w:ascii="Times New Roman" w:eastAsia="Times New Roman" w:hAnsi="Times New Roman" w:cs="Arial"/>
          <w:szCs w:val="20"/>
        </w:rPr>
        <w:t>. Jei pavėluosite suvartoti</w:t>
      </w:r>
      <w:r w:rsidRPr="00D3229E">
        <w:rPr>
          <w:rFonts w:ascii="Times New Roman" w:eastAsia="Times New Roman" w:hAnsi="Times New Roman" w:cs="Arial"/>
          <w:szCs w:val="20"/>
        </w:rPr>
        <w:t xml:space="preserve"> </w:t>
      </w:r>
      <w:r>
        <w:rPr>
          <w:rFonts w:ascii="Times New Roman" w:eastAsia="Times New Roman" w:hAnsi="Times New Roman" w:cs="Arial"/>
          <w:szCs w:val="20"/>
        </w:rPr>
        <w:t>bet kurią baltą veikliąją tabletę daugiau nei 24 valandas,</w:t>
      </w:r>
      <w:r w:rsidRPr="00E14BA4">
        <w:rPr>
          <w:rFonts w:ascii="Times New Roman" w:eastAsia="Times New Roman" w:hAnsi="Times New Roman" w:cs="Arial"/>
          <w:szCs w:val="20"/>
        </w:rPr>
        <w:t xml:space="preserve"> </w:t>
      </w:r>
      <w:r w:rsidRPr="00D3229E">
        <w:rPr>
          <w:rFonts w:ascii="Times New Roman" w:eastAsia="Times New Roman" w:hAnsi="Times New Roman" w:cs="Arial"/>
          <w:szCs w:val="20"/>
        </w:rPr>
        <w:t>praleistą tabletę išgerkite nedelsiant, kai tik atsiminsite</w:t>
      </w:r>
      <w:r>
        <w:rPr>
          <w:rFonts w:ascii="Times New Roman" w:eastAsia="Times New Roman" w:hAnsi="Times New Roman" w:cs="Arial"/>
          <w:szCs w:val="20"/>
        </w:rPr>
        <w:t xml:space="preserve"> </w:t>
      </w:r>
      <w:r w:rsidRPr="00D3229E">
        <w:rPr>
          <w:rFonts w:ascii="Times New Roman" w:eastAsia="Times New Roman" w:hAnsi="Times New Roman" w:cs="Arial"/>
          <w:szCs w:val="20"/>
        </w:rPr>
        <w:t>(net jei iš karto teks išgerti dvi tabletes)</w:t>
      </w:r>
      <w:r>
        <w:rPr>
          <w:rFonts w:ascii="Times New Roman" w:eastAsia="Times New Roman" w:hAnsi="Times New Roman" w:cs="Arial"/>
          <w:szCs w:val="20"/>
        </w:rPr>
        <w:t>,</w:t>
      </w:r>
      <w:r w:rsidRPr="00D3229E">
        <w:rPr>
          <w:rFonts w:ascii="Times New Roman" w:eastAsia="Times New Roman" w:hAnsi="Times New Roman" w:cs="Arial"/>
          <w:szCs w:val="20"/>
        </w:rPr>
        <w:t xml:space="preserve"> bei kitas 7 paras naudokite papildomą kontracepcijos metodą</w:t>
      </w:r>
      <w:r>
        <w:rPr>
          <w:rFonts w:ascii="Times New Roman" w:eastAsia="Times New Roman" w:hAnsi="Times New Roman" w:cs="Arial"/>
          <w:szCs w:val="20"/>
        </w:rPr>
        <w:t xml:space="preserve"> (pvz., prezervatyvą)</w:t>
      </w:r>
      <w:r w:rsidRPr="00D3229E">
        <w:rPr>
          <w:rFonts w:ascii="Times New Roman" w:eastAsia="Times New Roman" w:hAnsi="Times New Roman" w:cs="Arial"/>
          <w:szCs w:val="20"/>
        </w:rPr>
        <w:t xml:space="preserve">. </w:t>
      </w:r>
      <w:r>
        <w:rPr>
          <w:rFonts w:ascii="Times New Roman" w:eastAsia="Times New Roman" w:hAnsi="Times New Roman" w:cs="Arial"/>
          <w:szCs w:val="20"/>
        </w:rPr>
        <w:t>T</w:t>
      </w:r>
      <w:r w:rsidRPr="00D3229E">
        <w:rPr>
          <w:rFonts w:ascii="Times New Roman" w:eastAsia="Times New Roman" w:hAnsi="Times New Roman" w:cs="Arial"/>
          <w:szCs w:val="20"/>
        </w:rPr>
        <w:t>oliau tablet</w:t>
      </w:r>
      <w:r>
        <w:rPr>
          <w:rFonts w:ascii="Times New Roman" w:eastAsia="Times New Roman" w:hAnsi="Times New Roman" w:cs="Arial"/>
          <w:szCs w:val="20"/>
        </w:rPr>
        <w:t>e</w:t>
      </w:r>
      <w:r w:rsidRPr="00D3229E">
        <w:rPr>
          <w:rFonts w:ascii="Times New Roman" w:eastAsia="Times New Roman" w:hAnsi="Times New Roman" w:cs="Arial"/>
          <w:szCs w:val="20"/>
        </w:rPr>
        <w:t>s varto</w:t>
      </w:r>
      <w:r>
        <w:rPr>
          <w:rFonts w:ascii="Times New Roman" w:eastAsia="Times New Roman" w:hAnsi="Times New Roman" w:cs="Arial"/>
          <w:szCs w:val="20"/>
        </w:rPr>
        <w:t>kite</w:t>
      </w:r>
      <w:r w:rsidRPr="00D3229E">
        <w:rPr>
          <w:rFonts w:ascii="Times New Roman" w:eastAsia="Times New Roman" w:hAnsi="Times New Roman" w:cs="Arial"/>
          <w:szCs w:val="20"/>
        </w:rPr>
        <w:t xml:space="preserve"> įprastu metu</w:t>
      </w:r>
      <w:r>
        <w:rPr>
          <w:rFonts w:ascii="Times New Roman" w:eastAsia="Times New Roman" w:hAnsi="Times New Roman" w:cs="Arial"/>
          <w:szCs w:val="20"/>
        </w:rPr>
        <w:t>.</w:t>
      </w:r>
      <w:r w:rsidRPr="00D3229E">
        <w:rPr>
          <w:rFonts w:ascii="Times New Roman" w:eastAsia="Times New Roman" w:hAnsi="Times New Roman" w:cs="Arial"/>
          <w:szCs w:val="20"/>
        </w:rPr>
        <w:t xml:space="preserve"> Kuo daugiau tablečių iš eilės praleisite, tuo didesnė rizika, kad kontraceptinis poveikis susilpnės.</w:t>
      </w:r>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Arial"/>
          <w:szCs w:val="20"/>
        </w:rPr>
      </w:pPr>
    </w:p>
    <w:p w:rsidR="007E0CC5" w:rsidRPr="00D3229E" w:rsidRDefault="007E0CC5" w:rsidP="007E0CC5">
      <w:pPr>
        <w:tabs>
          <w:tab w:val="left" w:pos="567"/>
        </w:tabs>
        <w:suppressAutoHyphens/>
        <w:autoSpaceDE w:val="0"/>
        <w:autoSpaceDN w:val="0"/>
        <w:adjustRightInd w:val="0"/>
        <w:spacing w:after="0" w:line="240" w:lineRule="auto"/>
        <w:textAlignment w:val="baseline"/>
        <w:rPr>
          <w:rFonts w:ascii="Times New Roman" w:eastAsia="Calibri" w:hAnsi="Times New Roman" w:cs="Times New Roman"/>
        </w:rPr>
      </w:pPr>
      <w:r w:rsidRPr="00D3229E">
        <w:rPr>
          <w:rFonts w:ascii="Times New Roman" w:eastAsia="Calibri" w:hAnsi="Times New Roman" w:cs="Times New Roman"/>
        </w:rPr>
        <w:t xml:space="preserve">Jei tabletę praleisite </w:t>
      </w:r>
      <w:r w:rsidRPr="00861C25">
        <w:rPr>
          <w:rFonts w:ascii="Times New Roman" w:eastAsia="Calibri" w:hAnsi="Times New Roman" w:cs="Times New Roman"/>
          <w:b/>
          <w:bCs/>
        </w:rPr>
        <w:t>pirmąją savaitę</w:t>
      </w:r>
      <w:r w:rsidRPr="00D3229E">
        <w:rPr>
          <w:rFonts w:ascii="Times New Roman" w:eastAsia="Calibri" w:hAnsi="Times New Roman" w:cs="Times New Roman"/>
        </w:rPr>
        <w:t xml:space="preserve"> po </w:t>
      </w:r>
      <w:r w:rsidRPr="00D3229E">
        <w:rPr>
          <w:rFonts w:ascii="Times New Roman" w:eastAsia="Times New Roman" w:hAnsi="Times New Roman" w:cs="Times New Roman"/>
        </w:rPr>
        <w:t>tablečių</w:t>
      </w:r>
      <w:r w:rsidRPr="00D3229E">
        <w:rPr>
          <w:rFonts w:ascii="Times New Roman" w:eastAsia="Calibri" w:hAnsi="Times New Roman" w:cs="Times New Roman"/>
        </w:rPr>
        <w:t xml:space="preserve"> vartojimo pradžios ir savaitės laikotarpiu iki tablečių praleidimo buvo lytinių santykių, reikia įvertinti, kad galėjote pastoti. Tokiu atveju kreipkitės į gydytoją.</w:t>
      </w:r>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Arial"/>
          <w:szCs w:val="20"/>
        </w:rPr>
      </w:pPr>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Calibri" w:hAnsi="Times New Roman" w:cs="Times New Roman"/>
        </w:rPr>
        <w:t xml:space="preserve">Jei tabletę praleisite </w:t>
      </w:r>
      <w:r w:rsidRPr="00D3229E">
        <w:rPr>
          <w:rFonts w:ascii="Times New Roman" w:eastAsia="Calibri" w:hAnsi="Times New Roman" w:cs="Times New Roman"/>
          <w:b/>
          <w:bCs/>
        </w:rPr>
        <w:t>15</w:t>
      </w:r>
      <w:r w:rsidRPr="00D3229E">
        <w:rPr>
          <w:rFonts w:ascii="Times New Roman" w:eastAsia="Calibri" w:hAnsi="Times New Roman" w:cs="Times New Roman"/>
          <w:b/>
          <w:bCs/>
        </w:rPr>
        <w:noBreakHyphen/>
        <w:t>24-ąją paromis (trečioji ar ketvirtoji eilė)</w:t>
      </w:r>
      <w:r w:rsidRPr="00D3229E">
        <w:rPr>
          <w:rFonts w:ascii="Times New Roman" w:eastAsia="Calibri" w:hAnsi="Times New Roman" w:cs="Times New Roman"/>
        </w:rPr>
        <w:t xml:space="preserve">, </w:t>
      </w:r>
      <w:r w:rsidRPr="00D3229E">
        <w:rPr>
          <w:rFonts w:ascii="Times New Roman" w:eastAsia="Times New Roman" w:hAnsi="Times New Roman" w:cs="Arial"/>
          <w:szCs w:val="20"/>
        </w:rPr>
        <w:t xml:space="preserve">praleistą tabletę išgerkite nedelsiant, kai tik atsiminsite (net jei iš karto teks išgerti dvi tabletes). Toliau baltas veikliąsias tabletes vartokite įprastu metu. Vietoj šios plokštelės žalių </w:t>
      </w:r>
      <w:proofErr w:type="spellStart"/>
      <w:r w:rsidRPr="00D3229E">
        <w:rPr>
          <w:rFonts w:ascii="Times New Roman" w:eastAsia="Times New Roman" w:hAnsi="Times New Roman" w:cs="Arial"/>
          <w:szCs w:val="20"/>
        </w:rPr>
        <w:t>placebo</w:t>
      </w:r>
      <w:proofErr w:type="spellEnd"/>
      <w:r w:rsidRPr="00D3229E">
        <w:rPr>
          <w:rFonts w:ascii="Times New Roman" w:eastAsia="Times New Roman" w:hAnsi="Times New Roman" w:cs="Arial"/>
          <w:szCs w:val="20"/>
        </w:rPr>
        <w:t xml:space="preserve"> tablečių (jas išmeskite) pradėkite kitą lizdinę plokštelę (vartojimo pradžios diena skirsis). Praleidus </w:t>
      </w:r>
      <w:proofErr w:type="spellStart"/>
      <w:r w:rsidRPr="00D3229E">
        <w:rPr>
          <w:rFonts w:ascii="Times New Roman" w:eastAsia="Times New Roman" w:hAnsi="Times New Roman" w:cs="Arial"/>
          <w:szCs w:val="20"/>
        </w:rPr>
        <w:t>placebo</w:t>
      </w:r>
      <w:proofErr w:type="spellEnd"/>
      <w:r w:rsidRPr="00D3229E">
        <w:rPr>
          <w:rFonts w:ascii="Times New Roman" w:eastAsia="Times New Roman" w:hAnsi="Times New Roman" w:cs="Arial"/>
          <w:szCs w:val="20"/>
        </w:rPr>
        <w:t xml:space="preserve"> vartojimo intervalą, kontraceptinė apsauga išliks.</w:t>
      </w:r>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Times New Roman"/>
          <w:szCs w:val="20"/>
        </w:rPr>
      </w:pPr>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Times New Roman"/>
          <w:szCs w:val="20"/>
        </w:rPr>
      </w:pPr>
      <w:r w:rsidRPr="00D3229E">
        <w:rPr>
          <w:rFonts w:ascii="Times New Roman" w:eastAsia="Times New Roman" w:hAnsi="Times New Roman" w:cs="Times New Roman"/>
          <w:szCs w:val="20"/>
        </w:rPr>
        <w:t xml:space="preserve">Paskutinės 4 žalios tabletės 4-ojoje lizdinės plokštelės eilėje yra </w:t>
      </w:r>
      <w:proofErr w:type="spellStart"/>
      <w:r w:rsidRPr="00D3229E">
        <w:rPr>
          <w:rFonts w:ascii="Times New Roman" w:eastAsia="Times New Roman" w:hAnsi="Times New Roman" w:cs="Times New Roman"/>
          <w:szCs w:val="20"/>
        </w:rPr>
        <w:t>placebo</w:t>
      </w:r>
      <w:proofErr w:type="spellEnd"/>
      <w:r w:rsidRPr="00D3229E">
        <w:rPr>
          <w:rFonts w:ascii="Times New Roman" w:eastAsia="Times New Roman" w:hAnsi="Times New Roman" w:cs="Times New Roman"/>
          <w:szCs w:val="20"/>
        </w:rPr>
        <w:t xml:space="preserve"> tabletės. Jei pamiršite išgerti vieną iš šių tablečių, tai poveikio </w:t>
      </w:r>
      <w:proofErr w:type="spellStart"/>
      <w:r w:rsidRPr="00D3229E">
        <w:rPr>
          <w:rFonts w:ascii="Times New Roman" w:eastAsia="Times New Roman" w:hAnsi="Times New Roman" w:cs="Times New Roman"/>
          <w:szCs w:val="20"/>
        </w:rPr>
        <w:t>Zlynda</w:t>
      </w:r>
      <w:proofErr w:type="spellEnd"/>
      <w:r w:rsidRPr="00D3229E">
        <w:rPr>
          <w:rFonts w:ascii="Times New Roman" w:eastAsia="Times New Roman" w:hAnsi="Times New Roman" w:cs="Times New Roman"/>
          <w:szCs w:val="20"/>
        </w:rPr>
        <w:t xml:space="preserve"> veiksmingumui neturės. Pamirštąją </w:t>
      </w:r>
      <w:proofErr w:type="spellStart"/>
      <w:r w:rsidRPr="00D3229E">
        <w:rPr>
          <w:rFonts w:ascii="Times New Roman" w:eastAsia="Times New Roman" w:hAnsi="Times New Roman" w:cs="Times New Roman"/>
          <w:szCs w:val="20"/>
        </w:rPr>
        <w:t>placebo</w:t>
      </w:r>
      <w:proofErr w:type="spellEnd"/>
      <w:r w:rsidRPr="00D3229E">
        <w:rPr>
          <w:rFonts w:ascii="Times New Roman" w:eastAsia="Times New Roman" w:hAnsi="Times New Roman" w:cs="Times New Roman"/>
          <w:szCs w:val="20"/>
        </w:rPr>
        <w:t xml:space="preserve"> tabletę išmeskite.</w:t>
      </w:r>
    </w:p>
    <w:p w:rsidR="007E0CC5" w:rsidRPr="00D3229E" w:rsidRDefault="007E0CC5" w:rsidP="007E0CC5">
      <w:pPr>
        <w:tabs>
          <w:tab w:val="left" w:pos="567"/>
        </w:tabs>
        <w:suppressAutoHyphens/>
        <w:autoSpaceDN w:val="0"/>
        <w:spacing w:after="0" w:line="240" w:lineRule="auto"/>
        <w:textAlignment w:val="baseline"/>
        <w:rPr>
          <w:rFonts w:ascii="Times New Roman" w:eastAsia="Times New Roman" w:hAnsi="Times New Roman" w:cs="Times New Roman"/>
          <w:szCs w:val="20"/>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b/>
          <w:bCs/>
        </w:rPr>
      </w:pPr>
      <w:r w:rsidRPr="00D3229E">
        <w:rPr>
          <w:rFonts w:ascii="Times New Roman" w:eastAsia="TimesNewRoman,Bold" w:hAnsi="Times New Roman" w:cs="Times New Roman"/>
          <w:b/>
          <w:bCs/>
        </w:rPr>
        <w:t>Ką daryti, jei vemiate ar stipriai viduriuojate</w:t>
      </w:r>
    </w:p>
    <w:p w:rsidR="007E0CC5" w:rsidRPr="00D3229E" w:rsidRDefault="007E0CC5" w:rsidP="007E0CC5">
      <w:pPr>
        <w:suppressAutoHyphens/>
        <w:autoSpaceDN w:val="0"/>
        <w:spacing w:after="0" w:line="240" w:lineRule="auto"/>
        <w:textAlignment w:val="baseline"/>
        <w:rPr>
          <w:rFonts w:ascii="Times New Roman" w:eastAsia="Times New Roman" w:hAnsi="Times New Roman" w:cs="Times New Roman"/>
        </w:rPr>
      </w:pPr>
      <w:r w:rsidRPr="00D3229E">
        <w:rPr>
          <w:rFonts w:ascii="Times New Roman" w:eastAsia="Times New Roman" w:hAnsi="Times New Roman" w:cs="Times New Roman"/>
        </w:rPr>
        <w:t>Jei vemiate ar stipriai viduriuojate, yra rizika, kad į organizmą pateks ne visa tabletėje esanti veiklioji medžiaga ir situacija bus panaši į tą, kuri būna, kai tabletę pamirštate išgerti. Tokiu atveju gali prireikti papildomų kontracepcijos priemonių ir būtina pasitarti su gydytoju.</w:t>
      </w:r>
    </w:p>
    <w:p w:rsidR="007E0CC5" w:rsidRPr="00D3229E" w:rsidRDefault="007E0CC5" w:rsidP="007E0CC5">
      <w:pPr>
        <w:suppressAutoHyphens/>
        <w:autoSpaceDN w:val="0"/>
        <w:spacing w:after="0" w:line="240" w:lineRule="auto"/>
        <w:textAlignment w:val="baseline"/>
        <w:rPr>
          <w:rFonts w:ascii="Times New Roman" w:eastAsia="Times New Roman" w:hAnsi="Times New Roman" w:cs="Times New Roman"/>
        </w:rPr>
      </w:pPr>
    </w:p>
    <w:p w:rsidR="007E0CC5" w:rsidRPr="00D3229E" w:rsidRDefault="007E0CC5" w:rsidP="007E0CC5">
      <w:pPr>
        <w:suppressAutoHyphens/>
        <w:autoSpaceDN w:val="0"/>
        <w:spacing w:after="0" w:line="240" w:lineRule="auto"/>
        <w:textAlignment w:val="baseline"/>
        <w:rPr>
          <w:rFonts w:ascii="Times New Roman" w:eastAsia="Times New Roman" w:hAnsi="Times New Roman" w:cs="Arial"/>
          <w:szCs w:val="20"/>
        </w:rPr>
      </w:pPr>
      <w:r w:rsidRPr="00D3229E">
        <w:rPr>
          <w:rFonts w:ascii="Times New Roman" w:eastAsia="Times New Roman" w:hAnsi="Times New Roman" w:cs="Times New Roman"/>
        </w:rPr>
        <w:t>Jeigu vėmimas ar viduriavimas pasireiškia 3</w:t>
      </w:r>
      <w:r w:rsidRPr="00D3229E">
        <w:rPr>
          <w:rFonts w:ascii="Times New Roman" w:eastAsia="Times New Roman" w:hAnsi="Times New Roman" w:cs="Times New Roman"/>
        </w:rPr>
        <w:noBreakHyphen/>
        <w:t xml:space="preserve">4 valandų laikotarpiu po baltos veikliosios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tabletės išgėrimo, turite kiek įmanoma greičiau išgerti kitą baltą tabletę iš kitos lizdinės plokštelės. Jei įmanoma, n</w:t>
      </w:r>
      <w:r w:rsidRPr="00D3229E">
        <w:rPr>
          <w:rFonts w:ascii="Times New Roman" w:eastAsia="Times New Roman" w:hAnsi="Times New Roman" w:cs="Arial"/>
          <w:szCs w:val="20"/>
        </w:rPr>
        <w:t xml:space="preserve">aują tabletę reikia išgerti </w:t>
      </w:r>
      <w:r>
        <w:rPr>
          <w:rFonts w:ascii="Times New Roman" w:eastAsia="Times New Roman" w:hAnsi="Times New Roman" w:cs="Arial"/>
          <w:szCs w:val="20"/>
        </w:rPr>
        <w:t>24</w:t>
      </w:r>
      <w:r w:rsidRPr="00D3229E">
        <w:rPr>
          <w:rFonts w:ascii="Times New Roman" w:eastAsia="Times New Roman" w:hAnsi="Times New Roman" w:cs="Arial"/>
          <w:szCs w:val="20"/>
        </w:rPr>
        <w:t xml:space="preserve"> valandų laikotarpiu nuo įprastinio tabletės gėrimo laiko. </w:t>
      </w:r>
      <w:r w:rsidRPr="00D3229E">
        <w:rPr>
          <w:rFonts w:ascii="Times New Roman" w:eastAsia="Times New Roman" w:hAnsi="Times New Roman" w:cs="Times New Roman"/>
          <w:szCs w:val="20"/>
        </w:rPr>
        <w:t>Papildomų kontraceptinių priemonių naudoti nereikia</w:t>
      </w:r>
      <w:r w:rsidRPr="00D3229E">
        <w:rPr>
          <w:rFonts w:ascii="Times New Roman" w:eastAsia="Times New Roman" w:hAnsi="Times New Roman" w:cs="Arial"/>
          <w:szCs w:val="20"/>
        </w:rPr>
        <w:t xml:space="preserve">. Jei tai neįmanoma arba jau praėjo daugiau kaip </w:t>
      </w:r>
      <w:r>
        <w:rPr>
          <w:rFonts w:ascii="Times New Roman" w:eastAsia="Times New Roman" w:hAnsi="Times New Roman" w:cs="Arial"/>
          <w:szCs w:val="20"/>
        </w:rPr>
        <w:t>24</w:t>
      </w:r>
      <w:r w:rsidRPr="00D3229E">
        <w:rPr>
          <w:rFonts w:ascii="Times New Roman" w:eastAsia="Times New Roman" w:hAnsi="Times New Roman" w:cs="Arial"/>
          <w:szCs w:val="20"/>
        </w:rPr>
        <w:t> valand</w:t>
      </w:r>
      <w:r>
        <w:rPr>
          <w:rFonts w:ascii="Times New Roman" w:eastAsia="Times New Roman" w:hAnsi="Times New Roman" w:cs="Arial"/>
          <w:szCs w:val="20"/>
        </w:rPr>
        <w:t>os</w:t>
      </w:r>
      <w:r w:rsidRPr="00D3229E">
        <w:rPr>
          <w:rFonts w:ascii="Times New Roman" w:eastAsia="Times New Roman" w:hAnsi="Times New Roman" w:cs="Arial"/>
          <w:szCs w:val="20"/>
        </w:rPr>
        <w:t xml:space="preserve">, reikia laikytis patarimų dėl praleistų tablečių, pateiktų skyriuje „Pamiršus pavartoti </w:t>
      </w:r>
      <w:proofErr w:type="spellStart"/>
      <w:r w:rsidRPr="00D3229E">
        <w:rPr>
          <w:rFonts w:ascii="Times New Roman" w:eastAsia="Times New Roman" w:hAnsi="Times New Roman" w:cs="Arial"/>
          <w:szCs w:val="20"/>
        </w:rPr>
        <w:t>Zlynda</w:t>
      </w:r>
      <w:proofErr w:type="spellEnd"/>
      <w:r w:rsidRPr="00D3229E">
        <w:rPr>
          <w:rFonts w:ascii="Times New Roman" w:eastAsia="Times New Roman" w:hAnsi="Times New Roman" w:cs="Arial"/>
          <w:szCs w:val="20"/>
        </w:rPr>
        <w:t>“.</w:t>
      </w: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r w:rsidRPr="00D3229E">
        <w:rPr>
          <w:rFonts w:ascii="Times New Roman" w:eastAsia="TimesNewRoman,Bold" w:hAnsi="Times New Roman" w:cs="Times New Roman"/>
          <w:b/>
          <w:bCs/>
        </w:rPr>
        <w:t xml:space="preserve">Nustojus vartoti </w:t>
      </w:r>
      <w:proofErr w:type="spellStart"/>
      <w:r w:rsidRPr="00D3229E">
        <w:rPr>
          <w:rFonts w:ascii="Times New Roman" w:eastAsia="TimesNewRoman,Bold" w:hAnsi="Times New Roman" w:cs="Times New Roman"/>
          <w:b/>
          <w:bCs/>
        </w:rPr>
        <w:t>Zlynda</w:t>
      </w:r>
      <w:proofErr w:type="spellEnd"/>
    </w:p>
    <w:p w:rsidR="007E0CC5" w:rsidRPr="00D3229E" w:rsidRDefault="007E0CC5" w:rsidP="007E0CC5">
      <w:pPr>
        <w:widowControl w:val="0"/>
        <w:autoSpaceDE w:val="0"/>
        <w:autoSpaceDN w:val="0"/>
        <w:adjustRightInd w:val="0"/>
        <w:spacing w:after="0" w:line="240" w:lineRule="auto"/>
        <w:rPr>
          <w:rFonts w:ascii="Times New Roman" w:eastAsia="TimesNewRoman,Bold" w:hAnsi="Times New Roman" w:cs="Times New Roman"/>
        </w:rPr>
      </w:pPr>
      <w:proofErr w:type="spellStart"/>
      <w:r w:rsidRPr="00D3229E">
        <w:rPr>
          <w:rFonts w:ascii="Times New Roman" w:eastAsia="TimesNewRoman,Bold" w:hAnsi="Times New Roman" w:cs="Times New Roman"/>
        </w:rPr>
        <w:t>Zlynda</w:t>
      </w:r>
      <w:proofErr w:type="spellEnd"/>
      <w:r w:rsidRPr="00D3229E">
        <w:rPr>
          <w:rFonts w:ascii="Times New Roman" w:eastAsia="TimesNewRoman,Bold" w:hAnsi="Times New Roman" w:cs="Times New Roman"/>
        </w:rPr>
        <w:t xml:space="preserve"> galite nustoti vartoti bet kada. Nuo tablečių vartojimo nutraukimo paros Jūs nebebūsite apsaugota nuo pastojimo.</w:t>
      </w:r>
    </w:p>
    <w:p w:rsidR="007E0CC5" w:rsidRPr="00D3229E" w:rsidRDefault="007E0CC5" w:rsidP="007E0CC5">
      <w:pPr>
        <w:widowControl w:val="0"/>
        <w:numPr>
          <w:ilvl w:val="12"/>
          <w:numId w:val="0"/>
        </w:numPr>
        <w:spacing w:after="0" w:line="240" w:lineRule="auto"/>
        <w:ind w:right="-2"/>
        <w:rPr>
          <w:rFonts w:ascii="Times New Roman" w:eastAsia="TimesNewRoman,Bold"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NewRoman,Bold" w:hAnsi="Times New Roman" w:cs="Times New Roman"/>
        </w:rPr>
        <w:t>Jeigu kiltų daugiau klausimų dėl šio vaisto vartojimo, kreipkitės į gydytoją, vaistininką arba slaugytoją.</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caps/>
        </w:rPr>
        <w:t>4.</w:t>
      </w:r>
      <w:r w:rsidRPr="00D3229E">
        <w:rPr>
          <w:rFonts w:ascii="Times New Roman" w:eastAsia="Times New Roman" w:hAnsi="Times New Roman" w:cs="Times New Roman"/>
          <w:b/>
          <w:caps/>
        </w:rPr>
        <w:tab/>
      </w:r>
      <w:r w:rsidRPr="00D3229E">
        <w:rPr>
          <w:rFonts w:ascii="Times New Roman" w:eastAsia="Times New Roman" w:hAnsi="Times New Roman" w:cs="Times New Roman"/>
          <w:b/>
        </w:rPr>
        <w:t>Galimas šalutinis poveikis</w:t>
      </w:r>
    </w:p>
    <w:p w:rsidR="007E0CC5" w:rsidRPr="00D3229E" w:rsidRDefault="007E0CC5" w:rsidP="007E0CC5">
      <w:pPr>
        <w:widowControl w:val="0"/>
        <w:spacing w:after="0" w:line="240" w:lineRule="auto"/>
        <w:ind w:left="567" w:hanging="567"/>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Šis vaistas, kaip ir visi kiti, gali sukelti šalutinį poveikį, nors jis pasireiškia ne visiems žmonėms.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Su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vartojimu susijęs sunkus šalutinis poveikis yra aprašytas 2 skyriaus „Kas žinotina prieš vartojant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poskyriuose „Krūties vėžys“ ir „Trombozė“. Perskaitykite šį skyrių, kur pateikiama papildomos informacijos, ir, jei reikia, pasitarkite su gydytoju.</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Vartojant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gali nereguliariais intervalais pasireikšti kraujavimas iš makšties. Tai gali būti tik tepimas, kai net neprireikia įdėklo, ar stipresnis kraujavimas, kuris atrodo kaip lengvos menstruacijos ir dėl kurio būtina imtis higienos priemonių. Gali nekraujuoti visai. Nereguliarus kraujavimas nėra požymis, kad kontraceptinis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poveikis susilpnėjo. Apskritai jokių veiksmų imtis nereikia – tiesiog tęskite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vartojimą. Vis dėlto jei kraujavimas yra stiprus ar trunka ilgai, būtina pasitarti su gydytoju.</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 xml:space="preserve">Jei kraujavimas yra labai dažnas ir nereguliarus, būtina apsvarstyti kito kontracepcijos metodo naudojimą. Jei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vartojimo laikotarpiu iš makšties nekraujuoja, tuo atveju, jei tablečių vartojote ne pagal 3 skyriuje „Kaip vartoti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pateikiamas instrukcijas, gali reikėti atlikti testą nėštumui nustatyti.</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Toliau išvardyt</w:t>
      </w:r>
      <w:r>
        <w:rPr>
          <w:rFonts w:ascii="Times New Roman" w:eastAsia="Times New Roman" w:hAnsi="Times New Roman" w:cs="Times New Roman"/>
        </w:rPr>
        <w:t>i</w:t>
      </w:r>
      <w:r w:rsidRPr="00D3229E">
        <w:rPr>
          <w:rFonts w:ascii="Times New Roman" w:eastAsia="Times New Roman" w:hAnsi="Times New Roman" w:cs="Times New Roman"/>
        </w:rPr>
        <w:t xml:space="preserve"> šalutini</w:t>
      </w:r>
      <w:r>
        <w:rPr>
          <w:rFonts w:ascii="Times New Roman" w:eastAsia="Times New Roman" w:hAnsi="Times New Roman" w:cs="Times New Roman"/>
        </w:rPr>
        <w:t>o</w:t>
      </w:r>
      <w:r w:rsidRPr="00D3229E">
        <w:rPr>
          <w:rFonts w:ascii="Times New Roman" w:eastAsia="Times New Roman" w:hAnsi="Times New Roman" w:cs="Times New Roman"/>
        </w:rPr>
        <w:t xml:space="preserve"> poveiki</w:t>
      </w:r>
      <w:r>
        <w:rPr>
          <w:rFonts w:ascii="Times New Roman" w:eastAsia="Times New Roman" w:hAnsi="Times New Roman" w:cs="Times New Roman"/>
        </w:rPr>
        <w:t>o reiškiniai</w:t>
      </w:r>
      <w:r w:rsidRPr="00D3229E">
        <w:rPr>
          <w:rFonts w:ascii="Times New Roman" w:eastAsia="Times New Roman" w:hAnsi="Times New Roman" w:cs="Times New Roman"/>
        </w:rPr>
        <w:t xml:space="preserve"> susiję su </w:t>
      </w:r>
      <w:proofErr w:type="spellStart"/>
      <w:r w:rsidRPr="00D3229E">
        <w:rPr>
          <w:rFonts w:ascii="Times New Roman" w:eastAsia="Times New Roman" w:hAnsi="Times New Roman" w:cs="Times New Roman"/>
        </w:rPr>
        <w:t>Zlynda</w:t>
      </w:r>
      <w:proofErr w:type="spellEnd"/>
      <w:r w:rsidRPr="00D3229E">
        <w:rPr>
          <w:rFonts w:ascii="Times New Roman" w:eastAsia="Times New Roman" w:hAnsi="Times New Roman" w:cs="Times New Roman"/>
        </w:rPr>
        <w:t xml:space="preserve"> vartojimu.</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861C25" w:rsidRDefault="007E0CC5" w:rsidP="007E0CC5">
      <w:pPr>
        <w:widowControl w:val="0"/>
        <w:autoSpaceDE w:val="0"/>
        <w:autoSpaceDN w:val="0"/>
        <w:adjustRightInd w:val="0"/>
        <w:spacing w:after="0" w:line="240" w:lineRule="auto"/>
        <w:rPr>
          <w:rFonts w:ascii="Times New Roman" w:eastAsia="Times New Roman" w:hAnsi="Times New Roman" w:cs="Times New Roman"/>
          <w:b/>
          <w:bCs/>
        </w:rPr>
      </w:pPr>
      <w:r w:rsidRPr="00861C25">
        <w:rPr>
          <w:rFonts w:ascii="Times New Roman" w:hAnsi="Times New Roman" w:cs="Times New Roman"/>
          <w:b/>
          <w:bCs/>
          <w:noProof/>
        </w:rPr>
        <w:t>Dažni šalutinio poveikio reiškiniai (gali pasireikšti rečiau kaip 1 iš 10 asmenų)</w:t>
      </w:r>
      <w:r w:rsidRPr="00861C25">
        <w:rPr>
          <w:rFonts w:ascii="Times New Roman" w:eastAsia="Times New Roman" w:hAnsi="Times New Roman" w:cs="Times New Roman"/>
          <w:b/>
          <w:bCs/>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galvos skausmas;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pykinimas, pilvo skausmas;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lytinio potraukio pokytis, pakitusi nuotaika;</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spuogai;</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nemalonus pojūtis krūtyse, skausmingos menstruacijos, kraujavimas ar nereguliarus menstruacinis kraujavimas;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kūno svorio padidėjimas.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861C25" w:rsidRDefault="007E0CC5" w:rsidP="007E0CC5">
      <w:pPr>
        <w:widowControl w:val="0"/>
        <w:autoSpaceDE w:val="0"/>
        <w:autoSpaceDN w:val="0"/>
        <w:adjustRightInd w:val="0"/>
        <w:spacing w:after="0" w:line="240" w:lineRule="auto"/>
        <w:rPr>
          <w:rFonts w:ascii="Times New Roman" w:eastAsia="Times New Roman" w:hAnsi="Times New Roman" w:cs="Times New Roman"/>
          <w:b/>
          <w:bCs/>
        </w:rPr>
      </w:pPr>
      <w:r w:rsidRPr="009F2D01">
        <w:rPr>
          <w:rFonts w:ascii="Times New Roman" w:eastAsia="Times New Roman" w:hAnsi="Times New Roman" w:cs="Times New Roman"/>
          <w:b/>
          <w:bCs/>
        </w:rPr>
        <w:t>Nedažni šalutinio poveikio reiškiniai (gali pasireikšti rečiau kaip 1 iš 100 asmenų</w:t>
      </w:r>
      <w:r w:rsidRPr="00861C25">
        <w:rPr>
          <w:rFonts w:ascii="Times New Roman" w:eastAsia="Times New Roman" w:hAnsi="Times New Roman" w:cs="Times New Roman"/>
          <w:b/>
          <w:bCs/>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mažakraujystė (sumažėjęs raudonųjų kraujo ląstelių kiekis), nuovargis (pavargimas), skysčio susilaikymas;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svaigulys;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vėmimas, viduriavimas, vidurių užkietėjimas;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makšties infekcijos;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padidėjęs toliau išvardytų medžiagų kiekis (nustatomas kraujo tyrimais): kalis, kepenų fermentai (ALT, AST, GGT), </w:t>
      </w:r>
      <w:proofErr w:type="spellStart"/>
      <w:r w:rsidRPr="00D3229E">
        <w:rPr>
          <w:rFonts w:ascii="Times New Roman" w:eastAsia="Times New Roman" w:hAnsi="Times New Roman" w:cs="Times New Roman"/>
        </w:rPr>
        <w:t>bilirubinas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kreatino</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fosfokinazė</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trigliceridai</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apetito pokyčiai;</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gimdos </w:t>
      </w:r>
      <w:proofErr w:type="spellStart"/>
      <w:r w:rsidRPr="00D3229E">
        <w:rPr>
          <w:rFonts w:ascii="Times New Roman" w:eastAsia="Times New Roman" w:hAnsi="Times New Roman" w:cs="Times New Roman"/>
        </w:rPr>
        <w:t>lejomioma</w:t>
      </w:r>
      <w:proofErr w:type="spellEnd"/>
      <w:r w:rsidRPr="00D3229E">
        <w:rPr>
          <w:rFonts w:ascii="Times New Roman" w:eastAsia="Times New Roman" w:hAnsi="Times New Roman" w:cs="Times New Roman"/>
        </w:rPr>
        <w:t xml:space="preserve"> (gerybinis gimdos navikas);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depresinė nuotaika, depresija, nerimas;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menstruacinio kraujavimo nebuvimas, pakitęs menstruacinis kraujavimas, dubens skausmas, kiaušidės cistos, išskyros iš makšties ir makšties sausumas;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plaukų slinkimas, sustiprėjęs prakaitavimas, niežėjimas, išbėrimas, </w:t>
      </w:r>
      <w:proofErr w:type="spellStart"/>
      <w:r w:rsidRPr="00D3229E">
        <w:rPr>
          <w:rFonts w:ascii="Times New Roman" w:eastAsia="Times New Roman" w:hAnsi="Times New Roman" w:cs="Times New Roman"/>
        </w:rPr>
        <w:t>seborėja</w:t>
      </w:r>
      <w:proofErr w:type="spellEnd"/>
      <w:r w:rsidRPr="00D3229E">
        <w:rPr>
          <w:rFonts w:ascii="Times New Roman" w:eastAsia="Times New Roman" w:hAnsi="Times New Roman" w:cs="Times New Roman"/>
        </w:rPr>
        <w:t xml:space="preserve"> (odos riebumas), dermatitas (odos uždegimas);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kraujospūdis, paraudimas su karščio pojūčiu;</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jautrumas.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9F2D01" w:rsidRDefault="007E0CC5" w:rsidP="007E0CC5">
      <w:pPr>
        <w:widowControl w:val="0"/>
        <w:autoSpaceDE w:val="0"/>
        <w:autoSpaceDN w:val="0"/>
        <w:adjustRightInd w:val="0"/>
        <w:spacing w:after="0" w:line="240" w:lineRule="auto"/>
        <w:rPr>
          <w:rFonts w:ascii="Times New Roman" w:eastAsia="Times New Roman" w:hAnsi="Times New Roman" w:cs="Times New Roman"/>
        </w:rPr>
      </w:pPr>
      <w:r w:rsidRPr="00861C25">
        <w:rPr>
          <w:rFonts w:ascii="Times New Roman" w:hAnsi="Times New Roman" w:cs="Times New Roman"/>
          <w:b/>
          <w:bCs/>
          <w:noProof/>
        </w:rPr>
        <w:t>Reti šalutinio poveikio reiškiniai (gali pasireikšti rečiau kaip 1 iš 1 000 asmenų)</w:t>
      </w:r>
      <w:r w:rsidRPr="009F2D01">
        <w:rPr>
          <w:rFonts w:ascii="Times New Roman" w:eastAsia="Times New Roman" w:hAnsi="Times New Roman" w:cs="Times New Roman"/>
        </w:rPr>
        <w:t xml:space="preserve">: </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 xml:space="preserve">kontaktinių lęšių </w:t>
      </w:r>
      <w:proofErr w:type="spellStart"/>
      <w:r w:rsidRPr="00D3229E">
        <w:rPr>
          <w:rFonts w:ascii="Times New Roman" w:eastAsia="Times New Roman" w:hAnsi="Times New Roman" w:cs="Times New Roman"/>
        </w:rPr>
        <w:t>netoleravimas</w:t>
      </w:r>
      <w:proofErr w:type="spellEnd"/>
      <w:r w:rsidRPr="00D3229E">
        <w:rPr>
          <w:rFonts w:ascii="Times New Roman" w:eastAsia="Times New Roman" w:hAnsi="Times New Roman" w:cs="Times New Roman"/>
        </w:rPr>
        <w:t>;</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kūno svorio mažėjimas;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padidėjęs išskiriamo šlapimo kiekis;</w:t>
      </w:r>
    </w:p>
    <w:p w:rsidR="007E0CC5" w:rsidRPr="00D3229E" w:rsidRDefault="007E0CC5" w:rsidP="007E0CC5">
      <w:pPr>
        <w:widowControl w:val="0"/>
        <w:numPr>
          <w:ilvl w:val="0"/>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rPr>
      </w:pPr>
      <w:r w:rsidRPr="00D3229E">
        <w:rPr>
          <w:rFonts w:ascii="Times New Roman" w:eastAsia="Times New Roman" w:hAnsi="Times New Roman" w:cs="Times New Roman"/>
        </w:rPr>
        <w:t>krūties cista, išskyros iš krūties, nenormalūs gimdos kaklelio tepinėlio tyrimo rezultatai, lytinių organų niežėjimas.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tabs>
          <w:tab w:val="left" w:pos="540"/>
        </w:tabs>
        <w:spacing w:after="0" w:line="240" w:lineRule="auto"/>
        <w:rPr>
          <w:rFonts w:ascii="Times New Roman" w:eastAsia="Calibri" w:hAnsi="Times New Roman" w:cs="Times New Roman"/>
          <w:b/>
        </w:rPr>
      </w:pPr>
      <w:r w:rsidRPr="00D3229E">
        <w:rPr>
          <w:rFonts w:ascii="Times New Roman" w:eastAsia="Calibri" w:hAnsi="Times New Roman" w:cs="Times New Roman"/>
          <w:b/>
        </w:rPr>
        <w:t>Pranešimas apie šalutinį poveikį</w:t>
      </w:r>
    </w:p>
    <w:p w:rsidR="007E0CC5" w:rsidRPr="008E441D" w:rsidRDefault="007E0CC5" w:rsidP="007E0CC5">
      <w:pPr>
        <w:spacing w:after="0" w:line="240" w:lineRule="auto"/>
        <w:rPr>
          <w:rFonts w:ascii="Times New Roman" w:eastAsia="Times New Roman" w:hAnsi="Times New Roman" w:cs="Times New Roman"/>
        </w:rPr>
      </w:pPr>
      <w:r w:rsidRPr="008E441D">
        <w:rPr>
          <w:rFonts w:ascii="Times New Roman" w:eastAsia="Times New Roman" w:hAnsi="Times New Roman" w:cs="Times New Roman"/>
        </w:rPr>
        <w:t xml:space="preserve">Jeigu pasireiškė šalutinis poveikis, įskaitant šiame lapelyje nenurodytą, pasakykite gydytojui, vaistininkui arba slaugytojui. </w:t>
      </w:r>
      <w:r w:rsidRPr="008E441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8E441D">
        <w:rPr>
          <w:rFonts w:ascii="Times New Roman" w:eastAsia="Times New Roman" w:hAnsi="Times New Roman" w:cs="Times New Roman"/>
          <w:color w:val="0000EE"/>
          <w:u w:val="single"/>
          <w:lang w:eastAsia="lt-LT"/>
        </w:rPr>
        <w:t>https://vvkt.lrv.lt/lt/</w:t>
      </w:r>
      <w:r w:rsidRPr="008E441D">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8E441D">
        <w:rPr>
          <w:rFonts w:ascii="Times New Roman" w:eastAsia="Times New Roman" w:hAnsi="Times New Roman" w:cs="Times New Roman"/>
        </w:rPr>
        <w:t>.</w:t>
      </w:r>
    </w:p>
    <w:p w:rsidR="007E0CC5" w:rsidRPr="00D3229E" w:rsidRDefault="007E0CC5" w:rsidP="007E0CC5">
      <w:pPr>
        <w:widowControl w:val="0"/>
        <w:tabs>
          <w:tab w:val="left" w:pos="540"/>
        </w:tabs>
        <w:spacing w:after="0" w:line="240" w:lineRule="auto"/>
        <w:rPr>
          <w:rFonts w:ascii="Times New Roman" w:eastAsia="Times New Roman" w:hAnsi="Times New Roman" w:cs="Times New Roman"/>
          <w:szCs w:val="24"/>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5.</w:t>
      </w:r>
      <w:r w:rsidRPr="00D3229E">
        <w:rPr>
          <w:rFonts w:ascii="Times New Roman" w:eastAsia="Times New Roman" w:hAnsi="Times New Roman" w:cs="Times New Roman"/>
          <w:b/>
        </w:rPr>
        <w:tab/>
        <w:t xml:space="preserve">Kaip laikyti </w:t>
      </w:r>
      <w:proofErr w:type="spellStart"/>
      <w:r w:rsidRPr="00D3229E">
        <w:rPr>
          <w:rFonts w:ascii="Times New Roman" w:eastAsia="Times New Roman" w:hAnsi="Times New Roman" w:cs="Times New Roman"/>
          <w:b/>
        </w:rPr>
        <w:t>Zlynda</w:t>
      </w:r>
      <w:proofErr w:type="spellEnd"/>
    </w:p>
    <w:p w:rsidR="007E0CC5" w:rsidRPr="00D3229E" w:rsidRDefault="007E0CC5" w:rsidP="007E0CC5">
      <w:pPr>
        <w:widowControl w:val="0"/>
        <w:spacing w:after="0" w:line="240" w:lineRule="auto"/>
        <w:rPr>
          <w:rFonts w:ascii="Times New Roman" w:eastAsia="Times New Roman" w:hAnsi="Times New Roman" w:cs="Times New Roman"/>
          <w:i/>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Šį vaistą laikykite vaikams nepastebimoje ir nepasiekiamoje vietoje.</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spacing w:after="0" w:line="240" w:lineRule="auto"/>
        <w:rPr>
          <w:rFonts w:ascii="Times New Roman" w:eastAsia="Times New Roman" w:hAnsi="Times New Roman" w:cs="Times New Roman"/>
          <w:iCs/>
        </w:rPr>
      </w:pPr>
      <w:r w:rsidRPr="00D3229E">
        <w:rPr>
          <w:rFonts w:ascii="Times New Roman" w:eastAsia="Times New Roman" w:hAnsi="Times New Roman" w:cs="Times New Roman"/>
          <w:iCs/>
        </w:rPr>
        <w:t xml:space="preserve">Ant </w:t>
      </w:r>
      <w:r>
        <w:rPr>
          <w:rFonts w:ascii="Times New Roman" w:eastAsia="Times New Roman" w:hAnsi="Times New Roman" w:cs="Times New Roman"/>
          <w:iCs/>
        </w:rPr>
        <w:t>dėžutės ir lizdinės plokštelės</w:t>
      </w:r>
      <w:r w:rsidRPr="00D3229E">
        <w:rPr>
          <w:rFonts w:ascii="Times New Roman" w:eastAsia="Times New Roman" w:hAnsi="Times New Roman" w:cs="Times New Roman"/>
          <w:iCs/>
        </w:rPr>
        <w:t xml:space="preserve"> po „EXP“ nurodytam tinkamumo laikui pasibaigus, šio vaisto vartoti negalima. Vaistas tinkamas vartoti iki paskutinės nurodyto mėnesio dienos.</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 xml:space="preserve">Laikyti žemesnėje kaip </w:t>
      </w:r>
      <w:r w:rsidRPr="00D3229E">
        <w:rPr>
          <w:rFonts w:ascii="Times New Roman" w:eastAsia="Times New Roman" w:hAnsi="Times New Roman" w:cs="Times New Roman"/>
          <w:snapToGrid w:val="0"/>
          <w:szCs w:val="20"/>
        </w:rPr>
        <w:t>25 ºC temperatūroje</w:t>
      </w:r>
      <w:r w:rsidRPr="00D3229E">
        <w:rPr>
          <w:rFonts w:ascii="Times New Roman" w:eastAsia="TimesNewRoman" w:hAnsi="Times New Roman" w:cs="Times New Roman"/>
        </w:rPr>
        <w:t>.</w:t>
      </w:r>
    </w:p>
    <w:p w:rsidR="007E0CC5" w:rsidRPr="00D3229E" w:rsidRDefault="007E0CC5" w:rsidP="007E0CC5">
      <w:pPr>
        <w:widowControl w:val="0"/>
        <w:spacing w:after="0" w:line="240" w:lineRule="auto"/>
        <w:rPr>
          <w:rFonts w:ascii="Times New Roman" w:eastAsia="TimesNewRoman"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r w:rsidRPr="00D3229E">
        <w:rPr>
          <w:rFonts w:ascii="Times New Roman" w:eastAsia="Times New Roman" w:hAnsi="Times New Roman" w:cs="Times New Roman"/>
        </w:rPr>
        <w:t>Vaistų negalima išmesti į kanalizaciją arba su buitinėmis</w:t>
      </w:r>
      <w:r w:rsidRPr="00D3229E">
        <w:rPr>
          <w:rFonts w:ascii="Times New Roman" w:eastAsia="Times New Roman" w:hAnsi="Times New Roman" w:cs="Times New Roman"/>
          <w:color w:val="993366"/>
        </w:rPr>
        <w:t xml:space="preserve"> </w:t>
      </w:r>
      <w:r w:rsidRPr="00D3229E">
        <w:rPr>
          <w:rFonts w:ascii="Times New Roman" w:eastAsia="Times New Roman" w:hAnsi="Times New Roman" w:cs="Times New Roman"/>
        </w:rPr>
        <w:t>atliekomis. Kaip išmesti nereikalingus vaistus, klauskite vaistininko. Šios priemonės padės apsaugoti aplinką.</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D3229E">
        <w:rPr>
          <w:rFonts w:ascii="Times New Roman" w:eastAsia="Times New Roman" w:hAnsi="Times New Roman" w:cs="Times New Roman"/>
          <w:b/>
        </w:rPr>
        <w:t>6.</w:t>
      </w:r>
      <w:r w:rsidRPr="00D3229E">
        <w:rPr>
          <w:rFonts w:ascii="Times New Roman" w:eastAsia="Times New Roman" w:hAnsi="Times New Roman" w:cs="Times New Roman"/>
          <w:b/>
        </w:rPr>
        <w:tab/>
        <w:t>Pakuotės turinys ir kita informacija</w:t>
      </w: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b/>
          <w:bCs/>
        </w:rPr>
      </w:pPr>
      <w:proofErr w:type="spellStart"/>
      <w:r w:rsidRPr="00D3229E">
        <w:rPr>
          <w:rFonts w:ascii="Times New Roman" w:eastAsia="Times New Roman" w:hAnsi="Times New Roman" w:cs="Times New Roman"/>
          <w:b/>
          <w:bCs/>
        </w:rPr>
        <w:t>Zlynda</w:t>
      </w:r>
      <w:proofErr w:type="spellEnd"/>
      <w:r w:rsidRPr="00D3229E">
        <w:rPr>
          <w:rFonts w:ascii="Times New Roman" w:eastAsia="Times New Roman" w:hAnsi="Times New Roman" w:cs="Times New Roman"/>
          <w:b/>
          <w:bCs/>
        </w:rPr>
        <w:t xml:space="preserve"> sudėtis</w:t>
      </w: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Baltos veikliosios plėvele dengtos tabletės</w:t>
      </w:r>
    </w:p>
    <w:p w:rsidR="007E0CC5" w:rsidRPr="00D3229E" w:rsidRDefault="007E0CC5" w:rsidP="007E0CC5">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 New Roman" w:hAnsi="Times New Roman" w:cs="Times New Roman"/>
        </w:rPr>
        <w:t xml:space="preserve">Veiklioji medžiaga </w:t>
      </w:r>
      <w:r w:rsidRPr="00D3229E">
        <w:rPr>
          <w:rFonts w:ascii="Times New Roman" w:eastAsia="TimesNewRoman" w:hAnsi="Times New Roman" w:cs="Times New Roman"/>
        </w:rPr>
        <w:t xml:space="preserve">yra </w:t>
      </w:r>
      <w:proofErr w:type="spellStart"/>
      <w:r w:rsidRPr="00D3229E">
        <w:rPr>
          <w:rFonts w:ascii="Times New Roman" w:eastAsia="TimesNewRoman" w:hAnsi="Times New Roman" w:cs="Times New Roman"/>
        </w:rPr>
        <w:t>drospironenas</w:t>
      </w:r>
      <w:proofErr w:type="spellEnd"/>
      <w:r w:rsidRPr="00D3229E">
        <w:rPr>
          <w:rFonts w:ascii="Times New Roman" w:eastAsia="TimesNewRoman" w:hAnsi="Times New Roman" w:cs="Times New Roman"/>
        </w:rPr>
        <w:t>.</w:t>
      </w:r>
    </w:p>
    <w:p w:rsidR="007E0CC5" w:rsidRPr="00D3229E" w:rsidRDefault="007E0CC5" w:rsidP="007E0CC5">
      <w:pPr>
        <w:widowControl w:val="0"/>
        <w:autoSpaceDE w:val="0"/>
        <w:autoSpaceDN w:val="0"/>
        <w:adjustRightInd w:val="0"/>
        <w:spacing w:after="0" w:line="240" w:lineRule="auto"/>
        <w:ind w:left="567"/>
        <w:rPr>
          <w:rFonts w:ascii="Times New Roman" w:eastAsia="TimesNewRoman" w:hAnsi="Times New Roman" w:cs="Times New Roman"/>
        </w:rPr>
      </w:pPr>
      <w:r w:rsidRPr="00D3229E">
        <w:rPr>
          <w:rFonts w:ascii="Times New Roman" w:eastAsia="TimesNewRoman" w:hAnsi="Times New Roman" w:cs="Times New Roman"/>
        </w:rPr>
        <w:t>Kiekvienoje baltoje veikliojoje plėvele dengtoje tabletėje yra 4 m</w:t>
      </w:r>
      <w:r>
        <w:rPr>
          <w:rFonts w:ascii="Times New Roman" w:eastAsia="TimesNewRoman" w:hAnsi="Times New Roman" w:cs="Times New Roman"/>
        </w:rPr>
        <w:t>g</w:t>
      </w:r>
      <w:r w:rsidRPr="00D3229E">
        <w:rPr>
          <w:rFonts w:ascii="Times New Roman" w:eastAsia="TimesNewRoman" w:hAnsi="Times New Roman" w:cs="Times New Roman"/>
        </w:rPr>
        <w:t xml:space="preserve"> </w:t>
      </w:r>
      <w:proofErr w:type="spellStart"/>
      <w:r w:rsidRPr="00D3229E">
        <w:rPr>
          <w:rFonts w:ascii="Times New Roman" w:eastAsia="TimesNewRoman" w:hAnsi="Times New Roman" w:cs="Times New Roman"/>
        </w:rPr>
        <w:t>drospironeno</w:t>
      </w:r>
      <w:proofErr w:type="spellEnd"/>
      <w:r w:rsidRPr="00D3229E">
        <w:rPr>
          <w:rFonts w:ascii="Times New Roman" w:eastAsia="TimesNewRoman" w:hAnsi="Times New Roman" w:cs="Times New Roman"/>
        </w:rPr>
        <w:t>.</w:t>
      </w:r>
    </w:p>
    <w:p w:rsidR="007E0CC5" w:rsidRPr="00D3229E" w:rsidRDefault="007E0CC5" w:rsidP="007E0CC5">
      <w:pPr>
        <w:widowControl w:val="0"/>
        <w:autoSpaceDE w:val="0"/>
        <w:autoSpaceDN w:val="0"/>
        <w:adjustRightInd w:val="0"/>
        <w:spacing w:after="0" w:line="240" w:lineRule="auto"/>
        <w:rPr>
          <w:rFonts w:ascii="Times New Roman" w:eastAsia="TimesNewRoman" w:hAnsi="Times New Roman" w:cs="Times New Roman"/>
        </w:rPr>
      </w:pPr>
    </w:p>
    <w:p w:rsidR="007E0CC5" w:rsidRPr="00D3229E" w:rsidRDefault="007E0CC5" w:rsidP="007E0CC5">
      <w:pPr>
        <w:widowControl w:val="0"/>
        <w:numPr>
          <w:ilvl w:val="0"/>
          <w:numId w:val="1"/>
        </w:numPr>
        <w:tabs>
          <w:tab w:val="left" w:pos="567"/>
        </w:tabs>
        <w:autoSpaceDE w:val="0"/>
        <w:autoSpaceDN w:val="0"/>
        <w:adjustRightInd w:val="0"/>
        <w:spacing w:after="0" w:line="240" w:lineRule="auto"/>
        <w:ind w:left="567" w:hanging="567"/>
        <w:rPr>
          <w:rFonts w:ascii="Times New Roman" w:eastAsia="TimesNewRoman" w:hAnsi="Times New Roman" w:cs="Times New Roman"/>
        </w:rPr>
      </w:pPr>
      <w:r w:rsidRPr="00D3229E">
        <w:rPr>
          <w:rFonts w:ascii="Times New Roman" w:eastAsia="Times New Roman" w:hAnsi="Times New Roman" w:cs="Times New Roman"/>
        </w:rPr>
        <w:t>Pagalbinės medžiagos</w:t>
      </w:r>
    </w:p>
    <w:p w:rsidR="007E0CC5" w:rsidRPr="00D3229E" w:rsidRDefault="007E0CC5" w:rsidP="007E0CC5">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Tabletės branduolys</w:t>
      </w:r>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mikrokristalinė</w:t>
      </w:r>
      <w:proofErr w:type="spellEnd"/>
      <w:r w:rsidRPr="00D3229E">
        <w:rPr>
          <w:rFonts w:ascii="Times New Roman" w:eastAsia="Times New Roman" w:hAnsi="Times New Roman" w:cs="Times New Roman"/>
        </w:rPr>
        <w:t xml:space="preserve"> celiuliozė, laktozė, bevandenis koloidinis silicio dioksidas (E551), magnio </w:t>
      </w:r>
      <w:proofErr w:type="spellStart"/>
      <w:r w:rsidRPr="00D3229E">
        <w:rPr>
          <w:rFonts w:ascii="Times New Roman" w:eastAsia="Times New Roman" w:hAnsi="Times New Roman" w:cs="Times New Roman"/>
        </w:rPr>
        <w:t>stearatas</w:t>
      </w:r>
      <w:proofErr w:type="spellEnd"/>
      <w:r w:rsidRPr="00D3229E">
        <w:rPr>
          <w:rFonts w:ascii="Times New Roman" w:eastAsia="Times New Roman" w:hAnsi="Times New Roman" w:cs="Times New Roman"/>
        </w:rPr>
        <w:t xml:space="preserve"> (E470b).</w:t>
      </w:r>
    </w:p>
    <w:p w:rsidR="007E0CC5" w:rsidRPr="00D3229E" w:rsidRDefault="007E0CC5" w:rsidP="007E0CC5">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 xml:space="preserve">Tabletės plėvelė: </w:t>
      </w:r>
      <w:proofErr w:type="spellStart"/>
      <w:r w:rsidRPr="00D3229E">
        <w:rPr>
          <w:rFonts w:ascii="Times New Roman" w:eastAsia="Times New Roman" w:hAnsi="Times New Roman" w:cs="Times New Roman"/>
        </w:rPr>
        <w:t>polivinilo</w:t>
      </w:r>
      <w:proofErr w:type="spellEnd"/>
      <w:r w:rsidRPr="00D3229E">
        <w:rPr>
          <w:rFonts w:ascii="Times New Roman" w:eastAsia="Times New Roman" w:hAnsi="Times New Roman" w:cs="Times New Roman"/>
        </w:rPr>
        <w:t xml:space="preserve"> alkoholis, titano dioksidas (E171), </w:t>
      </w:r>
      <w:proofErr w:type="spellStart"/>
      <w:r w:rsidRPr="00D3229E">
        <w:rPr>
          <w:rFonts w:ascii="Times New Roman" w:eastAsia="Times New Roman" w:hAnsi="Times New Roman" w:cs="Times New Roman"/>
        </w:rPr>
        <w:t>makrogolis</w:t>
      </w:r>
      <w:proofErr w:type="spellEnd"/>
      <w:r w:rsidRPr="00D3229E">
        <w:rPr>
          <w:rFonts w:ascii="Times New Roman" w:eastAsia="Times New Roman" w:hAnsi="Times New Roman" w:cs="Times New Roman"/>
        </w:rPr>
        <w:t>, talkas (E553b).</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u w:val="single"/>
        </w:rPr>
      </w:pPr>
      <w:r w:rsidRPr="00D3229E">
        <w:rPr>
          <w:rFonts w:ascii="Times New Roman" w:eastAsia="Times New Roman" w:hAnsi="Times New Roman" w:cs="Times New Roman"/>
          <w:u w:val="single"/>
        </w:rPr>
        <w:t xml:space="preserve">Žalios </w:t>
      </w:r>
      <w:proofErr w:type="spellStart"/>
      <w:r w:rsidRPr="00D3229E">
        <w:rPr>
          <w:rFonts w:ascii="Times New Roman" w:eastAsia="Times New Roman" w:hAnsi="Times New Roman" w:cs="Times New Roman"/>
          <w:u w:val="single"/>
        </w:rPr>
        <w:t>placebo</w:t>
      </w:r>
      <w:proofErr w:type="spellEnd"/>
      <w:r w:rsidRPr="00D3229E">
        <w:rPr>
          <w:rFonts w:ascii="Times New Roman" w:eastAsia="Times New Roman" w:hAnsi="Times New Roman" w:cs="Times New Roman"/>
          <w:u w:val="single"/>
        </w:rPr>
        <w:t xml:space="preserve"> plėvele dengtos tabletės</w:t>
      </w:r>
    </w:p>
    <w:p w:rsidR="007E0CC5" w:rsidRPr="00D3229E" w:rsidRDefault="007E0CC5" w:rsidP="007E0CC5">
      <w:pPr>
        <w:widowControl w:val="0"/>
        <w:autoSpaceDE w:val="0"/>
        <w:autoSpaceDN w:val="0"/>
        <w:adjustRightInd w:val="0"/>
        <w:spacing w:after="0" w:line="240" w:lineRule="auto"/>
        <w:ind w:left="567"/>
        <w:rPr>
          <w:rFonts w:ascii="Times New Roman" w:eastAsia="TimesNewRoman" w:hAnsi="Times New Roman" w:cs="Times New Roman"/>
        </w:rPr>
      </w:pPr>
      <w:r w:rsidRPr="00D3229E">
        <w:rPr>
          <w:rFonts w:ascii="Times New Roman" w:eastAsia="Times New Roman" w:hAnsi="Times New Roman" w:cs="Times New Roman"/>
        </w:rPr>
        <w:t xml:space="preserve">Žaliose </w:t>
      </w:r>
      <w:proofErr w:type="spellStart"/>
      <w:r w:rsidRPr="00D3229E">
        <w:rPr>
          <w:rFonts w:ascii="Times New Roman" w:eastAsia="Times New Roman" w:hAnsi="Times New Roman" w:cs="Times New Roman"/>
        </w:rPr>
        <w:t>placebo</w:t>
      </w:r>
      <w:proofErr w:type="spellEnd"/>
      <w:r w:rsidRPr="00D3229E">
        <w:rPr>
          <w:rFonts w:ascii="Times New Roman" w:eastAsia="Times New Roman" w:hAnsi="Times New Roman" w:cs="Times New Roman"/>
        </w:rPr>
        <w:t xml:space="preserve"> plėvele dengtose tabletėse veikliosios medžiagos nėra.</w:t>
      </w:r>
    </w:p>
    <w:p w:rsidR="007E0CC5" w:rsidRPr="00D3229E" w:rsidRDefault="007E0CC5" w:rsidP="007E0CC5">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Tabletės branduolys</w:t>
      </w:r>
      <w:r w:rsidRPr="00D3229E">
        <w:rPr>
          <w:rFonts w:ascii="Times New Roman" w:eastAsia="Times New Roman" w:hAnsi="Times New Roman" w:cs="Times New Roman"/>
        </w:rPr>
        <w:t>: laktozė</w:t>
      </w:r>
      <w:r>
        <w:rPr>
          <w:rFonts w:ascii="Times New Roman" w:eastAsia="Times New Roman" w:hAnsi="Times New Roman" w:cs="Times New Roman"/>
        </w:rPr>
        <w:t xml:space="preserve"> </w:t>
      </w:r>
      <w:proofErr w:type="spellStart"/>
      <w:r>
        <w:rPr>
          <w:rFonts w:ascii="Times New Roman" w:eastAsia="Times New Roman" w:hAnsi="Times New Roman" w:cs="Times New Roman"/>
        </w:rPr>
        <w:t>monohidratas</w:t>
      </w:r>
      <w:proofErr w:type="spellEnd"/>
      <w:r w:rsidRPr="00D3229E">
        <w:rPr>
          <w:rFonts w:ascii="Times New Roman" w:eastAsia="Times New Roman" w:hAnsi="Times New Roman" w:cs="Times New Roman"/>
        </w:rPr>
        <w:t xml:space="preserve">, kukurūzų krakmolas, </w:t>
      </w:r>
      <w:proofErr w:type="spellStart"/>
      <w:r w:rsidRPr="00D3229E">
        <w:rPr>
          <w:rFonts w:ascii="Times New Roman" w:eastAsia="Times New Roman" w:hAnsi="Times New Roman" w:cs="Times New Roman"/>
        </w:rPr>
        <w:t>povidonas</w:t>
      </w:r>
      <w:proofErr w:type="spellEnd"/>
      <w:r w:rsidRPr="00D3229E">
        <w:rPr>
          <w:rFonts w:ascii="Times New Roman" w:eastAsia="Times New Roman" w:hAnsi="Times New Roman" w:cs="Times New Roman"/>
        </w:rPr>
        <w:t xml:space="preserve">, bevandenis koloidinis silicio dioksidas (E551), magnio </w:t>
      </w:r>
      <w:proofErr w:type="spellStart"/>
      <w:r w:rsidRPr="00D3229E">
        <w:rPr>
          <w:rFonts w:ascii="Times New Roman" w:eastAsia="Times New Roman" w:hAnsi="Times New Roman" w:cs="Times New Roman"/>
        </w:rPr>
        <w:t>stearatas</w:t>
      </w:r>
      <w:proofErr w:type="spellEnd"/>
      <w:r w:rsidRPr="00D3229E">
        <w:rPr>
          <w:rFonts w:ascii="Times New Roman" w:eastAsia="Times New Roman" w:hAnsi="Times New Roman" w:cs="Times New Roman"/>
        </w:rPr>
        <w:t xml:space="preserve"> (E470b).</w:t>
      </w:r>
    </w:p>
    <w:p w:rsidR="007E0CC5" w:rsidRPr="00D3229E" w:rsidRDefault="007E0CC5" w:rsidP="007E0CC5">
      <w:pPr>
        <w:widowControl w:val="0"/>
        <w:autoSpaceDE w:val="0"/>
        <w:autoSpaceDN w:val="0"/>
        <w:adjustRightInd w:val="0"/>
        <w:spacing w:after="0" w:line="240" w:lineRule="auto"/>
        <w:ind w:left="567"/>
        <w:rPr>
          <w:rFonts w:ascii="Times New Roman" w:eastAsia="Times New Roman" w:hAnsi="Times New Roman" w:cs="Times New Roman"/>
        </w:rPr>
      </w:pPr>
      <w:r w:rsidRPr="00D3229E">
        <w:rPr>
          <w:rFonts w:ascii="Times New Roman" w:eastAsia="Times New Roman" w:hAnsi="Times New Roman" w:cs="Times New Roman"/>
          <w:i/>
          <w:iCs/>
        </w:rPr>
        <w:t xml:space="preserve">Tabletės plėvelė: </w:t>
      </w:r>
      <w:proofErr w:type="spellStart"/>
      <w:r w:rsidRPr="00D3229E">
        <w:rPr>
          <w:rFonts w:ascii="Times New Roman" w:eastAsia="Times New Roman" w:hAnsi="Times New Roman" w:cs="Times New Roman"/>
        </w:rPr>
        <w:t>hipromeliozė</w:t>
      </w:r>
      <w:proofErr w:type="spellEnd"/>
      <w:r w:rsidRPr="00D3229E">
        <w:rPr>
          <w:rFonts w:ascii="Times New Roman" w:eastAsia="Times New Roman" w:hAnsi="Times New Roman" w:cs="Times New Roman"/>
        </w:rPr>
        <w:t xml:space="preserve"> (E464), </w:t>
      </w:r>
      <w:proofErr w:type="spellStart"/>
      <w:r w:rsidRPr="00D3229E">
        <w:rPr>
          <w:rFonts w:ascii="Times New Roman" w:eastAsia="Times New Roman" w:hAnsi="Times New Roman" w:cs="Times New Roman"/>
        </w:rPr>
        <w:t>triacetinas</w:t>
      </w:r>
      <w:proofErr w:type="spellEnd"/>
      <w:r w:rsidRPr="00D3229E">
        <w:rPr>
          <w:rFonts w:ascii="Times New Roman" w:eastAsia="Times New Roman" w:hAnsi="Times New Roman" w:cs="Times New Roman"/>
        </w:rPr>
        <w:t xml:space="preserve">, </w:t>
      </w:r>
      <w:proofErr w:type="spellStart"/>
      <w:r w:rsidRPr="00D3229E">
        <w:rPr>
          <w:rFonts w:ascii="Times New Roman" w:eastAsia="Times New Roman" w:hAnsi="Times New Roman" w:cs="Times New Roman"/>
        </w:rPr>
        <w:t>polisorbatas</w:t>
      </w:r>
      <w:proofErr w:type="spellEnd"/>
      <w:r w:rsidRPr="00D3229E">
        <w:rPr>
          <w:rFonts w:ascii="Times New Roman" w:eastAsia="Times New Roman" w:hAnsi="Times New Roman" w:cs="Times New Roman"/>
        </w:rPr>
        <w:t xml:space="preserve"> 80 (E433), titano dioksidas (E171), </w:t>
      </w:r>
      <w:proofErr w:type="spellStart"/>
      <w:r w:rsidRPr="00D3229E">
        <w:rPr>
          <w:rFonts w:ascii="Times New Roman" w:eastAsia="Times New Roman" w:hAnsi="Times New Roman" w:cs="Times New Roman"/>
        </w:rPr>
        <w:t>indigokarmino</w:t>
      </w:r>
      <w:proofErr w:type="spellEnd"/>
      <w:r w:rsidRPr="00D3229E">
        <w:rPr>
          <w:rFonts w:ascii="Times New Roman" w:eastAsia="Times New Roman" w:hAnsi="Times New Roman" w:cs="Times New Roman"/>
        </w:rPr>
        <w:t xml:space="preserve"> aliuminio </w:t>
      </w:r>
      <w:proofErr w:type="spellStart"/>
      <w:r w:rsidRPr="00D3229E">
        <w:rPr>
          <w:rFonts w:ascii="Times New Roman" w:eastAsia="Times New Roman" w:hAnsi="Times New Roman" w:cs="Times New Roman"/>
        </w:rPr>
        <w:t>kraplakas</w:t>
      </w:r>
      <w:proofErr w:type="spellEnd"/>
      <w:r w:rsidRPr="00D3229E">
        <w:rPr>
          <w:rFonts w:ascii="Times New Roman" w:eastAsia="Times New Roman" w:hAnsi="Times New Roman" w:cs="Times New Roman"/>
        </w:rPr>
        <w:t xml:space="preserve"> (E132), geltonasis geležies oksidas (E172).</w:t>
      </w:r>
    </w:p>
    <w:p w:rsidR="007E0CC5" w:rsidRPr="00D3229E" w:rsidRDefault="007E0CC5" w:rsidP="007E0CC5">
      <w:pPr>
        <w:widowControl w:val="0"/>
        <w:spacing w:after="0" w:line="240" w:lineRule="auto"/>
        <w:ind w:right="-2"/>
        <w:rPr>
          <w:rFonts w:ascii="Times New Roman" w:eastAsia="Times New Roman" w:hAnsi="Times New Roman" w:cs="Times New Roman"/>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b/>
          <w:bCs/>
        </w:rPr>
      </w:pPr>
      <w:proofErr w:type="spellStart"/>
      <w:r w:rsidRPr="00D3229E">
        <w:rPr>
          <w:rFonts w:ascii="Times New Roman" w:eastAsia="Times New Roman" w:hAnsi="Times New Roman" w:cs="Times New Roman"/>
          <w:b/>
          <w:bCs/>
        </w:rPr>
        <w:t>Zlynda</w:t>
      </w:r>
      <w:proofErr w:type="spellEnd"/>
      <w:r w:rsidRPr="00D3229E">
        <w:rPr>
          <w:rFonts w:ascii="Times New Roman" w:eastAsia="Times New Roman" w:hAnsi="Times New Roman" w:cs="Times New Roman"/>
          <w:b/>
          <w:bCs/>
        </w:rPr>
        <w:t xml:space="preserve"> išvaizda ir kiekis pakuotėje</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color w:val="000000"/>
        </w:rPr>
      </w:pP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color w:val="000000"/>
        </w:rPr>
      </w:pPr>
      <w:r w:rsidRPr="00D3229E">
        <w:rPr>
          <w:rFonts w:ascii="Times New Roman" w:eastAsia="Times New Roman" w:hAnsi="Times New Roman" w:cs="Times New Roman"/>
          <w:color w:val="000000"/>
        </w:rPr>
        <w:t xml:space="preserve">Kiekvienoje </w:t>
      </w:r>
      <w:proofErr w:type="spellStart"/>
      <w:r w:rsidRPr="00D3229E">
        <w:rPr>
          <w:rFonts w:ascii="Times New Roman" w:eastAsia="Times New Roman" w:hAnsi="Times New Roman" w:cs="Times New Roman"/>
          <w:color w:val="000000"/>
        </w:rPr>
        <w:t>Zlynda</w:t>
      </w:r>
      <w:proofErr w:type="spellEnd"/>
      <w:r w:rsidRPr="00D3229E">
        <w:rPr>
          <w:rFonts w:ascii="Times New Roman" w:eastAsia="Times New Roman" w:hAnsi="Times New Roman" w:cs="Times New Roman"/>
          <w:color w:val="000000"/>
        </w:rPr>
        <w:t xml:space="preserve"> lizdinėje plokštelėje yra 24 veikliosios plėvele dengtos tabletės ir 4 </w:t>
      </w:r>
      <w:proofErr w:type="spellStart"/>
      <w:r w:rsidRPr="00D3229E">
        <w:rPr>
          <w:rFonts w:ascii="Times New Roman" w:eastAsia="Times New Roman" w:hAnsi="Times New Roman" w:cs="Times New Roman"/>
          <w:color w:val="000000"/>
        </w:rPr>
        <w:t>placebo</w:t>
      </w:r>
      <w:proofErr w:type="spellEnd"/>
      <w:r w:rsidRPr="00D3229E">
        <w:rPr>
          <w:rFonts w:ascii="Times New Roman" w:eastAsia="Times New Roman" w:hAnsi="Times New Roman" w:cs="Times New Roman"/>
          <w:color w:val="000000"/>
        </w:rPr>
        <w:t xml:space="preserve"> plėvele dengtos tabletės.</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color w:val="000000"/>
        </w:rPr>
      </w:pPr>
    </w:p>
    <w:p w:rsidR="007E0CC5" w:rsidRPr="00D3229E" w:rsidRDefault="007E0CC5" w:rsidP="007E0CC5">
      <w:pPr>
        <w:widowControl w:val="0"/>
        <w:spacing w:after="0" w:line="240" w:lineRule="auto"/>
        <w:rPr>
          <w:rFonts w:ascii="Times New Roman" w:eastAsia="Times New Roman" w:hAnsi="Times New Roman" w:cs="Times New Roman"/>
        </w:rPr>
      </w:pPr>
      <w:r w:rsidRPr="00D3229E">
        <w:rPr>
          <w:rFonts w:ascii="Times New Roman" w:eastAsia="Times New Roman" w:hAnsi="Times New Roman" w:cs="Times New Roman"/>
        </w:rPr>
        <w:t>Veiklioji tabletė yra apvali, balta 5 mm skersmens tabletė, kurios skirtingose pusėse įspaustos raidės „E“ ir „D“.</w:t>
      </w:r>
    </w:p>
    <w:p w:rsidR="007E0CC5" w:rsidRPr="00D3229E" w:rsidRDefault="007E0CC5" w:rsidP="007E0CC5">
      <w:pPr>
        <w:widowControl w:val="0"/>
        <w:spacing w:after="0" w:line="240" w:lineRule="auto"/>
        <w:rPr>
          <w:rFonts w:ascii="Times New Roman" w:eastAsia="Times New Roman" w:hAnsi="Times New Roman" w:cs="Times New Roman"/>
        </w:rPr>
      </w:pPr>
    </w:p>
    <w:p w:rsidR="007E0CC5" w:rsidRPr="00D3229E" w:rsidRDefault="007E0CC5" w:rsidP="007E0CC5">
      <w:pPr>
        <w:widowControl w:val="0"/>
        <w:spacing w:after="0" w:line="240" w:lineRule="auto"/>
        <w:rPr>
          <w:rFonts w:ascii="Times New Roman" w:eastAsia="Times New Roman" w:hAnsi="Times New Roman" w:cs="Times New Roman"/>
        </w:rPr>
      </w:pPr>
      <w:proofErr w:type="spellStart"/>
      <w:r w:rsidRPr="00D3229E">
        <w:rPr>
          <w:rFonts w:ascii="Times New Roman" w:eastAsia="Times New Roman" w:hAnsi="Times New Roman" w:cs="Times New Roman"/>
        </w:rPr>
        <w:t>Placebo</w:t>
      </w:r>
      <w:proofErr w:type="spellEnd"/>
      <w:r w:rsidRPr="00D3229E">
        <w:rPr>
          <w:rFonts w:ascii="Times New Roman" w:eastAsia="Times New Roman" w:hAnsi="Times New Roman" w:cs="Times New Roman"/>
        </w:rPr>
        <w:t xml:space="preserve"> tabletė yra apvali, žalia 5 mm skersmens tabletė, kurios skirtingose pusėse įspausta raidė „E“ ir skaičius „4“.</w:t>
      </w:r>
    </w:p>
    <w:p w:rsidR="007E0CC5" w:rsidRPr="00D3229E" w:rsidRDefault="007E0CC5" w:rsidP="007E0CC5">
      <w:pPr>
        <w:widowControl w:val="0"/>
        <w:autoSpaceDE w:val="0"/>
        <w:autoSpaceDN w:val="0"/>
        <w:adjustRightInd w:val="0"/>
        <w:spacing w:after="0" w:line="240" w:lineRule="auto"/>
        <w:rPr>
          <w:rFonts w:ascii="Times New Roman" w:eastAsia="Times New Roman" w:hAnsi="Times New Roman" w:cs="Times New Roman"/>
          <w:color w:val="000000"/>
        </w:rPr>
      </w:pPr>
    </w:p>
    <w:p w:rsidR="007E0CC5" w:rsidRPr="00D3229E" w:rsidRDefault="007E0CC5" w:rsidP="007E0CC5">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Kartono dėžutėje tiekiamas ir kartoninis dėklas lizdinei plokštelei.</w:t>
      </w:r>
    </w:p>
    <w:p w:rsidR="007E0CC5" w:rsidRPr="00D3229E" w:rsidRDefault="007E0CC5" w:rsidP="007E0CC5">
      <w:pPr>
        <w:widowControl w:val="0"/>
        <w:autoSpaceDE w:val="0"/>
        <w:autoSpaceDN w:val="0"/>
        <w:adjustRightInd w:val="0"/>
        <w:spacing w:after="0" w:line="240" w:lineRule="auto"/>
        <w:rPr>
          <w:rFonts w:ascii="Times New Roman" w:eastAsia="TimesNew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 w:hAnsi="Times New Roman" w:cs="Times New Roman"/>
        </w:rPr>
      </w:pPr>
      <w:proofErr w:type="spellStart"/>
      <w:r w:rsidRPr="00D3229E">
        <w:rPr>
          <w:rFonts w:ascii="Times New Roman" w:eastAsia="TimesNewRoman" w:hAnsi="Times New Roman" w:cs="Times New Roman"/>
        </w:rPr>
        <w:t>Zlynda</w:t>
      </w:r>
      <w:proofErr w:type="spellEnd"/>
      <w:r w:rsidRPr="00D3229E">
        <w:rPr>
          <w:rFonts w:ascii="Times New Roman" w:eastAsia="TimesNewRoman" w:hAnsi="Times New Roman" w:cs="Times New Roman"/>
        </w:rPr>
        <w:t xml:space="preserve"> tiekiamas kalendorinėse pakuotėse, kuriose yra 1, 3 6 ar 13 lizdinių plokštelių po 28 tabletes.</w:t>
      </w:r>
    </w:p>
    <w:p w:rsidR="007E0CC5" w:rsidRPr="00D3229E" w:rsidRDefault="007E0CC5" w:rsidP="007E0CC5">
      <w:pPr>
        <w:widowControl w:val="0"/>
        <w:autoSpaceDE w:val="0"/>
        <w:autoSpaceDN w:val="0"/>
        <w:adjustRightInd w:val="0"/>
        <w:spacing w:after="0" w:line="240" w:lineRule="auto"/>
        <w:rPr>
          <w:rFonts w:ascii="Times New Roman" w:eastAsia="TimesNewRoman" w:hAnsi="Times New Roman" w:cs="Times New Roman"/>
        </w:rPr>
      </w:pPr>
    </w:p>
    <w:p w:rsidR="007E0CC5" w:rsidRPr="00D3229E" w:rsidRDefault="007E0CC5" w:rsidP="007E0CC5">
      <w:pPr>
        <w:widowControl w:val="0"/>
        <w:autoSpaceDE w:val="0"/>
        <w:autoSpaceDN w:val="0"/>
        <w:adjustRightInd w:val="0"/>
        <w:spacing w:after="0" w:line="240" w:lineRule="auto"/>
        <w:rPr>
          <w:rFonts w:ascii="Times New Roman" w:eastAsia="TimesNewRoman" w:hAnsi="Times New Roman" w:cs="Times New Roman"/>
        </w:rPr>
      </w:pPr>
      <w:r w:rsidRPr="00D3229E">
        <w:rPr>
          <w:rFonts w:ascii="Times New Roman" w:eastAsia="TimesNewRoman" w:hAnsi="Times New Roman" w:cs="Times New Roman"/>
        </w:rPr>
        <w:t>Gali būti tiekiamos ne visų dydžių pakuotės.</w:t>
      </w:r>
    </w:p>
    <w:p w:rsidR="007E0CC5" w:rsidRPr="00D3229E" w:rsidRDefault="007E0CC5" w:rsidP="007E0CC5">
      <w:pPr>
        <w:widowControl w:val="0"/>
        <w:numPr>
          <w:ilvl w:val="12"/>
          <w:numId w:val="0"/>
        </w:numPr>
        <w:spacing w:after="0" w:line="240" w:lineRule="auto"/>
        <w:ind w:right="-2"/>
        <w:rPr>
          <w:rFonts w:ascii="Times New Roman" w:eastAsia="Times New Roman" w:hAnsi="Times New Roman" w:cs="Times New Roman"/>
        </w:rPr>
      </w:pPr>
    </w:p>
    <w:p w:rsidR="007E0CC5" w:rsidRPr="00D3229E" w:rsidRDefault="007E0CC5" w:rsidP="007E0CC5">
      <w:pPr>
        <w:autoSpaceDE w:val="0"/>
        <w:autoSpaceDN w:val="0"/>
        <w:adjustRightInd w:val="0"/>
        <w:spacing w:after="0" w:line="240" w:lineRule="auto"/>
        <w:rPr>
          <w:rFonts w:ascii="Times New Roman" w:eastAsia="TTF42o00" w:hAnsi="Times New Roman" w:cs="Times New Roman"/>
          <w:b/>
          <w:bCs/>
        </w:rPr>
      </w:pPr>
      <w:r w:rsidRPr="00D3229E">
        <w:rPr>
          <w:rFonts w:ascii="Times New Roman" w:eastAsia="TTF42o00" w:hAnsi="Times New Roman" w:cs="Times New Roman"/>
          <w:b/>
          <w:bCs/>
        </w:rPr>
        <w:t>Registruotojas</w:t>
      </w:r>
    </w:p>
    <w:p w:rsidR="007E0CC5" w:rsidRPr="00D3229E" w:rsidRDefault="007E0CC5" w:rsidP="007E0CC5">
      <w:pPr>
        <w:tabs>
          <w:tab w:val="left" w:pos="-1440"/>
          <w:tab w:val="left" w:pos="-720"/>
        </w:tabs>
        <w:spacing w:after="0" w:line="240" w:lineRule="auto"/>
        <w:rPr>
          <w:rFonts w:ascii="Times New Roman" w:hAnsi="Times New Roman" w:cs="Times New Roman"/>
        </w:rPr>
      </w:pPr>
      <w:r w:rsidRPr="00D3229E">
        <w:rPr>
          <w:rFonts w:ascii="Times New Roman" w:hAnsi="Times New Roman" w:cs="Times New Roman"/>
        </w:rPr>
        <w:t xml:space="preserve">UAB </w:t>
      </w:r>
      <w:proofErr w:type="spellStart"/>
      <w:r w:rsidRPr="00D3229E">
        <w:rPr>
          <w:rFonts w:ascii="Times New Roman" w:hAnsi="Times New Roman" w:cs="Times New Roman"/>
        </w:rPr>
        <w:t>Exeltis</w:t>
      </w:r>
      <w:proofErr w:type="spellEnd"/>
      <w:r w:rsidRPr="00D3229E">
        <w:rPr>
          <w:rFonts w:ascii="Times New Roman" w:hAnsi="Times New Roman" w:cs="Times New Roman"/>
        </w:rPr>
        <w:t xml:space="preserve"> </w:t>
      </w:r>
      <w:proofErr w:type="spellStart"/>
      <w:r w:rsidRPr="00D3229E">
        <w:rPr>
          <w:rFonts w:ascii="Times New Roman" w:hAnsi="Times New Roman" w:cs="Times New Roman"/>
        </w:rPr>
        <w:t>Baltics</w:t>
      </w:r>
      <w:proofErr w:type="spellEnd"/>
    </w:p>
    <w:p w:rsidR="007E0CC5" w:rsidRDefault="007E0CC5" w:rsidP="007E0CC5">
      <w:pPr>
        <w:tabs>
          <w:tab w:val="left" w:pos="-1440"/>
          <w:tab w:val="left" w:pos="-720"/>
        </w:tabs>
        <w:spacing w:after="0" w:line="240" w:lineRule="auto"/>
        <w:rPr>
          <w:rFonts w:ascii="Times New Roman" w:hAnsi="Times New Roman" w:cs="Times New Roman"/>
        </w:rPr>
      </w:pPr>
      <w:r w:rsidRPr="000D3707">
        <w:rPr>
          <w:rFonts w:ascii="Times New Roman" w:hAnsi="Times New Roman" w:cs="Times New Roman"/>
        </w:rPr>
        <w:t>Antano Tumėno g. 4,</w:t>
      </w:r>
    </w:p>
    <w:p w:rsidR="007E0CC5" w:rsidRDefault="007E0CC5" w:rsidP="007E0CC5">
      <w:pPr>
        <w:tabs>
          <w:tab w:val="left" w:pos="-1440"/>
          <w:tab w:val="left" w:pos="-720"/>
        </w:tabs>
        <w:spacing w:after="0" w:line="240" w:lineRule="auto"/>
        <w:rPr>
          <w:rFonts w:ascii="Times New Roman" w:hAnsi="Times New Roman" w:cs="Times New Roman"/>
        </w:rPr>
      </w:pPr>
      <w:r w:rsidRPr="000D3707">
        <w:rPr>
          <w:rFonts w:ascii="Times New Roman" w:hAnsi="Times New Roman" w:cs="Times New Roman"/>
        </w:rPr>
        <w:t>Vilnius, LT-01110</w:t>
      </w:r>
      <w:r>
        <w:rPr>
          <w:rFonts w:ascii="Times New Roman" w:hAnsi="Times New Roman" w:cs="Times New Roman"/>
        </w:rPr>
        <w:t>,</w:t>
      </w:r>
    </w:p>
    <w:p w:rsidR="007E0CC5" w:rsidRPr="00D3229E" w:rsidRDefault="007E0CC5" w:rsidP="007E0CC5">
      <w:pPr>
        <w:spacing w:after="0" w:line="240" w:lineRule="auto"/>
        <w:rPr>
          <w:rFonts w:ascii="Times New Roman" w:hAnsi="Times New Roman" w:cs="Times New Roman"/>
        </w:rPr>
      </w:pPr>
      <w:r w:rsidRPr="00D3229E">
        <w:rPr>
          <w:rFonts w:ascii="Times New Roman" w:hAnsi="Times New Roman" w:cs="Times New Roman"/>
        </w:rPr>
        <w:t>Lietuva</w:t>
      </w:r>
    </w:p>
    <w:p w:rsidR="007E0CC5" w:rsidRPr="00D3229E" w:rsidRDefault="007E0CC5" w:rsidP="007E0CC5"/>
    <w:p w:rsidR="007E0CC5" w:rsidRPr="00D3229E" w:rsidRDefault="007E0CC5" w:rsidP="007E0CC5">
      <w:pPr>
        <w:autoSpaceDE w:val="0"/>
        <w:autoSpaceDN w:val="0"/>
        <w:adjustRightInd w:val="0"/>
        <w:spacing w:after="0" w:line="240" w:lineRule="auto"/>
        <w:rPr>
          <w:rFonts w:ascii="Times New Roman" w:eastAsia="TTF42o00" w:hAnsi="Times New Roman" w:cs="Times New Roman"/>
          <w:b/>
          <w:bCs/>
        </w:rPr>
      </w:pPr>
      <w:r w:rsidRPr="00D3229E">
        <w:rPr>
          <w:rFonts w:ascii="Times New Roman" w:eastAsia="TTF42o00" w:hAnsi="Times New Roman" w:cs="Times New Roman"/>
          <w:b/>
          <w:bCs/>
        </w:rPr>
        <w:t>Gamintojas</w:t>
      </w:r>
    </w:p>
    <w:p w:rsidR="007E0CC5" w:rsidRPr="00D3229E" w:rsidRDefault="007E0CC5" w:rsidP="007E0CC5">
      <w:pPr>
        <w:autoSpaceDE w:val="0"/>
        <w:autoSpaceDN w:val="0"/>
        <w:adjustRightInd w:val="0"/>
        <w:spacing w:after="0" w:line="240" w:lineRule="auto"/>
        <w:rPr>
          <w:rFonts w:ascii="Times New Roman" w:eastAsia="TTF42o00" w:hAnsi="Times New Roman" w:cs="Times New Roman"/>
        </w:rPr>
      </w:pPr>
      <w:proofErr w:type="spellStart"/>
      <w:r w:rsidRPr="00D3229E">
        <w:rPr>
          <w:rFonts w:ascii="Times New Roman" w:eastAsia="TTF42o00" w:hAnsi="Times New Roman" w:cs="Times New Roman"/>
        </w:rPr>
        <w:t>Laboratorios</w:t>
      </w:r>
      <w:proofErr w:type="spellEnd"/>
      <w:r w:rsidRPr="00D3229E">
        <w:rPr>
          <w:rFonts w:ascii="Times New Roman" w:eastAsia="TTF42o00" w:hAnsi="Times New Roman" w:cs="Times New Roman"/>
        </w:rPr>
        <w:t xml:space="preserve"> </w:t>
      </w:r>
      <w:proofErr w:type="spellStart"/>
      <w:r w:rsidRPr="00D3229E">
        <w:rPr>
          <w:rFonts w:ascii="Times New Roman" w:eastAsia="TTF42o00" w:hAnsi="Times New Roman" w:cs="Times New Roman"/>
        </w:rPr>
        <w:t>Leon</w:t>
      </w:r>
      <w:proofErr w:type="spellEnd"/>
      <w:r w:rsidRPr="00D3229E">
        <w:rPr>
          <w:rFonts w:ascii="Times New Roman" w:eastAsia="TTF42o00" w:hAnsi="Times New Roman" w:cs="Times New Roman"/>
        </w:rPr>
        <w:t xml:space="preserve"> </w:t>
      </w:r>
      <w:proofErr w:type="spellStart"/>
      <w:r w:rsidRPr="00D3229E">
        <w:rPr>
          <w:rFonts w:ascii="Times New Roman" w:eastAsia="TTF42o00" w:hAnsi="Times New Roman" w:cs="Times New Roman"/>
        </w:rPr>
        <w:t>Farma</w:t>
      </w:r>
      <w:proofErr w:type="spellEnd"/>
      <w:r w:rsidRPr="00D3229E">
        <w:rPr>
          <w:rFonts w:ascii="Times New Roman" w:eastAsia="TTF42o00" w:hAnsi="Times New Roman" w:cs="Times New Roman"/>
        </w:rPr>
        <w:t xml:space="preserve"> S.A.</w:t>
      </w:r>
    </w:p>
    <w:p w:rsidR="007E0CC5" w:rsidRPr="00D3229E" w:rsidRDefault="007E0CC5" w:rsidP="007E0CC5">
      <w:pPr>
        <w:autoSpaceDE w:val="0"/>
        <w:autoSpaceDN w:val="0"/>
        <w:adjustRightInd w:val="0"/>
        <w:spacing w:after="0" w:line="240" w:lineRule="auto"/>
        <w:rPr>
          <w:rFonts w:ascii="Times New Roman" w:eastAsia="TTF42o00" w:hAnsi="Times New Roman" w:cs="Times New Roman"/>
        </w:rPr>
      </w:pPr>
      <w:r>
        <w:rPr>
          <w:rFonts w:ascii="Times New Roman" w:eastAsia="TTF42o00" w:hAnsi="Times New Roman" w:cs="Times New Roman"/>
        </w:rPr>
        <w:t>C/</w:t>
      </w:r>
      <w:r w:rsidRPr="00D3229E">
        <w:rPr>
          <w:rFonts w:ascii="Times New Roman" w:eastAsia="TTF42o00" w:hAnsi="Times New Roman" w:cs="Times New Roman"/>
        </w:rPr>
        <w:t xml:space="preserve">La </w:t>
      </w:r>
      <w:proofErr w:type="spellStart"/>
      <w:r w:rsidRPr="00D3229E">
        <w:rPr>
          <w:rFonts w:ascii="Times New Roman" w:eastAsia="TTF42o00" w:hAnsi="Times New Roman" w:cs="Times New Roman"/>
        </w:rPr>
        <w:t>Vallina</w:t>
      </w:r>
      <w:proofErr w:type="spellEnd"/>
      <w:r w:rsidRPr="00D3229E">
        <w:rPr>
          <w:rFonts w:ascii="Times New Roman" w:eastAsia="TTF42o00" w:hAnsi="Times New Roman" w:cs="Times New Roman"/>
        </w:rPr>
        <w:t xml:space="preserve"> s/n, </w:t>
      </w:r>
      <w:proofErr w:type="spellStart"/>
      <w:r w:rsidRPr="00D3229E">
        <w:rPr>
          <w:rFonts w:ascii="Times New Roman" w:eastAsia="TTF42o00" w:hAnsi="Times New Roman" w:cs="Times New Roman"/>
        </w:rPr>
        <w:t>Pol</w:t>
      </w:r>
      <w:proofErr w:type="spellEnd"/>
      <w:r w:rsidRPr="00D3229E">
        <w:rPr>
          <w:rFonts w:ascii="Times New Roman" w:eastAsia="TTF42o00" w:hAnsi="Times New Roman" w:cs="Times New Roman"/>
        </w:rPr>
        <w:t xml:space="preserve">. </w:t>
      </w:r>
      <w:proofErr w:type="spellStart"/>
      <w:r w:rsidRPr="00D3229E">
        <w:rPr>
          <w:rFonts w:ascii="Times New Roman" w:eastAsia="TTF42o00" w:hAnsi="Times New Roman" w:cs="Times New Roman"/>
        </w:rPr>
        <w:t>Ind</w:t>
      </w:r>
      <w:proofErr w:type="spellEnd"/>
      <w:r w:rsidRPr="00D3229E">
        <w:rPr>
          <w:rFonts w:ascii="Times New Roman" w:eastAsia="TTF42o00" w:hAnsi="Times New Roman" w:cs="Times New Roman"/>
        </w:rPr>
        <w:t xml:space="preserve">. </w:t>
      </w:r>
      <w:proofErr w:type="spellStart"/>
      <w:r w:rsidRPr="00D3229E">
        <w:rPr>
          <w:rFonts w:ascii="Times New Roman" w:eastAsia="TTF42o00" w:hAnsi="Times New Roman" w:cs="Times New Roman"/>
        </w:rPr>
        <w:t>Navatejera</w:t>
      </w:r>
      <w:proofErr w:type="spellEnd"/>
      <w:r w:rsidRPr="00D3229E">
        <w:rPr>
          <w:rFonts w:ascii="Times New Roman" w:eastAsia="TTF42o00" w:hAnsi="Times New Roman" w:cs="Times New Roman"/>
        </w:rPr>
        <w:t>,</w:t>
      </w:r>
    </w:p>
    <w:p w:rsidR="007E0CC5" w:rsidRPr="00D3229E" w:rsidRDefault="007E0CC5" w:rsidP="007E0CC5">
      <w:pPr>
        <w:autoSpaceDE w:val="0"/>
        <w:autoSpaceDN w:val="0"/>
        <w:adjustRightInd w:val="0"/>
        <w:spacing w:after="0" w:line="240" w:lineRule="auto"/>
        <w:rPr>
          <w:rFonts w:ascii="Times New Roman" w:eastAsia="TTF42o00" w:hAnsi="Times New Roman" w:cs="Times New Roman"/>
        </w:rPr>
      </w:pPr>
      <w:proofErr w:type="spellStart"/>
      <w:r w:rsidRPr="00C34C69">
        <w:rPr>
          <w:rFonts w:ascii="Times New Roman" w:eastAsia="TTF42o00" w:hAnsi="Times New Roman" w:cs="Times New Roman"/>
        </w:rPr>
        <w:t>Villaquilambre</w:t>
      </w:r>
      <w:proofErr w:type="spellEnd"/>
      <w:r>
        <w:rPr>
          <w:rFonts w:ascii="Times New Roman" w:eastAsia="TTF42o00" w:hAnsi="Times New Roman" w:cs="Times New Roman"/>
        </w:rPr>
        <w:t xml:space="preserve"> 24193</w:t>
      </w:r>
      <w:r w:rsidRPr="00D3229E">
        <w:rPr>
          <w:rFonts w:ascii="Times New Roman" w:eastAsia="TTF42o00" w:hAnsi="Times New Roman" w:cs="Times New Roman"/>
        </w:rPr>
        <w:t xml:space="preserve"> </w:t>
      </w:r>
      <w:proofErr w:type="spellStart"/>
      <w:r w:rsidRPr="00D3229E">
        <w:rPr>
          <w:rFonts w:ascii="Times New Roman" w:eastAsia="TTF42o00" w:hAnsi="Times New Roman" w:cs="Times New Roman"/>
        </w:rPr>
        <w:t>Leon</w:t>
      </w:r>
      <w:proofErr w:type="spellEnd"/>
      <w:r>
        <w:rPr>
          <w:rFonts w:ascii="Times New Roman" w:eastAsia="TTF42o00" w:hAnsi="Times New Roman" w:cs="Times New Roman"/>
        </w:rPr>
        <w:t>,</w:t>
      </w:r>
    </w:p>
    <w:p w:rsidR="007E0CC5" w:rsidRPr="00D3229E" w:rsidRDefault="007E0CC5" w:rsidP="007E0CC5">
      <w:pPr>
        <w:spacing w:after="0" w:line="240" w:lineRule="auto"/>
        <w:rPr>
          <w:rFonts w:ascii="Times New Roman" w:eastAsia="TTF42o00" w:hAnsi="Times New Roman" w:cs="Times New Roman"/>
        </w:rPr>
      </w:pPr>
      <w:r w:rsidRPr="00D3229E">
        <w:rPr>
          <w:rFonts w:ascii="Times New Roman" w:eastAsia="TTF42o00" w:hAnsi="Times New Roman" w:cs="Times New Roman"/>
        </w:rPr>
        <w:t>Ispanija</w:t>
      </w:r>
    </w:p>
    <w:p w:rsidR="007E0CC5" w:rsidRPr="00D3229E" w:rsidRDefault="007E0CC5" w:rsidP="007E0CC5">
      <w:pPr>
        <w:rPr>
          <w:rFonts w:eastAsia="TTF42o00"/>
        </w:rPr>
      </w:pPr>
    </w:p>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snapToGrid w:val="0"/>
          <w:szCs w:val="20"/>
        </w:rPr>
      </w:pPr>
      <w:r w:rsidRPr="00D3229E">
        <w:rPr>
          <w:rFonts w:ascii="Times New Roman" w:eastAsia="Times New Roman" w:hAnsi="Times New Roman" w:cs="Times New Roman"/>
          <w:b/>
          <w:snapToGrid w:val="0"/>
          <w:szCs w:val="20"/>
        </w:rPr>
        <w:t xml:space="preserve">Šis vaistas </w:t>
      </w:r>
      <w:r w:rsidRPr="00861C25">
        <w:rPr>
          <w:rFonts w:ascii="Times New Roman" w:hAnsi="Times New Roman" w:cs="Times New Roman"/>
          <w:b/>
        </w:rPr>
        <w:t>Europos ekonominės erdvės</w:t>
      </w:r>
      <w:r w:rsidRPr="00D3229E">
        <w:rPr>
          <w:rFonts w:ascii="Times New Roman" w:eastAsia="Times New Roman" w:hAnsi="Times New Roman" w:cs="Times New Roman"/>
          <w:b/>
          <w:snapToGrid w:val="0"/>
          <w:szCs w:val="20"/>
        </w:rPr>
        <w:t xml:space="preserve"> valstybėse narėse registruotas tokiais pavadinimais</w:t>
      </w:r>
      <w:r w:rsidRPr="00D3229E">
        <w:rPr>
          <w:rFonts w:ascii="Times New Roman" w:eastAsia="Times New Roman" w:hAnsi="Times New Roman" w:cs="Times New Roman"/>
          <w:snapToGrid w:val="0"/>
          <w:szCs w:val="20"/>
        </w:rPr>
        <w:t>:</w:t>
      </w:r>
    </w:p>
    <w:p w:rsidR="007E0CC5" w:rsidRDefault="007E0CC5" w:rsidP="007E0CC5">
      <w:pPr>
        <w:widowControl w:val="0"/>
        <w:numPr>
          <w:ilvl w:val="12"/>
          <w:numId w:val="0"/>
        </w:numPr>
        <w:spacing w:after="0" w:line="240" w:lineRule="auto"/>
        <w:rPr>
          <w:rFonts w:ascii="Times New Roman" w:eastAsia="Times New Roman" w:hAnsi="Times New Roman" w:cs="Times New Roman"/>
          <w:b/>
          <w:bCs/>
        </w:rPr>
      </w:pPr>
    </w:p>
    <w:tbl>
      <w:tblPr>
        <w:tblW w:w="68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4677"/>
      </w:tblGrid>
      <w:tr w:rsidR="007E0CC5" w:rsidRPr="00925B27" w:rsidTr="001413AA">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lang w:val="es-ES" w:eastAsia="zh-CN"/>
              </w:rPr>
            </w:pPr>
            <w:proofErr w:type="spellStart"/>
            <w:r w:rsidRPr="00F728E3">
              <w:rPr>
                <w:rFonts w:ascii="Times New Roman" w:eastAsia="SimSun" w:hAnsi="Times New Roman" w:cs="Times New Roman"/>
                <w:color w:val="000000"/>
                <w:lang w:val="en-GB" w:eastAsia="zh-CN"/>
              </w:rPr>
              <w:t>Austrija</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color w:val="000000"/>
                <w:lang w:val="en-GB" w:eastAsia="zh-CN"/>
              </w:rPr>
            </w:pPr>
            <w:proofErr w:type="spellStart"/>
            <w:r w:rsidRPr="00F728E3">
              <w:rPr>
                <w:rFonts w:ascii="Times New Roman" w:eastAsia="SimSun" w:hAnsi="Times New Roman" w:cs="Times New Roman"/>
                <w:color w:val="000000"/>
                <w:lang w:val="en-GB" w:eastAsia="zh-CN"/>
              </w:rPr>
              <w:t>Lyzbet</w:t>
            </w:r>
            <w:proofErr w:type="spellEnd"/>
            <w:r w:rsidRPr="00F728E3">
              <w:rPr>
                <w:rFonts w:ascii="Times New Roman" w:eastAsia="SimSun" w:hAnsi="Times New Roman" w:cs="Times New Roman"/>
                <w:color w:val="000000"/>
                <w:lang w:val="en-GB" w:eastAsia="zh-CN"/>
              </w:rPr>
              <w:t xml:space="preserve"> 4 mg </w:t>
            </w:r>
            <w:proofErr w:type="spellStart"/>
            <w:r w:rsidRPr="00F728E3">
              <w:rPr>
                <w:rFonts w:ascii="Times New Roman" w:eastAsia="SimSun" w:hAnsi="Times New Roman" w:cs="Times New Roman"/>
                <w:color w:val="000000"/>
                <w:lang w:val="en-GB" w:eastAsia="zh-CN"/>
              </w:rPr>
              <w:t>Filmtabletten</w:t>
            </w:r>
            <w:proofErr w:type="spellEnd"/>
          </w:p>
        </w:tc>
      </w:tr>
      <w:tr w:rsidR="007E0CC5" w:rsidRPr="00925B27" w:rsidTr="001413AA">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lang w:val="es-ES" w:eastAsia="zh-CN"/>
              </w:rPr>
            </w:pPr>
            <w:proofErr w:type="spellStart"/>
            <w:r w:rsidRPr="00F728E3">
              <w:rPr>
                <w:rFonts w:ascii="Times New Roman" w:eastAsia="SimSun" w:hAnsi="Times New Roman" w:cs="Times New Roman"/>
                <w:color w:val="000000"/>
                <w:lang w:val="en-GB" w:eastAsia="zh-CN"/>
              </w:rPr>
              <w:t>Švedija</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color w:val="000000"/>
                <w:lang w:val="en-GB" w:eastAsia="zh-CN"/>
              </w:rPr>
            </w:pPr>
            <w:proofErr w:type="spellStart"/>
            <w:r w:rsidRPr="00F728E3">
              <w:rPr>
                <w:rFonts w:ascii="Times New Roman" w:eastAsia="SimSun" w:hAnsi="Times New Roman" w:cs="Times New Roman"/>
                <w:color w:val="000000"/>
                <w:lang w:val="en-GB" w:eastAsia="zh-CN"/>
              </w:rPr>
              <w:t>Slenma</w:t>
            </w:r>
            <w:proofErr w:type="spellEnd"/>
            <w:r w:rsidRPr="00F728E3">
              <w:rPr>
                <w:rFonts w:ascii="Times New Roman" w:eastAsia="SimSun" w:hAnsi="Times New Roman" w:cs="Times New Roman"/>
                <w:color w:val="000000"/>
                <w:lang w:val="en-GB" w:eastAsia="zh-CN"/>
              </w:rPr>
              <w:t xml:space="preserve"> </w:t>
            </w:r>
          </w:p>
        </w:tc>
      </w:tr>
      <w:tr w:rsidR="007E0CC5" w:rsidRPr="00925B27" w:rsidTr="001413AA">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lang w:val="es-ES" w:eastAsia="zh-CN"/>
              </w:rPr>
            </w:pPr>
            <w:proofErr w:type="spellStart"/>
            <w:r w:rsidRPr="00F728E3">
              <w:rPr>
                <w:rFonts w:ascii="Times New Roman" w:eastAsia="SimSun" w:hAnsi="Times New Roman" w:cs="Times New Roman"/>
                <w:color w:val="000000"/>
                <w:lang w:val="en-GB" w:eastAsia="zh-CN"/>
              </w:rPr>
              <w:t>Belgija</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color w:val="000000"/>
                <w:lang w:val="en-GB" w:eastAsia="zh-CN"/>
              </w:rPr>
            </w:pPr>
            <w:proofErr w:type="spellStart"/>
            <w:r w:rsidRPr="00F728E3">
              <w:rPr>
                <w:rFonts w:ascii="Times New Roman" w:eastAsia="SimSun" w:hAnsi="Times New Roman" w:cs="Times New Roman"/>
                <w:color w:val="000000"/>
                <w:lang w:val="en-GB" w:eastAsia="zh-CN"/>
              </w:rPr>
              <w:t>Slinda</w:t>
            </w:r>
            <w:proofErr w:type="spellEnd"/>
            <w:r w:rsidRPr="00F728E3">
              <w:rPr>
                <w:rFonts w:ascii="Times New Roman" w:eastAsia="SimSun" w:hAnsi="Times New Roman" w:cs="Times New Roman"/>
                <w:color w:val="000000"/>
                <w:lang w:val="en-GB" w:eastAsia="zh-CN"/>
              </w:rPr>
              <w:t xml:space="preserve"> 4 mg </w:t>
            </w:r>
            <w:proofErr w:type="spellStart"/>
            <w:r w:rsidRPr="00F728E3">
              <w:rPr>
                <w:rFonts w:ascii="Times New Roman" w:eastAsia="SimSun" w:hAnsi="Times New Roman" w:cs="Times New Roman"/>
                <w:color w:val="000000"/>
                <w:lang w:val="en-GB" w:eastAsia="zh-CN"/>
              </w:rPr>
              <w:t>comprimé</w:t>
            </w:r>
            <w:proofErr w:type="spellEnd"/>
            <w:r w:rsidRPr="00F728E3">
              <w:rPr>
                <w:rFonts w:ascii="Times New Roman" w:eastAsia="SimSun" w:hAnsi="Times New Roman" w:cs="Times New Roman"/>
                <w:color w:val="000000"/>
                <w:lang w:val="en-GB" w:eastAsia="zh-CN"/>
              </w:rPr>
              <w:t xml:space="preserve"> </w:t>
            </w:r>
            <w:proofErr w:type="spellStart"/>
            <w:r w:rsidRPr="00F728E3">
              <w:rPr>
                <w:rFonts w:ascii="Times New Roman" w:eastAsia="SimSun" w:hAnsi="Times New Roman" w:cs="Times New Roman"/>
                <w:color w:val="000000"/>
                <w:lang w:val="en-GB" w:eastAsia="zh-CN"/>
              </w:rPr>
              <w:t>pelliculé</w:t>
            </w:r>
            <w:proofErr w:type="spellEnd"/>
          </w:p>
        </w:tc>
      </w:tr>
      <w:tr w:rsidR="007E0CC5" w:rsidRPr="00925B27" w:rsidTr="001413AA">
        <w:trPr>
          <w:trHeight w:val="340"/>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lang w:val="es-ES" w:eastAsia="zh-CN"/>
              </w:rPr>
            </w:pPr>
            <w:proofErr w:type="spellStart"/>
            <w:r w:rsidRPr="00F728E3">
              <w:rPr>
                <w:rFonts w:ascii="Times New Roman" w:eastAsia="SimSun" w:hAnsi="Times New Roman" w:cs="Times New Roman"/>
                <w:color w:val="000000"/>
                <w:lang w:val="en-GB" w:eastAsia="zh-CN"/>
              </w:rPr>
              <w:t>Portugalija</w:t>
            </w:r>
            <w:proofErr w:type="spellEnd"/>
          </w:p>
        </w:tc>
        <w:tc>
          <w:tcPr>
            <w:tcW w:w="4677" w:type="dxa"/>
            <w:tcBorders>
              <w:top w:val="single" w:sz="4" w:space="0" w:color="auto"/>
              <w:left w:val="single" w:sz="4" w:space="0" w:color="auto"/>
              <w:bottom w:val="single" w:sz="4" w:space="0" w:color="auto"/>
              <w:right w:val="single" w:sz="4" w:space="0" w:color="auto"/>
            </w:tcBorders>
            <w:shd w:val="clear" w:color="auto" w:fill="FFFFFF"/>
            <w:vAlign w:val="center"/>
          </w:tcPr>
          <w:p w:rsidR="007E0CC5" w:rsidRPr="00F728E3" w:rsidRDefault="007E0CC5" w:rsidP="001413AA">
            <w:pPr>
              <w:spacing w:after="0" w:line="240" w:lineRule="auto"/>
              <w:rPr>
                <w:rFonts w:ascii="Times New Roman" w:eastAsia="SimSun" w:hAnsi="Times New Roman" w:cs="Times New Roman"/>
                <w:color w:val="000000"/>
                <w:lang w:val="en-GB" w:eastAsia="zh-CN"/>
              </w:rPr>
            </w:pPr>
            <w:r w:rsidRPr="00F728E3">
              <w:rPr>
                <w:rFonts w:ascii="Times New Roman" w:eastAsia="SimSun" w:hAnsi="Times New Roman" w:cs="Times New Roman"/>
                <w:color w:val="000000"/>
                <w:lang w:val="es-ES" w:eastAsia="zh-CN"/>
              </w:rPr>
              <w:t xml:space="preserve">SLINDA </w:t>
            </w:r>
          </w:p>
        </w:tc>
      </w:tr>
    </w:tbl>
    <w:p w:rsidR="007E0CC5" w:rsidRPr="00D3229E" w:rsidRDefault="007E0CC5" w:rsidP="007E0CC5">
      <w:pPr>
        <w:widowControl w:val="0"/>
        <w:numPr>
          <w:ilvl w:val="12"/>
          <w:numId w:val="0"/>
        </w:numPr>
        <w:spacing w:after="0" w:line="240" w:lineRule="auto"/>
        <w:rPr>
          <w:rFonts w:ascii="Times New Roman" w:eastAsia="Times New Roman" w:hAnsi="Times New Roman" w:cs="Times New Roman"/>
          <w:b/>
          <w:bCs/>
        </w:rPr>
      </w:pPr>
    </w:p>
    <w:p w:rsidR="007E0CC5" w:rsidRPr="00D3229E" w:rsidRDefault="007E0CC5" w:rsidP="007E0CC5">
      <w:pPr>
        <w:widowControl w:val="0"/>
        <w:spacing w:after="0" w:line="240" w:lineRule="auto"/>
        <w:rPr>
          <w:rFonts w:ascii="Times New Roman" w:eastAsia="Times New Roman" w:hAnsi="Times New Roman" w:cs="Times New Roman"/>
          <w:szCs w:val="24"/>
        </w:rPr>
      </w:pPr>
      <w:r w:rsidRPr="00D3229E">
        <w:rPr>
          <w:rFonts w:ascii="Times New Roman" w:eastAsia="Times New Roman" w:hAnsi="Times New Roman" w:cs="Times New Roman"/>
          <w:b/>
          <w:bCs/>
          <w:szCs w:val="24"/>
          <w:lang w:eastAsia="x-none"/>
        </w:rPr>
        <w:t>Šis pakuotės lapelis</w:t>
      </w:r>
      <w:r w:rsidRPr="00D3229E">
        <w:rPr>
          <w:rFonts w:ascii="Times New Roman" w:eastAsia="Times New Roman" w:hAnsi="Times New Roman" w:cs="Times New Roman"/>
          <w:b/>
          <w:szCs w:val="24"/>
          <w:lang w:eastAsia="x-none"/>
        </w:rPr>
        <w:t xml:space="preserve"> paskutinį kartą peržiūrėtas</w:t>
      </w:r>
      <w:r>
        <w:rPr>
          <w:rFonts w:ascii="Times New Roman" w:eastAsia="Times New Roman" w:hAnsi="Times New Roman" w:cs="Times New Roman"/>
          <w:b/>
          <w:szCs w:val="24"/>
          <w:lang w:eastAsia="x-none"/>
        </w:rPr>
        <w:t xml:space="preserve"> 2024-12-15.</w:t>
      </w:r>
    </w:p>
    <w:p w:rsidR="007E0CC5" w:rsidRPr="00D3229E" w:rsidRDefault="007E0CC5" w:rsidP="007E0CC5">
      <w:pPr>
        <w:widowControl w:val="0"/>
        <w:spacing w:after="0" w:line="240" w:lineRule="auto"/>
        <w:rPr>
          <w:rFonts w:ascii="Times New Roman" w:eastAsia="Times New Roman" w:hAnsi="Times New Roman" w:cs="Times New Roman"/>
          <w:szCs w:val="24"/>
        </w:rPr>
      </w:pPr>
    </w:p>
    <w:p w:rsidR="007E0CC5" w:rsidRPr="004632C2" w:rsidRDefault="007E0CC5" w:rsidP="007E0CC5">
      <w:pPr>
        <w:numPr>
          <w:ilvl w:val="12"/>
          <w:numId w:val="0"/>
        </w:numPr>
        <w:tabs>
          <w:tab w:val="left" w:pos="567"/>
        </w:tabs>
        <w:spacing w:after="0" w:line="240" w:lineRule="auto"/>
        <w:ind w:right="-2"/>
        <w:rPr>
          <w:rFonts w:ascii="Times New Roman" w:eastAsia="Calibri" w:hAnsi="Times New Roman" w:cs="Times New Roman"/>
        </w:rPr>
      </w:pPr>
      <w:r w:rsidRPr="00D3229E">
        <w:rPr>
          <w:rFonts w:ascii="Times New Roman" w:eastAsia="Times New Roman" w:hAnsi="Times New Roman" w:cs="Times New Roman"/>
          <w:szCs w:val="24"/>
        </w:rPr>
        <w:t xml:space="preserve">Išsami informacija apie šį vaistą pateikiama Valstybinės vaistų kontrolės tarnybos prie Lietuvos Respublikos sveikatos apsaugos ministerijos tinklalapyje </w:t>
      </w:r>
      <w:hyperlink r:id="rId5" w:history="1">
        <w:r w:rsidRPr="008E441D">
          <w:rPr>
            <w:rFonts w:ascii="Times New Roman" w:eastAsia="Times New Roman" w:hAnsi="Times New Roman" w:cs="Times New Roman"/>
            <w:color w:val="0000FF"/>
            <w:u w:val="single"/>
            <w:lang w:eastAsia="lt-LT"/>
          </w:rPr>
          <w:t>https://vvkt.lrv.lt/lt/</w:t>
        </w:r>
      </w:hyperlink>
      <w:r w:rsidRPr="008E441D">
        <w:rPr>
          <w:rFonts w:ascii="Times New Roman" w:eastAsia="Times New Roman" w:hAnsi="Times New Roman" w:cs="Times New Roman"/>
        </w:rPr>
        <w:t>.</w:t>
      </w:r>
    </w:p>
    <w:p w:rsidR="007E0CC5" w:rsidRPr="00D3229E" w:rsidRDefault="007E0CC5" w:rsidP="007E0CC5">
      <w:pPr>
        <w:widowControl w:val="0"/>
        <w:spacing w:after="0" w:line="240" w:lineRule="auto"/>
        <w:rPr>
          <w:rFonts w:ascii="Times New Roman" w:eastAsia="Times New Roman" w:hAnsi="Times New Roman" w:cs="Times New Roman"/>
          <w:szCs w:val="24"/>
        </w:rPr>
      </w:pPr>
    </w:p>
    <w:p w:rsidR="007E0CC5" w:rsidRPr="00D3229E" w:rsidRDefault="007E0CC5" w:rsidP="007E0CC5">
      <w:pPr>
        <w:widowControl w:val="0"/>
        <w:tabs>
          <w:tab w:val="left" w:pos="567"/>
        </w:tabs>
        <w:spacing w:after="0" w:line="240" w:lineRule="auto"/>
        <w:rPr>
          <w:rFonts w:ascii="Times New Roman" w:eastAsia="Times New Roman" w:hAnsi="Times New Roman" w:cs="Times New Roman"/>
          <w:snapToGrid w:val="0"/>
          <w:szCs w:val="20"/>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TimesNewRoman,Bold">
    <w:altName w:val="MS Gothic"/>
    <w:panose1 w:val="00000000000000000000"/>
    <w:charset w:val="00"/>
    <w:family w:val="auto"/>
    <w:notTrueType/>
    <w:pitch w:val="default"/>
    <w:sig w:usb0="00000007" w:usb1="08070000" w:usb2="00000010" w:usb3="00000000" w:csb0="00020003" w:csb1="00000000"/>
  </w:font>
  <w:font w:name="Arial">
    <w:panose1 w:val="020B0604020202020204"/>
    <w:charset w:val="BA"/>
    <w:family w:val="swiss"/>
    <w:pitch w:val="variable"/>
    <w:sig w:usb0="E0002EFF" w:usb1="C000785B" w:usb2="00000009" w:usb3="00000000" w:csb0="000001FF" w:csb1="00000000"/>
  </w:font>
  <w:font w:name="TTF42o00">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84F3CC8"/>
    <w:multiLevelType w:val="hybridMultilevel"/>
    <w:tmpl w:val="AE9C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63DC9"/>
    <w:multiLevelType w:val="hybridMultilevel"/>
    <w:tmpl w:val="F220366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3ED7AAF"/>
    <w:multiLevelType w:val="hybridMultilevel"/>
    <w:tmpl w:val="A8DC70CA"/>
    <w:lvl w:ilvl="0" w:tplc="26607456">
      <w:start w:val="1"/>
      <w:numFmt w:val="bullet"/>
      <w:lvlText w:val="-"/>
      <w:lvlJc w:val="left"/>
      <w:pPr>
        <w:tabs>
          <w:tab w:val="num" w:pos="360"/>
        </w:tabs>
        <w:ind w:left="36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447C80"/>
    <w:multiLevelType w:val="hybridMultilevel"/>
    <w:tmpl w:val="1730F6E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CC5"/>
    <w:rsid w:val="00072F85"/>
    <w:rsid w:val="000A5E72"/>
    <w:rsid w:val="000A7B60"/>
    <w:rsid w:val="00181364"/>
    <w:rsid w:val="002945D9"/>
    <w:rsid w:val="00305C48"/>
    <w:rsid w:val="003362C6"/>
    <w:rsid w:val="00497D4D"/>
    <w:rsid w:val="00742EBF"/>
    <w:rsid w:val="007E0CC5"/>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EB003-D731-4C09-B757-3A79D126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0CC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E0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15868</Words>
  <Characters>9045</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1.	Kas yra Zlynda ir kam jis vartojamas</vt:lpstr>
      <vt:lpstr>2.	Kas žinotina prieš vartojant Zlynda</vt:lpstr>
      <vt:lpstr>3.	Kaip vartoti Zlynda</vt:lpstr>
      <vt:lpstr>4.	Galimas šalutinis poveikis</vt:lpstr>
      <vt:lpstr>5.	Kaip laikyti Zlynda</vt:lpstr>
      <vt:lpstr>6.	Pakuotės turinys ir kita informacija</vt:lpstr>
    </vt:vector>
  </TitlesOfParts>
  <Company/>
  <LinksUpToDate>false</LinksUpToDate>
  <CharactersWithSpaces>24864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2025-02-07T12:44:00Z</dcterms:created>
  <dcterms:modified xsi:type="dcterms:W3CDTF">2025-02-07T12:45:00Z</dcterms:modified>
</cp:coreProperties>
</file>