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2D68E" w14:textId="77777777" w:rsidR="003271D1" w:rsidRDefault="003271D1" w:rsidP="003271D1">
      <w:pPr>
        <w:widowControl w:val="0"/>
        <w:tabs>
          <w:tab w:val="clear" w:pos="567"/>
        </w:tabs>
        <w:autoSpaceDE w:val="0"/>
        <w:autoSpaceDN w:val="0"/>
        <w:spacing w:line="240" w:lineRule="auto"/>
        <w:jc w:val="center"/>
        <w:rPr>
          <w:b/>
          <w:bCs/>
          <w:snapToGrid/>
          <w:szCs w:val="22"/>
          <w:lang w:val="lt-LT"/>
        </w:rPr>
      </w:pPr>
      <w:r>
        <w:rPr>
          <w:b/>
          <w:bCs/>
          <w:snapToGrid/>
          <w:szCs w:val="22"/>
          <w:lang w:val="lt-LT"/>
        </w:rPr>
        <w:t>Pakuotės lapelis: informacija vartotojui</w:t>
      </w:r>
    </w:p>
    <w:p w14:paraId="67FDD8C1" w14:textId="77777777" w:rsidR="003271D1" w:rsidRDefault="003271D1" w:rsidP="003271D1">
      <w:pPr>
        <w:widowControl w:val="0"/>
        <w:tabs>
          <w:tab w:val="clear" w:pos="567"/>
        </w:tabs>
        <w:autoSpaceDE w:val="0"/>
        <w:autoSpaceDN w:val="0"/>
        <w:spacing w:line="240" w:lineRule="auto"/>
        <w:rPr>
          <w:b/>
          <w:snapToGrid/>
          <w:szCs w:val="22"/>
          <w:lang w:val="lt-LT"/>
        </w:rPr>
      </w:pPr>
    </w:p>
    <w:p w14:paraId="107155C8" w14:textId="77777777" w:rsidR="003271D1" w:rsidRDefault="003271D1" w:rsidP="003271D1">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2,5 mg plėvele dengtos tabletės</w:t>
      </w:r>
    </w:p>
    <w:p w14:paraId="66F4A22F" w14:textId="77777777" w:rsidR="003271D1" w:rsidRDefault="003271D1" w:rsidP="003271D1">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51FEDEAF" w14:textId="77777777" w:rsidR="003271D1" w:rsidRDefault="003271D1" w:rsidP="003271D1">
      <w:pPr>
        <w:widowControl w:val="0"/>
        <w:tabs>
          <w:tab w:val="clear" w:pos="567"/>
        </w:tabs>
        <w:autoSpaceDE w:val="0"/>
        <w:autoSpaceDN w:val="0"/>
        <w:spacing w:line="240" w:lineRule="auto"/>
        <w:rPr>
          <w:snapToGrid/>
          <w:szCs w:val="22"/>
          <w:lang w:val="lt-LT"/>
        </w:rPr>
      </w:pPr>
    </w:p>
    <w:p w14:paraId="39B1B1D9" w14:textId="77777777" w:rsidR="003271D1" w:rsidRDefault="003271D1" w:rsidP="003271D1">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7100963D" w14:textId="77777777" w:rsidR="003271D1" w:rsidRDefault="003271D1" w:rsidP="003271D1">
      <w:pPr>
        <w:widowControl w:val="0"/>
        <w:numPr>
          <w:ilvl w:val="0"/>
          <w:numId w:val="4"/>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3E909C25" w14:textId="77777777" w:rsidR="003271D1" w:rsidRDefault="003271D1" w:rsidP="003271D1">
      <w:pPr>
        <w:widowControl w:val="0"/>
        <w:numPr>
          <w:ilvl w:val="0"/>
          <w:numId w:val="4"/>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4CC30631" w14:textId="77777777" w:rsidR="003271D1" w:rsidRDefault="003271D1" w:rsidP="003271D1">
      <w:pPr>
        <w:widowControl w:val="0"/>
        <w:numPr>
          <w:ilvl w:val="0"/>
          <w:numId w:val="4"/>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70D15BF7" w14:textId="77777777" w:rsidR="003271D1" w:rsidRDefault="003271D1" w:rsidP="003271D1">
      <w:pPr>
        <w:widowControl w:val="0"/>
        <w:numPr>
          <w:ilvl w:val="0"/>
          <w:numId w:val="4"/>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2AC20E97" w14:textId="77777777" w:rsidR="003271D1" w:rsidRDefault="003271D1" w:rsidP="003271D1">
      <w:pPr>
        <w:widowControl w:val="0"/>
        <w:tabs>
          <w:tab w:val="clear" w:pos="567"/>
        </w:tabs>
        <w:autoSpaceDE w:val="0"/>
        <w:autoSpaceDN w:val="0"/>
        <w:spacing w:line="240" w:lineRule="auto"/>
        <w:rPr>
          <w:snapToGrid/>
          <w:szCs w:val="22"/>
          <w:lang w:val="lt-LT"/>
        </w:rPr>
      </w:pPr>
    </w:p>
    <w:p w14:paraId="71B67412"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7F8FBFBC" w14:textId="77777777" w:rsidR="003271D1" w:rsidRDefault="003271D1" w:rsidP="003271D1">
      <w:pPr>
        <w:widowControl w:val="0"/>
        <w:tabs>
          <w:tab w:val="clear" w:pos="567"/>
        </w:tabs>
        <w:autoSpaceDE w:val="0"/>
        <w:autoSpaceDN w:val="0"/>
        <w:spacing w:line="240" w:lineRule="auto"/>
        <w:ind w:left="540" w:hanging="540"/>
        <w:rPr>
          <w:b/>
          <w:snapToGrid/>
          <w:szCs w:val="22"/>
          <w:lang w:val="lt-LT"/>
        </w:rPr>
      </w:pPr>
    </w:p>
    <w:p w14:paraId="48BB9066" w14:textId="77777777" w:rsidR="003271D1" w:rsidRDefault="003271D1" w:rsidP="003271D1">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5E9F71B1" w14:textId="77777777" w:rsidR="003271D1" w:rsidRDefault="003271D1" w:rsidP="003271D1">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25D98EEF" w14:textId="77777777" w:rsidR="003271D1" w:rsidRDefault="003271D1" w:rsidP="003271D1">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264D356D" w14:textId="77777777" w:rsidR="003271D1" w:rsidRDefault="003271D1" w:rsidP="003271D1">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Galimas šalutinis poveikis</w:t>
      </w:r>
    </w:p>
    <w:p w14:paraId="7B075ED3" w14:textId="77777777" w:rsidR="003271D1" w:rsidRDefault="003271D1" w:rsidP="003271D1">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64CDC8C0" w14:textId="77777777" w:rsidR="003271D1" w:rsidRDefault="003271D1" w:rsidP="003271D1">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Pakuotės turinys ir kita informacija</w:t>
      </w:r>
    </w:p>
    <w:p w14:paraId="459B5095" w14:textId="77777777" w:rsidR="003271D1" w:rsidRDefault="003271D1" w:rsidP="003271D1">
      <w:pPr>
        <w:widowControl w:val="0"/>
        <w:tabs>
          <w:tab w:val="clear" w:pos="567"/>
        </w:tabs>
        <w:autoSpaceDE w:val="0"/>
        <w:autoSpaceDN w:val="0"/>
        <w:spacing w:line="240" w:lineRule="auto"/>
        <w:rPr>
          <w:snapToGrid/>
          <w:szCs w:val="22"/>
          <w:lang w:val="lt-LT"/>
        </w:rPr>
      </w:pPr>
    </w:p>
    <w:p w14:paraId="726F2E01" w14:textId="77777777" w:rsidR="003271D1" w:rsidRDefault="003271D1" w:rsidP="003271D1">
      <w:pPr>
        <w:widowControl w:val="0"/>
        <w:tabs>
          <w:tab w:val="clear" w:pos="567"/>
        </w:tabs>
        <w:autoSpaceDE w:val="0"/>
        <w:autoSpaceDN w:val="0"/>
        <w:spacing w:line="240" w:lineRule="auto"/>
        <w:ind w:left="540" w:hanging="540"/>
        <w:rPr>
          <w:snapToGrid/>
          <w:szCs w:val="22"/>
          <w:lang w:val="lt-LT"/>
        </w:rPr>
      </w:pPr>
    </w:p>
    <w:p w14:paraId="2E44E050" w14:textId="77777777" w:rsidR="003271D1" w:rsidRDefault="003271D1" w:rsidP="003271D1">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235E31F5" w14:textId="77777777" w:rsidR="003271D1" w:rsidRDefault="003271D1" w:rsidP="003271D1">
      <w:pPr>
        <w:widowControl w:val="0"/>
        <w:tabs>
          <w:tab w:val="clear" w:pos="567"/>
        </w:tabs>
        <w:autoSpaceDE w:val="0"/>
        <w:autoSpaceDN w:val="0"/>
        <w:spacing w:line="240" w:lineRule="auto"/>
        <w:rPr>
          <w:b/>
          <w:snapToGrid/>
          <w:szCs w:val="22"/>
          <w:lang w:val="lt-LT"/>
        </w:rPr>
      </w:pPr>
    </w:p>
    <w:p w14:paraId="6FAF561F" w14:textId="77777777" w:rsidR="003271D1" w:rsidRDefault="003271D1" w:rsidP="003271D1">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3487E676" w14:textId="77777777" w:rsidR="003271D1" w:rsidRDefault="003271D1" w:rsidP="003271D1">
      <w:pPr>
        <w:widowControl w:val="0"/>
        <w:tabs>
          <w:tab w:val="clear" w:pos="567"/>
        </w:tabs>
        <w:autoSpaceDE w:val="0"/>
        <w:autoSpaceDN w:val="0"/>
        <w:spacing w:line="240" w:lineRule="auto"/>
        <w:rPr>
          <w:snapToGrid/>
          <w:szCs w:val="22"/>
          <w:lang w:val="lt-LT"/>
        </w:rPr>
      </w:pPr>
    </w:p>
    <w:p w14:paraId="5CA118CE" w14:textId="77777777" w:rsidR="003271D1" w:rsidRDefault="003271D1" w:rsidP="003271D1">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2B416BCE" w14:textId="77777777" w:rsidR="003271D1" w:rsidRDefault="003271D1" w:rsidP="003271D1">
      <w:pPr>
        <w:widowControl w:val="0"/>
        <w:numPr>
          <w:ilvl w:val="0"/>
          <w:numId w:val="6"/>
        </w:numPr>
        <w:autoSpaceDE w:val="0"/>
        <w:autoSpaceDN w:val="0"/>
        <w:spacing w:line="240" w:lineRule="auto"/>
        <w:ind w:left="567"/>
        <w:rPr>
          <w:snapToGrid/>
          <w:szCs w:val="22"/>
          <w:lang w:val="lt-LT"/>
        </w:rPr>
      </w:pPr>
      <w:r>
        <w:rPr>
          <w:snapToGrid/>
          <w:szCs w:val="22"/>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kelti pavojų gyvybei ir dėl jos gali reikėti skubios medicinos pagalbos;</w:t>
      </w:r>
    </w:p>
    <w:p w14:paraId="07D196EE" w14:textId="77777777" w:rsidR="003271D1" w:rsidRDefault="003271D1" w:rsidP="003271D1">
      <w:pPr>
        <w:widowControl w:val="0"/>
        <w:autoSpaceDE w:val="0"/>
        <w:autoSpaceDN w:val="0"/>
        <w:spacing w:line="240" w:lineRule="auto"/>
        <w:ind w:left="567"/>
        <w:rPr>
          <w:snapToGrid/>
          <w:szCs w:val="22"/>
          <w:lang w:val="lt-LT"/>
        </w:rPr>
      </w:pPr>
    </w:p>
    <w:p w14:paraId="0E97DAD1" w14:textId="77777777" w:rsidR="003271D1" w:rsidRDefault="003271D1" w:rsidP="003271D1">
      <w:pPr>
        <w:widowControl w:val="0"/>
        <w:numPr>
          <w:ilvl w:val="0"/>
          <w:numId w:val="6"/>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72B239CC" w14:textId="77777777" w:rsidR="003271D1" w:rsidRDefault="003271D1" w:rsidP="003271D1">
      <w:pPr>
        <w:widowControl w:val="0"/>
        <w:autoSpaceDE w:val="0"/>
        <w:autoSpaceDN w:val="0"/>
        <w:spacing w:line="240" w:lineRule="auto"/>
        <w:ind w:left="567"/>
        <w:rPr>
          <w:snapToGrid/>
          <w:szCs w:val="22"/>
          <w:lang w:val="lt-LT"/>
        </w:rPr>
      </w:pPr>
    </w:p>
    <w:p w14:paraId="3A6037F4" w14:textId="77777777" w:rsidR="003271D1" w:rsidRDefault="003271D1" w:rsidP="003271D1">
      <w:pPr>
        <w:widowControl w:val="0"/>
        <w:numPr>
          <w:ilvl w:val="0"/>
          <w:numId w:val="6"/>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184F5466" w14:textId="77777777" w:rsidR="003271D1" w:rsidRPr="00C70C43" w:rsidRDefault="003271D1" w:rsidP="003271D1">
      <w:pPr>
        <w:widowControl w:val="0"/>
        <w:tabs>
          <w:tab w:val="clear" w:pos="567"/>
        </w:tabs>
        <w:autoSpaceDE w:val="0"/>
        <w:autoSpaceDN w:val="0"/>
        <w:spacing w:line="240" w:lineRule="auto"/>
        <w:rPr>
          <w:lang w:val="lt-LT"/>
        </w:rPr>
      </w:pPr>
    </w:p>
    <w:p w14:paraId="36658ED8" w14:textId="77777777" w:rsidR="003271D1" w:rsidRPr="00C70C43" w:rsidRDefault="003271D1" w:rsidP="003271D1">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7125BA60" w14:textId="77777777" w:rsidR="003271D1" w:rsidRPr="00C70C43" w:rsidRDefault="003271D1" w:rsidP="003271D1">
      <w:pPr>
        <w:widowControl w:val="0"/>
        <w:tabs>
          <w:tab w:val="clear" w:pos="567"/>
        </w:tabs>
        <w:autoSpaceDE w:val="0"/>
        <w:autoSpaceDN w:val="0"/>
        <w:spacing w:line="240" w:lineRule="auto"/>
        <w:rPr>
          <w:lang w:val="lt-LT"/>
        </w:rPr>
      </w:pPr>
    </w:p>
    <w:p w14:paraId="4F6BE0C5" w14:textId="77777777" w:rsidR="003271D1" w:rsidRDefault="003271D1" w:rsidP="003271D1">
      <w:pPr>
        <w:widowControl w:val="0"/>
        <w:tabs>
          <w:tab w:val="clear" w:pos="567"/>
        </w:tabs>
        <w:autoSpaceDE w:val="0"/>
        <w:autoSpaceDN w:val="0"/>
        <w:spacing w:line="240" w:lineRule="auto"/>
        <w:rPr>
          <w:snapToGrid/>
          <w:szCs w:val="22"/>
          <w:lang w:val="lt-LT"/>
        </w:rPr>
      </w:pPr>
      <w:r w:rsidRPr="00C70C43">
        <w:rPr>
          <w:lang w:val="lt-LT"/>
        </w:rPr>
        <w:t>Apie dozę, rekomenduojamą pagal kūno svorį, žr. 3 skyriuje.</w:t>
      </w:r>
    </w:p>
    <w:p w14:paraId="789AD4FB" w14:textId="77777777" w:rsidR="003271D1" w:rsidRDefault="003271D1" w:rsidP="003271D1">
      <w:pPr>
        <w:widowControl w:val="0"/>
        <w:tabs>
          <w:tab w:val="clear" w:pos="567"/>
        </w:tabs>
        <w:autoSpaceDE w:val="0"/>
        <w:autoSpaceDN w:val="0"/>
        <w:spacing w:line="240" w:lineRule="auto"/>
        <w:rPr>
          <w:snapToGrid/>
          <w:szCs w:val="22"/>
          <w:lang w:val="lt-LT"/>
        </w:rPr>
      </w:pPr>
    </w:p>
    <w:p w14:paraId="66E9A535" w14:textId="77777777" w:rsidR="003271D1" w:rsidRDefault="003271D1" w:rsidP="003271D1">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2C73BE31" w14:textId="77777777" w:rsidR="003271D1" w:rsidRDefault="003271D1" w:rsidP="003271D1">
      <w:pPr>
        <w:widowControl w:val="0"/>
        <w:tabs>
          <w:tab w:val="clear" w:pos="567"/>
          <w:tab w:val="left" w:pos="802"/>
          <w:tab w:val="left" w:pos="803"/>
        </w:tabs>
        <w:autoSpaceDE w:val="0"/>
        <w:autoSpaceDN w:val="0"/>
        <w:spacing w:line="240" w:lineRule="auto"/>
        <w:outlineLvl w:val="1"/>
        <w:rPr>
          <w:b/>
          <w:bCs/>
          <w:snapToGrid/>
          <w:szCs w:val="22"/>
          <w:lang w:val="lt-LT"/>
        </w:rPr>
      </w:pPr>
    </w:p>
    <w:p w14:paraId="6F5432C4" w14:textId="77777777" w:rsidR="003271D1" w:rsidRDefault="003271D1" w:rsidP="003271D1">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0C2C88A9" w14:textId="77777777" w:rsidR="003271D1" w:rsidRDefault="003271D1" w:rsidP="003271D1">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lastRenderedPageBreak/>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23836DD3" w14:textId="77777777" w:rsidR="003271D1" w:rsidRDefault="003271D1" w:rsidP="003271D1">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0418F480" w14:textId="77777777" w:rsidR="003271D1" w:rsidRDefault="003271D1" w:rsidP="003271D1">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4C68727E" w14:textId="77777777" w:rsidR="003271D1" w:rsidRDefault="003271D1" w:rsidP="003271D1">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t>koaguliopatija</w:t>
      </w:r>
      <w:proofErr w:type="spellEnd"/>
      <w:r>
        <w:rPr>
          <w:snapToGrid/>
          <w:szCs w:val="22"/>
          <w:lang w:val="lt-LT"/>
        </w:rPr>
        <w:t>);</w:t>
      </w:r>
    </w:p>
    <w:p w14:paraId="5DFD3B1E" w14:textId="77777777" w:rsidR="003271D1" w:rsidRDefault="003271D1" w:rsidP="003271D1">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56D1C497" w14:textId="77777777" w:rsidR="003271D1" w:rsidRDefault="003271D1" w:rsidP="003271D1">
      <w:pPr>
        <w:widowControl w:val="0"/>
        <w:tabs>
          <w:tab w:val="clear" w:pos="567"/>
        </w:tabs>
        <w:autoSpaceDE w:val="0"/>
        <w:autoSpaceDN w:val="0"/>
        <w:spacing w:line="240" w:lineRule="auto"/>
        <w:rPr>
          <w:snapToGrid/>
          <w:szCs w:val="22"/>
          <w:lang w:val="lt-LT"/>
        </w:rPr>
      </w:pPr>
    </w:p>
    <w:p w14:paraId="486FB4C3"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007689DD"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5E93A1C6" w14:textId="77777777" w:rsidR="003271D1" w:rsidRDefault="003271D1" w:rsidP="003271D1">
      <w:pPr>
        <w:widowControl w:val="0"/>
        <w:numPr>
          <w:ilvl w:val="0"/>
          <w:numId w:val="8"/>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60B21580" w14:textId="77777777" w:rsidR="003271D1" w:rsidRDefault="003271D1" w:rsidP="003271D1">
      <w:pPr>
        <w:widowControl w:val="0"/>
        <w:numPr>
          <w:ilvl w:val="0"/>
          <w:numId w:val="9"/>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2AEFBC5F" w14:textId="77777777" w:rsidR="003271D1" w:rsidRDefault="003271D1" w:rsidP="003271D1">
      <w:pPr>
        <w:widowControl w:val="0"/>
        <w:numPr>
          <w:ilvl w:val="0"/>
          <w:numId w:val="9"/>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4A1A5F6E" w14:textId="77777777" w:rsidR="003271D1" w:rsidRDefault="003271D1" w:rsidP="003271D1">
      <w:pPr>
        <w:widowControl w:val="0"/>
        <w:numPr>
          <w:ilvl w:val="0"/>
          <w:numId w:val="9"/>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70CBCD69" w14:textId="77777777" w:rsidR="003271D1" w:rsidRDefault="003271D1" w:rsidP="003271D1">
      <w:pPr>
        <w:widowControl w:val="0"/>
        <w:numPr>
          <w:ilvl w:val="0"/>
          <w:numId w:val="9"/>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559415CD" w14:textId="77777777" w:rsidR="003271D1" w:rsidRDefault="003271D1" w:rsidP="003271D1">
      <w:pPr>
        <w:widowControl w:val="0"/>
        <w:numPr>
          <w:ilvl w:val="0"/>
          <w:numId w:val="8"/>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2D153F9A" w14:textId="77777777" w:rsidR="003271D1" w:rsidRDefault="003271D1" w:rsidP="003271D1">
      <w:pPr>
        <w:widowControl w:val="0"/>
        <w:numPr>
          <w:ilvl w:val="0"/>
          <w:numId w:val="8"/>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2335C087" w14:textId="77777777" w:rsidR="003271D1" w:rsidRDefault="003271D1" w:rsidP="003271D1">
      <w:pPr>
        <w:widowControl w:val="0"/>
        <w:tabs>
          <w:tab w:val="clear" w:pos="567"/>
        </w:tabs>
        <w:autoSpaceDE w:val="0"/>
        <w:autoSpaceDN w:val="0"/>
        <w:spacing w:line="240" w:lineRule="auto"/>
        <w:rPr>
          <w:bCs/>
          <w:snapToGrid/>
          <w:szCs w:val="22"/>
          <w:lang w:val="lt-LT"/>
        </w:rPr>
      </w:pPr>
      <w:r>
        <w:rPr>
          <w:bCs/>
          <w:snapToGrid/>
          <w:szCs w:val="22"/>
          <w:lang w:val="lt-LT"/>
        </w:rPr>
        <w:t>Šis vaistas bus atsargiai skiriamas pacientams, kuriems nustatyta kepenų funkcijos sutrikimo požymių;</w:t>
      </w:r>
    </w:p>
    <w:p w14:paraId="6027BCC1" w14:textId="77777777" w:rsidR="003271D1" w:rsidRDefault="003271D1" w:rsidP="003271D1">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į Jūsų stuburą yra įvestas vamzdelis (kateteris) arba buvo švirkščiama vaistų </w:t>
      </w:r>
      <w:r>
        <w:rPr>
          <w:snapToGrid/>
          <w:szCs w:val="22"/>
          <w:lang w:val="lt-LT"/>
        </w:rPr>
        <w:t>(nejautrai sukelti arba skausmui malšinti); šiuo atveju gydytojas nurodys Jums vartoti šį vaistą po kateterio pašalinimo praėjus 5 valandoms ar daugiau;</w:t>
      </w:r>
    </w:p>
    <w:p w14:paraId="6F811D6A" w14:textId="77777777" w:rsidR="003271D1" w:rsidRDefault="003271D1" w:rsidP="003271D1">
      <w:pPr>
        <w:widowControl w:val="0"/>
        <w:numPr>
          <w:ilvl w:val="0"/>
          <w:numId w:val="10"/>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47525B87" w14:textId="77777777" w:rsidR="003271D1" w:rsidRDefault="003271D1" w:rsidP="003271D1">
      <w:pPr>
        <w:widowControl w:val="0"/>
        <w:numPr>
          <w:ilvl w:val="0"/>
          <w:numId w:val="10"/>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3D8E12CC" w14:textId="77777777" w:rsidR="003271D1" w:rsidRDefault="003271D1" w:rsidP="003271D1">
      <w:pPr>
        <w:widowControl w:val="0"/>
        <w:tabs>
          <w:tab w:val="clear" w:pos="567"/>
        </w:tabs>
        <w:autoSpaceDE w:val="0"/>
        <w:autoSpaceDN w:val="0"/>
        <w:spacing w:line="240" w:lineRule="auto"/>
        <w:rPr>
          <w:snapToGrid/>
          <w:szCs w:val="22"/>
          <w:lang w:val="lt-LT"/>
        </w:rPr>
      </w:pPr>
    </w:p>
    <w:p w14:paraId="0E74044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13D44440" w14:textId="77777777" w:rsidR="003271D1" w:rsidRDefault="003271D1" w:rsidP="003271D1">
      <w:pPr>
        <w:widowControl w:val="0"/>
        <w:numPr>
          <w:ilvl w:val="0"/>
          <w:numId w:val="10"/>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514B10C8" w14:textId="77777777" w:rsidR="003271D1" w:rsidRDefault="003271D1" w:rsidP="003271D1">
      <w:pPr>
        <w:widowControl w:val="0"/>
        <w:tabs>
          <w:tab w:val="clear" w:pos="567"/>
        </w:tabs>
        <w:autoSpaceDE w:val="0"/>
        <w:autoSpaceDN w:val="0"/>
        <w:spacing w:line="240" w:lineRule="auto"/>
        <w:rPr>
          <w:snapToGrid/>
          <w:szCs w:val="22"/>
          <w:lang w:val="lt-LT"/>
        </w:rPr>
      </w:pPr>
    </w:p>
    <w:p w14:paraId="47CFB81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06D58E91" w14:textId="77777777" w:rsidR="003271D1" w:rsidRDefault="003271D1" w:rsidP="003271D1">
      <w:pPr>
        <w:widowControl w:val="0"/>
        <w:tabs>
          <w:tab w:val="clear" w:pos="567"/>
        </w:tabs>
        <w:autoSpaceDE w:val="0"/>
        <w:autoSpaceDN w:val="0"/>
        <w:spacing w:line="240" w:lineRule="auto"/>
        <w:rPr>
          <w:snapToGrid/>
          <w:szCs w:val="22"/>
          <w:lang w:val="lt-LT"/>
        </w:rPr>
      </w:pPr>
    </w:p>
    <w:p w14:paraId="49CB0619"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0CB5DA7B"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vaikams ir paaugliams, </w:t>
      </w:r>
      <w:r w:rsidRPr="00C70C43">
        <w:rPr>
          <w:lang w:val="lt-LT"/>
        </w:rPr>
        <w:t>sveriantiems mažiausiai 35 kg</w:t>
      </w:r>
      <w:r>
        <w:rPr>
          <w:snapToGrid/>
          <w:szCs w:val="22"/>
          <w:lang w:val="lt-LT"/>
        </w:rPr>
        <w:t>.</w:t>
      </w:r>
    </w:p>
    <w:p w14:paraId="378B5BA7" w14:textId="77777777" w:rsidR="003271D1" w:rsidRDefault="003271D1" w:rsidP="003271D1">
      <w:pPr>
        <w:widowControl w:val="0"/>
        <w:tabs>
          <w:tab w:val="clear" w:pos="567"/>
        </w:tabs>
        <w:autoSpaceDE w:val="0"/>
        <w:autoSpaceDN w:val="0"/>
        <w:spacing w:line="240" w:lineRule="auto"/>
        <w:rPr>
          <w:snapToGrid/>
          <w:szCs w:val="22"/>
          <w:lang w:val="lt-LT"/>
        </w:rPr>
      </w:pPr>
    </w:p>
    <w:p w14:paraId="7847EDA1"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7A744321"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59403CC0" w14:textId="77777777" w:rsidR="003271D1" w:rsidRDefault="003271D1" w:rsidP="003271D1">
      <w:pPr>
        <w:widowControl w:val="0"/>
        <w:tabs>
          <w:tab w:val="clear" w:pos="567"/>
        </w:tabs>
        <w:autoSpaceDE w:val="0"/>
        <w:autoSpaceDN w:val="0"/>
        <w:spacing w:line="240" w:lineRule="auto"/>
        <w:rPr>
          <w:snapToGrid/>
          <w:szCs w:val="22"/>
          <w:lang w:val="lt-LT"/>
        </w:rPr>
      </w:pPr>
    </w:p>
    <w:p w14:paraId="10678405"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6E40675D" w14:textId="77777777" w:rsidR="003271D1" w:rsidRDefault="003271D1" w:rsidP="003271D1">
      <w:pPr>
        <w:widowControl w:val="0"/>
        <w:tabs>
          <w:tab w:val="clear" w:pos="567"/>
        </w:tabs>
        <w:autoSpaceDE w:val="0"/>
        <w:autoSpaceDN w:val="0"/>
        <w:spacing w:line="240" w:lineRule="auto"/>
        <w:rPr>
          <w:snapToGrid/>
          <w:szCs w:val="22"/>
          <w:lang w:val="lt-LT"/>
        </w:rPr>
      </w:pPr>
    </w:p>
    <w:p w14:paraId="37CA59CA"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68E36FB9" w14:textId="77777777" w:rsidR="003271D1" w:rsidRDefault="003271D1" w:rsidP="003271D1">
      <w:pPr>
        <w:widowControl w:val="0"/>
        <w:numPr>
          <w:ilvl w:val="0"/>
          <w:numId w:val="11"/>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78420823" w14:textId="77777777" w:rsidR="003271D1" w:rsidRDefault="003271D1" w:rsidP="003271D1">
      <w:pPr>
        <w:widowControl w:val="0"/>
        <w:numPr>
          <w:ilvl w:val="0"/>
          <w:numId w:val="11"/>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183F1131" w14:textId="77777777" w:rsidR="003271D1" w:rsidRDefault="003271D1" w:rsidP="003271D1">
      <w:pPr>
        <w:widowControl w:val="0"/>
        <w:numPr>
          <w:ilvl w:val="0"/>
          <w:numId w:val="11"/>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46833C9F" w14:textId="77777777" w:rsidR="003271D1" w:rsidRDefault="003271D1" w:rsidP="003271D1">
      <w:pPr>
        <w:widowControl w:val="0"/>
        <w:numPr>
          <w:ilvl w:val="0"/>
          <w:numId w:val="11"/>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w:t>
      </w:r>
      <w:r>
        <w:rPr>
          <w:snapToGrid/>
          <w:szCs w:val="22"/>
          <w:lang w:val="lt-LT"/>
        </w:rPr>
        <w:lastRenderedPageBreak/>
        <w:t>padidėjusi kraujavimo rizika;</w:t>
      </w:r>
    </w:p>
    <w:p w14:paraId="33B985F7" w14:textId="77777777" w:rsidR="003271D1" w:rsidRDefault="003271D1" w:rsidP="003271D1">
      <w:pPr>
        <w:widowControl w:val="0"/>
        <w:numPr>
          <w:ilvl w:val="0"/>
          <w:numId w:val="11"/>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6F552547" w14:textId="77777777" w:rsidR="003271D1" w:rsidRDefault="003271D1" w:rsidP="003271D1">
      <w:pPr>
        <w:widowControl w:val="0"/>
        <w:numPr>
          <w:ilvl w:val="0"/>
          <w:numId w:val="11"/>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3083F8C0" w14:textId="77777777" w:rsidR="003271D1" w:rsidRDefault="003271D1" w:rsidP="003271D1">
      <w:pPr>
        <w:widowControl w:val="0"/>
        <w:tabs>
          <w:tab w:val="clear" w:pos="567"/>
        </w:tabs>
        <w:autoSpaceDE w:val="0"/>
        <w:autoSpaceDN w:val="0"/>
        <w:spacing w:line="240" w:lineRule="auto"/>
        <w:ind w:left="540" w:hanging="540"/>
        <w:rPr>
          <w:snapToGrid/>
          <w:szCs w:val="22"/>
          <w:lang w:val="lt-LT"/>
        </w:rPr>
      </w:pPr>
    </w:p>
    <w:p w14:paraId="51EA9D37"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309E1B0D" w14:textId="77777777" w:rsidR="003271D1" w:rsidRDefault="003271D1" w:rsidP="003271D1">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3C8093EB" w14:textId="77777777" w:rsidR="003271D1" w:rsidRDefault="003271D1" w:rsidP="003271D1">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2BB7822D" w14:textId="77777777" w:rsidR="003271D1" w:rsidRDefault="003271D1" w:rsidP="003271D1">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3A09D017" w14:textId="77777777" w:rsidR="003271D1" w:rsidRDefault="003271D1" w:rsidP="003271D1">
      <w:pPr>
        <w:widowControl w:val="0"/>
        <w:tabs>
          <w:tab w:val="clear" w:pos="567"/>
        </w:tabs>
        <w:autoSpaceDE w:val="0"/>
        <w:autoSpaceDN w:val="0"/>
        <w:spacing w:line="240" w:lineRule="auto"/>
        <w:rPr>
          <w:snapToGrid/>
          <w:szCs w:val="22"/>
          <w:lang w:val="lt-LT"/>
        </w:rPr>
      </w:pPr>
    </w:p>
    <w:p w14:paraId="2580D0BB"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ir žindymo laikotarpis</w:t>
      </w:r>
    </w:p>
    <w:p w14:paraId="59D46F9F"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45CB10DC" w14:textId="77777777" w:rsidR="003271D1" w:rsidRDefault="003271D1" w:rsidP="003271D1">
      <w:pPr>
        <w:widowControl w:val="0"/>
        <w:tabs>
          <w:tab w:val="clear" w:pos="567"/>
        </w:tabs>
        <w:autoSpaceDE w:val="0"/>
        <w:autoSpaceDN w:val="0"/>
        <w:spacing w:line="240" w:lineRule="auto"/>
        <w:rPr>
          <w:snapToGrid/>
          <w:szCs w:val="22"/>
          <w:lang w:val="lt-LT"/>
        </w:rPr>
      </w:pPr>
    </w:p>
    <w:p w14:paraId="1A52A98E" w14:textId="77777777" w:rsidR="003271D1" w:rsidRDefault="003271D1" w:rsidP="003271D1">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šio vaisto vartojimo metu pastotumėte, </w:t>
      </w:r>
      <w:r>
        <w:rPr>
          <w:b/>
          <w:snapToGrid/>
          <w:szCs w:val="22"/>
          <w:lang w:val="lt-LT"/>
        </w:rPr>
        <w:t>nedelsdama kreipkitės į gydytoją</w:t>
      </w:r>
      <w:r>
        <w:rPr>
          <w:snapToGrid/>
          <w:szCs w:val="22"/>
          <w:lang w:val="lt-LT"/>
        </w:rPr>
        <w:t>.</w:t>
      </w:r>
    </w:p>
    <w:p w14:paraId="703F7A0F" w14:textId="77777777" w:rsidR="003271D1" w:rsidRDefault="003271D1" w:rsidP="003271D1">
      <w:pPr>
        <w:widowControl w:val="0"/>
        <w:tabs>
          <w:tab w:val="clear" w:pos="567"/>
        </w:tabs>
        <w:autoSpaceDE w:val="0"/>
        <w:autoSpaceDN w:val="0"/>
        <w:spacing w:line="240" w:lineRule="auto"/>
        <w:rPr>
          <w:snapToGrid/>
          <w:szCs w:val="22"/>
          <w:lang w:val="lt-LT"/>
        </w:rPr>
      </w:pPr>
    </w:p>
    <w:p w14:paraId="4E3A8A9C"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36E45192" w14:textId="77777777" w:rsidR="003271D1" w:rsidRDefault="003271D1" w:rsidP="003271D1">
      <w:pPr>
        <w:widowControl w:val="0"/>
        <w:tabs>
          <w:tab w:val="clear" w:pos="567"/>
        </w:tabs>
        <w:autoSpaceDE w:val="0"/>
        <w:autoSpaceDN w:val="0"/>
        <w:spacing w:line="240" w:lineRule="auto"/>
        <w:rPr>
          <w:snapToGrid/>
          <w:szCs w:val="22"/>
          <w:lang w:val="lt-LT"/>
        </w:rPr>
      </w:pPr>
    </w:p>
    <w:p w14:paraId="701A3224"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380282B1"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535CA4A1" w14:textId="77777777" w:rsidR="003271D1" w:rsidRDefault="003271D1" w:rsidP="003271D1">
      <w:pPr>
        <w:widowControl w:val="0"/>
        <w:tabs>
          <w:tab w:val="clear" w:pos="567"/>
        </w:tabs>
        <w:autoSpaceDE w:val="0"/>
        <w:autoSpaceDN w:val="0"/>
        <w:spacing w:line="240" w:lineRule="auto"/>
        <w:rPr>
          <w:snapToGrid/>
          <w:szCs w:val="22"/>
          <w:lang w:val="lt-LT"/>
        </w:rPr>
      </w:pPr>
    </w:p>
    <w:p w14:paraId="242496A5"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2AB40FD5"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58D03AB0"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476869BF" w14:textId="77777777" w:rsidR="003271D1" w:rsidRDefault="003271D1" w:rsidP="003271D1">
      <w:pPr>
        <w:widowControl w:val="0"/>
        <w:tabs>
          <w:tab w:val="clear" w:pos="567"/>
        </w:tabs>
        <w:autoSpaceDE w:val="0"/>
        <w:autoSpaceDN w:val="0"/>
        <w:spacing w:line="240" w:lineRule="auto"/>
        <w:rPr>
          <w:snapToGrid/>
          <w:szCs w:val="22"/>
          <w:lang w:val="lt-LT"/>
        </w:rPr>
      </w:pPr>
    </w:p>
    <w:p w14:paraId="0BADAF3D" w14:textId="77777777" w:rsidR="003271D1" w:rsidRDefault="003271D1" w:rsidP="003271D1">
      <w:pPr>
        <w:widowControl w:val="0"/>
        <w:tabs>
          <w:tab w:val="clear" w:pos="567"/>
        </w:tabs>
        <w:autoSpaceDE w:val="0"/>
        <w:autoSpaceDN w:val="0"/>
        <w:spacing w:line="240" w:lineRule="auto"/>
        <w:rPr>
          <w:snapToGrid/>
          <w:szCs w:val="22"/>
          <w:lang w:val="lt-LT"/>
        </w:rPr>
      </w:pPr>
    </w:p>
    <w:p w14:paraId="21286B63" w14:textId="77777777" w:rsidR="003271D1" w:rsidRDefault="003271D1" w:rsidP="003271D1">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26AC7F98" w14:textId="77777777" w:rsidR="003271D1" w:rsidRDefault="003271D1" w:rsidP="003271D1">
      <w:pPr>
        <w:widowControl w:val="0"/>
        <w:tabs>
          <w:tab w:val="clear" w:pos="567"/>
        </w:tabs>
        <w:autoSpaceDE w:val="0"/>
        <w:autoSpaceDN w:val="0"/>
        <w:spacing w:line="240" w:lineRule="auto"/>
        <w:rPr>
          <w:b/>
          <w:snapToGrid/>
          <w:szCs w:val="22"/>
          <w:lang w:val="lt-LT"/>
        </w:rPr>
      </w:pPr>
    </w:p>
    <w:p w14:paraId="42A7C0C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389ACAD0" w14:textId="77777777" w:rsidR="003271D1" w:rsidRDefault="003271D1" w:rsidP="003271D1">
      <w:pPr>
        <w:widowControl w:val="0"/>
        <w:tabs>
          <w:tab w:val="clear" w:pos="567"/>
        </w:tabs>
        <w:autoSpaceDE w:val="0"/>
        <w:autoSpaceDN w:val="0"/>
        <w:spacing w:line="240" w:lineRule="auto"/>
        <w:rPr>
          <w:snapToGrid/>
          <w:szCs w:val="22"/>
          <w:lang w:val="lt-LT"/>
        </w:rPr>
      </w:pPr>
    </w:p>
    <w:p w14:paraId="25635C77"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6FDEFEF8" w14:textId="77777777" w:rsidR="003271D1" w:rsidRDefault="003271D1" w:rsidP="003271D1">
      <w:pPr>
        <w:widowControl w:val="0"/>
        <w:tabs>
          <w:tab w:val="clear" w:pos="567"/>
        </w:tabs>
        <w:autoSpaceDE w:val="0"/>
        <w:autoSpaceDN w:val="0"/>
        <w:spacing w:line="240" w:lineRule="auto"/>
        <w:rPr>
          <w:snapToGrid/>
          <w:szCs w:val="22"/>
          <w:lang w:val="lt-LT"/>
        </w:rPr>
      </w:pPr>
    </w:p>
    <w:p w14:paraId="58E863B5"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6645FB15" w14:textId="77777777" w:rsidR="003271D1" w:rsidRDefault="003271D1" w:rsidP="003271D1">
      <w:pPr>
        <w:widowControl w:val="0"/>
        <w:tabs>
          <w:tab w:val="clear" w:pos="567"/>
        </w:tabs>
        <w:autoSpaceDE w:val="0"/>
        <w:autoSpaceDN w:val="0"/>
        <w:spacing w:line="240" w:lineRule="auto"/>
        <w:rPr>
          <w:snapToGrid/>
          <w:szCs w:val="22"/>
          <w:lang w:val="lt-LT"/>
        </w:rPr>
      </w:pPr>
    </w:p>
    <w:p w14:paraId="25BE36C9"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0D4894EA" w14:textId="77777777" w:rsidR="003271D1" w:rsidRDefault="003271D1" w:rsidP="003271D1">
      <w:pPr>
        <w:widowControl w:val="0"/>
        <w:tabs>
          <w:tab w:val="clear" w:pos="567"/>
        </w:tabs>
        <w:autoSpaceDE w:val="0"/>
        <w:autoSpaceDN w:val="0"/>
        <w:spacing w:line="240" w:lineRule="auto"/>
        <w:rPr>
          <w:snapToGrid/>
          <w:szCs w:val="22"/>
          <w:lang w:val="lt-LT"/>
        </w:rPr>
      </w:pPr>
    </w:p>
    <w:p w14:paraId="34858AF5"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0230AA74" w14:textId="77777777" w:rsidR="003271D1" w:rsidRDefault="003271D1" w:rsidP="003271D1">
      <w:pPr>
        <w:widowControl w:val="0"/>
        <w:numPr>
          <w:ilvl w:val="0"/>
          <w:numId w:val="13"/>
        </w:numPr>
        <w:autoSpaceDE w:val="0"/>
        <w:autoSpaceDN w:val="0"/>
        <w:spacing w:line="240" w:lineRule="auto"/>
        <w:ind w:left="567"/>
        <w:rPr>
          <w:snapToGrid/>
          <w:szCs w:val="22"/>
          <w:lang w:val="lt-LT"/>
        </w:rPr>
      </w:pPr>
      <w:r>
        <w:rPr>
          <w:snapToGrid/>
          <w:szCs w:val="22"/>
          <w:lang w:val="lt-LT"/>
        </w:rPr>
        <w:t>sutrinkite tabletes grūstuvu ir grūstuve;</w:t>
      </w:r>
    </w:p>
    <w:p w14:paraId="2007E8A1" w14:textId="77777777" w:rsidR="003271D1" w:rsidRDefault="003271D1" w:rsidP="003271D1">
      <w:pPr>
        <w:widowControl w:val="0"/>
        <w:numPr>
          <w:ilvl w:val="0"/>
          <w:numId w:val="13"/>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6A741CB7" w14:textId="77777777" w:rsidR="003271D1" w:rsidRDefault="003271D1" w:rsidP="003271D1">
      <w:pPr>
        <w:widowControl w:val="0"/>
        <w:numPr>
          <w:ilvl w:val="0"/>
          <w:numId w:val="13"/>
        </w:numPr>
        <w:autoSpaceDE w:val="0"/>
        <w:autoSpaceDN w:val="0"/>
        <w:spacing w:line="240" w:lineRule="auto"/>
        <w:ind w:left="567"/>
        <w:rPr>
          <w:snapToGrid/>
          <w:szCs w:val="22"/>
          <w:lang w:val="lt-LT"/>
        </w:rPr>
      </w:pPr>
      <w:r>
        <w:rPr>
          <w:snapToGrid/>
          <w:szCs w:val="22"/>
          <w:lang w:val="lt-LT"/>
        </w:rPr>
        <w:t>išgerkite mišinį;</w:t>
      </w:r>
    </w:p>
    <w:p w14:paraId="037E7A1E" w14:textId="77777777" w:rsidR="003271D1" w:rsidRDefault="003271D1" w:rsidP="003271D1">
      <w:pPr>
        <w:widowControl w:val="0"/>
        <w:numPr>
          <w:ilvl w:val="0"/>
          <w:numId w:val="13"/>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261F7803" w14:textId="77777777" w:rsidR="003271D1" w:rsidRDefault="003271D1" w:rsidP="003271D1">
      <w:pPr>
        <w:widowControl w:val="0"/>
        <w:tabs>
          <w:tab w:val="clear" w:pos="567"/>
        </w:tabs>
        <w:autoSpaceDE w:val="0"/>
        <w:autoSpaceDN w:val="0"/>
        <w:spacing w:line="240" w:lineRule="auto"/>
        <w:rPr>
          <w:snapToGrid/>
          <w:szCs w:val="22"/>
          <w:lang w:val="lt-LT"/>
        </w:rPr>
      </w:pPr>
    </w:p>
    <w:p w14:paraId="204BDDE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198C1C4B"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p>
    <w:p w14:paraId="2F262005"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lastRenderedPageBreak/>
        <w:t>Aboxoma</w:t>
      </w:r>
      <w:proofErr w:type="spellEnd"/>
      <w:r>
        <w:rPr>
          <w:b/>
          <w:bCs/>
          <w:snapToGrid/>
          <w:szCs w:val="22"/>
          <w:lang w:val="lt-LT"/>
        </w:rPr>
        <w:t xml:space="preserve"> vartokite pagal tokias rekomendacijas:</w:t>
      </w:r>
    </w:p>
    <w:p w14:paraId="64A73130" w14:textId="77777777" w:rsidR="003271D1" w:rsidRDefault="003271D1" w:rsidP="003271D1">
      <w:pPr>
        <w:widowControl w:val="0"/>
        <w:tabs>
          <w:tab w:val="clear" w:pos="567"/>
        </w:tabs>
        <w:autoSpaceDE w:val="0"/>
        <w:autoSpaceDN w:val="0"/>
        <w:spacing w:line="240" w:lineRule="auto"/>
        <w:rPr>
          <w:b/>
          <w:snapToGrid/>
          <w:szCs w:val="22"/>
          <w:lang w:val="lt-LT"/>
        </w:rPr>
      </w:pPr>
    </w:p>
    <w:p w14:paraId="7D16E250"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po klubo arba kelio sąnario pakeitimo operacijų</w:t>
      </w:r>
      <w:r>
        <w:rPr>
          <w:snapToGrid/>
          <w:szCs w:val="22"/>
          <w:lang w:val="lt-LT"/>
        </w:rPr>
        <w:t xml:space="preserve"> </w:t>
      </w:r>
    </w:p>
    <w:p w14:paraId="71F51C22"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2,5 mg </w:t>
      </w:r>
      <w:proofErr w:type="spellStart"/>
      <w:r>
        <w:rPr>
          <w:snapToGrid/>
          <w:color w:val="000000"/>
          <w:szCs w:val="22"/>
          <w:lang w:val="lt-LT"/>
        </w:rPr>
        <w:t>Aboxoma</w:t>
      </w:r>
      <w:proofErr w:type="spellEnd"/>
      <w:r>
        <w:rPr>
          <w:snapToGrid/>
          <w:szCs w:val="22"/>
          <w:lang w:val="lt-LT"/>
        </w:rPr>
        <w:t xml:space="preserve"> tabletę du kartus per parą, pavyzdžiui, vieną tabletę reikia vartoti ryte, o kitą – vakare.</w:t>
      </w:r>
    </w:p>
    <w:p w14:paraId="634534F8"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Pirmąją tabletę turite išgerti praėjus 12</w:t>
      </w:r>
      <w:r>
        <w:rPr>
          <w:snapToGrid/>
          <w:szCs w:val="22"/>
          <w:lang w:val="lt-LT"/>
        </w:rPr>
        <w:noBreakHyphen/>
        <w:t>24 valandoms po atliktos operacijos.</w:t>
      </w:r>
    </w:p>
    <w:p w14:paraId="710DE83B" w14:textId="77777777" w:rsidR="003271D1" w:rsidRDefault="003271D1" w:rsidP="003271D1">
      <w:pPr>
        <w:widowControl w:val="0"/>
        <w:tabs>
          <w:tab w:val="clear" w:pos="567"/>
        </w:tabs>
        <w:autoSpaceDE w:val="0"/>
        <w:autoSpaceDN w:val="0"/>
        <w:spacing w:line="240" w:lineRule="auto"/>
        <w:rPr>
          <w:snapToGrid/>
          <w:szCs w:val="22"/>
          <w:lang w:val="lt-LT"/>
        </w:rPr>
      </w:pPr>
    </w:p>
    <w:p w14:paraId="3D930CFB"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Jeigu Jums atlikta didelė </w:t>
      </w:r>
      <w:r>
        <w:rPr>
          <w:b/>
          <w:snapToGrid/>
          <w:szCs w:val="22"/>
          <w:lang w:val="lt-LT"/>
        </w:rPr>
        <w:t xml:space="preserve">klubo sąnario </w:t>
      </w:r>
      <w:r>
        <w:rPr>
          <w:snapToGrid/>
          <w:szCs w:val="22"/>
          <w:lang w:val="lt-LT"/>
        </w:rPr>
        <w:t xml:space="preserve">operacija, tabletes paprastai reikės vartoti 32-38 dienas. Jeigu Jums atlikta didelė </w:t>
      </w:r>
      <w:r>
        <w:rPr>
          <w:b/>
          <w:snapToGrid/>
          <w:szCs w:val="22"/>
          <w:lang w:val="lt-LT"/>
        </w:rPr>
        <w:t xml:space="preserve">kelio sąnario </w:t>
      </w:r>
      <w:r>
        <w:rPr>
          <w:snapToGrid/>
          <w:szCs w:val="22"/>
          <w:lang w:val="lt-LT"/>
        </w:rPr>
        <w:t>operacija, tabletes paprastai reikės vartoti 10-14 dienų.</w:t>
      </w:r>
    </w:p>
    <w:p w14:paraId="4D65C23D" w14:textId="77777777" w:rsidR="003271D1" w:rsidRDefault="003271D1" w:rsidP="003271D1">
      <w:pPr>
        <w:widowControl w:val="0"/>
        <w:tabs>
          <w:tab w:val="clear" w:pos="567"/>
        </w:tabs>
        <w:autoSpaceDE w:val="0"/>
        <w:autoSpaceDN w:val="0"/>
        <w:spacing w:line="240" w:lineRule="auto"/>
        <w:rPr>
          <w:snapToGrid/>
          <w:szCs w:val="22"/>
          <w:lang w:val="lt-LT"/>
        </w:rPr>
      </w:pPr>
    </w:p>
    <w:p w14:paraId="53D97BD2"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5970031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3932DD4C" w14:textId="77777777" w:rsidR="003271D1" w:rsidRDefault="003271D1" w:rsidP="003271D1">
      <w:pPr>
        <w:widowControl w:val="0"/>
        <w:tabs>
          <w:tab w:val="clear" w:pos="567"/>
        </w:tabs>
        <w:autoSpaceDE w:val="0"/>
        <w:autoSpaceDN w:val="0"/>
        <w:spacing w:line="240" w:lineRule="auto"/>
        <w:rPr>
          <w:snapToGrid/>
          <w:szCs w:val="22"/>
          <w:lang w:val="lt-LT"/>
        </w:rPr>
      </w:pPr>
    </w:p>
    <w:p w14:paraId="6F608DF0"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66322E84" w14:textId="77777777" w:rsidR="003271D1" w:rsidRDefault="003271D1" w:rsidP="003271D1">
      <w:pPr>
        <w:widowControl w:val="0"/>
        <w:numPr>
          <w:ilvl w:val="0"/>
          <w:numId w:val="14"/>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2E2F6162" w14:textId="77777777" w:rsidR="003271D1" w:rsidRDefault="003271D1" w:rsidP="003271D1">
      <w:pPr>
        <w:widowControl w:val="0"/>
        <w:numPr>
          <w:ilvl w:val="0"/>
          <w:numId w:val="14"/>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6AB7C7DD" w14:textId="77777777" w:rsidR="003271D1" w:rsidRDefault="003271D1" w:rsidP="003271D1">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(kreatinino koncentracija kraujo serume yra 1,5 mg/dl [133 </w:t>
      </w:r>
      <w:proofErr w:type="spellStart"/>
      <w:r>
        <w:rPr>
          <w:snapToGrid/>
          <w:szCs w:val="22"/>
          <w:lang w:val="lt-LT"/>
        </w:rPr>
        <w:t>mikromoliai</w:t>
      </w:r>
      <w:proofErr w:type="spellEnd"/>
      <w:r>
        <w:rPr>
          <w:snapToGrid/>
          <w:szCs w:val="22"/>
          <w:lang w:val="lt-LT"/>
        </w:rPr>
        <w:t>/l] arba didesnė);</w:t>
      </w:r>
    </w:p>
    <w:p w14:paraId="277B4C44" w14:textId="77777777" w:rsidR="003271D1" w:rsidRDefault="003271D1" w:rsidP="003271D1">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4029A485" w14:textId="77777777" w:rsidR="003271D1" w:rsidRDefault="003271D1" w:rsidP="003271D1">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189957AA" w14:textId="77777777" w:rsidR="003271D1" w:rsidRDefault="003271D1" w:rsidP="003271D1">
      <w:pPr>
        <w:widowControl w:val="0"/>
        <w:tabs>
          <w:tab w:val="clear" w:pos="567"/>
        </w:tabs>
        <w:autoSpaceDE w:val="0"/>
        <w:autoSpaceDN w:val="0"/>
        <w:spacing w:line="240" w:lineRule="auto"/>
        <w:rPr>
          <w:snapToGrid/>
          <w:szCs w:val="22"/>
          <w:lang w:val="lt-LT"/>
        </w:rPr>
      </w:pPr>
    </w:p>
    <w:p w14:paraId="4DC4C3F6"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109E9ED8" w14:textId="77777777" w:rsidR="003271D1" w:rsidRDefault="003271D1" w:rsidP="003271D1">
      <w:pPr>
        <w:widowControl w:val="0"/>
        <w:tabs>
          <w:tab w:val="clear" w:pos="567"/>
        </w:tabs>
        <w:autoSpaceDE w:val="0"/>
        <w:autoSpaceDN w:val="0"/>
        <w:spacing w:line="240" w:lineRule="auto"/>
        <w:rPr>
          <w:snapToGrid/>
          <w:szCs w:val="22"/>
          <w:lang w:val="lt-LT"/>
        </w:rPr>
      </w:pPr>
    </w:p>
    <w:p w14:paraId="30407C37" w14:textId="77777777" w:rsidR="003271D1" w:rsidRDefault="003271D1" w:rsidP="003271D1">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34EA2937"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163BF7A7"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15987EE3" w14:textId="77777777" w:rsidR="003271D1" w:rsidRDefault="003271D1" w:rsidP="003271D1">
      <w:pPr>
        <w:widowControl w:val="0"/>
        <w:tabs>
          <w:tab w:val="clear" w:pos="567"/>
        </w:tabs>
        <w:autoSpaceDE w:val="0"/>
        <w:autoSpaceDN w:val="0"/>
        <w:spacing w:line="240" w:lineRule="auto"/>
        <w:rPr>
          <w:snapToGrid/>
          <w:szCs w:val="22"/>
          <w:lang w:val="lt-LT"/>
        </w:rPr>
      </w:pPr>
    </w:p>
    <w:p w14:paraId="16488D4E" w14:textId="77777777" w:rsidR="003271D1" w:rsidRDefault="003271D1" w:rsidP="003271D1">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78619DB5"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53EC27AE"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25BB3307" w14:textId="77777777" w:rsidR="003271D1" w:rsidRDefault="003271D1" w:rsidP="003271D1">
      <w:pPr>
        <w:widowControl w:val="0"/>
        <w:tabs>
          <w:tab w:val="clear" w:pos="567"/>
        </w:tabs>
        <w:autoSpaceDE w:val="0"/>
        <w:autoSpaceDN w:val="0"/>
        <w:spacing w:line="240" w:lineRule="auto"/>
        <w:rPr>
          <w:snapToGrid/>
          <w:szCs w:val="22"/>
          <w:lang w:val="lt-LT"/>
        </w:rPr>
      </w:pPr>
    </w:p>
    <w:p w14:paraId="19A14DD7"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Vartojimas vaikams ir paaugliams</w:t>
      </w:r>
    </w:p>
    <w:p w14:paraId="5C33F0B8" w14:textId="77777777" w:rsidR="003271D1" w:rsidRPr="00C70C43" w:rsidRDefault="003271D1" w:rsidP="003271D1">
      <w:pPr>
        <w:widowControl w:val="0"/>
        <w:tabs>
          <w:tab w:val="clear" w:pos="567"/>
        </w:tabs>
        <w:autoSpaceDE w:val="0"/>
        <w:autoSpaceDN w:val="0"/>
        <w:spacing w:line="240" w:lineRule="auto"/>
        <w:rPr>
          <w:lang w:val="lt-LT"/>
        </w:rPr>
      </w:pPr>
    </w:p>
    <w:p w14:paraId="4FA6A4D9"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470F0926" w14:textId="77777777" w:rsidR="003271D1" w:rsidRPr="00C70C43" w:rsidRDefault="003271D1" w:rsidP="003271D1">
      <w:pPr>
        <w:widowControl w:val="0"/>
        <w:tabs>
          <w:tab w:val="clear" w:pos="567"/>
        </w:tabs>
        <w:autoSpaceDE w:val="0"/>
        <w:autoSpaceDN w:val="0"/>
        <w:spacing w:line="240" w:lineRule="auto"/>
        <w:rPr>
          <w:lang w:val="lt-LT"/>
        </w:rPr>
      </w:pPr>
    </w:p>
    <w:p w14:paraId="26DEDB5C"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4E92291E" w14:textId="77777777" w:rsidR="003271D1" w:rsidRPr="00C70C43" w:rsidRDefault="003271D1" w:rsidP="003271D1">
      <w:pPr>
        <w:widowControl w:val="0"/>
        <w:tabs>
          <w:tab w:val="clear" w:pos="567"/>
        </w:tabs>
        <w:autoSpaceDE w:val="0"/>
        <w:autoSpaceDN w:val="0"/>
        <w:spacing w:line="240" w:lineRule="auto"/>
        <w:rPr>
          <w:lang w:val="lt-LT"/>
        </w:rPr>
      </w:pPr>
    </w:p>
    <w:p w14:paraId="584055CA"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372803D2" w14:textId="77777777" w:rsidR="003271D1" w:rsidRPr="00C70C43" w:rsidRDefault="003271D1" w:rsidP="003271D1">
      <w:pPr>
        <w:widowControl w:val="0"/>
        <w:tabs>
          <w:tab w:val="clear" w:pos="567"/>
        </w:tabs>
        <w:autoSpaceDE w:val="0"/>
        <w:autoSpaceDN w:val="0"/>
        <w:spacing w:line="240" w:lineRule="auto"/>
        <w:rPr>
          <w:lang w:val="lt-LT"/>
        </w:rPr>
      </w:pPr>
    </w:p>
    <w:p w14:paraId="1527562D" w14:textId="77777777" w:rsidR="003271D1" w:rsidRPr="00C70C43" w:rsidRDefault="003271D1" w:rsidP="003271D1">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2121A962" w14:textId="77777777" w:rsidR="003271D1" w:rsidRPr="00C70C43" w:rsidRDefault="003271D1" w:rsidP="003271D1">
      <w:pPr>
        <w:widowControl w:val="0"/>
        <w:tabs>
          <w:tab w:val="clear" w:pos="567"/>
        </w:tabs>
        <w:autoSpaceDE w:val="0"/>
        <w:autoSpaceDN w:val="0"/>
        <w:spacing w:line="240" w:lineRule="auto"/>
        <w:rPr>
          <w:lang w:val="lt-LT"/>
        </w:rPr>
      </w:pPr>
    </w:p>
    <w:p w14:paraId="236BCE73"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 xml:space="preserve">keturias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keturias tabletes reikia vartoti ryte, o kitas keturias – vakare. Po 7 dienų rekomenduojama dozė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dvi tabletes reikia vartoti ryte, o kitas dvi – vakare.</w:t>
      </w:r>
    </w:p>
    <w:p w14:paraId="79DBCDF1" w14:textId="77777777" w:rsidR="003271D1" w:rsidRPr="00C70C43" w:rsidRDefault="003271D1" w:rsidP="003271D1">
      <w:pPr>
        <w:widowControl w:val="0"/>
        <w:tabs>
          <w:tab w:val="clear" w:pos="567"/>
        </w:tabs>
        <w:autoSpaceDE w:val="0"/>
        <w:autoSpaceDN w:val="0"/>
        <w:spacing w:line="240" w:lineRule="auto"/>
        <w:rPr>
          <w:lang w:val="lt-LT"/>
        </w:rPr>
      </w:pPr>
    </w:p>
    <w:p w14:paraId="0078914A"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2C6A6561" w14:textId="77777777" w:rsidR="003271D1" w:rsidRPr="00C70C43" w:rsidRDefault="003271D1" w:rsidP="003271D1">
      <w:pPr>
        <w:widowControl w:val="0"/>
        <w:tabs>
          <w:tab w:val="clear" w:pos="567"/>
        </w:tabs>
        <w:autoSpaceDE w:val="0"/>
        <w:autoSpaceDN w:val="0"/>
        <w:spacing w:line="240" w:lineRule="auto"/>
        <w:rPr>
          <w:lang w:val="lt-LT"/>
        </w:rPr>
      </w:pPr>
    </w:p>
    <w:p w14:paraId="08BFF523" w14:textId="77777777" w:rsidR="003271D1" w:rsidRPr="00C70C43" w:rsidRDefault="003271D1" w:rsidP="003271D1">
      <w:pPr>
        <w:widowControl w:val="0"/>
        <w:tabs>
          <w:tab w:val="clear" w:pos="567"/>
        </w:tabs>
        <w:autoSpaceDE w:val="0"/>
        <w:autoSpaceDN w:val="0"/>
        <w:spacing w:line="240" w:lineRule="auto"/>
        <w:rPr>
          <w:lang w:val="lt-LT"/>
        </w:rPr>
      </w:pPr>
      <w:r w:rsidRPr="00C70C43">
        <w:rPr>
          <w:lang w:val="lt-LT"/>
        </w:rPr>
        <w:t>Svarbu reguliariai lankytis pas gydytoją, nes keičiantis svoriui dozę gali tekti keisti.</w:t>
      </w:r>
    </w:p>
    <w:p w14:paraId="472BF5DA" w14:textId="77777777" w:rsidR="003271D1" w:rsidRDefault="003271D1" w:rsidP="003271D1">
      <w:pPr>
        <w:widowControl w:val="0"/>
        <w:tabs>
          <w:tab w:val="clear" w:pos="567"/>
        </w:tabs>
        <w:autoSpaceDE w:val="0"/>
        <w:autoSpaceDN w:val="0"/>
        <w:spacing w:line="240" w:lineRule="auto"/>
        <w:rPr>
          <w:snapToGrid/>
          <w:szCs w:val="22"/>
          <w:lang w:val="lt-LT"/>
        </w:rPr>
      </w:pPr>
    </w:p>
    <w:p w14:paraId="7C837BE1" w14:textId="77777777" w:rsidR="003271D1" w:rsidRDefault="003271D1" w:rsidP="003271D1">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5B345A6D" w14:textId="77777777" w:rsidR="003271D1" w:rsidRDefault="003271D1" w:rsidP="003271D1">
      <w:pPr>
        <w:widowControl w:val="0"/>
        <w:tabs>
          <w:tab w:val="clear" w:pos="567"/>
        </w:tabs>
        <w:autoSpaceDE w:val="0"/>
        <w:autoSpaceDN w:val="0"/>
        <w:spacing w:line="240" w:lineRule="auto"/>
        <w:rPr>
          <w:b/>
          <w:snapToGrid/>
          <w:szCs w:val="22"/>
          <w:lang w:val="lt-LT"/>
        </w:rPr>
      </w:pPr>
    </w:p>
    <w:p w14:paraId="027DF2D3" w14:textId="77777777" w:rsidR="003271D1" w:rsidRDefault="003271D1" w:rsidP="003271D1">
      <w:pPr>
        <w:widowControl w:val="0"/>
        <w:numPr>
          <w:ilvl w:val="0"/>
          <w:numId w:val="15"/>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34D9395B" w14:textId="77777777" w:rsidR="003271D1" w:rsidRDefault="003271D1" w:rsidP="003271D1">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0C7A3473" w14:textId="77777777" w:rsidR="003271D1" w:rsidRDefault="003271D1" w:rsidP="003271D1">
      <w:pPr>
        <w:widowControl w:val="0"/>
        <w:tabs>
          <w:tab w:val="clear" w:pos="567"/>
        </w:tabs>
        <w:autoSpaceDE w:val="0"/>
        <w:autoSpaceDN w:val="0"/>
        <w:spacing w:line="240" w:lineRule="auto"/>
        <w:rPr>
          <w:snapToGrid/>
          <w:szCs w:val="22"/>
          <w:lang w:val="lt-LT"/>
        </w:rPr>
      </w:pPr>
    </w:p>
    <w:p w14:paraId="473AE8D5" w14:textId="77777777" w:rsidR="003271D1" w:rsidRDefault="003271D1" w:rsidP="003271D1">
      <w:pPr>
        <w:widowControl w:val="0"/>
        <w:numPr>
          <w:ilvl w:val="0"/>
          <w:numId w:val="15"/>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3A03110A" w14:textId="77777777" w:rsidR="003271D1" w:rsidRDefault="003271D1" w:rsidP="003271D1">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22B1886C" w14:textId="77777777" w:rsidR="003271D1" w:rsidRDefault="003271D1" w:rsidP="003271D1">
      <w:pPr>
        <w:widowControl w:val="0"/>
        <w:tabs>
          <w:tab w:val="clear" w:pos="567"/>
        </w:tabs>
        <w:autoSpaceDE w:val="0"/>
        <w:autoSpaceDN w:val="0"/>
        <w:spacing w:line="240" w:lineRule="auto"/>
        <w:rPr>
          <w:snapToGrid/>
          <w:szCs w:val="22"/>
          <w:lang w:val="lt-LT"/>
        </w:rPr>
      </w:pPr>
    </w:p>
    <w:p w14:paraId="0FCB5E45" w14:textId="77777777" w:rsidR="003271D1" w:rsidRDefault="003271D1" w:rsidP="003271D1">
      <w:pPr>
        <w:widowControl w:val="0"/>
        <w:numPr>
          <w:ilvl w:val="0"/>
          <w:numId w:val="15"/>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07EC380A" w14:textId="77777777" w:rsidR="003271D1" w:rsidRDefault="003271D1" w:rsidP="003271D1">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0C2E893D" w14:textId="77777777" w:rsidR="003271D1" w:rsidRDefault="003271D1" w:rsidP="003271D1">
      <w:pPr>
        <w:widowControl w:val="0"/>
        <w:tabs>
          <w:tab w:val="clear" w:pos="567"/>
        </w:tabs>
        <w:autoSpaceDE w:val="0"/>
        <w:autoSpaceDN w:val="0"/>
        <w:spacing w:line="240" w:lineRule="auto"/>
        <w:rPr>
          <w:snapToGrid/>
          <w:szCs w:val="22"/>
          <w:lang w:val="lt-LT"/>
        </w:rPr>
      </w:pPr>
    </w:p>
    <w:p w14:paraId="7053A613" w14:textId="77777777" w:rsidR="003271D1" w:rsidRDefault="003271D1" w:rsidP="003271D1">
      <w:pPr>
        <w:widowControl w:val="0"/>
        <w:numPr>
          <w:ilvl w:val="0"/>
          <w:numId w:val="15"/>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54171A97" w14:textId="77777777" w:rsidR="003271D1" w:rsidRDefault="003271D1" w:rsidP="003271D1">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1563FE15"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p>
    <w:p w14:paraId="38171C55"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69A6C54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3DEA9A1E" w14:textId="77777777" w:rsidR="003271D1" w:rsidRDefault="003271D1" w:rsidP="003271D1">
      <w:pPr>
        <w:widowControl w:val="0"/>
        <w:tabs>
          <w:tab w:val="clear" w:pos="567"/>
        </w:tabs>
        <w:autoSpaceDE w:val="0"/>
        <w:autoSpaceDN w:val="0"/>
        <w:spacing w:line="240" w:lineRule="auto"/>
        <w:rPr>
          <w:snapToGrid/>
          <w:szCs w:val="22"/>
          <w:lang w:val="lt-LT"/>
        </w:rPr>
      </w:pPr>
    </w:p>
    <w:p w14:paraId="6C27579F"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3C597017"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4E2DE99D" w14:textId="77777777" w:rsidR="003271D1" w:rsidRDefault="003271D1" w:rsidP="003271D1">
      <w:pPr>
        <w:widowControl w:val="0"/>
        <w:tabs>
          <w:tab w:val="clear" w:pos="567"/>
        </w:tabs>
        <w:autoSpaceDE w:val="0"/>
        <w:autoSpaceDN w:val="0"/>
        <w:spacing w:line="240" w:lineRule="auto"/>
        <w:rPr>
          <w:snapToGrid/>
          <w:szCs w:val="22"/>
          <w:lang w:val="lt-LT"/>
        </w:rPr>
      </w:pPr>
    </w:p>
    <w:p w14:paraId="5267FBE8"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7A37E53E" w14:textId="77777777" w:rsidR="003271D1" w:rsidRDefault="003271D1" w:rsidP="003271D1">
      <w:pPr>
        <w:widowControl w:val="0"/>
        <w:tabs>
          <w:tab w:val="clear" w:pos="567"/>
        </w:tabs>
        <w:autoSpaceDE w:val="0"/>
        <w:autoSpaceDN w:val="0"/>
        <w:spacing w:line="240" w:lineRule="auto"/>
        <w:rPr>
          <w:snapToGrid/>
          <w:szCs w:val="22"/>
          <w:lang w:val="lt-LT"/>
        </w:rPr>
      </w:pPr>
    </w:p>
    <w:p w14:paraId="4D62864A"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b/>
          <w:snapToGrid/>
          <w:color w:val="000000"/>
          <w:szCs w:val="22"/>
          <w:lang w:val="lt-LT"/>
        </w:rPr>
        <w:t>Aboxoma</w:t>
      </w:r>
      <w:proofErr w:type="spellEnd"/>
    </w:p>
    <w:p w14:paraId="57C6AE02" w14:textId="77777777" w:rsidR="003271D1" w:rsidRDefault="003271D1" w:rsidP="003271D1">
      <w:pPr>
        <w:widowControl w:val="0"/>
        <w:numPr>
          <w:ilvl w:val="0"/>
          <w:numId w:val="16"/>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7C0E567E" w14:textId="77777777" w:rsidR="003271D1" w:rsidRDefault="003271D1" w:rsidP="003271D1">
      <w:pPr>
        <w:widowControl w:val="0"/>
        <w:numPr>
          <w:ilvl w:val="0"/>
          <w:numId w:val="16"/>
        </w:numPr>
        <w:autoSpaceDE w:val="0"/>
        <w:autoSpaceDN w:val="0"/>
        <w:spacing w:line="240" w:lineRule="auto"/>
        <w:ind w:left="567" w:hanging="567"/>
        <w:rPr>
          <w:snapToGrid/>
          <w:szCs w:val="22"/>
          <w:lang w:val="lt-LT"/>
        </w:rPr>
      </w:pPr>
      <w:r w:rsidRPr="00C70C43">
        <w:rPr>
          <w:lang w:val="lt-LT"/>
        </w:rPr>
        <w:t xml:space="preserve"> Praleistą vakarinę dozę galima vartoti tik tą patį vakarą. Nevartokite dviejų dozių kitą rytą. Kitą dieną tiesiog toliau vartokite įprastą dozę du kartus per parą, kaip rekomenduojama.</w:t>
      </w:r>
    </w:p>
    <w:p w14:paraId="4D1922D3" w14:textId="77777777" w:rsidR="003271D1" w:rsidRDefault="003271D1" w:rsidP="003271D1">
      <w:pPr>
        <w:widowControl w:val="0"/>
        <w:tabs>
          <w:tab w:val="clear" w:pos="567"/>
        </w:tabs>
        <w:autoSpaceDE w:val="0"/>
        <w:autoSpaceDN w:val="0"/>
        <w:spacing w:line="240" w:lineRule="auto"/>
        <w:rPr>
          <w:snapToGrid/>
          <w:szCs w:val="22"/>
          <w:lang w:val="lt-LT"/>
        </w:rPr>
      </w:pPr>
    </w:p>
    <w:p w14:paraId="5859C6A7" w14:textId="77777777" w:rsidR="003271D1" w:rsidRDefault="003271D1" w:rsidP="003271D1">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0726D1E2" w14:textId="77777777" w:rsidR="003271D1" w:rsidRDefault="003271D1" w:rsidP="003271D1">
      <w:pPr>
        <w:widowControl w:val="0"/>
        <w:tabs>
          <w:tab w:val="clear" w:pos="567"/>
        </w:tabs>
        <w:autoSpaceDE w:val="0"/>
        <w:autoSpaceDN w:val="0"/>
        <w:spacing w:line="240" w:lineRule="auto"/>
        <w:rPr>
          <w:snapToGrid/>
          <w:szCs w:val="22"/>
          <w:lang w:val="lt-LT"/>
        </w:rPr>
      </w:pPr>
    </w:p>
    <w:p w14:paraId="774E7D13"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snapToGrid/>
          <w:color w:val="000000"/>
          <w:szCs w:val="22"/>
          <w:lang w:val="lt-LT"/>
        </w:rPr>
        <w:t>Aboxoma</w:t>
      </w:r>
      <w:proofErr w:type="spellEnd"/>
    </w:p>
    <w:p w14:paraId="19214807"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2CD4ED6A" w14:textId="77777777" w:rsidR="003271D1" w:rsidRDefault="003271D1" w:rsidP="003271D1">
      <w:pPr>
        <w:widowControl w:val="0"/>
        <w:tabs>
          <w:tab w:val="clear" w:pos="567"/>
        </w:tabs>
        <w:autoSpaceDE w:val="0"/>
        <w:autoSpaceDN w:val="0"/>
        <w:spacing w:line="240" w:lineRule="auto"/>
        <w:rPr>
          <w:snapToGrid/>
          <w:szCs w:val="22"/>
          <w:lang w:val="lt-LT"/>
        </w:rPr>
      </w:pPr>
    </w:p>
    <w:p w14:paraId="7FA4D02C"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70D331ED" w14:textId="77777777" w:rsidR="003271D1" w:rsidRDefault="003271D1" w:rsidP="003271D1">
      <w:pPr>
        <w:widowControl w:val="0"/>
        <w:tabs>
          <w:tab w:val="clear" w:pos="567"/>
        </w:tabs>
        <w:autoSpaceDE w:val="0"/>
        <w:autoSpaceDN w:val="0"/>
        <w:spacing w:line="240" w:lineRule="auto"/>
        <w:rPr>
          <w:snapToGrid/>
          <w:szCs w:val="22"/>
          <w:lang w:val="lt-LT"/>
        </w:rPr>
      </w:pPr>
    </w:p>
    <w:p w14:paraId="712F3A5F" w14:textId="77777777" w:rsidR="003271D1" w:rsidRDefault="003271D1" w:rsidP="003271D1">
      <w:pPr>
        <w:widowControl w:val="0"/>
        <w:tabs>
          <w:tab w:val="clear" w:pos="567"/>
        </w:tabs>
        <w:autoSpaceDE w:val="0"/>
        <w:autoSpaceDN w:val="0"/>
        <w:spacing w:line="240" w:lineRule="auto"/>
        <w:rPr>
          <w:snapToGrid/>
          <w:szCs w:val="22"/>
          <w:lang w:val="lt-LT"/>
        </w:rPr>
      </w:pPr>
    </w:p>
    <w:p w14:paraId="3BDF304B" w14:textId="77777777" w:rsidR="003271D1" w:rsidRDefault="003271D1" w:rsidP="003271D1">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7C4C88BB" w14:textId="77777777" w:rsidR="003271D1" w:rsidRDefault="003271D1" w:rsidP="003271D1">
      <w:pPr>
        <w:widowControl w:val="0"/>
        <w:tabs>
          <w:tab w:val="clear" w:pos="567"/>
        </w:tabs>
        <w:autoSpaceDE w:val="0"/>
        <w:autoSpaceDN w:val="0"/>
        <w:spacing w:line="240" w:lineRule="auto"/>
        <w:rPr>
          <w:b/>
          <w:snapToGrid/>
          <w:szCs w:val="22"/>
          <w:lang w:val="lt-LT"/>
        </w:rPr>
      </w:pPr>
    </w:p>
    <w:p w14:paraId="1F2665D2"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roofErr w:type="spellStart"/>
      <w:r>
        <w:rPr>
          <w:snapToGrid/>
          <w:color w:val="000000"/>
          <w:szCs w:val="22"/>
          <w:lang w:val="lt-LT"/>
        </w:rPr>
        <w:t>Aboxoma</w:t>
      </w:r>
      <w:proofErr w:type="spellEnd"/>
      <w:r>
        <w:rPr>
          <w:snapToGrid/>
          <w:szCs w:val="22"/>
          <w:lang w:val="lt-LT"/>
        </w:rPr>
        <w:t xml:space="preserve"> gali būti vartojamas esant trims skirtingoms medicininėms būklėms. Kiekvienos šių būklių </w:t>
      </w:r>
      <w:r>
        <w:rPr>
          <w:snapToGrid/>
          <w:szCs w:val="22"/>
          <w:lang w:val="lt-LT"/>
        </w:rPr>
        <w:lastRenderedPageBreak/>
        <w:t>atveju žinomas skirtingas šalutinis poveikis, kuris pasireiškia skirtingu dažnumu, todėl toliau yra išvardytas atskirai.</w:t>
      </w:r>
    </w:p>
    <w:p w14:paraId="1F1CF4BF"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34E5F37E" w14:textId="77777777" w:rsidR="003271D1" w:rsidRDefault="003271D1" w:rsidP="003271D1">
      <w:pPr>
        <w:widowControl w:val="0"/>
        <w:tabs>
          <w:tab w:val="clear" w:pos="567"/>
        </w:tabs>
        <w:autoSpaceDE w:val="0"/>
        <w:autoSpaceDN w:val="0"/>
        <w:spacing w:line="240" w:lineRule="auto"/>
        <w:rPr>
          <w:snapToGrid/>
          <w:szCs w:val="22"/>
          <w:lang w:val="lt-LT"/>
        </w:rPr>
      </w:pPr>
    </w:p>
    <w:p w14:paraId="74BAF3C6"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po klubo arba kelio sąnario pakeitimo operacijų.</w:t>
      </w:r>
    </w:p>
    <w:p w14:paraId="4326EC50" w14:textId="77777777" w:rsidR="003271D1" w:rsidRDefault="003271D1" w:rsidP="003271D1">
      <w:pPr>
        <w:widowControl w:val="0"/>
        <w:tabs>
          <w:tab w:val="clear" w:pos="567"/>
        </w:tabs>
        <w:autoSpaceDE w:val="0"/>
        <w:autoSpaceDN w:val="0"/>
        <w:spacing w:line="240" w:lineRule="auto"/>
        <w:rPr>
          <w:snapToGrid/>
          <w:szCs w:val="22"/>
          <w:lang w:val="lt-LT"/>
        </w:rPr>
      </w:pPr>
    </w:p>
    <w:p w14:paraId="47449CCB"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2E3FE885"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64C808CF"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14:paraId="6906ECE0"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49BA3AFF"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pykinimas (šleikštulys).</w:t>
      </w:r>
    </w:p>
    <w:p w14:paraId="08761884" w14:textId="77777777" w:rsidR="003271D1" w:rsidRDefault="003271D1" w:rsidP="003271D1">
      <w:pPr>
        <w:widowControl w:val="0"/>
        <w:tabs>
          <w:tab w:val="clear" w:pos="567"/>
        </w:tabs>
        <w:autoSpaceDE w:val="0"/>
        <w:autoSpaceDN w:val="0"/>
        <w:spacing w:line="240" w:lineRule="auto"/>
        <w:rPr>
          <w:snapToGrid/>
          <w:szCs w:val="22"/>
          <w:lang w:val="lt-LT"/>
        </w:rPr>
      </w:pPr>
    </w:p>
    <w:p w14:paraId="35972532"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027AAD35"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37538D04"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1B55A63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t. y. kraujosruvų susidarymas ir patinimas, kraujo ar skysčio išskyros iš chirurginės žaizdos, pjūvio vietos (žaizdos sekrecija) ar injekcijos vietos;</w:t>
      </w:r>
    </w:p>
    <w:p w14:paraId="3FD6CC66"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žarnyno ar ryškaus (raudono) kraujo atsiradimas išmatose;</w:t>
      </w:r>
    </w:p>
    <w:p w14:paraId="2E6C29E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0690CD14"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7C182E4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46B4A54C"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1B363B57"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0A8F2D3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31C6115D"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w:t>
      </w:r>
    </w:p>
    <w:p w14:paraId="1694DEB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6831330D"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14:paraId="42805D61" w14:textId="77777777" w:rsidR="003271D1" w:rsidRDefault="003271D1" w:rsidP="003271D1">
      <w:pPr>
        <w:widowControl w:val="0"/>
        <w:tabs>
          <w:tab w:val="clear" w:pos="567"/>
        </w:tabs>
        <w:autoSpaceDE w:val="0"/>
        <w:autoSpaceDN w:val="0"/>
        <w:spacing w:line="240" w:lineRule="auto"/>
        <w:rPr>
          <w:snapToGrid/>
          <w:szCs w:val="22"/>
          <w:lang w:val="lt-LT"/>
        </w:rPr>
      </w:pPr>
    </w:p>
    <w:p w14:paraId="518B1C0B" w14:textId="77777777" w:rsidR="003271D1" w:rsidRDefault="003271D1" w:rsidP="003271D1">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Reti šalutinio poveikio reiškiniai (gali pasireikšti rečiau kaip 1 iš 1 000 asmenų):</w:t>
      </w:r>
    </w:p>
    <w:p w14:paraId="60BFA89D" w14:textId="77777777" w:rsidR="003271D1" w:rsidRDefault="003271D1" w:rsidP="003271D1">
      <w:pPr>
        <w:widowControl w:val="0"/>
        <w:numPr>
          <w:ilvl w:val="0"/>
          <w:numId w:val="18"/>
        </w:numPr>
        <w:autoSpaceDE w:val="0"/>
        <w:autoSpaceDN w:val="0"/>
        <w:spacing w:line="240" w:lineRule="auto"/>
        <w:ind w:left="567"/>
        <w:jc w:val="both"/>
        <w:rPr>
          <w:snapToGrid/>
          <w:szCs w:val="22"/>
          <w:lang w:val="lt-LT"/>
        </w:rPr>
      </w:pPr>
      <w:r>
        <w:rPr>
          <w:snapToGrid/>
          <w:szCs w:val="22"/>
          <w:lang w:val="lt-LT"/>
        </w:rPr>
        <w:t xml:space="preserve">alerginės (padidėjusio jautrumo) reakcijos, kurios gali sukelti: veido, lūpų, burnos, liežuvio ir (arba) gerklės patinimą bei apsunkintą kvėpavimą. Jeigu pasireikštų bet kuris iš šių simptomų, </w:t>
      </w:r>
      <w:r>
        <w:rPr>
          <w:b/>
          <w:snapToGrid/>
          <w:szCs w:val="22"/>
          <w:lang w:val="lt-LT"/>
        </w:rPr>
        <w:t>nedelsdami kreipkitės į gydytoją</w:t>
      </w:r>
      <w:r>
        <w:rPr>
          <w:snapToGrid/>
          <w:szCs w:val="22"/>
          <w:lang w:val="lt-LT"/>
        </w:rPr>
        <w:t>;</w:t>
      </w:r>
    </w:p>
    <w:p w14:paraId="33B467FA"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2B05AC9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13BB4E10"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akyje;</w:t>
      </w:r>
    </w:p>
    <w:p w14:paraId="13AE858C"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 ar atkosėjimas krauju;</w:t>
      </w:r>
    </w:p>
    <w:p w14:paraId="2945F526"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7BDA6980"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14:paraId="050E4445" w14:textId="77777777" w:rsidR="003271D1" w:rsidRDefault="003271D1" w:rsidP="003271D1">
      <w:pPr>
        <w:widowControl w:val="0"/>
        <w:tabs>
          <w:tab w:val="clear" w:pos="567"/>
        </w:tabs>
        <w:autoSpaceDE w:val="0"/>
        <w:autoSpaceDN w:val="0"/>
        <w:spacing w:line="240" w:lineRule="auto"/>
        <w:rPr>
          <w:snapToGrid/>
          <w:szCs w:val="22"/>
          <w:lang w:val="lt-LT"/>
        </w:rPr>
      </w:pPr>
    </w:p>
    <w:p w14:paraId="0F5DCCC8"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1C85D399"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55135E3C"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631312D7"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 arba ryklėje (gerklėje);</w:t>
      </w:r>
    </w:p>
    <w:p w14:paraId="6DC6A34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787317E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7269312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 xml:space="preserve"> (tiesiosios žarnos venų mazginių išsiplėtimų);</w:t>
      </w:r>
    </w:p>
    <w:p w14:paraId="48900B46"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590D4F60"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6EAAF2A2"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2F2B2C1C"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w:t>
      </w:r>
      <w:r>
        <w:rPr>
          <w:snapToGrid/>
          <w:szCs w:val="22"/>
          <w:lang w:val="lt-LT"/>
        </w:rPr>
        <w:lastRenderedPageBreak/>
        <w:t xml:space="preserve">(antikoaguliantų sukelta </w:t>
      </w:r>
      <w:proofErr w:type="spellStart"/>
      <w:r>
        <w:rPr>
          <w:snapToGrid/>
          <w:szCs w:val="22"/>
          <w:lang w:val="lt-LT"/>
        </w:rPr>
        <w:t>nefropatija</w:t>
      </w:r>
      <w:proofErr w:type="spellEnd"/>
      <w:r>
        <w:rPr>
          <w:snapToGrid/>
          <w:szCs w:val="22"/>
          <w:lang w:val="lt-LT"/>
        </w:rPr>
        <w:t>).</w:t>
      </w:r>
    </w:p>
    <w:p w14:paraId="2648005F" w14:textId="77777777" w:rsidR="003271D1" w:rsidRDefault="003271D1" w:rsidP="003271D1">
      <w:pPr>
        <w:widowControl w:val="0"/>
        <w:tabs>
          <w:tab w:val="clear" w:pos="567"/>
        </w:tabs>
        <w:autoSpaceDE w:val="0"/>
        <w:autoSpaceDN w:val="0"/>
        <w:spacing w:line="240" w:lineRule="auto"/>
        <w:rPr>
          <w:snapToGrid/>
          <w:szCs w:val="22"/>
          <w:lang w:val="lt-LT"/>
        </w:rPr>
      </w:pPr>
    </w:p>
    <w:p w14:paraId="3342F9F4"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2B7BDD62" w14:textId="77777777" w:rsidR="003271D1" w:rsidRDefault="003271D1" w:rsidP="003271D1">
      <w:pPr>
        <w:widowControl w:val="0"/>
        <w:tabs>
          <w:tab w:val="clear" w:pos="567"/>
        </w:tabs>
        <w:autoSpaceDE w:val="0"/>
        <w:autoSpaceDN w:val="0"/>
        <w:spacing w:line="240" w:lineRule="auto"/>
        <w:rPr>
          <w:snapToGrid/>
          <w:szCs w:val="22"/>
          <w:lang w:val="lt-LT"/>
        </w:rPr>
      </w:pPr>
    </w:p>
    <w:p w14:paraId="49E8C6FA"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02263E83"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14:paraId="1038EB54"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72A8B0C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4C92F37F"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3C943F4E"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1E4D69F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1AE68E9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19F8B4E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75410CC2"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5B935E91"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3F9FD6B0"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pykinimas (šleikštulys);</w:t>
      </w:r>
    </w:p>
    <w:p w14:paraId="71FBFAFF"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6AD8F967"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20E4CC7F" w14:textId="77777777" w:rsidR="003271D1" w:rsidRDefault="003271D1" w:rsidP="003271D1">
      <w:pPr>
        <w:widowControl w:val="0"/>
        <w:tabs>
          <w:tab w:val="clear" w:pos="567"/>
        </w:tabs>
        <w:autoSpaceDE w:val="0"/>
        <w:autoSpaceDN w:val="0"/>
        <w:spacing w:line="240" w:lineRule="auto"/>
        <w:rPr>
          <w:snapToGrid/>
          <w:szCs w:val="22"/>
          <w:lang w:val="lt-LT"/>
        </w:rPr>
      </w:pPr>
    </w:p>
    <w:p w14:paraId="0485E328"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1F681FCB"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7898734D"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0B8C58E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223B0FD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4EDBDCAF"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63AE122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(kraujosruvos) ir patinimą, kraujo ar skysčio išskyras iš chirurginės žaizdos (pjūvio) vietos (žaizdos sekreciją) arba injekcijos vietų;</w:t>
      </w:r>
    </w:p>
    <w:p w14:paraId="27FAF6DA"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61DCC1C4"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6D025B5C"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0E77CC7D"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24EC98D3"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23AFA016"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239D1FC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5DD88FBF"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w:t>
      </w:r>
    </w:p>
    <w:p w14:paraId="580F81A7"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14:paraId="65EDD9C1"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14:paraId="70C7A524"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361742BA" w14:textId="77777777" w:rsidR="003271D1" w:rsidRDefault="003271D1" w:rsidP="003271D1">
      <w:pPr>
        <w:widowControl w:val="0"/>
        <w:tabs>
          <w:tab w:val="clear" w:pos="567"/>
        </w:tabs>
        <w:autoSpaceDE w:val="0"/>
        <w:autoSpaceDN w:val="0"/>
        <w:spacing w:line="240" w:lineRule="auto"/>
        <w:rPr>
          <w:snapToGrid/>
          <w:szCs w:val="22"/>
          <w:lang w:val="lt-LT"/>
        </w:rPr>
      </w:pPr>
    </w:p>
    <w:p w14:paraId="35679BBC"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62CE3DAE"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1D2139DE"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1EB5C494"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3E432DD1"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324192C7" w14:textId="77777777" w:rsidR="003271D1" w:rsidRDefault="003271D1" w:rsidP="003271D1">
      <w:pPr>
        <w:widowControl w:val="0"/>
        <w:tabs>
          <w:tab w:val="clear" w:pos="567"/>
        </w:tabs>
        <w:autoSpaceDE w:val="0"/>
        <w:autoSpaceDN w:val="0"/>
        <w:spacing w:line="240" w:lineRule="auto"/>
        <w:rPr>
          <w:snapToGrid/>
          <w:szCs w:val="22"/>
          <w:lang w:val="lt-LT"/>
        </w:rPr>
      </w:pPr>
    </w:p>
    <w:p w14:paraId="18A8ACB2"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19F5D852"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07788959" w14:textId="77777777" w:rsidR="003271D1" w:rsidRDefault="003271D1" w:rsidP="003271D1">
      <w:pPr>
        <w:widowControl w:val="0"/>
        <w:tabs>
          <w:tab w:val="clear" w:pos="567"/>
        </w:tabs>
        <w:autoSpaceDE w:val="0"/>
        <w:autoSpaceDN w:val="0"/>
        <w:spacing w:line="240" w:lineRule="auto"/>
        <w:rPr>
          <w:snapToGrid/>
          <w:szCs w:val="22"/>
          <w:lang w:val="lt-LT"/>
        </w:rPr>
      </w:pPr>
    </w:p>
    <w:p w14:paraId="3639E0B7"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Šalutinio poveikio reiškiniai, kurių dažnis nežinomas (negali būti apskaičiuotas pagal turimus </w:t>
      </w:r>
      <w:r>
        <w:rPr>
          <w:b/>
          <w:bCs/>
          <w:snapToGrid/>
          <w:szCs w:val="22"/>
          <w:lang w:val="lt-LT"/>
        </w:rPr>
        <w:lastRenderedPageBreak/>
        <w:t>duomenis):</w:t>
      </w:r>
    </w:p>
    <w:p w14:paraId="656EADF6"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62149C45"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sidRPr="00C70C43">
        <w:rPr>
          <w:lang w:val="lt-LT"/>
        </w:rPr>
        <w:t>k</w:t>
      </w:r>
      <w:r>
        <w:rPr>
          <w:snapToGrid/>
          <w:szCs w:val="22"/>
          <w:lang w:val="lt-LT"/>
        </w:rPr>
        <w:t xml:space="preserve">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4BBBDE1B" w14:textId="77777777" w:rsidR="003271D1" w:rsidRDefault="003271D1" w:rsidP="003271D1">
      <w:pPr>
        <w:widowControl w:val="0"/>
        <w:tabs>
          <w:tab w:val="clear" w:pos="567"/>
        </w:tabs>
        <w:autoSpaceDE w:val="0"/>
        <w:autoSpaceDN w:val="0"/>
        <w:spacing w:line="240" w:lineRule="auto"/>
        <w:rPr>
          <w:snapToGrid/>
          <w:szCs w:val="22"/>
          <w:lang w:val="lt-LT"/>
        </w:rPr>
      </w:pPr>
    </w:p>
    <w:p w14:paraId="01447FE3"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3BEAE548" w14:textId="77777777" w:rsidR="003271D1" w:rsidRDefault="003271D1" w:rsidP="003271D1">
      <w:pPr>
        <w:widowControl w:val="0"/>
        <w:tabs>
          <w:tab w:val="clear" w:pos="567"/>
        </w:tabs>
        <w:autoSpaceDE w:val="0"/>
        <w:autoSpaceDN w:val="0"/>
        <w:spacing w:line="240" w:lineRule="auto"/>
        <w:rPr>
          <w:snapToGrid/>
          <w:szCs w:val="22"/>
          <w:lang w:val="lt-LT"/>
        </w:rPr>
      </w:pPr>
    </w:p>
    <w:p w14:paraId="3D6ACF61"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45A28179"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14:paraId="064DD282"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729166A4"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4F1BA23B"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722B86A0"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0AD89620"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3203EF9D"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5C0C376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5BB603F8"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70C3189B"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0793F882"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pykinimas (šleikštulys);</w:t>
      </w:r>
    </w:p>
    <w:p w14:paraId="52B152FD"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w:t>
      </w:r>
    </w:p>
    <w:p w14:paraId="77C9A3DA"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0D9FCA46"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461F9E72" w14:textId="77777777" w:rsidR="003271D1" w:rsidRDefault="003271D1" w:rsidP="003271D1">
      <w:pPr>
        <w:widowControl w:val="0"/>
        <w:tabs>
          <w:tab w:val="clear" w:pos="567"/>
        </w:tabs>
        <w:autoSpaceDE w:val="0"/>
        <w:autoSpaceDN w:val="0"/>
        <w:spacing w:line="240" w:lineRule="auto"/>
        <w:rPr>
          <w:snapToGrid/>
          <w:szCs w:val="22"/>
          <w:lang w:val="lt-LT"/>
        </w:rPr>
      </w:pPr>
    </w:p>
    <w:p w14:paraId="460E4C09"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2D87E032"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50B0995B"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21F824EE"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47AD9561"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694878B0"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1C4AD89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7E642531"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62F3D12B"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3EAC4EF0"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735D31BD"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14:paraId="594A16B8"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14:paraId="0A5682D0"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33E5239B"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7893B411"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556FEA4F"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417CB589"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684D24A1" w14:textId="77777777" w:rsidR="003271D1" w:rsidRDefault="003271D1" w:rsidP="003271D1">
      <w:pPr>
        <w:widowControl w:val="0"/>
        <w:tabs>
          <w:tab w:val="clear" w:pos="567"/>
        </w:tabs>
        <w:autoSpaceDE w:val="0"/>
        <w:autoSpaceDN w:val="0"/>
        <w:spacing w:line="240" w:lineRule="auto"/>
        <w:rPr>
          <w:snapToGrid/>
          <w:szCs w:val="22"/>
          <w:lang w:val="lt-LT"/>
        </w:rPr>
      </w:pPr>
    </w:p>
    <w:p w14:paraId="728328D9"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2CC31068" w14:textId="77777777" w:rsidR="003271D1" w:rsidRDefault="003271D1" w:rsidP="003271D1">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52593E1F"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44B10B05"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57009DE6" w14:textId="77777777" w:rsidR="003271D1" w:rsidRDefault="003271D1" w:rsidP="003271D1">
      <w:pPr>
        <w:widowControl w:val="0"/>
        <w:tabs>
          <w:tab w:val="clear" w:pos="567"/>
        </w:tabs>
        <w:autoSpaceDE w:val="0"/>
        <w:autoSpaceDN w:val="0"/>
        <w:spacing w:line="240" w:lineRule="auto"/>
        <w:ind w:left="900" w:hanging="360"/>
        <w:rPr>
          <w:snapToGrid/>
          <w:szCs w:val="22"/>
          <w:lang w:val="lt-LT"/>
        </w:rPr>
      </w:pPr>
    </w:p>
    <w:p w14:paraId="4DB66DA6"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6A996520"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19C96514" w14:textId="77777777" w:rsidR="003271D1" w:rsidRDefault="003271D1" w:rsidP="003271D1">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lastRenderedPageBreak/>
        <w:t>į pilvo ertmę arba į aplink pilvo ertmę esančią ertmę;</w:t>
      </w:r>
    </w:p>
    <w:p w14:paraId="5E376BAF"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0F2AF3FD"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7DDEFB76"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6E61D3CD" w14:textId="77777777" w:rsidR="003271D1" w:rsidRPr="00C70C43" w:rsidRDefault="003271D1" w:rsidP="003271D1">
      <w:pPr>
        <w:widowControl w:val="0"/>
        <w:tabs>
          <w:tab w:val="clear" w:pos="567"/>
        </w:tabs>
        <w:autoSpaceDE w:val="0"/>
        <w:autoSpaceDN w:val="0"/>
        <w:spacing w:line="240" w:lineRule="auto"/>
        <w:rPr>
          <w:lang w:val="lt-LT"/>
        </w:rPr>
      </w:pPr>
    </w:p>
    <w:p w14:paraId="3A075C14" w14:textId="77777777" w:rsidR="003271D1" w:rsidRPr="00C70C43" w:rsidRDefault="003271D1" w:rsidP="003271D1">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476447CD" w14:textId="77777777" w:rsidR="003271D1" w:rsidRPr="00C70C43" w:rsidRDefault="003271D1" w:rsidP="003271D1">
      <w:pPr>
        <w:widowControl w:val="0"/>
        <w:tabs>
          <w:tab w:val="clear" w:pos="567"/>
        </w:tabs>
        <w:autoSpaceDE w:val="0"/>
        <w:autoSpaceDN w:val="0"/>
        <w:spacing w:line="240" w:lineRule="auto"/>
        <w:rPr>
          <w:lang w:val="pt-PT"/>
        </w:rPr>
      </w:pPr>
    </w:p>
    <w:p w14:paraId="6D2369D3" w14:textId="77777777" w:rsidR="003271D1" w:rsidRPr="00C70C43" w:rsidRDefault="003271D1" w:rsidP="003271D1">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029FA224"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411BF481" w14:textId="77777777" w:rsidR="003271D1" w:rsidRPr="00C70C43" w:rsidRDefault="003271D1" w:rsidP="003271D1">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687FBFE5" w14:textId="77777777" w:rsidR="003271D1" w:rsidRDefault="003271D1" w:rsidP="003271D1">
      <w:pPr>
        <w:widowControl w:val="0"/>
        <w:autoSpaceDE w:val="0"/>
        <w:autoSpaceDN w:val="0"/>
        <w:spacing w:line="240" w:lineRule="auto"/>
        <w:rPr>
          <w:snapToGrid/>
          <w:szCs w:val="22"/>
          <w:lang w:val="lt-LT"/>
        </w:rPr>
      </w:pPr>
    </w:p>
    <w:p w14:paraId="07F1AC88" w14:textId="77777777" w:rsidR="003271D1" w:rsidRDefault="003271D1" w:rsidP="003271D1">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5D7485F1"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5A4352A7"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makšties</w:t>
      </w:r>
      <w:proofErr w:type="spellEnd"/>
      <w:r>
        <w:t>;</w:t>
      </w:r>
      <w:proofErr w:type="gramEnd"/>
    </w:p>
    <w:p w14:paraId="63C6C448"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r>
        <w:t>nosies</w:t>
      </w:r>
      <w:proofErr w:type="spellEnd"/>
      <w:r>
        <w:t>.</w:t>
      </w:r>
    </w:p>
    <w:p w14:paraId="5B64E269" w14:textId="77777777" w:rsidR="003271D1" w:rsidRDefault="003271D1" w:rsidP="003271D1">
      <w:pPr>
        <w:widowControl w:val="0"/>
        <w:autoSpaceDE w:val="0"/>
        <w:autoSpaceDN w:val="0"/>
        <w:spacing w:line="240" w:lineRule="auto"/>
        <w:rPr>
          <w:snapToGrid/>
          <w:szCs w:val="22"/>
          <w:lang w:val="lt-LT"/>
        </w:rPr>
      </w:pPr>
    </w:p>
    <w:p w14:paraId="484EB155" w14:textId="77777777" w:rsidR="003271D1" w:rsidRDefault="003271D1" w:rsidP="003271D1">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0DF5E5E5"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2D8137C4"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dantenų</w:t>
      </w:r>
      <w:proofErr w:type="spellEnd"/>
      <w:r>
        <w:t>;</w:t>
      </w:r>
      <w:proofErr w:type="gramEnd"/>
    </w:p>
    <w:p w14:paraId="51452F2C"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kraują</w:t>
      </w:r>
      <w:proofErr w:type="spellEnd"/>
      <w:r>
        <w:t xml:space="preserve"> </w:t>
      </w:r>
      <w:proofErr w:type="spellStart"/>
      <w:proofErr w:type="gramStart"/>
      <w:r>
        <w:t>šlapime</w:t>
      </w:r>
      <w:proofErr w:type="spellEnd"/>
      <w:r>
        <w:t>;</w:t>
      </w:r>
      <w:proofErr w:type="gramEnd"/>
    </w:p>
    <w:p w14:paraId="662F8412"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mėlynių</w:t>
      </w:r>
      <w:proofErr w:type="spellEnd"/>
      <w:r>
        <w:t xml:space="preserve"> (</w:t>
      </w:r>
      <w:proofErr w:type="spellStart"/>
      <w:r>
        <w:t>kraujosruvų</w:t>
      </w:r>
      <w:proofErr w:type="spellEnd"/>
      <w:r>
        <w:t xml:space="preserve">) </w:t>
      </w:r>
      <w:proofErr w:type="spellStart"/>
      <w:r>
        <w:t>atsiradimą</w:t>
      </w:r>
      <w:proofErr w:type="spellEnd"/>
      <w:r>
        <w:t xml:space="preserve"> </w:t>
      </w:r>
      <w:proofErr w:type="spellStart"/>
      <w:r>
        <w:t>ir</w:t>
      </w:r>
      <w:proofErr w:type="spellEnd"/>
      <w:r>
        <w:t xml:space="preserve"> </w:t>
      </w:r>
      <w:proofErr w:type="spellStart"/>
      <w:proofErr w:type="gramStart"/>
      <w:r>
        <w:t>patinimą</w:t>
      </w:r>
      <w:proofErr w:type="spellEnd"/>
      <w:r>
        <w:t>;</w:t>
      </w:r>
      <w:proofErr w:type="gramEnd"/>
    </w:p>
    <w:p w14:paraId="47EAA59E"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kraujavimą</w:t>
      </w:r>
      <w:proofErr w:type="spellEnd"/>
      <w:r>
        <w:t xml:space="preserve"> </w:t>
      </w:r>
      <w:proofErr w:type="spellStart"/>
      <w:r>
        <w:t>iš</w:t>
      </w:r>
      <w:proofErr w:type="spellEnd"/>
      <w:r>
        <w:t xml:space="preserve"> </w:t>
      </w:r>
      <w:proofErr w:type="spellStart"/>
      <w:r>
        <w:t>žarnyno</w:t>
      </w:r>
      <w:proofErr w:type="spellEnd"/>
      <w:r>
        <w:t xml:space="preserve"> </w:t>
      </w:r>
      <w:proofErr w:type="spellStart"/>
      <w:r>
        <w:t>arba</w:t>
      </w:r>
      <w:proofErr w:type="spellEnd"/>
      <w:r>
        <w:t xml:space="preserve"> </w:t>
      </w:r>
      <w:proofErr w:type="spellStart"/>
      <w:r>
        <w:t>tiesiosios</w:t>
      </w:r>
      <w:proofErr w:type="spellEnd"/>
      <w:r>
        <w:t xml:space="preserve"> </w:t>
      </w:r>
      <w:proofErr w:type="spellStart"/>
      <w:proofErr w:type="gramStart"/>
      <w:r>
        <w:t>žarnos</w:t>
      </w:r>
      <w:proofErr w:type="spellEnd"/>
      <w:r>
        <w:t>;</w:t>
      </w:r>
      <w:proofErr w:type="gramEnd"/>
    </w:p>
    <w:p w14:paraId="0FE07AA3"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ryškaus</w:t>
      </w:r>
      <w:proofErr w:type="spellEnd"/>
      <w:r>
        <w:t xml:space="preserve"> (</w:t>
      </w:r>
      <w:proofErr w:type="spellStart"/>
      <w:r>
        <w:t>raudono</w:t>
      </w:r>
      <w:proofErr w:type="spellEnd"/>
      <w:r>
        <w:t xml:space="preserve">) </w:t>
      </w:r>
      <w:proofErr w:type="spellStart"/>
      <w:r>
        <w:t>kraujo</w:t>
      </w:r>
      <w:proofErr w:type="spellEnd"/>
      <w:r>
        <w:t xml:space="preserve"> </w:t>
      </w:r>
      <w:proofErr w:type="spellStart"/>
      <w:r>
        <w:t>atsiradimą</w:t>
      </w:r>
      <w:proofErr w:type="spellEnd"/>
      <w:r>
        <w:t xml:space="preserve"> </w:t>
      </w:r>
      <w:proofErr w:type="spellStart"/>
      <w:proofErr w:type="gramStart"/>
      <w:r>
        <w:t>išmatose</w:t>
      </w:r>
      <w:proofErr w:type="spellEnd"/>
      <w:r>
        <w:t>;</w:t>
      </w:r>
      <w:proofErr w:type="gramEnd"/>
    </w:p>
    <w:p w14:paraId="31CD89B2"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r>
        <w:t xml:space="preserve">po </w:t>
      </w:r>
      <w:proofErr w:type="spellStart"/>
      <w:r>
        <w:t>operacijos</w:t>
      </w:r>
      <w:proofErr w:type="spellEnd"/>
      <w:r>
        <w:t xml:space="preserve"> </w:t>
      </w:r>
      <w:proofErr w:type="spellStart"/>
      <w:r>
        <w:t>pasireiškiantį</w:t>
      </w:r>
      <w:proofErr w:type="spellEnd"/>
      <w:r>
        <w:t xml:space="preserve"> </w:t>
      </w:r>
      <w:proofErr w:type="spellStart"/>
      <w:r>
        <w:t>kraujavimą</w:t>
      </w:r>
      <w:proofErr w:type="spellEnd"/>
      <w:r>
        <w:t xml:space="preserve">, </w:t>
      </w:r>
      <w:proofErr w:type="spellStart"/>
      <w:r>
        <w:t>įskaitant</w:t>
      </w:r>
      <w:proofErr w:type="spellEnd"/>
      <w:r>
        <w:t xml:space="preserve"> </w:t>
      </w:r>
      <w:proofErr w:type="spellStart"/>
      <w:r>
        <w:t>mėlynes</w:t>
      </w:r>
      <w:proofErr w:type="spellEnd"/>
      <w:r>
        <w:t xml:space="preserve"> (</w:t>
      </w:r>
      <w:proofErr w:type="spellStart"/>
      <w:r>
        <w:t>kraujosruvas</w:t>
      </w:r>
      <w:proofErr w:type="spellEnd"/>
      <w:r>
        <w:t xml:space="preserve">) </w:t>
      </w:r>
      <w:proofErr w:type="spellStart"/>
      <w:r>
        <w:t>ir</w:t>
      </w:r>
      <w:proofErr w:type="spellEnd"/>
      <w:r>
        <w:t xml:space="preserve"> </w:t>
      </w:r>
      <w:proofErr w:type="spellStart"/>
      <w:r>
        <w:t>patinimą</w:t>
      </w:r>
      <w:proofErr w:type="spellEnd"/>
      <w:r>
        <w:t xml:space="preserve">, </w:t>
      </w:r>
      <w:proofErr w:type="spellStart"/>
      <w:r>
        <w:t>kraujo</w:t>
      </w:r>
      <w:proofErr w:type="spellEnd"/>
      <w:r>
        <w:t xml:space="preserve"> </w:t>
      </w:r>
      <w:proofErr w:type="spellStart"/>
      <w:r>
        <w:t>sunkimąsi</w:t>
      </w:r>
      <w:proofErr w:type="spellEnd"/>
      <w:r>
        <w:t xml:space="preserve"> </w:t>
      </w:r>
      <w:proofErr w:type="spellStart"/>
      <w:r>
        <w:t>iš</w:t>
      </w:r>
      <w:proofErr w:type="spellEnd"/>
      <w:r>
        <w:t xml:space="preserve"> </w:t>
      </w:r>
      <w:proofErr w:type="spellStart"/>
      <w:r>
        <w:t>chirurginės</w:t>
      </w:r>
      <w:proofErr w:type="spellEnd"/>
      <w:r>
        <w:t xml:space="preserve"> </w:t>
      </w:r>
      <w:proofErr w:type="spellStart"/>
      <w:r>
        <w:t>žaizdos</w:t>
      </w:r>
      <w:proofErr w:type="spellEnd"/>
      <w:r>
        <w:t xml:space="preserve"> (</w:t>
      </w:r>
      <w:proofErr w:type="spellStart"/>
      <w:r>
        <w:t>pjūvio</w:t>
      </w:r>
      <w:proofErr w:type="spellEnd"/>
      <w:r>
        <w:t xml:space="preserve">) </w:t>
      </w:r>
      <w:proofErr w:type="spellStart"/>
      <w:r>
        <w:t>vietos</w:t>
      </w:r>
      <w:proofErr w:type="spellEnd"/>
      <w:r>
        <w:t xml:space="preserve"> (</w:t>
      </w:r>
      <w:proofErr w:type="spellStart"/>
      <w:r>
        <w:t>žaizdos</w:t>
      </w:r>
      <w:proofErr w:type="spellEnd"/>
      <w:r>
        <w:t xml:space="preserve"> </w:t>
      </w:r>
      <w:proofErr w:type="spellStart"/>
      <w:r>
        <w:t>sekreciją</w:t>
      </w:r>
      <w:proofErr w:type="spellEnd"/>
      <w:r>
        <w:t xml:space="preserve">) </w:t>
      </w:r>
      <w:proofErr w:type="spellStart"/>
      <w:r>
        <w:t>arba</w:t>
      </w:r>
      <w:proofErr w:type="spellEnd"/>
      <w:r>
        <w:t xml:space="preserve"> </w:t>
      </w:r>
      <w:proofErr w:type="spellStart"/>
      <w:r>
        <w:t>injekcijos</w:t>
      </w:r>
      <w:proofErr w:type="spellEnd"/>
      <w:r>
        <w:t xml:space="preserve"> </w:t>
      </w:r>
      <w:proofErr w:type="spellStart"/>
      <w:proofErr w:type="gramStart"/>
      <w:r>
        <w:t>vietų</w:t>
      </w:r>
      <w:proofErr w:type="spellEnd"/>
      <w:r>
        <w:t>;</w:t>
      </w:r>
      <w:proofErr w:type="gramEnd"/>
    </w:p>
    <w:p w14:paraId="35283A45"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63504347"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1931EF4F"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2BB66E7C"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10B95B26"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bėrimas</w:t>
      </w:r>
      <w:proofErr w:type="spellEnd"/>
      <w:r>
        <w:t>;</w:t>
      </w:r>
      <w:proofErr w:type="gramEnd"/>
    </w:p>
    <w:p w14:paraId="31EA7AF3"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bookmarkStart w:id="0" w:name="_Hlk180070005"/>
      <w:proofErr w:type="spellStart"/>
      <w:proofErr w:type="gramStart"/>
      <w:r>
        <w:t>niežulys</w:t>
      </w:r>
      <w:proofErr w:type="spellEnd"/>
      <w:r>
        <w:t>;</w:t>
      </w:r>
      <w:proofErr w:type="gramEnd"/>
    </w:p>
    <w:bookmarkEnd w:id="0"/>
    <w:p w14:paraId="0B7B9452"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1EF5D1AD"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5779A30D"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sutrikusią</w:t>
      </w:r>
      <w:proofErr w:type="spellEnd"/>
      <w:r>
        <w:t xml:space="preserve"> </w:t>
      </w:r>
      <w:proofErr w:type="spellStart"/>
      <w:r>
        <w:t>kepenų</w:t>
      </w:r>
      <w:proofErr w:type="spellEnd"/>
      <w:r>
        <w:t xml:space="preserve"> </w:t>
      </w:r>
      <w:proofErr w:type="spellStart"/>
      <w:proofErr w:type="gramStart"/>
      <w:r>
        <w:t>funkciją</w:t>
      </w:r>
      <w:proofErr w:type="spellEnd"/>
      <w:r>
        <w:t>;</w:t>
      </w:r>
      <w:proofErr w:type="gramEnd"/>
    </w:p>
    <w:p w14:paraId="70711551"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kai </w:t>
      </w:r>
      <w:proofErr w:type="spellStart"/>
      <w:r>
        <w:t>kurių</w:t>
      </w:r>
      <w:proofErr w:type="spellEnd"/>
      <w:r>
        <w:t xml:space="preserve"> </w:t>
      </w:r>
      <w:proofErr w:type="spellStart"/>
      <w:r>
        <w:t>kepenų</w:t>
      </w:r>
      <w:proofErr w:type="spellEnd"/>
      <w:r>
        <w:t xml:space="preserve"> </w:t>
      </w:r>
      <w:proofErr w:type="spellStart"/>
      <w:r>
        <w:t>fermentų</w:t>
      </w:r>
      <w:proofErr w:type="spellEnd"/>
      <w:r>
        <w:t xml:space="preserve"> </w:t>
      </w:r>
      <w:proofErr w:type="spellStart"/>
      <w:proofErr w:type="gramStart"/>
      <w:r>
        <w:t>aktyvumą</w:t>
      </w:r>
      <w:proofErr w:type="spellEnd"/>
      <w:r>
        <w:t>;</w:t>
      </w:r>
      <w:proofErr w:type="gramEnd"/>
    </w:p>
    <w:p w14:paraId="3D4BBE56"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w:t>
      </w:r>
      <w:proofErr w:type="spellStart"/>
      <w:r>
        <w:t>alaninaminotransferazės</w:t>
      </w:r>
      <w:proofErr w:type="spellEnd"/>
      <w:r>
        <w:t xml:space="preserve"> (ALT) </w:t>
      </w:r>
      <w:proofErr w:type="spellStart"/>
      <w:r>
        <w:t>aktyvumą</w:t>
      </w:r>
      <w:proofErr w:type="spellEnd"/>
      <w:r>
        <w:t>.</w:t>
      </w:r>
    </w:p>
    <w:p w14:paraId="1DD1B11A" w14:textId="77777777" w:rsidR="003271D1" w:rsidRDefault="003271D1" w:rsidP="003271D1">
      <w:pPr>
        <w:widowControl w:val="0"/>
        <w:tabs>
          <w:tab w:val="clear" w:pos="567"/>
          <w:tab w:val="left" w:pos="1372"/>
        </w:tabs>
        <w:autoSpaceDE w:val="0"/>
        <w:autoSpaceDN w:val="0"/>
        <w:spacing w:line="240" w:lineRule="auto"/>
      </w:pPr>
    </w:p>
    <w:p w14:paraId="1083ED58" w14:textId="77777777" w:rsidR="003271D1" w:rsidRPr="00C70C43" w:rsidRDefault="003271D1" w:rsidP="003271D1">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3034F39B"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w:t>
      </w:r>
    </w:p>
    <w:p w14:paraId="7A724258"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rPr>
      </w:pPr>
      <w:r>
        <w:t xml:space="preserve">į </w:t>
      </w:r>
      <w:proofErr w:type="spellStart"/>
      <w:r>
        <w:t>pilvo</w:t>
      </w:r>
      <w:proofErr w:type="spellEnd"/>
      <w:r>
        <w:t xml:space="preserve"> </w:t>
      </w:r>
      <w:proofErr w:type="spellStart"/>
      <w:r>
        <w:t>ertmę</w:t>
      </w:r>
      <w:proofErr w:type="spellEnd"/>
      <w:r>
        <w:t xml:space="preserve"> </w:t>
      </w:r>
      <w:proofErr w:type="spellStart"/>
      <w:r>
        <w:t>arba</w:t>
      </w:r>
      <w:proofErr w:type="spellEnd"/>
      <w:r>
        <w:t xml:space="preserve"> </w:t>
      </w:r>
      <w:proofErr w:type="spellStart"/>
      <w:r>
        <w:t>už</w:t>
      </w:r>
      <w:proofErr w:type="spellEnd"/>
      <w:r>
        <w:t xml:space="preserve"> </w:t>
      </w:r>
      <w:proofErr w:type="spellStart"/>
      <w:r>
        <w:t>jos</w:t>
      </w:r>
      <w:proofErr w:type="spellEnd"/>
      <w:r>
        <w:t xml:space="preserve"> </w:t>
      </w:r>
      <w:proofErr w:type="spellStart"/>
      <w:r>
        <w:t>esančią</w:t>
      </w:r>
      <w:proofErr w:type="spellEnd"/>
      <w:r>
        <w:t xml:space="preserve"> </w:t>
      </w:r>
      <w:proofErr w:type="spellStart"/>
      <w:proofErr w:type="gramStart"/>
      <w:r>
        <w:t>ertmę</w:t>
      </w:r>
      <w:proofErr w:type="spellEnd"/>
      <w:r>
        <w:t>;</w:t>
      </w:r>
      <w:proofErr w:type="gramEnd"/>
    </w:p>
    <w:p w14:paraId="0C681D49"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proofErr w:type="gramStart"/>
      <w:r>
        <w:t>skrandyje</w:t>
      </w:r>
      <w:proofErr w:type="spellEnd"/>
      <w:r>
        <w:t>;</w:t>
      </w:r>
      <w:proofErr w:type="gramEnd"/>
    </w:p>
    <w:p w14:paraId="113841FA"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akis</w:t>
      </w:r>
      <w:proofErr w:type="spellEnd"/>
      <w:r>
        <w:t>;</w:t>
      </w:r>
      <w:proofErr w:type="gramEnd"/>
    </w:p>
    <w:p w14:paraId="3647E019"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proofErr w:type="gramStart"/>
      <w:r>
        <w:t>burnoje</w:t>
      </w:r>
      <w:proofErr w:type="spellEnd"/>
      <w:r>
        <w:t>;</w:t>
      </w:r>
      <w:proofErr w:type="gramEnd"/>
    </w:p>
    <w:p w14:paraId="7E6CF579"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iš</w:t>
      </w:r>
      <w:proofErr w:type="spellEnd"/>
      <w:r>
        <w:t xml:space="preserve"> </w:t>
      </w:r>
      <w:proofErr w:type="spellStart"/>
      <w:r>
        <w:t>hemoroidų</w:t>
      </w:r>
      <w:proofErr w:type="spellEnd"/>
      <w:r>
        <w:t xml:space="preserve"> (</w:t>
      </w:r>
      <w:proofErr w:type="spellStart"/>
      <w:r>
        <w:t>tiesiosios</w:t>
      </w:r>
      <w:proofErr w:type="spellEnd"/>
      <w:r>
        <w:t xml:space="preserve"> </w:t>
      </w:r>
      <w:proofErr w:type="spellStart"/>
      <w:r>
        <w:t>žarnos</w:t>
      </w:r>
      <w:proofErr w:type="spellEnd"/>
      <w:r>
        <w:t xml:space="preserve"> </w:t>
      </w:r>
      <w:proofErr w:type="spellStart"/>
      <w:r>
        <w:t>venų</w:t>
      </w:r>
      <w:proofErr w:type="spellEnd"/>
      <w:r>
        <w:t xml:space="preserve"> </w:t>
      </w:r>
      <w:proofErr w:type="spellStart"/>
      <w:r>
        <w:t>mazginių</w:t>
      </w:r>
      <w:proofErr w:type="spellEnd"/>
      <w:r>
        <w:t xml:space="preserve"> </w:t>
      </w:r>
      <w:proofErr w:type="spellStart"/>
      <w:r>
        <w:t>išsiplėtimų</w:t>
      </w:r>
      <w:proofErr w:type="spellEnd"/>
      <w:proofErr w:type="gramStart"/>
      <w:r>
        <w:t>);</w:t>
      </w:r>
      <w:proofErr w:type="gramEnd"/>
    </w:p>
    <w:p w14:paraId="35120D5B"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iš</w:t>
      </w:r>
      <w:proofErr w:type="spellEnd"/>
      <w:r>
        <w:t xml:space="preserve"> </w:t>
      </w:r>
      <w:proofErr w:type="spellStart"/>
      <w:r>
        <w:t>burnos</w:t>
      </w:r>
      <w:proofErr w:type="spellEnd"/>
      <w:r>
        <w:t xml:space="preserve"> </w:t>
      </w:r>
      <w:proofErr w:type="spellStart"/>
      <w:r>
        <w:t>arba</w:t>
      </w:r>
      <w:proofErr w:type="spellEnd"/>
      <w:r>
        <w:t xml:space="preserve"> </w:t>
      </w:r>
      <w:proofErr w:type="spellStart"/>
      <w:r>
        <w:t>kraujas</w:t>
      </w:r>
      <w:proofErr w:type="spellEnd"/>
      <w:r>
        <w:t xml:space="preserve"> </w:t>
      </w:r>
      <w:proofErr w:type="spellStart"/>
      <w:r>
        <w:t>atkosėtuose</w:t>
      </w:r>
      <w:proofErr w:type="spellEnd"/>
      <w:r>
        <w:t xml:space="preserve"> </w:t>
      </w:r>
      <w:proofErr w:type="spellStart"/>
      <w:proofErr w:type="gramStart"/>
      <w:r>
        <w:t>skrepliuose</w:t>
      </w:r>
      <w:proofErr w:type="spellEnd"/>
      <w:r>
        <w:t>;</w:t>
      </w:r>
      <w:proofErr w:type="gramEnd"/>
    </w:p>
    <w:p w14:paraId="10973334"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r>
        <w:lastRenderedPageBreak/>
        <w:t xml:space="preserve">į galvos </w:t>
      </w:r>
      <w:proofErr w:type="spellStart"/>
      <w:r>
        <w:t>arba</w:t>
      </w:r>
      <w:proofErr w:type="spellEnd"/>
      <w:r>
        <w:t xml:space="preserve"> </w:t>
      </w:r>
      <w:proofErr w:type="spellStart"/>
      <w:r>
        <w:t>nugaros</w:t>
      </w:r>
      <w:proofErr w:type="spellEnd"/>
      <w:r>
        <w:t xml:space="preserve"> </w:t>
      </w:r>
      <w:proofErr w:type="spellStart"/>
      <w:proofErr w:type="gramStart"/>
      <w:r>
        <w:t>smegenis</w:t>
      </w:r>
      <w:proofErr w:type="spellEnd"/>
      <w:r>
        <w:t>;</w:t>
      </w:r>
      <w:proofErr w:type="gramEnd"/>
    </w:p>
    <w:p w14:paraId="13940EE3"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proofErr w:type="gramStart"/>
      <w:r>
        <w:t>plaučiuose</w:t>
      </w:r>
      <w:proofErr w:type="spellEnd"/>
      <w:r>
        <w:t>;</w:t>
      </w:r>
      <w:proofErr w:type="gramEnd"/>
    </w:p>
    <w:p w14:paraId="320BC866" w14:textId="77777777" w:rsidR="003271D1"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raumenis</w:t>
      </w:r>
      <w:proofErr w:type="spellEnd"/>
      <w:r>
        <w:t>;</w:t>
      </w:r>
      <w:proofErr w:type="gramEnd"/>
    </w:p>
    <w:p w14:paraId="0913B1CC"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53989030"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xml:space="preserve">), dėl kurio gali atsirasti odos bėrimas arba ryškios, plokščios, raudonos, apvalios dėmės po </w:t>
      </w:r>
      <w:proofErr w:type="spellStart"/>
      <w:r w:rsidRPr="00C70C43">
        <w:rPr>
          <w:lang w:val="lt-LT"/>
        </w:rPr>
        <w:t>odaarba</w:t>
      </w:r>
      <w:proofErr w:type="spellEnd"/>
      <w:r w:rsidRPr="00C70C43">
        <w:rPr>
          <w:lang w:val="lt-LT"/>
        </w:rPr>
        <w:t xml:space="preserve"> mėlynės (kraujosruvos);</w:t>
      </w:r>
    </w:p>
    <w:p w14:paraId="1EE05A4E"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bookmarkStart w:id="1" w:name="_Hlk202341746"/>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1"/>
    <w:p w14:paraId="1FF52626"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rPr>
      </w:pPr>
      <w:proofErr w:type="spellStart"/>
      <w:r>
        <w:t>padidėjusį</w:t>
      </w:r>
      <w:proofErr w:type="spellEnd"/>
      <w:r>
        <w:t xml:space="preserve"> </w:t>
      </w:r>
      <w:proofErr w:type="spellStart"/>
      <w:r>
        <w:t>gama</w:t>
      </w:r>
      <w:proofErr w:type="spellEnd"/>
      <w:r>
        <w:t xml:space="preserve"> </w:t>
      </w:r>
      <w:proofErr w:type="spellStart"/>
      <w:r>
        <w:t>gliutamiltransferazės</w:t>
      </w:r>
      <w:proofErr w:type="spellEnd"/>
      <w:r>
        <w:t xml:space="preserve"> (GGT) </w:t>
      </w:r>
      <w:proofErr w:type="spellStart"/>
      <w:r>
        <w:t>aktyvumą</w:t>
      </w:r>
      <w:proofErr w:type="spellEnd"/>
      <w:r>
        <w:t xml:space="preserve"> </w:t>
      </w:r>
      <w:proofErr w:type="spellStart"/>
      <w:proofErr w:type="gramStart"/>
      <w:r>
        <w:t>kraujyje</w:t>
      </w:r>
      <w:proofErr w:type="spellEnd"/>
      <w:r>
        <w:t>;</w:t>
      </w:r>
      <w:proofErr w:type="gramEnd"/>
    </w:p>
    <w:p w14:paraId="1AC5420B" w14:textId="77777777" w:rsidR="003271D1" w:rsidRPr="00C70C43" w:rsidRDefault="003271D1" w:rsidP="003271D1">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laboratoriniais</w:t>
      </w:r>
      <w:proofErr w:type="spellEnd"/>
      <w:r>
        <w:t xml:space="preserve"> </w:t>
      </w:r>
      <w:proofErr w:type="spellStart"/>
      <w:r>
        <w:t>tyrimais</w:t>
      </w:r>
      <w:proofErr w:type="spellEnd"/>
      <w:r>
        <w:t xml:space="preserve"> </w:t>
      </w:r>
      <w:proofErr w:type="spellStart"/>
      <w:r>
        <w:t>nustatomas</w:t>
      </w:r>
      <w:proofErr w:type="spellEnd"/>
      <w:r>
        <w:t xml:space="preserve"> </w:t>
      </w:r>
      <w:proofErr w:type="spellStart"/>
      <w:r>
        <w:t>kraujas</w:t>
      </w:r>
      <w:proofErr w:type="spellEnd"/>
      <w:r>
        <w:t xml:space="preserve"> </w:t>
      </w:r>
      <w:proofErr w:type="spellStart"/>
      <w:r>
        <w:t>išmatose</w:t>
      </w:r>
      <w:proofErr w:type="spellEnd"/>
      <w:r>
        <w:t xml:space="preserve"> </w:t>
      </w:r>
      <w:proofErr w:type="spellStart"/>
      <w:r>
        <w:t>arba</w:t>
      </w:r>
      <w:proofErr w:type="spellEnd"/>
      <w:r>
        <w:t xml:space="preserve"> </w:t>
      </w:r>
      <w:proofErr w:type="spellStart"/>
      <w:proofErr w:type="gramStart"/>
      <w:r>
        <w:t>šlapime</w:t>
      </w:r>
      <w:proofErr w:type="spellEnd"/>
      <w:r>
        <w:t>;</w:t>
      </w:r>
      <w:proofErr w:type="gramEnd"/>
    </w:p>
    <w:p w14:paraId="1C83695A" w14:textId="77777777" w:rsidR="003271D1" w:rsidRPr="00C70C43" w:rsidRDefault="003271D1" w:rsidP="003271D1">
      <w:pPr>
        <w:widowControl w:val="0"/>
        <w:numPr>
          <w:ilvl w:val="0"/>
          <w:numId w:val="17"/>
        </w:numPr>
        <w:autoSpaceDE w:val="0"/>
        <w:autoSpaceDN w:val="0"/>
        <w:spacing w:line="240" w:lineRule="auto"/>
        <w:ind w:left="567" w:hanging="567"/>
        <w:rPr>
          <w:szCs w:val="22"/>
          <w:lang w:val="lt-LT"/>
        </w:rPr>
      </w:pPr>
      <w:proofErr w:type="spellStart"/>
      <w:r>
        <w:rPr>
          <w:szCs w:val="22"/>
          <w:lang w:val="en-US"/>
        </w:rPr>
        <w:t>kraujavimas</w:t>
      </w:r>
      <w:proofErr w:type="spellEnd"/>
      <w:r>
        <w:rPr>
          <w:szCs w:val="22"/>
          <w:lang w:val="en-US"/>
        </w:rPr>
        <w:t xml:space="preserve"> </w:t>
      </w:r>
      <w:proofErr w:type="spellStart"/>
      <w:r>
        <w:rPr>
          <w:szCs w:val="22"/>
          <w:lang w:val="en-US"/>
        </w:rPr>
        <w:t>inkstuose</w:t>
      </w:r>
      <w:proofErr w:type="spellEnd"/>
      <w:r>
        <w:rPr>
          <w:szCs w:val="22"/>
          <w:lang w:val="en-US"/>
        </w:rPr>
        <w:t xml:space="preserve">, </w:t>
      </w:r>
      <w:proofErr w:type="spellStart"/>
      <w:r>
        <w:rPr>
          <w:szCs w:val="22"/>
          <w:lang w:val="en-US"/>
        </w:rPr>
        <w:t>kartais</w:t>
      </w:r>
      <w:proofErr w:type="spellEnd"/>
      <w:r>
        <w:rPr>
          <w:szCs w:val="22"/>
          <w:lang w:val="en-US"/>
        </w:rPr>
        <w:t xml:space="preserve"> </w:t>
      </w:r>
      <w:proofErr w:type="spellStart"/>
      <w:r>
        <w:rPr>
          <w:szCs w:val="22"/>
          <w:lang w:val="en-US"/>
        </w:rPr>
        <w:t>su</w:t>
      </w:r>
      <w:proofErr w:type="spellEnd"/>
      <w:r>
        <w:rPr>
          <w:szCs w:val="22"/>
          <w:lang w:val="en-US"/>
        </w:rPr>
        <w:t xml:space="preserve"> </w:t>
      </w:r>
      <w:proofErr w:type="spellStart"/>
      <w:r>
        <w:rPr>
          <w:szCs w:val="22"/>
          <w:lang w:val="en-US"/>
        </w:rPr>
        <w:t>krauju</w:t>
      </w:r>
      <w:proofErr w:type="spellEnd"/>
      <w:r>
        <w:rPr>
          <w:szCs w:val="22"/>
          <w:lang w:val="en-US"/>
        </w:rPr>
        <w:t xml:space="preserve"> </w:t>
      </w:r>
      <w:proofErr w:type="spellStart"/>
      <w:r>
        <w:rPr>
          <w:szCs w:val="22"/>
          <w:lang w:val="en-US"/>
        </w:rPr>
        <w:t>šlapime</w:t>
      </w:r>
      <w:proofErr w:type="spellEnd"/>
      <w:r>
        <w:rPr>
          <w:szCs w:val="22"/>
          <w:lang w:val="en-US"/>
        </w:rPr>
        <w:t xml:space="preserve">, </w:t>
      </w:r>
      <w:proofErr w:type="spellStart"/>
      <w:r>
        <w:rPr>
          <w:szCs w:val="22"/>
          <w:lang w:val="en-US"/>
        </w:rPr>
        <w:t>dėl</w:t>
      </w:r>
      <w:proofErr w:type="spellEnd"/>
      <w:r>
        <w:rPr>
          <w:szCs w:val="22"/>
          <w:lang w:val="en-US"/>
        </w:rPr>
        <w:t xml:space="preserve"> </w:t>
      </w:r>
      <w:proofErr w:type="spellStart"/>
      <w:r>
        <w:rPr>
          <w:szCs w:val="22"/>
          <w:lang w:val="en-US"/>
        </w:rPr>
        <w:t>kurio</w:t>
      </w:r>
      <w:proofErr w:type="spellEnd"/>
      <w:r>
        <w:rPr>
          <w:szCs w:val="22"/>
          <w:lang w:val="en-US"/>
        </w:rPr>
        <w:t xml:space="preserve"> </w:t>
      </w:r>
      <w:proofErr w:type="spellStart"/>
      <w:r>
        <w:rPr>
          <w:szCs w:val="22"/>
          <w:lang w:val="en-US"/>
        </w:rPr>
        <w:t>inkstai</w:t>
      </w:r>
      <w:proofErr w:type="spellEnd"/>
      <w:r>
        <w:rPr>
          <w:szCs w:val="22"/>
          <w:lang w:val="en-US"/>
        </w:rPr>
        <w:t xml:space="preserve"> </w:t>
      </w:r>
      <w:proofErr w:type="spellStart"/>
      <w:r>
        <w:rPr>
          <w:szCs w:val="22"/>
          <w:lang w:val="en-US"/>
        </w:rPr>
        <w:t>negali</w:t>
      </w:r>
      <w:proofErr w:type="spellEnd"/>
      <w:r>
        <w:rPr>
          <w:szCs w:val="22"/>
          <w:lang w:val="en-US"/>
        </w:rPr>
        <w:t xml:space="preserve"> </w:t>
      </w:r>
      <w:proofErr w:type="spellStart"/>
      <w:r>
        <w:rPr>
          <w:szCs w:val="22"/>
          <w:lang w:val="en-US"/>
        </w:rPr>
        <w:t>tinkamai</w:t>
      </w:r>
      <w:proofErr w:type="spellEnd"/>
      <w:r>
        <w:rPr>
          <w:szCs w:val="22"/>
          <w:lang w:val="en-US"/>
        </w:rPr>
        <w:t xml:space="preserve"> </w:t>
      </w:r>
      <w:proofErr w:type="spellStart"/>
      <w:r>
        <w:rPr>
          <w:szCs w:val="22"/>
          <w:lang w:val="en-US"/>
        </w:rPr>
        <w:t>funkcionuoti</w:t>
      </w:r>
      <w:proofErr w:type="spellEnd"/>
      <w:r>
        <w:rPr>
          <w:szCs w:val="22"/>
          <w:lang w:val="en-US"/>
        </w:rPr>
        <w:t xml:space="preserve"> (</w:t>
      </w:r>
      <w:proofErr w:type="spellStart"/>
      <w:r>
        <w:rPr>
          <w:szCs w:val="22"/>
          <w:lang w:val="en-US"/>
        </w:rPr>
        <w:t>antikoaguliantų</w:t>
      </w:r>
      <w:proofErr w:type="spellEnd"/>
      <w:r>
        <w:rPr>
          <w:szCs w:val="22"/>
          <w:lang w:val="en-US"/>
        </w:rPr>
        <w:t xml:space="preserve"> </w:t>
      </w:r>
      <w:proofErr w:type="spellStart"/>
      <w:r>
        <w:rPr>
          <w:szCs w:val="22"/>
          <w:lang w:val="en-US"/>
        </w:rPr>
        <w:t>sukelta</w:t>
      </w:r>
      <w:proofErr w:type="spellEnd"/>
      <w:r>
        <w:rPr>
          <w:szCs w:val="22"/>
          <w:lang w:val="en-US"/>
        </w:rPr>
        <w:t xml:space="preserve"> </w:t>
      </w:r>
      <w:proofErr w:type="spellStart"/>
      <w:r>
        <w:rPr>
          <w:szCs w:val="22"/>
          <w:lang w:val="en-US"/>
        </w:rPr>
        <w:t>nefropatija</w:t>
      </w:r>
      <w:proofErr w:type="spellEnd"/>
      <w:r>
        <w:rPr>
          <w:szCs w:val="22"/>
          <w:lang w:val="en-US"/>
        </w:rPr>
        <w:t>).</w:t>
      </w:r>
    </w:p>
    <w:p w14:paraId="786D74DD" w14:textId="77777777" w:rsidR="003271D1" w:rsidRDefault="003271D1" w:rsidP="003271D1">
      <w:pPr>
        <w:widowControl w:val="0"/>
        <w:autoSpaceDE w:val="0"/>
        <w:autoSpaceDN w:val="0"/>
        <w:spacing w:line="240" w:lineRule="auto"/>
        <w:ind w:left="567"/>
        <w:rPr>
          <w:snapToGrid/>
          <w:szCs w:val="22"/>
          <w:lang w:val="lt-LT"/>
        </w:rPr>
      </w:pPr>
    </w:p>
    <w:p w14:paraId="1A2933F4"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39BAE03F" w14:textId="77777777" w:rsidR="003271D1" w:rsidRDefault="003271D1" w:rsidP="003271D1">
      <w:pPr>
        <w:ind w:right="-1"/>
        <w:rPr>
          <w:snapToGrid/>
          <w:lang w:val="lt-LT"/>
        </w:rPr>
      </w:pPr>
      <w:bookmarkStart w:id="2" w:name="_Hlk180404526"/>
      <w:r>
        <w:rPr>
          <w:snapToGrid/>
          <w:szCs w:val="22"/>
          <w:lang w:val="lt-LT" w:eastAsia="lt-LT"/>
        </w:rPr>
        <w:t xml:space="preserve">Jeigu pasireiškė šalutinis poveikis, įskaitant šiame lapelyje nenurodytą, pasakykite gydytojui, vaistininkui arba slaugytojui. </w:t>
      </w:r>
      <w:bookmarkStart w:id="3" w:name="_Hlk173407583"/>
      <w:r>
        <w:rPr>
          <w:snapToGrid/>
          <w:szCs w:val="22"/>
          <w:lang w:val="lt-LT" w:eastAsia="lt-LT"/>
        </w:rPr>
        <w:t xml:space="preserve">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bookmarkEnd w:id="3"/>
    </w:p>
    <w:bookmarkEnd w:id="2"/>
    <w:p w14:paraId="5139AB1A" w14:textId="77777777" w:rsidR="003271D1" w:rsidRDefault="003271D1" w:rsidP="003271D1">
      <w:pPr>
        <w:ind w:right="-1"/>
        <w:rPr>
          <w:snapToGrid/>
          <w:szCs w:val="22"/>
          <w:lang w:val="lt-LT"/>
        </w:rPr>
      </w:pPr>
    </w:p>
    <w:p w14:paraId="2C65D299" w14:textId="77777777" w:rsidR="003271D1" w:rsidRDefault="003271D1" w:rsidP="003271D1">
      <w:pPr>
        <w:widowControl w:val="0"/>
        <w:tabs>
          <w:tab w:val="clear" w:pos="567"/>
        </w:tabs>
        <w:autoSpaceDE w:val="0"/>
        <w:autoSpaceDN w:val="0"/>
        <w:spacing w:line="240" w:lineRule="auto"/>
        <w:rPr>
          <w:snapToGrid/>
          <w:szCs w:val="22"/>
          <w:lang w:val="lt-LT"/>
        </w:rPr>
      </w:pPr>
    </w:p>
    <w:p w14:paraId="594CFC5D" w14:textId="77777777" w:rsidR="003271D1" w:rsidRDefault="003271D1" w:rsidP="003271D1">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797A723E" w14:textId="77777777" w:rsidR="003271D1" w:rsidRDefault="003271D1" w:rsidP="003271D1">
      <w:pPr>
        <w:widowControl w:val="0"/>
        <w:tabs>
          <w:tab w:val="clear" w:pos="567"/>
        </w:tabs>
        <w:autoSpaceDE w:val="0"/>
        <w:autoSpaceDN w:val="0"/>
        <w:spacing w:line="240" w:lineRule="auto"/>
        <w:rPr>
          <w:b/>
          <w:snapToGrid/>
          <w:szCs w:val="22"/>
          <w:lang w:val="lt-LT"/>
        </w:rPr>
      </w:pPr>
    </w:p>
    <w:p w14:paraId="697DBB64"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178AE9BC" w14:textId="77777777" w:rsidR="003271D1" w:rsidRDefault="003271D1" w:rsidP="003271D1">
      <w:pPr>
        <w:widowControl w:val="0"/>
        <w:tabs>
          <w:tab w:val="clear" w:pos="567"/>
        </w:tabs>
        <w:autoSpaceDE w:val="0"/>
        <w:autoSpaceDN w:val="0"/>
        <w:spacing w:line="240" w:lineRule="auto"/>
        <w:rPr>
          <w:snapToGrid/>
          <w:szCs w:val="22"/>
          <w:lang w:val="lt-LT"/>
        </w:rPr>
      </w:pPr>
    </w:p>
    <w:p w14:paraId="4735952F"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6DA8F547" w14:textId="77777777" w:rsidR="003271D1" w:rsidRDefault="003271D1" w:rsidP="003271D1">
      <w:pPr>
        <w:widowControl w:val="0"/>
        <w:tabs>
          <w:tab w:val="clear" w:pos="567"/>
        </w:tabs>
        <w:autoSpaceDE w:val="0"/>
        <w:autoSpaceDN w:val="0"/>
        <w:spacing w:line="240" w:lineRule="auto"/>
        <w:rPr>
          <w:snapToGrid/>
          <w:szCs w:val="22"/>
          <w:lang w:val="lt-LT"/>
        </w:rPr>
      </w:pPr>
    </w:p>
    <w:p w14:paraId="05D69065"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136E1FE0" w14:textId="77777777" w:rsidR="003271D1" w:rsidRDefault="003271D1" w:rsidP="003271D1">
      <w:pPr>
        <w:widowControl w:val="0"/>
        <w:tabs>
          <w:tab w:val="clear" w:pos="567"/>
        </w:tabs>
        <w:autoSpaceDE w:val="0"/>
        <w:autoSpaceDN w:val="0"/>
        <w:spacing w:line="240" w:lineRule="auto"/>
        <w:rPr>
          <w:snapToGrid/>
          <w:szCs w:val="22"/>
          <w:lang w:val="lt-LT"/>
        </w:rPr>
      </w:pPr>
    </w:p>
    <w:p w14:paraId="02C99C29"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0B7884D3" w14:textId="77777777" w:rsidR="003271D1" w:rsidRDefault="003271D1" w:rsidP="003271D1">
      <w:pPr>
        <w:widowControl w:val="0"/>
        <w:tabs>
          <w:tab w:val="clear" w:pos="567"/>
        </w:tabs>
        <w:autoSpaceDE w:val="0"/>
        <w:autoSpaceDN w:val="0"/>
        <w:spacing w:line="240" w:lineRule="auto"/>
        <w:rPr>
          <w:snapToGrid/>
          <w:szCs w:val="22"/>
          <w:lang w:val="lt-LT"/>
        </w:rPr>
      </w:pPr>
    </w:p>
    <w:p w14:paraId="298C4169" w14:textId="77777777" w:rsidR="003271D1" w:rsidRDefault="003271D1" w:rsidP="003271D1">
      <w:pPr>
        <w:widowControl w:val="0"/>
        <w:tabs>
          <w:tab w:val="clear" w:pos="567"/>
        </w:tabs>
        <w:autoSpaceDE w:val="0"/>
        <w:autoSpaceDN w:val="0"/>
        <w:spacing w:line="240" w:lineRule="auto"/>
        <w:rPr>
          <w:snapToGrid/>
          <w:szCs w:val="22"/>
          <w:lang w:val="lt-LT"/>
        </w:rPr>
      </w:pPr>
    </w:p>
    <w:p w14:paraId="04B630CE" w14:textId="77777777" w:rsidR="003271D1" w:rsidRDefault="003271D1" w:rsidP="003271D1">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5C7B06FE" w14:textId="77777777" w:rsidR="003271D1" w:rsidRDefault="003271D1" w:rsidP="003271D1">
      <w:pPr>
        <w:widowControl w:val="0"/>
        <w:tabs>
          <w:tab w:val="clear" w:pos="567"/>
          <w:tab w:val="left" w:pos="802"/>
          <w:tab w:val="left" w:pos="803"/>
        </w:tabs>
        <w:autoSpaceDE w:val="0"/>
        <w:autoSpaceDN w:val="0"/>
        <w:spacing w:line="240" w:lineRule="auto"/>
        <w:outlineLvl w:val="1"/>
        <w:rPr>
          <w:b/>
          <w:bCs/>
          <w:snapToGrid/>
          <w:szCs w:val="22"/>
          <w:lang w:val="lt-LT"/>
        </w:rPr>
      </w:pPr>
    </w:p>
    <w:p w14:paraId="76C830A6" w14:textId="77777777" w:rsidR="003271D1" w:rsidRDefault="003271D1" w:rsidP="003271D1">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78FF47E3"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tabletėje yra 2,5 mg </w:t>
      </w:r>
      <w:proofErr w:type="spellStart"/>
      <w:r>
        <w:rPr>
          <w:snapToGrid/>
          <w:szCs w:val="22"/>
          <w:lang w:val="lt-LT"/>
        </w:rPr>
        <w:t>apiksabano</w:t>
      </w:r>
      <w:proofErr w:type="spellEnd"/>
      <w:r>
        <w:rPr>
          <w:snapToGrid/>
          <w:szCs w:val="22"/>
          <w:lang w:val="lt-LT"/>
        </w:rPr>
        <w:t>.</w:t>
      </w:r>
    </w:p>
    <w:p w14:paraId="7475CBC5" w14:textId="77777777" w:rsidR="003271D1" w:rsidRDefault="003271D1" w:rsidP="003271D1">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ir talkas (E553b)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66172B97" w14:textId="77777777" w:rsidR="003271D1" w:rsidRDefault="003271D1" w:rsidP="003271D1">
      <w:pPr>
        <w:widowControl w:val="0"/>
        <w:tabs>
          <w:tab w:val="clear" w:pos="567"/>
        </w:tabs>
        <w:autoSpaceDE w:val="0"/>
        <w:autoSpaceDN w:val="0"/>
        <w:spacing w:line="240" w:lineRule="auto"/>
        <w:rPr>
          <w:snapToGrid/>
          <w:szCs w:val="22"/>
          <w:lang w:val="lt-LT"/>
        </w:rPr>
      </w:pPr>
    </w:p>
    <w:p w14:paraId="21F036C5"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1771E129" w14:textId="77777777" w:rsidR="003271D1" w:rsidRDefault="003271D1" w:rsidP="003271D1">
      <w:pPr>
        <w:widowControl w:val="0"/>
        <w:tabs>
          <w:tab w:val="clear" w:pos="567"/>
        </w:tabs>
        <w:spacing w:line="240" w:lineRule="auto"/>
        <w:rPr>
          <w:snapToGrid/>
          <w:szCs w:val="22"/>
          <w:lang w:val="lt-LT"/>
        </w:rPr>
      </w:pPr>
      <w:r>
        <w:rPr>
          <w:snapToGrid/>
          <w:szCs w:val="22"/>
          <w:lang w:val="lt-LT"/>
        </w:rPr>
        <w:t>Baltos, apvalios abipus išgaubtos plėvele dengtos tabletės (tabletės), vienoje pusėje yra žyma „2.5“.</w:t>
      </w:r>
    </w:p>
    <w:p w14:paraId="06D7A136" w14:textId="77777777" w:rsidR="003271D1" w:rsidRDefault="003271D1" w:rsidP="003271D1">
      <w:pPr>
        <w:widowControl w:val="0"/>
        <w:tabs>
          <w:tab w:val="clear" w:pos="567"/>
        </w:tabs>
        <w:spacing w:line="240" w:lineRule="auto"/>
        <w:rPr>
          <w:snapToGrid/>
          <w:szCs w:val="22"/>
          <w:lang w:val="lt-LT"/>
        </w:rPr>
      </w:pPr>
      <w:r>
        <w:rPr>
          <w:snapToGrid/>
          <w:szCs w:val="22"/>
          <w:lang w:val="lt-LT"/>
        </w:rPr>
        <w:t>Tabletės matmenys: skersmuo – maždaug 6 mm.</w:t>
      </w:r>
    </w:p>
    <w:p w14:paraId="19505AC1" w14:textId="77777777" w:rsidR="003271D1" w:rsidRDefault="003271D1" w:rsidP="003271D1">
      <w:pPr>
        <w:widowControl w:val="0"/>
        <w:tabs>
          <w:tab w:val="clear" w:pos="567"/>
        </w:tabs>
        <w:autoSpaceDE w:val="0"/>
        <w:autoSpaceDN w:val="0"/>
        <w:spacing w:line="240" w:lineRule="auto"/>
        <w:rPr>
          <w:snapToGrid/>
          <w:szCs w:val="22"/>
          <w:lang w:val="lt-LT"/>
        </w:rPr>
      </w:pPr>
    </w:p>
    <w:p w14:paraId="3AB65230" w14:textId="77777777" w:rsidR="003271D1" w:rsidRDefault="003271D1" w:rsidP="003271D1">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7F7BDE7D" w14:textId="77777777" w:rsidR="003271D1" w:rsidRDefault="003271D1" w:rsidP="003271D1">
      <w:pPr>
        <w:widowControl w:val="0"/>
        <w:numPr>
          <w:ilvl w:val="0"/>
          <w:numId w:val="19"/>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4E13668F" w14:textId="77777777" w:rsidR="003271D1" w:rsidRDefault="003271D1" w:rsidP="003271D1">
      <w:pPr>
        <w:widowControl w:val="0"/>
        <w:tabs>
          <w:tab w:val="clear" w:pos="567"/>
        </w:tabs>
        <w:autoSpaceDE w:val="0"/>
        <w:autoSpaceDN w:val="0"/>
        <w:spacing w:line="240" w:lineRule="auto"/>
        <w:rPr>
          <w:snapToGrid/>
          <w:szCs w:val="22"/>
          <w:lang w:val="lt-LT"/>
        </w:rPr>
      </w:pPr>
    </w:p>
    <w:p w14:paraId="59524D3F"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456A46CC" w14:textId="77777777" w:rsidR="003271D1" w:rsidRDefault="003271D1" w:rsidP="003271D1">
      <w:pPr>
        <w:widowControl w:val="0"/>
        <w:tabs>
          <w:tab w:val="clear" w:pos="567"/>
        </w:tabs>
        <w:autoSpaceDE w:val="0"/>
        <w:autoSpaceDN w:val="0"/>
        <w:spacing w:line="240" w:lineRule="auto"/>
        <w:rPr>
          <w:snapToGrid/>
          <w:szCs w:val="22"/>
          <w:lang w:val="lt-LT"/>
        </w:rPr>
      </w:pPr>
    </w:p>
    <w:p w14:paraId="192AE2F1"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1D51016F" w14:textId="77777777" w:rsidR="003271D1" w:rsidRDefault="003271D1" w:rsidP="003271D1">
      <w:pPr>
        <w:widowControl w:val="0"/>
        <w:tabs>
          <w:tab w:val="clear" w:pos="567"/>
        </w:tabs>
        <w:autoSpaceDE w:val="0"/>
        <w:autoSpaceDN w:val="0"/>
        <w:spacing w:line="240" w:lineRule="auto"/>
        <w:rPr>
          <w:snapToGrid/>
          <w:szCs w:val="22"/>
          <w:lang w:val="lt-LT"/>
        </w:rPr>
      </w:pPr>
    </w:p>
    <w:p w14:paraId="47B0B68C" w14:textId="77777777" w:rsidR="003271D1" w:rsidRDefault="003271D1" w:rsidP="003271D1">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lastRenderedPageBreak/>
        <w:t>Aboxoma</w:t>
      </w:r>
      <w:proofErr w:type="spellEnd"/>
      <w:r>
        <w:rPr>
          <w:snapToGrid/>
          <w:szCs w:val="22"/>
          <w:lang w:val="lt-LT"/>
        </w:rPr>
        <w:t xml:space="preserve"> pakuotėje kartu su pakuotės lapeliu yra paciento įspėjamoji kortelė arba gydytojas Jums gali duoti panašią kortelę.</w:t>
      </w:r>
    </w:p>
    <w:p w14:paraId="6157EDAD" w14:textId="77777777" w:rsidR="003271D1" w:rsidRDefault="003271D1" w:rsidP="003271D1">
      <w:pPr>
        <w:widowControl w:val="0"/>
        <w:tabs>
          <w:tab w:val="clear" w:pos="567"/>
        </w:tabs>
        <w:autoSpaceDE w:val="0"/>
        <w:autoSpaceDN w:val="0"/>
        <w:spacing w:line="240" w:lineRule="auto"/>
        <w:rPr>
          <w:snapToGrid/>
          <w:szCs w:val="22"/>
          <w:lang w:val="lt-LT"/>
        </w:rPr>
      </w:pPr>
    </w:p>
    <w:p w14:paraId="0545F75E" w14:textId="77777777" w:rsidR="003271D1" w:rsidRDefault="003271D1" w:rsidP="003271D1">
      <w:pPr>
        <w:widowControl w:val="0"/>
        <w:tabs>
          <w:tab w:val="clear" w:pos="567"/>
        </w:tabs>
        <w:autoSpaceDE w:val="0"/>
        <w:autoSpaceDN w:val="0"/>
        <w:spacing w:line="240" w:lineRule="auto"/>
        <w:rPr>
          <w:b/>
          <w:snapToGrid/>
          <w:szCs w:val="22"/>
          <w:lang w:val="lt-LT"/>
        </w:rPr>
      </w:pPr>
      <w:r>
        <w:rPr>
          <w:snapToGrid/>
          <w:szCs w:val="22"/>
          <w:lang w:val="lt-LT"/>
        </w:rPr>
        <w:t xml:space="preserve">Paciento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682F8BBE" w14:textId="77777777" w:rsidR="003271D1" w:rsidRDefault="003271D1" w:rsidP="003271D1">
      <w:pPr>
        <w:widowControl w:val="0"/>
        <w:tabs>
          <w:tab w:val="clear" w:pos="567"/>
        </w:tabs>
        <w:autoSpaceDE w:val="0"/>
        <w:autoSpaceDN w:val="0"/>
        <w:spacing w:line="240" w:lineRule="auto"/>
        <w:rPr>
          <w:b/>
          <w:snapToGrid/>
          <w:szCs w:val="22"/>
          <w:lang w:val="lt-LT"/>
        </w:rPr>
      </w:pPr>
    </w:p>
    <w:p w14:paraId="0310D384" w14:textId="77777777" w:rsidR="003271D1" w:rsidRDefault="003271D1" w:rsidP="003271D1">
      <w:pPr>
        <w:widowControl w:val="0"/>
        <w:numPr>
          <w:ilvl w:val="0"/>
          <w:numId w:val="20"/>
        </w:numPr>
        <w:tabs>
          <w:tab w:val="clear" w:pos="567"/>
        </w:tabs>
        <w:spacing w:line="240" w:lineRule="auto"/>
        <w:ind w:left="567" w:right="-2" w:hanging="567"/>
        <w:rPr>
          <w:snapToGrid/>
          <w:szCs w:val="22"/>
          <w:lang w:val="lt-LT"/>
        </w:rPr>
      </w:pPr>
      <w:r>
        <w:rPr>
          <w:snapToGrid/>
          <w:szCs w:val="22"/>
          <w:lang w:val="lt-LT"/>
        </w:rPr>
        <w:t>Paimkite kortelę</w:t>
      </w:r>
    </w:p>
    <w:p w14:paraId="378F1A1D" w14:textId="77777777" w:rsidR="003271D1" w:rsidRDefault="003271D1" w:rsidP="003271D1">
      <w:pPr>
        <w:widowControl w:val="0"/>
        <w:numPr>
          <w:ilvl w:val="12"/>
          <w:numId w:val="0"/>
        </w:numPr>
        <w:tabs>
          <w:tab w:val="clear" w:pos="567"/>
        </w:tabs>
        <w:spacing w:line="240" w:lineRule="auto"/>
        <w:ind w:left="567" w:right="-2" w:hanging="567"/>
        <w:rPr>
          <w:snapToGrid/>
          <w:szCs w:val="22"/>
          <w:lang w:val="lt-LT"/>
        </w:rPr>
      </w:pPr>
    </w:p>
    <w:p w14:paraId="07E995FE" w14:textId="77777777" w:rsidR="003271D1" w:rsidRDefault="003271D1" w:rsidP="003271D1">
      <w:pPr>
        <w:widowControl w:val="0"/>
        <w:numPr>
          <w:ilvl w:val="0"/>
          <w:numId w:val="20"/>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272BF862" w14:textId="77777777" w:rsidR="003271D1" w:rsidRDefault="003271D1" w:rsidP="003271D1">
      <w:pPr>
        <w:widowControl w:val="0"/>
        <w:numPr>
          <w:ilvl w:val="12"/>
          <w:numId w:val="0"/>
        </w:numPr>
        <w:tabs>
          <w:tab w:val="clear" w:pos="567"/>
        </w:tabs>
        <w:spacing w:line="240" w:lineRule="auto"/>
        <w:ind w:right="-2"/>
        <w:rPr>
          <w:snapToGrid/>
          <w:szCs w:val="22"/>
          <w:lang w:val="lt-LT"/>
        </w:rPr>
      </w:pPr>
    </w:p>
    <w:p w14:paraId="5CE48989" w14:textId="77777777" w:rsidR="003271D1" w:rsidRDefault="003271D1" w:rsidP="003271D1">
      <w:pPr>
        <w:widowControl w:val="0"/>
        <w:numPr>
          <w:ilvl w:val="0"/>
          <w:numId w:val="20"/>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467D46FA" w14:textId="77777777" w:rsidR="003271D1" w:rsidRDefault="003271D1" w:rsidP="003271D1">
      <w:pPr>
        <w:widowControl w:val="0"/>
        <w:numPr>
          <w:ilvl w:val="12"/>
          <w:numId w:val="0"/>
        </w:numPr>
        <w:tabs>
          <w:tab w:val="clear" w:pos="567"/>
        </w:tabs>
        <w:spacing w:line="240" w:lineRule="auto"/>
        <w:ind w:right="-2"/>
        <w:rPr>
          <w:snapToGrid/>
          <w:szCs w:val="22"/>
          <w:lang w:val="lt-LT"/>
        </w:rPr>
      </w:pPr>
    </w:p>
    <w:p w14:paraId="4F18C879"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Vardas ir pavardė:</w:t>
      </w:r>
    </w:p>
    <w:p w14:paraId="04CFBA21"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Gimimo data:</w:t>
      </w:r>
    </w:p>
    <w:p w14:paraId="3024343E"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Indikacija:</w:t>
      </w:r>
    </w:p>
    <w:p w14:paraId="77F50776"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Svoris (vaikų populiacijai):</w:t>
      </w:r>
    </w:p>
    <w:p w14:paraId="0E2C2B03"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Dozė: .....mg du kartus per parą</w:t>
      </w:r>
    </w:p>
    <w:p w14:paraId="4F7AD05B"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Gydytojo vardas ir pavardė:</w:t>
      </w:r>
    </w:p>
    <w:p w14:paraId="35980ABA" w14:textId="77777777" w:rsidR="003271D1" w:rsidRDefault="003271D1" w:rsidP="003271D1">
      <w:pPr>
        <w:widowControl w:val="0"/>
        <w:numPr>
          <w:ilvl w:val="0"/>
          <w:numId w:val="21"/>
        </w:numPr>
        <w:tabs>
          <w:tab w:val="clear" w:pos="567"/>
        </w:tabs>
        <w:spacing w:line="240" w:lineRule="auto"/>
        <w:ind w:left="567" w:right="-2" w:hanging="567"/>
        <w:rPr>
          <w:snapToGrid/>
          <w:szCs w:val="22"/>
          <w:lang w:val="lt-LT"/>
        </w:rPr>
      </w:pPr>
      <w:r>
        <w:rPr>
          <w:snapToGrid/>
          <w:szCs w:val="22"/>
          <w:lang w:val="lt-LT"/>
        </w:rPr>
        <w:t>Gydytojo telefono numeris:</w:t>
      </w:r>
    </w:p>
    <w:p w14:paraId="24E048FB" w14:textId="77777777" w:rsidR="003271D1" w:rsidRDefault="003271D1" w:rsidP="003271D1">
      <w:pPr>
        <w:widowControl w:val="0"/>
        <w:numPr>
          <w:ilvl w:val="12"/>
          <w:numId w:val="0"/>
        </w:numPr>
        <w:tabs>
          <w:tab w:val="clear" w:pos="567"/>
        </w:tabs>
        <w:spacing w:line="240" w:lineRule="auto"/>
        <w:ind w:left="567" w:right="-2" w:hanging="567"/>
        <w:rPr>
          <w:snapToGrid/>
          <w:szCs w:val="22"/>
          <w:highlight w:val="yellow"/>
          <w:lang w:val="lt-LT"/>
        </w:rPr>
      </w:pPr>
    </w:p>
    <w:p w14:paraId="4B5C7CA1" w14:textId="77777777" w:rsidR="003271D1" w:rsidRDefault="003271D1" w:rsidP="003271D1">
      <w:pPr>
        <w:widowControl w:val="0"/>
        <w:numPr>
          <w:ilvl w:val="0"/>
          <w:numId w:val="20"/>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36261637" w14:textId="77777777" w:rsidR="003271D1" w:rsidRDefault="003271D1" w:rsidP="003271D1">
      <w:pPr>
        <w:widowControl w:val="0"/>
        <w:tabs>
          <w:tab w:val="clear" w:pos="567"/>
        </w:tabs>
        <w:autoSpaceDE w:val="0"/>
        <w:autoSpaceDN w:val="0"/>
        <w:spacing w:line="240" w:lineRule="auto"/>
        <w:rPr>
          <w:snapToGrid/>
          <w:szCs w:val="22"/>
          <w:lang w:val="lt-LT"/>
        </w:rPr>
      </w:pPr>
    </w:p>
    <w:p w14:paraId="6E2EFAC5" w14:textId="77777777" w:rsidR="003271D1" w:rsidRDefault="003271D1" w:rsidP="003271D1">
      <w:pPr>
        <w:keepNext/>
        <w:jc w:val="both"/>
        <w:outlineLvl w:val="3"/>
        <w:rPr>
          <w:b/>
          <w:bCs/>
          <w:szCs w:val="28"/>
          <w:lang w:val="lt-LT" w:eastAsia="x-none"/>
        </w:rPr>
      </w:pPr>
      <w:r>
        <w:rPr>
          <w:b/>
          <w:bCs/>
          <w:szCs w:val="28"/>
          <w:lang w:val="lt-LT" w:eastAsia="x-none"/>
        </w:rPr>
        <w:t>Registruotojas ir gamintojas</w:t>
      </w:r>
    </w:p>
    <w:p w14:paraId="1B5739A6" w14:textId="77777777" w:rsidR="003271D1" w:rsidRDefault="003271D1" w:rsidP="003271D1">
      <w:pPr>
        <w:rPr>
          <w:bCs/>
          <w:snapToGrid/>
          <w:szCs w:val="22"/>
          <w:lang w:val="lt-LT"/>
        </w:rPr>
      </w:pPr>
    </w:p>
    <w:p w14:paraId="7C4B664C" w14:textId="77777777" w:rsidR="003271D1" w:rsidRDefault="003271D1" w:rsidP="003271D1">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73A07F5F" w14:textId="77777777" w:rsidR="003271D1" w:rsidRDefault="003271D1" w:rsidP="003271D1">
      <w:pPr>
        <w:widowControl w:val="0"/>
        <w:numPr>
          <w:ilvl w:val="12"/>
          <w:numId w:val="0"/>
        </w:numPr>
        <w:tabs>
          <w:tab w:val="clear" w:pos="567"/>
        </w:tabs>
        <w:autoSpaceDE w:val="0"/>
        <w:autoSpaceDN w:val="0"/>
        <w:spacing w:line="240" w:lineRule="auto"/>
        <w:rPr>
          <w:bCs/>
          <w:snapToGrid/>
          <w:szCs w:val="22"/>
          <w:lang w:val="lt-LT"/>
        </w:rPr>
      </w:pPr>
    </w:p>
    <w:p w14:paraId="6F4352D3" w14:textId="77777777" w:rsidR="003271D1" w:rsidRDefault="003271D1" w:rsidP="003271D1">
      <w:pPr>
        <w:widowControl w:val="0"/>
        <w:numPr>
          <w:ilvl w:val="12"/>
          <w:numId w:val="0"/>
        </w:numPr>
        <w:rPr>
          <w:lang w:val="lt-LT"/>
        </w:rPr>
      </w:pPr>
      <w:r>
        <w:rPr>
          <w:b/>
          <w:lang w:val="lt-LT"/>
        </w:rPr>
        <w:t>Šis vaistas Europos ekonominės erdvės valstybėse narėse registruotas tokiais pavadinimais:</w:t>
      </w:r>
    </w:p>
    <w:p w14:paraId="04CD577A" w14:textId="77777777" w:rsidR="003271D1" w:rsidRDefault="003271D1" w:rsidP="003271D1">
      <w:pPr>
        <w:widowControl w:val="0"/>
        <w:tabs>
          <w:tab w:val="clear" w:pos="567"/>
        </w:tabs>
        <w:spacing w:line="240" w:lineRule="auto"/>
        <w:rPr>
          <w:snapToGrid/>
          <w:szCs w:val="24"/>
          <w:lang w:val="lt-LT" w:eastAsia="x-none"/>
        </w:rPr>
      </w:pPr>
    </w:p>
    <w:tbl>
      <w:tblPr>
        <w:tblW w:w="71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268"/>
      </w:tblGrid>
      <w:tr w:rsidR="003271D1" w14:paraId="09BA1ABB" w14:textId="77777777" w:rsidTr="009A6E37">
        <w:tc>
          <w:tcPr>
            <w:tcW w:w="4849" w:type="dxa"/>
          </w:tcPr>
          <w:p w14:paraId="54A1894F" w14:textId="77777777" w:rsidR="003271D1" w:rsidRDefault="003271D1" w:rsidP="009A6E37">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2268" w:type="dxa"/>
          </w:tcPr>
          <w:p w14:paraId="541D790F" w14:textId="77777777" w:rsidR="003271D1" w:rsidRDefault="003271D1" w:rsidP="009A6E37">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3271D1" w14:paraId="447354B4" w14:textId="77777777" w:rsidTr="009A6E37">
        <w:tc>
          <w:tcPr>
            <w:tcW w:w="4849" w:type="dxa"/>
          </w:tcPr>
          <w:p w14:paraId="43A02916" w14:textId="77777777" w:rsidR="003271D1" w:rsidRDefault="003271D1" w:rsidP="009A6E37">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w:t>
            </w:r>
            <w:proofErr w:type="spellStart"/>
            <w:r>
              <w:rPr>
                <w:szCs w:val="22"/>
              </w:rPr>
              <w:t>Lenkija</w:t>
            </w:r>
            <w:proofErr w:type="spellEnd"/>
            <w:r>
              <w:rPr>
                <w:szCs w:val="22"/>
              </w:rPr>
              <w:t xml:space="preserve">,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2268" w:type="dxa"/>
          </w:tcPr>
          <w:p w14:paraId="725510D3" w14:textId="77777777" w:rsidR="003271D1" w:rsidRDefault="003271D1" w:rsidP="009A6E37">
            <w:pPr>
              <w:widowControl w:val="0"/>
              <w:numPr>
                <w:ilvl w:val="12"/>
                <w:numId w:val="0"/>
              </w:numPr>
              <w:ind w:right="-2"/>
              <w:rPr>
                <w:szCs w:val="22"/>
              </w:rPr>
            </w:pPr>
            <w:proofErr w:type="spellStart"/>
            <w:r>
              <w:rPr>
                <w:szCs w:val="22"/>
              </w:rPr>
              <w:t>Aboxoma</w:t>
            </w:r>
            <w:proofErr w:type="spellEnd"/>
          </w:p>
        </w:tc>
      </w:tr>
      <w:tr w:rsidR="003271D1" w14:paraId="5B0DFAE4" w14:textId="77777777" w:rsidTr="009A6E37">
        <w:tc>
          <w:tcPr>
            <w:tcW w:w="4849" w:type="dxa"/>
          </w:tcPr>
          <w:p w14:paraId="17856685" w14:textId="77777777" w:rsidR="003271D1" w:rsidRDefault="003271D1" w:rsidP="009A6E37">
            <w:pPr>
              <w:widowControl w:val="0"/>
              <w:numPr>
                <w:ilvl w:val="12"/>
                <w:numId w:val="0"/>
              </w:numPr>
              <w:ind w:right="-2"/>
              <w:rPr>
                <w:szCs w:val="22"/>
              </w:rPr>
            </w:pPr>
            <w:proofErr w:type="spellStart"/>
            <w:r>
              <w:rPr>
                <w:szCs w:val="22"/>
              </w:rPr>
              <w:t>Bulgarija</w:t>
            </w:r>
            <w:proofErr w:type="spellEnd"/>
          </w:p>
        </w:tc>
        <w:tc>
          <w:tcPr>
            <w:tcW w:w="2268" w:type="dxa"/>
          </w:tcPr>
          <w:p w14:paraId="73BAA9B8" w14:textId="77777777" w:rsidR="003271D1" w:rsidRDefault="003271D1" w:rsidP="009A6E37">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425EF131" w14:textId="77777777" w:rsidR="003271D1" w:rsidRDefault="003271D1" w:rsidP="003271D1">
      <w:pPr>
        <w:widowControl w:val="0"/>
        <w:numPr>
          <w:ilvl w:val="12"/>
          <w:numId w:val="0"/>
        </w:numPr>
        <w:tabs>
          <w:tab w:val="clear" w:pos="567"/>
        </w:tabs>
        <w:autoSpaceDE w:val="0"/>
        <w:autoSpaceDN w:val="0"/>
        <w:spacing w:line="240" w:lineRule="auto"/>
        <w:rPr>
          <w:bCs/>
          <w:snapToGrid/>
          <w:szCs w:val="22"/>
          <w:lang w:val="lt-LT"/>
        </w:rPr>
      </w:pPr>
    </w:p>
    <w:p w14:paraId="4F57C203" w14:textId="77777777" w:rsidR="003271D1" w:rsidRDefault="003271D1" w:rsidP="003271D1">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74BAC56D" w14:textId="77777777" w:rsidR="003271D1" w:rsidRDefault="003271D1" w:rsidP="003271D1">
      <w:pPr>
        <w:widowControl w:val="0"/>
        <w:tabs>
          <w:tab w:val="clear" w:pos="567"/>
        </w:tabs>
        <w:autoSpaceDE w:val="0"/>
        <w:autoSpaceDN w:val="0"/>
        <w:spacing w:line="240" w:lineRule="auto"/>
        <w:rPr>
          <w:b/>
          <w:snapToGrid/>
          <w:szCs w:val="22"/>
          <w:lang w:val="lt-LT"/>
        </w:rPr>
      </w:pPr>
    </w:p>
    <w:p w14:paraId="3C34ECB8" w14:textId="77777777" w:rsidR="003271D1" w:rsidRDefault="003271D1" w:rsidP="003271D1">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bookmarkStart w:id="4" w:name="_Hlk173407610"/>
      <w:r>
        <w:rPr>
          <w:snapToGrid/>
          <w:color w:val="0000EE"/>
          <w:szCs w:val="22"/>
          <w:u w:val="single"/>
          <w:lang w:val="lt-LT" w:eastAsia="lt-LT"/>
        </w:rPr>
        <w:t>https://vvkt.lrv.lt/lt/</w:t>
      </w:r>
      <w:bookmarkEnd w:id="4"/>
      <w:r>
        <w:rPr>
          <w:snapToGrid/>
          <w:szCs w:val="22"/>
          <w:lang w:val="lt-LT"/>
        </w:rPr>
        <w:t>.</w:t>
      </w:r>
    </w:p>
    <w:p w14:paraId="608EB937"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11"/>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 w15:restartNumberingAfterBreak="0">
    <w:nsid w:val="0C07230B"/>
    <w:multiLevelType w:val="hybridMultilevel"/>
    <w:tmpl w:val="20BC47DA"/>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6"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0"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3"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5"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19"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0"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1"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1264149177">
    <w:abstractNumId w:val="21"/>
  </w:num>
  <w:num w:numId="2" w16cid:durableId="1783452985">
    <w:abstractNumId w:val="12"/>
  </w:num>
  <w:num w:numId="3" w16cid:durableId="2052679704">
    <w:abstractNumId w:val="11"/>
  </w:num>
  <w:num w:numId="4" w16cid:durableId="749431269">
    <w:abstractNumId w:val="19"/>
  </w:num>
  <w:num w:numId="5" w16cid:durableId="220021575">
    <w:abstractNumId w:val="3"/>
  </w:num>
  <w:num w:numId="6" w16cid:durableId="1313219213">
    <w:abstractNumId w:val="5"/>
  </w:num>
  <w:num w:numId="7" w16cid:durableId="1927301895">
    <w:abstractNumId w:val="10"/>
  </w:num>
  <w:num w:numId="8" w16cid:durableId="1080442857">
    <w:abstractNumId w:val="8"/>
  </w:num>
  <w:num w:numId="9" w16cid:durableId="1416978367">
    <w:abstractNumId w:val="14"/>
  </w:num>
  <w:num w:numId="10" w16cid:durableId="1278411960">
    <w:abstractNumId w:val="9"/>
  </w:num>
  <w:num w:numId="11" w16cid:durableId="1639652567">
    <w:abstractNumId w:val="20"/>
  </w:num>
  <w:num w:numId="12" w16cid:durableId="1694962955">
    <w:abstractNumId w:val="16"/>
  </w:num>
  <w:num w:numId="13" w16cid:durableId="1644507546">
    <w:abstractNumId w:val="17"/>
  </w:num>
  <w:num w:numId="14" w16cid:durableId="1465270738">
    <w:abstractNumId w:val="7"/>
  </w:num>
  <w:num w:numId="15" w16cid:durableId="1554459594">
    <w:abstractNumId w:val="1"/>
  </w:num>
  <w:num w:numId="16" w16cid:durableId="612246613">
    <w:abstractNumId w:val="15"/>
  </w:num>
  <w:num w:numId="17" w16cid:durableId="1456946137">
    <w:abstractNumId w:val="4"/>
  </w:num>
  <w:num w:numId="18" w16cid:durableId="1004741684">
    <w:abstractNumId w:val="2"/>
  </w:num>
  <w:num w:numId="19" w16cid:durableId="1076364073">
    <w:abstractNumId w:val="13"/>
  </w:num>
  <w:num w:numId="20" w16cid:durableId="845435475">
    <w:abstractNumId w:val="0"/>
  </w:num>
  <w:num w:numId="21" w16cid:durableId="1801462415">
    <w:abstractNumId w:val="6"/>
  </w:num>
  <w:num w:numId="22" w16cid:durableId="13827478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1D1"/>
    <w:rsid w:val="00222FED"/>
    <w:rsid w:val="003271D1"/>
    <w:rsid w:val="005F173E"/>
    <w:rsid w:val="007A207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C329E"/>
  <w15:chartTrackingRefBased/>
  <w15:docId w15:val="{5D6C6627-4524-4CDC-A0E0-A628FA2CB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271D1"/>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
    <w:qFormat/>
    <w:rsid w:val="003271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3271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271D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271D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271D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271D1"/>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271D1"/>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271D1"/>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271D1"/>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271D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271D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271D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271D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271D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271D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271D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271D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271D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271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271D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271D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271D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271D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271D1"/>
    <w:rPr>
      <w:i/>
      <w:iCs/>
      <w:color w:val="404040" w:themeColor="text1" w:themeTint="BF"/>
    </w:rPr>
  </w:style>
  <w:style w:type="paragraph" w:styleId="Sraopastraipa">
    <w:name w:val="List Paragraph"/>
    <w:basedOn w:val="prastasis"/>
    <w:uiPriority w:val="1"/>
    <w:qFormat/>
    <w:rsid w:val="003271D1"/>
    <w:pPr>
      <w:ind w:left="720"/>
      <w:contextualSpacing/>
    </w:pPr>
  </w:style>
  <w:style w:type="character" w:styleId="Rykuspabraukimas">
    <w:name w:val="Intense Emphasis"/>
    <w:basedOn w:val="Numatytasispastraiposriftas"/>
    <w:uiPriority w:val="21"/>
    <w:qFormat/>
    <w:rsid w:val="003271D1"/>
    <w:rPr>
      <w:i/>
      <w:iCs/>
      <w:color w:val="0F4761" w:themeColor="accent1" w:themeShade="BF"/>
    </w:rPr>
  </w:style>
  <w:style w:type="paragraph" w:styleId="Iskirtacitata">
    <w:name w:val="Intense Quote"/>
    <w:basedOn w:val="prastasis"/>
    <w:next w:val="prastasis"/>
    <w:link w:val="IskirtacitataDiagrama"/>
    <w:uiPriority w:val="30"/>
    <w:qFormat/>
    <w:rsid w:val="003271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271D1"/>
    <w:rPr>
      <w:i/>
      <w:iCs/>
      <w:color w:val="0F4761" w:themeColor="accent1" w:themeShade="BF"/>
    </w:rPr>
  </w:style>
  <w:style w:type="character" w:styleId="Rykinuoroda">
    <w:name w:val="Intense Reference"/>
    <w:basedOn w:val="Numatytasispastraiposriftas"/>
    <w:uiPriority w:val="32"/>
    <w:qFormat/>
    <w:rsid w:val="003271D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18785</Words>
  <Characters>10709</Characters>
  <Application>Microsoft Office Word</Application>
  <DocSecurity>0</DocSecurity>
  <Lines>89</Lines>
  <Paragraphs>58</Paragraphs>
  <ScaleCrop>false</ScaleCrop>
  <Company/>
  <LinksUpToDate>false</LinksUpToDate>
  <CharactersWithSpaces>29436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2025-11-12T07:24:00Z</dcterms:created>
  <dcterms:modified xsi:type="dcterms:W3CDTF">2025-11-12T07:32:00Z</dcterms:modified>
</cp:coreProperties>
</file>