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9DD63" w14:textId="77777777" w:rsidR="008D4BB8" w:rsidRDefault="008D4BB8" w:rsidP="008D4BB8">
      <w:pPr>
        <w:pStyle w:val="BTEMEASMCA"/>
        <w:rPr>
          <w:rFonts w:ascii="Times New Roman" w:hAnsi="Times New Roman"/>
        </w:rPr>
      </w:pPr>
    </w:p>
    <w:p w14:paraId="5A3ED1B1" w14:textId="77777777" w:rsidR="008D4BB8" w:rsidRDefault="008D4BB8" w:rsidP="008D4BB8">
      <w:pPr>
        <w:pStyle w:val="BTEMEASMCA"/>
        <w:rPr>
          <w:rFonts w:ascii="Times New Roman" w:hAnsi="Times New Roman"/>
        </w:rPr>
      </w:pPr>
    </w:p>
    <w:p w14:paraId="36FF4C04" w14:textId="77777777" w:rsidR="008D4BB8" w:rsidRDefault="008D4BB8" w:rsidP="008D4BB8">
      <w:pPr>
        <w:pStyle w:val="BTEMEASMCA"/>
        <w:rPr>
          <w:rFonts w:ascii="Times New Roman" w:hAnsi="Times New Roman"/>
        </w:rPr>
      </w:pPr>
    </w:p>
    <w:p w14:paraId="7B1411B0" w14:textId="77777777" w:rsidR="008D4BB8" w:rsidRDefault="008D4BB8" w:rsidP="008D4BB8">
      <w:pPr>
        <w:pStyle w:val="BTEMEASMCA"/>
        <w:rPr>
          <w:rFonts w:ascii="Times New Roman" w:hAnsi="Times New Roman"/>
        </w:rPr>
      </w:pPr>
    </w:p>
    <w:p w14:paraId="4BF77DC7" w14:textId="77777777" w:rsidR="008D4BB8" w:rsidRDefault="008D4BB8" w:rsidP="008D4BB8">
      <w:pPr>
        <w:pStyle w:val="BTEMEASMCA"/>
        <w:rPr>
          <w:rFonts w:ascii="Times New Roman" w:hAnsi="Times New Roman"/>
        </w:rPr>
      </w:pPr>
    </w:p>
    <w:p w14:paraId="70A12A69" w14:textId="77777777" w:rsidR="008D4BB8" w:rsidRDefault="008D4BB8" w:rsidP="008D4BB8">
      <w:pPr>
        <w:pStyle w:val="BTEMEASMCA"/>
        <w:rPr>
          <w:rFonts w:ascii="Times New Roman" w:hAnsi="Times New Roman"/>
        </w:rPr>
      </w:pPr>
    </w:p>
    <w:p w14:paraId="71E4E64B" w14:textId="77777777" w:rsidR="008D4BB8" w:rsidRDefault="008D4BB8" w:rsidP="008D4BB8">
      <w:pPr>
        <w:pStyle w:val="BTEMEASMCA"/>
        <w:rPr>
          <w:rFonts w:ascii="Times New Roman" w:hAnsi="Times New Roman"/>
        </w:rPr>
      </w:pPr>
    </w:p>
    <w:p w14:paraId="7563B7AA" w14:textId="77777777" w:rsidR="008D4BB8" w:rsidRDefault="008D4BB8" w:rsidP="008D4BB8">
      <w:pPr>
        <w:pStyle w:val="BTEMEASMCA"/>
        <w:rPr>
          <w:rFonts w:ascii="Times New Roman" w:hAnsi="Times New Roman"/>
        </w:rPr>
      </w:pPr>
    </w:p>
    <w:p w14:paraId="0D89EEAB" w14:textId="77777777" w:rsidR="008D4BB8" w:rsidRDefault="008D4BB8" w:rsidP="008D4BB8">
      <w:pPr>
        <w:pStyle w:val="BTEMEASMCA"/>
        <w:rPr>
          <w:rFonts w:ascii="Times New Roman" w:hAnsi="Times New Roman"/>
        </w:rPr>
      </w:pPr>
    </w:p>
    <w:p w14:paraId="7F95DDF9" w14:textId="77777777" w:rsidR="008D4BB8" w:rsidRDefault="008D4BB8" w:rsidP="008D4BB8">
      <w:pPr>
        <w:pStyle w:val="BTEMEASMCA"/>
        <w:rPr>
          <w:rFonts w:ascii="Times New Roman" w:hAnsi="Times New Roman"/>
        </w:rPr>
      </w:pPr>
    </w:p>
    <w:p w14:paraId="3371A114" w14:textId="77777777" w:rsidR="008D4BB8" w:rsidRDefault="008D4BB8" w:rsidP="008D4BB8">
      <w:pPr>
        <w:pStyle w:val="BTEMEASMCA"/>
        <w:rPr>
          <w:rFonts w:ascii="Times New Roman" w:hAnsi="Times New Roman"/>
        </w:rPr>
      </w:pPr>
    </w:p>
    <w:p w14:paraId="293D4D6A" w14:textId="77777777" w:rsidR="008D4BB8" w:rsidRDefault="008D4BB8" w:rsidP="008D4BB8">
      <w:pPr>
        <w:pStyle w:val="TTEMEASMCA"/>
        <w:numPr>
          <w:ilvl w:val="0"/>
          <w:numId w:val="7"/>
        </w:numPr>
      </w:pPr>
      <w:bookmarkStart w:id="0" w:name="_Toc129243261"/>
      <w:bookmarkStart w:id="1" w:name="_Toc129243136"/>
      <w:r>
        <w:t>ŽENKLINIMAS</w:t>
      </w:r>
      <w:bookmarkEnd w:id="0"/>
      <w:bookmarkEnd w:id="1"/>
    </w:p>
    <w:p w14:paraId="2FCFAA7C" w14:textId="77777777" w:rsidR="008D4BB8" w:rsidRDefault="008D4BB8" w:rsidP="008D4BB8">
      <w:pPr>
        <w:pStyle w:val="TTEMEASMCA"/>
      </w:pPr>
    </w:p>
    <w:p w14:paraId="4CCC1BC1" w14:textId="77777777" w:rsidR="008D4BB8" w:rsidRDefault="008D4BB8" w:rsidP="008D4BB8">
      <w:pPr>
        <w:pStyle w:val="TTEMEASMCA"/>
      </w:pPr>
    </w:p>
    <w:p w14:paraId="4D51AA9B" w14:textId="77777777" w:rsidR="008D4BB8" w:rsidRDefault="008D4BB8" w:rsidP="008D4BB8">
      <w:pPr>
        <w:pStyle w:val="TTEMEASMCA"/>
      </w:pPr>
    </w:p>
    <w:p w14:paraId="510AE0F0" w14:textId="77777777" w:rsidR="008D4BB8" w:rsidRDefault="008D4BB8" w:rsidP="008D4BB8">
      <w:pPr>
        <w:pStyle w:val="TTEMEASMCA"/>
      </w:pPr>
    </w:p>
    <w:p w14:paraId="29642EDB" w14:textId="77777777" w:rsidR="008D4BB8" w:rsidRDefault="008D4BB8" w:rsidP="008D4BB8">
      <w:pPr>
        <w:pStyle w:val="TTEMEASMCA"/>
      </w:pPr>
    </w:p>
    <w:p w14:paraId="03664EF8" w14:textId="77777777" w:rsidR="008D4BB8" w:rsidRDefault="008D4BB8" w:rsidP="008D4BB8">
      <w:pPr>
        <w:pBdr>
          <w:top w:val="single" w:sz="4" w:space="1" w:color="auto"/>
          <w:left w:val="single" w:sz="4" w:space="4" w:color="auto"/>
          <w:bottom w:val="single" w:sz="4" w:space="1" w:color="auto"/>
          <w:right w:val="single" w:sz="4" w:space="4" w:color="auto"/>
        </w:pBdr>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INFORMACIJA ANT IŠORINĖS PAKUOTĖS</w:t>
      </w:r>
    </w:p>
    <w:p w14:paraId="06F0378B" w14:textId="77777777" w:rsidR="008D4BB8" w:rsidRDefault="008D4BB8" w:rsidP="008D4BB8">
      <w:pPr>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488F92DB" w14:textId="77777777" w:rsidR="008D4BB8" w:rsidRDefault="008D4BB8" w:rsidP="008D4BB8">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b/>
          <w:sz w:val="22"/>
          <w:szCs w:val="22"/>
        </w:rPr>
        <w:t>KARTONO DĖŽUTĖ</w:t>
      </w:r>
    </w:p>
    <w:p w14:paraId="4701C0B6" w14:textId="77777777" w:rsidR="008D4BB8" w:rsidRDefault="008D4BB8" w:rsidP="008D4BB8">
      <w:pPr>
        <w:rPr>
          <w:rFonts w:ascii="Times New Roman" w:hAnsi="Times New Roman"/>
          <w:sz w:val="22"/>
          <w:szCs w:val="22"/>
        </w:rPr>
      </w:pPr>
    </w:p>
    <w:p w14:paraId="294AE833" w14:textId="77777777" w:rsidR="008D4BB8" w:rsidRDefault="008D4BB8" w:rsidP="008D4BB8">
      <w:pPr>
        <w:rPr>
          <w:rFonts w:ascii="Times New Roman" w:hAnsi="Times New Roman"/>
          <w:sz w:val="22"/>
          <w:szCs w:val="22"/>
        </w:rPr>
      </w:pPr>
    </w:p>
    <w:p w14:paraId="39BABD73"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1.</w:t>
      </w:r>
      <w:r>
        <w:rPr>
          <w:rFonts w:ascii="Times New Roman" w:hAnsi="Times New Roman"/>
          <w:b/>
          <w:sz w:val="22"/>
          <w:szCs w:val="22"/>
        </w:rPr>
        <w:tab/>
        <w:t>VAISTINIO PREPARATO PAVADINIMAS</w:t>
      </w:r>
    </w:p>
    <w:p w14:paraId="4C02C536" w14:textId="77777777" w:rsidR="008D4BB8" w:rsidRDefault="008D4BB8" w:rsidP="008D4BB8">
      <w:pPr>
        <w:rPr>
          <w:rFonts w:ascii="Times New Roman" w:hAnsi="Times New Roman"/>
          <w:sz w:val="22"/>
          <w:szCs w:val="22"/>
        </w:rPr>
      </w:pPr>
    </w:p>
    <w:p w14:paraId="215479B1" w14:textId="77777777" w:rsidR="008D4BB8" w:rsidRDefault="008D4BB8" w:rsidP="008D4BB8">
      <w:pPr>
        <w:rPr>
          <w:rFonts w:ascii="Times New Roman" w:hAnsi="Times New Roman"/>
          <w:sz w:val="22"/>
          <w:szCs w:val="22"/>
        </w:rPr>
      </w:pPr>
      <w:r>
        <w:rPr>
          <w:rFonts w:ascii="Times New Roman" w:hAnsi="Times New Roman"/>
          <w:sz w:val="22"/>
          <w:szCs w:val="22"/>
        </w:rPr>
        <w:t>AIRTAL 100 mg plėvele dengtos tabletės</w:t>
      </w:r>
    </w:p>
    <w:p w14:paraId="40CD434F" w14:textId="77777777" w:rsidR="008D4BB8" w:rsidRDefault="008D4BB8" w:rsidP="008D4BB8">
      <w:pPr>
        <w:pStyle w:val="BTEMEASMCA"/>
        <w:rPr>
          <w:rFonts w:ascii="Times New Roman" w:hAnsi="Times New Roman"/>
        </w:rPr>
      </w:pPr>
      <w:r>
        <w:rPr>
          <w:rFonts w:ascii="Times New Roman" w:hAnsi="Times New Roman"/>
        </w:rPr>
        <w:t>Aceklofenakas</w:t>
      </w:r>
    </w:p>
    <w:p w14:paraId="1D9BF688" w14:textId="77777777" w:rsidR="008D4BB8" w:rsidRDefault="008D4BB8" w:rsidP="008D4BB8">
      <w:pPr>
        <w:rPr>
          <w:rFonts w:ascii="Times New Roman" w:hAnsi="Times New Roman"/>
          <w:sz w:val="22"/>
          <w:szCs w:val="22"/>
          <w:lang w:val="hu-HU"/>
        </w:rPr>
      </w:pPr>
    </w:p>
    <w:p w14:paraId="034D882A" w14:textId="77777777" w:rsidR="008D4BB8" w:rsidRDefault="008D4BB8" w:rsidP="008D4BB8">
      <w:pPr>
        <w:rPr>
          <w:rFonts w:ascii="Times New Roman" w:hAnsi="Times New Roman"/>
          <w:sz w:val="22"/>
          <w:szCs w:val="22"/>
          <w:lang w:val="hu-HU"/>
        </w:rPr>
      </w:pPr>
    </w:p>
    <w:p w14:paraId="506D750B"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hu-HU"/>
        </w:rPr>
      </w:pPr>
      <w:r>
        <w:rPr>
          <w:rFonts w:ascii="Times New Roman" w:hAnsi="Times New Roman"/>
          <w:b/>
          <w:sz w:val="22"/>
          <w:szCs w:val="22"/>
          <w:lang w:val="hu-HU"/>
        </w:rPr>
        <w:t>2.</w:t>
      </w:r>
      <w:r>
        <w:rPr>
          <w:rFonts w:ascii="Times New Roman" w:hAnsi="Times New Roman"/>
          <w:b/>
          <w:sz w:val="22"/>
          <w:szCs w:val="22"/>
          <w:lang w:val="hu-HU"/>
        </w:rPr>
        <w:tab/>
      </w:r>
      <w:r w:rsidRPr="00BC2A34">
        <w:rPr>
          <w:rFonts w:ascii="Times New Roman" w:hAnsi="Times New Roman"/>
          <w:b/>
          <w:sz w:val="22"/>
          <w:szCs w:val="22"/>
          <w:lang w:val="hu-HU"/>
        </w:rPr>
        <w:t>VEIKLIOJI (-IOS) MEDŽIAGA (-OS) IR JOS (-Ų) KIEKIS (-IAI)</w:t>
      </w:r>
    </w:p>
    <w:p w14:paraId="12301346" w14:textId="77777777" w:rsidR="008D4BB8" w:rsidRDefault="008D4BB8" w:rsidP="008D4BB8">
      <w:pPr>
        <w:rPr>
          <w:rFonts w:ascii="Times New Roman" w:hAnsi="Times New Roman"/>
          <w:sz w:val="22"/>
          <w:szCs w:val="22"/>
          <w:lang w:val="hu-HU"/>
        </w:rPr>
      </w:pPr>
    </w:p>
    <w:p w14:paraId="59601A9A" w14:textId="77777777" w:rsidR="008D4BB8" w:rsidRDefault="008D4BB8" w:rsidP="008D4BB8">
      <w:pPr>
        <w:pStyle w:val="BTEMEASMCA"/>
        <w:rPr>
          <w:rFonts w:ascii="Times New Roman" w:hAnsi="Times New Roman"/>
          <w:lang w:val="hu-HU"/>
        </w:rPr>
      </w:pPr>
      <w:r>
        <w:rPr>
          <w:rFonts w:ascii="Times New Roman" w:hAnsi="Times New Roman"/>
          <w:lang w:val="hu-HU"/>
        </w:rPr>
        <w:t>Kiekvienoje plėvele dengtoje tabletėje yra 100 mg aceklofenako.</w:t>
      </w:r>
    </w:p>
    <w:p w14:paraId="56E96C4C" w14:textId="77777777" w:rsidR="008D4BB8" w:rsidRDefault="008D4BB8" w:rsidP="008D4BB8">
      <w:pPr>
        <w:rPr>
          <w:rFonts w:ascii="Times New Roman" w:hAnsi="Times New Roman"/>
          <w:sz w:val="22"/>
          <w:szCs w:val="22"/>
          <w:lang w:val="hu-HU"/>
        </w:rPr>
      </w:pPr>
    </w:p>
    <w:p w14:paraId="53EC7E18" w14:textId="77777777" w:rsidR="008D4BB8" w:rsidRDefault="008D4BB8" w:rsidP="008D4BB8">
      <w:pPr>
        <w:rPr>
          <w:rFonts w:ascii="Times New Roman" w:hAnsi="Times New Roman"/>
          <w:sz w:val="22"/>
          <w:szCs w:val="22"/>
          <w:lang w:val="hu-HU"/>
        </w:rPr>
      </w:pPr>
    </w:p>
    <w:p w14:paraId="32AE3A6F"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3.</w:t>
      </w:r>
      <w:r>
        <w:rPr>
          <w:rFonts w:ascii="Times New Roman" w:hAnsi="Times New Roman"/>
          <w:b/>
          <w:sz w:val="22"/>
          <w:szCs w:val="22"/>
          <w:lang w:val="hu-HU"/>
        </w:rPr>
        <w:tab/>
        <w:t>PAGALBINIŲ MEDŽIAGŲ SĄRAŠAS</w:t>
      </w:r>
    </w:p>
    <w:p w14:paraId="61047463" w14:textId="77777777" w:rsidR="008D4BB8" w:rsidRDefault="008D4BB8" w:rsidP="008D4BB8">
      <w:pPr>
        <w:rPr>
          <w:rFonts w:ascii="Times New Roman" w:hAnsi="Times New Roman"/>
          <w:sz w:val="22"/>
          <w:szCs w:val="22"/>
          <w:lang w:val="hu-HU"/>
        </w:rPr>
      </w:pPr>
    </w:p>
    <w:p w14:paraId="02F1DF6C" w14:textId="77777777" w:rsidR="008D4BB8" w:rsidRDefault="008D4BB8" w:rsidP="008D4BB8">
      <w:pPr>
        <w:rPr>
          <w:rFonts w:ascii="Times New Roman" w:hAnsi="Times New Roman"/>
          <w:sz w:val="22"/>
          <w:szCs w:val="22"/>
          <w:lang w:val="hu-HU"/>
        </w:rPr>
      </w:pPr>
    </w:p>
    <w:p w14:paraId="1414E377"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hu-HU"/>
        </w:rPr>
      </w:pPr>
      <w:r>
        <w:rPr>
          <w:rFonts w:ascii="Times New Roman" w:hAnsi="Times New Roman"/>
          <w:b/>
          <w:sz w:val="22"/>
          <w:szCs w:val="22"/>
          <w:lang w:val="hu-HU"/>
        </w:rPr>
        <w:t>4.</w:t>
      </w:r>
      <w:r>
        <w:rPr>
          <w:rFonts w:ascii="Times New Roman" w:hAnsi="Times New Roman"/>
          <w:b/>
          <w:sz w:val="22"/>
          <w:szCs w:val="22"/>
          <w:lang w:val="hu-HU"/>
        </w:rPr>
        <w:tab/>
        <w:t>FARMACINĖ FORMA IR KIEKIS PAKUOTĖJE</w:t>
      </w:r>
    </w:p>
    <w:p w14:paraId="00670CAD" w14:textId="77777777" w:rsidR="008D4BB8" w:rsidRDefault="008D4BB8" w:rsidP="008D4BB8">
      <w:pPr>
        <w:rPr>
          <w:rFonts w:ascii="Times New Roman" w:hAnsi="Times New Roman"/>
          <w:sz w:val="22"/>
          <w:szCs w:val="22"/>
          <w:lang w:val="hu-HU"/>
        </w:rPr>
      </w:pPr>
    </w:p>
    <w:p w14:paraId="0C5DF50F" w14:textId="77777777" w:rsidR="008D4BB8" w:rsidRDefault="008D4BB8" w:rsidP="008D4BB8">
      <w:pPr>
        <w:pStyle w:val="BTEMEASMCA"/>
        <w:rPr>
          <w:rFonts w:ascii="Times New Roman" w:hAnsi="Times New Roman"/>
          <w:lang w:val="hu-HU"/>
        </w:rPr>
      </w:pPr>
      <w:r>
        <w:rPr>
          <w:rFonts w:ascii="Times New Roman" w:hAnsi="Times New Roman"/>
          <w:lang w:val="hu-HU"/>
        </w:rPr>
        <w:t>40 plėvele dengtų tablečių</w:t>
      </w:r>
    </w:p>
    <w:p w14:paraId="0B8EFA60" w14:textId="77777777" w:rsidR="008D4BB8" w:rsidRDefault="008D4BB8" w:rsidP="008D4BB8">
      <w:pPr>
        <w:rPr>
          <w:rFonts w:ascii="Times New Roman" w:hAnsi="Times New Roman"/>
          <w:sz w:val="22"/>
          <w:szCs w:val="22"/>
          <w:lang w:val="hu-HU"/>
        </w:rPr>
      </w:pPr>
    </w:p>
    <w:p w14:paraId="0727E007" w14:textId="77777777" w:rsidR="008D4BB8" w:rsidRDefault="008D4BB8" w:rsidP="008D4BB8">
      <w:pPr>
        <w:rPr>
          <w:rFonts w:ascii="Times New Roman" w:hAnsi="Times New Roman"/>
          <w:sz w:val="22"/>
          <w:szCs w:val="22"/>
          <w:lang w:val="hu-HU"/>
        </w:rPr>
      </w:pPr>
    </w:p>
    <w:p w14:paraId="1FCA28BE"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5.</w:t>
      </w:r>
      <w:r>
        <w:rPr>
          <w:rFonts w:ascii="Times New Roman" w:hAnsi="Times New Roman"/>
          <w:b/>
          <w:sz w:val="22"/>
          <w:szCs w:val="22"/>
        </w:rPr>
        <w:tab/>
        <w:t>VARTOJIMO METODAS IR BŪDAS (-AI)</w:t>
      </w:r>
    </w:p>
    <w:p w14:paraId="2989B671" w14:textId="77777777" w:rsidR="008D4BB8" w:rsidRDefault="008D4BB8" w:rsidP="008D4BB8">
      <w:pPr>
        <w:rPr>
          <w:rFonts w:ascii="Times New Roman" w:hAnsi="Times New Roman"/>
          <w:sz w:val="22"/>
          <w:szCs w:val="22"/>
        </w:rPr>
      </w:pPr>
    </w:p>
    <w:p w14:paraId="2328C4D6" w14:textId="77777777" w:rsidR="008D4BB8" w:rsidRDefault="008D4BB8" w:rsidP="008D4BB8">
      <w:pPr>
        <w:rPr>
          <w:rFonts w:ascii="Times New Roman" w:hAnsi="Times New Roman"/>
          <w:sz w:val="22"/>
          <w:szCs w:val="22"/>
        </w:rPr>
      </w:pPr>
      <w:r>
        <w:rPr>
          <w:rFonts w:ascii="Times New Roman" w:hAnsi="Times New Roman"/>
          <w:sz w:val="22"/>
          <w:szCs w:val="22"/>
        </w:rPr>
        <w:t>Vartoti per burną.</w:t>
      </w:r>
    </w:p>
    <w:p w14:paraId="6E141547" w14:textId="77777777" w:rsidR="008D4BB8" w:rsidRDefault="008D4BB8" w:rsidP="008D4BB8">
      <w:pPr>
        <w:rPr>
          <w:rFonts w:ascii="Times New Roman" w:hAnsi="Times New Roman"/>
          <w:sz w:val="22"/>
          <w:szCs w:val="22"/>
        </w:rPr>
      </w:pPr>
      <w:r>
        <w:rPr>
          <w:rFonts w:ascii="Times New Roman" w:hAnsi="Times New Roman"/>
          <w:sz w:val="22"/>
          <w:szCs w:val="22"/>
        </w:rPr>
        <w:t>Prieš vartojimą perskaitykite pakuotės lapelį.</w:t>
      </w:r>
    </w:p>
    <w:p w14:paraId="13812A96" w14:textId="77777777" w:rsidR="008D4BB8" w:rsidRDefault="008D4BB8" w:rsidP="008D4BB8">
      <w:pPr>
        <w:rPr>
          <w:rFonts w:ascii="Times New Roman" w:hAnsi="Times New Roman"/>
          <w:i/>
          <w:sz w:val="22"/>
          <w:szCs w:val="22"/>
        </w:rPr>
      </w:pPr>
    </w:p>
    <w:p w14:paraId="5D4B7A02" w14:textId="77777777" w:rsidR="008D4BB8" w:rsidRDefault="008D4BB8" w:rsidP="008D4BB8">
      <w:pPr>
        <w:rPr>
          <w:rFonts w:ascii="Times New Roman" w:hAnsi="Times New Roman"/>
          <w:i/>
          <w:sz w:val="22"/>
          <w:szCs w:val="22"/>
        </w:rPr>
      </w:pPr>
    </w:p>
    <w:p w14:paraId="33947D70" w14:textId="77777777" w:rsidR="008D4BB8" w:rsidRDefault="008D4BB8" w:rsidP="008D4BB8">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6.</w:t>
      </w:r>
      <w:r>
        <w:rPr>
          <w:rFonts w:ascii="Times New Roman" w:hAnsi="Times New Roman"/>
          <w:b/>
          <w:sz w:val="22"/>
          <w:szCs w:val="22"/>
        </w:rPr>
        <w:tab/>
        <w:t xml:space="preserve">SPECIALUS ĮSPĖJIMAS, KAD VAISTINĮ PREPARATĄ BŪTINA LAIKYTI VAIKAMS </w:t>
      </w:r>
      <w:r>
        <w:rPr>
          <w:rFonts w:ascii="Times New Roman" w:hAnsi="Times New Roman"/>
          <w:b/>
          <w:bCs/>
          <w:noProof/>
          <w:sz w:val="22"/>
          <w:szCs w:val="22"/>
        </w:rPr>
        <w:t xml:space="preserve">NEPASTEBIMOJE IR </w:t>
      </w:r>
      <w:r>
        <w:rPr>
          <w:rFonts w:ascii="Times New Roman" w:hAnsi="Times New Roman"/>
          <w:b/>
          <w:sz w:val="22"/>
          <w:szCs w:val="22"/>
        </w:rPr>
        <w:t>NEPASIEKIAMOJE VIETOJE</w:t>
      </w:r>
    </w:p>
    <w:p w14:paraId="629CFBF1" w14:textId="77777777" w:rsidR="008D4BB8" w:rsidRDefault="008D4BB8" w:rsidP="008D4BB8">
      <w:pPr>
        <w:rPr>
          <w:rFonts w:ascii="Times New Roman" w:hAnsi="Times New Roman"/>
          <w:sz w:val="22"/>
          <w:szCs w:val="22"/>
        </w:rPr>
      </w:pPr>
    </w:p>
    <w:p w14:paraId="3B7A269D" w14:textId="77777777" w:rsidR="008D4BB8" w:rsidRDefault="008D4BB8" w:rsidP="008D4BB8">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vaikams nepastebimoje ir nepasiekiamoje vietoje. </w:t>
      </w:r>
    </w:p>
    <w:p w14:paraId="58283B9C" w14:textId="77777777" w:rsidR="008D4BB8" w:rsidRDefault="008D4BB8" w:rsidP="008D4BB8">
      <w:pPr>
        <w:rPr>
          <w:rFonts w:ascii="Times New Roman" w:hAnsi="Times New Roman"/>
          <w:sz w:val="22"/>
          <w:szCs w:val="22"/>
        </w:rPr>
      </w:pPr>
    </w:p>
    <w:p w14:paraId="1A83C310" w14:textId="77777777" w:rsidR="008D4BB8" w:rsidRDefault="008D4BB8" w:rsidP="008D4BB8">
      <w:pPr>
        <w:rPr>
          <w:rFonts w:ascii="Times New Roman" w:hAnsi="Times New Roman"/>
          <w:sz w:val="22"/>
          <w:szCs w:val="22"/>
        </w:rPr>
      </w:pPr>
    </w:p>
    <w:p w14:paraId="4BDF0C29"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7.</w:t>
      </w:r>
      <w:r>
        <w:rPr>
          <w:rFonts w:ascii="Times New Roman" w:hAnsi="Times New Roman"/>
          <w:b/>
          <w:sz w:val="22"/>
          <w:szCs w:val="22"/>
        </w:rPr>
        <w:tab/>
      </w:r>
      <w:r w:rsidRPr="00BC2A34">
        <w:rPr>
          <w:rFonts w:ascii="Times New Roman" w:hAnsi="Times New Roman"/>
          <w:b/>
          <w:sz w:val="22"/>
          <w:szCs w:val="22"/>
        </w:rPr>
        <w:t>KITAS (-I) SPECIALUS (-ŪS) ĮSPĖJIMAS (-AI) (JEI REIKIA)</w:t>
      </w:r>
    </w:p>
    <w:p w14:paraId="46E26872" w14:textId="77777777" w:rsidR="008D4BB8" w:rsidRDefault="008D4BB8" w:rsidP="008D4BB8">
      <w:pPr>
        <w:rPr>
          <w:rFonts w:ascii="Times New Roman" w:hAnsi="Times New Roman"/>
          <w:sz w:val="22"/>
          <w:szCs w:val="22"/>
        </w:rPr>
      </w:pPr>
    </w:p>
    <w:p w14:paraId="76CDB84D" w14:textId="77777777" w:rsidR="008D4BB8" w:rsidRDefault="008D4BB8" w:rsidP="008D4BB8">
      <w:pPr>
        <w:rPr>
          <w:rFonts w:ascii="Times New Roman" w:hAnsi="Times New Roman"/>
          <w:sz w:val="22"/>
          <w:szCs w:val="22"/>
        </w:rPr>
      </w:pPr>
    </w:p>
    <w:p w14:paraId="4D244879"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8.</w:t>
      </w:r>
      <w:r>
        <w:rPr>
          <w:rFonts w:ascii="Times New Roman" w:hAnsi="Times New Roman"/>
          <w:b/>
          <w:sz w:val="22"/>
          <w:szCs w:val="22"/>
        </w:rPr>
        <w:tab/>
        <w:t>TINKAMUMO LAIKAS</w:t>
      </w:r>
    </w:p>
    <w:p w14:paraId="03FD3662" w14:textId="77777777" w:rsidR="008D4BB8" w:rsidRDefault="008D4BB8" w:rsidP="008D4BB8">
      <w:pPr>
        <w:rPr>
          <w:rFonts w:ascii="Times New Roman" w:hAnsi="Times New Roman"/>
          <w:sz w:val="22"/>
          <w:szCs w:val="22"/>
        </w:rPr>
      </w:pPr>
    </w:p>
    <w:p w14:paraId="241BFAB6" w14:textId="77777777" w:rsidR="008D4BB8" w:rsidRDefault="008D4BB8" w:rsidP="008D4BB8">
      <w:pPr>
        <w:rPr>
          <w:rFonts w:ascii="Times New Roman" w:hAnsi="Times New Roman"/>
          <w:sz w:val="22"/>
          <w:szCs w:val="22"/>
        </w:rPr>
      </w:pPr>
      <w:r>
        <w:rPr>
          <w:rFonts w:ascii="Times New Roman" w:hAnsi="Times New Roman"/>
          <w:sz w:val="22"/>
          <w:szCs w:val="22"/>
        </w:rPr>
        <w:t>Tinka iki {mm/MMMM}</w:t>
      </w:r>
    </w:p>
    <w:p w14:paraId="606DD8EE" w14:textId="77777777" w:rsidR="008D4BB8" w:rsidRDefault="008D4BB8" w:rsidP="008D4BB8">
      <w:pPr>
        <w:rPr>
          <w:rFonts w:ascii="Times New Roman" w:hAnsi="Times New Roman"/>
          <w:sz w:val="22"/>
          <w:szCs w:val="22"/>
        </w:rPr>
      </w:pPr>
    </w:p>
    <w:p w14:paraId="712800DE" w14:textId="77777777" w:rsidR="008D4BB8" w:rsidRDefault="008D4BB8" w:rsidP="008D4BB8">
      <w:pPr>
        <w:rPr>
          <w:rFonts w:ascii="Times New Roman" w:hAnsi="Times New Roman"/>
          <w:sz w:val="22"/>
          <w:szCs w:val="22"/>
        </w:rPr>
      </w:pPr>
      <w:r w:rsidRPr="00A33F06">
        <w:rPr>
          <w:rFonts w:ascii="Times New Roman" w:hAnsi="Times New Roman"/>
          <w:sz w:val="22"/>
          <w:szCs w:val="22"/>
          <w:highlight w:val="lightGray"/>
        </w:rPr>
        <w:t>EXP &lt;mm/MMMM&gt;</w:t>
      </w:r>
      <w:bookmarkStart w:id="2" w:name="_GoBack"/>
      <w:bookmarkEnd w:id="2"/>
    </w:p>
    <w:p w14:paraId="26B63FC2" w14:textId="77777777" w:rsidR="008D4BB8" w:rsidRDefault="008D4BB8" w:rsidP="008D4BB8">
      <w:pPr>
        <w:rPr>
          <w:rFonts w:ascii="Times New Roman" w:hAnsi="Times New Roman"/>
          <w:sz w:val="22"/>
          <w:szCs w:val="22"/>
        </w:rPr>
      </w:pPr>
    </w:p>
    <w:p w14:paraId="38B8B9BD" w14:textId="77777777" w:rsidR="008D4BB8" w:rsidRDefault="008D4BB8" w:rsidP="008D4BB8">
      <w:pPr>
        <w:rPr>
          <w:rFonts w:ascii="Times New Roman" w:hAnsi="Times New Roman"/>
          <w:sz w:val="22"/>
          <w:szCs w:val="22"/>
        </w:rPr>
      </w:pPr>
    </w:p>
    <w:p w14:paraId="21BA4D58"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rPr>
      </w:pPr>
      <w:r>
        <w:rPr>
          <w:rFonts w:ascii="Times New Roman" w:hAnsi="Times New Roman"/>
          <w:b/>
          <w:sz w:val="22"/>
          <w:szCs w:val="22"/>
        </w:rPr>
        <w:t>9.</w:t>
      </w:r>
      <w:r>
        <w:rPr>
          <w:rFonts w:ascii="Times New Roman" w:hAnsi="Times New Roman"/>
          <w:b/>
          <w:sz w:val="22"/>
          <w:szCs w:val="22"/>
        </w:rPr>
        <w:tab/>
      </w:r>
      <w:r>
        <w:rPr>
          <w:rFonts w:ascii="Times New Roman" w:hAnsi="Times New Roman"/>
          <w:b/>
          <w:caps/>
          <w:sz w:val="22"/>
          <w:szCs w:val="22"/>
        </w:rPr>
        <w:t>SPECIALIOS laikymo sąlygos</w:t>
      </w:r>
    </w:p>
    <w:p w14:paraId="0335FFF7" w14:textId="77777777" w:rsidR="008D4BB8" w:rsidRDefault="008D4BB8" w:rsidP="008D4BB8">
      <w:pPr>
        <w:rPr>
          <w:rFonts w:ascii="Times New Roman" w:hAnsi="Times New Roman"/>
          <w:sz w:val="22"/>
          <w:szCs w:val="22"/>
        </w:rPr>
      </w:pPr>
    </w:p>
    <w:p w14:paraId="49A955C9" w14:textId="77777777" w:rsidR="008D4BB8" w:rsidRDefault="008D4BB8" w:rsidP="008D4BB8">
      <w:pPr>
        <w:jc w:val="both"/>
        <w:rPr>
          <w:rFonts w:ascii="Times New Roman" w:hAnsi="Times New Roman"/>
          <w:sz w:val="22"/>
          <w:szCs w:val="22"/>
        </w:rPr>
      </w:pPr>
      <w:r>
        <w:rPr>
          <w:rFonts w:ascii="Times New Roman" w:hAnsi="Times New Roman"/>
          <w:sz w:val="22"/>
          <w:szCs w:val="22"/>
        </w:rPr>
        <w:t xml:space="preserve">Laikyti žemesnėje kaip </w:t>
      </w:r>
      <w:r>
        <w:rPr>
          <w:rFonts w:ascii="Times New Roman" w:hAnsi="Times New Roman"/>
          <w:sz w:val="22"/>
          <w:szCs w:val="22"/>
          <w:lang w:val="et-EE"/>
        </w:rPr>
        <w:t>30 °C temperatūroje.</w:t>
      </w:r>
    </w:p>
    <w:p w14:paraId="004CDC90" w14:textId="77777777" w:rsidR="008D4BB8" w:rsidRDefault="008D4BB8" w:rsidP="008D4BB8">
      <w:pPr>
        <w:ind w:left="567" w:hanging="567"/>
        <w:rPr>
          <w:rFonts w:ascii="Times New Roman" w:hAnsi="Times New Roman"/>
          <w:sz w:val="22"/>
          <w:szCs w:val="22"/>
        </w:rPr>
      </w:pPr>
    </w:p>
    <w:p w14:paraId="1FB630F1" w14:textId="77777777" w:rsidR="008D4BB8" w:rsidRDefault="008D4BB8" w:rsidP="008D4BB8">
      <w:pPr>
        <w:ind w:left="567" w:hanging="567"/>
        <w:rPr>
          <w:rFonts w:ascii="Times New Roman" w:hAnsi="Times New Roman"/>
          <w:sz w:val="22"/>
          <w:szCs w:val="22"/>
        </w:rPr>
      </w:pPr>
    </w:p>
    <w:p w14:paraId="2B8062F9" w14:textId="77777777" w:rsidR="008D4BB8" w:rsidRDefault="008D4BB8" w:rsidP="008D4BB8">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rPr>
      </w:pPr>
      <w:r>
        <w:rPr>
          <w:rFonts w:ascii="Times New Roman" w:hAnsi="Times New Roman"/>
          <w:b/>
          <w:sz w:val="22"/>
          <w:szCs w:val="22"/>
        </w:rPr>
        <w:lastRenderedPageBreak/>
        <w:t>10.</w:t>
      </w:r>
      <w:r>
        <w:rPr>
          <w:rFonts w:ascii="Times New Roman" w:hAnsi="Times New Roman"/>
          <w:b/>
          <w:sz w:val="22"/>
          <w:szCs w:val="22"/>
        </w:rPr>
        <w:tab/>
      </w:r>
      <w:r>
        <w:rPr>
          <w:rFonts w:ascii="Times New Roman" w:hAnsi="Times New Roman"/>
          <w:b/>
          <w:caps/>
          <w:sz w:val="22"/>
          <w:szCs w:val="22"/>
        </w:rPr>
        <w:t>specialios atsargumo priemonės</w:t>
      </w:r>
      <w:r>
        <w:rPr>
          <w:rFonts w:ascii="Times New Roman" w:hAnsi="Times New Roman"/>
          <w:b/>
          <w:sz w:val="22"/>
          <w:szCs w:val="22"/>
        </w:rPr>
        <w:t xml:space="preserve"> DĖL </w:t>
      </w:r>
      <w:r>
        <w:rPr>
          <w:rFonts w:ascii="Times New Roman" w:hAnsi="Times New Roman"/>
          <w:b/>
          <w:caps/>
          <w:sz w:val="22"/>
          <w:szCs w:val="22"/>
        </w:rPr>
        <w:t>NESUVARTOTO VAISTINIO PREPARATO AR JO ATLIEKŲ TVARKYMO (JEI REIKIA</w:t>
      </w:r>
    </w:p>
    <w:p w14:paraId="7761AF03" w14:textId="77777777" w:rsidR="008D4BB8" w:rsidRDefault="008D4BB8" w:rsidP="008D4BB8">
      <w:pPr>
        <w:rPr>
          <w:rFonts w:ascii="Times New Roman" w:hAnsi="Times New Roman"/>
          <w:sz w:val="22"/>
          <w:szCs w:val="22"/>
        </w:rPr>
      </w:pPr>
    </w:p>
    <w:p w14:paraId="79840E02" w14:textId="77777777" w:rsidR="008D4BB8" w:rsidRDefault="008D4BB8" w:rsidP="008D4BB8">
      <w:pPr>
        <w:rPr>
          <w:rFonts w:ascii="Times New Roman" w:hAnsi="Times New Roman"/>
          <w:sz w:val="22"/>
          <w:szCs w:val="22"/>
        </w:rPr>
      </w:pPr>
    </w:p>
    <w:p w14:paraId="5A1A4FBF"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it-IT"/>
        </w:rPr>
      </w:pPr>
      <w:r>
        <w:rPr>
          <w:rFonts w:ascii="Times New Roman" w:hAnsi="Times New Roman"/>
          <w:b/>
          <w:sz w:val="22"/>
          <w:szCs w:val="22"/>
          <w:lang w:val="it-IT"/>
        </w:rPr>
        <w:t>11.</w:t>
      </w:r>
      <w:r>
        <w:rPr>
          <w:rFonts w:ascii="Times New Roman" w:hAnsi="Times New Roman"/>
          <w:b/>
          <w:sz w:val="22"/>
          <w:szCs w:val="22"/>
          <w:lang w:val="it-IT"/>
        </w:rPr>
        <w:tab/>
      </w:r>
      <w:r>
        <w:rPr>
          <w:rFonts w:ascii="Times New Roman" w:hAnsi="Times New Roman"/>
          <w:b/>
          <w:caps/>
          <w:sz w:val="22"/>
          <w:szCs w:val="22"/>
          <w:lang w:val="it-IT"/>
        </w:rPr>
        <w:t>Lygiagretus importuotojas</w:t>
      </w:r>
    </w:p>
    <w:p w14:paraId="3E723751" w14:textId="77777777" w:rsidR="008D4BB8" w:rsidRDefault="008D4BB8" w:rsidP="008D4BB8">
      <w:pPr>
        <w:rPr>
          <w:rFonts w:ascii="Times New Roman" w:hAnsi="Times New Roman"/>
          <w:sz w:val="22"/>
          <w:szCs w:val="22"/>
          <w:lang w:val="it-IT"/>
        </w:rPr>
      </w:pPr>
    </w:p>
    <w:p w14:paraId="3EC0EB9A" w14:textId="77777777" w:rsidR="008D4BB8" w:rsidRDefault="008D4BB8" w:rsidP="008D4BB8">
      <w:pPr>
        <w:rPr>
          <w:rFonts w:ascii="Times New Roman" w:hAnsi="Times New Roman"/>
          <w:sz w:val="22"/>
          <w:szCs w:val="22"/>
          <w:lang w:val="de-DE"/>
        </w:rPr>
      </w:pPr>
      <w:r w:rsidRPr="002D7F71">
        <w:rPr>
          <w:rFonts w:ascii="Times New Roman" w:hAnsi="Times New Roman"/>
          <w:sz w:val="22"/>
          <w:szCs w:val="22"/>
          <w:lang w:val="de-DE"/>
        </w:rPr>
        <w:t>UAB „Tojaris projektai“.</w:t>
      </w:r>
    </w:p>
    <w:p w14:paraId="0A1B503C" w14:textId="77777777" w:rsidR="008D4BB8" w:rsidRDefault="008D4BB8" w:rsidP="008D4BB8">
      <w:pPr>
        <w:rPr>
          <w:rFonts w:ascii="Times New Roman" w:hAnsi="Times New Roman"/>
          <w:sz w:val="22"/>
          <w:szCs w:val="22"/>
          <w:lang w:val="de-DE"/>
        </w:rPr>
      </w:pPr>
    </w:p>
    <w:p w14:paraId="54E1C6BE"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12.</w:t>
      </w:r>
      <w:r w:rsidRPr="002D7F71">
        <w:t xml:space="preserve"> </w:t>
      </w:r>
      <w:r>
        <w:t xml:space="preserve">   </w:t>
      </w:r>
      <w:r w:rsidRPr="002D7F71">
        <w:rPr>
          <w:rFonts w:ascii="Times New Roman" w:hAnsi="Times New Roman"/>
          <w:b/>
          <w:sz w:val="22"/>
          <w:szCs w:val="22"/>
          <w:lang w:val="de-DE"/>
        </w:rPr>
        <w:t>LYGIAGRETAUS IMPORTO LEIDIMO NUMERIS</w:t>
      </w:r>
    </w:p>
    <w:p w14:paraId="749242A8" w14:textId="77777777" w:rsidR="008D4BB8" w:rsidRPr="00343DAF" w:rsidRDefault="008D4BB8" w:rsidP="008D4BB8">
      <w:pPr>
        <w:tabs>
          <w:tab w:val="left" w:pos="567"/>
        </w:tabs>
        <w:rPr>
          <w:rFonts w:ascii="Times New Roman" w:hAnsi="Times New Roman"/>
          <w:sz w:val="22"/>
          <w:szCs w:val="22"/>
          <w:lang w:val="de-DE"/>
        </w:rPr>
      </w:pPr>
    </w:p>
    <w:p w14:paraId="2A142CDB" w14:textId="3C2AB04E" w:rsidR="008D4BB8" w:rsidRPr="00343DAF" w:rsidRDefault="008D4BB8" w:rsidP="008D4BB8">
      <w:pPr>
        <w:tabs>
          <w:tab w:val="left" w:pos="567"/>
        </w:tabs>
        <w:rPr>
          <w:rFonts w:ascii="Times New Roman" w:hAnsi="Times New Roman"/>
          <w:sz w:val="22"/>
          <w:szCs w:val="22"/>
          <w:lang w:val="de-DE"/>
        </w:rPr>
      </w:pPr>
      <w:r w:rsidRPr="00343DAF">
        <w:rPr>
          <w:rFonts w:ascii="Times New Roman" w:hAnsi="Times New Roman"/>
          <w:sz w:val="22"/>
          <w:szCs w:val="22"/>
          <w:highlight w:val="lightGray"/>
          <w:lang w:val="de-DE"/>
        </w:rPr>
        <w:t>Lyg. imp. Nr.:</w:t>
      </w:r>
      <w:r w:rsidR="00343DAF" w:rsidRPr="00343DAF">
        <w:rPr>
          <w:rFonts w:ascii="Times New Roman" w:hAnsi="Times New Roman"/>
          <w:sz w:val="22"/>
          <w:szCs w:val="22"/>
        </w:rPr>
        <w:t xml:space="preserve"> </w:t>
      </w:r>
      <w:sdt>
        <w:sdtPr>
          <w:rPr>
            <w:rFonts w:ascii="Times New Roman" w:hAnsi="Times New Roman"/>
            <w:sz w:val="22"/>
            <w:szCs w:val="22"/>
          </w:rPr>
          <w:alias w:val="Leidimo numeris"/>
          <w:tag w:val="LI_NO"/>
          <w:id w:val="868648710"/>
          <w:placeholder>
            <w:docPart w:val="7D106F4176C64B73A757C016442DD841"/>
          </w:placeholder>
          <w:text/>
        </w:sdtPr>
        <w:sdtEndPr/>
        <w:sdtContent>
          <w:r w:rsidR="00343DAF" w:rsidRPr="00343DAF">
            <w:rPr>
              <w:rFonts w:ascii="Times New Roman" w:hAnsi="Times New Roman"/>
              <w:sz w:val="22"/>
              <w:szCs w:val="22"/>
            </w:rPr>
            <w:t>LT/L/20/1454/001</w:t>
          </w:r>
        </w:sdtContent>
      </w:sdt>
    </w:p>
    <w:p w14:paraId="630990EB" w14:textId="77777777" w:rsidR="008D4BB8" w:rsidRDefault="008D4BB8" w:rsidP="008D4BB8">
      <w:pPr>
        <w:tabs>
          <w:tab w:val="left" w:pos="567"/>
        </w:tabs>
        <w:rPr>
          <w:rFonts w:ascii="Times New Roman" w:hAnsi="Times New Roman"/>
          <w:sz w:val="22"/>
          <w:szCs w:val="22"/>
          <w:lang w:val="de-DE"/>
        </w:rPr>
      </w:pPr>
    </w:p>
    <w:p w14:paraId="01096C87"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13.</w:t>
      </w:r>
      <w:r>
        <w:rPr>
          <w:rFonts w:ascii="Times New Roman" w:hAnsi="Times New Roman"/>
          <w:b/>
          <w:sz w:val="22"/>
          <w:szCs w:val="22"/>
          <w:lang w:val="de-DE"/>
        </w:rPr>
        <w:tab/>
        <w:t>SERIJOS NUMERIS</w:t>
      </w:r>
    </w:p>
    <w:p w14:paraId="619532C2" w14:textId="77777777" w:rsidR="008D4BB8" w:rsidRDefault="008D4BB8" w:rsidP="008D4BB8">
      <w:pPr>
        <w:tabs>
          <w:tab w:val="left" w:pos="567"/>
        </w:tabs>
        <w:rPr>
          <w:rFonts w:ascii="Times New Roman" w:hAnsi="Times New Roman"/>
          <w:sz w:val="22"/>
          <w:szCs w:val="22"/>
          <w:lang w:val="de-DE"/>
        </w:rPr>
      </w:pPr>
    </w:p>
    <w:p w14:paraId="33C933C4" w14:textId="77777777" w:rsidR="008D4BB8" w:rsidRDefault="008D4BB8" w:rsidP="008D4BB8">
      <w:pPr>
        <w:pStyle w:val="Pagrindinistekstas"/>
        <w:tabs>
          <w:tab w:val="left" w:pos="567"/>
        </w:tabs>
        <w:rPr>
          <w:rFonts w:ascii="Times New Roman" w:hAnsi="Times New Roman"/>
          <w:color w:val="auto"/>
          <w:szCs w:val="22"/>
          <w:lang w:val="lt-LT"/>
        </w:rPr>
      </w:pPr>
      <w:r>
        <w:rPr>
          <w:rFonts w:ascii="Times New Roman" w:hAnsi="Times New Roman"/>
          <w:color w:val="auto"/>
          <w:szCs w:val="22"/>
          <w:lang w:val="de-DE"/>
        </w:rPr>
        <w:t>Lot</w:t>
      </w:r>
      <w:r>
        <w:rPr>
          <w:rFonts w:ascii="Times New Roman" w:hAnsi="Times New Roman"/>
          <w:color w:val="auto"/>
          <w:szCs w:val="22"/>
          <w:lang w:val="de-DE"/>
        </w:rPr>
        <w:br/>
      </w:r>
      <w:r w:rsidRPr="00A33F06">
        <w:rPr>
          <w:rFonts w:ascii="Times New Roman" w:hAnsi="Times New Roman"/>
          <w:color w:val="auto"/>
          <w:szCs w:val="22"/>
          <w:highlight w:val="lightGray"/>
          <w:lang w:val="de-DE"/>
        </w:rPr>
        <w:t>Serija</w:t>
      </w:r>
    </w:p>
    <w:p w14:paraId="48D3ABBD" w14:textId="77777777" w:rsidR="008D4BB8" w:rsidRDefault="008D4BB8" w:rsidP="008D4BB8">
      <w:pPr>
        <w:tabs>
          <w:tab w:val="left" w:pos="567"/>
        </w:tabs>
        <w:rPr>
          <w:rFonts w:ascii="Times New Roman" w:hAnsi="Times New Roman"/>
          <w:sz w:val="22"/>
          <w:szCs w:val="22"/>
          <w:lang w:val="de-DE"/>
        </w:rPr>
      </w:pPr>
    </w:p>
    <w:p w14:paraId="7B703AB6" w14:textId="77777777" w:rsidR="008D4BB8" w:rsidRDefault="008D4BB8" w:rsidP="008D4BB8">
      <w:pPr>
        <w:tabs>
          <w:tab w:val="left" w:pos="567"/>
        </w:tabs>
        <w:rPr>
          <w:rFonts w:ascii="Times New Roman" w:hAnsi="Times New Roman"/>
          <w:sz w:val="22"/>
          <w:szCs w:val="22"/>
          <w:lang w:val="de-DE"/>
        </w:rPr>
      </w:pPr>
    </w:p>
    <w:p w14:paraId="1B895C25"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14.</w:t>
      </w:r>
      <w:r>
        <w:rPr>
          <w:rFonts w:ascii="Times New Roman" w:hAnsi="Times New Roman"/>
          <w:b/>
          <w:sz w:val="22"/>
          <w:szCs w:val="22"/>
          <w:lang w:val="de-DE"/>
        </w:rPr>
        <w:tab/>
      </w:r>
      <w:r>
        <w:rPr>
          <w:rFonts w:ascii="Times New Roman" w:hAnsi="Times New Roman"/>
          <w:b/>
          <w:caps/>
          <w:sz w:val="22"/>
          <w:szCs w:val="22"/>
          <w:lang w:val="de-DE"/>
        </w:rPr>
        <w:t>PARDAVIMO (IŠDAVIMO) tvarka</w:t>
      </w:r>
    </w:p>
    <w:p w14:paraId="7FA0AD03" w14:textId="77777777" w:rsidR="008D4BB8" w:rsidRDefault="008D4BB8" w:rsidP="008D4BB8">
      <w:pPr>
        <w:tabs>
          <w:tab w:val="left" w:pos="567"/>
        </w:tabs>
        <w:rPr>
          <w:rFonts w:ascii="Times New Roman" w:hAnsi="Times New Roman"/>
          <w:sz w:val="22"/>
          <w:szCs w:val="22"/>
          <w:lang w:val="de-DE"/>
        </w:rPr>
      </w:pPr>
    </w:p>
    <w:p w14:paraId="521A476C" w14:textId="77777777" w:rsidR="008D4BB8" w:rsidRDefault="008D4BB8" w:rsidP="008D4BB8">
      <w:pPr>
        <w:pStyle w:val="Pagrindinistekstas"/>
        <w:tabs>
          <w:tab w:val="left" w:pos="567"/>
        </w:tabs>
        <w:rPr>
          <w:rFonts w:ascii="Times New Roman" w:hAnsi="Times New Roman"/>
          <w:color w:val="auto"/>
          <w:szCs w:val="22"/>
          <w:lang w:val="de-DE"/>
        </w:rPr>
      </w:pPr>
      <w:r>
        <w:rPr>
          <w:rFonts w:ascii="Times New Roman" w:hAnsi="Times New Roman"/>
          <w:color w:val="auto"/>
          <w:szCs w:val="22"/>
          <w:lang w:val="de-DE"/>
        </w:rPr>
        <w:t>Receptinis vaistas.</w:t>
      </w:r>
    </w:p>
    <w:p w14:paraId="5532D379" w14:textId="77777777" w:rsidR="008D4BB8" w:rsidRDefault="008D4BB8" w:rsidP="008D4BB8">
      <w:pPr>
        <w:tabs>
          <w:tab w:val="left" w:pos="567"/>
        </w:tabs>
        <w:rPr>
          <w:rFonts w:ascii="Times New Roman" w:hAnsi="Times New Roman"/>
          <w:sz w:val="22"/>
          <w:szCs w:val="22"/>
          <w:lang w:val="de-DE"/>
        </w:rPr>
      </w:pPr>
    </w:p>
    <w:p w14:paraId="19E7AF9D" w14:textId="77777777" w:rsidR="008D4BB8" w:rsidRDefault="008D4BB8" w:rsidP="008D4BB8">
      <w:pPr>
        <w:tabs>
          <w:tab w:val="left" w:pos="567"/>
        </w:tabs>
        <w:rPr>
          <w:rFonts w:ascii="Times New Roman" w:hAnsi="Times New Roman"/>
          <w:sz w:val="22"/>
          <w:szCs w:val="22"/>
          <w:lang w:val="de-DE"/>
        </w:rPr>
      </w:pPr>
    </w:p>
    <w:p w14:paraId="6848C7AA"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de-DE"/>
        </w:rPr>
      </w:pPr>
      <w:r>
        <w:rPr>
          <w:rFonts w:ascii="Times New Roman" w:hAnsi="Times New Roman"/>
          <w:b/>
          <w:sz w:val="22"/>
          <w:szCs w:val="22"/>
          <w:lang w:val="de-DE"/>
        </w:rPr>
        <w:t>15.</w:t>
      </w:r>
      <w:r>
        <w:rPr>
          <w:rFonts w:ascii="Times New Roman" w:hAnsi="Times New Roman"/>
          <w:b/>
          <w:sz w:val="22"/>
          <w:szCs w:val="22"/>
          <w:lang w:val="de-DE"/>
        </w:rPr>
        <w:tab/>
      </w:r>
      <w:r>
        <w:rPr>
          <w:rFonts w:ascii="Times New Roman" w:hAnsi="Times New Roman"/>
          <w:b/>
          <w:caps/>
          <w:sz w:val="22"/>
          <w:szCs w:val="22"/>
          <w:lang w:val="de-DE"/>
        </w:rPr>
        <w:t>vartojimo instrukcijA</w:t>
      </w:r>
    </w:p>
    <w:p w14:paraId="4B20B659" w14:textId="77777777" w:rsidR="008D4BB8" w:rsidRDefault="008D4BB8" w:rsidP="008D4BB8">
      <w:pPr>
        <w:tabs>
          <w:tab w:val="left" w:pos="567"/>
        </w:tabs>
        <w:rPr>
          <w:rFonts w:ascii="Times New Roman" w:hAnsi="Times New Roman"/>
          <w:sz w:val="22"/>
          <w:szCs w:val="22"/>
          <w:lang w:val="de-DE"/>
        </w:rPr>
      </w:pPr>
    </w:p>
    <w:p w14:paraId="41005C42" w14:textId="77777777" w:rsidR="008D4BB8" w:rsidRDefault="008D4BB8" w:rsidP="008D4BB8">
      <w:pPr>
        <w:tabs>
          <w:tab w:val="left" w:pos="567"/>
        </w:tabs>
        <w:rPr>
          <w:rFonts w:ascii="Times New Roman" w:hAnsi="Times New Roman"/>
          <w:sz w:val="22"/>
          <w:szCs w:val="22"/>
          <w:lang w:val="de-DE"/>
        </w:rPr>
      </w:pPr>
    </w:p>
    <w:p w14:paraId="45E02758" w14:textId="77777777" w:rsidR="008D4BB8" w:rsidRDefault="008D4BB8" w:rsidP="008D4BB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rPr>
      </w:pPr>
      <w:r>
        <w:rPr>
          <w:rFonts w:ascii="Times New Roman" w:hAnsi="Times New Roman"/>
          <w:b/>
          <w:sz w:val="22"/>
          <w:szCs w:val="22"/>
        </w:rPr>
        <w:t>16.</w:t>
      </w:r>
      <w:r>
        <w:rPr>
          <w:rFonts w:ascii="Times New Roman" w:hAnsi="Times New Roman"/>
          <w:b/>
          <w:sz w:val="22"/>
          <w:szCs w:val="22"/>
        </w:rPr>
        <w:tab/>
        <w:t>INFORMACIJA BRAILIO RAŠTU</w:t>
      </w:r>
    </w:p>
    <w:p w14:paraId="43522CDE" w14:textId="77777777" w:rsidR="008D4BB8" w:rsidRDefault="008D4BB8" w:rsidP="008D4BB8">
      <w:pPr>
        <w:tabs>
          <w:tab w:val="left" w:pos="567"/>
        </w:tabs>
        <w:rPr>
          <w:rFonts w:ascii="Times New Roman" w:hAnsi="Times New Roman"/>
          <w:sz w:val="22"/>
          <w:szCs w:val="22"/>
        </w:rPr>
      </w:pPr>
    </w:p>
    <w:p w14:paraId="42900894" w14:textId="77777777" w:rsidR="008D4BB8" w:rsidRDefault="008D4BB8" w:rsidP="008D4BB8">
      <w:pPr>
        <w:tabs>
          <w:tab w:val="left" w:pos="567"/>
        </w:tabs>
        <w:rPr>
          <w:rFonts w:ascii="Times New Roman" w:hAnsi="Times New Roman"/>
          <w:sz w:val="22"/>
          <w:szCs w:val="22"/>
        </w:rPr>
      </w:pPr>
      <w:proofErr w:type="gramStart"/>
      <w:r>
        <w:rPr>
          <w:rFonts w:ascii="Times New Roman" w:hAnsi="Times New Roman"/>
          <w:sz w:val="22"/>
          <w:szCs w:val="22"/>
        </w:rPr>
        <w:t>airtal</w:t>
      </w:r>
      <w:proofErr w:type="gramEnd"/>
      <w:r>
        <w:rPr>
          <w:rFonts w:ascii="Times New Roman" w:hAnsi="Times New Roman"/>
          <w:sz w:val="22"/>
          <w:szCs w:val="22"/>
        </w:rPr>
        <w:t xml:space="preserve"> 100 mg tabletės</w:t>
      </w:r>
    </w:p>
    <w:p w14:paraId="2AA5FDFE" w14:textId="77777777" w:rsidR="008D4BB8" w:rsidRDefault="008D4BB8" w:rsidP="008D4BB8">
      <w:pPr>
        <w:rPr>
          <w:rFonts w:ascii="Times New Roman" w:hAnsi="Times New Roman"/>
          <w:sz w:val="22"/>
          <w:szCs w:val="22"/>
          <w:lang w:val="pl-PL"/>
        </w:rPr>
      </w:pPr>
    </w:p>
    <w:p w14:paraId="3D0DC626" w14:textId="77777777" w:rsidR="008D4BB8" w:rsidRPr="00864122" w:rsidRDefault="008D4BB8" w:rsidP="008D4BB8">
      <w:pPr>
        <w:rPr>
          <w:rFonts w:ascii="Times New Roman" w:hAnsi="Times New Roman"/>
          <w:sz w:val="22"/>
          <w:szCs w:val="22"/>
          <w:lang w:val="pl-PL"/>
        </w:rPr>
      </w:pPr>
    </w:p>
    <w:p w14:paraId="54778794" w14:textId="77777777" w:rsidR="008D4BB8" w:rsidRPr="009D0A78" w:rsidRDefault="008D4BB8" w:rsidP="008D4BB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9D0A78">
        <w:rPr>
          <w:rFonts w:ascii="Times New Roman" w:hAnsi="Times New Roman"/>
          <w:b/>
          <w:noProof/>
          <w:sz w:val="22"/>
          <w:szCs w:val="22"/>
        </w:rPr>
        <w:t>17.</w:t>
      </w:r>
      <w:r w:rsidRPr="009D0A78">
        <w:rPr>
          <w:rFonts w:ascii="Times New Roman" w:hAnsi="Times New Roman"/>
          <w:b/>
          <w:noProof/>
          <w:sz w:val="22"/>
          <w:szCs w:val="22"/>
        </w:rPr>
        <w:tab/>
        <w:t>UNIKALUS IDENTIFIKATORIUS – 2D BRŪKŠNINIS KODAS</w:t>
      </w:r>
    </w:p>
    <w:p w14:paraId="08992890" w14:textId="77777777" w:rsidR="008D4BB8" w:rsidRPr="009D0A78" w:rsidRDefault="008D4BB8" w:rsidP="008D4BB8">
      <w:pPr>
        <w:rPr>
          <w:rFonts w:ascii="Times New Roman" w:hAnsi="Times New Roman"/>
          <w:noProof/>
          <w:sz w:val="22"/>
          <w:szCs w:val="22"/>
        </w:rPr>
      </w:pPr>
    </w:p>
    <w:p w14:paraId="76B5D016" w14:textId="77777777" w:rsidR="008D4BB8" w:rsidRPr="009D0A78" w:rsidRDefault="008D4BB8" w:rsidP="008D4BB8">
      <w:pPr>
        <w:rPr>
          <w:rFonts w:ascii="Times New Roman" w:hAnsi="Times New Roman"/>
          <w:noProof/>
          <w:sz w:val="22"/>
          <w:szCs w:val="22"/>
          <w:shd w:val="clear" w:color="auto" w:fill="CCCCCC"/>
        </w:rPr>
      </w:pPr>
      <w:r w:rsidRPr="007F49F2">
        <w:rPr>
          <w:rFonts w:ascii="Times New Roman" w:hAnsi="Times New Roman"/>
          <w:noProof/>
          <w:sz w:val="22"/>
          <w:szCs w:val="22"/>
          <w:highlight w:val="lightGray"/>
        </w:rPr>
        <w:t>2D brūkšninis kodas su nurodytu unikaliu identifikatoriumi.</w:t>
      </w:r>
    </w:p>
    <w:p w14:paraId="37FCC98A" w14:textId="77777777" w:rsidR="008D4BB8" w:rsidRPr="009D0A78" w:rsidRDefault="008D4BB8" w:rsidP="008D4BB8">
      <w:pPr>
        <w:rPr>
          <w:rFonts w:ascii="Times New Roman" w:hAnsi="Times New Roman"/>
          <w:noProof/>
          <w:sz w:val="22"/>
          <w:szCs w:val="22"/>
          <w:shd w:val="clear" w:color="auto" w:fill="CCCCCC"/>
        </w:rPr>
      </w:pPr>
    </w:p>
    <w:p w14:paraId="77CC7C2F" w14:textId="77777777" w:rsidR="008D4BB8" w:rsidRPr="009D0A78" w:rsidRDefault="008D4BB8" w:rsidP="008D4BB8">
      <w:pPr>
        <w:rPr>
          <w:rFonts w:ascii="Times New Roman" w:hAnsi="Times New Roman"/>
          <w:noProof/>
          <w:sz w:val="22"/>
          <w:szCs w:val="22"/>
        </w:rPr>
      </w:pPr>
    </w:p>
    <w:p w14:paraId="7AC51B18" w14:textId="77777777" w:rsidR="008D4BB8" w:rsidRPr="009D0A78" w:rsidRDefault="008D4BB8" w:rsidP="008D4BB8">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9D0A78">
        <w:rPr>
          <w:rFonts w:ascii="Times New Roman" w:hAnsi="Times New Roman"/>
          <w:b/>
          <w:noProof/>
          <w:sz w:val="22"/>
          <w:szCs w:val="22"/>
        </w:rPr>
        <w:t>18.</w:t>
      </w:r>
      <w:r w:rsidRPr="009D0A78">
        <w:rPr>
          <w:rFonts w:ascii="Times New Roman" w:hAnsi="Times New Roman"/>
          <w:b/>
          <w:noProof/>
          <w:sz w:val="22"/>
          <w:szCs w:val="22"/>
        </w:rPr>
        <w:tab/>
        <w:t>UNIKALUS IDENTIFIKATORIUS – ŽMONĖMS SUPRANTAMI DUOMENYS</w:t>
      </w:r>
    </w:p>
    <w:p w14:paraId="76AD6A04" w14:textId="77777777" w:rsidR="008D4BB8" w:rsidRPr="009D0A78" w:rsidRDefault="008D4BB8" w:rsidP="008D4BB8">
      <w:pPr>
        <w:rPr>
          <w:rFonts w:ascii="Times New Roman" w:hAnsi="Times New Roman"/>
          <w:noProof/>
          <w:sz w:val="22"/>
          <w:szCs w:val="22"/>
        </w:rPr>
      </w:pPr>
    </w:p>
    <w:p w14:paraId="75C916DB" w14:textId="77777777" w:rsidR="008D4BB8" w:rsidRPr="00D45E1B" w:rsidRDefault="008D4BB8" w:rsidP="008D4BB8">
      <w:pPr>
        <w:rPr>
          <w:rFonts w:ascii="Times New Roman" w:hAnsi="Times New Roman"/>
          <w:sz w:val="22"/>
          <w:szCs w:val="22"/>
          <w:highlight w:val="lightGray"/>
        </w:rPr>
      </w:pPr>
      <w:r w:rsidRPr="00D45E1B">
        <w:rPr>
          <w:rFonts w:ascii="Times New Roman" w:hAnsi="Times New Roman"/>
          <w:sz w:val="22"/>
          <w:szCs w:val="22"/>
          <w:highlight w:val="lightGray"/>
        </w:rPr>
        <w:t>PC:</w:t>
      </w:r>
    </w:p>
    <w:p w14:paraId="3E7ED60E" w14:textId="77777777" w:rsidR="008D4BB8" w:rsidRPr="00D45E1B" w:rsidRDefault="008D4BB8" w:rsidP="008D4BB8">
      <w:pPr>
        <w:rPr>
          <w:rFonts w:ascii="Times New Roman" w:hAnsi="Times New Roman"/>
          <w:sz w:val="22"/>
          <w:szCs w:val="22"/>
          <w:highlight w:val="lightGray"/>
        </w:rPr>
      </w:pPr>
      <w:r w:rsidRPr="00D45E1B">
        <w:rPr>
          <w:rFonts w:ascii="Times New Roman" w:hAnsi="Times New Roman"/>
          <w:sz w:val="22"/>
          <w:szCs w:val="22"/>
          <w:highlight w:val="lightGray"/>
        </w:rPr>
        <w:t>SN:</w:t>
      </w:r>
    </w:p>
    <w:p w14:paraId="22E6B2BA" w14:textId="77777777" w:rsidR="008D4BB8" w:rsidRPr="009D0A78" w:rsidRDefault="008D4BB8" w:rsidP="008D4BB8">
      <w:pPr>
        <w:rPr>
          <w:rFonts w:ascii="Times New Roman" w:hAnsi="Times New Roman"/>
          <w:sz w:val="22"/>
          <w:szCs w:val="22"/>
        </w:rPr>
      </w:pPr>
      <w:r w:rsidRPr="00D45E1B">
        <w:rPr>
          <w:rFonts w:ascii="Times New Roman" w:hAnsi="Times New Roman"/>
          <w:sz w:val="22"/>
          <w:szCs w:val="22"/>
          <w:highlight w:val="lightGray"/>
        </w:rPr>
        <w:t>NN:</w:t>
      </w:r>
    </w:p>
    <w:p w14:paraId="076342AB" w14:textId="77777777" w:rsidR="008D4BB8" w:rsidRDefault="008D4BB8" w:rsidP="008D4BB8">
      <w:pPr>
        <w:rPr>
          <w:rFonts w:ascii="Times New Roman" w:hAnsi="Times New Roman"/>
          <w:b/>
          <w:sz w:val="22"/>
          <w:szCs w:val="22"/>
        </w:rPr>
      </w:pPr>
    </w:p>
    <w:p w14:paraId="06015D56" w14:textId="77777777" w:rsidR="008D4BB8" w:rsidRDefault="008D4BB8" w:rsidP="008D4BB8">
      <w:pPr>
        <w:rPr>
          <w:rFonts w:ascii="Times New Roman" w:hAnsi="Times New Roman"/>
          <w:b/>
          <w:sz w:val="22"/>
          <w:szCs w:val="22"/>
        </w:rPr>
      </w:pPr>
    </w:p>
    <w:p w14:paraId="7D665D18" w14:textId="77777777" w:rsidR="008D4BB8" w:rsidRPr="00D45E1B" w:rsidRDefault="008D4BB8" w:rsidP="008D4BB8">
      <w:pPr>
        <w:numPr>
          <w:ilvl w:val="12"/>
          <w:numId w:val="0"/>
        </w:numPr>
        <w:tabs>
          <w:tab w:val="left" w:pos="708"/>
        </w:tabs>
        <w:ind w:right="-2"/>
        <w:outlineLvl w:val="0"/>
        <w:rPr>
          <w:rFonts w:ascii="Times New Roman" w:hAnsi="Times New Roman"/>
          <w:b/>
          <w:bCs/>
          <w:iCs/>
          <w:sz w:val="22"/>
          <w:szCs w:val="22"/>
          <w:lang w:val="lt-LT"/>
        </w:rPr>
      </w:pPr>
      <w:r w:rsidRPr="00D45E1B">
        <w:rPr>
          <w:rFonts w:ascii="Times New Roman" w:hAnsi="Times New Roman"/>
          <w:iCs/>
          <w:sz w:val="22"/>
          <w:szCs w:val="22"/>
          <w:lang w:val="lt-LT"/>
        </w:rPr>
        <w:t>Gamintojas</w:t>
      </w:r>
      <w:r>
        <w:rPr>
          <w:rFonts w:ascii="Times New Roman" w:hAnsi="Times New Roman"/>
          <w:b/>
          <w:bCs/>
          <w:iCs/>
          <w:sz w:val="22"/>
          <w:szCs w:val="22"/>
          <w:lang w:val="lt-LT"/>
        </w:rPr>
        <w:t xml:space="preserve"> </w:t>
      </w:r>
      <w:r>
        <w:rPr>
          <w:rFonts w:ascii="Times New Roman" w:hAnsi="Times New Roman"/>
          <w:sz w:val="22"/>
          <w:szCs w:val="22"/>
          <w:lang w:val="lt-LT"/>
        </w:rPr>
        <w:t>Industrias Farmacéuticas Almirall, S.A.</w:t>
      </w:r>
      <w:r>
        <w:rPr>
          <w:rFonts w:ascii="Times New Roman" w:hAnsi="Times New Roman"/>
          <w:b/>
          <w:bCs/>
          <w:iCs/>
          <w:sz w:val="22"/>
          <w:szCs w:val="22"/>
          <w:lang w:val="lt-LT"/>
        </w:rPr>
        <w:t xml:space="preserve"> </w:t>
      </w:r>
      <w:r>
        <w:rPr>
          <w:rFonts w:ascii="Times New Roman" w:hAnsi="Times New Roman"/>
          <w:sz w:val="22"/>
          <w:szCs w:val="22"/>
          <w:lang w:val="lt-LT"/>
        </w:rPr>
        <w:t>Ctra. Nacional II</w:t>
      </w:r>
      <w:r>
        <w:rPr>
          <w:rFonts w:ascii="Times New Roman" w:hAnsi="Times New Roman"/>
          <w:b/>
          <w:bCs/>
          <w:iCs/>
          <w:sz w:val="22"/>
          <w:szCs w:val="22"/>
          <w:lang w:val="lt-LT"/>
        </w:rPr>
        <w:t xml:space="preserve"> </w:t>
      </w:r>
      <w:r>
        <w:rPr>
          <w:rFonts w:ascii="Times New Roman" w:hAnsi="Times New Roman"/>
          <w:sz w:val="22"/>
          <w:szCs w:val="22"/>
          <w:lang w:val="lt-LT"/>
        </w:rPr>
        <w:t>Km. 593, 08740 Sant Andreu de la Barca – Barcelona,</w:t>
      </w:r>
      <w:r>
        <w:rPr>
          <w:rFonts w:ascii="Times New Roman" w:hAnsi="Times New Roman"/>
          <w:b/>
          <w:bCs/>
          <w:iCs/>
          <w:sz w:val="22"/>
          <w:szCs w:val="22"/>
          <w:lang w:val="lt-LT"/>
        </w:rPr>
        <w:t xml:space="preserve"> </w:t>
      </w:r>
      <w:r>
        <w:rPr>
          <w:rFonts w:ascii="Times New Roman" w:hAnsi="Times New Roman"/>
          <w:sz w:val="22"/>
          <w:szCs w:val="22"/>
          <w:lang w:val="lt-LT"/>
        </w:rPr>
        <w:t>Ispanija.</w:t>
      </w:r>
    </w:p>
    <w:p w14:paraId="5B0E4C0A" w14:textId="77777777" w:rsidR="008D4BB8" w:rsidRDefault="008D4BB8" w:rsidP="008D4BB8">
      <w:pPr>
        <w:rPr>
          <w:rFonts w:ascii="Times New Roman" w:hAnsi="Times New Roman"/>
          <w:b/>
          <w:sz w:val="22"/>
          <w:szCs w:val="22"/>
        </w:rPr>
      </w:pPr>
    </w:p>
    <w:p w14:paraId="4E88123E" w14:textId="77777777" w:rsidR="008D4BB8" w:rsidRDefault="008D4BB8" w:rsidP="008D4BB8">
      <w:pPr>
        <w:rPr>
          <w:rFonts w:ascii="Times New Roman" w:hAnsi="Times New Roman"/>
          <w:b/>
          <w:sz w:val="22"/>
          <w:szCs w:val="22"/>
        </w:rPr>
      </w:pPr>
    </w:p>
    <w:p w14:paraId="5530C2F7" w14:textId="77777777" w:rsidR="008D4BB8" w:rsidRPr="00D45E1B" w:rsidRDefault="008D4BB8" w:rsidP="008D4BB8">
      <w:pPr>
        <w:rPr>
          <w:rFonts w:ascii="Times New Roman" w:hAnsi="Times New Roman"/>
          <w:bCs/>
          <w:sz w:val="22"/>
          <w:szCs w:val="22"/>
        </w:rPr>
      </w:pPr>
      <w:r w:rsidRPr="00D45E1B">
        <w:rPr>
          <w:rFonts w:ascii="Times New Roman" w:hAnsi="Times New Roman"/>
          <w:bCs/>
          <w:sz w:val="22"/>
          <w:szCs w:val="22"/>
        </w:rPr>
        <w:t>Perpakavo UAB „Entafarma</w:t>
      </w:r>
      <w:proofErr w:type="gramStart"/>
      <w:r w:rsidRPr="00D45E1B">
        <w:rPr>
          <w:rFonts w:ascii="Times New Roman" w:hAnsi="Times New Roman"/>
          <w:bCs/>
          <w:sz w:val="22"/>
          <w:szCs w:val="22"/>
        </w:rPr>
        <w:t>“ arba</w:t>
      </w:r>
      <w:proofErr w:type="gramEnd"/>
      <w:r w:rsidRPr="00D45E1B">
        <w:rPr>
          <w:rFonts w:ascii="Times New Roman" w:hAnsi="Times New Roman"/>
          <w:bCs/>
          <w:sz w:val="22"/>
          <w:szCs w:val="22"/>
        </w:rPr>
        <w:t xml:space="preserve"> UAB ,,Armila“.</w:t>
      </w:r>
    </w:p>
    <w:p w14:paraId="4AB473E4" w14:textId="77777777" w:rsidR="008D4BB8" w:rsidRPr="00D45E1B" w:rsidRDefault="008D4BB8" w:rsidP="008D4BB8">
      <w:pPr>
        <w:rPr>
          <w:rFonts w:ascii="Times New Roman" w:hAnsi="Times New Roman"/>
          <w:bCs/>
          <w:sz w:val="22"/>
          <w:szCs w:val="22"/>
        </w:rPr>
      </w:pPr>
    </w:p>
    <w:p w14:paraId="07CEDCD4" w14:textId="77777777" w:rsidR="008D4BB8" w:rsidRDefault="008D4BB8" w:rsidP="008D4BB8">
      <w:pPr>
        <w:rPr>
          <w:rFonts w:ascii="Times New Roman" w:hAnsi="Times New Roman"/>
          <w:bCs/>
          <w:sz w:val="22"/>
          <w:szCs w:val="22"/>
        </w:rPr>
      </w:pPr>
      <w:r w:rsidRPr="00D45E1B">
        <w:rPr>
          <w:rFonts w:ascii="Times New Roman" w:hAnsi="Times New Roman"/>
          <w:bCs/>
          <w:sz w:val="22"/>
          <w:szCs w:val="22"/>
          <w:highlight w:val="lightGray"/>
        </w:rPr>
        <w:t>Perpak. Serija</w:t>
      </w:r>
    </w:p>
    <w:p w14:paraId="25FA732E" w14:textId="77777777" w:rsidR="008D4BB8" w:rsidRDefault="008D4BB8" w:rsidP="008D4BB8">
      <w:pPr>
        <w:rPr>
          <w:rFonts w:ascii="Times New Roman" w:hAnsi="Times New Roman"/>
          <w:bCs/>
          <w:sz w:val="22"/>
          <w:szCs w:val="22"/>
        </w:rPr>
      </w:pPr>
    </w:p>
    <w:p w14:paraId="14216E1A" w14:textId="77777777" w:rsidR="008D4BB8" w:rsidRPr="000F7DD3" w:rsidRDefault="008D4BB8" w:rsidP="008D4BB8">
      <w:pPr>
        <w:rPr>
          <w:rFonts w:ascii="Times New Roman" w:hAnsi="Times New Roman"/>
          <w:i/>
          <w:iCs/>
          <w:sz w:val="22"/>
          <w:szCs w:val="22"/>
        </w:rPr>
      </w:pPr>
      <w:r w:rsidRPr="003D0526">
        <w:rPr>
          <w:rFonts w:ascii="Times New Roman" w:hAnsi="Times New Roman"/>
          <w:i/>
          <w:iCs/>
          <w:sz w:val="22"/>
          <w:szCs w:val="22"/>
          <w:lang w:val="lt-LT"/>
        </w:rPr>
        <w:lastRenderedPageBreak/>
        <w:t xml:space="preserve">Lygiagrečiai importuojamas vaistas skiriasi nuo referencinio vaisto </w:t>
      </w:r>
      <w:r>
        <w:rPr>
          <w:rFonts w:ascii="Times New Roman" w:hAnsi="Times New Roman"/>
          <w:i/>
          <w:iCs/>
          <w:sz w:val="22"/>
          <w:szCs w:val="22"/>
          <w:lang w:val="lt-LT"/>
        </w:rPr>
        <w:t>laikymo sąlygomis</w:t>
      </w:r>
      <w:r w:rsidRPr="003D0526">
        <w:rPr>
          <w:rFonts w:ascii="Times New Roman" w:hAnsi="Times New Roman"/>
          <w:i/>
          <w:iCs/>
          <w:sz w:val="22"/>
          <w:szCs w:val="22"/>
          <w:lang w:val="lt-LT"/>
        </w:rPr>
        <w:t>:</w:t>
      </w:r>
      <w:r>
        <w:rPr>
          <w:rFonts w:ascii="Times New Roman" w:hAnsi="Times New Roman"/>
          <w:i/>
          <w:iCs/>
          <w:sz w:val="22"/>
          <w:szCs w:val="22"/>
          <w:lang w:val="lt-LT"/>
        </w:rPr>
        <w:t xml:space="preserve"> r</w:t>
      </w:r>
      <w:r w:rsidRPr="000F7DD3">
        <w:rPr>
          <w:rFonts w:ascii="Times New Roman" w:hAnsi="Times New Roman"/>
          <w:i/>
          <w:iCs/>
          <w:sz w:val="22"/>
          <w:szCs w:val="22"/>
        </w:rPr>
        <w:t>eferencinį</w:t>
      </w:r>
      <w:r>
        <w:rPr>
          <w:rFonts w:ascii="Times New Roman" w:hAnsi="Times New Roman"/>
          <w:i/>
          <w:iCs/>
          <w:sz w:val="22"/>
          <w:szCs w:val="22"/>
        </w:rPr>
        <w:t xml:space="preserve"> vaistinį preparatą</w:t>
      </w:r>
      <w:r w:rsidRPr="000F7DD3">
        <w:rPr>
          <w:rFonts w:ascii="Times New Roman" w:hAnsi="Times New Roman"/>
          <w:i/>
          <w:iCs/>
          <w:sz w:val="22"/>
          <w:szCs w:val="22"/>
        </w:rPr>
        <w:t xml:space="preserve"> laikyti žemesnėje kaip 25 °C temperatūroje, o lygiagrečiai importuojamą </w:t>
      </w:r>
      <w:r>
        <w:rPr>
          <w:rFonts w:ascii="Times New Roman" w:hAnsi="Times New Roman"/>
          <w:i/>
          <w:iCs/>
          <w:sz w:val="22"/>
          <w:szCs w:val="22"/>
        </w:rPr>
        <w:t xml:space="preserve">vaistinį preparatą </w:t>
      </w:r>
      <w:r w:rsidRPr="000F7DD3">
        <w:rPr>
          <w:rFonts w:ascii="Times New Roman" w:hAnsi="Times New Roman"/>
          <w:i/>
          <w:iCs/>
          <w:sz w:val="22"/>
          <w:szCs w:val="22"/>
        </w:rPr>
        <w:t>laikyti žemesnėje kaip 30 °C temperatūroje</w:t>
      </w:r>
      <w:r>
        <w:rPr>
          <w:rFonts w:ascii="Times New Roman" w:hAnsi="Times New Roman"/>
          <w:i/>
          <w:iCs/>
          <w:sz w:val="22"/>
          <w:szCs w:val="22"/>
        </w:rPr>
        <w:t xml:space="preserve">; pagalbinėmis medžiagomis: referenciniame vaistiniame preparate yra </w:t>
      </w:r>
      <w:r w:rsidRPr="000C047E">
        <w:rPr>
          <w:rFonts w:ascii="Times New Roman" w:hAnsi="Times New Roman"/>
          <w:i/>
          <w:iCs/>
          <w:sz w:val="22"/>
          <w:szCs w:val="22"/>
        </w:rPr>
        <w:t>glicerolio distearatas, makrogolio stearatas,</w:t>
      </w:r>
      <w:r>
        <w:rPr>
          <w:rFonts w:ascii="Times New Roman" w:hAnsi="Times New Roman"/>
          <w:i/>
          <w:iCs/>
          <w:sz w:val="22"/>
          <w:szCs w:val="22"/>
        </w:rPr>
        <w:t xml:space="preserve"> povidonas K-30, o </w:t>
      </w:r>
      <w:r w:rsidRPr="000C047E">
        <w:rPr>
          <w:rFonts w:ascii="Times New Roman" w:hAnsi="Times New Roman"/>
          <w:i/>
          <w:iCs/>
          <w:sz w:val="22"/>
          <w:szCs w:val="22"/>
        </w:rPr>
        <w:t>lygiagrečiai importuojamame</w:t>
      </w:r>
      <w:r>
        <w:rPr>
          <w:rFonts w:ascii="Times New Roman" w:hAnsi="Times New Roman"/>
          <w:i/>
          <w:iCs/>
          <w:sz w:val="22"/>
          <w:szCs w:val="22"/>
        </w:rPr>
        <w:t xml:space="preserve"> vaiste yra </w:t>
      </w:r>
      <w:r w:rsidRPr="000C047E">
        <w:rPr>
          <w:rFonts w:ascii="Times New Roman" w:hAnsi="Times New Roman"/>
          <w:i/>
          <w:iCs/>
          <w:sz w:val="22"/>
          <w:szCs w:val="22"/>
        </w:rPr>
        <w:t>glicerolio palmitostearatas, povidonas, polioksilo 40 stearata</w:t>
      </w:r>
      <w:r>
        <w:rPr>
          <w:rFonts w:ascii="Times New Roman" w:hAnsi="Times New Roman"/>
          <w:i/>
          <w:iCs/>
          <w:sz w:val="22"/>
          <w:szCs w:val="22"/>
        </w:rPr>
        <w:t xml:space="preserve">s; </w:t>
      </w:r>
      <w:r w:rsidRPr="009A4F46">
        <w:rPr>
          <w:rFonts w:ascii="Times New Roman" w:hAnsi="Times New Roman"/>
          <w:i/>
          <w:iCs/>
          <w:sz w:val="22"/>
          <w:szCs w:val="22"/>
        </w:rPr>
        <w:t xml:space="preserve">pakuočių dydžiu: referencinio </w:t>
      </w:r>
      <w:r>
        <w:rPr>
          <w:rFonts w:ascii="Times New Roman" w:hAnsi="Times New Roman"/>
          <w:i/>
          <w:iCs/>
          <w:sz w:val="22"/>
          <w:szCs w:val="22"/>
        </w:rPr>
        <w:t xml:space="preserve">- </w:t>
      </w:r>
      <w:r w:rsidRPr="009A4F46">
        <w:rPr>
          <w:rFonts w:ascii="Times New Roman" w:hAnsi="Times New Roman"/>
          <w:i/>
          <w:iCs/>
          <w:sz w:val="22"/>
          <w:szCs w:val="22"/>
        </w:rPr>
        <w:t>N60, lygiagrečiai importuojamo – N40; tinkamumo laiku: referencinio – 3 metai</w:t>
      </w:r>
      <w:r>
        <w:t xml:space="preserve">, </w:t>
      </w:r>
      <w:r w:rsidRPr="009A4F46">
        <w:rPr>
          <w:rFonts w:ascii="Times New Roman" w:hAnsi="Times New Roman"/>
          <w:i/>
          <w:iCs/>
          <w:sz w:val="22"/>
          <w:szCs w:val="22"/>
        </w:rPr>
        <w:t>lygiagrečiai importuojamo – 4 metai</w:t>
      </w:r>
      <w:r>
        <w:rPr>
          <w:rFonts w:ascii="Times New Roman" w:hAnsi="Times New Roman"/>
          <w:i/>
          <w:iCs/>
          <w:sz w:val="22"/>
          <w:szCs w:val="22"/>
        </w:rPr>
        <w:t>.</w:t>
      </w:r>
    </w:p>
    <w:p w14:paraId="61898C5F" w14:textId="77777777" w:rsidR="008D4BB8" w:rsidRPr="00D45E1B" w:rsidRDefault="008D4BB8" w:rsidP="008D4BB8">
      <w:pPr>
        <w:rPr>
          <w:rFonts w:ascii="Times New Roman" w:hAnsi="Times New Roman"/>
          <w:bCs/>
          <w:sz w:val="22"/>
          <w:szCs w:val="22"/>
        </w:rPr>
      </w:pPr>
    </w:p>
    <w:p w14:paraId="1844E947" w14:textId="77777777" w:rsidR="008D4BB8" w:rsidRDefault="008D4BB8" w:rsidP="002B0118">
      <w:pPr>
        <w:jc w:val="center"/>
        <w:outlineLvl w:val="0"/>
        <w:rPr>
          <w:rFonts w:ascii="Times New Roman" w:hAnsi="Times New Roman"/>
          <w:b/>
          <w:noProof/>
          <w:sz w:val="22"/>
          <w:szCs w:val="22"/>
        </w:rPr>
      </w:pPr>
    </w:p>
    <w:p w14:paraId="75C70251" w14:textId="77777777" w:rsidR="008D4BB8" w:rsidRDefault="008D4BB8" w:rsidP="002B0118">
      <w:pPr>
        <w:jc w:val="center"/>
        <w:outlineLvl w:val="0"/>
        <w:rPr>
          <w:rFonts w:ascii="Times New Roman" w:hAnsi="Times New Roman"/>
          <w:b/>
          <w:noProof/>
          <w:sz w:val="22"/>
          <w:szCs w:val="22"/>
        </w:rPr>
      </w:pPr>
    </w:p>
    <w:p w14:paraId="2D46F52F" w14:textId="77777777" w:rsidR="008D4BB8" w:rsidRDefault="008D4BB8" w:rsidP="002B0118">
      <w:pPr>
        <w:jc w:val="center"/>
        <w:outlineLvl w:val="0"/>
        <w:rPr>
          <w:rFonts w:ascii="Times New Roman" w:hAnsi="Times New Roman"/>
          <w:b/>
          <w:noProof/>
          <w:sz w:val="22"/>
          <w:szCs w:val="22"/>
        </w:rPr>
      </w:pPr>
    </w:p>
    <w:p w14:paraId="7FA84908" w14:textId="77777777" w:rsidR="008D4BB8" w:rsidRDefault="008D4BB8" w:rsidP="002B0118">
      <w:pPr>
        <w:jc w:val="center"/>
        <w:outlineLvl w:val="0"/>
        <w:rPr>
          <w:rFonts w:ascii="Times New Roman" w:hAnsi="Times New Roman"/>
          <w:b/>
          <w:noProof/>
          <w:sz w:val="22"/>
          <w:szCs w:val="22"/>
        </w:rPr>
      </w:pPr>
    </w:p>
    <w:p w14:paraId="18ED2557" w14:textId="77777777" w:rsidR="008D4BB8" w:rsidRDefault="008D4BB8" w:rsidP="002B0118">
      <w:pPr>
        <w:jc w:val="center"/>
        <w:outlineLvl w:val="0"/>
        <w:rPr>
          <w:rFonts w:ascii="Times New Roman" w:hAnsi="Times New Roman"/>
          <w:b/>
          <w:noProof/>
          <w:sz w:val="22"/>
          <w:szCs w:val="22"/>
        </w:rPr>
      </w:pPr>
    </w:p>
    <w:p w14:paraId="70179D0F" w14:textId="77777777" w:rsidR="008D4BB8" w:rsidRDefault="008D4BB8" w:rsidP="002B0118">
      <w:pPr>
        <w:jc w:val="center"/>
        <w:outlineLvl w:val="0"/>
        <w:rPr>
          <w:rFonts w:ascii="Times New Roman" w:hAnsi="Times New Roman"/>
          <w:b/>
          <w:noProof/>
          <w:sz w:val="22"/>
          <w:szCs w:val="22"/>
        </w:rPr>
      </w:pPr>
    </w:p>
    <w:p w14:paraId="6AB26468" w14:textId="77777777" w:rsidR="008D4BB8" w:rsidRDefault="008D4BB8" w:rsidP="002B0118">
      <w:pPr>
        <w:jc w:val="center"/>
        <w:outlineLvl w:val="0"/>
        <w:rPr>
          <w:rFonts w:ascii="Times New Roman" w:hAnsi="Times New Roman"/>
          <w:b/>
          <w:noProof/>
          <w:sz w:val="22"/>
          <w:szCs w:val="22"/>
        </w:rPr>
      </w:pPr>
    </w:p>
    <w:p w14:paraId="174BB9EF" w14:textId="77777777" w:rsidR="008D4BB8" w:rsidRDefault="008D4BB8" w:rsidP="002B0118">
      <w:pPr>
        <w:jc w:val="center"/>
        <w:outlineLvl w:val="0"/>
        <w:rPr>
          <w:rFonts w:ascii="Times New Roman" w:hAnsi="Times New Roman"/>
          <w:b/>
          <w:noProof/>
          <w:sz w:val="22"/>
          <w:szCs w:val="22"/>
        </w:rPr>
      </w:pPr>
    </w:p>
    <w:p w14:paraId="2C257372" w14:textId="77777777" w:rsidR="008D4BB8" w:rsidRDefault="008D4BB8" w:rsidP="002B0118">
      <w:pPr>
        <w:jc w:val="center"/>
        <w:outlineLvl w:val="0"/>
        <w:rPr>
          <w:rFonts w:ascii="Times New Roman" w:hAnsi="Times New Roman"/>
          <w:b/>
          <w:noProof/>
          <w:sz w:val="22"/>
          <w:szCs w:val="22"/>
        </w:rPr>
      </w:pPr>
    </w:p>
    <w:p w14:paraId="6A0BF311" w14:textId="77777777" w:rsidR="008D4BB8" w:rsidRDefault="008D4BB8" w:rsidP="002B0118">
      <w:pPr>
        <w:jc w:val="center"/>
        <w:outlineLvl w:val="0"/>
        <w:rPr>
          <w:rFonts w:ascii="Times New Roman" w:hAnsi="Times New Roman"/>
          <w:b/>
          <w:noProof/>
          <w:sz w:val="22"/>
          <w:szCs w:val="22"/>
        </w:rPr>
      </w:pPr>
    </w:p>
    <w:p w14:paraId="3471F19A" w14:textId="77777777" w:rsidR="008D4BB8" w:rsidRDefault="008D4BB8" w:rsidP="002B0118">
      <w:pPr>
        <w:jc w:val="center"/>
        <w:outlineLvl w:val="0"/>
        <w:rPr>
          <w:rFonts w:ascii="Times New Roman" w:hAnsi="Times New Roman"/>
          <w:b/>
          <w:noProof/>
          <w:sz w:val="22"/>
          <w:szCs w:val="22"/>
        </w:rPr>
      </w:pPr>
    </w:p>
    <w:p w14:paraId="4EA09919" w14:textId="77777777" w:rsidR="008D4BB8" w:rsidRDefault="008D4BB8" w:rsidP="002B0118">
      <w:pPr>
        <w:jc w:val="center"/>
        <w:outlineLvl w:val="0"/>
        <w:rPr>
          <w:rFonts w:ascii="Times New Roman" w:hAnsi="Times New Roman"/>
          <w:b/>
          <w:noProof/>
          <w:sz w:val="22"/>
          <w:szCs w:val="22"/>
        </w:rPr>
      </w:pPr>
    </w:p>
    <w:p w14:paraId="508B4A78" w14:textId="77777777" w:rsidR="008D4BB8" w:rsidRDefault="008D4BB8" w:rsidP="002B0118">
      <w:pPr>
        <w:jc w:val="center"/>
        <w:outlineLvl w:val="0"/>
        <w:rPr>
          <w:rFonts w:ascii="Times New Roman" w:hAnsi="Times New Roman"/>
          <w:b/>
          <w:noProof/>
          <w:sz w:val="22"/>
          <w:szCs w:val="22"/>
        </w:rPr>
      </w:pPr>
    </w:p>
    <w:p w14:paraId="10E8B0D7" w14:textId="77777777" w:rsidR="008D4BB8" w:rsidRDefault="008D4BB8" w:rsidP="002B0118">
      <w:pPr>
        <w:jc w:val="center"/>
        <w:outlineLvl w:val="0"/>
        <w:rPr>
          <w:rFonts w:ascii="Times New Roman" w:hAnsi="Times New Roman"/>
          <w:b/>
          <w:noProof/>
          <w:sz w:val="22"/>
          <w:szCs w:val="22"/>
        </w:rPr>
      </w:pPr>
    </w:p>
    <w:p w14:paraId="0C420914" w14:textId="77777777" w:rsidR="008D4BB8" w:rsidRDefault="008D4BB8" w:rsidP="002B0118">
      <w:pPr>
        <w:jc w:val="center"/>
        <w:outlineLvl w:val="0"/>
        <w:rPr>
          <w:rFonts w:ascii="Times New Roman" w:hAnsi="Times New Roman"/>
          <w:b/>
          <w:noProof/>
          <w:sz w:val="22"/>
          <w:szCs w:val="22"/>
        </w:rPr>
      </w:pPr>
    </w:p>
    <w:p w14:paraId="16180E4D" w14:textId="77777777" w:rsidR="008D4BB8" w:rsidRDefault="008D4BB8" w:rsidP="002B0118">
      <w:pPr>
        <w:jc w:val="center"/>
        <w:outlineLvl w:val="0"/>
        <w:rPr>
          <w:rFonts w:ascii="Times New Roman" w:hAnsi="Times New Roman"/>
          <w:b/>
          <w:noProof/>
          <w:sz w:val="22"/>
          <w:szCs w:val="22"/>
        </w:rPr>
      </w:pPr>
    </w:p>
    <w:p w14:paraId="29913EAC" w14:textId="77777777" w:rsidR="008D4BB8" w:rsidRDefault="008D4BB8" w:rsidP="002B0118">
      <w:pPr>
        <w:jc w:val="center"/>
        <w:outlineLvl w:val="0"/>
        <w:rPr>
          <w:rFonts w:ascii="Times New Roman" w:hAnsi="Times New Roman"/>
          <w:b/>
          <w:noProof/>
          <w:sz w:val="22"/>
          <w:szCs w:val="22"/>
        </w:rPr>
      </w:pPr>
    </w:p>
    <w:p w14:paraId="4BED4537" w14:textId="77777777" w:rsidR="008D4BB8" w:rsidRDefault="008D4BB8" w:rsidP="002B0118">
      <w:pPr>
        <w:jc w:val="center"/>
        <w:outlineLvl w:val="0"/>
        <w:rPr>
          <w:rFonts w:ascii="Times New Roman" w:hAnsi="Times New Roman"/>
          <w:b/>
          <w:noProof/>
          <w:sz w:val="22"/>
          <w:szCs w:val="22"/>
        </w:rPr>
      </w:pPr>
    </w:p>
    <w:p w14:paraId="798D2A26" w14:textId="77777777" w:rsidR="008D4BB8" w:rsidRDefault="008D4BB8" w:rsidP="002B0118">
      <w:pPr>
        <w:jc w:val="center"/>
        <w:outlineLvl w:val="0"/>
        <w:rPr>
          <w:rFonts w:ascii="Times New Roman" w:hAnsi="Times New Roman"/>
          <w:b/>
          <w:noProof/>
          <w:sz w:val="22"/>
          <w:szCs w:val="22"/>
        </w:rPr>
      </w:pPr>
    </w:p>
    <w:p w14:paraId="571C8C3F" w14:textId="77777777" w:rsidR="008D4BB8" w:rsidRDefault="008D4BB8" w:rsidP="002B0118">
      <w:pPr>
        <w:jc w:val="center"/>
        <w:outlineLvl w:val="0"/>
        <w:rPr>
          <w:rFonts w:ascii="Times New Roman" w:hAnsi="Times New Roman"/>
          <w:b/>
          <w:noProof/>
          <w:sz w:val="22"/>
          <w:szCs w:val="22"/>
        </w:rPr>
      </w:pPr>
    </w:p>
    <w:p w14:paraId="34E7F396" w14:textId="77777777" w:rsidR="008D4BB8" w:rsidRDefault="008D4BB8" w:rsidP="002B0118">
      <w:pPr>
        <w:jc w:val="center"/>
        <w:outlineLvl w:val="0"/>
        <w:rPr>
          <w:rFonts w:ascii="Times New Roman" w:hAnsi="Times New Roman"/>
          <w:b/>
          <w:noProof/>
          <w:sz w:val="22"/>
          <w:szCs w:val="22"/>
        </w:rPr>
      </w:pPr>
    </w:p>
    <w:p w14:paraId="27DC573A" w14:textId="77777777" w:rsidR="008D4BB8" w:rsidRDefault="008D4BB8" w:rsidP="002B0118">
      <w:pPr>
        <w:jc w:val="center"/>
        <w:outlineLvl w:val="0"/>
        <w:rPr>
          <w:rFonts w:ascii="Times New Roman" w:hAnsi="Times New Roman"/>
          <w:b/>
          <w:noProof/>
          <w:sz w:val="22"/>
          <w:szCs w:val="22"/>
        </w:rPr>
      </w:pPr>
    </w:p>
    <w:p w14:paraId="04129F34" w14:textId="77777777" w:rsidR="008D4BB8" w:rsidRDefault="008D4BB8" w:rsidP="002B0118">
      <w:pPr>
        <w:jc w:val="center"/>
        <w:outlineLvl w:val="0"/>
        <w:rPr>
          <w:rFonts w:ascii="Times New Roman" w:hAnsi="Times New Roman"/>
          <w:b/>
          <w:noProof/>
          <w:sz w:val="22"/>
          <w:szCs w:val="22"/>
        </w:rPr>
      </w:pPr>
    </w:p>
    <w:p w14:paraId="0624ED80" w14:textId="77777777" w:rsidR="008D4BB8" w:rsidRDefault="008D4BB8" w:rsidP="002B0118">
      <w:pPr>
        <w:jc w:val="center"/>
        <w:outlineLvl w:val="0"/>
        <w:rPr>
          <w:rFonts w:ascii="Times New Roman" w:hAnsi="Times New Roman"/>
          <w:b/>
          <w:noProof/>
          <w:sz w:val="22"/>
          <w:szCs w:val="22"/>
        </w:rPr>
      </w:pPr>
    </w:p>
    <w:p w14:paraId="5CBF01EC" w14:textId="77777777" w:rsidR="008D4BB8" w:rsidRDefault="008D4BB8" w:rsidP="002B0118">
      <w:pPr>
        <w:jc w:val="center"/>
        <w:outlineLvl w:val="0"/>
        <w:rPr>
          <w:rFonts w:ascii="Times New Roman" w:hAnsi="Times New Roman"/>
          <w:b/>
          <w:noProof/>
          <w:sz w:val="22"/>
          <w:szCs w:val="22"/>
        </w:rPr>
      </w:pPr>
    </w:p>
    <w:p w14:paraId="7B1291D0" w14:textId="77777777" w:rsidR="008D4BB8" w:rsidRDefault="008D4BB8" w:rsidP="002B0118">
      <w:pPr>
        <w:jc w:val="center"/>
        <w:outlineLvl w:val="0"/>
        <w:rPr>
          <w:rFonts w:ascii="Times New Roman" w:hAnsi="Times New Roman"/>
          <w:b/>
          <w:noProof/>
          <w:sz w:val="22"/>
          <w:szCs w:val="22"/>
        </w:rPr>
      </w:pPr>
    </w:p>
    <w:p w14:paraId="2D8852D6" w14:textId="77777777" w:rsidR="008D4BB8" w:rsidRDefault="008D4BB8" w:rsidP="002B0118">
      <w:pPr>
        <w:jc w:val="center"/>
        <w:outlineLvl w:val="0"/>
        <w:rPr>
          <w:rFonts w:ascii="Times New Roman" w:hAnsi="Times New Roman"/>
          <w:b/>
          <w:noProof/>
          <w:sz w:val="22"/>
          <w:szCs w:val="22"/>
        </w:rPr>
      </w:pPr>
    </w:p>
    <w:p w14:paraId="7592D775" w14:textId="77777777" w:rsidR="008D4BB8" w:rsidRDefault="008D4BB8" w:rsidP="002B0118">
      <w:pPr>
        <w:jc w:val="center"/>
        <w:outlineLvl w:val="0"/>
        <w:rPr>
          <w:rFonts w:ascii="Times New Roman" w:hAnsi="Times New Roman"/>
          <w:b/>
          <w:noProof/>
          <w:sz w:val="22"/>
          <w:szCs w:val="22"/>
        </w:rPr>
      </w:pPr>
    </w:p>
    <w:p w14:paraId="63779182" w14:textId="77777777" w:rsidR="008D4BB8" w:rsidRDefault="008D4BB8" w:rsidP="002B0118">
      <w:pPr>
        <w:jc w:val="center"/>
        <w:outlineLvl w:val="0"/>
        <w:rPr>
          <w:rFonts w:ascii="Times New Roman" w:hAnsi="Times New Roman"/>
          <w:b/>
          <w:noProof/>
          <w:sz w:val="22"/>
          <w:szCs w:val="22"/>
        </w:rPr>
      </w:pPr>
    </w:p>
    <w:p w14:paraId="262251A3" w14:textId="77777777" w:rsidR="008D4BB8" w:rsidRDefault="008D4BB8" w:rsidP="002B0118">
      <w:pPr>
        <w:jc w:val="center"/>
        <w:outlineLvl w:val="0"/>
        <w:rPr>
          <w:rFonts w:ascii="Times New Roman" w:hAnsi="Times New Roman"/>
          <w:b/>
          <w:noProof/>
          <w:sz w:val="22"/>
          <w:szCs w:val="22"/>
        </w:rPr>
      </w:pPr>
    </w:p>
    <w:p w14:paraId="5984233A" w14:textId="77777777" w:rsidR="008D4BB8" w:rsidRDefault="008D4BB8" w:rsidP="002B0118">
      <w:pPr>
        <w:jc w:val="center"/>
        <w:outlineLvl w:val="0"/>
        <w:rPr>
          <w:rFonts w:ascii="Times New Roman" w:hAnsi="Times New Roman"/>
          <w:b/>
          <w:noProof/>
          <w:sz w:val="22"/>
          <w:szCs w:val="22"/>
        </w:rPr>
      </w:pPr>
    </w:p>
    <w:p w14:paraId="1DE1B5FE" w14:textId="77777777" w:rsidR="008D4BB8" w:rsidRDefault="008D4BB8" w:rsidP="002B0118">
      <w:pPr>
        <w:jc w:val="center"/>
        <w:outlineLvl w:val="0"/>
        <w:rPr>
          <w:rFonts w:ascii="Times New Roman" w:hAnsi="Times New Roman"/>
          <w:b/>
          <w:noProof/>
          <w:sz w:val="22"/>
          <w:szCs w:val="22"/>
        </w:rPr>
      </w:pPr>
    </w:p>
    <w:p w14:paraId="2C78527E" w14:textId="77777777" w:rsidR="008D4BB8" w:rsidRDefault="008D4BB8" w:rsidP="002B0118">
      <w:pPr>
        <w:jc w:val="center"/>
        <w:outlineLvl w:val="0"/>
        <w:rPr>
          <w:rFonts w:ascii="Times New Roman" w:hAnsi="Times New Roman"/>
          <w:b/>
          <w:noProof/>
          <w:sz w:val="22"/>
          <w:szCs w:val="22"/>
        </w:rPr>
      </w:pPr>
    </w:p>
    <w:p w14:paraId="02DFBBA2" w14:textId="77777777" w:rsidR="008D4BB8" w:rsidRDefault="008D4BB8" w:rsidP="002B0118">
      <w:pPr>
        <w:jc w:val="center"/>
        <w:outlineLvl w:val="0"/>
        <w:rPr>
          <w:rFonts w:ascii="Times New Roman" w:hAnsi="Times New Roman"/>
          <w:b/>
          <w:noProof/>
          <w:sz w:val="22"/>
          <w:szCs w:val="22"/>
        </w:rPr>
      </w:pPr>
    </w:p>
    <w:p w14:paraId="6FBD7771" w14:textId="77777777" w:rsidR="008D4BB8" w:rsidRDefault="008D4BB8" w:rsidP="002B0118">
      <w:pPr>
        <w:jc w:val="center"/>
        <w:outlineLvl w:val="0"/>
        <w:rPr>
          <w:rFonts w:ascii="Times New Roman" w:hAnsi="Times New Roman"/>
          <w:b/>
          <w:noProof/>
          <w:sz w:val="22"/>
          <w:szCs w:val="22"/>
        </w:rPr>
      </w:pPr>
    </w:p>
    <w:p w14:paraId="3DB428C8" w14:textId="77777777" w:rsidR="008D4BB8" w:rsidRDefault="008D4BB8" w:rsidP="002B0118">
      <w:pPr>
        <w:jc w:val="center"/>
        <w:outlineLvl w:val="0"/>
        <w:rPr>
          <w:rFonts w:ascii="Times New Roman" w:hAnsi="Times New Roman"/>
          <w:b/>
          <w:noProof/>
          <w:sz w:val="22"/>
          <w:szCs w:val="22"/>
        </w:rPr>
      </w:pPr>
    </w:p>
    <w:p w14:paraId="38E7721A" w14:textId="77777777" w:rsidR="008D4BB8" w:rsidRDefault="008D4BB8" w:rsidP="002B0118">
      <w:pPr>
        <w:jc w:val="center"/>
        <w:outlineLvl w:val="0"/>
        <w:rPr>
          <w:rFonts w:ascii="Times New Roman" w:hAnsi="Times New Roman"/>
          <w:b/>
          <w:noProof/>
          <w:sz w:val="22"/>
          <w:szCs w:val="22"/>
        </w:rPr>
      </w:pPr>
    </w:p>
    <w:p w14:paraId="56353DF6" w14:textId="77777777" w:rsidR="008D4BB8" w:rsidRDefault="008D4BB8" w:rsidP="002B0118">
      <w:pPr>
        <w:jc w:val="center"/>
        <w:outlineLvl w:val="0"/>
        <w:rPr>
          <w:rFonts w:ascii="Times New Roman" w:hAnsi="Times New Roman"/>
          <w:b/>
          <w:noProof/>
          <w:sz w:val="22"/>
          <w:szCs w:val="22"/>
        </w:rPr>
      </w:pPr>
    </w:p>
    <w:p w14:paraId="26A07BE4" w14:textId="77777777" w:rsidR="008D4BB8" w:rsidRDefault="008D4BB8" w:rsidP="002B0118">
      <w:pPr>
        <w:jc w:val="center"/>
        <w:outlineLvl w:val="0"/>
        <w:rPr>
          <w:rFonts w:ascii="Times New Roman" w:hAnsi="Times New Roman"/>
          <w:b/>
          <w:noProof/>
          <w:sz w:val="22"/>
          <w:szCs w:val="22"/>
        </w:rPr>
      </w:pPr>
    </w:p>
    <w:p w14:paraId="24AFA679" w14:textId="77777777" w:rsidR="008D4BB8" w:rsidRDefault="008D4BB8" w:rsidP="002B0118">
      <w:pPr>
        <w:jc w:val="center"/>
        <w:outlineLvl w:val="0"/>
        <w:rPr>
          <w:rFonts w:ascii="Times New Roman" w:hAnsi="Times New Roman"/>
          <w:b/>
          <w:noProof/>
          <w:sz w:val="22"/>
          <w:szCs w:val="22"/>
        </w:rPr>
      </w:pPr>
    </w:p>
    <w:p w14:paraId="0C63BFE1" w14:textId="77777777" w:rsidR="008D4BB8" w:rsidRDefault="008D4BB8" w:rsidP="002B0118">
      <w:pPr>
        <w:jc w:val="center"/>
        <w:outlineLvl w:val="0"/>
        <w:rPr>
          <w:rFonts w:ascii="Times New Roman" w:hAnsi="Times New Roman"/>
          <w:b/>
          <w:noProof/>
          <w:sz w:val="22"/>
          <w:szCs w:val="22"/>
        </w:rPr>
      </w:pPr>
    </w:p>
    <w:p w14:paraId="3BCEE3DB" w14:textId="77777777" w:rsidR="008D4BB8" w:rsidRDefault="008D4BB8" w:rsidP="002B0118">
      <w:pPr>
        <w:jc w:val="center"/>
        <w:outlineLvl w:val="0"/>
        <w:rPr>
          <w:rFonts w:ascii="Times New Roman" w:hAnsi="Times New Roman"/>
          <w:b/>
          <w:noProof/>
          <w:sz w:val="22"/>
          <w:szCs w:val="22"/>
        </w:rPr>
      </w:pPr>
    </w:p>
    <w:p w14:paraId="5D5603F6" w14:textId="77777777" w:rsidR="008D4BB8" w:rsidRDefault="008D4BB8" w:rsidP="002B0118">
      <w:pPr>
        <w:jc w:val="center"/>
        <w:outlineLvl w:val="0"/>
        <w:rPr>
          <w:rFonts w:ascii="Times New Roman" w:hAnsi="Times New Roman"/>
          <w:b/>
          <w:noProof/>
          <w:sz w:val="22"/>
          <w:szCs w:val="22"/>
        </w:rPr>
      </w:pPr>
    </w:p>
    <w:p w14:paraId="54D25ACD" w14:textId="77777777" w:rsidR="008D4BB8" w:rsidRDefault="008D4BB8" w:rsidP="002B0118">
      <w:pPr>
        <w:jc w:val="center"/>
        <w:outlineLvl w:val="0"/>
        <w:rPr>
          <w:rFonts w:ascii="Times New Roman" w:hAnsi="Times New Roman"/>
          <w:b/>
          <w:noProof/>
          <w:sz w:val="22"/>
          <w:szCs w:val="22"/>
        </w:rPr>
      </w:pPr>
    </w:p>
    <w:p w14:paraId="26D750F7" w14:textId="77777777" w:rsidR="008D4BB8" w:rsidRDefault="008D4BB8" w:rsidP="002B0118">
      <w:pPr>
        <w:jc w:val="center"/>
        <w:outlineLvl w:val="0"/>
        <w:rPr>
          <w:rFonts w:ascii="Times New Roman" w:hAnsi="Times New Roman"/>
          <w:b/>
          <w:noProof/>
          <w:sz w:val="22"/>
          <w:szCs w:val="22"/>
        </w:rPr>
      </w:pPr>
    </w:p>
    <w:p w14:paraId="4715D366" w14:textId="77777777" w:rsidR="008D4BB8" w:rsidRDefault="008D4BB8" w:rsidP="002B0118">
      <w:pPr>
        <w:jc w:val="center"/>
        <w:outlineLvl w:val="0"/>
        <w:rPr>
          <w:rFonts w:ascii="Times New Roman" w:hAnsi="Times New Roman"/>
          <w:b/>
          <w:noProof/>
          <w:sz w:val="22"/>
          <w:szCs w:val="22"/>
        </w:rPr>
      </w:pPr>
    </w:p>
    <w:p w14:paraId="7E394AB7" w14:textId="77777777" w:rsidR="008D4BB8" w:rsidRDefault="008D4BB8" w:rsidP="002B0118">
      <w:pPr>
        <w:jc w:val="center"/>
        <w:outlineLvl w:val="0"/>
        <w:rPr>
          <w:rFonts w:ascii="Times New Roman" w:hAnsi="Times New Roman"/>
          <w:b/>
          <w:noProof/>
          <w:sz w:val="22"/>
          <w:szCs w:val="22"/>
        </w:rPr>
      </w:pPr>
    </w:p>
    <w:p w14:paraId="581B75F7" w14:textId="77777777" w:rsidR="008D4BB8" w:rsidRDefault="008D4BB8" w:rsidP="002B0118">
      <w:pPr>
        <w:jc w:val="center"/>
        <w:outlineLvl w:val="0"/>
        <w:rPr>
          <w:rFonts w:ascii="Times New Roman" w:hAnsi="Times New Roman"/>
          <w:b/>
          <w:noProof/>
          <w:sz w:val="22"/>
          <w:szCs w:val="22"/>
        </w:rPr>
      </w:pPr>
    </w:p>
    <w:p w14:paraId="5F2FC75D" w14:textId="77777777" w:rsidR="008D4BB8" w:rsidRDefault="008D4BB8" w:rsidP="002B0118">
      <w:pPr>
        <w:jc w:val="center"/>
        <w:outlineLvl w:val="0"/>
        <w:rPr>
          <w:rFonts w:ascii="Times New Roman" w:hAnsi="Times New Roman"/>
          <w:b/>
          <w:noProof/>
          <w:sz w:val="22"/>
          <w:szCs w:val="22"/>
        </w:rPr>
      </w:pPr>
    </w:p>
    <w:p w14:paraId="3E8A40BF" w14:textId="77777777" w:rsidR="008D4BB8" w:rsidRDefault="008D4BB8" w:rsidP="002B0118">
      <w:pPr>
        <w:jc w:val="center"/>
        <w:outlineLvl w:val="0"/>
        <w:rPr>
          <w:rFonts w:ascii="Times New Roman" w:hAnsi="Times New Roman"/>
          <w:b/>
          <w:noProof/>
          <w:sz w:val="22"/>
          <w:szCs w:val="22"/>
        </w:rPr>
      </w:pPr>
    </w:p>
    <w:p w14:paraId="0EA565EB" w14:textId="77777777" w:rsidR="008D4BB8" w:rsidRDefault="008D4BB8" w:rsidP="002B0118">
      <w:pPr>
        <w:jc w:val="center"/>
        <w:outlineLvl w:val="0"/>
        <w:rPr>
          <w:rFonts w:ascii="Times New Roman" w:hAnsi="Times New Roman"/>
          <w:b/>
          <w:noProof/>
          <w:sz w:val="22"/>
          <w:szCs w:val="22"/>
        </w:rPr>
      </w:pPr>
    </w:p>
    <w:p w14:paraId="1B7202F3" w14:textId="77777777" w:rsidR="008D4BB8" w:rsidRDefault="008D4BB8" w:rsidP="002B0118">
      <w:pPr>
        <w:jc w:val="center"/>
        <w:outlineLvl w:val="0"/>
        <w:rPr>
          <w:rFonts w:ascii="Times New Roman" w:hAnsi="Times New Roman"/>
          <w:b/>
          <w:noProof/>
          <w:sz w:val="22"/>
          <w:szCs w:val="22"/>
        </w:rPr>
      </w:pPr>
    </w:p>
    <w:p w14:paraId="6E987401" w14:textId="77777777" w:rsidR="008D4BB8" w:rsidRDefault="008D4BB8" w:rsidP="002B0118">
      <w:pPr>
        <w:jc w:val="center"/>
        <w:outlineLvl w:val="0"/>
        <w:rPr>
          <w:rFonts w:ascii="Times New Roman" w:hAnsi="Times New Roman"/>
          <w:b/>
          <w:noProof/>
          <w:sz w:val="22"/>
          <w:szCs w:val="22"/>
        </w:rPr>
      </w:pPr>
    </w:p>
    <w:p w14:paraId="0410F3B5" w14:textId="77777777" w:rsidR="008D4BB8" w:rsidRDefault="008D4BB8" w:rsidP="002B0118">
      <w:pPr>
        <w:jc w:val="center"/>
        <w:outlineLvl w:val="0"/>
        <w:rPr>
          <w:rFonts w:ascii="Times New Roman" w:hAnsi="Times New Roman"/>
          <w:b/>
          <w:noProof/>
          <w:sz w:val="22"/>
          <w:szCs w:val="22"/>
        </w:rPr>
      </w:pPr>
    </w:p>
    <w:p w14:paraId="54F62F6F" w14:textId="77777777" w:rsidR="008D4BB8" w:rsidRDefault="008D4BB8" w:rsidP="002B0118">
      <w:pPr>
        <w:jc w:val="center"/>
        <w:outlineLvl w:val="0"/>
        <w:rPr>
          <w:rFonts w:ascii="Times New Roman" w:hAnsi="Times New Roman"/>
          <w:b/>
          <w:noProof/>
          <w:sz w:val="22"/>
          <w:szCs w:val="22"/>
        </w:rPr>
      </w:pPr>
    </w:p>
    <w:p w14:paraId="6F1FCEDD" w14:textId="77777777" w:rsidR="008D4BB8" w:rsidRDefault="008D4BB8" w:rsidP="002B0118">
      <w:pPr>
        <w:jc w:val="center"/>
        <w:outlineLvl w:val="0"/>
        <w:rPr>
          <w:rFonts w:ascii="Times New Roman" w:hAnsi="Times New Roman"/>
          <w:b/>
          <w:noProof/>
          <w:sz w:val="22"/>
          <w:szCs w:val="22"/>
        </w:rPr>
      </w:pPr>
    </w:p>
    <w:p w14:paraId="03B8CF40" w14:textId="77777777" w:rsidR="008D4BB8" w:rsidRDefault="008D4BB8" w:rsidP="002B0118">
      <w:pPr>
        <w:jc w:val="center"/>
        <w:outlineLvl w:val="0"/>
        <w:rPr>
          <w:rFonts w:ascii="Times New Roman" w:hAnsi="Times New Roman"/>
          <w:b/>
          <w:noProof/>
          <w:sz w:val="22"/>
          <w:szCs w:val="22"/>
        </w:rPr>
      </w:pPr>
    </w:p>
    <w:p w14:paraId="034C5A2F" w14:textId="77777777" w:rsidR="008D4BB8" w:rsidRDefault="008D4BB8" w:rsidP="002B0118">
      <w:pPr>
        <w:jc w:val="center"/>
        <w:outlineLvl w:val="0"/>
        <w:rPr>
          <w:rFonts w:ascii="Times New Roman" w:hAnsi="Times New Roman"/>
          <w:b/>
          <w:noProof/>
          <w:sz w:val="22"/>
          <w:szCs w:val="22"/>
        </w:rPr>
      </w:pPr>
    </w:p>
    <w:p w14:paraId="1B0B3C47" w14:textId="77777777" w:rsidR="008D4BB8" w:rsidRDefault="008D4BB8" w:rsidP="002B0118">
      <w:pPr>
        <w:jc w:val="center"/>
        <w:outlineLvl w:val="0"/>
        <w:rPr>
          <w:rFonts w:ascii="Times New Roman" w:hAnsi="Times New Roman"/>
          <w:b/>
          <w:noProof/>
          <w:sz w:val="22"/>
          <w:szCs w:val="22"/>
        </w:rPr>
      </w:pPr>
    </w:p>
    <w:p w14:paraId="428906F6" w14:textId="313DAADE" w:rsidR="008D4BB8" w:rsidRDefault="008D4BB8" w:rsidP="002B0118">
      <w:pPr>
        <w:jc w:val="center"/>
        <w:outlineLvl w:val="0"/>
        <w:rPr>
          <w:rFonts w:ascii="Times New Roman" w:hAnsi="Times New Roman"/>
          <w:b/>
          <w:noProof/>
          <w:sz w:val="22"/>
          <w:szCs w:val="22"/>
        </w:rPr>
      </w:pPr>
    </w:p>
    <w:p w14:paraId="25D0CEF5" w14:textId="0919FB04" w:rsidR="008D4BB8" w:rsidRDefault="008D4BB8" w:rsidP="002B0118">
      <w:pPr>
        <w:jc w:val="center"/>
        <w:outlineLvl w:val="0"/>
        <w:rPr>
          <w:rFonts w:ascii="Times New Roman" w:hAnsi="Times New Roman"/>
          <w:b/>
          <w:noProof/>
          <w:sz w:val="22"/>
          <w:szCs w:val="22"/>
        </w:rPr>
      </w:pPr>
    </w:p>
    <w:p w14:paraId="44BF7064" w14:textId="77777777" w:rsidR="008D4BB8" w:rsidRDefault="008D4BB8" w:rsidP="002B0118">
      <w:pPr>
        <w:jc w:val="center"/>
        <w:outlineLvl w:val="0"/>
        <w:rPr>
          <w:rFonts w:ascii="Times New Roman" w:hAnsi="Times New Roman"/>
          <w:b/>
          <w:noProof/>
          <w:sz w:val="22"/>
          <w:szCs w:val="22"/>
        </w:rPr>
      </w:pPr>
    </w:p>
    <w:p w14:paraId="5F4E3102" w14:textId="77777777" w:rsidR="008D4BB8" w:rsidRDefault="008D4BB8" w:rsidP="002B0118">
      <w:pPr>
        <w:jc w:val="center"/>
        <w:outlineLvl w:val="0"/>
        <w:rPr>
          <w:rFonts w:ascii="Times New Roman" w:hAnsi="Times New Roman"/>
          <w:b/>
          <w:noProof/>
          <w:sz w:val="22"/>
          <w:szCs w:val="22"/>
        </w:rPr>
      </w:pPr>
    </w:p>
    <w:p w14:paraId="4F75132B" w14:textId="77777777" w:rsidR="008D4BB8" w:rsidRDefault="008D4BB8" w:rsidP="002B0118">
      <w:pPr>
        <w:jc w:val="center"/>
        <w:outlineLvl w:val="0"/>
        <w:rPr>
          <w:rFonts w:ascii="Times New Roman" w:hAnsi="Times New Roman"/>
          <w:b/>
          <w:noProof/>
          <w:sz w:val="22"/>
          <w:szCs w:val="22"/>
        </w:rPr>
      </w:pPr>
    </w:p>
    <w:p w14:paraId="62C107A9" w14:textId="77777777" w:rsidR="008D4BB8" w:rsidRDefault="008D4BB8" w:rsidP="002B0118">
      <w:pPr>
        <w:jc w:val="center"/>
        <w:outlineLvl w:val="0"/>
        <w:rPr>
          <w:rFonts w:ascii="Times New Roman" w:hAnsi="Times New Roman"/>
          <w:b/>
          <w:noProof/>
          <w:sz w:val="22"/>
          <w:szCs w:val="22"/>
        </w:rPr>
      </w:pPr>
    </w:p>
    <w:p w14:paraId="675FBEBD" w14:textId="77777777" w:rsidR="008D4BB8" w:rsidRDefault="008D4BB8" w:rsidP="002B0118">
      <w:pPr>
        <w:jc w:val="center"/>
        <w:outlineLvl w:val="0"/>
        <w:rPr>
          <w:rFonts w:ascii="Times New Roman" w:hAnsi="Times New Roman"/>
          <w:b/>
          <w:noProof/>
          <w:sz w:val="22"/>
          <w:szCs w:val="22"/>
        </w:rPr>
      </w:pPr>
    </w:p>
    <w:p w14:paraId="7DA7B3FB" w14:textId="77777777" w:rsidR="008D4BB8" w:rsidRPr="008D4BB8" w:rsidRDefault="008D4BB8" w:rsidP="008D4BB8">
      <w:pPr>
        <w:pStyle w:val="Sraopastraipa"/>
        <w:numPr>
          <w:ilvl w:val="0"/>
          <w:numId w:val="7"/>
        </w:numPr>
        <w:jc w:val="center"/>
        <w:outlineLvl w:val="0"/>
        <w:rPr>
          <w:rFonts w:ascii="Times New Roman" w:hAnsi="Times New Roman"/>
          <w:b/>
          <w:noProof/>
          <w:sz w:val="22"/>
          <w:szCs w:val="22"/>
        </w:rPr>
      </w:pPr>
      <w:r>
        <w:rPr>
          <w:rFonts w:ascii="Times New Roman" w:hAnsi="Times New Roman"/>
          <w:b/>
          <w:noProof/>
          <w:sz w:val="22"/>
          <w:szCs w:val="22"/>
        </w:rPr>
        <w:t>PAKUO</w:t>
      </w:r>
      <w:r>
        <w:rPr>
          <w:rFonts w:ascii="Times New Roman" w:hAnsi="Times New Roman"/>
          <w:b/>
          <w:noProof/>
          <w:sz w:val="22"/>
          <w:szCs w:val="22"/>
          <w:lang w:val="lt-LT"/>
        </w:rPr>
        <w:t>TĖS LAPELIS</w:t>
      </w:r>
    </w:p>
    <w:p w14:paraId="4546C11A" w14:textId="77777777" w:rsidR="008D4BB8" w:rsidRPr="008D4BB8" w:rsidRDefault="008D4BB8" w:rsidP="008D4BB8">
      <w:pPr>
        <w:ind w:left="360"/>
        <w:outlineLvl w:val="0"/>
        <w:rPr>
          <w:rFonts w:ascii="Times New Roman" w:hAnsi="Times New Roman"/>
          <w:b/>
          <w:noProof/>
          <w:sz w:val="22"/>
          <w:szCs w:val="22"/>
        </w:rPr>
      </w:pPr>
    </w:p>
    <w:p w14:paraId="4A56E5DA" w14:textId="02012FDE" w:rsidR="008D4BB8" w:rsidRDefault="008D4BB8" w:rsidP="008D4BB8">
      <w:pPr>
        <w:pStyle w:val="Sraopastraipa"/>
        <w:outlineLvl w:val="0"/>
        <w:rPr>
          <w:rFonts w:ascii="Times New Roman" w:hAnsi="Times New Roman"/>
          <w:b/>
          <w:noProof/>
          <w:sz w:val="22"/>
          <w:szCs w:val="22"/>
        </w:rPr>
      </w:pPr>
    </w:p>
    <w:p w14:paraId="029605BC" w14:textId="41D718AC" w:rsidR="008D4BB8" w:rsidRDefault="008D4BB8" w:rsidP="008D4BB8">
      <w:pPr>
        <w:pStyle w:val="Sraopastraipa"/>
        <w:outlineLvl w:val="0"/>
        <w:rPr>
          <w:rFonts w:ascii="Times New Roman" w:hAnsi="Times New Roman"/>
          <w:b/>
          <w:noProof/>
          <w:sz w:val="22"/>
          <w:szCs w:val="22"/>
        </w:rPr>
      </w:pPr>
    </w:p>
    <w:p w14:paraId="73DA67E8" w14:textId="1A73D586" w:rsidR="008D4BB8" w:rsidRDefault="008D4BB8" w:rsidP="008D4BB8">
      <w:pPr>
        <w:pStyle w:val="Sraopastraipa"/>
        <w:outlineLvl w:val="0"/>
        <w:rPr>
          <w:rFonts w:ascii="Times New Roman" w:hAnsi="Times New Roman"/>
          <w:b/>
          <w:noProof/>
          <w:sz w:val="22"/>
          <w:szCs w:val="22"/>
        </w:rPr>
      </w:pPr>
    </w:p>
    <w:p w14:paraId="68D348A0" w14:textId="6ED02255" w:rsidR="008D4BB8" w:rsidRDefault="008D4BB8" w:rsidP="008D4BB8">
      <w:pPr>
        <w:pStyle w:val="Sraopastraipa"/>
        <w:outlineLvl w:val="0"/>
        <w:rPr>
          <w:rFonts w:ascii="Times New Roman" w:hAnsi="Times New Roman"/>
          <w:b/>
          <w:noProof/>
          <w:sz w:val="22"/>
          <w:szCs w:val="22"/>
        </w:rPr>
      </w:pPr>
    </w:p>
    <w:p w14:paraId="41C2149C" w14:textId="339AF93F" w:rsidR="008D4BB8" w:rsidRDefault="008D4BB8" w:rsidP="008D4BB8">
      <w:pPr>
        <w:pStyle w:val="Sraopastraipa"/>
        <w:outlineLvl w:val="0"/>
        <w:rPr>
          <w:rFonts w:ascii="Times New Roman" w:hAnsi="Times New Roman"/>
          <w:b/>
          <w:noProof/>
          <w:sz w:val="22"/>
          <w:szCs w:val="22"/>
        </w:rPr>
      </w:pPr>
    </w:p>
    <w:p w14:paraId="5B58C69E" w14:textId="1185D4E2" w:rsidR="008D4BB8" w:rsidRDefault="008D4BB8" w:rsidP="008D4BB8">
      <w:pPr>
        <w:pStyle w:val="Sraopastraipa"/>
        <w:outlineLvl w:val="0"/>
        <w:rPr>
          <w:rFonts w:ascii="Times New Roman" w:hAnsi="Times New Roman"/>
          <w:b/>
          <w:noProof/>
          <w:sz w:val="22"/>
          <w:szCs w:val="22"/>
        </w:rPr>
      </w:pPr>
    </w:p>
    <w:p w14:paraId="5644AA1B" w14:textId="07DA1F71" w:rsidR="008D4BB8" w:rsidRDefault="008D4BB8" w:rsidP="008D4BB8">
      <w:pPr>
        <w:pStyle w:val="Sraopastraipa"/>
        <w:outlineLvl w:val="0"/>
        <w:rPr>
          <w:rFonts w:ascii="Times New Roman" w:hAnsi="Times New Roman"/>
          <w:b/>
          <w:noProof/>
          <w:sz w:val="22"/>
          <w:szCs w:val="22"/>
        </w:rPr>
      </w:pPr>
    </w:p>
    <w:p w14:paraId="55F4EA9F" w14:textId="50DD5787" w:rsidR="008D4BB8" w:rsidRDefault="008D4BB8" w:rsidP="008D4BB8">
      <w:pPr>
        <w:pStyle w:val="Sraopastraipa"/>
        <w:outlineLvl w:val="0"/>
        <w:rPr>
          <w:rFonts w:ascii="Times New Roman" w:hAnsi="Times New Roman"/>
          <w:b/>
          <w:noProof/>
          <w:sz w:val="22"/>
          <w:szCs w:val="22"/>
        </w:rPr>
      </w:pPr>
    </w:p>
    <w:p w14:paraId="5673AC96" w14:textId="3C95C376" w:rsidR="008D4BB8" w:rsidRDefault="008D4BB8" w:rsidP="008D4BB8">
      <w:pPr>
        <w:pStyle w:val="Sraopastraipa"/>
        <w:outlineLvl w:val="0"/>
        <w:rPr>
          <w:rFonts w:ascii="Times New Roman" w:hAnsi="Times New Roman"/>
          <w:b/>
          <w:noProof/>
          <w:sz w:val="22"/>
          <w:szCs w:val="22"/>
        </w:rPr>
      </w:pPr>
    </w:p>
    <w:p w14:paraId="58784BC6" w14:textId="27238B58" w:rsidR="008D4BB8" w:rsidRDefault="008D4BB8" w:rsidP="008D4BB8">
      <w:pPr>
        <w:pStyle w:val="Sraopastraipa"/>
        <w:outlineLvl w:val="0"/>
        <w:rPr>
          <w:rFonts w:ascii="Times New Roman" w:hAnsi="Times New Roman"/>
          <w:b/>
          <w:noProof/>
          <w:sz w:val="22"/>
          <w:szCs w:val="22"/>
        </w:rPr>
      </w:pPr>
    </w:p>
    <w:p w14:paraId="19A5642C" w14:textId="3DEB6150" w:rsidR="008D4BB8" w:rsidRDefault="008D4BB8" w:rsidP="008D4BB8">
      <w:pPr>
        <w:pStyle w:val="Sraopastraipa"/>
        <w:outlineLvl w:val="0"/>
        <w:rPr>
          <w:rFonts w:ascii="Times New Roman" w:hAnsi="Times New Roman"/>
          <w:b/>
          <w:noProof/>
          <w:sz w:val="22"/>
          <w:szCs w:val="22"/>
        </w:rPr>
      </w:pPr>
    </w:p>
    <w:p w14:paraId="0A010871" w14:textId="5161E281" w:rsidR="008D4BB8" w:rsidRDefault="008D4BB8" w:rsidP="008D4BB8">
      <w:pPr>
        <w:pStyle w:val="Sraopastraipa"/>
        <w:outlineLvl w:val="0"/>
        <w:rPr>
          <w:rFonts w:ascii="Times New Roman" w:hAnsi="Times New Roman"/>
          <w:b/>
          <w:noProof/>
          <w:sz w:val="22"/>
          <w:szCs w:val="22"/>
        </w:rPr>
      </w:pPr>
    </w:p>
    <w:p w14:paraId="333B5358" w14:textId="520AD0EA" w:rsidR="008D4BB8" w:rsidRDefault="008D4BB8" w:rsidP="008D4BB8">
      <w:pPr>
        <w:pStyle w:val="Sraopastraipa"/>
        <w:outlineLvl w:val="0"/>
        <w:rPr>
          <w:rFonts w:ascii="Times New Roman" w:hAnsi="Times New Roman"/>
          <w:b/>
          <w:noProof/>
          <w:sz w:val="22"/>
          <w:szCs w:val="22"/>
        </w:rPr>
      </w:pPr>
    </w:p>
    <w:p w14:paraId="03FD86B1" w14:textId="1F96ED0A" w:rsidR="008D4BB8" w:rsidRDefault="008D4BB8" w:rsidP="008D4BB8">
      <w:pPr>
        <w:pStyle w:val="Sraopastraipa"/>
        <w:outlineLvl w:val="0"/>
        <w:rPr>
          <w:rFonts w:ascii="Times New Roman" w:hAnsi="Times New Roman"/>
          <w:b/>
          <w:noProof/>
          <w:sz w:val="22"/>
          <w:szCs w:val="22"/>
        </w:rPr>
      </w:pPr>
    </w:p>
    <w:p w14:paraId="7C106282" w14:textId="00D4A5D7" w:rsidR="008D4BB8" w:rsidRDefault="008D4BB8" w:rsidP="008D4BB8">
      <w:pPr>
        <w:pStyle w:val="Sraopastraipa"/>
        <w:outlineLvl w:val="0"/>
        <w:rPr>
          <w:rFonts w:ascii="Times New Roman" w:hAnsi="Times New Roman"/>
          <w:b/>
          <w:noProof/>
          <w:sz w:val="22"/>
          <w:szCs w:val="22"/>
        </w:rPr>
      </w:pPr>
    </w:p>
    <w:p w14:paraId="78EAD815" w14:textId="2370827F" w:rsidR="008D4BB8" w:rsidRDefault="008D4BB8" w:rsidP="008D4BB8">
      <w:pPr>
        <w:pStyle w:val="Sraopastraipa"/>
        <w:outlineLvl w:val="0"/>
        <w:rPr>
          <w:rFonts w:ascii="Times New Roman" w:hAnsi="Times New Roman"/>
          <w:b/>
          <w:noProof/>
          <w:sz w:val="22"/>
          <w:szCs w:val="22"/>
        </w:rPr>
      </w:pPr>
    </w:p>
    <w:p w14:paraId="2E4AFEC1" w14:textId="4503F2DB" w:rsidR="008D4BB8" w:rsidRDefault="008D4BB8" w:rsidP="008D4BB8">
      <w:pPr>
        <w:pStyle w:val="Sraopastraipa"/>
        <w:outlineLvl w:val="0"/>
        <w:rPr>
          <w:rFonts w:ascii="Times New Roman" w:hAnsi="Times New Roman"/>
          <w:b/>
          <w:noProof/>
          <w:sz w:val="22"/>
          <w:szCs w:val="22"/>
        </w:rPr>
      </w:pPr>
    </w:p>
    <w:p w14:paraId="43889061" w14:textId="6BDF9D5E" w:rsidR="008D4BB8" w:rsidRDefault="008D4BB8" w:rsidP="008D4BB8">
      <w:pPr>
        <w:pStyle w:val="Sraopastraipa"/>
        <w:outlineLvl w:val="0"/>
        <w:rPr>
          <w:rFonts w:ascii="Times New Roman" w:hAnsi="Times New Roman"/>
          <w:b/>
          <w:noProof/>
          <w:sz w:val="22"/>
          <w:szCs w:val="22"/>
        </w:rPr>
      </w:pPr>
    </w:p>
    <w:p w14:paraId="7CA520D9" w14:textId="2AFCA747" w:rsidR="008D4BB8" w:rsidRDefault="008D4BB8" w:rsidP="008D4BB8">
      <w:pPr>
        <w:pStyle w:val="Sraopastraipa"/>
        <w:outlineLvl w:val="0"/>
        <w:rPr>
          <w:rFonts w:ascii="Times New Roman" w:hAnsi="Times New Roman"/>
          <w:b/>
          <w:noProof/>
          <w:sz w:val="22"/>
          <w:szCs w:val="22"/>
        </w:rPr>
      </w:pPr>
    </w:p>
    <w:p w14:paraId="39AA1227" w14:textId="1CA491DE" w:rsidR="008D4BB8" w:rsidRDefault="008D4BB8" w:rsidP="008D4BB8">
      <w:pPr>
        <w:pStyle w:val="Sraopastraipa"/>
        <w:outlineLvl w:val="0"/>
        <w:rPr>
          <w:rFonts w:ascii="Times New Roman" w:hAnsi="Times New Roman"/>
          <w:b/>
          <w:noProof/>
          <w:sz w:val="22"/>
          <w:szCs w:val="22"/>
        </w:rPr>
      </w:pPr>
    </w:p>
    <w:p w14:paraId="707CC352" w14:textId="0993F6D5" w:rsidR="008D4BB8" w:rsidRDefault="008D4BB8" w:rsidP="008D4BB8">
      <w:pPr>
        <w:pStyle w:val="Sraopastraipa"/>
        <w:outlineLvl w:val="0"/>
        <w:rPr>
          <w:rFonts w:ascii="Times New Roman" w:hAnsi="Times New Roman"/>
          <w:b/>
          <w:noProof/>
          <w:sz w:val="22"/>
          <w:szCs w:val="22"/>
        </w:rPr>
      </w:pPr>
    </w:p>
    <w:p w14:paraId="0C70F271" w14:textId="76880452" w:rsidR="008D4BB8" w:rsidRDefault="008D4BB8" w:rsidP="008D4BB8">
      <w:pPr>
        <w:pStyle w:val="Sraopastraipa"/>
        <w:outlineLvl w:val="0"/>
        <w:rPr>
          <w:rFonts w:ascii="Times New Roman" w:hAnsi="Times New Roman"/>
          <w:b/>
          <w:noProof/>
          <w:sz w:val="22"/>
          <w:szCs w:val="22"/>
        </w:rPr>
      </w:pPr>
    </w:p>
    <w:p w14:paraId="5B1AC329" w14:textId="7D2883BD" w:rsidR="008D4BB8" w:rsidRDefault="008D4BB8" w:rsidP="008D4BB8">
      <w:pPr>
        <w:pStyle w:val="Sraopastraipa"/>
        <w:outlineLvl w:val="0"/>
        <w:rPr>
          <w:rFonts w:ascii="Times New Roman" w:hAnsi="Times New Roman"/>
          <w:b/>
          <w:noProof/>
          <w:sz w:val="22"/>
          <w:szCs w:val="22"/>
        </w:rPr>
      </w:pPr>
    </w:p>
    <w:p w14:paraId="1652F33B" w14:textId="6E5C1674" w:rsidR="008D4BB8" w:rsidRDefault="008D4BB8" w:rsidP="008D4BB8">
      <w:pPr>
        <w:pStyle w:val="Sraopastraipa"/>
        <w:outlineLvl w:val="0"/>
        <w:rPr>
          <w:rFonts w:ascii="Times New Roman" w:hAnsi="Times New Roman"/>
          <w:b/>
          <w:noProof/>
          <w:sz w:val="22"/>
          <w:szCs w:val="22"/>
        </w:rPr>
      </w:pPr>
    </w:p>
    <w:p w14:paraId="5DD65062" w14:textId="23596AF9" w:rsidR="008D4BB8" w:rsidRDefault="008D4BB8" w:rsidP="008D4BB8">
      <w:pPr>
        <w:pStyle w:val="Sraopastraipa"/>
        <w:outlineLvl w:val="0"/>
        <w:rPr>
          <w:rFonts w:ascii="Times New Roman" w:hAnsi="Times New Roman"/>
          <w:b/>
          <w:noProof/>
          <w:sz w:val="22"/>
          <w:szCs w:val="22"/>
        </w:rPr>
      </w:pPr>
    </w:p>
    <w:p w14:paraId="38698FE6" w14:textId="2CDD0E27" w:rsidR="008D4BB8" w:rsidRDefault="008D4BB8" w:rsidP="008D4BB8">
      <w:pPr>
        <w:pStyle w:val="Sraopastraipa"/>
        <w:outlineLvl w:val="0"/>
        <w:rPr>
          <w:rFonts w:ascii="Times New Roman" w:hAnsi="Times New Roman"/>
          <w:b/>
          <w:noProof/>
          <w:sz w:val="22"/>
          <w:szCs w:val="22"/>
        </w:rPr>
      </w:pPr>
    </w:p>
    <w:p w14:paraId="3774C130" w14:textId="55CB344C" w:rsidR="008D4BB8" w:rsidRDefault="008D4BB8" w:rsidP="008D4BB8">
      <w:pPr>
        <w:pStyle w:val="Sraopastraipa"/>
        <w:outlineLvl w:val="0"/>
        <w:rPr>
          <w:rFonts w:ascii="Times New Roman" w:hAnsi="Times New Roman"/>
          <w:b/>
          <w:noProof/>
          <w:sz w:val="22"/>
          <w:szCs w:val="22"/>
        </w:rPr>
      </w:pPr>
    </w:p>
    <w:p w14:paraId="6FA22C3C" w14:textId="77E8DB17" w:rsidR="008D4BB8" w:rsidRDefault="008D4BB8" w:rsidP="008D4BB8">
      <w:pPr>
        <w:pStyle w:val="Sraopastraipa"/>
        <w:outlineLvl w:val="0"/>
        <w:rPr>
          <w:rFonts w:ascii="Times New Roman" w:hAnsi="Times New Roman"/>
          <w:b/>
          <w:noProof/>
          <w:sz w:val="22"/>
          <w:szCs w:val="22"/>
        </w:rPr>
      </w:pPr>
    </w:p>
    <w:p w14:paraId="3B29EFA7" w14:textId="447F76F4" w:rsidR="008D4BB8" w:rsidRDefault="008D4BB8" w:rsidP="008D4BB8">
      <w:pPr>
        <w:pStyle w:val="Sraopastraipa"/>
        <w:outlineLvl w:val="0"/>
        <w:rPr>
          <w:rFonts w:ascii="Times New Roman" w:hAnsi="Times New Roman"/>
          <w:b/>
          <w:noProof/>
          <w:sz w:val="22"/>
          <w:szCs w:val="22"/>
        </w:rPr>
      </w:pPr>
    </w:p>
    <w:p w14:paraId="6903501F" w14:textId="3BBFB77C" w:rsidR="008D4BB8" w:rsidRDefault="008D4BB8" w:rsidP="008D4BB8">
      <w:pPr>
        <w:pStyle w:val="Sraopastraipa"/>
        <w:outlineLvl w:val="0"/>
        <w:rPr>
          <w:rFonts w:ascii="Times New Roman" w:hAnsi="Times New Roman"/>
          <w:b/>
          <w:noProof/>
          <w:sz w:val="22"/>
          <w:szCs w:val="22"/>
        </w:rPr>
      </w:pPr>
    </w:p>
    <w:p w14:paraId="44EEF640" w14:textId="77268DC0" w:rsidR="008D4BB8" w:rsidRDefault="008D4BB8" w:rsidP="008D4BB8">
      <w:pPr>
        <w:pStyle w:val="Sraopastraipa"/>
        <w:outlineLvl w:val="0"/>
        <w:rPr>
          <w:rFonts w:ascii="Times New Roman" w:hAnsi="Times New Roman"/>
          <w:b/>
          <w:noProof/>
          <w:sz w:val="22"/>
          <w:szCs w:val="22"/>
        </w:rPr>
      </w:pPr>
    </w:p>
    <w:p w14:paraId="19C77F19" w14:textId="7F9515E7" w:rsidR="008D4BB8" w:rsidRPr="008D4BB8" w:rsidRDefault="008D4BB8" w:rsidP="008D4BB8">
      <w:pPr>
        <w:pStyle w:val="Sraopastraipa"/>
        <w:outlineLvl w:val="0"/>
        <w:rPr>
          <w:rFonts w:ascii="Times New Roman" w:hAnsi="Times New Roman"/>
          <w:b/>
          <w:noProof/>
          <w:sz w:val="22"/>
          <w:szCs w:val="22"/>
        </w:rPr>
      </w:pPr>
    </w:p>
    <w:p w14:paraId="6AF8FD0C" w14:textId="39F014B3" w:rsidR="002B0118" w:rsidRPr="008D4BB8" w:rsidRDefault="002B0118" w:rsidP="008D4BB8">
      <w:pPr>
        <w:pStyle w:val="Sraopastraipa"/>
        <w:jc w:val="center"/>
        <w:outlineLvl w:val="0"/>
        <w:rPr>
          <w:rFonts w:ascii="Times New Roman" w:hAnsi="Times New Roman"/>
          <w:b/>
          <w:noProof/>
          <w:sz w:val="22"/>
          <w:szCs w:val="22"/>
        </w:rPr>
      </w:pPr>
      <w:r w:rsidRPr="008D4BB8">
        <w:rPr>
          <w:rFonts w:ascii="Times New Roman" w:hAnsi="Times New Roman"/>
          <w:b/>
          <w:noProof/>
          <w:sz w:val="22"/>
          <w:szCs w:val="22"/>
        </w:rPr>
        <w:t>Pakuotės lapelis: informacija vartotojui</w:t>
      </w:r>
    </w:p>
    <w:p w14:paraId="6D109A10" w14:textId="77777777" w:rsidR="002B0118" w:rsidRDefault="002B0118" w:rsidP="002B0118">
      <w:pPr>
        <w:numPr>
          <w:ilvl w:val="12"/>
          <w:numId w:val="0"/>
        </w:numPr>
        <w:jc w:val="center"/>
        <w:rPr>
          <w:rFonts w:ascii="Times New Roman" w:hAnsi="Times New Roman"/>
          <w:b/>
          <w:sz w:val="22"/>
          <w:szCs w:val="22"/>
        </w:rPr>
      </w:pPr>
    </w:p>
    <w:p w14:paraId="30F33673" w14:textId="77777777" w:rsidR="002B0118" w:rsidRDefault="002B0118" w:rsidP="00E74041">
      <w:pPr>
        <w:numPr>
          <w:ilvl w:val="12"/>
          <w:numId w:val="0"/>
        </w:numPr>
        <w:jc w:val="center"/>
        <w:rPr>
          <w:rFonts w:ascii="Times New Roman" w:hAnsi="Times New Roman"/>
          <w:b/>
          <w:sz w:val="22"/>
          <w:szCs w:val="22"/>
        </w:rPr>
      </w:pPr>
      <w:r>
        <w:rPr>
          <w:rFonts w:ascii="Times New Roman" w:hAnsi="Times New Roman"/>
          <w:b/>
          <w:sz w:val="22"/>
          <w:szCs w:val="22"/>
        </w:rPr>
        <w:t>AIRTAL 100 mg plėvele dengtos tabletės</w:t>
      </w:r>
    </w:p>
    <w:p w14:paraId="7D7C9D22" w14:textId="77777777" w:rsidR="002B0118" w:rsidRDefault="002B0118" w:rsidP="002B0118">
      <w:pPr>
        <w:numPr>
          <w:ilvl w:val="12"/>
          <w:numId w:val="0"/>
        </w:numPr>
        <w:jc w:val="center"/>
        <w:rPr>
          <w:rFonts w:ascii="Times New Roman" w:hAnsi="Times New Roman"/>
          <w:sz w:val="22"/>
          <w:szCs w:val="22"/>
        </w:rPr>
      </w:pPr>
      <w:r>
        <w:rPr>
          <w:rFonts w:ascii="Times New Roman" w:hAnsi="Times New Roman"/>
          <w:sz w:val="22"/>
          <w:szCs w:val="22"/>
        </w:rPr>
        <w:t>Aceklofenakas</w:t>
      </w:r>
    </w:p>
    <w:p w14:paraId="30A52CDF" w14:textId="77777777" w:rsidR="002B0118" w:rsidRDefault="002B0118" w:rsidP="002B0118">
      <w:pPr>
        <w:rPr>
          <w:rFonts w:ascii="Times New Roman" w:hAnsi="Times New Roman"/>
          <w:sz w:val="22"/>
          <w:szCs w:val="22"/>
        </w:rPr>
      </w:pPr>
    </w:p>
    <w:p w14:paraId="4BB722E1" w14:textId="77777777" w:rsidR="002B0118" w:rsidRDefault="002B0118" w:rsidP="002B0118">
      <w:pPr>
        <w:pStyle w:val="BTbEMEASMCA"/>
        <w:rPr>
          <w:rFonts w:ascii="Times New Roman" w:hAnsi="Times New Roman"/>
        </w:rPr>
      </w:pPr>
      <w:r>
        <w:rPr>
          <w:rFonts w:ascii="Times New Roman" w:hAnsi="Times New Roman"/>
        </w:rPr>
        <w:t>Atidžiai perskaitykite visą šį lapelį, prieš pradėdami vartoti vaistą, nes jame pateikiama Jums svarbi informacija.</w:t>
      </w:r>
    </w:p>
    <w:p w14:paraId="4BC1F099" w14:textId="77777777" w:rsidR="002B0118" w:rsidRDefault="002B0118" w:rsidP="002B0118">
      <w:pPr>
        <w:pStyle w:val="BT-EMEASMCA"/>
        <w:numPr>
          <w:ilvl w:val="0"/>
          <w:numId w:val="2"/>
        </w:numPr>
        <w:tabs>
          <w:tab w:val="left" w:pos="1440"/>
        </w:tabs>
        <w:suppressAutoHyphens/>
        <w:rPr>
          <w:rFonts w:ascii="Times New Roman" w:hAnsi="Times New Roman"/>
        </w:rPr>
      </w:pPr>
      <w:r>
        <w:rPr>
          <w:rFonts w:ascii="Times New Roman" w:hAnsi="Times New Roman"/>
        </w:rPr>
        <w:t>Neišmeskite šio lapelio, nes vėl gali prireikti jį perskaityti.</w:t>
      </w:r>
    </w:p>
    <w:p w14:paraId="6A37F5C5" w14:textId="77777777" w:rsidR="002B0118" w:rsidRDefault="002B0118" w:rsidP="002B0118">
      <w:pPr>
        <w:pStyle w:val="BT-EMEASMCA"/>
        <w:numPr>
          <w:ilvl w:val="0"/>
          <w:numId w:val="2"/>
        </w:numPr>
        <w:tabs>
          <w:tab w:val="left" w:pos="1440"/>
        </w:tabs>
        <w:suppressAutoHyphens/>
        <w:rPr>
          <w:rFonts w:ascii="Times New Roman" w:hAnsi="Times New Roman"/>
        </w:rPr>
      </w:pPr>
      <w:r>
        <w:rPr>
          <w:rFonts w:ascii="Times New Roman" w:hAnsi="Times New Roman"/>
        </w:rPr>
        <w:t>Jeigu kiltų daugiau klausimų, kreipkitės į gydytoją, vaistininką</w:t>
      </w:r>
      <w:r w:rsidRPr="002E5D52">
        <w:rPr>
          <w:rFonts w:ascii="Times New Roman" w:hAnsi="Times New Roman"/>
        </w:rPr>
        <w:t xml:space="preserve"> </w:t>
      </w:r>
      <w:r>
        <w:rPr>
          <w:rFonts w:ascii="Times New Roman" w:hAnsi="Times New Roman"/>
        </w:rPr>
        <w:t>arba slaugytoją.</w:t>
      </w:r>
    </w:p>
    <w:p w14:paraId="7FDC7EBF" w14:textId="77777777" w:rsidR="002B0118" w:rsidRDefault="002B0118" w:rsidP="002B0118">
      <w:pPr>
        <w:pStyle w:val="BT-EMEASMCA"/>
        <w:numPr>
          <w:ilvl w:val="0"/>
          <w:numId w:val="2"/>
        </w:numPr>
        <w:tabs>
          <w:tab w:val="left" w:pos="1440"/>
        </w:tabs>
        <w:suppressAutoHyphens/>
        <w:rPr>
          <w:rFonts w:ascii="Times New Roman" w:hAnsi="Times New Roman"/>
        </w:rPr>
      </w:pPr>
      <w:r>
        <w:rPr>
          <w:rFonts w:ascii="Times New Roman" w:hAnsi="Times New Roman"/>
        </w:rPr>
        <w:t xml:space="preserve">Šis vaistas skirtas tik Jums, todėl kitiems žmonėms </w:t>
      </w:r>
      <w:proofErr w:type="gramStart"/>
      <w:r>
        <w:rPr>
          <w:rFonts w:ascii="Times New Roman" w:hAnsi="Times New Roman"/>
        </w:rPr>
        <w:t>jo</w:t>
      </w:r>
      <w:proofErr w:type="gramEnd"/>
      <w:r>
        <w:rPr>
          <w:rFonts w:ascii="Times New Roman" w:hAnsi="Times New Roman"/>
        </w:rPr>
        <w:t xml:space="preserve"> duoti negalima. Vaistas gali jiems pakenkti (net tiems, kurių ligos požymiai yra tokie patys kaip Jūsų).</w:t>
      </w:r>
    </w:p>
    <w:p w14:paraId="48F77313" w14:textId="77777777" w:rsidR="002B0118" w:rsidRDefault="002B0118" w:rsidP="002B0118">
      <w:pPr>
        <w:pStyle w:val="BT-EMEASMCA"/>
        <w:numPr>
          <w:ilvl w:val="0"/>
          <w:numId w:val="2"/>
        </w:numPr>
        <w:rPr>
          <w:rFonts w:ascii="Times New Roman" w:hAnsi="Times New Roman"/>
        </w:rPr>
      </w:pPr>
      <w:r>
        <w:rPr>
          <w:rFonts w:ascii="Times New Roman" w:hAnsi="Times New Roman"/>
        </w:rPr>
        <w:t xml:space="preserve">Jeigu pasireiškė šalutinis poveikis (net jeigu jis šiame lapelyje nenurodytas), kreipkitės į gydytoją, vaistininką arba slaugytoją. </w:t>
      </w:r>
      <w:r>
        <w:rPr>
          <w:rFonts w:ascii="Times New Roman" w:hAnsi="Times New Roman"/>
          <w:lang w:val="lt-LT"/>
        </w:rPr>
        <w:t>Žr. 4 skyrių.</w:t>
      </w:r>
    </w:p>
    <w:p w14:paraId="58068C53" w14:textId="77777777" w:rsidR="002B0118" w:rsidRDefault="002B0118" w:rsidP="002B0118">
      <w:pPr>
        <w:ind w:right="-2"/>
        <w:outlineLvl w:val="0"/>
        <w:rPr>
          <w:rFonts w:ascii="Times New Roman" w:hAnsi="Times New Roman"/>
          <w:b/>
          <w:sz w:val="22"/>
          <w:szCs w:val="22"/>
        </w:rPr>
      </w:pPr>
    </w:p>
    <w:p w14:paraId="0E421FA0" w14:textId="77777777" w:rsidR="002B0118" w:rsidRDefault="002B0118" w:rsidP="002B0118">
      <w:pPr>
        <w:pStyle w:val="BTbEMEASMCA"/>
        <w:rPr>
          <w:rFonts w:ascii="Times New Roman" w:hAnsi="Times New Roman"/>
          <w:lang w:val="pl-PL"/>
        </w:rPr>
      </w:pPr>
      <w:r>
        <w:rPr>
          <w:rFonts w:ascii="Times New Roman" w:hAnsi="Times New Roman"/>
          <w:lang w:val="pl-PL"/>
        </w:rPr>
        <w:t xml:space="preserve">Apie ką rašoma šiame lapelyje? </w:t>
      </w:r>
    </w:p>
    <w:p w14:paraId="19C3FDF1" w14:textId="77777777" w:rsidR="002B0118" w:rsidRDefault="002B0118" w:rsidP="002B0118">
      <w:pPr>
        <w:pStyle w:val="BTEMEASMCA"/>
        <w:tabs>
          <w:tab w:val="left" w:pos="720"/>
        </w:tabs>
        <w:rPr>
          <w:rFonts w:ascii="Times New Roman" w:hAnsi="Times New Roman"/>
          <w:lang w:val="de-DE"/>
        </w:rPr>
      </w:pPr>
      <w:r>
        <w:rPr>
          <w:rFonts w:ascii="Times New Roman" w:hAnsi="Times New Roman"/>
          <w:lang w:val="de-DE"/>
        </w:rPr>
        <w:t>1.</w:t>
      </w:r>
      <w:r>
        <w:rPr>
          <w:rFonts w:ascii="Times New Roman" w:hAnsi="Times New Roman"/>
          <w:lang w:val="de-DE"/>
        </w:rPr>
        <w:tab/>
        <w:t>Kas yra AIRTAL ir kam jis vartojamas</w:t>
      </w:r>
    </w:p>
    <w:p w14:paraId="0EF1BE9A" w14:textId="77777777" w:rsidR="002B0118" w:rsidRDefault="002B0118" w:rsidP="002B0118">
      <w:pPr>
        <w:pStyle w:val="BTEMEASMCA"/>
        <w:tabs>
          <w:tab w:val="left" w:pos="720"/>
        </w:tabs>
        <w:rPr>
          <w:rFonts w:ascii="Times New Roman" w:hAnsi="Times New Roman"/>
          <w:lang w:val="de-DE"/>
        </w:rPr>
      </w:pPr>
      <w:r>
        <w:rPr>
          <w:rFonts w:ascii="Times New Roman" w:hAnsi="Times New Roman"/>
          <w:lang w:val="de-DE"/>
        </w:rPr>
        <w:t>2.</w:t>
      </w:r>
      <w:r>
        <w:rPr>
          <w:rFonts w:ascii="Times New Roman" w:hAnsi="Times New Roman"/>
          <w:lang w:val="de-DE"/>
        </w:rPr>
        <w:tab/>
        <w:t>Kas žinotina prieš vartojant AIRTAL</w:t>
      </w:r>
    </w:p>
    <w:p w14:paraId="6B29C853" w14:textId="77777777" w:rsidR="002B0118" w:rsidRDefault="002B0118" w:rsidP="002B0118">
      <w:pPr>
        <w:pStyle w:val="BTEMEASMCA"/>
        <w:tabs>
          <w:tab w:val="left" w:pos="720"/>
        </w:tabs>
        <w:rPr>
          <w:rFonts w:ascii="Times New Roman" w:hAnsi="Times New Roman"/>
          <w:lang w:val="de-DE"/>
        </w:rPr>
      </w:pPr>
      <w:r>
        <w:rPr>
          <w:rFonts w:ascii="Times New Roman" w:hAnsi="Times New Roman"/>
          <w:lang w:val="de-DE"/>
        </w:rPr>
        <w:t>3.</w:t>
      </w:r>
      <w:r>
        <w:rPr>
          <w:rFonts w:ascii="Times New Roman" w:hAnsi="Times New Roman"/>
          <w:lang w:val="de-DE"/>
        </w:rPr>
        <w:tab/>
        <w:t>Kaip vartoti AIRTAL</w:t>
      </w:r>
    </w:p>
    <w:p w14:paraId="3CF702B3" w14:textId="77777777" w:rsidR="002B0118" w:rsidRDefault="002B0118" w:rsidP="002B0118">
      <w:pPr>
        <w:pStyle w:val="BTEMEASMCA"/>
        <w:tabs>
          <w:tab w:val="left" w:pos="720"/>
        </w:tabs>
        <w:rPr>
          <w:rFonts w:ascii="Times New Roman" w:hAnsi="Times New Roman"/>
          <w:lang w:val="fr-FR"/>
        </w:rPr>
      </w:pPr>
      <w:r>
        <w:rPr>
          <w:rFonts w:ascii="Times New Roman" w:hAnsi="Times New Roman"/>
          <w:lang w:val="fr-FR"/>
        </w:rPr>
        <w:t>4.</w:t>
      </w:r>
      <w:r>
        <w:rPr>
          <w:rFonts w:ascii="Times New Roman" w:hAnsi="Times New Roman"/>
          <w:lang w:val="fr-FR"/>
        </w:rPr>
        <w:tab/>
        <w:t>Galimas šalutinis poveikis</w:t>
      </w:r>
    </w:p>
    <w:p w14:paraId="6B2F7241" w14:textId="77777777" w:rsidR="002B0118" w:rsidRDefault="002B0118" w:rsidP="002B0118">
      <w:pPr>
        <w:pStyle w:val="BTEMEASMCA"/>
        <w:tabs>
          <w:tab w:val="left" w:pos="720"/>
        </w:tabs>
        <w:rPr>
          <w:rFonts w:ascii="Times New Roman" w:hAnsi="Times New Roman"/>
          <w:lang w:val="fr-FR"/>
        </w:rPr>
      </w:pPr>
      <w:r>
        <w:rPr>
          <w:rFonts w:ascii="Times New Roman" w:hAnsi="Times New Roman"/>
          <w:lang w:val="fr-FR"/>
        </w:rPr>
        <w:t>5.</w:t>
      </w:r>
      <w:r>
        <w:rPr>
          <w:rFonts w:ascii="Times New Roman" w:hAnsi="Times New Roman"/>
          <w:lang w:val="fr-FR"/>
        </w:rPr>
        <w:tab/>
        <w:t>Kaip laikyti AIRTAL</w:t>
      </w:r>
    </w:p>
    <w:p w14:paraId="163F10AA" w14:textId="77777777" w:rsidR="002B0118" w:rsidRDefault="002B0118" w:rsidP="002B0118">
      <w:pPr>
        <w:pStyle w:val="BTEMEASMCA"/>
        <w:tabs>
          <w:tab w:val="left" w:pos="720"/>
        </w:tabs>
        <w:rPr>
          <w:rFonts w:ascii="Times New Roman" w:hAnsi="Times New Roman"/>
          <w:lang w:val="fr-FR"/>
        </w:rPr>
      </w:pPr>
      <w:r>
        <w:rPr>
          <w:rFonts w:ascii="Times New Roman" w:hAnsi="Times New Roman"/>
          <w:lang w:val="fr-FR"/>
        </w:rPr>
        <w:t>6.</w:t>
      </w:r>
      <w:r>
        <w:rPr>
          <w:rFonts w:ascii="Times New Roman" w:hAnsi="Times New Roman"/>
          <w:lang w:val="fr-FR"/>
        </w:rPr>
        <w:tab/>
        <w:t>Pakuotės turinys ir kita informacija</w:t>
      </w:r>
    </w:p>
    <w:p w14:paraId="0C6F16B6" w14:textId="77777777" w:rsidR="002B0118" w:rsidRDefault="002B0118" w:rsidP="002B0118">
      <w:pPr>
        <w:numPr>
          <w:ilvl w:val="12"/>
          <w:numId w:val="0"/>
        </w:numPr>
        <w:rPr>
          <w:rFonts w:ascii="Times New Roman" w:hAnsi="Times New Roman"/>
          <w:sz w:val="22"/>
          <w:szCs w:val="22"/>
          <w:lang w:val="fr-FR"/>
        </w:rPr>
      </w:pPr>
    </w:p>
    <w:p w14:paraId="1CC70C80" w14:textId="77777777" w:rsidR="002B0118" w:rsidRDefault="002B0118" w:rsidP="002B0118">
      <w:pPr>
        <w:numPr>
          <w:ilvl w:val="12"/>
          <w:numId w:val="0"/>
        </w:numPr>
        <w:tabs>
          <w:tab w:val="left" w:pos="708"/>
        </w:tabs>
        <w:rPr>
          <w:rFonts w:ascii="Times New Roman" w:hAnsi="Times New Roman"/>
          <w:sz w:val="22"/>
          <w:szCs w:val="22"/>
          <w:lang w:val="fr-FR"/>
        </w:rPr>
      </w:pPr>
    </w:p>
    <w:p w14:paraId="1B374FD0" w14:textId="77777777" w:rsidR="002B0118" w:rsidRDefault="002B0118" w:rsidP="002B0118">
      <w:pPr>
        <w:pStyle w:val="PI-1EMEASMCA"/>
        <w:rPr>
          <w:lang w:val="fr-FR"/>
        </w:rPr>
      </w:pPr>
      <w:r>
        <w:rPr>
          <w:lang w:val="fr-FR"/>
        </w:rPr>
        <w:t>1.</w:t>
      </w:r>
      <w:r>
        <w:rPr>
          <w:lang w:val="fr-FR"/>
        </w:rPr>
        <w:tab/>
        <w:t xml:space="preserve">Kas yra AIRTAL ir kam jis vartojamas </w:t>
      </w:r>
    </w:p>
    <w:p w14:paraId="33FD92B7" w14:textId="77777777" w:rsidR="002B0118" w:rsidRDefault="002B0118" w:rsidP="002B0118">
      <w:pPr>
        <w:tabs>
          <w:tab w:val="left" w:pos="1290"/>
        </w:tabs>
        <w:ind w:right="-2"/>
        <w:rPr>
          <w:rFonts w:ascii="Times New Roman" w:hAnsi="Times New Roman"/>
          <w:sz w:val="22"/>
          <w:szCs w:val="22"/>
          <w:lang w:val="fr-FR"/>
        </w:rPr>
      </w:pPr>
    </w:p>
    <w:p w14:paraId="21F23A25" w14:textId="77777777" w:rsidR="002B0118" w:rsidRDefault="002B0118" w:rsidP="002B0118">
      <w:pPr>
        <w:tabs>
          <w:tab w:val="left" w:pos="1290"/>
        </w:tabs>
        <w:ind w:right="-2"/>
        <w:rPr>
          <w:rFonts w:ascii="Times New Roman" w:hAnsi="Times New Roman"/>
          <w:sz w:val="22"/>
          <w:szCs w:val="22"/>
          <w:lang w:val="fr-FR"/>
        </w:rPr>
      </w:pPr>
      <w:r>
        <w:rPr>
          <w:rFonts w:ascii="Times New Roman" w:hAnsi="Times New Roman"/>
          <w:sz w:val="22"/>
          <w:szCs w:val="22"/>
          <w:lang w:val="fr-FR"/>
        </w:rPr>
        <w:t>AIRTAL yra skausmą mažinantis priešuždegiminis vaistas.</w:t>
      </w:r>
    </w:p>
    <w:p w14:paraId="64AD51BD" w14:textId="77777777" w:rsidR="002B0118" w:rsidRDefault="002B0118" w:rsidP="002B0118">
      <w:pPr>
        <w:tabs>
          <w:tab w:val="left" w:pos="1290"/>
        </w:tabs>
        <w:ind w:right="-2"/>
        <w:rPr>
          <w:rFonts w:ascii="Times New Roman" w:hAnsi="Times New Roman"/>
          <w:sz w:val="22"/>
          <w:szCs w:val="22"/>
          <w:lang w:val="fr-FR"/>
        </w:rPr>
      </w:pPr>
    </w:p>
    <w:p w14:paraId="6825B79E" w14:textId="77777777" w:rsidR="002B0118" w:rsidRDefault="002B0118" w:rsidP="002B0118">
      <w:pPr>
        <w:tabs>
          <w:tab w:val="left" w:pos="1290"/>
        </w:tabs>
        <w:ind w:right="-2"/>
        <w:rPr>
          <w:rFonts w:ascii="Times New Roman" w:hAnsi="Times New Roman"/>
          <w:sz w:val="22"/>
          <w:szCs w:val="22"/>
          <w:lang w:val="fr-FR"/>
        </w:rPr>
      </w:pPr>
      <w:r>
        <w:rPr>
          <w:rFonts w:ascii="Times New Roman" w:hAnsi="Times New Roman"/>
          <w:sz w:val="22"/>
          <w:szCs w:val="22"/>
          <w:lang w:val="fr-FR"/>
        </w:rPr>
        <w:t>AIRTAL yra vartojamas lėtinėms sąnarių ligoms, lydimoms lėtinio skausmo ir uždegimo, tokioms kaip osteoartritas, reumatoidinis artritas ir ankilozuojantis spondiloartritas, gydyti.</w:t>
      </w:r>
    </w:p>
    <w:p w14:paraId="0A022130" w14:textId="77777777" w:rsidR="002B0118" w:rsidRDefault="002B0118" w:rsidP="002B0118">
      <w:pPr>
        <w:tabs>
          <w:tab w:val="left" w:pos="1290"/>
        </w:tabs>
        <w:ind w:right="-2"/>
        <w:rPr>
          <w:rFonts w:ascii="Times New Roman" w:hAnsi="Times New Roman"/>
          <w:sz w:val="22"/>
          <w:szCs w:val="22"/>
          <w:lang w:val="fr-FR"/>
        </w:rPr>
      </w:pPr>
    </w:p>
    <w:p w14:paraId="0EBFDA6C" w14:textId="77777777" w:rsidR="002B0118" w:rsidRDefault="002B0118" w:rsidP="002B0118">
      <w:pPr>
        <w:tabs>
          <w:tab w:val="left" w:pos="1290"/>
        </w:tabs>
        <w:ind w:right="-2"/>
        <w:rPr>
          <w:rFonts w:ascii="Times New Roman" w:hAnsi="Times New Roman"/>
          <w:sz w:val="22"/>
          <w:szCs w:val="22"/>
          <w:lang w:val="fr-FR"/>
        </w:rPr>
      </w:pPr>
    </w:p>
    <w:p w14:paraId="712B2C9C" w14:textId="77777777" w:rsidR="002B0118" w:rsidRDefault="002B0118" w:rsidP="002B0118">
      <w:pPr>
        <w:numPr>
          <w:ilvl w:val="0"/>
          <w:numId w:val="3"/>
        </w:numPr>
        <w:rPr>
          <w:rFonts w:ascii="Times New Roman" w:hAnsi="Times New Roman"/>
          <w:b/>
          <w:sz w:val="22"/>
          <w:szCs w:val="22"/>
        </w:rPr>
      </w:pPr>
      <w:r>
        <w:rPr>
          <w:rFonts w:ascii="Times New Roman" w:hAnsi="Times New Roman"/>
          <w:b/>
          <w:bCs/>
          <w:sz w:val="22"/>
          <w:szCs w:val="22"/>
        </w:rPr>
        <w:t>Kas žinotina prieš vartojant</w:t>
      </w:r>
      <w:r>
        <w:rPr>
          <w:rFonts w:ascii="Times New Roman" w:hAnsi="Times New Roman"/>
          <w:b/>
          <w:sz w:val="22"/>
          <w:szCs w:val="22"/>
        </w:rPr>
        <w:t xml:space="preserve"> AIRTAL</w:t>
      </w:r>
    </w:p>
    <w:p w14:paraId="205B5289" w14:textId="77777777" w:rsidR="002B0118" w:rsidRDefault="002B0118" w:rsidP="002B0118">
      <w:pPr>
        <w:rPr>
          <w:rFonts w:ascii="Times New Roman" w:hAnsi="Times New Roman"/>
          <w:sz w:val="22"/>
          <w:szCs w:val="22"/>
        </w:rPr>
      </w:pPr>
    </w:p>
    <w:p w14:paraId="6A7A20F7" w14:textId="77777777" w:rsidR="002B0118" w:rsidRDefault="002B0118" w:rsidP="002B0118">
      <w:pPr>
        <w:rPr>
          <w:rFonts w:ascii="Times New Roman" w:hAnsi="Times New Roman"/>
          <w:sz w:val="22"/>
          <w:szCs w:val="22"/>
        </w:rPr>
      </w:pPr>
      <w:r>
        <w:rPr>
          <w:rFonts w:ascii="Times New Roman" w:hAnsi="Times New Roman"/>
          <w:b/>
          <w:sz w:val="22"/>
          <w:szCs w:val="22"/>
        </w:rPr>
        <w:t xml:space="preserve">AIRTAL </w:t>
      </w:r>
      <w:r>
        <w:rPr>
          <w:rFonts w:ascii="Times New Roman" w:hAnsi="Times New Roman"/>
          <w:b/>
          <w:bCs/>
          <w:sz w:val="22"/>
          <w:szCs w:val="22"/>
        </w:rPr>
        <w:t xml:space="preserve">vartoti negalima </w:t>
      </w:r>
    </w:p>
    <w:p w14:paraId="6A4FA3B5"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yra alergija aceklofenakui arba bet kuriai pagalbinei šio vaisto medžiagai (</w:t>
      </w:r>
      <w:proofErr w:type="gramStart"/>
      <w:r>
        <w:rPr>
          <w:rFonts w:ascii="Times New Roman" w:hAnsi="Times New Roman"/>
          <w:sz w:val="22"/>
          <w:szCs w:val="22"/>
        </w:rPr>
        <w:t>jos</w:t>
      </w:r>
      <w:proofErr w:type="gramEnd"/>
      <w:r>
        <w:rPr>
          <w:rFonts w:ascii="Times New Roman" w:hAnsi="Times New Roman"/>
          <w:sz w:val="22"/>
          <w:szCs w:val="22"/>
        </w:rPr>
        <w:t xml:space="preserve"> išvardytos 6 skyriuje).</w:t>
      </w:r>
    </w:p>
    <w:p w14:paraId="0C4839E3"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Paskutiniuosius 3 nėštumo mėnesius.</w:t>
      </w:r>
    </w:p>
    <w:p w14:paraId="49E178DB"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kada nors sirgote astma, ūminiu rinitu, buvo pasireiškęs odos bėrimas ar kitos alerginės reakcijos, kilusios po acetilsalicilo rūgšties (t.y. aspirino) ar kitų nesteroidinių priešuždegiminių vaistų pavartojimo.</w:t>
      </w:r>
    </w:p>
    <w:p w14:paraId="69E636A8"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 xml:space="preserve">Jeigu Jums yra / yra buvusi diagnozuota skrandžio ar žarnyno opa ar kraujavimas iš virškinimo trakto. </w:t>
      </w:r>
    </w:p>
    <w:p w14:paraId="3FCBC7B6"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kraujuojate ar Jums buvo kraujavimo sutrikimų.</w:t>
      </w:r>
    </w:p>
    <w:p w14:paraId="07B9748D"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sergate sunkia kepenų ar inkstų liga.</w:t>
      </w:r>
    </w:p>
    <w:p w14:paraId="70B8FA1F"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Jums nustatyta širdies liga ir (arba) galvos smegenų kraujagyslių liga pvz., jeigu Jūs patyrėte širdies smūgį, insultą, „mini“ insultą (praeinantį smegenų išemijos priepuolį arba Jums buvo užsikimšusios širdies ar galvos kraujagyslės, arba Jums buvo atlikta operacija siekiant išvalyti arba šuntuoti užsikimšusias kraujagysles.</w:t>
      </w:r>
    </w:p>
    <w:p w14:paraId="03605A3F" w14:textId="77777777" w:rsidR="002B0118" w:rsidRDefault="002B0118" w:rsidP="002B0118">
      <w:pPr>
        <w:numPr>
          <w:ilvl w:val="0"/>
          <w:numId w:val="4"/>
        </w:numPr>
        <w:rPr>
          <w:rFonts w:ascii="Times New Roman" w:hAnsi="Times New Roman"/>
          <w:sz w:val="22"/>
          <w:szCs w:val="22"/>
        </w:rPr>
      </w:pPr>
      <w:r>
        <w:rPr>
          <w:rFonts w:ascii="Times New Roman" w:hAnsi="Times New Roman"/>
          <w:sz w:val="22"/>
          <w:szCs w:val="22"/>
        </w:rPr>
        <w:t>Jeigu Jums yra arba anksčiau buvo sutrikusi kraujotaka (periferinių arterijų liga).</w:t>
      </w:r>
    </w:p>
    <w:p w14:paraId="2272D46B" w14:textId="77777777" w:rsidR="002B0118" w:rsidRDefault="002B0118" w:rsidP="002B0118">
      <w:pPr>
        <w:rPr>
          <w:rFonts w:ascii="Times New Roman" w:hAnsi="Times New Roman"/>
          <w:sz w:val="22"/>
          <w:szCs w:val="22"/>
          <w:lang w:val="de-DE"/>
        </w:rPr>
      </w:pPr>
    </w:p>
    <w:p w14:paraId="2A4BC2D2" w14:textId="77777777" w:rsidR="002B0118" w:rsidRDefault="002B0118" w:rsidP="002B0118">
      <w:pPr>
        <w:numPr>
          <w:ilvl w:val="12"/>
          <w:numId w:val="0"/>
        </w:numPr>
        <w:ind w:right="-2"/>
        <w:outlineLvl w:val="0"/>
        <w:rPr>
          <w:rFonts w:ascii="Times New Roman" w:hAnsi="Times New Roman"/>
          <w:b/>
          <w:sz w:val="22"/>
          <w:szCs w:val="22"/>
          <w:lang w:val="de-DE"/>
        </w:rPr>
      </w:pPr>
      <w:r>
        <w:rPr>
          <w:rFonts w:ascii="Times New Roman" w:hAnsi="Times New Roman"/>
          <w:b/>
          <w:bCs/>
          <w:noProof/>
          <w:sz w:val="22"/>
          <w:szCs w:val="22"/>
          <w:lang w:val="de-DE"/>
        </w:rPr>
        <w:t>Įspėjimai ir</w:t>
      </w:r>
      <w:r>
        <w:rPr>
          <w:rFonts w:ascii="Times New Roman" w:hAnsi="Times New Roman"/>
          <w:b/>
          <w:sz w:val="22"/>
          <w:szCs w:val="22"/>
          <w:lang w:val="de-DE"/>
        </w:rPr>
        <w:t xml:space="preserve"> atsargumo </w:t>
      </w:r>
      <w:r>
        <w:rPr>
          <w:rFonts w:ascii="Times New Roman" w:hAnsi="Times New Roman"/>
          <w:b/>
          <w:bCs/>
          <w:noProof/>
          <w:sz w:val="22"/>
          <w:szCs w:val="22"/>
          <w:lang w:val="de-DE"/>
        </w:rPr>
        <w:t xml:space="preserve">priemonės </w:t>
      </w:r>
    </w:p>
    <w:p w14:paraId="377DC3BD" w14:textId="77777777" w:rsidR="002B0118" w:rsidRDefault="002B0118" w:rsidP="002B0118">
      <w:pPr>
        <w:ind w:right="-2"/>
        <w:outlineLvl w:val="0"/>
        <w:rPr>
          <w:rFonts w:ascii="Times New Roman" w:hAnsi="Times New Roman"/>
          <w:sz w:val="22"/>
          <w:szCs w:val="22"/>
          <w:lang w:val="de-DE"/>
        </w:rPr>
      </w:pPr>
      <w:r>
        <w:rPr>
          <w:rFonts w:ascii="Times New Roman" w:hAnsi="Times New Roman"/>
          <w:noProof/>
          <w:sz w:val="22"/>
          <w:szCs w:val="22"/>
          <w:lang w:val="de-DE"/>
        </w:rPr>
        <w:t>Pasitarkite su gydytoju, prieš pradėdami vartoti AIRTAL</w:t>
      </w:r>
      <w:r>
        <w:rPr>
          <w:rFonts w:ascii="Times New Roman" w:hAnsi="Times New Roman"/>
          <w:sz w:val="22"/>
          <w:szCs w:val="22"/>
          <w:lang w:val="de-DE"/>
        </w:rPr>
        <w:t>:</w:t>
      </w:r>
    </w:p>
    <w:p w14:paraId="6ECAEE24" w14:textId="77777777" w:rsidR="002B0118" w:rsidRDefault="002B0118" w:rsidP="002B0118">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lastRenderedPageBreak/>
        <w:t xml:space="preserve">Jeigu kada nors </w:t>
      </w:r>
      <w:r>
        <w:rPr>
          <w:rFonts w:ascii="Times New Roman" w:hAnsi="Times New Roman"/>
          <w:noProof/>
          <w:sz w:val="22"/>
          <w:szCs w:val="22"/>
          <w:lang w:val="de-DE"/>
        </w:rPr>
        <w:t>Jums buvo</w:t>
      </w:r>
      <w:r>
        <w:rPr>
          <w:rFonts w:ascii="Times New Roman" w:hAnsi="Times New Roman"/>
          <w:sz w:val="22"/>
          <w:szCs w:val="22"/>
          <w:lang w:val="de-DE"/>
        </w:rPr>
        <w:t xml:space="preserve"> skrandžio ar dvylikapirštės žarnos </w:t>
      </w:r>
      <w:r>
        <w:rPr>
          <w:rFonts w:ascii="Times New Roman" w:hAnsi="Times New Roman"/>
          <w:noProof/>
          <w:sz w:val="22"/>
          <w:szCs w:val="22"/>
          <w:lang w:val="de-DE"/>
        </w:rPr>
        <w:t>opaligės požymių, jei opa prakiuro ar kraujavo</w:t>
      </w:r>
      <w:r>
        <w:rPr>
          <w:rFonts w:ascii="Times New Roman" w:hAnsi="Times New Roman"/>
          <w:sz w:val="22"/>
          <w:szCs w:val="22"/>
          <w:lang w:val="de-DE"/>
        </w:rPr>
        <w:t xml:space="preserve"> arba </w:t>
      </w:r>
      <w:r>
        <w:rPr>
          <w:rFonts w:ascii="Times New Roman" w:hAnsi="Times New Roman"/>
          <w:noProof/>
          <w:sz w:val="22"/>
          <w:szCs w:val="22"/>
          <w:lang w:val="de-DE"/>
        </w:rPr>
        <w:t xml:space="preserve">sirgote </w:t>
      </w:r>
      <w:r>
        <w:rPr>
          <w:rFonts w:ascii="Times New Roman" w:hAnsi="Times New Roman"/>
          <w:sz w:val="22"/>
          <w:szCs w:val="22"/>
          <w:lang w:val="de-DE"/>
        </w:rPr>
        <w:t>uždegimine virškinimo trakto liga</w:t>
      </w:r>
      <w:r>
        <w:rPr>
          <w:rFonts w:ascii="Times New Roman" w:hAnsi="Times New Roman"/>
          <w:noProof/>
          <w:sz w:val="22"/>
          <w:szCs w:val="22"/>
          <w:lang w:val="de-DE"/>
        </w:rPr>
        <w:t xml:space="preserve"> (opiniu kolitu, Krono liga), nes šios ligos gali atsinaujinti</w:t>
      </w:r>
      <w:r>
        <w:rPr>
          <w:rFonts w:ascii="Times New Roman" w:hAnsi="Times New Roman"/>
          <w:sz w:val="22"/>
          <w:szCs w:val="22"/>
          <w:lang w:val="de-DE"/>
        </w:rPr>
        <w:t>.</w:t>
      </w:r>
    </w:p>
    <w:p w14:paraId="7A1EDC07" w14:textId="77777777" w:rsidR="002B0118" w:rsidRDefault="002B0118" w:rsidP="002B0118">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kada nors Jums buvo </w:t>
      </w:r>
      <w:r>
        <w:rPr>
          <w:rFonts w:ascii="Times New Roman" w:hAnsi="Times New Roman"/>
          <w:noProof/>
          <w:sz w:val="22"/>
          <w:szCs w:val="22"/>
          <w:lang w:val="de-DE"/>
        </w:rPr>
        <w:t>pasireiškęs</w:t>
      </w:r>
      <w:r>
        <w:rPr>
          <w:rFonts w:ascii="Times New Roman" w:hAnsi="Times New Roman"/>
          <w:sz w:val="22"/>
          <w:szCs w:val="22"/>
          <w:lang w:val="de-DE"/>
        </w:rPr>
        <w:t xml:space="preserve"> cerebrovaskulinis kraujavimas.</w:t>
      </w:r>
    </w:p>
    <w:p w14:paraId="0CEBE99D" w14:textId="77777777" w:rsidR="002B0118" w:rsidRDefault="002B0118" w:rsidP="002B0118">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w:t>
      </w:r>
      <w:r>
        <w:rPr>
          <w:rFonts w:ascii="Times New Roman" w:hAnsi="Times New Roman"/>
          <w:noProof/>
          <w:sz w:val="22"/>
          <w:szCs w:val="22"/>
          <w:lang w:val="de-DE"/>
        </w:rPr>
        <w:t>sergote</w:t>
      </w:r>
      <w:r>
        <w:rPr>
          <w:rFonts w:ascii="Times New Roman" w:hAnsi="Times New Roman"/>
          <w:sz w:val="22"/>
          <w:szCs w:val="22"/>
          <w:lang w:val="de-DE"/>
        </w:rPr>
        <w:t xml:space="preserve"> vidutinio sunkumo kepenų ar inkstų liga ar dėl kokios nors priežasties Jūsų organizmas linkęs kaupti skysčius.</w:t>
      </w:r>
    </w:p>
    <w:p w14:paraId="516DE342" w14:textId="77777777" w:rsidR="002B0118" w:rsidRDefault="002B0118" w:rsidP="002B0118">
      <w:pPr>
        <w:numPr>
          <w:ilvl w:val="0"/>
          <w:numId w:val="4"/>
        </w:numPr>
        <w:ind w:left="567" w:right="-2" w:hanging="567"/>
        <w:rPr>
          <w:rFonts w:ascii="Times New Roman" w:hAnsi="Times New Roman"/>
          <w:sz w:val="22"/>
          <w:szCs w:val="22"/>
          <w:lang w:val="de-DE"/>
        </w:rPr>
      </w:pPr>
      <w:r>
        <w:rPr>
          <w:rFonts w:ascii="Times New Roman" w:hAnsi="Times New Roman"/>
          <w:sz w:val="22"/>
          <w:szCs w:val="22"/>
          <w:lang w:val="de-DE"/>
        </w:rPr>
        <w:t xml:space="preserve">Jeigu Jums </w:t>
      </w:r>
      <w:r>
        <w:rPr>
          <w:rFonts w:ascii="Times New Roman" w:hAnsi="Times New Roman"/>
          <w:noProof/>
          <w:sz w:val="22"/>
          <w:szCs w:val="22"/>
          <w:lang w:val="de-DE"/>
        </w:rPr>
        <w:t>buvo</w:t>
      </w:r>
      <w:r>
        <w:rPr>
          <w:rFonts w:ascii="Times New Roman" w:hAnsi="Times New Roman"/>
          <w:sz w:val="22"/>
          <w:szCs w:val="22"/>
          <w:lang w:val="de-DE"/>
        </w:rPr>
        <w:t xml:space="preserve"> kraujo krešėjimo sutrikimų</w:t>
      </w:r>
      <w:r>
        <w:rPr>
          <w:rFonts w:ascii="Times New Roman" w:hAnsi="Times New Roman"/>
          <w:noProof/>
          <w:sz w:val="22"/>
          <w:szCs w:val="22"/>
          <w:lang w:val="de-DE"/>
        </w:rPr>
        <w:t>, nes jie gali pasunkėti</w:t>
      </w:r>
      <w:r>
        <w:rPr>
          <w:rFonts w:ascii="Times New Roman" w:hAnsi="Times New Roman"/>
          <w:sz w:val="22"/>
          <w:szCs w:val="22"/>
          <w:lang w:val="de-DE"/>
        </w:rPr>
        <w:t>.</w:t>
      </w:r>
    </w:p>
    <w:p w14:paraId="7FB42FCB" w14:textId="77777777" w:rsidR="002B0118" w:rsidRDefault="002B0118" w:rsidP="002B0118">
      <w:pPr>
        <w:numPr>
          <w:ilvl w:val="0"/>
          <w:numId w:val="4"/>
        </w:numPr>
        <w:ind w:left="567" w:right="-2" w:hanging="567"/>
        <w:rPr>
          <w:rFonts w:ascii="Times New Roman" w:hAnsi="Times New Roman"/>
          <w:sz w:val="22"/>
          <w:szCs w:val="22"/>
        </w:rPr>
      </w:pPr>
      <w:r>
        <w:rPr>
          <w:rFonts w:ascii="Times New Roman" w:hAnsi="Times New Roman"/>
          <w:sz w:val="22"/>
          <w:szCs w:val="22"/>
        </w:rPr>
        <w:t>Jeigu Jums diagnozuotas tam tikras odos ir jungiamojo audinio sutrikimas, vadinamas sistemine raudonąja vilklige.</w:t>
      </w:r>
    </w:p>
    <w:p w14:paraId="3E9A7043" w14:textId="77777777" w:rsidR="002B0118" w:rsidRDefault="002B0118" w:rsidP="002B0118">
      <w:pPr>
        <w:numPr>
          <w:ilvl w:val="0"/>
          <w:numId w:val="4"/>
        </w:numPr>
        <w:ind w:left="567" w:right="-2" w:hanging="567"/>
        <w:rPr>
          <w:rFonts w:ascii="Times New Roman" w:hAnsi="Times New Roman"/>
          <w:sz w:val="22"/>
          <w:szCs w:val="22"/>
        </w:rPr>
      </w:pPr>
      <w:r>
        <w:rPr>
          <w:rFonts w:ascii="Times New Roman" w:hAnsi="Times New Roman"/>
          <w:sz w:val="22"/>
          <w:szCs w:val="22"/>
        </w:rPr>
        <w:t>Jeigu sergate tam tikra medžiagų apykaitos liga, vadinama porfirija.</w:t>
      </w:r>
    </w:p>
    <w:p w14:paraId="45D19B5F" w14:textId="77777777" w:rsidR="002B0118" w:rsidRDefault="002B0118" w:rsidP="002B0118">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sirgote ar tebesergate bronchų astma.</w:t>
      </w:r>
    </w:p>
    <w:p w14:paraId="15426DF8" w14:textId="77777777" w:rsidR="002B0118" w:rsidRDefault="002B0118" w:rsidP="002B0118">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rūkote.</w:t>
      </w:r>
    </w:p>
    <w:p w14:paraId="3081907F" w14:textId="77777777" w:rsidR="002B0118" w:rsidRDefault="002B0118" w:rsidP="002B0118">
      <w:pPr>
        <w:numPr>
          <w:ilvl w:val="0"/>
          <w:numId w:val="4"/>
        </w:numPr>
        <w:ind w:left="567" w:right="-2" w:hanging="567"/>
        <w:rPr>
          <w:rFonts w:ascii="Times New Roman" w:hAnsi="Times New Roman"/>
          <w:noProof/>
          <w:sz w:val="22"/>
          <w:szCs w:val="22"/>
        </w:rPr>
      </w:pPr>
      <w:r>
        <w:rPr>
          <w:rFonts w:ascii="Times New Roman" w:hAnsi="Times New Roman"/>
          <w:noProof/>
          <w:sz w:val="22"/>
          <w:szCs w:val="22"/>
        </w:rPr>
        <w:t>Jeigu sergate cukriniu diabetu.</w:t>
      </w:r>
    </w:p>
    <w:p w14:paraId="759123F6" w14:textId="77777777" w:rsidR="002B0118" w:rsidRPr="000D202F" w:rsidRDefault="002B0118" w:rsidP="002B0118">
      <w:pPr>
        <w:numPr>
          <w:ilvl w:val="0"/>
          <w:numId w:val="4"/>
        </w:numPr>
        <w:ind w:right="-2"/>
        <w:rPr>
          <w:rFonts w:ascii="Times New Roman" w:hAnsi="Times New Roman"/>
          <w:noProof/>
          <w:sz w:val="22"/>
          <w:szCs w:val="22"/>
        </w:rPr>
      </w:pPr>
      <w:r w:rsidRPr="000D202F">
        <w:rPr>
          <w:rFonts w:ascii="Times New Roman" w:hAnsi="Times New Roman"/>
          <w:noProof/>
          <w:sz w:val="22"/>
          <w:szCs w:val="22"/>
        </w:rPr>
        <w:t xml:space="preserve">    Jeigu sergate krūtinės angina arba Jums yra susidaręs kraujo krešulių, padidėjęs kraujospūdis, padidėjęs cholesterolio kiekis ar padidėjęs trigliceridų kiekis.</w:t>
      </w:r>
    </w:p>
    <w:p w14:paraId="5C1D8DAD" w14:textId="77777777" w:rsidR="002B0118" w:rsidRDefault="002B0118" w:rsidP="002B0118">
      <w:pPr>
        <w:ind w:right="-2"/>
        <w:rPr>
          <w:rFonts w:ascii="Times New Roman" w:hAnsi="Times New Roman"/>
          <w:sz w:val="22"/>
          <w:szCs w:val="22"/>
        </w:rPr>
      </w:pPr>
    </w:p>
    <w:p w14:paraId="74D102AE" w14:textId="77777777" w:rsidR="002B0118" w:rsidRDefault="002B0118" w:rsidP="002B0118">
      <w:pPr>
        <w:ind w:right="-2"/>
        <w:rPr>
          <w:rFonts w:ascii="Times New Roman" w:hAnsi="Times New Roman"/>
          <w:sz w:val="22"/>
          <w:szCs w:val="22"/>
        </w:rPr>
      </w:pPr>
      <w:r>
        <w:rPr>
          <w:rFonts w:ascii="Times New Roman" w:hAnsi="Times New Roman"/>
          <w:sz w:val="22"/>
          <w:szCs w:val="22"/>
        </w:rPr>
        <w:t xml:space="preserve">Vaistai, tokie kaip AIRTAL, gali būti susiję su padidėjusia širdies priepuolio (miokardo infarkto) rizika. </w:t>
      </w:r>
      <w:r>
        <w:rPr>
          <w:rFonts w:ascii="Times New Roman" w:hAnsi="Times New Roman"/>
          <w:sz w:val="22"/>
          <w:szCs w:val="22"/>
          <w:lang w:val="lt-LT"/>
        </w:rPr>
        <w:t>Šalutinis poveikis gali pasireikšti rečiau, jeigu vartosite mažiausią veiksmingą dozę trumpiausią laikotarpį.</w:t>
      </w:r>
    </w:p>
    <w:p w14:paraId="1160CF71" w14:textId="77777777" w:rsidR="002B0118" w:rsidRDefault="002B0118" w:rsidP="002B0118">
      <w:pPr>
        <w:ind w:right="-2"/>
        <w:rPr>
          <w:rFonts w:ascii="Times New Roman" w:hAnsi="Times New Roman"/>
          <w:sz w:val="22"/>
          <w:szCs w:val="22"/>
        </w:rPr>
      </w:pPr>
    </w:p>
    <w:p w14:paraId="4A02C9D6" w14:textId="77777777" w:rsidR="002B0118" w:rsidRDefault="002B0118" w:rsidP="002B0118">
      <w:pPr>
        <w:ind w:right="-2"/>
        <w:rPr>
          <w:rFonts w:ascii="Times New Roman" w:hAnsi="Times New Roman"/>
          <w:sz w:val="22"/>
          <w:szCs w:val="22"/>
          <w:lang w:val="pl-PL"/>
        </w:rPr>
      </w:pPr>
      <w:r>
        <w:rPr>
          <w:rFonts w:ascii="Times New Roman" w:hAnsi="Times New Roman"/>
          <w:sz w:val="22"/>
          <w:szCs w:val="22"/>
          <w:lang w:val="pl-PL"/>
        </w:rPr>
        <w:t>Neviršykite rekomenduojamos dozės ir gydymo trukmės.</w:t>
      </w:r>
    </w:p>
    <w:p w14:paraId="680601E3" w14:textId="77777777" w:rsidR="002B0118" w:rsidRDefault="002B0118" w:rsidP="002B0118">
      <w:pPr>
        <w:ind w:right="-2"/>
        <w:rPr>
          <w:rFonts w:ascii="Times New Roman" w:hAnsi="Times New Roman"/>
          <w:sz w:val="22"/>
          <w:szCs w:val="22"/>
          <w:lang w:val="pl-PL"/>
        </w:rPr>
      </w:pPr>
    </w:p>
    <w:p w14:paraId="498357ED" w14:textId="77777777" w:rsidR="002B0118" w:rsidRDefault="002B0118" w:rsidP="002B0118">
      <w:pPr>
        <w:ind w:right="-2"/>
        <w:rPr>
          <w:rFonts w:ascii="Times New Roman" w:hAnsi="Times New Roman"/>
          <w:b/>
          <w:sz w:val="22"/>
          <w:szCs w:val="22"/>
          <w:lang w:val="pl-PL"/>
        </w:rPr>
      </w:pPr>
      <w:r>
        <w:rPr>
          <w:rFonts w:ascii="Times New Roman" w:hAnsi="Times New Roman"/>
          <w:sz w:val="22"/>
          <w:szCs w:val="22"/>
          <w:lang w:val="pl-PL"/>
        </w:rPr>
        <w:t xml:space="preserve">Gauta pranešimų apie padidėjusio jautrumo reakcijas (įskaitant angioneurozinę edemą) ir apie sunkias odos reakcijas (įskaitant </w:t>
      </w:r>
      <w:r w:rsidRPr="009D0A78">
        <w:rPr>
          <w:rFonts w:ascii="Times New Roman" w:hAnsi="Times New Roman"/>
          <w:i/>
          <w:sz w:val="22"/>
          <w:szCs w:val="22"/>
          <w:lang w:val="pl-PL"/>
        </w:rPr>
        <w:t>Stevens-Johnson</w:t>
      </w:r>
      <w:r>
        <w:rPr>
          <w:rFonts w:ascii="Times New Roman" w:hAnsi="Times New Roman"/>
          <w:sz w:val="22"/>
          <w:szCs w:val="22"/>
          <w:lang w:val="pl-PL"/>
        </w:rPr>
        <w:t xml:space="preserve"> sindromą ir toksinę epidermio nekrolizę), susijusias su AIRTAL, vartojimu (žr. 4 skyrių). Odos reakcijų pavojus yra didesnis pirmąjį gydymo mėnesį. Pasireiškus pirmiesiems odos bėrimo, gleivinių pažeidimo ar bet kokiems padidėjusio jautrumo požymiams, AIRTAL vartojimą nedelsiant reikia nutraukti ir pasakyti gydytojui.</w:t>
      </w:r>
    </w:p>
    <w:p w14:paraId="4ED0FF9B" w14:textId="77777777" w:rsidR="002B0118" w:rsidRDefault="002B0118" w:rsidP="002B0118">
      <w:pPr>
        <w:rPr>
          <w:rFonts w:ascii="Times New Roman" w:hAnsi="Times New Roman"/>
          <w:sz w:val="22"/>
          <w:szCs w:val="22"/>
          <w:lang w:val="pl-PL"/>
        </w:rPr>
      </w:pPr>
    </w:p>
    <w:p w14:paraId="42EAB559" w14:textId="77777777" w:rsidR="002B0118" w:rsidRDefault="002B0118" w:rsidP="002B0118">
      <w:pPr>
        <w:rPr>
          <w:rFonts w:ascii="Times New Roman" w:hAnsi="Times New Roman"/>
          <w:sz w:val="22"/>
          <w:szCs w:val="22"/>
          <w:lang w:val="pl-PL"/>
        </w:rPr>
      </w:pPr>
      <w:r>
        <w:rPr>
          <w:rFonts w:ascii="Times New Roman" w:hAnsi="Times New Roman"/>
          <w:sz w:val="22"/>
          <w:szCs w:val="22"/>
          <w:lang w:val="pl-PL"/>
        </w:rPr>
        <w:t xml:space="preserve">Tik pasirodžius pirmiesiems odos bėrimo ar bet kuriems kitokiems padidėjusio jautrumo simptomams, AIRTAL vartojimas turi būti nutrauktas. </w:t>
      </w:r>
    </w:p>
    <w:p w14:paraId="413C0195" w14:textId="77777777" w:rsidR="002B0118" w:rsidRDefault="002B0118" w:rsidP="002B0118">
      <w:pPr>
        <w:ind w:right="-2"/>
        <w:rPr>
          <w:rFonts w:ascii="Times New Roman" w:hAnsi="Times New Roman"/>
          <w:sz w:val="22"/>
          <w:szCs w:val="22"/>
          <w:lang w:val="pl-PL"/>
        </w:rPr>
      </w:pPr>
    </w:p>
    <w:p w14:paraId="36157A56"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AIRTAL negalima vartoti sergant vėjaraupiais.</w:t>
      </w:r>
    </w:p>
    <w:p w14:paraId="7102FA79" w14:textId="77777777" w:rsidR="002B0118" w:rsidRDefault="002B0118" w:rsidP="002B0118">
      <w:pPr>
        <w:ind w:right="-2"/>
        <w:rPr>
          <w:rFonts w:ascii="Times New Roman" w:hAnsi="Times New Roman"/>
          <w:sz w:val="22"/>
          <w:szCs w:val="22"/>
          <w:lang w:val="fr-FR"/>
        </w:rPr>
      </w:pPr>
    </w:p>
    <w:p w14:paraId="1A4FEDDE"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Retais atvejais AIRTAL gali sukelti virškinimo trakto išopėjimą ir kraujavimą iš virškinimo trakto. Tai gali įvykti bet kuriuo gydymo metu su perspėjamaisiais simptomais arba be jų. Jeigu pastebite tokius simptomus pilve ir ypač jei esate vyresnio amžiaus, susisiekite su gydytoju.</w:t>
      </w:r>
    </w:p>
    <w:p w14:paraId="07652582"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ab/>
      </w:r>
    </w:p>
    <w:p w14:paraId="4E5CA71F" w14:textId="77777777" w:rsidR="002B0118" w:rsidRDefault="002B0118" w:rsidP="002B0118">
      <w:pPr>
        <w:ind w:right="-2"/>
        <w:rPr>
          <w:rFonts w:ascii="Times New Roman" w:hAnsi="Times New Roman"/>
          <w:noProof/>
          <w:sz w:val="22"/>
          <w:szCs w:val="22"/>
          <w:lang w:val="fr-FR"/>
        </w:rPr>
      </w:pPr>
    </w:p>
    <w:p w14:paraId="53842142" w14:textId="77777777" w:rsidR="002B0118" w:rsidRDefault="002B0118" w:rsidP="002B0118">
      <w:pPr>
        <w:ind w:right="-2"/>
        <w:rPr>
          <w:rFonts w:ascii="Times New Roman" w:hAnsi="Times New Roman"/>
          <w:b/>
          <w:bCs/>
          <w:noProof/>
          <w:sz w:val="22"/>
          <w:szCs w:val="22"/>
          <w:lang w:val="fr-FR"/>
        </w:rPr>
      </w:pPr>
      <w:r>
        <w:rPr>
          <w:rFonts w:ascii="Times New Roman" w:hAnsi="Times New Roman"/>
          <w:b/>
          <w:bCs/>
          <w:noProof/>
          <w:sz w:val="22"/>
          <w:szCs w:val="22"/>
          <w:lang w:val="fr-FR"/>
        </w:rPr>
        <w:t xml:space="preserve">Kiti vaistai ir AIRTAL </w:t>
      </w:r>
    </w:p>
    <w:p w14:paraId="0EFCC862"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Jeigu vartojate ar neseniai vartojote kitų vaistų, arba dėl to nesate tikri, apie tai pasakykite gydytojui arba vaistininkui.</w:t>
      </w:r>
    </w:p>
    <w:p w14:paraId="129FFE31" w14:textId="77777777" w:rsidR="002B0118" w:rsidRDefault="002B0118" w:rsidP="002B0118">
      <w:pPr>
        <w:ind w:right="-2"/>
        <w:rPr>
          <w:rFonts w:ascii="Times New Roman" w:hAnsi="Times New Roman"/>
          <w:sz w:val="22"/>
          <w:szCs w:val="22"/>
          <w:lang w:val="fr-FR"/>
        </w:rPr>
      </w:pPr>
    </w:p>
    <w:p w14:paraId="1EE7662F" w14:textId="77777777" w:rsidR="002B0118" w:rsidRDefault="002B0118" w:rsidP="002B0118">
      <w:pPr>
        <w:ind w:right="-2"/>
        <w:rPr>
          <w:rFonts w:ascii="Times New Roman" w:hAnsi="Times New Roman"/>
          <w:sz w:val="22"/>
          <w:szCs w:val="22"/>
        </w:rPr>
      </w:pPr>
      <w:r>
        <w:rPr>
          <w:rFonts w:ascii="Times New Roman" w:hAnsi="Times New Roman"/>
          <w:sz w:val="22"/>
          <w:szCs w:val="22"/>
          <w:lang w:val="fr-FR"/>
        </w:rPr>
        <w:t xml:space="preserve">Tam tikri vaistai gali turėti įtakos AIRTAL poveikiui. Tokiais atvejais būtina pakeisti šių vaistų dozę arba nutraukti gydymą. </w:t>
      </w:r>
      <w:r>
        <w:rPr>
          <w:rFonts w:ascii="Times New Roman" w:hAnsi="Times New Roman"/>
          <w:sz w:val="22"/>
          <w:szCs w:val="22"/>
        </w:rPr>
        <w:t>Tai gali būti ypač svarbu, jeigu vartojate:</w:t>
      </w:r>
    </w:p>
    <w:p w14:paraId="2E47DE62"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litį (psichikos ligoms gydyti); </w:t>
      </w:r>
    </w:p>
    <w:p w14:paraId="162B301E"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digoksiną (širdies nepakankamumui ir širdies ritmo sutrikimui gydyti); </w:t>
      </w:r>
    </w:p>
    <w:p w14:paraId="11E1B290"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diuretikus (skysčius varančius vaistus); </w:t>
      </w:r>
    </w:p>
    <w:p w14:paraId="1A8BF29D"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tam tikrus vaistus nuo aukšto arterinio kraujospūdžio (AKF inhibitorius ir angiotenzino-II receptorių antagonistus); </w:t>
      </w:r>
    </w:p>
    <w:p w14:paraId="05E742A3"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antikoaguliantus (kraują skystinančius vaistus); </w:t>
      </w:r>
    </w:p>
    <w:p w14:paraId="13F41347"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vaistus nuo depresijos; </w:t>
      </w:r>
    </w:p>
    <w:p w14:paraId="159436C7"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antidiabetinius vaistus; </w:t>
      </w:r>
    </w:p>
    <w:p w14:paraId="72063BAB"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 xml:space="preserve">metotreksatą (navikams ir reumatui gydyti); </w:t>
      </w:r>
    </w:p>
    <w:p w14:paraId="742C04FB"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lastRenderedPageBreak/>
        <w:t xml:space="preserve">takrolimuzą ir ciklosporiną (vaistus, kurie slopina imuninę sistemą ir yra vartojami persodintų organų atmetimui išvengti); </w:t>
      </w:r>
    </w:p>
    <w:p w14:paraId="57C806BF"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steroidinius vaistus nuo uždegimo, pvz., betametazoną ir prednizoloną;</w:t>
      </w:r>
    </w:p>
    <w:p w14:paraId="2FB7A714" w14:textId="77777777" w:rsidR="002B0118" w:rsidRDefault="002B0118" w:rsidP="002B0118">
      <w:pPr>
        <w:numPr>
          <w:ilvl w:val="0"/>
          <w:numId w:val="5"/>
        </w:numPr>
        <w:ind w:right="-2"/>
        <w:rPr>
          <w:rFonts w:ascii="Times New Roman" w:hAnsi="Times New Roman"/>
          <w:sz w:val="22"/>
          <w:szCs w:val="22"/>
        </w:rPr>
      </w:pPr>
      <w:r>
        <w:rPr>
          <w:rFonts w:ascii="Times New Roman" w:hAnsi="Times New Roman"/>
          <w:sz w:val="22"/>
          <w:szCs w:val="22"/>
        </w:rPr>
        <w:t>acetilsalicilo rūgštį ir kitus vaistus nuo skausmo (vadinamus nesteroidiniais vaistais nuo uždegimo (NVNU);</w:t>
      </w:r>
    </w:p>
    <w:p w14:paraId="33916E00" w14:textId="77777777" w:rsidR="002B0118" w:rsidRDefault="002B0118" w:rsidP="002B0118">
      <w:pPr>
        <w:numPr>
          <w:ilvl w:val="0"/>
          <w:numId w:val="5"/>
        </w:numPr>
        <w:ind w:right="-2"/>
        <w:rPr>
          <w:rFonts w:ascii="Times New Roman" w:hAnsi="Times New Roman"/>
          <w:sz w:val="22"/>
          <w:szCs w:val="22"/>
        </w:rPr>
      </w:pPr>
      <w:proofErr w:type="gramStart"/>
      <w:r>
        <w:rPr>
          <w:rFonts w:ascii="Times New Roman" w:hAnsi="Times New Roman"/>
          <w:sz w:val="22"/>
          <w:szCs w:val="22"/>
        </w:rPr>
        <w:t>zidovudiną</w:t>
      </w:r>
      <w:proofErr w:type="gramEnd"/>
      <w:r>
        <w:rPr>
          <w:rFonts w:ascii="Times New Roman" w:hAnsi="Times New Roman"/>
          <w:sz w:val="22"/>
          <w:szCs w:val="22"/>
        </w:rPr>
        <w:t xml:space="preserve"> (vaistą ŽIV gydyti).</w:t>
      </w:r>
    </w:p>
    <w:p w14:paraId="6D35D7A1" w14:textId="77777777" w:rsidR="002B0118" w:rsidRDefault="002B0118" w:rsidP="002B0118">
      <w:pPr>
        <w:ind w:right="-2"/>
        <w:rPr>
          <w:rFonts w:ascii="Times New Roman" w:hAnsi="Times New Roman"/>
          <w:sz w:val="22"/>
          <w:szCs w:val="22"/>
        </w:rPr>
      </w:pPr>
    </w:p>
    <w:p w14:paraId="459E2F54" w14:textId="77777777" w:rsidR="002B0118" w:rsidRDefault="002B0118" w:rsidP="002B0118">
      <w:pPr>
        <w:ind w:right="-2"/>
        <w:rPr>
          <w:rFonts w:ascii="Times New Roman" w:hAnsi="Times New Roman"/>
          <w:b/>
          <w:sz w:val="22"/>
          <w:szCs w:val="22"/>
          <w:lang w:val="fr-FR"/>
        </w:rPr>
      </w:pPr>
      <w:r>
        <w:rPr>
          <w:rFonts w:ascii="Times New Roman" w:hAnsi="Times New Roman"/>
          <w:b/>
          <w:sz w:val="22"/>
          <w:szCs w:val="22"/>
          <w:lang w:val="fr-FR"/>
        </w:rPr>
        <w:t>AIRTAL vartojimas su maistu ir gėrimais</w:t>
      </w:r>
    </w:p>
    <w:p w14:paraId="608A7C76"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 xml:space="preserve">AIRTAL gali būti vartojamas valgant arba nevalgius. </w:t>
      </w:r>
    </w:p>
    <w:p w14:paraId="3BD597A1" w14:textId="77777777" w:rsidR="002B0118" w:rsidRDefault="002B0118" w:rsidP="002B0118">
      <w:pPr>
        <w:ind w:right="-2"/>
        <w:rPr>
          <w:rFonts w:ascii="Times New Roman" w:hAnsi="Times New Roman"/>
          <w:sz w:val="22"/>
          <w:szCs w:val="22"/>
          <w:lang w:val="fr-FR"/>
        </w:rPr>
      </w:pPr>
    </w:p>
    <w:p w14:paraId="0C26D063" w14:textId="77777777" w:rsidR="002B0118" w:rsidRDefault="002B0118" w:rsidP="002B0118">
      <w:pPr>
        <w:ind w:right="-2"/>
        <w:rPr>
          <w:rFonts w:ascii="Times New Roman" w:hAnsi="Times New Roman"/>
          <w:b/>
          <w:sz w:val="22"/>
          <w:szCs w:val="22"/>
          <w:lang w:val="fr-FR"/>
        </w:rPr>
      </w:pPr>
      <w:r>
        <w:rPr>
          <w:rFonts w:ascii="Times New Roman" w:hAnsi="Times New Roman"/>
          <w:b/>
          <w:sz w:val="22"/>
          <w:szCs w:val="22"/>
          <w:lang w:val="fr-FR"/>
        </w:rPr>
        <w:t>Nėštumas</w:t>
      </w:r>
      <w:r>
        <w:rPr>
          <w:rFonts w:ascii="Times New Roman" w:hAnsi="Times New Roman"/>
          <w:b/>
          <w:bCs/>
          <w:noProof/>
          <w:sz w:val="22"/>
          <w:szCs w:val="22"/>
          <w:lang w:val="fr-FR"/>
        </w:rPr>
        <w:t>,</w:t>
      </w:r>
      <w:r>
        <w:rPr>
          <w:rFonts w:ascii="Times New Roman" w:hAnsi="Times New Roman"/>
          <w:b/>
          <w:sz w:val="22"/>
          <w:szCs w:val="22"/>
          <w:lang w:val="fr-FR"/>
        </w:rPr>
        <w:t xml:space="preserve"> žindymo laikotarpis</w:t>
      </w:r>
      <w:r>
        <w:rPr>
          <w:rFonts w:ascii="Times New Roman" w:hAnsi="Times New Roman"/>
          <w:b/>
          <w:bCs/>
          <w:noProof/>
          <w:sz w:val="22"/>
          <w:szCs w:val="22"/>
          <w:lang w:val="fr-FR"/>
        </w:rPr>
        <w:t xml:space="preserve"> ir vaisingumas</w:t>
      </w:r>
    </w:p>
    <w:p w14:paraId="481511B9" w14:textId="77777777" w:rsidR="002B0118" w:rsidRDefault="002B0118" w:rsidP="002B0118">
      <w:pPr>
        <w:ind w:right="-2"/>
        <w:rPr>
          <w:rFonts w:ascii="Times New Roman" w:hAnsi="Times New Roman"/>
          <w:bCs/>
          <w:noProof/>
          <w:sz w:val="22"/>
          <w:szCs w:val="22"/>
          <w:lang w:val="fr-FR"/>
        </w:rPr>
      </w:pPr>
      <w:r>
        <w:rPr>
          <w:rFonts w:ascii="Times New Roman" w:hAnsi="Times New Roman"/>
          <w:bCs/>
          <w:noProof/>
          <w:sz w:val="22"/>
          <w:szCs w:val="22"/>
          <w:lang w:val="fr-FR"/>
        </w:rPr>
        <w:t>Jeigu esate nėščia, žindote kūdikį, manote, kad galbūt esate nėščia arba planuojate pastoti, prieš vartodama šį vaistą, pasitarkite su gydytoju.</w:t>
      </w:r>
    </w:p>
    <w:p w14:paraId="6B55C30A" w14:textId="77777777" w:rsidR="002B0118" w:rsidRDefault="002B0118" w:rsidP="002B0118">
      <w:pPr>
        <w:ind w:right="-2"/>
        <w:rPr>
          <w:rFonts w:ascii="Times New Roman" w:hAnsi="Times New Roman"/>
          <w:bCs/>
          <w:noProof/>
          <w:sz w:val="22"/>
          <w:szCs w:val="22"/>
          <w:lang w:val="fr-FR"/>
        </w:rPr>
      </w:pPr>
    </w:p>
    <w:p w14:paraId="542858DB" w14:textId="77777777" w:rsidR="002B0118" w:rsidRDefault="002B0118" w:rsidP="002B0118">
      <w:pPr>
        <w:ind w:right="-2"/>
        <w:rPr>
          <w:rFonts w:ascii="Times New Roman" w:hAnsi="Times New Roman"/>
          <w:bCs/>
          <w:noProof/>
          <w:sz w:val="22"/>
          <w:szCs w:val="22"/>
          <w:lang w:val="fr-FR"/>
        </w:rPr>
      </w:pPr>
      <w:r>
        <w:rPr>
          <w:rFonts w:ascii="Times New Roman" w:hAnsi="Times New Roman"/>
          <w:bCs/>
          <w:noProof/>
          <w:sz w:val="22"/>
          <w:szCs w:val="22"/>
          <w:lang w:val="fr-FR"/>
        </w:rPr>
        <w:t>Jeigu planuojate pastoti arba turite problemų, susijusių su negalėjimu pastoti, pasakykite gydytojui. NVNU gali trikdyti galėjimą pastoti.</w:t>
      </w:r>
    </w:p>
    <w:p w14:paraId="2AE5BE13" w14:textId="77777777" w:rsidR="002B0118" w:rsidRDefault="002B0118" w:rsidP="002B0118">
      <w:pPr>
        <w:ind w:right="-2"/>
        <w:rPr>
          <w:rFonts w:ascii="Times New Roman" w:hAnsi="Times New Roman"/>
          <w:bCs/>
          <w:noProof/>
          <w:sz w:val="22"/>
          <w:szCs w:val="22"/>
          <w:lang w:val="fr-FR"/>
        </w:rPr>
      </w:pPr>
    </w:p>
    <w:p w14:paraId="4AB9A3B0" w14:textId="77777777" w:rsidR="002B0118" w:rsidRDefault="002B0118" w:rsidP="002B0118">
      <w:pPr>
        <w:ind w:right="-2"/>
        <w:rPr>
          <w:rFonts w:ascii="Times New Roman" w:hAnsi="Times New Roman"/>
          <w:noProof/>
          <w:sz w:val="22"/>
          <w:szCs w:val="22"/>
          <w:lang w:val="fr-FR"/>
        </w:rPr>
      </w:pPr>
      <w:r>
        <w:rPr>
          <w:rStyle w:val="hps"/>
          <w:sz w:val="22"/>
          <w:szCs w:val="22"/>
          <w:lang w:val="fr-FR"/>
        </w:rPr>
        <w:t>Nėščioms</w:t>
      </w:r>
      <w:r>
        <w:rPr>
          <w:rFonts w:ascii="Times New Roman" w:hAnsi="Times New Roman"/>
          <w:sz w:val="22"/>
          <w:szCs w:val="22"/>
          <w:lang w:val="fr-FR"/>
        </w:rPr>
        <w:t xml:space="preserve"> </w:t>
      </w:r>
      <w:r>
        <w:rPr>
          <w:rStyle w:val="hps"/>
          <w:sz w:val="22"/>
          <w:szCs w:val="22"/>
          <w:lang w:val="fr-FR"/>
        </w:rPr>
        <w:t>moterims vartoti</w:t>
      </w:r>
      <w:r>
        <w:rPr>
          <w:rFonts w:ascii="Times New Roman" w:hAnsi="Times New Roman"/>
          <w:sz w:val="22"/>
          <w:szCs w:val="22"/>
          <w:lang w:val="fr-FR"/>
        </w:rPr>
        <w:t xml:space="preserve"> </w:t>
      </w:r>
      <w:r>
        <w:rPr>
          <w:rStyle w:val="hps"/>
          <w:sz w:val="22"/>
          <w:szCs w:val="22"/>
          <w:lang w:val="fr-FR"/>
        </w:rPr>
        <w:t>AIRTAL</w:t>
      </w:r>
      <w:r>
        <w:rPr>
          <w:rFonts w:ascii="Times New Roman" w:hAnsi="Times New Roman"/>
          <w:sz w:val="22"/>
          <w:szCs w:val="22"/>
          <w:lang w:val="fr-FR"/>
        </w:rPr>
        <w:t xml:space="preserve"> </w:t>
      </w:r>
      <w:r>
        <w:rPr>
          <w:rStyle w:val="hps"/>
          <w:sz w:val="22"/>
          <w:szCs w:val="22"/>
          <w:lang w:val="fr-FR"/>
        </w:rPr>
        <w:t>paskutiniuosius 3</w:t>
      </w:r>
      <w:r>
        <w:rPr>
          <w:rFonts w:ascii="Times New Roman" w:hAnsi="Times New Roman"/>
          <w:sz w:val="22"/>
          <w:szCs w:val="22"/>
          <w:lang w:val="fr-FR"/>
        </w:rPr>
        <w:t xml:space="preserve"> </w:t>
      </w:r>
      <w:r>
        <w:rPr>
          <w:rStyle w:val="hps"/>
          <w:sz w:val="22"/>
          <w:szCs w:val="22"/>
          <w:lang w:val="fr-FR"/>
        </w:rPr>
        <w:t>nėštumo mėnesius negalima</w:t>
      </w:r>
      <w:r>
        <w:rPr>
          <w:rFonts w:ascii="Times New Roman" w:hAnsi="Times New Roman"/>
          <w:sz w:val="22"/>
          <w:szCs w:val="22"/>
          <w:lang w:val="fr-FR"/>
        </w:rPr>
        <w:t xml:space="preserve">. </w:t>
      </w:r>
    </w:p>
    <w:p w14:paraId="4EC96709" w14:textId="77777777" w:rsidR="002B0118" w:rsidRDefault="002B0118" w:rsidP="002B0118">
      <w:pPr>
        <w:ind w:right="-2"/>
        <w:rPr>
          <w:rFonts w:ascii="Times New Roman" w:hAnsi="Times New Roman"/>
          <w:noProof/>
          <w:sz w:val="22"/>
          <w:szCs w:val="22"/>
          <w:lang w:val="fr-FR"/>
        </w:rPr>
      </w:pPr>
    </w:p>
    <w:p w14:paraId="1F82A4C8" w14:textId="77777777" w:rsidR="002B0118" w:rsidRDefault="002B0118" w:rsidP="002B0118">
      <w:pPr>
        <w:ind w:right="-2"/>
        <w:rPr>
          <w:rFonts w:ascii="Times New Roman" w:hAnsi="Times New Roman"/>
          <w:bCs/>
          <w:noProof/>
          <w:sz w:val="22"/>
          <w:szCs w:val="22"/>
          <w:lang w:val="fr-FR"/>
        </w:rPr>
      </w:pPr>
      <w:r>
        <w:rPr>
          <w:rFonts w:ascii="Times New Roman" w:hAnsi="Times New Roman"/>
          <w:bCs/>
          <w:noProof/>
          <w:sz w:val="22"/>
          <w:szCs w:val="22"/>
          <w:lang w:val="fr-FR"/>
        </w:rPr>
        <w:t>Bet kuriuo nėštumo laikotarpiu gydymas galimas tik gydytojui skyrus.</w:t>
      </w:r>
    </w:p>
    <w:p w14:paraId="71F83E55" w14:textId="77777777" w:rsidR="002B0118" w:rsidRDefault="002B0118" w:rsidP="002B0118">
      <w:pPr>
        <w:ind w:right="-2"/>
        <w:rPr>
          <w:rFonts w:ascii="Times New Roman" w:hAnsi="Times New Roman"/>
          <w:sz w:val="22"/>
          <w:szCs w:val="22"/>
          <w:lang w:val="fr-FR"/>
        </w:rPr>
      </w:pPr>
      <w:r>
        <w:rPr>
          <w:rFonts w:ascii="Times New Roman" w:hAnsi="Times New Roman"/>
          <w:sz w:val="22"/>
          <w:szCs w:val="22"/>
          <w:lang w:val="fr-FR"/>
        </w:rPr>
        <w:t xml:space="preserve"> </w:t>
      </w:r>
    </w:p>
    <w:p w14:paraId="5B7C2D20" w14:textId="77777777" w:rsidR="002B0118" w:rsidRDefault="002B0118" w:rsidP="002B0118">
      <w:pPr>
        <w:ind w:right="-2"/>
        <w:rPr>
          <w:rFonts w:ascii="Times New Roman" w:hAnsi="Times New Roman"/>
          <w:sz w:val="22"/>
          <w:szCs w:val="22"/>
          <w:lang w:val="fr-FR"/>
        </w:rPr>
      </w:pPr>
      <w:r>
        <w:rPr>
          <w:rStyle w:val="hps"/>
          <w:sz w:val="22"/>
          <w:szCs w:val="22"/>
          <w:lang w:val="fr-FR"/>
        </w:rPr>
        <w:t>Nėra žinoma,</w:t>
      </w:r>
      <w:r>
        <w:rPr>
          <w:rStyle w:val="shorttext"/>
          <w:sz w:val="22"/>
          <w:szCs w:val="22"/>
          <w:lang w:val="fr-FR"/>
        </w:rPr>
        <w:t xml:space="preserve"> </w:t>
      </w:r>
      <w:r>
        <w:rPr>
          <w:rStyle w:val="hps"/>
          <w:sz w:val="22"/>
          <w:szCs w:val="22"/>
          <w:lang w:val="fr-FR"/>
        </w:rPr>
        <w:t>ar</w:t>
      </w:r>
      <w:r>
        <w:rPr>
          <w:rStyle w:val="shorttext"/>
          <w:sz w:val="22"/>
          <w:szCs w:val="22"/>
          <w:lang w:val="fr-FR"/>
        </w:rPr>
        <w:t xml:space="preserve"> </w:t>
      </w:r>
      <w:r>
        <w:rPr>
          <w:rStyle w:val="hps"/>
          <w:sz w:val="22"/>
          <w:szCs w:val="22"/>
          <w:lang w:val="fr-FR"/>
        </w:rPr>
        <w:t>AIRTAL</w:t>
      </w:r>
      <w:r>
        <w:rPr>
          <w:rStyle w:val="shorttext"/>
          <w:sz w:val="22"/>
          <w:szCs w:val="22"/>
          <w:lang w:val="fr-FR"/>
        </w:rPr>
        <w:t xml:space="preserve"> </w:t>
      </w:r>
      <w:r>
        <w:rPr>
          <w:rStyle w:val="hps"/>
          <w:sz w:val="22"/>
          <w:szCs w:val="22"/>
          <w:lang w:val="fr-FR"/>
        </w:rPr>
        <w:t>išsiskiria</w:t>
      </w:r>
      <w:r>
        <w:rPr>
          <w:rStyle w:val="shorttext"/>
          <w:sz w:val="22"/>
          <w:szCs w:val="22"/>
          <w:lang w:val="fr-FR"/>
        </w:rPr>
        <w:t xml:space="preserve"> </w:t>
      </w:r>
      <w:r>
        <w:rPr>
          <w:rStyle w:val="hps"/>
          <w:sz w:val="22"/>
          <w:szCs w:val="22"/>
          <w:lang w:val="fr-FR"/>
        </w:rPr>
        <w:t>į motinos pieną</w:t>
      </w:r>
      <w:r>
        <w:rPr>
          <w:rFonts w:ascii="Times New Roman" w:hAnsi="Times New Roman"/>
          <w:sz w:val="22"/>
          <w:szCs w:val="22"/>
          <w:lang w:val="fr-FR"/>
        </w:rPr>
        <w:t xml:space="preserve">. </w:t>
      </w:r>
    </w:p>
    <w:p w14:paraId="45DC1458" w14:textId="77777777" w:rsidR="002B0118" w:rsidRDefault="002B0118" w:rsidP="002B0118">
      <w:pPr>
        <w:ind w:right="-2"/>
        <w:rPr>
          <w:rFonts w:ascii="Times New Roman" w:hAnsi="Times New Roman"/>
          <w:noProof/>
          <w:sz w:val="22"/>
          <w:szCs w:val="22"/>
          <w:lang w:val="fr-FR"/>
        </w:rPr>
      </w:pPr>
      <w:r>
        <w:rPr>
          <w:rFonts w:ascii="Times New Roman" w:hAnsi="Times New Roman"/>
          <w:noProof/>
          <w:sz w:val="22"/>
          <w:szCs w:val="22"/>
          <w:lang w:val="fr-FR"/>
        </w:rPr>
        <w:t>Žindymo laikotarpiu vartoti nerekomenduojama, nebent gydytojas nusprendžia, jog tai būtina.</w:t>
      </w:r>
    </w:p>
    <w:p w14:paraId="27054724" w14:textId="77777777" w:rsidR="002B0118" w:rsidRDefault="002B0118" w:rsidP="002B0118">
      <w:pPr>
        <w:ind w:right="-2"/>
        <w:rPr>
          <w:rFonts w:ascii="Times New Roman" w:hAnsi="Times New Roman"/>
          <w:noProof/>
          <w:sz w:val="22"/>
          <w:szCs w:val="22"/>
          <w:lang w:val="fr-FR"/>
        </w:rPr>
      </w:pPr>
    </w:p>
    <w:p w14:paraId="1086FB62" w14:textId="77777777" w:rsidR="002B0118" w:rsidRDefault="002B0118" w:rsidP="002B0118">
      <w:pPr>
        <w:ind w:right="-2"/>
        <w:rPr>
          <w:rFonts w:ascii="Times New Roman" w:hAnsi="Times New Roman"/>
          <w:sz w:val="22"/>
          <w:szCs w:val="22"/>
          <w:lang w:val="fr-FR"/>
        </w:rPr>
      </w:pPr>
      <w:r>
        <w:rPr>
          <w:rFonts w:ascii="Times New Roman" w:hAnsi="Times New Roman"/>
          <w:b/>
          <w:sz w:val="22"/>
          <w:szCs w:val="22"/>
          <w:lang w:val="fr-FR"/>
        </w:rPr>
        <w:t>Vairavimas ir mechanizmų valdymas</w:t>
      </w:r>
    </w:p>
    <w:p w14:paraId="2566A722" w14:textId="77777777" w:rsidR="002B0118" w:rsidRDefault="002B0118" w:rsidP="002B0118">
      <w:pPr>
        <w:ind w:right="-2"/>
        <w:rPr>
          <w:rFonts w:ascii="Times New Roman" w:hAnsi="Times New Roman"/>
          <w:sz w:val="22"/>
          <w:szCs w:val="22"/>
          <w:lang w:val="fr-FR"/>
        </w:rPr>
      </w:pPr>
      <w:r>
        <w:rPr>
          <w:rStyle w:val="hps"/>
          <w:sz w:val="22"/>
          <w:szCs w:val="22"/>
          <w:lang w:val="fr-FR"/>
        </w:rPr>
        <w:t>Negalima</w:t>
      </w:r>
      <w:r>
        <w:rPr>
          <w:rFonts w:ascii="Times New Roman" w:hAnsi="Times New Roman"/>
          <w:sz w:val="22"/>
          <w:szCs w:val="22"/>
          <w:lang w:val="fr-FR"/>
        </w:rPr>
        <w:t xml:space="preserve"> </w:t>
      </w:r>
      <w:r>
        <w:rPr>
          <w:rStyle w:val="hps"/>
          <w:sz w:val="22"/>
          <w:szCs w:val="22"/>
          <w:lang w:val="fr-FR"/>
        </w:rPr>
        <w:t>vairuoti ir valdyti</w:t>
      </w:r>
      <w:r>
        <w:rPr>
          <w:rFonts w:ascii="Times New Roman" w:hAnsi="Times New Roman"/>
          <w:sz w:val="22"/>
          <w:szCs w:val="22"/>
          <w:lang w:val="fr-FR"/>
        </w:rPr>
        <w:t xml:space="preserve"> </w:t>
      </w:r>
      <w:r>
        <w:rPr>
          <w:rStyle w:val="hps"/>
          <w:sz w:val="22"/>
          <w:szCs w:val="22"/>
          <w:lang w:val="fr-FR"/>
        </w:rPr>
        <w:t>bet kokių pavojingų</w:t>
      </w:r>
      <w:r>
        <w:rPr>
          <w:rFonts w:ascii="Times New Roman" w:hAnsi="Times New Roman"/>
          <w:sz w:val="22"/>
          <w:szCs w:val="22"/>
          <w:lang w:val="fr-FR"/>
        </w:rPr>
        <w:t xml:space="preserve"> </w:t>
      </w:r>
      <w:r>
        <w:rPr>
          <w:rStyle w:val="hps"/>
          <w:sz w:val="22"/>
          <w:szCs w:val="22"/>
          <w:lang w:val="fr-FR"/>
        </w:rPr>
        <w:t>įrankių arba</w:t>
      </w:r>
      <w:r>
        <w:rPr>
          <w:rFonts w:ascii="Times New Roman" w:hAnsi="Times New Roman"/>
          <w:sz w:val="22"/>
          <w:szCs w:val="22"/>
          <w:lang w:val="fr-FR"/>
        </w:rPr>
        <w:t xml:space="preserve"> </w:t>
      </w:r>
      <w:r>
        <w:rPr>
          <w:rStyle w:val="hps"/>
          <w:sz w:val="22"/>
          <w:szCs w:val="22"/>
          <w:lang w:val="fr-FR"/>
        </w:rPr>
        <w:t>mechanizmų</w:t>
      </w:r>
      <w:r>
        <w:rPr>
          <w:rFonts w:ascii="Times New Roman" w:hAnsi="Times New Roman"/>
          <w:sz w:val="22"/>
          <w:szCs w:val="22"/>
          <w:lang w:val="fr-FR"/>
        </w:rPr>
        <w:t xml:space="preserve">, jei </w:t>
      </w:r>
      <w:r>
        <w:rPr>
          <w:rStyle w:val="hps"/>
          <w:sz w:val="22"/>
          <w:szCs w:val="22"/>
          <w:lang w:val="fr-FR"/>
        </w:rPr>
        <w:t>vartodami</w:t>
      </w:r>
      <w:r>
        <w:rPr>
          <w:rFonts w:ascii="Times New Roman" w:hAnsi="Times New Roman"/>
          <w:sz w:val="22"/>
          <w:szCs w:val="22"/>
          <w:lang w:val="fr-FR"/>
        </w:rPr>
        <w:t xml:space="preserve"> </w:t>
      </w:r>
      <w:r>
        <w:rPr>
          <w:rStyle w:val="hps"/>
          <w:sz w:val="22"/>
          <w:szCs w:val="22"/>
          <w:lang w:val="fr-FR"/>
        </w:rPr>
        <w:t>AIRTAL</w:t>
      </w:r>
      <w:r>
        <w:rPr>
          <w:rFonts w:ascii="Times New Roman" w:hAnsi="Times New Roman"/>
          <w:sz w:val="22"/>
          <w:szCs w:val="22"/>
          <w:lang w:val="fr-FR"/>
        </w:rPr>
        <w:t xml:space="preserve"> pajutote </w:t>
      </w:r>
      <w:r>
        <w:rPr>
          <w:rStyle w:val="hps"/>
          <w:sz w:val="22"/>
          <w:szCs w:val="22"/>
          <w:lang w:val="fr-FR"/>
        </w:rPr>
        <w:t>galvos svaigimą, pykinimą</w:t>
      </w:r>
      <w:r>
        <w:rPr>
          <w:rFonts w:ascii="Times New Roman" w:hAnsi="Times New Roman"/>
          <w:sz w:val="22"/>
          <w:szCs w:val="22"/>
          <w:lang w:val="fr-FR"/>
        </w:rPr>
        <w:t xml:space="preserve"> </w:t>
      </w:r>
      <w:r>
        <w:rPr>
          <w:rStyle w:val="hps"/>
          <w:sz w:val="22"/>
          <w:szCs w:val="22"/>
          <w:lang w:val="fr-FR"/>
        </w:rPr>
        <w:t>ar</w:t>
      </w:r>
      <w:r>
        <w:rPr>
          <w:rFonts w:ascii="Times New Roman" w:hAnsi="Times New Roman"/>
          <w:sz w:val="22"/>
          <w:szCs w:val="22"/>
          <w:lang w:val="fr-FR"/>
        </w:rPr>
        <w:t xml:space="preserve"> </w:t>
      </w:r>
      <w:r>
        <w:rPr>
          <w:rStyle w:val="hps"/>
          <w:sz w:val="22"/>
          <w:szCs w:val="22"/>
          <w:lang w:val="fr-FR"/>
        </w:rPr>
        <w:t>kitų</w:t>
      </w:r>
      <w:r>
        <w:rPr>
          <w:rFonts w:ascii="Times New Roman" w:hAnsi="Times New Roman"/>
          <w:sz w:val="22"/>
          <w:szCs w:val="22"/>
          <w:lang w:val="fr-FR"/>
        </w:rPr>
        <w:t xml:space="preserve"> </w:t>
      </w:r>
      <w:r>
        <w:rPr>
          <w:rStyle w:val="hps"/>
          <w:sz w:val="22"/>
          <w:szCs w:val="22"/>
          <w:lang w:val="fr-FR"/>
        </w:rPr>
        <w:t>centrinės nervų</w:t>
      </w:r>
      <w:r>
        <w:rPr>
          <w:rFonts w:ascii="Times New Roman" w:hAnsi="Times New Roman"/>
          <w:sz w:val="22"/>
          <w:szCs w:val="22"/>
          <w:lang w:val="fr-FR"/>
        </w:rPr>
        <w:t xml:space="preserve"> </w:t>
      </w:r>
      <w:r>
        <w:rPr>
          <w:rStyle w:val="hps"/>
          <w:sz w:val="22"/>
          <w:szCs w:val="22"/>
          <w:lang w:val="fr-FR"/>
        </w:rPr>
        <w:t>sistemos sutrikimų</w:t>
      </w:r>
      <w:r>
        <w:rPr>
          <w:rFonts w:ascii="Times New Roman" w:hAnsi="Times New Roman"/>
          <w:sz w:val="22"/>
          <w:szCs w:val="22"/>
          <w:lang w:val="fr-FR"/>
        </w:rPr>
        <w:t>.</w:t>
      </w:r>
    </w:p>
    <w:p w14:paraId="6E269698" w14:textId="77777777" w:rsidR="002B0118" w:rsidRDefault="002B0118" w:rsidP="002B0118">
      <w:pPr>
        <w:ind w:right="-2"/>
        <w:rPr>
          <w:rFonts w:ascii="Times New Roman" w:hAnsi="Times New Roman"/>
          <w:sz w:val="22"/>
          <w:szCs w:val="22"/>
          <w:lang w:val="fr-FR"/>
        </w:rPr>
      </w:pPr>
    </w:p>
    <w:p w14:paraId="596C3DDA" w14:textId="77777777" w:rsidR="002B0118" w:rsidRPr="000A2D61" w:rsidRDefault="002B0118" w:rsidP="002B0118">
      <w:pPr>
        <w:ind w:right="-2"/>
        <w:rPr>
          <w:rFonts w:ascii="Times New Roman" w:hAnsi="Times New Roman"/>
          <w:b/>
          <w:sz w:val="22"/>
          <w:szCs w:val="22"/>
          <w:lang w:val="fr-FR"/>
        </w:rPr>
      </w:pPr>
      <w:r w:rsidRPr="003D0BB8">
        <w:rPr>
          <w:rFonts w:ascii="Times New Roman" w:hAnsi="Times New Roman"/>
          <w:b/>
          <w:sz w:val="22"/>
          <w:szCs w:val="22"/>
          <w:lang w:val="fr-FR"/>
        </w:rPr>
        <w:t xml:space="preserve">AIRTAL </w:t>
      </w:r>
      <w:r w:rsidRPr="000A2D61">
        <w:rPr>
          <w:rFonts w:ascii="Times New Roman" w:hAnsi="Times New Roman"/>
          <w:b/>
          <w:sz w:val="22"/>
          <w:szCs w:val="22"/>
          <w:lang w:val="fr-FR"/>
        </w:rPr>
        <w:t>100ºmg plėvele dengtos tabletės sudėtyje yra natrio</w:t>
      </w:r>
    </w:p>
    <w:p w14:paraId="288DBF1F" w14:textId="77777777" w:rsidR="002B0118" w:rsidRPr="003D0BB8" w:rsidRDefault="002B0118" w:rsidP="002B0118">
      <w:pPr>
        <w:rPr>
          <w:rFonts w:ascii="Times New Roman" w:hAnsi="Times New Roman"/>
          <w:sz w:val="22"/>
          <w:szCs w:val="22"/>
          <w:lang w:val="lt-LT"/>
        </w:rPr>
      </w:pPr>
      <w:r w:rsidRPr="000A2D61">
        <w:rPr>
          <w:rFonts w:ascii="Times New Roman" w:hAnsi="Times New Roman"/>
          <w:sz w:val="22"/>
          <w:szCs w:val="22"/>
          <w:lang w:val="lt-LT"/>
        </w:rPr>
        <w:t>Kiekvienoje šio vaisto plėvele dengtoje tabletėje</w:t>
      </w:r>
      <w:r w:rsidRPr="003D0BB8">
        <w:rPr>
          <w:rFonts w:ascii="Times New Roman" w:hAnsi="Times New Roman"/>
          <w:sz w:val="22"/>
          <w:szCs w:val="22"/>
          <w:lang w:val="lt-LT"/>
        </w:rPr>
        <w:t xml:space="preserve"> yra mažiau kaip 1 mmol (23 mg) natrio, t. y. jis beveik neturi reikšmės.</w:t>
      </w:r>
    </w:p>
    <w:p w14:paraId="60E9C374" w14:textId="77777777" w:rsidR="002B0118" w:rsidRDefault="002B0118" w:rsidP="002B0118">
      <w:pPr>
        <w:numPr>
          <w:ilvl w:val="12"/>
          <w:numId w:val="0"/>
        </w:numPr>
        <w:tabs>
          <w:tab w:val="left" w:pos="708"/>
        </w:tabs>
        <w:ind w:right="-2"/>
        <w:rPr>
          <w:rFonts w:ascii="Times New Roman" w:hAnsi="Times New Roman"/>
          <w:sz w:val="22"/>
          <w:szCs w:val="22"/>
          <w:lang w:val="fr-FR"/>
        </w:rPr>
      </w:pPr>
    </w:p>
    <w:p w14:paraId="02FC2604" w14:textId="77777777" w:rsidR="002B0118" w:rsidRDefault="002B0118" w:rsidP="002B0118">
      <w:pPr>
        <w:numPr>
          <w:ilvl w:val="12"/>
          <w:numId w:val="0"/>
        </w:numPr>
        <w:tabs>
          <w:tab w:val="left" w:pos="708"/>
        </w:tabs>
        <w:ind w:right="-2"/>
        <w:rPr>
          <w:rFonts w:ascii="Times New Roman" w:hAnsi="Times New Roman"/>
          <w:sz w:val="22"/>
          <w:szCs w:val="22"/>
          <w:lang w:val="fr-FR"/>
        </w:rPr>
      </w:pPr>
    </w:p>
    <w:p w14:paraId="1E4B1802" w14:textId="77777777" w:rsidR="002B0118" w:rsidRDefault="002B0118" w:rsidP="002B0118">
      <w:pPr>
        <w:numPr>
          <w:ilvl w:val="0"/>
          <w:numId w:val="3"/>
        </w:numPr>
        <w:ind w:right="-2"/>
        <w:rPr>
          <w:rFonts w:ascii="Times New Roman" w:hAnsi="Times New Roman"/>
          <w:b/>
          <w:sz w:val="22"/>
          <w:szCs w:val="22"/>
        </w:rPr>
      </w:pPr>
      <w:r>
        <w:rPr>
          <w:rFonts w:ascii="Times New Roman" w:hAnsi="Times New Roman"/>
          <w:b/>
          <w:bCs/>
          <w:noProof/>
          <w:sz w:val="22"/>
          <w:szCs w:val="22"/>
        </w:rPr>
        <w:t>Kaip vartoti</w:t>
      </w:r>
      <w:r>
        <w:rPr>
          <w:rFonts w:ascii="Times New Roman" w:hAnsi="Times New Roman"/>
          <w:b/>
          <w:sz w:val="22"/>
          <w:szCs w:val="22"/>
        </w:rPr>
        <w:t xml:space="preserve"> AIRTAL</w:t>
      </w:r>
    </w:p>
    <w:p w14:paraId="41E4D32E" w14:textId="77777777" w:rsidR="002B0118" w:rsidRDefault="002B0118" w:rsidP="002B0118">
      <w:pPr>
        <w:ind w:right="-2"/>
        <w:rPr>
          <w:rFonts w:ascii="Times New Roman" w:hAnsi="Times New Roman"/>
          <w:sz w:val="22"/>
          <w:szCs w:val="22"/>
        </w:rPr>
      </w:pPr>
    </w:p>
    <w:p w14:paraId="02865D03" w14:textId="77777777" w:rsidR="002B0118" w:rsidRDefault="002B0118" w:rsidP="002B0118">
      <w:pPr>
        <w:numPr>
          <w:ilvl w:val="12"/>
          <w:numId w:val="0"/>
        </w:numPr>
        <w:ind w:right="-2"/>
        <w:rPr>
          <w:rFonts w:ascii="Times New Roman" w:hAnsi="Times New Roman"/>
          <w:sz w:val="22"/>
          <w:szCs w:val="22"/>
        </w:rPr>
      </w:pPr>
      <w:r>
        <w:rPr>
          <w:rStyle w:val="hps"/>
          <w:sz w:val="22"/>
          <w:szCs w:val="22"/>
        </w:rPr>
        <w:t>Visada vartokite</w:t>
      </w:r>
      <w:r>
        <w:rPr>
          <w:rFonts w:ascii="Times New Roman" w:hAnsi="Times New Roman"/>
          <w:sz w:val="22"/>
          <w:szCs w:val="22"/>
        </w:rPr>
        <w:t xml:space="preserve"> </w:t>
      </w:r>
      <w:r>
        <w:rPr>
          <w:rStyle w:val="hps"/>
          <w:sz w:val="22"/>
          <w:szCs w:val="22"/>
        </w:rPr>
        <w:t>šį vaistą tiksliai, kaip nurodė gydytojas arba vaistininkas</w:t>
      </w:r>
      <w:r>
        <w:rPr>
          <w:rFonts w:ascii="Times New Roman" w:hAnsi="Times New Roman"/>
          <w:sz w:val="22"/>
          <w:szCs w:val="22"/>
        </w:rPr>
        <w:t xml:space="preserve">. Jei abejojate, kreipkitės į gydytoją ar vaistininką. </w:t>
      </w:r>
    </w:p>
    <w:p w14:paraId="77AAF2A2" w14:textId="77777777" w:rsidR="002B0118" w:rsidRDefault="002B0118" w:rsidP="002B0118">
      <w:pPr>
        <w:numPr>
          <w:ilvl w:val="12"/>
          <w:numId w:val="0"/>
        </w:numPr>
        <w:ind w:right="-2"/>
        <w:rPr>
          <w:rFonts w:ascii="Times New Roman" w:hAnsi="Times New Roman"/>
          <w:sz w:val="22"/>
          <w:szCs w:val="22"/>
        </w:rPr>
      </w:pPr>
    </w:p>
    <w:p w14:paraId="742B3A0B" w14:textId="77777777" w:rsidR="002B0118" w:rsidRDefault="002B0118" w:rsidP="002B0118">
      <w:pPr>
        <w:rPr>
          <w:rFonts w:ascii="Times New Roman" w:hAnsi="Times New Roman"/>
          <w:sz w:val="22"/>
          <w:szCs w:val="22"/>
        </w:rPr>
      </w:pPr>
      <w:r>
        <w:rPr>
          <w:rFonts w:ascii="Times New Roman" w:hAnsi="Times New Roman"/>
          <w:sz w:val="22"/>
          <w:szCs w:val="22"/>
        </w:rPr>
        <w:t xml:space="preserve">Plėvele dengtos tabletės turi būti </w:t>
      </w:r>
      <w:r>
        <w:rPr>
          <w:rStyle w:val="hps"/>
          <w:sz w:val="22"/>
          <w:szCs w:val="22"/>
        </w:rPr>
        <w:t>nuryjamos</w:t>
      </w:r>
      <w:r>
        <w:rPr>
          <w:rFonts w:ascii="Times New Roman" w:hAnsi="Times New Roman"/>
          <w:sz w:val="22"/>
          <w:szCs w:val="22"/>
        </w:rPr>
        <w:t xml:space="preserve"> </w:t>
      </w:r>
      <w:r>
        <w:rPr>
          <w:rStyle w:val="hps"/>
          <w:sz w:val="22"/>
          <w:szCs w:val="22"/>
        </w:rPr>
        <w:t>nepažeistos</w:t>
      </w:r>
      <w:r>
        <w:rPr>
          <w:rFonts w:ascii="Times New Roman" w:hAnsi="Times New Roman"/>
          <w:sz w:val="22"/>
          <w:szCs w:val="22"/>
        </w:rPr>
        <w:t xml:space="preserve"> </w:t>
      </w:r>
      <w:r>
        <w:rPr>
          <w:rStyle w:val="hps"/>
          <w:sz w:val="22"/>
          <w:szCs w:val="22"/>
        </w:rPr>
        <w:t>ir užgeriant pakankamu</w:t>
      </w:r>
      <w:r>
        <w:rPr>
          <w:rFonts w:ascii="Times New Roman" w:hAnsi="Times New Roman"/>
          <w:sz w:val="22"/>
          <w:szCs w:val="22"/>
        </w:rPr>
        <w:t xml:space="preserve"> </w:t>
      </w:r>
      <w:r>
        <w:rPr>
          <w:rStyle w:val="hps"/>
          <w:sz w:val="22"/>
          <w:szCs w:val="22"/>
        </w:rPr>
        <w:t>skysčio kiekiu</w:t>
      </w:r>
      <w:r>
        <w:rPr>
          <w:rFonts w:ascii="Times New Roman" w:hAnsi="Times New Roman"/>
          <w:sz w:val="22"/>
          <w:szCs w:val="22"/>
        </w:rPr>
        <w:t>.</w:t>
      </w:r>
    </w:p>
    <w:p w14:paraId="395EBF3E" w14:textId="77777777" w:rsidR="002B0118" w:rsidRDefault="002B0118" w:rsidP="002B0118">
      <w:pPr>
        <w:numPr>
          <w:ilvl w:val="12"/>
          <w:numId w:val="0"/>
        </w:numPr>
        <w:ind w:right="-2"/>
        <w:rPr>
          <w:rFonts w:ascii="Times New Roman" w:hAnsi="Times New Roman"/>
          <w:sz w:val="22"/>
          <w:szCs w:val="22"/>
        </w:rPr>
      </w:pPr>
    </w:p>
    <w:p w14:paraId="02DB821F" w14:textId="77777777" w:rsidR="002B0118" w:rsidRDefault="002B0118" w:rsidP="002B0118">
      <w:pPr>
        <w:numPr>
          <w:ilvl w:val="12"/>
          <w:numId w:val="0"/>
        </w:numPr>
        <w:ind w:right="-2"/>
        <w:rPr>
          <w:rFonts w:ascii="Times New Roman" w:hAnsi="Times New Roman"/>
          <w:sz w:val="22"/>
          <w:szCs w:val="22"/>
        </w:rPr>
      </w:pPr>
      <w:r>
        <w:rPr>
          <w:rFonts w:ascii="Times New Roman" w:hAnsi="Times New Roman"/>
          <w:b/>
          <w:sz w:val="22"/>
          <w:szCs w:val="22"/>
        </w:rPr>
        <w:t>Rekomenduojama paros dozė yra</w:t>
      </w:r>
      <w:r>
        <w:rPr>
          <w:rFonts w:ascii="Times New Roman" w:hAnsi="Times New Roman"/>
          <w:sz w:val="22"/>
          <w:szCs w:val="22"/>
        </w:rPr>
        <w:t xml:space="preserve"> 200 mg, </w:t>
      </w:r>
      <w:proofErr w:type="gramStart"/>
      <w:r>
        <w:rPr>
          <w:rFonts w:ascii="Times New Roman" w:hAnsi="Times New Roman"/>
          <w:sz w:val="22"/>
          <w:szCs w:val="22"/>
        </w:rPr>
        <w:t>pvz.,</w:t>
      </w:r>
      <w:proofErr w:type="gramEnd"/>
      <w:r>
        <w:rPr>
          <w:rFonts w:ascii="Times New Roman" w:hAnsi="Times New Roman"/>
          <w:sz w:val="22"/>
          <w:szCs w:val="22"/>
        </w:rPr>
        <w:t xml:space="preserve"> viena dengta tabletė ryte ir viena vakare (viena dengta tabletė kas 12 valandų).</w:t>
      </w:r>
    </w:p>
    <w:p w14:paraId="3A1B9583" w14:textId="77777777" w:rsidR="002B0118" w:rsidRDefault="002B0118" w:rsidP="002B0118">
      <w:pPr>
        <w:numPr>
          <w:ilvl w:val="12"/>
          <w:numId w:val="0"/>
        </w:numPr>
        <w:ind w:right="-2"/>
        <w:rPr>
          <w:rFonts w:ascii="Times New Roman" w:hAnsi="Times New Roman"/>
          <w:sz w:val="22"/>
          <w:szCs w:val="22"/>
        </w:rPr>
      </w:pPr>
    </w:p>
    <w:p w14:paraId="4F43898C" w14:textId="77777777" w:rsidR="002B0118" w:rsidRDefault="002B0118" w:rsidP="002B0118">
      <w:pPr>
        <w:numPr>
          <w:ilvl w:val="12"/>
          <w:numId w:val="0"/>
        </w:numPr>
        <w:ind w:right="-2"/>
        <w:rPr>
          <w:rFonts w:ascii="Times New Roman" w:hAnsi="Times New Roman"/>
          <w:sz w:val="22"/>
          <w:szCs w:val="22"/>
        </w:rPr>
      </w:pPr>
      <w:r>
        <w:rPr>
          <w:rFonts w:ascii="Times New Roman" w:hAnsi="Times New Roman"/>
          <w:sz w:val="22"/>
          <w:szCs w:val="22"/>
        </w:rPr>
        <w:t xml:space="preserve">Jei manote, jog AIRTAL poveikis yra per stiprus ar per silpnas, pasitarkite su savo gydytoju arba vaistininku. </w:t>
      </w:r>
    </w:p>
    <w:p w14:paraId="6D00B139" w14:textId="77777777" w:rsidR="002B0118" w:rsidRDefault="002B0118" w:rsidP="002B0118">
      <w:pPr>
        <w:numPr>
          <w:ilvl w:val="12"/>
          <w:numId w:val="0"/>
        </w:numPr>
        <w:ind w:right="-2"/>
        <w:rPr>
          <w:rFonts w:ascii="Times New Roman" w:hAnsi="Times New Roman"/>
          <w:sz w:val="22"/>
          <w:szCs w:val="22"/>
        </w:rPr>
      </w:pPr>
    </w:p>
    <w:p w14:paraId="4E9BD117" w14:textId="77777777" w:rsidR="002B0118" w:rsidRDefault="002B0118" w:rsidP="002B0118">
      <w:pPr>
        <w:numPr>
          <w:ilvl w:val="12"/>
          <w:numId w:val="0"/>
        </w:numPr>
        <w:ind w:right="-2"/>
        <w:rPr>
          <w:rFonts w:ascii="Times New Roman" w:hAnsi="Times New Roman"/>
          <w:b/>
          <w:bCs/>
          <w:noProof/>
          <w:sz w:val="22"/>
          <w:szCs w:val="22"/>
        </w:rPr>
      </w:pPr>
      <w:r>
        <w:rPr>
          <w:rFonts w:ascii="Times New Roman" w:hAnsi="Times New Roman"/>
          <w:b/>
          <w:bCs/>
          <w:noProof/>
          <w:sz w:val="22"/>
          <w:szCs w:val="22"/>
        </w:rPr>
        <w:t>Vartojimas vaikams</w:t>
      </w:r>
    </w:p>
    <w:p w14:paraId="4AB14316" w14:textId="77777777" w:rsidR="002B0118" w:rsidRDefault="002B0118" w:rsidP="002B0118">
      <w:pPr>
        <w:numPr>
          <w:ilvl w:val="12"/>
          <w:numId w:val="0"/>
        </w:numPr>
        <w:ind w:right="-2"/>
        <w:rPr>
          <w:rFonts w:ascii="Times New Roman" w:hAnsi="Times New Roman"/>
          <w:noProof/>
          <w:sz w:val="22"/>
          <w:szCs w:val="22"/>
        </w:rPr>
      </w:pPr>
      <w:r>
        <w:rPr>
          <w:rFonts w:ascii="Times New Roman" w:hAnsi="Times New Roman"/>
          <w:noProof/>
          <w:sz w:val="22"/>
          <w:szCs w:val="22"/>
        </w:rPr>
        <w:t>Vaikams vartoti AIRTAL nerekomenduojama dėl  duomenų apie saugumą bei veiksmingumą stokos.</w:t>
      </w:r>
    </w:p>
    <w:p w14:paraId="0D6773C5" w14:textId="77777777" w:rsidR="002B0118" w:rsidRDefault="002B0118" w:rsidP="002B0118">
      <w:pPr>
        <w:numPr>
          <w:ilvl w:val="12"/>
          <w:numId w:val="0"/>
        </w:numPr>
        <w:ind w:right="-2"/>
        <w:rPr>
          <w:rFonts w:ascii="Times New Roman" w:hAnsi="Times New Roman"/>
          <w:noProof/>
          <w:sz w:val="22"/>
          <w:szCs w:val="22"/>
        </w:rPr>
      </w:pPr>
    </w:p>
    <w:p w14:paraId="54D0F8B3" w14:textId="77777777" w:rsidR="002B0118" w:rsidRDefault="002B0118" w:rsidP="002B0118">
      <w:pPr>
        <w:numPr>
          <w:ilvl w:val="12"/>
          <w:numId w:val="0"/>
        </w:numPr>
        <w:ind w:right="-2"/>
        <w:rPr>
          <w:rFonts w:ascii="Times New Roman" w:hAnsi="Times New Roman"/>
          <w:b/>
          <w:sz w:val="22"/>
          <w:szCs w:val="22"/>
          <w:lang w:val="pl-PL"/>
        </w:rPr>
      </w:pPr>
      <w:r>
        <w:rPr>
          <w:rFonts w:ascii="Times New Roman" w:hAnsi="Times New Roman"/>
          <w:b/>
          <w:sz w:val="22"/>
          <w:szCs w:val="22"/>
          <w:lang w:val="pl-PL"/>
        </w:rPr>
        <w:t>Senyvi pacientai</w:t>
      </w:r>
    </w:p>
    <w:p w14:paraId="6FE1C457"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t>Dozę nustatys gydytojas. Būtini reguliarūs apsilankymai pas gydytoją.</w:t>
      </w:r>
    </w:p>
    <w:p w14:paraId="43362B3A" w14:textId="77777777" w:rsidR="002B0118" w:rsidRDefault="002B0118" w:rsidP="002B0118">
      <w:pPr>
        <w:numPr>
          <w:ilvl w:val="12"/>
          <w:numId w:val="0"/>
        </w:numPr>
        <w:ind w:right="-2"/>
        <w:rPr>
          <w:rFonts w:ascii="Times New Roman" w:hAnsi="Times New Roman"/>
          <w:sz w:val="22"/>
          <w:szCs w:val="22"/>
          <w:lang w:val="pl-PL"/>
        </w:rPr>
      </w:pPr>
    </w:p>
    <w:p w14:paraId="10252006" w14:textId="77777777" w:rsidR="002B0118" w:rsidRDefault="002B0118" w:rsidP="002B0118">
      <w:pPr>
        <w:numPr>
          <w:ilvl w:val="12"/>
          <w:numId w:val="0"/>
        </w:numPr>
        <w:ind w:right="-2"/>
        <w:rPr>
          <w:rFonts w:ascii="Times New Roman" w:hAnsi="Times New Roman"/>
          <w:b/>
          <w:sz w:val="22"/>
          <w:szCs w:val="22"/>
          <w:lang w:val="pl-PL"/>
        </w:rPr>
      </w:pPr>
      <w:r>
        <w:rPr>
          <w:rFonts w:ascii="Times New Roman" w:hAnsi="Times New Roman"/>
          <w:b/>
          <w:sz w:val="22"/>
          <w:szCs w:val="22"/>
          <w:lang w:val="pl-PL"/>
        </w:rPr>
        <w:t>Inkstų ir širdies liga</w:t>
      </w:r>
    </w:p>
    <w:p w14:paraId="7B4A3262"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lastRenderedPageBreak/>
        <w:t>Dozę nustatys gydytojas. Būtini reguliarūs apsilankymai pas gydytoją.</w:t>
      </w:r>
    </w:p>
    <w:p w14:paraId="687BE03F" w14:textId="77777777" w:rsidR="002B0118" w:rsidRDefault="002B0118" w:rsidP="002B0118">
      <w:pPr>
        <w:numPr>
          <w:ilvl w:val="12"/>
          <w:numId w:val="0"/>
        </w:numPr>
        <w:ind w:right="-2"/>
        <w:rPr>
          <w:rFonts w:ascii="Times New Roman" w:hAnsi="Times New Roman"/>
          <w:sz w:val="22"/>
          <w:szCs w:val="22"/>
          <w:lang w:val="pl-PL"/>
        </w:rPr>
      </w:pPr>
    </w:p>
    <w:p w14:paraId="7356BA75" w14:textId="77777777" w:rsidR="002B0118" w:rsidRDefault="002B0118" w:rsidP="002B0118">
      <w:pPr>
        <w:numPr>
          <w:ilvl w:val="12"/>
          <w:numId w:val="0"/>
        </w:numPr>
        <w:ind w:right="-2"/>
        <w:rPr>
          <w:rFonts w:ascii="Times New Roman" w:hAnsi="Times New Roman"/>
          <w:b/>
          <w:sz w:val="22"/>
          <w:szCs w:val="22"/>
          <w:lang w:val="pl-PL"/>
        </w:rPr>
      </w:pPr>
      <w:r>
        <w:rPr>
          <w:rFonts w:ascii="Times New Roman" w:hAnsi="Times New Roman"/>
          <w:b/>
          <w:sz w:val="22"/>
          <w:szCs w:val="22"/>
          <w:lang w:val="pl-PL"/>
        </w:rPr>
        <w:t>Kepenų liga</w:t>
      </w:r>
    </w:p>
    <w:p w14:paraId="613C1815"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t>Rekomenduojama pradinė paros dozė turi būti sumažinama iki vienos plėvele dengtos tabletės.</w:t>
      </w:r>
    </w:p>
    <w:p w14:paraId="5974C7F3" w14:textId="77777777" w:rsidR="002B0118" w:rsidRDefault="002B0118" w:rsidP="002B0118">
      <w:pPr>
        <w:numPr>
          <w:ilvl w:val="12"/>
          <w:numId w:val="0"/>
        </w:numPr>
        <w:ind w:right="-2"/>
        <w:rPr>
          <w:rFonts w:ascii="Times New Roman" w:hAnsi="Times New Roman"/>
          <w:sz w:val="22"/>
          <w:szCs w:val="22"/>
          <w:lang w:val="pl-PL"/>
        </w:rPr>
      </w:pPr>
    </w:p>
    <w:p w14:paraId="7027ABD0" w14:textId="77777777" w:rsidR="002B0118" w:rsidRDefault="002B0118" w:rsidP="002B0118">
      <w:pPr>
        <w:numPr>
          <w:ilvl w:val="12"/>
          <w:numId w:val="0"/>
        </w:numPr>
        <w:ind w:right="-2"/>
        <w:rPr>
          <w:rFonts w:ascii="Times New Roman" w:hAnsi="Times New Roman"/>
          <w:b/>
          <w:sz w:val="22"/>
          <w:szCs w:val="22"/>
          <w:lang w:val="pl-PL"/>
        </w:rPr>
      </w:pPr>
      <w:r>
        <w:rPr>
          <w:rFonts w:ascii="Times New Roman" w:hAnsi="Times New Roman"/>
          <w:b/>
          <w:sz w:val="22"/>
          <w:szCs w:val="22"/>
          <w:lang w:val="pl-PL"/>
        </w:rPr>
        <w:t>Ilgalaikis gydymas</w:t>
      </w:r>
    </w:p>
    <w:p w14:paraId="3CF7320A"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t xml:space="preserve">Ilgalaikio gydymo AIRTAL atveju gydytojas reguliariai skirs </w:t>
      </w:r>
      <w:proofErr w:type="gramStart"/>
      <w:r>
        <w:rPr>
          <w:rFonts w:ascii="Times New Roman" w:hAnsi="Times New Roman"/>
          <w:sz w:val="22"/>
          <w:szCs w:val="22"/>
          <w:lang w:val="pl-PL"/>
        </w:rPr>
        <w:t>atlikti  laboratorinius</w:t>
      </w:r>
      <w:proofErr w:type="gramEnd"/>
      <w:r>
        <w:rPr>
          <w:rFonts w:ascii="Times New Roman" w:hAnsi="Times New Roman"/>
          <w:sz w:val="22"/>
          <w:szCs w:val="22"/>
          <w:lang w:val="pl-PL"/>
        </w:rPr>
        <w:t xml:space="preserve"> (kepenų ir inkstų funkcijos, kraujo rodiklių) tyrimus. </w:t>
      </w:r>
    </w:p>
    <w:p w14:paraId="72477DA0" w14:textId="77777777" w:rsidR="002B0118" w:rsidRDefault="002B0118" w:rsidP="002B0118">
      <w:pPr>
        <w:numPr>
          <w:ilvl w:val="12"/>
          <w:numId w:val="0"/>
        </w:numPr>
        <w:ind w:right="-2"/>
        <w:rPr>
          <w:rFonts w:ascii="Times New Roman" w:hAnsi="Times New Roman"/>
          <w:sz w:val="22"/>
          <w:szCs w:val="22"/>
          <w:lang w:val="pl-PL"/>
        </w:rPr>
      </w:pPr>
    </w:p>
    <w:p w14:paraId="3BAB54B8" w14:textId="77777777" w:rsidR="002B0118" w:rsidRDefault="002B0118" w:rsidP="002B0118">
      <w:pPr>
        <w:numPr>
          <w:ilvl w:val="12"/>
          <w:numId w:val="0"/>
        </w:numPr>
        <w:ind w:right="-2"/>
        <w:outlineLvl w:val="0"/>
        <w:rPr>
          <w:rFonts w:ascii="Times New Roman" w:hAnsi="Times New Roman"/>
          <w:b/>
          <w:sz w:val="22"/>
          <w:szCs w:val="22"/>
          <w:lang w:val="pl-PL"/>
        </w:rPr>
      </w:pPr>
      <w:r>
        <w:rPr>
          <w:rFonts w:ascii="Times New Roman" w:hAnsi="Times New Roman"/>
          <w:b/>
          <w:bCs/>
          <w:noProof/>
          <w:sz w:val="22"/>
          <w:szCs w:val="22"/>
          <w:lang w:val="pl-PL"/>
        </w:rPr>
        <w:t>Ką daryti pavartojus</w:t>
      </w:r>
      <w:r>
        <w:rPr>
          <w:rFonts w:ascii="Times New Roman" w:hAnsi="Times New Roman"/>
          <w:b/>
          <w:sz w:val="22"/>
          <w:szCs w:val="22"/>
          <w:lang w:val="pl-PL"/>
        </w:rPr>
        <w:t xml:space="preserve"> per didelę AIRTAL dozę?</w:t>
      </w:r>
    </w:p>
    <w:p w14:paraId="36DDD868" w14:textId="77777777" w:rsidR="002B0118" w:rsidRDefault="002B0118" w:rsidP="002B0118">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Nedelsdami pasikonsultuokite su gydytoju arba vaistininku arba vykite į artimiausios ligoninės priimamąjį. Pasiimkite šį pakuotės lapelį!</w:t>
      </w:r>
    </w:p>
    <w:p w14:paraId="77C3E525" w14:textId="77777777" w:rsidR="002B0118" w:rsidRDefault="002B0118" w:rsidP="002B0118">
      <w:pPr>
        <w:numPr>
          <w:ilvl w:val="12"/>
          <w:numId w:val="0"/>
        </w:numPr>
        <w:rPr>
          <w:rFonts w:ascii="Times New Roman" w:hAnsi="Times New Roman"/>
          <w:sz w:val="22"/>
          <w:szCs w:val="22"/>
          <w:lang w:val="pl-PL"/>
        </w:rPr>
      </w:pPr>
    </w:p>
    <w:p w14:paraId="313AB4B4" w14:textId="77777777" w:rsidR="002B0118" w:rsidRDefault="002B0118" w:rsidP="002B0118">
      <w:pPr>
        <w:numPr>
          <w:ilvl w:val="12"/>
          <w:numId w:val="0"/>
        </w:numPr>
        <w:ind w:right="-2"/>
        <w:outlineLvl w:val="0"/>
        <w:rPr>
          <w:rFonts w:ascii="Times New Roman" w:hAnsi="Times New Roman"/>
          <w:sz w:val="22"/>
          <w:szCs w:val="22"/>
          <w:lang w:val="pl-PL"/>
        </w:rPr>
      </w:pPr>
      <w:r>
        <w:rPr>
          <w:rFonts w:ascii="Times New Roman" w:hAnsi="Times New Roman"/>
          <w:b/>
          <w:sz w:val="22"/>
          <w:szCs w:val="22"/>
          <w:lang w:val="pl-PL"/>
        </w:rPr>
        <w:t>Pamiršus suvartoti AIRTAL</w:t>
      </w:r>
    </w:p>
    <w:p w14:paraId="34332566"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t>Nesijaudinkite! Negalima vartoti dvigubos dozės, norint kompensuoti pamirštą išgerti plėvele dengtą tabletę. Sekančią dozę suvartokite Jums įprastu laiku.</w:t>
      </w:r>
    </w:p>
    <w:p w14:paraId="292E82E3" w14:textId="77777777" w:rsidR="002B0118" w:rsidRDefault="002B0118" w:rsidP="002B0118">
      <w:pPr>
        <w:numPr>
          <w:ilvl w:val="12"/>
          <w:numId w:val="0"/>
        </w:numPr>
        <w:ind w:right="-2"/>
        <w:rPr>
          <w:rFonts w:ascii="Times New Roman" w:hAnsi="Times New Roman"/>
          <w:sz w:val="22"/>
          <w:szCs w:val="22"/>
          <w:lang w:val="pl-PL"/>
        </w:rPr>
      </w:pPr>
    </w:p>
    <w:p w14:paraId="78600738" w14:textId="77777777" w:rsidR="002B0118" w:rsidRDefault="002B0118" w:rsidP="002B0118">
      <w:pPr>
        <w:numPr>
          <w:ilvl w:val="12"/>
          <w:numId w:val="0"/>
        </w:numPr>
        <w:ind w:right="-2"/>
        <w:rPr>
          <w:rFonts w:ascii="Times New Roman" w:hAnsi="Times New Roman"/>
          <w:b/>
          <w:sz w:val="22"/>
          <w:szCs w:val="22"/>
          <w:lang w:val="pl-PL"/>
        </w:rPr>
      </w:pPr>
      <w:r>
        <w:rPr>
          <w:rFonts w:ascii="Times New Roman" w:hAnsi="Times New Roman"/>
          <w:b/>
          <w:sz w:val="22"/>
          <w:szCs w:val="22"/>
          <w:lang w:val="pl-PL"/>
        </w:rPr>
        <w:t>Nustojus vartoti AIRTAL</w:t>
      </w:r>
    </w:p>
    <w:p w14:paraId="1701D77F" w14:textId="77777777" w:rsidR="002B0118" w:rsidRDefault="002B0118" w:rsidP="002B0118">
      <w:pPr>
        <w:numPr>
          <w:ilvl w:val="12"/>
          <w:numId w:val="0"/>
        </w:numPr>
        <w:ind w:right="-2"/>
        <w:rPr>
          <w:rFonts w:ascii="Times New Roman" w:hAnsi="Times New Roman"/>
          <w:sz w:val="22"/>
          <w:szCs w:val="22"/>
          <w:lang w:val="pl-PL"/>
        </w:rPr>
      </w:pPr>
      <w:r>
        <w:rPr>
          <w:rFonts w:ascii="Times New Roman" w:hAnsi="Times New Roman"/>
          <w:sz w:val="22"/>
          <w:szCs w:val="22"/>
          <w:lang w:val="pl-PL"/>
        </w:rPr>
        <w:t>Gydytojas Jums nustatys gydymo trukmę. Nenutraukite gydymo anksčiau netgi tuomet, jei pasijusite geriau.</w:t>
      </w:r>
    </w:p>
    <w:p w14:paraId="3CB4E932" w14:textId="77777777" w:rsidR="002B0118" w:rsidRDefault="002B0118" w:rsidP="002B0118">
      <w:pPr>
        <w:numPr>
          <w:ilvl w:val="12"/>
          <w:numId w:val="0"/>
        </w:numPr>
        <w:ind w:right="-2"/>
        <w:rPr>
          <w:rFonts w:ascii="Times New Roman" w:hAnsi="Times New Roman"/>
          <w:sz w:val="22"/>
          <w:szCs w:val="22"/>
          <w:lang w:val="pl-PL"/>
        </w:rPr>
      </w:pPr>
    </w:p>
    <w:p w14:paraId="0362F6A3" w14:textId="77777777" w:rsidR="002B0118" w:rsidRDefault="002B0118" w:rsidP="002B0118">
      <w:pPr>
        <w:shd w:val="clear" w:color="auto" w:fill="FFFFFF"/>
        <w:ind w:left="5"/>
        <w:jc w:val="both"/>
        <w:rPr>
          <w:rFonts w:ascii="Times New Roman" w:hAnsi="Times New Roman"/>
          <w:sz w:val="22"/>
          <w:szCs w:val="22"/>
          <w:lang w:val="pl-PL"/>
        </w:rPr>
      </w:pPr>
      <w:r>
        <w:rPr>
          <w:rFonts w:ascii="Times New Roman" w:hAnsi="Times New Roman"/>
          <w:sz w:val="22"/>
          <w:szCs w:val="22"/>
          <w:lang w:val="pl-PL"/>
        </w:rPr>
        <w:t>Jeigu kiltų daugiau klausimų dėl šio vaisto vartojimo, kreipkitės į gydytoją, vaistininką arba slaugytoją.</w:t>
      </w:r>
    </w:p>
    <w:p w14:paraId="069C8C08" w14:textId="77777777" w:rsidR="002B0118" w:rsidRDefault="002B0118" w:rsidP="002B0118">
      <w:pPr>
        <w:shd w:val="clear" w:color="auto" w:fill="FFFFFF"/>
        <w:ind w:left="5"/>
        <w:jc w:val="both"/>
        <w:rPr>
          <w:rFonts w:ascii="Times New Roman" w:hAnsi="Times New Roman"/>
          <w:sz w:val="22"/>
          <w:szCs w:val="22"/>
          <w:lang w:val="pl-PL"/>
        </w:rPr>
      </w:pPr>
    </w:p>
    <w:p w14:paraId="3EB4C6F4" w14:textId="77777777" w:rsidR="002B0118" w:rsidRDefault="002B0118" w:rsidP="002B0118">
      <w:pPr>
        <w:shd w:val="clear" w:color="auto" w:fill="FFFFFF"/>
        <w:ind w:left="5"/>
        <w:jc w:val="both"/>
        <w:rPr>
          <w:rFonts w:ascii="Times New Roman" w:hAnsi="Times New Roman"/>
          <w:sz w:val="22"/>
          <w:szCs w:val="22"/>
          <w:lang w:val="pl-PL"/>
        </w:rPr>
      </w:pPr>
    </w:p>
    <w:p w14:paraId="38415363" w14:textId="77777777" w:rsidR="002B0118" w:rsidRDefault="002B0118" w:rsidP="002B0118">
      <w:pPr>
        <w:numPr>
          <w:ilvl w:val="12"/>
          <w:numId w:val="0"/>
        </w:numPr>
        <w:tabs>
          <w:tab w:val="left" w:pos="708"/>
        </w:tabs>
        <w:ind w:right="-2"/>
        <w:rPr>
          <w:rFonts w:ascii="Times New Roman" w:hAnsi="Times New Roman"/>
          <w:sz w:val="22"/>
          <w:szCs w:val="22"/>
          <w:lang w:val="pl-PL"/>
        </w:rPr>
      </w:pPr>
      <w:r>
        <w:rPr>
          <w:rFonts w:ascii="Times New Roman" w:hAnsi="Times New Roman"/>
          <w:b/>
          <w:sz w:val="22"/>
          <w:szCs w:val="22"/>
          <w:lang w:val="pl-PL"/>
        </w:rPr>
        <w:t>4.</w:t>
      </w:r>
      <w:r>
        <w:rPr>
          <w:rFonts w:ascii="Times New Roman" w:hAnsi="Times New Roman"/>
          <w:b/>
          <w:sz w:val="22"/>
          <w:szCs w:val="22"/>
          <w:lang w:val="pl-PL"/>
        </w:rPr>
        <w:tab/>
      </w:r>
      <w:r>
        <w:rPr>
          <w:rFonts w:ascii="Times New Roman" w:hAnsi="Times New Roman"/>
          <w:b/>
          <w:bCs/>
          <w:sz w:val="22"/>
          <w:szCs w:val="22"/>
          <w:lang w:val="pl-PL"/>
        </w:rPr>
        <w:t xml:space="preserve">Galimas šalutinis poveikis </w:t>
      </w:r>
    </w:p>
    <w:p w14:paraId="3D28C126" w14:textId="77777777" w:rsidR="002B0118" w:rsidRDefault="002B0118" w:rsidP="002B0118">
      <w:pPr>
        <w:numPr>
          <w:ilvl w:val="12"/>
          <w:numId w:val="0"/>
        </w:numPr>
        <w:tabs>
          <w:tab w:val="left" w:pos="708"/>
        </w:tabs>
        <w:ind w:right="-2"/>
        <w:rPr>
          <w:rFonts w:ascii="Times New Roman" w:hAnsi="Times New Roman"/>
          <w:sz w:val="22"/>
          <w:szCs w:val="22"/>
          <w:lang w:val="pl-PL"/>
        </w:rPr>
      </w:pPr>
    </w:p>
    <w:p w14:paraId="5F86B3E2" w14:textId="77777777" w:rsidR="002B0118" w:rsidRDefault="002B0118" w:rsidP="002B0118">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vaistas, kaip ir visi kiti, gali sukelti šalutinį poveikį, nors jis pasireiškia ne visiems žmonėms. Dauguma šalutinių poveikių būna nesunkūs ir praeina nustojus vartoti AIRTAL.</w:t>
      </w:r>
    </w:p>
    <w:p w14:paraId="4DAFC037" w14:textId="77777777" w:rsidR="002B0118" w:rsidRDefault="002B0118" w:rsidP="002B0118">
      <w:pPr>
        <w:numPr>
          <w:ilvl w:val="12"/>
          <w:numId w:val="0"/>
        </w:numPr>
        <w:tabs>
          <w:tab w:val="left" w:pos="708"/>
        </w:tabs>
        <w:ind w:right="-2"/>
        <w:rPr>
          <w:rFonts w:ascii="Times New Roman" w:hAnsi="Times New Roman"/>
          <w:sz w:val="22"/>
          <w:szCs w:val="22"/>
          <w:lang w:val="pl-PL"/>
        </w:rPr>
      </w:pPr>
    </w:p>
    <w:p w14:paraId="6A6DD306" w14:textId="77777777" w:rsidR="002B0118" w:rsidRDefault="002B0118" w:rsidP="002B0118">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Šis šalutinis poveikis gali pasireikšti tam tikru dažniu, kuris apibūdinamas taip:</w:t>
      </w:r>
    </w:p>
    <w:p w14:paraId="12456D3E" w14:textId="77777777" w:rsidR="002B0118" w:rsidRDefault="002B0118" w:rsidP="002B0118">
      <w:pPr>
        <w:numPr>
          <w:ilvl w:val="0"/>
          <w:numId w:val="6"/>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Labai dažni: gali pasireikšti daugiau nei 1 iš 10 žmonių.</w:t>
      </w:r>
    </w:p>
    <w:p w14:paraId="0C7C91C2" w14:textId="77777777" w:rsidR="002B0118" w:rsidRDefault="002B0118" w:rsidP="002B0118">
      <w:pPr>
        <w:numPr>
          <w:ilvl w:val="0"/>
          <w:numId w:val="6"/>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Dažni: gali pasireikšti rečiau kaip 1 iš 10žmonių.</w:t>
      </w:r>
    </w:p>
    <w:p w14:paraId="21F075BA" w14:textId="77777777" w:rsidR="002B0118" w:rsidRDefault="002B0118" w:rsidP="002B0118">
      <w:pPr>
        <w:numPr>
          <w:ilvl w:val="0"/>
          <w:numId w:val="6"/>
        </w:numPr>
        <w:tabs>
          <w:tab w:val="left" w:pos="540"/>
        </w:tabs>
        <w:ind w:left="540" w:right="-2" w:hanging="540"/>
        <w:rPr>
          <w:rFonts w:ascii="Times New Roman" w:hAnsi="Times New Roman"/>
          <w:sz w:val="22"/>
          <w:szCs w:val="22"/>
          <w:lang w:val="pl-PL"/>
        </w:rPr>
      </w:pPr>
      <w:r>
        <w:rPr>
          <w:rFonts w:ascii="Times New Roman" w:hAnsi="Times New Roman"/>
          <w:sz w:val="22"/>
          <w:szCs w:val="22"/>
          <w:lang w:val="pl-PL"/>
        </w:rPr>
        <w:t>Nedažni: gali pasireikšti rečiau kaip 1 iš 100 žmonių.</w:t>
      </w:r>
    </w:p>
    <w:p w14:paraId="20E12788" w14:textId="77777777" w:rsidR="002B0118" w:rsidRDefault="002B0118" w:rsidP="002B0118">
      <w:pPr>
        <w:numPr>
          <w:ilvl w:val="0"/>
          <w:numId w:val="6"/>
        </w:numPr>
        <w:tabs>
          <w:tab w:val="left" w:pos="540"/>
        </w:tabs>
        <w:ind w:left="540" w:right="-2" w:hanging="540"/>
        <w:rPr>
          <w:rFonts w:ascii="Times New Roman" w:hAnsi="Times New Roman"/>
          <w:sz w:val="22"/>
          <w:szCs w:val="22"/>
          <w:lang w:val="fr-FR"/>
        </w:rPr>
      </w:pPr>
      <w:r>
        <w:rPr>
          <w:rFonts w:ascii="Times New Roman" w:hAnsi="Times New Roman"/>
          <w:sz w:val="22"/>
          <w:szCs w:val="22"/>
          <w:lang w:val="fr-FR"/>
        </w:rPr>
        <w:t xml:space="preserve">Reti: gali pasireikšti </w:t>
      </w:r>
      <w:r>
        <w:rPr>
          <w:rFonts w:ascii="Times New Roman" w:hAnsi="Times New Roman"/>
          <w:sz w:val="22"/>
          <w:szCs w:val="22"/>
          <w:lang w:val="pl-PL"/>
        </w:rPr>
        <w:t>rečiau</w:t>
      </w:r>
      <w:r>
        <w:rPr>
          <w:rFonts w:ascii="Times New Roman" w:hAnsi="Times New Roman"/>
          <w:sz w:val="22"/>
          <w:szCs w:val="22"/>
          <w:lang w:val="fr-FR"/>
        </w:rPr>
        <w:t xml:space="preserve"> kaip 1 iš 10 00 žmonių.</w:t>
      </w:r>
    </w:p>
    <w:p w14:paraId="78B64067" w14:textId="77777777" w:rsidR="002B0118" w:rsidRDefault="002B0118" w:rsidP="002B0118">
      <w:pPr>
        <w:numPr>
          <w:ilvl w:val="0"/>
          <w:numId w:val="6"/>
        </w:numPr>
        <w:tabs>
          <w:tab w:val="left" w:pos="540"/>
        </w:tabs>
        <w:ind w:left="540" w:right="-2" w:hanging="540"/>
        <w:rPr>
          <w:rFonts w:ascii="Times New Roman" w:hAnsi="Times New Roman"/>
          <w:sz w:val="22"/>
          <w:szCs w:val="22"/>
          <w:lang w:val="fr-FR"/>
        </w:rPr>
      </w:pPr>
      <w:r>
        <w:rPr>
          <w:rFonts w:ascii="Times New Roman" w:hAnsi="Times New Roman"/>
          <w:sz w:val="22"/>
          <w:szCs w:val="22"/>
          <w:lang w:val="fr-FR"/>
        </w:rPr>
        <w:t xml:space="preserve">Labai reti: gali pasireikšti </w:t>
      </w:r>
      <w:r>
        <w:rPr>
          <w:rFonts w:ascii="Times New Roman" w:hAnsi="Times New Roman"/>
          <w:sz w:val="22"/>
          <w:szCs w:val="22"/>
          <w:lang w:val="pl-PL"/>
        </w:rPr>
        <w:t>rečiau</w:t>
      </w:r>
      <w:r>
        <w:rPr>
          <w:rFonts w:ascii="Times New Roman" w:hAnsi="Times New Roman"/>
          <w:sz w:val="22"/>
          <w:szCs w:val="22"/>
          <w:lang w:val="fr-FR"/>
        </w:rPr>
        <w:t xml:space="preserve"> kaip 1 iš 10 000 žmonių.</w:t>
      </w:r>
    </w:p>
    <w:p w14:paraId="02D1B1DF" w14:textId="77777777" w:rsidR="002B0118" w:rsidRDefault="002B0118" w:rsidP="002B0118">
      <w:pPr>
        <w:numPr>
          <w:ilvl w:val="0"/>
          <w:numId w:val="6"/>
        </w:numPr>
        <w:tabs>
          <w:tab w:val="left" w:pos="540"/>
        </w:tabs>
        <w:ind w:left="540" w:right="-2" w:hanging="540"/>
        <w:rPr>
          <w:rFonts w:ascii="Times New Roman" w:hAnsi="Times New Roman"/>
          <w:sz w:val="22"/>
          <w:szCs w:val="22"/>
        </w:rPr>
      </w:pPr>
      <w:r>
        <w:rPr>
          <w:rFonts w:ascii="Times New Roman" w:hAnsi="Times New Roman"/>
          <w:sz w:val="22"/>
          <w:szCs w:val="22"/>
        </w:rPr>
        <w:t>Dažnis nežinomas: dažnis negali būti įvertintas pagal turimus duomenis.</w:t>
      </w:r>
    </w:p>
    <w:p w14:paraId="41A174A1" w14:textId="77777777" w:rsidR="002B0118" w:rsidRDefault="002B0118" w:rsidP="002B0118">
      <w:pPr>
        <w:tabs>
          <w:tab w:val="left" w:pos="708"/>
        </w:tabs>
        <w:ind w:right="-2"/>
        <w:rPr>
          <w:rFonts w:ascii="Times New Roman" w:hAnsi="Times New Roman"/>
          <w:sz w:val="22"/>
          <w:szCs w:val="22"/>
        </w:rPr>
      </w:pPr>
    </w:p>
    <w:p w14:paraId="6A041C4E" w14:textId="77777777" w:rsidR="002B0118" w:rsidRDefault="002B0118" w:rsidP="002B0118">
      <w:pPr>
        <w:numPr>
          <w:ilvl w:val="12"/>
          <w:numId w:val="0"/>
        </w:numPr>
        <w:tabs>
          <w:tab w:val="left" w:pos="708"/>
        </w:tabs>
        <w:ind w:right="-2"/>
        <w:rPr>
          <w:rFonts w:ascii="Times New Roman" w:hAnsi="Times New Roman"/>
          <w:b/>
          <w:noProof/>
          <w:sz w:val="22"/>
          <w:szCs w:val="22"/>
        </w:rPr>
      </w:pPr>
      <w:r>
        <w:rPr>
          <w:rFonts w:ascii="Times New Roman" w:hAnsi="Times New Roman"/>
          <w:b/>
          <w:noProof/>
          <w:sz w:val="22"/>
          <w:szCs w:val="22"/>
        </w:rPr>
        <w:t>Nutraukite AIRTAL vartojimą ir nedelsdami kripkitės medicinos pagalbos, jeigu atsirado:</w:t>
      </w:r>
    </w:p>
    <w:p w14:paraId="3ABEC8AF" w14:textId="77777777" w:rsidR="002B0118" w:rsidRDefault="002B0118" w:rsidP="002B0118">
      <w:pPr>
        <w:numPr>
          <w:ilvl w:val="12"/>
          <w:numId w:val="0"/>
        </w:numPr>
        <w:tabs>
          <w:tab w:val="left" w:pos="708"/>
        </w:tabs>
        <w:ind w:right="-2"/>
        <w:rPr>
          <w:rFonts w:ascii="Times New Roman" w:hAnsi="Times New Roman"/>
          <w:noProof/>
          <w:sz w:val="22"/>
          <w:szCs w:val="22"/>
        </w:rPr>
      </w:pPr>
    </w:p>
    <w:p w14:paraId="4425AE13"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Alerginės reakcijos, įskaitant anafilaksinį šoką ir angioneurozinę edemą (retai), pasireiškiančios tokiais požymiais:</w:t>
      </w:r>
    </w:p>
    <w:p w14:paraId="7493FA32"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veido, liežuvio ar ryklės tinimas,</w:t>
      </w:r>
    </w:p>
    <w:p w14:paraId="6BF2548F"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pasunkėjęs rijimas</w:t>
      </w:r>
    </w:p>
    <w:p w14:paraId="4AA2F0A7"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dilgėlinė ar pasunkėjęs kvėpavimas</w:t>
      </w:r>
    </w:p>
    <w:p w14:paraId="67F71680"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kraujospūdžio kritimas ir karščiavimas</w:t>
      </w:r>
    </w:p>
    <w:p w14:paraId="0D27128E" w14:textId="77777777" w:rsidR="002B0118" w:rsidRDefault="002B0118" w:rsidP="002B0118">
      <w:pPr>
        <w:numPr>
          <w:ilvl w:val="12"/>
          <w:numId w:val="0"/>
        </w:numPr>
        <w:tabs>
          <w:tab w:val="left" w:pos="708"/>
        </w:tabs>
        <w:ind w:right="-2"/>
        <w:rPr>
          <w:rFonts w:ascii="Times New Roman" w:hAnsi="Times New Roman"/>
          <w:noProof/>
          <w:sz w:val="22"/>
          <w:szCs w:val="22"/>
        </w:rPr>
      </w:pPr>
    </w:p>
    <w:p w14:paraId="2EFF9433"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Virškinimo trakto išopėjimas ir kraujavimas (retai), pasireiškiantys tokiais požymiais:</w:t>
      </w:r>
    </w:p>
    <w:p w14:paraId="1DE52E5D"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kraujas išmatose (labai retai)</w:t>
      </w:r>
    </w:p>
    <w:p w14:paraId="7C306459"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 juodos, deguto spalvos išmatos (retai)</w:t>
      </w:r>
    </w:p>
    <w:p w14:paraId="67869DDF" w14:textId="77777777" w:rsidR="002B0118" w:rsidRDefault="002B0118" w:rsidP="002B0118">
      <w:pPr>
        <w:numPr>
          <w:ilvl w:val="12"/>
          <w:numId w:val="0"/>
        </w:numPr>
        <w:tabs>
          <w:tab w:val="left" w:pos="708"/>
        </w:tabs>
        <w:ind w:right="-2"/>
        <w:rPr>
          <w:rFonts w:ascii="Times New Roman" w:hAnsi="Times New Roman"/>
          <w:sz w:val="22"/>
          <w:szCs w:val="22"/>
        </w:rPr>
      </w:pPr>
      <w:r>
        <w:rPr>
          <w:rFonts w:ascii="Times New Roman" w:hAnsi="Times New Roman"/>
          <w:noProof/>
          <w:sz w:val="22"/>
          <w:szCs w:val="22"/>
        </w:rPr>
        <w:t>•</w:t>
      </w:r>
      <w:r>
        <w:rPr>
          <w:rFonts w:ascii="Times New Roman" w:hAnsi="Times New Roman"/>
          <w:sz w:val="22"/>
          <w:szCs w:val="22"/>
        </w:rPr>
        <w:t xml:space="preserve"> </w:t>
      </w:r>
      <w:proofErr w:type="gramStart"/>
      <w:r>
        <w:rPr>
          <w:rFonts w:ascii="Times New Roman" w:hAnsi="Times New Roman"/>
          <w:sz w:val="22"/>
          <w:szCs w:val="22"/>
        </w:rPr>
        <w:t>vėmimas</w:t>
      </w:r>
      <w:proofErr w:type="gramEnd"/>
      <w:r>
        <w:rPr>
          <w:rFonts w:ascii="Times New Roman" w:hAnsi="Times New Roman"/>
          <w:sz w:val="22"/>
          <w:szCs w:val="22"/>
        </w:rPr>
        <w:t xml:space="preserve"> kraujingu arba tamsiu, kavos tirščius primenančiu turiniu (labai retai).</w:t>
      </w:r>
    </w:p>
    <w:p w14:paraId="32635173" w14:textId="77777777" w:rsidR="002B0118" w:rsidRDefault="002B0118" w:rsidP="002B0118">
      <w:pPr>
        <w:numPr>
          <w:ilvl w:val="12"/>
          <w:numId w:val="0"/>
        </w:numPr>
        <w:tabs>
          <w:tab w:val="left" w:pos="708"/>
        </w:tabs>
        <w:ind w:right="-2"/>
        <w:rPr>
          <w:rFonts w:ascii="Times New Roman" w:hAnsi="Times New Roman"/>
          <w:sz w:val="22"/>
          <w:szCs w:val="22"/>
        </w:rPr>
      </w:pPr>
    </w:p>
    <w:p w14:paraId="27386FA9" w14:textId="77777777" w:rsidR="002B0118" w:rsidRDefault="002B0118" w:rsidP="002B0118">
      <w:pPr>
        <w:numPr>
          <w:ilvl w:val="12"/>
          <w:numId w:val="0"/>
        </w:numPr>
        <w:tabs>
          <w:tab w:val="left" w:pos="708"/>
        </w:tabs>
        <w:ind w:right="-2"/>
        <w:rPr>
          <w:rFonts w:ascii="Times New Roman" w:hAnsi="Times New Roman"/>
          <w:sz w:val="22"/>
          <w:szCs w:val="22"/>
        </w:rPr>
      </w:pPr>
      <w:r>
        <w:rPr>
          <w:rFonts w:ascii="Times New Roman" w:hAnsi="Times New Roman"/>
          <w:noProof/>
          <w:sz w:val="22"/>
          <w:szCs w:val="22"/>
        </w:rPr>
        <w:lastRenderedPageBreak/>
        <w:t xml:space="preserve">Gyvybei galimai pavojingos odos reakcijos, pvz., </w:t>
      </w:r>
      <w:r w:rsidRPr="009D0A78">
        <w:rPr>
          <w:rFonts w:ascii="Times New Roman" w:hAnsi="Times New Roman"/>
          <w:i/>
          <w:sz w:val="22"/>
          <w:szCs w:val="22"/>
        </w:rPr>
        <w:t>Stevens-Johnson</w:t>
      </w:r>
      <w:r>
        <w:rPr>
          <w:rFonts w:ascii="Times New Roman" w:hAnsi="Times New Roman"/>
          <w:sz w:val="22"/>
          <w:szCs w:val="22"/>
        </w:rPr>
        <w:t xml:space="preserve"> sindromas ir toksinė epidermio nekrolizė (labai retai), pasireiškiančios tokiais požymiais:</w:t>
      </w:r>
    </w:p>
    <w:p w14:paraId="3B2079CA" w14:textId="77777777" w:rsidR="002B0118" w:rsidRDefault="002B0118" w:rsidP="002B0118">
      <w:pPr>
        <w:numPr>
          <w:ilvl w:val="12"/>
          <w:numId w:val="0"/>
        </w:numPr>
        <w:tabs>
          <w:tab w:val="left" w:pos="708"/>
        </w:tabs>
        <w:ind w:right="-2"/>
        <w:rPr>
          <w:rFonts w:ascii="Times New Roman" w:hAnsi="Times New Roman"/>
          <w:noProof/>
          <w:sz w:val="22"/>
          <w:szCs w:val="22"/>
        </w:rPr>
      </w:pPr>
      <w:r>
        <w:rPr>
          <w:rFonts w:ascii="Times New Roman" w:hAnsi="Times New Roman"/>
          <w:noProof/>
          <w:sz w:val="22"/>
          <w:szCs w:val="22"/>
        </w:rPr>
        <w:t>•</w:t>
      </w:r>
      <w:r>
        <w:rPr>
          <w:rFonts w:ascii="Times New Roman" w:hAnsi="Times New Roman"/>
          <w:sz w:val="22"/>
          <w:szCs w:val="22"/>
        </w:rPr>
        <w:t xml:space="preserve"> </w:t>
      </w:r>
      <w:proofErr w:type="gramStart"/>
      <w:r>
        <w:rPr>
          <w:rFonts w:ascii="Times New Roman" w:hAnsi="Times New Roman"/>
          <w:sz w:val="22"/>
          <w:szCs w:val="22"/>
        </w:rPr>
        <w:t>niežėjimas</w:t>
      </w:r>
      <w:proofErr w:type="gramEnd"/>
      <w:r>
        <w:rPr>
          <w:rFonts w:ascii="Times New Roman" w:hAnsi="Times New Roman"/>
          <w:sz w:val="22"/>
          <w:szCs w:val="22"/>
        </w:rPr>
        <w:t xml:space="preserve">, bėrimas, odos paraudimas, uždegimas, skausmas ir pūslių susidarymas. </w:t>
      </w:r>
    </w:p>
    <w:p w14:paraId="67ED1A97" w14:textId="77777777" w:rsidR="002B0118" w:rsidRDefault="002B0118" w:rsidP="002B0118">
      <w:pPr>
        <w:tabs>
          <w:tab w:val="left" w:pos="708"/>
        </w:tabs>
        <w:ind w:right="-2"/>
        <w:rPr>
          <w:rFonts w:ascii="Times New Roman" w:hAnsi="Times New Roman"/>
          <w:sz w:val="22"/>
          <w:szCs w:val="22"/>
        </w:rPr>
      </w:pPr>
    </w:p>
    <w:p w14:paraId="0E21F564" w14:textId="77777777" w:rsidR="002B0118" w:rsidRDefault="002B0118" w:rsidP="002B0118">
      <w:pPr>
        <w:tabs>
          <w:tab w:val="left" w:pos="708"/>
        </w:tabs>
        <w:ind w:right="-2"/>
        <w:rPr>
          <w:rFonts w:ascii="Times New Roman" w:hAnsi="Times New Roman"/>
          <w:sz w:val="22"/>
          <w:szCs w:val="22"/>
        </w:rPr>
      </w:pPr>
    </w:p>
    <w:p w14:paraId="47CFAB55" w14:textId="77777777" w:rsidR="002B0118" w:rsidRDefault="002B0118" w:rsidP="002B0118">
      <w:pPr>
        <w:numPr>
          <w:ilvl w:val="12"/>
          <w:numId w:val="0"/>
        </w:numPr>
        <w:tabs>
          <w:tab w:val="left" w:pos="708"/>
        </w:tabs>
        <w:ind w:right="-2"/>
        <w:rPr>
          <w:rFonts w:ascii="Times New Roman" w:hAnsi="Times New Roman"/>
          <w:sz w:val="22"/>
          <w:szCs w:val="22"/>
        </w:rPr>
      </w:pPr>
      <w:r>
        <w:rPr>
          <w:rFonts w:ascii="Times New Roman" w:hAnsi="Times New Roman"/>
          <w:b/>
          <w:sz w:val="22"/>
          <w:szCs w:val="22"/>
        </w:rPr>
        <w:t>Dažni:</w:t>
      </w:r>
      <w:r>
        <w:rPr>
          <w:rFonts w:ascii="Times New Roman" w:hAnsi="Times New Roman"/>
          <w:sz w:val="22"/>
          <w:szCs w:val="22"/>
        </w:rPr>
        <w:t xml:space="preserve"> svaigulys, dispepsija (skrandžio veiklos sutrikimas ar nevirškinimas), pilvo skausmas, pykinimas, viduriavimas ir kepenų tyrimų rodiklių pokyčiai.</w:t>
      </w:r>
    </w:p>
    <w:p w14:paraId="04ECC9F4" w14:textId="77777777" w:rsidR="002B0118" w:rsidRDefault="002B0118" w:rsidP="002B0118">
      <w:pPr>
        <w:numPr>
          <w:ilvl w:val="12"/>
          <w:numId w:val="0"/>
        </w:numPr>
        <w:tabs>
          <w:tab w:val="left" w:pos="708"/>
        </w:tabs>
        <w:ind w:right="-2"/>
        <w:rPr>
          <w:rFonts w:ascii="Times New Roman" w:hAnsi="Times New Roman"/>
          <w:sz w:val="22"/>
          <w:szCs w:val="22"/>
        </w:rPr>
      </w:pPr>
    </w:p>
    <w:p w14:paraId="0B0C429A" w14:textId="77777777" w:rsidR="002B0118" w:rsidRDefault="002B0118" w:rsidP="002B0118">
      <w:pPr>
        <w:rPr>
          <w:rFonts w:ascii="Times New Roman" w:hAnsi="Times New Roman"/>
          <w:sz w:val="22"/>
          <w:szCs w:val="22"/>
        </w:rPr>
      </w:pPr>
      <w:r>
        <w:rPr>
          <w:rFonts w:ascii="Times New Roman" w:hAnsi="Times New Roman"/>
          <w:b/>
          <w:sz w:val="22"/>
          <w:szCs w:val="22"/>
        </w:rPr>
        <w:t>Nedažni:</w:t>
      </w:r>
      <w:r>
        <w:rPr>
          <w:rFonts w:ascii="Times New Roman" w:hAnsi="Times New Roman"/>
          <w:sz w:val="22"/>
          <w:szCs w:val="22"/>
        </w:rPr>
        <w:t xml:space="preserve"> flatulencija (vidurių pūtimas), gastritas (skrandžio gleivinės uždegimas), vidurių užkietėjimas, vėmimas, burnos išopėjimas, odos niežėjimas ir bėrimas, sutrikusi inkstų funkcija.</w:t>
      </w:r>
    </w:p>
    <w:p w14:paraId="7063C0D2" w14:textId="77777777" w:rsidR="002B0118" w:rsidRDefault="002B0118" w:rsidP="002B0118">
      <w:pPr>
        <w:numPr>
          <w:ilvl w:val="12"/>
          <w:numId w:val="0"/>
        </w:numPr>
        <w:tabs>
          <w:tab w:val="left" w:pos="708"/>
        </w:tabs>
        <w:ind w:right="-2"/>
        <w:rPr>
          <w:rFonts w:ascii="Times New Roman" w:hAnsi="Times New Roman"/>
          <w:sz w:val="22"/>
          <w:szCs w:val="22"/>
        </w:rPr>
      </w:pPr>
    </w:p>
    <w:p w14:paraId="3DE91EF1" w14:textId="77777777" w:rsidR="002B0118" w:rsidRDefault="002B0118" w:rsidP="002B0118">
      <w:pPr>
        <w:numPr>
          <w:ilvl w:val="12"/>
          <w:numId w:val="0"/>
        </w:numPr>
        <w:tabs>
          <w:tab w:val="left" w:pos="720"/>
          <w:tab w:val="left" w:pos="1418"/>
        </w:tabs>
        <w:ind w:right="-2"/>
        <w:rPr>
          <w:rFonts w:ascii="Times New Roman" w:hAnsi="Times New Roman"/>
          <w:sz w:val="22"/>
          <w:szCs w:val="22"/>
        </w:rPr>
      </w:pPr>
      <w:r>
        <w:rPr>
          <w:rFonts w:ascii="Times New Roman" w:hAnsi="Times New Roman"/>
          <w:b/>
          <w:bCs/>
          <w:sz w:val="22"/>
          <w:szCs w:val="22"/>
        </w:rPr>
        <w:t>Reti:</w:t>
      </w:r>
      <w:r>
        <w:rPr>
          <w:rFonts w:ascii="Times New Roman" w:hAnsi="Times New Roman"/>
          <w:b/>
          <w:sz w:val="22"/>
          <w:szCs w:val="22"/>
        </w:rPr>
        <w:t xml:space="preserve"> </w:t>
      </w:r>
      <w:r>
        <w:rPr>
          <w:rFonts w:ascii="Times New Roman" w:hAnsi="Times New Roman"/>
          <w:sz w:val="22"/>
          <w:szCs w:val="22"/>
        </w:rPr>
        <w:t xml:space="preserve">arterinė hipertenzija, širdies nepakankamumas, dusulys (pasunkėjęs kvėpavimas ar oro trūkumas, būdingas tam tikros formos širdies ar plaučių ligai, dar vadinamai „oro alkiu”), anemija (raudonųjų kraujo ląstelių arba hemoglobino </w:t>
      </w:r>
      <w:proofErr w:type="gramStart"/>
      <w:r>
        <w:rPr>
          <w:rFonts w:ascii="Times New Roman" w:hAnsi="Times New Roman"/>
          <w:sz w:val="22"/>
          <w:szCs w:val="22"/>
        </w:rPr>
        <w:t>jose</w:t>
      </w:r>
      <w:proofErr w:type="gramEnd"/>
      <w:r>
        <w:rPr>
          <w:rFonts w:ascii="Times New Roman" w:hAnsi="Times New Roman"/>
          <w:sz w:val="22"/>
          <w:szCs w:val="22"/>
        </w:rPr>
        <w:t xml:space="preserve"> trūkumas), regos sutrikimas. </w:t>
      </w:r>
    </w:p>
    <w:p w14:paraId="3354D7B2" w14:textId="77777777" w:rsidR="002B0118" w:rsidRDefault="002B0118" w:rsidP="002B0118">
      <w:pPr>
        <w:numPr>
          <w:ilvl w:val="12"/>
          <w:numId w:val="0"/>
        </w:numPr>
        <w:tabs>
          <w:tab w:val="left" w:pos="708"/>
        </w:tabs>
        <w:ind w:right="-2"/>
        <w:rPr>
          <w:rFonts w:ascii="Times New Roman" w:hAnsi="Times New Roman"/>
          <w:sz w:val="22"/>
          <w:szCs w:val="22"/>
        </w:rPr>
      </w:pPr>
    </w:p>
    <w:p w14:paraId="58E3A0D4" w14:textId="77777777" w:rsidR="002B0118" w:rsidRDefault="002B0118" w:rsidP="002B0118">
      <w:pPr>
        <w:numPr>
          <w:ilvl w:val="12"/>
          <w:numId w:val="0"/>
        </w:numPr>
        <w:tabs>
          <w:tab w:val="left" w:pos="708"/>
        </w:tabs>
        <w:ind w:right="-2"/>
        <w:rPr>
          <w:rFonts w:ascii="Times New Roman" w:hAnsi="Times New Roman"/>
          <w:sz w:val="22"/>
          <w:szCs w:val="22"/>
        </w:rPr>
      </w:pPr>
      <w:proofErr w:type="gramStart"/>
      <w:r>
        <w:rPr>
          <w:rFonts w:ascii="Times New Roman" w:hAnsi="Times New Roman"/>
          <w:b/>
          <w:sz w:val="22"/>
          <w:szCs w:val="22"/>
        </w:rPr>
        <w:t>Labai reti:</w:t>
      </w:r>
      <w:r>
        <w:rPr>
          <w:rFonts w:ascii="Times New Roman" w:hAnsi="Times New Roman"/>
          <w:sz w:val="22"/>
          <w:szCs w:val="22"/>
        </w:rPr>
        <w:t xml:space="preserve"> neįprastai mažas baltųjų kraujo ląstelių ir trombocitų kiekis kraujyje, neįprastai didelis kalio ir kepenų fermentų kiekis kraujyje, depresija, miego sutrikimai, nenormalūs sapnai, parestezija (dilgčiojimo pojūtis), tremoras (ritmiški, nevalingi judesiai), galvos skausmas, skonio jutimo pablogėjimas ar funkcijos sutrikimas, stomatitas (burnos gleivinės uždegimas), pankreatitas (kasos uždegimas), hepatitas (kepenų uždegimas), svaigulys (sukimosi pojūtis), spengimas ausyse (skambėjimo, zvimbimo ar kitų išorėje nesamų garsų girdėjimas), purpura (daugybė mažų kraujosruvų odoje), egzema, branka (kojų, rankų ar veido tinimas), kojų mėšlungis, inkstų funkcijos sutrikimas, inkstų nepakankamumas, smarkus širdies plakimas (nemalonus nereguliaraus ir (ar) stipraus širdies plakimo pojūtis), vaskulitas (kraujagyslių uždegimas), nuovargis, raudonis, karščio pylimas, kvėpavimo pasunkėjimas (bronchų spazmas), svorio padidėjimas, žarnų prakiurimas, virškinimo trakto uždegiminės ligos (opinio kolito, Krono ligos) pasunkėjimas.</w:t>
      </w:r>
      <w:proofErr w:type="gramEnd"/>
    </w:p>
    <w:p w14:paraId="2F9DC4B3" w14:textId="77777777" w:rsidR="002B0118" w:rsidRDefault="002B0118" w:rsidP="002B0118">
      <w:pPr>
        <w:numPr>
          <w:ilvl w:val="12"/>
          <w:numId w:val="0"/>
        </w:numPr>
        <w:tabs>
          <w:tab w:val="left" w:pos="708"/>
        </w:tabs>
        <w:ind w:right="-2"/>
        <w:rPr>
          <w:rFonts w:ascii="Times New Roman" w:hAnsi="Times New Roman"/>
          <w:sz w:val="22"/>
          <w:szCs w:val="22"/>
        </w:rPr>
      </w:pPr>
    </w:p>
    <w:p w14:paraId="528FDF24" w14:textId="77777777" w:rsidR="002B0118" w:rsidRDefault="002B0118" w:rsidP="002B0118">
      <w:pPr>
        <w:numPr>
          <w:ilvl w:val="12"/>
          <w:numId w:val="0"/>
        </w:numPr>
        <w:tabs>
          <w:tab w:val="left" w:pos="708"/>
        </w:tabs>
        <w:ind w:right="-2"/>
        <w:rPr>
          <w:rFonts w:ascii="Times New Roman" w:hAnsi="Times New Roman"/>
          <w:sz w:val="22"/>
          <w:szCs w:val="22"/>
        </w:rPr>
      </w:pPr>
      <w:r>
        <w:rPr>
          <w:rFonts w:ascii="Times New Roman" w:hAnsi="Times New Roman"/>
          <w:sz w:val="22"/>
          <w:szCs w:val="22"/>
        </w:rPr>
        <w:t xml:space="preserve">Išimtinais atvejais pasitaikė sunkių odos infekcijų vėjaraupiais sergantiems pacientams. </w:t>
      </w:r>
    </w:p>
    <w:p w14:paraId="7470594B" w14:textId="77777777" w:rsidR="002B0118" w:rsidRDefault="002B0118" w:rsidP="002B0118">
      <w:pPr>
        <w:numPr>
          <w:ilvl w:val="12"/>
          <w:numId w:val="0"/>
        </w:numPr>
        <w:tabs>
          <w:tab w:val="left" w:pos="708"/>
        </w:tabs>
        <w:ind w:right="-2"/>
        <w:rPr>
          <w:rFonts w:ascii="Times New Roman" w:hAnsi="Times New Roman"/>
          <w:sz w:val="22"/>
          <w:szCs w:val="22"/>
        </w:rPr>
      </w:pPr>
    </w:p>
    <w:p w14:paraId="151E7DB2" w14:textId="77777777" w:rsidR="002B0118" w:rsidRDefault="002B0118" w:rsidP="002B0118">
      <w:pPr>
        <w:numPr>
          <w:ilvl w:val="12"/>
          <w:numId w:val="0"/>
        </w:numPr>
        <w:tabs>
          <w:tab w:val="left" w:pos="708"/>
        </w:tabs>
        <w:ind w:right="-2"/>
        <w:rPr>
          <w:rFonts w:ascii="Times New Roman" w:hAnsi="Times New Roman"/>
          <w:b/>
          <w:sz w:val="22"/>
          <w:szCs w:val="22"/>
          <w:lang w:val="lt-LT"/>
        </w:rPr>
      </w:pPr>
      <w:r>
        <w:rPr>
          <w:rFonts w:ascii="Times New Roman" w:hAnsi="Times New Roman"/>
          <w:b/>
          <w:sz w:val="22"/>
          <w:szCs w:val="22"/>
          <w:lang w:val="lt-LT"/>
        </w:rPr>
        <w:t>Pranešimas apie šalutinį poveikį</w:t>
      </w:r>
    </w:p>
    <w:p w14:paraId="4DC8DB6C" w14:textId="77777777" w:rsidR="002B0118" w:rsidRDefault="002B0118" w:rsidP="002B0118">
      <w:pPr>
        <w:numPr>
          <w:ilvl w:val="12"/>
          <w:numId w:val="0"/>
        </w:numPr>
        <w:tabs>
          <w:tab w:val="left" w:pos="708"/>
        </w:tabs>
        <w:ind w:right="-2"/>
        <w:rPr>
          <w:rFonts w:ascii="Times New Roman" w:hAnsi="Times New Roman"/>
          <w:sz w:val="22"/>
          <w:szCs w:val="22"/>
          <w:lang w:val="lt-LT"/>
        </w:rPr>
      </w:pPr>
      <w:r w:rsidRPr="00D66CEE">
        <w:rPr>
          <w:rFonts w:ascii="Times New Roman" w:hAnsi="Times New Roman"/>
          <w:sz w:val="22"/>
          <w:szCs w:val="22"/>
          <w:lang w:val="lt-LT"/>
        </w:rPr>
        <w:t>Jeigu pasireiškė šalutinis poveikis, įskaitant šiame lapelyje nenurodytą, pasakykite gydytojui</w:t>
      </w:r>
      <w:r>
        <w:rPr>
          <w:rFonts w:ascii="Times New Roman" w:hAnsi="Times New Roman"/>
          <w:sz w:val="22"/>
          <w:szCs w:val="22"/>
          <w:lang w:val="lt-LT"/>
        </w:rPr>
        <w:t>,</w:t>
      </w:r>
      <w:r w:rsidRPr="00D66CEE">
        <w:rPr>
          <w:rFonts w:ascii="Times New Roman" w:hAnsi="Times New Roman"/>
          <w:sz w:val="22"/>
          <w:szCs w:val="22"/>
          <w:lang w:val="lt-LT"/>
        </w:rPr>
        <w:t xml:space="preserve">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D969C32" w14:textId="77777777" w:rsidR="002B0118" w:rsidRDefault="002B0118" w:rsidP="002B0118">
      <w:pPr>
        <w:numPr>
          <w:ilvl w:val="12"/>
          <w:numId w:val="0"/>
        </w:numPr>
        <w:tabs>
          <w:tab w:val="left" w:pos="708"/>
        </w:tabs>
        <w:ind w:right="-2"/>
        <w:rPr>
          <w:rFonts w:ascii="Times New Roman" w:hAnsi="Times New Roman"/>
          <w:sz w:val="22"/>
          <w:szCs w:val="22"/>
          <w:lang w:val="lt-LT"/>
        </w:rPr>
      </w:pPr>
    </w:p>
    <w:p w14:paraId="05F2FB77" w14:textId="77777777" w:rsidR="002B0118" w:rsidRDefault="002B0118" w:rsidP="002B0118">
      <w:pPr>
        <w:numPr>
          <w:ilvl w:val="12"/>
          <w:numId w:val="0"/>
        </w:numPr>
        <w:tabs>
          <w:tab w:val="left" w:pos="708"/>
        </w:tabs>
        <w:ind w:right="-2"/>
        <w:rPr>
          <w:rFonts w:ascii="Times New Roman" w:hAnsi="Times New Roman"/>
          <w:sz w:val="22"/>
          <w:szCs w:val="22"/>
          <w:lang w:val="lt-LT"/>
        </w:rPr>
      </w:pPr>
    </w:p>
    <w:p w14:paraId="55A5BAC7" w14:textId="77777777" w:rsidR="002B0118" w:rsidRDefault="002B0118" w:rsidP="002B0118">
      <w:pPr>
        <w:numPr>
          <w:ilvl w:val="12"/>
          <w:numId w:val="0"/>
        </w:numPr>
        <w:tabs>
          <w:tab w:val="left" w:pos="708"/>
        </w:tabs>
        <w:ind w:right="-2"/>
        <w:outlineLvl w:val="0"/>
        <w:rPr>
          <w:rFonts w:ascii="Times New Roman" w:hAnsi="Times New Roman"/>
          <w:sz w:val="22"/>
          <w:szCs w:val="22"/>
          <w:lang w:val="lt-LT"/>
        </w:rPr>
      </w:pPr>
      <w:r>
        <w:rPr>
          <w:rFonts w:ascii="Times New Roman" w:hAnsi="Times New Roman"/>
          <w:b/>
          <w:sz w:val="22"/>
          <w:szCs w:val="22"/>
          <w:lang w:val="lt-LT"/>
        </w:rPr>
        <w:t>5.</w:t>
      </w:r>
      <w:r>
        <w:rPr>
          <w:rFonts w:ascii="Times New Roman" w:hAnsi="Times New Roman"/>
          <w:b/>
          <w:sz w:val="22"/>
          <w:szCs w:val="22"/>
          <w:lang w:val="lt-LT"/>
        </w:rPr>
        <w:tab/>
      </w:r>
      <w:r>
        <w:rPr>
          <w:rFonts w:ascii="Times New Roman" w:hAnsi="Times New Roman"/>
          <w:b/>
          <w:bCs/>
          <w:sz w:val="22"/>
          <w:szCs w:val="22"/>
          <w:lang w:val="lt-LT"/>
        </w:rPr>
        <w:t>Kaip laikyti</w:t>
      </w:r>
      <w:r>
        <w:rPr>
          <w:rFonts w:ascii="Times New Roman" w:hAnsi="Times New Roman"/>
          <w:b/>
          <w:sz w:val="22"/>
          <w:szCs w:val="22"/>
          <w:lang w:val="lt-LT"/>
        </w:rPr>
        <w:t xml:space="preserve"> AIRTAL</w:t>
      </w:r>
    </w:p>
    <w:p w14:paraId="51FB471F" w14:textId="77777777" w:rsidR="002B0118" w:rsidRDefault="002B0118" w:rsidP="002B0118">
      <w:pPr>
        <w:numPr>
          <w:ilvl w:val="12"/>
          <w:numId w:val="0"/>
        </w:numPr>
        <w:tabs>
          <w:tab w:val="left" w:pos="708"/>
        </w:tabs>
        <w:ind w:right="-2"/>
        <w:outlineLvl w:val="0"/>
        <w:rPr>
          <w:rFonts w:ascii="Times New Roman" w:hAnsi="Times New Roman"/>
          <w:sz w:val="22"/>
          <w:szCs w:val="22"/>
          <w:lang w:val="lt-LT"/>
        </w:rPr>
      </w:pPr>
    </w:p>
    <w:p w14:paraId="2FE46081" w14:textId="77777777" w:rsidR="002B0118" w:rsidRDefault="002B0118" w:rsidP="002B0118">
      <w:pPr>
        <w:pStyle w:val="BTEMEASMCA"/>
        <w:rPr>
          <w:rFonts w:ascii="Times New Roman" w:hAnsi="Times New Roman"/>
          <w:lang w:val="lt-LT"/>
        </w:rPr>
      </w:pPr>
      <w:r>
        <w:rPr>
          <w:rFonts w:ascii="Times New Roman" w:hAnsi="Times New Roman"/>
          <w:lang w:val="lt-LT"/>
        </w:rPr>
        <w:t>Šį vaistą laikyti vaikams nepastebimoje ir nepasiekiamoje vietoje.</w:t>
      </w:r>
    </w:p>
    <w:p w14:paraId="67571272" w14:textId="77777777" w:rsidR="002B0118" w:rsidRPr="00606479" w:rsidRDefault="002B0118" w:rsidP="002B0118">
      <w:pPr>
        <w:numPr>
          <w:ilvl w:val="12"/>
          <w:numId w:val="0"/>
        </w:numPr>
        <w:tabs>
          <w:tab w:val="left" w:pos="708"/>
        </w:tabs>
        <w:ind w:right="-2"/>
        <w:outlineLvl w:val="0"/>
        <w:rPr>
          <w:rFonts w:ascii="Times New Roman" w:hAnsi="Times New Roman"/>
          <w:sz w:val="22"/>
          <w:szCs w:val="22"/>
          <w:lang w:val="lt-LT"/>
        </w:rPr>
      </w:pPr>
    </w:p>
    <w:p w14:paraId="126B9A99" w14:textId="25DD4EE1" w:rsidR="002B0118" w:rsidRPr="00180E33" w:rsidRDefault="002B0118" w:rsidP="002B0118">
      <w:pPr>
        <w:numPr>
          <w:ilvl w:val="12"/>
          <w:numId w:val="0"/>
        </w:numPr>
        <w:tabs>
          <w:tab w:val="left" w:pos="708"/>
        </w:tabs>
        <w:ind w:right="-2"/>
        <w:outlineLvl w:val="0"/>
        <w:rPr>
          <w:rFonts w:ascii="Times New Roman" w:hAnsi="Times New Roman"/>
          <w:sz w:val="22"/>
          <w:szCs w:val="22"/>
          <w:lang w:val="en-US"/>
        </w:rPr>
      </w:pPr>
      <w:r>
        <w:rPr>
          <w:rFonts w:ascii="Times New Roman" w:hAnsi="Times New Roman"/>
          <w:sz w:val="22"/>
          <w:szCs w:val="22"/>
        </w:rPr>
        <w:t xml:space="preserve">Laikyti žemesnėje kaip </w:t>
      </w:r>
      <w:r w:rsidR="00180E33">
        <w:rPr>
          <w:rFonts w:ascii="Times New Roman" w:hAnsi="Times New Roman"/>
          <w:sz w:val="22"/>
          <w:szCs w:val="22"/>
        </w:rPr>
        <w:t>30</w:t>
      </w:r>
      <w:r>
        <w:rPr>
          <w:rFonts w:ascii="Times New Roman" w:hAnsi="Times New Roman"/>
          <w:sz w:val="22"/>
          <w:szCs w:val="22"/>
        </w:rPr>
        <w:t xml:space="preserve"> °C temperatūroje. </w:t>
      </w:r>
    </w:p>
    <w:p w14:paraId="4516AABC"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11A0CF42"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Ant lizdinės plokštelės ir dėžutės po “Tinka iki” nurodytam tinkamumo laikui pasibaigus, šio vaisto vartoti negalima. Vaistas tinkamas vartoti iki paskutinės nurodyto mėnesio dienos.</w:t>
      </w:r>
    </w:p>
    <w:p w14:paraId="613BCC19"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4E11D2F7"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1CD73F8D"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08ADB455"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0AEBC586" w14:textId="77777777" w:rsidR="002B0118" w:rsidRDefault="002B0118" w:rsidP="002B0118">
      <w:pPr>
        <w:numPr>
          <w:ilvl w:val="12"/>
          <w:numId w:val="0"/>
        </w:numPr>
        <w:tabs>
          <w:tab w:val="left" w:pos="708"/>
        </w:tabs>
        <w:ind w:right="-2"/>
        <w:outlineLvl w:val="0"/>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r>
      <w:r>
        <w:rPr>
          <w:rFonts w:ascii="Times New Roman" w:hAnsi="Times New Roman"/>
          <w:b/>
          <w:bCs/>
          <w:sz w:val="22"/>
          <w:szCs w:val="22"/>
        </w:rPr>
        <w:t xml:space="preserve">Pakuotės turinys ir kita informacija </w:t>
      </w:r>
    </w:p>
    <w:p w14:paraId="12055257"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713490F8" w14:textId="77777777" w:rsidR="002B0118" w:rsidRDefault="002B0118" w:rsidP="002B0118">
      <w:pPr>
        <w:numPr>
          <w:ilvl w:val="12"/>
          <w:numId w:val="0"/>
        </w:numPr>
        <w:tabs>
          <w:tab w:val="left" w:pos="708"/>
        </w:tabs>
        <w:ind w:right="-2"/>
        <w:outlineLvl w:val="0"/>
        <w:rPr>
          <w:rFonts w:ascii="Times New Roman" w:hAnsi="Times New Roman"/>
          <w:b/>
          <w:sz w:val="22"/>
          <w:szCs w:val="22"/>
        </w:rPr>
      </w:pPr>
      <w:r>
        <w:rPr>
          <w:rFonts w:ascii="Times New Roman" w:hAnsi="Times New Roman"/>
          <w:b/>
          <w:sz w:val="22"/>
          <w:szCs w:val="22"/>
        </w:rPr>
        <w:t>AIRTAL sudėtis</w:t>
      </w:r>
    </w:p>
    <w:p w14:paraId="08AA713C" w14:textId="77777777" w:rsidR="002B0118" w:rsidRDefault="002B0118" w:rsidP="002B0118">
      <w:pPr>
        <w:numPr>
          <w:ilvl w:val="12"/>
          <w:numId w:val="0"/>
        </w:numPr>
        <w:tabs>
          <w:tab w:val="left" w:pos="708"/>
        </w:tabs>
        <w:ind w:right="-2"/>
        <w:outlineLvl w:val="0"/>
        <w:rPr>
          <w:rFonts w:ascii="Times New Roman" w:hAnsi="Times New Roman"/>
          <w:sz w:val="22"/>
          <w:szCs w:val="22"/>
          <w:u w:val="single"/>
        </w:rPr>
      </w:pPr>
    </w:p>
    <w:p w14:paraId="0DC6B715"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 xml:space="preserve">Veiklioji medžiaga yra aceklofenakas. </w:t>
      </w:r>
    </w:p>
    <w:p w14:paraId="1B6A6185"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ab/>
        <w:t>Kiekvienoje plėvele dengtoje tabletėje yra 100 mg aceklofenako.</w:t>
      </w:r>
    </w:p>
    <w:p w14:paraId="5B2BEA54"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3EC98F81"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Pagalbinės medžiagos:</w:t>
      </w:r>
    </w:p>
    <w:p w14:paraId="55930C6C"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i/>
          <w:sz w:val="22"/>
          <w:szCs w:val="22"/>
        </w:rPr>
        <w:t xml:space="preserve">Tabletės branduolys: </w:t>
      </w:r>
      <w:r>
        <w:rPr>
          <w:rFonts w:ascii="Times New Roman" w:hAnsi="Times New Roman"/>
          <w:sz w:val="22"/>
          <w:szCs w:val="22"/>
        </w:rPr>
        <w:t>glicerolio distearatas, kroskarmeliozės natrio druska, povidonas K-30, mikrokristalinė celiuliozė.</w:t>
      </w:r>
    </w:p>
    <w:p w14:paraId="05506CCB"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796A6E40" w14:textId="77777777"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i/>
          <w:sz w:val="22"/>
          <w:szCs w:val="22"/>
        </w:rPr>
        <w:t>Tabletės plėvelė:</w:t>
      </w:r>
      <w:r>
        <w:rPr>
          <w:rFonts w:ascii="Times New Roman" w:hAnsi="Times New Roman"/>
          <w:sz w:val="22"/>
          <w:szCs w:val="22"/>
        </w:rPr>
        <w:t xml:space="preserve"> makrogolio stearatas, titano dioksidas (E 171), mikrokristalinė celiuliozė, </w:t>
      </w:r>
    </w:p>
    <w:p w14:paraId="03148A89" w14:textId="0FD8EA68" w:rsidR="002B0118" w:rsidRDefault="002B0118" w:rsidP="002B0118">
      <w:pPr>
        <w:rPr>
          <w:rFonts w:ascii="Times New Roman" w:hAnsi="Times New Roman"/>
          <w:i/>
          <w:sz w:val="22"/>
          <w:szCs w:val="22"/>
        </w:rPr>
      </w:pPr>
      <w:proofErr w:type="gramStart"/>
      <w:r>
        <w:rPr>
          <w:rFonts w:ascii="Times New Roman" w:hAnsi="Times New Roman"/>
          <w:sz w:val="22"/>
          <w:szCs w:val="22"/>
        </w:rPr>
        <w:t>hipromeliozė</w:t>
      </w:r>
      <w:proofErr w:type="gramEnd"/>
      <w:r>
        <w:rPr>
          <w:rFonts w:ascii="Times New Roman" w:hAnsi="Times New Roman"/>
          <w:sz w:val="22"/>
          <w:szCs w:val="22"/>
        </w:rPr>
        <w:t>.</w:t>
      </w:r>
      <w:r>
        <w:rPr>
          <w:rFonts w:ascii="Times New Roman" w:hAnsi="Times New Roman"/>
          <w:i/>
          <w:sz w:val="22"/>
          <w:szCs w:val="22"/>
        </w:rPr>
        <w:t xml:space="preserve"> </w:t>
      </w:r>
    </w:p>
    <w:p w14:paraId="0FA5475D" w14:textId="52AF7B5F" w:rsidR="000C047E" w:rsidRDefault="000C047E" w:rsidP="002B0118">
      <w:pPr>
        <w:rPr>
          <w:rFonts w:ascii="Times New Roman" w:hAnsi="Times New Roman"/>
          <w:i/>
          <w:sz w:val="22"/>
          <w:szCs w:val="22"/>
        </w:rPr>
      </w:pPr>
    </w:p>
    <w:p w14:paraId="461351DB"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6E381F37" w14:textId="77777777" w:rsidR="002B0118" w:rsidRDefault="002B0118" w:rsidP="002B0118">
      <w:pPr>
        <w:numPr>
          <w:ilvl w:val="12"/>
          <w:numId w:val="0"/>
        </w:numPr>
        <w:tabs>
          <w:tab w:val="left" w:pos="708"/>
        </w:tabs>
        <w:ind w:right="-2"/>
        <w:outlineLvl w:val="0"/>
        <w:rPr>
          <w:rFonts w:ascii="Times New Roman" w:hAnsi="Times New Roman"/>
          <w:b/>
          <w:sz w:val="22"/>
          <w:szCs w:val="22"/>
        </w:rPr>
      </w:pPr>
      <w:r>
        <w:rPr>
          <w:rFonts w:ascii="Times New Roman" w:hAnsi="Times New Roman"/>
          <w:b/>
          <w:sz w:val="22"/>
          <w:szCs w:val="22"/>
        </w:rPr>
        <w:t>AIRTAL išvaizda ir kiekis pakuotėje</w:t>
      </w:r>
    </w:p>
    <w:p w14:paraId="7A127DF5"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32771F4F" w14:textId="77777777" w:rsidR="002B0118" w:rsidRDefault="002B0118" w:rsidP="002B0118">
      <w:pPr>
        <w:rPr>
          <w:rFonts w:ascii="Times New Roman" w:hAnsi="Times New Roman"/>
          <w:sz w:val="22"/>
          <w:szCs w:val="22"/>
        </w:rPr>
      </w:pPr>
      <w:r>
        <w:rPr>
          <w:rFonts w:ascii="Times New Roman" w:hAnsi="Times New Roman"/>
          <w:i/>
          <w:sz w:val="22"/>
          <w:szCs w:val="22"/>
        </w:rPr>
        <w:t>Išvaizda:</w:t>
      </w:r>
      <w:r>
        <w:rPr>
          <w:rFonts w:ascii="Times New Roman" w:hAnsi="Times New Roman"/>
          <w:sz w:val="22"/>
          <w:szCs w:val="22"/>
        </w:rPr>
        <w:t xml:space="preserve"> baltos apvalios, iš abiejų pusių išgaubtos plėvele dengtos tabletės, 8 mm skersmens, kurių vienoje pusėje įspausta raidė „A”, o kitoje pusėje įspaudo nėra.</w:t>
      </w:r>
    </w:p>
    <w:p w14:paraId="1EF8E48E" w14:textId="2F2B1622" w:rsidR="002B0118" w:rsidRDefault="002B0118" w:rsidP="002B0118">
      <w:pPr>
        <w:numPr>
          <w:ilvl w:val="12"/>
          <w:numId w:val="0"/>
        </w:numPr>
        <w:tabs>
          <w:tab w:val="left" w:pos="708"/>
        </w:tabs>
        <w:ind w:right="-2"/>
        <w:outlineLvl w:val="0"/>
        <w:rPr>
          <w:rFonts w:ascii="Times New Roman" w:hAnsi="Times New Roman"/>
          <w:sz w:val="22"/>
          <w:szCs w:val="22"/>
        </w:rPr>
      </w:pPr>
      <w:r>
        <w:rPr>
          <w:rFonts w:ascii="Times New Roman" w:hAnsi="Times New Roman"/>
          <w:i/>
          <w:sz w:val="22"/>
          <w:szCs w:val="22"/>
        </w:rPr>
        <w:t>Pakuotė:</w:t>
      </w:r>
      <w:r>
        <w:rPr>
          <w:rFonts w:ascii="Times New Roman" w:hAnsi="Times New Roman"/>
          <w:sz w:val="22"/>
          <w:szCs w:val="22"/>
        </w:rPr>
        <w:t xml:space="preserve"> PA/Al/PVC//Al lizdinė plokštelė. Kartono dėžutėje yra </w:t>
      </w:r>
      <w:proofErr w:type="gramStart"/>
      <w:r w:rsidR="00AD79DD">
        <w:rPr>
          <w:rFonts w:ascii="Times New Roman" w:hAnsi="Times New Roman"/>
          <w:sz w:val="22"/>
          <w:szCs w:val="22"/>
        </w:rPr>
        <w:t xml:space="preserve">40 </w:t>
      </w:r>
      <w:r>
        <w:rPr>
          <w:rFonts w:ascii="Times New Roman" w:hAnsi="Times New Roman"/>
          <w:sz w:val="22"/>
          <w:szCs w:val="22"/>
        </w:rPr>
        <w:t xml:space="preserve"> plėvele</w:t>
      </w:r>
      <w:proofErr w:type="gramEnd"/>
      <w:r>
        <w:rPr>
          <w:rFonts w:ascii="Times New Roman" w:hAnsi="Times New Roman"/>
          <w:sz w:val="22"/>
          <w:szCs w:val="22"/>
        </w:rPr>
        <w:t xml:space="preserve"> dengtų tablečių.</w:t>
      </w:r>
    </w:p>
    <w:p w14:paraId="320BEC18"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48813DB7" w14:textId="77777777" w:rsidR="009A4F46" w:rsidRPr="009A4F46" w:rsidRDefault="009A4F46" w:rsidP="009A4F46">
      <w:pPr>
        <w:widowControl w:val="0"/>
        <w:tabs>
          <w:tab w:val="left" w:pos="708"/>
        </w:tabs>
        <w:rPr>
          <w:rFonts w:ascii="Times New Roman" w:hAnsi="Times New Roman"/>
          <w:b/>
          <w:bCs/>
          <w:sz w:val="22"/>
          <w:szCs w:val="22"/>
          <w:lang w:val="lt-LT" w:eastAsia="sl-SI"/>
        </w:rPr>
      </w:pPr>
      <w:r w:rsidRPr="009A4F46">
        <w:rPr>
          <w:rFonts w:ascii="Times New Roman" w:hAnsi="Times New Roman"/>
          <w:b/>
          <w:bCs/>
          <w:sz w:val="22"/>
          <w:szCs w:val="22"/>
          <w:lang w:val="lt-LT" w:eastAsia="sl-SI"/>
        </w:rPr>
        <w:t>Registruotojas eksportuojančioje valstybėje ir gamintojas</w:t>
      </w:r>
    </w:p>
    <w:p w14:paraId="2129783D" w14:textId="77777777" w:rsidR="009A4F46" w:rsidRPr="009A4F46" w:rsidRDefault="009A4F46" w:rsidP="009A4F46">
      <w:pPr>
        <w:widowControl w:val="0"/>
        <w:tabs>
          <w:tab w:val="left" w:pos="708"/>
        </w:tabs>
        <w:rPr>
          <w:rFonts w:ascii="Times New Roman" w:hAnsi="Times New Roman"/>
          <w:b/>
          <w:bCs/>
          <w:sz w:val="22"/>
          <w:szCs w:val="22"/>
          <w:lang w:val="lt-LT" w:eastAsia="sl-SI"/>
        </w:rPr>
      </w:pPr>
    </w:p>
    <w:p w14:paraId="4EF67F12" w14:textId="77777777" w:rsidR="009A4F46" w:rsidRPr="009A4F46" w:rsidRDefault="009A4F46" w:rsidP="009A4F46">
      <w:pPr>
        <w:widowControl w:val="0"/>
        <w:tabs>
          <w:tab w:val="left" w:pos="708"/>
        </w:tabs>
        <w:rPr>
          <w:rFonts w:ascii="Times New Roman" w:hAnsi="Times New Roman"/>
          <w:b/>
          <w:bCs/>
          <w:sz w:val="22"/>
          <w:szCs w:val="22"/>
          <w:lang w:val="lt-LT" w:eastAsia="sl-SI"/>
        </w:rPr>
      </w:pPr>
      <w:r w:rsidRPr="009A4F46">
        <w:rPr>
          <w:rFonts w:ascii="Times New Roman" w:hAnsi="Times New Roman"/>
          <w:b/>
          <w:bCs/>
          <w:sz w:val="22"/>
          <w:szCs w:val="22"/>
          <w:lang w:val="lt-LT" w:eastAsia="sl-SI"/>
        </w:rPr>
        <w:t>Registruotojas eksportuojančioje valstybėje</w:t>
      </w:r>
    </w:p>
    <w:p w14:paraId="0874AC84" w14:textId="77777777" w:rsidR="009A4F46" w:rsidRPr="00AE55D5" w:rsidRDefault="009A4F46" w:rsidP="009A4F46">
      <w:pPr>
        <w:pStyle w:val="Default"/>
        <w:rPr>
          <w:sz w:val="22"/>
          <w:szCs w:val="22"/>
        </w:rPr>
      </w:pPr>
      <w:r w:rsidRPr="00AE55D5">
        <w:rPr>
          <w:sz w:val="22"/>
          <w:szCs w:val="22"/>
        </w:rPr>
        <w:t xml:space="preserve">Almirall, S.A. </w:t>
      </w:r>
    </w:p>
    <w:p w14:paraId="7F0B0510" w14:textId="77777777" w:rsidR="009A4F46" w:rsidRPr="00AE55D5" w:rsidRDefault="009A4F46" w:rsidP="009A4F46">
      <w:pPr>
        <w:pStyle w:val="Default"/>
        <w:rPr>
          <w:sz w:val="22"/>
          <w:szCs w:val="22"/>
        </w:rPr>
      </w:pPr>
      <w:r w:rsidRPr="00AE55D5">
        <w:rPr>
          <w:sz w:val="22"/>
          <w:szCs w:val="22"/>
        </w:rPr>
        <w:t xml:space="preserve">Ronda General Mitre, 151 </w:t>
      </w:r>
    </w:p>
    <w:p w14:paraId="64CE3118" w14:textId="77777777" w:rsidR="009A4F46" w:rsidRPr="00AE55D5" w:rsidRDefault="009A4F46" w:rsidP="009A4F46">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08022 Barcelona</w:t>
      </w:r>
    </w:p>
    <w:p w14:paraId="553E5057" w14:textId="77777777" w:rsidR="009A4F46" w:rsidRPr="0063461A" w:rsidRDefault="009A4F46" w:rsidP="009A4F46">
      <w:pPr>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Ispanija</w:t>
      </w:r>
    </w:p>
    <w:p w14:paraId="529D05A7" w14:textId="77777777" w:rsidR="009A4F46" w:rsidRPr="0063461A" w:rsidRDefault="009A4F46" w:rsidP="009A4F46">
      <w:pPr>
        <w:numPr>
          <w:ilvl w:val="12"/>
          <w:numId w:val="0"/>
        </w:numPr>
        <w:tabs>
          <w:tab w:val="left" w:pos="708"/>
        </w:tabs>
        <w:ind w:right="-2"/>
        <w:outlineLvl w:val="0"/>
        <w:rPr>
          <w:rFonts w:ascii="Times New Roman" w:hAnsi="Times New Roman"/>
          <w:sz w:val="22"/>
          <w:szCs w:val="22"/>
          <w:lang w:val="lt-LT"/>
        </w:rPr>
      </w:pPr>
    </w:p>
    <w:p w14:paraId="6CEEAEA8" w14:textId="77777777" w:rsidR="009A4F46" w:rsidRPr="009A4F46" w:rsidRDefault="009A4F46" w:rsidP="009A4F46">
      <w:pPr>
        <w:numPr>
          <w:ilvl w:val="12"/>
          <w:numId w:val="0"/>
        </w:numPr>
        <w:tabs>
          <w:tab w:val="left" w:pos="708"/>
        </w:tabs>
        <w:ind w:right="-2"/>
        <w:outlineLvl w:val="0"/>
        <w:rPr>
          <w:rFonts w:ascii="Times New Roman" w:hAnsi="Times New Roman"/>
          <w:b/>
          <w:bCs/>
          <w:iCs/>
          <w:sz w:val="22"/>
          <w:szCs w:val="22"/>
          <w:lang w:val="lt-LT"/>
        </w:rPr>
      </w:pPr>
      <w:r w:rsidRPr="009A4F46">
        <w:rPr>
          <w:rFonts w:ascii="Times New Roman" w:hAnsi="Times New Roman"/>
          <w:b/>
          <w:bCs/>
          <w:iCs/>
          <w:sz w:val="22"/>
          <w:szCs w:val="22"/>
          <w:lang w:val="lt-LT"/>
        </w:rPr>
        <w:t>Gamintojas</w:t>
      </w:r>
    </w:p>
    <w:p w14:paraId="1BAF5ED1" w14:textId="77777777" w:rsidR="009A4F46" w:rsidRPr="00AE55D5" w:rsidRDefault="009A4F46" w:rsidP="009A4F46">
      <w:pPr>
        <w:overflowPunct w:val="0"/>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Industrias Farmacéuticas Almirall, S.A.</w:t>
      </w:r>
    </w:p>
    <w:p w14:paraId="7E1D193C" w14:textId="3D5E0FC7" w:rsidR="00437452" w:rsidRDefault="009A4F46" w:rsidP="009A4F46">
      <w:pPr>
        <w:overflowPunct w:val="0"/>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Ctra. Nacional II</w:t>
      </w:r>
      <w:r w:rsidR="00437452">
        <w:rPr>
          <w:rFonts w:ascii="Times New Roman" w:hAnsi="Times New Roman"/>
          <w:sz w:val="22"/>
          <w:szCs w:val="22"/>
          <w:lang w:val="lt-LT"/>
        </w:rPr>
        <w:t xml:space="preserve">, </w:t>
      </w:r>
      <w:r w:rsidRPr="00AE55D5">
        <w:rPr>
          <w:rFonts w:ascii="Times New Roman" w:hAnsi="Times New Roman"/>
          <w:sz w:val="22"/>
          <w:szCs w:val="22"/>
          <w:lang w:val="lt-LT"/>
        </w:rPr>
        <w:t xml:space="preserve">Km. 593 </w:t>
      </w:r>
    </w:p>
    <w:p w14:paraId="5A565B6F" w14:textId="30BDD83B" w:rsidR="009A4F46" w:rsidRPr="00AE55D5" w:rsidRDefault="009A4F46" w:rsidP="009A4F46">
      <w:pPr>
        <w:overflowPunct w:val="0"/>
        <w:autoSpaceDE w:val="0"/>
        <w:autoSpaceDN w:val="0"/>
        <w:adjustRightInd w:val="0"/>
        <w:rPr>
          <w:rFonts w:ascii="Times New Roman" w:hAnsi="Times New Roman"/>
          <w:sz w:val="22"/>
          <w:szCs w:val="22"/>
          <w:lang w:val="lt-LT"/>
        </w:rPr>
      </w:pPr>
      <w:r w:rsidRPr="00AE55D5">
        <w:rPr>
          <w:rFonts w:ascii="Times New Roman" w:hAnsi="Times New Roman"/>
          <w:sz w:val="22"/>
          <w:szCs w:val="22"/>
          <w:lang w:val="lt-LT"/>
        </w:rPr>
        <w:t>08740 Sant Andreu de la Barca – Barcelona</w:t>
      </w:r>
    </w:p>
    <w:p w14:paraId="3DFE8FCF" w14:textId="77777777" w:rsidR="009A4F46" w:rsidRPr="00AE55D5" w:rsidRDefault="009A4F46" w:rsidP="009A4F46">
      <w:pPr>
        <w:overflowPunct w:val="0"/>
        <w:autoSpaceDE w:val="0"/>
        <w:autoSpaceDN w:val="0"/>
        <w:adjustRightInd w:val="0"/>
        <w:rPr>
          <w:rFonts w:ascii="Times New Roman" w:eastAsia="PMingLiU" w:hAnsi="Times New Roman"/>
          <w:sz w:val="22"/>
          <w:szCs w:val="22"/>
          <w:lang w:val="lt-LT"/>
        </w:rPr>
      </w:pPr>
      <w:r w:rsidRPr="00AE55D5">
        <w:rPr>
          <w:rFonts w:ascii="Times New Roman" w:hAnsi="Times New Roman"/>
          <w:sz w:val="22"/>
          <w:szCs w:val="22"/>
          <w:lang w:val="lt-LT"/>
        </w:rPr>
        <w:t>Ispanija</w:t>
      </w:r>
    </w:p>
    <w:p w14:paraId="6786D2C3" w14:textId="77777777" w:rsidR="009A4F46" w:rsidRPr="009A4F46" w:rsidRDefault="009A4F46" w:rsidP="009A4F46">
      <w:pPr>
        <w:widowControl w:val="0"/>
        <w:tabs>
          <w:tab w:val="left" w:pos="708"/>
        </w:tabs>
        <w:rPr>
          <w:rFonts w:ascii="Times New Roman" w:hAnsi="Times New Roman"/>
          <w:sz w:val="22"/>
          <w:szCs w:val="22"/>
          <w:lang w:val="lt-LT" w:eastAsia="sl-SI"/>
        </w:rPr>
      </w:pPr>
    </w:p>
    <w:p w14:paraId="3A50696B" w14:textId="0932CFAD" w:rsidR="009A4F46" w:rsidRPr="009A4F46" w:rsidRDefault="009A4F46" w:rsidP="009A4F46">
      <w:pPr>
        <w:widowControl w:val="0"/>
        <w:tabs>
          <w:tab w:val="left" w:pos="708"/>
        </w:tabs>
        <w:rPr>
          <w:rFonts w:ascii="Times New Roman" w:hAnsi="Times New Roman"/>
          <w:b/>
          <w:bCs/>
          <w:sz w:val="22"/>
          <w:szCs w:val="22"/>
          <w:lang w:val="lt-LT" w:eastAsia="sl-SI"/>
        </w:rPr>
      </w:pPr>
      <w:r w:rsidRPr="009A4F46">
        <w:rPr>
          <w:rFonts w:ascii="Times New Roman" w:hAnsi="Times New Roman"/>
          <w:b/>
          <w:bCs/>
          <w:sz w:val="22"/>
          <w:szCs w:val="22"/>
          <w:lang w:val="lt-LT" w:eastAsia="sl-SI"/>
        </w:rPr>
        <w:t>Lygiagretus importuotojas</w:t>
      </w:r>
    </w:p>
    <w:p w14:paraId="39E8FAE6"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UAB „Tojaris projektai“</w:t>
      </w:r>
    </w:p>
    <w:p w14:paraId="39EE18E8"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Ukmergės g. 369a</w:t>
      </w:r>
    </w:p>
    <w:p w14:paraId="7E3E3D77"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LT-12142, Vilnius, Lietuva</w:t>
      </w:r>
    </w:p>
    <w:p w14:paraId="34C8FF7C" w14:textId="77777777" w:rsidR="009A4F46" w:rsidRPr="009A4F46" w:rsidRDefault="009A4F46" w:rsidP="009A4F46">
      <w:pPr>
        <w:widowControl w:val="0"/>
        <w:tabs>
          <w:tab w:val="left" w:pos="708"/>
        </w:tabs>
        <w:rPr>
          <w:rFonts w:ascii="Times New Roman" w:hAnsi="Times New Roman"/>
          <w:sz w:val="22"/>
          <w:szCs w:val="22"/>
          <w:lang w:val="lt-LT" w:eastAsia="sl-SI"/>
        </w:rPr>
      </w:pPr>
    </w:p>
    <w:p w14:paraId="1DFDF843" w14:textId="77777777" w:rsidR="009A4F46" w:rsidRPr="009A4F46" w:rsidRDefault="009A4F46" w:rsidP="009A4F46">
      <w:pPr>
        <w:widowControl w:val="0"/>
        <w:tabs>
          <w:tab w:val="left" w:pos="708"/>
        </w:tabs>
        <w:rPr>
          <w:rFonts w:ascii="Times New Roman" w:hAnsi="Times New Roman"/>
          <w:b/>
          <w:bCs/>
          <w:sz w:val="22"/>
          <w:szCs w:val="22"/>
          <w:lang w:val="lt-LT" w:eastAsia="sl-SI"/>
        </w:rPr>
      </w:pPr>
      <w:r w:rsidRPr="009A4F46">
        <w:rPr>
          <w:rFonts w:ascii="Times New Roman" w:hAnsi="Times New Roman"/>
          <w:b/>
          <w:bCs/>
          <w:sz w:val="22"/>
          <w:szCs w:val="22"/>
          <w:lang w:val="lt-LT" w:eastAsia="sl-SI"/>
        </w:rPr>
        <w:t>Perpakavo</w:t>
      </w:r>
    </w:p>
    <w:p w14:paraId="3329EF5E"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UAB „ENTAFARMA“</w:t>
      </w:r>
    </w:p>
    <w:p w14:paraId="6AD0B87F"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Klonėnų vs. 1,</w:t>
      </w:r>
    </w:p>
    <w:p w14:paraId="6442C7B0"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LT-19156 Širvintų r. sav.</w:t>
      </w:r>
    </w:p>
    <w:p w14:paraId="70F385F9"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Lietuva</w:t>
      </w:r>
    </w:p>
    <w:p w14:paraId="496795E5" w14:textId="77777777" w:rsidR="009A4F46" w:rsidRPr="009A4F46" w:rsidRDefault="009A4F46" w:rsidP="009A4F46">
      <w:pPr>
        <w:widowControl w:val="0"/>
        <w:tabs>
          <w:tab w:val="left" w:pos="708"/>
        </w:tabs>
        <w:rPr>
          <w:rFonts w:ascii="Times New Roman" w:hAnsi="Times New Roman"/>
          <w:sz w:val="22"/>
          <w:szCs w:val="22"/>
          <w:lang w:val="lt-LT" w:eastAsia="sl-SI"/>
        </w:rPr>
      </w:pPr>
    </w:p>
    <w:p w14:paraId="25EE5686"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 xml:space="preserve">arba </w:t>
      </w:r>
    </w:p>
    <w:p w14:paraId="437A0E79" w14:textId="77777777" w:rsidR="009A4F46" w:rsidRPr="009A4F46" w:rsidRDefault="009A4F46" w:rsidP="009A4F46">
      <w:pPr>
        <w:widowControl w:val="0"/>
        <w:tabs>
          <w:tab w:val="left" w:pos="708"/>
        </w:tabs>
        <w:rPr>
          <w:rFonts w:ascii="Times New Roman" w:hAnsi="Times New Roman"/>
          <w:sz w:val="22"/>
          <w:szCs w:val="22"/>
          <w:lang w:val="lt-LT" w:eastAsia="sl-SI"/>
        </w:rPr>
      </w:pPr>
    </w:p>
    <w:p w14:paraId="3C8A0FD9"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UAB ,,Armila“</w:t>
      </w:r>
    </w:p>
    <w:p w14:paraId="178ED425"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Molėtų pl. 75,</w:t>
      </w:r>
    </w:p>
    <w:p w14:paraId="5D6D60E3"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 xml:space="preserve">LT-14259 Vilnius, </w:t>
      </w:r>
    </w:p>
    <w:p w14:paraId="482ACF50" w14:textId="77777777" w:rsidR="009A4F46" w:rsidRPr="009A4F46" w:rsidRDefault="009A4F46" w:rsidP="009A4F46">
      <w:pPr>
        <w:widowControl w:val="0"/>
        <w:tabs>
          <w:tab w:val="left" w:pos="708"/>
        </w:tabs>
        <w:rPr>
          <w:rFonts w:ascii="Times New Roman" w:hAnsi="Times New Roman"/>
          <w:sz w:val="22"/>
          <w:szCs w:val="22"/>
          <w:lang w:val="lt-LT" w:eastAsia="sl-SI"/>
        </w:rPr>
      </w:pPr>
      <w:r w:rsidRPr="009A4F46">
        <w:rPr>
          <w:rFonts w:ascii="Times New Roman" w:hAnsi="Times New Roman"/>
          <w:sz w:val="22"/>
          <w:szCs w:val="22"/>
          <w:lang w:val="lt-LT" w:eastAsia="sl-SI"/>
        </w:rPr>
        <w:t>Lietuva</w:t>
      </w:r>
    </w:p>
    <w:p w14:paraId="0C276691" w14:textId="77777777" w:rsidR="002B0118" w:rsidRDefault="002B0118" w:rsidP="002B0118">
      <w:pPr>
        <w:numPr>
          <w:ilvl w:val="12"/>
          <w:numId w:val="0"/>
        </w:numPr>
        <w:tabs>
          <w:tab w:val="left" w:pos="708"/>
        </w:tabs>
        <w:ind w:right="-2"/>
        <w:outlineLvl w:val="0"/>
        <w:rPr>
          <w:rFonts w:ascii="Times New Roman" w:hAnsi="Times New Roman"/>
          <w:sz w:val="22"/>
          <w:szCs w:val="22"/>
        </w:rPr>
      </w:pPr>
    </w:p>
    <w:p w14:paraId="199948C5" w14:textId="79327203" w:rsidR="002B0118" w:rsidRDefault="002B0118" w:rsidP="002B0118">
      <w:pPr>
        <w:numPr>
          <w:ilvl w:val="12"/>
          <w:numId w:val="0"/>
        </w:numPr>
        <w:tabs>
          <w:tab w:val="left" w:pos="708"/>
        </w:tabs>
        <w:ind w:right="-2"/>
        <w:outlineLvl w:val="0"/>
        <w:rPr>
          <w:rFonts w:ascii="Times New Roman" w:hAnsi="Times New Roman"/>
          <w:sz w:val="22"/>
          <w:szCs w:val="22"/>
          <w:lang w:val="de-DE"/>
        </w:rPr>
      </w:pPr>
    </w:p>
    <w:p w14:paraId="28896D08" w14:textId="77777777" w:rsidR="002B0118" w:rsidRDefault="002B0118" w:rsidP="002B0118">
      <w:pPr>
        <w:pStyle w:val="BTbEMEASMCA"/>
        <w:rPr>
          <w:rFonts w:ascii="Times New Roman" w:hAnsi="Times New Roman"/>
          <w:lang w:val="de-DE"/>
        </w:rPr>
      </w:pPr>
    </w:p>
    <w:p w14:paraId="3B289FFA" w14:textId="6E19275E" w:rsidR="002B0118" w:rsidRDefault="002B0118" w:rsidP="002B0118">
      <w:pPr>
        <w:pStyle w:val="BTbEMEASMCA"/>
        <w:rPr>
          <w:rFonts w:ascii="Times New Roman" w:hAnsi="Times New Roman"/>
          <w:lang w:val="de-DE"/>
        </w:rPr>
      </w:pPr>
      <w:r>
        <w:rPr>
          <w:rFonts w:ascii="Times New Roman" w:hAnsi="Times New Roman"/>
          <w:lang w:val="de-DE"/>
        </w:rPr>
        <w:t>Šis pakuotės lapelis paskut</w:t>
      </w:r>
      <w:r w:rsidR="00DA72C9">
        <w:rPr>
          <w:rFonts w:ascii="Times New Roman" w:hAnsi="Times New Roman"/>
          <w:lang w:val="de-DE"/>
        </w:rPr>
        <w:t>inį kartą peržiūrėtas 2020-12-22</w:t>
      </w:r>
      <w:r>
        <w:rPr>
          <w:rFonts w:ascii="Times New Roman" w:hAnsi="Times New Roman"/>
          <w:lang w:val="de-DE"/>
        </w:rPr>
        <w:t>.</w:t>
      </w:r>
    </w:p>
    <w:p w14:paraId="208E0C05" w14:textId="77777777" w:rsidR="002B0118" w:rsidRDefault="002B0118" w:rsidP="002B0118">
      <w:pPr>
        <w:numPr>
          <w:ilvl w:val="12"/>
          <w:numId w:val="0"/>
        </w:numPr>
        <w:ind w:right="-2"/>
        <w:rPr>
          <w:rFonts w:ascii="Times New Roman" w:hAnsi="Times New Roman"/>
          <w:sz w:val="22"/>
          <w:szCs w:val="22"/>
          <w:lang w:val="lt-LT"/>
        </w:rPr>
      </w:pPr>
    </w:p>
    <w:p w14:paraId="046FD943" w14:textId="77777777" w:rsidR="002B0118" w:rsidRDefault="002B0118" w:rsidP="002B0118">
      <w:pPr>
        <w:numPr>
          <w:ilvl w:val="12"/>
          <w:numId w:val="0"/>
        </w:numPr>
        <w:ind w:right="-2"/>
        <w:rPr>
          <w:rFonts w:ascii="Times New Roman" w:hAnsi="Times New Roman"/>
          <w:sz w:val="22"/>
          <w:szCs w:val="22"/>
          <w:lang w:val="lt-LT"/>
        </w:rPr>
      </w:pPr>
    </w:p>
    <w:p w14:paraId="51EE90B8" w14:textId="77777777" w:rsidR="002B0118" w:rsidRDefault="002B0118" w:rsidP="002B0118">
      <w:pPr>
        <w:numPr>
          <w:ilvl w:val="12"/>
          <w:numId w:val="0"/>
        </w:numPr>
        <w:ind w:right="-2"/>
        <w:rPr>
          <w:rFonts w:ascii="Times New Roman" w:hAnsi="Times New Roman"/>
          <w:sz w:val="22"/>
          <w:szCs w:val="22"/>
          <w:lang w:val="lt-LT"/>
        </w:rPr>
      </w:pPr>
      <w:r>
        <w:rPr>
          <w:rFonts w:ascii="Times New Roman" w:hAnsi="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7" w:history="1">
        <w:r>
          <w:rPr>
            <w:rStyle w:val="Hipersaitas"/>
            <w:rFonts w:eastAsia="SimSun"/>
            <w:sz w:val="22"/>
            <w:szCs w:val="22"/>
            <w:lang w:val="lt-LT"/>
          </w:rPr>
          <w:t>http://www.vvkt.lt/</w:t>
        </w:r>
      </w:hyperlink>
      <w:r>
        <w:rPr>
          <w:rFonts w:ascii="Times New Roman" w:hAnsi="Times New Roman"/>
          <w:sz w:val="22"/>
          <w:szCs w:val="22"/>
          <w:lang w:val="lt-LT"/>
        </w:rPr>
        <w:t>.</w:t>
      </w:r>
    </w:p>
    <w:p w14:paraId="4832B138" w14:textId="0FBA24D9" w:rsidR="002B0118" w:rsidRDefault="002B0118" w:rsidP="002B0118">
      <w:pPr>
        <w:rPr>
          <w:lang w:val="lt-LT"/>
        </w:rPr>
      </w:pPr>
    </w:p>
    <w:p w14:paraId="73245D8A" w14:textId="552566A0" w:rsidR="003D0526" w:rsidRPr="003D0526" w:rsidRDefault="003D0526" w:rsidP="002B0118">
      <w:pPr>
        <w:rPr>
          <w:i/>
          <w:iCs/>
          <w:sz w:val="22"/>
          <w:szCs w:val="22"/>
          <w:lang w:val="lt-LT"/>
        </w:rPr>
      </w:pPr>
    </w:p>
    <w:p w14:paraId="5BC58B08" w14:textId="0DE24C28" w:rsidR="002B0118" w:rsidRDefault="004E00FC" w:rsidP="002B0118">
      <w:r w:rsidRPr="004E00FC">
        <w:rPr>
          <w:rFonts w:ascii="Times New Roman" w:hAnsi="Times New Roman"/>
          <w:i/>
          <w:iCs/>
          <w:sz w:val="22"/>
          <w:szCs w:val="22"/>
          <w:lang w:val="lt-LT"/>
        </w:rPr>
        <w:t>Lygiagrečiai importuojamas vaistas skiriasi nuo referencinio vaisto laikymo sąlygomis: referencinį vaistinį preparatą laikyti žemesnėje kaip 25 °C temperatūroje, o lygiagrečiai importuojamą vaistinį preparatą laikyti žemesnėje kaip 30 °C temperatūroje; pagalbinėmis medžiagomis: referenciniame vaistiniame preparate yra glicerolio distearatas, makrogolio stearatas, povidonas K-30, o lygiagrečiai importuojamame vaiste yra glicerolio palmitostearatas, povidonas, polioksilo 40 stearatas; pakuočių dydžiu: referencinio - N60, lygiagrečiai importuojamo – N40; tinkamumo laiku: referencinio – 3 metai, lygiagrečiai importuojamo – 4 metai.</w:t>
      </w:r>
    </w:p>
    <w:p w14:paraId="44739C01" w14:textId="10D70663" w:rsidR="001C080D" w:rsidRDefault="001C080D"/>
    <w:p w14:paraId="241CCE72" w14:textId="0028B406" w:rsidR="000F7DD3" w:rsidRPr="000F7DD3" w:rsidRDefault="000F7DD3">
      <w:pPr>
        <w:rPr>
          <w:rFonts w:ascii="Times New Roman" w:hAnsi="Times New Roman"/>
          <w:i/>
          <w:iCs/>
          <w:sz w:val="22"/>
          <w:szCs w:val="22"/>
        </w:rPr>
      </w:pPr>
    </w:p>
    <w:p w14:paraId="1DAFB53B" w14:textId="78C84A2F" w:rsidR="000C047E" w:rsidRDefault="000C047E" w:rsidP="000F7DD3"/>
    <w:p w14:paraId="36D2DE4B" w14:textId="77777777" w:rsidR="000C047E" w:rsidRDefault="000C047E" w:rsidP="000F7DD3"/>
    <w:sectPr w:rsidR="000C047E" w:rsidSect="00B544BF">
      <w:footerReference w:type="default" r:id="rId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4F86" w14:textId="77777777" w:rsidR="00DE589D" w:rsidRDefault="009A4F46">
      <w:r>
        <w:separator/>
      </w:r>
    </w:p>
  </w:endnote>
  <w:endnote w:type="continuationSeparator" w:id="0">
    <w:p w14:paraId="3654298A" w14:textId="77777777" w:rsidR="00DE589D" w:rsidRDefault="009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1FE2" w14:textId="71CAD0EB" w:rsidR="00B544BF" w:rsidRPr="00253711" w:rsidRDefault="002B0118">
    <w:pPr>
      <w:pStyle w:val="Porat"/>
      <w:jc w:val="center"/>
      <w:rPr>
        <w:rFonts w:ascii="Times New Roman" w:hAnsi="Times New Roman"/>
      </w:rPr>
    </w:pPr>
    <w:r w:rsidRPr="00253711">
      <w:rPr>
        <w:rFonts w:ascii="Times New Roman" w:hAnsi="Times New Roman"/>
      </w:rPr>
      <w:fldChar w:fldCharType="begin"/>
    </w:r>
    <w:r w:rsidRPr="00253711">
      <w:rPr>
        <w:rFonts w:ascii="Times New Roman" w:hAnsi="Times New Roman"/>
      </w:rPr>
      <w:instrText>PAGE   \* MERGEFORMAT</w:instrText>
    </w:r>
    <w:r w:rsidRPr="00253711">
      <w:rPr>
        <w:rFonts w:ascii="Times New Roman" w:hAnsi="Times New Roman"/>
      </w:rPr>
      <w:fldChar w:fldCharType="separate"/>
    </w:r>
    <w:r w:rsidR="00A33F06" w:rsidRPr="00A33F06">
      <w:rPr>
        <w:rFonts w:ascii="Times New Roman" w:hAnsi="Times New Roman"/>
        <w:noProof/>
        <w:lang w:val="lt-LT"/>
      </w:rPr>
      <w:t>12</w:t>
    </w:r>
    <w:r w:rsidRPr="00253711">
      <w:rPr>
        <w:rFonts w:ascii="Times New Roman" w:hAnsi="Times New Roman"/>
      </w:rPr>
      <w:fldChar w:fldCharType="end"/>
    </w:r>
  </w:p>
  <w:p w14:paraId="6134FBEA" w14:textId="77777777" w:rsidR="00B544BF" w:rsidRDefault="00A33F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B3FF" w14:textId="77777777" w:rsidR="00DE589D" w:rsidRDefault="009A4F46">
      <w:r>
        <w:separator/>
      </w:r>
    </w:p>
  </w:footnote>
  <w:footnote w:type="continuationSeparator" w:id="0">
    <w:p w14:paraId="5FB92A54" w14:textId="77777777" w:rsidR="00DE589D" w:rsidRDefault="009A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3"/>
      </w:pPr>
      <w:rPr>
        <w:rFonts w:ascii="Times New Roman" w:hAnsi="Times New Roman"/>
      </w:rPr>
    </w:lvl>
  </w:abstractNum>
  <w:abstractNum w:abstractNumId="2" w15:restartNumberingAfterBreak="0">
    <w:nsid w:val="0DBB725E"/>
    <w:multiLevelType w:val="hybridMultilevel"/>
    <w:tmpl w:val="9372E92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5C351790"/>
    <w:multiLevelType w:val="hybridMultilevel"/>
    <w:tmpl w:val="3D847620"/>
    <w:lvl w:ilvl="0" w:tplc="EF94C522">
      <w:start w:val="1"/>
      <w:numFmt w:val="bullet"/>
      <w:lvlText w:val=""/>
      <w:lvlJc w:val="left"/>
      <w:pPr>
        <w:ind w:left="1440" w:hanging="360"/>
      </w:pPr>
      <w:rPr>
        <w:rFonts w:ascii="Symbol" w:hAnsi="Symbol" w:hint="default"/>
      </w:rPr>
    </w:lvl>
    <w:lvl w:ilvl="1" w:tplc="04150001">
      <w:start w:val="1"/>
      <w:numFmt w:val="bullet"/>
      <w:lvlText w:val="o"/>
      <w:lvlJc w:val="left"/>
      <w:pPr>
        <w:ind w:left="2160" w:hanging="360"/>
      </w:pPr>
      <w:rPr>
        <w:rFonts w:ascii="Courier New" w:hAnsi="Courier New" w:cs="Times New Roman" w:hint="default"/>
      </w:rPr>
    </w:lvl>
    <w:lvl w:ilvl="2" w:tplc="0409001B">
      <w:start w:val="1"/>
      <w:numFmt w:val="bullet"/>
      <w:lvlText w:val=""/>
      <w:lvlJc w:val="left"/>
      <w:pPr>
        <w:ind w:left="2880" w:hanging="360"/>
      </w:pPr>
      <w:rPr>
        <w:rFonts w:ascii="Wingdings" w:hAnsi="Wingdings"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cs="Times New Roman" w:hint="default"/>
      </w:rPr>
    </w:lvl>
    <w:lvl w:ilvl="5" w:tplc="0409001B">
      <w:start w:val="1"/>
      <w:numFmt w:val="bullet"/>
      <w:lvlText w:val=""/>
      <w:lvlJc w:val="left"/>
      <w:pPr>
        <w:ind w:left="5040" w:hanging="360"/>
      </w:pPr>
      <w:rPr>
        <w:rFonts w:ascii="Wingdings" w:hAnsi="Wingdings" w:hint="default"/>
      </w:rPr>
    </w:lvl>
    <w:lvl w:ilvl="6" w:tplc="0409000F">
      <w:start w:val="1"/>
      <w:numFmt w:val="bullet"/>
      <w:lvlText w:val=""/>
      <w:lvlJc w:val="left"/>
      <w:pPr>
        <w:ind w:left="5760" w:hanging="360"/>
      </w:pPr>
      <w:rPr>
        <w:rFonts w:ascii="Symbol" w:hAnsi="Symbol" w:hint="default"/>
      </w:rPr>
    </w:lvl>
    <w:lvl w:ilvl="7" w:tplc="04090019">
      <w:start w:val="1"/>
      <w:numFmt w:val="bullet"/>
      <w:lvlText w:val="o"/>
      <w:lvlJc w:val="left"/>
      <w:pPr>
        <w:ind w:left="6480" w:hanging="360"/>
      </w:pPr>
      <w:rPr>
        <w:rFonts w:ascii="Courier New" w:hAnsi="Courier New" w:cs="Times New Roman" w:hint="default"/>
      </w:rPr>
    </w:lvl>
    <w:lvl w:ilvl="8" w:tplc="0409001B">
      <w:start w:val="1"/>
      <w:numFmt w:val="bullet"/>
      <w:lvlText w:val=""/>
      <w:lvlJc w:val="left"/>
      <w:pPr>
        <w:ind w:left="7200" w:hanging="360"/>
      </w:pPr>
      <w:rPr>
        <w:rFonts w:ascii="Wingdings" w:hAnsi="Wingdings" w:hint="default"/>
      </w:rPr>
    </w:lvl>
  </w:abstractNum>
  <w:abstractNum w:abstractNumId="6" w15:restartNumberingAfterBreak="0">
    <w:nsid w:val="787D22EE"/>
    <w:multiLevelType w:val="hybridMultilevel"/>
    <w:tmpl w:val="8FF2C146"/>
    <w:lvl w:ilvl="0" w:tplc="8C48346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Times New Roman"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Times New Roman"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 w:numId="5">
    <w:abstractNumId w:val="6"/>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18"/>
    <w:rsid w:val="000C047E"/>
    <w:rsid w:val="000F7DD3"/>
    <w:rsid w:val="00180E33"/>
    <w:rsid w:val="001C080D"/>
    <w:rsid w:val="002B0118"/>
    <w:rsid w:val="00343DAF"/>
    <w:rsid w:val="003D0526"/>
    <w:rsid w:val="00437452"/>
    <w:rsid w:val="004E00FC"/>
    <w:rsid w:val="005B177D"/>
    <w:rsid w:val="006A15FD"/>
    <w:rsid w:val="008D4BB8"/>
    <w:rsid w:val="009A4F46"/>
    <w:rsid w:val="00A33F06"/>
    <w:rsid w:val="00AD79DD"/>
    <w:rsid w:val="00DA72C9"/>
    <w:rsid w:val="00DE589D"/>
    <w:rsid w:val="00E74041"/>
    <w:rsid w:val="00F72E43"/>
    <w:rsid w:val="00F77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1440"/>
  <w15:chartTrackingRefBased/>
  <w15:docId w15:val="{1AD6AE91-9E47-480B-9F33-FDF1E6B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118"/>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
    <w:qFormat/>
    <w:rsid w:val="008D4B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B01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B0118"/>
    <w:rPr>
      <w:color w:val="0000FF"/>
      <w:u w:val="single"/>
    </w:rPr>
  </w:style>
  <w:style w:type="paragraph" w:styleId="Porat">
    <w:name w:val="footer"/>
    <w:basedOn w:val="prastasis"/>
    <w:link w:val="PoratDiagrama"/>
    <w:uiPriority w:val="99"/>
    <w:unhideWhenUsed/>
    <w:rsid w:val="002B0118"/>
    <w:pPr>
      <w:tabs>
        <w:tab w:val="center" w:pos="4819"/>
        <w:tab w:val="right" w:pos="9638"/>
      </w:tabs>
    </w:pPr>
  </w:style>
  <w:style w:type="character" w:customStyle="1" w:styleId="PoratDiagrama">
    <w:name w:val="Poraštė Diagrama"/>
    <w:basedOn w:val="Numatytasispastraiposriftas"/>
    <w:link w:val="Porat"/>
    <w:uiPriority w:val="99"/>
    <w:rsid w:val="002B0118"/>
    <w:rPr>
      <w:rFonts w:ascii="Verdana" w:eastAsia="Times New Roman" w:hAnsi="Verdana" w:cs="Times New Roman"/>
      <w:sz w:val="20"/>
      <w:szCs w:val="24"/>
      <w:lang w:val="en-GB"/>
    </w:rPr>
  </w:style>
  <w:style w:type="paragraph" w:customStyle="1" w:styleId="PI-1EMEASMCA">
    <w:name w:val="PI-1 EMEA_SMCA"/>
    <w:basedOn w:val="Antrat2"/>
    <w:autoRedefine/>
    <w:uiPriority w:val="99"/>
    <w:rsid w:val="002B0118"/>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2B0118"/>
    <w:rPr>
      <w:rFonts w:ascii="Verdana" w:eastAsia="Times New Roman" w:hAnsi="Verdana"/>
      <w:lang w:val="en-GB"/>
    </w:rPr>
  </w:style>
  <w:style w:type="paragraph" w:customStyle="1" w:styleId="BTEMEASMCA">
    <w:name w:val="BT EMEA_SMCA"/>
    <w:basedOn w:val="prastasis"/>
    <w:link w:val="BTEMEASMCAChar"/>
    <w:autoRedefine/>
    <w:rsid w:val="002B0118"/>
    <w:rPr>
      <w:rFonts w:cstheme="minorBidi"/>
      <w:sz w:val="22"/>
      <w:szCs w:val="22"/>
    </w:rPr>
  </w:style>
  <w:style w:type="paragraph" w:customStyle="1" w:styleId="BT-EMEASMCA">
    <w:name w:val="BT- EMEA_SMCA"/>
    <w:basedOn w:val="BTEMEASMCA"/>
    <w:autoRedefine/>
    <w:uiPriority w:val="99"/>
    <w:rsid w:val="002B0118"/>
    <w:pPr>
      <w:numPr>
        <w:numId w:val="1"/>
      </w:numPr>
      <w:tabs>
        <w:tab w:val="clear" w:pos="720"/>
        <w:tab w:val="num" w:pos="360"/>
      </w:tabs>
      <w:ind w:left="0" w:firstLine="0"/>
    </w:pPr>
  </w:style>
  <w:style w:type="paragraph" w:customStyle="1" w:styleId="BTbEMEASMCA">
    <w:name w:val="BT(b) EMEA_SMCA"/>
    <w:basedOn w:val="BTEMEASMCA"/>
    <w:autoRedefine/>
    <w:uiPriority w:val="99"/>
    <w:rsid w:val="002B0118"/>
    <w:rPr>
      <w:b/>
    </w:rPr>
  </w:style>
  <w:style w:type="character" w:customStyle="1" w:styleId="hps">
    <w:name w:val="hps"/>
    <w:uiPriority w:val="99"/>
    <w:rsid w:val="002B0118"/>
    <w:rPr>
      <w:rFonts w:ascii="Times New Roman" w:hAnsi="Times New Roman" w:cs="Times New Roman" w:hint="default"/>
    </w:rPr>
  </w:style>
  <w:style w:type="character" w:customStyle="1" w:styleId="shorttext">
    <w:name w:val="short_text"/>
    <w:uiPriority w:val="99"/>
    <w:rsid w:val="002B0118"/>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2B0118"/>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9A4F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
    <w:name w:val="Pagrindinis tekstas Diagrama"/>
    <w:aliases w:val="Body Text Char Char Char Diagrama"/>
    <w:link w:val="Pagrindinistekstas"/>
    <w:uiPriority w:val="99"/>
    <w:semiHidden/>
    <w:locked/>
    <w:rsid w:val="008D4BB8"/>
    <w:rPr>
      <w:rFonts w:ascii="Verdana" w:eastAsia="Times New Roman" w:hAnsi="Verdana"/>
      <w:color w:val="FF0000"/>
      <w:szCs w:val="24"/>
      <w:lang w:val="en-GB"/>
    </w:rPr>
  </w:style>
  <w:style w:type="paragraph" w:styleId="Pagrindinistekstas">
    <w:name w:val="Body Text"/>
    <w:aliases w:val="Body Text Char Char Char"/>
    <w:basedOn w:val="prastasis"/>
    <w:link w:val="PagrindinistekstasDiagrama"/>
    <w:uiPriority w:val="99"/>
    <w:semiHidden/>
    <w:unhideWhenUsed/>
    <w:rsid w:val="008D4BB8"/>
    <w:pPr>
      <w:jc w:val="both"/>
    </w:pPr>
    <w:rPr>
      <w:rFonts w:cstheme="minorBidi"/>
      <w:color w:val="FF0000"/>
      <w:sz w:val="22"/>
    </w:rPr>
  </w:style>
  <w:style w:type="character" w:customStyle="1" w:styleId="PagrindinistekstasDiagrama1">
    <w:name w:val="Pagrindinis tekstas Diagrama1"/>
    <w:basedOn w:val="Numatytasispastraiposriftas"/>
    <w:uiPriority w:val="99"/>
    <w:semiHidden/>
    <w:rsid w:val="008D4BB8"/>
    <w:rPr>
      <w:rFonts w:ascii="Verdana" w:eastAsia="Times New Roman" w:hAnsi="Verdana" w:cs="Times New Roman"/>
      <w:sz w:val="20"/>
      <w:szCs w:val="24"/>
      <w:lang w:val="en-GB"/>
    </w:rPr>
  </w:style>
  <w:style w:type="character" w:customStyle="1" w:styleId="TTEMEASMCAChar">
    <w:name w:val="TT EMEA_SMCA Char"/>
    <w:link w:val="TTEMEASMCA"/>
    <w:uiPriority w:val="99"/>
    <w:locked/>
    <w:rsid w:val="008D4BB8"/>
    <w:rPr>
      <w:rFonts w:ascii="Times New Roman" w:eastAsia="Times New Roman" w:hAnsi="Times New Roman"/>
      <w:b/>
      <w:caps/>
    </w:rPr>
  </w:style>
  <w:style w:type="paragraph" w:customStyle="1" w:styleId="TTEMEASMCA">
    <w:name w:val="TT EMEA_SMCA"/>
    <w:basedOn w:val="Antrat1"/>
    <w:link w:val="TTEMEASMCAChar"/>
    <w:autoRedefine/>
    <w:uiPriority w:val="99"/>
    <w:rsid w:val="008D4BB8"/>
    <w:pPr>
      <w:keepNext w:val="0"/>
      <w:keepLines w:val="0"/>
      <w:tabs>
        <w:tab w:val="left" w:pos="567"/>
      </w:tabs>
      <w:spacing w:before="0"/>
      <w:ind w:left="567" w:hanging="567"/>
      <w:jc w:val="center"/>
    </w:pPr>
    <w:rPr>
      <w:rFonts w:ascii="Times New Roman" w:eastAsia="Times New Roman" w:hAnsi="Times New Roman" w:cstheme="minorBidi"/>
      <w:b/>
      <w:caps/>
      <w:color w:val="auto"/>
      <w:sz w:val="22"/>
      <w:szCs w:val="22"/>
      <w:lang w:val="lt-LT"/>
    </w:rPr>
  </w:style>
  <w:style w:type="character" w:customStyle="1" w:styleId="Antrat1Diagrama">
    <w:name w:val="Antraštė 1 Diagrama"/>
    <w:basedOn w:val="Numatytasispastraiposriftas"/>
    <w:link w:val="Antrat1"/>
    <w:uiPriority w:val="9"/>
    <w:rsid w:val="008D4BB8"/>
    <w:rPr>
      <w:rFonts w:asciiTheme="majorHAnsi" w:eastAsiaTheme="majorEastAsia" w:hAnsiTheme="majorHAnsi" w:cstheme="majorBidi"/>
      <w:color w:val="2E74B5" w:themeColor="accent1" w:themeShade="BF"/>
      <w:sz w:val="32"/>
      <w:szCs w:val="32"/>
      <w:lang w:val="en-GB"/>
    </w:rPr>
  </w:style>
  <w:style w:type="paragraph" w:styleId="Sraopastraipa">
    <w:name w:val="List Paragraph"/>
    <w:basedOn w:val="prastasis"/>
    <w:uiPriority w:val="34"/>
    <w:qFormat/>
    <w:rsid w:val="008D4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106F4176C64B73A757C016442DD841"/>
        <w:category>
          <w:name w:val="Bendrosios nuostatos"/>
          <w:gallery w:val="placeholder"/>
        </w:category>
        <w:types>
          <w:type w:val="bbPlcHdr"/>
        </w:types>
        <w:behaviors>
          <w:behavior w:val="content"/>
        </w:behaviors>
        <w:guid w:val="{BE0BC709-7431-479C-A290-C802DDD71F0A}"/>
      </w:docPartPr>
      <w:docPartBody>
        <w:p w:rsidR="006925B3" w:rsidRDefault="00FD4C59" w:rsidP="00FD4C59">
          <w:pPr>
            <w:pStyle w:val="7D106F4176C64B73A757C016442DD841"/>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59"/>
    <w:rsid w:val="006925B3"/>
    <w:rsid w:val="00FD4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4C59"/>
  </w:style>
  <w:style w:type="paragraph" w:customStyle="1" w:styleId="7D106F4176C64B73A757C016442DD841">
    <w:name w:val="7D106F4176C64B73A757C016442DD841"/>
    <w:rsid w:val="00FD4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11153</Words>
  <Characters>6358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9</cp:revision>
  <dcterms:created xsi:type="dcterms:W3CDTF">2020-12-22T08:06:00Z</dcterms:created>
  <dcterms:modified xsi:type="dcterms:W3CDTF">2020-12-23T14:16:00Z</dcterms:modified>
</cp:coreProperties>
</file>