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4BB1F" w14:textId="77777777" w:rsidR="00125FAE" w:rsidRPr="005D554B" w:rsidRDefault="00125FAE" w:rsidP="00125FAE">
      <w:pPr>
        <w:tabs>
          <w:tab w:val="left" w:pos="-1440"/>
          <w:tab w:val="left" w:pos="-720"/>
          <w:tab w:val="left" w:pos="567"/>
        </w:tabs>
        <w:spacing w:line="260" w:lineRule="exact"/>
        <w:rPr>
          <w:b/>
          <w:snapToGrid w:val="0"/>
          <w:sz w:val="22"/>
        </w:rPr>
      </w:pPr>
    </w:p>
    <w:p w14:paraId="10836350" w14:textId="77777777" w:rsidR="00125FAE" w:rsidRDefault="00125FAE" w:rsidP="00125FAE">
      <w:pPr>
        <w:keepNext/>
        <w:tabs>
          <w:tab w:val="left" w:pos="567"/>
        </w:tabs>
        <w:jc w:val="center"/>
        <w:outlineLvl w:val="1"/>
        <w:rPr>
          <w:b/>
          <w:bCs/>
          <w:iCs/>
          <w:snapToGrid w:val="0"/>
          <w:sz w:val="22"/>
          <w:szCs w:val="28"/>
        </w:rPr>
      </w:pPr>
    </w:p>
    <w:p w14:paraId="1B85B64E" w14:textId="77777777" w:rsidR="00125FAE" w:rsidRDefault="00125FAE" w:rsidP="00125FAE">
      <w:pPr>
        <w:keepNext/>
        <w:tabs>
          <w:tab w:val="left" w:pos="567"/>
        </w:tabs>
        <w:jc w:val="center"/>
        <w:outlineLvl w:val="1"/>
        <w:rPr>
          <w:b/>
          <w:bCs/>
          <w:iCs/>
          <w:snapToGrid w:val="0"/>
          <w:sz w:val="22"/>
          <w:szCs w:val="28"/>
        </w:rPr>
      </w:pPr>
    </w:p>
    <w:p w14:paraId="73AF8854" w14:textId="77777777" w:rsidR="00125FAE" w:rsidRDefault="00125FAE" w:rsidP="00125FAE">
      <w:pPr>
        <w:keepNext/>
        <w:tabs>
          <w:tab w:val="left" w:pos="567"/>
        </w:tabs>
        <w:jc w:val="center"/>
        <w:outlineLvl w:val="1"/>
        <w:rPr>
          <w:b/>
          <w:bCs/>
          <w:iCs/>
          <w:snapToGrid w:val="0"/>
          <w:sz w:val="22"/>
          <w:szCs w:val="28"/>
        </w:rPr>
      </w:pPr>
    </w:p>
    <w:p w14:paraId="300DEEFC" w14:textId="77777777" w:rsidR="00125FAE" w:rsidRDefault="00125FAE" w:rsidP="00125FAE">
      <w:pPr>
        <w:keepNext/>
        <w:tabs>
          <w:tab w:val="left" w:pos="567"/>
        </w:tabs>
        <w:jc w:val="center"/>
        <w:outlineLvl w:val="1"/>
        <w:rPr>
          <w:b/>
          <w:bCs/>
          <w:iCs/>
          <w:snapToGrid w:val="0"/>
          <w:sz w:val="22"/>
          <w:szCs w:val="28"/>
        </w:rPr>
      </w:pPr>
    </w:p>
    <w:p w14:paraId="219605C0" w14:textId="77777777" w:rsidR="00125FAE" w:rsidRDefault="00125FAE" w:rsidP="00125FAE">
      <w:pPr>
        <w:keepNext/>
        <w:tabs>
          <w:tab w:val="left" w:pos="567"/>
        </w:tabs>
        <w:jc w:val="center"/>
        <w:outlineLvl w:val="1"/>
        <w:rPr>
          <w:b/>
          <w:bCs/>
          <w:iCs/>
          <w:snapToGrid w:val="0"/>
          <w:sz w:val="22"/>
          <w:szCs w:val="28"/>
        </w:rPr>
      </w:pPr>
    </w:p>
    <w:p w14:paraId="1367662D" w14:textId="77777777" w:rsidR="00125FAE" w:rsidRDefault="00125FAE" w:rsidP="00125FAE">
      <w:pPr>
        <w:keepNext/>
        <w:tabs>
          <w:tab w:val="left" w:pos="567"/>
        </w:tabs>
        <w:jc w:val="center"/>
        <w:outlineLvl w:val="1"/>
        <w:rPr>
          <w:b/>
          <w:bCs/>
          <w:iCs/>
          <w:snapToGrid w:val="0"/>
          <w:sz w:val="22"/>
          <w:szCs w:val="28"/>
        </w:rPr>
      </w:pPr>
    </w:p>
    <w:p w14:paraId="00C79482" w14:textId="77777777" w:rsidR="00125FAE" w:rsidRDefault="00125FAE" w:rsidP="00125FAE">
      <w:pPr>
        <w:keepNext/>
        <w:tabs>
          <w:tab w:val="left" w:pos="567"/>
        </w:tabs>
        <w:jc w:val="center"/>
        <w:outlineLvl w:val="1"/>
        <w:rPr>
          <w:b/>
          <w:bCs/>
          <w:iCs/>
          <w:snapToGrid w:val="0"/>
          <w:sz w:val="22"/>
          <w:szCs w:val="28"/>
        </w:rPr>
      </w:pPr>
    </w:p>
    <w:p w14:paraId="0398EFA2" w14:textId="77777777" w:rsidR="00125FAE" w:rsidRDefault="00125FAE" w:rsidP="00125FAE">
      <w:pPr>
        <w:keepNext/>
        <w:tabs>
          <w:tab w:val="left" w:pos="567"/>
        </w:tabs>
        <w:jc w:val="center"/>
        <w:outlineLvl w:val="1"/>
        <w:rPr>
          <w:b/>
          <w:bCs/>
          <w:iCs/>
          <w:snapToGrid w:val="0"/>
          <w:sz w:val="22"/>
          <w:szCs w:val="28"/>
        </w:rPr>
      </w:pPr>
    </w:p>
    <w:p w14:paraId="1D2DDA5E" w14:textId="77777777" w:rsidR="00125FAE" w:rsidRDefault="00125FAE" w:rsidP="00125FAE">
      <w:pPr>
        <w:keepNext/>
        <w:tabs>
          <w:tab w:val="left" w:pos="567"/>
        </w:tabs>
        <w:jc w:val="center"/>
        <w:outlineLvl w:val="1"/>
        <w:rPr>
          <w:b/>
          <w:bCs/>
          <w:iCs/>
          <w:snapToGrid w:val="0"/>
          <w:sz w:val="22"/>
          <w:szCs w:val="28"/>
        </w:rPr>
      </w:pPr>
    </w:p>
    <w:p w14:paraId="031F1630" w14:textId="77777777" w:rsidR="00125FAE" w:rsidRDefault="00125FAE" w:rsidP="00125FAE">
      <w:pPr>
        <w:keepNext/>
        <w:tabs>
          <w:tab w:val="left" w:pos="567"/>
        </w:tabs>
        <w:jc w:val="center"/>
        <w:outlineLvl w:val="1"/>
        <w:rPr>
          <w:b/>
          <w:bCs/>
          <w:iCs/>
          <w:snapToGrid w:val="0"/>
          <w:sz w:val="22"/>
          <w:szCs w:val="28"/>
        </w:rPr>
      </w:pPr>
    </w:p>
    <w:p w14:paraId="5AA2CEF2" w14:textId="77777777" w:rsidR="00125FAE" w:rsidRDefault="00125FAE" w:rsidP="00125FAE">
      <w:pPr>
        <w:keepNext/>
        <w:tabs>
          <w:tab w:val="left" w:pos="567"/>
        </w:tabs>
        <w:jc w:val="center"/>
        <w:outlineLvl w:val="1"/>
        <w:rPr>
          <w:b/>
          <w:bCs/>
          <w:iCs/>
          <w:snapToGrid w:val="0"/>
          <w:sz w:val="22"/>
          <w:szCs w:val="28"/>
        </w:rPr>
      </w:pPr>
    </w:p>
    <w:p w14:paraId="32E9EF26" w14:textId="77777777" w:rsidR="00125FAE" w:rsidRDefault="00125FAE" w:rsidP="00125FAE">
      <w:pPr>
        <w:keepNext/>
        <w:tabs>
          <w:tab w:val="left" w:pos="567"/>
        </w:tabs>
        <w:jc w:val="center"/>
        <w:outlineLvl w:val="1"/>
        <w:rPr>
          <w:b/>
          <w:bCs/>
          <w:iCs/>
          <w:snapToGrid w:val="0"/>
          <w:sz w:val="22"/>
          <w:szCs w:val="28"/>
        </w:rPr>
      </w:pPr>
    </w:p>
    <w:p w14:paraId="538853B4" w14:textId="77777777" w:rsidR="00125FAE" w:rsidRDefault="00125FAE" w:rsidP="00125FAE">
      <w:pPr>
        <w:keepNext/>
        <w:tabs>
          <w:tab w:val="left" w:pos="567"/>
        </w:tabs>
        <w:jc w:val="center"/>
        <w:outlineLvl w:val="1"/>
        <w:rPr>
          <w:b/>
          <w:bCs/>
          <w:iCs/>
          <w:snapToGrid w:val="0"/>
          <w:sz w:val="22"/>
          <w:szCs w:val="28"/>
        </w:rPr>
      </w:pPr>
    </w:p>
    <w:p w14:paraId="3000047F" w14:textId="77777777" w:rsidR="00125FAE" w:rsidRDefault="00125FAE" w:rsidP="00125FAE">
      <w:pPr>
        <w:keepNext/>
        <w:tabs>
          <w:tab w:val="left" w:pos="567"/>
        </w:tabs>
        <w:jc w:val="center"/>
        <w:outlineLvl w:val="1"/>
        <w:rPr>
          <w:b/>
          <w:bCs/>
          <w:iCs/>
          <w:snapToGrid w:val="0"/>
          <w:sz w:val="22"/>
          <w:szCs w:val="28"/>
        </w:rPr>
      </w:pPr>
    </w:p>
    <w:p w14:paraId="0BB94964" w14:textId="77777777" w:rsidR="00125FAE" w:rsidRDefault="00125FAE" w:rsidP="00125FAE">
      <w:pPr>
        <w:keepNext/>
        <w:tabs>
          <w:tab w:val="left" w:pos="567"/>
        </w:tabs>
        <w:jc w:val="center"/>
        <w:outlineLvl w:val="1"/>
        <w:rPr>
          <w:b/>
          <w:bCs/>
          <w:iCs/>
          <w:snapToGrid w:val="0"/>
          <w:sz w:val="22"/>
          <w:szCs w:val="28"/>
        </w:rPr>
      </w:pPr>
    </w:p>
    <w:p w14:paraId="5E413F38" w14:textId="77777777" w:rsidR="00125FAE" w:rsidRDefault="00125FAE" w:rsidP="00125FAE">
      <w:pPr>
        <w:keepNext/>
        <w:tabs>
          <w:tab w:val="left" w:pos="567"/>
        </w:tabs>
        <w:jc w:val="center"/>
        <w:outlineLvl w:val="1"/>
        <w:rPr>
          <w:b/>
          <w:bCs/>
          <w:iCs/>
          <w:snapToGrid w:val="0"/>
          <w:sz w:val="22"/>
          <w:szCs w:val="28"/>
        </w:rPr>
      </w:pPr>
    </w:p>
    <w:p w14:paraId="08232289" w14:textId="77777777" w:rsidR="00125FAE" w:rsidRDefault="00125FAE" w:rsidP="00125FAE">
      <w:pPr>
        <w:keepNext/>
        <w:tabs>
          <w:tab w:val="left" w:pos="567"/>
        </w:tabs>
        <w:jc w:val="center"/>
        <w:outlineLvl w:val="1"/>
        <w:rPr>
          <w:b/>
          <w:bCs/>
          <w:iCs/>
          <w:snapToGrid w:val="0"/>
          <w:sz w:val="22"/>
          <w:szCs w:val="28"/>
        </w:rPr>
      </w:pPr>
    </w:p>
    <w:p w14:paraId="46F0976B" w14:textId="77777777" w:rsidR="00125FAE" w:rsidRDefault="00125FAE" w:rsidP="00125FAE">
      <w:pPr>
        <w:keepNext/>
        <w:tabs>
          <w:tab w:val="left" w:pos="567"/>
        </w:tabs>
        <w:jc w:val="center"/>
        <w:outlineLvl w:val="1"/>
        <w:rPr>
          <w:b/>
          <w:bCs/>
          <w:iCs/>
          <w:snapToGrid w:val="0"/>
          <w:sz w:val="22"/>
          <w:szCs w:val="28"/>
        </w:rPr>
      </w:pPr>
    </w:p>
    <w:p w14:paraId="16EDBFD0" w14:textId="77777777" w:rsidR="00125FAE" w:rsidRDefault="00125FAE" w:rsidP="00125FAE">
      <w:pPr>
        <w:keepNext/>
        <w:tabs>
          <w:tab w:val="left" w:pos="567"/>
        </w:tabs>
        <w:jc w:val="center"/>
        <w:outlineLvl w:val="1"/>
        <w:rPr>
          <w:b/>
          <w:bCs/>
          <w:iCs/>
          <w:snapToGrid w:val="0"/>
          <w:sz w:val="22"/>
          <w:szCs w:val="28"/>
        </w:rPr>
      </w:pPr>
    </w:p>
    <w:p w14:paraId="39E43D2B" w14:textId="77777777" w:rsidR="00125FAE" w:rsidRDefault="00125FAE" w:rsidP="00125FAE">
      <w:pPr>
        <w:keepNext/>
        <w:tabs>
          <w:tab w:val="left" w:pos="567"/>
        </w:tabs>
        <w:jc w:val="center"/>
        <w:outlineLvl w:val="1"/>
        <w:rPr>
          <w:b/>
          <w:bCs/>
          <w:iCs/>
          <w:snapToGrid w:val="0"/>
          <w:sz w:val="22"/>
          <w:szCs w:val="28"/>
        </w:rPr>
      </w:pPr>
    </w:p>
    <w:p w14:paraId="040B73B7" w14:textId="77777777" w:rsidR="00125FAE" w:rsidRDefault="00125FAE" w:rsidP="00125FAE">
      <w:pPr>
        <w:keepNext/>
        <w:tabs>
          <w:tab w:val="left" w:pos="567"/>
        </w:tabs>
        <w:jc w:val="center"/>
        <w:outlineLvl w:val="1"/>
        <w:rPr>
          <w:b/>
          <w:bCs/>
          <w:iCs/>
          <w:snapToGrid w:val="0"/>
          <w:sz w:val="22"/>
          <w:szCs w:val="28"/>
        </w:rPr>
      </w:pPr>
    </w:p>
    <w:p w14:paraId="4662E5D5" w14:textId="77777777" w:rsidR="00125FAE" w:rsidRDefault="00125FAE" w:rsidP="00125FAE">
      <w:pPr>
        <w:keepNext/>
        <w:tabs>
          <w:tab w:val="left" w:pos="567"/>
        </w:tabs>
        <w:jc w:val="center"/>
        <w:outlineLvl w:val="1"/>
        <w:rPr>
          <w:b/>
          <w:bCs/>
          <w:iCs/>
          <w:snapToGrid w:val="0"/>
          <w:sz w:val="22"/>
          <w:szCs w:val="28"/>
        </w:rPr>
      </w:pPr>
    </w:p>
    <w:p w14:paraId="7B0B561F" w14:textId="77777777" w:rsidR="00125FAE" w:rsidRPr="005D554B" w:rsidRDefault="00125FAE" w:rsidP="00125FAE">
      <w:pPr>
        <w:keepNext/>
        <w:tabs>
          <w:tab w:val="left" w:pos="567"/>
        </w:tabs>
        <w:jc w:val="center"/>
        <w:outlineLvl w:val="1"/>
        <w:rPr>
          <w:b/>
          <w:snapToGrid w:val="0"/>
          <w:sz w:val="22"/>
        </w:rPr>
      </w:pPr>
      <w:r w:rsidRPr="005D554B">
        <w:rPr>
          <w:b/>
          <w:bCs/>
          <w:iCs/>
          <w:snapToGrid w:val="0"/>
          <w:sz w:val="22"/>
          <w:szCs w:val="28"/>
        </w:rPr>
        <w:t>I PRIEDAS</w:t>
      </w:r>
    </w:p>
    <w:p w14:paraId="7CF3D680" w14:textId="77777777" w:rsidR="00125FAE" w:rsidRPr="005D554B" w:rsidRDefault="00125FAE" w:rsidP="00125FAE">
      <w:pPr>
        <w:tabs>
          <w:tab w:val="left" w:pos="567"/>
        </w:tabs>
        <w:rPr>
          <w:snapToGrid w:val="0"/>
          <w:sz w:val="22"/>
        </w:rPr>
      </w:pPr>
    </w:p>
    <w:p w14:paraId="3178D46D" w14:textId="77777777" w:rsidR="00125FAE" w:rsidRPr="005D554B" w:rsidRDefault="00125FAE" w:rsidP="00125FAE">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707F9DE4" w14:textId="77777777" w:rsidR="009E2B62" w:rsidRDefault="009E2B62" w:rsidP="00E67AAB">
      <w:pPr>
        <w:jc w:val="center"/>
        <w:rPr>
          <w:sz w:val="22"/>
          <w:szCs w:val="22"/>
        </w:rPr>
      </w:pPr>
    </w:p>
    <w:p w14:paraId="5B17F89D" w14:textId="112DBAEE" w:rsidR="001F5CEF" w:rsidRDefault="001F5CEF" w:rsidP="00E67AAB">
      <w:pPr>
        <w:jc w:val="center"/>
        <w:rPr>
          <w:sz w:val="22"/>
          <w:szCs w:val="22"/>
        </w:rPr>
      </w:pPr>
      <w:r>
        <w:rPr>
          <w:sz w:val="22"/>
          <w:szCs w:val="22"/>
        </w:rPr>
        <w:br w:type="page"/>
      </w:r>
    </w:p>
    <w:p w14:paraId="2A5A60E5" w14:textId="3BDCF8CF" w:rsidR="009E2B62" w:rsidRPr="000D668E" w:rsidRDefault="00E7155B" w:rsidP="00EC2462">
      <w:pPr>
        <w:jc w:val="both"/>
        <w:rPr>
          <w:b/>
          <w:sz w:val="22"/>
          <w:szCs w:val="22"/>
        </w:rPr>
      </w:pPr>
      <w:r w:rsidRPr="000D668E">
        <w:rPr>
          <w:b/>
          <w:sz w:val="22"/>
          <w:szCs w:val="22"/>
        </w:rPr>
        <w:lastRenderedPageBreak/>
        <w:t>1.</w:t>
      </w:r>
      <w:r w:rsidRPr="000D668E">
        <w:rPr>
          <w:b/>
          <w:sz w:val="22"/>
          <w:szCs w:val="22"/>
        </w:rPr>
        <w:tab/>
        <w:t>VAISTINIO PREPARATO PAVADINIMAS</w:t>
      </w:r>
    </w:p>
    <w:p w14:paraId="6844008A" w14:textId="77777777" w:rsidR="009E2B62" w:rsidRPr="000D668E" w:rsidRDefault="009E2B62" w:rsidP="00EC2462">
      <w:pPr>
        <w:jc w:val="both"/>
        <w:rPr>
          <w:sz w:val="22"/>
          <w:szCs w:val="22"/>
        </w:rPr>
      </w:pPr>
    </w:p>
    <w:p w14:paraId="13D595B0" w14:textId="22D0B070" w:rsidR="00EC5771" w:rsidRPr="000D668E" w:rsidRDefault="00A74437" w:rsidP="00EC5771">
      <w:pPr>
        <w:jc w:val="both"/>
        <w:rPr>
          <w:sz w:val="22"/>
          <w:szCs w:val="22"/>
        </w:rPr>
      </w:pPr>
      <w:bookmarkStart w:id="0" w:name="_Hlk104194760"/>
      <w:proofErr w:type="spellStart"/>
      <w:r w:rsidRPr="000D668E">
        <w:rPr>
          <w:sz w:val="22"/>
          <w:szCs w:val="22"/>
        </w:rPr>
        <w:t>Ipidacrine</w:t>
      </w:r>
      <w:proofErr w:type="spellEnd"/>
      <w:r w:rsidRPr="000D668E">
        <w:rPr>
          <w:sz w:val="22"/>
          <w:szCs w:val="22"/>
        </w:rPr>
        <w:t xml:space="preserve"> </w:t>
      </w:r>
      <w:proofErr w:type="spellStart"/>
      <w:r w:rsidRPr="000D668E">
        <w:rPr>
          <w:sz w:val="22"/>
          <w:szCs w:val="22"/>
        </w:rPr>
        <w:t>hydrochloride</w:t>
      </w:r>
      <w:proofErr w:type="spellEnd"/>
      <w:r w:rsidRPr="000D668E">
        <w:rPr>
          <w:sz w:val="22"/>
          <w:szCs w:val="22"/>
        </w:rPr>
        <w:t xml:space="preserve"> </w:t>
      </w:r>
      <w:proofErr w:type="spellStart"/>
      <w:r w:rsidRPr="000D668E">
        <w:rPr>
          <w:sz w:val="22"/>
          <w:szCs w:val="22"/>
        </w:rPr>
        <w:t>Grindeks</w:t>
      </w:r>
      <w:proofErr w:type="spellEnd"/>
      <w:r w:rsidRPr="000D668E">
        <w:rPr>
          <w:sz w:val="22"/>
          <w:szCs w:val="22"/>
        </w:rPr>
        <w:t xml:space="preserve"> 20</w:t>
      </w:r>
      <w:r w:rsidR="00C82284">
        <w:rPr>
          <w:sz w:val="22"/>
          <w:szCs w:val="22"/>
        </w:rPr>
        <w:t> </w:t>
      </w:r>
      <w:r w:rsidRPr="000D668E">
        <w:rPr>
          <w:sz w:val="22"/>
          <w:szCs w:val="22"/>
        </w:rPr>
        <w:t>mg</w:t>
      </w:r>
      <w:bookmarkEnd w:id="0"/>
      <w:r w:rsidR="009B6F21" w:rsidRPr="000D668E">
        <w:rPr>
          <w:sz w:val="22"/>
          <w:szCs w:val="22"/>
        </w:rPr>
        <w:t xml:space="preserve"> tabletės</w:t>
      </w:r>
    </w:p>
    <w:p w14:paraId="03DC3577" w14:textId="77777777" w:rsidR="009E2B62" w:rsidRPr="000D668E" w:rsidRDefault="009E2B62" w:rsidP="00EC2462">
      <w:pPr>
        <w:jc w:val="both"/>
        <w:rPr>
          <w:sz w:val="22"/>
          <w:szCs w:val="22"/>
        </w:rPr>
      </w:pPr>
    </w:p>
    <w:p w14:paraId="31FBD65F" w14:textId="77777777" w:rsidR="00504662" w:rsidRPr="000D668E" w:rsidRDefault="00504662" w:rsidP="00EC2462">
      <w:pPr>
        <w:jc w:val="both"/>
        <w:rPr>
          <w:sz w:val="22"/>
          <w:szCs w:val="22"/>
        </w:rPr>
      </w:pPr>
    </w:p>
    <w:p w14:paraId="255BC092" w14:textId="77777777" w:rsidR="009E2B62" w:rsidRPr="000D668E" w:rsidRDefault="00843749" w:rsidP="00EC2462">
      <w:pPr>
        <w:pStyle w:val="Default"/>
        <w:jc w:val="both"/>
        <w:rPr>
          <w:color w:val="auto"/>
          <w:sz w:val="22"/>
          <w:szCs w:val="22"/>
        </w:rPr>
      </w:pPr>
      <w:r w:rsidRPr="000D668E">
        <w:rPr>
          <w:b/>
          <w:color w:val="auto"/>
          <w:sz w:val="22"/>
          <w:szCs w:val="22"/>
        </w:rPr>
        <w:t>2.</w:t>
      </w:r>
      <w:r w:rsidRPr="000D668E">
        <w:rPr>
          <w:b/>
          <w:color w:val="auto"/>
          <w:sz w:val="22"/>
          <w:szCs w:val="22"/>
        </w:rPr>
        <w:tab/>
        <w:t>KOKYBINĖ IR KIEKYBINĖ SUDĖTIS</w:t>
      </w:r>
    </w:p>
    <w:p w14:paraId="4BF77482" w14:textId="77777777" w:rsidR="009E2B62" w:rsidRPr="000D668E" w:rsidRDefault="009E2B62" w:rsidP="00EC2462">
      <w:pPr>
        <w:pStyle w:val="Pagrindinistekstas"/>
        <w:rPr>
          <w:sz w:val="22"/>
          <w:szCs w:val="22"/>
        </w:rPr>
      </w:pPr>
    </w:p>
    <w:p w14:paraId="6F3D8666" w14:textId="26AFE081" w:rsidR="00EC5771" w:rsidRPr="000D668E" w:rsidRDefault="005E2B6C" w:rsidP="00CB6755">
      <w:pPr>
        <w:pStyle w:val="Pagrindinistekstas"/>
        <w:jc w:val="left"/>
        <w:rPr>
          <w:sz w:val="22"/>
          <w:szCs w:val="22"/>
        </w:rPr>
      </w:pPr>
      <w:r w:rsidRPr="000D668E">
        <w:rPr>
          <w:sz w:val="22"/>
          <w:szCs w:val="22"/>
        </w:rPr>
        <w:t>Kiekvienoje</w:t>
      </w:r>
      <w:r w:rsidR="00965AF6" w:rsidRPr="000D668E">
        <w:rPr>
          <w:sz w:val="22"/>
          <w:szCs w:val="22"/>
        </w:rPr>
        <w:t xml:space="preserve"> tabletėje yra 20 mg </w:t>
      </w:r>
      <w:proofErr w:type="spellStart"/>
      <w:r w:rsidR="00965AF6" w:rsidRPr="000D668E">
        <w:rPr>
          <w:sz w:val="22"/>
          <w:szCs w:val="22"/>
        </w:rPr>
        <w:t>ipidakrino</w:t>
      </w:r>
      <w:proofErr w:type="spellEnd"/>
      <w:r w:rsidR="00965AF6" w:rsidRPr="000D668E">
        <w:rPr>
          <w:sz w:val="22"/>
          <w:szCs w:val="22"/>
        </w:rPr>
        <w:t xml:space="preserve"> hidrochlorido (</w:t>
      </w:r>
      <w:proofErr w:type="spellStart"/>
      <w:r w:rsidR="00965AF6" w:rsidRPr="000D668E">
        <w:rPr>
          <w:sz w:val="22"/>
          <w:szCs w:val="22"/>
        </w:rPr>
        <w:t>monohidrato</w:t>
      </w:r>
      <w:proofErr w:type="spellEnd"/>
      <w:r w:rsidRPr="000D668E">
        <w:rPr>
          <w:sz w:val="22"/>
          <w:szCs w:val="22"/>
        </w:rPr>
        <w:t xml:space="preserve"> pavidalu</w:t>
      </w:r>
      <w:r w:rsidR="00965AF6" w:rsidRPr="000D668E">
        <w:rPr>
          <w:sz w:val="22"/>
          <w:szCs w:val="22"/>
        </w:rPr>
        <w:t>).</w:t>
      </w:r>
    </w:p>
    <w:p w14:paraId="669DA320" w14:textId="77777777" w:rsidR="00C55226" w:rsidRPr="000D668E" w:rsidRDefault="00C55226" w:rsidP="00CB6755">
      <w:pPr>
        <w:rPr>
          <w:sz w:val="22"/>
          <w:szCs w:val="22"/>
          <w:u w:val="single"/>
        </w:rPr>
      </w:pPr>
    </w:p>
    <w:p w14:paraId="2659FBD4" w14:textId="44446C16" w:rsidR="00B1226E" w:rsidRPr="000D668E" w:rsidRDefault="00B1226E" w:rsidP="00CB6755">
      <w:pPr>
        <w:rPr>
          <w:sz w:val="22"/>
          <w:szCs w:val="22"/>
        </w:rPr>
      </w:pPr>
      <w:r w:rsidRPr="000D668E">
        <w:rPr>
          <w:sz w:val="22"/>
          <w:szCs w:val="22"/>
          <w:u w:val="single"/>
        </w:rPr>
        <w:t>Pagalbinė medžiaga, kurios poveikis žinomas</w:t>
      </w:r>
      <w:r w:rsidRPr="00CB6755">
        <w:rPr>
          <w:sz w:val="22"/>
          <w:szCs w:val="22"/>
        </w:rPr>
        <w:t>:</w:t>
      </w:r>
      <w:r w:rsidRPr="000D668E">
        <w:rPr>
          <w:sz w:val="22"/>
          <w:szCs w:val="22"/>
        </w:rPr>
        <w:t xml:space="preserve"> </w:t>
      </w:r>
      <w:r w:rsidR="005E2B6C" w:rsidRPr="000D668E">
        <w:rPr>
          <w:sz w:val="22"/>
          <w:szCs w:val="22"/>
        </w:rPr>
        <w:t>kiekvienoje</w:t>
      </w:r>
      <w:r w:rsidRPr="000D668E">
        <w:rPr>
          <w:sz w:val="22"/>
          <w:szCs w:val="22"/>
        </w:rPr>
        <w:t xml:space="preserve"> tabletėje yra 65,0 mg laktozės </w:t>
      </w:r>
      <w:proofErr w:type="spellStart"/>
      <w:r w:rsidRPr="000D668E">
        <w:rPr>
          <w:sz w:val="22"/>
          <w:szCs w:val="22"/>
        </w:rPr>
        <w:t>monohidrato</w:t>
      </w:r>
      <w:proofErr w:type="spellEnd"/>
      <w:r w:rsidRPr="000D668E">
        <w:rPr>
          <w:sz w:val="22"/>
          <w:szCs w:val="22"/>
        </w:rPr>
        <w:t>.</w:t>
      </w:r>
    </w:p>
    <w:p w14:paraId="651EC8C2" w14:textId="77777777" w:rsidR="009E2B62" w:rsidRPr="000D668E" w:rsidRDefault="009E2B62" w:rsidP="00CB6755">
      <w:pPr>
        <w:rPr>
          <w:sz w:val="22"/>
          <w:szCs w:val="22"/>
        </w:rPr>
      </w:pPr>
    </w:p>
    <w:p w14:paraId="6908A506" w14:textId="77777777" w:rsidR="009E2B62" w:rsidRPr="000D668E" w:rsidRDefault="009E2B62" w:rsidP="00EC2462">
      <w:pPr>
        <w:pStyle w:val="CM15"/>
        <w:spacing w:after="0"/>
        <w:jc w:val="both"/>
        <w:rPr>
          <w:sz w:val="22"/>
          <w:szCs w:val="22"/>
        </w:rPr>
      </w:pPr>
      <w:r w:rsidRPr="000D668E">
        <w:rPr>
          <w:sz w:val="22"/>
          <w:szCs w:val="22"/>
        </w:rPr>
        <w:t>Visos pagalbinės medžiagos išvardytos 6.1 skyriuje.</w:t>
      </w:r>
    </w:p>
    <w:p w14:paraId="0BAFBC43" w14:textId="77777777" w:rsidR="009E2B62" w:rsidRPr="000D668E" w:rsidRDefault="009E2B62" w:rsidP="00EC2462">
      <w:pPr>
        <w:pStyle w:val="Default"/>
        <w:jc w:val="both"/>
        <w:rPr>
          <w:color w:val="auto"/>
          <w:sz w:val="22"/>
          <w:szCs w:val="22"/>
        </w:rPr>
      </w:pPr>
    </w:p>
    <w:p w14:paraId="6FD60B16" w14:textId="77777777" w:rsidR="00EC4899" w:rsidRPr="000D668E" w:rsidRDefault="00EC4899" w:rsidP="00EC2462">
      <w:pPr>
        <w:pStyle w:val="Default"/>
        <w:jc w:val="both"/>
        <w:rPr>
          <w:color w:val="auto"/>
          <w:sz w:val="22"/>
          <w:szCs w:val="22"/>
        </w:rPr>
      </w:pPr>
    </w:p>
    <w:p w14:paraId="01744667" w14:textId="77777777" w:rsidR="009E2B62" w:rsidRPr="000D668E" w:rsidRDefault="008274B7" w:rsidP="00EC2462">
      <w:pPr>
        <w:pStyle w:val="CM2"/>
        <w:spacing w:line="240" w:lineRule="auto"/>
        <w:jc w:val="both"/>
        <w:rPr>
          <w:b/>
          <w:bCs/>
          <w:sz w:val="22"/>
          <w:szCs w:val="22"/>
        </w:rPr>
      </w:pPr>
      <w:r w:rsidRPr="000D668E">
        <w:rPr>
          <w:b/>
          <w:sz w:val="22"/>
          <w:szCs w:val="22"/>
        </w:rPr>
        <w:t>3.</w:t>
      </w:r>
      <w:r w:rsidRPr="000D668E">
        <w:rPr>
          <w:b/>
          <w:sz w:val="22"/>
          <w:szCs w:val="22"/>
        </w:rPr>
        <w:tab/>
        <w:t>FARMACINĖ FORMA</w:t>
      </w:r>
    </w:p>
    <w:p w14:paraId="64BD9730" w14:textId="77777777" w:rsidR="009E2B62" w:rsidRPr="000D668E" w:rsidRDefault="009E2B62" w:rsidP="00EC2462">
      <w:pPr>
        <w:jc w:val="both"/>
        <w:rPr>
          <w:sz w:val="22"/>
          <w:szCs w:val="22"/>
        </w:rPr>
      </w:pPr>
    </w:p>
    <w:p w14:paraId="585DE800" w14:textId="77777777" w:rsidR="00EC5771" w:rsidRPr="000D668E" w:rsidRDefault="00401D24" w:rsidP="00EC2462">
      <w:pPr>
        <w:jc w:val="both"/>
        <w:rPr>
          <w:sz w:val="22"/>
          <w:szCs w:val="22"/>
        </w:rPr>
      </w:pPr>
      <w:r w:rsidRPr="000D668E">
        <w:rPr>
          <w:sz w:val="22"/>
          <w:szCs w:val="22"/>
        </w:rPr>
        <w:t>Tabletė.</w:t>
      </w:r>
    </w:p>
    <w:p w14:paraId="259A2BF5" w14:textId="3B0D8F4E" w:rsidR="009E2B62" w:rsidRPr="000D668E" w:rsidRDefault="005E2B6C" w:rsidP="00EC2462">
      <w:pPr>
        <w:jc w:val="both"/>
        <w:rPr>
          <w:sz w:val="22"/>
          <w:szCs w:val="22"/>
        </w:rPr>
      </w:pPr>
      <w:r w:rsidRPr="000D668E">
        <w:rPr>
          <w:sz w:val="22"/>
          <w:szCs w:val="22"/>
        </w:rPr>
        <w:t>Baltos arba beveik baltos apvalios tabletės plokščiu paviršiumi ir nuožulniais kraštais. Tabletė yra apytiksliai 6</w:t>
      </w:r>
      <w:r w:rsidR="00C82284">
        <w:rPr>
          <w:sz w:val="22"/>
          <w:szCs w:val="22"/>
        </w:rPr>
        <w:t> </w:t>
      </w:r>
      <w:r w:rsidRPr="000D668E">
        <w:rPr>
          <w:sz w:val="22"/>
          <w:szCs w:val="22"/>
        </w:rPr>
        <w:t xml:space="preserve">mm skersmens. </w:t>
      </w:r>
    </w:p>
    <w:p w14:paraId="26951552" w14:textId="77777777" w:rsidR="00EC5771" w:rsidRPr="000D668E" w:rsidRDefault="00EC5771" w:rsidP="00EC2462">
      <w:pPr>
        <w:jc w:val="both"/>
        <w:rPr>
          <w:sz w:val="22"/>
          <w:szCs w:val="22"/>
        </w:rPr>
      </w:pPr>
    </w:p>
    <w:p w14:paraId="405FB0EC" w14:textId="77777777" w:rsidR="00EC4899" w:rsidRPr="000D668E" w:rsidRDefault="00EC4899" w:rsidP="00EC2462">
      <w:pPr>
        <w:jc w:val="both"/>
        <w:rPr>
          <w:sz w:val="22"/>
          <w:szCs w:val="22"/>
        </w:rPr>
      </w:pPr>
    </w:p>
    <w:p w14:paraId="3213282D" w14:textId="77777777" w:rsidR="009E2B62" w:rsidRPr="000D668E" w:rsidRDefault="00185385" w:rsidP="00EC2462">
      <w:pPr>
        <w:pStyle w:val="Default"/>
        <w:jc w:val="both"/>
        <w:rPr>
          <w:color w:val="auto"/>
          <w:sz w:val="22"/>
          <w:szCs w:val="22"/>
        </w:rPr>
      </w:pPr>
      <w:r w:rsidRPr="000D668E">
        <w:rPr>
          <w:b/>
          <w:color w:val="auto"/>
          <w:sz w:val="22"/>
          <w:szCs w:val="22"/>
        </w:rPr>
        <w:t>4.</w:t>
      </w:r>
      <w:r w:rsidRPr="000D668E">
        <w:rPr>
          <w:b/>
          <w:color w:val="auto"/>
          <w:sz w:val="22"/>
          <w:szCs w:val="22"/>
        </w:rPr>
        <w:tab/>
        <w:t>KLINIKINĖ INFORMACIJA</w:t>
      </w:r>
    </w:p>
    <w:p w14:paraId="23F9030B" w14:textId="77777777" w:rsidR="009E2B62" w:rsidRPr="000D668E" w:rsidRDefault="009E2B62" w:rsidP="00EC2462">
      <w:pPr>
        <w:pStyle w:val="Default"/>
        <w:jc w:val="both"/>
        <w:rPr>
          <w:bCs/>
          <w:color w:val="auto"/>
          <w:sz w:val="22"/>
          <w:szCs w:val="22"/>
        </w:rPr>
      </w:pPr>
    </w:p>
    <w:p w14:paraId="22F6756B" w14:textId="77777777" w:rsidR="009E2B62" w:rsidRPr="000D668E" w:rsidRDefault="00185385" w:rsidP="00EC2462">
      <w:pPr>
        <w:pStyle w:val="Default"/>
        <w:jc w:val="both"/>
        <w:rPr>
          <w:color w:val="auto"/>
          <w:sz w:val="22"/>
          <w:szCs w:val="22"/>
        </w:rPr>
      </w:pPr>
      <w:r w:rsidRPr="000D668E">
        <w:rPr>
          <w:b/>
          <w:color w:val="auto"/>
          <w:sz w:val="22"/>
          <w:szCs w:val="22"/>
        </w:rPr>
        <w:t>4.1</w:t>
      </w:r>
      <w:r w:rsidRPr="000D668E">
        <w:rPr>
          <w:b/>
          <w:color w:val="auto"/>
          <w:sz w:val="22"/>
          <w:szCs w:val="22"/>
        </w:rPr>
        <w:tab/>
        <w:t>Terapinės indikacijos</w:t>
      </w:r>
    </w:p>
    <w:p w14:paraId="64035B17" w14:textId="77777777" w:rsidR="009E2B62" w:rsidRPr="000D668E" w:rsidRDefault="009E2B62" w:rsidP="00EC2462">
      <w:pPr>
        <w:jc w:val="both"/>
        <w:rPr>
          <w:sz w:val="22"/>
          <w:szCs w:val="22"/>
        </w:rPr>
      </w:pPr>
    </w:p>
    <w:p w14:paraId="6FCA7DA9" w14:textId="123F7C47" w:rsidR="00571A2A" w:rsidRPr="000D668E" w:rsidRDefault="005E2B6C" w:rsidP="00EC2462">
      <w:pPr>
        <w:jc w:val="both"/>
        <w:rPr>
          <w:sz w:val="22"/>
          <w:szCs w:val="22"/>
        </w:rPr>
      </w:pPr>
      <w:proofErr w:type="spellStart"/>
      <w:r w:rsidRPr="000D668E">
        <w:rPr>
          <w:sz w:val="22"/>
          <w:szCs w:val="22"/>
        </w:rPr>
        <w:t>Ipidacrine</w:t>
      </w:r>
      <w:proofErr w:type="spellEnd"/>
      <w:r w:rsidRPr="000D668E">
        <w:rPr>
          <w:sz w:val="22"/>
          <w:szCs w:val="22"/>
        </w:rPr>
        <w:t xml:space="preserve"> </w:t>
      </w:r>
      <w:proofErr w:type="spellStart"/>
      <w:r w:rsidRPr="000D668E">
        <w:rPr>
          <w:sz w:val="22"/>
          <w:szCs w:val="22"/>
        </w:rPr>
        <w:t>hydrochloride</w:t>
      </w:r>
      <w:proofErr w:type="spellEnd"/>
      <w:r w:rsidRPr="000D668E">
        <w:rPr>
          <w:sz w:val="22"/>
          <w:szCs w:val="22"/>
        </w:rPr>
        <w:t xml:space="preserve"> </w:t>
      </w:r>
      <w:proofErr w:type="spellStart"/>
      <w:r w:rsidRPr="000D668E">
        <w:rPr>
          <w:sz w:val="22"/>
          <w:szCs w:val="22"/>
        </w:rPr>
        <w:t>Grindeks</w:t>
      </w:r>
      <w:proofErr w:type="spellEnd"/>
      <w:r w:rsidRPr="000D668E">
        <w:rPr>
          <w:sz w:val="22"/>
          <w:szCs w:val="22"/>
        </w:rPr>
        <w:t xml:space="preserve"> </w:t>
      </w:r>
      <w:r w:rsidR="00571A2A" w:rsidRPr="000D668E">
        <w:rPr>
          <w:sz w:val="22"/>
          <w:szCs w:val="22"/>
        </w:rPr>
        <w:t>skirtas gydyti suaugusiesiems, kurie</w:t>
      </w:r>
      <w:r w:rsidR="0039599F">
        <w:rPr>
          <w:sz w:val="22"/>
          <w:szCs w:val="22"/>
        </w:rPr>
        <w:t>ms yra</w:t>
      </w:r>
      <w:r w:rsidR="00E9163A">
        <w:rPr>
          <w:sz w:val="22"/>
          <w:szCs w:val="22"/>
        </w:rPr>
        <w:t xml:space="preserve"> diagnozuota</w:t>
      </w:r>
      <w:r w:rsidR="00571A2A" w:rsidRPr="000D668E">
        <w:rPr>
          <w:sz w:val="22"/>
          <w:szCs w:val="22"/>
        </w:rPr>
        <w:t>:</w:t>
      </w:r>
    </w:p>
    <w:p w14:paraId="4643A359" w14:textId="290B082B" w:rsidR="00EC5771" w:rsidRPr="000D668E" w:rsidRDefault="00EC5771" w:rsidP="00EC5771">
      <w:pPr>
        <w:numPr>
          <w:ilvl w:val="0"/>
          <w:numId w:val="4"/>
        </w:numPr>
        <w:ind w:left="567" w:hanging="567"/>
        <w:jc w:val="both"/>
        <w:rPr>
          <w:iCs/>
          <w:sz w:val="22"/>
          <w:szCs w:val="22"/>
        </w:rPr>
      </w:pPr>
      <w:r w:rsidRPr="000D668E">
        <w:rPr>
          <w:sz w:val="22"/>
          <w:szCs w:val="22"/>
        </w:rPr>
        <w:t xml:space="preserve">periferinės nervų sistemos liga (neuritas, </w:t>
      </w:r>
      <w:proofErr w:type="spellStart"/>
      <w:r w:rsidRPr="000D668E">
        <w:rPr>
          <w:sz w:val="22"/>
          <w:szCs w:val="22"/>
        </w:rPr>
        <w:t>polineuritas</w:t>
      </w:r>
      <w:proofErr w:type="spellEnd"/>
      <w:r w:rsidRPr="000D668E">
        <w:rPr>
          <w:sz w:val="22"/>
          <w:szCs w:val="22"/>
        </w:rPr>
        <w:t xml:space="preserve">, polineuropatija, </w:t>
      </w:r>
      <w:proofErr w:type="spellStart"/>
      <w:r w:rsidRPr="000D668E">
        <w:rPr>
          <w:sz w:val="22"/>
          <w:szCs w:val="22"/>
        </w:rPr>
        <w:t>poliradikuloneuropatija</w:t>
      </w:r>
      <w:proofErr w:type="spellEnd"/>
      <w:r w:rsidRPr="000D668E">
        <w:rPr>
          <w:sz w:val="22"/>
          <w:szCs w:val="22"/>
        </w:rPr>
        <w:t xml:space="preserve">, </w:t>
      </w:r>
      <w:proofErr w:type="spellStart"/>
      <w:r w:rsidR="00B470D2">
        <w:rPr>
          <w:sz w:val="22"/>
          <w:szCs w:val="22"/>
        </w:rPr>
        <w:t>generalizuota</w:t>
      </w:r>
      <w:proofErr w:type="spellEnd"/>
      <w:r w:rsidRPr="000D668E">
        <w:rPr>
          <w:sz w:val="22"/>
          <w:szCs w:val="22"/>
        </w:rPr>
        <w:t xml:space="preserve"> </w:t>
      </w:r>
      <w:proofErr w:type="spellStart"/>
      <w:r w:rsidRPr="000D668E">
        <w:rPr>
          <w:sz w:val="22"/>
          <w:szCs w:val="22"/>
        </w:rPr>
        <w:t>miastenija</w:t>
      </w:r>
      <w:proofErr w:type="spellEnd"/>
      <w:r w:rsidRPr="000D668E">
        <w:rPr>
          <w:sz w:val="22"/>
          <w:szCs w:val="22"/>
        </w:rPr>
        <w:t xml:space="preserve"> (</w:t>
      </w:r>
      <w:proofErr w:type="spellStart"/>
      <w:r w:rsidR="00E9163A" w:rsidRPr="00CB6755">
        <w:rPr>
          <w:i/>
          <w:sz w:val="22"/>
          <w:szCs w:val="22"/>
        </w:rPr>
        <w:t>myasthenia</w:t>
      </w:r>
      <w:proofErr w:type="spellEnd"/>
      <w:r w:rsidR="00E9163A">
        <w:rPr>
          <w:sz w:val="22"/>
          <w:szCs w:val="22"/>
        </w:rPr>
        <w:t xml:space="preserve"> </w:t>
      </w:r>
      <w:r w:rsidRPr="000D668E">
        <w:rPr>
          <w:i/>
          <w:iCs/>
          <w:sz w:val="22"/>
          <w:szCs w:val="22"/>
        </w:rPr>
        <w:t>gravis</w:t>
      </w:r>
      <w:r w:rsidRPr="000D668E">
        <w:rPr>
          <w:sz w:val="22"/>
          <w:szCs w:val="22"/>
        </w:rPr>
        <w:t xml:space="preserve">) ir įvairios kilmės </w:t>
      </w:r>
      <w:proofErr w:type="spellStart"/>
      <w:r w:rsidRPr="000D668E">
        <w:rPr>
          <w:sz w:val="22"/>
          <w:szCs w:val="22"/>
        </w:rPr>
        <w:t>miasteniniai</w:t>
      </w:r>
      <w:proofErr w:type="spellEnd"/>
      <w:r w:rsidRPr="000D668E">
        <w:rPr>
          <w:sz w:val="22"/>
          <w:szCs w:val="22"/>
        </w:rPr>
        <w:t xml:space="preserve"> sindromai),</w:t>
      </w:r>
    </w:p>
    <w:p w14:paraId="2BDE56FD" w14:textId="77777777" w:rsidR="00EC5771" w:rsidRPr="000D668E" w:rsidRDefault="00EC5771" w:rsidP="00EC5771">
      <w:pPr>
        <w:numPr>
          <w:ilvl w:val="0"/>
          <w:numId w:val="4"/>
        </w:numPr>
        <w:ind w:left="567" w:hanging="567"/>
        <w:jc w:val="both"/>
        <w:rPr>
          <w:iCs/>
          <w:sz w:val="22"/>
          <w:szCs w:val="22"/>
        </w:rPr>
      </w:pPr>
      <w:proofErr w:type="spellStart"/>
      <w:r w:rsidRPr="000D668E">
        <w:rPr>
          <w:sz w:val="22"/>
          <w:szCs w:val="22"/>
        </w:rPr>
        <w:t>bulbarinis</w:t>
      </w:r>
      <w:proofErr w:type="spellEnd"/>
      <w:r w:rsidRPr="000D668E">
        <w:rPr>
          <w:sz w:val="22"/>
          <w:szCs w:val="22"/>
        </w:rPr>
        <w:t xml:space="preserve"> paralyžius ir parezė,</w:t>
      </w:r>
    </w:p>
    <w:p w14:paraId="0BBBF098" w14:textId="77777777" w:rsidR="00EC5771" w:rsidRPr="000D668E" w:rsidRDefault="00592383" w:rsidP="00EC5771">
      <w:pPr>
        <w:numPr>
          <w:ilvl w:val="0"/>
          <w:numId w:val="4"/>
        </w:numPr>
        <w:ind w:left="567" w:hanging="567"/>
        <w:jc w:val="both"/>
        <w:rPr>
          <w:iCs/>
          <w:sz w:val="22"/>
          <w:szCs w:val="22"/>
        </w:rPr>
      </w:pPr>
      <w:r w:rsidRPr="000D668E">
        <w:rPr>
          <w:sz w:val="22"/>
          <w:szCs w:val="22"/>
        </w:rPr>
        <w:t>organiniai CNS pažeidimai, lydimi judėjimo sutrikimų, sveikimo laikotarpiu,</w:t>
      </w:r>
    </w:p>
    <w:p w14:paraId="4409B20A" w14:textId="77777777" w:rsidR="00EC5771" w:rsidRPr="000D668E" w:rsidRDefault="00592383" w:rsidP="00EC5771">
      <w:pPr>
        <w:numPr>
          <w:ilvl w:val="0"/>
          <w:numId w:val="4"/>
        </w:numPr>
        <w:ind w:left="567" w:hanging="567"/>
        <w:jc w:val="both"/>
        <w:rPr>
          <w:iCs/>
          <w:sz w:val="22"/>
          <w:szCs w:val="22"/>
        </w:rPr>
      </w:pPr>
      <w:bookmarkStart w:id="1" w:name="_Hlk103853057"/>
      <w:proofErr w:type="spellStart"/>
      <w:r w:rsidRPr="000D668E">
        <w:rPr>
          <w:sz w:val="22"/>
          <w:szCs w:val="22"/>
        </w:rPr>
        <w:t>demielinizuojančiosios</w:t>
      </w:r>
      <w:proofErr w:type="spellEnd"/>
      <w:r w:rsidRPr="000D668E">
        <w:rPr>
          <w:sz w:val="22"/>
          <w:szCs w:val="22"/>
        </w:rPr>
        <w:t xml:space="preserve"> ligos (skiriamas kaip kompleksinio gydymo dalis</w:t>
      </w:r>
      <w:bookmarkEnd w:id="1"/>
      <w:r w:rsidRPr="000D668E">
        <w:rPr>
          <w:sz w:val="22"/>
          <w:szCs w:val="22"/>
        </w:rPr>
        <w:t>),</w:t>
      </w:r>
    </w:p>
    <w:p w14:paraId="42FFF3AA" w14:textId="77777777" w:rsidR="00EC5771" w:rsidRPr="000D668E" w:rsidRDefault="00EC5771" w:rsidP="00EC5771">
      <w:pPr>
        <w:numPr>
          <w:ilvl w:val="0"/>
          <w:numId w:val="4"/>
        </w:numPr>
        <w:ind w:left="567" w:hanging="567"/>
        <w:jc w:val="both"/>
        <w:rPr>
          <w:iCs/>
          <w:sz w:val="22"/>
          <w:szCs w:val="22"/>
        </w:rPr>
      </w:pPr>
      <w:r w:rsidRPr="000D668E">
        <w:rPr>
          <w:sz w:val="22"/>
          <w:szCs w:val="22"/>
        </w:rPr>
        <w:t>įvairios kilmės atminties sutrikimai (Alzheimerio liga ir kitų tipų senatvinė demencija),</w:t>
      </w:r>
    </w:p>
    <w:p w14:paraId="703385EA" w14:textId="77777777" w:rsidR="009E2B62" w:rsidRPr="000D668E" w:rsidRDefault="00EC5771" w:rsidP="00EC5771">
      <w:pPr>
        <w:numPr>
          <w:ilvl w:val="0"/>
          <w:numId w:val="4"/>
        </w:numPr>
        <w:ind w:left="567" w:hanging="567"/>
        <w:jc w:val="both"/>
        <w:rPr>
          <w:iCs/>
          <w:sz w:val="22"/>
          <w:szCs w:val="22"/>
        </w:rPr>
      </w:pPr>
      <w:r w:rsidRPr="000D668E">
        <w:rPr>
          <w:sz w:val="22"/>
          <w:szCs w:val="22"/>
        </w:rPr>
        <w:t xml:space="preserve">žarnyno </w:t>
      </w:r>
      <w:proofErr w:type="spellStart"/>
      <w:r w:rsidRPr="000D668E">
        <w:rPr>
          <w:sz w:val="22"/>
          <w:szCs w:val="22"/>
        </w:rPr>
        <w:t>atonija</w:t>
      </w:r>
      <w:proofErr w:type="spellEnd"/>
      <w:r w:rsidRPr="000D668E">
        <w:rPr>
          <w:sz w:val="22"/>
          <w:szCs w:val="22"/>
        </w:rPr>
        <w:t>.</w:t>
      </w:r>
    </w:p>
    <w:p w14:paraId="03A554F4" w14:textId="77777777" w:rsidR="00EC5771" w:rsidRPr="000D668E" w:rsidRDefault="00EC5771" w:rsidP="00EC5771">
      <w:pPr>
        <w:jc w:val="both"/>
        <w:rPr>
          <w:iCs/>
          <w:sz w:val="22"/>
          <w:szCs w:val="22"/>
        </w:rPr>
      </w:pPr>
    </w:p>
    <w:p w14:paraId="78B8BA54" w14:textId="77777777" w:rsidR="009E2B62" w:rsidRPr="000D668E" w:rsidRDefault="001F03CF" w:rsidP="00EC2462">
      <w:pPr>
        <w:jc w:val="both"/>
        <w:rPr>
          <w:b/>
          <w:sz w:val="22"/>
          <w:szCs w:val="22"/>
        </w:rPr>
      </w:pPr>
      <w:r w:rsidRPr="000D668E">
        <w:rPr>
          <w:b/>
          <w:sz w:val="22"/>
          <w:szCs w:val="22"/>
        </w:rPr>
        <w:t>4.2</w:t>
      </w:r>
      <w:r w:rsidRPr="000D668E">
        <w:rPr>
          <w:b/>
          <w:sz w:val="22"/>
          <w:szCs w:val="22"/>
        </w:rPr>
        <w:tab/>
        <w:t>Dozavimas ir vartojimo metodas</w:t>
      </w:r>
    </w:p>
    <w:p w14:paraId="61D1105D" w14:textId="77777777" w:rsidR="009E2B62" w:rsidRPr="000D668E" w:rsidRDefault="009E2B62" w:rsidP="00EC2462">
      <w:pPr>
        <w:jc w:val="both"/>
        <w:rPr>
          <w:sz w:val="22"/>
          <w:szCs w:val="22"/>
        </w:rPr>
      </w:pPr>
    </w:p>
    <w:p w14:paraId="2C6DB6B3" w14:textId="77777777" w:rsidR="007F0B22" w:rsidRPr="000D668E" w:rsidRDefault="007F0B22" w:rsidP="00EC2462">
      <w:pPr>
        <w:jc w:val="both"/>
        <w:rPr>
          <w:bCs/>
          <w:sz w:val="22"/>
          <w:szCs w:val="22"/>
          <w:u w:val="single"/>
        </w:rPr>
      </w:pPr>
      <w:r w:rsidRPr="000D668E">
        <w:rPr>
          <w:sz w:val="22"/>
          <w:szCs w:val="22"/>
          <w:u w:val="single"/>
        </w:rPr>
        <w:t>Dozavimas</w:t>
      </w:r>
    </w:p>
    <w:p w14:paraId="0806AE9F" w14:textId="77777777" w:rsidR="007F0B22" w:rsidRPr="000D668E" w:rsidRDefault="007F0B22" w:rsidP="00EC2462">
      <w:pPr>
        <w:jc w:val="both"/>
        <w:rPr>
          <w:bCs/>
          <w:sz w:val="22"/>
          <w:szCs w:val="22"/>
        </w:rPr>
      </w:pPr>
    </w:p>
    <w:p w14:paraId="0365C915" w14:textId="25D04092" w:rsidR="005A7BB2" w:rsidRPr="000D668E" w:rsidRDefault="005E2B6C" w:rsidP="005A7BB2">
      <w:pPr>
        <w:jc w:val="both"/>
        <w:rPr>
          <w:bCs/>
          <w:sz w:val="22"/>
          <w:szCs w:val="22"/>
        </w:rPr>
      </w:pPr>
      <w:proofErr w:type="spellStart"/>
      <w:r w:rsidRPr="000D668E">
        <w:rPr>
          <w:sz w:val="22"/>
          <w:szCs w:val="22"/>
        </w:rPr>
        <w:t>Ipidacrine</w:t>
      </w:r>
      <w:proofErr w:type="spellEnd"/>
      <w:r w:rsidRPr="000D668E">
        <w:rPr>
          <w:sz w:val="22"/>
          <w:szCs w:val="22"/>
        </w:rPr>
        <w:t xml:space="preserve"> </w:t>
      </w:r>
      <w:proofErr w:type="spellStart"/>
      <w:r w:rsidRPr="000D668E">
        <w:rPr>
          <w:sz w:val="22"/>
          <w:szCs w:val="22"/>
        </w:rPr>
        <w:t>hydrochloride</w:t>
      </w:r>
      <w:proofErr w:type="spellEnd"/>
      <w:r w:rsidRPr="000D668E">
        <w:rPr>
          <w:sz w:val="22"/>
          <w:szCs w:val="22"/>
        </w:rPr>
        <w:t xml:space="preserve"> </w:t>
      </w:r>
      <w:proofErr w:type="spellStart"/>
      <w:r w:rsidRPr="000D668E">
        <w:rPr>
          <w:sz w:val="22"/>
          <w:szCs w:val="22"/>
        </w:rPr>
        <w:t>Grindeks</w:t>
      </w:r>
      <w:proofErr w:type="spellEnd"/>
      <w:r w:rsidR="005A7BB2" w:rsidRPr="000D668E">
        <w:rPr>
          <w:sz w:val="22"/>
          <w:szCs w:val="22"/>
        </w:rPr>
        <w:t xml:space="preserve"> taip pat tiekiamas </w:t>
      </w:r>
      <w:r w:rsidR="00723F3E" w:rsidRPr="000D668E">
        <w:rPr>
          <w:sz w:val="22"/>
          <w:szCs w:val="22"/>
        </w:rPr>
        <w:t>injekcinio tirpalo</w:t>
      </w:r>
      <w:r w:rsidR="005A7BB2" w:rsidRPr="000D668E">
        <w:rPr>
          <w:sz w:val="22"/>
          <w:szCs w:val="22"/>
        </w:rPr>
        <w:t xml:space="preserve"> </w:t>
      </w:r>
      <w:r w:rsidR="0039599F">
        <w:rPr>
          <w:sz w:val="22"/>
          <w:szCs w:val="22"/>
        </w:rPr>
        <w:t xml:space="preserve">leisti </w:t>
      </w:r>
      <w:r w:rsidR="005A7BB2" w:rsidRPr="000D668E">
        <w:rPr>
          <w:sz w:val="22"/>
          <w:szCs w:val="22"/>
        </w:rPr>
        <w:t xml:space="preserve">į raumenis ar po oda </w:t>
      </w:r>
      <w:bookmarkStart w:id="2" w:name="_Hlk96607229"/>
      <w:r w:rsidR="005A7BB2" w:rsidRPr="000D668E">
        <w:rPr>
          <w:sz w:val="22"/>
          <w:szCs w:val="22"/>
        </w:rPr>
        <w:t>farmacine forma</w:t>
      </w:r>
      <w:bookmarkEnd w:id="2"/>
      <w:r w:rsidR="005A7BB2" w:rsidRPr="000D668E">
        <w:rPr>
          <w:sz w:val="22"/>
          <w:szCs w:val="22"/>
        </w:rPr>
        <w:t>.</w:t>
      </w:r>
    </w:p>
    <w:p w14:paraId="72DFCA65" w14:textId="77777777" w:rsidR="005A7BB2" w:rsidRPr="000D668E" w:rsidRDefault="005A7BB2" w:rsidP="006C20E5">
      <w:pPr>
        <w:jc w:val="both"/>
        <w:rPr>
          <w:bCs/>
          <w:sz w:val="22"/>
          <w:szCs w:val="22"/>
        </w:rPr>
      </w:pPr>
    </w:p>
    <w:p w14:paraId="0E64857F" w14:textId="77777777" w:rsidR="006C20E5" w:rsidRPr="000D668E" w:rsidRDefault="006C20E5" w:rsidP="006C20E5">
      <w:pPr>
        <w:jc w:val="both"/>
        <w:rPr>
          <w:bCs/>
          <w:sz w:val="22"/>
          <w:szCs w:val="22"/>
        </w:rPr>
      </w:pPr>
      <w:r w:rsidRPr="000D668E">
        <w:rPr>
          <w:sz w:val="22"/>
          <w:szCs w:val="22"/>
        </w:rPr>
        <w:t>Dozes ir gydymo trukmę reikia pritaikyti individualiai, atsižvelgiant į ligos sunkumą.</w:t>
      </w:r>
    </w:p>
    <w:p w14:paraId="416215E7" w14:textId="77777777" w:rsidR="006C20E5" w:rsidRPr="000D668E" w:rsidRDefault="006C20E5" w:rsidP="006C20E5">
      <w:pPr>
        <w:jc w:val="both"/>
        <w:rPr>
          <w:bCs/>
          <w:sz w:val="22"/>
          <w:szCs w:val="22"/>
        </w:rPr>
      </w:pPr>
    </w:p>
    <w:p w14:paraId="6AEF24AB" w14:textId="6BB9BF6D" w:rsidR="00C128EB" w:rsidRPr="000D668E" w:rsidRDefault="00C128EB" w:rsidP="008B54BF">
      <w:pPr>
        <w:numPr>
          <w:ilvl w:val="0"/>
          <w:numId w:val="8"/>
        </w:numPr>
        <w:jc w:val="both"/>
        <w:rPr>
          <w:i/>
          <w:sz w:val="22"/>
          <w:szCs w:val="22"/>
        </w:rPr>
      </w:pPr>
      <w:r w:rsidRPr="000D668E">
        <w:rPr>
          <w:i/>
          <w:sz w:val="22"/>
          <w:szCs w:val="22"/>
        </w:rPr>
        <w:t xml:space="preserve">Periferinės nervų sistemos ligos, </w:t>
      </w:r>
      <w:proofErr w:type="spellStart"/>
      <w:r w:rsidR="00B470D2">
        <w:rPr>
          <w:i/>
          <w:sz w:val="22"/>
          <w:szCs w:val="22"/>
        </w:rPr>
        <w:t>generalizuota</w:t>
      </w:r>
      <w:proofErr w:type="spellEnd"/>
      <w:r w:rsidR="00B470D2">
        <w:rPr>
          <w:i/>
          <w:sz w:val="22"/>
          <w:szCs w:val="22"/>
        </w:rPr>
        <w:t xml:space="preserve"> </w:t>
      </w:r>
      <w:proofErr w:type="spellStart"/>
      <w:r w:rsidRPr="000D668E">
        <w:rPr>
          <w:i/>
          <w:sz w:val="22"/>
          <w:szCs w:val="22"/>
        </w:rPr>
        <w:t>miastenija</w:t>
      </w:r>
      <w:proofErr w:type="spellEnd"/>
      <w:r w:rsidRPr="000D668E">
        <w:rPr>
          <w:i/>
          <w:sz w:val="22"/>
          <w:szCs w:val="22"/>
        </w:rPr>
        <w:t xml:space="preserve"> ir </w:t>
      </w:r>
      <w:proofErr w:type="spellStart"/>
      <w:r w:rsidRPr="000D668E">
        <w:rPr>
          <w:i/>
          <w:sz w:val="22"/>
          <w:szCs w:val="22"/>
        </w:rPr>
        <w:t>miasteninis</w:t>
      </w:r>
      <w:proofErr w:type="spellEnd"/>
      <w:r w:rsidRPr="000D668E">
        <w:rPr>
          <w:i/>
          <w:sz w:val="22"/>
          <w:szCs w:val="22"/>
        </w:rPr>
        <w:t xml:space="preserve"> sindromas</w:t>
      </w:r>
    </w:p>
    <w:p w14:paraId="735EA795" w14:textId="361C8302" w:rsidR="00401D24" w:rsidRPr="000D668E" w:rsidRDefault="006C20E5" w:rsidP="006C20E5">
      <w:pPr>
        <w:jc w:val="both"/>
        <w:rPr>
          <w:sz w:val="22"/>
          <w:szCs w:val="22"/>
        </w:rPr>
      </w:pPr>
      <w:r w:rsidRPr="000D668E">
        <w:rPr>
          <w:sz w:val="22"/>
          <w:szCs w:val="22"/>
        </w:rPr>
        <w:t xml:space="preserve">Dozė yra 20 mg </w:t>
      </w:r>
      <w:proofErr w:type="spellStart"/>
      <w:r w:rsidRPr="000D668E">
        <w:rPr>
          <w:sz w:val="22"/>
          <w:szCs w:val="22"/>
        </w:rPr>
        <w:t>ipidakrino</w:t>
      </w:r>
      <w:proofErr w:type="spellEnd"/>
      <w:r w:rsidRPr="000D668E">
        <w:rPr>
          <w:sz w:val="22"/>
          <w:szCs w:val="22"/>
        </w:rPr>
        <w:t xml:space="preserve"> (1</w:t>
      </w:r>
      <w:r w:rsidR="00E9163A">
        <w:rPr>
          <w:sz w:val="22"/>
          <w:szCs w:val="22"/>
        </w:rPr>
        <w:t> </w:t>
      </w:r>
      <w:r w:rsidRPr="000D668E">
        <w:rPr>
          <w:sz w:val="22"/>
          <w:szCs w:val="22"/>
        </w:rPr>
        <w:t>tabletė) 1–3</w:t>
      </w:r>
      <w:r w:rsidR="00E9163A">
        <w:rPr>
          <w:sz w:val="22"/>
          <w:szCs w:val="22"/>
        </w:rPr>
        <w:t> </w:t>
      </w:r>
      <w:r w:rsidRPr="000D668E">
        <w:rPr>
          <w:sz w:val="22"/>
          <w:szCs w:val="22"/>
        </w:rPr>
        <w:t xml:space="preserve">kartus per parą. </w:t>
      </w:r>
    </w:p>
    <w:p w14:paraId="114FFBE3" w14:textId="2925AFA9" w:rsidR="006C20E5" w:rsidRPr="000D668E" w:rsidRDefault="006C20E5" w:rsidP="006C20E5">
      <w:pPr>
        <w:jc w:val="both"/>
        <w:rPr>
          <w:sz w:val="22"/>
          <w:szCs w:val="22"/>
        </w:rPr>
      </w:pPr>
      <w:r w:rsidRPr="000D668E">
        <w:rPr>
          <w:sz w:val="22"/>
          <w:szCs w:val="22"/>
        </w:rPr>
        <w:t>Gydymo trukmė – 1–2</w:t>
      </w:r>
      <w:r w:rsidR="00E9163A">
        <w:rPr>
          <w:sz w:val="22"/>
          <w:szCs w:val="22"/>
        </w:rPr>
        <w:t> </w:t>
      </w:r>
      <w:r w:rsidRPr="000D668E">
        <w:rPr>
          <w:sz w:val="22"/>
          <w:szCs w:val="22"/>
        </w:rPr>
        <w:t>mėnesiai. Jei reikia, gydymo kursą galima kartoti kelis kartus 1–2</w:t>
      </w:r>
      <w:r w:rsidR="00E9163A">
        <w:rPr>
          <w:sz w:val="22"/>
          <w:szCs w:val="22"/>
        </w:rPr>
        <w:t> </w:t>
      </w:r>
      <w:r w:rsidRPr="000D668E">
        <w:rPr>
          <w:sz w:val="22"/>
          <w:szCs w:val="22"/>
        </w:rPr>
        <w:t>mėnesių intervalais tarp kursų.</w:t>
      </w:r>
    </w:p>
    <w:p w14:paraId="447EF793" w14:textId="77777777" w:rsidR="00AE56E5" w:rsidRPr="000D668E" w:rsidRDefault="00AE56E5" w:rsidP="006C20E5">
      <w:pPr>
        <w:jc w:val="both"/>
        <w:rPr>
          <w:i/>
          <w:sz w:val="22"/>
          <w:szCs w:val="22"/>
        </w:rPr>
      </w:pPr>
    </w:p>
    <w:p w14:paraId="55ECA083" w14:textId="502D005A" w:rsidR="006C20E5" w:rsidRPr="000D668E" w:rsidRDefault="006C20E5" w:rsidP="006C20E5">
      <w:pPr>
        <w:jc w:val="both"/>
        <w:rPr>
          <w:sz w:val="22"/>
          <w:szCs w:val="22"/>
        </w:rPr>
      </w:pPr>
      <w:proofErr w:type="spellStart"/>
      <w:r w:rsidRPr="000D668E">
        <w:rPr>
          <w:sz w:val="22"/>
          <w:szCs w:val="22"/>
        </w:rPr>
        <w:t>Miasteninės</w:t>
      </w:r>
      <w:proofErr w:type="spellEnd"/>
      <w:r w:rsidRPr="000D668E">
        <w:rPr>
          <w:sz w:val="22"/>
          <w:szCs w:val="22"/>
        </w:rPr>
        <w:t xml:space="preserve"> krizės, lydimos sunkių nervo ir raumens jungties sutrikimų, profilaktikai trumpą laiką galima </w:t>
      </w:r>
      <w:r w:rsidR="00723F3E" w:rsidRPr="000D668E">
        <w:rPr>
          <w:sz w:val="22"/>
          <w:szCs w:val="22"/>
        </w:rPr>
        <w:t>leisti</w:t>
      </w:r>
      <w:r w:rsidRPr="000D668E">
        <w:rPr>
          <w:sz w:val="22"/>
          <w:szCs w:val="22"/>
        </w:rPr>
        <w:t xml:space="preserve"> į raumenis arba po oda 15–30 mg (1–2 ml </w:t>
      </w:r>
      <w:proofErr w:type="spellStart"/>
      <w:r w:rsidR="00723F3E" w:rsidRPr="000D668E">
        <w:rPr>
          <w:sz w:val="22"/>
          <w:szCs w:val="22"/>
        </w:rPr>
        <w:t>Ipidacrine</w:t>
      </w:r>
      <w:proofErr w:type="spellEnd"/>
      <w:r w:rsidR="00723F3E" w:rsidRPr="000D668E">
        <w:rPr>
          <w:sz w:val="22"/>
          <w:szCs w:val="22"/>
        </w:rPr>
        <w:t xml:space="preserve"> </w:t>
      </w:r>
      <w:proofErr w:type="spellStart"/>
      <w:r w:rsidR="00723F3E" w:rsidRPr="000D668E">
        <w:rPr>
          <w:sz w:val="22"/>
          <w:szCs w:val="22"/>
        </w:rPr>
        <w:t>hydrochloride</w:t>
      </w:r>
      <w:proofErr w:type="spellEnd"/>
      <w:r w:rsidR="00723F3E" w:rsidRPr="000D668E">
        <w:rPr>
          <w:sz w:val="22"/>
          <w:szCs w:val="22"/>
        </w:rPr>
        <w:t xml:space="preserve"> </w:t>
      </w:r>
      <w:proofErr w:type="spellStart"/>
      <w:r w:rsidR="00723F3E" w:rsidRPr="000D668E">
        <w:rPr>
          <w:sz w:val="22"/>
          <w:szCs w:val="22"/>
        </w:rPr>
        <w:t>Grindeks</w:t>
      </w:r>
      <w:proofErr w:type="spellEnd"/>
      <w:r w:rsidRPr="000D668E">
        <w:rPr>
          <w:sz w:val="22"/>
          <w:szCs w:val="22"/>
        </w:rPr>
        <w:t xml:space="preserve"> 15 mg/ml injekci</w:t>
      </w:r>
      <w:r w:rsidR="00723F3E" w:rsidRPr="000D668E">
        <w:rPr>
          <w:sz w:val="22"/>
          <w:szCs w:val="22"/>
        </w:rPr>
        <w:t>nio tirpalo</w:t>
      </w:r>
      <w:r w:rsidRPr="000D668E">
        <w:rPr>
          <w:sz w:val="22"/>
          <w:szCs w:val="22"/>
        </w:rPr>
        <w:t xml:space="preserve">). Gydymą reikia tęsti tablečių formos </w:t>
      </w:r>
      <w:proofErr w:type="spellStart"/>
      <w:r w:rsidR="00723F3E" w:rsidRPr="000D668E">
        <w:rPr>
          <w:sz w:val="22"/>
          <w:szCs w:val="22"/>
        </w:rPr>
        <w:t>Ipidacrine</w:t>
      </w:r>
      <w:proofErr w:type="spellEnd"/>
      <w:r w:rsidR="00723F3E" w:rsidRPr="000D668E">
        <w:rPr>
          <w:sz w:val="22"/>
          <w:szCs w:val="22"/>
        </w:rPr>
        <w:t xml:space="preserve"> </w:t>
      </w:r>
      <w:proofErr w:type="spellStart"/>
      <w:r w:rsidR="00723F3E" w:rsidRPr="000D668E">
        <w:rPr>
          <w:sz w:val="22"/>
          <w:szCs w:val="22"/>
        </w:rPr>
        <w:t>hydrochloride</w:t>
      </w:r>
      <w:proofErr w:type="spellEnd"/>
      <w:r w:rsidR="00723F3E" w:rsidRPr="000D668E">
        <w:rPr>
          <w:sz w:val="22"/>
          <w:szCs w:val="22"/>
        </w:rPr>
        <w:t xml:space="preserve"> </w:t>
      </w:r>
      <w:proofErr w:type="spellStart"/>
      <w:r w:rsidR="00723F3E" w:rsidRPr="000D668E">
        <w:rPr>
          <w:sz w:val="22"/>
          <w:szCs w:val="22"/>
        </w:rPr>
        <w:t>Grindeks</w:t>
      </w:r>
      <w:proofErr w:type="spellEnd"/>
      <w:r w:rsidRPr="000D668E">
        <w:rPr>
          <w:sz w:val="22"/>
          <w:szCs w:val="22"/>
        </w:rPr>
        <w:t>, o dozę galima didinti iki 20–40 mg (1–2</w:t>
      </w:r>
      <w:r w:rsidR="00E9163A">
        <w:rPr>
          <w:sz w:val="22"/>
          <w:szCs w:val="22"/>
        </w:rPr>
        <w:t> </w:t>
      </w:r>
      <w:r w:rsidRPr="000D668E">
        <w:rPr>
          <w:sz w:val="22"/>
          <w:szCs w:val="22"/>
        </w:rPr>
        <w:t>tablečių) 5–6</w:t>
      </w:r>
      <w:r w:rsidR="00E9163A">
        <w:rPr>
          <w:sz w:val="22"/>
          <w:szCs w:val="22"/>
        </w:rPr>
        <w:t> </w:t>
      </w:r>
      <w:r w:rsidRPr="000D668E">
        <w:rPr>
          <w:sz w:val="22"/>
          <w:szCs w:val="22"/>
        </w:rPr>
        <w:t xml:space="preserve">kartus per parą. </w:t>
      </w:r>
    </w:p>
    <w:p w14:paraId="71D6A0D2" w14:textId="77777777" w:rsidR="00A202EB" w:rsidRPr="000D668E" w:rsidRDefault="00A202EB" w:rsidP="006C20E5">
      <w:pPr>
        <w:jc w:val="both"/>
        <w:rPr>
          <w:sz w:val="22"/>
          <w:szCs w:val="22"/>
        </w:rPr>
      </w:pPr>
    </w:p>
    <w:p w14:paraId="51E49352" w14:textId="77777777" w:rsidR="00E71893" w:rsidRPr="000D668E" w:rsidRDefault="00E71893" w:rsidP="00E71893">
      <w:pPr>
        <w:numPr>
          <w:ilvl w:val="0"/>
          <w:numId w:val="8"/>
        </w:numPr>
        <w:ind w:hanging="436"/>
        <w:jc w:val="both"/>
        <w:rPr>
          <w:i/>
          <w:iCs/>
          <w:sz w:val="22"/>
          <w:szCs w:val="22"/>
        </w:rPr>
      </w:pPr>
      <w:proofErr w:type="spellStart"/>
      <w:r w:rsidRPr="000D668E">
        <w:rPr>
          <w:i/>
          <w:sz w:val="22"/>
          <w:szCs w:val="22"/>
        </w:rPr>
        <w:t>Bulbarinis</w:t>
      </w:r>
      <w:proofErr w:type="spellEnd"/>
      <w:r w:rsidRPr="000D668E">
        <w:rPr>
          <w:i/>
          <w:sz w:val="22"/>
          <w:szCs w:val="22"/>
        </w:rPr>
        <w:t xml:space="preserve"> paralyžius ir parezė; organiniai CNS pažeidimai, lydimi judėjimo sutrikimų, sveikimo laikotarpiu</w:t>
      </w:r>
    </w:p>
    <w:p w14:paraId="69F28316" w14:textId="0C357021" w:rsidR="002C07E0" w:rsidRPr="000D668E" w:rsidRDefault="00E71893" w:rsidP="002C07E0">
      <w:pPr>
        <w:jc w:val="both"/>
        <w:rPr>
          <w:sz w:val="22"/>
          <w:szCs w:val="22"/>
        </w:rPr>
      </w:pPr>
      <w:r w:rsidRPr="000D668E">
        <w:rPr>
          <w:sz w:val="22"/>
          <w:szCs w:val="22"/>
        </w:rPr>
        <w:lastRenderedPageBreak/>
        <w:t>Dozes ir gydymo trukmę reikia pritaikyti individualiai, atsižvelgiant į ligos sunkumą</w:t>
      </w:r>
      <w:r w:rsidRPr="000D668E">
        <w:rPr>
          <w:rStyle w:val="Emfaz"/>
          <w:i w:val="0"/>
          <w:sz w:val="22"/>
          <w:szCs w:val="22"/>
          <w:shd w:val="clear" w:color="auto" w:fill="FFFFFF"/>
        </w:rPr>
        <w:t xml:space="preserve"> ir paciento</w:t>
      </w:r>
      <w:r w:rsidRPr="000D668E">
        <w:rPr>
          <w:sz w:val="22"/>
          <w:szCs w:val="22"/>
          <w:shd w:val="clear" w:color="auto" w:fill="FFFFFF"/>
        </w:rPr>
        <w:t xml:space="preserve"> reakciją į gydymą</w:t>
      </w:r>
      <w:r w:rsidRPr="000D668E">
        <w:rPr>
          <w:sz w:val="22"/>
          <w:szCs w:val="22"/>
        </w:rPr>
        <w:t>. Individualiai parenkama dozė dažniausiai yra 20 mg 2–3</w:t>
      </w:r>
      <w:r w:rsidR="00E9163A">
        <w:rPr>
          <w:sz w:val="22"/>
          <w:szCs w:val="22"/>
        </w:rPr>
        <w:t> </w:t>
      </w:r>
      <w:r w:rsidRPr="000D668E">
        <w:rPr>
          <w:sz w:val="22"/>
          <w:szCs w:val="22"/>
        </w:rPr>
        <w:t xml:space="preserve">kartus per parą. </w:t>
      </w:r>
      <w:r w:rsidR="005A0D81" w:rsidRPr="000D668E">
        <w:rPr>
          <w:sz w:val="22"/>
          <w:szCs w:val="22"/>
        </w:rPr>
        <w:t>Didžiausia paros dozė gali būti 200</w:t>
      </w:r>
      <w:r w:rsidR="00E9163A">
        <w:rPr>
          <w:sz w:val="22"/>
          <w:szCs w:val="22"/>
        </w:rPr>
        <w:t> </w:t>
      </w:r>
      <w:r w:rsidR="005A0D81" w:rsidRPr="000D668E">
        <w:rPr>
          <w:sz w:val="22"/>
          <w:szCs w:val="22"/>
        </w:rPr>
        <w:t>mg.</w:t>
      </w:r>
      <w:r w:rsidR="001F6408">
        <w:rPr>
          <w:sz w:val="22"/>
          <w:szCs w:val="22"/>
        </w:rPr>
        <w:t xml:space="preserve"> </w:t>
      </w:r>
      <w:r w:rsidR="002C07E0" w:rsidRPr="000D668E">
        <w:rPr>
          <w:sz w:val="22"/>
          <w:szCs w:val="22"/>
        </w:rPr>
        <w:t xml:space="preserve">Gydymą galima pradėti </w:t>
      </w:r>
      <w:proofErr w:type="spellStart"/>
      <w:r w:rsidR="00723F3E" w:rsidRPr="000D668E">
        <w:rPr>
          <w:sz w:val="22"/>
          <w:szCs w:val="22"/>
        </w:rPr>
        <w:t>Ipidacrine</w:t>
      </w:r>
      <w:proofErr w:type="spellEnd"/>
      <w:r w:rsidR="00723F3E" w:rsidRPr="000D668E">
        <w:rPr>
          <w:sz w:val="22"/>
          <w:szCs w:val="22"/>
        </w:rPr>
        <w:t xml:space="preserve"> </w:t>
      </w:r>
      <w:proofErr w:type="spellStart"/>
      <w:r w:rsidR="00723F3E" w:rsidRPr="000D668E">
        <w:rPr>
          <w:sz w:val="22"/>
          <w:szCs w:val="22"/>
        </w:rPr>
        <w:t>hydrochloride</w:t>
      </w:r>
      <w:proofErr w:type="spellEnd"/>
      <w:r w:rsidR="00723F3E" w:rsidRPr="000D668E">
        <w:rPr>
          <w:sz w:val="22"/>
          <w:szCs w:val="22"/>
        </w:rPr>
        <w:t xml:space="preserve"> </w:t>
      </w:r>
      <w:proofErr w:type="spellStart"/>
      <w:r w:rsidR="00723F3E" w:rsidRPr="000D668E">
        <w:rPr>
          <w:sz w:val="22"/>
          <w:szCs w:val="22"/>
        </w:rPr>
        <w:t>Grindeks</w:t>
      </w:r>
      <w:proofErr w:type="spellEnd"/>
      <w:r w:rsidR="002C07E0" w:rsidRPr="000D668E">
        <w:rPr>
          <w:sz w:val="22"/>
          <w:szCs w:val="22"/>
        </w:rPr>
        <w:t xml:space="preserve"> 5 mg/ml injekci</w:t>
      </w:r>
      <w:r w:rsidR="001F6408">
        <w:rPr>
          <w:sz w:val="22"/>
          <w:szCs w:val="22"/>
        </w:rPr>
        <w:t>nį tirpalą leidžiant</w:t>
      </w:r>
      <w:r w:rsidR="002C07E0" w:rsidRPr="000D668E">
        <w:rPr>
          <w:sz w:val="22"/>
          <w:szCs w:val="22"/>
        </w:rPr>
        <w:t xml:space="preserve"> į raumenis. Dozavimo rekomendacijas žr. </w:t>
      </w:r>
      <w:proofErr w:type="spellStart"/>
      <w:r w:rsidR="00723F3E" w:rsidRPr="000D668E">
        <w:rPr>
          <w:sz w:val="22"/>
          <w:szCs w:val="22"/>
        </w:rPr>
        <w:t>Ipidacrine</w:t>
      </w:r>
      <w:proofErr w:type="spellEnd"/>
      <w:r w:rsidR="00723F3E" w:rsidRPr="000D668E">
        <w:rPr>
          <w:sz w:val="22"/>
          <w:szCs w:val="22"/>
        </w:rPr>
        <w:t xml:space="preserve"> </w:t>
      </w:r>
      <w:proofErr w:type="spellStart"/>
      <w:r w:rsidR="00723F3E" w:rsidRPr="000D668E">
        <w:rPr>
          <w:sz w:val="22"/>
          <w:szCs w:val="22"/>
        </w:rPr>
        <w:t>hydrochloride</w:t>
      </w:r>
      <w:proofErr w:type="spellEnd"/>
      <w:r w:rsidR="00723F3E" w:rsidRPr="000D668E">
        <w:rPr>
          <w:sz w:val="22"/>
          <w:szCs w:val="22"/>
        </w:rPr>
        <w:t xml:space="preserve"> </w:t>
      </w:r>
      <w:proofErr w:type="spellStart"/>
      <w:r w:rsidR="00723F3E" w:rsidRPr="000D668E">
        <w:rPr>
          <w:sz w:val="22"/>
          <w:szCs w:val="22"/>
        </w:rPr>
        <w:t>Grindeks</w:t>
      </w:r>
      <w:proofErr w:type="spellEnd"/>
      <w:r w:rsidR="002C07E0" w:rsidRPr="000D668E">
        <w:rPr>
          <w:sz w:val="22"/>
          <w:szCs w:val="22"/>
        </w:rPr>
        <w:t xml:space="preserve"> injekci</w:t>
      </w:r>
      <w:r w:rsidR="00723F3E" w:rsidRPr="000D668E">
        <w:rPr>
          <w:sz w:val="22"/>
          <w:szCs w:val="22"/>
        </w:rPr>
        <w:t>nio tirpalo</w:t>
      </w:r>
      <w:r w:rsidR="002C07E0" w:rsidRPr="000D668E">
        <w:rPr>
          <w:sz w:val="22"/>
          <w:szCs w:val="22"/>
        </w:rPr>
        <w:t xml:space="preserve"> preparato charakteristikų santraukoje.</w:t>
      </w:r>
    </w:p>
    <w:p w14:paraId="179BDBDB" w14:textId="77777777" w:rsidR="00327416" w:rsidRPr="000D668E" w:rsidRDefault="00327416" w:rsidP="00E71893">
      <w:pPr>
        <w:jc w:val="both"/>
        <w:rPr>
          <w:sz w:val="22"/>
          <w:szCs w:val="22"/>
        </w:rPr>
      </w:pPr>
    </w:p>
    <w:p w14:paraId="514E1382" w14:textId="77777777" w:rsidR="00327416" w:rsidRPr="000D668E" w:rsidRDefault="00327416" w:rsidP="00327416">
      <w:pPr>
        <w:numPr>
          <w:ilvl w:val="0"/>
          <w:numId w:val="8"/>
        </w:numPr>
        <w:jc w:val="both"/>
        <w:rPr>
          <w:i/>
          <w:sz w:val="22"/>
          <w:szCs w:val="22"/>
        </w:rPr>
      </w:pPr>
      <w:proofErr w:type="spellStart"/>
      <w:r w:rsidRPr="000D668E">
        <w:rPr>
          <w:i/>
          <w:sz w:val="22"/>
          <w:szCs w:val="22"/>
        </w:rPr>
        <w:t>Demielinizuojančiosios</w:t>
      </w:r>
      <w:proofErr w:type="spellEnd"/>
      <w:r w:rsidRPr="000D668E">
        <w:rPr>
          <w:i/>
          <w:sz w:val="22"/>
          <w:szCs w:val="22"/>
        </w:rPr>
        <w:t xml:space="preserve"> ligos (skiriamas kaip kompleksinio gydymo dalis)</w:t>
      </w:r>
    </w:p>
    <w:p w14:paraId="3B4F4FD9" w14:textId="2A9331EB" w:rsidR="00C7161B" w:rsidRPr="000D668E" w:rsidRDefault="00327416" w:rsidP="00327416">
      <w:pPr>
        <w:jc w:val="both"/>
        <w:rPr>
          <w:sz w:val="22"/>
          <w:szCs w:val="22"/>
        </w:rPr>
      </w:pPr>
      <w:r w:rsidRPr="000D668E">
        <w:rPr>
          <w:sz w:val="22"/>
          <w:szCs w:val="22"/>
        </w:rPr>
        <w:t>Dozes ir gydymo trukmę reikia pritaikyti individualiai, atsižvelgiant į ligos sunkumą</w:t>
      </w:r>
      <w:r w:rsidRPr="000D668E">
        <w:rPr>
          <w:sz w:val="22"/>
          <w:szCs w:val="22"/>
          <w:shd w:val="clear" w:color="auto" w:fill="FFFFFF"/>
        </w:rPr>
        <w:t xml:space="preserve"> ir paciento reakciją į gydymą</w:t>
      </w:r>
      <w:r w:rsidRPr="000D668E">
        <w:rPr>
          <w:sz w:val="22"/>
          <w:szCs w:val="22"/>
        </w:rPr>
        <w:t>. Individualiai parenkama dozė dažniausiai yra 20–40 mg 2–3</w:t>
      </w:r>
      <w:r w:rsidR="00E9163A">
        <w:rPr>
          <w:sz w:val="22"/>
          <w:szCs w:val="22"/>
        </w:rPr>
        <w:t> </w:t>
      </w:r>
      <w:r w:rsidRPr="000D668E">
        <w:rPr>
          <w:sz w:val="22"/>
          <w:szCs w:val="22"/>
        </w:rPr>
        <w:t xml:space="preserve">kartus per parą. </w:t>
      </w:r>
      <w:r w:rsidR="005A0D81" w:rsidRPr="000D668E">
        <w:rPr>
          <w:sz w:val="22"/>
          <w:szCs w:val="22"/>
        </w:rPr>
        <w:t>Didžiausia paros dozė gali būti 200</w:t>
      </w:r>
      <w:r w:rsidR="00E9163A">
        <w:rPr>
          <w:sz w:val="22"/>
          <w:szCs w:val="22"/>
        </w:rPr>
        <w:t> </w:t>
      </w:r>
      <w:r w:rsidR="005A0D81" w:rsidRPr="000D668E">
        <w:rPr>
          <w:sz w:val="22"/>
          <w:szCs w:val="22"/>
        </w:rPr>
        <w:t>mg.</w:t>
      </w:r>
      <w:r w:rsidRPr="000D668E">
        <w:rPr>
          <w:sz w:val="22"/>
          <w:szCs w:val="22"/>
        </w:rPr>
        <w:t xml:space="preserve"> </w:t>
      </w:r>
    </w:p>
    <w:p w14:paraId="6CB707B4" w14:textId="6BEED3B8" w:rsidR="00327416" w:rsidRPr="000D668E" w:rsidRDefault="00E84F30" w:rsidP="00327416">
      <w:pPr>
        <w:jc w:val="both"/>
        <w:rPr>
          <w:sz w:val="22"/>
          <w:szCs w:val="22"/>
        </w:rPr>
      </w:pPr>
      <w:r w:rsidRPr="000D668E">
        <w:rPr>
          <w:sz w:val="22"/>
          <w:szCs w:val="22"/>
        </w:rPr>
        <w:t xml:space="preserve">Gydymą galima pradėti </w:t>
      </w:r>
      <w:proofErr w:type="spellStart"/>
      <w:r w:rsidR="00723F3E" w:rsidRPr="000D668E">
        <w:rPr>
          <w:sz w:val="22"/>
          <w:szCs w:val="22"/>
        </w:rPr>
        <w:t>Ipidacrine</w:t>
      </w:r>
      <w:proofErr w:type="spellEnd"/>
      <w:r w:rsidR="00723F3E" w:rsidRPr="000D668E">
        <w:rPr>
          <w:sz w:val="22"/>
          <w:szCs w:val="22"/>
        </w:rPr>
        <w:t xml:space="preserve"> </w:t>
      </w:r>
      <w:proofErr w:type="spellStart"/>
      <w:r w:rsidR="00723F3E" w:rsidRPr="000D668E">
        <w:rPr>
          <w:sz w:val="22"/>
          <w:szCs w:val="22"/>
        </w:rPr>
        <w:t>hydrochloride</w:t>
      </w:r>
      <w:proofErr w:type="spellEnd"/>
      <w:r w:rsidR="00723F3E" w:rsidRPr="000D668E">
        <w:rPr>
          <w:sz w:val="22"/>
          <w:szCs w:val="22"/>
        </w:rPr>
        <w:t xml:space="preserve"> </w:t>
      </w:r>
      <w:proofErr w:type="spellStart"/>
      <w:r w:rsidR="00723F3E" w:rsidRPr="000D668E">
        <w:rPr>
          <w:sz w:val="22"/>
          <w:szCs w:val="22"/>
        </w:rPr>
        <w:t>Grindeks</w:t>
      </w:r>
      <w:proofErr w:type="spellEnd"/>
      <w:r w:rsidR="00723F3E" w:rsidRPr="000D668E">
        <w:rPr>
          <w:sz w:val="22"/>
          <w:szCs w:val="22"/>
        </w:rPr>
        <w:t xml:space="preserve"> </w:t>
      </w:r>
      <w:r w:rsidRPr="000D668E">
        <w:rPr>
          <w:sz w:val="22"/>
          <w:szCs w:val="22"/>
        </w:rPr>
        <w:t>15</w:t>
      </w:r>
      <w:r w:rsidR="00E9163A">
        <w:rPr>
          <w:sz w:val="22"/>
          <w:szCs w:val="22"/>
        </w:rPr>
        <w:t> </w:t>
      </w:r>
      <w:r w:rsidRPr="000D668E">
        <w:rPr>
          <w:sz w:val="22"/>
          <w:szCs w:val="22"/>
        </w:rPr>
        <w:t>mg/ml injekci</w:t>
      </w:r>
      <w:r w:rsidR="00723F3E" w:rsidRPr="000D668E">
        <w:rPr>
          <w:sz w:val="22"/>
          <w:szCs w:val="22"/>
        </w:rPr>
        <w:t>n</w:t>
      </w:r>
      <w:r w:rsidR="00B651B8">
        <w:rPr>
          <w:sz w:val="22"/>
          <w:szCs w:val="22"/>
        </w:rPr>
        <w:t>į tirpalą leidžiant</w:t>
      </w:r>
      <w:r w:rsidR="00723F3E" w:rsidRPr="000D668E">
        <w:rPr>
          <w:sz w:val="22"/>
          <w:szCs w:val="22"/>
        </w:rPr>
        <w:t xml:space="preserve"> į raumenis</w:t>
      </w:r>
      <w:r w:rsidRPr="000D668E">
        <w:rPr>
          <w:sz w:val="22"/>
          <w:szCs w:val="22"/>
        </w:rPr>
        <w:t xml:space="preserve">. Dozavimo rekomendacijas žr. </w:t>
      </w:r>
      <w:proofErr w:type="spellStart"/>
      <w:r w:rsidR="00723F3E" w:rsidRPr="000D668E">
        <w:rPr>
          <w:sz w:val="22"/>
          <w:szCs w:val="22"/>
        </w:rPr>
        <w:t>Ipidacrine</w:t>
      </w:r>
      <w:proofErr w:type="spellEnd"/>
      <w:r w:rsidR="00723F3E" w:rsidRPr="000D668E">
        <w:rPr>
          <w:sz w:val="22"/>
          <w:szCs w:val="22"/>
        </w:rPr>
        <w:t xml:space="preserve"> </w:t>
      </w:r>
      <w:proofErr w:type="spellStart"/>
      <w:r w:rsidR="00723F3E" w:rsidRPr="000D668E">
        <w:rPr>
          <w:sz w:val="22"/>
          <w:szCs w:val="22"/>
        </w:rPr>
        <w:t>hydrochloride</w:t>
      </w:r>
      <w:proofErr w:type="spellEnd"/>
      <w:r w:rsidR="00723F3E" w:rsidRPr="000D668E">
        <w:rPr>
          <w:sz w:val="22"/>
          <w:szCs w:val="22"/>
        </w:rPr>
        <w:t xml:space="preserve"> </w:t>
      </w:r>
      <w:proofErr w:type="spellStart"/>
      <w:r w:rsidR="00723F3E" w:rsidRPr="000D668E">
        <w:rPr>
          <w:sz w:val="22"/>
          <w:szCs w:val="22"/>
        </w:rPr>
        <w:t>Grindeks</w:t>
      </w:r>
      <w:proofErr w:type="spellEnd"/>
      <w:r w:rsidRPr="000D668E">
        <w:rPr>
          <w:sz w:val="22"/>
          <w:szCs w:val="22"/>
        </w:rPr>
        <w:t xml:space="preserve"> injekci</w:t>
      </w:r>
      <w:r w:rsidR="00723F3E" w:rsidRPr="000D668E">
        <w:rPr>
          <w:sz w:val="22"/>
          <w:szCs w:val="22"/>
        </w:rPr>
        <w:t>nio tirpalo</w:t>
      </w:r>
      <w:r w:rsidRPr="000D668E">
        <w:rPr>
          <w:sz w:val="22"/>
          <w:szCs w:val="22"/>
        </w:rPr>
        <w:t xml:space="preserve"> preparato charakteristikų santraukoje.</w:t>
      </w:r>
    </w:p>
    <w:p w14:paraId="44AF765B" w14:textId="77777777" w:rsidR="00327416" w:rsidRPr="000D668E" w:rsidRDefault="00327416" w:rsidP="00327416">
      <w:pPr>
        <w:jc w:val="both"/>
        <w:rPr>
          <w:sz w:val="22"/>
          <w:szCs w:val="22"/>
        </w:rPr>
      </w:pPr>
    </w:p>
    <w:p w14:paraId="1A5C658A" w14:textId="77777777" w:rsidR="00C128EB" w:rsidRPr="000D668E" w:rsidRDefault="00C128EB" w:rsidP="008B54BF">
      <w:pPr>
        <w:numPr>
          <w:ilvl w:val="0"/>
          <w:numId w:val="8"/>
        </w:numPr>
        <w:jc w:val="both"/>
        <w:rPr>
          <w:i/>
          <w:sz w:val="22"/>
          <w:szCs w:val="22"/>
        </w:rPr>
      </w:pPr>
      <w:bookmarkStart w:id="3" w:name="_Hlk103853507"/>
      <w:r w:rsidRPr="000D668E">
        <w:rPr>
          <w:i/>
          <w:iCs/>
          <w:sz w:val="22"/>
          <w:szCs w:val="22"/>
        </w:rPr>
        <w:t>Įvairios kilmės atminties sutrikimai (Alzheimerio liga ir kitų tipų senatvinė demencija)</w:t>
      </w:r>
    </w:p>
    <w:p w14:paraId="65B028DC" w14:textId="2B89AB20" w:rsidR="006C20E5" w:rsidRPr="000D668E" w:rsidRDefault="006C20E5" w:rsidP="006C20E5">
      <w:pPr>
        <w:jc w:val="both"/>
        <w:rPr>
          <w:sz w:val="22"/>
          <w:szCs w:val="22"/>
        </w:rPr>
      </w:pPr>
      <w:r w:rsidRPr="000D668E">
        <w:rPr>
          <w:sz w:val="22"/>
          <w:szCs w:val="22"/>
        </w:rPr>
        <w:t xml:space="preserve">Dozes ir gydymo trukmę reikia koreguoti </w:t>
      </w:r>
      <w:r w:rsidRPr="000D668E">
        <w:rPr>
          <w:sz w:val="22"/>
          <w:szCs w:val="22"/>
          <w:shd w:val="clear" w:color="auto" w:fill="FFFFFF"/>
        </w:rPr>
        <w:t xml:space="preserve">atsižvelgiant </w:t>
      </w:r>
      <w:r w:rsidRPr="000D668E">
        <w:rPr>
          <w:rStyle w:val="Emfaz"/>
          <w:i w:val="0"/>
          <w:sz w:val="22"/>
          <w:szCs w:val="22"/>
          <w:shd w:val="clear" w:color="auto" w:fill="FFFFFF"/>
        </w:rPr>
        <w:t>į individualią</w:t>
      </w:r>
      <w:r w:rsidRPr="000D668E">
        <w:rPr>
          <w:sz w:val="22"/>
          <w:szCs w:val="22"/>
          <w:shd w:val="clear" w:color="auto" w:fill="FFFFFF"/>
        </w:rPr>
        <w:t xml:space="preserve"> reakciją į gydymą</w:t>
      </w:r>
      <w:r w:rsidRPr="000D668E">
        <w:rPr>
          <w:sz w:val="22"/>
          <w:szCs w:val="22"/>
        </w:rPr>
        <w:t>. Individualiai parenkama dozė dažniausiai yra 20 mg 2–3</w:t>
      </w:r>
      <w:r w:rsidR="00E9163A">
        <w:rPr>
          <w:sz w:val="22"/>
          <w:szCs w:val="22"/>
        </w:rPr>
        <w:t> </w:t>
      </w:r>
      <w:r w:rsidRPr="000D668E">
        <w:rPr>
          <w:sz w:val="22"/>
          <w:szCs w:val="22"/>
        </w:rPr>
        <w:t xml:space="preserve">kartus per parą. </w:t>
      </w:r>
      <w:r w:rsidR="005A0D81" w:rsidRPr="000D668E">
        <w:rPr>
          <w:sz w:val="22"/>
          <w:szCs w:val="22"/>
        </w:rPr>
        <w:t>Didžiausia paros dozė gali būti 200</w:t>
      </w:r>
      <w:r w:rsidR="00E9163A">
        <w:rPr>
          <w:sz w:val="22"/>
          <w:szCs w:val="22"/>
        </w:rPr>
        <w:t> </w:t>
      </w:r>
      <w:r w:rsidR="005A0D81" w:rsidRPr="000D668E">
        <w:rPr>
          <w:sz w:val="22"/>
          <w:szCs w:val="22"/>
        </w:rPr>
        <w:t>mg.</w:t>
      </w:r>
      <w:r w:rsidRPr="000D668E">
        <w:rPr>
          <w:sz w:val="22"/>
          <w:szCs w:val="22"/>
        </w:rPr>
        <w:t xml:space="preserve"> Gydymo trukmė yra nuo 1</w:t>
      </w:r>
      <w:r w:rsidR="00E9163A">
        <w:rPr>
          <w:sz w:val="22"/>
          <w:szCs w:val="22"/>
        </w:rPr>
        <w:t> </w:t>
      </w:r>
      <w:r w:rsidRPr="000D668E">
        <w:rPr>
          <w:sz w:val="22"/>
          <w:szCs w:val="22"/>
        </w:rPr>
        <w:t>mėnesio iki 1</w:t>
      </w:r>
      <w:r w:rsidR="00E9163A">
        <w:rPr>
          <w:sz w:val="22"/>
          <w:szCs w:val="22"/>
        </w:rPr>
        <w:t> </w:t>
      </w:r>
      <w:r w:rsidRPr="000D668E">
        <w:rPr>
          <w:sz w:val="22"/>
          <w:szCs w:val="22"/>
        </w:rPr>
        <w:t>metų.</w:t>
      </w:r>
    </w:p>
    <w:bookmarkEnd w:id="3"/>
    <w:p w14:paraId="321C75EF" w14:textId="77777777" w:rsidR="00327416" w:rsidRPr="000D668E" w:rsidRDefault="00327416" w:rsidP="006C20E5">
      <w:pPr>
        <w:jc w:val="both"/>
        <w:rPr>
          <w:sz w:val="22"/>
          <w:szCs w:val="22"/>
        </w:rPr>
      </w:pPr>
    </w:p>
    <w:p w14:paraId="08E52EE4" w14:textId="77777777" w:rsidR="006C20E5" w:rsidRPr="000D668E" w:rsidRDefault="006C20E5" w:rsidP="008B54BF">
      <w:pPr>
        <w:numPr>
          <w:ilvl w:val="0"/>
          <w:numId w:val="8"/>
        </w:numPr>
        <w:jc w:val="both"/>
        <w:rPr>
          <w:i/>
          <w:sz w:val="22"/>
          <w:szCs w:val="22"/>
        </w:rPr>
      </w:pPr>
      <w:r w:rsidRPr="000D668E">
        <w:rPr>
          <w:i/>
          <w:sz w:val="22"/>
          <w:szCs w:val="22"/>
        </w:rPr>
        <w:t xml:space="preserve">Žarnyno </w:t>
      </w:r>
      <w:proofErr w:type="spellStart"/>
      <w:r w:rsidRPr="000D668E">
        <w:rPr>
          <w:i/>
          <w:sz w:val="22"/>
          <w:szCs w:val="22"/>
        </w:rPr>
        <w:t>atonija</w:t>
      </w:r>
      <w:proofErr w:type="spellEnd"/>
      <w:r w:rsidRPr="000D668E">
        <w:rPr>
          <w:i/>
          <w:sz w:val="22"/>
          <w:szCs w:val="22"/>
        </w:rPr>
        <w:t xml:space="preserve"> ir jos profilaktika</w:t>
      </w:r>
    </w:p>
    <w:p w14:paraId="5B4484DE" w14:textId="0DCEEA7F" w:rsidR="006C20E5" w:rsidRPr="000D668E" w:rsidRDefault="006C20E5" w:rsidP="006C20E5">
      <w:pPr>
        <w:jc w:val="both"/>
        <w:rPr>
          <w:sz w:val="22"/>
          <w:szCs w:val="22"/>
        </w:rPr>
      </w:pPr>
      <w:r w:rsidRPr="000D668E">
        <w:rPr>
          <w:sz w:val="22"/>
          <w:szCs w:val="22"/>
        </w:rPr>
        <w:t>Rekomenduojama dozė yra 20 mg (1</w:t>
      </w:r>
      <w:r w:rsidR="00E9163A">
        <w:rPr>
          <w:sz w:val="22"/>
          <w:szCs w:val="22"/>
        </w:rPr>
        <w:t> </w:t>
      </w:r>
      <w:r w:rsidRPr="000D668E">
        <w:rPr>
          <w:sz w:val="22"/>
          <w:szCs w:val="22"/>
        </w:rPr>
        <w:t>tabletė) 2–3</w:t>
      </w:r>
      <w:r w:rsidR="00E9163A">
        <w:rPr>
          <w:sz w:val="22"/>
          <w:szCs w:val="22"/>
        </w:rPr>
        <w:t> </w:t>
      </w:r>
      <w:r w:rsidRPr="000D668E">
        <w:rPr>
          <w:sz w:val="22"/>
          <w:szCs w:val="22"/>
        </w:rPr>
        <w:t>kartus per parą 1–2</w:t>
      </w:r>
      <w:r w:rsidR="00E9163A">
        <w:rPr>
          <w:sz w:val="22"/>
          <w:szCs w:val="22"/>
        </w:rPr>
        <w:t> </w:t>
      </w:r>
      <w:r w:rsidRPr="000D668E">
        <w:rPr>
          <w:sz w:val="22"/>
          <w:szCs w:val="22"/>
        </w:rPr>
        <w:t>savaites.</w:t>
      </w:r>
    </w:p>
    <w:p w14:paraId="6EAA20A5" w14:textId="77777777" w:rsidR="007F0B22" w:rsidRPr="000D668E" w:rsidRDefault="007F0B22" w:rsidP="007F0B22">
      <w:pPr>
        <w:jc w:val="both"/>
        <w:rPr>
          <w:sz w:val="22"/>
          <w:szCs w:val="22"/>
        </w:rPr>
      </w:pPr>
    </w:p>
    <w:p w14:paraId="0FB35EA5" w14:textId="77777777" w:rsidR="00622788" w:rsidRPr="000D668E" w:rsidRDefault="00622788" w:rsidP="007F0B22">
      <w:pPr>
        <w:jc w:val="both"/>
        <w:rPr>
          <w:sz w:val="22"/>
          <w:szCs w:val="22"/>
          <w:u w:val="single"/>
        </w:rPr>
      </w:pPr>
      <w:r w:rsidRPr="000D668E">
        <w:rPr>
          <w:sz w:val="22"/>
          <w:szCs w:val="22"/>
          <w:u w:val="single"/>
        </w:rPr>
        <w:t>Ypatingos populiacijos</w:t>
      </w:r>
    </w:p>
    <w:p w14:paraId="2BE849A8" w14:textId="77777777" w:rsidR="003A6985" w:rsidRDefault="003A6985" w:rsidP="007F0B22">
      <w:pPr>
        <w:jc w:val="both"/>
        <w:rPr>
          <w:i/>
          <w:sz w:val="22"/>
          <w:szCs w:val="22"/>
        </w:rPr>
      </w:pPr>
    </w:p>
    <w:p w14:paraId="6F42876D" w14:textId="2CFEFA6C" w:rsidR="00622788" w:rsidRPr="000D668E" w:rsidRDefault="00622788" w:rsidP="007F0B22">
      <w:pPr>
        <w:jc w:val="both"/>
        <w:rPr>
          <w:i/>
          <w:sz w:val="22"/>
          <w:szCs w:val="22"/>
        </w:rPr>
      </w:pPr>
      <w:r w:rsidRPr="000D668E">
        <w:rPr>
          <w:i/>
          <w:sz w:val="22"/>
          <w:szCs w:val="22"/>
        </w:rPr>
        <w:t>Senyvi</w:t>
      </w:r>
      <w:r w:rsidR="005A0D81" w:rsidRPr="000D668E">
        <w:rPr>
          <w:i/>
          <w:sz w:val="22"/>
          <w:szCs w:val="22"/>
        </w:rPr>
        <w:t xml:space="preserve">ems </w:t>
      </w:r>
      <w:r w:rsidRPr="000D668E">
        <w:rPr>
          <w:i/>
          <w:sz w:val="22"/>
          <w:szCs w:val="22"/>
        </w:rPr>
        <w:t>pacienta</w:t>
      </w:r>
      <w:r w:rsidR="005A0D81" w:rsidRPr="000D668E">
        <w:rPr>
          <w:i/>
          <w:sz w:val="22"/>
          <w:szCs w:val="22"/>
        </w:rPr>
        <w:t>ms</w:t>
      </w:r>
    </w:p>
    <w:p w14:paraId="6652563C" w14:textId="5AF2C9B9" w:rsidR="00C42D98" w:rsidRPr="000D668E" w:rsidRDefault="00C42D98" w:rsidP="00C42D98">
      <w:pPr>
        <w:jc w:val="both"/>
        <w:rPr>
          <w:sz w:val="22"/>
          <w:szCs w:val="22"/>
        </w:rPr>
      </w:pPr>
      <w:r w:rsidRPr="000D668E">
        <w:rPr>
          <w:sz w:val="22"/>
          <w:szCs w:val="22"/>
        </w:rPr>
        <w:t xml:space="preserve">Duomenų apie </w:t>
      </w:r>
      <w:proofErr w:type="spellStart"/>
      <w:r w:rsidRPr="000D668E">
        <w:rPr>
          <w:sz w:val="22"/>
          <w:szCs w:val="22"/>
        </w:rPr>
        <w:t>ipidakrino</w:t>
      </w:r>
      <w:proofErr w:type="spellEnd"/>
      <w:r w:rsidRPr="000D668E">
        <w:rPr>
          <w:sz w:val="22"/>
          <w:szCs w:val="22"/>
        </w:rPr>
        <w:t xml:space="preserve"> </w:t>
      </w:r>
      <w:proofErr w:type="spellStart"/>
      <w:r w:rsidRPr="000D668E">
        <w:rPr>
          <w:sz w:val="22"/>
          <w:szCs w:val="22"/>
        </w:rPr>
        <w:t>farmakokinetiką</w:t>
      </w:r>
      <w:proofErr w:type="spellEnd"/>
      <w:r w:rsidRPr="000D668E">
        <w:rPr>
          <w:sz w:val="22"/>
          <w:szCs w:val="22"/>
        </w:rPr>
        <w:t xml:space="preserve"> </w:t>
      </w:r>
      <w:r w:rsidR="00E9163A">
        <w:rPr>
          <w:sz w:val="22"/>
          <w:szCs w:val="22"/>
        </w:rPr>
        <w:t>senyviems</w:t>
      </w:r>
      <w:r w:rsidRPr="000D668E">
        <w:rPr>
          <w:sz w:val="22"/>
          <w:szCs w:val="22"/>
        </w:rPr>
        <w:t xml:space="preserve"> pacientams nepakanka. </w:t>
      </w:r>
      <w:r w:rsidR="00E9163A">
        <w:rPr>
          <w:sz w:val="22"/>
          <w:szCs w:val="22"/>
        </w:rPr>
        <w:t>Senyviems</w:t>
      </w:r>
      <w:r w:rsidRPr="000D668E">
        <w:rPr>
          <w:sz w:val="22"/>
          <w:szCs w:val="22"/>
        </w:rPr>
        <w:t xml:space="preserve"> pacientams </w:t>
      </w:r>
      <w:proofErr w:type="spellStart"/>
      <w:r w:rsidR="005A0D81" w:rsidRPr="000D668E">
        <w:rPr>
          <w:sz w:val="22"/>
          <w:szCs w:val="22"/>
        </w:rPr>
        <w:t>Ipidacrine</w:t>
      </w:r>
      <w:proofErr w:type="spellEnd"/>
      <w:r w:rsidR="005A0D81" w:rsidRPr="000D668E">
        <w:rPr>
          <w:sz w:val="22"/>
          <w:szCs w:val="22"/>
        </w:rPr>
        <w:t xml:space="preserve"> </w:t>
      </w:r>
      <w:proofErr w:type="spellStart"/>
      <w:r w:rsidR="005A0D81" w:rsidRPr="000D668E">
        <w:rPr>
          <w:sz w:val="22"/>
          <w:szCs w:val="22"/>
        </w:rPr>
        <w:t>hydrochloride</w:t>
      </w:r>
      <w:proofErr w:type="spellEnd"/>
      <w:r w:rsidR="005A0D81" w:rsidRPr="000D668E">
        <w:rPr>
          <w:sz w:val="22"/>
          <w:szCs w:val="22"/>
        </w:rPr>
        <w:t xml:space="preserve"> </w:t>
      </w:r>
      <w:proofErr w:type="spellStart"/>
      <w:r w:rsidR="005A0D81" w:rsidRPr="000D668E">
        <w:rPr>
          <w:sz w:val="22"/>
          <w:szCs w:val="22"/>
        </w:rPr>
        <w:t>Grindeks</w:t>
      </w:r>
      <w:proofErr w:type="spellEnd"/>
      <w:r w:rsidRPr="000D668E">
        <w:rPr>
          <w:sz w:val="22"/>
          <w:szCs w:val="22"/>
        </w:rPr>
        <w:t xml:space="preserve"> reikia skirti atsargiai.</w:t>
      </w:r>
    </w:p>
    <w:p w14:paraId="7FC31C87" w14:textId="77777777" w:rsidR="005542BF" w:rsidRPr="000D668E" w:rsidRDefault="005542BF" w:rsidP="007F0B22">
      <w:pPr>
        <w:jc w:val="both"/>
        <w:rPr>
          <w:i/>
          <w:sz w:val="22"/>
          <w:szCs w:val="22"/>
        </w:rPr>
      </w:pPr>
    </w:p>
    <w:p w14:paraId="4626699E" w14:textId="47B399E6" w:rsidR="005A0D81" w:rsidRPr="003A6985" w:rsidRDefault="005A0D81" w:rsidP="005A0D81">
      <w:pPr>
        <w:tabs>
          <w:tab w:val="left" w:pos="567"/>
        </w:tabs>
        <w:outlineLvl w:val="0"/>
        <w:rPr>
          <w:snapToGrid w:val="0"/>
          <w:color w:val="000000"/>
          <w:sz w:val="22"/>
          <w:szCs w:val="22"/>
        </w:rPr>
      </w:pPr>
      <w:r w:rsidRPr="003A6985">
        <w:rPr>
          <w:i/>
          <w:snapToGrid w:val="0"/>
          <w:color w:val="000000"/>
          <w:sz w:val="22"/>
          <w:szCs w:val="22"/>
        </w:rPr>
        <w:t>Pacientams, kurių kepenų funkcija sutrikusi</w:t>
      </w:r>
    </w:p>
    <w:p w14:paraId="21E4EEF3" w14:textId="28AB68A8" w:rsidR="003A3982" w:rsidRPr="000D668E" w:rsidRDefault="00000F22" w:rsidP="007F0B22">
      <w:pPr>
        <w:jc w:val="both"/>
        <w:rPr>
          <w:sz w:val="22"/>
          <w:szCs w:val="22"/>
        </w:rPr>
      </w:pPr>
      <w:r w:rsidRPr="000D668E">
        <w:rPr>
          <w:sz w:val="22"/>
          <w:szCs w:val="22"/>
        </w:rPr>
        <w:t xml:space="preserve">Pacientams, </w:t>
      </w:r>
      <w:r w:rsidR="0088639A" w:rsidRPr="003A6985">
        <w:rPr>
          <w:snapToGrid w:val="0"/>
          <w:color w:val="000000"/>
          <w:sz w:val="22"/>
          <w:szCs w:val="22"/>
        </w:rPr>
        <w:t>kurių kepenų funkcija sutrikusi</w:t>
      </w:r>
      <w:r w:rsidRPr="000D668E">
        <w:rPr>
          <w:sz w:val="22"/>
          <w:szCs w:val="22"/>
        </w:rPr>
        <w:t>, vaist</w:t>
      </w:r>
      <w:r w:rsidR="005A0D81" w:rsidRPr="000D668E">
        <w:rPr>
          <w:sz w:val="22"/>
          <w:szCs w:val="22"/>
        </w:rPr>
        <w:t xml:space="preserve">inį preparatą </w:t>
      </w:r>
      <w:r w:rsidRPr="000D668E">
        <w:rPr>
          <w:sz w:val="22"/>
          <w:szCs w:val="22"/>
        </w:rPr>
        <w:t xml:space="preserve">reikia skirti </w:t>
      </w:r>
      <w:r w:rsidR="005A0D81" w:rsidRPr="000D668E">
        <w:rPr>
          <w:sz w:val="22"/>
          <w:szCs w:val="22"/>
        </w:rPr>
        <w:t>atsargiai</w:t>
      </w:r>
      <w:r w:rsidRPr="000D668E">
        <w:rPr>
          <w:sz w:val="22"/>
          <w:szCs w:val="22"/>
        </w:rPr>
        <w:t>.</w:t>
      </w:r>
    </w:p>
    <w:p w14:paraId="66AF9241" w14:textId="77777777" w:rsidR="00B32DE0" w:rsidRPr="000D668E" w:rsidRDefault="00B32DE0" w:rsidP="007F0B22">
      <w:pPr>
        <w:jc w:val="both"/>
        <w:rPr>
          <w:i/>
          <w:sz w:val="22"/>
          <w:szCs w:val="22"/>
        </w:rPr>
      </w:pPr>
    </w:p>
    <w:p w14:paraId="11EC612A" w14:textId="345839F0" w:rsidR="005A0D81" w:rsidRPr="003A6985" w:rsidRDefault="005A0D81" w:rsidP="005A0D81">
      <w:pPr>
        <w:tabs>
          <w:tab w:val="left" w:pos="567"/>
        </w:tabs>
        <w:outlineLvl w:val="0"/>
        <w:rPr>
          <w:i/>
          <w:iCs/>
          <w:snapToGrid w:val="0"/>
          <w:color w:val="000000"/>
          <w:sz w:val="22"/>
          <w:szCs w:val="22"/>
        </w:rPr>
      </w:pPr>
      <w:r w:rsidRPr="003A6985">
        <w:rPr>
          <w:i/>
          <w:iCs/>
          <w:snapToGrid w:val="0"/>
          <w:color w:val="000000"/>
          <w:sz w:val="22"/>
          <w:szCs w:val="22"/>
        </w:rPr>
        <w:t>Pacientams, kurių inkstų funkcija sutrikusi</w:t>
      </w:r>
    </w:p>
    <w:p w14:paraId="7A43C698" w14:textId="223EE549" w:rsidR="00622788" w:rsidRPr="000D668E" w:rsidRDefault="00B32DE0" w:rsidP="007F0B22">
      <w:pPr>
        <w:jc w:val="both"/>
        <w:rPr>
          <w:sz w:val="22"/>
          <w:szCs w:val="22"/>
        </w:rPr>
      </w:pPr>
      <w:proofErr w:type="spellStart"/>
      <w:r w:rsidRPr="000D668E">
        <w:rPr>
          <w:sz w:val="22"/>
          <w:szCs w:val="22"/>
        </w:rPr>
        <w:t>Ipidakrino</w:t>
      </w:r>
      <w:proofErr w:type="spellEnd"/>
      <w:r w:rsidRPr="000D668E">
        <w:rPr>
          <w:sz w:val="22"/>
          <w:szCs w:val="22"/>
        </w:rPr>
        <w:t xml:space="preserve"> </w:t>
      </w:r>
      <w:proofErr w:type="spellStart"/>
      <w:r w:rsidRPr="000D668E">
        <w:rPr>
          <w:sz w:val="22"/>
          <w:szCs w:val="22"/>
        </w:rPr>
        <w:t>farmakokineti</w:t>
      </w:r>
      <w:r w:rsidR="0088639A" w:rsidRPr="000D668E">
        <w:rPr>
          <w:sz w:val="22"/>
          <w:szCs w:val="22"/>
        </w:rPr>
        <w:t>nės</w:t>
      </w:r>
      <w:proofErr w:type="spellEnd"/>
      <w:r w:rsidR="0088639A" w:rsidRPr="000D668E">
        <w:rPr>
          <w:sz w:val="22"/>
          <w:szCs w:val="22"/>
        </w:rPr>
        <w:t xml:space="preserve"> savybės</w:t>
      </w:r>
      <w:r w:rsidRPr="000D668E">
        <w:rPr>
          <w:sz w:val="22"/>
          <w:szCs w:val="22"/>
        </w:rPr>
        <w:t xml:space="preserve"> pacientams, </w:t>
      </w:r>
      <w:r w:rsidR="0088639A" w:rsidRPr="003A6985">
        <w:rPr>
          <w:snapToGrid w:val="0"/>
          <w:color w:val="000000"/>
          <w:sz w:val="22"/>
          <w:szCs w:val="22"/>
        </w:rPr>
        <w:t xml:space="preserve">kurių </w:t>
      </w:r>
      <w:r w:rsidR="00E9163A">
        <w:rPr>
          <w:snapToGrid w:val="0"/>
          <w:color w:val="000000"/>
          <w:sz w:val="22"/>
          <w:szCs w:val="22"/>
        </w:rPr>
        <w:t>inkstų</w:t>
      </w:r>
      <w:r w:rsidR="00E9163A" w:rsidRPr="003A6985">
        <w:rPr>
          <w:snapToGrid w:val="0"/>
          <w:color w:val="000000"/>
          <w:sz w:val="22"/>
          <w:szCs w:val="22"/>
        </w:rPr>
        <w:t xml:space="preserve"> </w:t>
      </w:r>
      <w:r w:rsidR="0088639A" w:rsidRPr="003A6985">
        <w:rPr>
          <w:snapToGrid w:val="0"/>
          <w:color w:val="000000"/>
          <w:sz w:val="22"/>
          <w:szCs w:val="22"/>
        </w:rPr>
        <w:t>funkcija sutrikusi</w:t>
      </w:r>
      <w:r w:rsidRPr="000D668E">
        <w:rPr>
          <w:sz w:val="22"/>
          <w:szCs w:val="22"/>
        </w:rPr>
        <w:t>, netirta, todėl šiems pacientams vaist</w:t>
      </w:r>
      <w:r w:rsidR="005A0D81" w:rsidRPr="000D668E">
        <w:rPr>
          <w:sz w:val="22"/>
          <w:szCs w:val="22"/>
        </w:rPr>
        <w:t>inį preparat</w:t>
      </w:r>
      <w:r w:rsidRPr="000D668E">
        <w:rPr>
          <w:sz w:val="22"/>
          <w:szCs w:val="22"/>
        </w:rPr>
        <w:t xml:space="preserve">ą reikia skirti </w:t>
      </w:r>
      <w:r w:rsidR="005A0D81" w:rsidRPr="000D668E">
        <w:rPr>
          <w:sz w:val="22"/>
          <w:szCs w:val="22"/>
        </w:rPr>
        <w:t>atsargiai</w:t>
      </w:r>
      <w:r w:rsidRPr="000D668E">
        <w:rPr>
          <w:sz w:val="22"/>
          <w:szCs w:val="22"/>
        </w:rPr>
        <w:t>.</w:t>
      </w:r>
    </w:p>
    <w:p w14:paraId="1526A264" w14:textId="77777777" w:rsidR="00B32DE0" w:rsidRPr="000D668E" w:rsidRDefault="00B32DE0" w:rsidP="007F0B22">
      <w:pPr>
        <w:jc w:val="both"/>
        <w:rPr>
          <w:i/>
          <w:sz w:val="22"/>
          <w:szCs w:val="22"/>
        </w:rPr>
      </w:pPr>
    </w:p>
    <w:p w14:paraId="0630A2D5" w14:textId="77777777" w:rsidR="00647A96" w:rsidRPr="000D668E" w:rsidRDefault="000366F4" w:rsidP="007F0B22">
      <w:pPr>
        <w:jc w:val="both"/>
        <w:rPr>
          <w:i/>
          <w:sz w:val="22"/>
          <w:szCs w:val="22"/>
        </w:rPr>
      </w:pPr>
      <w:r w:rsidRPr="000D668E">
        <w:rPr>
          <w:i/>
          <w:sz w:val="22"/>
          <w:szCs w:val="22"/>
        </w:rPr>
        <w:t>Vaikų populiacija</w:t>
      </w:r>
    </w:p>
    <w:p w14:paraId="12E38A51" w14:textId="205D2B19" w:rsidR="00647A96" w:rsidRPr="000D668E" w:rsidRDefault="00647A96" w:rsidP="00647A96">
      <w:pPr>
        <w:jc w:val="both"/>
        <w:rPr>
          <w:sz w:val="22"/>
          <w:szCs w:val="22"/>
        </w:rPr>
      </w:pPr>
      <w:r w:rsidRPr="000D668E">
        <w:rPr>
          <w:sz w:val="22"/>
          <w:szCs w:val="22"/>
        </w:rPr>
        <w:t>Šio vaist</w:t>
      </w:r>
      <w:r w:rsidR="005A0D81" w:rsidRPr="000D668E">
        <w:rPr>
          <w:sz w:val="22"/>
          <w:szCs w:val="22"/>
        </w:rPr>
        <w:t>inio preparato</w:t>
      </w:r>
      <w:r w:rsidRPr="000D668E">
        <w:rPr>
          <w:sz w:val="22"/>
          <w:szCs w:val="22"/>
        </w:rPr>
        <w:t xml:space="preserve"> saugumas vaikams ir </w:t>
      </w:r>
      <w:r w:rsidRPr="000D668E">
        <w:rPr>
          <w:color w:val="000000"/>
          <w:sz w:val="22"/>
          <w:szCs w:val="22"/>
          <w:shd w:val="clear" w:color="auto" w:fill="FFFFFF"/>
        </w:rPr>
        <w:t xml:space="preserve">jaunesniems kaip 18 metų </w:t>
      </w:r>
      <w:r w:rsidRPr="000D668E">
        <w:rPr>
          <w:sz w:val="22"/>
          <w:szCs w:val="22"/>
        </w:rPr>
        <w:t xml:space="preserve"> paaugliams netirtas.</w:t>
      </w:r>
    </w:p>
    <w:p w14:paraId="3E3DFD19" w14:textId="77777777" w:rsidR="00647A96" w:rsidRPr="000D668E" w:rsidRDefault="00647A96" w:rsidP="007F0B22">
      <w:pPr>
        <w:jc w:val="both"/>
        <w:rPr>
          <w:sz w:val="22"/>
          <w:szCs w:val="22"/>
        </w:rPr>
      </w:pPr>
    </w:p>
    <w:p w14:paraId="6B238058" w14:textId="77777777" w:rsidR="007F0B22" w:rsidRPr="000D668E" w:rsidRDefault="007F0B22" w:rsidP="007F0B22">
      <w:pPr>
        <w:jc w:val="both"/>
        <w:rPr>
          <w:sz w:val="22"/>
          <w:szCs w:val="22"/>
          <w:u w:val="single"/>
        </w:rPr>
      </w:pPr>
      <w:r w:rsidRPr="000D668E">
        <w:rPr>
          <w:sz w:val="22"/>
          <w:szCs w:val="22"/>
          <w:u w:val="single"/>
        </w:rPr>
        <w:t>Vartojimo metodas</w:t>
      </w:r>
    </w:p>
    <w:p w14:paraId="095E844E" w14:textId="77777777" w:rsidR="003A6985" w:rsidRDefault="003A6985" w:rsidP="007F0B22">
      <w:pPr>
        <w:jc w:val="both"/>
        <w:rPr>
          <w:sz w:val="22"/>
          <w:szCs w:val="22"/>
        </w:rPr>
      </w:pPr>
    </w:p>
    <w:p w14:paraId="2AEE1B8B" w14:textId="4119C4EF" w:rsidR="00647A96" w:rsidRPr="000D668E" w:rsidRDefault="005A0D81" w:rsidP="007F0B22">
      <w:pPr>
        <w:jc w:val="both"/>
        <w:rPr>
          <w:sz w:val="22"/>
          <w:szCs w:val="22"/>
        </w:rPr>
      </w:pPr>
      <w:r w:rsidRPr="000D668E">
        <w:rPr>
          <w:sz w:val="22"/>
          <w:szCs w:val="22"/>
        </w:rPr>
        <w:t>Vartoti per burną.</w:t>
      </w:r>
      <w:r w:rsidR="007F0B22" w:rsidRPr="000D668E">
        <w:rPr>
          <w:sz w:val="22"/>
          <w:szCs w:val="22"/>
        </w:rPr>
        <w:t xml:space="preserve"> Tabletę reikia nuryti užgeriant vandeniu. Šį vaist</w:t>
      </w:r>
      <w:r w:rsidRPr="000D668E">
        <w:rPr>
          <w:sz w:val="22"/>
          <w:szCs w:val="22"/>
        </w:rPr>
        <w:t>inį preparatą</w:t>
      </w:r>
      <w:r w:rsidR="007F0B22" w:rsidRPr="000D668E">
        <w:rPr>
          <w:sz w:val="22"/>
          <w:szCs w:val="22"/>
        </w:rPr>
        <w:t xml:space="preserve"> galima vartoti kartu su maistu arba be maisto. </w:t>
      </w:r>
    </w:p>
    <w:p w14:paraId="0BA370D3" w14:textId="77777777" w:rsidR="009E2B62" w:rsidRPr="000D668E" w:rsidRDefault="009E2B62" w:rsidP="00EC2462">
      <w:pPr>
        <w:pStyle w:val="CM15"/>
        <w:widowControl/>
        <w:autoSpaceDE/>
        <w:autoSpaceDN/>
        <w:adjustRightInd/>
        <w:spacing w:after="0"/>
        <w:jc w:val="both"/>
        <w:rPr>
          <w:sz w:val="22"/>
          <w:szCs w:val="22"/>
          <w:highlight w:val="yellow"/>
          <w:lang w:eastAsia="en-US"/>
        </w:rPr>
      </w:pPr>
    </w:p>
    <w:p w14:paraId="182C1384" w14:textId="77777777" w:rsidR="009E2B62" w:rsidRPr="000D668E" w:rsidRDefault="00626B0F" w:rsidP="00626B0F">
      <w:pPr>
        <w:rPr>
          <w:b/>
          <w:sz w:val="22"/>
          <w:szCs w:val="22"/>
        </w:rPr>
      </w:pPr>
      <w:r w:rsidRPr="000D668E">
        <w:rPr>
          <w:b/>
          <w:sz w:val="22"/>
          <w:szCs w:val="22"/>
        </w:rPr>
        <w:t>4.3</w:t>
      </w:r>
      <w:r w:rsidRPr="000D668E">
        <w:rPr>
          <w:b/>
          <w:sz w:val="22"/>
          <w:szCs w:val="22"/>
        </w:rPr>
        <w:tab/>
        <w:t>Kontraindikacijos</w:t>
      </w:r>
    </w:p>
    <w:p w14:paraId="6DF55FA7" w14:textId="77777777" w:rsidR="003D7248" w:rsidRPr="000D668E" w:rsidRDefault="003D7248" w:rsidP="003D7248">
      <w:pPr>
        <w:pStyle w:val="Pagrindinistekstas"/>
        <w:ind w:left="360" w:hanging="360"/>
        <w:rPr>
          <w:sz w:val="22"/>
          <w:szCs w:val="22"/>
        </w:rPr>
      </w:pPr>
    </w:p>
    <w:p w14:paraId="79638C6A" w14:textId="77777777" w:rsidR="00647A96" w:rsidRPr="000D668E" w:rsidRDefault="00647A96" w:rsidP="00647A96">
      <w:pPr>
        <w:numPr>
          <w:ilvl w:val="0"/>
          <w:numId w:val="5"/>
        </w:numPr>
        <w:ind w:left="426" w:hanging="426"/>
        <w:jc w:val="both"/>
        <w:rPr>
          <w:sz w:val="22"/>
          <w:szCs w:val="22"/>
        </w:rPr>
      </w:pPr>
      <w:r w:rsidRPr="000D668E">
        <w:rPr>
          <w:sz w:val="22"/>
          <w:szCs w:val="22"/>
        </w:rPr>
        <w:t>Padidėjęs jautrumas veikliajai arba bet kuriai 6.1 skyriuje nurodytai pagalbinei medžiagai</w:t>
      </w:r>
    </w:p>
    <w:p w14:paraId="7B0EBD5C" w14:textId="77777777" w:rsidR="00647A96" w:rsidRPr="000D668E" w:rsidRDefault="00F03595" w:rsidP="00647A96">
      <w:pPr>
        <w:numPr>
          <w:ilvl w:val="0"/>
          <w:numId w:val="5"/>
        </w:numPr>
        <w:ind w:left="426" w:hanging="426"/>
        <w:jc w:val="both"/>
        <w:rPr>
          <w:sz w:val="22"/>
          <w:szCs w:val="22"/>
        </w:rPr>
      </w:pPr>
      <w:r w:rsidRPr="000D668E">
        <w:rPr>
          <w:sz w:val="22"/>
          <w:szCs w:val="22"/>
        </w:rPr>
        <w:t>Epilepsija</w:t>
      </w:r>
    </w:p>
    <w:p w14:paraId="7F836030" w14:textId="77777777" w:rsidR="00647A96" w:rsidRPr="000D668E" w:rsidRDefault="00647A96" w:rsidP="00647A96">
      <w:pPr>
        <w:numPr>
          <w:ilvl w:val="0"/>
          <w:numId w:val="5"/>
        </w:numPr>
        <w:ind w:left="426" w:hanging="426"/>
        <w:jc w:val="both"/>
        <w:rPr>
          <w:sz w:val="22"/>
          <w:szCs w:val="22"/>
        </w:rPr>
      </w:pPr>
      <w:proofErr w:type="spellStart"/>
      <w:r w:rsidRPr="000D668E">
        <w:rPr>
          <w:sz w:val="22"/>
          <w:szCs w:val="22"/>
        </w:rPr>
        <w:t>Ekstrapiramidiniai</w:t>
      </w:r>
      <w:proofErr w:type="spellEnd"/>
      <w:r w:rsidRPr="000D668E">
        <w:rPr>
          <w:sz w:val="22"/>
          <w:szCs w:val="22"/>
        </w:rPr>
        <w:t xml:space="preserve"> sutrikimai, lydimi </w:t>
      </w:r>
      <w:proofErr w:type="spellStart"/>
      <w:r w:rsidRPr="000D668E">
        <w:rPr>
          <w:sz w:val="22"/>
          <w:szCs w:val="22"/>
        </w:rPr>
        <w:t>hiperkinezijos</w:t>
      </w:r>
      <w:proofErr w:type="spellEnd"/>
    </w:p>
    <w:p w14:paraId="6E0E15AF" w14:textId="77777777" w:rsidR="00F03595" w:rsidRPr="000D668E" w:rsidRDefault="00F03595" w:rsidP="00647A96">
      <w:pPr>
        <w:numPr>
          <w:ilvl w:val="0"/>
          <w:numId w:val="5"/>
        </w:numPr>
        <w:ind w:left="426" w:hanging="426"/>
        <w:jc w:val="both"/>
        <w:rPr>
          <w:sz w:val="22"/>
          <w:szCs w:val="22"/>
        </w:rPr>
      </w:pPr>
      <w:r w:rsidRPr="000D668E">
        <w:rPr>
          <w:sz w:val="22"/>
          <w:szCs w:val="22"/>
        </w:rPr>
        <w:t>Krūtinės angina</w:t>
      </w:r>
    </w:p>
    <w:p w14:paraId="2D62CB58" w14:textId="77777777" w:rsidR="00647A96" w:rsidRPr="000D668E" w:rsidRDefault="00F03595" w:rsidP="00647A96">
      <w:pPr>
        <w:numPr>
          <w:ilvl w:val="0"/>
          <w:numId w:val="5"/>
        </w:numPr>
        <w:ind w:left="426" w:hanging="426"/>
        <w:jc w:val="both"/>
        <w:rPr>
          <w:sz w:val="22"/>
          <w:szCs w:val="22"/>
        </w:rPr>
      </w:pPr>
      <w:r w:rsidRPr="000D668E">
        <w:rPr>
          <w:sz w:val="22"/>
          <w:szCs w:val="22"/>
        </w:rPr>
        <w:t xml:space="preserve">Reikšminga </w:t>
      </w:r>
      <w:proofErr w:type="spellStart"/>
      <w:r w:rsidRPr="000D668E">
        <w:rPr>
          <w:sz w:val="22"/>
          <w:szCs w:val="22"/>
        </w:rPr>
        <w:t>bradikardija</w:t>
      </w:r>
      <w:proofErr w:type="spellEnd"/>
    </w:p>
    <w:p w14:paraId="421FB0AE" w14:textId="266D5E45" w:rsidR="00647A96" w:rsidRPr="000D668E" w:rsidRDefault="00815D49" w:rsidP="00647A96">
      <w:pPr>
        <w:numPr>
          <w:ilvl w:val="0"/>
          <w:numId w:val="5"/>
        </w:numPr>
        <w:ind w:left="426" w:hanging="426"/>
        <w:jc w:val="both"/>
        <w:rPr>
          <w:sz w:val="22"/>
          <w:szCs w:val="22"/>
        </w:rPr>
      </w:pPr>
      <w:r>
        <w:rPr>
          <w:sz w:val="22"/>
          <w:szCs w:val="22"/>
        </w:rPr>
        <w:t>A</w:t>
      </w:r>
      <w:r w:rsidR="006155B1" w:rsidRPr="000D668E">
        <w:rPr>
          <w:sz w:val="22"/>
          <w:szCs w:val="22"/>
        </w:rPr>
        <w:t>stma</w:t>
      </w:r>
    </w:p>
    <w:p w14:paraId="54C9E883" w14:textId="6E8B24C3" w:rsidR="00647A96" w:rsidRPr="000D668E" w:rsidRDefault="00647A96" w:rsidP="00647A96">
      <w:pPr>
        <w:numPr>
          <w:ilvl w:val="0"/>
          <w:numId w:val="5"/>
        </w:numPr>
        <w:ind w:left="426" w:hanging="426"/>
        <w:jc w:val="both"/>
        <w:rPr>
          <w:sz w:val="22"/>
          <w:szCs w:val="22"/>
        </w:rPr>
      </w:pPr>
      <w:r w:rsidRPr="000D668E">
        <w:rPr>
          <w:sz w:val="22"/>
          <w:szCs w:val="22"/>
        </w:rPr>
        <w:t xml:space="preserve">Žarnyno ar šlapimo takų </w:t>
      </w:r>
      <w:r w:rsidR="00815D49">
        <w:rPr>
          <w:sz w:val="22"/>
          <w:szCs w:val="22"/>
        </w:rPr>
        <w:t>obstrukcija</w:t>
      </w:r>
    </w:p>
    <w:p w14:paraId="60E9D99B" w14:textId="77777777" w:rsidR="00647A96" w:rsidRPr="000D668E" w:rsidRDefault="00647A96" w:rsidP="00647A96">
      <w:pPr>
        <w:numPr>
          <w:ilvl w:val="0"/>
          <w:numId w:val="5"/>
        </w:numPr>
        <w:ind w:left="426" w:hanging="426"/>
        <w:jc w:val="both"/>
        <w:rPr>
          <w:sz w:val="22"/>
          <w:szCs w:val="22"/>
        </w:rPr>
      </w:pPr>
      <w:r w:rsidRPr="000D668E">
        <w:rPr>
          <w:sz w:val="22"/>
          <w:szCs w:val="22"/>
        </w:rPr>
        <w:t>Skrandžio ar dvylikapirštės žarnos opos paūmėjimas</w:t>
      </w:r>
    </w:p>
    <w:p w14:paraId="064DFE5B" w14:textId="77777777" w:rsidR="006155B1" w:rsidRPr="000D668E" w:rsidRDefault="006155B1" w:rsidP="006155B1">
      <w:pPr>
        <w:numPr>
          <w:ilvl w:val="0"/>
          <w:numId w:val="5"/>
        </w:numPr>
        <w:ind w:left="426" w:hanging="426"/>
        <w:jc w:val="both"/>
        <w:rPr>
          <w:sz w:val="22"/>
          <w:szCs w:val="22"/>
        </w:rPr>
      </w:pPr>
      <w:proofErr w:type="spellStart"/>
      <w:r w:rsidRPr="000D668E">
        <w:rPr>
          <w:sz w:val="22"/>
          <w:szCs w:val="22"/>
        </w:rPr>
        <w:t>Vestibulinės</w:t>
      </w:r>
      <w:proofErr w:type="spellEnd"/>
      <w:r w:rsidRPr="000D668E">
        <w:rPr>
          <w:sz w:val="22"/>
          <w:szCs w:val="22"/>
        </w:rPr>
        <w:t xml:space="preserve"> funkcijos sutrikimai</w:t>
      </w:r>
    </w:p>
    <w:p w14:paraId="7923A3E0" w14:textId="77777777" w:rsidR="009E2B62" w:rsidRPr="000D668E" w:rsidRDefault="006155B1" w:rsidP="00647A96">
      <w:pPr>
        <w:numPr>
          <w:ilvl w:val="0"/>
          <w:numId w:val="5"/>
        </w:numPr>
        <w:ind w:left="426" w:hanging="426"/>
        <w:jc w:val="both"/>
        <w:rPr>
          <w:sz w:val="22"/>
          <w:szCs w:val="22"/>
        </w:rPr>
      </w:pPr>
      <w:r w:rsidRPr="000D668E">
        <w:rPr>
          <w:sz w:val="22"/>
          <w:szCs w:val="22"/>
        </w:rPr>
        <w:t>Nėštumas</w:t>
      </w:r>
    </w:p>
    <w:p w14:paraId="6752B8C4" w14:textId="77777777" w:rsidR="00647A96" w:rsidRPr="000D668E" w:rsidRDefault="006155B1" w:rsidP="00647A96">
      <w:pPr>
        <w:numPr>
          <w:ilvl w:val="0"/>
          <w:numId w:val="5"/>
        </w:numPr>
        <w:ind w:left="426" w:hanging="426"/>
        <w:jc w:val="both"/>
        <w:rPr>
          <w:sz w:val="22"/>
          <w:szCs w:val="22"/>
        </w:rPr>
      </w:pPr>
      <w:r w:rsidRPr="000D668E">
        <w:rPr>
          <w:sz w:val="22"/>
          <w:szCs w:val="22"/>
        </w:rPr>
        <w:t>Žindymas</w:t>
      </w:r>
    </w:p>
    <w:p w14:paraId="6B8722B9" w14:textId="77777777" w:rsidR="00647A96" w:rsidRPr="000D668E" w:rsidRDefault="00647A96" w:rsidP="00647A96">
      <w:pPr>
        <w:jc w:val="both"/>
        <w:rPr>
          <w:sz w:val="22"/>
          <w:szCs w:val="22"/>
        </w:rPr>
      </w:pPr>
    </w:p>
    <w:p w14:paraId="3A4C0626" w14:textId="77777777" w:rsidR="009E2B62" w:rsidRPr="000D668E" w:rsidRDefault="00A846F0" w:rsidP="00EC2462">
      <w:pPr>
        <w:jc w:val="both"/>
        <w:rPr>
          <w:b/>
          <w:bCs/>
          <w:sz w:val="22"/>
          <w:szCs w:val="22"/>
        </w:rPr>
      </w:pPr>
      <w:r w:rsidRPr="000D668E">
        <w:rPr>
          <w:b/>
          <w:sz w:val="22"/>
          <w:szCs w:val="22"/>
        </w:rPr>
        <w:lastRenderedPageBreak/>
        <w:t>4.4</w:t>
      </w:r>
      <w:r w:rsidRPr="000D668E">
        <w:rPr>
          <w:b/>
          <w:sz w:val="22"/>
          <w:szCs w:val="22"/>
        </w:rPr>
        <w:tab/>
        <w:t>Specialūs įspėjimai ir atsargumo priemonės</w:t>
      </w:r>
    </w:p>
    <w:p w14:paraId="1194ABDC" w14:textId="77777777" w:rsidR="009E2B62" w:rsidRPr="000D668E" w:rsidRDefault="009E2B62" w:rsidP="00EC2462">
      <w:pPr>
        <w:jc w:val="both"/>
        <w:rPr>
          <w:bCs/>
          <w:sz w:val="22"/>
          <w:szCs w:val="22"/>
        </w:rPr>
      </w:pPr>
    </w:p>
    <w:p w14:paraId="0F91D86A" w14:textId="1E6973D9" w:rsidR="006155B1" w:rsidRPr="000D668E" w:rsidRDefault="006155B1" w:rsidP="006155B1">
      <w:pPr>
        <w:jc w:val="both"/>
        <w:rPr>
          <w:sz w:val="22"/>
          <w:szCs w:val="22"/>
        </w:rPr>
      </w:pPr>
      <w:r w:rsidRPr="000D668E">
        <w:rPr>
          <w:sz w:val="22"/>
          <w:szCs w:val="22"/>
        </w:rPr>
        <w:t xml:space="preserve">Atsargumo priemonių reikia imtis gydant pacientus, kuriems praeityje buvo nustatyta skrandžio ar dvylikapirštės žarnos opa, taip pat pacientams, sergantiems </w:t>
      </w:r>
      <w:proofErr w:type="spellStart"/>
      <w:r w:rsidRPr="000D668E">
        <w:rPr>
          <w:sz w:val="22"/>
          <w:szCs w:val="22"/>
        </w:rPr>
        <w:t>tirotoksikoze</w:t>
      </w:r>
      <w:proofErr w:type="spellEnd"/>
      <w:r w:rsidRPr="000D668E">
        <w:rPr>
          <w:sz w:val="22"/>
          <w:szCs w:val="22"/>
        </w:rPr>
        <w:t xml:space="preserve"> ar širdies ir kraujagyslių ligomis.</w:t>
      </w:r>
    </w:p>
    <w:p w14:paraId="6928048A" w14:textId="77777777" w:rsidR="006155B1" w:rsidRPr="000D668E" w:rsidRDefault="006155B1" w:rsidP="006155B1">
      <w:pPr>
        <w:jc w:val="both"/>
        <w:rPr>
          <w:sz w:val="22"/>
          <w:szCs w:val="22"/>
        </w:rPr>
      </w:pPr>
    </w:p>
    <w:p w14:paraId="3F431E84" w14:textId="3CD819B6" w:rsidR="006155B1" w:rsidRPr="000D668E" w:rsidRDefault="00FB1B6D" w:rsidP="006155B1">
      <w:pPr>
        <w:jc w:val="both"/>
        <w:rPr>
          <w:sz w:val="22"/>
          <w:szCs w:val="22"/>
        </w:rPr>
      </w:pPr>
      <w:r w:rsidRPr="000D668E">
        <w:rPr>
          <w:sz w:val="22"/>
          <w:szCs w:val="22"/>
        </w:rPr>
        <w:t>Vaist</w:t>
      </w:r>
      <w:r w:rsidR="005A0D81" w:rsidRPr="000D668E">
        <w:rPr>
          <w:sz w:val="22"/>
          <w:szCs w:val="22"/>
        </w:rPr>
        <w:t>inį preparatą</w:t>
      </w:r>
      <w:r w:rsidRPr="000D668E">
        <w:rPr>
          <w:sz w:val="22"/>
          <w:szCs w:val="22"/>
        </w:rPr>
        <w:t xml:space="preserve"> reikia </w:t>
      </w:r>
      <w:r w:rsidR="005A0D81" w:rsidRPr="000D668E">
        <w:rPr>
          <w:sz w:val="22"/>
          <w:szCs w:val="22"/>
        </w:rPr>
        <w:t>atsargiai</w:t>
      </w:r>
      <w:r w:rsidRPr="000D668E">
        <w:rPr>
          <w:sz w:val="22"/>
          <w:szCs w:val="22"/>
        </w:rPr>
        <w:t xml:space="preserve"> vartoti </w:t>
      </w:r>
      <w:r w:rsidR="00815D49">
        <w:rPr>
          <w:sz w:val="22"/>
          <w:szCs w:val="22"/>
        </w:rPr>
        <w:t xml:space="preserve">pacientams, kuriems nustatytos </w:t>
      </w:r>
      <w:r w:rsidRPr="000D668E">
        <w:rPr>
          <w:sz w:val="22"/>
          <w:szCs w:val="22"/>
        </w:rPr>
        <w:t xml:space="preserve">kvėpavimo takų </w:t>
      </w:r>
      <w:r w:rsidR="00815D49">
        <w:rPr>
          <w:sz w:val="22"/>
          <w:szCs w:val="22"/>
        </w:rPr>
        <w:t>ligos</w:t>
      </w:r>
      <w:r w:rsidR="00815D49" w:rsidRPr="000D668E">
        <w:rPr>
          <w:sz w:val="22"/>
          <w:szCs w:val="22"/>
        </w:rPr>
        <w:t xml:space="preserve"> </w:t>
      </w:r>
      <w:r w:rsidRPr="000D668E">
        <w:rPr>
          <w:sz w:val="22"/>
          <w:szCs w:val="22"/>
        </w:rPr>
        <w:t xml:space="preserve">ar </w:t>
      </w:r>
      <w:r w:rsidR="00815D49">
        <w:rPr>
          <w:sz w:val="22"/>
          <w:szCs w:val="22"/>
        </w:rPr>
        <w:t xml:space="preserve">pacientams, patyrusiems </w:t>
      </w:r>
      <w:r w:rsidRPr="000D668E">
        <w:rPr>
          <w:sz w:val="22"/>
          <w:szCs w:val="22"/>
        </w:rPr>
        <w:t>ūminių kvėpavimo sutrikimų</w:t>
      </w:r>
      <w:r w:rsidR="00815D49">
        <w:rPr>
          <w:sz w:val="22"/>
          <w:szCs w:val="22"/>
        </w:rPr>
        <w:t>.</w:t>
      </w:r>
      <w:r w:rsidRPr="000D668E">
        <w:rPr>
          <w:sz w:val="22"/>
          <w:szCs w:val="22"/>
        </w:rPr>
        <w:t xml:space="preserve"> </w:t>
      </w:r>
    </w:p>
    <w:p w14:paraId="0CF67583" w14:textId="77777777" w:rsidR="006155B1" w:rsidRPr="000D668E" w:rsidRDefault="006155B1" w:rsidP="006155B1">
      <w:pPr>
        <w:jc w:val="both"/>
        <w:rPr>
          <w:sz w:val="22"/>
          <w:szCs w:val="22"/>
        </w:rPr>
      </w:pPr>
    </w:p>
    <w:p w14:paraId="6606E7F9" w14:textId="1A201991" w:rsidR="009E2B62" w:rsidRPr="000D668E" w:rsidRDefault="005A0D81" w:rsidP="006155B1">
      <w:pPr>
        <w:jc w:val="both"/>
        <w:rPr>
          <w:sz w:val="22"/>
          <w:szCs w:val="22"/>
        </w:rPr>
      </w:pPr>
      <w:proofErr w:type="spellStart"/>
      <w:r w:rsidRPr="003A6985">
        <w:rPr>
          <w:sz w:val="22"/>
          <w:szCs w:val="22"/>
        </w:rPr>
        <w:t>Ipidacrine</w:t>
      </w:r>
      <w:proofErr w:type="spellEnd"/>
      <w:r w:rsidRPr="003A6985">
        <w:rPr>
          <w:sz w:val="22"/>
          <w:szCs w:val="22"/>
        </w:rPr>
        <w:t xml:space="preserve"> </w:t>
      </w:r>
      <w:proofErr w:type="spellStart"/>
      <w:r w:rsidRPr="003A6985">
        <w:rPr>
          <w:sz w:val="22"/>
          <w:szCs w:val="22"/>
        </w:rPr>
        <w:t>hydrochloride</w:t>
      </w:r>
      <w:proofErr w:type="spellEnd"/>
      <w:r w:rsidRPr="003A6985">
        <w:rPr>
          <w:sz w:val="22"/>
          <w:szCs w:val="22"/>
        </w:rPr>
        <w:t xml:space="preserve"> </w:t>
      </w:r>
      <w:proofErr w:type="spellStart"/>
      <w:r w:rsidRPr="003A6985">
        <w:rPr>
          <w:sz w:val="22"/>
          <w:szCs w:val="22"/>
        </w:rPr>
        <w:t>Grindeks</w:t>
      </w:r>
      <w:proofErr w:type="spellEnd"/>
      <w:r w:rsidR="00327F3E" w:rsidRPr="003A6985">
        <w:rPr>
          <w:sz w:val="22"/>
          <w:szCs w:val="22"/>
        </w:rPr>
        <w:t xml:space="preserve"> tabletėse yra laktozės. </w:t>
      </w:r>
      <w:r w:rsidR="0088639A" w:rsidRPr="003A6985">
        <w:rPr>
          <w:sz w:val="22"/>
          <w:szCs w:val="22"/>
        </w:rPr>
        <w:t xml:space="preserve">Šio vaistinio preparato negalima vartoti pacientams, kuriems nustatytas retas paveldimas sutrikimas – </w:t>
      </w:r>
      <w:proofErr w:type="spellStart"/>
      <w:r w:rsidR="0088639A" w:rsidRPr="008A3F49">
        <w:rPr>
          <w:sz w:val="22"/>
          <w:szCs w:val="22"/>
        </w:rPr>
        <w:t>galaktozės</w:t>
      </w:r>
      <w:proofErr w:type="spellEnd"/>
      <w:r w:rsidR="0088639A" w:rsidRPr="008A3F49">
        <w:rPr>
          <w:sz w:val="22"/>
          <w:szCs w:val="22"/>
        </w:rPr>
        <w:t xml:space="preserve"> </w:t>
      </w:r>
      <w:proofErr w:type="spellStart"/>
      <w:r w:rsidR="0088639A" w:rsidRPr="008A3F49">
        <w:rPr>
          <w:sz w:val="22"/>
          <w:szCs w:val="22"/>
        </w:rPr>
        <w:t>netoleravimas</w:t>
      </w:r>
      <w:proofErr w:type="spellEnd"/>
      <w:r w:rsidR="0088639A" w:rsidRPr="008A3F49">
        <w:rPr>
          <w:sz w:val="22"/>
          <w:szCs w:val="22"/>
        </w:rPr>
        <w:t>, visiškas</w:t>
      </w:r>
      <w:r w:rsidR="0088639A" w:rsidRPr="00766E1D">
        <w:rPr>
          <w:sz w:val="22"/>
        </w:rPr>
        <w:t xml:space="preserve"> laktazės stygius</w:t>
      </w:r>
      <w:r w:rsidR="0088639A" w:rsidRPr="008A3F49">
        <w:rPr>
          <w:sz w:val="22"/>
          <w:szCs w:val="22"/>
        </w:rPr>
        <w:t xml:space="preserve"> arba gliukozės ir </w:t>
      </w:r>
      <w:proofErr w:type="spellStart"/>
      <w:r w:rsidR="0088639A" w:rsidRPr="008A3F49">
        <w:rPr>
          <w:sz w:val="22"/>
          <w:szCs w:val="22"/>
        </w:rPr>
        <w:t>galaktozės</w:t>
      </w:r>
      <w:proofErr w:type="spellEnd"/>
      <w:r w:rsidR="0088639A" w:rsidRPr="008A3F49">
        <w:rPr>
          <w:sz w:val="22"/>
          <w:szCs w:val="22"/>
        </w:rPr>
        <w:t xml:space="preserve"> </w:t>
      </w:r>
      <w:proofErr w:type="spellStart"/>
      <w:r w:rsidR="0088639A" w:rsidRPr="008A3F49">
        <w:rPr>
          <w:sz w:val="22"/>
          <w:szCs w:val="22"/>
        </w:rPr>
        <w:t>malabsorbcija</w:t>
      </w:r>
      <w:proofErr w:type="spellEnd"/>
      <w:r w:rsidR="0088639A" w:rsidRPr="008A3F49">
        <w:rPr>
          <w:sz w:val="22"/>
          <w:szCs w:val="22"/>
        </w:rPr>
        <w:t>.</w:t>
      </w:r>
    </w:p>
    <w:p w14:paraId="366170E2" w14:textId="77777777" w:rsidR="008A3F49" w:rsidRDefault="008A3F49" w:rsidP="00766E1D">
      <w:pPr>
        <w:pStyle w:val="CM9"/>
        <w:spacing w:after="0"/>
        <w:jc w:val="both"/>
        <w:rPr>
          <w:b/>
          <w:sz w:val="22"/>
          <w:szCs w:val="22"/>
          <w:lang w:eastAsia="en-US"/>
        </w:rPr>
      </w:pPr>
    </w:p>
    <w:p w14:paraId="7CA90916" w14:textId="77777777" w:rsidR="009E2B62" w:rsidRPr="000D668E" w:rsidRDefault="00A846F0" w:rsidP="00EC2462">
      <w:pPr>
        <w:pStyle w:val="CM9"/>
        <w:spacing w:after="0"/>
        <w:jc w:val="both"/>
        <w:rPr>
          <w:sz w:val="22"/>
          <w:szCs w:val="22"/>
        </w:rPr>
      </w:pPr>
      <w:r w:rsidRPr="000D668E">
        <w:rPr>
          <w:b/>
          <w:sz w:val="22"/>
          <w:szCs w:val="22"/>
        </w:rPr>
        <w:t>4.5</w:t>
      </w:r>
      <w:r w:rsidRPr="000D668E">
        <w:rPr>
          <w:b/>
          <w:sz w:val="22"/>
          <w:szCs w:val="22"/>
        </w:rPr>
        <w:tab/>
        <w:t>Sąveika su kitais vaistiniais preparatais ir kitokia sąveika</w:t>
      </w:r>
    </w:p>
    <w:p w14:paraId="7BCE9264" w14:textId="77777777" w:rsidR="009E2B62" w:rsidRPr="000D668E" w:rsidRDefault="009E2B62" w:rsidP="00EC2462">
      <w:pPr>
        <w:jc w:val="both"/>
        <w:rPr>
          <w:sz w:val="22"/>
          <w:szCs w:val="22"/>
        </w:rPr>
      </w:pPr>
    </w:p>
    <w:p w14:paraId="3ED2FAD8" w14:textId="463DA714" w:rsidR="00680AF4" w:rsidRPr="000D668E" w:rsidRDefault="005A0D81" w:rsidP="00680AF4">
      <w:pPr>
        <w:pStyle w:val="Pagrindinistekstas3"/>
        <w:rPr>
          <w:sz w:val="22"/>
          <w:szCs w:val="22"/>
        </w:rPr>
      </w:pPr>
      <w:proofErr w:type="spellStart"/>
      <w:r w:rsidRPr="003A6985">
        <w:rPr>
          <w:sz w:val="22"/>
          <w:szCs w:val="22"/>
        </w:rPr>
        <w:t>Ipidacrine</w:t>
      </w:r>
      <w:proofErr w:type="spellEnd"/>
      <w:r w:rsidRPr="003A6985">
        <w:rPr>
          <w:sz w:val="22"/>
          <w:szCs w:val="22"/>
        </w:rPr>
        <w:t xml:space="preserve"> </w:t>
      </w:r>
      <w:proofErr w:type="spellStart"/>
      <w:r w:rsidRPr="003A6985">
        <w:rPr>
          <w:sz w:val="22"/>
          <w:szCs w:val="22"/>
        </w:rPr>
        <w:t>hydrochloride</w:t>
      </w:r>
      <w:proofErr w:type="spellEnd"/>
      <w:r w:rsidRPr="003A6985">
        <w:rPr>
          <w:sz w:val="22"/>
          <w:szCs w:val="22"/>
        </w:rPr>
        <w:t xml:space="preserve"> </w:t>
      </w:r>
      <w:proofErr w:type="spellStart"/>
      <w:r w:rsidRPr="003A6985">
        <w:rPr>
          <w:sz w:val="22"/>
          <w:szCs w:val="22"/>
        </w:rPr>
        <w:t>Grindeks</w:t>
      </w:r>
      <w:proofErr w:type="spellEnd"/>
      <w:r w:rsidR="00680AF4" w:rsidRPr="003A6985">
        <w:rPr>
          <w:sz w:val="22"/>
          <w:szCs w:val="22"/>
        </w:rPr>
        <w:t xml:space="preserve"> vartojant</w:t>
      </w:r>
      <w:r w:rsidR="00680AF4" w:rsidRPr="000D668E">
        <w:rPr>
          <w:sz w:val="22"/>
          <w:szCs w:val="22"/>
        </w:rPr>
        <w:t xml:space="preserve"> kartu su </w:t>
      </w:r>
      <w:r w:rsidR="0088639A" w:rsidRPr="000D668E">
        <w:rPr>
          <w:sz w:val="22"/>
          <w:szCs w:val="22"/>
        </w:rPr>
        <w:t>centrinę nervų sistemą (</w:t>
      </w:r>
      <w:r w:rsidR="00680AF4" w:rsidRPr="000D668E">
        <w:rPr>
          <w:sz w:val="22"/>
          <w:szCs w:val="22"/>
        </w:rPr>
        <w:t>CNS</w:t>
      </w:r>
      <w:r w:rsidR="0088639A" w:rsidRPr="000D668E">
        <w:rPr>
          <w:sz w:val="22"/>
          <w:szCs w:val="22"/>
        </w:rPr>
        <w:t>)</w:t>
      </w:r>
      <w:r w:rsidR="00680AF4" w:rsidRPr="000D668E">
        <w:rPr>
          <w:sz w:val="22"/>
          <w:szCs w:val="22"/>
        </w:rPr>
        <w:t xml:space="preserve"> slopinančiais vaist</w:t>
      </w:r>
      <w:r w:rsidR="0088639A" w:rsidRPr="000D668E">
        <w:rPr>
          <w:sz w:val="22"/>
          <w:szCs w:val="22"/>
        </w:rPr>
        <w:t>iniais preparata</w:t>
      </w:r>
      <w:r w:rsidR="00680AF4" w:rsidRPr="000D668E">
        <w:rPr>
          <w:sz w:val="22"/>
          <w:szCs w:val="22"/>
        </w:rPr>
        <w:t xml:space="preserve">is gali sustiprėti slopinamasis poveikis. Vartojant kartu su kitais </w:t>
      </w:r>
      <w:proofErr w:type="spellStart"/>
      <w:r w:rsidR="00680AF4" w:rsidRPr="000D668E">
        <w:rPr>
          <w:sz w:val="22"/>
          <w:szCs w:val="22"/>
        </w:rPr>
        <w:t>cholinesterazės</w:t>
      </w:r>
      <w:proofErr w:type="spellEnd"/>
      <w:r w:rsidR="00680AF4" w:rsidRPr="000D668E">
        <w:rPr>
          <w:sz w:val="22"/>
          <w:szCs w:val="22"/>
        </w:rPr>
        <w:t xml:space="preserve"> inhibitoriais ir M </w:t>
      </w:r>
      <w:proofErr w:type="spellStart"/>
      <w:r w:rsidR="00680AF4" w:rsidRPr="000D668E">
        <w:rPr>
          <w:sz w:val="22"/>
          <w:szCs w:val="22"/>
        </w:rPr>
        <w:t>cholinomimetikais</w:t>
      </w:r>
      <w:proofErr w:type="spellEnd"/>
      <w:r w:rsidR="00680AF4" w:rsidRPr="000D668E">
        <w:rPr>
          <w:sz w:val="22"/>
          <w:szCs w:val="22"/>
        </w:rPr>
        <w:t xml:space="preserve"> sustiprėja </w:t>
      </w:r>
      <w:proofErr w:type="spellStart"/>
      <w:r w:rsidR="00680AF4" w:rsidRPr="000D668E">
        <w:rPr>
          <w:sz w:val="22"/>
          <w:szCs w:val="22"/>
        </w:rPr>
        <w:t>ipidakrino</w:t>
      </w:r>
      <w:proofErr w:type="spellEnd"/>
      <w:r w:rsidR="00680AF4" w:rsidRPr="000D668E">
        <w:rPr>
          <w:sz w:val="22"/>
          <w:szCs w:val="22"/>
        </w:rPr>
        <w:t xml:space="preserve"> tiesioginis ir nepageidaujamas poveikis.</w:t>
      </w:r>
    </w:p>
    <w:p w14:paraId="3EEDF554" w14:textId="5D2B88D9" w:rsidR="00680AF4" w:rsidRPr="000D668E" w:rsidRDefault="00680AF4" w:rsidP="00680AF4">
      <w:pPr>
        <w:pStyle w:val="Pagrindinistekstas3"/>
        <w:rPr>
          <w:sz w:val="22"/>
          <w:szCs w:val="22"/>
        </w:rPr>
      </w:pPr>
      <w:proofErr w:type="spellStart"/>
      <w:r w:rsidRPr="000D668E">
        <w:rPr>
          <w:sz w:val="22"/>
          <w:szCs w:val="22"/>
        </w:rPr>
        <w:t>Ipidakriną</w:t>
      </w:r>
      <w:proofErr w:type="spellEnd"/>
      <w:r w:rsidRPr="000D668E">
        <w:rPr>
          <w:sz w:val="22"/>
          <w:szCs w:val="22"/>
        </w:rPr>
        <w:t xml:space="preserve"> vartojant kartu su </w:t>
      </w:r>
      <w:r w:rsidR="00807BD4">
        <w:rPr>
          <w:sz w:val="22"/>
          <w:szCs w:val="22"/>
        </w:rPr>
        <w:t xml:space="preserve">kitais </w:t>
      </w:r>
      <w:proofErr w:type="spellStart"/>
      <w:r w:rsidR="00807BD4">
        <w:rPr>
          <w:sz w:val="22"/>
          <w:szCs w:val="22"/>
        </w:rPr>
        <w:t>cholinerginiais</w:t>
      </w:r>
      <w:proofErr w:type="spellEnd"/>
      <w:r w:rsidR="00807BD4">
        <w:rPr>
          <w:sz w:val="22"/>
          <w:szCs w:val="22"/>
        </w:rPr>
        <w:t xml:space="preserve"> vaistiniais preparatais</w:t>
      </w:r>
      <w:r w:rsidRPr="000D668E">
        <w:rPr>
          <w:sz w:val="22"/>
          <w:szCs w:val="22"/>
        </w:rPr>
        <w:t xml:space="preserve"> </w:t>
      </w:r>
      <w:proofErr w:type="spellStart"/>
      <w:r w:rsidR="00C10B5F">
        <w:rPr>
          <w:sz w:val="22"/>
          <w:szCs w:val="22"/>
        </w:rPr>
        <w:t>generalizuota</w:t>
      </w:r>
      <w:proofErr w:type="spellEnd"/>
      <w:r w:rsidRPr="000D668E">
        <w:rPr>
          <w:sz w:val="22"/>
          <w:szCs w:val="22"/>
        </w:rPr>
        <w:t xml:space="preserve"> </w:t>
      </w:r>
      <w:proofErr w:type="spellStart"/>
      <w:r w:rsidRPr="000D668E">
        <w:rPr>
          <w:sz w:val="22"/>
          <w:szCs w:val="22"/>
        </w:rPr>
        <w:t>miastenija</w:t>
      </w:r>
      <w:proofErr w:type="spellEnd"/>
      <w:r w:rsidRPr="000D668E">
        <w:rPr>
          <w:sz w:val="22"/>
          <w:szCs w:val="22"/>
        </w:rPr>
        <w:t xml:space="preserve"> sergantiems pacientams gali padidėti </w:t>
      </w:r>
      <w:proofErr w:type="spellStart"/>
      <w:r w:rsidRPr="000D668E">
        <w:rPr>
          <w:sz w:val="22"/>
          <w:szCs w:val="22"/>
        </w:rPr>
        <w:t>cholinerginės</w:t>
      </w:r>
      <w:proofErr w:type="spellEnd"/>
      <w:r w:rsidRPr="000D668E">
        <w:rPr>
          <w:sz w:val="22"/>
          <w:szCs w:val="22"/>
        </w:rPr>
        <w:t xml:space="preserve"> krizės rizika.</w:t>
      </w:r>
    </w:p>
    <w:p w14:paraId="49E96E95" w14:textId="2BA0F645" w:rsidR="00680AF4" w:rsidRPr="000D668E" w:rsidRDefault="00680AF4" w:rsidP="00680AF4">
      <w:pPr>
        <w:pStyle w:val="Pagrindinistekstas3"/>
        <w:rPr>
          <w:sz w:val="22"/>
          <w:szCs w:val="22"/>
        </w:rPr>
      </w:pPr>
      <w:r w:rsidRPr="000D668E">
        <w:rPr>
          <w:sz w:val="22"/>
          <w:szCs w:val="22"/>
        </w:rPr>
        <w:t xml:space="preserve">Jeigu prieš gydymą </w:t>
      </w:r>
      <w:proofErr w:type="spellStart"/>
      <w:r w:rsidR="007B1637" w:rsidRPr="003A6985">
        <w:rPr>
          <w:sz w:val="22"/>
          <w:szCs w:val="22"/>
        </w:rPr>
        <w:t>Ipidacrine</w:t>
      </w:r>
      <w:proofErr w:type="spellEnd"/>
      <w:r w:rsidR="007B1637" w:rsidRPr="003A6985">
        <w:rPr>
          <w:sz w:val="22"/>
          <w:szCs w:val="22"/>
        </w:rPr>
        <w:t xml:space="preserve"> </w:t>
      </w:r>
      <w:proofErr w:type="spellStart"/>
      <w:r w:rsidR="007B1637" w:rsidRPr="003A6985">
        <w:rPr>
          <w:sz w:val="22"/>
          <w:szCs w:val="22"/>
        </w:rPr>
        <w:t>hydrochloride</w:t>
      </w:r>
      <w:proofErr w:type="spellEnd"/>
      <w:r w:rsidR="007B1637" w:rsidRPr="003A6985">
        <w:rPr>
          <w:sz w:val="22"/>
          <w:szCs w:val="22"/>
        </w:rPr>
        <w:t xml:space="preserve"> </w:t>
      </w:r>
      <w:proofErr w:type="spellStart"/>
      <w:r w:rsidR="007B1637" w:rsidRPr="003A6985">
        <w:rPr>
          <w:sz w:val="22"/>
          <w:szCs w:val="22"/>
        </w:rPr>
        <w:t>Grindeks</w:t>
      </w:r>
      <w:proofErr w:type="spellEnd"/>
      <w:r w:rsidR="007B1637" w:rsidRPr="000D668E">
        <w:rPr>
          <w:sz w:val="22"/>
          <w:szCs w:val="22"/>
        </w:rPr>
        <w:t xml:space="preserve"> </w:t>
      </w:r>
      <w:r w:rsidRPr="000D668E">
        <w:rPr>
          <w:sz w:val="22"/>
          <w:szCs w:val="22"/>
        </w:rPr>
        <w:t xml:space="preserve">pacientas vartojo beta </w:t>
      </w:r>
      <w:proofErr w:type="spellStart"/>
      <w:r w:rsidR="00807BD4">
        <w:rPr>
          <w:sz w:val="22"/>
          <w:szCs w:val="22"/>
        </w:rPr>
        <w:t>adrena</w:t>
      </w:r>
      <w:r w:rsidRPr="000D668E">
        <w:rPr>
          <w:sz w:val="22"/>
          <w:szCs w:val="22"/>
        </w:rPr>
        <w:t>blokatorių</w:t>
      </w:r>
      <w:proofErr w:type="spellEnd"/>
      <w:r w:rsidRPr="000D668E">
        <w:rPr>
          <w:sz w:val="22"/>
          <w:szCs w:val="22"/>
        </w:rPr>
        <w:t xml:space="preserve">, gali padidėti </w:t>
      </w:r>
      <w:proofErr w:type="spellStart"/>
      <w:r w:rsidRPr="000D668E">
        <w:rPr>
          <w:sz w:val="22"/>
          <w:szCs w:val="22"/>
        </w:rPr>
        <w:t>bradikardijos</w:t>
      </w:r>
      <w:proofErr w:type="spellEnd"/>
      <w:r w:rsidRPr="000D668E">
        <w:rPr>
          <w:sz w:val="22"/>
          <w:szCs w:val="22"/>
        </w:rPr>
        <w:t xml:space="preserve"> rizika.</w:t>
      </w:r>
    </w:p>
    <w:p w14:paraId="1B442685" w14:textId="4F46A099" w:rsidR="00680AF4" w:rsidRPr="000D668E" w:rsidRDefault="00807BD4" w:rsidP="00680AF4">
      <w:pPr>
        <w:pStyle w:val="Pagrindinistekstas3"/>
        <w:rPr>
          <w:sz w:val="22"/>
          <w:szCs w:val="22"/>
        </w:rPr>
      </w:pPr>
      <w:proofErr w:type="spellStart"/>
      <w:r w:rsidRPr="007F74F1">
        <w:rPr>
          <w:sz w:val="22"/>
          <w:szCs w:val="22"/>
        </w:rPr>
        <w:t>Cerebrolysin</w:t>
      </w:r>
      <w:proofErr w:type="spellEnd"/>
      <w:r w:rsidRPr="007F74F1">
        <w:rPr>
          <w:sz w:val="22"/>
          <w:szCs w:val="22"/>
        </w:rPr>
        <w:t xml:space="preserve"> koncentratas (</w:t>
      </w:r>
      <w:r w:rsidRPr="007F74F1">
        <w:rPr>
          <w:color w:val="333333"/>
          <w:sz w:val="22"/>
          <w:szCs w:val="22"/>
          <w:shd w:val="clear" w:color="auto" w:fill="FFFFFF"/>
        </w:rPr>
        <w:t xml:space="preserve">kiaulių smegenų peptidų </w:t>
      </w:r>
      <w:r w:rsidR="00653DB0">
        <w:rPr>
          <w:color w:val="333333"/>
          <w:sz w:val="22"/>
          <w:szCs w:val="22"/>
          <w:shd w:val="clear" w:color="auto" w:fill="FFFFFF"/>
        </w:rPr>
        <w:t xml:space="preserve">vaistinis </w:t>
      </w:r>
      <w:r w:rsidRPr="007F74F1">
        <w:rPr>
          <w:color w:val="333333"/>
          <w:sz w:val="22"/>
          <w:szCs w:val="22"/>
          <w:shd w:val="clear" w:color="auto" w:fill="FFFFFF"/>
        </w:rPr>
        <w:t>preparatas)</w:t>
      </w:r>
      <w:r w:rsidRPr="004936EF">
        <w:rPr>
          <w:color w:val="333333"/>
          <w:sz w:val="22"/>
          <w:szCs w:val="22"/>
          <w:shd w:val="clear" w:color="auto" w:fill="FFFFFF"/>
        </w:rPr>
        <w:t xml:space="preserve"> </w:t>
      </w:r>
      <w:r w:rsidR="00680AF4" w:rsidRPr="000D668E">
        <w:rPr>
          <w:sz w:val="22"/>
          <w:szCs w:val="22"/>
        </w:rPr>
        <w:t xml:space="preserve">pagerina </w:t>
      </w:r>
      <w:proofErr w:type="spellStart"/>
      <w:r w:rsidR="00680AF4" w:rsidRPr="000D668E">
        <w:rPr>
          <w:sz w:val="22"/>
          <w:szCs w:val="22"/>
        </w:rPr>
        <w:t>ipidakrino</w:t>
      </w:r>
      <w:proofErr w:type="spellEnd"/>
      <w:r w:rsidR="00680AF4" w:rsidRPr="000D668E">
        <w:rPr>
          <w:sz w:val="22"/>
          <w:szCs w:val="22"/>
        </w:rPr>
        <w:t xml:space="preserve"> poveikį psichikos sveikatai.</w:t>
      </w:r>
    </w:p>
    <w:p w14:paraId="20866E5F" w14:textId="77777777" w:rsidR="00B3348F" w:rsidRPr="000D668E" w:rsidRDefault="00AB7D16" w:rsidP="00B3348F">
      <w:pPr>
        <w:pStyle w:val="Pagrindinistekstas3"/>
        <w:rPr>
          <w:sz w:val="22"/>
          <w:szCs w:val="22"/>
        </w:rPr>
      </w:pPr>
      <w:r w:rsidRPr="000D668E">
        <w:rPr>
          <w:sz w:val="22"/>
          <w:szCs w:val="22"/>
        </w:rPr>
        <w:t>Alkoholis didina nepageidaujamo poveikio riziką.</w:t>
      </w:r>
    </w:p>
    <w:p w14:paraId="6044F2E0" w14:textId="77777777" w:rsidR="009E2B62" w:rsidRPr="000D668E" w:rsidRDefault="009E2B62" w:rsidP="00EC2462">
      <w:pPr>
        <w:pStyle w:val="Pagrindinistekstas3"/>
        <w:rPr>
          <w:sz w:val="22"/>
          <w:szCs w:val="22"/>
        </w:rPr>
      </w:pPr>
    </w:p>
    <w:p w14:paraId="50265656" w14:textId="77777777" w:rsidR="009E2B62" w:rsidRPr="000D668E" w:rsidRDefault="00A846F0" w:rsidP="00EC2462">
      <w:pPr>
        <w:pStyle w:val="Default"/>
        <w:jc w:val="both"/>
        <w:rPr>
          <w:b/>
          <w:bCs/>
          <w:color w:val="auto"/>
          <w:sz w:val="22"/>
          <w:szCs w:val="22"/>
        </w:rPr>
      </w:pPr>
      <w:r w:rsidRPr="000D668E">
        <w:rPr>
          <w:b/>
          <w:color w:val="auto"/>
          <w:sz w:val="22"/>
          <w:szCs w:val="22"/>
        </w:rPr>
        <w:t>4.6</w:t>
      </w:r>
      <w:r w:rsidRPr="000D668E">
        <w:rPr>
          <w:b/>
          <w:color w:val="auto"/>
          <w:sz w:val="22"/>
          <w:szCs w:val="22"/>
        </w:rPr>
        <w:tab/>
        <w:t>Vaisingumas, nėštumo ir žindymo laikotarpis</w:t>
      </w:r>
    </w:p>
    <w:p w14:paraId="69CB0EB6" w14:textId="77777777" w:rsidR="00BD0C0E" w:rsidRPr="000D668E" w:rsidRDefault="00BD0C0E" w:rsidP="00BD0C0E">
      <w:pPr>
        <w:jc w:val="both"/>
        <w:rPr>
          <w:sz w:val="22"/>
          <w:szCs w:val="22"/>
        </w:rPr>
      </w:pPr>
    </w:p>
    <w:p w14:paraId="2E00446B" w14:textId="77777777" w:rsidR="00305AD3" w:rsidRPr="000D668E" w:rsidRDefault="00305AD3" w:rsidP="00BD0C0E">
      <w:pPr>
        <w:jc w:val="both"/>
        <w:rPr>
          <w:sz w:val="22"/>
          <w:szCs w:val="22"/>
          <w:u w:val="single"/>
        </w:rPr>
      </w:pPr>
      <w:r w:rsidRPr="000D668E">
        <w:rPr>
          <w:sz w:val="22"/>
          <w:szCs w:val="22"/>
          <w:u w:val="single"/>
        </w:rPr>
        <w:t>Nėštumas</w:t>
      </w:r>
    </w:p>
    <w:p w14:paraId="5B4D90B7" w14:textId="561E666B" w:rsidR="00BD0C0E" w:rsidRPr="000D668E" w:rsidRDefault="00532833" w:rsidP="00BD0C0E">
      <w:pPr>
        <w:jc w:val="both"/>
        <w:rPr>
          <w:sz w:val="22"/>
          <w:szCs w:val="22"/>
        </w:rPr>
      </w:pPr>
      <w:r w:rsidRPr="000D668E">
        <w:rPr>
          <w:sz w:val="22"/>
          <w:szCs w:val="22"/>
        </w:rPr>
        <w:t>Šis vaist</w:t>
      </w:r>
      <w:r w:rsidR="007B1637" w:rsidRPr="000D668E">
        <w:rPr>
          <w:sz w:val="22"/>
          <w:szCs w:val="22"/>
        </w:rPr>
        <w:t>inis preparatas</w:t>
      </w:r>
      <w:r w:rsidRPr="000D668E">
        <w:rPr>
          <w:sz w:val="22"/>
          <w:szCs w:val="22"/>
        </w:rPr>
        <w:t xml:space="preserve"> didina gimdos tonusą ir susitraukimų skaičių ir gali sukelti pirmalaikį gimdymą</w:t>
      </w:r>
      <w:r w:rsidR="00807BD4">
        <w:rPr>
          <w:sz w:val="22"/>
          <w:szCs w:val="22"/>
        </w:rPr>
        <w:t>,</w:t>
      </w:r>
      <w:r w:rsidRPr="000D668E">
        <w:rPr>
          <w:sz w:val="22"/>
          <w:szCs w:val="22"/>
        </w:rPr>
        <w:t xml:space="preserve"> todėl </w:t>
      </w:r>
      <w:r w:rsidR="007B1637" w:rsidRPr="000D668E">
        <w:rPr>
          <w:sz w:val="22"/>
          <w:szCs w:val="22"/>
        </w:rPr>
        <w:t xml:space="preserve">šį vaistinį preparatą draudžiama vartoti nėštumo metu </w:t>
      </w:r>
      <w:r w:rsidRPr="000D668E">
        <w:rPr>
          <w:sz w:val="22"/>
          <w:szCs w:val="22"/>
        </w:rPr>
        <w:t>(žr. 4.3 skyrių).</w:t>
      </w:r>
    </w:p>
    <w:p w14:paraId="49B5A023" w14:textId="77777777" w:rsidR="00305AD3" w:rsidRPr="000D668E" w:rsidRDefault="00305AD3" w:rsidP="00BD0C0E">
      <w:pPr>
        <w:jc w:val="both"/>
        <w:rPr>
          <w:sz w:val="22"/>
          <w:szCs w:val="22"/>
        </w:rPr>
      </w:pPr>
    </w:p>
    <w:p w14:paraId="57CD2885" w14:textId="77777777" w:rsidR="00305AD3" w:rsidRPr="000D668E" w:rsidRDefault="00305AD3" w:rsidP="00BD0C0E">
      <w:pPr>
        <w:jc w:val="both"/>
        <w:rPr>
          <w:sz w:val="22"/>
          <w:szCs w:val="22"/>
          <w:u w:val="single"/>
        </w:rPr>
      </w:pPr>
      <w:r w:rsidRPr="000D668E">
        <w:rPr>
          <w:sz w:val="22"/>
          <w:szCs w:val="22"/>
          <w:u w:val="single"/>
        </w:rPr>
        <w:t>Žindymas</w:t>
      </w:r>
    </w:p>
    <w:p w14:paraId="74984CEE" w14:textId="235F7800" w:rsidR="00BD0C0E" w:rsidRPr="000D668E" w:rsidRDefault="007B1637" w:rsidP="00BD0C0E">
      <w:pPr>
        <w:jc w:val="both"/>
        <w:rPr>
          <w:sz w:val="22"/>
          <w:szCs w:val="22"/>
        </w:rPr>
      </w:pPr>
      <w:r w:rsidRPr="000D668E">
        <w:rPr>
          <w:sz w:val="22"/>
          <w:szCs w:val="22"/>
        </w:rPr>
        <w:t xml:space="preserve">Šį vaistinį preparatą </w:t>
      </w:r>
      <w:r w:rsidRPr="003A6985">
        <w:rPr>
          <w:rFonts w:eastAsia="SimSun"/>
          <w:snapToGrid w:val="0"/>
          <w:color w:val="000000"/>
          <w:sz w:val="22"/>
          <w:szCs w:val="22"/>
          <w:lang w:eastAsia="zh-CN"/>
        </w:rPr>
        <w:t>draudžiama vartoti žindymo metu (žr. 4.3 skyrių).</w:t>
      </w:r>
    </w:p>
    <w:p w14:paraId="11CC45C4" w14:textId="77777777" w:rsidR="00644FE2" w:rsidRPr="000D668E" w:rsidRDefault="00644FE2" w:rsidP="00644FE2">
      <w:pPr>
        <w:jc w:val="both"/>
        <w:rPr>
          <w:sz w:val="22"/>
          <w:szCs w:val="22"/>
        </w:rPr>
      </w:pPr>
    </w:p>
    <w:p w14:paraId="649D3B0E" w14:textId="77777777" w:rsidR="00644FE2" w:rsidRPr="000D668E" w:rsidRDefault="00644FE2" w:rsidP="00644FE2">
      <w:pPr>
        <w:jc w:val="both"/>
        <w:rPr>
          <w:sz w:val="22"/>
          <w:szCs w:val="22"/>
          <w:u w:val="single"/>
        </w:rPr>
      </w:pPr>
      <w:r w:rsidRPr="000D668E">
        <w:rPr>
          <w:sz w:val="22"/>
          <w:szCs w:val="22"/>
          <w:u w:val="single"/>
        </w:rPr>
        <w:t>Vaisingumas</w:t>
      </w:r>
    </w:p>
    <w:p w14:paraId="7EEF7388" w14:textId="77777777" w:rsidR="00644FE2" w:rsidRPr="000D668E" w:rsidRDefault="008E2CAF" w:rsidP="00EC2462">
      <w:pPr>
        <w:pStyle w:val="CM9"/>
        <w:spacing w:after="0"/>
        <w:jc w:val="both"/>
        <w:rPr>
          <w:b/>
          <w:bCs/>
          <w:sz w:val="22"/>
          <w:szCs w:val="22"/>
        </w:rPr>
      </w:pPr>
      <w:r w:rsidRPr="000D668E">
        <w:rPr>
          <w:sz w:val="22"/>
          <w:szCs w:val="22"/>
        </w:rPr>
        <w:t xml:space="preserve">Duomenų apie </w:t>
      </w:r>
      <w:proofErr w:type="spellStart"/>
      <w:r w:rsidRPr="000D668E">
        <w:rPr>
          <w:sz w:val="22"/>
          <w:szCs w:val="22"/>
        </w:rPr>
        <w:t>ipidakrino</w:t>
      </w:r>
      <w:proofErr w:type="spellEnd"/>
      <w:r w:rsidRPr="000D668E">
        <w:rPr>
          <w:sz w:val="22"/>
          <w:szCs w:val="22"/>
        </w:rPr>
        <w:t xml:space="preserve"> poveikį žmonių vaisingumui nėra.</w:t>
      </w:r>
    </w:p>
    <w:p w14:paraId="43301461" w14:textId="77777777" w:rsidR="00B51B46" w:rsidRPr="000D668E" w:rsidRDefault="00B51B46" w:rsidP="00A97B6B">
      <w:pPr>
        <w:pStyle w:val="Default"/>
        <w:rPr>
          <w:sz w:val="22"/>
          <w:szCs w:val="22"/>
        </w:rPr>
      </w:pPr>
    </w:p>
    <w:p w14:paraId="268A9D57" w14:textId="77777777" w:rsidR="009E2B62" w:rsidRPr="000D668E" w:rsidRDefault="00A13249" w:rsidP="00EC2462">
      <w:pPr>
        <w:pStyle w:val="CM9"/>
        <w:spacing w:after="0"/>
        <w:jc w:val="both"/>
        <w:rPr>
          <w:b/>
          <w:bCs/>
          <w:sz w:val="22"/>
          <w:szCs w:val="22"/>
        </w:rPr>
      </w:pPr>
      <w:r w:rsidRPr="000D668E">
        <w:rPr>
          <w:b/>
          <w:sz w:val="22"/>
          <w:szCs w:val="22"/>
        </w:rPr>
        <w:t>4.7</w:t>
      </w:r>
      <w:r w:rsidRPr="000D668E">
        <w:rPr>
          <w:b/>
          <w:sz w:val="22"/>
          <w:szCs w:val="22"/>
        </w:rPr>
        <w:tab/>
        <w:t>Poveikis gebėjimui vairuoti ir valdyti mechanizmus</w:t>
      </w:r>
    </w:p>
    <w:p w14:paraId="2EC2CCC0" w14:textId="77777777" w:rsidR="00520538" w:rsidRPr="000D668E" w:rsidRDefault="00520538" w:rsidP="00520538">
      <w:pPr>
        <w:pStyle w:val="Default"/>
        <w:rPr>
          <w:sz w:val="22"/>
          <w:szCs w:val="22"/>
        </w:rPr>
      </w:pPr>
    </w:p>
    <w:p w14:paraId="5DAAC103" w14:textId="5BB3F133" w:rsidR="003E1F8F" w:rsidRPr="000D668E" w:rsidRDefault="003E1F8F" w:rsidP="003E1F8F">
      <w:pPr>
        <w:tabs>
          <w:tab w:val="left" w:pos="567"/>
        </w:tabs>
        <w:spacing w:line="260" w:lineRule="exact"/>
        <w:rPr>
          <w:snapToGrid w:val="0"/>
          <w:sz w:val="22"/>
          <w:szCs w:val="22"/>
        </w:rPr>
      </w:pPr>
      <w:proofErr w:type="spellStart"/>
      <w:r w:rsidRPr="003A6985">
        <w:rPr>
          <w:sz w:val="22"/>
          <w:szCs w:val="22"/>
        </w:rPr>
        <w:t>Ipidacrine</w:t>
      </w:r>
      <w:proofErr w:type="spellEnd"/>
      <w:r w:rsidRPr="003A6985">
        <w:rPr>
          <w:sz w:val="22"/>
          <w:szCs w:val="22"/>
        </w:rPr>
        <w:t xml:space="preserve"> </w:t>
      </w:r>
      <w:proofErr w:type="spellStart"/>
      <w:r w:rsidRPr="003A6985">
        <w:rPr>
          <w:sz w:val="22"/>
          <w:szCs w:val="22"/>
        </w:rPr>
        <w:t>hydrochloride</w:t>
      </w:r>
      <w:proofErr w:type="spellEnd"/>
      <w:r w:rsidRPr="003A6985">
        <w:rPr>
          <w:sz w:val="22"/>
          <w:szCs w:val="22"/>
        </w:rPr>
        <w:t xml:space="preserve"> </w:t>
      </w:r>
      <w:proofErr w:type="spellStart"/>
      <w:r w:rsidRPr="003A6985">
        <w:rPr>
          <w:sz w:val="22"/>
          <w:szCs w:val="22"/>
        </w:rPr>
        <w:t>Grindeks</w:t>
      </w:r>
      <w:proofErr w:type="spellEnd"/>
      <w:r w:rsidRPr="003A6985">
        <w:rPr>
          <w:sz w:val="22"/>
          <w:szCs w:val="22"/>
        </w:rPr>
        <w:t xml:space="preserve"> </w:t>
      </w:r>
      <w:r w:rsidRPr="003A6985">
        <w:rPr>
          <w:noProof/>
          <w:snapToGrid w:val="0"/>
          <w:sz w:val="22"/>
          <w:szCs w:val="22"/>
        </w:rPr>
        <w:t xml:space="preserve">gebėjimą vairuoti ir valdyti mechanizmus veikia silpnai ar </w:t>
      </w:r>
      <w:r w:rsidRPr="000D668E">
        <w:rPr>
          <w:noProof/>
          <w:snapToGrid w:val="0"/>
          <w:sz w:val="22"/>
          <w:szCs w:val="22"/>
        </w:rPr>
        <w:t>vidutiniškai.</w:t>
      </w:r>
      <w:r w:rsidRPr="000D668E">
        <w:rPr>
          <w:snapToGrid w:val="0"/>
          <w:sz w:val="22"/>
          <w:szCs w:val="22"/>
        </w:rPr>
        <w:t xml:space="preserve"> </w:t>
      </w:r>
    </w:p>
    <w:p w14:paraId="0235B9CB" w14:textId="2019BC99" w:rsidR="009E2B62" w:rsidRPr="000D668E" w:rsidRDefault="006C03F2" w:rsidP="00EC2462">
      <w:pPr>
        <w:pStyle w:val="Pagrindinistekstas2"/>
        <w:rPr>
          <w:sz w:val="22"/>
          <w:szCs w:val="22"/>
        </w:rPr>
      </w:pPr>
      <w:r w:rsidRPr="000D668E">
        <w:rPr>
          <w:sz w:val="22"/>
          <w:szCs w:val="22"/>
        </w:rPr>
        <w:t>Šis vaist</w:t>
      </w:r>
      <w:r w:rsidR="003E1F8F" w:rsidRPr="000D668E">
        <w:rPr>
          <w:sz w:val="22"/>
          <w:szCs w:val="22"/>
        </w:rPr>
        <w:t>inis preparat</w:t>
      </w:r>
      <w:r w:rsidRPr="000D668E">
        <w:rPr>
          <w:sz w:val="22"/>
          <w:szCs w:val="22"/>
        </w:rPr>
        <w:t>as gali sukelti slopinamąjį poveikį. Todėl šį simptomą patiriantiems pacientams reikia būti atsargiems.</w:t>
      </w:r>
    </w:p>
    <w:p w14:paraId="622564A1" w14:textId="77777777" w:rsidR="009E2B62" w:rsidRPr="000D668E" w:rsidRDefault="009E2B62" w:rsidP="00EC2462">
      <w:pPr>
        <w:pStyle w:val="Pagrindinistekstas2"/>
        <w:rPr>
          <w:iCs/>
          <w:sz w:val="22"/>
          <w:szCs w:val="22"/>
        </w:rPr>
      </w:pPr>
    </w:p>
    <w:p w14:paraId="4F92640F" w14:textId="77777777" w:rsidR="009E2B62" w:rsidRPr="000D668E" w:rsidRDefault="00D66B35" w:rsidP="00EC2462">
      <w:pPr>
        <w:pStyle w:val="Pagrindinistekstas2"/>
        <w:rPr>
          <w:b/>
          <w:bCs/>
          <w:sz w:val="22"/>
          <w:szCs w:val="22"/>
        </w:rPr>
      </w:pPr>
      <w:r w:rsidRPr="000D668E">
        <w:rPr>
          <w:b/>
          <w:sz w:val="22"/>
          <w:szCs w:val="22"/>
        </w:rPr>
        <w:t>4.8</w:t>
      </w:r>
      <w:r w:rsidRPr="000D668E">
        <w:rPr>
          <w:b/>
          <w:sz w:val="22"/>
          <w:szCs w:val="22"/>
        </w:rPr>
        <w:tab/>
        <w:t>Nepageidaujamas poveikis</w:t>
      </w:r>
    </w:p>
    <w:p w14:paraId="3E156FB0" w14:textId="77777777" w:rsidR="00520538" w:rsidRPr="000D668E" w:rsidRDefault="00520538" w:rsidP="00EC2462">
      <w:pPr>
        <w:pStyle w:val="Pagrindinistekstas2"/>
        <w:rPr>
          <w:sz w:val="22"/>
          <w:szCs w:val="22"/>
        </w:rPr>
      </w:pPr>
    </w:p>
    <w:p w14:paraId="576A7D6A" w14:textId="674BF282" w:rsidR="0059213F" w:rsidRPr="000D668E" w:rsidRDefault="00520538" w:rsidP="00F2280C">
      <w:pPr>
        <w:pStyle w:val="Pagrindinistekstas2"/>
        <w:rPr>
          <w:bCs/>
          <w:sz w:val="22"/>
          <w:szCs w:val="22"/>
        </w:rPr>
      </w:pPr>
      <w:r w:rsidRPr="000D668E">
        <w:rPr>
          <w:sz w:val="22"/>
          <w:szCs w:val="22"/>
        </w:rPr>
        <w:t>Gali pasireikšti su M</w:t>
      </w:r>
      <w:r w:rsidR="00807BD4">
        <w:rPr>
          <w:sz w:val="22"/>
          <w:szCs w:val="22"/>
        </w:rPr>
        <w:t xml:space="preserve"> </w:t>
      </w:r>
      <w:proofErr w:type="spellStart"/>
      <w:r w:rsidRPr="000D668E">
        <w:rPr>
          <w:sz w:val="22"/>
          <w:szCs w:val="22"/>
        </w:rPr>
        <w:t>cholinoreceptorių</w:t>
      </w:r>
      <w:proofErr w:type="spellEnd"/>
      <w:r w:rsidRPr="000D668E">
        <w:rPr>
          <w:sz w:val="22"/>
          <w:szCs w:val="22"/>
        </w:rPr>
        <w:t xml:space="preserve"> stimuliavimu susijęs nepageidaujamas poveikis.</w:t>
      </w:r>
    </w:p>
    <w:p w14:paraId="2B5A3A7A" w14:textId="77777777" w:rsidR="00520538" w:rsidRPr="000D668E" w:rsidRDefault="00520538" w:rsidP="00520538">
      <w:pPr>
        <w:pStyle w:val="Pagrindinistekstas2"/>
        <w:rPr>
          <w:bCs/>
          <w:sz w:val="22"/>
          <w:szCs w:val="22"/>
        </w:rPr>
      </w:pPr>
    </w:p>
    <w:p w14:paraId="01F6102E" w14:textId="67A344AF" w:rsidR="003E1F8F" w:rsidRPr="000D668E" w:rsidRDefault="003E1F8F" w:rsidP="003E1F8F">
      <w:pPr>
        <w:tabs>
          <w:tab w:val="left" w:pos="567"/>
        </w:tabs>
        <w:rPr>
          <w:rFonts w:eastAsia="TimesNewRoman"/>
          <w:sz w:val="22"/>
          <w:szCs w:val="22"/>
        </w:rPr>
      </w:pPr>
      <w:r w:rsidRPr="000D668E">
        <w:rPr>
          <w:sz w:val="22"/>
          <w:szCs w:val="22"/>
        </w:rPr>
        <w:t xml:space="preserve">Nepageidaujamas poveikis pateikiamas pagal </w:t>
      </w:r>
      <w:proofErr w:type="spellStart"/>
      <w:r w:rsidRPr="000D668E">
        <w:rPr>
          <w:sz w:val="22"/>
          <w:szCs w:val="22"/>
        </w:rPr>
        <w:t>MedDRA</w:t>
      </w:r>
      <w:proofErr w:type="spellEnd"/>
      <w:r w:rsidRPr="000D668E">
        <w:rPr>
          <w:sz w:val="22"/>
          <w:szCs w:val="22"/>
        </w:rPr>
        <w:t xml:space="preserve"> organų sistemų klases ir dažnio apibūdinimą: </w:t>
      </w:r>
      <w:r w:rsidRPr="000D668E">
        <w:rPr>
          <w:rFonts w:eastAsia="TimesNewRoman"/>
          <w:sz w:val="22"/>
          <w:szCs w:val="22"/>
        </w:rPr>
        <w:t>labai dažnas (≥ 1/10), dažnas (nuo ≥ 1/100 iki &lt; 1/10), nedažnas (nuo ≥ 1/1 000 iki &lt; 1/100), retas (nuo ≥ 1/10 000 iki &lt; 1/1 000), labai retas (&lt; 1/10 000) ir nežinomas (negali būti apskaičiuotas pagal turimus duomenis).</w:t>
      </w:r>
    </w:p>
    <w:p w14:paraId="012639ED" w14:textId="77777777" w:rsidR="0059213F" w:rsidRPr="000D668E" w:rsidRDefault="0059213F" w:rsidP="0059213F">
      <w:pPr>
        <w:pStyle w:val="Pagrindinistekstas2"/>
        <w:rPr>
          <w:bCs/>
          <w:sz w:val="22"/>
          <w:szCs w:val="22"/>
        </w:rPr>
      </w:pPr>
    </w:p>
    <w:p w14:paraId="3288D785" w14:textId="77777777" w:rsidR="00EF5358" w:rsidRPr="000D668E" w:rsidRDefault="00EF5358" w:rsidP="0059213F">
      <w:pPr>
        <w:pStyle w:val="Pagrindinistekstas2"/>
        <w:rPr>
          <w:bCs/>
          <w:iCs/>
          <w:sz w:val="22"/>
          <w:szCs w:val="22"/>
          <w:u w:val="single"/>
        </w:rPr>
      </w:pPr>
      <w:r w:rsidRPr="000D668E">
        <w:rPr>
          <w:sz w:val="22"/>
          <w:szCs w:val="22"/>
          <w:u w:val="single"/>
        </w:rPr>
        <w:t>Imuninės sistemos sutrikimai</w:t>
      </w:r>
    </w:p>
    <w:p w14:paraId="46C0D96A" w14:textId="77777777" w:rsidR="00EF5358" w:rsidRPr="000D668E" w:rsidRDefault="00EF5358" w:rsidP="0059213F">
      <w:pPr>
        <w:pStyle w:val="Pagrindinistekstas2"/>
        <w:rPr>
          <w:bCs/>
          <w:iCs/>
          <w:sz w:val="22"/>
          <w:szCs w:val="22"/>
        </w:rPr>
      </w:pPr>
      <w:r w:rsidRPr="000D668E">
        <w:rPr>
          <w:sz w:val="22"/>
          <w:szCs w:val="22"/>
        </w:rPr>
        <w:t xml:space="preserve">Dažnis nežinomas: padidėjusio jautrumo reakcija (įskaitant alerginį dermatitą, anafilaksinį šoką, astmą, toksinę epidermio </w:t>
      </w:r>
      <w:proofErr w:type="spellStart"/>
      <w:r w:rsidRPr="000D668E">
        <w:rPr>
          <w:sz w:val="22"/>
          <w:szCs w:val="22"/>
        </w:rPr>
        <w:t>nekrolizę</w:t>
      </w:r>
      <w:proofErr w:type="spellEnd"/>
      <w:r w:rsidRPr="000D668E">
        <w:rPr>
          <w:sz w:val="22"/>
          <w:szCs w:val="22"/>
        </w:rPr>
        <w:t xml:space="preserve">, </w:t>
      </w:r>
      <w:proofErr w:type="spellStart"/>
      <w:r w:rsidRPr="000D668E">
        <w:rPr>
          <w:sz w:val="22"/>
          <w:szCs w:val="22"/>
        </w:rPr>
        <w:t>eritemą</w:t>
      </w:r>
      <w:proofErr w:type="spellEnd"/>
      <w:r w:rsidRPr="000D668E">
        <w:rPr>
          <w:sz w:val="22"/>
          <w:szCs w:val="22"/>
        </w:rPr>
        <w:t>, dilgėlinę, švokštimą, gerklų edemą).</w:t>
      </w:r>
    </w:p>
    <w:p w14:paraId="6F61A384" w14:textId="77777777" w:rsidR="00BC073E" w:rsidRPr="000D668E" w:rsidRDefault="00BC073E" w:rsidP="0059213F">
      <w:pPr>
        <w:pStyle w:val="Pagrindinistekstas2"/>
        <w:rPr>
          <w:bCs/>
          <w:iCs/>
          <w:sz w:val="22"/>
          <w:szCs w:val="22"/>
        </w:rPr>
      </w:pPr>
    </w:p>
    <w:p w14:paraId="0FCAE59C" w14:textId="77777777" w:rsidR="0059213F" w:rsidRPr="000D668E" w:rsidRDefault="0059213F" w:rsidP="0059213F">
      <w:pPr>
        <w:pStyle w:val="Pagrindinistekstas2"/>
        <w:rPr>
          <w:bCs/>
          <w:iCs/>
          <w:sz w:val="22"/>
          <w:szCs w:val="22"/>
          <w:u w:val="single"/>
        </w:rPr>
      </w:pPr>
      <w:r w:rsidRPr="000D668E">
        <w:rPr>
          <w:sz w:val="22"/>
          <w:szCs w:val="22"/>
          <w:u w:val="single"/>
        </w:rPr>
        <w:t>Nervų sistemos sutrikimai</w:t>
      </w:r>
    </w:p>
    <w:p w14:paraId="75D73F73" w14:textId="77777777" w:rsidR="0059213F" w:rsidRPr="000D668E" w:rsidRDefault="0059213F" w:rsidP="0059213F">
      <w:pPr>
        <w:pStyle w:val="Pagrindinistekstas2"/>
        <w:rPr>
          <w:bCs/>
          <w:sz w:val="22"/>
          <w:szCs w:val="22"/>
        </w:rPr>
      </w:pPr>
      <w:r w:rsidRPr="000D668E">
        <w:rPr>
          <w:sz w:val="22"/>
          <w:szCs w:val="22"/>
        </w:rPr>
        <w:t>Nedažnas: svaigulys, galvos skausmas, mieguistumas (vartojant dideles dozes).</w:t>
      </w:r>
    </w:p>
    <w:p w14:paraId="5DAA1E4E" w14:textId="77777777" w:rsidR="009E2B62" w:rsidRPr="000D668E" w:rsidRDefault="009E2B62" w:rsidP="00EC2462">
      <w:pPr>
        <w:pStyle w:val="Pagrindinistekstas2"/>
        <w:rPr>
          <w:bCs/>
          <w:sz w:val="22"/>
          <w:szCs w:val="22"/>
        </w:rPr>
      </w:pPr>
    </w:p>
    <w:p w14:paraId="6259762B" w14:textId="77777777" w:rsidR="0059213F" w:rsidRPr="000D668E" w:rsidRDefault="0059213F" w:rsidP="0059213F">
      <w:pPr>
        <w:pStyle w:val="Pagrindinistekstas2"/>
        <w:rPr>
          <w:iCs/>
          <w:sz w:val="22"/>
          <w:szCs w:val="22"/>
          <w:u w:val="single"/>
        </w:rPr>
      </w:pPr>
      <w:r w:rsidRPr="000D668E">
        <w:rPr>
          <w:sz w:val="22"/>
          <w:szCs w:val="22"/>
          <w:u w:val="single"/>
        </w:rPr>
        <w:t>Širdies sutrikimai</w:t>
      </w:r>
    </w:p>
    <w:p w14:paraId="1D1735AD" w14:textId="7BFD0F5D" w:rsidR="0059213F" w:rsidRPr="000D668E" w:rsidRDefault="0059213F" w:rsidP="0059213F">
      <w:pPr>
        <w:pStyle w:val="Pagrindinistekstas2"/>
        <w:rPr>
          <w:sz w:val="22"/>
          <w:szCs w:val="22"/>
        </w:rPr>
      </w:pPr>
      <w:r w:rsidRPr="000D668E">
        <w:rPr>
          <w:sz w:val="22"/>
          <w:szCs w:val="22"/>
        </w:rPr>
        <w:t xml:space="preserve">Dažnas: </w:t>
      </w:r>
      <w:proofErr w:type="spellStart"/>
      <w:r w:rsidR="003E1F8F" w:rsidRPr="000D668E">
        <w:rPr>
          <w:sz w:val="22"/>
          <w:szCs w:val="22"/>
        </w:rPr>
        <w:t>palpitacijos</w:t>
      </w:r>
      <w:proofErr w:type="spellEnd"/>
      <w:r w:rsidRPr="000D668E">
        <w:rPr>
          <w:sz w:val="22"/>
          <w:szCs w:val="22"/>
        </w:rPr>
        <w:t xml:space="preserve">, </w:t>
      </w:r>
      <w:proofErr w:type="spellStart"/>
      <w:r w:rsidRPr="000D668E">
        <w:rPr>
          <w:sz w:val="22"/>
          <w:szCs w:val="22"/>
        </w:rPr>
        <w:t>bradikardija</w:t>
      </w:r>
      <w:proofErr w:type="spellEnd"/>
      <w:r w:rsidRPr="000D668E">
        <w:rPr>
          <w:sz w:val="22"/>
          <w:szCs w:val="22"/>
        </w:rPr>
        <w:t>.</w:t>
      </w:r>
    </w:p>
    <w:p w14:paraId="1E72F076" w14:textId="77777777" w:rsidR="0059213F" w:rsidRPr="000D668E" w:rsidRDefault="0059213F" w:rsidP="0059213F">
      <w:pPr>
        <w:pStyle w:val="Pagrindinistekstas2"/>
        <w:rPr>
          <w:sz w:val="22"/>
          <w:szCs w:val="22"/>
        </w:rPr>
      </w:pPr>
    </w:p>
    <w:p w14:paraId="3A7FA4B3" w14:textId="77777777" w:rsidR="00A91B4E" w:rsidRPr="000D668E" w:rsidRDefault="00A91B4E" w:rsidP="00A91B4E">
      <w:pPr>
        <w:pStyle w:val="Pagrindinistekstas2"/>
        <w:rPr>
          <w:iCs/>
          <w:sz w:val="22"/>
          <w:szCs w:val="22"/>
          <w:u w:val="single"/>
        </w:rPr>
      </w:pPr>
      <w:r w:rsidRPr="000D668E">
        <w:rPr>
          <w:sz w:val="22"/>
          <w:szCs w:val="22"/>
          <w:u w:val="single"/>
        </w:rPr>
        <w:t>Kvėpavimo sistemos, krūtinės ląstos ir tarpuplaučio sutrikimai</w:t>
      </w:r>
    </w:p>
    <w:p w14:paraId="4DDE4BF5" w14:textId="77777777" w:rsidR="00A91B4E" w:rsidRPr="000D668E" w:rsidRDefault="00A91B4E" w:rsidP="00A91B4E">
      <w:pPr>
        <w:pStyle w:val="Pagrindinistekstas2"/>
        <w:rPr>
          <w:sz w:val="22"/>
          <w:szCs w:val="22"/>
        </w:rPr>
      </w:pPr>
      <w:r w:rsidRPr="000D668E">
        <w:rPr>
          <w:sz w:val="22"/>
          <w:szCs w:val="22"/>
        </w:rPr>
        <w:t>Nedažnas: padidėjusi sekrecija bronchuose.</w:t>
      </w:r>
    </w:p>
    <w:p w14:paraId="6414C32E" w14:textId="77777777" w:rsidR="00A91B4E" w:rsidRPr="000D668E" w:rsidRDefault="00A91B4E" w:rsidP="00A91B4E">
      <w:pPr>
        <w:pStyle w:val="Pagrindinistekstas2"/>
        <w:rPr>
          <w:sz w:val="22"/>
          <w:szCs w:val="22"/>
        </w:rPr>
      </w:pPr>
    </w:p>
    <w:p w14:paraId="0B909900" w14:textId="77777777" w:rsidR="00A91B4E" w:rsidRPr="000D668E" w:rsidRDefault="00A91B4E" w:rsidP="00A91B4E">
      <w:pPr>
        <w:pStyle w:val="Pagrindinistekstas2"/>
        <w:rPr>
          <w:iCs/>
          <w:sz w:val="22"/>
          <w:szCs w:val="22"/>
          <w:u w:val="single"/>
        </w:rPr>
      </w:pPr>
      <w:r w:rsidRPr="000D668E">
        <w:rPr>
          <w:sz w:val="22"/>
          <w:szCs w:val="22"/>
          <w:u w:val="single"/>
        </w:rPr>
        <w:t>Virškinimo trakto sutrikimai</w:t>
      </w:r>
    </w:p>
    <w:p w14:paraId="454A4DF2" w14:textId="77777777" w:rsidR="00A91B4E" w:rsidRPr="000D668E" w:rsidRDefault="00A91B4E" w:rsidP="00A91B4E">
      <w:pPr>
        <w:pStyle w:val="Pagrindinistekstas2"/>
        <w:rPr>
          <w:sz w:val="22"/>
          <w:szCs w:val="22"/>
        </w:rPr>
      </w:pPr>
      <w:r w:rsidRPr="000D668E">
        <w:rPr>
          <w:sz w:val="22"/>
          <w:szCs w:val="22"/>
        </w:rPr>
        <w:t>Dažnas: seilėtekis, pykinimas.</w:t>
      </w:r>
    </w:p>
    <w:p w14:paraId="4E9D188D" w14:textId="77777777" w:rsidR="00A91B4E" w:rsidRPr="000D668E" w:rsidRDefault="00446A11" w:rsidP="00A91B4E">
      <w:pPr>
        <w:pStyle w:val="Pagrindinistekstas2"/>
        <w:rPr>
          <w:sz w:val="22"/>
          <w:szCs w:val="22"/>
        </w:rPr>
      </w:pPr>
      <w:r w:rsidRPr="000D668E">
        <w:rPr>
          <w:sz w:val="22"/>
          <w:szCs w:val="22"/>
        </w:rPr>
        <w:t>Nedažnas: vėmimas (vartojant dideles dozes).</w:t>
      </w:r>
    </w:p>
    <w:p w14:paraId="7BC3B8AE" w14:textId="77777777" w:rsidR="00A91B4E" w:rsidRPr="000D668E" w:rsidRDefault="00A91B4E" w:rsidP="00A91B4E">
      <w:pPr>
        <w:pStyle w:val="Pagrindinistekstas2"/>
        <w:rPr>
          <w:sz w:val="22"/>
          <w:szCs w:val="22"/>
        </w:rPr>
      </w:pPr>
      <w:r w:rsidRPr="000D668E">
        <w:rPr>
          <w:sz w:val="22"/>
          <w:szCs w:val="22"/>
        </w:rPr>
        <w:t xml:space="preserve">Retas: viduriavimas, skausmas </w:t>
      </w:r>
      <w:proofErr w:type="spellStart"/>
      <w:r w:rsidRPr="000D668E">
        <w:rPr>
          <w:sz w:val="22"/>
          <w:szCs w:val="22"/>
        </w:rPr>
        <w:t>epigastriume</w:t>
      </w:r>
      <w:proofErr w:type="spellEnd"/>
      <w:r w:rsidRPr="000D668E">
        <w:rPr>
          <w:sz w:val="22"/>
          <w:szCs w:val="22"/>
        </w:rPr>
        <w:t>.</w:t>
      </w:r>
    </w:p>
    <w:p w14:paraId="1E90D4CA" w14:textId="77777777" w:rsidR="00B01A70" w:rsidRPr="000D668E" w:rsidRDefault="00B01A70" w:rsidP="00A91B4E">
      <w:pPr>
        <w:pStyle w:val="Pagrindinistekstas2"/>
        <w:rPr>
          <w:sz w:val="22"/>
          <w:szCs w:val="22"/>
        </w:rPr>
      </w:pPr>
    </w:p>
    <w:p w14:paraId="353FFA50" w14:textId="77777777" w:rsidR="00A91B4E" w:rsidRPr="000D668E" w:rsidRDefault="00A91B4E" w:rsidP="00A91B4E">
      <w:pPr>
        <w:pStyle w:val="Pagrindinistekstas2"/>
        <w:rPr>
          <w:iCs/>
          <w:sz w:val="22"/>
          <w:szCs w:val="22"/>
          <w:u w:val="single"/>
        </w:rPr>
      </w:pPr>
      <w:r w:rsidRPr="000D668E">
        <w:rPr>
          <w:sz w:val="22"/>
          <w:szCs w:val="22"/>
          <w:u w:val="single"/>
        </w:rPr>
        <w:t>Odos ir poodinio audinio sutrikimai</w:t>
      </w:r>
    </w:p>
    <w:p w14:paraId="727299FD" w14:textId="77777777" w:rsidR="00A91B4E" w:rsidRPr="000D668E" w:rsidRDefault="00A91B4E" w:rsidP="00A91B4E">
      <w:pPr>
        <w:pStyle w:val="Pagrindinistekstas2"/>
        <w:rPr>
          <w:sz w:val="22"/>
          <w:szCs w:val="22"/>
        </w:rPr>
      </w:pPr>
      <w:r w:rsidRPr="000D668E">
        <w:rPr>
          <w:sz w:val="22"/>
          <w:szCs w:val="22"/>
        </w:rPr>
        <w:t>Dažnas: padidėjęs prakaitavimas.</w:t>
      </w:r>
    </w:p>
    <w:p w14:paraId="318A7154" w14:textId="1476648C" w:rsidR="00A91B4E" w:rsidRPr="000D668E" w:rsidRDefault="00A91B4E" w:rsidP="00A91B4E">
      <w:pPr>
        <w:pStyle w:val="Pagrindinistekstas2"/>
        <w:rPr>
          <w:sz w:val="22"/>
          <w:szCs w:val="22"/>
        </w:rPr>
      </w:pPr>
      <w:r w:rsidRPr="000D668E">
        <w:rPr>
          <w:sz w:val="22"/>
          <w:szCs w:val="22"/>
        </w:rPr>
        <w:t>Nedažnas: alerginės odos reakcijos (niež</w:t>
      </w:r>
      <w:r w:rsidR="003E1F8F" w:rsidRPr="000D668E">
        <w:rPr>
          <w:sz w:val="22"/>
          <w:szCs w:val="22"/>
        </w:rPr>
        <w:t>ulys</w:t>
      </w:r>
      <w:r w:rsidRPr="000D668E">
        <w:rPr>
          <w:sz w:val="22"/>
          <w:szCs w:val="22"/>
        </w:rPr>
        <w:t xml:space="preserve">, </w:t>
      </w:r>
      <w:r w:rsidR="00807BD4">
        <w:rPr>
          <w:sz w:val="22"/>
          <w:szCs w:val="22"/>
        </w:rPr>
        <w:t>iš</w:t>
      </w:r>
      <w:r w:rsidRPr="000D668E">
        <w:rPr>
          <w:sz w:val="22"/>
          <w:szCs w:val="22"/>
        </w:rPr>
        <w:t>bėrimas) (vartojant dideles dozes).</w:t>
      </w:r>
    </w:p>
    <w:p w14:paraId="272A6514" w14:textId="77777777" w:rsidR="00A91B4E" w:rsidRPr="000D668E" w:rsidRDefault="00A91B4E" w:rsidP="0059213F">
      <w:pPr>
        <w:pStyle w:val="Pagrindinistekstas2"/>
        <w:rPr>
          <w:sz w:val="22"/>
          <w:szCs w:val="22"/>
        </w:rPr>
      </w:pPr>
    </w:p>
    <w:p w14:paraId="207487A2" w14:textId="77777777" w:rsidR="00A91B4E" w:rsidRPr="000D668E" w:rsidRDefault="0059213F" w:rsidP="0059213F">
      <w:pPr>
        <w:pStyle w:val="Pagrindinistekstas2"/>
        <w:rPr>
          <w:iCs/>
          <w:sz w:val="22"/>
          <w:szCs w:val="22"/>
          <w:u w:val="single"/>
        </w:rPr>
      </w:pPr>
      <w:r w:rsidRPr="000D668E">
        <w:rPr>
          <w:sz w:val="22"/>
          <w:szCs w:val="22"/>
          <w:u w:val="single"/>
        </w:rPr>
        <w:t>Skeleto, raumenų ir jungiamojo audinio sutrikimai</w:t>
      </w:r>
    </w:p>
    <w:p w14:paraId="318423C0" w14:textId="77777777" w:rsidR="0059213F" w:rsidRPr="000D668E" w:rsidRDefault="00E955CC" w:rsidP="0059213F">
      <w:pPr>
        <w:pStyle w:val="Pagrindinistekstas2"/>
        <w:rPr>
          <w:sz w:val="22"/>
          <w:szCs w:val="22"/>
        </w:rPr>
      </w:pPr>
      <w:r w:rsidRPr="000D668E">
        <w:rPr>
          <w:sz w:val="22"/>
          <w:szCs w:val="22"/>
        </w:rPr>
        <w:t>Nedažnas: mėšlungis (vartojant dideles dozes).</w:t>
      </w:r>
    </w:p>
    <w:p w14:paraId="355C44AF" w14:textId="77777777" w:rsidR="00A91B4E" w:rsidRPr="000D668E" w:rsidRDefault="00A91B4E" w:rsidP="0059213F">
      <w:pPr>
        <w:pStyle w:val="Pagrindinistekstas2"/>
        <w:rPr>
          <w:sz w:val="22"/>
          <w:szCs w:val="22"/>
        </w:rPr>
      </w:pPr>
    </w:p>
    <w:p w14:paraId="2FC3AF70" w14:textId="77777777" w:rsidR="00A91B4E" w:rsidRPr="000D668E" w:rsidRDefault="0059213F" w:rsidP="0059213F">
      <w:pPr>
        <w:pStyle w:val="Pagrindinistekstas2"/>
        <w:rPr>
          <w:iCs/>
          <w:sz w:val="22"/>
          <w:szCs w:val="22"/>
          <w:u w:val="single"/>
        </w:rPr>
      </w:pPr>
      <w:r w:rsidRPr="000D668E">
        <w:rPr>
          <w:sz w:val="22"/>
          <w:szCs w:val="22"/>
          <w:u w:val="single"/>
        </w:rPr>
        <w:t>Bendrieji sutrikimai ir vartojimo vietos pažeidimai</w:t>
      </w:r>
    </w:p>
    <w:p w14:paraId="012E2891" w14:textId="77777777" w:rsidR="0059213F" w:rsidRPr="000D668E" w:rsidRDefault="00E955CC" w:rsidP="0059213F">
      <w:pPr>
        <w:pStyle w:val="Pagrindinistekstas2"/>
        <w:rPr>
          <w:sz w:val="22"/>
          <w:szCs w:val="22"/>
        </w:rPr>
      </w:pPr>
      <w:r w:rsidRPr="000D668E">
        <w:rPr>
          <w:sz w:val="22"/>
          <w:szCs w:val="22"/>
        </w:rPr>
        <w:t>Nedažnas: silpnumas (vartojant dideles dozes).</w:t>
      </w:r>
    </w:p>
    <w:p w14:paraId="62D70416" w14:textId="77777777" w:rsidR="00E955CC" w:rsidRPr="000D668E" w:rsidRDefault="00E955CC" w:rsidP="0059213F">
      <w:pPr>
        <w:pStyle w:val="Pagrindinistekstas2"/>
        <w:rPr>
          <w:i/>
          <w:iCs/>
          <w:sz w:val="22"/>
          <w:szCs w:val="22"/>
        </w:rPr>
      </w:pPr>
    </w:p>
    <w:p w14:paraId="6DC4AFC9" w14:textId="42A557EB" w:rsidR="009E2B62" w:rsidRPr="000D668E" w:rsidRDefault="00E955CC" w:rsidP="0059213F">
      <w:pPr>
        <w:pStyle w:val="Pagrindinistekstas2"/>
        <w:rPr>
          <w:sz w:val="22"/>
          <w:szCs w:val="22"/>
        </w:rPr>
      </w:pPr>
      <w:r w:rsidRPr="000D668E">
        <w:rPr>
          <w:sz w:val="22"/>
          <w:szCs w:val="22"/>
        </w:rPr>
        <w:t xml:space="preserve">Seilėtekį ir </w:t>
      </w:r>
      <w:proofErr w:type="spellStart"/>
      <w:r w:rsidRPr="000D668E">
        <w:rPr>
          <w:sz w:val="22"/>
          <w:szCs w:val="22"/>
        </w:rPr>
        <w:t>bradikardiją</w:t>
      </w:r>
      <w:proofErr w:type="spellEnd"/>
      <w:r w:rsidRPr="000D668E">
        <w:rPr>
          <w:sz w:val="22"/>
          <w:szCs w:val="22"/>
        </w:rPr>
        <w:t xml:space="preserve"> galima palengvinti vartojant </w:t>
      </w:r>
      <w:proofErr w:type="spellStart"/>
      <w:r w:rsidRPr="000D668E">
        <w:rPr>
          <w:sz w:val="22"/>
          <w:szCs w:val="22"/>
        </w:rPr>
        <w:t>anticholinerginius</w:t>
      </w:r>
      <w:proofErr w:type="spellEnd"/>
      <w:r w:rsidRPr="000D668E">
        <w:rPr>
          <w:sz w:val="22"/>
          <w:szCs w:val="22"/>
        </w:rPr>
        <w:t xml:space="preserve"> </w:t>
      </w:r>
      <w:r w:rsidR="003E1F8F" w:rsidRPr="000D668E">
        <w:rPr>
          <w:sz w:val="22"/>
          <w:szCs w:val="22"/>
        </w:rPr>
        <w:t xml:space="preserve">vaistinius </w:t>
      </w:r>
      <w:r w:rsidRPr="000D668E">
        <w:rPr>
          <w:sz w:val="22"/>
          <w:szCs w:val="22"/>
        </w:rPr>
        <w:t>preparatus (pvz., atropiną).</w:t>
      </w:r>
    </w:p>
    <w:p w14:paraId="2D9897A0" w14:textId="77777777" w:rsidR="00E955CC" w:rsidRPr="000D668E" w:rsidRDefault="00E955CC" w:rsidP="0059213F">
      <w:pPr>
        <w:pStyle w:val="Pagrindinistekstas2"/>
        <w:rPr>
          <w:sz w:val="22"/>
          <w:szCs w:val="22"/>
        </w:rPr>
      </w:pPr>
    </w:p>
    <w:p w14:paraId="51FD944A" w14:textId="77777777" w:rsidR="00A302A7" w:rsidRPr="000D668E" w:rsidRDefault="00A302A7" w:rsidP="00F2280C">
      <w:pPr>
        <w:pStyle w:val="Pagrindinistekstas2"/>
        <w:rPr>
          <w:sz w:val="22"/>
          <w:szCs w:val="22"/>
        </w:rPr>
      </w:pPr>
      <w:r w:rsidRPr="000D668E">
        <w:rPr>
          <w:sz w:val="22"/>
          <w:szCs w:val="22"/>
        </w:rPr>
        <w:t>Pasireiškus nepageidaujamam poveikiui dozę reikia sumažinti arba gydymą trumpam laikui (1–2 paroms) nutraukti.</w:t>
      </w:r>
    </w:p>
    <w:p w14:paraId="082EB972" w14:textId="77777777" w:rsidR="0053349A" w:rsidRPr="000D668E" w:rsidRDefault="0053349A" w:rsidP="00F2280C">
      <w:pPr>
        <w:pStyle w:val="Pagrindinistekstas2"/>
        <w:rPr>
          <w:sz w:val="22"/>
          <w:szCs w:val="22"/>
        </w:rPr>
      </w:pPr>
    </w:p>
    <w:p w14:paraId="038D06BC" w14:textId="77777777" w:rsidR="0053349A" w:rsidRPr="000D668E" w:rsidRDefault="0053349A" w:rsidP="00F2280C">
      <w:pPr>
        <w:pStyle w:val="Pagrindinistekstas2"/>
        <w:rPr>
          <w:sz w:val="22"/>
          <w:szCs w:val="22"/>
          <w:u w:val="single"/>
        </w:rPr>
      </w:pPr>
      <w:r w:rsidRPr="000D668E">
        <w:rPr>
          <w:sz w:val="22"/>
          <w:szCs w:val="22"/>
          <w:u w:val="single"/>
        </w:rPr>
        <w:t>Pranešimas apie įtariamas nepageidaujamas reakcijas</w:t>
      </w:r>
    </w:p>
    <w:p w14:paraId="4E815411" w14:textId="77777777" w:rsidR="003E1F8F" w:rsidRPr="000D668E" w:rsidRDefault="003E1F8F" w:rsidP="003E1F8F">
      <w:pPr>
        <w:tabs>
          <w:tab w:val="left" w:pos="567"/>
        </w:tabs>
        <w:autoSpaceDE w:val="0"/>
        <w:autoSpaceDN w:val="0"/>
        <w:adjustRightInd w:val="0"/>
        <w:spacing w:line="260" w:lineRule="exact"/>
        <w:rPr>
          <w:noProof/>
          <w:snapToGrid w:val="0"/>
          <w:sz w:val="22"/>
          <w:szCs w:val="22"/>
        </w:rPr>
      </w:pPr>
      <w:r w:rsidRPr="003A6985">
        <w:rPr>
          <w:noProof/>
          <w:snapToGrid w:val="0"/>
          <w:sz w:val="22"/>
          <w:szCs w:val="22"/>
        </w:rPr>
        <w:t>Svarbu pranešti apie įtariamas nepageidaujamas reakcijas, pastebėtas po vaistinio preparato registracijos, nes tai leidžia nuolat stebėti vaistinio preparato naudos ir rizikos santykį.</w:t>
      </w:r>
      <w:r w:rsidRPr="000D668E">
        <w:rPr>
          <w:snapToGrid w:val="0"/>
          <w:sz w:val="22"/>
          <w:szCs w:val="22"/>
        </w:rPr>
        <w:t xml:space="preserve"> </w:t>
      </w:r>
      <w:r w:rsidRPr="000D668E">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3A6985">
          <w:rPr>
            <w:rStyle w:val="Hipersaitas"/>
            <w:noProof/>
            <w:snapToGrid w:val="0"/>
            <w:sz w:val="22"/>
            <w:szCs w:val="22"/>
          </w:rPr>
          <w:t>https://vapris.vvkt.lt/vvkt-web/public/nrvSpecialist</w:t>
        </w:r>
      </w:hyperlink>
      <w:r w:rsidRPr="003A6985">
        <w:rPr>
          <w:noProof/>
          <w:snapToGrid w:val="0"/>
          <w:sz w:val="22"/>
          <w:szCs w:val="22"/>
        </w:rPr>
        <w:t xml:space="preserve"> arba užpildę Sveikatos priežiūros ar farmacijos specialisto pranešimo apie įtariamą nepageidaujamą reakciją (ĮNR) formą, kuri skelbiama </w:t>
      </w:r>
      <w:hyperlink r:id="rId9" w:history="1">
        <w:r w:rsidRPr="003A6985">
          <w:rPr>
            <w:rStyle w:val="Hipersaitas"/>
            <w:noProof/>
            <w:snapToGrid w:val="0"/>
            <w:sz w:val="22"/>
            <w:szCs w:val="22"/>
          </w:rPr>
          <w:t>https://www.vvkt.lt/index.php?1399030386</w:t>
        </w:r>
      </w:hyperlink>
      <w:r w:rsidRPr="003A6985">
        <w:rPr>
          <w:noProof/>
          <w:snapToGrid w:val="0"/>
          <w:sz w:val="22"/>
          <w:szCs w:val="22"/>
        </w:rPr>
        <w:t>, ir atsiųsti elektroniniu paštu (adresu NepageidaujamaR@vvkt.lt).</w:t>
      </w:r>
    </w:p>
    <w:p w14:paraId="6C8A07FC" w14:textId="77777777" w:rsidR="001432BE" w:rsidRPr="000D668E" w:rsidRDefault="001432BE" w:rsidP="00A302A7">
      <w:pPr>
        <w:pStyle w:val="Pagrindinistekstas2"/>
        <w:rPr>
          <w:sz w:val="22"/>
          <w:szCs w:val="22"/>
        </w:rPr>
      </w:pPr>
    </w:p>
    <w:p w14:paraId="066148FC" w14:textId="77777777" w:rsidR="009E2B62" w:rsidRPr="000D668E" w:rsidRDefault="00D66B35" w:rsidP="00EC2462">
      <w:pPr>
        <w:pStyle w:val="Default"/>
        <w:jc w:val="both"/>
        <w:rPr>
          <w:b/>
          <w:bCs/>
          <w:color w:val="auto"/>
          <w:sz w:val="22"/>
          <w:szCs w:val="22"/>
        </w:rPr>
      </w:pPr>
      <w:r w:rsidRPr="000D668E">
        <w:rPr>
          <w:b/>
          <w:color w:val="auto"/>
          <w:sz w:val="22"/>
          <w:szCs w:val="22"/>
        </w:rPr>
        <w:t>4.9</w:t>
      </w:r>
      <w:r w:rsidRPr="000D668E">
        <w:rPr>
          <w:b/>
          <w:color w:val="auto"/>
          <w:sz w:val="22"/>
          <w:szCs w:val="22"/>
        </w:rPr>
        <w:tab/>
        <w:t>Perdozavimas</w:t>
      </w:r>
    </w:p>
    <w:p w14:paraId="5D399787" w14:textId="77777777" w:rsidR="00510DE7" w:rsidRPr="000D668E" w:rsidRDefault="00510DE7" w:rsidP="00C43AC2">
      <w:pPr>
        <w:jc w:val="both"/>
        <w:rPr>
          <w:sz w:val="22"/>
          <w:szCs w:val="22"/>
        </w:rPr>
      </w:pPr>
    </w:p>
    <w:p w14:paraId="057707CA" w14:textId="77777777" w:rsidR="00A77820" w:rsidRPr="000D668E" w:rsidRDefault="00510DE7" w:rsidP="00C43AC2">
      <w:pPr>
        <w:jc w:val="both"/>
        <w:rPr>
          <w:sz w:val="22"/>
          <w:szCs w:val="22"/>
          <w:u w:val="single"/>
        </w:rPr>
      </w:pPr>
      <w:r w:rsidRPr="000D668E">
        <w:rPr>
          <w:sz w:val="22"/>
          <w:szCs w:val="22"/>
          <w:u w:val="single"/>
        </w:rPr>
        <w:t>Simptomai</w:t>
      </w:r>
    </w:p>
    <w:p w14:paraId="42727985" w14:textId="77777777" w:rsidR="00510DE7" w:rsidRPr="000D668E" w:rsidRDefault="00510DE7" w:rsidP="00510DE7">
      <w:pPr>
        <w:jc w:val="both"/>
        <w:rPr>
          <w:sz w:val="22"/>
          <w:szCs w:val="22"/>
        </w:rPr>
      </w:pPr>
      <w:r w:rsidRPr="000D668E">
        <w:rPr>
          <w:sz w:val="22"/>
          <w:szCs w:val="22"/>
        </w:rPr>
        <w:t xml:space="preserve">Didelis perdozavimas gali sukelti </w:t>
      </w:r>
      <w:proofErr w:type="spellStart"/>
      <w:r w:rsidRPr="000D668E">
        <w:rPr>
          <w:sz w:val="22"/>
          <w:szCs w:val="22"/>
        </w:rPr>
        <w:t>cholinerginę</w:t>
      </w:r>
      <w:proofErr w:type="spellEnd"/>
      <w:r w:rsidRPr="000D668E">
        <w:rPr>
          <w:sz w:val="22"/>
          <w:szCs w:val="22"/>
        </w:rPr>
        <w:t xml:space="preserve"> krizę, kuriai būdingas bronchų spazmas, akių ašarojimas, padidėjęs prakaitavimas, </w:t>
      </w:r>
      <w:proofErr w:type="spellStart"/>
      <w:r w:rsidRPr="000D668E">
        <w:rPr>
          <w:sz w:val="22"/>
          <w:szCs w:val="22"/>
        </w:rPr>
        <w:t>miozė</w:t>
      </w:r>
      <w:proofErr w:type="spellEnd"/>
      <w:r w:rsidRPr="000D668E">
        <w:rPr>
          <w:sz w:val="22"/>
          <w:szCs w:val="22"/>
        </w:rPr>
        <w:t xml:space="preserve">, </w:t>
      </w:r>
      <w:proofErr w:type="spellStart"/>
      <w:r w:rsidRPr="000D668E">
        <w:rPr>
          <w:sz w:val="22"/>
          <w:szCs w:val="22"/>
        </w:rPr>
        <w:t>nistagmas</w:t>
      </w:r>
      <w:proofErr w:type="spellEnd"/>
      <w:r w:rsidRPr="000D668E">
        <w:rPr>
          <w:sz w:val="22"/>
          <w:szCs w:val="22"/>
        </w:rPr>
        <w:t xml:space="preserve">, nevalingas tuštinimasis ir </w:t>
      </w:r>
      <w:proofErr w:type="spellStart"/>
      <w:r w:rsidRPr="000D668E">
        <w:rPr>
          <w:sz w:val="22"/>
          <w:szCs w:val="22"/>
        </w:rPr>
        <w:t>šlapinimasis</w:t>
      </w:r>
      <w:proofErr w:type="spellEnd"/>
      <w:r w:rsidRPr="000D668E">
        <w:rPr>
          <w:sz w:val="22"/>
          <w:szCs w:val="22"/>
        </w:rPr>
        <w:t xml:space="preserve">, vėmimas, </w:t>
      </w:r>
      <w:proofErr w:type="spellStart"/>
      <w:r w:rsidRPr="000D668E">
        <w:rPr>
          <w:sz w:val="22"/>
          <w:szCs w:val="22"/>
        </w:rPr>
        <w:t>bradikardija</w:t>
      </w:r>
      <w:proofErr w:type="spellEnd"/>
      <w:r w:rsidRPr="000D668E">
        <w:rPr>
          <w:sz w:val="22"/>
          <w:szCs w:val="22"/>
        </w:rPr>
        <w:t xml:space="preserve">, širdies blokada, aritmija, </w:t>
      </w:r>
      <w:proofErr w:type="spellStart"/>
      <w:r w:rsidRPr="000D668E">
        <w:rPr>
          <w:sz w:val="22"/>
          <w:szCs w:val="22"/>
        </w:rPr>
        <w:t>hipotenzija</w:t>
      </w:r>
      <w:proofErr w:type="spellEnd"/>
      <w:r w:rsidRPr="000D668E">
        <w:rPr>
          <w:sz w:val="22"/>
          <w:szCs w:val="22"/>
        </w:rPr>
        <w:t xml:space="preserve">, neramumas, nerimas, susijaudinimas, baimės jausmas, </w:t>
      </w:r>
      <w:proofErr w:type="spellStart"/>
      <w:r w:rsidRPr="000D668E">
        <w:rPr>
          <w:sz w:val="22"/>
          <w:szCs w:val="22"/>
        </w:rPr>
        <w:t>ataksija</w:t>
      </w:r>
      <w:proofErr w:type="spellEnd"/>
      <w:r w:rsidRPr="000D668E">
        <w:rPr>
          <w:sz w:val="22"/>
          <w:szCs w:val="22"/>
        </w:rPr>
        <w:t>, nerišli kalba, mieguistumas, silpnumas, traukuliai ir koma. Simptomai gali būti nesunkūs.</w:t>
      </w:r>
    </w:p>
    <w:p w14:paraId="3CACB271" w14:textId="77777777" w:rsidR="002035A7" w:rsidRPr="000D668E" w:rsidRDefault="002035A7" w:rsidP="00510DE7">
      <w:pPr>
        <w:jc w:val="both"/>
        <w:rPr>
          <w:sz w:val="22"/>
          <w:szCs w:val="22"/>
        </w:rPr>
      </w:pPr>
    </w:p>
    <w:p w14:paraId="6901CD7A" w14:textId="77777777" w:rsidR="00B654BC" w:rsidRPr="000D668E" w:rsidRDefault="00B654BC" w:rsidP="00C43AC2">
      <w:pPr>
        <w:jc w:val="both"/>
        <w:rPr>
          <w:sz w:val="22"/>
          <w:szCs w:val="22"/>
          <w:u w:val="single"/>
        </w:rPr>
      </w:pPr>
      <w:r w:rsidRPr="000D668E">
        <w:rPr>
          <w:sz w:val="22"/>
          <w:szCs w:val="22"/>
          <w:u w:val="single"/>
        </w:rPr>
        <w:t>Gydymas</w:t>
      </w:r>
    </w:p>
    <w:p w14:paraId="509E72EA" w14:textId="7D8ED725" w:rsidR="007F0CC9" w:rsidRPr="000D668E" w:rsidRDefault="00D87EBF" w:rsidP="00C43AC2">
      <w:pPr>
        <w:jc w:val="both"/>
        <w:rPr>
          <w:bCs/>
          <w:sz w:val="22"/>
          <w:szCs w:val="22"/>
        </w:rPr>
      </w:pPr>
      <w:r w:rsidRPr="000D668E">
        <w:rPr>
          <w:sz w:val="22"/>
          <w:szCs w:val="22"/>
        </w:rPr>
        <w:t xml:space="preserve">Apsinuodijus ar santykinai perdozavus </w:t>
      </w:r>
      <w:r w:rsidRPr="000D668E">
        <w:rPr>
          <w:color w:val="000000"/>
          <w:sz w:val="22"/>
          <w:szCs w:val="22"/>
          <w:shd w:val="clear" w:color="auto" w:fill="FFFFFF"/>
        </w:rPr>
        <w:t>galima skirti simptominį gydymą</w:t>
      </w:r>
      <w:r w:rsidRPr="000D668E">
        <w:rPr>
          <w:sz w:val="22"/>
          <w:szCs w:val="22"/>
        </w:rPr>
        <w:t>. Vartojami M </w:t>
      </w:r>
      <w:proofErr w:type="spellStart"/>
      <w:r w:rsidRPr="000D668E">
        <w:rPr>
          <w:sz w:val="22"/>
          <w:szCs w:val="22"/>
        </w:rPr>
        <w:t>cholinoblokatoriai</w:t>
      </w:r>
      <w:proofErr w:type="spellEnd"/>
      <w:r w:rsidRPr="000D668E">
        <w:rPr>
          <w:sz w:val="22"/>
          <w:szCs w:val="22"/>
        </w:rPr>
        <w:t xml:space="preserve">: atropinas, </w:t>
      </w:r>
      <w:proofErr w:type="spellStart"/>
      <w:r w:rsidR="00807BD4" w:rsidRPr="000D668E">
        <w:rPr>
          <w:sz w:val="22"/>
          <w:szCs w:val="22"/>
        </w:rPr>
        <w:t>triheksifenidil</w:t>
      </w:r>
      <w:r w:rsidR="00807BD4">
        <w:rPr>
          <w:sz w:val="22"/>
          <w:szCs w:val="22"/>
        </w:rPr>
        <w:t>is</w:t>
      </w:r>
      <w:proofErr w:type="spellEnd"/>
      <w:r w:rsidRPr="000D668E">
        <w:rPr>
          <w:sz w:val="22"/>
          <w:szCs w:val="22"/>
        </w:rPr>
        <w:t xml:space="preserve">, </w:t>
      </w:r>
      <w:proofErr w:type="spellStart"/>
      <w:r w:rsidRPr="000D668E">
        <w:rPr>
          <w:sz w:val="22"/>
          <w:szCs w:val="22"/>
        </w:rPr>
        <w:t>metacinas</w:t>
      </w:r>
      <w:proofErr w:type="spellEnd"/>
      <w:r w:rsidRPr="000D668E">
        <w:rPr>
          <w:sz w:val="22"/>
          <w:szCs w:val="22"/>
        </w:rPr>
        <w:t xml:space="preserve"> ir kt.</w:t>
      </w:r>
    </w:p>
    <w:p w14:paraId="69AB6062" w14:textId="77777777" w:rsidR="00A23A0F" w:rsidRPr="000D668E" w:rsidRDefault="00A23A0F" w:rsidP="00C43AC2">
      <w:pPr>
        <w:jc w:val="both"/>
        <w:rPr>
          <w:bCs/>
          <w:sz w:val="22"/>
          <w:szCs w:val="22"/>
        </w:rPr>
      </w:pPr>
    </w:p>
    <w:p w14:paraId="6E9D8696" w14:textId="77777777" w:rsidR="00745637" w:rsidRPr="000D668E" w:rsidRDefault="00745637" w:rsidP="00C43AC2">
      <w:pPr>
        <w:jc w:val="both"/>
        <w:rPr>
          <w:bCs/>
          <w:sz w:val="22"/>
          <w:szCs w:val="22"/>
        </w:rPr>
      </w:pPr>
    </w:p>
    <w:p w14:paraId="2C41136B" w14:textId="77777777" w:rsidR="009E2B62" w:rsidRPr="000D668E" w:rsidRDefault="00C43AC2" w:rsidP="00C43AC2">
      <w:pPr>
        <w:jc w:val="both"/>
        <w:rPr>
          <w:b/>
          <w:bCs/>
          <w:sz w:val="22"/>
          <w:szCs w:val="22"/>
        </w:rPr>
      </w:pPr>
      <w:r w:rsidRPr="000D668E">
        <w:rPr>
          <w:b/>
          <w:sz w:val="22"/>
          <w:szCs w:val="22"/>
        </w:rPr>
        <w:t>5.</w:t>
      </w:r>
      <w:r w:rsidRPr="000D668E">
        <w:rPr>
          <w:b/>
          <w:sz w:val="22"/>
          <w:szCs w:val="22"/>
        </w:rPr>
        <w:tab/>
        <w:t>FARMAKOLOGINĖS SAVYBĖS</w:t>
      </w:r>
    </w:p>
    <w:p w14:paraId="5792AB23" w14:textId="77777777" w:rsidR="009E2B62" w:rsidRPr="000D668E" w:rsidRDefault="009E2B62" w:rsidP="00EC2462">
      <w:pPr>
        <w:tabs>
          <w:tab w:val="left" w:pos="211"/>
          <w:tab w:val="left" w:pos="8200"/>
          <w:tab w:val="left" w:pos="8411"/>
        </w:tabs>
        <w:jc w:val="both"/>
        <w:rPr>
          <w:rFonts w:eastAsia="Arial Unicode MS"/>
          <w:sz w:val="22"/>
          <w:szCs w:val="22"/>
        </w:rPr>
      </w:pPr>
    </w:p>
    <w:p w14:paraId="30BC518E" w14:textId="77777777" w:rsidR="009E2B62" w:rsidRPr="000D668E" w:rsidRDefault="00C43AC2" w:rsidP="00C43AC2">
      <w:pPr>
        <w:tabs>
          <w:tab w:val="left" w:pos="167"/>
        </w:tabs>
        <w:jc w:val="both"/>
        <w:rPr>
          <w:b/>
          <w:bCs/>
          <w:sz w:val="22"/>
          <w:szCs w:val="22"/>
        </w:rPr>
      </w:pPr>
      <w:r w:rsidRPr="000D668E">
        <w:rPr>
          <w:b/>
          <w:sz w:val="22"/>
          <w:szCs w:val="22"/>
        </w:rPr>
        <w:lastRenderedPageBreak/>
        <w:t>5.1</w:t>
      </w:r>
      <w:r w:rsidRPr="000D668E">
        <w:rPr>
          <w:b/>
          <w:sz w:val="22"/>
          <w:szCs w:val="22"/>
        </w:rPr>
        <w:tab/>
      </w:r>
      <w:proofErr w:type="spellStart"/>
      <w:r w:rsidRPr="000D668E">
        <w:rPr>
          <w:b/>
          <w:sz w:val="22"/>
          <w:szCs w:val="22"/>
        </w:rPr>
        <w:t>Farmakodinaminės</w:t>
      </w:r>
      <w:proofErr w:type="spellEnd"/>
      <w:r w:rsidRPr="000D668E">
        <w:rPr>
          <w:b/>
          <w:sz w:val="22"/>
          <w:szCs w:val="22"/>
        </w:rPr>
        <w:t xml:space="preserve"> savybės</w:t>
      </w:r>
    </w:p>
    <w:p w14:paraId="43918762" w14:textId="77777777" w:rsidR="009E2B62" w:rsidRPr="000D668E" w:rsidRDefault="009E2B62" w:rsidP="00EC2462">
      <w:pPr>
        <w:tabs>
          <w:tab w:val="left" w:pos="167"/>
          <w:tab w:val="left" w:pos="8198"/>
          <w:tab w:val="left" w:pos="8366"/>
        </w:tabs>
        <w:jc w:val="both"/>
        <w:rPr>
          <w:rFonts w:eastAsia="Arial Unicode MS"/>
          <w:sz w:val="22"/>
          <w:szCs w:val="22"/>
        </w:rPr>
      </w:pPr>
    </w:p>
    <w:p w14:paraId="4103896D" w14:textId="6BE0A405" w:rsidR="009E2B62" w:rsidRPr="000D668E" w:rsidRDefault="009E2B62" w:rsidP="00EC2462">
      <w:pPr>
        <w:pStyle w:val="Pagrindinistekstas2"/>
        <w:rPr>
          <w:rFonts w:eastAsia="Arial Unicode MS"/>
          <w:sz w:val="22"/>
          <w:szCs w:val="22"/>
        </w:rPr>
      </w:pPr>
      <w:proofErr w:type="spellStart"/>
      <w:r w:rsidRPr="000D668E">
        <w:rPr>
          <w:sz w:val="22"/>
          <w:szCs w:val="22"/>
        </w:rPr>
        <w:t>Farmakoterapinė</w:t>
      </w:r>
      <w:proofErr w:type="spellEnd"/>
      <w:r w:rsidRPr="000D668E">
        <w:rPr>
          <w:sz w:val="22"/>
          <w:szCs w:val="22"/>
        </w:rPr>
        <w:t xml:space="preserve"> grupė – </w:t>
      </w:r>
      <w:proofErr w:type="spellStart"/>
      <w:r w:rsidRPr="000D668E">
        <w:rPr>
          <w:sz w:val="22"/>
          <w:szCs w:val="22"/>
        </w:rPr>
        <w:t>parasimpatomimetiniai</w:t>
      </w:r>
      <w:proofErr w:type="spellEnd"/>
      <w:r w:rsidRPr="000D668E">
        <w:rPr>
          <w:sz w:val="22"/>
          <w:szCs w:val="22"/>
        </w:rPr>
        <w:t xml:space="preserve"> vaist</w:t>
      </w:r>
      <w:r w:rsidR="00B654BC" w:rsidRPr="000D668E">
        <w:rPr>
          <w:sz w:val="22"/>
          <w:szCs w:val="22"/>
        </w:rPr>
        <w:t>iniai preparatai</w:t>
      </w:r>
      <w:r w:rsidRPr="000D668E">
        <w:rPr>
          <w:sz w:val="22"/>
          <w:szCs w:val="22"/>
        </w:rPr>
        <w:t xml:space="preserve">, </w:t>
      </w:r>
      <w:proofErr w:type="spellStart"/>
      <w:r w:rsidRPr="000D668E">
        <w:rPr>
          <w:sz w:val="22"/>
          <w:szCs w:val="22"/>
        </w:rPr>
        <w:t>cholinesterazės</w:t>
      </w:r>
      <w:proofErr w:type="spellEnd"/>
      <w:r w:rsidR="003F64E6">
        <w:rPr>
          <w:sz w:val="22"/>
          <w:szCs w:val="22"/>
        </w:rPr>
        <w:t xml:space="preserve"> inhibitoriai</w:t>
      </w:r>
      <w:r w:rsidRPr="000D668E">
        <w:rPr>
          <w:sz w:val="22"/>
          <w:szCs w:val="22"/>
        </w:rPr>
        <w:t>, ATC kodas – N07AA.</w:t>
      </w:r>
    </w:p>
    <w:p w14:paraId="3FBBF7BC" w14:textId="77777777" w:rsidR="00815C4D" w:rsidRPr="000D668E" w:rsidRDefault="00815C4D" w:rsidP="00EC2462">
      <w:pPr>
        <w:pStyle w:val="Pagrindinistekstas2"/>
        <w:rPr>
          <w:rFonts w:eastAsia="Arial Unicode MS"/>
          <w:sz w:val="22"/>
          <w:szCs w:val="22"/>
        </w:rPr>
      </w:pPr>
    </w:p>
    <w:p w14:paraId="291BB8AC" w14:textId="3B31B662" w:rsidR="00815C4D" w:rsidRPr="000D668E" w:rsidRDefault="00815C4D" w:rsidP="00815C4D">
      <w:pPr>
        <w:pStyle w:val="Pagrindinistekstas2"/>
        <w:rPr>
          <w:sz w:val="22"/>
          <w:szCs w:val="22"/>
        </w:rPr>
      </w:pPr>
      <w:proofErr w:type="spellStart"/>
      <w:r w:rsidRPr="000D668E">
        <w:rPr>
          <w:sz w:val="22"/>
          <w:szCs w:val="22"/>
        </w:rPr>
        <w:t>Ipidakrinas</w:t>
      </w:r>
      <w:proofErr w:type="spellEnd"/>
      <w:r w:rsidRPr="000D668E">
        <w:rPr>
          <w:sz w:val="22"/>
          <w:szCs w:val="22"/>
        </w:rPr>
        <w:t xml:space="preserve"> (</w:t>
      </w:r>
      <w:proofErr w:type="spellStart"/>
      <w:r w:rsidR="00B654BC" w:rsidRPr="003A6985">
        <w:rPr>
          <w:sz w:val="22"/>
          <w:szCs w:val="22"/>
        </w:rPr>
        <w:t>Ipidacrine</w:t>
      </w:r>
      <w:proofErr w:type="spellEnd"/>
      <w:r w:rsidR="00B654BC" w:rsidRPr="003A6985">
        <w:rPr>
          <w:sz w:val="22"/>
          <w:szCs w:val="22"/>
        </w:rPr>
        <w:t xml:space="preserve"> </w:t>
      </w:r>
      <w:proofErr w:type="spellStart"/>
      <w:r w:rsidR="00B654BC" w:rsidRPr="003A6985">
        <w:rPr>
          <w:sz w:val="22"/>
          <w:szCs w:val="22"/>
        </w:rPr>
        <w:t>hydrochloride</w:t>
      </w:r>
      <w:proofErr w:type="spellEnd"/>
      <w:r w:rsidR="00B654BC" w:rsidRPr="003A6985">
        <w:rPr>
          <w:sz w:val="22"/>
          <w:szCs w:val="22"/>
        </w:rPr>
        <w:t xml:space="preserve"> </w:t>
      </w:r>
      <w:proofErr w:type="spellStart"/>
      <w:r w:rsidR="00B654BC" w:rsidRPr="003A6985">
        <w:rPr>
          <w:sz w:val="22"/>
          <w:szCs w:val="22"/>
        </w:rPr>
        <w:t>Grindeks</w:t>
      </w:r>
      <w:proofErr w:type="spellEnd"/>
      <w:r w:rsidRPr="000D668E">
        <w:rPr>
          <w:sz w:val="22"/>
          <w:szCs w:val="22"/>
        </w:rPr>
        <w:t xml:space="preserve">) yra grįžtamojo poveikio </w:t>
      </w:r>
      <w:proofErr w:type="spellStart"/>
      <w:r w:rsidRPr="000D668E">
        <w:rPr>
          <w:sz w:val="22"/>
          <w:szCs w:val="22"/>
        </w:rPr>
        <w:t>cholinesterazės</w:t>
      </w:r>
      <w:proofErr w:type="spellEnd"/>
      <w:r w:rsidRPr="000D668E">
        <w:rPr>
          <w:sz w:val="22"/>
          <w:szCs w:val="22"/>
        </w:rPr>
        <w:t xml:space="preserve"> inhibitorius. </w:t>
      </w:r>
      <w:r w:rsidR="00807BD4">
        <w:rPr>
          <w:sz w:val="22"/>
          <w:szCs w:val="22"/>
        </w:rPr>
        <w:t xml:space="preserve">Jis tiesiogiai stimuliuoja impulso perdavimą </w:t>
      </w:r>
      <w:r w:rsidRPr="000D668E">
        <w:rPr>
          <w:sz w:val="22"/>
          <w:szCs w:val="22"/>
        </w:rPr>
        <w:t xml:space="preserve">CNS ir nervo </w:t>
      </w:r>
      <w:r w:rsidR="00807BD4">
        <w:rPr>
          <w:sz w:val="22"/>
          <w:szCs w:val="22"/>
        </w:rPr>
        <w:t>-</w:t>
      </w:r>
      <w:r w:rsidR="00807BD4" w:rsidRPr="000D668E">
        <w:rPr>
          <w:sz w:val="22"/>
          <w:szCs w:val="22"/>
        </w:rPr>
        <w:t xml:space="preserve"> </w:t>
      </w:r>
      <w:r w:rsidRPr="000D668E">
        <w:rPr>
          <w:sz w:val="22"/>
          <w:szCs w:val="22"/>
        </w:rPr>
        <w:t xml:space="preserve">raumens </w:t>
      </w:r>
      <w:proofErr w:type="spellStart"/>
      <w:r w:rsidRPr="000D668E">
        <w:rPr>
          <w:sz w:val="22"/>
          <w:szCs w:val="22"/>
        </w:rPr>
        <w:t>sinapsėse</w:t>
      </w:r>
      <w:proofErr w:type="spellEnd"/>
      <w:r w:rsidRPr="000D668E">
        <w:rPr>
          <w:sz w:val="22"/>
          <w:szCs w:val="22"/>
        </w:rPr>
        <w:t xml:space="preserve"> blokuodamas membranos kalio kanalus. </w:t>
      </w:r>
      <w:proofErr w:type="spellStart"/>
      <w:r w:rsidRPr="000D668E">
        <w:rPr>
          <w:sz w:val="22"/>
          <w:szCs w:val="22"/>
        </w:rPr>
        <w:t>Ipidakrinas</w:t>
      </w:r>
      <w:proofErr w:type="spellEnd"/>
      <w:r w:rsidRPr="000D668E">
        <w:rPr>
          <w:sz w:val="22"/>
          <w:szCs w:val="22"/>
        </w:rPr>
        <w:t xml:space="preserve"> sustiprina ne tik </w:t>
      </w:r>
      <w:proofErr w:type="spellStart"/>
      <w:r w:rsidRPr="000D668E">
        <w:rPr>
          <w:sz w:val="22"/>
          <w:szCs w:val="22"/>
        </w:rPr>
        <w:t>acetilcholino</w:t>
      </w:r>
      <w:proofErr w:type="spellEnd"/>
      <w:r w:rsidRPr="000D668E">
        <w:rPr>
          <w:sz w:val="22"/>
          <w:szCs w:val="22"/>
        </w:rPr>
        <w:t xml:space="preserve">, bet ir adrenalino, </w:t>
      </w:r>
      <w:proofErr w:type="spellStart"/>
      <w:r w:rsidRPr="000D668E">
        <w:rPr>
          <w:sz w:val="22"/>
          <w:szCs w:val="22"/>
        </w:rPr>
        <w:t>serotonino</w:t>
      </w:r>
      <w:proofErr w:type="spellEnd"/>
      <w:r w:rsidRPr="000D668E">
        <w:rPr>
          <w:sz w:val="22"/>
          <w:szCs w:val="22"/>
        </w:rPr>
        <w:t xml:space="preserve">, </w:t>
      </w:r>
      <w:proofErr w:type="spellStart"/>
      <w:r w:rsidRPr="000D668E">
        <w:rPr>
          <w:sz w:val="22"/>
          <w:szCs w:val="22"/>
        </w:rPr>
        <w:t>histamino</w:t>
      </w:r>
      <w:proofErr w:type="spellEnd"/>
      <w:r w:rsidRPr="000D668E">
        <w:rPr>
          <w:sz w:val="22"/>
          <w:szCs w:val="22"/>
        </w:rPr>
        <w:t xml:space="preserve"> ir </w:t>
      </w:r>
      <w:proofErr w:type="spellStart"/>
      <w:r w:rsidRPr="000D668E">
        <w:rPr>
          <w:sz w:val="22"/>
          <w:szCs w:val="22"/>
        </w:rPr>
        <w:t>oksitocino</w:t>
      </w:r>
      <w:proofErr w:type="spellEnd"/>
      <w:r w:rsidRPr="000D668E">
        <w:rPr>
          <w:sz w:val="22"/>
          <w:szCs w:val="22"/>
        </w:rPr>
        <w:t xml:space="preserve"> poveikį lygiuosiuose raumenyse.</w:t>
      </w:r>
    </w:p>
    <w:p w14:paraId="27885C01" w14:textId="77777777" w:rsidR="00815C4D" w:rsidRPr="000D668E" w:rsidRDefault="00815C4D" w:rsidP="00815C4D">
      <w:pPr>
        <w:pStyle w:val="Pagrindinistekstas2"/>
        <w:rPr>
          <w:sz w:val="22"/>
          <w:szCs w:val="22"/>
        </w:rPr>
      </w:pPr>
    </w:p>
    <w:p w14:paraId="353E4AB6" w14:textId="77777777" w:rsidR="00815C4D" w:rsidRPr="000D668E" w:rsidRDefault="00815C4D" w:rsidP="00815C4D">
      <w:pPr>
        <w:pStyle w:val="Pagrindinistekstas2"/>
        <w:rPr>
          <w:sz w:val="22"/>
          <w:szCs w:val="22"/>
        </w:rPr>
      </w:pPr>
      <w:r w:rsidRPr="000D668E">
        <w:rPr>
          <w:sz w:val="22"/>
          <w:szCs w:val="22"/>
        </w:rPr>
        <w:t xml:space="preserve">Pagrindinis </w:t>
      </w:r>
      <w:proofErr w:type="spellStart"/>
      <w:r w:rsidRPr="000D668E">
        <w:rPr>
          <w:sz w:val="22"/>
          <w:szCs w:val="22"/>
        </w:rPr>
        <w:t>ipidakrino</w:t>
      </w:r>
      <w:proofErr w:type="spellEnd"/>
      <w:r w:rsidRPr="000D668E">
        <w:rPr>
          <w:sz w:val="22"/>
          <w:szCs w:val="22"/>
        </w:rPr>
        <w:t xml:space="preserve"> farmakologinis poveikis:</w:t>
      </w:r>
    </w:p>
    <w:p w14:paraId="31C4F25F" w14:textId="77777777" w:rsidR="00815C4D" w:rsidRPr="000D668E" w:rsidRDefault="00DE4D57" w:rsidP="00815C4D">
      <w:pPr>
        <w:pStyle w:val="Pagrindinistekstas2"/>
        <w:numPr>
          <w:ilvl w:val="0"/>
          <w:numId w:val="6"/>
        </w:numPr>
        <w:ind w:left="426" w:hanging="426"/>
        <w:rPr>
          <w:sz w:val="22"/>
          <w:szCs w:val="22"/>
        </w:rPr>
      </w:pPr>
      <w:r w:rsidRPr="000D668E">
        <w:rPr>
          <w:sz w:val="22"/>
          <w:szCs w:val="22"/>
        </w:rPr>
        <w:t xml:space="preserve">perdavimo per nervo ir raumens </w:t>
      </w:r>
      <w:proofErr w:type="spellStart"/>
      <w:r w:rsidRPr="000D668E">
        <w:rPr>
          <w:sz w:val="22"/>
          <w:szCs w:val="22"/>
        </w:rPr>
        <w:t>sinapsę</w:t>
      </w:r>
      <w:proofErr w:type="spellEnd"/>
      <w:r w:rsidRPr="000D668E">
        <w:rPr>
          <w:sz w:val="22"/>
          <w:szCs w:val="22"/>
        </w:rPr>
        <w:t xml:space="preserve"> atkūrimas ir stimuliavimas,</w:t>
      </w:r>
    </w:p>
    <w:p w14:paraId="6B930093" w14:textId="5EDD435F" w:rsidR="00815C4D" w:rsidRPr="000D668E" w:rsidRDefault="00DE4D57" w:rsidP="00815C4D">
      <w:pPr>
        <w:pStyle w:val="Pagrindinistekstas2"/>
        <w:numPr>
          <w:ilvl w:val="0"/>
          <w:numId w:val="6"/>
        </w:numPr>
        <w:ind w:left="426" w:hanging="426"/>
        <w:rPr>
          <w:sz w:val="22"/>
          <w:szCs w:val="22"/>
        </w:rPr>
      </w:pPr>
      <w:r w:rsidRPr="000D668E">
        <w:rPr>
          <w:sz w:val="22"/>
          <w:szCs w:val="22"/>
        </w:rPr>
        <w:t>impulso perdavimo atkūrimas periferinėje nervų sistemoje po įvairių veiksnių (traumos, uždegimo, vietiškai veikiančių anestetikų, kai kurių antibiotikų ir kalio chlorido poveikio</w:t>
      </w:r>
      <w:r w:rsidR="00807BD4">
        <w:rPr>
          <w:sz w:val="22"/>
          <w:szCs w:val="22"/>
        </w:rPr>
        <w:t xml:space="preserve"> ir kt.</w:t>
      </w:r>
      <w:r w:rsidRPr="000D668E">
        <w:rPr>
          <w:sz w:val="22"/>
          <w:szCs w:val="22"/>
        </w:rPr>
        <w:t>) sukeltos blokados,</w:t>
      </w:r>
    </w:p>
    <w:p w14:paraId="0189EDFC" w14:textId="77777777" w:rsidR="00815C4D" w:rsidRPr="000D668E" w:rsidRDefault="00815C4D" w:rsidP="00815C4D">
      <w:pPr>
        <w:pStyle w:val="Pagrindinistekstas2"/>
        <w:numPr>
          <w:ilvl w:val="0"/>
          <w:numId w:val="6"/>
        </w:numPr>
        <w:ind w:left="426" w:hanging="426"/>
        <w:rPr>
          <w:sz w:val="22"/>
          <w:szCs w:val="22"/>
        </w:rPr>
      </w:pPr>
      <w:r w:rsidRPr="000D668E">
        <w:rPr>
          <w:sz w:val="22"/>
          <w:szCs w:val="22"/>
        </w:rPr>
        <w:t xml:space="preserve">lygiųjų raumenų </w:t>
      </w:r>
      <w:proofErr w:type="spellStart"/>
      <w:r w:rsidRPr="000D668E">
        <w:rPr>
          <w:sz w:val="22"/>
          <w:szCs w:val="22"/>
        </w:rPr>
        <w:t>kontraktiliškumo</w:t>
      </w:r>
      <w:proofErr w:type="spellEnd"/>
      <w:r w:rsidRPr="000D668E">
        <w:rPr>
          <w:sz w:val="22"/>
          <w:szCs w:val="22"/>
        </w:rPr>
        <w:t xml:space="preserve"> stiprinimas, sukeliamas visų </w:t>
      </w:r>
      <w:proofErr w:type="spellStart"/>
      <w:r w:rsidRPr="000D668E">
        <w:rPr>
          <w:sz w:val="22"/>
          <w:szCs w:val="22"/>
        </w:rPr>
        <w:t>agonistų</w:t>
      </w:r>
      <w:proofErr w:type="spellEnd"/>
      <w:r w:rsidRPr="000D668E">
        <w:rPr>
          <w:sz w:val="22"/>
          <w:szCs w:val="22"/>
        </w:rPr>
        <w:t>, išskyrus kalio chloridą,</w:t>
      </w:r>
    </w:p>
    <w:p w14:paraId="237B8349" w14:textId="77777777" w:rsidR="00815C4D" w:rsidRPr="000D668E" w:rsidRDefault="00051B43" w:rsidP="00815C4D">
      <w:pPr>
        <w:pStyle w:val="Pagrindinistekstas2"/>
        <w:numPr>
          <w:ilvl w:val="0"/>
          <w:numId w:val="6"/>
        </w:numPr>
        <w:ind w:left="426" w:hanging="426"/>
        <w:rPr>
          <w:sz w:val="22"/>
          <w:szCs w:val="22"/>
        </w:rPr>
      </w:pPr>
      <w:r w:rsidRPr="000D668E">
        <w:rPr>
          <w:sz w:val="22"/>
          <w:szCs w:val="22"/>
        </w:rPr>
        <w:t>vidutinis ir specifinis CNS stimuliavimas kartu su tam tikru raminamuoju poveikiu,</w:t>
      </w:r>
    </w:p>
    <w:p w14:paraId="54685DD6" w14:textId="77777777" w:rsidR="00815C4D" w:rsidRPr="000D668E" w:rsidRDefault="00815C4D" w:rsidP="00815C4D">
      <w:pPr>
        <w:pStyle w:val="Pagrindinistekstas2"/>
        <w:numPr>
          <w:ilvl w:val="0"/>
          <w:numId w:val="6"/>
        </w:numPr>
        <w:ind w:left="426" w:hanging="426"/>
        <w:rPr>
          <w:sz w:val="22"/>
          <w:szCs w:val="22"/>
        </w:rPr>
      </w:pPr>
      <w:r w:rsidRPr="000D668E">
        <w:rPr>
          <w:sz w:val="22"/>
          <w:szCs w:val="22"/>
        </w:rPr>
        <w:t>atminties pagerėjimas.</w:t>
      </w:r>
    </w:p>
    <w:p w14:paraId="42E4C9AC" w14:textId="576F45D9" w:rsidR="00815C4D" w:rsidRPr="000D668E" w:rsidRDefault="00815C4D" w:rsidP="00815C4D">
      <w:pPr>
        <w:pStyle w:val="Pagrindinistekstas2"/>
        <w:rPr>
          <w:sz w:val="22"/>
          <w:szCs w:val="22"/>
        </w:rPr>
      </w:pPr>
      <w:r w:rsidRPr="000D668E">
        <w:rPr>
          <w:sz w:val="22"/>
          <w:szCs w:val="22"/>
        </w:rPr>
        <w:t xml:space="preserve">Pakankamų </w:t>
      </w:r>
      <w:r w:rsidR="00B654BC" w:rsidRPr="000D668E">
        <w:rPr>
          <w:sz w:val="22"/>
          <w:szCs w:val="22"/>
        </w:rPr>
        <w:t xml:space="preserve">vaistinio </w:t>
      </w:r>
      <w:r w:rsidRPr="000D668E">
        <w:rPr>
          <w:sz w:val="22"/>
          <w:szCs w:val="22"/>
        </w:rPr>
        <w:t>preparato saugumo vaikams tyrimų neatlikta.</w:t>
      </w:r>
    </w:p>
    <w:p w14:paraId="5E19B56E" w14:textId="77777777" w:rsidR="009E2B62" w:rsidRPr="000D668E" w:rsidRDefault="009E2B62" w:rsidP="00EC2462">
      <w:pPr>
        <w:jc w:val="both"/>
        <w:rPr>
          <w:sz w:val="22"/>
          <w:szCs w:val="22"/>
        </w:rPr>
      </w:pPr>
    </w:p>
    <w:p w14:paraId="1B523706" w14:textId="77777777" w:rsidR="009E2B62" w:rsidRPr="000D668E" w:rsidRDefault="00E94C42" w:rsidP="00EC2462">
      <w:pPr>
        <w:jc w:val="both"/>
        <w:rPr>
          <w:b/>
          <w:bCs/>
          <w:sz w:val="22"/>
          <w:szCs w:val="22"/>
        </w:rPr>
      </w:pPr>
      <w:r w:rsidRPr="000D668E">
        <w:rPr>
          <w:b/>
          <w:sz w:val="22"/>
          <w:szCs w:val="22"/>
        </w:rPr>
        <w:t>5.2</w:t>
      </w:r>
      <w:r w:rsidRPr="000D668E">
        <w:rPr>
          <w:b/>
          <w:sz w:val="22"/>
          <w:szCs w:val="22"/>
        </w:rPr>
        <w:tab/>
      </w:r>
      <w:proofErr w:type="spellStart"/>
      <w:r w:rsidRPr="000D668E">
        <w:rPr>
          <w:b/>
          <w:sz w:val="22"/>
          <w:szCs w:val="22"/>
        </w:rPr>
        <w:t>Farmakokinetinės</w:t>
      </w:r>
      <w:proofErr w:type="spellEnd"/>
      <w:r w:rsidRPr="000D668E">
        <w:rPr>
          <w:b/>
          <w:sz w:val="22"/>
          <w:szCs w:val="22"/>
        </w:rPr>
        <w:t xml:space="preserve"> savybės</w:t>
      </w:r>
    </w:p>
    <w:p w14:paraId="3C159089" w14:textId="77777777" w:rsidR="00F75D1D" w:rsidRPr="000D668E" w:rsidRDefault="00F75D1D" w:rsidP="00EC2462">
      <w:pPr>
        <w:jc w:val="both"/>
        <w:rPr>
          <w:bCs/>
          <w:sz w:val="22"/>
          <w:szCs w:val="22"/>
        </w:rPr>
      </w:pPr>
    </w:p>
    <w:p w14:paraId="2256A9D1" w14:textId="77777777" w:rsidR="00051B43" w:rsidRPr="000D668E" w:rsidRDefault="00051B43" w:rsidP="00051B43">
      <w:pPr>
        <w:jc w:val="both"/>
        <w:rPr>
          <w:sz w:val="22"/>
          <w:szCs w:val="22"/>
          <w:u w:val="single"/>
        </w:rPr>
      </w:pPr>
      <w:r w:rsidRPr="000D668E">
        <w:rPr>
          <w:sz w:val="22"/>
          <w:szCs w:val="22"/>
          <w:u w:val="single"/>
        </w:rPr>
        <w:t>Absorbcija</w:t>
      </w:r>
    </w:p>
    <w:p w14:paraId="71BD8CCA" w14:textId="7D2E923C" w:rsidR="00051B43" w:rsidRPr="000D668E" w:rsidRDefault="00B654BC" w:rsidP="00051B43">
      <w:pPr>
        <w:jc w:val="both"/>
        <w:rPr>
          <w:sz w:val="22"/>
          <w:szCs w:val="22"/>
        </w:rPr>
      </w:pPr>
      <w:r w:rsidRPr="000D668E">
        <w:rPr>
          <w:sz w:val="22"/>
          <w:szCs w:val="22"/>
        </w:rPr>
        <w:t>Per burną suvartotas</w:t>
      </w:r>
      <w:r w:rsidR="00051B43" w:rsidRPr="000D668E">
        <w:rPr>
          <w:sz w:val="22"/>
          <w:szCs w:val="22"/>
        </w:rPr>
        <w:t xml:space="preserve"> </w:t>
      </w:r>
      <w:proofErr w:type="spellStart"/>
      <w:r w:rsidR="00051B43" w:rsidRPr="000D668E">
        <w:rPr>
          <w:sz w:val="22"/>
          <w:szCs w:val="22"/>
        </w:rPr>
        <w:t>ipidakrinas</w:t>
      </w:r>
      <w:proofErr w:type="spellEnd"/>
      <w:r w:rsidR="00051B43" w:rsidRPr="000D668E">
        <w:rPr>
          <w:sz w:val="22"/>
          <w:szCs w:val="22"/>
        </w:rPr>
        <w:t xml:space="preserve"> lengvai ir greitai absorbuojamas </w:t>
      </w:r>
      <w:r w:rsidR="00807BD4" w:rsidRPr="000D668E">
        <w:rPr>
          <w:sz w:val="22"/>
          <w:szCs w:val="22"/>
        </w:rPr>
        <w:t>virškin</w:t>
      </w:r>
      <w:r w:rsidR="00807BD4">
        <w:rPr>
          <w:sz w:val="22"/>
          <w:szCs w:val="22"/>
        </w:rPr>
        <w:t>imo</w:t>
      </w:r>
      <w:r w:rsidR="00807BD4" w:rsidRPr="000D668E">
        <w:rPr>
          <w:sz w:val="22"/>
          <w:szCs w:val="22"/>
        </w:rPr>
        <w:t xml:space="preserve"> </w:t>
      </w:r>
      <w:r w:rsidR="00051B43" w:rsidRPr="000D668E">
        <w:rPr>
          <w:sz w:val="22"/>
          <w:szCs w:val="22"/>
        </w:rPr>
        <w:t>trakte. Absorbcija daugiausia vyksta dvylikapirštėje žarnoje, iš dalies – plonosiose žarnose. Didžiausia veikliosios medžiagos koncentracija plazmoje pasiekiama per vieną valandą po 10 mg dozės suvartojimo.</w:t>
      </w:r>
    </w:p>
    <w:p w14:paraId="0FCF27BC" w14:textId="77777777" w:rsidR="00051B43" w:rsidRPr="000D668E" w:rsidRDefault="00051B43" w:rsidP="00051B43">
      <w:pPr>
        <w:jc w:val="both"/>
        <w:rPr>
          <w:sz w:val="22"/>
          <w:szCs w:val="22"/>
        </w:rPr>
      </w:pPr>
    </w:p>
    <w:p w14:paraId="1933FEA3" w14:textId="77777777" w:rsidR="00051B43" w:rsidRPr="000D668E" w:rsidRDefault="00051B43" w:rsidP="00051B43">
      <w:pPr>
        <w:jc w:val="both"/>
        <w:rPr>
          <w:sz w:val="22"/>
          <w:szCs w:val="22"/>
          <w:u w:val="single"/>
        </w:rPr>
      </w:pPr>
      <w:r w:rsidRPr="000D668E">
        <w:rPr>
          <w:sz w:val="22"/>
          <w:szCs w:val="22"/>
          <w:u w:val="single"/>
        </w:rPr>
        <w:t>Pasiskirstymas</w:t>
      </w:r>
    </w:p>
    <w:p w14:paraId="7ABC748D" w14:textId="7EACF051" w:rsidR="00051B43" w:rsidRPr="000D668E" w:rsidRDefault="007C1681" w:rsidP="00051B43">
      <w:pPr>
        <w:jc w:val="both"/>
        <w:rPr>
          <w:sz w:val="22"/>
          <w:szCs w:val="22"/>
        </w:rPr>
      </w:pPr>
      <w:r w:rsidRPr="000D668E">
        <w:rPr>
          <w:sz w:val="22"/>
          <w:szCs w:val="22"/>
        </w:rPr>
        <w:t>Su kraujo plazmos baltymais susijungia apie 40–55 % veikliosios medžiagos. Vaist</w:t>
      </w:r>
      <w:r w:rsidR="00B654BC" w:rsidRPr="000D668E">
        <w:rPr>
          <w:sz w:val="22"/>
          <w:szCs w:val="22"/>
        </w:rPr>
        <w:t>inis preparatas</w:t>
      </w:r>
      <w:r w:rsidRPr="000D668E">
        <w:rPr>
          <w:sz w:val="22"/>
          <w:szCs w:val="22"/>
        </w:rPr>
        <w:t xml:space="preserve"> greitai pasiskirsto audiniuose, pasiekus </w:t>
      </w:r>
      <w:proofErr w:type="spellStart"/>
      <w:r w:rsidR="007F74F1">
        <w:rPr>
          <w:sz w:val="22"/>
          <w:szCs w:val="22"/>
        </w:rPr>
        <w:t>pusiausvyrinę</w:t>
      </w:r>
      <w:proofErr w:type="spellEnd"/>
      <w:r w:rsidR="007F74F1">
        <w:rPr>
          <w:sz w:val="22"/>
          <w:szCs w:val="22"/>
        </w:rPr>
        <w:t xml:space="preserve"> koncentraciją</w:t>
      </w:r>
      <w:r w:rsidRPr="000D668E">
        <w:rPr>
          <w:sz w:val="22"/>
          <w:szCs w:val="22"/>
        </w:rPr>
        <w:t xml:space="preserve"> plazmoje randama tik 2 % </w:t>
      </w:r>
      <w:proofErr w:type="spellStart"/>
      <w:r w:rsidRPr="000D668E">
        <w:rPr>
          <w:sz w:val="22"/>
          <w:szCs w:val="22"/>
        </w:rPr>
        <w:t>ipidakrino</w:t>
      </w:r>
      <w:proofErr w:type="spellEnd"/>
      <w:r w:rsidRPr="000D668E">
        <w:rPr>
          <w:sz w:val="22"/>
          <w:szCs w:val="22"/>
        </w:rPr>
        <w:t>.</w:t>
      </w:r>
    </w:p>
    <w:p w14:paraId="2AD02E0D" w14:textId="77777777" w:rsidR="00F75D1D" w:rsidRPr="000D668E" w:rsidRDefault="00F75D1D" w:rsidP="00051B43">
      <w:pPr>
        <w:jc w:val="both"/>
        <w:rPr>
          <w:sz w:val="22"/>
          <w:szCs w:val="22"/>
        </w:rPr>
      </w:pPr>
    </w:p>
    <w:p w14:paraId="0F8360B3" w14:textId="77777777" w:rsidR="00051B43" w:rsidRPr="000D668E" w:rsidRDefault="00051B43" w:rsidP="00051B43">
      <w:pPr>
        <w:jc w:val="both"/>
        <w:rPr>
          <w:sz w:val="22"/>
          <w:szCs w:val="22"/>
          <w:u w:val="single"/>
        </w:rPr>
      </w:pPr>
      <w:proofErr w:type="spellStart"/>
      <w:r w:rsidRPr="000D668E">
        <w:rPr>
          <w:sz w:val="22"/>
          <w:szCs w:val="22"/>
          <w:u w:val="single"/>
        </w:rPr>
        <w:t>Biotransformacija</w:t>
      </w:r>
      <w:proofErr w:type="spellEnd"/>
    </w:p>
    <w:p w14:paraId="3E215A71" w14:textId="496F6E3A" w:rsidR="00051B43" w:rsidRPr="000D668E" w:rsidRDefault="0097393F" w:rsidP="00051B43">
      <w:pPr>
        <w:jc w:val="both"/>
        <w:rPr>
          <w:sz w:val="22"/>
          <w:szCs w:val="22"/>
        </w:rPr>
      </w:pPr>
      <w:r w:rsidRPr="000D668E">
        <w:rPr>
          <w:sz w:val="22"/>
          <w:szCs w:val="22"/>
        </w:rPr>
        <w:t>Vaist</w:t>
      </w:r>
      <w:r w:rsidR="00B654BC" w:rsidRPr="000D668E">
        <w:rPr>
          <w:sz w:val="22"/>
          <w:szCs w:val="22"/>
        </w:rPr>
        <w:t>inis preparatas</w:t>
      </w:r>
      <w:r w:rsidRPr="000D668E">
        <w:rPr>
          <w:sz w:val="22"/>
          <w:szCs w:val="22"/>
        </w:rPr>
        <w:t xml:space="preserve"> </w:t>
      </w:r>
      <w:proofErr w:type="spellStart"/>
      <w:r w:rsidRPr="000D668E">
        <w:rPr>
          <w:sz w:val="22"/>
          <w:szCs w:val="22"/>
        </w:rPr>
        <w:t>metabolizuojamas</w:t>
      </w:r>
      <w:proofErr w:type="spellEnd"/>
      <w:r w:rsidRPr="000D668E">
        <w:rPr>
          <w:sz w:val="22"/>
          <w:szCs w:val="22"/>
        </w:rPr>
        <w:t xml:space="preserve"> kepenyse.</w:t>
      </w:r>
    </w:p>
    <w:p w14:paraId="2097695C" w14:textId="77777777" w:rsidR="00F75D1D" w:rsidRPr="000D668E" w:rsidRDefault="00F75D1D" w:rsidP="00051B43">
      <w:pPr>
        <w:jc w:val="both"/>
        <w:rPr>
          <w:sz w:val="22"/>
          <w:szCs w:val="22"/>
        </w:rPr>
      </w:pPr>
    </w:p>
    <w:p w14:paraId="6BB1ACC3" w14:textId="77777777" w:rsidR="00051B43" w:rsidRPr="000D668E" w:rsidRDefault="00051B43" w:rsidP="00051B43">
      <w:pPr>
        <w:jc w:val="both"/>
        <w:rPr>
          <w:sz w:val="22"/>
          <w:szCs w:val="22"/>
          <w:u w:val="single"/>
        </w:rPr>
      </w:pPr>
      <w:r w:rsidRPr="000D668E">
        <w:rPr>
          <w:sz w:val="22"/>
          <w:szCs w:val="22"/>
          <w:u w:val="single"/>
        </w:rPr>
        <w:t>Eliminacija</w:t>
      </w:r>
    </w:p>
    <w:p w14:paraId="1A3D937A" w14:textId="379F3969" w:rsidR="009E2B62" w:rsidRPr="000D668E" w:rsidRDefault="000B24DF" w:rsidP="00051B43">
      <w:pPr>
        <w:jc w:val="both"/>
        <w:rPr>
          <w:sz w:val="22"/>
          <w:szCs w:val="22"/>
        </w:rPr>
      </w:pPr>
      <w:r w:rsidRPr="000D668E">
        <w:rPr>
          <w:sz w:val="22"/>
          <w:szCs w:val="22"/>
        </w:rPr>
        <w:t>Vaist</w:t>
      </w:r>
      <w:r w:rsidR="00B654BC" w:rsidRPr="000D668E">
        <w:rPr>
          <w:sz w:val="22"/>
          <w:szCs w:val="22"/>
        </w:rPr>
        <w:t>inis preparatas</w:t>
      </w:r>
      <w:r w:rsidRPr="000D668E">
        <w:rPr>
          <w:sz w:val="22"/>
          <w:szCs w:val="22"/>
        </w:rPr>
        <w:t xml:space="preserve"> šalinamas per inkstus ir su inkstais nesusijusius mechanizmus, daugiausia – su šlapimu. Pusinės eliminacijos laikas yra 40 minučių. Vaist</w:t>
      </w:r>
      <w:r w:rsidR="00B654BC" w:rsidRPr="000D668E">
        <w:rPr>
          <w:sz w:val="22"/>
          <w:szCs w:val="22"/>
        </w:rPr>
        <w:t>inis preparatas</w:t>
      </w:r>
      <w:r w:rsidRPr="000D668E">
        <w:rPr>
          <w:sz w:val="22"/>
          <w:szCs w:val="22"/>
        </w:rPr>
        <w:t xml:space="preserve"> išskiriamas į šlapimą inkstuose vykstant sekrecijai kanalėliuose, tik 1/3 suvartotos dozės išskiriama po filtracijos </w:t>
      </w:r>
      <w:proofErr w:type="spellStart"/>
      <w:r w:rsidRPr="000D668E">
        <w:rPr>
          <w:sz w:val="22"/>
          <w:szCs w:val="22"/>
        </w:rPr>
        <w:t>glomeruluose</w:t>
      </w:r>
      <w:proofErr w:type="spellEnd"/>
      <w:r w:rsidRPr="000D668E">
        <w:rPr>
          <w:sz w:val="22"/>
          <w:szCs w:val="22"/>
        </w:rPr>
        <w:t xml:space="preserve">. </w:t>
      </w:r>
      <w:r w:rsidR="00B654BC" w:rsidRPr="000D668E">
        <w:rPr>
          <w:sz w:val="22"/>
          <w:szCs w:val="22"/>
        </w:rPr>
        <w:t>Per burną s</w:t>
      </w:r>
      <w:r w:rsidRPr="000D668E">
        <w:rPr>
          <w:sz w:val="22"/>
          <w:szCs w:val="22"/>
        </w:rPr>
        <w:t>uvartojus vaist</w:t>
      </w:r>
      <w:r w:rsidR="00B654BC" w:rsidRPr="000D668E">
        <w:rPr>
          <w:sz w:val="22"/>
          <w:szCs w:val="22"/>
        </w:rPr>
        <w:t>inio preparato</w:t>
      </w:r>
      <w:r w:rsidRPr="000D668E">
        <w:rPr>
          <w:sz w:val="22"/>
          <w:szCs w:val="22"/>
        </w:rPr>
        <w:t xml:space="preserve"> dozę 3,7 % dozės išskiriama į šlapimą nepakitusios formos, o pavartojus </w:t>
      </w:r>
      <w:proofErr w:type="spellStart"/>
      <w:r w:rsidRPr="000D668E">
        <w:rPr>
          <w:sz w:val="22"/>
          <w:szCs w:val="22"/>
        </w:rPr>
        <w:t>parenteriniu</w:t>
      </w:r>
      <w:proofErr w:type="spellEnd"/>
      <w:r w:rsidRPr="000D668E">
        <w:rPr>
          <w:sz w:val="22"/>
          <w:szCs w:val="22"/>
        </w:rPr>
        <w:t xml:space="preserve"> būdu vartojamo vaist</w:t>
      </w:r>
      <w:r w:rsidR="00B654BC" w:rsidRPr="000D668E">
        <w:rPr>
          <w:sz w:val="22"/>
          <w:szCs w:val="22"/>
        </w:rPr>
        <w:t>inio preparat</w:t>
      </w:r>
      <w:r w:rsidRPr="000D668E">
        <w:rPr>
          <w:sz w:val="22"/>
          <w:szCs w:val="22"/>
        </w:rPr>
        <w:t>o su šlapimu išskiriama 34,8 % dozės.</w:t>
      </w:r>
    </w:p>
    <w:p w14:paraId="474F72AE" w14:textId="77777777" w:rsidR="009E2B62" w:rsidRPr="000D668E" w:rsidRDefault="009E2B62" w:rsidP="00EC2462">
      <w:pPr>
        <w:jc w:val="both"/>
        <w:rPr>
          <w:sz w:val="22"/>
          <w:szCs w:val="22"/>
        </w:rPr>
      </w:pPr>
    </w:p>
    <w:p w14:paraId="4DEF625D" w14:textId="77777777" w:rsidR="009E2B62" w:rsidRPr="000D668E" w:rsidRDefault="001C58C3" w:rsidP="00EC2462">
      <w:pPr>
        <w:jc w:val="both"/>
        <w:rPr>
          <w:sz w:val="22"/>
          <w:szCs w:val="22"/>
        </w:rPr>
      </w:pPr>
      <w:r w:rsidRPr="000D668E">
        <w:rPr>
          <w:b/>
          <w:sz w:val="22"/>
          <w:szCs w:val="22"/>
        </w:rPr>
        <w:t>5.3</w:t>
      </w:r>
      <w:r w:rsidRPr="000D668E">
        <w:rPr>
          <w:b/>
          <w:sz w:val="22"/>
          <w:szCs w:val="22"/>
        </w:rPr>
        <w:tab/>
      </w:r>
      <w:proofErr w:type="spellStart"/>
      <w:r w:rsidRPr="000D668E">
        <w:rPr>
          <w:b/>
          <w:sz w:val="22"/>
          <w:szCs w:val="22"/>
        </w:rPr>
        <w:t>Ikiklinikinių</w:t>
      </w:r>
      <w:proofErr w:type="spellEnd"/>
      <w:r w:rsidRPr="000D668E">
        <w:rPr>
          <w:b/>
          <w:sz w:val="22"/>
          <w:szCs w:val="22"/>
        </w:rPr>
        <w:t xml:space="preserve"> saugumo tyrimų duomenys</w:t>
      </w:r>
    </w:p>
    <w:p w14:paraId="739D6BDD" w14:textId="77777777" w:rsidR="00094419" w:rsidRPr="000D668E" w:rsidRDefault="00094419" w:rsidP="00EC2462">
      <w:pPr>
        <w:jc w:val="both"/>
        <w:rPr>
          <w:sz w:val="22"/>
          <w:szCs w:val="22"/>
        </w:rPr>
      </w:pPr>
    </w:p>
    <w:p w14:paraId="793FF491" w14:textId="726A3D7E" w:rsidR="00D47F7A" w:rsidRPr="000D668E" w:rsidRDefault="00D47F7A" w:rsidP="00EC2462">
      <w:pPr>
        <w:jc w:val="both"/>
        <w:rPr>
          <w:i/>
          <w:sz w:val="22"/>
          <w:szCs w:val="22"/>
        </w:rPr>
      </w:pPr>
      <w:r w:rsidRPr="000D668E">
        <w:rPr>
          <w:i/>
          <w:sz w:val="22"/>
          <w:szCs w:val="22"/>
        </w:rPr>
        <w:t>Ūm</w:t>
      </w:r>
      <w:r w:rsidR="00B654BC" w:rsidRPr="000D668E">
        <w:rPr>
          <w:i/>
          <w:sz w:val="22"/>
          <w:szCs w:val="22"/>
        </w:rPr>
        <w:t>inis</w:t>
      </w:r>
      <w:r w:rsidRPr="000D668E">
        <w:rPr>
          <w:i/>
          <w:sz w:val="22"/>
          <w:szCs w:val="22"/>
        </w:rPr>
        <w:t xml:space="preserve"> </w:t>
      </w:r>
      <w:proofErr w:type="spellStart"/>
      <w:r w:rsidRPr="000D668E">
        <w:rPr>
          <w:i/>
          <w:sz w:val="22"/>
          <w:szCs w:val="22"/>
        </w:rPr>
        <w:t>toksiškumas</w:t>
      </w:r>
      <w:proofErr w:type="spellEnd"/>
    </w:p>
    <w:tbl>
      <w:tblPr>
        <w:tblW w:w="7088" w:type="dxa"/>
        <w:tblInd w:w="5" w:type="dxa"/>
        <w:tblLayout w:type="fixed"/>
        <w:tblCellMar>
          <w:left w:w="0" w:type="dxa"/>
          <w:right w:w="0" w:type="dxa"/>
        </w:tblCellMar>
        <w:tblLook w:val="04A0" w:firstRow="1" w:lastRow="0" w:firstColumn="1" w:lastColumn="0" w:noHBand="0" w:noVBand="1"/>
      </w:tblPr>
      <w:tblGrid>
        <w:gridCol w:w="2268"/>
        <w:gridCol w:w="1560"/>
        <w:gridCol w:w="1842"/>
        <w:gridCol w:w="1418"/>
      </w:tblGrid>
      <w:tr w:rsidR="00D47F7A" w:rsidRPr="000D668E" w14:paraId="74076EC8" w14:textId="77777777" w:rsidTr="00E10F42">
        <w:trPr>
          <w:trHeight w:val="545"/>
        </w:trPr>
        <w:tc>
          <w:tcPr>
            <w:tcW w:w="7088" w:type="dxa"/>
            <w:gridSpan w:val="4"/>
            <w:tcBorders>
              <w:top w:val="single" w:sz="4" w:space="0" w:color="000000"/>
              <w:left w:val="single" w:sz="4" w:space="0" w:color="000000"/>
              <w:bottom w:val="single" w:sz="4" w:space="0" w:color="000000"/>
              <w:right w:val="single" w:sz="4" w:space="0" w:color="000000"/>
            </w:tcBorders>
            <w:hideMark/>
          </w:tcPr>
          <w:p w14:paraId="25966579" w14:textId="77777777" w:rsidR="00D47F7A" w:rsidRPr="000D668E" w:rsidRDefault="00D47F7A" w:rsidP="00D47F7A">
            <w:pPr>
              <w:jc w:val="center"/>
              <w:rPr>
                <w:sz w:val="22"/>
                <w:szCs w:val="22"/>
                <w:vertAlign w:val="subscript"/>
              </w:rPr>
            </w:pPr>
            <w:r w:rsidRPr="000D668E">
              <w:rPr>
                <w:sz w:val="22"/>
                <w:szCs w:val="22"/>
              </w:rPr>
              <w:t>LD</w:t>
            </w:r>
            <w:r w:rsidRPr="000D668E">
              <w:rPr>
                <w:sz w:val="22"/>
                <w:szCs w:val="22"/>
                <w:vertAlign w:val="subscript"/>
              </w:rPr>
              <w:t>50</w:t>
            </w:r>
          </w:p>
          <w:p w14:paraId="15BFA41B" w14:textId="77777777" w:rsidR="00D47F7A" w:rsidRPr="000D668E" w:rsidRDefault="00D47F7A" w:rsidP="00D47F7A">
            <w:pPr>
              <w:jc w:val="center"/>
              <w:rPr>
                <w:sz w:val="22"/>
                <w:szCs w:val="22"/>
              </w:rPr>
            </w:pPr>
            <w:r w:rsidRPr="000D668E">
              <w:rPr>
                <w:sz w:val="22"/>
                <w:szCs w:val="22"/>
              </w:rPr>
              <w:t>mg/kg kūno svorio</w:t>
            </w:r>
          </w:p>
        </w:tc>
      </w:tr>
      <w:tr w:rsidR="00D47F7A" w:rsidRPr="000D668E" w14:paraId="1BD1E675" w14:textId="77777777" w:rsidTr="00E10F42">
        <w:trPr>
          <w:trHeight w:hRule="exact" w:val="699"/>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5C31D9BA" w14:textId="77777777" w:rsidR="00D47F7A" w:rsidRPr="000D668E" w:rsidRDefault="00D47F7A" w:rsidP="00D47F7A">
            <w:pPr>
              <w:jc w:val="center"/>
              <w:rPr>
                <w:sz w:val="22"/>
                <w:szCs w:val="22"/>
              </w:rPr>
            </w:pPr>
            <w:r w:rsidRPr="000D668E">
              <w:rPr>
                <w:sz w:val="22"/>
                <w:szCs w:val="22"/>
              </w:rPr>
              <w:t>Vartojimo metodas</w:t>
            </w:r>
          </w:p>
        </w:tc>
        <w:tc>
          <w:tcPr>
            <w:tcW w:w="1560" w:type="dxa"/>
            <w:tcBorders>
              <w:top w:val="single" w:sz="4" w:space="0" w:color="000000"/>
              <w:left w:val="single" w:sz="4" w:space="0" w:color="000000"/>
              <w:bottom w:val="single" w:sz="4" w:space="0" w:color="000000"/>
              <w:right w:val="single" w:sz="4" w:space="0" w:color="000000"/>
            </w:tcBorders>
            <w:hideMark/>
          </w:tcPr>
          <w:p w14:paraId="7F7AA423" w14:textId="77777777" w:rsidR="00D47F7A" w:rsidRPr="000D668E" w:rsidRDefault="00D47F7A" w:rsidP="00D47F7A">
            <w:pPr>
              <w:jc w:val="center"/>
              <w:rPr>
                <w:sz w:val="22"/>
                <w:szCs w:val="22"/>
              </w:rPr>
            </w:pPr>
            <w:r w:rsidRPr="000D668E">
              <w:rPr>
                <w:sz w:val="22"/>
                <w:szCs w:val="22"/>
              </w:rPr>
              <w:t>Pelės</w:t>
            </w:r>
          </w:p>
        </w:tc>
        <w:tc>
          <w:tcPr>
            <w:tcW w:w="1842" w:type="dxa"/>
            <w:tcBorders>
              <w:top w:val="single" w:sz="4" w:space="0" w:color="000000"/>
              <w:left w:val="single" w:sz="4" w:space="0" w:color="000000"/>
              <w:bottom w:val="single" w:sz="4" w:space="0" w:color="000000"/>
              <w:right w:val="single" w:sz="4" w:space="0" w:color="000000"/>
            </w:tcBorders>
            <w:hideMark/>
          </w:tcPr>
          <w:p w14:paraId="1EF7BE50" w14:textId="77777777" w:rsidR="00D47F7A" w:rsidRPr="000D668E" w:rsidRDefault="00D47F7A" w:rsidP="00D47F7A">
            <w:pPr>
              <w:jc w:val="center"/>
              <w:rPr>
                <w:sz w:val="22"/>
                <w:szCs w:val="22"/>
              </w:rPr>
            </w:pPr>
            <w:r w:rsidRPr="000D668E">
              <w:rPr>
                <w:sz w:val="22"/>
                <w:szCs w:val="22"/>
              </w:rPr>
              <w:t>Žiurkės</w:t>
            </w:r>
          </w:p>
        </w:tc>
        <w:tc>
          <w:tcPr>
            <w:tcW w:w="1418" w:type="dxa"/>
            <w:tcBorders>
              <w:top w:val="single" w:sz="4" w:space="0" w:color="000000"/>
              <w:left w:val="single" w:sz="4" w:space="0" w:color="000000"/>
              <w:bottom w:val="single" w:sz="4" w:space="0" w:color="000000"/>
              <w:right w:val="single" w:sz="4" w:space="0" w:color="000000"/>
            </w:tcBorders>
            <w:hideMark/>
          </w:tcPr>
          <w:p w14:paraId="214CD69C" w14:textId="77777777" w:rsidR="00D47F7A" w:rsidRPr="000D668E" w:rsidRDefault="00D47F7A" w:rsidP="00D47F7A">
            <w:pPr>
              <w:jc w:val="center"/>
              <w:rPr>
                <w:sz w:val="22"/>
                <w:szCs w:val="22"/>
              </w:rPr>
            </w:pPr>
            <w:r w:rsidRPr="000D668E">
              <w:rPr>
                <w:sz w:val="22"/>
                <w:szCs w:val="22"/>
              </w:rPr>
              <w:t>Triušiai</w:t>
            </w:r>
          </w:p>
        </w:tc>
      </w:tr>
      <w:tr w:rsidR="00D47F7A" w:rsidRPr="000D668E" w14:paraId="55043DD4" w14:textId="77777777" w:rsidTr="00E10F42">
        <w:trPr>
          <w:trHeight w:hRule="exact" w:val="279"/>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5E82CA6D" w14:textId="70C60E7F" w:rsidR="00D47F7A" w:rsidRPr="000D668E" w:rsidRDefault="00B654BC" w:rsidP="00B654BC">
            <w:pPr>
              <w:rPr>
                <w:sz w:val="22"/>
                <w:szCs w:val="22"/>
              </w:rPr>
            </w:pPr>
            <w:r w:rsidRPr="000D668E">
              <w:rPr>
                <w:sz w:val="22"/>
                <w:szCs w:val="22"/>
              </w:rPr>
              <w:t>Per burną</w:t>
            </w:r>
          </w:p>
        </w:tc>
        <w:tc>
          <w:tcPr>
            <w:tcW w:w="1560" w:type="dxa"/>
            <w:tcBorders>
              <w:top w:val="single" w:sz="4" w:space="0" w:color="000000"/>
              <w:left w:val="single" w:sz="4" w:space="0" w:color="000000"/>
              <w:bottom w:val="single" w:sz="4" w:space="0" w:color="000000"/>
              <w:right w:val="single" w:sz="4" w:space="0" w:color="000000"/>
            </w:tcBorders>
            <w:hideMark/>
          </w:tcPr>
          <w:p w14:paraId="5A9CB314" w14:textId="77777777" w:rsidR="00D47F7A" w:rsidRPr="000D668E" w:rsidRDefault="00D47F7A" w:rsidP="00D47F7A">
            <w:pPr>
              <w:jc w:val="center"/>
              <w:rPr>
                <w:sz w:val="22"/>
                <w:szCs w:val="22"/>
              </w:rPr>
            </w:pPr>
            <w:r w:rsidRPr="000D668E">
              <w:rPr>
                <w:sz w:val="22"/>
                <w:szCs w:val="22"/>
              </w:rPr>
              <w:t>68</w:t>
            </w:r>
          </w:p>
        </w:tc>
        <w:tc>
          <w:tcPr>
            <w:tcW w:w="1842" w:type="dxa"/>
            <w:tcBorders>
              <w:top w:val="single" w:sz="4" w:space="0" w:color="000000"/>
              <w:left w:val="single" w:sz="4" w:space="0" w:color="000000"/>
              <w:bottom w:val="single" w:sz="4" w:space="0" w:color="000000"/>
              <w:right w:val="single" w:sz="4" w:space="0" w:color="000000"/>
            </w:tcBorders>
            <w:hideMark/>
          </w:tcPr>
          <w:p w14:paraId="488EED4B" w14:textId="77777777" w:rsidR="00D47F7A" w:rsidRPr="000D668E" w:rsidRDefault="00D47F7A" w:rsidP="00D47F7A">
            <w:pPr>
              <w:jc w:val="center"/>
              <w:rPr>
                <w:sz w:val="22"/>
                <w:szCs w:val="22"/>
              </w:rPr>
            </w:pPr>
            <w:r w:rsidRPr="000D668E">
              <w:rPr>
                <w:sz w:val="22"/>
                <w:szCs w:val="22"/>
              </w:rPr>
              <w:t>62</w:t>
            </w:r>
          </w:p>
        </w:tc>
        <w:tc>
          <w:tcPr>
            <w:tcW w:w="1418" w:type="dxa"/>
            <w:tcBorders>
              <w:top w:val="single" w:sz="4" w:space="0" w:color="000000"/>
              <w:left w:val="single" w:sz="4" w:space="0" w:color="000000"/>
              <w:bottom w:val="single" w:sz="4" w:space="0" w:color="000000"/>
              <w:right w:val="single" w:sz="4" w:space="0" w:color="000000"/>
            </w:tcBorders>
            <w:hideMark/>
          </w:tcPr>
          <w:p w14:paraId="2E3226B8" w14:textId="77777777" w:rsidR="00D47F7A" w:rsidRPr="000D668E" w:rsidRDefault="00D47F7A" w:rsidP="00D47F7A">
            <w:pPr>
              <w:jc w:val="center"/>
              <w:rPr>
                <w:sz w:val="22"/>
                <w:szCs w:val="22"/>
              </w:rPr>
            </w:pPr>
            <w:r w:rsidRPr="000D668E">
              <w:rPr>
                <w:sz w:val="22"/>
                <w:szCs w:val="22"/>
              </w:rPr>
              <w:t>55</w:t>
            </w:r>
          </w:p>
        </w:tc>
      </w:tr>
      <w:tr w:rsidR="00D47F7A" w:rsidRPr="000D668E" w14:paraId="6017D28D" w14:textId="77777777" w:rsidTr="00E10F42">
        <w:trPr>
          <w:trHeight w:hRule="exact" w:val="283"/>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1EC4D7D1" w14:textId="68E6EDD7" w:rsidR="00D47F7A" w:rsidRPr="000D668E" w:rsidRDefault="00B654BC" w:rsidP="00B654BC">
            <w:pPr>
              <w:rPr>
                <w:sz w:val="22"/>
                <w:szCs w:val="22"/>
              </w:rPr>
            </w:pPr>
            <w:r w:rsidRPr="000D668E">
              <w:rPr>
                <w:sz w:val="22"/>
                <w:szCs w:val="22"/>
              </w:rPr>
              <w:t>Leisti po oda</w:t>
            </w:r>
          </w:p>
        </w:tc>
        <w:tc>
          <w:tcPr>
            <w:tcW w:w="1560" w:type="dxa"/>
            <w:tcBorders>
              <w:top w:val="single" w:sz="4" w:space="0" w:color="000000"/>
              <w:left w:val="single" w:sz="4" w:space="0" w:color="000000"/>
              <w:bottom w:val="single" w:sz="4" w:space="0" w:color="000000"/>
              <w:right w:val="single" w:sz="4" w:space="0" w:color="000000"/>
            </w:tcBorders>
            <w:hideMark/>
          </w:tcPr>
          <w:p w14:paraId="009832B0" w14:textId="77777777" w:rsidR="00D47F7A" w:rsidRPr="000D668E" w:rsidRDefault="00D47F7A" w:rsidP="00D47F7A">
            <w:pPr>
              <w:jc w:val="center"/>
              <w:rPr>
                <w:sz w:val="22"/>
                <w:szCs w:val="22"/>
              </w:rPr>
            </w:pPr>
            <w:r w:rsidRPr="000D668E">
              <w:rPr>
                <w:sz w:val="22"/>
                <w:szCs w:val="22"/>
              </w:rPr>
              <w:t>52</w:t>
            </w:r>
          </w:p>
        </w:tc>
        <w:tc>
          <w:tcPr>
            <w:tcW w:w="1842" w:type="dxa"/>
            <w:tcBorders>
              <w:top w:val="single" w:sz="4" w:space="0" w:color="000000"/>
              <w:left w:val="single" w:sz="4" w:space="0" w:color="000000"/>
              <w:bottom w:val="single" w:sz="4" w:space="0" w:color="000000"/>
              <w:right w:val="single" w:sz="4" w:space="0" w:color="000000"/>
            </w:tcBorders>
            <w:hideMark/>
          </w:tcPr>
          <w:p w14:paraId="69DD4188" w14:textId="77777777" w:rsidR="00D47F7A" w:rsidRPr="000D668E" w:rsidRDefault="00D47F7A" w:rsidP="00D47F7A">
            <w:pPr>
              <w:jc w:val="center"/>
              <w:rPr>
                <w:sz w:val="22"/>
                <w:szCs w:val="22"/>
              </w:rPr>
            </w:pPr>
            <w:r w:rsidRPr="000D668E">
              <w:rPr>
                <w:sz w:val="22"/>
                <w:szCs w:val="22"/>
              </w:rPr>
              <w:t>56</w:t>
            </w:r>
          </w:p>
        </w:tc>
        <w:tc>
          <w:tcPr>
            <w:tcW w:w="1418" w:type="dxa"/>
            <w:tcBorders>
              <w:top w:val="single" w:sz="4" w:space="0" w:color="000000"/>
              <w:left w:val="single" w:sz="4" w:space="0" w:color="000000"/>
              <w:bottom w:val="single" w:sz="4" w:space="0" w:color="000000"/>
              <w:right w:val="single" w:sz="4" w:space="0" w:color="000000"/>
            </w:tcBorders>
          </w:tcPr>
          <w:p w14:paraId="6827F611" w14:textId="77777777" w:rsidR="00D47F7A" w:rsidRPr="000D668E" w:rsidRDefault="00D47F7A" w:rsidP="00D47F7A">
            <w:pPr>
              <w:jc w:val="center"/>
              <w:rPr>
                <w:sz w:val="22"/>
                <w:szCs w:val="22"/>
                <w:lang w:eastAsia="lv-LV"/>
              </w:rPr>
            </w:pPr>
          </w:p>
        </w:tc>
      </w:tr>
    </w:tbl>
    <w:p w14:paraId="0CF5460A" w14:textId="77777777" w:rsidR="00D47F7A" w:rsidRPr="000D668E" w:rsidRDefault="00D47F7A" w:rsidP="00D47F7A">
      <w:pPr>
        <w:jc w:val="both"/>
        <w:rPr>
          <w:sz w:val="22"/>
          <w:szCs w:val="22"/>
        </w:rPr>
      </w:pPr>
      <w:r w:rsidRPr="000D668E">
        <w:rPr>
          <w:sz w:val="22"/>
          <w:szCs w:val="22"/>
        </w:rPr>
        <w:t xml:space="preserve">Ūminio </w:t>
      </w:r>
      <w:proofErr w:type="spellStart"/>
      <w:r w:rsidRPr="000D668E">
        <w:rPr>
          <w:sz w:val="22"/>
          <w:szCs w:val="22"/>
        </w:rPr>
        <w:t>toksiškumo</w:t>
      </w:r>
      <w:proofErr w:type="spellEnd"/>
      <w:r w:rsidRPr="000D668E">
        <w:rPr>
          <w:sz w:val="22"/>
          <w:szCs w:val="22"/>
        </w:rPr>
        <w:t xml:space="preserve"> duomenys rodo vidutinį ūminį </w:t>
      </w:r>
      <w:proofErr w:type="spellStart"/>
      <w:r w:rsidRPr="000D668E">
        <w:rPr>
          <w:sz w:val="22"/>
          <w:szCs w:val="22"/>
        </w:rPr>
        <w:t>ipidakrino</w:t>
      </w:r>
      <w:proofErr w:type="spellEnd"/>
      <w:r w:rsidRPr="000D668E">
        <w:rPr>
          <w:sz w:val="22"/>
          <w:szCs w:val="22"/>
        </w:rPr>
        <w:t xml:space="preserve"> </w:t>
      </w:r>
      <w:proofErr w:type="spellStart"/>
      <w:r w:rsidRPr="000D668E">
        <w:rPr>
          <w:sz w:val="22"/>
          <w:szCs w:val="22"/>
        </w:rPr>
        <w:t>toksiškumą</w:t>
      </w:r>
      <w:proofErr w:type="spellEnd"/>
      <w:r w:rsidRPr="000D668E">
        <w:rPr>
          <w:sz w:val="22"/>
          <w:szCs w:val="22"/>
        </w:rPr>
        <w:t>.</w:t>
      </w:r>
    </w:p>
    <w:p w14:paraId="388CA6CE" w14:textId="77777777" w:rsidR="00D47F7A" w:rsidRPr="000D668E" w:rsidRDefault="00D47F7A" w:rsidP="00D47F7A">
      <w:pPr>
        <w:jc w:val="both"/>
        <w:rPr>
          <w:sz w:val="22"/>
          <w:szCs w:val="22"/>
        </w:rPr>
      </w:pPr>
    </w:p>
    <w:p w14:paraId="06E7F705" w14:textId="77777777" w:rsidR="00D47F7A" w:rsidRPr="000D668E" w:rsidRDefault="00D47F7A" w:rsidP="00D47F7A">
      <w:pPr>
        <w:jc w:val="both"/>
        <w:rPr>
          <w:i/>
          <w:iCs/>
          <w:sz w:val="22"/>
          <w:szCs w:val="22"/>
        </w:rPr>
      </w:pPr>
      <w:r w:rsidRPr="000D668E">
        <w:rPr>
          <w:i/>
          <w:sz w:val="22"/>
          <w:szCs w:val="22"/>
        </w:rPr>
        <w:t xml:space="preserve">Lėtinis </w:t>
      </w:r>
      <w:proofErr w:type="spellStart"/>
      <w:r w:rsidRPr="000D668E">
        <w:rPr>
          <w:i/>
          <w:sz w:val="22"/>
          <w:szCs w:val="22"/>
        </w:rPr>
        <w:t>toksiškumas</w:t>
      </w:r>
      <w:proofErr w:type="spellEnd"/>
    </w:p>
    <w:p w14:paraId="0BFC278D" w14:textId="77777777" w:rsidR="00D47F7A" w:rsidRPr="000D668E" w:rsidRDefault="00D47F7A" w:rsidP="00D47F7A">
      <w:pPr>
        <w:jc w:val="both"/>
        <w:rPr>
          <w:sz w:val="22"/>
          <w:szCs w:val="22"/>
        </w:rPr>
      </w:pPr>
      <w:r w:rsidRPr="000D668E">
        <w:rPr>
          <w:sz w:val="22"/>
          <w:szCs w:val="22"/>
        </w:rPr>
        <w:lastRenderedPageBreak/>
        <w:t xml:space="preserve">Lėtinio </w:t>
      </w:r>
      <w:proofErr w:type="spellStart"/>
      <w:r w:rsidRPr="000D668E">
        <w:rPr>
          <w:sz w:val="22"/>
          <w:szCs w:val="22"/>
        </w:rPr>
        <w:t>toksiškumo</w:t>
      </w:r>
      <w:proofErr w:type="spellEnd"/>
      <w:r w:rsidRPr="000D668E">
        <w:rPr>
          <w:sz w:val="22"/>
          <w:szCs w:val="22"/>
        </w:rPr>
        <w:t xml:space="preserve"> tyrimai parodė, kad ilgalaikis gydymas </w:t>
      </w:r>
      <w:proofErr w:type="spellStart"/>
      <w:r w:rsidRPr="000D668E">
        <w:rPr>
          <w:sz w:val="22"/>
          <w:szCs w:val="22"/>
        </w:rPr>
        <w:t>ipidakrinu</w:t>
      </w:r>
      <w:proofErr w:type="spellEnd"/>
      <w:r w:rsidRPr="000D668E">
        <w:rPr>
          <w:sz w:val="22"/>
          <w:szCs w:val="22"/>
        </w:rPr>
        <w:t xml:space="preserve"> yra saugus, o nepageidaujamas poveikis pasireiškia santykinai retai, yra trumpalaikis ir susijęs su M </w:t>
      </w:r>
      <w:proofErr w:type="spellStart"/>
      <w:r w:rsidRPr="000D668E">
        <w:rPr>
          <w:sz w:val="22"/>
          <w:szCs w:val="22"/>
        </w:rPr>
        <w:t>cholinoreceptorių</w:t>
      </w:r>
      <w:proofErr w:type="spellEnd"/>
      <w:r w:rsidRPr="000D668E">
        <w:rPr>
          <w:sz w:val="22"/>
          <w:szCs w:val="22"/>
        </w:rPr>
        <w:t xml:space="preserve"> stimuliavimu. Todėl, siekiant terapinio efekto, galima modifikuoti dozes plačiame intervale.</w:t>
      </w:r>
    </w:p>
    <w:p w14:paraId="6386108E" w14:textId="77777777" w:rsidR="00D47F7A" w:rsidRPr="000D668E" w:rsidRDefault="00D47F7A" w:rsidP="00D47F7A">
      <w:pPr>
        <w:jc w:val="both"/>
        <w:rPr>
          <w:sz w:val="22"/>
          <w:szCs w:val="22"/>
        </w:rPr>
      </w:pPr>
    </w:p>
    <w:p w14:paraId="29360A9A" w14:textId="5AA5F3EC" w:rsidR="00D47F7A" w:rsidRPr="000D668E" w:rsidRDefault="00D47F7A" w:rsidP="00D47F7A">
      <w:pPr>
        <w:jc w:val="both"/>
        <w:rPr>
          <w:i/>
          <w:iCs/>
          <w:sz w:val="22"/>
          <w:szCs w:val="22"/>
        </w:rPr>
      </w:pPr>
      <w:proofErr w:type="spellStart"/>
      <w:r w:rsidRPr="000D668E">
        <w:rPr>
          <w:i/>
          <w:sz w:val="22"/>
          <w:szCs w:val="22"/>
        </w:rPr>
        <w:t>Kancerogeniškumas</w:t>
      </w:r>
      <w:proofErr w:type="spellEnd"/>
      <w:r w:rsidRPr="000D668E">
        <w:rPr>
          <w:i/>
          <w:sz w:val="22"/>
          <w:szCs w:val="22"/>
        </w:rPr>
        <w:t xml:space="preserve">, </w:t>
      </w:r>
      <w:proofErr w:type="spellStart"/>
      <w:r w:rsidRPr="000D668E">
        <w:rPr>
          <w:i/>
          <w:sz w:val="22"/>
          <w:szCs w:val="22"/>
        </w:rPr>
        <w:t>mutageniškumas</w:t>
      </w:r>
      <w:proofErr w:type="spellEnd"/>
      <w:r w:rsidRPr="000D668E">
        <w:rPr>
          <w:i/>
          <w:sz w:val="22"/>
          <w:szCs w:val="22"/>
        </w:rPr>
        <w:t xml:space="preserve">, </w:t>
      </w:r>
      <w:proofErr w:type="spellStart"/>
      <w:r w:rsidRPr="000D668E">
        <w:rPr>
          <w:i/>
          <w:sz w:val="22"/>
          <w:szCs w:val="22"/>
        </w:rPr>
        <w:t>teratogeniškumas</w:t>
      </w:r>
      <w:proofErr w:type="spellEnd"/>
      <w:r w:rsidRPr="000D668E">
        <w:rPr>
          <w:i/>
          <w:sz w:val="22"/>
          <w:szCs w:val="22"/>
        </w:rPr>
        <w:t xml:space="preserve">, </w:t>
      </w:r>
      <w:proofErr w:type="spellStart"/>
      <w:r w:rsidRPr="000D668E">
        <w:rPr>
          <w:i/>
          <w:sz w:val="22"/>
          <w:szCs w:val="22"/>
        </w:rPr>
        <w:t>emb</w:t>
      </w:r>
      <w:r w:rsidR="00B654BC" w:rsidRPr="000D668E">
        <w:rPr>
          <w:i/>
          <w:sz w:val="22"/>
          <w:szCs w:val="22"/>
        </w:rPr>
        <w:t>r</w:t>
      </w:r>
      <w:r w:rsidRPr="000D668E">
        <w:rPr>
          <w:i/>
          <w:sz w:val="22"/>
          <w:szCs w:val="22"/>
        </w:rPr>
        <w:t>iotoksiškumas</w:t>
      </w:r>
      <w:proofErr w:type="spellEnd"/>
    </w:p>
    <w:p w14:paraId="1A51A0EE" w14:textId="77777777" w:rsidR="002408A8" w:rsidRPr="000D668E" w:rsidRDefault="002408A8" w:rsidP="002408A8">
      <w:pPr>
        <w:jc w:val="both"/>
        <w:rPr>
          <w:sz w:val="22"/>
          <w:szCs w:val="22"/>
        </w:rPr>
      </w:pPr>
      <w:r w:rsidRPr="000D668E">
        <w:rPr>
          <w:sz w:val="22"/>
          <w:szCs w:val="22"/>
        </w:rPr>
        <w:t xml:space="preserve">Tyrimai parodė, kad </w:t>
      </w:r>
      <w:proofErr w:type="spellStart"/>
      <w:r w:rsidRPr="000D668E">
        <w:rPr>
          <w:sz w:val="22"/>
          <w:szCs w:val="22"/>
        </w:rPr>
        <w:t>ipidakrinas</w:t>
      </w:r>
      <w:proofErr w:type="spellEnd"/>
      <w:r w:rsidRPr="000D668E">
        <w:rPr>
          <w:sz w:val="22"/>
          <w:szCs w:val="22"/>
        </w:rPr>
        <w:t xml:space="preserve"> kancerogeni</w:t>
      </w:r>
      <w:r>
        <w:rPr>
          <w:sz w:val="22"/>
          <w:szCs w:val="22"/>
        </w:rPr>
        <w:t>niu</w:t>
      </w:r>
      <w:r w:rsidRPr="000D668E">
        <w:rPr>
          <w:sz w:val="22"/>
          <w:szCs w:val="22"/>
        </w:rPr>
        <w:t xml:space="preserve">, </w:t>
      </w:r>
      <w:proofErr w:type="spellStart"/>
      <w:r w:rsidRPr="000D668E">
        <w:rPr>
          <w:sz w:val="22"/>
          <w:szCs w:val="22"/>
        </w:rPr>
        <w:t>mutageni</w:t>
      </w:r>
      <w:r>
        <w:rPr>
          <w:sz w:val="22"/>
          <w:szCs w:val="22"/>
        </w:rPr>
        <w:t>niu</w:t>
      </w:r>
      <w:proofErr w:type="spellEnd"/>
      <w:r w:rsidRPr="000D668E">
        <w:rPr>
          <w:sz w:val="22"/>
          <w:szCs w:val="22"/>
        </w:rPr>
        <w:t xml:space="preserve">, </w:t>
      </w:r>
      <w:proofErr w:type="spellStart"/>
      <w:r w:rsidRPr="000D668E">
        <w:rPr>
          <w:sz w:val="22"/>
          <w:szCs w:val="22"/>
        </w:rPr>
        <w:t>teratogeni</w:t>
      </w:r>
      <w:r>
        <w:rPr>
          <w:sz w:val="22"/>
          <w:szCs w:val="22"/>
        </w:rPr>
        <w:t>niu</w:t>
      </w:r>
      <w:proofErr w:type="spellEnd"/>
      <w:r w:rsidRPr="000D668E">
        <w:rPr>
          <w:sz w:val="22"/>
          <w:szCs w:val="22"/>
        </w:rPr>
        <w:t xml:space="preserve"> ir </w:t>
      </w:r>
      <w:proofErr w:type="spellStart"/>
      <w:r w:rsidRPr="000D668E">
        <w:rPr>
          <w:sz w:val="22"/>
          <w:szCs w:val="22"/>
        </w:rPr>
        <w:t>embriotoksi</w:t>
      </w:r>
      <w:r>
        <w:rPr>
          <w:sz w:val="22"/>
          <w:szCs w:val="22"/>
        </w:rPr>
        <w:t>niu</w:t>
      </w:r>
      <w:proofErr w:type="spellEnd"/>
      <w:r>
        <w:rPr>
          <w:sz w:val="22"/>
          <w:szCs w:val="22"/>
        </w:rPr>
        <w:t xml:space="preserve"> poveikiu </w:t>
      </w:r>
      <w:r w:rsidRPr="000D668E">
        <w:rPr>
          <w:sz w:val="22"/>
          <w:szCs w:val="22"/>
        </w:rPr>
        <w:t>nepasižymi</w:t>
      </w:r>
      <w:r>
        <w:rPr>
          <w:sz w:val="22"/>
          <w:szCs w:val="22"/>
        </w:rPr>
        <w:t xml:space="preserve">, </w:t>
      </w:r>
      <w:r w:rsidRPr="00145EB1">
        <w:rPr>
          <w:sz w:val="22"/>
          <w:szCs w:val="22"/>
        </w:rPr>
        <w:t xml:space="preserve">taip pat nėra alerginio </w:t>
      </w:r>
      <w:r>
        <w:rPr>
          <w:sz w:val="22"/>
          <w:szCs w:val="22"/>
        </w:rPr>
        <w:t>bei</w:t>
      </w:r>
      <w:r w:rsidRPr="00145EB1">
        <w:rPr>
          <w:sz w:val="22"/>
          <w:szCs w:val="22"/>
        </w:rPr>
        <w:t xml:space="preserve"> </w:t>
      </w:r>
      <w:proofErr w:type="spellStart"/>
      <w:r w:rsidRPr="00145EB1">
        <w:rPr>
          <w:sz w:val="22"/>
          <w:szCs w:val="22"/>
        </w:rPr>
        <w:t>imunotoksinio</w:t>
      </w:r>
      <w:proofErr w:type="spellEnd"/>
      <w:r w:rsidRPr="00145EB1">
        <w:rPr>
          <w:sz w:val="22"/>
          <w:szCs w:val="22"/>
        </w:rPr>
        <w:t xml:space="preserve"> poveikio</w:t>
      </w:r>
      <w:r w:rsidRPr="000D668E">
        <w:rPr>
          <w:sz w:val="22"/>
          <w:szCs w:val="22"/>
        </w:rPr>
        <w:t xml:space="preserve"> ir nekelia jokio pavojaus endokrininei sistemai.</w:t>
      </w:r>
    </w:p>
    <w:p w14:paraId="022A8FB9" w14:textId="77777777" w:rsidR="00E068E0" w:rsidRPr="000D668E" w:rsidRDefault="00E068E0" w:rsidP="00EC2462">
      <w:pPr>
        <w:jc w:val="both"/>
        <w:rPr>
          <w:sz w:val="22"/>
          <w:szCs w:val="22"/>
        </w:rPr>
      </w:pPr>
    </w:p>
    <w:p w14:paraId="35D85EDC" w14:textId="77777777" w:rsidR="00476C87" w:rsidRPr="000D668E" w:rsidRDefault="00476C87" w:rsidP="00EC2462">
      <w:pPr>
        <w:jc w:val="both"/>
        <w:rPr>
          <w:sz w:val="22"/>
          <w:szCs w:val="22"/>
        </w:rPr>
      </w:pPr>
    </w:p>
    <w:p w14:paraId="48BBEFAC" w14:textId="77777777" w:rsidR="009E2B62" w:rsidRPr="000D668E" w:rsidRDefault="001C58C3" w:rsidP="00EC2462">
      <w:pPr>
        <w:jc w:val="both"/>
        <w:rPr>
          <w:iCs/>
          <w:sz w:val="22"/>
          <w:szCs w:val="22"/>
        </w:rPr>
      </w:pPr>
      <w:r w:rsidRPr="000D668E">
        <w:rPr>
          <w:b/>
          <w:sz w:val="22"/>
          <w:szCs w:val="22"/>
        </w:rPr>
        <w:t>6.</w:t>
      </w:r>
      <w:r w:rsidRPr="000D668E">
        <w:rPr>
          <w:b/>
          <w:sz w:val="22"/>
          <w:szCs w:val="22"/>
        </w:rPr>
        <w:tab/>
        <w:t>FARMACINĖ INFORMACIJA</w:t>
      </w:r>
    </w:p>
    <w:p w14:paraId="6CE66A7B" w14:textId="77777777" w:rsidR="009E2B62" w:rsidRPr="000D668E" w:rsidRDefault="009E2B62" w:rsidP="00EC2462">
      <w:pPr>
        <w:jc w:val="both"/>
        <w:rPr>
          <w:bCs/>
          <w:sz w:val="22"/>
          <w:szCs w:val="22"/>
        </w:rPr>
      </w:pPr>
    </w:p>
    <w:p w14:paraId="5E8FD815" w14:textId="77777777" w:rsidR="009E2B62" w:rsidRPr="000D668E" w:rsidRDefault="001C58C3" w:rsidP="00EC2462">
      <w:pPr>
        <w:jc w:val="both"/>
        <w:rPr>
          <w:b/>
          <w:bCs/>
          <w:sz w:val="22"/>
          <w:szCs w:val="22"/>
        </w:rPr>
      </w:pPr>
      <w:r w:rsidRPr="000D668E">
        <w:rPr>
          <w:b/>
          <w:sz w:val="22"/>
          <w:szCs w:val="22"/>
        </w:rPr>
        <w:t>6.1</w:t>
      </w:r>
      <w:r w:rsidRPr="000D668E">
        <w:rPr>
          <w:b/>
          <w:sz w:val="22"/>
          <w:szCs w:val="22"/>
        </w:rPr>
        <w:tab/>
        <w:t>Pagalbinių medžiagų sąrašas</w:t>
      </w:r>
    </w:p>
    <w:p w14:paraId="4F6190F1" w14:textId="77777777" w:rsidR="007A67E9" w:rsidRPr="000D668E" w:rsidRDefault="007A67E9" w:rsidP="00EC2462">
      <w:pPr>
        <w:jc w:val="both"/>
        <w:rPr>
          <w:sz w:val="22"/>
          <w:szCs w:val="22"/>
        </w:rPr>
      </w:pPr>
    </w:p>
    <w:p w14:paraId="6D025C4B" w14:textId="4C7531BD" w:rsidR="007A67E9" w:rsidRPr="000D668E" w:rsidRDefault="007A67E9" w:rsidP="00EC2462">
      <w:pPr>
        <w:jc w:val="both"/>
        <w:rPr>
          <w:sz w:val="22"/>
          <w:szCs w:val="22"/>
        </w:rPr>
      </w:pPr>
      <w:r w:rsidRPr="000D668E">
        <w:rPr>
          <w:sz w:val="22"/>
          <w:szCs w:val="22"/>
        </w:rPr>
        <w:t xml:space="preserve">Laktozė </w:t>
      </w:r>
      <w:proofErr w:type="spellStart"/>
      <w:r w:rsidRPr="000D668E">
        <w:rPr>
          <w:sz w:val="22"/>
          <w:szCs w:val="22"/>
        </w:rPr>
        <w:t>monohidratas</w:t>
      </w:r>
      <w:proofErr w:type="spellEnd"/>
    </w:p>
    <w:p w14:paraId="0E9B94EC" w14:textId="77777777" w:rsidR="007A67E9" w:rsidRPr="000D668E" w:rsidRDefault="007A67E9" w:rsidP="00EC2462">
      <w:pPr>
        <w:jc w:val="both"/>
        <w:rPr>
          <w:sz w:val="22"/>
          <w:szCs w:val="22"/>
        </w:rPr>
      </w:pPr>
      <w:r w:rsidRPr="000D668E">
        <w:rPr>
          <w:sz w:val="22"/>
          <w:szCs w:val="22"/>
        </w:rPr>
        <w:t>Bulvių krakmolas</w:t>
      </w:r>
    </w:p>
    <w:p w14:paraId="01ACD5F7" w14:textId="77777777" w:rsidR="009E2B62" w:rsidRPr="000D668E" w:rsidRDefault="007A67E9" w:rsidP="00EC2462">
      <w:pPr>
        <w:jc w:val="both"/>
        <w:rPr>
          <w:sz w:val="22"/>
          <w:szCs w:val="22"/>
        </w:rPr>
      </w:pPr>
      <w:r w:rsidRPr="000D668E">
        <w:rPr>
          <w:sz w:val="22"/>
          <w:szCs w:val="22"/>
        </w:rPr>
        <w:t xml:space="preserve">Kalcio </w:t>
      </w:r>
      <w:proofErr w:type="spellStart"/>
      <w:r w:rsidRPr="000D668E">
        <w:rPr>
          <w:sz w:val="22"/>
          <w:szCs w:val="22"/>
        </w:rPr>
        <w:t>stearatas</w:t>
      </w:r>
      <w:proofErr w:type="spellEnd"/>
    </w:p>
    <w:p w14:paraId="5E9908FF" w14:textId="77777777" w:rsidR="007A67E9" w:rsidRPr="000D668E" w:rsidRDefault="007A67E9" w:rsidP="00EC2462">
      <w:pPr>
        <w:jc w:val="both"/>
        <w:rPr>
          <w:sz w:val="22"/>
          <w:szCs w:val="22"/>
        </w:rPr>
      </w:pPr>
    </w:p>
    <w:p w14:paraId="2FFAF52F" w14:textId="77777777" w:rsidR="009E2B62" w:rsidRPr="000D668E" w:rsidRDefault="001C58C3" w:rsidP="001C58C3">
      <w:pPr>
        <w:rPr>
          <w:b/>
          <w:sz w:val="22"/>
          <w:szCs w:val="22"/>
        </w:rPr>
      </w:pPr>
      <w:r w:rsidRPr="000D668E">
        <w:rPr>
          <w:b/>
          <w:sz w:val="22"/>
          <w:szCs w:val="22"/>
        </w:rPr>
        <w:t>6.2</w:t>
      </w:r>
      <w:r w:rsidRPr="000D668E">
        <w:rPr>
          <w:b/>
          <w:sz w:val="22"/>
          <w:szCs w:val="22"/>
        </w:rPr>
        <w:tab/>
        <w:t>Nesuderinamumas</w:t>
      </w:r>
    </w:p>
    <w:p w14:paraId="499CCEAF" w14:textId="77777777" w:rsidR="009E2B62" w:rsidRPr="000D668E" w:rsidRDefault="009E2B62" w:rsidP="00EC2462">
      <w:pPr>
        <w:jc w:val="both"/>
        <w:rPr>
          <w:sz w:val="22"/>
          <w:szCs w:val="22"/>
        </w:rPr>
      </w:pPr>
    </w:p>
    <w:p w14:paraId="1FB1FBC6" w14:textId="77777777" w:rsidR="008F4B01" w:rsidRPr="000D668E" w:rsidRDefault="007A67E9" w:rsidP="00EC2462">
      <w:pPr>
        <w:jc w:val="both"/>
        <w:rPr>
          <w:sz w:val="22"/>
          <w:szCs w:val="22"/>
        </w:rPr>
      </w:pPr>
      <w:r w:rsidRPr="000D668E">
        <w:rPr>
          <w:sz w:val="22"/>
          <w:szCs w:val="22"/>
        </w:rPr>
        <w:t>Duomenys nebūtini.</w:t>
      </w:r>
    </w:p>
    <w:p w14:paraId="0A149980" w14:textId="77777777" w:rsidR="007A67E9" w:rsidRPr="000D668E" w:rsidRDefault="007A67E9" w:rsidP="00EC2462">
      <w:pPr>
        <w:jc w:val="both"/>
        <w:rPr>
          <w:sz w:val="22"/>
          <w:szCs w:val="22"/>
        </w:rPr>
      </w:pPr>
    </w:p>
    <w:p w14:paraId="53516A50" w14:textId="77777777" w:rsidR="009E2B62" w:rsidRPr="000D668E" w:rsidRDefault="001C58C3" w:rsidP="001C58C3">
      <w:pPr>
        <w:tabs>
          <w:tab w:val="left" w:pos="167"/>
        </w:tabs>
        <w:jc w:val="both"/>
        <w:rPr>
          <w:rFonts w:eastAsia="Arial Unicode MS"/>
          <w:sz w:val="22"/>
          <w:szCs w:val="22"/>
        </w:rPr>
      </w:pPr>
      <w:r w:rsidRPr="000D668E">
        <w:rPr>
          <w:b/>
          <w:sz w:val="22"/>
          <w:szCs w:val="22"/>
        </w:rPr>
        <w:t>6.3</w:t>
      </w:r>
      <w:r w:rsidRPr="000D668E">
        <w:rPr>
          <w:b/>
          <w:sz w:val="22"/>
          <w:szCs w:val="22"/>
        </w:rPr>
        <w:tab/>
        <w:t>Tinkamumo laikas</w:t>
      </w:r>
    </w:p>
    <w:p w14:paraId="75685C58" w14:textId="77777777" w:rsidR="009E2B62" w:rsidRPr="000D668E" w:rsidRDefault="009E2B62" w:rsidP="00EC2462">
      <w:pPr>
        <w:jc w:val="both"/>
        <w:rPr>
          <w:sz w:val="22"/>
          <w:szCs w:val="22"/>
        </w:rPr>
      </w:pPr>
    </w:p>
    <w:p w14:paraId="3FABA1A4" w14:textId="77777777" w:rsidR="009E2B62" w:rsidRPr="000D668E" w:rsidRDefault="009E2B62" w:rsidP="00EC2462">
      <w:pPr>
        <w:jc w:val="both"/>
        <w:rPr>
          <w:rFonts w:eastAsia="Arial Unicode MS"/>
          <w:sz w:val="22"/>
          <w:szCs w:val="22"/>
        </w:rPr>
      </w:pPr>
      <w:r w:rsidRPr="000D668E">
        <w:rPr>
          <w:sz w:val="22"/>
          <w:szCs w:val="22"/>
        </w:rPr>
        <w:t>5 metai</w:t>
      </w:r>
    </w:p>
    <w:p w14:paraId="3664EC37" w14:textId="77777777" w:rsidR="009E2B62" w:rsidRPr="000D668E" w:rsidRDefault="009E2B62" w:rsidP="00EC2462">
      <w:pPr>
        <w:jc w:val="both"/>
        <w:rPr>
          <w:sz w:val="22"/>
          <w:szCs w:val="22"/>
        </w:rPr>
      </w:pPr>
    </w:p>
    <w:p w14:paraId="58C6D970" w14:textId="77777777" w:rsidR="009E2B62" w:rsidRPr="000D668E" w:rsidRDefault="001C58C3" w:rsidP="00EC2462">
      <w:pPr>
        <w:jc w:val="both"/>
        <w:rPr>
          <w:sz w:val="22"/>
          <w:szCs w:val="22"/>
        </w:rPr>
      </w:pPr>
      <w:r w:rsidRPr="000D668E">
        <w:rPr>
          <w:b/>
          <w:sz w:val="22"/>
          <w:szCs w:val="22"/>
        </w:rPr>
        <w:t>6.4</w:t>
      </w:r>
      <w:r w:rsidRPr="000D668E">
        <w:rPr>
          <w:b/>
          <w:sz w:val="22"/>
          <w:szCs w:val="22"/>
        </w:rPr>
        <w:tab/>
        <w:t>Specialios laikymo sąlygos</w:t>
      </w:r>
    </w:p>
    <w:p w14:paraId="5F908743" w14:textId="77777777" w:rsidR="009E2B62" w:rsidRPr="000D668E" w:rsidRDefault="009E2B62" w:rsidP="00EC2462">
      <w:pPr>
        <w:jc w:val="both"/>
        <w:rPr>
          <w:sz w:val="22"/>
          <w:szCs w:val="22"/>
        </w:rPr>
      </w:pPr>
    </w:p>
    <w:p w14:paraId="46A1EC8E" w14:textId="6E4A6808" w:rsidR="00EB1F62" w:rsidRPr="000D668E" w:rsidRDefault="00EB1F62" w:rsidP="00EB1F62">
      <w:pPr>
        <w:autoSpaceDE w:val="0"/>
        <w:autoSpaceDN w:val="0"/>
        <w:adjustRightInd w:val="0"/>
        <w:jc w:val="both"/>
        <w:rPr>
          <w:sz w:val="22"/>
          <w:szCs w:val="22"/>
        </w:rPr>
      </w:pPr>
      <w:r w:rsidRPr="000D668E">
        <w:rPr>
          <w:sz w:val="22"/>
          <w:szCs w:val="22"/>
        </w:rPr>
        <w:t xml:space="preserve">Laikyti ne aukštesnėje kaip </w:t>
      </w:r>
      <w:r w:rsidR="00B654BC" w:rsidRPr="000D668E">
        <w:rPr>
          <w:sz w:val="22"/>
          <w:szCs w:val="22"/>
        </w:rPr>
        <w:t>25 </w:t>
      </w:r>
      <w:r w:rsidR="00B654BC" w:rsidRPr="000D668E">
        <w:rPr>
          <w:sz w:val="22"/>
          <w:szCs w:val="22"/>
        </w:rPr>
        <w:sym w:font="Symbol" w:char="F0B0"/>
      </w:r>
      <w:r w:rsidR="00B654BC" w:rsidRPr="000D668E">
        <w:rPr>
          <w:sz w:val="22"/>
          <w:szCs w:val="22"/>
        </w:rPr>
        <w:t>C</w:t>
      </w:r>
      <w:r w:rsidRPr="000D668E">
        <w:rPr>
          <w:sz w:val="22"/>
          <w:szCs w:val="22"/>
        </w:rPr>
        <w:t xml:space="preserve"> temperatūroje.</w:t>
      </w:r>
    </w:p>
    <w:p w14:paraId="4CFCEDE9" w14:textId="77777777" w:rsidR="00B87E14" w:rsidRPr="000D668E" w:rsidRDefault="00B87E14" w:rsidP="00EC2462">
      <w:pPr>
        <w:jc w:val="both"/>
        <w:rPr>
          <w:sz w:val="22"/>
          <w:szCs w:val="22"/>
        </w:rPr>
      </w:pPr>
    </w:p>
    <w:p w14:paraId="1E3FD3D2" w14:textId="77777777" w:rsidR="009E2B62" w:rsidRPr="000D668E" w:rsidRDefault="001C58C3" w:rsidP="00EC2462">
      <w:pPr>
        <w:jc w:val="both"/>
        <w:rPr>
          <w:b/>
          <w:bCs/>
          <w:sz w:val="22"/>
          <w:szCs w:val="22"/>
        </w:rPr>
      </w:pPr>
      <w:r w:rsidRPr="000D668E">
        <w:rPr>
          <w:b/>
          <w:sz w:val="22"/>
          <w:szCs w:val="22"/>
        </w:rPr>
        <w:t>6.5</w:t>
      </w:r>
      <w:r w:rsidRPr="000D668E">
        <w:rPr>
          <w:b/>
          <w:sz w:val="22"/>
          <w:szCs w:val="22"/>
        </w:rPr>
        <w:tab/>
      </w:r>
      <w:proofErr w:type="spellStart"/>
      <w:r w:rsidRPr="000D668E">
        <w:rPr>
          <w:b/>
          <w:sz w:val="22"/>
          <w:szCs w:val="22"/>
        </w:rPr>
        <w:t>Talpyklės</w:t>
      </w:r>
      <w:proofErr w:type="spellEnd"/>
      <w:r w:rsidRPr="000D668E">
        <w:rPr>
          <w:b/>
          <w:sz w:val="22"/>
          <w:szCs w:val="22"/>
        </w:rPr>
        <w:t xml:space="preserve"> pobūdis ir jos turinys</w:t>
      </w:r>
    </w:p>
    <w:p w14:paraId="11ADE068" w14:textId="77777777" w:rsidR="007A67E9" w:rsidRPr="000D668E" w:rsidRDefault="007A67E9" w:rsidP="007A67E9">
      <w:pPr>
        <w:jc w:val="both"/>
        <w:rPr>
          <w:bCs/>
          <w:sz w:val="22"/>
          <w:szCs w:val="22"/>
        </w:rPr>
      </w:pPr>
    </w:p>
    <w:p w14:paraId="5686A356" w14:textId="283067D1" w:rsidR="003E0EE6" w:rsidRPr="000D668E" w:rsidRDefault="00F67BAE" w:rsidP="003E0EE6">
      <w:pPr>
        <w:jc w:val="both"/>
        <w:rPr>
          <w:bCs/>
          <w:sz w:val="22"/>
          <w:szCs w:val="22"/>
        </w:rPr>
      </w:pPr>
      <w:r w:rsidRPr="000D668E">
        <w:rPr>
          <w:sz w:val="22"/>
          <w:szCs w:val="22"/>
        </w:rPr>
        <w:t>PVC/aliuminio lizdinės plokštelės, kuriose yra 50 arba 100 tablečių.</w:t>
      </w:r>
    </w:p>
    <w:p w14:paraId="063504DE" w14:textId="77777777" w:rsidR="009E2B62" w:rsidRPr="000D668E" w:rsidRDefault="009E2B62" w:rsidP="00EC2462">
      <w:pPr>
        <w:jc w:val="both"/>
        <w:rPr>
          <w:sz w:val="22"/>
          <w:szCs w:val="22"/>
        </w:rPr>
      </w:pPr>
    </w:p>
    <w:p w14:paraId="3B087E55" w14:textId="77777777" w:rsidR="009E2B62" w:rsidRPr="000D668E" w:rsidRDefault="001C58C3" w:rsidP="00EC2462">
      <w:pPr>
        <w:jc w:val="both"/>
        <w:rPr>
          <w:b/>
          <w:bCs/>
          <w:sz w:val="22"/>
          <w:szCs w:val="22"/>
        </w:rPr>
      </w:pPr>
      <w:r w:rsidRPr="000D668E">
        <w:rPr>
          <w:b/>
          <w:sz w:val="22"/>
          <w:szCs w:val="22"/>
        </w:rPr>
        <w:t>6.6</w:t>
      </w:r>
      <w:r w:rsidRPr="000D668E">
        <w:rPr>
          <w:b/>
          <w:sz w:val="22"/>
          <w:szCs w:val="22"/>
        </w:rPr>
        <w:tab/>
        <w:t>Specialūs reikalavimai atliekoms tvarkyti ir vaistiniam preparatui ruošti</w:t>
      </w:r>
    </w:p>
    <w:p w14:paraId="4FE359DF" w14:textId="77777777" w:rsidR="009E2B62" w:rsidRPr="000D668E" w:rsidRDefault="009E2B62" w:rsidP="00EC2462">
      <w:pPr>
        <w:jc w:val="both"/>
        <w:rPr>
          <w:sz w:val="22"/>
          <w:szCs w:val="22"/>
        </w:rPr>
      </w:pPr>
    </w:p>
    <w:p w14:paraId="5FFB956E" w14:textId="77777777" w:rsidR="009E2B62" w:rsidRPr="000D668E" w:rsidRDefault="00637BCD" w:rsidP="00EC2462">
      <w:pPr>
        <w:jc w:val="both"/>
        <w:rPr>
          <w:sz w:val="22"/>
          <w:szCs w:val="22"/>
        </w:rPr>
      </w:pPr>
      <w:r w:rsidRPr="000D668E">
        <w:rPr>
          <w:sz w:val="22"/>
          <w:szCs w:val="22"/>
        </w:rPr>
        <w:t>Nesuvartotą vaistinį preparatą ar atliekas reikia tvarkyti laikantis vietinių reikalavimų.</w:t>
      </w:r>
    </w:p>
    <w:p w14:paraId="51A0797F" w14:textId="77777777" w:rsidR="007A67E9" w:rsidRPr="000D668E" w:rsidRDefault="007A67E9" w:rsidP="00EC2462">
      <w:pPr>
        <w:jc w:val="both"/>
        <w:rPr>
          <w:sz w:val="22"/>
          <w:szCs w:val="22"/>
        </w:rPr>
      </w:pPr>
    </w:p>
    <w:p w14:paraId="1461E37E" w14:textId="77777777" w:rsidR="007A67E9" w:rsidRPr="000D668E" w:rsidRDefault="007A67E9" w:rsidP="00EC2462">
      <w:pPr>
        <w:jc w:val="both"/>
        <w:rPr>
          <w:sz w:val="22"/>
          <w:szCs w:val="22"/>
        </w:rPr>
      </w:pPr>
    </w:p>
    <w:p w14:paraId="0A6110E6" w14:textId="77777777" w:rsidR="009E2B62" w:rsidRPr="000D668E" w:rsidRDefault="007D5667" w:rsidP="001C58C3">
      <w:pPr>
        <w:jc w:val="both"/>
        <w:rPr>
          <w:b/>
          <w:bCs/>
          <w:sz w:val="22"/>
          <w:szCs w:val="22"/>
        </w:rPr>
      </w:pPr>
      <w:r w:rsidRPr="000D668E">
        <w:rPr>
          <w:b/>
          <w:sz w:val="22"/>
          <w:szCs w:val="22"/>
        </w:rPr>
        <w:t>7.</w:t>
      </w:r>
      <w:r w:rsidRPr="000D668E">
        <w:rPr>
          <w:b/>
          <w:sz w:val="22"/>
          <w:szCs w:val="22"/>
        </w:rPr>
        <w:tab/>
        <w:t>REGISTRUOTOJAS</w:t>
      </w:r>
    </w:p>
    <w:p w14:paraId="48D1FCE7" w14:textId="77777777" w:rsidR="009E2B62" w:rsidRPr="000D668E" w:rsidRDefault="009E2B62" w:rsidP="00EC2462">
      <w:pPr>
        <w:tabs>
          <w:tab w:val="left" w:pos="8232"/>
          <w:tab w:val="left" w:pos="8366"/>
        </w:tabs>
        <w:jc w:val="both"/>
        <w:rPr>
          <w:rFonts w:eastAsia="Arial Unicode MS"/>
          <w:sz w:val="22"/>
          <w:szCs w:val="22"/>
        </w:rPr>
      </w:pPr>
    </w:p>
    <w:p w14:paraId="1F7D4EAC" w14:textId="4B8C629D" w:rsidR="005D4552" w:rsidRPr="000D668E" w:rsidRDefault="005D4552" w:rsidP="005D4552">
      <w:pPr>
        <w:numPr>
          <w:ilvl w:val="12"/>
          <w:numId w:val="0"/>
        </w:numPr>
        <w:ind w:right="-2"/>
        <w:rPr>
          <w:noProof/>
          <w:sz w:val="22"/>
          <w:szCs w:val="22"/>
        </w:rPr>
      </w:pPr>
      <w:r w:rsidRPr="000D668E">
        <w:rPr>
          <w:noProof/>
          <w:sz w:val="22"/>
          <w:szCs w:val="22"/>
        </w:rPr>
        <w:t>AS GRINDEKS</w:t>
      </w:r>
    </w:p>
    <w:p w14:paraId="253FE7F0" w14:textId="77777777" w:rsidR="005D4552" w:rsidRPr="000D668E" w:rsidRDefault="005D4552" w:rsidP="005D4552">
      <w:pPr>
        <w:numPr>
          <w:ilvl w:val="12"/>
          <w:numId w:val="0"/>
        </w:numPr>
        <w:ind w:right="-2"/>
        <w:rPr>
          <w:noProof/>
          <w:sz w:val="22"/>
          <w:szCs w:val="22"/>
        </w:rPr>
      </w:pPr>
      <w:r w:rsidRPr="000D668E">
        <w:rPr>
          <w:noProof/>
          <w:sz w:val="22"/>
          <w:szCs w:val="22"/>
        </w:rPr>
        <w:t>Krustpils iela 53, Rīga, LV-1057, Latvija</w:t>
      </w:r>
    </w:p>
    <w:p w14:paraId="1FB1B8A8" w14:textId="77777777" w:rsidR="005D4552" w:rsidRPr="000D668E" w:rsidRDefault="005D4552" w:rsidP="005D4552">
      <w:pPr>
        <w:numPr>
          <w:ilvl w:val="12"/>
          <w:numId w:val="0"/>
        </w:numPr>
        <w:ind w:right="-2"/>
        <w:rPr>
          <w:noProof/>
          <w:sz w:val="22"/>
          <w:szCs w:val="22"/>
        </w:rPr>
      </w:pPr>
      <w:r w:rsidRPr="000D668E">
        <w:rPr>
          <w:noProof/>
          <w:sz w:val="22"/>
          <w:szCs w:val="22"/>
        </w:rPr>
        <w:t>Tel. + 371 67083205</w:t>
      </w:r>
    </w:p>
    <w:p w14:paraId="0005D00A" w14:textId="77777777" w:rsidR="005D4552" w:rsidRPr="000D668E" w:rsidRDefault="005D4552" w:rsidP="005D4552">
      <w:pPr>
        <w:numPr>
          <w:ilvl w:val="12"/>
          <w:numId w:val="0"/>
        </w:numPr>
        <w:ind w:right="-2"/>
        <w:rPr>
          <w:noProof/>
          <w:sz w:val="22"/>
          <w:szCs w:val="22"/>
        </w:rPr>
      </w:pPr>
      <w:r w:rsidRPr="000D668E">
        <w:rPr>
          <w:noProof/>
          <w:sz w:val="22"/>
          <w:szCs w:val="22"/>
        </w:rPr>
        <w:t>Faksas +371 67083505</w:t>
      </w:r>
    </w:p>
    <w:p w14:paraId="7A0ABC49" w14:textId="2198E9D2" w:rsidR="005D4552" w:rsidRPr="000D668E" w:rsidRDefault="005D4552" w:rsidP="005D4552">
      <w:pPr>
        <w:numPr>
          <w:ilvl w:val="12"/>
          <w:numId w:val="0"/>
        </w:numPr>
        <w:ind w:right="-2"/>
        <w:rPr>
          <w:noProof/>
          <w:sz w:val="22"/>
          <w:szCs w:val="22"/>
        </w:rPr>
      </w:pPr>
      <w:r w:rsidRPr="000D668E">
        <w:rPr>
          <w:noProof/>
          <w:sz w:val="22"/>
          <w:szCs w:val="22"/>
        </w:rPr>
        <w:t xml:space="preserve">El. paštas </w:t>
      </w:r>
      <w:hyperlink r:id="rId10" w:history="1">
        <w:r w:rsidR="005E6CB1" w:rsidRPr="00A7056E">
          <w:rPr>
            <w:rStyle w:val="Hipersaitas"/>
            <w:noProof/>
            <w:sz w:val="22"/>
            <w:szCs w:val="22"/>
          </w:rPr>
          <w:t>grindeks@grindeks.lv</w:t>
        </w:r>
      </w:hyperlink>
    </w:p>
    <w:p w14:paraId="40DFE56C" w14:textId="77777777" w:rsidR="005353C0" w:rsidRPr="000D668E" w:rsidRDefault="005353C0" w:rsidP="001C58C3">
      <w:pPr>
        <w:pStyle w:val="Text"/>
        <w:spacing w:before="0" w:after="0"/>
        <w:jc w:val="both"/>
        <w:rPr>
          <w:sz w:val="22"/>
          <w:szCs w:val="22"/>
        </w:rPr>
      </w:pPr>
    </w:p>
    <w:p w14:paraId="687137D3" w14:textId="77777777" w:rsidR="005353C0" w:rsidRPr="000D668E" w:rsidRDefault="005353C0" w:rsidP="001C58C3">
      <w:pPr>
        <w:pStyle w:val="Text"/>
        <w:spacing w:before="0" w:after="0"/>
        <w:jc w:val="both"/>
        <w:rPr>
          <w:sz w:val="22"/>
          <w:szCs w:val="22"/>
        </w:rPr>
      </w:pPr>
    </w:p>
    <w:p w14:paraId="5A778074" w14:textId="1623FF7B" w:rsidR="009E2B62" w:rsidRPr="000D668E" w:rsidRDefault="00172199" w:rsidP="00172199">
      <w:pPr>
        <w:jc w:val="both"/>
        <w:rPr>
          <w:b/>
          <w:bCs/>
          <w:sz w:val="22"/>
          <w:szCs w:val="22"/>
        </w:rPr>
      </w:pPr>
      <w:r w:rsidRPr="000D668E">
        <w:rPr>
          <w:b/>
          <w:sz w:val="22"/>
          <w:szCs w:val="22"/>
        </w:rPr>
        <w:t>8.</w:t>
      </w:r>
      <w:r w:rsidRPr="000D668E">
        <w:rPr>
          <w:b/>
          <w:sz w:val="22"/>
          <w:szCs w:val="22"/>
        </w:rPr>
        <w:tab/>
      </w:r>
      <w:r w:rsidR="000463A2" w:rsidRPr="000D668E">
        <w:rPr>
          <w:b/>
          <w:sz w:val="22"/>
          <w:szCs w:val="22"/>
        </w:rPr>
        <w:t>REGISTRACIJOS</w:t>
      </w:r>
      <w:r w:rsidRPr="000D668E">
        <w:rPr>
          <w:b/>
          <w:sz w:val="22"/>
          <w:szCs w:val="22"/>
        </w:rPr>
        <w:t xml:space="preserve"> PAŽYMĖJIMO NUMERIS</w:t>
      </w:r>
      <w:r w:rsidR="008875C3">
        <w:rPr>
          <w:b/>
          <w:sz w:val="22"/>
          <w:szCs w:val="22"/>
        </w:rPr>
        <w:t xml:space="preserve"> (-IAI)</w:t>
      </w:r>
    </w:p>
    <w:p w14:paraId="40292024" w14:textId="77777777" w:rsidR="00E96FCB" w:rsidRPr="000D668E" w:rsidRDefault="00E96FCB" w:rsidP="00172199">
      <w:pPr>
        <w:jc w:val="both"/>
        <w:rPr>
          <w:rFonts w:eastAsia="Arial Unicode MS"/>
          <w:sz w:val="22"/>
          <w:szCs w:val="22"/>
        </w:rPr>
      </w:pPr>
    </w:p>
    <w:p w14:paraId="05DF0233" w14:textId="77777777" w:rsidR="002F50EC" w:rsidRPr="002F50EC" w:rsidRDefault="002F50EC" w:rsidP="002F50EC">
      <w:pPr>
        <w:jc w:val="both"/>
        <w:rPr>
          <w:rFonts w:eastAsia="Arial Unicode MS"/>
          <w:sz w:val="22"/>
          <w:szCs w:val="22"/>
        </w:rPr>
      </w:pPr>
      <w:r w:rsidRPr="002F50EC">
        <w:rPr>
          <w:rFonts w:eastAsia="Arial Unicode MS"/>
          <w:sz w:val="22"/>
          <w:szCs w:val="22"/>
        </w:rPr>
        <w:t>LT/1/22/4991/001 – N50</w:t>
      </w:r>
    </w:p>
    <w:p w14:paraId="04C2D568" w14:textId="57641C0B" w:rsidR="00DE6BD3" w:rsidRDefault="002F50EC" w:rsidP="002F50EC">
      <w:pPr>
        <w:jc w:val="both"/>
        <w:rPr>
          <w:rFonts w:eastAsia="Arial Unicode MS"/>
          <w:sz w:val="22"/>
          <w:szCs w:val="22"/>
        </w:rPr>
      </w:pPr>
      <w:r w:rsidRPr="002F50EC">
        <w:rPr>
          <w:rFonts w:eastAsia="Arial Unicode MS"/>
          <w:sz w:val="22"/>
          <w:szCs w:val="22"/>
        </w:rPr>
        <w:t>LT/1/22/4991/002 – N100</w:t>
      </w:r>
    </w:p>
    <w:p w14:paraId="3694C7B3" w14:textId="77777777" w:rsidR="002F50EC" w:rsidRDefault="002F50EC" w:rsidP="002F50EC">
      <w:pPr>
        <w:jc w:val="both"/>
        <w:rPr>
          <w:rFonts w:eastAsia="Arial Unicode MS"/>
          <w:sz w:val="22"/>
          <w:szCs w:val="22"/>
        </w:rPr>
      </w:pPr>
    </w:p>
    <w:p w14:paraId="04BDF64C" w14:textId="77777777" w:rsidR="002F50EC" w:rsidRPr="000D668E" w:rsidRDefault="002F50EC" w:rsidP="002F50EC">
      <w:pPr>
        <w:jc w:val="both"/>
        <w:rPr>
          <w:rFonts w:eastAsia="Arial Unicode MS"/>
          <w:sz w:val="22"/>
          <w:szCs w:val="22"/>
        </w:rPr>
      </w:pPr>
    </w:p>
    <w:p w14:paraId="41819F78" w14:textId="77777777" w:rsidR="009E2B62" w:rsidRPr="000D668E" w:rsidRDefault="00F47DCC" w:rsidP="00F47DCC">
      <w:pPr>
        <w:jc w:val="both"/>
        <w:rPr>
          <w:b/>
          <w:bCs/>
          <w:spacing w:val="-4"/>
          <w:sz w:val="22"/>
          <w:szCs w:val="22"/>
        </w:rPr>
      </w:pPr>
      <w:r w:rsidRPr="000D668E">
        <w:rPr>
          <w:b/>
          <w:sz w:val="22"/>
          <w:szCs w:val="22"/>
        </w:rPr>
        <w:t>9.</w:t>
      </w:r>
      <w:r w:rsidRPr="000D668E">
        <w:rPr>
          <w:b/>
          <w:sz w:val="22"/>
          <w:szCs w:val="22"/>
        </w:rPr>
        <w:tab/>
        <w:t>REGISTRAVIMO / PERREGISTRAVIMO DATA</w:t>
      </w:r>
    </w:p>
    <w:p w14:paraId="24CF8A46" w14:textId="77777777" w:rsidR="00EA6F8B" w:rsidRPr="000D668E" w:rsidRDefault="00EA6F8B" w:rsidP="00EA6F8B">
      <w:pPr>
        <w:rPr>
          <w:sz w:val="22"/>
          <w:szCs w:val="22"/>
        </w:rPr>
      </w:pPr>
    </w:p>
    <w:p w14:paraId="11EB9FA3" w14:textId="29C1F87F" w:rsidR="005D4552" w:rsidRPr="003A6985" w:rsidRDefault="005D4552" w:rsidP="005D4552">
      <w:pPr>
        <w:rPr>
          <w:snapToGrid w:val="0"/>
          <w:sz w:val="22"/>
          <w:szCs w:val="22"/>
        </w:rPr>
      </w:pPr>
      <w:r w:rsidRPr="003A6985">
        <w:rPr>
          <w:noProof/>
          <w:snapToGrid w:val="0"/>
          <w:sz w:val="22"/>
          <w:szCs w:val="22"/>
        </w:rPr>
        <w:t xml:space="preserve">Registravimo data </w:t>
      </w:r>
      <w:r w:rsidR="002F50EC">
        <w:rPr>
          <w:noProof/>
          <w:snapToGrid w:val="0"/>
          <w:sz w:val="22"/>
          <w:szCs w:val="22"/>
        </w:rPr>
        <w:t>2022 m. liepos 27 d.</w:t>
      </w:r>
    </w:p>
    <w:p w14:paraId="7C3201B0" w14:textId="77777777" w:rsidR="00E96FCB" w:rsidRPr="000D668E" w:rsidRDefault="00E96FCB" w:rsidP="00F47DCC">
      <w:pPr>
        <w:jc w:val="both"/>
        <w:rPr>
          <w:rFonts w:eastAsia="Arial Unicode MS"/>
          <w:spacing w:val="-4"/>
          <w:sz w:val="22"/>
          <w:szCs w:val="22"/>
        </w:rPr>
      </w:pPr>
    </w:p>
    <w:p w14:paraId="2577B772" w14:textId="77777777" w:rsidR="00CB209E" w:rsidRPr="000D668E" w:rsidRDefault="00CB209E" w:rsidP="00F47DCC">
      <w:pPr>
        <w:jc w:val="both"/>
        <w:rPr>
          <w:rFonts w:eastAsia="Arial Unicode MS"/>
          <w:spacing w:val="-4"/>
          <w:sz w:val="22"/>
          <w:szCs w:val="22"/>
        </w:rPr>
      </w:pPr>
    </w:p>
    <w:p w14:paraId="7CC569A6" w14:textId="77777777" w:rsidR="009E2B62" w:rsidRPr="000D668E" w:rsidRDefault="00F47DCC" w:rsidP="00F47DCC">
      <w:pPr>
        <w:jc w:val="both"/>
        <w:rPr>
          <w:b/>
          <w:bCs/>
          <w:sz w:val="22"/>
          <w:szCs w:val="22"/>
        </w:rPr>
      </w:pPr>
      <w:r w:rsidRPr="000D668E">
        <w:rPr>
          <w:b/>
          <w:sz w:val="22"/>
          <w:szCs w:val="22"/>
        </w:rPr>
        <w:t>10.</w:t>
      </w:r>
      <w:r w:rsidRPr="000D668E">
        <w:rPr>
          <w:b/>
          <w:sz w:val="22"/>
          <w:szCs w:val="22"/>
        </w:rPr>
        <w:tab/>
        <w:t>TEKSTO PERŽIŪROS DATA</w:t>
      </w:r>
    </w:p>
    <w:p w14:paraId="3C731252" w14:textId="77777777" w:rsidR="00E44D6F" w:rsidRPr="000D668E" w:rsidRDefault="00E44D6F" w:rsidP="00F47DCC">
      <w:pPr>
        <w:jc w:val="both"/>
        <w:rPr>
          <w:rFonts w:eastAsia="Arial Unicode MS"/>
          <w:sz w:val="22"/>
          <w:szCs w:val="22"/>
        </w:rPr>
      </w:pPr>
    </w:p>
    <w:p w14:paraId="2592A7EF" w14:textId="1166D9AF" w:rsidR="00F47DCC" w:rsidRPr="000D668E" w:rsidRDefault="00926552" w:rsidP="00F47DCC">
      <w:pPr>
        <w:jc w:val="both"/>
        <w:rPr>
          <w:sz w:val="22"/>
          <w:szCs w:val="22"/>
        </w:rPr>
      </w:pPr>
      <w:r w:rsidRPr="000D668E">
        <w:rPr>
          <w:sz w:val="22"/>
          <w:szCs w:val="22"/>
        </w:rPr>
        <w:t xml:space="preserve">2022 m. </w:t>
      </w:r>
      <w:r w:rsidR="002F50EC">
        <w:rPr>
          <w:sz w:val="22"/>
          <w:szCs w:val="22"/>
        </w:rPr>
        <w:t>liepos 27 d.</w:t>
      </w:r>
    </w:p>
    <w:p w14:paraId="0CCE2B31" w14:textId="77777777" w:rsidR="005D4552" w:rsidRPr="003A6985" w:rsidRDefault="005D4552" w:rsidP="00F47DCC">
      <w:pPr>
        <w:jc w:val="both"/>
        <w:rPr>
          <w:sz w:val="22"/>
          <w:szCs w:val="22"/>
        </w:rPr>
      </w:pPr>
    </w:p>
    <w:p w14:paraId="757CC5B9" w14:textId="77777777" w:rsidR="005D4552" w:rsidRPr="000D668E" w:rsidRDefault="005D4552" w:rsidP="00F47DCC">
      <w:pPr>
        <w:jc w:val="both"/>
        <w:rPr>
          <w:sz w:val="22"/>
          <w:szCs w:val="22"/>
        </w:rPr>
      </w:pPr>
    </w:p>
    <w:p w14:paraId="1DF4AE1C" w14:textId="77777777" w:rsidR="005D4552" w:rsidRPr="000D668E" w:rsidRDefault="005D4552" w:rsidP="005D4552">
      <w:pPr>
        <w:pStyle w:val="BTEMEASMCA"/>
        <w:rPr>
          <w:color w:val="0000FF"/>
          <w:sz w:val="22"/>
          <w:szCs w:val="22"/>
        </w:rPr>
      </w:pPr>
      <w:r w:rsidRPr="000D668E">
        <w:rPr>
          <w:noProof/>
          <w:sz w:val="22"/>
          <w:szCs w:val="22"/>
        </w:rPr>
        <w:t>Išsami informacija apie šį vaistinį preparatą pateikiama Valstybinės vaistų kontrolės tarnybos prie Lietuvos Respublikos sveikatos apsaugos ministerijos tinklalapyje</w:t>
      </w:r>
      <w:r w:rsidRPr="000D668E">
        <w:rPr>
          <w:i/>
          <w:noProof/>
          <w:sz w:val="22"/>
          <w:szCs w:val="22"/>
        </w:rPr>
        <w:t xml:space="preserve"> </w:t>
      </w:r>
      <w:hyperlink r:id="rId11" w:history="1">
        <w:r w:rsidRPr="000D668E">
          <w:rPr>
            <w:rStyle w:val="Hipersaitas"/>
            <w:sz w:val="22"/>
            <w:szCs w:val="22"/>
          </w:rPr>
          <w:t>http://www.vvkt.lt/</w:t>
        </w:r>
      </w:hyperlink>
    </w:p>
    <w:p w14:paraId="5C5BB464" w14:textId="77777777" w:rsidR="005D4552" w:rsidRDefault="005D4552" w:rsidP="00F47DCC">
      <w:pPr>
        <w:jc w:val="both"/>
        <w:rPr>
          <w:sz w:val="22"/>
          <w:szCs w:val="22"/>
        </w:rPr>
      </w:pPr>
    </w:p>
    <w:p w14:paraId="3AE1BB9E" w14:textId="7E10AE94" w:rsidR="005E6CB1" w:rsidRDefault="005E6CB1" w:rsidP="00F47DCC">
      <w:pPr>
        <w:jc w:val="both"/>
        <w:rPr>
          <w:sz w:val="22"/>
          <w:szCs w:val="22"/>
        </w:rPr>
      </w:pPr>
      <w:r>
        <w:rPr>
          <w:sz w:val="22"/>
          <w:szCs w:val="22"/>
        </w:rPr>
        <w:br w:type="page"/>
      </w:r>
    </w:p>
    <w:p w14:paraId="72EAE348" w14:textId="77777777" w:rsidR="00E11FB2" w:rsidRDefault="00E11FB2" w:rsidP="00F47DCC">
      <w:pPr>
        <w:jc w:val="both"/>
        <w:rPr>
          <w:sz w:val="22"/>
          <w:szCs w:val="22"/>
        </w:rPr>
      </w:pPr>
    </w:p>
    <w:p w14:paraId="381E412C" w14:textId="77777777" w:rsidR="00E11FB2" w:rsidRDefault="00E11FB2" w:rsidP="00F47DCC">
      <w:pPr>
        <w:jc w:val="both"/>
        <w:rPr>
          <w:sz w:val="22"/>
          <w:szCs w:val="22"/>
        </w:rPr>
      </w:pPr>
    </w:p>
    <w:p w14:paraId="7BB70887" w14:textId="77777777" w:rsidR="00E11FB2" w:rsidRDefault="00E11FB2" w:rsidP="00F47DCC">
      <w:pPr>
        <w:jc w:val="both"/>
        <w:rPr>
          <w:sz w:val="22"/>
          <w:szCs w:val="22"/>
        </w:rPr>
      </w:pPr>
    </w:p>
    <w:p w14:paraId="37CF1130" w14:textId="77777777" w:rsidR="00E11FB2" w:rsidRDefault="00E11FB2" w:rsidP="00F47DCC">
      <w:pPr>
        <w:jc w:val="both"/>
        <w:rPr>
          <w:sz w:val="22"/>
          <w:szCs w:val="22"/>
        </w:rPr>
      </w:pPr>
    </w:p>
    <w:p w14:paraId="1DD338E1" w14:textId="77777777" w:rsidR="00E11FB2" w:rsidRDefault="00E11FB2" w:rsidP="00F47DCC">
      <w:pPr>
        <w:jc w:val="both"/>
        <w:rPr>
          <w:sz w:val="22"/>
          <w:szCs w:val="22"/>
        </w:rPr>
      </w:pPr>
    </w:p>
    <w:p w14:paraId="4B39CC6E" w14:textId="77777777" w:rsidR="00E11FB2" w:rsidRDefault="00E11FB2" w:rsidP="00F47DCC">
      <w:pPr>
        <w:jc w:val="both"/>
        <w:rPr>
          <w:sz w:val="22"/>
          <w:szCs w:val="22"/>
        </w:rPr>
      </w:pPr>
    </w:p>
    <w:p w14:paraId="6F7B688A" w14:textId="77777777" w:rsidR="00E11FB2" w:rsidRDefault="00E11FB2" w:rsidP="00E11FB2">
      <w:pPr>
        <w:tabs>
          <w:tab w:val="left" w:pos="567"/>
        </w:tabs>
        <w:spacing w:line="260" w:lineRule="exact"/>
        <w:jc w:val="center"/>
        <w:rPr>
          <w:b/>
          <w:snapToGrid w:val="0"/>
          <w:sz w:val="22"/>
        </w:rPr>
      </w:pPr>
    </w:p>
    <w:p w14:paraId="6C667AFA" w14:textId="77777777" w:rsidR="00E11FB2" w:rsidRDefault="00E11FB2" w:rsidP="00E11FB2">
      <w:pPr>
        <w:tabs>
          <w:tab w:val="left" w:pos="567"/>
        </w:tabs>
        <w:spacing w:line="260" w:lineRule="exact"/>
        <w:jc w:val="center"/>
        <w:rPr>
          <w:b/>
          <w:snapToGrid w:val="0"/>
          <w:sz w:val="22"/>
        </w:rPr>
      </w:pPr>
    </w:p>
    <w:p w14:paraId="3288CAF9" w14:textId="77777777" w:rsidR="00E11FB2" w:rsidRDefault="00E11FB2" w:rsidP="00E11FB2">
      <w:pPr>
        <w:tabs>
          <w:tab w:val="left" w:pos="567"/>
        </w:tabs>
        <w:spacing w:line="260" w:lineRule="exact"/>
        <w:jc w:val="center"/>
        <w:rPr>
          <w:b/>
          <w:snapToGrid w:val="0"/>
          <w:sz w:val="22"/>
        </w:rPr>
      </w:pPr>
    </w:p>
    <w:p w14:paraId="44DF7990" w14:textId="77777777" w:rsidR="00E11FB2" w:rsidRDefault="00E11FB2" w:rsidP="00E11FB2">
      <w:pPr>
        <w:tabs>
          <w:tab w:val="left" w:pos="567"/>
        </w:tabs>
        <w:spacing w:line="260" w:lineRule="exact"/>
        <w:jc w:val="center"/>
        <w:rPr>
          <w:b/>
          <w:snapToGrid w:val="0"/>
          <w:sz w:val="22"/>
        </w:rPr>
      </w:pPr>
    </w:p>
    <w:p w14:paraId="4C47719D" w14:textId="77777777" w:rsidR="00E11FB2" w:rsidRDefault="00E11FB2" w:rsidP="00E11FB2">
      <w:pPr>
        <w:tabs>
          <w:tab w:val="left" w:pos="567"/>
        </w:tabs>
        <w:spacing w:line="260" w:lineRule="exact"/>
        <w:jc w:val="center"/>
        <w:rPr>
          <w:b/>
          <w:snapToGrid w:val="0"/>
          <w:sz w:val="22"/>
        </w:rPr>
      </w:pPr>
    </w:p>
    <w:p w14:paraId="6BDE67E1" w14:textId="77777777" w:rsidR="00E11FB2" w:rsidRDefault="00E11FB2" w:rsidP="00E11FB2">
      <w:pPr>
        <w:tabs>
          <w:tab w:val="left" w:pos="567"/>
        </w:tabs>
        <w:spacing w:line="260" w:lineRule="exact"/>
        <w:jc w:val="center"/>
        <w:rPr>
          <w:b/>
          <w:snapToGrid w:val="0"/>
          <w:sz w:val="22"/>
        </w:rPr>
      </w:pPr>
    </w:p>
    <w:p w14:paraId="4E440664" w14:textId="77777777" w:rsidR="00E11FB2" w:rsidRDefault="00E11FB2" w:rsidP="00E11FB2">
      <w:pPr>
        <w:tabs>
          <w:tab w:val="left" w:pos="567"/>
        </w:tabs>
        <w:spacing w:line="260" w:lineRule="exact"/>
        <w:jc w:val="center"/>
        <w:rPr>
          <w:b/>
          <w:snapToGrid w:val="0"/>
          <w:sz w:val="22"/>
        </w:rPr>
      </w:pPr>
    </w:p>
    <w:p w14:paraId="22B61AA6" w14:textId="77777777" w:rsidR="00E11FB2" w:rsidRDefault="00E11FB2" w:rsidP="00E11FB2">
      <w:pPr>
        <w:tabs>
          <w:tab w:val="left" w:pos="567"/>
        </w:tabs>
        <w:spacing w:line="260" w:lineRule="exact"/>
        <w:jc w:val="center"/>
        <w:rPr>
          <w:b/>
          <w:snapToGrid w:val="0"/>
          <w:sz w:val="22"/>
        </w:rPr>
      </w:pPr>
    </w:p>
    <w:p w14:paraId="3F29107F" w14:textId="77777777" w:rsidR="00E11FB2" w:rsidRDefault="00E11FB2" w:rsidP="00E11FB2">
      <w:pPr>
        <w:tabs>
          <w:tab w:val="left" w:pos="567"/>
        </w:tabs>
        <w:spacing w:line="260" w:lineRule="exact"/>
        <w:jc w:val="center"/>
        <w:rPr>
          <w:b/>
          <w:snapToGrid w:val="0"/>
          <w:sz w:val="22"/>
        </w:rPr>
      </w:pPr>
    </w:p>
    <w:p w14:paraId="256AA8D6" w14:textId="77777777" w:rsidR="00E11FB2" w:rsidRDefault="00E11FB2" w:rsidP="00E11FB2">
      <w:pPr>
        <w:tabs>
          <w:tab w:val="left" w:pos="567"/>
        </w:tabs>
        <w:spacing w:line="260" w:lineRule="exact"/>
        <w:jc w:val="center"/>
        <w:rPr>
          <w:b/>
          <w:snapToGrid w:val="0"/>
          <w:sz w:val="22"/>
        </w:rPr>
      </w:pPr>
    </w:p>
    <w:p w14:paraId="07DBE546" w14:textId="77777777" w:rsidR="00E11FB2" w:rsidRDefault="00E11FB2" w:rsidP="00E11FB2">
      <w:pPr>
        <w:tabs>
          <w:tab w:val="left" w:pos="567"/>
        </w:tabs>
        <w:spacing w:line="260" w:lineRule="exact"/>
        <w:jc w:val="center"/>
        <w:rPr>
          <w:b/>
          <w:snapToGrid w:val="0"/>
          <w:sz w:val="22"/>
        </w:rPr>
      </w:pPr>
    </w:p>
    <w:p w14:paraId="19F76581" w14:textId="77777777" w:rsidR="00E11FB2" w:rsidRDefault="00E11FB2" w:rsidP="00E11FB2">
      <w:pPr>
        <w:tabs>
          <w:tab w:val="left" w:pos="567"/>
        </w:tabs>
        <w:spacing w:line="260" w:lineRule="exact"/>
        <w:jc w:val="center"/>
        <w:rPr>
          <w:b/>
          <w:snapToGrid w:val="0"/>
          <w:sz w:val="22"/>
        </w:rPr>
      </w:pPr>
    </w:p>
    <w:p w14:paraId="42FDCCBF" w14:textId="77777777" w:rsidR="00E11FB2" w:rsidRDefault="00E11FB2" w:rsidP="00E11FB2">
      <w:pPr>
        <w:tabs>
          <w:tab w:val="left" w:pos="567"/>
        </w:tabs>
        <w:spacing w:line="260" w:lineRule="exact"/>
        <w:jc w:val="center"/>
        <w:rPr>
          <w:b/>
          <w:snapToGrid w:val="0"/>
          <w:sz w:val="22"/>
        </w:rPr>
      </w:pPr>
    </w:p>
    <w:p w14:paraId="1DA48EC9" w14:textId="77777777" w:rsidR="00E11FB2" w:rsidRDefault="00E11FB2" w:rsidP="00E11FB2">
      <w:pPr>
        <w:tabs>
          <w:tab w:val="left" w:pos="567"/>
        </w:tabs>
        <w:spacing w:line="260" w:lineRule="exact"/>
        <w:jc w:val="center"/>
        <w:rPr>
          <w:b/>
          <w:snapToGrid w:val="0"/>
          <w:sz w:val="22"/>
        </w:rPr>
      </w:pPr>
    </w:p>
    <w:p w14:paraId="4D066EDD" w14:textId="77777777" w:rsidR="00E11FB2" w:rsidRDefault="00E11FB2" w:rsidP="00E11FB2">
      <w:pPr>
        <w:tabs>
          <w:tab w:val="left" w:pos="567"/>
        </w:tabs>
        <w:spacing w:line="260" w:lineRule="exact"/>
        <w:jc w:val="center"/>
        <w:rPr>
          <w:b/>
          <w:snapToGrid w:val="0"/>
          <w:sz w:val="22"/>
        </w:rPr>
      </w:pPr>
    </w:p>
    <w:p w14:paraId="0AD7F6D2" w14:textId="77777777" w:rsidR="00E11FB2" w:rsidRDefault="00E11FB2" w:rsidP="00E11FB2">
      <w:pPr>
        <w:tabs>
          <w:tab w:val="left" w:pos="567"/>
        </w:tabs>
        <w:spacing w:line="260" w:lineRule="exact"/>
        <w:jc w:val="center"/>
        <w:rPr>
          <w:b/>
          <w:snapToGrid w:val="0"/>
          <w:sz w:val="22"/>
        </w:rPr>
      </w:pPr>
    </w:p>
    <w:p w14:paraId="1A24844C" w14:textId="77777777" w:rsidR="00E11FB2" w:rsidRDefault="00E11FB2" w:rsidP="00E11FB2">
      <w:pPr>
        <w:tabs>
          <w:tab w:val="left" w:pos="567"/>
        </w:tabs>
        <w:spacing w:line="260" w:lineRule="exact"/>
        <w:jc w:val="center"/>
        <w:rPr>
          <w:b/>
          <w:snapToGrid w:val="0"/>
          <w:sz w:val="22"/>
        </w:rPr>
      </w:pPr>
    </w:p>
    <w:p w14:paraId="402C4E9C" w14:textId="77777777" w:rsidR="00E11FB2" w:rsidRPr="00E11FB2" w:rsidRDefault="00E11FB2" w:rsidP="00E11FB2">
      <w:pPr>
        <w:tabs>
          <w:tab w:val="left" w:pos="567"/>
        </w:tabs>
        <w:spacing w:line="260" w:lineRule="exact"/>
        <w:jc w:val="center"/>
        <w:rPr>
          <w:b/>
          <w:snapToGrid w:val="0"/>
          <w:sz w:val="22"/>
          <w:szCs w:val="22"/>
        </w:rPr>
      </w:pPr>
      <w:r w:rsidRPr="00E11FB2">
        <w:rPr>
          <w:b/>
          <w:snapToGrid w:val="0"/>
          <w:sz w:val="22"/>
          <w:szCs w:val="22"/>
        </w:rPr>
        <w:t>II PRIEDAS</w:t>
      </w:r>
    </w:p>
    <w:p w14:paraId="7ED08C9C" w14:textId="77777777" w:rsidR="00E11FB2" w:rsidRPr="00E11FB2" w:rsidRDefault="00E11FB2" w:rsidP="00E11FB2">
      <w:pPr>
        <w:tabs>
          <w:tab w:val="left" w:pos="567"/>
        </w:tabs>
        <w:spacing w:line="260" w:lineRule="exact"/>
        <w:ind w:left="1701" w:right="1416" w:hanging="567"/>
        <w:rPr>
          <w:snapToGrid w:val="0"/>
          <w:sz w:val="22"/>
          <w:szCs w:val="22"/>
        </w:rPr>
      </w:pPr>
    </w:p>
    <w:p w14:paraId="21AF49FD" w14:textId="77777777" w:rsidR="00E11FB2" w:rsidRPr="00E11FB2" w:rsidRDefault="00E11FB2" w:rsidP="00E11FB2">
      <w:pPr>
        <w:tabs>
          <w:tab w:val="left" w:pos="567"/>
        </w:tabs>
        <w:spacing w:line="260" w:lineRule="exact"/>
        <w:jc w:val="center"/>
        <w:rPr>
          <w:i/>
          <w:snapToGrid w:val="0"/>
          <w:sz w:val="22"/>
          <w:szCs w:val="22"/>
        </w:rPr>
      </w:pPr>
      <w:r w:rsidRPr="00E11FB2">
        <w:rPr>
          <w:b/>
          <w:snapToGrid w:val="0"/>
          <w:sz w:val="22"/>
          <w:szCs w:val="22"/>
        </w:rPr>
        <w:t>REGISTRACIJOS SĄLYGOS</w:t>
      </w:r>
    </w:p>
    <w:p w14:paraId="5CB63890" w14:textId="77777777" w:rsidR="00E11FB2" w:rsidRPr="00E11FB2" w:rsidRDefault="00E11FB2" w:rsidP="00E11FB2">
      <w:pPr>
        <w:tabs>
          <w:tab w:val="left" w:pos="567"/>
        </w:tabs>
        <w:spacing w:line="260" w:lineRule="exact"/>
        <w:rPr>
          <w:snapToGrid w:val="0"/>
          <w:sz w:val="22"/>
          <w:szCs w:val="22"/>
        </w:rPr>
      </w:pPr>
    </w:p>
    <w:p w14:paraId="55A4DB5B" w14:textId="304E2DA1" w:rsidR="00E11FB2" w:rsidRPr="00E11FB2" w:rsidRDefault="00E11FB2" w:rsidP="00E11FB2">
      <w:pPr>
        <w:tabs>
          <w:tab w:val="left" w:pos="1701"/>
        </w:tabs>
        <w:spacing w:line="260" w:lineRule="exact"/>
        <w:ind w:left="1701" w:right="567" w:hanging="567"/>
        <w:rPr>
          <w:b/>
          <w:noProof/>
          <w:snapToGrid w:val="0"/>
          <w:sz w:val="22"/>
          <w:szCs w:val="22"/>
        </w:rPr>
      </w:pPr>
      <w:r w:rsidRPr="00E11FB2">
        <w:rPr>
          <w:b/>
          <w:noProof/>
          <w:snapToGrid w:val="0"/>
          <w:sz w:val="22"/>
          <w:szCs w:val="22"/>
        </w:rPr>
        <w:t>A.</w:t>
      </w:r>
      <w:r w:rsidRPr="00E11FB2">
        <w:rPr>
          <w:b/>
          <w:noProof/>
          <w:snapToGrid w:val="0"/>
          <w:sz w:val="22"/>
          <w:szCs w:val="22"/>
        </w:rPr>
        <w:tab/>
        <w:t>GAMINTOJAS (-AI), ATSAKINGAS (-I) UŽ SERIJŲ IŠLEIDIMĄ</w:t>
      </w:r>
    </w:p>
    <w:p w14:paraId="3080133E" w14:textId="77777777" w:rsidR="00E11FB2" w:rsidRPr="00E11FB2" w:rsidRDefault="00E11FB2" w:rsidP="00E11FB2">
      <w:pPr>
        <w:tabs>
          <w:tab w:val="left" w:pos="1701"/>
        </w:tabs>
        <w:spacing w:line="260" w:lineRule="exact"/>
        <w:ind w:left="567" w:right="567" w:hanging="567"/>
        <w:rPr>
          <w:noProof/>
          <w:snapToGrid w:val="0"/>
          <w:sz w:val="22"/>
          <w:szCs w:val="22"/>
        </w:rPr>
      </w:pPr>
    </w:p>
    <w:p w14:paraId="3C6EFB8E" w14:textId="77777777" w:rsidR="00E11FB2" w:rsidRPr="00E11FB2" w:rsidRDefault="00E11FB2" w:rsidP="00E11FB2">
      <w:pPr>
        <w:tabs>
          <w:tab w:val="left" w:pos="1701"/>
        </w:tabs>
        <w:spacing w:line="260" w:lineRule="exact"/>
        <w:ind w:left="1701" w:right="567" w:hanging="567"/>
        <w:rPr>
          <w:b/>
          <w:snapToGrid w:val="0"/>
          <w:sz w:val="22"/>
          <w:szCs w:val="22"/>
        </w:rPr>
      </w:pPr>
      <w:r w:rsidRPr="00E11FB2">
        <w:rPr>
          <w:b/>
          <w:snapToGrid w:val="0"/>
          <w:sz w:val="22"/>
          <w:szCs w:val="22"/>
        </w:rPr>
        <w:t>B.</w:t>
      </w:r>
      <w:r w:rsidRPr="00E11FB2">
        <w:rPr>
          <w:b/>
          <w:snapToGrid w:val="0"/>
          <w:sz w:val="22"/>
          <w:szCs w:val="22"/>
        </w:rPr>
        <w:tab/>
        <w:t>TIEKIMO IR VARTOJIMO SĄLYGOS AR APRIBOJIMAI</w:t>
      </w:r>
    </w:p>
    <w:p w14:paraId="08B53BC0" w14:textId="77777777" w:rsidR="00E11FB2" w:rsidRPr="00E11FB2" w:rsidRDefault="00E11FB2" w:rsidP="00E11FB2">
      <w:pPr>
        <w:tabs>
          <w:tab w:val="left" w:pos="1701"/>
        </w:tabs>
        <w:spacing w:line="260" w:lineRule="exact"/>
        <w:ind w:left="567" w:right="567" w:hanging="567"/>
        <w:rPr>
          <w:snapToGrid w:val="0"/>
          <w:sz w:val="22"/>
          <w:szCs w:val="22"/>
        </w:rPr>
      </w:pPr>
    </w:p>
    <w:p w14:paraId="5D1D53BD" w14:textId="0DA1B9B5" w:rsidR="00E11FB2" w:rsidRPr="00E11FB2" w:rsidRDefault="00E11FB2" w:rsidP="00E11FB2">
      <w:pPr>
        <w:tabs>
          <w:tab w:val="left" w:pos="1701"/>
        </w:tabs>
        <w:spacing w:line="260" w:lineRule="exact"/>
        <w:ind w:left="1701" w:right="567" w:hanging="567"/>
        <w:rPr>
          <w:b/>
          <w:snapToGrid w:val="0"/>
          <w:sz w:val="22"/>
          <w:szCs w:val="22"/>
        </w:rPr>
      </w:pPr>
    </w:p>
    <w:p w14:paraId="492256A2" w14:textId="77777777" w:rsidR="00E11FB2" w:rsidRPr="00E11FB2" w:rsidRDefault="00E11FB2" w:rsidP="00E11FB2">
      <w:pPr>
        <w:tabs>
          <w:tab w:val="left" w:pos="567"/>
        </w:tabs>
        <w:spacing w:line="260" w:lineRule="exact"/>
        <w:ind w:left="1701" w:right="1558" w:hanging="850"/>
        <w:rPr>
          <w:b/>
          <w:snapToGrid w:val="0"/>
          <w:sz w:val="22"/>
          <w:szCs w:val="22"/>
        </w:rPr>
      </w:pPr>
    </w:p>
    <w:p w14:paraId="456257CC" w14:textId="77777777" w:rsidR="00E11FB2" w:rsidRPr="00E11FB2" w:rsidRDefault="00E11FB2" w:rsidP="00E11FB2">
      <w:pPr>
        <w:tabs>
          <w:tab w:val="left" w:pos="567"/>
        </w:tabs>
        <w:spacing w:line="260" w:lineRule="exact"/>
        <w:ind w:left="567" w:hanging="567"/>
        <w:rPr>
          <w:snapToGrid w:val="0"/>
          <w:sz w:val="22"/>
          <w:szCs w:val="22"/>
        </w:rPr>
      </w:pPr>
    </w:p>
    <w:p w14:paraId="68CF09DE" w14:textId="77777777" w:rsidR="00E11FB2" w:rsidRPr="00E11FB2" w:rsidRDefault="00E11FB2" w:rsidP="00E11FB2">
      <w:pPr>
        <w:tabs>
          <w:tab w:val="left" w:pos="567"/>
        </w:tabs>
        <w:spacing w:line="260" w:lineRule="exact"/>
        <w:ind w:right="-1"/>
        <w:rPr>
          <w:snapToGrid w:val="0"/>
          <w:sz w:val="22"/>
          <w:szCs w:val="22"/>
        </w:rPr>
      </w:pPr>
    </w:p>
    <w:p w14:paraId="69BA84E7" w14:textId="35BFEF52" w:rsidR="00E11FB2" w:rsidRPr="00E11FB2" w:rsidRDefault="00E11FB2" w:rsidP="00E11FB2">
      <w:pPr>
        <w:tabs>
          <w:tab w:val="left" w:pos="567"/>
        </w:tabs>
        <w:spacing w:line="260" w:lineRule="exact"/>
        <w:ind w:left="567" w:hanging="567"/>
        <w:rPr>
          <w:b/>
          <w:snapToGrid w:val="0"/>
          <w:sz w:val="22"/>
          <w:szCs w:val="22"/>
        </w:rPr>
      </w:pPr>
      <w:r w:rsidRPr="00E11FB2">
        <w:rPr>
          <w:snapToGrid w:val="0"/>
          <w:sz w:val="22"/>
          <w:szCs w:val="22"/>
        </w:rPr>
        <w:br w:type="page"/>
      </w:r>
      <w:r w:rsidRPr="00E11FB2">
        <w:rPr>
          <w:b/>
          <w:snapToGrid w:val="0"/>
          <w:sz w:val="22"/>
          <w:szCs w:val="22"/>
        </w:rPr>
        <w:lastRenderedPageBreak/>
        <w:t>A.</w:t>
      </w:r>
      <w:r w:rsidRPr="00E11FB2">
        <w:rPr>
          <w:b/>
          <w:snapToGrid w:val="0"/>
          <w:sz w:val="22"/>
          <w:szCs w:val="22"/>
        </w:rPr>
        <w:tab/>
        <w:t>GAMINTOJAS (-AI), ATSAKINGAS (-I) UŽ SERIJŲ IŠLEIDIMĄ</w:t>
      </w:r>
    </w:p>
    <w:p w14:paraId="33898A67" w14:textId="77777777" w:rsidR="00E11FB2" w:rsidRPr="00E11FB2" w:rsidRDefault="00E11FB2" w:rsidP="00E11FB2">
      <w:pPr>
        <w:tabs>
          <w:tab w:val="left" w:pos="567"/>
        </w:tabs>
        <w:spacing w:line="260" w:lineRule="exact"/>
        <w:rPr>
          <w:snapToGrid w:val="0"/>
          <w:sz w:val="22"/>
          <w:szCs w:val="22"/>
        </w:rPr>
      </w:pPr>
    </w:p>
    <w:p w14:paraId="29F41458" w14:textId="77777777" w:rsidR="00E11FB2" w:rsidRPr="00E11FB2" w:rsidRDefault="00E11FB2" w:rsidP="00E11FB2">
      <w:pPr>
        <w:tabs>
          <w:tab w:val="left" w:pos="567"/>
        </w:tabs>
        <w:jc w:val="both"/>
        <w:rPr>
          <w:snapToGrid w:val="0"/>
          <w:sz w:val="22"/>
          <w:szCs w:val="22"/>
        </w:rPr>
      </w:pPr>
      <w:r w:rsidRPr="00E11FB2">
        <w:rPr>
          <w:noProof/>
          <w:snapToGrid w:val="0"/>
          <w:sz w:val="22"/>
          <w:szCs w:val="22"/>
          <w:u w:val="single"/>
        </w:rPr>
        <w:t>Gamintojo (-ų), atsakingo (-ų) už serijų išleidimą, pavadinimas (-ai) ir adresas (-ai)</w:t>
      </w:r>
    </w:p>
    <w:p w14:paraId="13BD2D5E" w14:textId="77777777" w:rsidR="00E11FB2" w:rsidRPr="00E11FB2" w:rsidRDefault="00E11FB2" w:rsidP="00E11FB2">
      <w:pPr>
        <w:tabs>
          <w:tab w:val="left" w:pos="567"/>
        </w:tabs>
        <w:spacing w:line="260" w:lineRule="exact"/>
        <w:rPr>
          <w:snapToGrid w:val="0"/>
          <w:sz w:val="22"/>
          <w:szCs w:val="22"/>
        </w:rPr>
      </w:pPr>
    </w:p>
    <w:p w14:paraId="0086FE1F" w14:textId="77777777" w:rsidR="00E11FB2" w:rsidRPr="00E11FB2" w:rsidRDefault="00E11FB2" w:rsidP="00E11FB2">
      <w:pPr>
        <w:numPr>
          <w:ilvl w:val="12"/>
          <w:numId w:val="0"/>
        </w:numPr>
        <w:ind w:right="-2"/>
        <w:rPr>
          <w:noProof/>
          <w:sz w:val="22"/>
          <w:szCs w:val="22"/>
        </w:rPr>
      </w:pPr>
      <w:r w:rsidRPr="00E11FB2">
        <w:rPr>
          <w:noProof/>
          <w:sz w:val="22"/>
          <w:szCs w:val="22"/>
        </w:rPr>
        <w:t>AS GRINDEKS.</w:t>
      </w:r>
    </w:p>
    <w:p w14:paraId="5C41A285" w14:textId="77777777" w:rsidR="00922AD2" w:rsidRDefault="00E11FB2" w:rsidP="00E11FB2">
      <w:pPr>
        <w:numPr>
          <w:ilvl w:val="12"/>
          <w:numId w:val="0"/>
        </w:numPr>
        <w:ind w:right="-2"/>
        <w:rPr>
          <w:noProof/>
          <w:sz w:val="22"/>
          <w:szCs w:val="22"/>
        </w:rPr>
      </w:pPr>
      <w:r w:rsidRPr="00E11FB2">
        <w:rPr>
          <w:noProof/>
          <w:sz w:val="22"/>
          <w:szCs w:val="22"/>
        </w:rPr>
        <w:t>Krustpils iela 53</w:t>
      </w:r>
    </w:p>
    <w:p w14:paraId="188DEA85" w14:textId="63AFFF5E" w:rsidR="00922AD2" w:rsidRDefault="00E11FB2" w:rsidP="00E11FB2">
      <w:pPr>
        <w:numPr>
          <w:ilvl w:val="12"/>
          <w:numId w:val="0"/>
        </w:numPr>
        <w:ind w:right="-2"/>
        <w:rPr>
          <w:noProof/>
          <w:sz w:val="22"/>
          <w:szCs w:val="22"/>
        </w:rPr>
      </w:pPr>
      <w:r w:rsidRPr="00E11FB2">
        <w:rPr>
          <w:noProof/>
          <w:sz w:val="22"/>
          <w:szCs w:val="22"/>
        </w:rPr>
        <w:t>Rīga, LV-1057</w:t>
      </w:r>
    </w:p>
    <w:p w14:paraId="55CF9D76" w14:textId="71E4AD49" w:rsidR="00E11FB2" w:rsidRPr="00E11FB2" w:rsidRDefault="00E11FB2" w:rsidP="00E11FB2">
      <w:pPr>
        <w:numPr>
          <w:ilvl w:val="12"/>
          <w:numId w:val="0"/>
        </w:numPr>
        <w:ind w:right="-2"/>
        <w:rPr>
          <w:noProof/>
          <w:sz w:val="22"/>
          <w:szCs w:val="22"/>
        </w:rPr>
      </w:pPr>
      <w:r w:rsidRPr="00E11FB2">
        <w:rPr>
          <w:noProof/>
          <w:sz w:val="22"/>
          <w:szCs w:val="22"/>
        </w:rPr>
        <w:t>Latvija</w:t>
      </w:r>
    </w:p>
    <w:p w14:paraId="3B82D6EB" w14:textId="77777777" w:rsidR="00E11FB2" w:rsidRPr="00E11FB2" w:rsidRDefault="00E11FB2" w:rsidP="00E11FB2">
      <w:pPr>
        <w:tabs>
          <w:tab w:val="left" w:pos="567"/>
        </w:tabs>
        <w:spacing w:line="260" w:lineRule="exact"/>
        <w:rPr>
          <w:snapToGrid w:val="0"/>
          <w:sz w:val="22"/>
          <w:szCs w:val="22"/>
        </w:rPr>
      </w:pPr>
    </w:p>
    <w:p w14:paraId="257BD728" w14:textId="77777777" w:rsidR="00E11FB2" w:rsidRPr="00E11FB2" w:rsidRDefault="00E11FB2" w:rsidP="00E11FB2">
      <w:pPr>
        <w:tabs>
          <w:tab w:val="left" w:pos="567"/>
        </w:tabs>
        <w:spacing w:line="260" w:lineRule="exact"/>
        <w:rPr>
          <w:snapToGrid w:val="0"/>
          <w:sz w:val="22"/>
          <w:szCs w:val="22"/>
        </w:rPr>
      </w:pPr>
    </w:p>
    <w:p w14:paraId="1AF9CE95" w14:textId="77777777" w:rsidR="00E11FB2" w:rsidRPr="00E11FB2" w:rsidRDefault="00E11FB2" w:rsidP="00E11FB2">
      <w:pPr>
        <w:tabs>
          <w:tab w:val="left" w:pos="567"/>
        </w:tabs>
        <w:ind w:left="567" w:hanging="567"/>
        <w:rPr>
          <w:snapToGrid w:val="0"/>
          <w:sz w:val="22"/>
          <w:szCs w:val="22"/>
        </w:rPr>
      </w:pPr>
      <w:r w:rsidRPr="00E11FB2">
        <w:rPr>
          <w:b/>
          <w:noProof/>
          <w:snapToGrid w:val="0"/>
          <w:sz w:val="22"/>
          <w:szCs w:val="22"/>
        </w:rPr>
        <w:t>B.</w:t>
      </w:r>
      <w:r w:rsidRPr="00E11FB2">
        <w:rPr>
          <w:b/>
          <w:snapToGrid w:val="0"/>
          <w:sz w:val="22"/>
          <w:szCs w:val="22"/>
        </w:rPr>
        <w:tab/>
      </w:r>
      <w:r w:rsidRPr="00E11FB2">
        <w:rPr>
          <w:b/>
          <w:noProof/>
          <w:snapToGrid w:val="0"/>
          <w:sz w:val="22"/>
          <w:szCs w:val="22"/>
        </w:rPr>
        <w:t>TIEKIMO IR VARTOJIMO SĄLYGOS AR APRIBOJIMAI</w:t>
      </w:r>
    </w:p>
    <w:p w14:paraId="7C76F4AE" w14:textId="77777777" w:rsidR="00E11FB2" w:rsidRPr="00E11FB2" w:rsidRDefault="00E11FB2" w:rsidP="00E11FB2">
      <w:pPr>
        <w:tabs>
          <w:tab w:val="left" w:pos="567"/>
        </w:tabs>
        <w:spacing w:line="260" w:lineRule="exact"/>
        <w:rPr>
          <w:snapToGrid w:val="0"/>
          <w:sz w:val="22"/>
          <w:szCs w:val="22"/>
        </w:rPr>
      </w:pPr>
    </w:p>
    <w:p w14:paraId="7A95AD25" w14:textId="0FF3EF80" w:rsidR="00E11FB2" w:rsidRDefault="00E11FB2" w:rsidP="00E11FB2">
      <w:pPr>
        <w:tabs>
          <w:tab w:val="left" w:pos="567"/>
        </w:tabs>
        <w:spacing w:line="260" w:lineRule="exact"/>
        <w:rPr>
          <w:snapToGrid w:val="0"/>
          <w:sz w:val="22"/>
          <w:szCs w:val="22"/>
        </w:rPr>
      </w:pPr>
      <w:r w:rsidRPr="00E11FB2">
        <w:rPr>
          <w:snapToGrid w:val="0"/>
          <w:sz w:val="22"/>
          <w:szCs w:val="22"/>
        </w:rPr>
        <w:t>Receptinis vaistinis preparatas.</w:t>
      </w:r>
    </w:p>
    <w:p w14:paraId="52106241" w14:textId="77777777" w:rsidR="00E11FB2" w:rsidRDefault="00E11FB2" w:rsidP="00E11FB2">
      <w:pPr>
        <w:tabs>
          <w:tab w:val="left" w:pos="567"/>
        </w:tabs>
        <w:spacing w:line="260" w:lineRule="exact"/>
        <w:rPr>
          <w:snapToGrid w:val="0"/>
          <w:sz w:val="22"/>
          <w:szCs w:val="22"/>
        </w:rPr>
      </w:pPr>
    </w:p>
    <w:p w14:paraId="5996411C" w14:textId="77777777" w:rsidR="00E11FB2" w:rsidRDefault="00E11FB2" w:rsidP="00E11FB2">
      <w:pPr>
        <w:tabs>
          <w:tab w:val="left" w:pos="567"/>
        </w:tabs>
        <w:spacing w:line="260" w:lineRule="exact"/>
        <w:rPr>
          <w:snapToGrid w:val="0"/>
          <w:sz w:val="22"/>
          <w:szCs w:val="22"/>
        </w:rPr>
      </w:pPr>
    </w:p>
    <w:p w14:paraId="744CC5C8" w14:textId="77777777" w:rsidR="00E11FB2" w:rsidRDefault="00E11FB2" w:rsidP="00E11FB2">
      <w:pPr>
        <w:tabs>
          <w:tab w:val="left" w:pos="567"/>
        </w:tabs>
        <w:spacing w:line="260" w:lineRule="exact"/>
        <w:rPr>
          <w:snapToGrid w:val="0"/>
          <w:sz w:val="22"/>
          <w:szCs w:val="22"/>
        </w:rPr>
      </w:pPr>
    </w:p>
    <w:p w14:paraId="404C781A" w14:textId="74F4680E" w:rsidR="00922AD2" w:rsidRDefault="00922AD2" w:rsidP="00E11FB2">
      <w:pPr>
        <w:tabs>
          <w:tab w:val="left" w:pos="567"/>
        </w:tabs>
        <w:spacing w:line="260" w:lineRule="exact"/>
        <w:rPr>
          <w:snapToGrid w:val="0"/>
          <w:sz w:val="22"/>
          <w:szCs w:val="22"/>
        </w:rPr>
      </w:pPr>
      <w:r>
        <w:rPr>
          <w:snapToGrid w:val="0"/>
          <w:sz w:val="22"/>
          <w:szCs w:val="22"/>
        </w:rPr>
        <w:br w:type="page"/>
      </w:r>
    </w:p>
    <w:p w14:paraId="72D8F310" w14:textId="77777777" w:rsidR="00E11FB2" w:rsidRDefault="00E11FB2" w:rsidP="00E11FB2">
      <w:pPr>
        <w:tabs>
          <w:tab w:val="left" w:pos="567"/>
        </w:tabs>
        <w:spacing w:line="260" w:lineRule="exact"/>
        <w:rPr>
          <w:snapToGrid w:val="0"/>
          <w:sz w:val="22"/>
          <w:szCs w:val="22"/>
        </w:rPr>
      </w:pPr>
    </w:p>
    <w:p w14:paraId="07F1B1E4" w14:textId="77777777" w:rsidR="00E11FB2" w:rsidRDefault="00E11FB2" w:rsidP="00E11FB2">
      <w:pPr>
        <w:tabs>
          <w:tab w:val="left" w:pos="567"/>
        </w:tabs>
        <w:spacing w:line="260" w:lineRule="exact"/>
        <w:rPr>
          <w:snapToGrid w:val="0"/>
          <w:sz w:val="22"/>
          <w:szCs w:val="22"/>
        </w:rPr>
      </w:pPr>
    </w:p>
    <w:p w14:paraId="5E421BB8" w14:textId="77777777" w:rsidR="00E11FB2" w:rsidRDefault="00E11FB2" w:rsidP="00E11FB2">
      <w:pPr>
        <w:tabs>
          <w:tab w:val="left" w:pos="567"/>
        </w:tabs>
        <w:spacing w:line="260" w:lineRule="exact"/>
        <w:rPr>
          <w:snapToGrid w:val="0"/>
          <w:sz w:val="22"/>
          <w:szCs w:val="22"/>
        </w:rPr>
      </w:pPr>
    </w:p>
    <w:p w14:paraId="292E3BE9" w14:textId="77777777" w:rsidR="00E11FB2" w:rsidRDefault="00E11FB2" w:rsidP="00E11FB2">
      <w:pPr>
        <w:tabs>
          <w:tab w:val="left" w:pos="567"/>
        </w:tabs>
        <w:spacing w:line="260" w:lineRule="exact"/>
        <w:rPr>
          <w:snapToGrid w:val="0"/>
          <w:sz w:val="22"/>
          <w:szCs w:val="22"/>
        </w:rPr>
      </w:pPr>
    </w:p>
    <w:p w14:paraId="6DBD19DB" w14:textId="77777777" w:rsidR="00E11FB2" w:rsidRDefault="00E11FB2" w:rsidP="00E11FB2">
      <w:pPr>
        <w:tabs>
          <w:tab w:val="left" w:pos="567"/>
        </w:tabs>
        <w:spacing w:line="260" w:lineRule="exact"/>
        <w:rPr>
          <w:snapToGrid w:val="0"/>
          <w:sz w:val="22"/>
          <w:szCs w:val="22"/>
        </w:rPr>
      </w:pPr>
    </w:p>
    <w:p w14:paraId="205A4843" w14:textId="77777777" w:rsidR="00E11FB2" w:rsidRDefault="00E11FB2" w:rsidP="00E11FB2">
      <w:pPr>
        <w:keepNext/>
        <w:tabs>
          <w:tab w:val="left" w:pos="567"/>
        </w:tabs>
        <w:jc w:val="center"/>
        <w:outlineLvl w:val="1"/>
        <w:rPr>
          <w:b/>
          <w:bCs/>
          <w:iCs/>
          <w:snapToGrid w:val="0"/>
          <w:sz w:val="22"/>
          <w:szCs w:val="28"/>
        </w:rPr>
      </w:pPr>
    </w:p>
    <w:p w14:paraId="4292F4A7" w14:textId="77777777" w:rsidR="00E11FB2" w:rsidRDefault="00E11FB2" w:rsidP="00E11FB2">
      <w:pPr>
        <w:keepNext/>
        <w:tabs>
          <w:tab w:val="left" w:pos="567"/>
        </w:tabs>
        <w:jc w:val="center"/>
        <w:outlineLvl w:val="1"/>
        <w:rPr>
          <w:b/>
          <w:bCs/>
          <w:iCs/>
          <w:snapToGrid w:val="0"/>
          <w:sz w:val="22"/>
          <w:szCs w:val="28"/>
        </w:rPr>
      </w:pPr>
    </w:p>
    <w:p w14:paraId="1AC07AFE" w14:textId="77777777" w:rsidR="00E11FB2" w:rsidRDefault="00E11FB2" w:rsidP="00E11FB2">
      <w:pPr>
        <w:keepNext/>
        <w:tabs>
          <w:tab w:val="left" w:pos="567"/>
        </w:tabs>
        <w:jc w:val="center"/>
        <w:outlineLvl w:val="1"/>
        <w:rPr>
          <w:b/>
          <w:bCs/>
          <w:iCs/>
          <w:snapToGrid w:val="0"/>
          <w:sz w:val="22"/>
          <w:szCs w:val="28"/>
        </w:rPr>
      </w:pPr>
    </w:p>
    <w:p w14:paraId="653B3152" w14:textId="77777777" w:rsidR="00E11FB2" w:rsidRDefault="00E11FB2" w:rsidP="00E11FB2">
      <w:pPr>
        <w:keepNext/>
        <w:tabs>
          <w:tab w:val="left" w:pos="567"/>
        </w:tabs>
        <w:jc w:val="center"/>
        <w:outlineLvl w:val="1"/>
        <w:rPr>
          <w:b/>
          <w:bCs/>
          <w:iCs/>
          <w:snapToGrid w:val="0"/>
          <w:sz w:val="22"/>
          <w:szCs w:val="28"/>
        </w:rPr>
      </w:pPr>
    </w:p>
    <w:p w14:paraId="2AE008D5" w14:textId="77777777" w:rsidR="00E11FB2" w:rsidRDefault="00E11FB2" w:rsidP="00E11FB2">
      <w:pPr>
        <w:keepNext/>
        <w:tabs>
          <w:tab w:val="left" w:pos="567"/>
        </w:tabs>
        <w:jc w:val="center"/>
        <w:outlineLvl w:val="1"/>
        <w:rPr>
          <w:b/>
          <w:bCs/>
          <w:iCs/>
          <w:snapToGrid w:val="0"/>
          <w:sz w:val="22"/>
          <w:szCs w:val="28"/>
        </w:rPr>
      </w:pPr>
    </w:p>
    <w:p w14:paraId="6FBF9863" w14:textId="77777777" w:rsidR="00E11FB2" w:rsidRDefault="00E11FB2" w:rsidP="00E11FB2">
      <w:pPr>
        <w:keepNext/>
        <w:tabs>
          <w:tab w:val="left" w:pos="567"/>
        </w:tabs>
        <w:jc w:val="center"/>
        <w:outlineLvl w:val="1"/>
        <w:rPr>
          <w:b/>
          <w:bCs/>
          <w:iCs/>
          <w:snapToGrid w:val="0"/>
          <w:sz w:val="22"/>
          <w:szCs w:val="28"/>
        </w:rPr>
      </w:pPr>
    </w:p>
    <w:p w14:paraId="2445F2F8" w14:textId="77777777" w:rsidR="00E11FB2" w:rsidRDefault="00E11FB2" w:rsidP="00E11FB2">
      <w:pPr>
        <w:keepNext/>
        <w:tabs>
          <w:tab w:val="left" w:pos="567"/>
        </w:tabs>
        <w:jc w:val="center"/>
        <w:outlineLvl w:val="1"/>
        <w:rPr>
          <w:b/>
          <w:bCs/>
          <w:iCs/>
          <w:snapToGrid w:val="0"/>
          <w:sz w:val="22"/>
          <w:szCs w:val="28"/>
        </w:rPr>
      </w:pPr>
    </w:p>
    <w:p w14:paraId="2A86E83D" w14:textId="77777777" w:rsidR="00E11FB2" w:rsidRDefault="00E11FB2" w:rsidP="00E11FB2">
      <w:pPr>
        <w:keepNext/>
        <w:tabs>
          <w:tab w:val="left" w:pos="567"/>
        </w:tabs>
        <w:jc w:val="center"/>
        <w:outlineLvl w:val="1"/>
        <w:rPr>
          <w:b/>
          <w:bCs/>
          <w:iCs/>
          <w:snapToGrid w:val="0"/>
          <w:sz w:val="22"/>
          <w:szCs w:val="28"/>
        </w:rPr>
      </w:pPr>
    </w:p>
    <w:p w14:paraId="14884554" w14:textId="77777777" w:rsidR="00E11FB2" w:rsidRDefault="00E11FB2" w:rsidP="00E11FB2">
      <w:pPr>
        <w:keepNext/>
        <w:tabs>
          <w:tab w:val="left" w:pos="567"/>
        </w:tabs>
        <w:jc w:val="center"/>
        <w:outlineLvl w:val="1"/>
        <w:rPr>
          <w:b/>
          <w:bCs/>
          <w:iCs/>
          <w:snapToGrid w:val="0"/>
          <w:sz w:val="22"/>
          <w:szCs w:val="28"/>
        </w:rPr>
      </w:pPr>
    </w:p>
    <w:p w14:paraId="4AD860D6" w14:textId="77777777" w:rsidR="00E11FB2" w:rsidRDefault="00E11FB2" w:rsidP="00E11FB2">
      <w:pPr>
        <w:keepNext/>
        <w:tabs>
          <w:tab w:val="left" w:pos="567"/>
        </w:tabs>
        <w:jc w:val="center"/>
        <w:outlineLvl w:val="1"/>
        <w:rPr>
          <w:b/>
          <w:bCs/>
          <w:iCs/>
          <w:snapToGrid w:val="0"/>
          <w:sz w:val="22"/>
          <w:szCs w:val="28"/>
        </w:rPr>
      </w:pPr>
    </w:p>
    <w:p w14:paraId="6A07C9DB" w14:textId="77777777" w:rsidR="00E11FB2" w:rsidRDefault="00E11FB2" w:rsidP="00E11FB2">
      <w:pPr>
        <w:keepNext/>
        <w:tabs>
          <w:tab w:val="left" w:pos="567"/>
        </w:tabs>
        <w:jc w:val="center"/>
        <w:outlineLvl w:val="1"/>
        <w:rPr>
          <w:b/>
          <w:bCs/>
          <w:iCs/>
          <w:snapToGrid w:val="0"/>
          <w:sz w:val="22"/>
          <w:szCs w:val="28"/>
        </w:rPr>
      </w:pPr>
    </w:p>
    <w:p w14:paraId="47D7C7C6" w14:textId="77777777" w:rsidR="00E11FB2" w:rsidRDefault="00E11FB2" w:rsidP="00E11FB2">
      <w:pPr>
        <w:keepNext/>
        <w:tabs>
          <w:tab w:val="left" w:pos="567"/>
        </w:tabs>
        <w:jc w:val="center"/>
        <w:outlineLvl w:val="1"/>
        <w:rPr>
          <w:b/>
          <w:bCs/>
          <w:iCs/>
          <w:snapToGrid w:val="0"/>
          <w:sz w:val="22"/>
          <w:szCs w:val="28"/>
        </w:rPr>
      </w:pPr>
    </w:p>
    <w:p w14:paraId="3C17E261" w14:textId="77777777" w:rsidR="00E11FB2" w:rsidRDefault="00E11FB2" w:rsidP="00E11FB2">
      <w:pPr>
        <w:keepNext/>
        <w:tabs>
          <w:tab w:val="left" w:pos="567"/>
        </w:tabs>
        <w:jc w:val="center"/>
        <w:outlineLvl w:val="1"/>
        <w:rPr>
          <w:b/>
          <w:bCs/>
          <w:iCs/>
          <w:snapToGrid w:val="0"/>
          <w:sz w:val="22"/>
          <w:szCs w:val="28"/>
        </w:rPr>
      </w:pPr>
    </w:p>
    <w:p w14:paraId="7B5468D8" w14:textId="77777777" w:rsidR="00E11FB2" w:rsidRDefault="00E11FB2" w:rsidP="00E11FB2">
      <w:pPr>
        <w:keepNext/>
        <w:tabs>
          <w:tab w:val="left" w:pos="567"/>
        </w:tabs>
        <w:jc w:val="center"/>
        <w:outlineLvl w:val="1"/>
        <w:rPr>
          <w:b/>
          <w:bCs/>
          <w:iCs/>
          <w:snapToGrid w:val="0"/>
          <w:sz w:val="22"/>
          <w:szCs w:val="28"/>
        </w:rPr>
      </w:pPr>
    </w:p>
    <w:p w14:paraId="70471CDA" w14:textId="77777777" w:rsidR="00E11FB2" w:rsidRDefault="00E11FB2" w:rsidP="00E11FB2">
      <w:pPr>
        <w:keepNext/>
        <w:tabs>
          <w:tab w:val="left" w:pos="567"/>
        </w:tabs>
        <w:jc w:val="center"/>
        <w:outlineLvl w:val="1"/>
        <w:rPr>
          <w:b/>
          <w:bCs/>
          <w:iCs/>
          <w:snapToGrid w:val="0"/>
          <w:sz w:val="22"/>
          <w:szCs w:val="28"/>
        </w:rPr>
      </w:pPr>
    </w:p>
    <w:p w14:paraId="732AD718" w14:textId="77777777" w:rsidR="00E11FB2" w:rsidRDefault="00E11FB2" w:rsidP="00E11FB2">
      <w:pPr>
        <w:keepNext/>
        <w:tabs>
          <w:tab w:val="left" w:pos="567"/>
        </w:tabs>
        <w:jc w:val="center"/>
        <w:outlineLvl w:val="1"/>
        <w:rPr>
          <w:b/>
          <w:bCs/>
          <w:iCs/>
          <w:snapToGrid w:val="0"/>
          <w:sz w:val="22"/>
          <w:szCs w:val="28"/>
        </w:rPr>
      </w:pPr>
    </w:p>
    <w:p w14:paraId="4D8AB651" w14:textId="77777777" w:rsidR="00E11FB2" w:rsidRDefault="00E11FB2" w:rsidP="00E11FB2">
      <w:pPr>
        <w:keepNext/>
        <w:tabs>
          <w:tab w:val="left" w:pos="567"/>
        </w:tabs>
        <w:jc w:val="center"/>
        <w:outlineLvl w:val="1"/>
        <w:rPr>
          <w:b/>
          <w:bCs/>
          <w:iCs/>
          <w:snapToGrid w:val="0"/>
          <w:sz w:val="22"/>
          <w:szCs w:val="28"/>
        </w:rPr>
      </w:pPr>
    </w:p>
    <w:p w14:paraId="5D813257" w14:textId="77777777" w:rsidR="00E11FB2" w:rsidRDefault="00E11FB2" w:rsidP="00E11FB2">
      <w:pPr>
        <w:keepNext/>
        <w:tabs>
          <w:tab w:val="left" w:pos="567"/>
        </w:tabs>
        <w:jc w:val="center"/>
        <w:outlineLvl w:val="1"/>
        <w:rPr>
          <w:b/>
          <w:bCs/>
          <w:iCs/>
          <w:snapToGrid w:val="0"/>
          <w:sz w:val="22"/>
          <w:szCs w:val="28"/>
        </w:rPr>
      </w:pPr>
    </w:p>
    <w:p w14:paraId="31D70EA1" w14:textId="77777777" w:rsidR="00E11FB2" w:rsidRPr="005D554B" w:rsidRDefault="00E11FB2" w:rsidP="00E11FB2">
      <w:pPr>
        <w:keepNext/>
        <w:tabs>
          <w:tab w:val="left" w:pos="567"/>
        </w:tabs>
        <w:jc w:val="center"/>
        <w:outlineLvl w:val="1"/>
        <w:rPr>
          <w:b/>
          <w:snapToGrid w:val="0"/>
          <w:sz w:val="22"/>
        </w:rPr>
      </w:pPr>
      <w:r w:rsidRPr="005D554B">
        <w:rPr>
          <w:b/>
          <w:bCs/>
          <w:iCs/>
          <w:snapToGrid w:val="0"/>
          <w:sz w:val="22"/>
          <w:szCs w:val="28"/>
        </w:rPr>
        <w:t>III PRIEDAS</w:t>
      </w:r>
    </w:p>
    <w:p w14:paraId="2258F7AE" w14:textId="77777777" w:rsidR="00E11FB2" w:rsidRPr="005D554B" w:rsidRDefault="00E11FB2" w:rsidP="00E11FB2">
      <w:pPr>
        <w:tabs>
          <w:tab w:val="left" w:pos="567"/>
        </w:tabs>
        <w:spacing w:line="260" w:lineRule="exact"/>
        <w:rPr>
          <w:snapToGrid w:val="0"/>
          <w:sz w:val="22"/>
        </w:rPr>
      </w:pPr>
    </w:p>
    <w:p w14:paraId="4A2282BC" w14:textId="77777777" w:rsidR="00E11FB2" w:rsidRPr="005D554B" w:rsidRDefault="00E11FB2" w:rsidP="00E11FB2">
      <w:pPr>
        <w:keepNext/>
        <w:tabs>
          <w:tab w:val="left" w:pos="567"/>
        </w:tabs>
        <w:jc w:val="center"/>
        <w:outlineLvl w:val="1"/>
        <w:rPr>
          <w:b/>
          <w:snapToGrid w:val="0"/>
          <w:sz w:val="22"/>
        </w:rPr>
      </w:pPr>
      <w:r w:rsidRPr="005D554B">
        <w:rPr>
          <w:b/>
          <w:bCs/>
          <w:iCs/>
          <w:snapToGrid w:val="0"/>
          <w:sz w:val="22"/>
          <w:szCs w:val="28"/>
        </w:rPr>
        <w:t>ŽENKLINIMAS IR PAKUOTĖS LAPELIS</w:t>
      </w:r>
    </w:p>
    <w:p w14:paraId="28FE4CCD" w14:textId="77777777" w:rsidR="00E11FB2" w:rsidRPr="005D554B" w:rsidRDefault="00E11FB2" w:rsidP="00E11FB2">
      <w:pPr>
        <w:tabs>
          <w:tab w:val="left" w:pos="567"/>
        </w:tabs>
        <w:spacing w:line="260" w:lineRule="exact"/>
        <w:rPr>
          <w:snapToGrid w:val="0"/>
          <w:sz w:val="22"/>
        </w:rPr>
      </w:pPr>
      <w:r w:rsidRPr="005D554B">
        <w:rPr>
          <w:snapToGrid w:val="0"/>
          <w:sz w:val="22"/>
        </w:rPr>
        <w:br w:type="page"/>
      </w:r>
    </w:p>
    <w:p w14:paraId="3ED51A88" w14:textId="77777777" w:rsidR="00E11FB2" w:rsidRPr="005D554B" w:rsidRDefault="00E11FB2" w:rsidP="00E11FB2">
      <w:pPr>
        <w:tabs>
          <w:tab w:val="left" w:pos="567"/>
        </w:tabs>
        <w:spacing w:line="260" w:lineRule="exact"/>
        <w:rPr>
          <w:snapToGrid w:val="0"/>
          <w:sz w:val="22"/>
        </w:rPr>
      </w:pPr>
    </w:p>
    <w:p w14:paraId="1067A6E1" w14:textId="77777777" w:rsidR="00E11FB2" w:rsidRPr="005D554B" w:rsidRDefault="00E11FB2" w:rsidP="00E11FB2">
      <w:pPr>
        <w:tabs>
          <w:tab w:val="left" w:pos="567"/>
        </w:tabs>
        <w:spacing w:line="260" w:lineRule="exact"/>
        <w:rPr>
          <w:snapToGrid w:val="0"/>
          <w:sz w:val="22"/>
        </w:rPr>
      </w:pPr>
    </w:p>
    <w:p w14:paraId="7379C68C" w14:textId="77777777" w:rsidR="00E11FB2" w:rsidRPr="005D554B" w:rsidRDefault="00E11FB2" w:rsidP="00E11FB2">
      <w:pPr>
        <w:tabs>
          <w:tab w:val="left" w:pos="567"/>
        </w:tabs>
        <w:spacing w:line="260" w:lineRule="exact"/>
        <w:rPr>
          <w:snapToGrid w:val="0"/>
          <w:sz w:val="22"/>
        </w:rPr>
      </w:pPr>
    </w:p>
    <w:p w14:paraId="21C2EDA2" w14:textId="77777777" w:rsidR="00E11FB2" w:rsidRPr="005D554B" w:rsidRDefault="00E11FB2" w:rsidP="00E11FB2">
      <w:pPr>
        <w:tabs>
          <w:tab w:val="left" w:pos="567"/>
        </w:tabs>
        <w:spacing w:line="260" w:lineRule="exact"/>
        <w:rPr>
          <w:snapToGrid w:val="0"/>
          <w:sz w:val="22"/>
        </w:rPr>
      </w:pPr>
    </w:p>
    <w:p w14:paraId="4E233498" w14:textId="77777777" w:rsidR="00E11FB2" w:rsidRPr="005D554B" w:rsidRDefault="00E11FB2" w:rsidP="00E11FB2">
      <w:pPr>
        <w:tabs>
          <w:tab w:val="left" w:pos="567"/>
        </w:tabs>
        <w:spacing w:line="260" w:lineRule="exact"/>
        <w:rPr>
          <w:snapToGrid w:val="0"/>
          <w:sz w:val="22"/>
        </w:rPr>
      </w:pPr>
    </w:p>
    <w:p w14:paraId="37A595C5" w14:textId="77777777" w:rsidR="00E11FB2" w:rsidRPr="005D554B" w:rsidRDefault="00E11FB2" w:rsidP="00E11FB2">
      <w:pPr>
        <w:tabs>
          <w:tab w:val="left" w:pos="567"/>
        </w:tabs>
        <w:spacing w:line="260" w:lineRule="exact"/>
        <w:rPr>
          <w:snapToGrid w:val="0"/>
          <w:sz w:val="22"/>
        </w:rPr>
      </w:pPr>
    </w:p>
    <w:p w14:paraId="666F6548" w14:textId="77777777" w:rsidR="00E11FB2" w:rsidRPr="005D554B" w:rsidRDefault="00E11FB2" w:rsidP="00E11FB2">
      <w:pPr>
        <w:tabs>
          <w:tab w:val="left" w:pos="567"/>
        </w:tabs>
        <w:spacing w:line="260" w:lineRule="exact"/>
        <w:rPr>
          <w:snapToGrid w:val="0"/>
          <w:sz w:val="22"/>
        </w:rPr>
      </w:pPr>
    </w:p>
    <w:p w14:paraId="5A8D5645" w14:textId="77777777" w:rsidR="00E11FB2" w:rsidRPr="005D554B" w:rsidRDefault="00E11FB2" w:rsidP="00E11FB2">
      <w:pPr>
        <w:tabs>
          <w:tab w:val="left" w:pos="567"/>
        </w:tabs>
        <w:spacing w:line="260" w:lineRule="exact"/>
        <w:rPr>
          <w:snapToGrid w:val="0"/>
          <w:sz w:val="22"/>
        </w:rPr>
      </w:pPr>
    </w:p>
    <w:p w14:paraId="7B336A1B" w14:textId="77777777" w:rsidR="00E11FB2" w:rsidRPr="005D554B" w:rsidRDefault="00E11FB2" w:rsidP="00E11FB2">
      <w:pPr>
        <w:tabs>
          <w:tab w:val="left" w:pos="567"/>
        </w:tabs>
        <w:spacing w:line="260" w:lineRule="exact"/>
        <w:rPr>
          <w:snapToGrid w:val="0"/>
          <w:sz w:val="22"/>
        </w:rPr>
      </w:pPr>
    </w:p>
    <w:p w14:paraId="7E7A943A" w14:textId="77777777" w:rsidR="00E11FB2" w:rsidRPr="005D554B" w:rsidRDefault="00E11FB2" w:rsidP="00E11FB2">
      <w:pPr>
        <w:tabs>
          <w:tab w:val="left" w:pos="567"/>
        </w:tabs>
        <w:spacing w:line="260" w:lineRule="exact"/>
        <w:rPr>
          <w:snapToGrid w:val="0"/>
          <w:sz w:val="22"/>
        </w:rPr>
      </w:pPr>
    </w:p>
    <w:p w14:paraId="3F95702E" w14:textId="77777777" w:rsidR="00E11FB2" w:rsidRPr="005D554B" w:rsidRDefault="00E11FB2" w:rsidP="00E11FB2">
      <w:pPr>
        <w:tabs>
          <w:tab w:val="left" w:pos="567"/>
        </w:tabs>
        <w:spacing w:line="260" w:lineRule="exact"/>
        <w:rPr>
          <w:snapToGrid w:val="0"/>
          <w:sz w:val="22"/>
        </w:rPr>
      </w:pPr>
    </w:p>
    <w:p w14:paraId="62FD58F8" w14:textId="77777777" w:rsidR="00E11FB2" w:rsidRPr="005D554B" w:rsidRDefault="00E11FB2" w:rsidP="00E11FB2">
      <w:pPr>
        <w:tabs>
          <w:tab w:val="left" w:pos="567"/>
        </w:tabs>
        <w:spacing w:line="260" w:lineRule="exact"/>
        <w:rPr>
          <w:snapToGrid w:val="0"/>
          <w:sz w:val="22"/>
        </w:rPr>
      </w:pPr>
    </w:p>
    <w:p w14:paraId="2C4B0E24" w14:textId="77777777" w:rsidR="00E11FB2" w:rsidRPr="005D554B" w:rsidRDefault="00E11FB2" w:rsidP="00E11FB2">
      <w:pPr>
        <w:tabs>
          <w:tab w:val="left" w:pos="567"/>
        </w:tabs>
        <w:spacing w:line="260" w:lineRule="exact"/>
        <w:rPr>
          <w:snapToGrid w:val="0"/>
          <w:sz w:val="22"/>
        </w:rPr>
      </w:pPr>
    </w:p>
    <w:p w14:paraId="566A5212" w14:textId="77777777" w:rsidR="00E11FB2" w:rsidRPr="005D554B" w:rsidRDefault="00E11FB2" w:rsidP="00E11FB2">
      <w:pPr>
        <w:tabs>
          <w:tab w:val="left" w:pos="567"/>
        </w:tabs>
        <w:spacing w:line="260" w:lineRule="exact"/>
        <w:rPr>
          <w:snapToGrid w:val="0"/>
          <w:sz w:val="22"/>
        </w:rPr>
      </w:pPr>
    </w:p>
    <w:p w14:paraId="47DB51F5" w14:textId="77777777" w:rsidR="00E11FB2" w:rsidRPr="005D554B" w:rsidRDefault="00E11FB2" w:rsidP="00E11FB2">
      <w:pPr>
        <w:tabs>
          <w:tab w:val="left" w:pos="567"/>
        </w:tabs>
        <w:spacing w:line="260" w:lineRule="exact"/>
        <w:rPr>
          <w:snapToGrid w:val="0"/>
          <w:sz w:val="22"/>
        </w:rPr>
      </w:pPr>
    </w:p>
    <w:p w14:paraId="43E4008A" w14:textId="77777777" w:rsidR="00E11FB2" w:rsidRPr="005D554B" w:rsidRDefault="00E11FB2" w:rsidP="00E11FB2">
      <w:pPr>
        <w:tabs>
          <w:tab w:val="left" w:pos="567"/>
        </w:tabs>
        <w:spacing w:line="260" w:lineRule="exact"/>
        <w:rPr>
          <w:snapToGrid w:val="0"/>
          <w:sz w:val="22"/>
        </w:rPr>
      </w:pPr>
    </w:p>
    <w:p w14:paraId="1CF5947D" w14:textId="77777777" w:rsidR="00E11FB2" w:rsidRPr="005D554B" w:rsidRDefault="00E11FB2" w:rsidP="00E11FB2">
      <w:pPr>
        <w:tabs>
          <w:tab w:val="left" w:pos="567"/>
        </w:tabs>
        <w:spacing w:line="260" w:lineRule="exact"/>
        <w:rPr>
          <w:snapToGrid w:val="0"/>
          <w:sz w:val="22"/>
        </w:rPr>
      </w:pPr>
    </w:p>
    <w:p w14:paraId="144E3789" w14:textId="77777777" w:rsidR="00E11FB2" w:rsidRPr="005D554B" w:rsidRDefault="00E11FB2" w:rsidP="00E11FB2">
      <w:pPr>
        <w:tabs>
          <w:tab w:val="left" w:pos="567"/>
        </w:tabs>
        <w:spacing w:line="260" w:lineRule="exact"/>
        <w:rPr>
          <w:snapToGrid w:val="0"/>
          <w:sz w:val="22"/>
        </w:rPr>
      </w:pPr>
    </w:p>
    <w:p w14:paraId="17B5381F" w14:textId="77777777" w:rsidR="00E11FB2" w:rsidRPr="005D554B" w:rsidRDefault="00E11FB2" w:rsidP="00E11FB2">
      <w:pPr>
        <w:tabs>
          <w:tab w:val="left" w:pos="567"/>
        </w:tabs>
        <w:spacing w:line="260" w:lineRule="exact"/>
        <w:rPr>
          <w:snapToGrid w:val="0"/>
          <w:sz w:val="22"/>
        </w:rPr>
      </w:pPr>
    </w:p>
    <w:p w14:paraId="1E36BD54" w14:textId="77777777" w:rsidR="00E11FB2" w:rsidRPr="005D554B" w:rsidRDefault="00E11FB2" w:rsidP="00E11FB2">
      <w:pPr>
        <w:tabs>
          <w:tab w:val="left" w:pos="567"/>
        </w:tabs>
        <w:spacing w:line="260" w:lineRule="exact"/>
        <w:rPr>
          <w:snapToGrid w:val="0"/>
          <w:sz w:val="22"/>
        </w:rPr>
      </w:pPr>
    </w:p>
    <w:p w14:paraId="3509FE9B" w14:textId="77777777" w:rsidR="00E11FB2" w:rsidRPr="005D554B" w:rsidRDefault="00E11FB2" w:rsidP="00E11FB2">
      <w:pPr>
        <w:tabs>
          <w:tab w:val="left" w:pos="567"/>
        </w:tabs>
        <w:spacing w:line="260" w:lineRule="exact"/>
        <w:rPr>
          <w:snapToGrid w:val="0"/>
          <w:sz w:val="22"/>
        </w:rPr>
      </w:pPr>
    </w:p>
    <w:p w14:paraId="5B7957E6" w14:textId="77777777" w:rsidR="00E11FB2" w:rsidRPr="005D554B" w:rsidRDefault="00E11FB2" w:rsidP="00E11FB2">
      <w:pPr>
        <w:tabs>
          <w:tab w:val="left" w:pos="567"/>
        </w:tabs>
        <w:spacing w:line="260" w:lineRule="exact"/>
        <w:rPr>
          <w:snapToGrid w:val="0"/>
          <w:sz w:val="22"/>
        </w:rPr>
      </w:pPr>
    </w:p>
    <w:p w14:paraId="28849F70" w14:textId="77777777" w:rsidR="00922AD2" w:rsidRDefault="00922AD2" w:rsidP="00E11FB2">
      <w:pPr>
        <w:keepNext/>
        <w:tabs>
          <w:tab w:val="left" w:pos="567"/>
        </w:tabs>
        <w:jc w:val="center"/>
        <w:outlineLvl w:val="1"/>
        <w:rPr>
          <w:b/>
          <w:bCs/>
          <w:iCs/>
          <w:snapToGrid w:val="0"/>
          <w:sz w:val="22"/>
          <w:szCs w:val="28"/>
        </w:rPr>
      </w:pPr>
    </w:p>
    <w:p w14:paraId="592DF95B" w14:textId="2BE26D37" w:rsidR="00E11FB2" w:rsidRPr="005D554B" w:rsidRDefault="00E11FB2" w:rsidP="00E11FB2">
      <w:pPr>
        <w:keepNext/>
        <w:tabs>
          <w:tab w:val="left" w:pos="567"/>
        </w:tabs>
        <w:jc w:val="center"/>
        <w:outlineLvl w:val="1"/>
        <w:rPr>
          <w:b/>
          <w:snapToGrid w:val="0"/>
          <w:sz w:val="22"/>
        </w:rPr>
      </w:pPr>
      <w:r w:rsidRPr="005D554B">
        <w:rPr>
          <w:b/>
          <w:bCs/>
          <w:iCs/>
          <w:snapToGrid w:val="0"/>
          <w:sz w:val="22"/>
          <w:szCs w:val="28"/>
        </w:rPr>
        <w:t>A. ŽENKLINIMAS</w:t>
      </w:r>
    </w:p>
    <w:p w14:paraId="53C3F9FD" w14:textId="77777777" w:rsidR="00E11FB2" w:rsidRPr="005D554B" w:rsidRDefault="00E11FB2" w:rsidP="00E11FB2">
      <w:pPr>
        <w:tabs>
          <w:tab w:val="left" w:pos="567"/>
        </w:tabs>
        <w:spacing w:line="260" w:lineRule="exact"/>
        <w:rPr>
          <w:snapToGrid w:val="0"/>
          <w:sz w:val="22"/>
        </w:rPr>
      </w:pPr>
      <w:r w:rsidRPr="005D554B">
        <w:rPr>
          <w:snapToGrid w:val="0"/>
          <w:sz w:val="22"/>
        </w:rPr>
        <w:br w:type="page"/>
      </w:r>
    </w:p>
    <w:p w14:paraId="2A2A7CC5" w14:textId="77777777" w:rsidR="00E11FB2" w:rsidRPr="00B62BD7" w:rsidRDefault="00E11FB2" w:rsidP="00E11FB2">
      <w:pPr>
        <w:tabs>
          <w:tab w:val="left" w:pos="567"/>
        </w:tabs>
        <w:spacing w:line="260" w:lineRule="exact"/>
        <w:rPr>
          <w:snapToGrid w:val="0"/>
          <w:sz w:val="22"/>
          <w:szCs w:val="22"/>
        </w:rPr>
      </w:pPr>
    </w:p>
    <w:p w14:paraId="3B016197"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E11FB2">
        <w:rPr>
          <w:b/>
          <w:noProof/>
          <w:snapToGrid w:val="0"/>
          <w:sz w:val="22"/>
          <w:szCs w:val="22"/>
        </w:rPr>
        <w:t>INFORMACIJA ANT IŠORINĖS PAKUOTĖS</w:t>
      </w:r>
    </w:p>
    <w:p w14:paraId="3F09B765"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14:paraId="72CD79DA"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E11FB2">
        <w:rPr>
          <w:b/>
          <w:noProof/>
          <w:snapToGrid w:val="0"/>
          <w:sz w:val="22"/>
          <w:szCs w:val="22"/>
        </w:rPr>
        <w:t>KARTONO DĖŽUTĖ</w:t>
      </w:r>
    </w:p>
    <w:p w14:paraId="4FC88A11" w14:textId="77777777" w:rsidR="00E11FB2" w:rsidRPr="00E11FB2" w:rsidRDefault="00E11FB2" w:rsidP="00E11FB2">
      <w:pPr>
        <w:tabs>
          <w:tab w:val="left" w:pos="567"/>
        </w:tabs>
        <w:spacing w:line="260" w:lineRule="exact"/>
        <w:rPr>
          <w:snapToGrid w:val="0"/>
          <w:sz w:val="22"/>
          <w:szCs w:val="22"/>
        </w:rPr>
      </w:pPr>
    </w:p>
    <w:p w14:paraId="5B65A157" w14:textId="77777777" w:rsidR="00E11FB2" w:rsidRPr="00E11FB2" w:rsidRDefault="00E11FB2" w:rsidP="00E11FB2">
      <w:pPr>
        <w:tabs>
          <w:tab w:val="left" w:pos="567"/>
        </w:tabs>
        <w:spacing w:line="260" w:lineRule="exact"/>
        <w:rPr>
          <w:snapToGrid w:val="0"/>
          <w:sz w:val="22"/>
          <w:szCs w:val="22"/>
        </w:rPr>
      </w:pPr>
    </w:p>
    <w:p w14:paraId="64EB6769"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E11FB2">
        <w:rPr>
          <w:b/>
          <w:snapToGrid w:val="0"/>
          <w:sz w:val="22"/>
          <w:szCs w:val="22"/>
        </w:rPr>
        <w:t>1.</w:t>
      </w:r>
      <w:r w:rsidRPr="00E11FB2">
        <w:rPr>
          <w:b/>
          <w:snapToGrid w:val="0"/>
          <w:sz w:val="22"/>
          <w:szCs w:val="22"/>
        </w:rPr>
        <w:tab/>
      </w:r>
      <w:r w:rsidRPr="00E11FB2">
        <w:rPr>
          <w:b/>
          <w:caps/>
          <w:noProof/>
          <w:snapToGrid w:val="0"/>
          <w:sz w:val="22"/>
          <w:szCs w:val="22"/>
        </w:rPr>
        <w:t>VAISTINIO</w:t>
      </w:r>
      <w:r w:rsidRPr="00E11FB2">
        <w:rPr>
          <w:b/>
          <w:noProof/>
          <w:snapToGrid w:val="0"/>
          <w:sz w:val="22"/>
          <w:szCs w:val="22"/>
        </w:rPr>
        <w:t xml:space="preserve"> PREPARATO PAVADINIMAS</w:t>
      </w:r>
    </w:p>
    <w:p w14:paraId="35EB1B0F" w14:textId="77777777" w:rsidR="00E11FB2" w:rsidRPr="00E11FB2" w:rsidRDefault="00E11FB2" w:rsidP="00E11FB2">
      <w:pPr>
        <w:tabs>
          <w:tab w:val="left" w:pos="567"/>
        </w:tabs>
        <w:spacing w:line="260" w:lineRule="exact"/>
        <w:rPr>
          <w:snapToGrid w:val="0"/>
          <w:sz w:val="22"/>
          <w:szCs w:val="22"/>
        </w:rPr>
      </w:pPr>
    </w:p>
    <w:p w14:paraId="1779E837" w14:textId="6CD8B830" w:rsidR="00E11FB2" w:rsidRPr="00E11FB2" w:rsidRDefault="00E11FB2" w:rsidP="00E11FB2">
      <w:pPr>
        <w:tabs>
          <w:tab w:val="left" w:pos="567"/>
        </w:tabs>
        <w:spacing w:line="260" w:lineRule="exact"/>
        <w:rPr>
          <w:rFonts w:eastAsia="TimesNewRoman"/>
          <w:sz w:val="22"/>
          <w:szCs w:val="22"/>
        </w:rPr>
      </w:pPr>
      <w:proofErr w:type="spellStart"/>
      <w:r w:rsidRPr="00E11FB2">
        <w:rPr>
          <w:rFonts w:eastAsia="TimesNewRoman"/>
          <w:sz w:val="22"/>
          <w:szCs w:val="22"/>
        </w:rPr>
        <w:t>Ipidacrine</w:t>
      </w:r>
      <w:proofErr w:type="spellEnd"/>
      <w:r w:rsidRPr="00E11FB2">
        <w:rPr>
          <w:rFonts w:eastAsia="TimesNewRoman"/>
          <w:sz w:val="22"/>
          <w:szCs w:val="22"/>
        </w:rPr>
        <w:t xml:space="preserve"> </w:t>
      </w:r>
      <w:proofErr w:type="spellStart"/>
      <w:r w:rsidRPr="00E11FB2">
        <w:rPr>
          <w:rFonts w:eastAsia="TimesNewRoman"/>
          <w:sz w:val="22"/>
          <w:szCs w:val="22"/>
        </w:rPr>
        <w:t>hydrochloride</w:t>
      </w:r>
      <w:proofErr w:type="spellEnd"/>
      <w:r w:rsidRPr="00E11FB2">
        <w:rPr>
          <w:rFonts w:eastAsia="TimesNewRoman"/>
          <w:sz w:val="22"/>
          <w:szCs w:val="22"/>
        </w:rPr>
        <w:t xml:space="preserve"> </w:t>
      </w:r>
      <w:proofErr w:type="spellStart"/>
      <w:r w:rsidRPr="00E11FB2">
        <w:rPr>
          <w:rFonts w:eastAsia="TimesNewRoman"/>
          <w:sz w:val="22"/>
          <w:szCs w:val="22"/>
        </w:rPr>
        <w:t>Grindeks</w:t>
      </w:r>
      <w:proofErr w:type="spellEnd"/>
      <w:r w:rsidRPr="00E11FB2">
        <w:rPr>
          <w:rFonts w:eastAsia="TimesNewRoman"/>
          <w:sz w:val="22"/>
          <w:szCs w:val="22"/>
        </w:rPr>
        <w:t xml:space="preserve"> 20</w:t>
      </w:r>
      <w:r w:rsidR="00922AD2">
        <w:rPr>
          <w:rFonts w:eastAsia="TimesNewRoman"/>
          <w:sz w:val="22"/>
          <w:szCs w:val="22"/>
        </w:rPr>
        <w:t> </w:t>
      </w:r>
      <w:r w:rsidRPr="00E11FB2">
        <w:rPr>
          <w:rFonts w:eastAsia="TimesNewRoman"/>
          <w:sz w:val="22"/>
          <w:szCs w:val="22"/>
        </w:rPr>
        <w:t>mg tabletės</w:t>
      </w:r>
    </w:p>
    <w:p w14:paraId="3ACE50AF" w14:textId="77777777" w:rsidR="00E11FB2" w:rsidRPr="008875C3" w:rsidRDefault="00E11FB2" w:rsidP="00E11FB2">
      <w:pPr>
        <w:tabs>
          <w:tab w:val="left" w:pos="567"/>
        </w:tabs>
        <w:spacing w:line="260" w:lineRule="exact"/>
        <w:rPr>
          <w:i/>
          <w:snapToGrid w:val="0"/>
          <w:sz w:val="22"/>
          <w:szCs w:val="22"/>
        </w:rPr>
      </w:pPr>
      <w:r w:rsidRPr="008875C3">
        <w:rPr>
          <w:i/>
          <w:noProof/>
          <w:snapToGrid w:val="0"/>
          <w:sz w:val="22"/>
          <w:szCs w:val="22"/>
        </w:rPr>
        <w:t>ipidakrino hidrochloridas</w:t>
      </w:r>
      <w:r w:rsidRPr="008875C3">
        <w:rPr>
          <w:i/>
          <w:snapToGrid w:val="0"/>
          <w:sz w:val="22"/>
          <w:szCs w:val="22"/>
        </w:rPr>
        <w:t xml:space="preserve"> </w:t>
      </w:r>
    </w:p>
    <w:p w14:paraId="17FA2716" w14:textId="77777777" w:rsidR="00E11FB2" w:rsidRPr="00E11FB2" w:rsidRDefault="00E11FB2" w:rsidP="00E11FB2">
      <w:pPr>
        <w:tabs>
          <w:tab w:val="left" w:pos="567"/>
        </w:tabs>
        <w:spacing w:line="260" w:lineRule="exact"/>
        <w:rPr>
          <w:snapToGrid w:val="0"/>
          <w:sz w:val="22"/>
          <w:szCs w:val="22"/>
        </w:rPr>
      </w:pPr>
    </w:p>
    <w:p w14:paraId="72BA44D7" w14:textId="77777777" w:rsidR="00E11FB2" w:rsidRPr="00E11FB2" w:rsidRDefault="00E11FB2" w:rsidP="00E11FB2">
      <w:pPr>
        <w:tabs>
          <w:tab w:val="left" w:pos="567"/>
        </w:tabs>
        <w:spacing w:line="260" w:lineRule="exact"/>
        <w:rPr>
          <w:snapToGrid w:val="0"/>
          <w:sz w:val="22"/>
          <w:szCs w:val="22"/>
        </w:rPr>
      </w:pPr>
    </w:p>
    <w:p w14:paraId="6EEFE1BE"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E11FB2">
        <w:rPr>
          <w:b/>
          <w:snapToGrid w:val="0"/>
          <w:sz w:val="22"/>
          <w:szCs w:val="22"/>
        </w:rPr>
        <w:t>2.</w:t>
      </w:r>
      <w:r w:rsidRPr="00E11FB2">
        <w:rPr>
          <w:b/>
          <w:snapToGrid w:val="0"/>
          <w:sz w:val="22"/>
          <w:szCs w:val="22"/>
        </w:rPr>
        <w:tab/>
      </w:r>
      <w:r w:rsidRPr="00E11FB2">
        <w:rPr>
          <w:b/>
          <w:noProof/>
          <w:snapToGrid w:val="0"/>
          <w:sz w:val="22"/>
          <w:szCs w:val="22"/>
        </w:rPr>
        <w:t>VEIKLIOJI (-IOS) MEDŽIAGA (-OS) IR JOS (-Ų) KIEKIS (-IAI)</w:t>
      </w:r>
    </w:p>
    <w:p w14:paraId="03B416C3" w14:textId="77777777" w:rsidR="00E11FB2" w:rsidRPr="00E11FB2" w:rsidRDefault="00E11FB2" w:rsidP="00E11FB2">
      <w:pPr>
        <w:tabs>
          <w:tab w:val="left" w:pos="567"/>
        </w:tabs>
        <w:spacing w:line="260" w:lineRule="exact"/>
        <w:rPr>
          <w:snapToGrid w:val="0"/>
          <w:sz w:val="22"/>
          <w:szCs w:val="22"/>
        </w:rPr>
      </w:pPr>
    </w:p>
    <w:p w14:paraId="2ED9D723" w14:textId="511EEE37" w:rsidR="00E11FB2" w:rsidRPr="00E11FB2" w:rsidRDefault="00E11FB2" w:rsidP="00E11FB2">
      <w:pPr>
        <w:tabs>
          <w:tab w:val="left" w:pos="567"/>
        </w:tabs>
        <w:spacing w:line="260" w:lineRule="exact"/>
        <w:rPr>
          <w:snapToGrid w:val="0"/>
          <w:sz w:val="22"/>
          <w:szCs w:val="22"/>
        </w:rPr>
      </w:pPr>
      <w:r w:rsidRPr="00E11FB2">
        <w:rPr>
          <w:snapToGrid w:val="0"/>
          <w:sz w:val="22"/>
          <w:szCs w:val="22"/>
        </w:rPr>
        <w:t>Kiekvienoje tabletėje yra 20</w:t>
      </w:r>
      <w:r w:rsidR="00922AD2">
        <w:rPr>
          <w:snapToGrid w:val="0"/>
          <w:sz w:val="22"/>
          <w:szCs w:val="22"/>
        </w:rPr>
        <w:t> </w:t>
      </w:r>
      <w:r w:rsidRPr="00E11FB2">
        <w:rPr>
          <w:snapToGrid w:val="0"/>
          <w:sz w:val="22"/>
          <w:szCs w:val="22"/>
        </w:rPr>
        <w:t xml:space="preserve">mg </w:t>
      </w:r>
      <w:proofErr w:type="spellStart"/>
      <w:r w:rsidRPr="00E11FB2">
        <w:rPr>
          <w:snapToGrid w:val="0"/>
          <w:sz w:val="22"/>
          <w:szCs w:val="22"/>
        </w:rPr>
        <w:t>ipidakrino</w:t>
      </w:r>
      <w:proofErr w:type="spellEnd"/>
      <w:r w:rsidRPr="00E11FB2">
        <w:rPr>
          <w:snapToGrid w:val="0"/>
          <w:sz w:val="22"/>
          <w:szCs w:val="22"/>
        </w:rPr>
        <w:t xml:space="preserve"> hidrochlorido (</w:t>
      </w:r>
      <w:proofErr w:type="spellStart"/>
      <w:r w:rsidRPr="00E11FB2">
        <w:rPr>
          <w:snapToGrid w:val="0"/>
          <w:sz w:val="22"/>
          <w:szCs w:val="22"/>
        </w:rPr>
        <w:t>monohidrato</w:t>
      </w:r>
      <w:proofErr w:type="spellEnd"/>
      <w:r w:rsidRPr="00E11FB2">
        <w:rPr>
          <w:snapToGrid w:val="0"/>
          <w:sz w:val="22"/>
          <w:szCs w:val="22"/>
        </w:rPr>
        <w:t xml:space="preserve"> pavidalu).</w:t>
      </w:r>
    </w:p>
    <w:p w14:paraId="761F1834" w14:textId="77777777" w:rsidR="00E11FB2" w:rsidRPr="00E11FB2" w:rsidRDefault="00E11FB2" w:rsidP="00E11FB2">
      <w:pPr>
        <w:tabs>
          <w:tab w:val="left" w:pos="567"/>
        </w:tabs>
        <w:spacing w:line="260" w:lineRule="exact"/>
        <w:rPr>
          <w:snapToGrid w:val="0"/>
          <w:sz w:val="22"/>
          <w:szCs w:val="22"/>
        </w:rPr>
      </w:pPr>
    </w:p>
    <w:p w14:paraId="21F06F77" w14:textId="77777777" w:rsidR="00E11FB2" w:rsidRPr="00E11FB2" w:rsidRDefault="00E11FB2" w:rsidP="00E11FB2">
      <w:pPr>
        <w:tabs>
          <w:tab w:val="left" w:pos="567"/>
        </w:tabs>
        <w:spacing w:line="260" w:lineRule="exact"/>
        <w:rPr>
          <w:snapToGrid w:val="0"/>
          <w:sz w:val="22"/>
          <w:szCs w:val="22"/>
        </w:rPr>
      </w:pPr>
    </w:p>
    <w:p w14:paraId="1FF0E35A"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E11FB2">
        <w:rPr>
          <w:b/>
          <w:snapToGrid w:val="0"/>
          <w:sz w:val="22"/>
          <w:szCs w:val="22"/>
        </w:rPr>
        <w:t>3.</w:t>
      </w:r>
      <w:r w:rsidRPr="00E11FB2">
        <w:rPr>
          <w:b/>
          <w:snapToGrid w:val="0"/>
          <w:sz w:val="22"/>
          <w:szCs w:val="22"/>
        </w:rPr>
        <w:tab/>
      </w:r>
      <w:r w:rsidRPr="00E11FB2">
        <w:rPr>
          <w:b/>
          <w:noProof/>
          <w:snapToGrid w:val="0"/>
          <w:sz w:val="22"/>
          <w:szCs w:val="22"/>
        </w:rPr>
        <w:t>PAGALBINIŲ MEDŽIAGŲ SĄRAŠAS</w:t>
      </w:r>
    </w:p>
    <w:p w14:paraId="774EB33B" w14:textId="77777777" w:rsidR="00E11FB2" w:rsidRPr="00E11FB2" w:rsidRDefault="00E11FB2" w:rsidP="00E11FB2">
      <w:pPr>
        <w:tabs>
          <w:tab w:val="left" w:pos="567"/>
        </w:tabs>
        <w:spacing w:line="260" w:lineRule="exact"/>
        <w:rPr>
          <w:snapToGrid w:val="0"/>
          <w:sz w:val="22"/>
          <w:szCs w:val="22"/>
        </w:rPr>
      </w:pPr>
    </w:p>
    <w:p w14:paraId="213EDFD6" w14:textId="77777777" w:rsidR="00E11FB2" w:rsidRPr="00E11FB2" w:rsidRDefault="00E11FB2" w:rsidP="00E11FB2">
      <w:pPr>
        <w:tabs>
          <w:tab w:val="left" w:pos="567"/>
        </w:tabs>
        <w:spacing w:line="260" w:lineRule="exact"/>
        <w:rPr>
          <w:snapToGrid w:val="0"/>
          <w:sz w:val="22"/>
          <w:szCs w:val="22"/>
        </w:rPr>
      </w:pPr>
      <w:r w:rsidRPr="00E11FB2">
        <w:rPr>
          <w:snapToGrid w:val="0"/>
          <w:sz w:val="22"/>
          <w:szCs w:val="22"/>
        </w:rPr>
        <w:t xml:space="preserve">Sudėtyje yra laktozės </w:t>
      </w:r>
      <w:proofErr w:type="spellStart"/>
      <w:r w:rsidRPr="00E11FB2">
        <w:rPr>
          <w:snapToGrid w:val="0"/>
          <w:sz w:val="22"/>
          <w:szCs w:val="22"/>
        </w:rPr>
        <w:t>monohidrato</w:t>
      </w:r>
      <w:proofErr w:type="spellEnd"/>
      <w:r w:rsidRPr="00E11FB2">
        <w:rPr>
          <w:snapToGrid w:val="0"/>
          <w:sz w:val="22"/>
          <w:szCs w:val="22"/>
        </w:rPr>
        <w:t>. Daugiau informacijos žr. pakuotės lapelyje.</w:t>
      </w:r>
    </w:p>
    <w:p w14:paraId="041DE2E5" w14:textId="77777777" w:rsidR="00E11FB2" w:rsidRPr="00E11FB2" w:rsidRDefault="00E11FB2" w:rsidP="00E11FB2">
      <w:pPr>
        <w:tabs>
          <w:tab w:val="left" w:pos="567"/>
        </w:tabs>
        <w:spacing w:line="260" w:lineRule="exact"/>
        <w:rPr>
          <w:snapToGrid w:val="0"/>
          <w:sz w:val="22"/>
          <w:szCs w:val="22"/>
        </w:rPr>
      </w:pPr>
    </w:p>
    <w:p w14:paraId="09962FFB" w14:textId="77777777" w:rsidR="00E11FB2" w:rsidRPr="00E11FB2" w:rsidRDefault="00E11FB2" w:rsidP="00E11FB2">
      <w:pPr>
        <w:tabs>
          <w:tab w:val="left" w:pos="567"/>
        </w:tabs>
        <w:spacing w:line="260" w:lineRule="exact"/>
        <w:rPr>
          <w:snapToGrid w:val="0"/>
          <w:sz w:val="22"/>
          <w:szCs w:val="22"/>
        </w:rPr>
      </w:pPr>
    </w:p>
    <w:p w14:paraId="61BB59EB"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E11FB2">
        <w:rPr>
          <w:b/>
          <w:snapToGrid w:val="0"/>
          <w:sz w:val="22"/>
          <w:szCs w:val="22"/>
        </w:rPr>
        <w:t>4.</w:t>
      </w:r>
      <w:r w:rsidRPr="00E11FB2">
        <w:rPr>
          <w:b/>
          <w:snapToGrid w:val="0"/>
          <w:sz w:val="22"/>
          <w:szCs w:val="22"/>
        </w:rPr>
        <w:tab/>
      </w:r>
      <w:r w:rsidRPr="00E11FB2">
        <w:rPr>
          <w:b/>
          <w:noProof/>
          <w:snapToGrid w:val="0"/>
          <w:sz w:val="22"/>
          <w:szCs w:val="22"/>
        </w:rPr>
        <w:t>FARMACINĖ FORMA IR KIEKIS PAKUOTĖJE</w:t>
      </w:r>
    </w:p>
    <w:p w14:paraId="6B756CE0" w14:textId="77777777" w:rsidR="00E11FB2" w:rsidRPr="00E11FB2" w:rsidRDefault="00E11FB2" w:rsidP="00E11FB2">
      <w:pPr>
        <w:tabs>
          <w:tab w:val="left" w:pos="567"/>
        </w:tabs>
        <w:spacing w:line="260" w:lineRule="exact"/>
        <w:rPr>
          <w:snapToGrid w:val="0"/>
          <w:sz w:val="22"/>
          <w:szCs w:val="22"/>
        </w:rPr>
      </w:pPr>
    </w:p>
    <w:p w14:paraId="12DECBC8" w14:textId="2AA599A9" w:rsidR="00E11FB2" w:rsidRPr="00E11FB2" w:rsidRDefault="00E11FB2" w:rsidP="00E11FB2">
      <w:pPr>
        <w:rPr>
          <w:sz w:val="22"/>
          <w:szCs w:val="22"/>
        </w:rPr>
      </w:pPr>
      <w:r w:rsidRPr="00E11FB2">
        <w:rPr>
          <w:sz w:val="22"/>
          <w:szCs w:val="22"/>
          <w:highlight w:val="lightGray"/>
        </w:rPr>
        <w:t>Tabletė</w:t>
      </w:r>
    </w:p>
    <w:p w14:paraId="083C7B9F" w14:textId="77777777" w:rsidR="00E11FB2" w:rsidRPr="00E11FB2" w:rsidRDefault="00E11FB2" w:rsidP="00E11FB2">
      <w:pPr>
        <w:rPr>
          <w:sz w:val="22"/>
          <w:szCs w:val="22"/>
        </w:rPr>
      </w:pPr>
      <w:r w:rsidRPr="00E11FB2">
        <w:rPr>
          <w:sz w:val="22"/>
          <w:szCs w:val="22"/>
        </w:rPr>
        <w:t>50 tablečių</w:t>
      </w:r>
    </w:p>
    <w:p w14:paraId="135F2C93" w14:textId="77777777" w:rsidR="00E11FB2" w:rsidRPr="00E11FB2" w:rsidRDefault="00E11FB2" w:rsidP="00E11FB2">
      <w:pPr>
        <w:rPr>
          <w:sz w:val="22"/>
          <w:szCs w:val="22"/>
        </w:rPr>
      </w:pPr>
      <w:r w:rsidRPr="00E11FB2">
        <w:rPr>
          <w:sz w:val="22"/>
          <w:szCs w:val="22"/>
          <w:highlight w:val="lightGray"/>
          <w:shd w:val="clear" w:color="auto" w:fill="BFBFBF"/>
        </w:rPr>
        <w:t>100 tablečių</w:t>
      </w:r>
    </w:p>
    <w:p w14:paraId="453DC484" w14:textId="77777777" w:rsidR="00E11FB2" w:rsidRPr="00E11FB2" w:rsidRDefault="00E11FB2" w:rsidP="00E11FB2">
      <w:pPr>
        <w:tabs>
          <w:tab w:val="left" w:pos="567"/>
        </w:tabs>
        <w:spacing w:line="260" w:lineRule="exact"/>
        <w:rPr>
          <w:snapToGrid w:val="0"/>
          <w:sz w:val="22"/>
          <w:szCs w:val="22"/>
        </w:rPr>
      </w:pPr>
    </w:p>
    <w:p w14:paraId="6DA8CFDF" w14:textId="77777777" w:rsidR="00E11FB2" w:rsidRPr="00E11FB2" w:rsidRDefault="00E11FB2" w:rsidP="00E11FB2">
      <w:pPr>
        <w:tabs>
          <w:tab w:val="left" w:pos="567"/>
        </w:tabs>
        <w:spacing w:line="260" w:lineRule="exact"/>
        <w:rPr>
          <w:snapToGrid w:val="0"/>
          <w:sz w:val="22"/>
          <w:szCs w:val="22"/>
        </w:rPr>
      </w:pPr>
    </w:p>
    <w:p w14:paraId="003B88A4"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E11FB2">
        <w:rPr>
          <w:b/>
          <w:snapToGrid w:val="0"/>
          <w:sz w:val="22"/>
          <w:szCs w:val="22"/>
        </w:rPr>
        <w:t>5.</w:t>
      </w:r>
      <w:r w:rsidRPr="00E11FB2">
        <w:rPr>
          <w:b/>
          <w:snapToGrid w:val="0"/>
          <w:sz w:val="22"/>
          <w:szCs w:val="22"/>
        </w:rPr>
        <w:tab/>
      </w:r>
      <w:r w:rsidRPr="00E11FB2">
        <w:rPr>
          <w:b/>
          <w:noProof/>
          <w:snapToGrid w:val="0"/>
          <w:sz w:val="22"/>
          <w:szCs w:val="22"/>
        </w:rPr>
        <w:t>VARTOJIMO METODAS IR BŪDAS (-AI)</w:t>
      </w:r>
    </w:p>
    <w:p w14:paraId="06F59AFA" w14:textId="77777777" w:rsidR="00E11FB2" w:rsidRPr="00E11FB2" w:rsidRDefault="00E11FB2" w:rsidP="00E11FB2">
      <w:pPr>
        <w:tabs>
          <w:tab w:val="left" w:pos="567"/>
        </w:tabs>
        <w:spacing w:line="260" w:lineRule="exact"/>
        <w:rPr>
          <w:snapToGrid w:val="0"/>
          <w:sz w:val="22"/>
          <w:szCs w:val="22"/>
        </w:rPr>
      </w:pPr>
    </w:p>
    <w:p w14:paraId="1747206C" w14:textId="77777777" w:rsidR="00E11FB2" w:rsidRPr="00E11FB2" w:rsidRDefault="00E11FB2" w:rsidP="00E11FB2">
      <w:pPr>
        <w:tabs>
          <w:tab w:val="left" w:pos="567"/>
        </w:tabs>
        <w:spacing w:line="260" w:lineRule="exact"/>
        <w:rPr>
          <w:noProof/>
          <w:snapToGrid w:val="0"/>
          <w:sz w:val="22"/>
          <w:szCs w:val="22"/>
        </w:rPr>
      </w:pPr>
      <w:r w:rsidRPr="00E11FB2">
        <w:rPr>
          <w:noProof/>
          <w:snapToGrid w:val="0"/>
          <w:sz w:val="22"/>
          <w:szCs w:val="22"/>
        </w:rPr>
        <w:t>Vartoti per burną.</w:t>
      </w:r>
    </w:p>
    <w:p w14:paraId="1EB3888C" w14:textId="77777777" w:rsidR="00E11FB2" w:rsidRPr="00E11FB2" w:rsidRDefault="00E11FB2" w:rsidP="00E11FB2">
      <w:pPr>
        <w:tabs>
          <w:tab w:val="left" w:pos="567"/>
        </w:tabs>
        <w:spacing w:line="260" w:lineRule="exact"/>
        <w:rPr>
          <w:snapToGrid w:val="0"/>
          <w:sz w:val="22"/>
          <w:szCs w:val="22"/>
        </w:rPr>
      </w:pPr>
      <w:r w:rsidRPr="00E11FB2">
        <w:rPr>
          <w:noProof/>
          <w:snapToGrid w:val="0"/>
          <w:sz w:val="22"/>
          <w:szCs w:val="22"/>
        </w:rPr>
        <w:t>Prieš vartojimą perskaitykite pakuotės lapelį.</w:t>
      </w:r>
    </w:p>
    <w:p w14:paraId="688A2BBA" w14:textId="77777777" w:rsidR="00E11FB2" w:rsidRPr="00E11FB2" w:rsidRDefault="00E11FB2" w:rsidP="00E11FB2">
      <w:pPr>
        <w:tabs>
          <w:tab w:val="left" w:pos="567"/>
        </w:tabs>
        <w:spacing w:line="260" w:lineRule="exact"/>
        <w:rPr>
          <w:snapToGrid w:val="0"/>
          <w:sz w:val="22"/>
          <w:szCs w:val="22"/>
        </w:rPr>
      </w:pPr>
    </w:p>
    <w:p w14:paraId="17BC5DFF" w14:textId="77777777" w:rsidR="00E11FB2" w:rsidRPr="00E11FB2" w:rsidRDefault="00E11FB2" w:rsidP="00E11FB2">
      <w:pPr>
        <w:tabs>
          <w:tab w:val="left" w:pos="567"/>
        </w:tabs>
        <w:spacing w:line="260" w:lineRule="exact"/>
        <w:rPr>
          <w:snapToGrid w:val="0"/>
          <w:sz w:val="22"/>
          <w:szCs w:val="22"/>
        </w:rPr>
      </w:pPr>
    </w:p>
    <w:p w14:paraId="306EAC25"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E11FB2">
        <w:rPr>
          <w:b/>
          <w:snapToGrid w:val="0"/>
          <w:sz w:val="22"/>
          <w:szCs w:val="22"/>
        </w:rPr>
        <w:t>6.</w:t>
      </w:r>
      <w:r w:rsidRPr="00E11FB2">
        <w:rPr>
          <w:b/>
          <w:snapToGrid w:val="0"/>
          <w:sz w:val="22"/>
          <w:szCs w:val="22"/>
        </w:rPr>
        <w:tab/>
      </w:r>
      <w:r w:rsidRPr="00E11FB2">
        <w:rPr>
          <w:b/>
          <w:noProof/>
          <w:snapToGrid w:val="0"/>
          <w:sz w:val="22"/>
          <w:szCs w:val="22"/>
        </w:rPr>
        <w:t>SPECIALUS ĮSPĖJIMAS, KAD VAISTINĮ PREPARATĄ BŪTINA LAIKYTI VAIKAMS NEPASTEBIMOJE IR  NEPASIEKIAMOJE VIETOJE</w:t>
      </w:r>
    </w:p>
    <w:p w14:paraId="20CEDD3D" w14:textId="77777777" w:rsidR="00E11FB2" w:rsidRPr="00E11FB2" w:rsidRDefault="00E11FB2" w:rsidP="00E11FB2">
      <w:pPr>
        <w:tabs>
          <w:tab w:val="left" w:pos="567"/>
        </w:tabs>
        <w:spacing w:line="260" w:lineRule="exact"/>
        <w:rPr>
          <w:snapToGrid w:val="0"/>
          <w:sz w:val="22"/>
          <w:szCs w:val="22"/>
        </w:rPr>
      </w:pPr>
    </w:p>
    <w:p w14:paraId="3B0A1FD0" w14:textId="77777777" w:rsidR="00E11FB2" w:rsidRPr="00E11FB2" w:rsidRDefault="00E11FB2" w:rsidP="00E11FB2">
      <w:pPr>
        <w:tabs>
          <w:tab w:val="left" w:pos="567"/>
        </w:tabs>
        <w:spacing w:line="260" w:lineRule="exact"/>
        <w:rPr>
          <w:snapToGrid w:val="0"/>
          <w:sz w:val="22"/>
          <w:szCs w:val="22"/>
        </w:rPr>
      </w:pPr>
      <w:r w:rsidRPr="00E11FB2">
        <w:rPr>
          <w:noProof/>
          <w:snapToGrid w:val="0"/>
          <w:sz w:val="22"/>
          <w:szCs w:val="22"/>
        </w:rPr>
        <w:t>Laikyti vaikams nepastebimoje ir nepasiekiamoje vietoje.</w:t>
      </w:r>
    </w:p>
    <w:p w14:paraId="0E734050" w14:textId="77777777" w:rsidR="00E11FB2" w:rsidRPr="00E11FB2" w:rsidRDefault="00E11FB2" w:rsidP="00E11FB2">
      <w:pPr>
        <w:tabs>
          <w:tab w:val="left" w:pos="567"/>
        </w:tabs>
        <w:spacing w:line="260" w:lineRule="exact"/>
        <w:rPr>
          <w:snapToGrid w:val="0"/>
          <w:sz w:val="22"/>
          <w:szCs w:val="22"/>
        </w:rPr>
      </w:pPr>
    </w:p>
    <w:p w14:paraId="7676F70E" w14:textId="77777777" w:rsidR="00E11FB2" w:rsidRPr="00E11FB2" w:rsidRDefault="00E11FB2" w:rsidP="00E11FB2">
      <w:pPr>
        <w:tabs>
          <w:tab w:val="left" w:pos="567"/>
        </w:tabs>
        <w:spacing w:line="260" w:lineRule="exact"/>
        <w:rPr>
          <w:snapToGrid w:val="0"/>
          <w:sz w:val="22"/>
          <w:szCs w:val="22"/>
        </w:rPr>
      </w:pPr>
    </w:p>
    <w:p w14:paraId="4CF0C48E"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E11FB2">
        <w:rPr>
          <w:b/>
          <w:snapToGrid w:val="0"/>
          <w:sz w:val="22"/>
          <w:szCs w:val="22"/>
        </w:rPr>
        <w:t>7.</w:t>
      </w:r>
      <w:r w:rsidRPr="00E11FB2">
        <w:rPr>
          <w:b/>
          <w:snapToGrid w:val="0"/>
          <w:sz w:val="22"/>
          <w:szCs w:val="22"/>
        </w:rPr>
        <w:tab/>
      </w:r>
      <w:r w:rsidRPr="00E11FB2">
        <w:rPr>
          <w:b/>
          <w:noProof/>
          <w:snapToGrid w:val="0"/>
          <w:sz w:val="22"/>
          <w:szCs w:val="22"/>
        </w:rPr>
        <w:t>KITAS (-I) SPECIALUS (-ŪS) ĮSPĖJIMAS (-AI) (JEI REIKIA)</w:t>
      </w:r>
    </w:p>
    <w:p w14:paraId="4BB147CA" w14:textId="77777777" w:rsidR="00E11FB2" w:rsidRPr="00E11FB2" w:rsidRDefault="00E11FB2" w:rsidP="00E11FB2">
      <w:pPr>
        <w:tabs>
          <w:tab w:val="left" w:pos="567"/>
        </w:tabs>
        <w:spacing w:line="260" w:lineRule="exact"/>
        <w:rPr>
          <w:snapToGrid w:val="0"/>
          <w:sz w:val="22"/>
          <w:szCs w:val="22"/>
        </w:rPr>
      </w:pPr>
    </w:p>
    <w:p w14:paraId="6B1BDFCE" w14:textId="77777777" w:rsidR="00E11FB2" w:rsidRPr="00E11FB2" w:rsidRDefault="00E11FB2" w:rsidP="00E11FB2">
      <w:pPr>
        <w:tabs>
          <w:tab w:val="left" w:pos="567"/>
        </w:tabs>
        <w:spacing w:line="260" w:lineRule="exact"/>
        <w:rPr>
          <w:snapToGrid w:val="0"/>
          <w:sz w:val="22"/>
          <w:szCs w:val="22"/>
        </w:rPr>
      </w:pPr>
    </w:p>
    <w:p w14:paraId="2765D05B"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E11FB2">
        <w:rPr>
          <w:b/>
          <w:snapToGrid w:val="0"/>
          <w:sz w:val="22"/>
          <w:szCs w:val="22"/>
        </w:rPr>
        <w:t>8.</w:t>
      </w:r>
      <w:r w:rsidRPr="00E11FB2">
        <w:rPr>
          <w:b/>
          <w:snapToGrid w:val="0"/>
          <w:sz w:val="22"/>
          <w:szCs w:val="22"/>
        </w:rPr>
        <w:tab/>
      </w:r>
      <w:r w:rsidRPr="00E11FB2">
        <w:rPr>
          <w:b/>
          <w:noProof/>
          <w:snapToGrid w:val="0"/>
          <w:sz w:val="22"/>
          <w:szCs w:val="22"/>
        </w:rPr>
        <w:t>TINKAMUMO LAIKAS</w:t>
      </w:r>
    </w:p>
    <w:p w14:paraId="07F709E7" w14:textId="77777777" w:rsidR="00E11FB2" w:rsidRPr="00E11FB2" w:rsidRDefault="00E11FB2" w:rsidP="00E11FB2">
      <w:pPr>
        <w:tabs>
          <w:tab w:val="left" w:pos="567"/>
        </w:tabs>
        <w:spacing w:line="260" w:lineRule="exact"/>
        <w:rPr>
          <w:snapToGrid w:val="0"/>
          <w:sz w:val="22"/>
          <w:szCs w:val="22"/>
        </w:rPr>
      </w:pPr>
    </w:p>
    <w:p w14:paraId="2B43AA67" w14:textId="77777777" w:rsidR="00E11FB2" w:rsidRPr="00E11FB2" w:rsidRDefault="00E11FB2" w:rsidP="00E11FB2">
      <w:pPr>
        <w:keepNext/>
        <w:rPr>
          <w:color w:val="000000"/>
          <w:sz w:val="22"/>
          <w:szCs w:val="22"/>
        </w:rPr>
      </w:pPr>
      <w:bookmarkStart w:id="4" w:name="OLE_LINK66"/>
      <w:bookmarkStart w:id="5" w:name="OLE_LINK67"/>
      <w:r w:rsidRPr="00E11FB2">
        <w:rPr>
          <w:color w:val="000000"/>
          <w:sz w:val="22"/>
          <w:szCs w:val="22"/>
        </w:rPr>
        <w:t xml:space="preserve">EXP </w:t>
      </w:r>
      <w:bookmarkStart w:id="6" w:name="OLE_LINK64"/>
      <w:bookmarkStart w:id="7" w:name="OLE_LINK65"/>
      <w:r w:rsidRPr="00E11FB2">
        <w:rPr>
          <w:color w:val="000000"/>
          <w:sz w:val="22"/>
          <w:szCs w:val="22"/>
        </w:rPr>
        <w:t>{mm MMMM}</w:t>
      </w:r>
      <w:bookmarkEnd w:id="4"/>
      <w:bookmarkEnd w:id="5"/>
      <w:bookmarkEnd w:id="6"/>
      <w:bookmarkEnd w:id="7"/>
    </w:p>
    <w:p w14:paraId="5DECEFD5" w14:textId="77777777" w:rsidR="00E11FB2" w:rsidRPr="00E11FB2" w:rsidRDefault="00E11FB2" w:rsidP="00E11FB2">
      <w:pPr>
        <w:tabs>
          <w:tab w:val="left" w:pos="567"/>
        </w:tabs>
        <w:spacing w:line="260" w:lineRule="exact"/>
        <w:rPr>
          <w:snapToGrid w:val="0"/>
          <w:sz w:val="22"/>
          <w:szCs w:val="22"/>
        </w:rPr>
      </w:pPr>
    </w:p>
    <w:p w14:paraId="65B9A3FB" w14:textId="77777777" w:rsidR="00E11FB2" w:rsidRPr="00E11FB2" w:rsidRDefault="00E11FB2" w:rsidP="00E11FB2">
      <w:pPr>
        <w:tabs>
          <w:tab w:val="left" w:pos="567"/>
        </w:tabs>
        <w:spacing w:line="260" w:lineRule="exact"/>
        <w:rPr>
          <w:snapToGrid w:val="0"/>
          <w:sz w:val="22"/>
          <w:szCs w:val="22"/>
        </w:rPr>
      </w:pPr>
    </w:p>
    <w:p w14:paraId="1DD4B9B7" w14:textId="77777777" w:rsidR="00E11FB2" w:rsidRPr="00E11FB2" w:rsidRDefault="00E11FB2" w:rsidP="00E11FB2">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E11FB2">
        <w:rPr>
          <w:b/>
          <w:snapToGrid w:val="0"/>
          <w:sz w:val="22"/>
          <w:szCs w:val="22"/>
        </w:rPr>
        <w:t>9.</w:t>
      </w:r>
      <w:r w:rsidRPr="00E11FB2">
        <w:rPr>
          <w:b/>
          <w:snapToGrid w:val="0"/>
          <w:sz w:val="22"/>
          <w:szCs w:val="22"/>
        </w:rPr>
        <w:tab/>
      </w:r>
      <w:r w:rsidRPr="00E11FB2">
        <w:rPr>
          <w:b/>
          <w:noProof/>
          <w:snapToGrid w:val="0"/>
          <w:sz w:val="22"/>
          <w:szCs w:val="22"/>
        </w:rPr>
        <w:t>SPECIALIOS LAIKYMO SĄLYGOS</w:t>
      </w:r>
    </w:p>
    <w:p w14:paraId="04E559AE" w14:textId="77777777" w:rsidR="00E11FB2" w:rsidRPr="00E11FB2" w:rsidRDefault="00E11FB2" w:rsidP="00E11FB2">
      <w:pPr>
        <w:tabs>
          <w:tab w:val="left" w:pos="567"/>
        </w:tabs>
        <w:spacing w:line="260" w:lineRule="exact"/>
        <w:rPr>
          <w:snapToGrid w:val="0"/>
          <w:sz w:val="22"/>
          <w:szCs w:val="22"/>
        </w:rPr>
      </w:pPr>
    </w:p>
    <w:p w14:paraId="6DAE2487" w14:textId="77777777" w:rsidR="00E11FB2" w:rsidRPr="00E11FB2" w:rsidRDefault="00E11FB2" w:rsidP="00E11FB2">
      <w:pPr>
        <w:tabs>
          <w:tab w:val="left" w:pos="720"/>
        </w:tabs>
        <w:rPr>
          <w:noProof/>
          <w:sz w:val="22"/>
          <w:szCs w:val="22"/>
        </w:rPr>
      </w:pPr>
      <w:r w:rsidRPr="00E11FB2">
        <w:rPr>
          <w:noProof/>
          <w:sz w:val="22"/>
          <w:szCs w:val="22"/>
        </w:rPr>
        <w:t xml:space="preserve">Laikyti ne aukštesnėje kaip 25 </w:t>
      </w:r>
      <w:r w:rsidRPr="00E11FB2">
        <w:rPr>
          <w:noProof/>
          <w:sz w:val="22"/>
          <w:szCs w:val="22"/>
        </w:rPr>
        <w:sym w:font="Symbol" w:char="F0B0"/>
      </w:r>
      <w:r w:rsidRPr="00E11FB2">
        <w:rPr>
          <w:noProof/>
          <w:sz w:val="22"/>
          <w:szCs w:val="22"/>
        </w:rPr>
        <w:t>C temperatūroje.</w:t>
      </w:r>
    </w:p>
    <w:p w14:paraId="4CBC3159" w14:textId="77777777" w:rsidR="00E11FB2" w:rsidRPr="00E11FB2" w:rsidRDefault="00E11FB2" w:rsidP="00E11FB2">
      <w:pPr>
        <w:tabs>
          <w:tab w:val="left" w:pos="567"/>
        </w:tabs>
        <w:spacing w:line="260" w:lineRule="exact"/>
        <w:rPr>
          <w:snapToGrid w:val="0"/>
          <w:sz w:val="22"/>
          <w:szCs w:val="22"/>
        </w:rPr>
      </w:pPr>
    </w:p>
    <w:p w14:paraId="6ABE0928" w14:textId="77777777" w:rsidR="00E11FB2" w:rsidRPr="00E11FB2" w:rsidRDefault="00E11FB2" w:rsidP="00E11FB2">
      <w:pPr>
        <w:tabs>
          <w:tab w:val="left" w:pos="567"/>
        </w:tabs>
        <w:spacing w:line="260" w:lineRule="exact"/>
        <w:rPr>
          <w:snapToGrid w:val="0"/>
          <w:sz w:val="22"/>
          <w:szCs w:val="22"/>
        </w:rPr>
      </w:pPr>
    </w:p>
    <w:p w14:paraId="17723DF8"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E11FB2">
        <w:rPr>
          <w:b/>
          <w:snapToGrid w:val="0"/>
          <w:sz w:val="22"/>
          <w:szCs w:val="22"/>
        </w:rPr>
        <w:lastRenderedPageBreak/>
        <w:t>10.</w:t>
      </w:r>
      <w:r w:rsidRPr="00E11FB2">
        <w:rPr>
          <w:b/>
          <w:snapToGrid w:val="0"/>
          <w:sz w:val="22"/>
          <w:szCs w:val="22"/>
        </w:rPr>
        <w:tab/>
      </w:r>
      <w:r w:rsidRPr="00E11FB2">
        <w:rPr>
          <w:b/>
          <w:noProof/>
          <w:snapToGrid w:val="0"/>
          <w:sz w:val="22"/>
          <w:szCs w:val="22"/>
        </w:rPr>
        <w:t>SPECIALIOS ATSARGUMO PRIEMONĖS DĖL NESUVARTOTO VAISTINIO PREPARATO AR JO ATLIEKŲ TVARKYMO (JEI REIKIA)</w:t>
      </w:r>
    </w:p>
    <w:p w14:paraId="14BFFEEE" w14:textId="77777777" w:rsidR="00E11FB2" w:rsidRPr="00E11FB2" w:rsidRDefault="00E11FB2" w:rsidP="00E11FB2">
      <w:pPr>
        <w:tabs>
          <w:tab w:val="left" w:pos="567"/>
        </w:tabs>
        <w:spacing w:line="260" w:lineRule="exact"/>
        <w:rPr>
          <w:snapToGrid w:val="0"/>
          <w:sz w:val="22"/>
          <w:szCs w:val="22"/>
        </w:rPr>
      </w:pPr>
    </w:p>
    <w:p w14:paraId="24A3ADE7" w14:textId="77777777" w:rsidR="00E11FB2" w:rsidRPr="00E11FB2" w:rsidRDefault="00E11FB2" w:rsidP="00E11FB2">
      <w:pPr>
        <w:tabs>
          <w:tab w:val="left" w:pos="567"/>
        </w:tabs>
        <w:spacing w:line="260" w:lineRule="exact"/>
        <w:rPr>
          <w:snapToGrid w:val="0"/>
          <w:sz w:val="22"/>
          <w:szCs w:val="22"/>
        </w:rPr>
      </w:pPr>
    </w:p>
    <w:p w14:paraId="36534EA9"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E11FB2">
        <w:rPr>
          <w:b/>
          <w:snapToGrid w:val="0"/>
          <w:sz w:val="22"/>
          <w:szCs w:val="22"/>
        </w:rPr>
        <w:t>11.</w:t>
      </w:r>
      <w:r w:rsidRPr="00E11FB2">
        <w:rPr>
          <w:b/>
          <w:snapToGrid w:val="0"/>
          <w:sz w:val="22"/>
          <w:szCs w:val="22"/>
        </w:rPr>
        <w:tab/>
      </w:r>
      <w:r w:rsidRPr="00E11FB2">
        <w:rPr>
          <w:b/>
          <w:caps/>
          <w:noProof/>
          <w:snapToGrid w:val="0"/>
          <w:sz w:val="22"/>
          <w:szCs w:val="22"/>
        </w:rPr>
        <w:t xml:space="preserve"> REGISTRUOTOJO PAVADINIMAS IR ADRESAS</w:t>
      </w:r>
    </w:p>
    <w:p w14:paraId="34FD77C5" w14:textId="77777777" w:rsidR="00E11FB2" w:rsidRPr="00E11FB2" w:rsidRDefault="00E11FB2" w:rsidP="00E11FB2">
      <w:pPr>
        <w:tabs>
          <w:tab w:val="left" w:pos="567"/>
        </w:tabs>
        <w:spacing w:line="260" w:lineRule="exact"/>
        <w:rPr>
          <w:snapToGrid w:val="0"/>
          <w:sz w:val="22"/>
          <w:szCs w:val="22"/>
        </w:rPr>
      </w:pPr>
    </w:p>
    <w:p w14:paraId="7AE89A41" w14:textId="2E04AE87" w:rsidR="00E11FB2" w:rsidRPr="00E11FB2" w:rsidRDefault="00E11FB2" w:rsidP="00E11FB2">
      <w:pPr>
        <w:autoSpaceDE w:val="0"/>
        <w:autoSpaceDN w:val="0"/>
        <w:adjustRightInd w:val="0"/>
        <w:rPr>
          <w:color w:val="000000"/>
          <w:sz w:val="22"/>
          <w:szCs w:val="22"/>
          <w:lang w:eastAsia="lv-LV"/>
        </w:rPr>
      </w:pPr>
      <w:r w:rsidRPr="00E11FB2">
        <w:rPr>
          <w:color w:val="000000"/>
          <w:sz w:val="22"/>
          <w:szCs w:val="22"/>
          <w:lang w:eastAsia="lv-LV"/>
        </w:rPr>
        <w:t>AS GRINDEKS</w:t>
      </w:r>
    </w:p>
    <w:p w14:paraId="487299B6" w14:textId="77777777" w:rsidR="00E11FB2" w:rsidRPr="00E11FB2" w:rsidRDefault="00E11FB2" w:rsidP="00E11FB2">
      <w:pPr>
        <w:autoSpaceDE w:val="0"/>
        <w:autoSpaceDN w:val="0"/>
        <w:adjustRightInd w:val="0"/>
        <w:rPr>
          <w:color w:val="000000"/>
          <w:sz w:val="22"/>
          <w:szCs w:val="22"/>
          <w:lang w:eastAsia="lv-LV"/>
        </w:rPr>
      </w:pPr>
      <w:proofErr w:type="spellStart"/>
      <w:r w:rsidRPr="00E11FB2">
        <w:rPr>
          <w:color w:val="000000"/>
          <w:sz w:val="22"/>
          <w:szCs w:val="22"/>
          <w:lang w:eastAsia="lv-LV"/>
        </w:rPr>
        <w:t>Krustpils</w:t>
      </w:r>
      <w:proofErr w:type="spellEnd"/>
      <w:r w:rsidRPr="00E11FB2">
        <w:rPr>
          <w:color w:val="000000"/>
          <w:sz w:val="22"/>
          <w:szCs w:val="22"/>
          <w:lang w:eastAsia="lv-LV"/>
        </w:rPr>
        <w:t xml:space="preserve"> </w:t>
      </w:r>
      <w:proofErr w:type="spellStart"/>
      <w:r w:rsidRPr="00E11FB2">
        <w:rPr>
          <w:color w:val="000000"/>
          <w:sz w:val="22"/>
          <w:szCs w:val="22"/>
          <w:lang w:eastAsia="lv-LV"/>
        </w:rPr>
        <w:t>iela</w:t>
      </w:r>
      <w:proofErr w:type="spellEnd"/>
      <w:r w:rsidRPr="00E11FB2">
        <w:rPr>
          <w:color w:val="000000"/>
          <w:sz w:val="22"/>
          <w:szCs w:val="22"/>
          <w:lang w:eastAsia="lv-LV"/>
        </w:rPr>
        <w:t xml:space="preserve"> 53</w:t>
      </w:r>
    </w:p>
    <w:p w14:paraId="6F7FBCBF" w14:textId="77777777" w:rsidR="00E11FB2" w:rsidRPr="00E11FB2" w:rsidRDefault="00E11FB2" w:rsidP="00E11FB2">
      <w:pPr>
        <w:tabs>
          <w:tab w:val="left" w:pos="567"/>
        </w:tabs>
        <w:spacing w:line="260" w:lineRule="exact"/>
        <w:rPr>
          <w:color w:val="000000"/>
          <w:sz w:val="22"/>
          <w:szCs w:val="22"/>
          <w:lang w:eastAsia="lv-LV"/>
        </w:rPr>
      </w:pPr>
      <w:proofErr w:type="spellStart"/>
      <w:r w:rsidRPr="00E11FB2">
        <w:rPr>
          <w:color w:val="000000"/>
          <w:sz w:val="22"/>
          <w:szCs w:val="22"/>
          <w:lang w:eastAsia="lv-LV"/>
        </w:rPr>
        <w:t>Rīga</w:t>
      </w:r>
      <w:proofErr w:type="spellEnd"/>
      <w:r w:rsidRPr="00E11FB2">
        <w:rPr>
          <w:color w:val="000000"/>
          <w:sz w:val="22"/>
          <w:szCs w:val="22"/>
          <w:lang w:eastAsia="lv-LV"/>
        </w:rPr>
        <w:t>, LV-1057, Latvija</w:t>
      </w:r>
    </w:p>
    <w:p w14:paraId="1278DF3B" w14:textId="77777777" w:rsidR="00E11FB2" w:rsidRPr="00E11FB2" w:rsidRDefault="00E11FB2" w:rsidP="00E11FB2">
      <w:pPr>
        <w:tabs>
          <w:tab w:val="left" w:pos="567"/>
        </w:tabs>
        <w:spacing w:line="260" w:lineRule="exact"/>
        <w:rPr>
          <w:snapToGrid w:val="0"/>
          <w:sz w:val="22"/>
          <w:szCs w:val="22"/>
        </w:rPr>
      </w:pPr>
    </w:p>
    <w:p w14:paraId="42188704" w14:textId="77777777" w:rsidR="00E11FB2" w:rsidRPr="00E11FB2" w:rsidRDefault="00E11FB2" w:rsidP="00E11FB2">
      <w:pPr>
        <w:tabs>
          <w:tab w:val="left" w:pos="567"/>
        </w:tabs>
        <w:spacing w:line="260" w:lineRule="exact"/>
        <w:rPr>
          <w:snapToGrid w:val="0"/>
          <w:sz w:val="22"/>
          <w:szCs w:val="22"/>
        </w:rPr>
      </w:pPr>
    </w:p>
    <w:p w14:paraId="42008137"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E11FB2">
        <w:rPr>
          <w:b/>
          <w:snapToGrid w:val="0"/>
          <w:sz w:val="22"/>
          <w:szCs w:val="22"/>
        </w:rPr>
        <w:t>12.</w:t>
      </w:r>
      <w:r w:rsidRPr="00E11FB2">
        <w:rPr>
          <w:b/>
          <w:snapToGrid w:val="0"/>
          <w:sz w:val="22"/>
          <w:szCs w:val="22"/>
        </w:rPr>
        <w:tab/>
      </w:r>
      <w:r w:rsidRPr="00E11FB2">
        <w:rPr>
          <w:b/>
          <w:noProof/>
          <w:snapToGrid w:val="0"/>
          <w:sz w:val="22"/>
          <w:szCs w:val="22"/>
        </w:rPr>
        <w:t>REGISTRACIJOS PAŽYMĖJIMO NUMERIS (-IAI)</w:t>
      </w:r>
      <w:r w:rsidRPr="00E11FB2">
        <w:rPr>
          <w:b/>
          <w:snapToGrid w:val="0"/>
          <w:sz w:val="22"/>
          <w:szCs w:val="22"/>
        </w:rPr>
        <w:t xml:space="preserve"> </w:t>
      </w:r>
    </w:p>
    <w:p w14:paraId="2869EFE0" w14:textId="77777777" w:rsidR="00E11FB2" w:rsidRPr="00E11FB2" w:rsidRDefault="00E11FB2" w:rsidP="00E11FB2">
      <w:pPr>
        <w:tabs>
          <w:tab w:val="left" w:pos="567"/>
        </w:tabs>
        <w:spacing w:line="260" w:lineRule="exact"/>
        <w:rPr>
          <w:snapToGrid w:val="0"/>
          <w:sz w:val="22"/>
          <w:szCs w:val="22"/>
        </w:rPr>
      </w:pPr>
    </w:p>
    <w:p w14:paraId="4B1A1A9C" w14:textId="77777777" w:rsidR="002F50EC" w:rsidRPr="002F50EC" w:rsidRDefault="002F50EC" w:rsidP="002F50EC">
      <w:pPr>
        <w:rPr>
          <w:sz w:val="22"/>
          <w:szCs w:val="22"/>
          <w:highlight w:val="lightGray"/>
          <w:shd w:val="clear" w:color="auto" w:fill="BFBFBF"/>
        </w:rPr>
      </w:pPr>
      <w:r w:rsidRPr="002F50EC">
        <w:rPr>
          <w:snapToGrid w:val="0"/>
          <w:sz w:val="22"/>
          <w:szCs w:val="22"/>
        </w:rPr>
        <w:t xml:space="preserve">LT/1/22/4991/001 </w:t>
      </w:r>
      <w:r w:rsidRPr="002F50EC">
        <w:rPr>
          <w:sz w:val="22"/>
          <w:szCs w:val="22"/>
          <w:highlight w:val="lightGray"/>
          <w:shd w:val="clear" w:color="auto" w:fill="BFBFBF"/>
        </w:rPr>
        <w:t>– N50</w:t>
      </w:r>
    </w:p>
    <w:p w14:paraId="1F4B82FA" w14:textId="437BC157" w:rsidR="00E11FB2" w:rsidRPr="002F50EC" w:rsidRDefault="002F50EC" w:rsidP="002F50EC">
      <w:pPr>
        <w:rPr>
          <w:sz w:val="22"/>
          <w:szCs w:val="22"/>
          <w:highlight w:val="lightGray"/>
          <w:shd w:val="clear" w:color="auto" w:fill="BFBFBF"/>
        </w:rPr>
      </w:pPr>
      <w:r w:rsidRPr="002F50EC">
        <w:rPr>
          <w:sz w:val="22"/>
          <w:szCs w:val="22"/>
          <w:highlight w:val="lightGray"/>
          <w:shd w:val="clear" w:color="auto" w:fill="BFBFBF"/>
        </w:rPr>
        <w:t>LT/1/22/4991/002 – N100</w:t>
      </w:r>
    </w:p>
    <w:p w14:paraId="7DB50B4E" w14:textId="77777777" w:rsidR="002F50EC" w:rsidRPr="00E11FB2" w:rsidRDefault="002F50EC" w:rsidP="002F50EC">
      <w:pPr>
        <w:tabs>
          <w:tab w:val="left" w:pos="567"/>
        </w:tabs>
        <w:spacing w:line="260" w:lineRule="exact"/>
        <w:rPr>
          <w:snapToGrid w:val="0"/>
          <w:sz w:val="22"/>
          <w:szCs w:val="22"/>
        </w:rPr>
      </w:pPr>
    </w:p>
    <w:p w14:paraId="2EEC6653" w14:textId="77777777" w:rsidR="00E11FB2" w:rsidRPr="00E11FB2" w:rsidRDefault="00E11FB2" w:rsidP="00E11FB2">
      <w:pPr>
        <w:tabs>
          <w:tab w:val="left" w:pos="567"/>
        </w:tabs>
        <w:spacing w:line="260" w:lineRule="exact"/>
        <w:rPr>
          <w:snapToGrid w:val="0"/>
          <w:sz w:val="22"/>
          <w:szCs w:val="22"/>
        </w:rPr>
      </w:pPr>
    </w:p>
    <w:p w14:paraId="3E1E3CCB"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E11FB2">
        <w:rPr>
          <w:b/>
          <w:snapToGrid w:val="0"/>
          <w:sz w:val="22"/>
          <w:szCs w:val="22"/>
        </w:rPr>
        <w:t>13.</w:t>
      </w:r>
      <w:r w:rsidRPr="00E11FB2">
        <w:rPr>
          <w:b/>
          <w:snapToGrid w:val="0"/>
          <w:sz w:val="22"/>
          <w:szCs w:val="22"/>
        </w:rPr>
        <w:tab/>
      </w:r>
      <w:r w:rsidRPr="00E11FB2">
        <w:rPr>
          <w:b/>
          <w:noProof/>
          <w:snapToGrid w:val="0"/>
          <w:sz w:val="22"/>
          <w:szCs w:val="22"/>
        </w:rPr>
        <w:t xml:space="preserve">SERIJOS NUMERIS </w:t>
      </w:r>
    </w:p>
    <w:p w14:paraId="290F0BE4" w14:textId="77777777" w:rsidR="00E11FB2" w:rsidRPr="00E11FB2" w:rsidRDefault="00E11FB2" w:rsidP="00E11FB2">
      <w:pPr>
        <w:tabs>
          <w:tab w:val="left" w:pos="567"/>
        </w:tabs>
        <w:spacing w:line="260" w:lineRule="exact"/>
        <w:rPr>
          <w:snapToGrid w:val="0"/>
          <w:sz w:val="22"/>
          <w:szCs w:val="22"/>
        </w:rPr>
      </w:pPr>
    </w:p>
    <w:p w14:paraId="414802FE" w14:textId="77777777" w:rsidR="00E11FB2" w:rsidRPr="00E11FB2" w:rsidRDefault="00E11FB2" w:rsidP="00E11FB2">
      <w:pPr>
        <w:tabs>
          <w:tab w:val="left" w:pos="567"/>
        </w:tabs>
        <w:spacing w:line="260" w:lineRule="exact"/>
        <w:rPr>
          <w:snapToGrid w:val="0"/>
          <w:sz w:val="22"/>
          <w:szCs w:val="22"/>
        </w:rPr>
      </w:pPr>
      <w:r w:rsidRPr="00E11FB2">
        <w:rPr>
          <w:snapToGrid w:val="0"/>
          <w:sz w:val="22"/>
          <w:szCs w:val="22"/>
        </w:rPr>
        <w:t>Lot</w:t>
      </w:r>
    </w:p>
    <w:p w14:paraId="02A7A9F6" w14:textId="77777777" w:rsidR="00E11FB2" w:rsidRPr="00E11FB2" w:rsidRDefault="00E11FB2" w:rsidP="00E11FB2">
      <w:pPr>
        <w:tabs>
          <w:tab w:val="left" w:pos="567"/>
        </w:tabs>
        <w:spacing w:line="260" w:lineRule="exact"/>
        <w:rPr>
          <w:snapToGrid w:val="0"/>
          <w:sz w:val="22"/>
          <w:szCs w:val="22"/>
        </w:rPr>
      </w:pPr>
    </w:p>
    <w:p w14:paraId="752FF41E" w14:textId="77777777" w:rsidR="00E11FB2" w:rsidRPr="00E11FB2" w:rsidRDefault="00E11FB2" w:rsidP="00E11FB2">
      <w:pPr>
        <w:tabs>
          <w:tab w:val="left" w:pos="567"/>
        </w:tabs>
        <w:spacing w:line="260" w:lineRule="exact"/>
        <w:rPr>
          <w:snapToGrid w:val="0"/>
          <w:sz w:val="22"/>
          <w:szCs w:val="22"/>
        </w:rPr>
      </w:pPr>
    </w:p>
    <w:p w14:paraId="4BB5141E"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E11FB2">
        <w:rPr>
          <w:b/>
          <w:snapToGrid w:val="0"/>
          <w:sz w:val="22"/>
          <w:szCs w:val="22"/>
        </w:rPr>
        <w:t>14.</w:t>
      </w:r>
      <w:r w:rsidRPr="00E11FB2">
        <w:rPr>
          <w:b/>
          <w:snapToGrid w:val="0"/>
          <w:sz w:val="22"/>
          <w:szCs w:val="22"/>
        </w:rPr>
        <w:tab/>
      </w:r>
      <w:r w:rsidRPr="00E11FB2">
        <w:rPr>
          <w:b/>
          <w:noProof/>
          <w:snapToGrid w:val="0"/>
          <w:sz w:val="22"/>
          <w:szCs w:val="22"/>
        </w:rPr>
        <w:t>PARDAVIMO (IŠDAVIMO) TVARKA</w:t>
      </w:r>
    </w:p>
    <w:p w14:paraId="7CD19EFB" w14:textId="77777777" w:rsidR="00E11FB2" w:rsidRPr="00E11FB2" w:rsidRDefault="00E11FB2" w:rsidP="00E11FB2">
      <w:pPr>
        <w:tabs>
          <w:tab w:val="left" w:pos="567"/>
        </w:tabs>
        <w:spacing w:line="260" w:lineRule="exact"/>
        <w:rPr>
          <w:snapToGrid w:val="0"/>
          <w:sz w:val="22"/>
          <w:szCs w:val="22"/>
        </w:rPr>
      </w:pPr>
    </w:p>
    <w:p w14:paraId="10CD0C75" w14:textId="77777777" w:rsidR="00E11FB2" w:rsidRPr="00E11FB2" w:rsidRDefault="00E11FB2" w:rsidP="00E11FB2">
      <w:pPr>
        <w:tabs>
          <w:tab w:val="left" w:pos="567"/>
        </w:tabs>
        <w:spacing w:line="260" w:lineRule="exact"/>
        <w:rPr>
          <w:snapToGrid w:val="0"/>
          <w:sz w:val="22"/>
          <w:szCs w:val="22"/>
        </w:rPr>
      </w:pPr>
      <w:r w:rsidRPr="00E11FB2">
        <w:rPr>
          <w:snapToGrid w:val="0"/>
          <w:sz w:val="22"/>
          <w:szCs w:val="22"/>
        </w:rPr>
        <w:t>Receptinis vaistas</w:t>
      </w:r>
    </w:p>
    <w:p w14:paraId="25638EFD" w14:textId="77777777" w:rsidR="00E11FB2" w:rsidRPr="00E11FB2" w:rsidRDefault="00E11FB2" w:rsidP="00E11FB2">
      <w:pPr>
        <w:tabs>
          <w:tab w:val="left" w:pos="567"/>
        </w:tabs>
        <w:spacing w:line="260" w:lineRule="exact"/>
        <w:rPr>
          <w:snapToGrid w:val="0"/>
          <w:sz w:val="22"/>
          <w:szCs w:val="22"/>
        </w:rPr>
      </w:pPr>
    </w:p>
    <w:p w14:paraId="7771595F" w14:textId="77777777" w:rsidR="00E11FB2" w:rsidRPr="00E11FB2" w:rsidRDefault="00E11FB2" w:rsidP="00E11FB2">
      <w:pPr>
        <w:tabs>
          <w:tab w:val="left" w:pos="567"/>
        </w:tabs>
        <w:spacing w:line="260" w:lineRule="exact"/>
        <w:rPr>
          <w:snapToGrid w:val="0"/>
          <w:sz w:val="22"/>
          <w:szCs w:val="22"/>
        </w:rPr>
      </w:pPr>
    </w:p>
    <w:p w14:paraId="527E8D11" w14:textId="77777777" w:rsidR="00E11FB2" w:rsidRPr="00E11FB2" w:rsidRDefault="00E11FB2" w:rsidP="00E11FB2">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E11FB2">
        <w:rPr>
          <w:b/>
          <w:snapToGrid w:val="0"/>
          <w:sz w:val="22"/>
          <w:szCs w:val="22"/>
        </w:rPr>
        <w:t>15.</w:t>
      </w:r>
      <w:r w:rsidRPr="00E11FB2">
        <w:rPr>
          <w:b/>
          <w:snapToGrid w:val="0"/>
          <w:sz w:val="22"/>
          <w:szCs w:val="22"/>
        </w:rPr>
        <w:tab/>
      </w:r>
      <w:r w:rsidRPr="00E11FB2">
        <w:rPr>
          <w:b/>
          <w:noProof/>
          <w:snapToGrid w:val="0"/>
          <w:sz w:val="22"/>
          <w:szCs w:val="22"/>
        </w:rPr>
        <w:t>VARTOJIMO INSTRUKCIJA</w:t>
      </w:r>
    </w:p>
    <w:p w14:paraId="5BF6B33E" w14:textId="77777777" w:rsidR="00E11FB2" w:rsidRPr="00E11FB2" w:rsidRDefault="00E11FB2" w:rsidP="00E11FB2">
      <w:pPr>
        <w:tabs>
          <w:tab w:val="left" w:pos="567"/>
        </w:tabs>
        <w:spacing w:line="260" w:lineRule="exact"/>
        <w:rPr>
          <w:snapToGrid w:val="0"/>
          <w:sz w:val="22"/>
          <w:szCs w:val="22"/>
        </w:rPr>
      </w:pPr>
    </w:p>
    <w:p w14:paraId="22474B36" w14:textId="77777777" w:rsidR="00E11FB2" w:rsidRPr="00E11FB2" w:rsidRDefault="00E11FB2" w:rsidP="00E11FB2">
      <w:pPr>
        <w:tabs>
          <w:tab w:val="left" w:pos="567"/>
        </w:tabs>
        <w:spacing w:line="260" w:lineRule="exact"/>
        <w:rPr>
          <w:snapToGrid w:val="0"/>
          <w:sz w:val="22"/>
          <w:szCs w:val="22"/>
        </w:rPr>
      </w:pPr>
    </w:p>
    <w:p w14:paraId="241D097F" w14:textId="77777777" w:rsidR="00E11FB2" w:rsidRPr="00CB6755" w:rsidRDefault="00E11FB2" w:rsidP="00E11FB2">
      <w:pPr>
        <w:pBdr>
          <w:top w:val="single" w:sz="4" w:space="1" w:color="auto"/>
          <w:left w:val="single" w:sz="4" w:space="4" w:color="auto"/>
          <w:bottom w:val="single" w:sz="4" w:space="0" w:color="auto"/>
          <w:right w:val="single" w:sz="4" w:space="4" w:color="auto"/>
        </w:pBdr>
        <w:tabs>
          <w:tab w:val="left" w:pos="567"/>
        </w:tabs>
        <w:rPr>
          <w:snapToGrid w:val="0"/>
          <w:sz w:val="22"/>
          <w:szCs w:val="22"/>
        </w:rPr>
      </w:pPr>
      <w:r w:rsidRPr="007015A2">
        <w:rPr>
          <w:b/>
          <w:snapToGrid w:val="0"/>
          <w:sz w:val="22"/>
          <w:szCs w:val="22"/>
        </w:rPr>
        <w:t>16.</w:t>
      </w:r>
      <w:r w:rsidRPr="007015A2">
        <w:rPr>
          <w:b/>
          <w:snapToGrid w:val="0"/>
          <w:sz w:val="22"/>
          <w:szCs w:val="22"/>
        </w:rPr>
        <w:tab/>
      </w:r>
      <w:r w:rsidRPr="007015A2">
        <w:rPr>
          <w:b/>
          <w:noProof/>
          <w:snapToGrid w:val="0"/>
          <w:sz w:val="22"/>
          <w:szCs w:val="22"/>
        </w:rPr>
        <w:t>INFORMACIJA BRAILIO RAŠTU</w:t>
      </w:r>
    </w:p>
    <w:p w14:paraId="09020D6E" w14:textId="77777777" w:rsidR="00E11FB2" w:rsidRPr="007015A2" w:rsidRDefault="00E11FB2" w:rsidP="00E11FB2">
      <w:pPr>
        <w:tabs>
          <w:tab w:val="left" w:pos="567"/>
        </w:tabs>
        <w:spacing w:line="260" w:lineRule="exact"/>
        <w:rPr>
          <w:snapToGrid w:val="0"/>
          <w:sz w:val="22"/>
          <w:szCs w:val="22"/>
        </w:rPr>
      </w:pPr>
    </w:p>
    <w:p w14:paraId="2EC9E298" w14:textId="04A84B7C" w:rsidR="00E11FB2" w:rsidRPr="00E11FB2" w:rsidRDefault="00E11FB2" w:rsidP="00E11FB2">
      <w:pPr>
        <w:tabs>
          <w:tab w:val="left" w:pos="567"/>
        </w:tabs>
        <w:spacing w:line="260" w:lineRule="exact"/>
        <w:rPr>
          <w:rFonts w:eastAsia="TimesNewRoman"/>
          <w:sz w:val="22"/>
          <w:szCs w:val="22"/>
        </w:rPr>
      </w:pPr>
      <w:proofErr w:type="spellStart"/>
      <w:r w:rsidRPr="00E11FB2">
        <w:rPr>
          <w:rFonts w:eastAsia="TimesNewRoman"/>
          <w:sz w:val="22"/>
          <w:szCs w:val="22"/>
        </w:rPr>
        <w:t>Ipidacrine</w:t>
      </w:r>
      <w:proofErr w:type="spellEnd"/>
      <w:r w:rsidRPr="00E11FB2">
        <w:rPr>
          <w:rFonts w:eastAsia="TimesNewRoman"/>
          <w:sz w:val="22"/>
          <w:szCs w:val="22"/>
        </w:rPr>
        <w:t xml:space="preserve"> </w:t>
      </w:r>
      <w:proofErr w:type="spellStart"/>
      <w:r w:rsidRPr="00E11FB2">
        <w:rPr>
          <w:rFonts w:eastAsia="TimesNewRoman"/>
          <w:sz w:val="22"/>
          <w:szCs w:val="22"/>
        </w:rPr>
        <w:t>hydrochloride</w:t>
      </w:r>
      <w:proofErr w:type="spellEnd"/>
      <w:r w:rsidRPr="00E11FB2">
        <w:rPr>
          <w:rFonts w:eastAsia="TimesNewRoman"/>
          <w:sz w:val="22"/>
          <w:szCs w:val="22"/>
        </w:rPr>
        <w:t xml:space="preserve"> </w:t>
      </w:r>
      <w:proofErr w:type="spellStart"/>
      <w:r w:rsidRPr="00E11FB2">
        <w:rPr>
          <w:rFonts w:eastAsia="TimesNewRoman"/>
          <w:sz w:val="22"/>
          <w:szCs w:val="22"/>
        </w:rPr>
        <w:t>Grindeks</w:t>
      </w:r>
      <w:proofErr w:type="spellEnd"/>
      <w:r w:rsidRPr="00E11FB2">
        <w:rPr>
          <w:rFonts w:eastAsia="TimesNewRoman"/>
          <w:sz w:val="22"/>
          <w:szCs w:val="22"/>
        </w:rPr>
        <w:t xml:space="preserve"> 20</w:t>
      </w:r>
      <w:r w:rsidR="007015A2">
        <w:rPr>
          <w:rFonts w:eastAsia="TimesNewRoman"/>
          <w:sz w:val="22"/>
          <w:szCs w:val="22"/>
        </w:rPr>
        <w:t> </w:t>
      </w:r>
      <w:r w:rsidRPr="00E11FB2">
        <w:rPr>
          <w:rFonts w:eastAsia="TimesNewRoman"/>
          <w:sz w:val="22"/>
          <w:szCs w:val="22"/>
        </w:rPr>
        <w:t>mg</w:t>
      </w:r>
    </w:p>
    <w:p w14:paraId="1206AC73" w14:textId="77777777" w:rsidR="00E11FB2" w:rsidRPr="00E11FB2" w:rsidRDefault="00E11FB2" w:rsidP="00E11FB2">
      <w:pPr>
        <w:tabs>
          <w:tab w:val="left" w:pos="567"/>
        </w:tabs>
        <w:spacing w:line="260" w:lineRule="exact"/>
        <w:rPr>
          <w:snapToGrid w:val="0"/>
          <w:sz w:val="22"/>
          <w:szCs w:val="22"/>
        </w:rPr>
      </w:pPr>
    </w:p>
    <w:p w14:paraId="25127957" w14:textId="77777777" w:rsidR="00E11FB2" w:rsidRPr="00E11FB2" w:rsidRDefault="00E11FB2" w:rsidP="00E11FB2">
      <w:pPr>
        <w:tabs>
          <w:tab w:val="left" w:pos="567"/>
        </w:tabs>
        <w:spacing w:line="260" w:lineRule="exact"/>
        <w:rPr>
          <w:noProof/>
          <w:sz w:val="22"/>
          <w:szCs w:val="22"/>
          <w:shd w:val="clear" w:color="auto" w:fill="CCCCCC"/>
        </w:rPr>
      </w:pPr>
    </w:p>
    <w:p w14:paraId="50C5D5F9" w14:textId="77777777" w:rsidR="00E11FB2" w:rsidRPr="00E11FB2" w:rsidRDefault="00E11FB2" w:rsidP="00E11FB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E11FB2">
        <w:rPr>
          <w:b/>
          <w:noProof/>
          <w:snapToGrid w:val="0"/>
          <w:sz w:val="22"/>
          <w:szCs w:val="22"/>
        </w:rPr>
        <w:t>17.</w:t>
      </w:r>
      <w:r w:rsidRPr="00E11FB2">
        <w:rPr>
          <w:b/>
          <w:noProof/>
          <w:snapToGrid w:val="0"/>
          <w:sz w:val="22"/>
          <w:szCs w:val="22"/>
        </w:rPr>
        <w:tab/>
        <w:t>UNIKALUS IDENTIFIKATORIUS – 2D BRŪKŠNINIS KODAS</w:t>
      </w:r>
    </w:p>
    <w:p w14:paraId="50AE835A" w14:textId="77777777" w:rsidR="00E11FB2" w:rsidRPr="00E11FB2" w:rsidRDefault="00E11FB2" w:rsidP="00E11FB2">
      <w:pPr>
        <w:tabs>
          <w:tab w:val="left" w:pos="567"/>
        </w:tabs>
        <w:spacing w:line="260" w:lineRule="exact"/>
        <w:rPr>
          <w:noProof/>
          <w:snapToGrid w:val="0"/>
          <w:sz w:val="22"/>
          <w:szCs w:val="22"/>
        </w:rPr>
      </w:pPr>
    </w:p>
    <w:p w14:paraId="51F201FD" w14:textId="77777777" w:rsidR="00E11FB2" w:rsidRPr="00E11FB2" w:rsidRDefault="00E11FB2" w:rsidP="00E11FB2">
      <w:pPr>
        <w:tabs>
          <w:tab w:val="left" w:pos="567"/>
        </w:tabs>
        <w:spacing w:line="260" w:lineRule="exact"/>
        <w:rPr>
          <w:noProof/>
          <w:snapToGrid w:val="0"/>
          <w:sz w:val="22"/>
          <w:szCs w:val="22"/>
          <w:shd w:val="clear" w:color="auto" w:fill="CCCCCC"/>
        </w:rPr>
      </w:pPr>
      <w:r w:rsidRPr="00E11FB2">
        <w:rPr>
          <w:snapToGrid w:val="0"/>
          <w:sz w:val="22"/>
          <w:szCs w:val="22"/>
          <w:highlight w:val="lightGray"/>
        </w:rPr>
        <w:t>2D brūkšninis kodas su nurodytu unikaliu identifikatoriumi.</w:t>
      </w:r>
    </w:p>
    <w:p w14:paraId="4C432F23" w14:textId="77777777" w:rsidR="00E11FB2" w:rsidRPr="00E11FB2" w:rsidRDefault="00E11FB2" w:rsidP="00E11FB2">
      <w:pPr>
        <w:tabs>
          <w:tab w:val="left" w:pos="567"/>
        </w:tabs>
        <w:spacing w:line="260" w:lineRule="exact"/>
        <w:rPr>
          <w:noProof/>
          <w:snapToGrid w:val="0"/>
          <w:sz w:val="22"/>
          <w:szCs w:val="22"/>
        </w:rPr>
      </w:pPr>
    </w:p>
    <w:p w14:paraId="48741E97" w14:textId="77777777" w:rsidR="00E11FB2" w:rsidRPr="00E11FB2" w:rsidRDefault="00E11FB2" w:rsidP="00E11FB2">
      <w:pPr>
        <w:tabs>
          <w:tab w:val="left" w:pos="567"/>
        </w:tabs>
        <w:spacing w:line="260" w:lineRule="exact"/>
        <w:rPr>
          <w:noProof/>
          <w:snapToGrid w:val="0"/>
          <w:sz w:val="22"/>
          <w:szCs w:val="22"/>
        </w:rPr>
      </w:pPr>
    </w:p>
    <w:p w14:paraId="29C66EA2" w14:textId="77777777" w:rsidR="00E11FB2" w:rsidRPr="00E11FB2" w:rsidRDefault="00E11FB2" w:rsidP="00E11FB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E11FB2">
        <w:rPr>
          <w:b/>
          <w:noProof/>
          <w:snapToGrid w:val="0"/>
          <w:sz w:val="22"/>
          <w:szCs w:val="22"/>
        </w:rPr>
        <w:t>18.</w:t>
      </w:r>
      <w:r w:rsidRPr="00E11FB2">
        <w:rPr>
          <w:b/>
          <w:noProof/>
          <w:snapToGrid w:val="0"/>
          <w:sz w:val="22"/>
          <w:szCs w:val="22"/>
        </w:rPr>
        <w:tab/>
        <w:t>UNIKALUS IDENTIFIKATORIUS – ŽMONĖMS SUPRANTAMI DUOMENYS</w:t>
      </w:r>
    </w:p>
    <w:p w14:paraId="3C8F0648" w14:textId="77777777" w:rsidR="00E11FB2" w:rsidRPr="00E11FB2" w:rsidRDefault="00E11FB2" w:rsidP="00E11FB2">
      <w:pPr>
        <w:tabs>
          <w:tab w:val="left" w:pos="567"/>
        </w:tabs>
        <w:spacing w:line="260" w:lineRule="exact"/>
        <w:rPr>
          <w:noProof/>
          <w:snapToGrid w:val="0"/>
          <w:sz w:val="22"/>
          <w:szCs w:val="22"/>
        </w:rPr>
      </w:pPr>
    </w:p>
    <w:p w14:paraId="55F0D24B" w14:textId="77777777" w:rsidR="00E11FB2" w:rsidRPr="00CB6755" w:rsidRDefault="00E11FB2" w:rsidP="00E11FB2">
      <w:pPr>
        <w:tabs>
          <w:tab w:val="left" w:pos="567"/>
        </w:tabs>
        <w:spacing w:line="260" w:lineRule="exact"/>
        <w:rPr>
          <w:snapToGrid w:val="0"/>
          <w:sz w:val="22"/>
          <w:szCs w:val="22"/>
        </w:rPr>
      </w:pPr>
      <w:r w:rsidRPr="007015A2">
        <w:rPr>
          <w:snapToGrid w:val="0"/>
          <w:sz w:val="22"/>
          <w:szCs w:val="22"/>
        </w:rPr>
        <w:t xml:space="preserve">PC {numeris} </w:t>
      </w:r>
    </w:p>
    <w:p w14:paraId="12C074CB" w14:textId="77777777" w:rsidR="00E11FB2" w:rsidRPr="00E11FB2" w:rsidRDefault="00E11FB2" w:rsidP="00E11FB2">
      <w:pPr>
        <w:tabs>
          <w:tab w:val="left" w:pos="567"/>
        </w:tabs>
        <w:spacing w:line="260" w:lineRule="exact"/>
        <w:rPr>
          <w:snapToGrid w:val="0"/>
          <w:sz w:val="22"/>
          <w:szCs w:val="22"/>
        </w:rPr>
      </w:pPr>
      <w:r w:rsidRPr="00E11FB2">
        <w:rPr>
          <w:snapToGrid w:val="0"/>
          <w:sz w:val="22"/>
          <w:szCs w:val="22"/>
        </w:rPr>
        <w:t xml:space="preserve">SN {numeris} </w:t>
      </w:r>
    </w:p>
    <w:p w14:paraId="7C4D58A6" w14:textId="77777777" w:rsidR="00E11FB2" w:rsidRPr="00E11FB2" w:rsidRDefault="00E11FB2" w:rsidP="00E11FB2">
      <w:pPr>
        <w:tabs>
          <w:tab w:val="left" w:pos="567"/>
        </w:tabs>
        <w:spacing w:line="260" w:lineRule="exact"/>
        <w:rPr>
          <w:snapToGrid w:val="0"/>
          <w:sz w:val="22"/>
          <w:szCs w:val="22"/>
        </w:rPr>
      </w:pPr>
      <w:r w:rsidRPr="00E11FB2">
        <w:rPr>
          <w:snapToGrid w:val="0"/>
          <w:sz w:val="22"/>
          <w:szCs w:val="22"/>
          <w:highlight w:val="lightGray"/>
        </w:rPr>
        <w:t xml:space="preserve">NN {numeris} </w:t>
      </w:r>
    </w:p>
    <w:p w14:paraId="3E4ECE64" w14:textId="77777777" w:rsidR="00E11FB2" w:rsidRPr="00E11FB2" w:rsidRDefault="00E11FB2" w:rsidP="00E11FB2">
      <w:pPr>
        <w:tabs>
          <w:tab w:val="left" w:pos="567"/>
        </w:tabs>
        <w:spacing w:line="260" w:lineRule="exact"/>
        <w:rPr>
          <w:snapToGrid w:val="0"/>
          <w:sz w:val="22"/>
          <w:szCs w:val="22"/>
        </w:rPr>
      </w:pPr>
      <w:r w:rsidRPr="00E11FB2">
        <w:rPr>
          <w:snapToGrid w:val="0"/>
          <w:sz w:val="22"/>
          <w:szCs w:val="22"/>
        </w:rPr>
        <w:br w:type="page"/>
      </w:r>
    </w:p>
    <w:p w14:paraId="7050B65B"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2"/>
        </w:rPr>
      </w:pPr>
      <w:r w:rsidRPr="00E11FB2">
        <w:rPr>
          <w:b/>
          <w:noProof/>
          <w:snapToGrid w:val="0"/>
          <w:sz w:val="22"/>
          <w:szCs w:val="22"/>
        </w:rPr>
        <w:lastRenderedPageBreak/>
        <w:t>MINIMALI INFORMACIJA ANT LIZDINIŲ PLOKŠTELIŲ ARBA DVISLUOKSNIŲ JUOSTELIŲ</w:t>
      </w:r>
    </w:p>
    <w:p w14:paraId="6370ADB4"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2"/>
        </w:rPr>
      </w:pPr>
    </w:p>
    <w:p w14:paraId="74C4BAEA"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2"/>
        </w:rPr>
      </w:pPr>
      <w:r w:rsidRPr="00E11FB2">
        <w:rPr>
          <w:b/>
          <w:snapToGrid w:val="0"/>
          <w:sz w:val="22"/>
          <w:szCs w:val="22"/>
        </w:rPr>
        <w:t xml:space="preserve">LIZDINĖ PLOKŠTELĖ </w:t>
      </w:r>
    </w:p>
    <w:p w14:paraId="3A438BC2" w14:textId="77777777" w:rsidR="00E11FB2" w:rsidRPr="00E11FB2" w:rsidRDefault="00E11FB2" w:rsidP="00E11FB2">
      <w:pPr>
        <w:tabs>
          <w:tab w:val="left" w:pos="567"/>
        </w:tabs>
        <w:spacing w:line="260" w:lineRule="exact"/>
        <w:rPr>
          <w:snapToGrid w:val="0"/>
          <w:sz w:val="22"/>
          <w:szCs w:val="22"/>
        </w:rPr>
      </w:pPr>
    </w:p>
    <w:p w14:paraId="4C5568EB" w14:textId="77777777" w:rsidR="00E11FB2" w:rsidRPr="00E11FB2" w:rsidRDefault="00E11FB2" w:rsidP="00E11FB2">
      <w:pPr>
        <w:tabs>
          <w:tab w:val="left" w:pos="567"/>
        </w:tabs>
        <w:spacing w:line="260" w:lineRule="exact"/>
        <w:rPr>
          <w:snapToGrid w:val="0"/>
          <w:sz w:val="22"/>
          <w:szCs w:val="22"/>
        </w:rPr>
      </w:pPr>
    </w:p>
    <w:p w14:paraId="03A6D83D"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E11FB2">
        <w:rPr>
          <w:b/>
          <w:snapToGrid w:val="0"/>
          <w:sz w:val="22"/>
          <w:szCs w:val="22"/>
        </w:rPr>
        <w:t>1.</w:t>
      </w:r>
      <w:r w:rsidRPr="00E11FB2">
        <w:rPr>
          <w:b/>
          <w:snapToGrid w:val="0"/>
          <w:sz w:val="22"/>
          <w:szCs w:val="22"/>
        </w:rPr>
        <w:tab/>
      </w:r>
      <w:r w:rsidRPr="00E11FB2">
        <w:rPr>
          <w:b/>
          <w:caps/>
          <w:noProof/>
          <w:snapToGrid w:val="0"/>
          <w:sz w:val="22"/>
          <w:szCs w:val="22"/>
        </w:rPr>
        <w:t>VAISTINIO</w:t>
      </w:r>
      <w:r w:rsidRPr="00E11FB2">
        <w:rPr>
          <w:b/>
          <w:noProof/>
          <w:snapToGrid w:val="0"/>
          <w:sz w:val="22"/>
          <w:szCs w:val="22"/>
        </w:rPr>
        <w:t xml:space="preserve"> PREPARATO PAVADINIMAS</w:t>
      </w:r>
    </w:p>
    <w:p w14:paraId="32C25FF9" w14:textId="77777777" w:rsidR="00E11FB2" w:rsidRPr="00E11FB2" w:rsidRDefault="00E11FB2" w:rsidP="00E11FB2">
      <w:pPr>
        <w:tabs>
          <w:tab w:val="left" w:pos="567"/>
        </w:tabs>
        <w:spacing w:line="260" w:lineRule="exact"/>
        <w:rPr>
          <w:snapToGrid w:val="0"/>
          <w:sz w:val="22"/>
          <w:szCs w:val="22"/>
        </w:rPr>
      </w:pPr>
    </w:p>
    <w:p w14:paraId="65E895B1" w14:textId="476490BD" w:rsidR="00E11FB2" w:rsidRPr="00E11FB2" w:rsidRDefault="00E11FB2" w:rsidP="00E11FB2">
      <w:pPr>
        <w:tabs>
          <w:tab w:val="left" w:pos="567"/>
        </w:tabs>
        <w:spacing w:line="260" w:lineRule="exact"/>
        <w:rPr>
          <w:rFonts w:eastAsia="TimesNewRoman"/>
          <w:sz w:val="22"/>
          <w:szCs w:val="22"/>
        </w:rPr>
      </w:pPr>
      <w:proofErr w:type="spellStart"/>
      <w:r w:rsidRPr="00E11FB2">
        <w:rPr>
          <w:rFonts w:eastAsia="TimesNewRoman"/>
          <w:sz w:val="22"/>
          <w:szCs w:val="22"/>
        </w:rPr>
        <w:t>Ipidacrine</w:t>
      </w:r>
      <w:proofErr w:type="spellEnd"/>
      <w:r w:rsidRPr="00E11FB2">
        <w:rPr>
          <w:rFonts w:eastAsia="TimesNewRoman"/>
          <w:sz w:val="22"/>
          <w:szCs w:val="22"/>
        </w:rPr>
        <w:t xml:space="preserve"> </w:t>
      </w:r>
      <w:proofErr w:type="spellStart"/>
      <w:r w:rsidRPr="00E11FB2">
        <w:rPr>
          <w:rFonts w:eastAsia="TimesNewRoman"/>
          <w:sz w:val="22"/>
          <w:szCs w:val="22"/>
        </w:rPr>
        <w:t>hydrochloride</w:t>
      </w:r>
      <w:proofErr w:type="spellEnd"/>
      <w:r w:rsidRPr="00E11FB2">
        <w:rPr>
          <w:rFonts w:eastAsia="TimesNewRoman"/>
          <w:sz w:val="22"/>
          <w:szCs w:val="22"/>
        </w:rPr>
        <w:t xml:space="preserve"> </w:t>
      </w:r>
      <w:proofErr w:type="spellStart"/>
      <w:r w:rsidRPr="00E11FB2">
        <w:rPr>
          <w:rFonts w:eastAsia="TimesNewRoman"/>
          <w:sz w:val="22"/>
          <w:szCs w:val="22"/>
        </w:rPr>
        <w:t>Grindeks</w:t>
      </w:r>
      <w:proofErr w:type="spellEnd"/>
      <w:r w:rsidRPr="00E11FB2">
        <w:rPr>
          <w:rFonts w:eastAsia="TimesNewRoman"/>
          <w:sz w:val="22"/>
          <w:szCs w:val="22"/>
        </w:rPr>
        <w:t xml:space="preserve"> 20</w:t>
      </w:r>
      <w:r w:rsidR="008875C3">
        <w:rPr>
          <w:rFonts w:eastAsia="TimesNewRoman"/>
          <w:sz w:val="22"/>
          <w:szCs w:val="22"/>
        </w:rPr>
        <w:t> </w:t>
      </w:r>
      <w:r w:rsidRPr="00E11FB2">
        <w:rPr>
          <w:rFonts w:eastAsia="TimesNewRoman"/>
          <w:sz w:val="22"/>
          <w:szCs w:val="22"/>
        </w:rPr>
        <w:t>mg tabletės</w:t>
      </w:r>
    </w:p>
    <w:p w14:paraId="26C39705" w14:textId="77777777" w:rsidR="00E11FB2" w:rsidRPr="008875C3" w:rsidRDefault="00E11FB2" w:rsidP="00E11FB2">
      <w:pPr>
        <w:tabs>
          <w:tab w:val="left" w:pos="567"/>
        </w:tabs>
        <w:spacing w:line="260" w:lineRule="exact"/>
        <w:rPr>
          <w:i/>
          <w:snapToGrid w:val="0"/>
          <w:sz w:val="22"/>
          <w:szCs w:val="22"/>
        </w:rPr>
      </w:pPr>
      <w:r w:rsidRPr="008875C3">
        <w:rPr>
          <w:i/>
          <w:noProof/>
          <w:snapToGrid w:val="0"/>
          <w:sz w:val="22"/>
          <w:szCs w:val="22"/>
        </w:rPr>
        <w:t>ipidakrino hidrochloridas</w:t>
      </w:r>
      <w:r w:rsidRPr="008875C3">
        <w:rPr>
          <w:i/>
          <w:snapToGrid w:val="0"/>
          <w:sz w:val="22"/>
          <w:szCs w:val="22"/>
        </w:rPr>
        <w:t xml:space="preserve"> </w:t>
      </w:r>
    </w:p>
    <w:p w14:paraId="38856DFD" w14:textId="77777777" w:rsidR="00E11FB2" w:rsidRPr="00E11FB2" w:rsidRDefault="00E11FB2" w:rsidP="00E11FB2">
      <w:pPr>
        <w:tabs>
          <w:tab w:val="left" w:pos="567"/>
        </w:tabs>
        <w:spacing w:line="260" w:lineRule="exact"/>
        <w:rPr>
          <w:snapToGrid w:val="0"/>
          <w:sz w:val="22"/>
          <w:szCs w:val="22"/>
        </w:rPr>
      </w:pPr>
    </w:p>
    <w:p w14:paraId="71D94E36" w14:textId="77777777" w:rsidR="00E11FB2" w:rsidRPr="00E11FB2" w:rsidRDefault="00E11FB2" w:rsidP="00E11FB2">
      <w:pPr>
        <w:tabs>
          <w:tab w:val="left" w:pos="567"/>
        </w:tabs>
        <w:spacing w:line="260" w:lineRule="exact"/>
        <w:rPr>
          <w:snapToGrid w:val="0"/>
          <w:sz w:val="22"/>
          <w:szCs w:val="22"/>
        </w:rPr>
      </w:pPr>
    </w:p>
    <w:p w14:paraId="389A5C83"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E11FB2">
        <w:rPr>
          <w:b/>
          <w:snapToGrid w:val="0"/>
          <w:sz w:val="22"/>
          <w:szCs w:val="22"/>
        </w:rPr>
        <w:t>2.</w:t>
      </w:r>
      <w:r w:rsidRPr="00E11FB2">
        <w:rPr>
          <w:b/>
          <w:snapToGrid w:val="0"/>
          <w:sz w:val="22"/>
          <w:szCs w:val="22"/>
        </w:rPr>
        <w:tab/>
      </w:r>
      <w:r w:rsidRPr="00E11FB2">
        <w:rPr>
          <w:b/>
          <w:caps/>
          <w:noProof/>
          <w:snapToGrid w:val="0"/>
          <w:sz w:val="22"/>
          <w:szCs w:val="22"/>
        </w:rPr>
        <w:t>REGISTRUOTOJO pavadinimas</w:t>
      </w:r>
    </w:p>
    <w:p w14:paraId="14DBE0D7" w14:textId="77777777" w:rsidR="00E11FB2" w:rsidRPr="00E11FB2" w:rsidRDefault="00E11FB2" w:rsidP="00E11FB2">
      <w:pPr>
        <w:tabs>
          <w:tab w:val="left" w:pos="567"/>
        </w:tabs>
        <w:spacing w:line="260" w:lineRule="exact"/>
        <w:rPr>
          <w:snapToGrid w:val="0"/>
          <w:sz w:val="22"/>
          <w:szCs w:val="22"/>
        </w:rPr>
      </w:pPr>
    </w:p>
    <w:p w14:paraId="524D4403" w14:textId="77777777" w:rsidR="00E11FB2" w:rsidRPr="00E11FB2" w:rsidRDefault="00E11FB2" w:rsidP="00E11FB2">
      <w:pPr>
        <w:rPr>
          <w:noProof/>
          <w:color w:val="000000"/>
          <w:sz w:val="22"/>
          <w:szCs w:val="22"/>
        </w:rPr>
      </w:pPr>
      <w:r w:rsidRPr="00E11FB2">
        <w:rPr>
          <w:sz w:val="22"/>
          <w:szCs w:val="22"/>
        </w:rPr>
        <w:t>AS GRINDEKS</w:t>
      </w:r>
      <w:r w:rsidRPr="00E11FB2">
        <w:rPr>
          <w:color w:val="000000"/>
          <w:sz w:val="22"/>
          <w:szCs w:val="22"/>
        </w:rPr>
        <w:t xml:space="preserve"> {logotipas}</w:t>
      </w:r>
    </w:p>
    <w:p w14:paraId="793711DC" w14:textId="77777777" w:rsidR="00E11FB2" w:rsidRPr="00E11FB2" w:rsidRDefault="00E11FB2" w:rsidP="00E11FB2">
      <w:pPr>
        <w:tabs>
          <w:tab w:val="left" w:pos="567"/>
        </w:tabs>
        <w:spacing w:line="260" w:lineRule="exact"/>
        <w:rPr>
          <w:snapToGrid w:val="0"/>
          <w:sz w:val="22"/>
          <w:szCs w:val="22"/>
        </w:rPr>
      </w:pPr>
    </w:p>
    <w:p w14:paraId="50B51EE8" w14:textId="77777777" w:rsidR="00E11FB2" w:rsidRPr="00E11FB2" w:rsidRDefault="00E11FB2" w:rsidP="00E11FB2">
      <w:pPr>
        <w:tabs>
          <w:tab w:val="left" w:pos="567"/>
        </w:tabs>
        <w:spacing w:line="260" w:lineRule="exact"/>
        <w:rPr>
          <w:snapToGrid w:val="0"/>
          <w:sz w:val="22"/>
          <w:szCs w:val="22"/>
        </w:rPr>
      </w:pPr>
    </w:p>
    <w:p w14:paraId="4F6F7908" w14:textId="77777777" w:rsidR="00E11FB2" w:rsidRPr="00E11FB2" w:rsidRDefault="00E11FB2" w:rsidP="00E11FB2">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rPr>
      </w:pPr>
      <w:r w:rsidRPr="00E11FB2">
        <w:rPr>
          <w:b/>
          <w:snapToGrid w:val="0"/>
          <w:sz w:val="22"/>
          <w:szCs w:val="22"/>
        </w:rPr>
        <w:t>3.</w:t>
      </w:r>
      <w:r w:rsidRPr="00E11FB2">
        <w:rPr>
          <w:b/>
          <w:snapToGrid w:val="0"/>
          <w:sz w:val="22"/>
          <w:szCs w:val="22"/>
        </w:rPr>
        <w:tab/>
      </w:r>
      <w:r w:rsidRPr="00E11FB2">
        <w:rPr>
          <w:b/>
          <w:noProof/>
          <w:snapToGrid w:val="0"/>
          <w:sz w:val="22"/>
          <w:szCs w:val="22"/>
        </w:rPr>
        <w:t>TINKAMUMO LAIKAS</w:t>
      </w:r>
    </w:p>
    <w:p w14:paraId="0282FE14" w14:textId="77777777" w:rsidR="00E11FB2" w:rsidRPr="00E11FB2" w:rsidRDefault="00E11FB2" w:rsidP="00E11FB2">
      <w:pPr>
        <w:tabs>
          <w:tab w:val="left" w:pos="567"/>
        </w:tabs>
        <w:spacing w:line="260" w:lineRule="exact"/>
        <w:rPr>
          <w:snapToGrid w:val="0"/>
          <w:sz w:val="22"/>
          <w:szCs w:val="22"/>
        </w:rPr>
      </w:pPr>
    </w:p>
    <w:p w14:paraId="7659F464" w14:textId="77777777" w:rsidR="00E11FB2" w:rsidRPr="00E11FB2" w:rsidRDefault="00E11FB2" w:rsidP="00E11FB2">
      <w:pPr>
        <w:rPr>
          <w:noProof/>
          <w:color w:val="000000"/>
          <w:sz w:val="22"/>
          <w:szCs w:val="22"/>
        </w:rPr>
      </w:pPr>
      <w:bookmarkStart w:id="8" w:name="OLE_LINK78"/>
      <w:bookmarkStart w:id="9" w:name="OLE_LINK79"/>
      <w:r w:rsidRPr="00E11FB2">
        <w:rPr>
          <w:noProof/>
          <w:color w:val="000000"/>
          <w:sz w:val="22"/>
          <w:szCs w:val="22"/>
          <w:highlight w:val="lightGray"/>
        </w:rPr>
        <w:t>EXP</w:t>
      </w:r>
      <w:r w:rsidRPr="00E11FB2">
        <w:rPr>
          <w:noProof/>
          <w:color w:val="000000"/>
          <w:sz w:val="22"/>
          <w:szCs w:val="22"/>
        </w:rPr>
        <w:t xml:space="preserve"> {</w:t>
      </w:r>
      <w:r w:rsidRPr="00E11FB2">
        <w:rPr>
          <w:color w:val="000000"/>
          <w:sz w:val="22"/>
          <w:szCs w:val="22"/>
        </w:rPr>
        <w:t>mm MMMM</w:t>
      </w:r>
      <w:r w:rsidRPr="00E11FB2">
        <w:rPr>
          <w:noProof/>
          <w:color w:val="000000"/>
          <w:sz w:val="22"/>
          <w:szCs w:val="22"/>
        </w:rPr>
        <w:t>}</w:t>
      </w:r>
      <w:bookmarkEnd w:id="8"/>
      <w:bookmarkEnd w:id="9"/>
    </w:p>
    <w:p w14:paraId="7401AA32" w14:textId="77777777" w:rsidR="00E11FB2" w:rsidRPr="00E11FB2" w:rsidRDefault="00E11FB2" w:rsidP="00E11FB2">
      <w:pPr>
        <w:tabs>
          <w:tab w:val="left" w:pos="567"/>
        </w:tabs>
        <w:spacing w:line="260" w:lineRule="exact"/>
        <w:rPr>
          <w:snapToGrid w:val="0"/>
          <w:sz w:val="22"/>
          <w:szCs w:val="22"/>
        </w:rPr>
      </w:pPr>
    </w:p>
    <w:p w14:paraId="7EEB3978" w14:textId="77777777" w:rsidR="00E11FB2" w:rsidRPr="00E11FB2" w:rsidRDefault="00E11FB2" w:rsidP="00E11FB2">
      <w:pPr>
        <w:tabs>
          <w:tab w:val="left" w:pos="567"/>
        </w:tabs>
        <w:spacing w:line="260" w:lineRule="exact"/>
        <w:rPr>
          <w:snapToGrid w:val="0"/>
          <w:sz w:val="22"/>
          <w:szCs w:val="22"/>
        </w:rPr>
      </w:pPr>
    </w:p>
    <w:p w14:paraId="2108B3CC" w14:textId="77777777" w:rsidR="00E11FB2" w:rsidRPr="00E11FB2" w:rsidRDefault="00E11FB2" w:rsidP="00E11FB2">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E11FB2">
        <w:rPr>
          <w:b/>
          <w:snapToGrid w:val="0"/>
          <w:sz w:val="22"/>
          <w:szCs w:val="22"/>
        </w:rPr>
        <w:t>4.</w:t>
      </w:r>
      <w:r w:rsidRPr="00E11FB2">
        <w:rPr>
          <w:b/>
          <w:snapToGrid w:val="0"/>
          <w:sz w:val="22"/>
          <w:szCs w:val="22"/>
        </w:rPr>
        <w:tab/>
      </w:r>
      <w:r w:rsidRPr="00E11FB2">
        <w:rPr>
          <w:b/>
          <w:noProof/>
          <w:snapToGrid w:val="0"/>
          <w:sz w:val="22"/>
          <w:szCs w:val="22"/>
        </w:rPr>
        <w:t>SERIJOS NUMERIS</w:t>
      </w:r>
    </w:p>
    <w:p w14:paraId="65E64EAE" w14:textId="77777777" w:rsidR="00E11FB2" w:rsidRPr="00E11FB2" w:rsidRDefault="00E11FB2" w:rsidP="00E11FB2">
      <w:pPr>
        <w:tabs>
          <w:tab w:val="left" w:pos="567"/>
        </w:tabs>
        <w:spacing w:line="260" w:lineRule="exact"/>
        <w:rPr>
          <w:snapToGrid w:val="0"/>
          <w:sz w:val="22"/>
          <w:szCs w:val="22"/>
        </w:rPr>
      </w:pPr>
    </w:p>
    <w:p w14:paraId="4F65648B" w14:textId="77777777" w:rsidR="00E11FB2" w:rsidRPr="00E11FB2" w:rsidRDefault="00E11FB2" w:rsidP="00E11FB2">
      <w:pPr>
        <w:tabs>
          <w:tab w:val="left" w:pos="567"/>
        </w:tabs>
        <w:spacing w:line="260" w:lineRule="exact"/>
        <w:rPr>
          <w:noProof/>
          <w:color w:val="000000"/>
          <w:sz w:val="22"/>
          <w:szCs w:val="22"/>
        </w:rPr>
      </w:pPr>
      <w:r w:rsidRPr="00E11FB2">
        <w:rPr>
          <w:noProof/>
          <w:color w:val="000000"/>
          <w:sz w:val="22"/>
          <w:szCs w:val="22"/>
          <w:highlight w:val="lightGray"/>
        </w:rPr>
        <w:t>Lot</w:t>
      </w:r>
    </w:p>
    <w:p w14:paraId="7FCF0195" w14:textId="77777777" w:rsidR="00E11FB2" w:rsidRPr="00E11FB2" w:rsidRDefault="00E11FB2" w:rsidP="00E11FB2">
      <w:pPr>
        <w:tabs>
          <w:tab w:val="left" w:pos="567"/>
        </w:tabs>
        <w:spacing w:line="260" w:lineRule="exact"/>
        <w:rPr>
          <w:snapToGrid w:val="0"/>
          <w:sz w:val="22"/>
          <w:szCs w:val="22"/>
        </w:rPr>
      </w:pPr>
    </w:p>
    <w:p w14:paraId="437CB035" w14:textId="77777777" w:rsidR="00E11FB2" w:rsidRPr="00E11FB2" w:rsidRDefault="00E11FB2" w:rsidP="00E11FB2">
      <w:pPr>
        <w:tabs>
          <w:tab w:val="left" w:pos="567"/>
        </w:tabs>
        <w:spacing w:line="260" w:lineRule="exact"/>
        <w:rPr>
          <w:snapToGrid w:val="0"/>
          <w:sz w:val="22"/>
          <w:szCs w:val="22"/>
        </w:rPr>
      </w:pPr>
    </w:p>
    <w:p w14:paraId="2180BD7E" w14:textId="77777777" w:rsidR="00E11FB2" w:rsidRPr="00E11FB2" w:rsidRDefault="00E11FB2" w:rsidP="00E11FB2">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E11FB2">
        <w:rPr>
          <w:b/>
          <w:snapToGrid w:val="0"/>
          <w:sz w:val="22"/>
          <w:szCs w:val="22"/>
        </w:rPr>
        <w:t>5.</w:t>
      </w:r>
      <w:r w:rsidRPr="00E11FB2">
        <w:rPr>
          <w:b/>
          <w:snapToGrid w:val="0"/>
          <w:sz w:val="22"/>
          <w:szCs w:val="22"/>
        </w:rPr>
        <w:tab/>
      </w:r>
      <w:r w:rsidRPr="00E11FB2">
        <w:rPr>
          <w:b/>
          <w:noProof/>
          <w:snapToGrid w:val="0"/>
          <w:sz w:val="22"/>
          <w:szCs w:val="22"/>
        </w:rPr>
        <w:t>KITA</w:t>
      </w:r>
    </w:p>
    <w:p w14:paraId="62F25540" w14:textId="77777777" w:rsidR="00E11FB2" w:rsidRPr="00E11FB2" w:rsidRDefault="00E11FB2" w:rsidP="00E11FB2">
      <w:pPr>
        <w:tabs>
          <w:tab w:val="left" w:pos="567"/>
        </w:tabs>
        <w:spacing w:line="260" w:lineRule="exact"/>
        <w:rPr>
          <w:snapToGrid w:val="0"/>
          <w:sz w:val="22"/>
          <w:szCs w:val="22"/>
        </w:rPr>
      </w:pPr>
    </w:p>
    <w:p w14:paraId="0A95D9F4" w14:textId="77777777" w:rsidR="00E11FB2" w:rsidRDefault="00E11FB2" w:rsidP="00E11FB2">
      <w:pPr>
        <w:tabs>
          <w:tab w:val="left" w:pos="567"/>
        </w:tabs>
        <w:spacing w:line="260" w:lineRule="exact"/>
        <w:rPr>
          <w:snapToGrid w:val="0"/>
          <w:sz w:val="22"/>
          <w:szCs w:val="22"/>
        </w:rPr>
      </w:pPr>
    </w:p>
    <w:p w14:paraId="43409799" w14:textId="77777777" w:rsidR="00E11FB2" w:rsidRDefault="00E11FB2" w:rsidP="00E11FB2">
      <w:pPr>
        <w:tabs>
          <w:tab w:val="left" w:pos="567"/>
        </w:tabs>
        <w:spacing w:line="260" w:lineRule="exact"/>
        <w:rPr>
          <w:snapToGrid w:val="0"/>
          <w:sz w:val="22"/>
          <w:szCs w:val="22"/>
        </w:rPr>
      </w:pPr>
    </w:p>
    <w:p w14:paraId="200496E2" w14:textId="24FC3D41" w:rsidR="005E6CB1" w:rsidRDefault="005E6CB1" w:rsidP="00E11FB2">
      <w:pPr>
        <w:tabs>
          <w:tab w:val="left" w:pos="567"/>
        </w:tabs>
        <w:spacing w:line="260" w:lineRule="exact"/>
        <w:rPr>
          <w:snapToGrid w:val="0"/>
          <w:sz w:val="22"/>
          <w:szCs w:val="22"/>
        </w:rPr>
      </w:pPr>
      <w:r>
        <w:rPr>
          <w:snapToGrid w:val="0"/>
          <w:sz w:val="22"/>
          <w:szCs w:val="22"/>
        </w:rPr>
        <w:br w:type="page"/>
      </w:r>
    </w:p>
    <w:p w14:paraId="225B3695" w14:textId="77777777" w:rsidR="00E11FB2" w:rsidRDefault="00E11FB2" w:rsidP="00E11FB2">
      <w:pPr>
        <w:tabs>
          <w:tab w:val="left" w:pos="567"/>
        </w:tabs>
        <w:spacing w:line="260" w:lineRule="exact"/>
        <w:rPr>
          <w:snapToGrid w:val="0"/>
          <w:sz w:val="22"/>
          <w:szCs w:val="22"/>
        </w:rPr>
      </w:pPr>
    </w:p>
    <w:p w14:paraId="63962A40" w14:textId="77777777" w:rsidR="00E11FB2" w:rsidRDefault="00E11FB2" w:rsidP="00E11FB2">
      <w:pPr>
        <w:tabs>
          <w:tab w:val="left" w:pos="567"/>
        </w:tabs>
        <w:spacing w:line="260" w:lineRule="exact"/>
        <w:jc w:val="center"/>
        <w:outlineLvl w:val="0"/>
        <w:rPr>
          <w:b/>
          <w:snapToGrid w:val="0"/>
          <w:sz w:val="22"/>
        </w:rPr>
      </w:pPr>
    </w:p>
    <w:p w14:paraId="12DFC646" w14:textId="77777777" w:rsidR="00E11FB2" w:rsidRDefault="00E11FB2" w:rsidP="00E11FB2">
      <w:pPr>
        <w:tabs>
          <w:tab w:val="left" w:pos="567"/>
        </w:tabs>
        <w:spacing w:line="260" w:lineRule="exact"/>
        <w:jc w:val="center"/>
        <w:outlineLvl w:val="0"/>
        <w:rPr>
          <w:b/>
          <w:snapToGrid w:val="0"/>
          <w:sz w:val="22"/>
        </w:rPr>
      </w:pPr>
    </w:p>
    <w:p w14:paraId="2DC629EC" w14:textId="77777777" w:rsidR="00E11FB2" w:rsidRDefault="00E11FB2" w:rsidP="00E11FB2">
      <w:pPr>
        <w:tabs>
          <w:tab w:val="left" w:pos="567"/>
        </w:tabs>
        <w:spacing w:line="260" w:lineRule="exact"/>
        <w:jc w:val="center"/>
        <w:outlineLvl w:val="0"/>
        <w:rPr>
          <w:b/>
          <w:snapToGrid w:val="0"/>
          <w:sz w:val="22"/>
        </w:rPr>
      </w:pPr>
    </w:p>
    <w:p w14:paraId="264308F2" w14:textId="77777777" w:rsidR="00E11FB2" w:rsidRDefault="00E11FB2" w:rsidP="00E11FB2">
      <w:pPr>
        <w:tabs>
          <w:tab w:val="left" w:pos="567"/>
        </w:tabs>
        <w:spacing w:line="260" w:lineRule="exact"/>
        <w:jc w:val="center"/>
        <w:outlineLvl w:val="0"/>
        <w:rPr>
          <w:b/>
          <w:snapToGrid w:val="0"/>
          <w:sz w:val="22"/>
        </w:rPr>
      </w:pPr>
    </w:p>
    <w:p w14:paraId="74BAE6F4" w14:textId="77777777" w:rsidR="00E11FB2" w:rsidRDefault="00E11FB2" w:rsidP="00E11FB2">
      <w:pPr>
        <w:tabs>
          <w:tab w:val="left" w:pos="567"/>
        </w:tabs>
        <w:spacing w:line="260" w:lineRule="exact"/>
        <w:jc w:val="center"/>
        <w:outlineLvl w:val="0"/>
        <w:rPr>
          <w:b/>
          <w:snapToGrid w:val="0"/>
          <w:sz w:val="22"/>
        </w:rPr>
      </w:pPr>
    </w:p>
    <w:p w14:paraId="413B23F0" w14:textId="77777777" w:rsidR="00E11FB2" w:rsidRDefault="00E11FB2" w:rsidP="00E11FB2">
      <w:pPr>
        <w:tabs>
          <w:tab w:val="left" w:pos="567"/>
        </w:tabs>
        <w:spacing w:line="260" w:lineRule="exact"/>
        <w:jc w:val="center"/>
        <w:outlineLvl w:val="0"/>
        <w:rPr>
          <w:b/>
          <w:snapToGrid w:val="0"/>
          <w:sz w:val="22"/>
        </w:rPr>
      </w:pPr>
    </w:p>
    <w:p w14:paraId="14DE8D6D" w14:textId="77777777" w:rsidR="00E11FB2" w:rsidRDefault="00E11FB2" w:rsidP="00E11FB2">
      <w:pPr>
        <w:tabs>
          <w:tab w:val="left" w:pos="567"/>
        </w:tabs>
        <w:spacing w:line="260" w:lineRule="exact"/>
        <w:jc w:val="center"/>
        <w:outlineLvl w:val="0"/>
        <w:rPr>
          <w:b/>
          <w:snapToGrid w:val="0"/>
          <w:sz w:val="22"/>
        </w:rPr>
      </w:pPr>
    </w:p>
    <w:p w14:paraId="38E43CE7" w14:textId="77777777" w:rsidR="00E11FB2" w:rsidRDefault="00E11FB2" w:rsidP="00E11FB2">
      <w:pPr>
        <w:tabs>
          <w:tab w:val="left" w:pos="567"/>
        </w:tabs>
        <w:spacing w:line="260" w:lineRule="exact"/>
        <w:jc w:val="center"/>
        <w:outlineLvl w:val="0"/>
        <w:rPr>
          <w:b/>
          <w:snapToGrid w:val="0"/>
          <w:sz w:val="22"/>
        </w:rPr>
      </w:pPr>
    </w:p>
    <w:p w14:paraId="27014D80" w14:textId="77777777" w:rsidR="00E11FB2" w:rsidRDefault="00E11FB2" w:rsidP="00E11FB2">
      <w:pPr>
        <w:tabs>
          <w:tab w:val="left" w:pos="567"/>
        </w:tabs>
        <w:spacing w:line="260" w:lineRule="exact"/>
        <w:jc w:val="center"/>
        <w:outlineLvl w:val="0"/>
        <w:rPr>
          <w:b/>
          <w:snapToGrid w:val="0"/>
          <w:sz w:val="22"/>
        </w:rPr>
      </w:pPr>
    </w:p>
    <w:p w14:paraId="7806EA55" w14:textId="77777777" w:rsidR="00E11FB2" w:rsidRDefault="00E11FB2" w:rsidP="00E11FB2">
      <w:pPr>
        <w:tabs>
          <w:tab w:val="left" w:pos="567"/>
        </w:tabs>
        <w:spacing w:line="260" w:lineRule="exact"/>
        <w:jc w:val="center"/>
        <w:outlineLvl w:val="0"/>
        <w:rPr>
          <w:b/>
          <w:snapToGrid w:val="0"/>
          <w:sz w:val="22"/>
        </w:rPr>
      </w:pPr>
    </w:p>
    <w:p w14:paraId="3C58BFFB" w14:textId="77777777" w:rsidR="00E11FB2" w:rsidRDefault="00E11FB2" w:rsidP="00E11FB2">
      <w:pPr>
        <w:tabs>
          <w:tab w:val="left" w:pos="567"/>
        </w:tabs>
        <w:spacing w:line="260" w:lineRule="exact"/>
        <w:jc w:val="center"/>
        <w:outlineLvl w:val="0"/>
        <w:rPr>
          <w:b/>
          <w:snapToGrid w:val="0"/>
          <w:sz w:val="22"/>
        </w:rPr>
      </w:pPr>
    </w:p>
    <w:p w14:paraId="33C9D8D3" w14:textId="77777777" w:rsidR="00E11FB2" w:rsidRDefault="00E11FB2" w:rsidP="00E11FB2">
      <w:pPr>
        <w:tabs>
          <w:tab w:val="left" w:pos="567"/>
        </w:tabs>
        <w:spacing w:line="260" w:lineRule="exact"/>
        <w:jc w:val="center"/>
        <w:outlineLvl w:val="0"/>
        <w:rPr>
          <w:b/>
          <w:snapToGrid w:val="0"/>
          <w:sz w:val="22"/>
        </w:rPr>
      </w:pPr>
    </w:p>
    <w:p w14:paraId="618FEBEB" w14:textId="77777777" w:rsidR="00E11FB2" w:rsidRDefault="00E11FB2" w:rsidP="00E11FB2">
      <w:pPr>
        <w:tabs>
          <w:tab w:val="left" w:pos="567"/>
        </w:tabs>
        <w:spacing w:line="260" w:lineRule="exact"/>
        <w:jc w:val="center"/>
        <w:outlineLvl w:val="0"/>
        <w:rPr>
          <w:b/>
          <w:snapToGrid w:val="0"/>
          <w:sz w:val="22"/>
        </w:rPr>
      </w:pPr>
    </w:p>
    <w:p w14:paraId="695A8B55" w14:textId="77777777" w:rsidR="00E11FB2" w:rsidRDefault="00E11FB2" w:rsidP="00E11FB2">
      <w:pPr>
        <w:tabs>
          <w:tab w:val="left" w:pos="567"/>
        </w:tabs>
        <w:spacing w:line="260" w:lineRule="exact"/>
        <w:jc w:val="center"/>
        <w:outlineLvl w:val="0"/>
        <w:rPr>
          <w:b/>
          <w:snapToGrid w:val="0"/>
          <w:sz w:val="22"/>
        </w:rPr>
      </w:pPr>
    </w:p>
    <w:p w14:paraId="51A02A79" w14:textId="77777777" w:rsidR="00E11FB2" w:rsidRDefault="00E11FB2" w:rsidP="00E11FB2">
      <w:pPr>
        <w:tabs>
          <w:tab w:val="left" w:pos="567"/>
        </w:tabs>
        <w:spacing w:line="260" w:lineRule="exact"/>
        <w:jc w:val="center"/>
        <w:outlineLvl w:val="0"/>
        <w:rPr>
          <w:b/>
          <w:snapToGrid w:val="0"/>
          <w:sz w:val="22"/>
        </w:rPr>
      </w:pPr>
    </w:p>
    <w:p w14:paraId="088A41B2" w14:textId="77777777" w:rsidR="00E11FB2" w:rsidRDefault="00E11FB2" w:rsidP="00E11FB2">
      <w:pPr>
        <w:tabs>
          <w:tab w:val="left" w:pos="567"/>
        </w:tabs>
        <w:spacing w:line="260" w:lineRule="exact"/>
        <w:jc w:val="center"/>
        <w:outlineLvl w:val="0"/>
        <w:rPr>
          <w:b/>
          <w:snapToGrid w:val="0"/>
          <w:sz w:val="22"/>
        </w:rPr>
      </w:pPr>
    </w:p>
    <w:p w14:paraId="3B07060F" w14:textId="77777777" w:rsidR="00E11FB2" w:rsidRDefault="00E11FB2" w:rsidP="00E11FB2">
      <w:pPr>
        <w:tabs>
          <w:tab w:val="left" w:pos="567"/>
        </w:tabs>
        <w:spacing w:line="260" w:lineRule="exact"/>
        <w:jc w:val="center"/>
        <w:outlineLvl w:val="0"/>
        <w:rPr>
          <w:b/>
          <w:snapToGrid w:val="0"/>
          <w:sz w:val="22"/>
        </w:rPr>
      </w:pPr>
    </w:p>
    <w:p w14:paraId="1780305D" w14:textId="77777777" w:rsidR="00E11FB2" w:rsidRDefault="00E11FB2" w:rsidP="00E11FB2">
      <w:pPr>
        <w:tabs>
          <w:tab w:val="left" w:pos="567"/>
        </w:tabs>
        <w:spacing w:line="260" w:lineRule="exact"/>
        <w:jc w:val="center"/>
        <w:outlineLvl w:val="0"/>
        <w:rPr>
          <w:b/>
          <w:snapToGrid w:val="0"/>
          <w:sz w:val="22"/>
        </w:rPr>
      </w:pPr>
    </w:p>
    <w:p w14:paraId="2BCC1B21" w14:textId="77777777" w:rsidR="00E11FB2" w:rsidRDefault="00E11FB2" w:rsidP="00E11FB2">
      <w:pPr>
        <w:tabs>
          <w:tab w:val="left" w:pos="567"/>
        </w:tabs>
        <w:spacing w:line="260" w:lineRule="exact"/>
        <w:jc w:val="center"/>
        <w:outlineLvl w:val="0"/>
        <w:rPr>
          <w:b/>
          <w:snapToGrid w:val="0"/>
          <w:sz w:val="22"/>
        </w:rPr>
      </w:pPr>
    </w:p>
    <w:p w14:paraId="5039956F" w14:textId="77777777" w:rsidR="00E11FB2" w:rsidRDefault="00E11FB2" w:rsidP="00E11FB2">
      <w:pPr>
        <w:tabs>
          <w:tab w:val="left" w:pos="567"/>
        </w:tabs>
        <w:spacing w:line="260" w:lineRule="exact"/>
        <w:jc w:val="center"/>
        <w:outlineLvl w:val="0"/>
        <w:rPr>
          <w:b/>
          <w:snapToGrid w:val="0"/>
          <w:sz w:val="22"/>
        </w:rPr>
      </w:pPr>
    </w:p>
    <w:p w14:paraId="4C269200" w14:textId="77777777" w:rsidR="00E11FB2" w:rsidRDefault="00E11FB2" w:rsidP="00E11FB2">
      <w:pPr>
        <w:tabs>
          <w:tab w:val="left" w:pos="567"/>
        </w:tabs>
        <w:spacing w:line="260" w:lineRule="exact"/>
        <w:jc w:val="center"/>
        <w:outlineLvl w:val="0"/>
        <w:rPr>
          <w:b/>
          <w:snapToGrid w:val="0"/>
          <w:sz w:val="22"/>
        </w:rPr>
      </w:pPr>
    </w:p>
    <w:p w14:paraId="7EBBD932" w14:textId="77777777" w:rsidR="00E11FB2" w:rsidRDefault="00E11FB2" w:rsidP="00E11FB2">
      <w:pPr>
        <w:tabs>
          <w:tab w:val="left" w:pos="567"/>
        </w:tabs>
        <w:spacing w:line="260" w:lineRule="exact"/>
        <w:jc w:val="center"/>
        <w:outlineLvl w:val="0"/>
        <w:rPr>
          <w:b/>
          <w:snapToGrid w:val="0"/>
          <w:sz w:val="22"/>
        </w:rPr>
      </w:pPr>
    </w:p>
    <w:p w14:paraId="4FEA1E38" w14:textId="77777777" w:rsidR="00E11FB2" w:rsidRPr="00E11FB2" w:rsidRDefault="00E11FB2" w:rsidP="00E11FB2">
      <w:pPr>
        <w:tabs>
          <w:tab w:val="left" w:pos="567"/>
        </w:tabs>
        <w:spacing w:line="260" w:lineRule="exact"/>
        <w:jc w:val="center"/>
        <w:outlineLvl w:val="0"/>
        <w:rPr>
          <w:b/>
          <w:snapToGrid w:val="0"/>
          <w:sz w:val="22"/>
          <w:szCs w:val="22"/>
        </w:rPr>
      </w:pPr>
      <w:r w:rsidRPr="00E11FB2">
        <w:rPr>
          <w:b/>
          <w:snapToGrid w:val="0"/>
          <w:sz w:val="22"/>
          <w:szCs w:val="22"/>
        </w:rPr>
        <w:t>B. PAKUOTĖS LAPELIS</w:t>
      </w:r>
    </w:p>
    <w:p w14:paraId="412BFF33" w14:textId="77777777" w:rsidR="00E11FB2" w:rsidRPr="00E11FB2" w:rsidRDefault="00E11FB2" w:rsidP="00E11FB2">
      <w:pPr>
        <w:jc w:val="center"/>
        <w:rPr>
          <w:b/>
          <w:sz w:val="22"/>
          <w:szCs w:val="22"/>
        </w:rPr>
      </w:pPr>
    </w:p>
    <w:p w14:paraId="07885325" w14:textId="1A87949B" w:rsidR="00593B3C" w:rsidRDefault="00593B3C" w:rsidP="00E11FB2">
      <w:pPr>
        <w:jc w:val="center"/>
        <w:rPr>
          <w:b/>
          <w:sz w:val="22"/>
          <w:szCs w:val="22"/>
        </w:rPr>
      </w:pPr>
      <w:r>
        <w:rPr>
          <w:b/>
          <w:sz w:val="22"/>
          <w:szCs w:val="22"/>
        </w:rPr>
        <w:br w:type="page"/>
      </w:r>
    </w:p>
    <w:p w14:paraId="708F75AA" w14:textId="77777777" w:rsidR="00E11FB2" w:rsidRPr="00E11FB2" w:rsidRDefault="00E11FB2" w:rsidP="00E11FB2">
      <w:pPr>
        <w:jc w:val="center"/>
        <w:rPr>
          <w:b/>
          <w:sz w:val="22"/>
          <w:szCs w:val="22"/>
        </w:rPr>
      </w:pPr>
      <w:r w:rsidRPr="00E11FB2">
        <w:rPr>
          <w:b/>
          <w:sz w:val="22"/>
          <w:szCs w:val="22"/>
        </w:rPr>
        <w:lastRenderedPageBreak/>
        <w:t>Pakuotės lapelis: informacija vartotojui</w:t>
      </w:r>
    </w:p>
    <w:p w14:paraId="4AA1F69D" w14:textId="77777777" w:rsidR="00E11FB2" w:rsidRPr="00E11FB2" w:rsidRDefault="00E11FB2" w:rsidP="00E11FB2">
      <w:pPr>
        <w:jc w:val="center"/>
        <w:rPr>
          <w:b/>
          <w:sz w:val="22"/>
          <w:szCs w:val="22"/>
        </w:rPr>
      </w:pPr>
    </w:p>
    <w:p w14:paraId="427EC89D" w14:textId="77777777" w:rsidR="00E11FB2" w:rsidRPr="00E11FB2" w:rsidRDefault="00E11FB2" w:rsidP="00E11FB2">
      <w:pPr>
        <w:jc w:val="center"/>
        <w:rPr>
          <w:b/>
          <w:sz w:val="22"/>
          <w:szCs w:val="22"/>
        </w:rPr>
      </w:pP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r w:rsidRPr="00E11FB2">
        <w:rPr>
          <w:b/>
          <w:sz w:val="22"/>
          <w:szCs w:val="22"/>
        </w:rPr>
        <w:t xml:space="preserve"> 20 mg tabletės</w:t>
      </w:r>
    </w:p>
    <w:p w14:paraId="14E3183D" w14:textId="77777777" w:rsidR="00E11FB2" w:rsidRPr="00E11FB2" w:rsidRDefault="00E11FB2" w:rsidP="00E11FB2">
      <w:pPr>
        <w:spacing w:line="184" w:lineRule="atLeast"/>
        <w:jc w:val="center"/>
        <w:rPr>
          <w:spacing w:val="-4"/>
          <w:sz w:val="22"/>
          <w:szCs w:val="22"/>
        </w:rPr>
      </w:pPr>
      <w:proofErr w:type="spellStart"/>
      <w:r w:rsidRPr="00E11FB2">
        <w:rPr>
          <w:sz w:val="22"/>
          <w:szCs w:val="22"/>
        </w:rPr>
        <w:t>ipidakrino</w:t>
      </w:r>
      <w:proofErr w:type="spellEnd"/>
      <w:r w:rsidRPr="00E11FB2">
        <w:rPr>
          <w:sz w:val="22"/>
          <w:szCs w:val="22"/>
        </w:rPr>
        <w:t xml:space="preserve"> hidrochloridas</w:t>
      </w:r>
    </w:p>
    <w:p w14:paraId="67259088" w14:textId="77777777" w:rsidR="00E11FB2" w:rsidRPr="00E11FB2" w:rsidRDefault="00E11FB2" w:rsidP="00E11FB2">
      <w:pPr>
        <w:spacing w:line="184" w:lineRule="atLeast"/>
        <w:jc w:val="center"/>
        <w:rPr>
          <w:b/>
          <w:caps/>
          <w:sz w:val="22"/>
          <w:szCs w:val="22"/>
        </w:rPr>
      </w:pPr>
    </w:p>
    <w:p w14:paraId="2726B056" w14:textId="77777777" w:rsidR="00E11FB2" w:rsidRPr="00E11FB2" w:rsidRDefault="00E11FB2" w:rsidP="00E11FB2">
      <w:pPr>
        <w:tabs>
          <w:tab w:val="left" w:pos="567"/>
        </w:tabs>
        <w:jc w:val="both"/>
        <w:rPr>
          <w:b/>
          <w:sz w:val="22"/>
          <w:szCs w:val="22"/>
        </w:rPr>
      </w:pPr>
      <w:r w:rsidRPr="00E11FB2">
        <w:rPr>
          <w:b/>
          <w:sz w:val="22"/>
          <w:szCs w:val="22"/>
        </w:rPr>
        <w:t>Atidžiai perskaitykite visą šį lapelį, prieš pradėdami vartoti vaistą, nes jame pateikiama Jums svarbi informacija.</w:t>
      </w:r>
    </w:p>
    <w:p w14:paraId="1247A18C" w14:textId="77777777" w:rsidR="00E11FB2" w:rsidRPr="00E11FB2" w:rsidRDefault="00E11FB2" w:rsidP="00E11FB2">
      <w:pPr>
        <w:tabs>
          <w:tab w:val="left" w:pos="567"/>
        </w:tabs>
        <w:jc w:val="both"/>
        <w:rPr>
          <w:bCs/>
          <w:sz w:val="22"/>
          <w:szCs w:val="22"/>
        </w:rPr>
      </w:pPr>
      <w:r w:rsidRPr="00E11FB2">
        <w:rPr>
          <w:sz w:val="22"/>
          <w:szCs w:val="22"/>
        </w:rPr>
        <w:t>–</w:t>
      </w:r>
      <w:r w:rsidRPr="00E11FB2">
        <w:rPr>
          <w:sz w:val="22"/>
          <w:szCs w:val="22"/>
        </w:rPr>
        <w:tab/>
        <w:t>Neišmeskite šio lapelio, nes vėl gali prireikti jį perskaityti.</w:t>
      </w:r>
    </w:p>
    <w:p w14:paraId="610D2437" w14:textId="77777777" w:rsidR="00E11FB2" w:rsidRPr="00E11FB2" w:rsidRDefault="00E11FB2" w:rsidP="00E11FB2">
      <w:pPr>
        <w:tabs>
          <w:tab w:val="left" w:pos="567"/>
        </w:tabs>
        <w:jc w:val="both"/>
        <w:rPr>
          <w:bCs/>
          <w:sz w:val="22"/>
          <w:szCs w:val="22"/>
        </w:rPr>
      </w:pPr>
      <w:r w:rsidRPr="00E11FB2">
        <w:rPr>
          <w:sz w:val="22"/>
          <w:szCs w:val="22"/>
        </w:rPr>
        <w:t>–</w:t>
      </w:r>
      <w:r w:rsidRPr="00E11FB2">
        <w:rPr>
          <w:sz w:val="22"/>
          <w:szCs w:val="22"/>
        </w:rPr>
        <w:tab/>
        <w:t>Jeigu kiltų daugiau klausimų, kreipkitės į gydytoją arba vaistininką.</w:t>
      </w:r>
    </w:p>
    <w:p w14:paraId="50334033" w14:textId="77777777" w:rsidR="00E11FB2" w:rsidRPr="00E11FB2" w:rsidRDefault="00E11FB2" w:rsidP="00E11FB2">
      <w:pPr>
        <w:tabs>
          <w:tab w:val="left" w:pos="540"/>
        </w:tabs>
        <w:ind w:left="540" w:hanging="540"/>
        <w:jc w:val="both"/>
        <w:rPr>
          <w:bCs/>
          <w:sz w:val="22"/>
          <w:szCs w:val="22"/>
        </w:rPr>
      </w:pPr>
      <w:r w:rsidRPr="00E11FB2">
        <w:rPr>
          <w:sz w:val="22"/>
          <w:szCs w:val="22"/>
        </w:rPr>
        <w:t>–</w:t>
      </w:r>
      <w:r w:rsidRPr="00E11FB2">
        <w:rPr>
          <w:sz w:val="22"/>
          <w:szCs w:val="22"/>
        </w:rPr>
        <w:tab/>
        <w:t>Šis vaistas skirtas tik Jums, todėl kitiems žmonėms jo duoti negalima. Vaistas gali jiems pakenkti (net tiems, kurių ligos požymiai yra tokie patys kaip Jūsų).</w:t>
      </w:r>
    </w:p>
    <w:p w14:paraId="5932C5C8" w14:textId="77777777" w:rsidR="00E11FB2" w:rsidRPr="00E11FB2" w:rsidRDefault="00E11FB2" w:rsidP="00E11FB2">
      <w:pPr>
        <w:numPr>
          <w:ilvl w:val="0"/>
          <w:numId w:val="15"/>
        </w:numPr>
        <w:tabs>
          <w:tab w:val="left" w:pos="540"/>
        </w:tabs>
        <w:ind w:left="567" w:hanging="567"/>
        <w:jc w:val="both"/>
        <w:rPr>
          <w:sz w:val="22"/>
          <w:szCs w:val="22"/>
        </w:rPr>
      </w:pPr>
      <w:r w:rsidRPr="00E11FB2">
        <w:rPr>
          <w:sz w:val="22"/>
          <w:szCs w:val="22"/>
        </w:rPr>
        <w:t>Jeigu pasireiškė šalutinis poveikis (net jeigu jis šiame lapelyje nenurodytas), kreipkitės į gydytoją arba vaistininką. Žr. 4 skyrių.</w:t>
      </w:r>
    </w:p>
    <w:p w14:paraId="0BDA8105" w14:textId="77777777" w:rsidR="00E11FB2" w:rsidRPr="00E11FB2" w:rsidRDefault="00E11FB2" w:rsidP="00E11FB2">
      <w:pPr>
        <w:spacing w:line="184" w:lineRule="atLeast"/>
        <w:jc w:val="both"/>
        <w:rPr>
          <w:caps/>
          <w:sz w:val="22"/>
          <w:szCs w:val="22"/>
        </w:rPr>
      </w:pPr>
    </w:p>
    <w:p w14:paraId="58945DDA" w14:textId="77777777" w:rsidR="00E11FB2" w:rsidRPr="00E11FB2" w:rsidRDefault="00E11FB2" w:rsidP="00E11FB2">
      <w:pPr>
        <w:spacing w:line="184" w:lineRule="atLeast"/>
        <w:jc w:val="both"/>
        <w:rPr>
          <w:b/>
          <w:sz w:val="22"/>
          <w:szCs w:val="22"/>
        </w:rPr>
      </w:pPr>
      <w:r w:rsidRPr="00E11FB2">
        <w:rPr>
          <w:b/>
          <w:sz w:val="22"/>
          <w:szCs w:val="22"/>
        </w:rPr>
        <w:t>Apie ką rašoma šiame lapelyje?</w:t>
      </w:r>
    </w:p>
    <w:p w14:paraId="4EE16782" w14:textId="76551590" w:rsidR="00E11FB2" w:rsidRPr="00E11FB2" w:rsidRDefault="00E11FB2" w:rsidP="00E11FB2">
      <w:pPr>
        <w:ind w:left="540" w:hanging="540"/>
        <w:jc w:val="both"/>
        <w:rPr>
          <w:sz w:val="22"/>
          <w:szCs w:val="22"/>
        </w:rPr>
      </w:pPr>
      <w:r w:rsidRPr="00E11FB2">
        <w:rPr>
          <w:sz w:val="22"/>
          <w:szCs w:val="22"/>
        </w:rPr>
        <w:t>1.</w:t>
      </w:r>
      <w:r w:rsidRPr="00E11FB2">
        <w:rPr>
          <w:sz w:val="22"/>
          <w:szCs w:val="22"/>
        </w:rPr>
        <w:tab/>
        <w:t xml:space="preserve">Kas yra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ir kam jis vartojamas</w:t>
      </w:r>
    </w:p>
    <w:p w14:paraId="384CD4F9" w14:textId="77777777" w:rsidR="00E11FB2" w:rsidRPr="00E11FB2" w:rsidRDefault="00E11FB2" w:rsidP="00E11FB2">
      <w:pPr>
        <w:ind w:left="540" w:hanging="540"/>
        <w:jc w:val="both"/>
        <w:rPr>
          <w:sz w:val="22"/>
          <w:szCs w:val="22"/>
        </w:rPr>
      </w:pPr>
      <w:r w:rsidRPr="00E11FB2">
        <w:rPr>
          <w:sz w:val="22"/>
          <w:szCs w:val="22"/>
        </w:rPr>
        <w:t>2.</w:t>
      </w:r>
      <w:r w:rsidRPr="00E11FB2">
        <w:rPr>
          <w:sz w:val="22"/>
          <w:szCs w:val="22"/>
        </w:rPr>
        <w:tab/>
        <w:t xml:space="preserve">Kas žinotina prieš vartojant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p>
    <w:p w14:paraId="769319C3" w14:textId="77777777" w:rsidR="00E11FB2" w:rsidRPr="00E11FB2" w:rsidRDefault="00E11FB2" w:rsidP="00E11FB2">
      <w:pPr>
        <w:ind w:left="540" w:hanging="540"/>
        <w:jc w:val="both"/>
        <w:rPr>
          <w:sz w:val="22"/>
          <w:szCs w:val="22"/>
        </w:rPr>
      </w:pPr>
      <w:r w:rsidRPr="00E11FB2">
        <w:rPr>
          <w:sz w:val="22"/>
          <w:szCs w:val="22"/>
        </w:rPr>
        <w:t>3.</w:t>
      </w:r>
      <w:r w:rsidRPr="00E11FB2">
        <w:rPr>
          <w:sz w:val="22"/>
          <w:szCs w:val="22"/>
        </w:rPr>
        <w:tab/>
        <w:t xml:space="preserve">Kaip vartoti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p>
    <w:p w14:paraId="04504EB8" w14:textId="77777777" w:rsidR="00E11FB2" w:rsidRPr="00E11FB2" w:rsidRDefault="00E11FB2" w:rsidP="00E11FB2">
      <w:pPr>
        <w:ind w:left="540" w:hanging="540"/>
        <w:jc w:val="both"/>
        <w:rPr>
          <w:sz w:val="22"/>
          <w:szCs w:val="22"/>
        </w:rPr>
      </w:pPr>
      <w:r w:rsidRPr="00E11FB2">
        <w:rPr>
          <w:sz w:val="22"/>
          <w:szCs w:val="22"/>
        </w:rPr>
        <w:t>4.</w:t>
      </w:r>
      <w:r w:rsidRPr="00E11FB2">
        <w:rPr>
          <w:sz w:val="22"/>
          <w:szCs w:val="22"/>
        </w:rPr>
        <w:tab/>
        <w:t>Galimas šalutinis poveikis</w:t>
      </w:r>
    </w:p>
    <w:p w14:paraId="17E8AC82" w14:textId="39292BED" w:rsidR="00E11FB2" w:rsidRPr="00E11FB2" w:rsidRDefault="00E11FB2" w:rsidP="00E11FB2">
      <w:pPr>
        <w:ind w:left="540" w:hanging="540"/>
        <w:jc w:val="both"/>
        <w:rPr>
          <w:sz w:val="22"/>
          <w:szCs w:val="22"/>
        </w:rPr>
      </w:pPr>
      <w:r w:rsidRPr="00E11FB2">
        <w:rPr>
          <w:sz w:val="22"/>
          <w:szCs w:val="22"/>
        </w:rPr>
        <w:t>5.</w:t>
      </w:r>
      <w:r w:rsidRPr="00E11FB2">
        <w:rPr>
          <w:sz w:val="22"/>
          <w:szCs w:val="22"/>
        </w:rPr>
        <w:tab/>
        <w:t xml:space="preserve">Kaip laikyti </w:t>
      </w:r>
      <w:proofErr w:type="spellStart"/>
      <w:r w:rsidR="00A41B42" w:rsidRPr="00E11FB2">
        <w:rPr>
          <w:sz w:val="22"/>
          <w:szCs w:val="22"/>
        </w:rPr>
        <w:t>Ipidacrine</w:t>
      </w:r>
      <w:proofErr w:type="spellEnd"/>
      <w:r w:rsidR="00A41B42" w:rsidRPr="00E11FB2">
        <w:rPr>
          <w:sz w:val="22"/>
          <w:szCs w:val="22"/>
        </w:rPr>
        <w:t xml:space="preserve"> </w:t>
      </w:r>
      <w:proofErr w:type="spellStart"/>
      <w:r w:rsidR="00A41B42" w:rsidRPr="00E11FB2">
        <w:rPr>
          <w:sz w:val="22"/>
          <w:szCs w:val="22"/>
        </w:rPr>
        <w:t>hydrochloride</w:t>
      </w:r>
      <w:proofErr w:type="spellEnd"/>
      <w:r w:rsidR="00A41B42" w:rsidRPr="00E11FB2">
        <w:rPr>
          <w:sz w:val="22"/>
          <w:szCs w:val="22"/>
        </w:rPr>
        <w:t xml:space="preserve"> </w:t>
      </w:r>
      <w:proofErr w:type="spellStart"/>
      <w:r w:rsidR="00A41B42" w:rsidRPr="00E11FB2">
        <w:rPr>
          <w:sz w:val="22"/>
          <w:szCs w:val="22"/>
        </w:rPr>
        <w:t>Grindeks</w:t>
      </w:r>
      <w:proofErr w:type="spellEnd"/>
    </w:p>
    <w:p w14:paraId="542EAB87" w14:textId="77777777" w:rsidR="00E11FB2" w:rsidRPr="00E11FB2" w:rsidRDefault="00E11FB2" w:rsidP="00E11FB2">
      <w:pPr>
        <w:ind w:left="540" w:hanging="540"/>
        <w:jc w:val="both"/>
        <w:rPr>
          <w:sz w:val="22"/>
          <w:szCs w:val="22"/>
        </w:rPr>
      </w:pPr>
      <w:r w:rsidRPr="00E11FB2">
        <w:rPr>
          <w:sz w:val="22"/>
          <w:szCs w:val="22"/>
        </w:rPr>
        <w:t>6.</w:t>
      </w:r>
      <w:r w:rsidRPr="00E11FB2">
        <w:rPr>
          <w:sz w:val="22"/>
          <w:szCs w:val="22"/>
        </w:rPr>
        <w:tab/>
        <w:t>Pakuotės turinys ir kita informacija</w:t>
      </w:r>
    </w:p>
    <w:p w14:paraId="1D772BA4" w14:textId="77777777" w:rsidR="00E11FB2" w:rsidRPr="00E11FB2" w:rsidRDefault="00E11FB2" w:rsidP="00E11FB2">
      <w:pPr>
        <w:tabs>
          <w:tab w:val="left" w:pos="540"/>
        </w:tabs>
        <w:jc w:val="both"/>
        <w:rPr>
          <w:caps/>
          <w:sz w:val="22"/>
          <w:szCs w:val="22"/>
        </w:rPr>
      </w:pPr>
    </w:p>
    <w:p w14:paraId="7FD204FF" w14:textId="77777777" w:rsidR="00E11FB2" w:rsidRPr="00E11FB2" w:rsidRDefault="00E11FB2" w:rsidP="00E11FB2">
      <w:pPr>
        <w:tabs>
          <w:tab w:val="left" w:pos="540"/>
        </w:tabs>
        <w:jc w:val="both"/>
        <w:rPr>
          <w:caps/>
          <w:sz w:val="22"/>
          <w:szCs w:val="22"/>
        </w:rPr>
      </w:pPr>
    </w:p>
    <w:p w14:paraId="3716A359" w14:textId="77777777" w:rsidR="00E11FB2" w:rsidRPr="00E11FB2" w:rsidRDefault="00E11FB2" w:rsidP="00E11FB2">
      <w:pPr>
        <w:tabs>
          <w:tab w:val="left" w:pos="540"/>
        </w:tabs>
        <w:jc w:val="both"/>
        <w:rPr>
          <w:b/>
          <w:spacing w:val="-4"/>
          <w:sz w:val="22"/>
          <w:szCs w:val="22"/>
        </w:rPr>
      </w:pPr>
      <w:r w:rsidRPr="00E11FB2">
        <w:rPr>
          <w:b/>
          <w:sz w:val="22"/>
          <w:szCs w:val="22"/>
        </w:rPr>
        <w:t>1.</w:t>
      </w:r>
      <w:r w:rsidRPr="00E11FB2">
        <w:rPr>
          <w:b/>
          <w:sz w:val="22"/>
          <w:szCs w:val="22"/>
        </w:rPr>
        <w:tab/>
        <w:t xml:space="preserve">Kas yra </w:t>
      </w: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r w:rsidRPr="00E11FB2">
        <w:rPr>
          <w:b/>
          <w:sz w:val="22"/>
          <w:szCs w:val="22"/>
        </w:rPr>
        <w:t xml:space="preserve"> ir kam jis vartojamas</w:t>
      </w:r>
    </w:p>
    <w:p w14:paraId="7A8558C8" w14:textId="77777777" w:rsidR="00E11FB2" w:rsidRPr="00E11FB2" w:rsidRDefault="00E11FB2" w:rsidP="00E11FB2">
      <w:pPr>
        <w:spacing w:line="184" w:lineRule="atLeast"/>
        <w:jc w:val="both"/>
        <w:rPr>
          <w:caps/>
          <w:sz w:val="22"/>
          <w:szCs w:val="22"/>
        </w:rPr>
      </w:pPr>
    </w:p>
    <w:p w14:paraId="68ABED7C" w14:textId="78118171" w:rsidR="00E11FB2" w:rsidRPr="00E11FB2" w:rsidRDefault="00E11FB2" w:rsidP="00E11FB2">
      <w:pPr>
        <w:autoSpaceDE w:val="0"/>
        <w:autoSpaceDN w:val="0"/>
        <w:adjustRightInd w:val="0"/>
        <w:jc w:val="both"/>
        <w:rPr>
          <w:sz w:val="22"/>
          <w:szCs w:val="22"/>
        </w:rPr>
      </w:pP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veiklioji medžiaga yra </w:t>
      </w:r>
      <w:proofErr w:type="spellStart"/>
      <w:r w:rsidRPr="00E11FB2">
        <w:rPr>
          <w:sz w:val="22"/>
          <w:szCs w:val="22"/>
        </w:rPr>
        <w:t>ipidakrino</w:t>
      </w:r>
      <w:proofErr w:type="spellEnd"/>
      <w:r w:rsidRPr="00E11FB2">
        <w:rPr>
          <w:sz w:val="22"/>
          <w:szCs w:val="22"/>
        </w:rPr>
        <w:t xml:space="preserve"> </w:t>
      </w:r>
      <w:proofErr w:type="spellStart"/>
      <w:r w:rsidRPr="00E11FB2">
        <w:rPr>
          <w:sz w:val="22"/>
          <w:szCs w:val="22"/>
        </w:rPr>
        <w:t>dihidrochloridas</w:t>
      </w:r>
      <w:proofErr w:type="spellEnd"/>
      <w:r w:rsidRPr="00E11FB2">
        <w:rPr>
          <w:sz w:val="22"/>
          <w:szCs w:val="22"/>
        </w:rPr>
        <w:t xml:space="preserve"> (toliau – </w:t>
      </w:r>
      <w:proofErr w:type="spellStart"/>
      <w:r w:rsidRPr="00E11FB2">
        <w:rPr>
          <w:sz w:val="22"/>
          <w:szCs w:val="22"/>
        </w:rPr>
        <w:t>ipidakrinas</w:t>
      </w:r>
      <w:proofErr w:type="spellEnd"/>
      <w:r w:rsidRPr="00E11FB2">
        <w:rPr>
          <w:sz w:val="22"/>
          <w:szCs w:val="22"/>
        </w:rPr>
        <w:t xml:space="preserve">), grįžtamojo poveikio </w:t>
      </w:r>
      <w:proofErr w:type="spellStart"/>
      <w:r w:rsidRPr="00E11FB2">
        <w:rPr>
          <w:sz w:val="22"/>
          <w:szCs w:val="22"/>
        </w:rPr>
        <w:t>cholinesterazės</w:t>
      </w:r>
      <w:proofErr w:type="spellEnd"/>
      <w:r w:rsidRPr="00E11FB2">
        <w:rPr>
          <w:sz w:val="22"/>
          <w:szCs w:val="22"/>
        </w:rPr>
        <w:t xml:space="preserve"> inhibitorius. Jis </w:t>
      </w:r>
      <w:r w:rsidR="005F60C5">
        <w:rPr>
          <w:sz w:val="22"/>
          <w:szCs w:val="22"/>
        </w:rPr>
        <w:t>skirtas</w:t>
      </w:r>
      <w:r w:rsidR="005F60C5" w:rsidRPr="00E11FB2">
        <w:rPr>
          <w:sz w:val="22"/>
          <w:szCs w:val="22"/>
        </w:rPr>
        <w:t xml:space="preserve"> </w:t>
      </w:r>
      <w:r w:rsidRPr="00E11FB2">
        <w:rPr>
          <w:sz w:val="22"/>
          <w:szCs w:val="22"/>
        </w:rPr>
        <w:t xml:space="preserve">gydyti suaugusiesiems, kuriems </w:t>
      </w:r>
      <w:r w:rsidR="00367B5A">
        <w:rPr>
          <w:sz w:val="22"/>
          <w:szCs w:val="22"/>
        </w:rPr>
        <w:t>yra</w:t>
      </w:r>
      <w:r w:rsidR="005F60C5">
        <w:rPr>
          <w:sz w:val="22"/>
          <w:szCs w:val="22"/>
        </w:rPr>
        <w:t xml:space="preserve"> diagnozuota</w:t>
      </w:r>
      <w:r w:rsidRPr="00E11FB2">
        <w:rPr>
          <w:sz w:val="22"/>
          <w:szCs w:val="22"/>
        </w:rPr>
        <w:t>:</w:t>
      </w:r>
    </w:p>
    <w:p w14:paraId="26C29F91" w14:textId="0C3C4940" w:rsidR="00E11FB2" w:rsidRPr="00E11FB2" w:rsidRDefault="00E11FB2" w:rsidP="00E11FB2">
      <w:pPr>
        <w:numPr>
          <w:ilvl w:val="0"/>
          <w:numId w:val="12"/>
        </w:numPr>
        <w:autoSpaceDE w:val="0"/>
        <w:autoSpaceDN w:val="0"/>
        <w:adjustRightInd w:val="0"/>
        <w:ind w:left="567" w:hanging="425"/>
        <w:jc w:val="both"/>
        <w:rPr>
          <w:sz w:val="22"/>
          <w:szCs w:val="22"/>
        </w:rPr>
      </w:pPr>
      <w:r w:rsidRPr="00E11FB2">
        <w:rPr>
          <w:sz w:val="22"/>
          <w:szCs w:val="22"/>
        </w:rPr>
        <w:t xml:space="preserve">periferinės nervų sistemos liga (neuritas, </w:t>
      </w:r>
      <w:proofErr w:type="spellStart"/>
      <w:r w:rsidRPr="00E11FB2">
        <w:rPr>
          <w:sz w:val="22"/>
          <w:szCs w:val="22"/>
        </w:rPr>
        <w:t>polineuritas</w:t>
      </w:r>
      <w:proofErr w:type="spellEnd"/>
      <w:r w:rsidRPr="00E11FB2">
        <w:rPr>
          <w:sz w:val="22"/>
          <w:szCs w:val="22"/>
        </w:rPr>
        <w:t xml:space="preserve">, polineuropatija, </w:t>
      </w:r>
      <w:proofErr w:type="spellStart"/>
      <w:r w:rsidRPr="00E11FB2">
        <w:rPr>
          <w:sz w:val="22"/>
          <w:szCs w:val="22"/>
        </w:rPr>
        <w:t>poliradikulopatija</w:t>
      </w:r>
      <w:proofErr w:type="spellEnd"/>
      <w:r w:rsidRPr="00E11FB2">
        <w:rPr>
          <w:sz w:val="22"/>
          <w:szCs w:val="22"/>
        </w:rPr>
        <w:t xml:space="preserve">, </w:t>
      </w:r>
      <w:proofErr w:type="spellStart"/>
      <w:r w:rsidR="003F4030">
        <w:rPr>
          <w:sz w:val="22"/>
          <w:szCs w:val="22"/>
        </w:rPr>
        <w:t>generalizuota</w:t>
      </w:r>
      <w:proofErr w:type="spellEnd"/>
      <w:r w:rsidRPr="00E11FB2">
        <w:rPr>
          <w:sz w:val="22"/>
          <w:szCs w:val="22"/>
        </w:rPr>
        <w:t xml:space="preserve"> </w:t>
      </w:r>
      <w:proofErr w:type="spellStart"/>
      <w:r w:rsidRPr="00E11FB2">
        <w:rPr>
          <w:sz w:val="22"/>
          <w:szCs w:val="22"/>
        </w:rPr>
        <w:t>miastenija</w:t>
      </w:r>
      <w:proofErr w:type="spellEnd"/>
      <w:r w:rsidRPr="00E11FB2">
        <w:rPr>
          <w:sz w:val="22"/>
          <w:szCs w:val="22"/>
        </w:rPr>
        <w:t xml:space="preserve"> </w:t>
      </w:r>
      <w:proofErr w:type="spellStart"/>
      <w:r w:rsidR="005F60C5" w:rsidRPr="00CB6755">
        <w:rPr>
          <w:i/>
          <w:sz w:val="22"/>
          <w:szCs w:val="22"/>
        </w:rPr>
        <w:t>myasthenia</w:t>
      </w:r>
      <w:proofErr w:type="spellEnd"/>
      <w:r w:rsidRPr="00E11FB2">
        <w:rPr>
          <w:i/>
          <w:iCs/>
          <w:sz w:val="22"/>
          <w:szCs w:val="22"/>
        </w:rPr>
        <w:t xml:space="preserve"> gravis</w:t>
      </w:r>
      <w:r w:rsidRPr="00E11FB2">
        <w:rPr>
          <w:sz w:val="22"/>
          <w:szCs w:val="22"/>
        </w:rPr>
        <w:t xml:space="preserve">) ir įvairios kilmės </w:t>
      </w:r>
      <w:proofErr w:type="spellStart"/>
      <w:r w:rsidRPr="00E11FB2">
        <w:rPr>
          <w:sz w:val="22"/>
          <w:szCs w:val="22"/>
        </w:rPr>
        <w:t>miasteniniai</w:t>
      </w:r>
      <w:proofErr w:type="spellEnd"/>
      <w:r w:rsidRPr="00E11FB2">
        <w:rPr>
          <w:sz w:val="22"/>
          <w:szCs w:val="22"/>
        </w:rPr>
        <w:t xml:space="preserve"> sindromai),</w:t>
      </w:r>
    </w:p>
    <w:p w14:paraId="13703846" w14:textId="77777777" w:rsidR="00E11FB2" w:rsidRPr="00E11FB2" w:rsidRDefault="00E11FB2" w:rsidP="00E11FB2">
      <w:pPr>
        <w:numPr>
          <w:ilvl w:val="0"/>
          <w:numId w:val="12"/>
        </w:numPr>
        <w:autoSpaceDE w:val="0"/>
        <w:autoSpaceDN w:val="0"/>
        <w:adjustRightInd w:val="0"/>
        <w:ind w:left="567" w:hanging="425"/>
        <w:jc w:val="both"/>
        <w:rPr>
          <w:sz w:val="22"/>
          <w:szCs w:val="22"/>
        </w:rPr>
      </w:pPr>
      <w:r w:rsidRPr="00E11FB2">
        <w:rPr>
          <w:sz w:val="22"/>
          <w:szCs w:val="22"/>
        </w:rPr>
        <w:t>tam tikrų tipų paralyžius ir parezė,</w:t>
      </w:r>
    </w:p>
    <w:p w14:paraId="532B8A8E" w14:textId="77777777" w:rsidR="00E11FB2" w:rsidRPr="00E11FB2" w:rsidRDefault="00E11FB2" w:rsidP="00E11FB2">
      <w:pPr>
        <w:numPr>
          <w:ilvl w:val="0"/>
          <w:numId w:val="12"/>
        </w:numPr>
        <w:autoSpaceDE w:val="0"/>
        <w:autoSpaceDN w:val="0"/>
        <w:adjustRightInd w:val="0"/>
        <w:ind w:left="567" w:hanging="425"/>
        <w:jc w:val="both"/>
        <w:rPr>
          <w:sz w:val="22"/>
          <w:szCs w:val="22"/>
        </w:rPr>
      </w:pPr>
      <w:r w:rsidRPr="00E11FB2">
        <w:rPr>
          <w:sz w:val="22"/>
          <w:szCs w:val="22"/>
        </w:rPr>
        <w:t>organiniai centrinės nervų sistemos (CNS) pažeidimai, lydimi judėjimo sutrikimų, sveikimo laikotarpiu,</w:t>
      </w:r>
    </w:p>
    <w:p w14:paraId="486F3B1C" w14:textId="77777777" w:rsidR="00E11FB2" w:rsidRPr="00E11FB2" w:rsidRDefault="00E11FB2" w:rsidP="00E11FB2">
      <w:pPr>
        <w:numPr>
          <w:ilvl w:val="0"/>
          <w:numId w:val="12"/>
        </w:numPr>
        <w:autoSpaceDE w:val="0"/>
        <w:autoSpaceDN w:val="0"/>
        <w:adjustRightInd w:val="0"/>
        <w:ind w:left="567" w:hanging="425"/>
        <w:jc w:val="both"/>
        <w:rPr>
          <w:sz w:val="22"/>
          <w:szCs w:val="22"/>
        </w:rPr>
      </w:pPr>
      <w:proofErr w:type="spellStart"/>
      <w:r w:rsidRPr="00E11FB2">
        <w:rPr>
          <w:sz w:val="22"/>
          <w:szCs w:val="22"/>
        </w:rPr>
        <w:t>demielinizuojančiosios</w:t>
      </w:r>
      <w:proofErr w:type="spellEnd"/>
      <w:r w:rsidRPr="00E11FB2">
        <w:rPr>
          <w:sz w:val="22"/>
          <w:szCs w:val="22"/>
        </w:rPr>
        <w:t xml:space="preserve"> ligos (skiriamas kaip kompleksinio gydymo dalis),</w:t>
      </w:r>
    </w:p>
    <w:p w14:paraId="6E3B6C9F" w14:textId="77777777" w:rsidR="00E11FB2" w:rsidRPr="00E11FB2" w:rsidRDefault="00E11FB2" w:rsidP="00E11FB2">
      <w:pPr>
        <w:numPr>
          <w:ilvl w:val="0"/>
          <w:numId w:val="12"/>
        </w:numPr>
        <w:autoSpaceDE w:val="0"/>
        <w:autoSpaceDN w:val="0"/>
        <w:adjustRightInd w:val="0"/>
        <w:ind w:left="567" w:hanging="425"/>
        <w:jc w:val="both"/>
        <w:rPr>
          <w:sz w:val="22"/>
          <w:szCs w:val="22"/>
        </w:rPr>
      </w:pPr>
      <w:r w:rsidRPr="00E11FB2">
        <w:rPr>
          <w:sz w:val="22"/>
          <w:szCs w:val="22"/>
        </w:rPr>
        <w:t>įvairios kilmės atminties sutrikimai (Alzheimerio liga ir kitų tipų senatvinė demencija),</w:t>
      </w:r>
    </w:p>
    <w:p w14:paraId="78C30C97" w14:textId="77777777" w:rsidR="00E11FB2" w:rsidRPr="00E11FB2" w:rsidRDefault="00E11FB2" w:rsidP="00E11FB2">
      <w:pPr>
        <w:numPr>
          <w:ilvl w:val="0"/>
          <w:numId w:val="12"/>
        </w:numPr>
        <w:autoSpaceDE w:val="0"/>
        <w:autoSpaceDN w:val="0"/>
        <w:adjustRightInd w:val="0"/>
        <w:ind w:left="567" w:hanging="425"/>
        <w:jc w:val="both"/>
        <w:rPr>
          <w:sz w:val="22"/>
          <w:szCs w:val="22"/>
        </w:rPr>
      </w:pPr>
      <w:r w:rsidRPr="00E11FB2">
        <w:rPr>
          <w:sz w:val="22"/>
          <w:szCs w:val="22"/>
        </w:rPr>
        <w:t xml:space="preserve">žarnyno </w:t>
      </w:r>
      <w:proofErr w:type="spellStart"/>
      <w:r w:rsidRPr="00E11FB2">
        <w:rPr>
          <w:sz w:val="22"/>
          <w:szCs w:val="22"/>
        </w:rPr>
        <w:t>atonija</w:t>
      </w:r>
      <w:proofErr w:type="spellEnd"/>
      <w:r w:rsidRPr="00E11FB2">
        <w:rPr>
          <w:sz w:val="22"/>
          <w:szCs w:val="22"/>
        </w:rPr>
        <w:t>.</w:t>
      </w:r>
    </w:p>
    <w:p w14:paraId="6DC6EE5F" w14:textId="77777777" w:rsidR="00E11FB2" w:rsidRPr="00E11FB2" w:rsidRDefault="00E11FB2" w:rsidP="00E11FB2">
      <w:pPr>
        <w:autoSpaceDE w:val="0"/>
        <w:autoSpaceDN w:val="0"/>
        <w:adjustRightInd w:val="0"/>
        <w:jc w:val="both"/>
        <w:rPr>
          <w:sz w:val="22"/>
          <w:szCs w:val="22"/>
          <w:lang w:eastAsia="lv-LV"/>
        </w:rPr>
      </w:pPr>
    </w:p>
    <w:p w14:paraId="03B3938C" w14:textId="77777777" w:rsidR="00E11FB2" w:rsidRPr="00E11FB2" w:rsidRDefault="00E11FB2" w:rsidP="00E11FB2">
      <w:pPr>
        <w:autoSpaceDE w:val="0"/>
        <w:autoSpaceDN w:val="0"/>
        <w:adjustRightInd w:val="0"/>
        <w:jc w:val="both"/>
        <w:rPr>
          <w:sz w:val="22"/>
          <w:szCs w:val="22"/>
          <w:lang w:eastAsia="lv-LV"/>
        </w:rPr>
      </w:pPr>
    </w:p>
    <w:p w14:paraId="1B301E08" w14:textId="77777777" w:rsidR="00E11FB2" w:rsidRPr="00E11FB2" w:rsidRDefault="00E11FB2" w:rsidP="00E11FB2">
      <w:pPr>
        <w:tabs>
          <w:tab w:val="left" w:pos="-3600"/>
        </w:tabs>
        <w:jc w:val="both"/>
        <w:rPr>
          <w:b/>
          <w:caps/>
          <w:sz w:val="22"/>
          <w:szCs w:val="22"/>
        </w:rPr>
      </w:pPr>
      <w:r w:rsidRPr="00E11FB2">
        <w:rPr>
          <w:b/>
          <w:sz w:val="22"/>
          <w:szCs w:val="22"/>
        </w:rPr>
        <w:t>2.</w:t>
      </w:r>
      <w:r w:rsidRPr="00E11FB2">
        <w:rPr>
          <w:b/>
          <w:sz w:val="22"/>
          <w:szCs w:val="22"/>
        </w:rPr>
        <w:tab/>
        <w:t xml:space="preserve">Kas žinotina prieš vartojant </w:t>
      </w: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p>
    <w:p w14:paraId="1FFCC6EA" w14:textId="77777777" w:rsidR="00E11FB2" w:rsidRPr="00E11FB2" w:rsidRDefault="00E11FB2" w:rsidP="00E11FB2">
      <w:pPr>
        <w:spacing w:line="184" w:lineRule="atLeast"/>
        <w:jc w:val="both"/>
        <w:rPr>
          <w:caps/>
          <w:sz w:val="22"/>
          <w:szCs w:val="22"/>
        </w:rPr>
      </w:pPr>
    </w:p>
    <w:p w14:paraId="3F67C6B7" w14:textId="7EC438DC" w:rsidR="00E11FB2" w:rsidRPr="00E11FB2" w:rsidRDefault="00E11FB2" w:rsidP="00E11FB2">
      <w:pPr>
        <w:ind w:left="540" w:hanging="540"/>
        <w:jc w:val="both"/>
        <w:rPr>
          <w:b/>
          <w:sz w:val="22"/>
          <w:szCs w:val="22"/>
        </w:rPr>
      </w:pP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r w:rsidRPr="00E11FB2">
        <w:rPr>
          <w:b/>
          <w:sz w:val="22"/>
          <w:szCs w:val="22"/>
        </w:rPr>
        <w:t xml:space="preserve"> vartoti </w:t>
      </w:r>
      <w:r w:rsidR="00367B5A">
        <w:rPr>
          <w:b/>
          <w:sz w:val="22"/>
          <w:szCs w:val="22"/>
        </w:rPr>
        <w:t>draudžiama</w:t>
      </w:r>
      <w:r w:rsidRPr="00E11FB2">
        <w:rPr>
          <w:b/>
          <w:sz w:val="22"/>
          <w:szCs w:val="22"/>
        </w:rPr>
        <w:t>:</w:t>
      </w:r>
    </w:p>
    <w:p w14:paraId="0B3F2DCE" w14:textId="77777777" w:rsidR="00E11FB2" w:rsidRPr="00E11FB2" w:rsidRDefault="00E11FB2" w:rsidP="00E11FB2">
      <w:pPr>
        <w:ind w:left="426" w:hanging="360"/>
        <w:jc w:val="both"/>
        <w:rPr>
          <w:sz w:val="22"/>
          <w:szCs w:val="22"/>
        </w:rPr>
      </w:pPr>
      <w:r w:rsidRPr="00E11FB2">
        <w:rPr>
          <w:sz w:val="22"/>
          <w:szCs w:val="22"/>
        </w:rPr>
        <w:t>–</w:t>
      </w:r>
      <w:r w:rsidRPr="00E11FB2">
        <w:rPr>
          <w:sz w:val="22"/>
          <w:szCs w:val="22"/>
        </w:rPr>
        <w:tab/>
        <w:t xml:space="preserve">jeigu yra alergija </w:t>
      </w:r>
      <w:proofErr w:type="spellStart"/>
      <w:r w:rsidRPr="00E11FB2">
        <w:rPr>
          <w:sz w:val="22"/>
          <w:szCs w:val="22"/>
        </w:rPr>
        <w:t>ipidakrinui</w:t>
      </w:r>
      <w:proofErr w:type="spellEnd"/>
      <w:r w:rsidRPr="00E11FB2">
        <w:rPr>
          <w:sz w:val="22"/>
          <w:szCs w:val="22"/>
        </w:rPr>
        <w:t xml:space="preserve"> arba bet kuriai pagalbinei šio vaisto medžiagai (jos išvardytos 6 skyriuje),</w:t>
      </w:r>
    </w:p>
    <w:p w14:paraId="11CCEAB7" w14:textId="77777777" w:rsidR="00E11FB2" w:rsidRPr="00E11FB2" w:rsidRDefault="00E11FB2" w:rsidP="00E11FB2">
      <w:pPr>
        <w:ind w:left="426" w:hanging="360"/>
        <w:jc w:val="both"/>
        <w:rPr>
          <w:sz w:val="22"/>
          <w:szCs w:val="22"/>
        </w:rPr>
      </w:pPr>
      <w:r w:rsidRPr="00E11FB2">
        <w:rPr>
          <w:sz w:val="22"/>
          <w:szCs w:val="22"/>
        </w:rPr>
        <w:t>–</w:t>
      </w:r>
      <w:r w:rsidRPr="00E11FB2">
        <w:rPr>
          <w:sz w:val="22"/>
          <w:szCs w:val="22"/>
        </w:rPr>
        <w:tab/>
        <w:t>jeigu sergate epilepsija,</w:t>
      </w:r>
    </w:p>
    <w:p w14:paraId="7D552EC4" w14:textId="77777777" w:rsidR="00E11FB2" w:rsidRPr="00E11FB2" w:rsidRDefault="00E11FB2" w:rsidP="00E11FB2">
      <w:pPr>
        <w:autoSpaceDE w:val="0"/>
        <w:autoSpaceDN w:val="0"/>
        <w:adjustRightInd w:val="0"/>
        <w:ind w:left="426" w:hanging="360"/>
        <w:jc w:val="both"/>
        <w:rPr>
          <w:spacing w:val="-4"/>
          <w:sz w:val="22"/>
          <w:szCs w:val="22"/>
        </w:rPr>
      </w:pPr>
      <w:r w:rsidRPr="00E11FB2">
        <w:rPr>
          <w:sz w:val="22"/>
          <w:szCs w:val="22"/>
        </w:rPr>
        <w:t>–</w:t>
      </w:r>
      <w:r w:rsidRPr="00E11FB2">
        <w:rPr>
          <w:sz w:val="22"/>
          <w:szCs w:val="22"/>
        </w:rPr>
        <w:tab/>
        <w:t xml:space="preserve">jeigu pasireiškė </w:t>
      </w:r>
      <w:proofErr w:type="spellStart"/>
      <w:r w:rsidRPr="00E11FB2">
        <w:rPr>
          <w:sz w:val="22"/>
          <w:szCs w:val="22"/>
        </w:rPr>
        <w:t>ekstrapiramidinių</w:t>
      </w:r>
      <w:proofErr w:type="spellEnd"/>
      <w:r w:rsidRPr="00E11FB2">
        <w:rPr>
          <w:sz w:val="22"/>
          <w:szCs w:val="22"/>
        </w:rPr>
        <w:t xml:space="preserve"> sutrikimų, lydimų </w:t>
      </w:r>
      <w:proofErr w:type="spellStart"/>
      <w:r w:rsidRPr="00E11FB2">
        <w:rPr>
          <w:sz w:val="22"/>
          <w:szCs w:val="22"/>
        </w:rPr>
        <w:t>hiperkinezijos</w:t>
      </w:r>
      <w:proofErr w:type="spellEnd"/>
      <w:r w:rsidRPr="00E11FB2">
        <w:rPr>
          <w:sz w:val="22"/>
          <w:szCs w:val="22"/>
        </w:rPr>
        <w:t xml:space="preserve"> (liežuvio, veido, kaklo ir nugaros raumenų spazmai),</w:t>
      </w:r>
    </w:p>
    <w:p w14:paraId="47F00F90" w14:textId="77777777" w:rsidR="00E11FB2" w:rsidRPr="00E11FB2" w:rsidRDefault="00E11FB2" w:rsidP="00E11FB2">
      <w:pPr>
        <w:autoSpaceDE w:val="0"/>
        <w:autoSpaceDN w:val="0"/>
        <w:adjustRightInd w:val="0"/>
        <w:ind w:left="426" w:hanging="360"/>
        <w:jc w:val="both"/>
        <w:rPr>
          <w:sz w:val="22"/>
          <w:szCs w:val="22"/>
        </w:rPr>
      </w:pPr>
      <w:r w:rsidRPr="00E11FB2">
        <w:rPr>
          <w:sz w:val="22"/>
          <w:szCs w:val="22"/>
        </w:rPr>
        <w:t>–</w:t>
      </w:r>
      <w:r w:rsidRPr="00E11FB2">
        <w:rPr>
          <w:sz w:val="22"/>
          <w:szCs w:val="22"/>
        </w:rPr>
        <w:tab/>
        <w:t xml:space="preserve">jeigu vargina krūtinės angina (staigaus skausmo širdies srityje ir (arba) už </w:t>
      </w:r>
      <w:proofErr w:type="spellStart"/>
      <w:r w:rsidRPr="00E11FB2">
        <w:rPr>
          <w:sz w:val="22"/>
          <w:szCs w:val="22"/>
        </w:rPr>
        <w:t>krūtinkaulio</w:t>
      </w:r>
      <w:proofErr w:type="spellEnd"/>
      <w:r w:rsidRPr="00E11FB2">
        <w:rPr>
          <w:sz w:val="22"/>
          <w:szCs w:val="22"/>
        </w:rPr>
        <w:t xml:space="preserve"> priepuoliai),</w:t>
      </w:r>
    </w:p>
    <w:p w14:paraId="5F91D29D" w14:textId="77777777" w:rsidR="00E11FB2" w:rsidRPr="00E11FB2" w:rsidRDefault="00E11FB2" w:rsidP="00E11FB2">
      <w:pPr>
        <w:tabs>
          <w:tab w:val="left" w:pos="426"/>
        </w:tabs>
        <w:autoSpaceDE w:val="0"/>
        <w:autoSpaceDN w:val="0"/>
        <w:adjustRightInd w:val="0"/>
        <w:ind w:left="426" w:hanging="360"/>
        <w:jc w:val="both"/>
        <w:rPr>
          <w:sz w:val="22"/>
          <w:szCs w:val="22"/>
        </w:rPr>
      </w:pPr>
      <w:r w:rsidRPr="00E11FB2">
        <w:rPr>
          <w:sz w:val="22"/>
          <w:szCs w:val="22"/>
        </w:rPr>
        <w:t>–</w:t>
      </w:r>
      <w:r w:rsidRPr="00E11FB2">
        <w:rPr>
          <w:sz w:val="22"/>
          <w:szCs w:val="22"/>
        </w:rPr>
        <w:tab/>
        <w:t>jeigu Jūsų širdis plaka retai (prieš pradedant gydymą esant ramybės būsenai širdies susitraukimų dažnis yra retesnis nei 50 dūžių per minutę),</w:t>
      </w:r>
    </w:p>
    <w:p w14:paraId="7849BFED" w14:textId="4EF5577B" w:rsidR="00E11FB2" w:rsidRPr="00E11FB2" w:rsidRDefault="00E11FB2" w:rsidP="00E11FB2">
      <w:pPr>
        <w:autoSpaceDE w:val="0"/>
        <w:autoSpaceDN w:val="0"/>
        <w:adjustRightInd w:val="0"/>
        <w:ind w:left="426" w:hanging="360"/>
        <w:jc w:val="both"/>
        <w:rPr>
          <w:sz w:val="22"/>
          <w:szCs w:val="22"/>
        </w:rPr>
      </w:pPr>
      <w:r w:rsidRPr="00E11FB2">
        <w:rPr>
          <w:sz w:val="22"/>
          <w:szCs w:val="22"/>
        </w:rPr>
        <w:t>–</w:t>
      </w:r>
      <w:r w:rsidRPr="00E11FB2">
        <w:rPr>
          <w:sz w:val="22"/>
          <w:szCs w:val="22"/>
        </w:rPr>
        <w:tab/>
        <w:t>jeigu sergate astma,</w:t>
      </w:r>
    </w:p>
    <w:p w14:paraId="4054E0B5" w14:textId="3F160751" w:rsidR="00E11FB2" w:rsidRPr="00E11FB2" w:rsidRDefault="00E11FB2" w:rsidP="00E11FB2">
      <w:pPr>
        <w:autoSpaceDE w:val="0"/>
        <w:autoSpaceDN w:val="0"/>
        <w:adjustRightInd w:val="0"/>
        <w:ind w:left="426" w:hanging="360"/>
        <w:jc w:val="both"/>
        <w:rPr>
          <w:sz w:val="22"/>
          <w:szCs w:val="22"/>
        </w:rPr>
      </w:pPr>
      <w:r w:rsidRPr="00E11FB2">
        <w:rPr>
          <w:sz w:val="22"/>
          <w:szCs w:val="22"/>
        </w:rPr>
        <w:t>–</w:t>
      </w:r>
      <w:r w:rsidRPr="00E11FB2">
        <w:rPr>
          <w:sz w:val="22"/>
          <w:szCs w:val="22"/>
        </w:rPr>
        <w:tab/>
        <w:t>jeigu diagnozuotas žarnyno ar šlapimo takų užsikimšimas</w:t>
      </w:r>
      <w:r w:rsidR="005F60C5">
        <w:rPr>
          <w:sz w:val="22"/>
          <w:szCs w:val="22"/>
        </w:rPr>
        <w:t xml:space="preserve"> (obstrukcija)</w:t>
      </w:r>
      <w:r w:rsidRPr="00E11FB2">
        <w:rPr>
          <w:sz w:val="22"/>
          <w:szCs w:val="22"/>
        </w:rPr>
        <w:t>,</w:t>
      </w:r>
    </w:p>
    <w:p w14:paraId="133D521A" w14:textId="77777777" w:rsidR="00E11FB2" w:rsidRPr="00E11FB2" w:rsidRDefault="00E11FB2" w:rsidP="00E11FB2">
      <w:pPr>
        <w:autoSpaceDE w:val="0"/>
        <w:autoSpaceDN w:val="0"/>
        <w:adjustRightInd w:val="0"/>
        <w:ind w:left="426" w:hanging="360"/>
        <w:jc w:val="both"/>
        <w:rPr>
          <w:sz w:val="22"/>
          <w:szCs w:val="22"/>
        </w:rPr>
      </w:pPr>
      <w:r w:rsidRPr="00E11FB2">
        <w:rPr>
          <w:sz w:val="22"/>
          <w:szCs w:val="22"/>
        </w:rPr>
        <w:t>–</w:t>
      </w:r>
      <w:r w:rsidRPr="00E11FB2">
        <w:rPr>
          <w:sz w:val="22"/>
          <w:szCs w:val="22"/>
        </w:rPr>
        <w:tab/>
        <w:t>jeigu paūmėjo skrandžio ar dvylikapirštės žarnos opa,</w:t>
      </w:r>
    </w:p>
    <w:p w14:paraId="32837AD3" w14:textId="77777777" w:rsidR="00E11FB2" w:rsidRPr="00E11FB2" w:rsidRDefault="00E11FB2" w:rsidP="00E11FB2">
      <w:pPr>
        <w:autoSpaceDE w:val="0"/>
        <w:autoSpaceDN w:val="0"/>
        <w:adjustRightInd w:val="0"/>
        <w:ind w:left="426" w:hanging="360"/>
        <w:jc w:val="both"/>
        <w:rPr>
          <w:sz w:val="22"/>
          <w:szCs w:val="22"/>
        </w:rPr>
      </w:pPr>
      <w:r w:rsidRPr="00E11FB2">
        <w:rPr>
          <w:sz w:val="22"/>
          <w:szCs w:val="22"/>
        </w:rPr>
        <w:t>–</w:t>
      </w:r>
      <w:r w:rsidRPr="00E11FB2">
        <w:rPr>
          <w:sz w:val="22"/>
          <w:szCs w:val="22"/>
        </w:rPr>
        <w:tab/>
        <w:t xml:space="preserve">jeigu pasireiškia </w:t>
      </w:r>
      <w:proofErr w:type="spellStart"/>
      <w:r w:rsidRPr="00E11FB2">
        <w:rPr>
          <w:sz w:val="22"/>
          <w:szCs w:val="22"/>
        </w:rPr>
        <w:t>vestibulinės</w:t>
      </w:r>
      <w:proofErr w:type="spellEnd"/>
      <w:r w:rsidRPr="00E11FB2">
        <w:rPr>
          <w:sz w:val="22"/>
          <w:szCs w:val="22"/>
        </w:rPr>
        <w:t xml:space="preserve"> funkcijos (pusiausvyros pojūčio ir suvokimo) sutrikimų,</w:t>
      </w:r>
    </w:p>
    <w:p w14:paraId="790BC026" w14:textId="77777777" w:rsidR="00E11FB2" w:rsidRPr="00E11FB2" w:rsidRDefault="00E11FB2" w:rsidP="00E11FB2">
      <w:pPr>
        <w:autoSpaceDE w:val="0"/>
        <w:autoSpaceDN w:val="0"/>
        <w:adjustRightInd w:val="0"/>
        <w:ind w:left="426" w:hanging="360"/>
        <w:jc w:val="both"/>
        <w:rPr>
          <w:sz w:val="22"/>
          <w:szCs w:val="22"/>
        </w:rPr>
      </w:pPr>
      <w:r w:rsidRPr="00E11FB2">
        <w:rPr>
          <w:sz w:val="22"/>
          <w:szCs w:val="22"/>
        </w:rPr>
        <w:t>–</w:t>
      </w:r>
      <w:r w:rsidRPr="00E11FB2">
        <w:rPr>
          <w:sz w:val="22"/>
          <w:szCs w:val="22"/>
        </w:rPr>
        <w:tab/>
        <w:t>jeigu esate nėščia,</w:t>
      </w:r>
    </w:p>
    <w:p w14:paraId="52D7674B" w14:textId="77777777" w:rsidR="00E11FB2" w:rsidRPr="00E11FB2" w:rsidRDefault="00E11FB2" w:rsidP="00E11FB2">
      <w:pPr>
        <w:autoSpaceDE w:val="0"/>
        <w:autoSpaceDN w:val="0"/>
        <w:adjustRightInd w:val="0"/>
        <w:ind w:left="426" w:hanging="360"/>
        <w:jc w:val="both"/>
        <w:rPr>
          <w:sz w:val="22"/>
          <w:szCs w:val="22"/>
        </w:rPr>
      </w:pPr>
      <w:r w:rsidRPr="00E11FB2">
        <w:rPr>
          <w:sz w:val="22"/>
          <w:szCs w:val="22"/>
        </w:rPr>
        <w:t>–</w:t>
      </w:r>
      <w:r w:rsidRPr="00E11FB2">
        <w:rPr>
          <w:sz w:val="22"/>
          <w:szCs w:val="22"/>
        </w:rPr>
        <w:tab/>
        <w:t>jeigu žindote kūdikį.</w:t>
      </w:r>
    </w:p>
    <w:p w14:paraId="2CA27AE5" w14:textId="77777777" w:rsidR="00E11FB2" w:rsidRPr="00E11FB2" w:rsidRDefault="00E11FB2" w:rsidP="00E11FB2">
      <w:pPr>
        <w:ind w:left="426"/>
        <w:jc w:val="both"/>
        <w:rPr>
          <w:sz w:val="22"/>
          <w:szCs w:val="22"/>
        </w:rPr>
      </w:pPr>
    </w:p>
    <w:p w14:paraId="70516414" w14:textId="77777777" w:rsidR="00E11FB2" w:rsidRPr="00E11FB2" w:rsidRDefault="00E11FB2" w:rsidP="00E11FB2">
      <w:pPr>
        <w:jc w:val="both"/>
        <w:rPr>
          <w:b/>
          <w:sz w:val="22"/>
          <w:szCs w:val="22"/>
        </w:rPr>
      </w:pPr>
      <w:r w:rsidRPr="00E11FB2">
        <w:rPr>
          <w:b/>
          <w:sz w:val="22"/>
          <w:szCs w:val="22"/>
        </w:rPr>
        <w:t>Įspėjimai ir atsargumo priemonės</w:t>
      </w:r>
    </w:p>
    <w:p w14:paraId="7D7938A4" w14:textId="77777777" w:rsidR="00E11FB2" w:rsidRPr="00E11FB2" w:rsidRDefault="00E11FB2" w:rsidP="00E11FB2">
      <w:pPr>
        <w:numPr>
          <w:ilvl w:val="12"/>
          <w:numId w:val="0"/>
        </w:numPr>
        <w:ind w:left="567" w:hanging="567"/>
        <w:rPr>
          <w:bCs/>
          <w:spacing w:val="-2"/>
          <w:sz w:val="22"/>
          <w:szCs w:val="22"/>
        </w:rPr>
      </w:pPr>
      <w:r w:rsidRPr="00E11FB2">
        <w:rPr>
          <w:sz w:val="22"/>
          <w:szCs w:val="22"/>
        </w:rPr>
        <w:lastRenderedPageBreak/>
        <w:t xml:space="preserve">Pasitarkite su gydytoju prieš pradėdami vartoti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jeigu sergate:</w:t>
      </w:r>
    </w:p>
    <w:p w14:paraId="2E7EE2A4" w14:textId="77777777" w:rsidR="00E11FB2" w:rsidRPr="00E11FB2" w:rsidRDefault="00E11FB2" w:rsidP="00E11FB2">
      <w:pPr>
        <w:numPr>
          <w:ilvl w:val="0"/>
          <w:numId w:val="13"/>
        </w:numPr>
        <w:ind w:left="567" w:hanging="567"/>
        <w:rPr>
          <w:spacing w:val="-2"/>
          <w:sz w:val="22"/>
          <w:szCs w:val="22"/>
        </w:rPr>
      </w:pPr>
      <w:r w:rsidRPr="00E11FB2">
        <w:rPr>
          <w:sz w:val="22"/>
          <w:szCs w:val="22"/>
        </w:rPr>
        <w:t>skrandžio opa,</w:t>
      </w:r>
    </w:p>
    <w:p w14:paraId="54C9792E" w14:textId="77777777" w:rsidR="00E11FB2" w:rsidRPr="00E11FB2" w:rsidRDefault="00E11FB2" w:rsidP="00E11FB2">
      <w:pPr>
        <w:numPr>
          <w:ilvl w:val="0"/>
          <w:numId w:val="13"/>
        </w:numPr>
        <w:ind w:left="567" w:hanging="567"/>
        <w:rPr>
          <w:spacing w:val="-2"/>
          <w:sz w:val="22"/>
          <w:szCs w:val="22"/>
        </w:rPr>
      </w:pPr>
      <w:r w:rsidRPr="00E11FB2">
        <w:rPr>
          <w:sz w:val="22"/>
          <w:szCs w:val="22"/>
        </w:rPr>
        <w:t>dvylikapirštės žarnos opa,</w:t>
      </w:r>
    </w:p>
    <w:p w14:paraId="503ABE1D" w14:textId="77777777" w:rsidR="00E11FB2" w:rsidRPr="00E11FB2" w:rsidRDefault="00E11FB2" w:rsidP="00E11FB2">
      <w:pPr>
        <w:numPr>
          <w:ilvl w:val="0"/>
          <w:numId w:val="14"/>
        </w:numPr>
        <w:ind w:left="567" w:hanging="567"/>
        <w:rPr>
          <w:spacing w:val="-2"/>
          <w:sz w:val="22"/>
          <w:szCs w:val="22"/>
        </w:rPr>
      </w:pPr>
      <w:proofErr w:type="spellStart"/>
      <w:r w:rsidRPr="00E11FB2">
        <w:rPr>
          <w:sz w:val="22"/>
          <w:szCs w:val="22"/>
        </w:rPr>
        <w:t>tirotoksikoze</w:t>
      </w:r>
      <w:proofErr w:type="spellEnd"/>
      <w:r w:rsidRPr="00E11FB2">
        <w:rPr>
          <w:sz w:val="22"/>
          <w:szCs w:val="22"/>
        </w:rPr>
        <w:t>,</w:t>
      </w:r>
    </w:p>
    <w:p w14:paraId="789C47A8" w14:textId="77777777" w:rsidR="00E11FB2" w:rsidRPr="00E11FB2" w:rsidRDefault="00E11FB2" w:rsidP="00E11FB2">
      <w:pPr>
        <w:numPr>
          <w:ilvl w:val="0"/>
          <w:numId w:val="14"/>
        </w:numPr>
        <w:ind w:left="567" w:hanging="567"/>
        <w:rPr>
          <w:spacing w:val="-2"/>
          <w:sz w:val="22"/>
          <w:szCs w:val="22"/>
        </w:rPr>
      </w:pPr>
      <w:r w:rsidRPr="00E11FB2">
        <w:rPr>
          <w:sz w:val="22"/>
          <w:szCs w:val="22"/>
        </w:rPr>
        <w:t>širdies ir kraujagyslių liga,</w:t>
      </w:r>
    </w:p>
    <w:p w14:paraId="1E75F22B" w14:textId="77777777" w:rsidR="00E11FB2" w:rsidRPr="00E11FB2" w:rsidRDefault="00E11FB2" w:rsidP="00E11FB2">
      <w:pPr>
        <w:numPr>
          <w:ilvl w:val="0"/>
          <w:numId w:val="14"/>
        </w:numPr>
        <w:ind w:left="567" w:hanging="567"/>
        <w:rPr>
          <w:spacing w:val="-2"/>
          <w:sz w:val="22"/>
          <w:szCs w:val="22"/>
        </w:rPr>
      </w:pPr>
      <w:r w:rsidRPr="00E11FB2">
        <w:rPr>
          <w:sz w:val="22"/>
          <w:szCs w:val="22"/>
        </w:rPr>
        <w:t>kvėpavimo takų liga.</w:t>
      </w:r>
    </w:p>
    <w:p w14:paraId="2DD81218" w14:textId="77777777" w:rsidR="00E11FB2" w:rsidRPr="00E11FB2" w:rsidRDefault="00E11FB2" w:rsidP="00E11FB2">
      <w:pPr>
        <w:spacing w:line="184" w:lineRule="atLeast"/>
        <w:jc w:val="both"/>
        <w:rPr>
          <w:spacing w:val="-2"/>
          <w:sz w:val="22"/>
          <w:szCs w:val="22"/>
        </w:rPr>
      </w:pPr>
    </w:p>
    <w:p w14:paraId="553AFE94" w14:textId="77777777" w:rsidR="00E11FB2" w:rsidRPr="00E11FB2" w:rsidRDefault="00E11FB2" w:rsidP="00E11FB2">
      <w:pPr>
        <w:spacing w:line="184" w:lineRule="atLeast"/>
        <w:jc w:val="both"/>
        <w:rPr>
          <w:b/>
          <w:bCs/>
          <w:sz w:val="22"/>
          <w:szCs w:val="22"/>
        </w:rPr>
      </w:pPr>
      <w:r w:rsidRPr="00E11FB2">
        <w:rPr>
          <w:b/>
          <w:sz w:val="22"/>
          <w:szCs w:val="22"/>
        </w:rPr>
        <w:t>Vaikams ir paaugliams</w:t>
      </w:r>
    </w:p>
    <w:p w14:paraId="53456821" w14:textId="3529F98D" w:rsidR="00E11FB2" w:rsidRPr="00E11FB2" w:rsidRDefault="00E11FB2" w:rsidP="00E11FB2">
      <w:pPr>
        <w:jc w:val="both"/>
        <w:rPr>
          <w:spacing w:val="-2"/>
          <w:sz w:val="22"/>
          <w:szCs w:val="22"/>
        </w:rPr>
      </w:pPr>
      <w:r w:rsidRPr="00E11FB2">
        <w:rPr>
          <w:sz w:val="22"/>
          <w:szCs w:val="22"/>
        </w:rPr>
        <w:t>Šio vaisto saugumas vaikams ir jaunesniems kaip 18 metų paaugliams netirtas.</w:t>
      </w:r>
    </w:p>
    <w:p w14:paraId="28B89733" w14:textId="77777777" w:rsidR="00E11FB2" w:rsidRPr="00E11FB2" w:rsidRDefault="00E11FB2" w:rsidP="00E11FB2">
      <w:pPr>
        <w:jc w:val="both"/>
        <w:rPr>
          <w:spacing w:val="-2"/>
          <w:sz w:val="22"/>
          <w:szCs w:val="22"/>
        </w:rPr>
      </w:pPr>
    </w:p>
    <w:p w14:paraId="4C8D57DE" w14:textId="77777777" w:rsidR="00E11FB2" w:rsidRPr="00E11FB2" w:rsidRDefault="00E11FB2" w:rsidP="00E11FB2">
      <w:pPr>
        <w:jc w:val="both"/>
        <w:rPr>
          <w:b/>
          <w:sz w:val="22"/>
          <w:szCs w:val="22"/>
        </w:rPr>
      </w:pPr>
      <w:r w:rsidRPr="00E11FB2">
        <w:rPr>
          <w:b/>
          <w:sz w:val="22"/>
          <w:szCs w:val="22"/>
        </w:rPr>
        <w:t xml:space="preserve">Kiti vaistai ir </w:t>
      </w: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p>
    <w:p w14:paraId="6570BF68" w14:textId="77777777" w:rsidR="00E11FB2" w:rsidRPr="00E11FB2" w:rsidRDefault="00E11FB2" w:rsidP="00E11FB2">
      <w:pPr>
        <w:jc w:val="both"/>
        <w:rPr>
          <w:sz w:val="22"/>
          <w:szCs w:val="22"/>
        </w:rPr>
      </w:pPr>
      <w:r w:rsidRPr="00E11FB2">
        <w:rPr>
          <w:sz w:val="22"/>
          <w:szCs w:val="22"/>
        </w:rPr>
        <w:t>Jeigu vartojate ar neseniai vartojote kitų vaistų arba dėl to nesate tikri, apie tai pasakykite gydytojui.</w:t>
      </w:r>
    </w:p>
    <w:p w14:paraId="316BD7DE" w14:textId="77777777" w:rsidR="00E11FB2" w:rsidRPr="00E11FB2" w:rsidRDefault="00E11FB2" w:rsidP="00E11FB2">
      <w:pPr>
        <w:jc w:val="both"/>
        <w:rPr>
          <w:sz w:val="22"/>
          <w:szCs w:val="22"/>
        </w:rPr>
      </w:pP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vartojant kartu su CNS slopinančiais vaistais gali sustiprėti slopinamasis (raminamasis) poveikis. </w:t>
      </w:r>
    </w:p>
    <w:p w14:paraId="11452662" w14:textId="0489BAF2" w:rsidR="00E11FB2" w:rsidRPr="00E11FB2" w:rsidRDefault="00E11FB2" w:rsidP="00E11FB2">
      <w:pPr>
        <w:jc w:val="both"/>
        <w:rPr>
          <w:sz w:val="22"/>
          <w:szCs w:val="22"/>
        </w:rPr>
      </w:pPr>
      <w:r w:rsidRPr="00E11FB2">
        <w:rPr>
          <w:sz w:val="22"/>
          <w:szCs w:val="22"/>
        </w:rPr>
        <w:t xml:space="preserve">Vartojant kartu su kitais </w:t>
      </w:r>
      <w:proofErr w:type="spellStart"/>
      <w:r w:rsidRPr="00E11FB2">
        <w:rPr>
          <w:sz w:val="22"/>
          <w:szCs w:val="22"/>
        </w:rPr>
        <w:t>cholinesterazės</w:t>
      </w:r>
      <w:proofErr w:type="spellEnd"/>
      <w:r w:rsidRPr="00E11FB2">
        <w:rPr>
          <w:sz w:val="22"/>
          <w:szCs w:val="22"/>
        </w:rPr>
        <w:t xml:space="preserve"> inhibitoriais ir M</w:t>
      </w:r>
      <w:r w:rsidR="005F60C5">
        <w:rPr>
          <w:sz w:val="22"/>
          <w:szCs w:val="22"/>
        </w:rPr>
        <w:t xml:space="preserve"> </w:t>
      </w:r>
      <w:proofErr w:type="spellStart"/>
      <w:r w:rsidRPr="00E11FB2">
        <w:rPr>
          <w:sz w:val="22"/>
          <w:szCs w:val="22"/>
        </w:rPr>
        <w:t>cholinomimetikais</w:t>
      </w:r>
      <w:proofErr w:type="spellEnd"/>
      <w:r w:rsidRPr="00E11FB2">
        <w:rPr>
          <w:sz w:val="22"/>
          <w:szCs w:val="22"/>
        </w:rPr>
        <w:t xml:space="preserve"> sustiprėja tiesioginis ir nepageidaujamas </w:t>
      </w:r>
      <w:proofErr w:type="spellStart"/>
      <w:r w:rsidRPr="00E11FB2">
        <w:rPr>
          <w:sz w:val="22"/>
          <w:szCs w:val="22"/>
        </w:rPr>
        <w:t>ipidakrino</w:t>
      </w:r>
      <w:proofErr w:type="spellEnd"/>
      <w:r w:rsidRPr="00E11FB2">
        <w:rPr>
          <w:sz w:val="22"/>
          <w:szCs w:val="22"/>
        </w:rPr>
        <w:t xml:space="preserve"> poveikis.</w:t>
      </w:r>
    </w:p>
    <w:p w14:paraId="24DE4310" w14:textId="1336C9B4" w:rsidR="00E11FB2" w:rsidRPr="00E11FB2" w:rsidRDefault="00E11FB2" w:rsidP="00E11FB2">
      <w:pPr>
        <w:jc w:val="both"/>
        <w:rPr>
          <w:sz w:val="22"/>
          <w:szCs w:val="22"/>
        </w:rPr>
      </w:pP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vartojant kartu su kitomis </w:t>
      </w:r>
      <w:proofErr w:type="spellStart"/>
      <w:r w:rsidRPr="00E11FB2">
        <w:rPr>
          <w:sz w:val="22"/>
          <w:szCs w:val="22"/>
        </w:rPr>
        <w:t>cholinerginėmis</w:t>
      </w:r>
      <w:proofErr w:type="spellEnd"/>
      <w:r w:rsidRPr="00E11FB2">
        <w:rPr>
          <w:sz w:val="22"/>
          <w:szCs w:val="22"/>
        </w:rPr>
        <w:t xml:space="preserve"> medžiagomis </w:t>
      </w:r>
      <w:proofErr w:type="spellStart"/>
      <w:r w:rsidR="003F4030">
        <w:rPr>
          <w:sz w:val="22"/>
          <w:szCs w:val="22"/>
        </w:rPr>
        <w:t>generalizuota</w:t>
      </w:r>
      <w:proofErr w:type="spellEnd"/>
      <w:r w:rsidRPr="00E11FB2">
        <w:rPr>
          <w:sz w:val="22"/>
          <w:szCs w:val="22"/>
        </w:rPr>
        <w:t xml:space="preserve"> </w:t>
      </w:r>
      <w:proofErr w:type="spellStart"/>
      <w:r w:rsidRPr="00E11FB2">
        <w:rPr>
          <w:sz w:val="22"/>
          <w:szCs w:val="22"/>
        </w:rPr>
        <w:t>miastenija</w:t>
      </w:r>
      <w:proofErr w:type="spellEnd"/>
      <w:r w:rsidRPr="00E11FB2">
        <w:rPr>
          <w:sz w:val="22"/>
          <w:szCs w:val="22"/>
        </w:rPr>
        <w:t xml:space="preserve"> sergantiems pacientams (ligai būdingas didelis bendras raumenų silpnumas) gali padidėti </w:t>
      </w:r>
      <w:proofErr w:type="spellStart"/>
      <w:r w:rsidRPr="00E11FB2">
        <w:rPr>
          <w:sz w:val="22"/>
          <w:szCs w:val="22"/>
        </w:rPr>
        <w:t>cholinerginės</w:t>
      </w:r>
      <w:proofErr w:type="spellEnd"/>
      <w:r w:rsidRPr="00E11FB2">
        <w:rPr>
          <w:sz w:val="22"/>
          <w:szCs w:val="22"/>
        </w:rPr>
        <w:t xml:space="preserve"> krizės rizika.</w:t>
      </w:r>
    </w:p>
    <w:p w14:paraId="7DBF7EE5" w14:textId="032EC41F" w:rsidR="00E11FB2" w:rsidRPr="00E11FB2" w:rsidRDefault="00E11FB2" w:rsidP="00E11FB2">
      <w:pPr>
        <w:jc w:val="both"/>
        <w:rPr>
          <w:sz w:val="22"/>
          <w:szCs w:val="22"/>
        </w:rPr>
      </w:pPr>
      <w:r w:rsidRPr="00E11FB2">
        <w:rPr>
          <w:sz w:val="22"/>
          <w:szCs w:val="22"/>
        </w:rPr>
        <w:t xml:space="preserve">Jeigu prieš gydymą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pacientas vartojo beta </w:t>
      </w:r>
      <w:proofErr w:type="spellStart"/>
      <w:r w:rsidR="005F60C5">
        <w:rPr>
          <w:sz w:val="22"/>
          <w:szCs w:val="22"/>
        </w:rPr>
        <w:t>adrena</w:t>
      </w:r>
      <w:r w:rsidRPr="00E11FB2">
        <w:rPr>
          <w:sz w:val="22"/>
          <w:szCs w:val="22"/>
        </w:rPr>
        <w:t>blokatorių</w:t>
      </w:r>
      <w:proofErr w:type="spellEnd"/>
      <w:r w:rsidRPr="00E11FB2">
        <w:rPr>
          <w:sz w:val="22"/>
          <w:szCs w:val="22"/>
        </w:rPr>
        <w:t>, gali padidėti mažo širdies susitraukimų dažnio rizika.</w:t>
      </w:r>
    </w:p>
    <w:p w14:paraId="36741F56" w14:textId="42894F95" w:rsidR="00E11FB2" w:rsidRPr="00E11FB2" w:rsidRDefault="00E11FB2" w:rsidP="00E11FB2">
      <w:pPr>
        <w:jc w:val="both"/>
        <w:rPr>
          <w:sz w:val="22"/>
          <w:szCs w:val="22"/>
        </w:rPr>
      </w:pPr>
      <w:r w:rsidRPr="00E11FB2">
        <w:rPr>
          <w:sz w:val="22"/>
          <w:szCs w:val="22"/>
        </w:rPr>
        <w:t xml:space="preserve">Šį vaistą galima vartoti su </w:t>
      </w:r>
      <w:proofErr w:type="spellStart"/>
      <w:r w:rsidR="00653DB0">
        <w:rPr>
          <w:sz w:val="22"/>
          <w:szCs w:val="22"/>
        </w:rPr>
        <w:t>cerebrolysin</w:t>
      </w:r>
      <w:proofErr w:type="spellEnd"/>
      <w:r w:rsidR="00653DB0">
        <w:rPr>
          <w:sz w:val="22"/>
          <w:szCs w:val="22"/>
        </w:rPr>
        <w:t xml:space="preserve"> koncentratu </w:t>
      </w:r>
      <w:r w:rsidR="005F60C5">
        <w:rPr>
          <w:sz w:val="22"/>
          <w:szCs w:val="22"/>
        </w:rPr>
        <w:t>(</w:t>
      </w:r>
      <w:r w:rsidR="005F60C5">
        <w:rPr>
          <w:color w:val="333333"/>
          <w:sz w:val="22"/>
          <w:szCs w:val="22"/>
          <w:shd w:val="clear" w:color="auto" w:fill="FFFFFF"/>
        </w:rPr>
        <w:t>k</w:t>
      </w:r>
      <w:r w:rsidR="005F60C5" w:rsidRPr="007C4469">
        <w:rPr>
          <w:color w:val="333333"/>
          <w:sz w:val="22"/>
          <w:szCs w:val="22"/>
          <w:shd w:val="clear" w:color="auto" w:fill="FFFFFF"/>
        </w:rPr>
        <w:t xml:space="preserve">iaulių smegenų peptidų </w:t>
      </w:r>
      <w:r w:rsidR="00653DB0">
        <w:rPr>
          <w:color w:val="333333"/>
          <w:sz w:val="22"/>
          <w:szCs w:val="22"/>
          <w:shd w:val="clear" w:color="auto" w:fill="FFFFFF"/>
        </w:rPr>
        <w:t>vaistu</w:t>
      </w:r>
      <w:r w:rsidR="005F60C5">
        <w:rPr>
          <w:color w:val="333333"/>
          <w:sz w:val="22"/>
          <w:szCs w:val="22"/>
          <w:shd w:val="clear" w:color="auto" w:fill="FFFFFF"/>
        </w:rPr>
        <w:t>)</w:t>
      </w:r>
      <w:r w:rsidR="005F60C5" w:rsidRPr="00E11FB2">
        <w:rPr>
          <w:sz w:val="22"/>
          <w:szCs w:val="22"/>
        </w:rPr>
        <w:t>.</w:t>
      </w:r>
    </w:p>
    <w:p w14:paraId="1FE301BB" w14:textId="77777777" w:rsidR="00E11FB2" w:rsidRPr="00E11FB2" w:rsidRDefault="00E11FB2" w:rsidP="00E11FB2">
      <w:pPr>
        <w:jc w:val="both"/>
        <w:rPr>
          <w:sz w:val="22"/>
          <w:szCs w:val="22"/>
        </w:rPr>
      </w:pPr>
    </w:p>
    <w:p w14:paraId="62C63474" w14:textId="77777777" w:rsidR="00E11FB2" w:rsidRPr="00E11FB2" w:rsidRDefault="00E11FB2" w:rsidP="00E11FB2">
      <w:pPr>
        <w:numPr>
          <w:ilvl w:val="12"/>
          <w:numId w:val="0"/>
        </w:numPr>
        <w:ind w:left="567" w:hanging="567"/>
        <w:rPr>
          <w:sz w:val="22"/>
          <w:szCs w:val="22"/>
        </w:rPr>
      </w:pP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r w:rsidRPr="00E11FB2">
        <w:rPr>
          <w:b/>
          <w:sz w:val="22"/>
          <w:szCs w:val="22"/>
        </w:rPr>
        <w:t xml:space="preserve"> vartojimas su alkoholiu</w:t>
      </w:r>
    </w:p>
    <w:p w14:paraId="68D737F4" w14:textId="77777777" w:rsidR="00E11FB2" w:rsidRPr="00E11FB2" w:rsidRDefault="00E11FB2" w:rsidP="00E11FB2">
      <w:pPr>
        <w:numPr>
          <w:ilvl w:val="12"/>
          <w:numId w:val="0"/>
        </w:numPr>
        <w:ind w:left="567" w:hanging="567"/>
        <w:rPr>
          <w:spacing w:val="2"/>
          <w:sz w:val="22"/>
          <w:szCs w:val="22"/>
        </w:rPr>
      </w:pPr>
      <w:r w:rsidRPr="00E11FB2">
        <w:rPr>
          <w:sz w:val="22"/>
          <w:szCs w:val="22"/>
        </w:rPr>
        <w:t>Alkoholis gali sustiprinti šio vaisto nepageidaujamą poveikį.</w:t>
      </w:r>
    </w:p>
    <w:p w14:paraId="238A8879" w14:textId="77777777" w:rsidR="00E11FB2" w:rsidRPr="00E11FB2" w:rsidRDefault="00E11FB2" w:rsidP="00E11FB2">
      <w:pPr>
        <w:jc w:val="both"/>
        <w:rPr>
          <w:spacing w:val="2"/>
          <w:sz w:val="22"/>
          <w:szCs w:val="22"/>
        </w:rPr>
      </w:pPr>
    </w:p>
    <w:p w14:paraId="14A254F7" w14:textId="77777777" w:rsidR="00E11FB2" w:rsidRPr="00E11FB2" w:rsidRDefault="00E11FB2" w:rsidP="00E11FB2">
      <w:pPr>
        <w:spacing w:line="184" w:lineRule="atLeast"/>
        <w:jc w:val="both"/>
        <w:rPr>
          <w:b/>
          <w:sz w:val="22"/>
          <w:szCs w:val="22"/>
        </w:rPr>
      </w:pPr>
      <w:r w:rsidRPr="00E11FB2">
        <w:rPr>
          <w:b/>
          <w:sz w:val="22"/>
          <w:szCs w:val="22"/>
        </w:rPr>
        <w:t>Nėštumas, žindymo laikotarpis ir vaisingumas</w:t>
      </w:r>
    </w:p>
    <w:p w14:paraId="32A23464" w14:textId="77777777" w:rsidR="00E11FB2" w:rsidRPr="00E11FB2" w:rsidRDefault="00E11FB2" w:rsidP="00E11FB2">
      <w:pPr>
        <w:spacing w:line="184" w:lineRule="atLeast"/>
        <w:jc w:val="both"/>
        <w:rPr>
          <w:sz w:val="22"/>
          <w:szCs w:val="22"/>
        </w:rPr>
      </w:pPr>
      <w:r w:rsidRPr="00E11FB2">
        <w:rPr>
          <w:sz w:val="22"/>
          <w:szCs w:val="22"/>
        </w:rPr>
        <w:t xml:space="preserve">Jeigu esate nėščia, žindote kūdikį, manote, kad galbūt esate nėščia arba planuojate pastoti, prieš vartodama šį vaistą pasitarkite su gydytoju arba vaistininku. </w:t>
      </w:r>
    </w:p>
    <w:p w14:paraId="13C09DB3" w14:textId="77777777" w:rsidR="00E11FB2" w:rsidRPr="00E11FB2" w:rsidRDefault="00E11FB2" w:rsidP="00E11FB2">
      <w:pPr>
        <w:spacing w:line="184" w:lineRule="atLeast"/>
        <w:jc w:val="both"/>
        <w:rPr>
          <w:i/>
          <w:sz w:val="22"/>
          <w:szCs w:val="22"/>
        </w:rPr>
      </w:pPr>
      <w:r w:rsidRPr="00E11FB2">
        <w:rPr>
          <w:i/>
          <w:sz w:val="22"/>
          <w:szCs w:val="22"/>
        </w:rPr>
        <w:t>Nėštumas</w:t>
      </w:r>
    </w:p>
    <w:p w14:paraId="5F6E866F" w14:textId="48C64A5B" w:rsidR="00E11FB2" w:rsidRPr="00E11FB2" w:rsidRDefault="00E11FB2" w:rsidP="00E11FB2">
      <w:pPr>
        <w:spacing w:line="184" w:lineRule="atLeast"/>
        <w:jc w:val="both"/>
        <w:rPr>
          <w:sz w:val="22"/>
          <w:szCs w:val="22"/>
        </w:rPr>
      </w:pP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didina gimdos tonusą ir susitraukimų skaičių ir gali sukelti pirmalaikį gimdymą, todėl nėščioms moterims jo vartoti negalima (žr. </w:t>
      </w:r>
      <w:proofErr w:type="spellStart"/>
      <w:r w:rsidRPr="00E11FB2">
        <w:rPr>
          <w:i/>
          <w:iCs/>
          <w:sz w:val="22"/>
          <w:szCs w:val="22"/>
        </w:rPr>
        <w:t>Ipidacrine</w:t>
      </w:r>
      <w:proofErr w:type="spellEnd"/>
      <w:r w:rsidRPr="00E11FB2">
        <w:rPr>
          <w:i/>
          <w:iCs/>
          <w:sz w:val="22"/>
          <w:szCs w:val="22"/>
        </w:rPr>
        <w:t xml:space="preserve"> </w:t>
      </w:r>
      <w:proofErr w:type="spellStart"/>
      <w:r w:rsidRPr="00E11FB2">
        <w:rPr>
          <w:i/>
          <w:iCs/>
          <w:sz w:val="22"/>
          <w:szCs w:val="22"/>
        </w:rPr>
        <w:t>hydrochloride</w:t>
      </w:r>
      <w:proofErr w:type="spellEnd"/>
      <w:r w:rsidRPr="00E11FB2">
        <w:rPr>
          <w:i/>
          <w:iCs/>
          <w:sz w:val="22"/>
          <w:szCs w:val="22"/>
        </w:rPr>
        <w:t xml:space="preserve"> </w:t>
      </w:r>
      <w:proofErr w:type="spellStart"/>
      <w:r w:rsidRPr="00E11FB2">
        <w:rPr>
          <w:i/>
          <w:iCs/>
          <w:sz w:val="22"/>
          <w:szCs w:val="22"/>
        </w:rPr>
        <w:t>Grindeks</w:t>
      </w:r>
      <w:proofErr w:type="spellEnd"/>
      <w:r w:rsidRPr="00E11FB2">
        <w:rPr>
          <w:i/>
          <w:iCs/>
          <w:sz w:val="22"/>
          <w:szCs w:val="22"/>
        </w:rPr>
        <w:t xml:space="preserve"> vartoti </w:t>
      </w:r>
      <w:r w:rsidR="00367B5A">
        <w:rPr>
          <w:i/>
          <w:iCs/>
          <w:sz w:val="22"/>
          <w:szCs w:val="22"/>
        </w:rPr>
        <w:t>draudžiama</w:t>
      </w:r>
      <w:r w:rsidRPr="00E11FB2">
        <w:rPr>
          <w:sz w:val="22"/>
          <w:szCs w:val="22"/>
        </w:rPr>
        <w:t>).</w:t>
      </w:r>
    </w:p>
    <w:p w14:paraId="2E28492F" w14:textId="77777777" w:rsidR="00E11FB2" w:rsidRPr="00E11FB2" w:rsidRDefault="00E11FB2" w:rsidP="00E11FB2">
      <w:pPr>
        <w:jc w:val="both"/>
        <w:rPr>
          <w:i/>
          <w:sz w:val="22"/>
          <w:szCs w:val="22"/>
        </w:rPr>
      </w:pPr>
      <w:r w:rsidRPr="00E11FB2">
        <w:rPr>
          <w:i/>
          <w:sz w:val="22"/>
          <w:szCs w:val="22"/>
        </w:rPr>
        <w:t>Žindymas</w:t>
      </w:r>
    </w:p>
    <w:p w14:paraId="5A8C6963" w14:textId="7A1F5767" w:rsidR="00E11FB2" w:rsidRPr="00E11FB2" w:rsidRDefault="00E11FB2" w:rsidP="00E11FB2">
      <w:pPr>
        <w:jc w:val="both"/>
        <w:rPr>
          <w:sz w:val="22"/>
          <w:szCs w:val="22"/>
        </w:rPr>
      </w:pPr>
      <w:r w:rsidRPr="00E11FB2">
        <w:rPr>
          <w:sz w:val="22"/>
          <w:szCs w:val="22"/>
        </w:rPr>
        <w:t xml:space="preserve">Jei žindote, šio vaisto vartoti negalite (žr. </w:t>
      </w:r>
      <w:proofErr w:type="spellStart"/>
      <w:r w:rsidRPr="00E11FB2">
        <w:rPr>
          <w:i/>
          <w:iCs/>
          <w:sz w:val="22"/>
          <w:szCs w:val="22"/>
        </w:rPr>
        <w:t>Ipidacrine</w:t>
      </w:r>
      <w:proofErr w:type="spellEnd"/>
      <w:r w:rsidRPr="00E11FB2">
        <w:rPr>
          <w:i/>
          <w:iCs/>
          <w:sz w:val="22"/>
          <w:szCs w:val="22"/>
        </w:rPr>
        <w:t xml:space="preserve"> </w:t>
      </w:r>
      <w:proofErr w:type="spellStart"/>
      <w:r w:rsidRPr="00E11FB2">
        <w:rPr>
          <w:i/>
          <w:iCs/>
          <w:sz w:val="22"/>
          <w:szCs w:val="22"/>
        </w:rPr>
        <w:t>hydrochloride</w:t>
      </w:r>
      <w:proofErr w:type="spellEnd"/>
      <w:r w:rsidRPr="00E11FB2">
        <w:rPr>
          <w:i/>
          <w:iCs/>
          <w:sz w:val="22"/>
          <w:szCs w:val="22"/>
        </w:rPr>
        <w:t xml:space="preserve"> </w:t>
      </w:r>
      <w:proofErr w:type="spellStart"/>
      <w:r w:rsidRPr="00E11FB2">
        <w:rPr>
          <w:i/>
          <w:iCs/>
          <w:sz w:val="22"/>
          <w:szCs w:val="22"/>
        </w:rPr>
        <w:t>Grindeks</w:t>
      </w:r>
      <w:proofErr w:type="spellEnd"/>
      <w:r w:rsidRPr="00E11FB2">
        <w:rPr>
          <w:i/>
          <w:iCs/>
          <w:sz w:val="22"/>
          <w:szCs w:val="22"/>
        </w:rPr>
        <w:t xml:space="preserve"> vartoti </w:t>
      </w:r>
      <w:r w:rsidR="00367B5A">
        <w:rPr>
          <w:i/>
          <w:iCs/>
          <w:sz w:val="22"/>
          <w:szCs w:val="22"/>
        </w:rPr>
        <w:t>draudžiama</w:t>
      </w:r>
      <w:r w:rsidRPr="00E11FB2">
        <w:rPr>
          <w:sz w:val="22"/>
          <w:szCs w:val="22"/>
        </w:rPr>
        <w:t>).</w:t>
      </w:r>
    </w:p>
    <w:p w14:paraId="57B3E895" w14:textId="77777777" w:rsidR="00E11FB2" w:rsidRPr="00E11FB2" w:rsidRDefault="00E11FB2" w:rsidP="00E11FB2">
      <w:pPr>
        <w:jc w:val="both"/>
        <w:rPr>
          <w:i/>
          <w:sz w:val="22"/>
          <w:szCs w:val="22"/>
        </w:rPr>
      </w:pPr>
      <w:r w:rsidRPr="00E11FB2">
        <w:rPr>
          <w:i/>
          <w:sz w:val="22"/>
          <w:szCs w:val="22"/>
        </w:rPr>
        <w:t>Vaisingumas</w:t>
      </w:r>
    </w:p>
    <w:p w14:paraId="2BEE925E" w14:textId="77777777" w:rsidR="00E11FB2" w:rsidRPr="00E11FB2" w:rsidRDefault="00E11FB2" w:rsidP="00E11FB2">
      <w:pPr>
        <w:jc w:val="both"/>
        <w:rPr>
          <w:sz w:val="22"/>
          <w:szCs w:val="22"/>
        </w:rPr>
      </w:pPr>
      <w:r w:rsidRPr="00E11FB2">
        <w:rPr>
          <w:sz w:val="22"/>
          <w:szCs w:val="22"/>
        </w:rPr>
        <w:t xml:space="preserve">Duomenų apie </w:t>
      </w:r>
      <w:proofErr w:type="spellStart"/>
      <w:r w:rsidRPr="00E11FB2">
        <w:rPr>
          <w:sz w:val="22"/>
          <w:szCs w:val="22"/>
        </w:rPr>
        <w:t>ipidakrino</w:t>
      </w:r>
      <w:proofErr w:type="spellEnd"/>
      <w:r w:rsidRPr="00E11FB2">
        <w:rPr>
          <w:sz w:val="22"/>
          <w:szCs w:val="22"/>
        </w:rPr>
        <w:t xml:space="preserve"> poveikį žmonių vaisingumui nėra.</w:t>
      </w:r>
    </w:p>
    <w:p w14:paraId="7A71EBBF" w14:textId="77777777" w:rsidR="00E11FB2" w:rsidRPr="00E11FB2" w:rsidRDefault="00E11FB2" w:rsidP="00E11FB2">
      <w:pPr>
        <w:spacing w:line="184" w:lineRule="atLeast"/>
        <w:jc w:val="both"/>
        <w:rPr>
          <w:b/>
          <w:sz w:val="22"/>
          <w:szCs w:val="22"/>
        </w:rPr>
      </w:pPr>
    </w:p>
    <w:p w14:paraId="7F6E0926" w14:textId="77777777" w:rsidR="00E11FB2" w:rsidRPr="00E11FB2" w:rsidRDefault="00E11FB2" w:rsidP="00E11FB2">
      <w:pPr>
        <w:spacing w:line="184" w:lineRule="atLeast"/>
        <w:jc w:val="both"/>
        <w:rPr>
          <w:b/>
          <w:sz w:val="22"/>
          <w:szCs w:val="22"/>
        </w:rPr>
      </w:pPr>
      <w:r w:rsidRPr="00E11FB2">
        <w:rPr>
          <w:b/>
          <w:sz w:val="22"/>
          <w:szCs w:val="22"/>
        </w:rPr>
        <w:t>Vairavimas ir mechanizmų valdymas</w:t>
      </w:r>
    </w:p>
    <w:p w14:paraId="3B62064B" w14:textId="7B86EB40" w:rsidR="00E11FB2" w:rsidRPr="00E11FB2" w:rsidRDefault="00E11FB2" w:rsidP="00E11FB2">
      <w:pPr>
        <w:jc w:val="both"/>
        <w:rPr>
          <w:sz w:val="22"/>
          <w:szCs w:val="22"/>
        </w:rPr>
      </w:pPr>
      <w:proofErr w:type="spellStart"/>
      <w:r w:rsidRPr="00E11FB2">
        <w:rPr>
          <w:sz w:val="22"/>
          <w:szCs w:val="22"/>
        </w:rPr>
        <w:t>Ipidakrinas</w:t>
      </w:r>
      <w:proofErr w:type="spellEnd"/>
      <w:r w:rsidR="00A41B42">
        <w:rPr>
          <w:sz w:val="22"/>
          <w:szCs w:val="22"/>
        </w:rPr>
        <w:t xml:space="preserve"> </w:t>
      </w:r>
      <w:r w:rsidRPr="00E11FB2">
        <w:rPr>
          <w:sz w:val="22"/>
          <w:szCs w:val="22"/>
        </w:rPr>
        <w:t xml:space="preserve">sukelia nedidelį arba vidutinį poveikį gebėjimui vairuoti ir valdyti mechanizmus.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gali sukelti slopinamąjį poveikį. Todėl šį simptomą patiriantiems pacientams reikia būti atsargiems.</w:t>
      </w:r>
    </w:p>
    <w:p w14:paraId="3A983F17" w14:textId="77777777" w:rsidR="00E11FB2" w:rsidRPr="00E11FB2" w:rsidRDefault="00E11FB2" w:rsidP="00E11FB2">
      <w:pPr>
        <w:jc w:val="both"/>
        <w:rPr>
          <w:sz w:val="22"/>
          <w:szCs w:val="22"/>
        </w:rPr>
      </w:pPr>
    </w:p>
    <w:p w14:paraId="7DB93902" w14:textId="28BED68E" w:rsidR="00E11FB2" w:rsidRPr="00E11FB2" w:rsidRDefault="00E11FB2" w:rsidP="00E11FB2">
      <w:pPr>
        <w:numPr>
          <w:ilvl w:val="12"/>
          <w:numId w:val="0"/>
        </w:numPr>
        <w:ind w:left="567" w:hanging="567"/>
        <w:rPr>
          <w:b/>
          <w:sz w:val="22"/>
          <w:szCs w:val="22"/>
        </w:rPr>
      </w:pP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r w:rsidRPr="00E11FB2">
        <w:rPr>
          <w:b/>
          <w:sz w:val="22"/>
          <w:szCs w:val="22"/>
        </w:rPr>
        <w:t xml:space="preserve"> </w:t>
      </w:r>
      <w:r w:rsidR="005F60C5">
        <w:rPr>
          <w:b/>
          <w:sz w:val="22"/>
          <w:szCs w:val="22"/>
        </w:rPr>
        <w:t>tablečių sudėtyje</w:t>
      </w:r>
      <w:r w:rsidR="005F60C5" w:rsidRPr="00E11FB2">
        <w:rPr>
          <w:b/>
          <w:sz w:val="22"/>
          <w:szCs w:val="22"/>
        </w:rPr>
        <w:t xml:space="preserve"> </w:t>
      </w:r>
      <w:r w:rsidRPr="00E11FB2">
        <w:rPr>
          <w:b/>
          <w:sz w:val="22"/>
          <w:szCs w:val="22"/>
        </w:rPr>
        <w:t>yra laktozės</w:t>
      </w:r>
    </w:p>
    <w:p w14:paraId="45CCF1E5" w14:textId="77777777" w:rsidR="00E11FB2" w:rsidRPr="00E11FB2" w:rsidRDefault="00E11FB2" w:rsidP="00E11FB2">
      <w:pPr>
        <w:jc w:val="both"/>
        <w:rPr>
          <w:b/>
          <w:sz w:val="22"/>
          <w:szCs w:val="22"/>
        </w:rPr>
      </w:pPr>
      <w:r w:rsidRPr="00E11FB2">
        <w:rPr>
          <w:sz w:val="22"/>
          <w:szCs w:val="22"/>
        </w:rPr>
        <w:t>Jeigu gydytojas Jums yra sakęs, kad netoleruojate kokių nors angliavandenių, kreipkitės į jį prieš pradėdami vartoti šį vaistą.</w:t>
      </w:r>
    </w:p>
    <w:p w14:paraId="6268B4E2" w14:textId="77777777" w:rsidR="00E11FB2" w:rsidRDefault="00E11FB2" w:rsidP="00E11FB2">
      <w:pPr>
        <w:jc w:val="both"/>
        <w:rPr>
          <w:sz w:val="22"/>
          <w:szCs w:val="22"/>
        </w:rPr>
      </w:pPr>
    </w:p>
    <w:p w14:paraId="0A11010C" w14:textId="77777777" w:rsidR="00E11FB2" w:rsidRPr="00E11FB2" w:rsidRDefault="00E11FB2" w:rsidP="00E11FB2">
      <w:pPr>
        <w:jc w:val="both"/>
        <w:rPr>
          <w:sz w:val="22"/>
          <w:szCs w:val="22"/>
        </w:rPr>
      </w:pPr>
    </w:p>
    <w:p w14:paraId="65F02202" w14:textId="77777777" w:rsidR="00E11FB2" w:rsidRPr="00E11FB2" w:rsidRDefault="00E11FB2" w:rsidP="00E11FB2">
      <w:pPr>
        <w:ind w:left="540" w:hanging="540"/>
        <w:jc w:val="both"/>
        <w:rPr>
          <w:b/>
          <w:sz w:val="22"/>
          <w:szCs w:val="22"/>
        </w:rPr>
      </w:pPr>
      <w:r w:rsidRPr="00E11FB2">
        <w:rPr>
          <w:b/>
          <w:sz w:val="22"/>
          <w:szCs w:val="22"/>
        </w:rPr>
        <w:t>3.</w:t>
      </w:r>
      <w:r w:rsidRPr="00E11FB2">
        <w:rPr>
          <w:b/>
          <w:sz w:val="22"/>
          <w:szCs w:val="22"/>
        </w:rPr>
        <w:tab/>
        <w:t xml:space="preserve">Kaip vartoti </w:t>
      </w: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p>
    <w:p w14:paraId="485593BF" w14:textId="77777777" w:rsidR="00E11FB2" w:rsidRPr="00E11FB2" w:rsidRDefault="00E11FB2" w:rsidP="00E11FB2">
      <w:pPr>
        <w:jc w:val="both"/>
        <w:rPr>
          <w:sz w:val="22"/>
          <w:szCs w:val="22"/>
        </w:rPr>
      </w:pPr>
    </w:p>
    <w:p w14:paraId="1611EB3E" w14:textId="77777777" w:rsidR="00E11FB2" w:rsidRPr="00E11FB2" w:rsidRDefault="00E11FB2" w:rsidP="00E11FB2">
      <w:pPr>
        <w:jc w:val="both"/>
        <w:rPr>
          <w:sz w:val="22"/>
          <w:szCs w:val="22"/>
        </w:rPr>
      </w:pPr>
      <w:r w:rsidRPr="00E11FB2">
        <w:rPr>
          <w:sz w:val="22"/>
          <w:szCs w:val="22"/>
        </w:rPr>
        <w:t xml:space="preserve">Visada vartokite šį vaistą tiksliai kaip nurodė gydytojas. Jeigu abejojate, kreipkitės į gydytoją. </w:t>
      </w:r>
    </w:p>
    <w:p w14:paraId="487A6FBB" w14:textId="77777777" w:rsidR="00E11FB2" w:rsidRPr="00E11FB2" w:rsidRDefault="00E11FB2" w:rsidP="00E11FB2">
      <w:pPr>
        <w:jc w:val="both"/>
        <w:rPr>
          <w:sz w:val="22"/>
          <w:szCs w:val="22"/>
        </w:rPr>
      </w:pPr>
    </w:p>
    <w:p w14:paraId="1C1D3A58" w14:textId="77777777" w:rsidR="00E11FB2" w:rsidRPr="00E11FB2" w:rsidRDefault="00E11FB2" w:rsidP="00E11FB2">
      <w:pPr>
        <w:jc w:val="both"/>
        <w:rPr>
          <w:sz w:val="22"/>
          <w:szCs w:val="22"/>
        </w:rPr>
      </w:pPr>
      <w:r w:rsidRPr="00E11FB2">
        <w:rPr>
          <w:sz w:val="22"/>
          <w:szCs w:val="22"/>
        </w:rPr>
        <w:t>Dozes ir gydymo trukmę, atsižvelgdamas į ligos sunkumą, nustato gydytojas.</w:t>
      </w:r>
    </w:p>
    <w:p w14:paraId="2853FA8B" w14:textId="77777777" w:rsidR="00E11FB2" w:rsidRPr="00E11FB2" w:rsidRDefault="00E11FB2" w:rsidP="00E11FB2">
      <w:pPr>
        <w:jc w:val="both"/>
        <w:rPr>
          <w:sz w:val="22"/>
          <w:szCs w:val="22"/>
        </w:rPr>
      </w:pPr>
      <w:r w:rsidRPr="00E11FB2">
        <w:rPr>
          <w:sz w:val="22"/>
          <w:szCs w:val="22"/>
        </w:rPr>
        <w:t xml:space="preserve"> </w:t>
      </w:r>
    </w:p>
    <w:p w14:paraId="38BF5F4B" w14:textId="77777777" w:rsidR="00E11FB2" w:rsidRPr="00E11FB2" w:rsidRDefault="00E11FB2" w:rsidP="00E11FB2">
      <w:pPr>
        <w:jc w:val="both"/>
        <w:rPr>
          <w:sz w:val="22"/>
          <w:szCs w:val="22"/>
        </w:rPr>
      </w:pPr>
      <w:r w:rsidRPr="00E11FB2">
        <w:rPr>
          <w:sz w:val="22"/>
          <w:szCs w:val="22"/>
        </w:rPr>
        <w:t xml:space="preserve">Vartoti per burną. Tabletę reikia nuryti, pageidautina, užgeriant vandeniu. Šį vaistą galima vartoti kartu su maistu arba be maisto. </w:t>
      </w:r>
    </w:p>
    <w:p w14:paraId="20B78DF3" w14:textId="77777777" w:rsidR="00E11FB2" w:rsidRPr="00E11FB2" w:rsidRDefault="00E11FB2" w:rsidP="00E11FB2">
      <w:pPr>
        <w:jc w:val="both"/>
        <w:rPr>
          <w:sz w:val="22"/>
          <w:szCs w:val="22"/>
        </w:rPr>
      </w:pPr>
    </w:p>
    <w:p w14:paraId="3CCD649E" w14:textId="77777777" w:rsidR="00E11FB2" w:rsidRPr="00E11FB2" w:rsidRDefault="00E11FB2" w:rsidP="00E11FB2">
      <w:pPr>
        <w:jc w:val="both"/>
        <w:rPr>
          <w:sz w:val="22"/>
          <w:szCs w:val="22"/>
        </w:rPr>
      </w:pPr>
      <w:proofErr w:type="spellStart"/>
      <w:r w:rsidRPr="00E11FB2">
        <w:rPr>
          <w:sz w:val="22"/>
          <w:szCs w:val="22"/>
        </w:rPr>
        <w:lastRenderedPageBreak/>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taip pat tiekiamas injekcinio tirpalo į raumenis ar po oda farmacine forma. Gydytojas nuspręs, kuri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farmacinė forma Jums yra tinkamiausia.</w:t>
      </w:r>
    </w:p>
    <w:p w14:paraId="2E99C3DC" w14:textId="77777777" w:rsidR="00E11FB2" w:rsidRPr="00E11FB2" w:rsidRDefault="00E11FB2" w:rsidP="00E11FB2">
      <w:pPr>
        <w:rPr>
          <w:sz w:val="22"/>
          <w:szCs w:val="22"/>
        </w:rPr>
      </w:pPr>
    </w:p>
    <w:p w14:paraId="5BFBAD2E" w14:textId="37E4AAAD" w:rsidR="00E11FB2" w:rsidRPr="00E11FB2" w:rsidRDefault="00E11FB2" w:rsidP="00E11FB2">
      <w:pPr>
        <w:pStyle w:val="Sraopastraipa"/>
        <w:numPr>
          <w:ilvl w:val="0"/>
          <w:numId w:val="16"/>
        </w:numPr>
        <w:jc w:val="both"/>
        <w:rPr>
          <w:i/>
          <w:sz w:val="22"/>
          <w:szCs w:val="22"/>
        </w:rPr>
      </w:pPr>
      <w:r w:rsidRPr="00E11FB2">
        <w:rPr>
          <w:i/>
          <w:sz w:val="22"/>
          <w:szCs w:val="22"/>
        </w:rPr>
        <w:t xml:space="preserve">Periferinės nervų sistemos liga, </w:t>
      </w:r>
      <w:proofErr w:type="spellStart"/>
      <w:r w:rsidR="0023262A">
        <w:rPr>
          <w:i/>
          <w:sz w:val="22"/>
          <w:szCs w:val="22"/>
        </w:rPr>
        <w:t>generalizuota</w:t>
      </w:r>
      <w:proofErr w:type="spellEnd"/>
      <w:r w:rsidRPr="00E11FB2">
        <w:rPr>
          <w:i/>
          <w:sz w:val="22"/>
          <w:szCs w:val="22"/>
        </w:rPr>
        <w:t xml:space="preserve"> </w:t>
      </w:r>
      <w:proofErr w:type="spellStart"/>
      <w:r w:rsidRPr="00E11FB2">
        <w:rPr>
          <w:i/>
          <w:sz w:val="22"/>
          <w:szCs w:val="22"/>
        </w:rPr>
        <w:t>miastenija</w:t>
      </w:r>
      <w:proofErr w:type="spellEnd"/>
      <w:r w:rsidRPr="00E11FB2">
        <w:rPr>
          <w:i/>
          <w:sz w:val="22"/>
          <w:szCs w:val="22"/>
        </w:rPr>
        <w:t xml:space="preserve"> ir </w:t>
      </w:r>
      <w:proofErr w:type="spellStart"/>
      <w:r w:rsidRPr="00E11FB2">
        <w:rPr>
          <w:i/>
          <w:sz w:val="22"/>
          <w:szCs w:val="22"/>
        </w:rPr>
        <w:t>miasteninis</w:t>
      </w:r>
      <w:proofErr w:type="spellEnd"/>
      <w:r w:rsidRPr="00E11FB2">
        <w:rPr>
          <w:i/>
          <w:sz w:val="22"/>
          <w:szCs w:val="22"/>
        </w:rPr>
        <w:t xml:space="preserve"> sindromas</w:t>
      </w:r>
    </w:p>
    <w:p w14:paraId="612FAAE1" w14:textId="1096C8CB" w:rsidR="00E11FB2" w:rsidRPr="00E11FB2" w:rsidRDefault="00E11FB2" w:rsidP="00E11FB2">
      <w:pPr>
        <w:jc w:val="both"/>
        <w:rPr>
          <w:sz w:val="22"/>
          <w:szCs w:val="22"/>
        </w:rPr>
      </w:pPr>
      <w:r w:rsidRPr="00E11FB2">
        <w:rPr>
          <w:sz w:val="22"/>
          <w:szCs w:val="22"/>
        </w:rPr>
        <w:t xml:space="preserve">Rekomenduojama dozė yra 20 mg </w:t>
      </w:r>
      <w:proofErr w:type="spellStart"/>
      <w:r w:rsidRPr="00E11FB2">
        <w:rPr>
          <w:sz w:val="22"/>
          <w:szCs w:val="22"/>
        </w:rPr>
        <w:t>ipidakrino</w:t>
      </w:r>
      <w:proofErr w:type="spellEnd"/>
      <w:r w:rsidRPr="00E11FB2">
        <w:rPr>
          <w:sz w:val="22"/>
          <w:szCs w:val="22"/>
        </w:rPr>
        <w:t xml:space="preserve"> (1</w:t>
      </w:r>
      <w:r w:rsidR="005F60C5">
        <w:rPr>
          <w:sz w:val="22"/>
          <w:szCs w:val="22"/>
        </w:rPr>
        <w:t> </w:t>
      </w:r>
      <w:r w:rsidRPr="00E11FB2">
        <w:rPr>
          <w:sz w:val="22"/>
          <w:szCs w:val="22"/>
        </w:rPr>
        <w:t>tabletė) 1–3</w:t>
      </w:r>
      <w:r w:rsidR="005F60C5">
        <w:rPr>
          <w:sz w:val="22"/>
          <w:szCs w:val="22"/>
        </w:rPr>
        <w:t> </w:t>
      </w:r>
      <w:r w:rsidRPr="00E11FB2">
        <w:rPr>
          <w:sz w:val="22"/>
          <w:szCs w:val="22"/>
        </w:rPr>
        <w:t xml:space="preserve">kartus per parą. </w:t>
      </w:r>
    </w:p>
    <w:p w14:paraId="7CBB6C86" w14:textId="77777777" w:rsidR="00E11FB2" w:rsidRPr="00E11FB2" w:rsidRDefault="00E11FB2" w:rsidP="00E11FB2">
      <w:pPr>
        <w:jc w:val="both"/>
        <w:rPr>
          <w:sz w:val="22"/>
          <w:szCs w:val="22"/>
        </w:rPr>
      </w:pPr>
    </w:p>
    <w:p w14:paraId="3D3F5B5F" w14:textId="03A1D443" w:rsidR="00E11FB2" w:rsidRPr="00E11FB2" w:rsidRDefault="00E11FB2" w:rsidP="00E11FB2">
      <w:pPr>
        <w:jc w:val="both"/>
        <w:rPr>
          <w:sz w:val="22"/>
          <w:szCs w:val="22"/>
        </w:rPr>
      </w:pPr>
      <w:r w:rsidRPr="00E11FB2">
        <w:rPr>
          <w:sz w:val="22"/>
          <w:szCs w:val="22"/>
        </w:rPr>
        <w:t>Gydymas trunka nuo vieno iki dviejų mėnesių. Jei reikia, gydymo kursą galima kartoti kelis kartus 1–2</w:t>
      </w:r>
      <w:r w:rsidR="005F60C5">
        <w:rPr>
          <w:sz w:val="22"/>
          <w:szCs w:val="22"/>
        </w:rPr>
        <w:t> </w:t>
      </w:r>
      <w:r w:rsidRPr="00E11FB2">
        <w:rPr>
          <w:sz w:val="22"/>
          <w:szCs w:val="22"/>
        </w:rPr>
        <w:t xml:space="preserve">mėnesių intervalais tarp kursų. </w:t>
      </w:r>
    </w:p>
    <w:p w14:paraId="3B571E40" w14:textId="77777777" w:rsidR="009A5B22" w:rsidRDefault="009A5B22" w:rsidP="00E11FB2">
      <w:pPr>
        <w:jc w:val="both"/>
        <w:rPr>
          <w:sz w:val="22"/>
          <w:szCs w:val="22"/>
        </w:rPr>
      </w:pPr>
    </w:p>
    <w:p w14:paraId="3C64B0E2" w14:textId="5452069A" w:rsidR="00E11FB2" w:rsidRPr="00E11FB2" w:rsidRDefault="00E11FB2" w:rsidP="00E11FB2">
      <w:pPr>
        <w:jc w:val="both"/>
        <w:rPr>
          <w:sz w:val="22"/>
          <w:szCs w:val="22"/>
        </w:rPr>
      </w:pPr>
      <w:proofErr w:type="spellStart"/>
      <w:r w:rsidRPr="00E11FB2">
        <w:rPr>
          <w:sz w:val="22"/>
          <w:szCs w:val="22"/>
        </w:rPr>
        <w:t>Miasteninės</w:t>
      </w:r>
      <w:proofErr w:type="spellEnd"/>
      <w:r w:rsidRPr="00E11FB2">
        <w:rPr>
          <w:sz w:val="22"/>
          <w:szCs w:val="22"/>
        </w:rPr>
        <w:t xml:space="preserve"> krizės, lydimos sunkių nervo ir raumens jungties sutrikimų, profilaktikai trumpą laikotarpį </w:t>
      </w:r>
      <w:r w:rsidR="009A5B22">
        <w:rPr>
          <w:sz w:val="22"/>
          <w:szCs w:val="22"/>
        </w:rPr>
        <w:t xml:space="preserve">gydytojas ar slaugytojas </w:t>
      </w:r>
      <w:r w:rsidRPr="00E11FB2">
        <w:rPr>
          <w:sz w:val="22"/>
          <w:szCs w:val="22"/>
        </w:rPr>
        <w:t>gali leisti į raumenis arba po oda 15–30 mg</w:t>
      </w:r>
      <w:r w:rsidR="009A5B22">
        <w:rPr>
          <w:sz w:val="22"/>
          <w:szCs w:val="22"/>
        </w:rPr>
        <w:t xml:space="preserve"> </w:t>
      </w:r>
      <w:r w:rsidRPr="00E11FB2">
        <w:rPr>
          <w:sz w:val="22"/>
          <w:szCs w:val="22"/>
        </w:rPr>
        <w:t xml:space="preserve">(1–2 ml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15 mg/ml injekcinio tirpalo</w:t>
      </w:r>
      <w:r w:rsidR="00D02CD9">
        <w:rPr>
          <w:sz w:val="22"/>
          <w:szCs w:val="22"/>
        </w:rPr>
        <w:t>)</w:t>
      </w:r>
      <w:r w:rsidRPr="00E11FB2">
        <w:rPr>
          <w:sz w:val="22"/>
          <w:szCs w:val="22"/>
        </w:rPr>
        <w:t xml:space="preserve">. Gydymą reikia tęsti tablečių formos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o dozę galima didinti iki 20–40 mg (1–2</w:t>
      </w:r>
      <w:r w:rsidR="005F60C5">
        <w:rPr>
          <w:sz w:val="22"/>
          <w:szCs w:val="22"/>
        </w:rPr>
        <w:t> </w:t>
      </w:r>
      <w:r w:rsidRPr="00E11FB2">
        <w:rPr>
          <w:sz w:val="22"/>
          <w:szCs w:val="22"/>
        </w:rPr>
        <w:t>tablečių) 5–6</w:t>
      </w:r>
      <w:r w:rsidR="005F60C5">
        <w:rPr>
          <w:sz w:val="22"/>
          <w:szCs w:val="22"/>
        </w:rPr>
        <w:t> </w:t>
      </w:r>
      <w:r w:rsidRPr="00E11FB2">
        <w:rPr>
          <w:sz w:val="22"/>
          <w:szCs w:val="22"/>
        </w:rPr>
        <w:t xml:space="preserve">kartus per parą. </w:t>
      </w:r>
    </w:p>
    <w:p w14:paraId="7DE2A64A" w14:textId="77777777" w:rsidR="00E11FB2" w:rsidRPr="00E11FB2" w:rsidRDefault="00E11FB2" w:rsidP="00E11FB2">
      <w:pPr>
        <w:jc w:val="both"/>
        <w:rPr>
          <w:sz w:val="22"/>
          <w:szCs w:val="22"/>
        </w:rPr>
      </w:pPr>
    </w:p>
    <w:p w14:paraId="7B125D11" w14:textId="49216A32" w:rsidR="00E11FB2" w:rsidRPr="00E11FB2" w:rsidRDefault="00E11FB2" w:rsidP="00E11FB2">
      <w:pPr>
        <w:numPr>
          <w:ilvl w:val="0"/>
          <w:numId w:val="8"/>
        </w:numPr>
        <w:jc w:val="both"/>
        <w:rPr>
          <w:i/>
          <w:sz w:val="22"/>
          <w:szCs w:val="22"/>
        </w:rPr>
      </w:pPr>
      <w:r w:rsidRPr="00E11FB2">
        <w:rPr>
          <w:i/>
          <w:sz w:val="22"/>
          <w:szCs w:val="22"/>
        </w:rPr>
        <w:t>Tam tikrų tipų paralyžius ir parezė, organiniai C</w:t>
      </w:r>
      <w:r w:rsidR="008C05A7">
        <w:rPr>
          <w:i/>
          <w:sz w:val="22"/>
          <w:szCs w:val="22"/>
        </w:rPr>
        <w:t>N</w:t>
      </w:r>
      <w:r w:rsidRPr="00E11FB2">
        <w:rPr>
          <w:i/>
          <w:sz w:val="22"/>
          <w:szCs w:val="22"/>
        </w:rPr>
        <w:t xml:space="preserve">S pažeidimai, lydimi judėjimo sutrikimų, sveikimo laikotarpiu </w:t>
      </w:r>
    </w:p>
    <w:p w14:paraId="0A893C81" w14:textId="0B852550" w:rsidR="00E11FB2" w:rsidRPr="00E11FB2" w:rsidRDefault="00E11FB2" w:rsidP="00E11FB2">
      <w:pPr>
        <w:jc w:val="both"/>
        <w:rPr>
          <w:sz w:val="22"/>
          <w:szCs w:val="22"/>
        </w:rPr>
      </w:pPr>
      <w:r w:rsidRPr="00E11FB2">
        <w:rPr>
          <w:sz w:val="22"/>
          <w:szCs w:val="22"/>
        </w:rPr>
        <w:t>Gydytojas, atsižvelgęs į ligos sunkumą ir Jūsų reakciją į gydymą, dozes ir gydymo trukmę Jums pritaikys individualiai. Individualiai parenkama dozė dažniausiai yra 20 mg 2–3</w:t>
      </w:r>
      <w:r w:rsidR="005F60C5">
        <w:rPr>
          <w:sz w:val="22"/>
          <w:szCs w:val="22"/>
        </w:rPr>
        <w:t> </w:t>
      </w:r>
      <w:r w:rsidRPr="00E11FB2">
        <w:rPr>
          <w:sz w:val="22"/>
          <w:szCs w:val="22"/>
        </w:rPr>
        <w:t>kartus per parą. Didžiausia paros dozė gali būti 200</w:t>
      </w:r>
      <w:r w:rsidR="005F60C5">
        <w:rPr>
          <w:sz w:val="22"/>
          <w:szCs w:val="22"/>
        </w:rPr>
        <w:t> </w:t>
      </w:r>
      <w:r w:rsidRPr="00E11FB2">
        <w:rPr>
          <w:sz w:val="22"/>
          <w:szCs w:val="22"/>
        </w:rPr>
        <w:t>mg.</w:t>
      </w:r>
    </w:p>
    <w:p w14:paraId="4DE2E6EC" w14:textId="70B6318E" w:rsidR="00E11FB2" w:rsidRPr="00E11FB2" w:rsidRDefault="00E11FB2" w:rsidP="00E11FB2">
      <w:pPr>
        <w:jc w:val="both"/>
        <w:rPr>
          <w:sz w:val="22"/>
          <w:szCs w:val="22"/>
        </w:rPr>
      </w:pPr>
      <w:r w:rsidRPr="00E11FB2">
        <w:rPr>
          <w:sz w:val="22"/>
          <w:szCs w:val="22"/>
        </w:rPr>
        <w:t xml:space="preserve">Gydymą galima pradėti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5 mg/ml injekci</w:t>
      </w:r>
      <w:r w:rsidR="00367B5A">
        <w:rPr>
          <w:sz w:val="22"/>
          <w:szCs w:val="22"/>
        </w:rPr>
        <w:t>nį tirpalą leidžiant</w:t>
      </w:r>
      <w:r w:rsidRPr="00E11FB2">
        <w:rPr>
          <w:sz w:val="22"/>
          <w:szCs w:val="22"/>
        </w:rPr>
        <w:t xml:space="preserve"> į raumenis. Dozavimo rekomendacijas žr.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injekci</w:t>
      </w:r>
      <w:r w:rsidR="00367B5A">
        <w:rPr>
          <w:sz w:val="22"/>
          <w:szCs w:val="22"/>
        </w:rPr>
        <w:t>nio</w:t>
      </w:r>
      <w:r w:rsidRPr="00E11FB2">
        <w:rPr>
          <w:sz w:val="22"/>
          <w:szCs w:val="22"/>
        </w:rPr>
        <w:t xml:space="preserve"> tirpalo pakuotės lapelyje.</w:t>
      </w:r>
    </w:p>
    <w:p w14:paraId="14C1BF35" w14:textId="77777777" w:rsidR="00E11FB2" w:rsidRPr="00E11FB2" w:rsidRDefault="00E11FB2" w:rsidP="00E11FB2">
      <w:pPr>
        <w:jc w:val="both"/>
        <w:rPr>
          <w:sz w:val="22"/>
          <w:szCs w:val="22"/>
        </w:rPr>
      </w:pPr>
    </w:p>
    <w:p w14:paraId="67D11511" w14:textId="77777777" w:rsidR="00E11FB2" w:rsidRPr="00E11FB2" w:rsidRDefault="00E11FB2" w:rsidP="00E11FB2">
      <w:pPr>
        <w:numPr>
          <w:ilvl w:val="0"/>
          <w:numId w:val="8"/>
        </w:numPr>
        <w:jc w:val="both"/>
        <w:rPr>
          <w:i/>
          <w:sz w:val="22"/>
          <w:szCs w:val="22"/>
        </w:rPr>
      </w:pPr>
      <w:proofErr w:type="spellStart"/>
      <w:r w:rsidRPr="00E11FB2">
        <w:rPr>
          <w:i/>
          <w:sz w:val="22"/>
          <w:szCs w:val="22"/>
        </w:rPr>
        <w:t>Demielinizuojančiosios</w:t>
      </w:r>
      <w:proofErr w:type="spellEnd"/>
      <w:r w:rsidRPr="00E11FB2">
        <w:rPr>
          <w:i/>
          <w:sz w:val="22"/>
          <w:szCs w:val="22"/>
        </w:rPr>
        <w:t xml:space="preserve"> ligos (skiriamas kaip kompleksinio gydymo dalis)</w:t>
      </w:r>
    </w:p>
    <w:p w14:paraId="5B220B96" w14:textId="1081B7E5" w:rsidR="00E11FB2" w:rsidRPr="00E11FB2" w:rsidRDefault="00E11FB2" w:rsidP="00E11FB2">
      <w:pPr>
        <w:jc w:val="both"/>
        <w:rPr>
          <w:sz w:val="22"/>
          <w:szCs w:val="22"/>
        </w:rPr>
      </w:pPr>
      <w:r w:rsidRPr="00E11FB2">
        <w:rPr>
          <w:sz w:val="22"/>
          <w:szCs w:val="22"/>
        </w:rPr>
        <w:t>Gydytojas, atsižvelgęs į ligos sunkumą ir Jūsų reakciją į gydymą, dozes ir gydymo trukmę Jums pritaikys individualiai. Individualiai parenkama dozė dažniausiai yra 20–40 mg 2–3</w:t>
      </w:r>
      <w:r w:rsidR="005F60C5">
        <w:rPr>
          <w:sz w:val="22"/>
          <w:szCs w:val="22"/>
        </w:rPr>
        <w:t> </w:t>
      </w:r>
      <w:r w:rsidRPr="00E11FB2">
        <w:rPr>
          <w:sz w:val="22"/>
          <w:szCs w:val="22"/>
        </w:rPr>
        <w:t>kartus per parą. Didžiausia paros dozė gali būti 200</w:t>
      </w:r>
      <w:r w:rsidR="005F60C5">
        <w:rPr>
          <w:sz w:val="22"/>
          <w:szCs w:val="22"/>
        </w:rPr>
        <w:t> </w:t>
      </w:r>
      <w:r w:rsidRPr="00E11FB2">
        <w:rPr>
          <w:sz w:val="22"/>
          <w:szCs w:val="22"/>
        </w:rPr>
        <w:t>mg.</w:t>
      </w:r>
    </w:p>
    <w:p w14:paraId="44234E3C" w14:textId="5B787C12" w:rsidR="00E11FB2" w:rsidRPr="00E11FB2" w:rsidRDefault="00E11FB2" w:rsidP="00E11FB2">
      <w:pPr>
        <w:jc w:val="both"/>
        <w:rPr>
          <w:sz w:val="22"/>
          <w:szCs w:val="22"/>
        </w:rPr>
      </w:pPr>
      <w:r w:rsidRPr="00E11FB2">
        <w:rPr>
          <w:sz w:val="22"/>
          <w:szCs w:val="22"/>
        </w:rPr>
        <w:t xml:space="preserve">Gydymą galima pradėti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15</w:t>
      </w:r>
      <w:r w:rsidR="005F60C5">
        <w:rPr>
          <w:sz w:val="22"/>
          <w:szCs w:val="22"/>
        </w:rPr>
        <w:t> </w:t>
      </w:r>
      <w:r w:rsidRPr="00E11FB2">
        <w:rPr>
          <w:sz w:val="22"/>
          <w:szCs w:val="22"/>
        </w:rPr>
        <w:t>mg/ml injekci</w:t>
      </w:r>
      <w:r w:rsidR="008C05A7">
        <w:rPr>
          <w:sz w:val="22"/>
          <w:szCs w:val="22"/>
        </w:rPr>
        <w:t>nį tirpalą leidžiant</w:t>
      </w:r>
      <w:r w:rsidRPr="00E11FB2">
        <w:rPr>
          <w:sz w:val="22"/>
          <w:szCs w:val="22"/>
        </w:rPr>
        <w:t xml:space="preserve"> į raumenis. Dozavimo rekomendacijas žr.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w:t>
      </w:r>
      <w:r w:rsidR="00367B5A" w:rsidRPr="00E11FB2">
        <w:rPr>
          <w:sz w:val="22"/>
          <w:szCs w:val="22"/>
        </w:rPr>
        <w:t>injekci</w:t>
      </w:r>
      <w:r w:rsidR="00367B5A">
        <w:rPr>
          <w:sz w:val="22"/>
          <w:szCs w:val="22"/>
        </w:rPr>
        <w:t>nio</w:t>
      </w:r>
      <w:r w:rsidR="00367B5A" w:rsidRPr="00E11FB2">
        <w:rPr>
          <w:sz w:val="22"/>
          <w:szCs w:val="22"/>
        </w:rPr>
        <w:t xml:space="preserve"> </w:t>
      </w:r>
      <w:r w:rsidRPr="00E11FB2">
        <w:rPr>
          <w:sz w:val="22"/>
          <w:szCs w:val="22"/>
        </w:rPr>
        <w:t>tirpalo pakuotės lapelyje.</w:t>
      </w:r>
    </w:p>
    <w:p w14:paraId="197D3E59" w14:textId="77777777" w:rsidR="00E11FB2" w:rsidRPr="00E11FB2" w:rsidRDefault="00E11FB2" w:rsidP="00E11FB2">
      <w:pPr>
        <w:jc w:val="both"/>
        <w:rPr>
          <w:sz w:val="22"/>
          <w:szCs w:val="22"/>
        </w:rPr>
      </w:pPr>
    </w:p>
    <w:p w14:paraId="74CD9B0B" w14:textId="77777777" w:rsidR="00E11FB2" w:rsidRPr="00E11FB2" w:rsidRDefault="00E11FB2" w:rsidP="00E11FB2">
      <w:pPr>
        <w:pStyle w:val="Sraopastraipa"/>
        <w:numPr>
          <w:ilvl w:val="0"/>
          <w:numId w:val="16"/>
        </w:numPr>
        <w:jc w:val="both"/>
        <w:rPr>
          <w:i/>
          <w:sz w:val="22"/>
          <w:szCs w:val="22"/>
        </w:rPr>
      </w:pPr>
      <w:r w:rsidRPr="00E11FB2">
        <w:rPr>
          <w:i/>
          <w:iCs/>
          <w:sz w:val="22"/>
          <w:szCs w:val="22"/>
        </w:rPr>
        <w:t>Įvairios kilmės atminties sutrikimai (Alzheimerio liga ir kitų tipų senatvinė demencija)</w:t>
      </w:r>
    </w:p>
    <w:p w14:paraId="0EC1F67A" w14:textId="5DC9F497" w:rsidR="00E11FB2" w:rsidRPr="00E11FB2" w:rsidRDefault="00E11FB2" w:rsidP="00E11FB2">
      <w:pPr>
        <w:jc w:val="both"/>
        <w:rPr>
          <w:sz w:val="22"/>
          <w:szCs w:val="22"/>
        </w:rPr>
      </w:pPr>
      <w:r w:rsidRPr="00E11FB2">
        <w:rPr>
          <w:sz w:val="22"/>
          <w:szCs w:val="22"/>
        </w:rPr>
        <w:t>Dozes ir gydymo trukmę reikia nustatyti individualiai. Individualiai parenkama dozė dažniausiai yra 20 mg 2–3</w:t>
      </w:r>
      <w:r w:rsidR="005F60C5">
        <w:rPr>
          <w:sz w:val="22"/>
          <w:szCs w:val="22"/>
        </w:rPr>
        <w:t> </w:t>
      </w:r>
      <w:r w:rsidRPr="00E11FB2">
        <w:rPr>
          <w:sz w:val="22"/>
          <w:szCs w:val="22"/>
        </w:rPr>
        <w:t>kartus per parą. Didžiausia paros dozė gali būti 200</w:t>
      </w:r>
      <w:r w:rsidR="005F60C5">
        <w:rPr>
          <w:sz w:val="22"/>
          <w:szCs w:val="22"/>
        </w:rPr>
        <w:t> </w:t>
      </w:r>
      <w:r w:rsidRPr="00E11FB2">
        <w:rPr>
          <w:sz w:val="22"/>
          <w:szCs w:val="22"/>
        </w:rPr>
        <w:t>mg. Gydymo trukmė yra nuo 1</w:t>
      </w:r>
      <w:r w:rsidR="005F60C5">
        <w:rPr>
          <w:sz w:val="22"/>
          <w:szCs w:val="22"/>
        </w:rPr>
        <w:t> </w:t>
      </w:r>
      <w:r w:rsidRPr="00E11FB2">
        <w:rPr>
          <w:sz w:val="22"/>
          <w:szCs w:val="22"/>
        </w:rPr>
        <w:t>mėnesio iki 1</w:t>
      </w:r>
      <w:r w:rsidR="005F60C5">
        <w:rPr>
          <w:sz w:val="22"/>
          <w:szCs w:val="22"/>
        </w:rPr>
        <w:t> </w:t>
      </w:r>
      <w:r w:rsidRPr="00E11FB2">
        <w:rPr>
          <w:sz w:val="22"/>
          <w:szCs w:val="22"/>
        </w:rPr>
        <w:t>metų.</w:t>
      </w:r>
    </w:p>
    <w:p w14:paraId="42195500" w14:textId="77777777" w:rsidR="00E11FB2" w:rsidRPr="00E11FB2" w:rsidRDefault="00E11FB2" w:rsidP="00E11FB2">
      <w:pPr>
        <w:jc w:val="both"/>
        <w:rPr>
          <w:sz w:val="22"/>
          <w:szCs w:val="22"/>
        </w:rPr>
      </w:pPr>
    </w:p>
    <w:p w14:paraId="60DEC10E" w14:textId="77777777" w:rsidR="00E11FB2" w:rsidRPr="00E11FB2" w:rsidRDefault="00E11FB2" w:rsidP="00E11FB2">
      <w:pPr>
        <w:pStyle w:val="Sraopastraipa"/>
        <w:numPr>
          <w:ilvl w:val="0"/>
          <w:numId w:val="16"/>
        </w:numPr>
        <w:jc w:val="both"/>
        <w:rPr>
          <w:i/>
          <w:sz w:val="22"/>
          <w:szCs w:val="22"/>
        </w:rPr>
      </w:pPr>
      <w:r w:rsidRPr="00E11FB2">
        <w:rPr>
          <w:i/>
          <w:sz w:val="22"/>
          <w:szCs w:val="22"/>
        </w:rPr>
        <w:t xml:space="preserve">Žarnyno </w:t>
      </w:r>
      <w:proofErr w:type="spellStart"/>
      <w:r w:rsidRPr="00E11FB2">
        <w:rPr>
          <w:i/>
          <w:sz w:val="22"/>
          <w:szCs w:val="22"/>
        </w:rPr>
        <w:t>atonija</w:t>
      </w:r>
      <w:proofErr w:type="spellEnd"/>
    </w:p>
    <w:p w14:paraId="5CA1310B" w14:textId="2FC7FF20" w:rsidR="00E11FB2" w:rsidRPr="00E11FB2" w:rsidRDefault="00E11FB2" w:rsidP="00E11FB2">
      <w:pPr>
        <w:jc w:val="both"/>
        <w:rPr>
          <w:sz w:val="22"/>
          <w:szCs w:val="22"/>
        </w:rPr>
      </w:pPr>
      <w:r w:rsidRPr="00E11FB2">
        <w:rPr>
          <w:sz w:val="22"/>
          <w:szCs w:val="22"/>
        </w:rPr>
        <w:t>Rekomenduojama dozė yra 20 mg (1</w:t>
      </w:r>
      <w:r w:rsidR="005F60C5">
        <w:rPr>
          <w:sz w:val="22"/>
          <w:szCs w:val="22"/>
        </w:rPr>
        <w:t> </w:t>
      </w:r>
      <w:r w:rsidRPr="00E11FB2">
        <w:rPr>
          <w:sz w:val="22"/>
          <w:szCs w:val="22"/>
        </w:rPr>
        <w:t>tabletė) 2–3</w:t>
      </w:r>
      <w:r w:rsidR="005F60C5">
        <w:rPr>
          <w:sz w:val="22"/>
          <w:szCs w:val="22"/>
        </w:rPr>
        <w:t> </w:t>
      </w:r>
      <w:r w:rsidRPr="00E11FB2">
        <w:rPr>
          <w:sz w:val="22"/>
          <w:szCs w:val="22"/>
        </w:rPr>
        <w:t>kartus per parą 1–2</w:t>
      </w:r>
      <w:r w:rsidR="005F60C5">
        <w:rPr>
          <w:sz w:val="22"/>
          <w:szCs w:val="22"/>
        </w:rPr>
        <w:t> </w:t>
      </w:r>
      <w:r w:rsidRPr="00E11FB2">
        <w:rPr>
          <w:sz w:val="22"/>
          <w:szCs w:val="22"/>
        </w:rPr>
        <w:t>savaites.</w:t>
      </w:r>
    </w:p>
    <w:p w14:paraId="2EE34F9C" w14:textId="77777777" w:rsidR="00E11FB2" w:rsidRPr="00E11FB2" w:rsidRDefault="00E11FB2" w:rsidP="00E11FB2">
      <w:pPr>
        <w:jc w:val="both"/>
        <w:rPr>
          <w:sz w:val="22"/>
          <w:szCs w:val="22"/>
          <w:lang w:eastAsia="lv-LV"/>
        </w:rPr>
      </w:pPr>
    </w:p>
    <w:p w14:paraId="6171DAA1" w14:textId="77777777" w:rsidR="00E11FB2" w:rsidRPr="00E11FB2" w:rsidRDefault="00E11FB2" w:rsidP="00E11FB2">
      <w:pPr>
        <w:jc w:val="both"/>
        <w:rPr>
          <w:sz w:val="22"/>
          <w:szCs w:val="22"/>
        </w:rPr>
      </w:pPr>
      <w:r w:rsidRPr="00E11FB2">
        <w:rPr>
          <w:sz w:val="22"/>
          <w:szCs w:val="22"/>
        </w:rPr>
        <w:t>Jeigu manote, kad šis vaistas veikia per stipriai arba per silpnai, pasitarkite su gydytoju.</w:t>
      </w:r>
    </w:p>
    <w:p w14:paraId="67DD2CDA" w14:textId="77777777" w:rsidR="00E11FB2" w:rsidRPr="00E11FB2" w:rsidRDefault="00E11FB2" w:rsidP="00E11FB2">
      <w:pPr>
        <w:jc w:val="both"/>
        <w:rPr>
          <w:sz w:val="22"/>
          <w:szCs w:val="22"/>
          <w:lang w:eastAsia="lv-LV"/>
        </w:rPr>
      </w:pPr>
    </w:p>
    <w:p w14:paraId="2B0E8349" w14:textId="77777777" w:rsidR="00E11FB2" w:rsidRPr="00E11FB2" w:rsidRDefault="00E11FB2" w:rsidP="00E11FB2">
      <w:pPr>
        <w:jc w:val="both"/>
        <w:rPr>
          <w:sz w:val="22"/>
          <w:szCs w:val="22"/>
        </w:rPr>
      </w:pPr>
      <w:r w:rsidRPr="00E11FB2">
        <w:rPr>
          <w:sz w:val="22"/>
          <w:szCs w:val="22"/>
        </w:rPr>
        <w:t>Jei esate vyresnio amžiaus ir sergate kepenų ar inkstų liga, šį vaistą vartokite tiksliai kaip nurodė gydytojas. Jeigu abejojate, kreipkitės į gydytoją arba vaistininką.</w:t>
      </w:r>
    </w:p>
    <w:p w14:paraId="66CF440F" w14:textId="77777777" w:rsidR="00E11FB2" w:rsidRPr="00E11FB2" w:rsidRDefault="00E11FB2" w:rsidP="00E11FB2">
      <w:pPr>
        <w:jc w:val="both"/>
        <w:rPr>
          <w:b/>
          <w:sz w:val="22"/>
          <w:szCs w:val="22"/>
        </w:rPr>
      </w:pPr>
    </w:p>
    <w:p w14:paraId="3872EAA9" w14:textId="77777777" w:rsidR="00E11FB2" w:rsidRPr="00E11FB2" w:rsidRDefault="00E11FB2" w:rsidP="00E11FB2">
      <w:pPr>
        <w:jc w:val="both"/>
        <w:rPr>
          <w:b/>
          <w:sz w:val="22"/>
          <w:szCs w:val="22"/>
        </w:rPr>
      </w:pPr>
      <w:r w:rsidRPr="00E11FB2">
        <w:rPr>
          <w:b/>
          <w:sz w:val="22"/>
          <w:szCs w:val="22"/>
        </w:rPr>
        <w:t xml:space="preserve">Ką daryti pavartojus per didelę </w:t>
      </w: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r w:rsidRPr="00E11FB2">
        <w:rPr>
          <w:b/>
          <w:sz w:val="22"/>
          <w:szCs w:val="22"/>
        </w:rPr>
        <w:t xml:space="preserve"> dozę</w:t>
      </w:r>
    </w:p>
    <w:p w14:paraId="2BA12EDC" w14:textId="77777777" w:rsidR="00E11FB2" w:rsidRPr="00E11FB2" w:rsidRDefault="00E11FB2" w:rsidP="00E11FB2">
      <w:pPr>
        <w:autoSpaceDE w:val="0"/>
        <w:autoSpaceDN w:val="0"/>
        <w:adjustRightInd w:val="0"/>
        <w:jc w:val="both"/>
        <w:rPr>
          <w:sz w:val="22"/>
          <w:szCs w:val="22"/>
        </w:rPr>
      </w:pPr>
      <w:r w:rsidRPr="00E11FB2">
        <w:rPr>
          <w:sz w:val="22"/>
          <w:szCs w:val="22"/>
        </w:rPr>
        <w:t xml:space="preserve">Jei suvartojote per didelę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dozę, nedelsdami kreipkitės į gydytoją.</w:t>
      </w:r>
    </w:p>
    <w:p w14:paraId="618F831D" w14:textId="464A8EEA" w:rsidR="00E11FB2" w:rsidRPr="00E11FB2" w:rsidRDefault="00E11FB2" w:rsidP="00E11FB2">
      <w:pPr>
        <w:autoSpaceDE w:val="0"/>
        <w:autoSpaceDN w:val="0"/>
        <w:adjustRightInd w:val="0"/>
        <w:jc w:val="both"/>
        <w:rPr>
          <w:sz w:val="22"/>
          <w:szCs w:val="22"/>
        </w:rPr>
      </w:pPr>
      <w:r w:rsidRPr="00E11FB2">
        <w:rPr>
          <w:sz w:val="22"/>
          <w:szCs w:val="22"/>
        </w:rPr>
        <w:t xml:space="preserve">Sunkus perdozavimas gali sukelti </w:t>
      </w:r>
      <w:proofErr w:type="spellStart"/>
      <w:r w:rsidRPr="00E11FB2">
        <w:rPr>
          <w:sz w:val="22"/>
          <w:szCs w:val="22"/>
        </w:rPr>
        <w:t>cholinerginės</w:t>
      </w:r>
      <w:proofErr w:type="spellEnd"/>
      <w:r w:rsidRPr="00E11FB2">
        <w:rPr>
          <w:sz w:val="22"/>
          <w:szCs w:val="22"/>
        </w:rPr>
        <w:t xml:space="preserve"> krizės simptomus, įskaitant bronchų spazmą, akių ašarojimą, </w:t>
      </w:r>
      <w:r w:rsidR="005F60C5">
        <w:rPr>
          <w:sz w:val="22"/>
          <w:szCs w:val="22"/>
        </w:rPr>
        <w:t xml:space="preserve">padidėjusį prakaitavimą, </w:t>
      </w:r>
      <w:r w:rsidRPr="00E11FB2">
        <w:rPr>
          <w:sz w:val="22"/>
          <w:szCs w:val="22"/>
        </w:rPr>
        <w:t xml:space="preserve">vyzdžių susitraukimą, </w:t>
      </w:r>
      <w:proofErr w:type="spellStart"/>
      <w:r w:rsidRPr="00E11FB2">
        <w:rPr>
          <w:sz w:val="22"/>
          <w:szCs w:val="22"/>
        </w:rPr>
        <w:t>nistagmą</w:t>
      </w:r>
      <w:proofErr w:type="spellEnd"/>
      <w:r w:rsidRPr="00E11FB2">
        <w:rPr>
          <w:sz w:val="22"/>
          <w:szCs w:val="22"/>
        </w:rPr>
        <w:t xml:space="preserve"> (nevalingus</w:t>
      </w:r>
      <w:r w:rsidR="005F60C5">
        <w:rPr>
          <w:sz w:val="22"/>
          <w:szCs w:val="22"/>
        </w:rPr>
        <w:t>, greitus</w:t>
      </w:r>
      <w:r w:rsidRPr="00E11FB2">
        <w:rPr>
          <w:sz w:val="22"/>
          <w:szCs w:val="22"/>
        </w:rPr>
        <w:t xml:space="preserve"> ir pasikartojančius akių judesius), nevalingą tuštinimąsi ir šlapinimąsi, vėmimą, lėtą širdies plakimą, širdies blokadą, nenormalų širdies ritmą, žemą kraujospūdį, neramumą, nerimą, susijaudinimą, baimės pojūtį, judesių koordinavimo ir pusiausvyros sutrikimus, nerišlią kalbą, mieguistumą, silpnumą, traukulius ir komą.</w:t>
      </w:r>
      <w:r w:rsidRPr="00E11FB2">
        <w:rPr>
          <w:color w:val="777777"/>
          <w:sz w:val="22"/>
          <w:szCs w:val="22"/>
        </w:rPr>
        <w:t xml:space="preserve"> </w:t>
      </w:r>
      <w:r w:rsidRPr="00E11FB2">
        <w:rPr>
          <w:sz w:val="22"/>
          <w:szCs w:val="22"/>
        </w:rPr>
        <w:t>Simptomai gali būti nesunkūs.</w:t>
      </w:r>
    </w:p>
    <w:p w14:paraId="59A5DD87" w14:textId="77777777" w:rsidR="00E11FB2" w:rsidRPr="00E11FB2" w:rsidRDefault="00E11FB2" w:rsidP="00E11FB2">
      <w:pPr>
        <w:autoSpaceDE w:val="0"/>
        <w:autoSpaceDN w:val="0"/>
        <w:adjustRightInd w:val="0"/>
        <w:jc w:val="both"/>
        <w:rPr>
          <w:sz w:val="22"/>
          <w:szCs w:val="22"/>
          <w:lang w:eastAsia="lv-LV"/>
        </w:rPr>
      </w:pPr>
    </w:p>
    <w:p w14:paraId="4B3076C2" w14:textId="77777777" w:rsidR="00E11FB2" w:rsidRPr="00E11FB2" w:rsidRDefault="00E11FB2" w:rsidP="00E11FB2">
      <w:pPr>
        <w:autoSpaceDE w:val="0"/>
        <w:autoSpaceDN w:val="0"/>
        <w:adjustRightInd w:val="0"/>
        <w:rPr>
          <w:b/>
          <w:sz w:val="22"/>
          <w:szCs w:val="22"/>
        </w:rPr>
      </w:pPr>
      <w:r w:rsidRPr="00E11FB2">
        <w:rPr>
          <w:b/>
          <w:sz w:val="22"/>
          <w:szCs w:val="22"/>
        </w:rPr>
        <w:t xml:space="preserve">Pamiršus pavartoti </w:t>
      </w: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p>
    <w:p w14:paraId="1D48CDD7" w14:textId="77777777" w:rsidR="00E11FB2" w:rsidRPr="00E11FB2" w:rsidRDefault="00E11FB2" w:rsidP="00E11FB2">
      <w:pPr>
        <w:jc w:val="both"/>
        <w:rPr>
          <w:bCs/>
          <w:sz w:val="22"/>
          <w:szCs w:val="22"/>
        </w:rPr>
      </w:pPr>
      <w:r w:rsidRPr="00E11FB2">
        <w:rPr>
          <w:sz w:val="22"/>
          <w:szCs w:val="22"/>
        </w:rPr>
        <w:t>Kitą dozę vartokite įprastu laiku. Negalima vartoti dvigubos dozės norint kompensuoti praleistą dozę.</w:t>
      </w:r>
    </w:p>
    <w:p w14:paraId="0D0D7106" w14:textId="77777777" w:rsidR="00E11FB2" w:rsidRPr="00E11FB2" w:rsidRDefault="00E11FB2" w:rsidP="00E11FB2">
      <w:pPr>
        <w:jc w:val="both"/>
        <w:rPr>
          <w:sz w:val="22"/>
          <w:szCs w:val="22"/>
          <w:lang w:eastAsia="lv-LV"/>
        </w:rPr>
      </w:pPr>
    </w:p>
    <w:p w14:paraId="57B5A455" w14:textId="77777777" w:rsidR="00E11FB2" w:rsidRPr="00E11FB2" w:rsidRDefault="00E11FB2" w:rsidP="00E11FB2">
      <w:pPr>
        <w:autoSpaceDE w:val="0"/>
        <w:autoSpaceDN w:val="0"/>
        <w:adjustRightInd w:val="0"/>
        <w:rPr>
          <w:b/>
          <w:bCs/>
          <w:i/>
          <w:iCs/>
          <w:sz w:val="22"/>
          <w:szCs w:val="22"/>
        </w:rPr>
      </w:pPr>
      <w:r w:rsidRPr="00E11FB2">
        <w:rPr>
          <w:b/>
          <w:sz w:val="22"/>
          <w:szCs w:val="22"/>
        </w:rPr>
        <w:lastRenderedPageBreak/>
        <w:t xml:space="preserve">Nustojus vartoti </w:t>
      </w: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p>
    <w:p w14:paraId="6E6E30B6" w14:textId="77777777" w:rsidR="00E11FB2" w:rsidRPr="00E11FB2" w:rsidRDefault="00E11FB2" w:rsidP="00E11FB2">
      <w:pPr>
        <w:autoSpaceDE w:val="0"/>
        <w:autoSpaceDN w:val="0"/>
        <w:adjustRightInd w:val="0"/>
        <w:jc w:val="both"/>
        <w:rPr>
          <w:sz w:val="22"/>
          <w:szCs w:val="22"/>
        </w:rPr>
      </w:pPr>
      <w:r w:rsidRPr="00E11FB2">
        <w:rPr>
          <w:sz w:val="22"/>
          <w:szCs w:val="22"/>
        </w:rPr>
        <w:t>Jeigu vaisto vartojimą nutrauksite nepabaigę gydymo kurso, yra rizika, kad pageidaujamo terapinio efekto nepasieksite. Jeigu kiltų daugiau klausimų dėl šio vaisto vartojimo, kreipkitės į gydytoją.</w:t>
      </w:r>
    </w:p>
    <w:p w14:paraId="144F9C2C" w14:textId="77777777" w:rsidR="00E11FB2" w:rsidRPr="00E11FB2" w:rsidRDefault="00E11FB2" w:rsidP="00E11FB2">
      <w:pPr>
        <w:jc w:val="both"/>
        <w:rPr>
          <w:b/>
          <w:bCs/>
          <w:sz w:val="22"/>
          <w:szCs w:val="22"/>
        </w:rPr>
      </w:pPr>
    </w:p>
    <w:p w14:paraId="4D2706BF" w14:textId="77777777" w:rsidR="00E11FB2" w:rsidRPr="00E11FB2" w:rsidRDefault="00E11FB2" w:rsidP="00E11FB2">
      <w:pPr>
        <w:jc w:val="both"/>
        <w:rPr>
          <w:b/>
          <w:bCs/>
          <w:sz w:val="22"/>
          <w:szCs w:val="22"/>
        </w:rPr>
      </w:pPr>
    </w:p>
    <w:p w14:paraId="6D3AA127" w14:textId="77777777" w:rsidR="00E11FB2" w:rsidRPr="00E11FB2" w:rsidRDefault="00E11FB2" w:rsidP="00E11FB2">
      <w:pPr>
        <w:jc w:val="both"/>
        <w:rPr>
          <w:sz w:val="22"/>
          <w:szCs w:val="22"/>
        </w:rPr>
      </w:pPr>
      <w:r w:rsidRPr="00E11FB2">
        <w:rPr>
          <w:b/>
          <w:sz w:val="22"/>
          <w:szCs w:val="22"/>
        </w:rPr>
        <w:t>4.</w:t>
      </w:r>
      <w:r w:rsidRPr="00E11FB2">
        <w:rPr>
          <w:b/>
          <w:sz w:val="22"/>
          <w:szCs w:val="22"/>
        </w:rPr>
        <w:tab/>
        <w:t>Galimas šalutinis poveikis</w:t>
      </w:r>
    </w:p>
    <w:p w14:paraId="7D455837" w14:textId="77777777" w:rsidR="00E11FB2" w:rsidRPr="00E11FB2" w:rsidRDefault="00E11FB2" w:rsidP="00E11FB2">
      <w:pPr>
        <w:autoSpaceDE w:val="0"/>
        <w:autoSpaceDN w:val="0"/>
        <w:adjustRightInd w:val="0"/>
        <w:jc w:val="both"/>
        <w:rPr>
          <w:sz w:val="22"/>
          <w:szCs w:val="22"/>
        </w:rPr>
      </w:pPr>
    </w:p>
    <w:p w14:paraId="68562A58" w14:textId="77777777" w:rsidR="00E11FB2" w:rsidRPr="00E11FB2" w:rsidRDefault="00E11FB2" w:rsidP="00E11FB2">
      <w:pPr>
        <w:autoSpaceDE w:val="0"/>
        <w:autoSpaceDN w:val="0"/>
        <w:adjustRightInd w:val="0"/>
        <w:jc w:val="both"/>
        <w:rPr>
          <w:sz w:val="22"/>
          <w:szCs w:val="22"/>
        </w:rPr>
      </w:pPr>
      <w:r w:rsidRPr="00E11FB2">
        <w:rPr>
          <w:sz w:val="22"/>
          <w:szCs w:val="22"/>
        </w:rPr>
        <w:t>Šis vaistas, kaip ir visi kiti, gali sukelti šalutinį poveikį, nors jis pasireiškia ne visiems žmonėms.</w:t>
      </w:r>
    </w:p>
    <w:p w14:paraId="4CA34F41" w14:textId="77777777" w:rsidR="00E11FB2" w:rsidRPr="00E11FB2" w:rsidRDefault="00E11FB2" w:rsidP="00E11FB2">
      <w:pPr>
        <w:autoSpaceDE w:val="0"/>
        <w:autoSpaceDN w:val="0"/>
        <w:adjustRightInd w:val="0"/>
        <w:jc w:val="both"/>
        <w:rPr>
          <w:b/>
          <w:bCs/>
          <w:sz w:val="22"/>
          <w:szCs w:val="22"/>
        </w:rPr>
      </w:pPr>
    </w:p>
    <w:p w14:paraId="30244FEC" w14:textId="473D84A8" w:rsidR="00E11FB2" w:rsidRPr="00CB6755" w:rsidRDefault="00E11FB2" w:rsidP="00E11FB2">
      <w:pPr>
        <w:autoSpaceDE w:val="0"/>
        <w:autoSpaceDN w:val="0"/>
        <w:adjustRightInd w:val="0"/>
        <w:jc w:val="both"/>
        <w:rPr>
          <w:b/>
          <w:sz w:val="22"/>
          <w:szCs w:val="22"/>
        </w:rPr>
      </w:pPr>
      <w:r w:rsidRPr="00CB6755">
        <w:rPr>
          <w:b/>
          <w:bCs/>
          <w:noProof/>
          <w:snapToGrid w:val="0"/>
          <w:sz w:val="22"/>
          <w:szCs w:val="22"/>
        </w:rPr>
        <w:t>Dažni šalutinio poveikio reiškiniai (gali pasireikšti rečiau kaip 1 iš 10 asmenų):</w:t>
      </w:r>
    </w:p>
    <w:p w14:paraId="7C1AEC5E" w14:textId="7FBAE5C1" w:rsidR="00E11FB2" w:rsidRPr="00E11FB2" w:rsidRDefault="00E11FB2" w:rsidP="00E11FB2">
      <w:pPr>
        <w:numPr>
          <w:ilvl w:val="0"/>
          <w:numId w:val="9"/>
        </w:numPr>
        <w:jc w:val="both"/>
        <w:rPr>
          <w:sz w:val="22"/>
          <w:szCs w:val="22"/>
        </w:rPr>
      </w:pPr>
      <w:r w:rsidRPr="00E11FB2">
        <w:rPr>
          <w:sz w:val="22"/>
          <w:szCs w:val="22"/>
        </w:rPr>
        <w:t>širdies permušimai</w:t>
      </w:r>
      <w:r w:rsidR="005F60C5">
        <w:rPr>
          <w:sz w:val="22"/>
          <w:szCs w:val="22"/>
        </w:rPr>
        <w:t xml:space="preserve"> (stipraus bei greito širdies plakimo pojūtis)</w:t>
      </w:r>
      <w:r w:rsidRPr="00E11FB2">
        <w:rPr>
          <w:sz w:val="22"/>
          <w:szCs w:val="22"/>
        </w:rPr>
        <w:t>, retas širdies plakimas,</w:t>
      </w:r>
    </w:p>
    <w:p w14:paraId="2FEAD7F9" w14:textId="77777777" w:rsidR="00E11FB2" w:rsidRPr="00E11FB2" w:rsidRDefault="00E11FB2" w:rsidP="00E11FB2">
      <w:pPr>
        <w:numPr>
          <w:ilvl w:val="0"/>
          <w:numId w:val="9"/>
        </w:numPr>
        <w:jc w:val="both"/>
        <w:rPr>
          <w:sz w:val="22"/>
          <w:szCs w:val="22"/>
        </w:rPr>
      </w:pPr>
      <w:r w:rsidRPr="00E11FB2">
        <w:rPr>
          <w:sz w:val="22"/>
          <w:szCs w:val="22"/>
        </w:rPr>
        <w:t>seilėtekis, pykinimas,</w:t>
      </w:r>
    </w:p>
    <w:p w14:paraId="5F6C2ED1" w14:textId="77777777" w:rsidR="00E11FB2" w:rsidRPr="00E11FB2" w:rsidRDefault="00E11FB2" w:rsidP="00E11FB2">
      <w:pPr>
        <w:numPr>
          <w:ilvl w:val="0"/>
          <w:numId w:val="9"/>
        </w:numPr>
        <w:jc w:val="both"/>
        <w:rPr>
          <w:sz w:val="22"/>
          <w:szCs w:val="22"/>
        </w:rPr>
      </w:pPr>
      <w:r w:rsidRPr="00E11FB2">
        <w:rPr>
          <w:sz w:val="22"/>
          <w:szCs w:val="22"/>
        </w:rPr>
        <w:t>padidėjęs prakaitavimas.</w:t>
      </w:r>
    </w:p>
    <w:p w14:paraId="544CED14" w14:textId="77777777" w:rsidR="00E11FB2" w:rsidRPr="00E11FB2" w:rsidRDefault="00E11FB2" w:rsidP="00E11FB2">
      <w:pPr>
        <w:jc w:val="both"/>
        <w:rPr>
          <w:sz w:val="22"/>
          <w:szCs w:val="22"/>
        </w:rPr>
      </w:pPr>
    </w:p>
    <w:p w14:paraId="262FFA59" w14:textId="77777777" w:rsidR="00E11FB2" w:rsidRPr="00CB6755" w:rsidRDefault="00E11FB2" w:rsidP="00E11FB2">
      <w:pPr>
        <w:jc w:val="both"/>
        <w:rPr>
          <w:b/>
          <w:sz w:val="22"/>
          <w:szCs w:val="22"/>
        </w:rPr>
      </w:pPr>
      <w:r w:rsidRPr="00CB6755">
        <w:rPr>
          <w:b/>
          <w:bCs/>
          <w:noProof/>
          <w:snapToGrid w:val="0"/>
          <w:sz w:val="22"/>
          <w:szCs w:val="22"/>
        </w:rPr>
        <w:t>Nedažni šalutinio poveikio reiškiniai (gali pasireikšti rečiau kaip 1 iš 100 asmenų):</w:t>
      </w:r>
    </w:p>
    <w:p w14:paraId="19A3F942" w14:textId="77777777" w:rsidR="00E11FB2" w:rsidRPr="00E11FB2" w:rsidRDefault="00E11FB2" w:rsidP="00E11FB2">
      <w:pPr>
        <w:numPr>
          <w:ilvl w:val="0"/>
          <w:numId w:val="10"/>
        </w:numPr>
        <w:autoSpaceDE w:val="0"/>
        <w:autoSpaceDN w:val="0"/>
        <w:adjustRightInd w:val="0"/>
        <w:jc w:val="both"/>
        <w:rPr>
          <w:iCs/>
          <w:sz w:val="22"/>
          <w:szCs w:val="22"/>
        </w:rPr>
      </w:pPr>
      <w:r w:rsidRPr="00E11FB2">
        <w:rPr>
          <w:sz w:val="22"/>
          <w:szCs w:val="22"/>
        </w:rPr>
        <w:t>svaigulys, galvos skausmas, mieguistumas (vartojant dideles dozes),</w:t>
      </w:r>
    </w:p>
    <w:p w14:paraId="429E130C" w14:textId="77777777" w:rsidR="00E11FB2" w:rsidRPr="00E11FB2" w:rsidRDefault="00E11FB2" w:rsidP="00E11FB2">
      <w:pPr>
        <w:numPr>
          <w:ilvl w:val="0"/>
          <w:numId w:val="10"/>
        </w:numPr>
        <w:jc w:val="both"/>
        <w:rPr>
          <w:sz w:val="22"/>
          <w:szCs w:val="22"/>
        </w:rPr>
      </w:pPr>
      <w:r w:rsidRPr="00E11FB2">
        <w:rPr>
          <w:sz w:val="22"/>
          <w:szCs w:val="22"/>
        </w:rPr>
        <w:t>padidėjusi sekrecija bronchuose,</w:t>
      </w:r>
    </w:p>
    <w:p w14:paraId="454D846F" w14:textId="77777777" w:rsidR="00E11FB2" w:rsidRPr="00E11FB2" w:rsidRDefault="00E11FB2" w:rsidP="00E11FB2">
      <w:pPr>
        <w:numPr>
          <w:ilvl w:val="0"/>
          <w:numId w:val="10"/>
        </w:numPr>
        <w:jc w:val="both"/>
        <w:rPr>
          <w:sz w:val="22"/>
          <w:szCs w:val="22"/>
        </w:rPr>
      </w:pPr>
      <w:r w:rsidRPr="00E11FB2">
        <w:rPr>
          <w:sz w:val="22"/>
          <w:szCs w:val="22"/>
        </w:rPr>
        <w:t>vėmimas (vartojant dideles dozes),</w:t>
      </w:r>
    </w:p>
    <w:p w14:paraId="49DE5E54" w14:textId="269340AC" w:rsidR="00E11FB2" w:rsidRPr="00E11FB2" w:rsidRDefault="00E11FB2" w:rsidP="00E11FB2">
      <w:pPr>
        <w:numPr>
          <w:ilvl w:val="0"/>
          <w:numId w:val="10"/>
        </w:numPr>
        <w:jc w:val="both"/>
        <w:rPr>
          <w:sz w:val="22"/>
          <w:szCs w:val="22"/>
        </w:rPr>
      </w:pPr>
      <w:r w:rsidRPr="00E11FB2">
        <w:rPr>
          <w:sz w:val="22"/>
          <w:szCs w:val="22"/>
        </w:rPr>
        <w:t>alerginės odos reakcijos (</w:t>
      </w:r>
      <w:r w:rsidR="00885559" w:rsidRPr="00E11FB2">
        <w:rPr>
          <w:sz w:val="22"/>
          <w:szCs w:val="22"/>
        </w:rPr>
        <w:t>niež</w:t>
      </w:r>
      <w:r w:rsidR="00885559">
        <w:rPr>
          <w:sz w:val="22"/>
          <w:szCs w:val="22"/>
        </w:rPr>
        <w:t>ulys</w:t>
      </w:r>
      <w:r w:rsidRPr="00E11FB2">
        <w:rPr>
          <w:sz w:val="22"/>
          <w:szCs w:val="22"/>
        </w:rPr>
        <w:t xml:space="preserve">, </w:t>
      </w:r>
      <w:r w:rsidR="00885559">
        <w:rPr>
          <w:sz w:val="22"/>
          <w:szCs w:val="22"/>
        </w:rPr>
        <w:t>iš</w:t>
      </w:r>
      <w:r w:rsidRPr="00E11FB2">
        <w:rPr>
          <w:sz w:val="22"/>
          <w:szCs w:val="22"/>
        </w:rPr>
        <w:t>bėrimas) (vartojant dideles dozes),</w:t>
      </w:r>
    </w:p>
    <w:p w14:paraId="72D5ABB5" w14:textId="77777777" w:rsidR="00E11FB2" w:rsidRPr="00E11FB2" w:rsidRDefault="00E11FB2" w:rsidP="00E11FB2">
      <w:pPr>
        <w:numPr>
          <w:ilvl w:val="0"/>
          <w:numId w:val="10"/>
        </w:numPr>
        <w:jc w:val="both"/>
        <w:rPr>
          <w:sz w:val="22"/>
          <w:szCs w:val="22"/>
        </w:rPr>
      </w:pPr>
      <w:r w:rsidRPr="00E11FB2">
        <w:rPr>
          <w:sz w:val="22"/>
          <w:szCs w:val="22"/>
        </w:rPr>
        <w:t>raumenų traukuliai (vartojant didele dozes),</w:t>
      </w:r>
    </w:p>
    <w:p w14:paraId="0A292DE0" w14:textId="77777777" w:rsidR="00E11FB2" w:rsidRPr="00E11FB2" w:rsidRDefault="00E11FB2" w:rsidP="00E11FB2">
      <w:pPr>
        <w:numPr>
          <w:ilvl w:val="0"/>
          <w:numId w:val="10"/>
        </w:numPr>
        <w:jc w:val="both"/>
        <w:rPr>
          <w:sz w:val="22"/>
          <w:szCs w:val="22"/>
        </w:rPr>
      </w:pPr>
      <w:r w:rsidRPr="00E11FB2">
        <w:rPr>
          <w:sz w:val="22"/>
          <w:szCs w:val="22"/>
        </w:rPr>
        <w:t>silpnumas (vartojant dideles dozes).</w:t>
      </w:r>
    </w:p>
    <w:p w14:paraId="68D1AC3C" w14:textId="77777777" w:rsidR="00E11FB2" w:rsidRPr="00E11FB2" w:rsidRDefault="00E11FB2" w:rsidP="00E11FB2">
      <w:pPr>
        <w:jc w:val="both"/>
        <w:rPr>
          <w:sz w:val="22"/>
          <w:szCs w:val="22"/>
        </w:rPr>
      </w:pPr>
    </w:p>
    <w:p w14:paraId="4EC96D09" w14:textId="77777777" w:rsidR="00E11FB2" w:rsidRPr="00CB6755" w:rsidRDefault="00E11FB2" w:rsidP="00E11FB2">
      <w:pPr>
        <w:autoSpaceDE w:val="0"/>
        <w:autoSpaceDN w:val="0"/>
        <w:adjustRightInd w:val="0"/>
        <w:jc w:val="both"/>
        <w:rPr>
          <w:b/>
          <w:sz w:val="22"/>
          <w:szCs w:val="22"/>
        </w:rPr>
      </w:pPr>
      <w:r w:rsidRPr="00CB6755">
        <w:rPr>
          <w:b/>
          <w:bCs/>
          <w:noProof/>
          <w:snapToGrid w:val="0"/>
          <w:sz w:val="22"/>
          <w:szCs w:val="22"/>
        </w:rPr>
        <w:t>Reti šalutinio poveikio reiškiniai (gali pasireikšti rečiau kaip 1 iš 1 000 asmenų):</w:t>
      </w:r>
    </w:p>
    <w:p w14:paraId="2068DA0C" w14:textId="2CB21DC8" w:rsidR="00E11FB2" w:rsidRPr="008C05A7" w:rsidRDefault="00E11FB2" w:rsidP="00E11FB2">
      <w:pPr>
        <w:numPr>
          <w:ilvl w:val="0"/>
          <w:numId w:val="11"/>
        </w:numPr>
        <w:tabs>
          <w:tab w:val="clear" w:pos="1080"/>
        </w:tabs>
        <w:ind w:left="720"/>
        <w:jc w:val="both"/>
        <w:rPr>
          <w:sz w:val="22"/>
          <w:szCs w:val="22"/>
        </w:rPr>
      </w:pPr>
      <w:r w:rsidRPr="008C05A7">
        <w:rPr>
          <w:sz w:val="22"/>
          <w:szCs w:val="22"/>
        </w:rPr>
        <w:t xml:space="preserve">viduriavimas, skausmas </w:t>
      </w:r>
      <w:r w:rsidR="008C05A7" w:rsidRPr="008C05A7">
        <w:rPr>
          <w:color w:val="4D5156"/>
          <w:sz w:val="22"/>
          <w:szCs w:val="22"/>
          <w:shd w:val="clear" w:color="auto" w:fill="FFFFFF"/>
        </w:rPr>
        <w:t>viršutinėje pilvo dal</w:t>
      </w:r>
      <w:r w:rsidR="008C05A7">
        <w:rPr>
          <w:color w:val="4D5156"/>
          <w:sz w:val="22"/>
          <w:szCs w:val="22"/>
          <w:shd w:val="clear" w:color="auto" w:fill="FFFFFF"/>
        </w:rPr>
        <w:t>yje</w:t>
      </w:r>
      <w:r w:rsidR="00885559">
        <w:rPr>
          <w:color w:val="4D5156"/>
          <w:sz w:val="22"/>
          <w:szCs w:val="22"/>
          <w:shd w:val="clear" w:color="auto" w:fill="FFFFFF"/>
        </w:rPr>
        <w:t xml:space="preserve"> (skrandžio srityje)</w:t>
      </w:r>
      <w:r w:rsidR="008C05A7">
        <w:rPr>
          <w:color w:val="4D5156"/>
          <w:sz w:val="22"/>
          <w:szCs w:val="22"/>
          <w:shd w:val="clear" w:color="auto" w:fill="FFFFFF"/>
        </w:rPr>
        <w:t>.</w:t>
      </w:r>
    </w:p>
    <w:p w14:paraId="7181C7C9" w14:textId="77777777" w:rsidR="00E11FB2" w:rsidRPr="00E11FB2" w:rsidRDefault="00E11FB2" w:rsidP="00E11FB2">
      <w:pPr>
        <w:jc w:val="both"/>
        <w:rPr>
          <w:sz w:val="22"/>
          <w:szCs w:val="22"/>
        </w:rPr>
      </w:pPr>
    </w:p>
    <w:p w14:paraId="1ADA6A86" w14:textId="77777777" w:rsidR="00E11FB2" w:rsidRPr="00CB6755" w:rsidRDefault="00E11FB2" w:rsidP="00E11FB2">
      <w:pPr>
        <w:rPr>
          <w:b/>
          <w:sz w:val="22"/>
          <w:szCs w:val="22"/>
        </w:rPr>
      </w:pPr>
      <w:r w:rsidRPr="00CB6755">
        <w:rPr>
          <w:b/>
          <w:bCs/>
          <w:noProof/>
          <w:snapToGrid w:val="0"/>
          <w:sz w:val="22"/>
          <w:szCs w:val="22"/>
        </w:rPr>
        <w:t>Šalutinio poveikio reiškiniai, kurių dažnis nežinomas (negali būti apskaičiuotas pagal turimus duomenis):</w:t>
      </w:r>
    </w:p>
    <w:p w14:paraId="48355DF0" w14:textId="482D3EB9" w:rsidR="00E11FB2" w:rsidRPr="00E11FB2" w:rsidRDefault="00E11FB2" w:rsidP="00E11FB2">
      <w:pPr>
        <w:pStyle w:val="Pagrindinistekstas2"/>
        <w:numPr>
          <w:ilvl w:val="0"/>
          <w:numId w:val="11"/>
        </w:numPr>
        <w:tabs>
          <w:tab w:val="clear" w:pos="1080"/>
          <w:tab w:val="num" w:pos="709"/>
        </w:tabs>
        <w:ind w:left="709" w:right="26" w:hanging="283"/>
        <w:rPr>
          <w:bCs/>
          <w:iCs/>
          <w:sz w:val="22"/>
          <w:szCs w:val="22"/>
        </w:rPr>
      </w:pPr>
      <w:r w:rsidRPr="00E11FB2">
        <w:rPr>
          <w:sz w:val="22"/>
          <w:szCs w:val="22"/>
        </w:rPr>
        <w:t xml:space="preserve">padidėjusio jautrumo reakcija (įskaitant alerginį dermatitą, anafilaksinį šoką, astmą, toksinę epidermio </w:t>
      </w:r>
      <w:proofErr w:type="spellStart"/>
      <w:r w:rsidRPr="00E11FB2">
        <w:rPr>
          <w:sz w:val="22"/>
          <w:szCs w:val="22"/>
        </w:rPr>
        <w:t>nekrolizę</w:t>
      </w:r>
      <w:proofErr w:type="spellEnd"/>
      <w:r w:rsidRPr="00E11FB2">
        <w:rPr>
          <w:sz w:val="22"/>
          <w:szCs w:val="22"/>
        </w:rPr>
        <w:t xml:space="preserve">, </w:t>
      </w:r>
      <w:proofErr w:type="spellStart"/>
      <w:r w:rsidRPr="00E11FB2">
        <w:rPr>
          <w:sz w:val="22"/>
          <w:szCs w:val="22"/>
        </w:rPr>
        <w:t>eritemą</w:t>
      </w:r>
      <w:proofErr w:type="spellEnd"/>
      <w:r w:rsidR="00885559">
        <w:rPr>
          <w:sz w:val="22"/>
          <w:szCs w:val="22"/>
        </w:rPr>
        <w:t xml:space="preserve"> (paraudimą)</w:t>
      </w:r>
      <w:r w:rsidRPr="00E11FB2">
        <w:rPr>
          <w:sz w:val="22"/>
          <w:szCs w:val="22"/>
        </w:rPr>
        <w:t>, dilgėlinę, švokštimą, gerklų edemą).</w:t>
      </w:r>
    </w:p>
    <w:p w14:paraId="42619010" w14:textId="77777777" w:rsidR="00E11FB2" w:rsidRPr="00E11FB2" w:rsidRDefault="00E11FB2" w:rsidP="00E11FB2">
      <w:pPr>
        <w:pStyle w:val="Sraopastraipa"/>
        <w:ind w:left="1080"/>
        <w:jc w:val="both"/>
        <w:rPr>
          <w:spacing w:val="-2"/>
          <w:sz w:val="22"/>
          <w:szCs w:val="22"/>
          <w:lang w:eastAsia="lv-LV"/>
        </w:rPr>
      </w:pPr>
    </w:p>
    <w:p w14:paraId="33E0816B" w14:textId="7A24DC59" w:rsidR="00E11FB2" w:rsidRPr="00E11FB2" w:rsidRDefault="00E11FB2" w:rsidP="00E11FB2">
      <w:pPr>
        <w:jc w:val="both"/>
        <w:rPr>
          <w:spacing w:val="-2"/>
          <w:sz w:val="22"/>
          <w:szCs w:val="22"/>
        </w:rPr>
      </w:pPr>
      <w:r w:rsidRPr="00E11FB2">
        <w:rPr>
          <w:sz w:val="22"/>
          <w:szCs w:val="22"/>
        </w:rPr>
        <w:t>Jei pasireikštų nepageidaujamas poveikis, gydytojas gali sumažinti skiriamą dozę arba rekomenduoti trumpam laikui (1–2</w:t>
      </w:r>
      <w:r w:rsidR="00885559">
        <w:rPr>
          <w:sz w:val="22"/>
          <w:szCs w:val="22"/>
        </w:rPr>
        <w:t> </w:t>
      </w:r>
      <w:r w:rsidRPr="00E11FB2">
        <w:rPr>
          <w:sz w:val="22"/>
          <w:szCs w:val="22"/>
        </w:rPr>
        <w:t>paroms) nutraukti vaisto vartojimą. Gydytojas gali paskirti vaistų tam tikro nepageidaujamo poveikio (pvz., seilėtekio, mažo širdies susitraukimų dažnio) profilaktikai.</w:t>
      </w:r>
    </w:p>
    <w:p w14:paraId="46D1A3E9" w14:textId="77777777" w:rsidR="00E11FB2" w:rsidRPr="00E11FB2" w:rsidRDefault="00E11FB2" w:rsidP="00E11FB2">
      <w:pPr>
        <w:autoSpaceDE w:val="0"/>
        <w:autoSpaceDN w:val="0"/>
        <w:adjustRightInd w:val="0"/>
        <w:jc w:val="both"/>
        <w:rPr>
          <w:sz w:val="22"/>
          <w:szCs w:val="22"/>
          <w:lang w:eastAsia="lv-LV"/>
        </w:rPr>
      </w:pPr>
    </w:p>
    <w:p w14:paraId="738A0AC4" w14:textId="77777777" w:rsidR="00E11FB2" w:rsidRPr="00E11FB2" w:rsidRDefault="00E11FB2" w:rsidP="00E11FB2">
      <w:pPr>
        <w:autoSpaceDE w:val="0"/>
        <w:autoSpaceDN w:val="0"/>
        <w:adjustRightInd w:val="0"/>
        <w:jc w:val="both"/>
        <w:rPr>
          <w:b/>
          <w:sz w:val="22"/>
          <w:szCs w:val="22"/>
        </w:rPr>
      </w:pPr>
      <w:r w:rsidRPr="00E11FB2">
        <w:rPr>
          <w:b/>
          <w:sz w:val="22"/>
          <w:szCs w:val="22"/>
        </w:rPr>
        <w:t>Pranešimas apie šalutinį poveikį</w:t>
      </w:r>
    </w:p>
    <w:p w14:paraId="11CBFB57" w14:textId="77777777" w:rsidR="00E11FB2" w:rsidRPr="00E11FB2" w:rsidRDefault="00E11FB2" w:rsidP="00E11FB2">
      <w:pPr>
        <w:tabs>
          <w:tab w:val="left" w:pos="567"/>
        </w:tabs>
        <w:spacing w:line="260" w:lineRule="exact"/>
        <w:ind w:right="-1"/>
        <w:rPr>
          <w:snapToGrid w:val="0"/>
          <w:sz w:val="22"/>
          <w:szCs w:val="22"/>
        </w:rPr>
      </w:pPr>
      <w:r w:rsidRPr="00E11FB2">
        <w:rPr>
          <w:snapToGrid w:val="0"/>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E11FB2">
          <w:rPr>
            <w:snapToGrid w:val="0"/>
            <w:color w:val="0000FF"/>
            <w:sz w:val="22"/>
            <w:szCs w:val="22"/>
            <w:u w:val="single"/>
          </w:rPr>
          <w:t>https://vapris.vvkt.lt/vvkt-web/public/nrv</w:t>
        </w:r>
      </w:hyperlink>
      <w:r w:rsidRPr="00E11FB2">
        <w:rPr>
          <w:snapToGrid w:val="0"/>
          <w:sz w:val="22"/>
          <w:szCs w:val="22"/>
        </w:rPr>
        <w:t xml:space="preserve"> arba užpildant Paciento pranešimo apie įtariamą nepageidaujamą reakciją (ĮNR) formą, kuri skelbiama </w:t>
      </w:r>
      <w:hyperlink r:id="rId13" w:history="1">
        <w:r w:rsidRPr="00E11FB2">
          <w:rPr>
            <w:snapToGrid w:val="0"/>
            <w:color w:val="0000FF"/>
            <w:sz w:val="22"/>
            <w:szCs w:val="22"/>
            <w:u w:val="single"/>
          </w:rPr>
          <w:t>https://www.vvkt.lt/index.php?4004286486</w:t>
        </w:r>
      </w:hyperlink>
      <w:r w:rsidRPr="00E11FB2">
        <w:rPr>
          <w:snapToGrid w:val="0"/>
          <w:sz w:val="22"/>
          <w:szCs w:val="22"/>
        </w:rPr>
        <w:t xml:space="preserve">, ir atsiunčiant elektroniniu paštu (adresu </w:t>
      </w:r>
      <w:hyperlink r:id="rId14" w:history="1">
        <w:r w:rsidRPr="00E11FB2">
          <w:rPr>
            <w:snapToGrid w:val="0"/>
            <w:color w:val="0000FF"/>
            <w:sz w:val="22"/>
            <w:szCs w:val="22"/>
            <w:u w:val="single"/>
          </w:rPr>
          <w:t>NepageidaujamaR@vvkt.lt</w:t>
        </w:r>
      </w:hyperlink>
      <w:r w:rsidRPr="00E11FB2">
        <w:rPr>
          <w:snapToGrid w:val="0"/>
          <w:sz w:val="22"/>
          <w:szCs w:val="22"/>
        </w:rPr>
        <w:t>) arba nemokamu telefonu 8 800 73 568. Pranešdami apie šalutinį poveikį galite mums padėti gauti daugiau informacijos apie šio vaisto saugumą.</w:t>
      </w:r>
    </w:p>
    <w:p w14:paraId="5975EF14" w14:textId="77777777" w:rsidR="00E11FB2" w:rsidRPr="00E11FB2" w:rsidRDefault="00E11FB2" w:rsidP="00E11FB2">
      <w:pPr>
        <w:autoSpaceDE w:val="0"/>
        <w:autoSpaceDN w:val="0"/>
        <w:adjustRightInd w:val="0"/>
        <w:jc w:val="both"/>
        <w:rPr>
          <w:sz w:val="22"/>
          <w:szCs w:val="22"/>
        </w:rPr>
      </w:pPr>
    </w:p>
    <w:p w14:paraId="1C61AE21" w14:textId="77777777" w:rsidR="00E11FB2" w:rsidRPr="00E11FB2" w:rsidRDefault="00E11FB2" w:rsidP="00E11FB2">
      <w:pPr>
        <w:autoSpaceDE w:val="0"/>
        <w:autoSpaceDN w:val="0"/>
        <w:adjustRightInd w:val="0"/>
        <w:jc w:val="both"/>
        <w:rPr>
          <w:sz w:val="22"/>
          <w:szCs w:val="22"/>
        </w:rPr>
      </w:pPr>
    </w:p>
    <w:p w14:paraId="6A61F5FD" w14:textId="77777777" w:rsidR="00E11FB2" w:rsidRPr="00E11FB2" w:rsidRDefault="00E11FB2" w:rsidP="00E11FB2">
      <w:pPr>
        <w:autoSpaceDE w:val="0"/>
        <w:autoSpaceDN w:val="0"/>
        <w:adjustRightInd w:val="0"/>
        <w:jc w:val="both"/>
        <w:rPr>
          <w:sz w:val="22"/>
          <w:szCs w:val="22"/>
        </w:rPr>
      </w:pPr>
      <w:r w:rsidRPr="00E11FB2">
        <w:rPr>
          <w:b/>
          <w:sz w:val="22"/>
          <w:szCs w:val="22"/>
        </w:rPr>
        <w:t>5.</w:t>
      </w:r>
      <w:r w:rsidRPr="00E11FB2">
        <w:rPr>
          <w:b/>
          <w:sz w:val="22"/>
          <w:szCs w:val="22"/>
        </w:rPr>
        <w:tab/>
        <w:t xml:space="preserve">Kaip laikyti </w:t>
      </w: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p>
    <w:p w14:paraId="4B26C81F" w14:textId="77777777" w:rsidR="00E11FB2" w:rsidRPr="00E11FB2" w:rsidRDefault="00E11FB2" w:rsidP="00E11FB2">
      <w:pPr>
        <w:autoSpaceDE w:val="0"/>
        <w:autoSpaceDN w:val="0"/>
        <w:adjustRightInd w:val="0"/>
        <w:jc w:val="both"/>
        <w:rPr>
          <w:sz w:val="22"/>
          <w:szCs w:val="22"/>
        </w:rPr>
      </w:pPr>
    </w:p>
    <w:p w14:paraId="29D8259B" w14:textId="77777777" w:rsidR="00E11FB2" w:rsidRPr="00E11FB2" w:rsidRDefault="00E11FB2" w:rsidP="00E11FB2">
      <w:pPr>
        <w:autoSpaceDE w:val="0"/>
        <w:autoSpaceDN w:val="0"/>
        <w:adjustRightInd w:val="0"/>
        <w:jc w:val="both"/>
        <w:rPr>
          <w:sz w:val="22"/>
          <w:szCs w:val="22"/>
        </w:rPr>
      </w:pPr>
      <w:r w:rsidRPr="00E11FB2">
        <w:rPr>
          <w:sz w:val="22"/>
          <w:szCs w:val="22"/>
        </w:rPr>
        <w:t>Laikyti ne aukštesnėje kaip 25 </w:t>
      </w:r>
      <w:r w:rsidRPr="00E11FB2">
        <w:rPr>
          <w:sz w:val="22"/>
          <w:szCs w:val="22"/>
        </w:rPr>
        <w:sym w:font="Symbol" w:char="F0B0"/>
      </w:r>
      <w:r w:rsidRPr="00E11FB2">
        <w:rPr>
          <w:sz w:val="22"/>
          <w:szCs w:val="22"/>
        </w:rPr>
        <w:t>C temperatūroje.</w:t>
      </w:r>
    </w:p>
    <w:p w14:paraId="642764B4" w14:textId="77777777" w:rsidR="00E11FB2" w:rsidRPr="00E11FB2" w:rsidRDefault="00E11FB2" w:rsidP="00E11FB2">
      <w:pPr>
        <w:autoSpaceDE w:val="0"/>
        <w:autoSpaceDN w:val="0"/>
        <w:adjustRightInd w:val="0"/>
        <w:jc w:val="both"/>
        <w:rPr>
          <w:sz w:val="22"/>
          <w:szCs w:val="22"/>
        </w:rPr>
      </w:pPr>
    </w:p>
    <w:p w14:paraId="564F2C79" w14:textId="77777777" w:rsidR="00E11FB2" w:rsidRPr="00E11FB2" w:rsidRDefault="00E11FB2" w:rsidP="00E11FB2">
      <w:pPr>
        <w:autoSpaceDE w:val="0"/>
        <w:autoSpaceDN w:val="0"/>
        <w:adjustRightInd w:val="0"/>
        <w:jc w:val="both"/>
        <w:rPr>
          <w:sz w:val="22"/>
          <w:szCs w:val="22"/>
        </w:rPr>
      </w:pPr>
      <w:r w:rsidRPr="00E11FB2">
        <w:rPr>
          <w:sz w:val="22"/>
          <w:szCs w:val="22"/>
        </w:rPr>
        <w:t xml:space="preserve">Šį vaistą laikykite vaikams nepastebimoje ir nepasiekiamoje vietoje. </w:t>
      </w:r>
    </w:p>
    <w:p w14:paraId="366A0B0E" w14:textId="77777777" w:rsidR="00E11FB2" w:rsidRPr="00E11FB2" w:rsidRDefault="00E11FB2" w:rsidP="00E11FB2">
      <w:pPr>
        <w:pStyle w:val="BodyText1"/>
        <w:ind w:firstLine="0"/>
        <w:rPr>
          <w:rFonts w:ascii="Times New Roman" w:hAnsi="Times New Roman"/>
          <w:color w:val="auto"/>
          <w:sz w:val="22"/>
          <w:szCs w:val="22"/>
        </w:rPr>
      </w:pPr>
    </w:p>
    <w:p w14:paraId="1D36DD8C" w14:textId="00F98FCE" w:rsidR="00E11FB2" w:rsidRPr="00E11FB2" w:rsidRDefault="00E11FB2" w:rsidP="00E11FB2">
      <w:pPr>
        <w:autoSpaceDE w:val="0"/>
        <w:autoSpaceDN w:val="0"/>
        <w:adjustRightInd w:val="0"/>
        <w:jc w:val="both"/>
        <w:rPr>
          <w:sz w:val="22"/>
          <w:szCs w:val="22"/>
        </w:rPr>
      </w:pPr>
      <w:r w:rsidRPr="00E11FB2">
        <w:rPr>
          <w:sz w:val="22"/>
          <w:szCs w:val="22"/>
        </w:rPr>
        <w:t xml:space="preserve">Ant </w:t>
      </w:r>
      <w:r w:rsidR="008C05A7">
        <w:rPr>
          <w:sz w:val="22"/>
          <w:szCs w:val="22"/>
        </w:rPr>
        <w:t xml:space="preserve">kartono </w:t>
      </w:r>
      <w:r w:rsidRPr="00E11FB2">
        <w:rPr>
          <w:sz w:val="22"/>
          <w:szCs w:val="22"/>
        </w:rPr>
        <w:t xml:space="preserve">dėžutės ir lizdinės </w:t>
      </w:r>
      <w:r w:rsidR="008C05A7">
        <w:rPr>
          <w:sz w:val="22"/>
          <w:szCs w:val="22"/>
        </w:rPr>
        <w:t>plokštelės</w:t>
      </w:r>
      <w:r w:rsidRPr="00E11FB2">
        <w:rPr>
          <w:sz w:val="22"/>
          <w:szCs w:val="22"/>
        </w:rPr>
        <w:t xml:space="preserve"> po „EXP“ nurodytam tinkamumo laikui pasibaigus, šio vaisto vartoti negalima. Vaistas tinkamas vartoti iki paskutinės nurodyto mėnesio dienos.</w:t>
      </w:r>
    </w:p>
    <w:p w14:paraId="5CDE05F2" w14:textId="77777777" w:rsidR="00E11FB2" w:rsidRPr="00E11FB2" w:rsidRDefault="00E11FB2" w:rsidP="00E11FB2">
      <w:pPr>
        <w:autoSpaceDE w:val="0"/>
        <w:autoSpaceDN w:val="0"/>
        <w:adjustRightInd w:val="0"/>
        <w:jc w:val="both"/>
        <w:rPr>
          <w:sz w:val="22"/>
          <w:szCs w:val="22"/>
        </w:rPr>
      </w:pPr>
    </w:p>
    <w:p w14:paraId="4C96F6B2" w14:textId="77777777" w:rsidR="00E11FB2" w:rsidRPr="00E11FB2" w:rsidRDefault="00E11FB2" w:rsidP="00E11FB2">
      <w:pPr>
        <w:rPr>
          <w:b/>
          <w:bCs/>
          <w:sz w:val="22"/>
          <w:szCs w:val="22"/>
        </w:rPr>
      </w:pPr>
      <w:r w:rsidRPr="00E11FB2">
        <w:rPr>
          <w:sz w:val="22"/>
          <w:szCs w:val="22"/>
        </w:rPr>
        <w:t>Vaistų negalima išmesti į kanalizaciją arba su buitinėmis atliekomis. Kaip išmesti nereikalingus vaistus, klauskite vaistininko. Šios priemonės padės apsaugoti aplinką.</w:t>
      </w:r>
    </w:p>
    <w:p w14:paraId="5682E613" w14:textId="77777777" w:rsidR="00E11FB2" w:rsidRPr="00E11FB2" w:rsidRDefault="00E11FB2" w:rsidP="00E11FB2">
      <w:pPr>
        <w:numPr>
          <w:ilvl w:val="12"/>
          <w:numId w:val="0"/>
        </w:numPr>
        <w:ind w:left="567" w:hanging="567"/>
        <w:rPr>
          <w:b/>
          <w:sz w:val="22"/>
          <w:szCs w:val="22"/>
        </w:rPr>
      </w:pPr>
    </w:p>
    <w:p w14:paraId="76C157D1" w14:textId="77777777" w:rsidR="00E11FB2" w:rsidRPr="00E11FB2" w:rsidRDefault="00E11FB2" w:rsidP="00E11FB2">
      <w:pPr>
        <w:numPr>
          <w:ilvl w:val="12"/>
          <w:numId w:val="0"/>
        </w:numPr>
        <w:ind w:left="567" w:hanging="567"/>
        <w:rPr>
          <w:b/>
          <w:sz w:val="22"/>
          <w:szCs w:val="22"/>
        </w:rPr>
      </w:pPr>
    </w:p>
    <w:p w14:paraId="7252E2DC" w14:textId="77777777" w:rsidR="00E11FB2" w:rsidRPr="00E11FB2" w:rsidRDefault="00E11FB2" w:rsidP="00E11FB2">
      <w:pPr>
        <w:numPr>
          <w:ilvl w:val="12"/>
          <w:numId w:val="0"/>
        </w:numPr>
        <w:ind w:left="567" w:hanging="567"/>
        <w:rPr>
          <w:b/>
          <w:sz w:val="22"/>
          <w:szCs w:val="22"/>
        </w:rPr>
      </w:pPr>
      <w:r w:rsidRPr="00E11FB2">
        <w:rPr>
          <w:b/>
          <w:sz w:val="22"/>
          <w:szCs w:val="22"/>
        </w:rPr>
        <w:t>6.</w:t>
      </w:r>
      <w:r w:rsidRPr="00E11FB2">
        <w:rPr>
          <w:b/>
          <w:sz w:val="22"/>
          <w:szCs w:val="22"/>
        </w:rPr>
        <w:tab/>
        <w:t>Pakuotės turinys ir kita informacija</w:t>
      </w:r>
    </w:p>
    <w:p w14:paraId="70D60E86" w14:textId="77777777" w:rsidR="00E11FB2" w:rsidRPr="00E11FB2" w:rsidRDefault="00E11FB2" w:rsidP="00E11FB2">
      <w:pPr>
        <w:numPr>
          <w:ilvl w:val="12"/>
          <w:numId w:val="0"/>
        </w:numPr>
        <w:ind w:left="567" w:hanging="567"/>
        <w:rPr>
          <w:spacing w:val="-2"/>
          <w:sz w:val="22"/>
          <w:szCs w:val="22"/>
        </w:rPr>
      </w:pPr>
    </w:p>
    <w:p w14:paraId="5EF82D94" w14:textId="77777777" w:rsidR="00E11FB2" w:rsidRPr="00E11FB2" w:rsidRDefault="00E11FB2" w:rsidP="00E11FB2">
      <w:pPr>
        <w:autoSpaceDE w:val="0"/>
        <w:autoSpaceDN w:val="0"/>
        <w:adjustRightInd w:val="0"/>
        <w:jc w:val="both"/>
        <w:rPr>
          <w:b/>
          <w:bCs/>
          <w:sz w:val="22"/>
          <w:szCs w:val="22"/>
        </w:rPr>
      </w:pP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r w:rsidRPr="00E11FB2">
        <w:rPr>
          <w:b/>
          <w:sz w:val="22"/>
          <w:szCs w:val="22"/>
        </w:rPr>
        <w:t xml:space="preserve"> sudėtis</w:t>
      </w:r>
    </w:p>
    <w:p w14:paraId="71F96D31" w14:textId="77777777" w:rsidR="00E11FB2" w:rsidRPr="00E11FB2" w:rsidRDefault="00E11FB2" w:rsidP="00E11FB2">
      <w:pPr>
        <w:autoSpaceDE w:val="0"/>
        <w:autoSpaceDN w:val="0"/>
        <w:adjustRightInd w:val="0"/>
        <w:ind w:left="720" w:hanging="720"/>
        <w:jc w:val="both"/>
        <w:rPr>
          <w:spacing w:val="-4"/>
          <w:sz w:val="22"/>
          <w:szCs w:val="22"/>
        </w:rPr>
      </w:pPr>
      <w:r w:rsidRPr="00E11FB2">
        <w:rPr>
          <w:sz w:val="22"/>
          <w:szCs w:val="22"/>
        </w:rPr>
        <w:t>–</w:t>
      </w:r>
      <w:r w:rsidRPr="00E11FB2">
        <w:rPr>
          <w:sz w:val="22"/>
          <w:szCs w:val="22"/>
        </w:rPr>
        <w:tab/>
        <w:t xml:space="preserve">Veiklioji medžiaga yra </w:t>
      </w:r>
      <w:proofErr w:type="spellStart"/>
      <w:r w:rsidRPr="00E11FB2">
        <w:rPr>
          <w:sz w:val="22"/>
          <w:szCs w:val="22"/>
        </w:rPr>
        <w:t>ipidakrino</w:t>
      </w:r>
      <w:proofErr w:type="spellEnd"/>
      <w:r w:rsidRPr="00E11FB2">
        <w:rPr>
          <w:sz w:val="22"/>
          <w:szCs w:val="22"/>
        </w:rPr>
        <w:t xml:space="preserve"> hidrochloridas. Kiekvienoje tabletėje yra 20 mg </w:t>
      </w:r>
      <w:proofErr w:type="spellStart"/>
      <w:r w:rsidRPr="00E11FB2">
        <w:rPr>
          <w:sz w:val="22"/>
          <w:szCs w:val="22"/>
        </w:rPr>
        <w:t>ipidakrino</w:t>
      </w:r>
      <w:proofErr w:type="spellEnd"/>
      <w:r w:rsidRPr="00E11FB2">
        <w:rPr>
          <w:sz w:val="22"/>
          <w:szCs w:val="22"/>
        </w:rPr>
        <w:t xml:space="preserve"> hidrochlorido (</w:t>
      </w:r>
      <w:proofErr w:type="spellStart"/>
      <w:r w:rsidRPr="00E11FB2">
        <w:rPr>
          <w:sz w:val="22"/>
          <w:szCs w:val="22"/>
        </w:rPr>
        <w:t>monohidrato</w:t>
      </w:r>
      <w:proofErr w:type="spellEnd"/>
      <w:r w:rsidRPr="00E11FB2">
        <w:rPr>
          <w:sz w:val="22"/>
          <w:szCs w:val="22"/>
        </w:rPr>
        <w:t xml:space="preserve"> pavidalu).</w:t>
      </w:r>
    </w:p>
    <w:p w14:paraId="08DED642" w14:textId="77777777" w:rsidR="00E11FB2" w:rsidRPr="00E11FB2" w:rsidRDefault="00E11FB2" w:rsidP="00E11FB2">
      <w:pPr>
        <w:jc w:val="both"/>
        <w:rPr>
          <w:sz w:val="22"/>
          <w:szCs w:val="22"/>
        </w:rPr>
      </w:pPr>
      <w:r w:rsidRPr="00E11FB2">
        <w:rPr>
          <w:sz w:val="22"/>
          <w:szCs w:val="22"/>
        </w:rPr>
        <w:t>–</w:t>
      </w:r>
      <w:r w:rsidRPr="00E11FB2">
        <w:rPr>
          <w:sz w:val="22"/>
          <w:szCs w:val="22"/>
        </w:rPr>
        <w:tab/>
        <w:t xml:space="preserve">Pagalbinės medžiagos yra laktozės </w:t>
      </w:r>
      <w:proofErr w:type="spellStart"/>
      <w:r w:rsidRPr="00E11FB2">
        <w:rPr>
          <w:sz w:val="22"/>
          <w:szCs w:val="22"/>
        </w:rPr>
        <w:t>monohidratas</w:t>
      </w:r>
      <w:proofErr w:type="spellEnd"/>
      <w:r w:rsidRPr="00E11FB2">
        <w:rPr>
          <w:sz w:val="22"/>
          <w:szCs w:val="22"/>
        </w:rPr>
        <w:t xml:space="preserve">, bulvių krakmolas, kalcio </w:t>
      </w:r>
      <w:proofErr w:type="spellStart"/>
      <w:r w:rsidRPr="00E11FB2">
        <w:rPr>
          <w:sz w:val="22"/>
          <w:szCs w:val="22"/>
        </w:rPr>
        <w:t>stearatas</w:t>
      </w:r>
      <w:proofErr w:type="spellEnd"/>
      <w:r w:rsidRPr="00E11FB2">
        <w:rPr>
          <w:sz w:val="22"/>
          <w:szCs w:val="22"/>
        </w:rPr>
        <w:t>.</w:t>
      </w:r>
    </w:p>
    <w:p w14:paraId="67CE535A" w14:textId="77777777" w:rsidR="00E11FB2" w:rsidRPr="00E11FB2" w:rsidRDefault="00E11FB2" w:rsidP="00E11FB2">
      <w:pPr>
        <w:jc w:val="both"/>
        <w:rPr>
          <w:sz w:val="22"/>
          <w:szCs w:val="22"/>
        </w:rPr>
      </w:pPr>
    </w:p>
    <w:p w14:paraId="7160986E" w14:textId="77777777" w:rsidR="00E11FB2" w:rsidRPr="00E11FB2" w:rsidRDefault="00E11FB2" w:rsidP="00E11FB2">
      <w:pPr>
        <w:jc w:val="both"/>
        <w:rPr>
          <w:sz w:val="22"/>
          <w:szCs w:val="22"/>
        </w:rPr>
      </w:pP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r w:rsidRPr="00E11FB2">
        <w:rPr>
          <w:b/>
          <w:sz w:val="22"/>
          <w:szCs w:val="22"/>
        </w:rPr>
        <w:t xml:space="preserve"> išvaizda ir kiekis pakuotėje</w:t>
      </w:r>
    </w:p>
    <w:p w14:paraId="21C4B404" w14:textId="732648AD" w:rsidR="00E11FB2" w:rsidRPr="00E11FB2" w:rsidRDefault="00E11FB2" w:rsidP="00E11FB2">
      <w:pPr>
        <w:jc w:val="both"/>
        <w:rPr>
          <w:sz w:val="22"/>
          <w:szCs w:val="22"/>
        </w:rPr>
      </w:pPr>
      <w:r w:rsidRPr="00E11FB2">
        <w:rPr>
          <w:sz w:val="22"/>
          <w:szCs w:val="22"/>
        </w:rPr>
        <w:t>Baltos arba beveik baltos apvalios tabletės plokščiu paviršiumi ir nuožulniais kraštais. Tabletė yra apytiksliai 6</w:t>
      </w:r>
      <w:r w:rsidR="00782D74">
        <w:rPr>
          <w:sz w:val="22"/>
          <w:szCs w:val="22"/>
        </w:rPr>
        <w:t> </w:t>
      </w:r>
      <w:r w:rsidRPr="00E11FB2">
        <w:rPr>
          <w:sz w:val="22"/>
          <w:szCs w:val="22"/>
        </w:rPr>
        <w:t xml:space="preserve">mm skersmens. </w:t>
      </w:r>
    </w:p>
    <w:p w14:paraId="123AC144" w14:textId="77777777" w:rsidR="00E11FB2" w:rsidRPr="00E11FB2" w:rsidRDefault="00E11FB2" w:rsidP="00E11FB2">
      <w:pPr>
        <w:jc w:val="both"/>
        <w:rPr>
          <w:spacing w:val="-2"/>
          <w:sz w:val="22"/>
          <w:szCs w:val="22"/>
        </w:rPr>
      </w:pPr>
    </w:p>
    <w:p w14:paraId="73150FF0" w14:textId="010E8CA9" w:rsidR="00E11FB2" w:rsidRPr="00E11FB2" w:rsidRDefault="00E11FB2" w:rsidP="00E11FB2">
      <w:pPr>
        <w:jc w:val="both"/>
        <w:rPr>
          <w:sz w:val="22"/>
          <w:szCs w:val="22"/>
        </w:rPr>
      </w:pP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tiekiamas lizdinėse p</w:t>
      </w:r>
      <w:r w:rsidR="008C05A7">
        <w:rPr>
          <w:sz w:val="22"/>
          <w:szCs w:val="22"/>
        </w:rPr>
        <w:t>lokštelėse</w:t>
      </w:r>
      <w:r w:rsidRPr="00E11FB2">
        <w:rPr>
          <w:sz w:val="22"/>
          <w:szCs w:val="22"/>
        </w:rPr>
        <w:t xml:space="preserve"> po 50 arba 100 tablečių. </w:t>
      </w:r>
    </w:p>
    <w:p w14:paraId="0A1159E9" w14:textId="77777777" w:rsidR="00E11FB2" w:rsidRPr="00E11FB2" w:rsidRDefault="00E11FB2" w:rsidP="00E11FB2">
      <w:pPr>
        <w:jc w:val="both"/>
        <w:rPr>
          <w:b/>
          <w:bCs/>
          <w:sz w:val="22"/>
          <w:szCs w:val="22"/>
        </w:rPr>
      </w:pPr>
    </w:p>
    <w:p w14:paraId="56B2EC87" w14:textId="77777777" w:rsidR="00E11FB2" w:rsidRPr="00E11FB2" w:rsidRDefault="00E11FB2" w:rsidP="00E11FB2">
      <w:pPr>
        <w:jc w:val="both"/>
        <w:rPr>
          <w:b/>
          <w:bCs/>
          <w:sz w:val="22"/>
          <w:szCs w:val="22"/>
        </w:rPr>
      </w:pPr>
      <w:r w:rsidRPr="00E11FB2">
        <w:rPr>
          <w:b/>
          <w:sz w:val="22"/>
          <w:szCs w:val="22"/>
        </w:rPr>
        <w:t>Registruotojas ir gamintojas</w:t>
      </w:r>
    </w:p>
    <w:p w14:paraId="2928C951" w14:textId="1EBF08EA" w:rsidR="00E11FB2" w:rsidRPr="00E11FB2" w:rsidRDefault="00E11FB2" w:rsidP="00E11FB2">
      <w:pPr>
        <w:numPr>
          <w:ilvl w:val="12"/>
          <w:numId w:val="0"/>
        </w:numPr>
        <w:ind w:right="-2"/>
        <w:rPr>
          <w:noProof/>
          <w:sz w:val="22"/>
          <w:szCs w:val="22"/>
        </w:rPr>
      </w:pPr>
      <w:r w:rsidRPr="00E11FB2">
        <w:rPr>
          <w:noProof/>
          <w:sz w:val="22"/>
          <w:szCs w:val="22"/>
        </w:rPr>
        <w:t>AS GRINDEKS</w:t>
      </w:r>
    </w:p>
    <w:p w14:paraId="1CBFECD6" w14:textId="77777777" w:rsidR="00E11FB2" w:rsidRPr="00E11FB2" w:rsidRDefault="00E11FB2" w:rsidP="00E11FB2">
      <w:pPr>
        <w:numPr>
          <w:ilvl w:val="12"/>
          <w:numId w:val="0"/>
        </w:numPr>
        <w:ind w:right="-2"/>
        <w:rPr>
          <w:noProof/>
          <w:sz w:val="22"/>
          <w:szCs w:val="22"/>
        </w:rPr>
      </w:pPr>
      <w:r w:rsidRPr="00E11FB2">
        <w:rPr>
          <w:noProof/>
          <w:sz w:val="22"/>
          <w:szCs w:val="22"/>
        </w:rPr>
        <w:t>Krustpils iela 53, Rīga, LV-1057, Latvija</w:t>
      </w:r>
    </w:p>
    <w:p w14:paraId="09EDA15E" w14:textId="77777777" w:rsidR="00E11FB2" w:rsidRPr="00E11FB2" w:rsidRDefault="00E11FB2" w:rsidP="00E11FB2">
      <w:pPr>
        <w:numPr>
          <w:ilvl w:val="12"/>
          <w:numId w:val="0"/>
        </w:numPr>
        <w:ind w:right="-2"/>
        <w:rPr>
          <w:noProof/>
          <w:sz w:val="22"/>
          <w:szCs w:val="22"/>
        </w:rPr>
      </w:pPr>
      <w:r w:rsidRPr="00E11FB2">
        <w:rPr>
          <w:noProof/>
          <w:sz w:val="22"/>
          <w:szCs w:val="22"/>
        </w:rPr>
        <w:t>Tel. + 371 67083205</w:t>
      </w:r>
    </w:p>
    <w:p w14:paraId="7C543B88" w14:textId="77777777" w:rsidR="00E11FB2" w:rsidRPr="00E11FB2" w:rsidRDefault="00E11FB2" w:rsidP="00E11FB2">
      <w:pPr>
        <w:numPr>
          <w:ilvl w:val="12"/>
          <w:numId w:val="0"/>
        </w:numPr>
        <w:ind w:right="-2"/>
        <w:rPr>
          <w:noProof/>
          <w:sz w:val="22"/>
          <w:szCs w:val="22"/>
        </w:rPr>
      </w:pPr>
      <w:r w:rsidRPr="00E11FB2">
        <w:rPr>
          <w:noProof/>
          <w:sz w:val="22"/>
          <w:szCs w:val="22"/>
        </w:rPr>
        <w:t>Faksas +371 67083505</w:t>
      </w:r>
    </w:p>
    <w:p w14:paraId="467CCCF0" w14:textId="3A310C41" w:rsidR="00E11FB2" w:rsidRPr="00E11FB2" w:rsidRDefault="00E11FB2" w:rsidP="00E11FB2">
      <w:pPr>
        <w:numPr>
          <w:ilvl w:val="12"/>
          <w:numId w:val="0"/>
        </w:numPr>
        <w:ind w:right="-2"/>
        <w:rPr>
          <w:noProof/>
          <w:sz w:val="22"/>
          <w:szCs w:val="22"/>
        </w:rPr>
      </w:pPr>
      <w:r w:rsidRPr="00E11FB2">
        <w:rPr>
          <w:noProof/>
          <w:sz w:val="22"/>
          <w:szCs w:val="22"/>
        </w:rPr>
        <w:t xml:space="preserve">El. paštas </w:t>
      </w:r>
      <w:hyperlink r:id="rId15" w:history="1">
        <w:r w:rsidR="005E6CB1" w:rsidRPr="00A7056E">
          <w:rPr>
            <w:rStyle w:val="Hipersaitas"/>
            <w:noProof/>
            <w:sz w:val="22"/>
            <w:szCs w:val="22"/>
          </w:rPr>
          <w:t>grindeks@grindeks.lv</w:t>
        </w:r>
      </w:hyperlink>
    </w:p>
    <w:p w14:paraId="3CCEE8D5" w14:textId="77777777" w:rsidR="00E11FB2" w:rsidRPr="00E11FB2" w:rsidRDefault="00E11FB2" w:rsidP="00E11FB2">
      <w:pPr>
        <w:jc w:val="both"/>
        <w:rPr>
          <w:bCs/>
          <w:sz w:val="22"/>
          <w:szCs w:val="22"/>
        </w:rPr>
      </w:pPr>
    </w:p>
    <w:p w14:paraId="68C6FE74" w14:textId="77777777" w:rsidR="00E11FB2" w:rsidRPr="00E11FB2" w:rsidRDefault="00E11FB2" w:rsidP="00E11FB2">
      <w:pPr>
        <w:numPr>
          <w:ilvl w:val="12"/>
          <w:numId w:val="0"/>
        </w:numPr>
        <w:ind w:right="-2"/>
        <w:rPr>
          <w:noProof/>
          <w:sz w:val="22"/>
          <w:szCs w:val="22"/>
          <w:lang w:bidi="lt-LT"/>
        </w:rPr>
      </w:pPr>
      <w:r w:rsidRPr="00E11FB2">
        <w:rPr>
          <w:sz w:val="22"/>
          <w:szCs w:val="22"/>
          <w:lang w:bidi="lt-LT"/>
        </w:rPr>
        <w:t>Jeigu apie šį vaistą norite sužinoti daugiau, kreipkitės į vietinį registruotojo atstovą.</w:t>
      </w:r>
    </w:p>
    <w:p w14:paraId="351CA87E" w14:textId="77777777" w:rsidR="00E11FB2" w:rsidRPr="00E11FB2" w:rsidRDefault="00E11FB2" w:rsidP="00E11FB2">
      <w:pPr>
        <w:rPr>
          <w:sz w:val="22"/>
          <w:szCs w:val="22"/>
          <w:highlight w:val="yellow"/>
        </w:rPr>
      </w:pPr>
    </w:p>
    <w:p w14:paraId="14340328" w14:textId="77777777" w:rsidR="00A37357" w:rsidRPr="00A37357" w:rsidRDefault="00A37357" w:rsidP="00A37357">
      <w:pPr>
        <w:rPr>
          <w:sz w:val="22"/>
          <w:szCs w:val="22"/>
        </w:rPr>
      </w:pPr>
      <w:r w:rsidRPr="00A37357">
        <w:rPr>
          <w:sz w:val="22"/>
          <w:szCs w:val="22"/>
        </w:rPr>
        <w:t>„</w:t>
      </w:r>
      <w:proofErr w:type="spellStart"/>
      <w:r w:rsidRPr="00A37357">
        <w:rPr>
          <w:sz w:val="22"/>
          <w:szCs w:val="22"/>
        </w:rPr>
        <w:t>Grindeks</w:t>
      </w:r>
      <w:proofErr w:type="spellEnd"/>
      <w:r w:rsidRPr="00A37357">
        <w:rPr>
          <w:sz w:val="22"/>
          <w:szCs w:val="22"/>
        </w:rPr>
        <w:t xml:space="preserve"> </w:t>
      </w:r>
      <w:proofErr w:type="spellStart"/>
      <w:r w:rsidRPr="00A37357">
        <w:rPr>
          <w:sz w:val="22"/>
          <w:szCs w:val="22"/>
        </w:rPr>
        <w:t>Kalceks</w:t>
      </w:r>
      <w:proofErr w:type="spellEnd"/>
      <w:r w:rsidRPr="00A37357">
        <w:rPr>
          <w:sz w:val="22"/>
          <w:szCs w:val="22"/>
        </w:rPr>
        <w:t xml:space="preserve"> Lietuva“ UAB</w:t>
      </w:r>
    </w:p>
    <w:p w14:paraId="2A69E2C9" w14:textId="77777777" w:rsidR="00A37357" w:rsidRPr="00A37357" w:rsidRDefault="00A37357" w:rsidP="00A37357">
      <w:pPr>
        <w:rPr>
          <w:sz w:val="22"/>
          <w:szCs w:val="22"/>
        </w:rPr>
      </w:pPr>
      <w:r w:rsidRPr="00A37357">
        <w:rPr>
          <w:sz w:val="22"/>
          <w:szCs w:val="22"/>
        </w:rPr>
        <w:t>Kalvarijų g. 300</w:t>
      </w:r>
    </w:p>
    <w:p w14:paraId="3B2DF6E9" w14:textId="77777777" w:rsidR="00A37357" w:rsidRPr="00A37357" w:rsidRDefault="00A37357" w:rsidP="00A37357">
      <w:pPr>
        <w:rPr>
          <w:sz w:val="22"/>
          <w:szCs w:val="22"/>
        </w:rPr>
      </w:pPr>
      <w:r w:rsidRPr="00A37357">
        <w:rPr>
          <w:sz w:val="22"/>
          <w:szCs w:val="22"/>
        </w:rPr>
        <w:t xml:space="preserve">Vilnius, LT-08318 </w:t>
      </w:r>
    </w:p>
    <w:p w14:paraId="6D6623D4" w14:textId="77777777" w:rsidR="00A37357" w:rsidRPr="00A37357" w:rsidRDefault="00A37357" w:rsidP="00A37357">
      <w:pPr>
        <w:rPr>
          <w:sz w:val="22"/>
          <w:szCs w:val="22"/>
        </w:rPr>
      </w:pPr>
      <w:r w:rsidRPr="00A37357">
        <w:rPr>
          <w:sz w:val="22"/>
          <w:szCs w:val="22"/>
        </w:rPr>
        <w:t>Tel. +370 5 2101401</w:t>
      </w:r>
    </w:p>
    <w:p w14:paraId="30487926" w14:textId="77777777" w:rsidR="00E11FB2" w:rsidRPr="00E11FB2" w:rsidRDefault="00E11FB2" w:rsidP="00E11FB2">
      <w:pPr>
        <w:rPr>
          <w:b/>
          <w:noProof/>
          <w:sz w:val="22"/>
          <w:szCs w:val="22"/>
        </w:rPr>
      </w:pPr>
    </w:p>
    <w:p w14:paraId="675C7E78" w14:textId="77777777" w:rsidR="00E11FB2" w:rsidRPr="00E11FB2" w:rsidRDefault="00E11FB2" w:rsidP="00E11FB2">
      <w:pPr>
        <w:numPr>
          <w:ilvl w:val="12"/>
          <w:numId w:val="0"/>
        </w:numPr>
        <w:tabs>
          <w:tab w:val="left" w:pos="567"/>
        </w:tabs>
        <w:spacing w:line="260" w:lineRule="exact"/>
        <w:ind w:right="-2"/>
        <w:rPr>
          <w:snapToGrid w:val="0"/>
          <w:sz w:val="22"/>
          <w:szCs w:val="22"/>
        </w:rPr>
      </w:pPr>
      <w:r w:rsidRPr="00E11FB2">
        <w:rPr>
          <w:b/>
          <w:snapToGrid w:val="0"/>
          <w:sz w:val="22"/>
          <w:szCs w:val="22"/>
        </w:rPr>
        <w:t>Šis vaistas Europos ekonominės erdvės valstybėse narėse registruotas tokiais pavadinimais:</w:t>
      </w:r>
    </w:p>
    <w:p w14:paraId="626CAF5D" w14:textId="77777777" w:rsidR="00E11FB2" w:rsidRPr="00E11FB2" w:rsidRDefault="00E11FB2" w:rsidP="00E11FB2">
      <w:pPr>
        <w:jc w:val="both"/>
        <w:rPr>
          <w:b/>
          <w:sz w:val="22"/>
          <w:szCs w:val="22"/>
        </w:rPr>
      </w:pPr>
    </w:p>
    <w:p w14:paraId="7E906098" w14:textId="77777777" w:rsidR="00E11FB2" w:rsidRPr="00E11FB2" w:rsidRDefault="00E11FB2" w:rsidP="00E11FB2">
      <w:pPr>
        <w:jc w:val="both"/>
        <w:rPr>
          <w:sz w:val="22"/>
          <w:szCs w:val="22"/>
        </w:rPr>
      </w:pPr>
      <w:r w:rsidRPr="00E11FB2">
        <w:rPr>
          <w:sz w:val="22"/>
          <w:szCs w:val="22"/>
        </w:rPr>
        <w:t>Latvija</w:t>
      </w:r>
      <w:r w:rsidRPr="00E11FB2">
        <w:rPr>
          <w:sz w:val="22"/>
          <w:szCs w:val="22"/>
        </w:rPr>
        <w:tab/>
      </w:r>
      <w:r w:rsidRPr="00E11FB2">
        <w:rPr>
          <w:sz w:val="22"/>
          <w:szCs w:val="22"/>
        </w:rPr>
        <w:tab/>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20 mg tabletes</w:t>
      </w:r>
    </w:p>
    <w:p w14:paraId="03D690F2" w14:textId="77777777" w:rsidR="00E11FB2" w:rsidRPr="00E11FB2" w:rsidRDefault="00E11FB2" w:rsidP="00E11FB2">
      <w:pPr>
        <w:jc w:val="both"/>
        <w:rPr>
          <w:sz w:val="22"/>
          <w:szCs w:val="22"/>
        </w:rPr>
      </w:pPr>
      <w:r w:rsidRPr="00E11FB2">
        <w:rPr>
          <w:sz w:val="22"/>
          <w:szCs w:val="22"/>
        </w:rPr>
        <w:t>Bulgarija</w:t>
      </w:r>
      <w:r w:rsidRPr="00E11FB2">
        <w:rPr>
          <w:sz w:val="22"/>
          <w:szCs w:val="22"/>
        </w:rPr>
        <w:tab/>
      </w:r>
      <w:proofErr w:type="spellStart"/>
      <w:r w:rsidRPr="00E11FB2">
        <w:rPr>
          <w:sz w:val="22"/>
          <w:szCs w:val="22"/>
        </w:rPr>
        <w:t>Ipigrix</w:t>
      </w:r>
      <w:proofErr w:type="spellEnd"/>
      <w:r w:rsidRPr="00E11FB2">
        <w:rPr>
          <w:sz w:val="22"/>
          <w:szCs w:val="22"/>
          <w:vertAlign w:val="superscript"/>
        </w:rPr>
        <w:t>®</w:t>
      </w:r>
      <w:r w:rsidRPr="00E11FB2">
        <w:rPr>
          <w:sz w:val="22"/>
          <w:szCs w:val="22"/>
        </w:rPr>
        <w:t xml:space="preserve"> 20 mg </w:t>
      </w:r>
      <w:proofErr w:type="spellStart"/>
      <w:r w:rsidRPr="00E11FB2">
        <w:rPr>
          <w:sz w:val="22"/>
          <w:szCs w:val="22"/>
        </w:rPr>
        <w:t>таблетки</w:t>
      </w:r>
      <w:proofErr w:type="spellEnd"/>
    </w:p>
    <w:p w14:paraId="598352C7" w14:textId="77777777" w:rsidR="00E11FB2" w:rsidRPr="00E11FB2" w:rsidRDefault="00E11FB2" w:rsidP="00E11FB2">
      <w:pPr>
        <w:jc w:val="both"/>
        <w:rPr>
          <w:sz w:val="22"/>
          <w:szCs w:val="22"/>
        </w:rPr>
      </w:pPr>
      <w:r w:rsidRPr="00E11FB2">
        <w:rPr>
          <w:sz w:val="22"/>
          <w:szCs w:val="22"/>
        </w:rPr>
        <w:t>Kroatija</w:t>
      </w:r>
      <w:r w:rsidRPr="00E11FB2">
        <w:rPr>
          <w:sz w:val="22"/>
          <w:szCs w:val="22"/>
        </w:rPr>
        <w:tab/>
      </w:r>
      <w:proofErr w:type="spellStart"/>
      <w:r w:rsidRPr="00E11FB2">
        <w:rPr>
          <w:sz w:val="22"/>
          <w:szCs w:val="22"/>
        </w:rPr>
        <w:t>Ipigriks</w:t>
      </w:r>
      <w:proofErr w:type="spellEnd"/>
      <w:r w:rsidRPr="00E11FB2">
        <w:rPr>
          <w:sz w:val="22"/>
          <w:szCs w:val="22"/>
        </w:rPr>
        <w:t xml:space="preserve"> 20 mg tablete</w:t>
      </w:r>
    </w:p>
    <w:p w14:paraId="1E0B8558" w14:textId="77777777" w:rsidR="00E11FB2" w:rsidRPr="00E11FB2" w:rsidRDefault="00E11FB2" w:rsidP="00E11FB2">
      <w:pPr>
        <w:jc w:val="both"/>
        <w:rPr>
          <w:sz w:val="22"/>
          <w:szCs w:val="22"/>
        </w:rPr>
      </w:pPr>
      <w:r w:rsidRPr="00E11FB2">
        <w:rPr>
          <w:sz w:val="22"/>
          <w:szCs w:val="22"/>
        </w:rPr>
        <w:t>Vengrija</w:t>
      </w:r>
      <w:r w:rsidRPr="00E11FB2">
        <w:rPr>
          <w:sz w:val="22"/>
          <w:szCs w:val="22"/>
        </w:rPr>
        <w:tab/>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20 mg </w:t>
      </w:r>
      <w:proofErr w:type="spellStart"/>
      <w:r w:rsidRPr="00E11FB2">
        <w:rPr>
          <w:sz w:val="22"/>
          <w:szCs w:val="22"/>
        </w:rPr>
        <w:t>tabletta</w:t>
      </w:r>
      <w:proofErr w:type="spellEnd"/>
    </w:p>
    <w:p w14:paraId="3B074DC5" w14:textId="21C5BA6C" w:rsidR="00E11FB2" w:rsidRPr="00E11FB2" w:rsidRDefault="00E11FB2" w:rsidP="00E11FB2">
      <w:pPr>
        <w:jc w:val="both"/>
        <w:rPr>
          <w:sz w:val="22"/>
          <w:szCs w:val="22"/>
        </w:rPr>
      </w:pPr>
      <w:r w:rsidRPr="00E11FB2">
        <w:rPr>
          <w:sz w:val="22"/>
          <w:szCs w:val="22"/>
        </w:rPr>
        <w:t>Lietuva</w:t>
      </w:r>
      <w:r w:rsidRPr="00E11FB2">
        <w:rPr>
          <w:sz w:val="22"/>
          <w:szCs w:val="22"/>
        </w:rPr>
        <w:tab/>
      </w:r>
      <w:r w:rsidRPr="00E11FB2">
        <w:rPr>
          <w:sz w:val="22"/>
          <w:szCs w:val="22"/>
        </w:rPr>
        <w:tab/>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20</w:t>
      </w:r>
      <w:r w:rsidR="00782D74">
        <w:rPr>
          <w:sz w:val="22"/>
          <w:szCs w:val="22"/>
        </w:rPr>
        <w:t> </w:t>
      </w:r>
      <w:r w:rsidRPr="00E11FB2">
        <w:rPr>
          <w:sz w:val="22"/>
          <w:szCs w:val="22"/>
        </w:rPr>
        <w:t>mg tabletės</w:t>
      </w:r>
    </w:p>
    <w:p w14:paraId="223F5F60" w14:textId="77777777" w:rsidR="00E11FB2" w:rsidRPr="00E11FB2" w:rsidRDefault="00E11FB2" w:rsidP="00E11FB2">
      <w:pPr>
        <w:jc w:val="both"/>
        <w:rPr>
          <w:sz w:val="22"/>
          <w:szCs w:val="22"/>
        </w:rPr>
      </w:pPr>
      <w:r w:rsidRPr="00E11FB2">
        <w:rPr>
          <w:sz w:val="22"/>
          <w:szCs w:val="22"/>
        </w:rPr>
        <w:t>Lenkija</w:t>
      </w:r>
      <w:r w:rsidRPr="00E11FB2">
        <w:rPr>
          <w:sz w:val="22"/>
          <w:szCs w:val="22"/>
        </w:rPr>
        <w:tab/>
      </w:r>
      <w:r w:rsidRPr="00E11FB2">
        <w:rPr>
          <w:sz w:val="22"/>
          <w:szCs w:val="22"/>
        </w:rPr>
        <w:tab/>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p>
    <w:p w14:paraId="743AB36C" w14:textId="77777777" w:rsidR="00E11FB2" w:rsidRPr="00E11FB2" w:rsidRDefault="00E11FB2" w:rsidP="00E11FB2">
      <w:pPr>
        <w:jc w:val="both"/>
        <w:rPr>
          <w:sz w:val="22"/>
          <w:szCs w:val="22"/>
        </w:rPr>
      </w:pPr>
      <w:r w:rsidRPr="00E11FB2">
        <w:rPr>
          <w:sz w:val="22"/>
          <w:szCs w:val="22"/>
        </w:rPr>
        <w:t>Rumunija</w:t>
      </w:r>
      <w:r w:rsidRPr="00E11FB2">
        <w:rPr>
          <w:sz w:val="22"/>
          <w:szCs w:val="22"/>
        </w:rPr>
        <w:tab/>
      </w:r>
      <w:proofErr w:type="spellStart"/>
      <w:r w:rsidRPr="00E11FB2">
        <w:rPr>
          <w:sz w:val="22"/>
          <w:szCs w:val="22"/>
        </w:rPr>
        <w:t>Ipigrix</w:t>
      </w:r>
      <w:proofErr w:type="spellEnd"/>
      <w:r w:rsidRPr="00E11FB2">
        <w:rPr>
          <w:sz w:val="22"/>
          <w:szCs w:val="22"/>
          <w:vertAlign w:val="superscript"/>
        </w:rPr>
        <w:t>®</w:t>
      </w:r>
      <w:r w:rsidRPr="00E11FB2">
        <w:rPr>
          <w:sz w:val="22"/>
          <w:szCs w:val="22"/>
        </w:rPr>
        <w:t xml:space="preserve"> 20 mg </w:t>
      </w:r>
      <w:proofErr w:type="spellStart"/>
      <w:r w:rsidRPr="00E11FB2">
        <w:rPr>
          <w:sz w:val="22"/>
          <w:szCs w:val="22"/>
        </w:rPr>
        <w:t>comprimate</w:t>
      </w:r>
      <w:proofErr w:type="spellEnd"/>
    </w:p>
    <w:p w14:paraId="0B02365E" w14:textId="77777777" w:rsidR="00E11FB2" w:rsidRPr="00E11FB2" w:rsidRDefault="00E11FB2" w:rsidP="00E11FB2">
      <w:pPr>
        <w:jc w:val="both"/>
        <w:rPr>
          <w:sz w:val="22"/>
          <w:szCs w:val="22"/>
        </w:rPr>
      </w:pPr>
      <w:r w:rsidRPr="00E11FB2">
        <w:rPr>
          <w:sz w:val="22"/>
          <w:szCs w:val="22"/>
        </w:rPr>
        <w:t>Slovakija</w:t>
      </w:r>
      <w:r w:rsidRPr="00E11FB2">
        <w:rPr>
          <w:sz w:val="22"/>
          <w:szCs w:val="22"/>
        </w:rPr>
        <w:tab/>
      </w:r>
      <w:proofErr w:type="spellStart"/>
      <w:r w:rsidRPr="00E11FB2">
        <w:rPr>
          <w:sz w:val="22"/>
          <w:szCs w:val="22"/>
        </w:rPr>
        <w:t>Ipigrix</w:t>
      </w:r>
      <w:proofErr w:type="spellEnd"/>
      <w:r w:rsidRPr="00E11FB2">
        <w:rPr>
          <w:sz w:val="22"/>
          <w:szCs w:val="22"/>
          <w:vertAlign w:val="superscript"/>
        </w:rPr>
        <w:t>®</w:t>
      </w:r>
      <w:r w:rsidRPr="00E11FB2">
        <w:rPr>
          <w:sz w:val="22"/>
          <w:szCs w:val="22"/>
        </w:rPr>
        <w:t xml:space="preserve"> 20 mg </w:t>
      </w:r>
      <w:proofErr w:type="spellStart"/>
      <w:r w:rsidRPr="00E11FB2">
        <w:rPr>
          <w:sz w:val="22"/>
          <w:szCs w:val="22"/>
        </w:rPr>
        <w:t>tablety</w:t>
      </w:r>
      <w:proofErr w:type="spellEnd"/>
    </w:p>
    <w:p w14:paraId="6EEC58A3" w14:textId="77777777" w:rsidR="00E11FB2" w:rsidRPr="00E11FB2" w:rsidRDefault="00E11FB2" w:rsidP="00E11FB2">
      <w:pPr>
        <w:jc w:val="both"/>
        <w:rPr>
          <w:sz w:val="22"/>
          <w:szCs w:val="22"/>
        </w:rPr>
      </w:pPr>
      <w:r w:rsidRPr="00E11FB2">
        <w:rPr>
          <w:sz w:val="22"/>
          <w:szCs w:val="22"/>
        </w:rPr>
        <w:t>Slovėnija</w:t>
      </w:r>
      <w:r w:rsidRPr="00E11FB2">
        <w:rPr>
          <w:sz w:val="22"/>
          <w:szCs w:val="22"/>
        </w:rPr>
        <w:tab/>
      </w:r>
      <w:proofErr w:type="spellStart"/>
      <w:r w:rsidRPr="00E11FB2">
        <w:rPr>
          <w:sz w:val="22"/>
          <w:szCs w:val="22"/>
        </w:rPr>
        <w:t>Ipigrix</w:t>
      </w:r>
      <w:proofErr w:type="spellEnd"/>
      <w:r w:rsidRPr="00E11FB2">
        <w:rPr>
          <w:sz w:val="22"/>
          <w:szCs w:val="22"/>
        </w:rPr>
        <w:t xml:space="preserve"> 20 mg tablete</w:t>
      </w:r>
    </w:p>
    <w:p w14:paraId="7C1150A9" w14:textId="77777777" w:rsidR="00E11FB2" w:rsidRPr="00E11FB2" w:rsidRDefault="00E11FB2" w:rsidP="00E11FB2">
      <w:pPr>
        <w:jc w:val="both"/>
        <w:rPr>
          <w:bCs/>
          <w:sz w:val="22"/>
          <w:szCs w:val="22"/>
        </w:rPr>
      </w:pPr>
    </w:p>
    <w:p w14:paraId="3F504F84" w14:textId="77777777" w:rsidR="00E11FB2" w:rsidRPr="00E11FB2" w:rsidRDefault="00E11FB2" w:rsidP="00E11FB2">
      <w:pPr>
        <w:jc w:val="both"/>
        <w:rPr>
          <w:bCs/>
          <w:sz w:val="22"/>
          <w:szCs w:val="22"/>
        </w:rPr>
      </w:pPr>
    </w:p>
    <w:p w14:paraId="070758FE" w14:textId="00CA774D" w:rsidR="00E11FB2" w:rsidRPr="00E11FB2" w:rsidRDefault="00E11FB2" w:rsidP="00E11FB2">
      <w:pPr>
        <w:pStyle w:val="BodyText1"/>
        <w:ind w:firstLine="0"/>
        <w:rPr>
          <w:rFonts w:ascii="Times New Roman" w:hAnsi="Times New Roman"/>
          <w:b/>
          <w:color w:val="auto"/>
          <w:sz w:val="22"/>
          <w:szCs w:val="22"/>
        </w:rPr>
      </w:pPr>
      <w:r w:rsidRPr="00E11FB2">
        <w:rPr>
          <w:rFonts w:ascii="Times New Roman" w:hAnsi="Times New Roman"/>
          <w:b/>
          <w:color w:val="auto"/>
          <w:sz w:val="22"/>
          <w:szCs w:val="22"/>
        </w:rPr>
        <w:t xml:space="preserve">Šis pakuotės lapelis paskutinį kartą peržiūrėtas </w:t>
      </w:r>
      <w:r w:rsidR="002F50EC">
        <w:rPr>
          <w:rFonts w:ascii="Times New Roman" w:hAnsi="Times New Roman"/>
          <w:b/>
          <w:color w:val="auto"/>
          <w:sz w:val="22"/>
          <w:szCs w:val="22"/>
        </w:rPr>
        <w:t>202</w:t>
      </w:r>
      <w:r w:rsidR="00A37357">
        <w:rPr>
          <w:rFonts w:ascii="Times New Roman" w:hAnsi="Times New Roman"/>
          <w:b/>
          <w:color w:val="auto"/>
          <w:sz w:val="22"/>
          <w:szCs w:val="22"/>
        </w:rPr>
        <w:t>4-11-04</w:t>
      </w:r>
      <w:r w:rsidR="002F50EC">
        <w:rPr>
          <w:rFonts w:ascii="Times New Roman" w:hAnsi="Times New Roman"/>
          <w:b/>
          <w:color w:val="auto"/>
          <w:sz w:val="22"/>
          <w:szCs w:val="22"/>
        </w:rPr>
        <w:t>.</w:t>
      </w:r>
    </w:p>
    <w:p w14:paraId="3FEDBA2D" w14:textId="77777777" w:rsidR="00E11FB2" w:rsidRPr="00E11FB2" w:rsidRDefault="00E11FB2" w:rsidP="00E11FB2">
      <w:pPr>
        <w:pStyle w:val="BodyText1"/>
        <w:ind w:firstLine="0"/>
        <w:rPr>
          <w:rFonts w:ascii="Times New Roman" w:hAnsi="Times New Roman"/>
          <w:b/>
          <w:color w:val="auto"/>
          <w:sz w:val="22"/>
          <w:szCs w:val="22"/>
        </w:rPr>
      </w:pPr>
    </w:p>
    <w:p w14:paraId="1E0C2924" w14:textId="77777777" w:rsidR="00E11FB2" w:rsidRPr="00E11FB2" w:rsidRDefault="00E11FB2" w:rsidP="00E11FB2">
      <w:pPr>
        <w:numPr>
          <w:ilvl w:val="12"/>
          <w:numId w:val="0"/>
        </w:numPr>
        <w:tabs>
          <w:tab w:val="left" w:pos="567"/>
        </w:tabs>
        <w:ind w:right="-2"/>
        <w:rPr>
          <w:snapToGrid w:val="0"/>
          <w:sz w:val="22"/>
          <w:szCs w:val="22"/>
        </w:rPr>
      </w:pPr>
    </w:p>
    <w:p w14:paraId="539306EB" w14:textId="77777777" w:rsidR="00E11FB2" w:rsidRPr="00E11FB2" w:rsidRDefault="00E11FB2" w:rsidP="00E11FB2">
      <w:pPr>
        <w:numPr>
          <w:ilvl w:val="12"/>
          <w:numId w:val="0"/>
        </w:numPr>
        <w:tabs>
          <w:tab w:val="left" w:pos="567"/>
        </w:tabs>
        <w:ind w:right="-2"/>
        <w:rPr>
          <w:snapToGrid w:val="0"/>
          <w:sz w:val="22"/>
          <w:szCs w:val="22"/>
        </w:rPr>
      </w:pPr>
      <w:r w:rsidRPr="00E11FB2">
        <w:rPr>
          <w:snapToGrid w:val="0"/>
          <w:sz w:val="22"/>
          <w:szCs w:val="22"/>
        </w:rPr>
        <w:t>Išsami informacija apie šį vaistą pateikiama Valstybinės vaistų kontrolės tarnybos prie Lietuvos Respublikos sveikatos apsaugos ministerijos tinklalapyje</w:t>
      </w:r>
      <w:r w:rsidRPr="00E11FB2">
        <w:rPr>
          <w:i/>
          <w:snapToGrid w:val="0"/>
          <w:sz w:val="22"/>
          <w:szCs w:val="22"/>
        </w:rPr>
        <w:t xml:space="preserve"> </w:t>
      </w:r>
      <w:hyperlink r:id="rId16" w:history="1">
        <w:r w:rsidRPr="00E11FB2">
          <w:rPr>
            <w:rFonts w:eastAsia="SimSun"/>
            <w:snapToGrid w:val="0"/>
            <w:color w:val="0000FF"/>
            <w:sz w:val="22"/>
            <w:szCs w:val="22"/>
            <w:u w:val="single"/>
          </w:rPr>
          <w:t>http://www.vvkt.lt/</w:t>
        </w:r>
      </w:hyperlink>
      <w:r w:rsidRPr="00E11FB2">
        <w:rPr>
          <w:snapToGrid w:val="0"/>
          <w:sz w:val="22"/>
          <w:szCs w:val="22"/>
        </w:rPr>
        <w:t>.</w:t>
      </w:r>
    </w:p>
    <w:p w14:paraId="2049C5C0" w14:textId="77777777" w:rsidR="00E11FB2" w:rsidRPr="00E11FB2" w:rsidRDefault="00E11FB2" w:rsidP="00E11FB2">
      <w:pPr>
        <w:tabs>
          <w:tab w:val="left" w:pos="567"/>
        </w:tabs>
        <w:spacing w:line="260" w:lineRule="exact"/>
        <w:rPr>
          <w:snapToGrid w:val="0"/>
          <w:sz w:val="22"/>
          <w:szCs w:val="22"/>
        </w:rPr>
      </w:pPr>
    </w:p>
    <w:p w14:paraId="49342580" w14:textId="77777777" w:rsidR="00E11FB2" w:rsidRPr="00E11FB2" w:rsidRDefault="00E11FB2" w:rsidP="00E11FB2">
      <w:pPr>
        <w:tabs>
          <w:tab w:val="left" w:pos="567"/>
        </w:tabs>
        <w:spacing w:line="260" w:lineRule="exact"/>
        <w:rPr>
          <w:snapToGrid w:val="0"/>
          <w:sz w:val="22"/>
          <w:szCs w:val="22"/>
        </w:rPr>
      </w:pPr>
      <w:bookmarkStart w:id="10" w:name="_GoBack"/>
      <w:bookmarkEnd w:id="10"/>
    </w:p>
    <w:p w14:paraId="036476C0" w14:textId="77777777" w:rsidR="00E11FB2" w:rsidRPr="00E11FB2" w:rsidRDefault="00E11FB2" w:rsidP="00F47DCC">
      <w:pPr>
        <w:jc w:val="both"/>
        <w:rPr>
          <w:sz w:val="22"/>
          <w:szCs w:val="22"/>
        </w:rPr>
      </w:pPr>
    </w:p>
    <w:sectPr w:rsidR="00E11FB2" w:rsidRPr="00E11FB2" w:rsidSect="002F50EC">
      <w:headerReference w:type="even" r:id="rId17"/>
      <w:headerReference w:type="first" r:id="rId18"/>
      <w:pgSz w:w="11906" w:h="16838" w:code="9"/>
      <w:pgMar w:top="1134" w:right="1418" w:bottom="1134" w:left="1418" w:header="737" w:footer="737"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42EA0" w16cex:dateUtc="2022-06-15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BEE2FA" w16cid:durableId="26542E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11A6F" w14:textId="77777777" w:rsidR="00307813" w:rsidRDefault="00307813">
      <w:r>
        <w:separator/>
      </w:r>
    </w:p>
  </w:endnote>
  <w:endnote w:type="continuationSeparator" w:id="0">
    <w:p w14:paraId="36E071D3" w14:textId="77777777" w:rsidR="00307813" w:rsidRDefault="00307813">
      <w:r>
        <w:continuationSeparator/>
      </w:r>
    </w:p>
  </w:endnote>
  <w:endnote w:type="continuationNotice" w:id="1">
    <w:p w14:paraId="29CBE655" w14:textId="77777777" w:rsidR="00307813" w:rsidRDefault="00307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w:panose1 w:val="00000000000000000000"/>
    <w:charset w:val="EE"/>
    <w:family w:val="auto"/>
    <w:notTrueType/>
    <w:pitch w:val="default"/>
    <w:sig w:usb0="00000001" w:usb1="08070000" w:usb2="00000010" w:usb3="00000000" w:csb0="00020007" w:csb1="00000000"/>
  </w:font>
  <w:font w:name="等线 Light">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DengXian">
    <w:altName w:val="等线"/>
    <w:panose1 w:val="02010600030101010101"/>
    <w:charset w:val="80"/>
    <w:family w:val="roman"/>
    <w:notTrueType/>
    <w:pitch w:val="default"/>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FE134" w14:textId="77777777" w:rsidR="00307813" w:rsidRDefault="00307813">
      <w:r>
        <w:separator/>
      </w:r>
    </w:p>
  </w:footnote>
  <w:footnote w:type="continuationSeparator" w:id="0">
    <w:p w14:paraId="62DCD66A" w14:textId="77777777" w:rsidR="00307813" w:rsidRDefault="00307813">
      <w:r>
        <w:continuationSeparator/>
      </w:r>
    </w:p>
  </w:footnote>
  <w:footnote w:type="continuationNotice" w:id="1">
    <w:p w14:paraId="0EA8D96B" w14:textId="77777777" w:rsidR="00307813" w:rsidRDefault="003078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F1A76" w14:textId="77777777" w:rsidR="008A3F49" w:rsidRDefault="008A3F4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14:paraId="37C6D71E" w14:textId="77777777" w:rsidR="008A3F49" w:rsidRDefault="008A3F4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B8BED" w14:textId="77777777" w:rsidR="008A3F49" w:rsidRDefault="008A3F49" w:rsidP="00EA6F8B">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031"/>
    <w:multiLevelType w:val="hybridMultilevel"/>
    <w:tmpl w:val="01100EE0"/>
    <w:lvl w:ilvl="0" w:tplc="8A8698C2">
      <w:start w:val="1"/>
      <w:numFmt w:val="bullet"/>
      <w:lvlText w:val="▪"/>
      <w:lvlJc w:val="left"/>
      <w:pPr>
        <w:tabs>
          <w:tab w:val="num" w:pos="720"/>
        </w:tabs>
        <w:ind w:left="720" w:hanging="360"/>
      </w:pPr>
      <w:rPr>
        <w:rFonts w:ascii="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F5EC1"/>
    <w:multiLevelType w:val="hybridMultilevel"/>
    <w:tmpl w:val="F54E31D0"/>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662085"/>
    <w:multiLevelType w:val="hybridMultilevel"/>
    <w:tmpl w:val="F7B46EB8"/>
    <w:lvl w:ilvl="0" w:tplc="8A8698C2">
      <w:start w:val="1"/>
      <w:numFmt w:val="bullet"/>
      <w:lvlText w:val="▪"/>
      <w:lvlJc w:val="left"/>
      <w:pPr>
        <w:tabs>
          <w:tab w:val="num" w:pos="1080"/>
        </w:tabs>
        <w:ind w:left="1080" w:hanging="360"/>
      </w:pPr>
      <w:rPr>
        <w:rFonts w:ascii="Times New Roman" w:hAnsi="Times New Roman" w:cs="Times New Roman" w:hint="default"/>
      </w:rPr>
    </w:lvl>
    <w:lvl w:ilvl="1" w:tplc="0038AFFA">
      <w:numFmt w:val="bullet"/>
      <w:lvlText w:val="-"/>
      <w:lvlJc w:val="left"/>
      <w:pPr>
        <w:tabs>
          <w:tab w:val="num" w:pos="1800"/>
        </w:tabs>
        <w:ind w:left="1800" w:hanging="360"/>
      </w:pPr>
      <w:rPr>
        <w:rFonts w:ascii="Times New Roman" w:eastAsia="Times New Roman" w:hAnsi="Times New Roman" w:cs="Times New Roman"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DE203E"/>
    <w:multiLevelType w:val="hybridMultilevel"/>
    <w:tmpl w:val="4956C9D4"/>
    <w:lvl w:ilvl="0" w:tplc="4492F3C0">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2AC071F"/>
    <w:multiLevelType w:val="hybridMultilevel"/>
    <w:tmpl w:val="E0968AF6"/>
    <w:lvl w:ilvl="0" w:tplc="4492F3C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6C5A24"/>
    <w:multiLevelType w:val="hybridMultilevel"/>
    <w:tmpl w:val="9E383272"/>
    <w:lvl w:ilvl="0" w:tplc="4492F3C0">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3E832B6"/>
    <w:multiLevelType w:val="singleLevel"/>
    <w:tmpl w:val="5114F3B6"/>
    <w:lvl w:ilvl="0">
      <w:start w:val="1"/>
      <w:numFmt w:val="upperLetter"/>
      <w:lvlText w:val="%1."/>
      <w:lvlJc w:val="left"/>
      <w:pPr>
        <w:tabs>
          <w:tab w:val="num" w:pos="450"/>
        </w:tabs>
        <w:ind w:left="450" w:hanging="450"/>
      </w:pPr>
      <w:rPr>
        <w:rFonts w:hint="default"/>
        <w:u w:val="single"/>
      </w:rPr>
    </w:lvl>
  </w:abstractNum>
  <w:abstractNum w:abstractNumId="7" w15:restartNumberingAfterBreak="0">
    <w:nsid w:val="24451FD9"/>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54872E5"/>
    <w:multiLevelType w:val="hybridMultilevel"/>
    <w:tmpl w:val="04F8E6AC"/>
    <w:lvl w:ilvl="0" w:tplc="8A8698C2">
      <w:start w:val="1"/>
      <w:numFmt w:val="bullet"/>
      <w:lvlText w:val="▪"/>
      <w:lvlJc w:val="left"/>
      <w:pPr>
        <w:tabs>
          <w:tab w:val="num" w:pos="720"/>
        </w:tabs>
        <w:ind w:left="720" w:hanging="360"/>
      </w:pPr>
      <w:rPr>
        <w:rFonts w:ascii="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991943"/>
    <w:multiLevelType w:val="hybridMultilevel"/>
    <w:tmpl w:val="26CCE25A"/>
    <w:lvl w:ilvl="0" w:tplc="A1FE14EE">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CED10E8"/>
    <w:multiLevelType w:val="hybridMultilevel"/>
    <w:tmpl w:val="B18499F0"/>
    <w:lvl w:ilvl="0" w:tplc="4492F3C0">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350241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43FF5D9D"/>
    <w:multiLevelType w:val="hybridMultilevel"/>
    <w:tmpl w:val="F25EBFE8"/>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186B23"/>
    <w:multiLevelType w:val="hybridMultilevel"/>
    <w:tmpl w:val="E5AA3A70"/>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AE59D2"/>
    <w:multiLevelType w:val="hybridMultilevel"/>
    <w:tmpl w:val="10E0D87E"/>
    <w:lvl w:ilvl="0" w:tplc="5220ED6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D970746"/>
    <w:multiLevelType w:val="hybridMultilevel"/>
    <w:tmpl w:val="7068B15C"/>
    <w:lvl w:ilvl="0" w:tplc="4492F3C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7"/>
  </w:num>
  <w:num w:numId="4">
    <w:abstractNumId w:val="4"/>
  </w:num>
  <w:num w:numId="5">
    <w:abstractNumId w:val="15"/>
  </w:num>
  <w:num w:numId="6">
    <w:abstractNumId w:val="14"/>
  </w:num>
  <w:num w:numId="7">
    <w:abstractNumId w:val="1"/>
  </w:num>
  <w:num w:numId="8">
    <w:abstractNumId w:val="12"/>
  </w:num>
  <w:num w:numId="9">
    <w:abstractNumId w:val="8"/>
  </w:num>
  <w:num w:numId="10">
    <w:abstractNumId w:val="0"/>
  </w:num>
  <w:num w:numId="11">
    <w:abstractNumId w:val="2"/>
  </w:num>
  <w:num w:numId="12">
    <w:abstractNumId w:val="9"/>
  </w:num>
  <w:num w:numId="13">
    <w:abstractNumId w:val="10"/>
  </w:num>
  <w:num w:numId="14">
    <w:abstractNumId w:val="3"/>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487"/>
    <w:rsid w:val="000006BA"/>
    <w:rsid w:val="00000F22"/>
    <w:rsid w:val="00006703"/>
    <w:rsid w:val="000101A3"/>
    <w:rsid w:val="00011517"/>
    <w:rsid w:val="00020ABB"/>
    <w:rsid w:val="00034F07"/>
    <w:rsid w:val="000366F4"/>
    <w:rsid w:val="00040517"/>
    <w:rsid w:val="00041B4C"/>
    <w:rsid w:val="000463A2"/>
    <w:rsid w:val="0005112D"/>
    <w:rsid w:val="00051B43"/>
    <w:rsid w:val="0006083A"/>
    <w:rsid w:val="00065551"/>
    <w:rsid w:val="00077796"/>
    <w:rsid w:val="00077CFE"/>
    <w:rsid w:val="00081F20"/>
    <w:rsid w:val="00082F54"/>
    <w:rsid w:val="00083A42"/>
    <w:rsid w:val="00093E68"/>
    <w:rsid w:val="00094419"/>
    <w:rsid w:val="000A12F5"/>
    <w:rsid w:val="000A4A08"/>
    <w:rsid w:val="000B24DF"/>
    <w:rsid w:val="000C5EBF"/>
    <w:rsid w:val="000C6D6D"/>
    <w:rsid w:val="000D20FA"/>
    <w:rsid w:val="000D48E7"/>
    <w:rsid w:val="000D5985"/>
    <w:rsid w:val="000D668E"/>
    <w:rsid w:val="000D66D5"/>
    <w:rsid w:val="000D7A50"/>
    <w:rsid w:val="000E7068"/>
    <w:rsid w:val="000F1269"/>
    <w:rsid w:val="000F32AF"/>
    <w:rsid w:val="000F3C80"/>
    <w:rsid w:val="000F6774"/>
    <w:rsid w:val="00100150"/>
    <w:rsid w:val="00100BC2"/>
    <w:rsid w:val="0011018A"/>
    <w:rsid w:val="001141E7"/>
    <w:rsid w:val="00117C89"/>
    <w:rsid w:val="00125FAE"/>
    <w:rsid w:val="0012625E"/>
    <w:rsid w:val="0012729F"/>
    <w:rsid w:val="001312FE"/>
    <w:rsid w:val="001315C4"/>
    <w:rsid w:val="0013270D"/>
    <w:rsid w:val="00134EAC"/>
    <w:rsid w:val="00140BCD"/>
    <w:rsid w:val="00142398"/>
    <w:rsid w:val="001432BE"/>
    <w:rsid w:val="001449AE"/>
    <w:rsid w:val="001472AE"/>
    <w:rsid w:val="00150171"/>
    <w:rsid w:val="0015418D"/>
    <w:rsid w:val="00155748"/>
    <w:rsid w:val="00165FDF"/>
    <w:rsid w:val="00172199"/>
    <w:rsid w:val="001731E4"/>
    <w:rsid w:val="00173F50"/>
    <w:rsid w:val="00174C33"/>
    <w:rsid w:val="00182462"/>
    <w:rsid w:val="00182477"/>
    <w:rsid w:val="00185385"/>
    <w:rsid w:val="00195A5B"/>
    <w:rsid w:val="00196383"/>
    <w:rsid w:val="001A196D"/>
    <w:rsid w:val="001A3D58"/>
    <w:rsid w:val="001B386D"/>
    <w:rsid w:val="001B750A"/>
    <w:rsid w:val="001C188B"/>
    <w:rsid w:val="001C58C3"/>
    <w:rsid w:val="001C7A7C"/>
    <w:rsid w:val="001C7F90"/>
    <w:rsid w:val="001D3FA3"/>
    <w:rsid w:val="001E15AA"/>
    <w:rsid w:val="001F03CF"/>
    <w:rsid w:val="001F1D18"/>
    <w:rsid w:val="001F5CEF"/>
    <w:rsid w:val="001F6408"/>
    <w:rsid w:val="001F7251"/>
    <w:rsid w:val="00202E7E"/>
    <w:rsid w:val="002035A7"/>
    <w:rsid w:val="002062D1"/>
    <w:rsid w:val="0023262A"/>
    <w:rsid w:val="002408A8"/>
    <w:rsid w:val="00252D2A"/>
    <w:rsid w:val="002536CC"/>
    <w:rsid w:val="00254359"/>
    <w:rsid w:val="00257527"/>
    <w:rsid w:val="00270AC9"/>
    <w:rsid w:val="00270EA2"/>
    <w:rsid w:val="002747AB"/>
    <w:rsid w:val="0027649D"/>
    <w:rsid w:val="00280765"/>
    <w:rsid w:val="00280DBC"/>
    <w:rsid w:val="00282676"/>
    <w:rsid w:val="00296018"/>
    <w:rsid w:val="002A50AD"/>
    <w:rsid w:val="002B3C9F"/>
    <w:rsid w:val="002B67E0"/>
    <w:rsid w:val="002C037B"/>
    <w:rsid w:val="002C07E0"/>
    <w:rsid w:val="002C3E81"/>
    <w:rsid w:val="002C40C1"/>
    <w:rsid w:val="002C6A11"/>
    <w:rsid w:val="002D0920"/>
    <w:rsid w:val="002D1E6C"/>
    <w:rsid w:val="002D6C27"/>
    <w:rsid w:val="002E0BF2"/>
    <w:rsid w:val="002E24EC"/>
    <w:rsid w:val="002E3550"/>
    <w:rsid w:val="002F089B"/>
    <w:rsid w:val="002F50EC"/>
    <w:rsid w:val="00304010"/>
    <w:rsid w:val="00305AD3"/>
    <w:rsid w:val="00307813"/>
    <w:rsid w:val="0031330B"/>
    <w:rsid w:val="00317385"/>
    <w:rsid w:val="00327416"/>
    <w:rsid w:val="00327F3E"/>
    <w:rsid w:val="00331897"/>
    <w:rsid w:val="003508F8"/>
    <w:rsid w:val="00350A99"/>
    <w:rsid w:val="00352E4E"/>
    <w:rsid w:val="00354D17"/>
    <w:rsid w:val="003674BD"/>
    <w:rsid w:val="00367B5A"/>
    <w:rsid w:val="00373355"/>
    <w:rsid w:val="003821D6"/>
    <w:rsid w:val="00384417"/>
    <w:rsid w:val="00384610"/>
    <w:rsid w:val="0039121C"/>
    <w:rsid w:val="00391A5F"/>
    <w:rsid w:val="003923C9"/>
    <w:rsid w:val="0039599F"/>
    <w:rsid w:val="003A2DA3"/>
    <w:rsid w:val="003A3982"/>
    <w:rsid w:val="003A5966"/>
    <w:rsid w:val="003A6985"/>
    <w:rsid w:val="003B01F3"/>
    <w:rsid w:val="003B19A7"/>
    <w:rsid w:val="003B371A"/>
    <w:rsid w:val="003C0923"/>
    <w:rsid w:val="003D7248"/>
    <w:rsid w:val="003E0363"/>
    <w:rsid w:val="003E0EE6"/>
    <w:rsid w:val="003E1A3A"/>
    <w:rsid w:val="003E1F8F"/>
    <w:rsid w:val="003F4030"/>
    <w:rsid w:val="003F5BE1"/>
    <w:rsid w:val="003F64E6"/>
    <w:rsid w:val="00401D24"/>
    <w:rsid w:val="00402163"/>
    <w:rsid w:val="004030E9"/>
    <w:rsid w:val="004179E0"/>
    <w:rsid w:val="0043369A"/>
    <w:rsid w:val="004341F0"/>
    <w:rsid w:val="00445713"/>
    <w:rsid w:val="00446A11"/>
    <w:rsid w:val="0044769C"/>
    <w:rsid w:val="004621D8"/>
    <w:rsid w:val="004646C8"/>
    <w:rsid w:val="004656A7"/>
    <w:rsid w:val="00476B87"/>
    <w:rsid w:val="00476C87"/>
    <w:rsid w:val="004806EC"/>
    <w:rsid w:val="0048613A"/>
    <w:rsid w:val="00491C61"/>
    <w:rsid w:val="00493A48"/>
    <w:rsid w:val="004A0097"/>
    <w:rsid w:val="004A0358"/>
    <w:rsid w:val="004A27B4"/>
    <w:rsid w:val="004A38C1"/>
    <w:rsid w:val="004A7BEC"/>
    <w:rsid w:val="004B0628"/>
    <w:rsid w:val="004B1F51"/>
    <w:rsid w:val="004B50C2"/>
    <w:rsid w:val="004C099B"/>
    <w:rsid w:val="004D6141"/>
    <w:rsid w:val="004E40A0"/>
    <w:rsid w:val="004E5ECF"/>
    <w:rsid w:val="004F5B27"/>
    <w:rsid w:val="004F5B94"/>
    <w:rsid w:val="004F6F28"/>
    <w:rsid w:val="00500D02"/>
    <w:rsid w:val="00503AB7"/>
    <w:rsid w:val="005044A6"/>
    <w:rsid w:val="00504662"/>
    <w:rsid w:val="00505E5D"/>
    <w:rsid w:val="0050637D"/>
    <w:rsid w:val="00506F43"/>
    <w:rsid w:val="00510DE7"/>
    <w:rsid w:val="00520538"/>
    <w:rsid w:val="00530D03"/>
    <w:rsid w:val="00532833"/>
    <w:rsid w:val="0053349A"/>
    <w:rsid w:val="005353C0"/>
    <w:rsid w:val="00542704"/>
    <w:rsid w:val="005447D3"/>
    <w:rsid w:val="00547B5F"/>
    <w:rsid w:val="0055179E"/>
    <w:rsid w:val="00553259"/>
    <w:rsid w:val="005542BF"/>
    <w:rsid w:val="00571A2A"/>
    <w:rsid w:val="00574A87"/>
    <w:rsid w:val="005813A4"/>
    <w:rsid w:val="005824F0"/>
    <w:rsid w:val="00582B28"/>
    <w:rsid w:val="00584C45"/>
    <w:rsid w:val="00585B9D"/>
    <w:rsid w:val="00587B39"/>
    <w:rsid w:val="00590392"/>
    <w:rsid w:val="0059213F"/>
    <w:rsid w:val="00592383"/>
    <w:rsid w:val="00593B3C"/>
    <w:rsid w:val="00596537"/>
    <w:rsid w:val="005967F3"/>
    <w:rsid w:val="005A0D81"/>
    <w:rsid w:val="005A1DA9"/>
    <w:rsid w:val="005A7BB2"/>
    <w:rsid w:val="005B19B7"/>
    <w:rsid w:val="005B34C8"/>
    <w:rsid w:val="005B45FE"/>
    <w:rsid w:val="005B7A4A"/>
    <w:rsid w:val="005D4552"/>
    <w:rsid w:val="005E25EE"/>
    <w:rsid w:val="005E2B6C"/>
    <w:rsid w:val="005E60E0"/>
    <w:rsid w:val="005E6CB1"/>
    <w:rsid w:val="005F60C5"/>
    <w:rsid w:val="00601ED9"/>
    <w:rsid w:val="006022F6"/>
    <w:rsid w:val="0060596B"/>
    <w:rsid w:val="006155B1"/>
    <w:rsid w:val="00616C43"/>
    <w:rsid w:val="00622788"/>
    <w:rsid w:val="00626B0F"/>
    <w:rsid w:val="00637BCD"/>
    <w:rsid w:val="00644FE2"/>
    <w:rsid w:val="00647A96"/>
    <w:rsid w:val="0065120E"/>
    <w:rsid w:val="006515C0"/>
    <w:rsid w:val="0065287E"/>
    <w:rsid w:val="00653DB0"/>
    <w:rsid w:val="00655896"/>
    <w:rsid w:val="00660A44"/>
    <w:rsid w:val="006715FC"/>
    <w:rsid w:val="006754EA"/>
    <w:rsid w:val="00676AFC"/>
    <w:rsid w:val="00680AF4"/>
    <w:rsid w:val="00693004"/>
    <w:rsid w:val="0069357F"/>
    <w:rsid w:val="00697162"/>
    <w:rsid w:val="006A3D94"/>
    <w:rsid w:val="006A73DE"/>
    <w:rsid w:val="006A7EEC"/>
    <w:rsid w:val="006C03F2"/>
    <w:rsid w:val="006C20E5"/>
    <w:rsid w:val="006C57C2"/>
    <w:rsid w:val="006D2BDD"/>
    <w:rsid w:val="006D7747"/>
    <w:rsid w:val="006E11DE"/>
    <w:rsid w:val="006E1F5E"/>
    <w:rsid w:val="006E51A3"/>
    <w:rsid w:val="006F0F62"/>
    <w:rsid w:val="006F332D"/>
    <w:rsid w:val="007015A2"/>
    <w:rsid w:val="00711BB6"/>
    <w:rsid w:val="00713FE1"/>
    <w:rsid w:val="00716B94"/>
    <w:rsid w:val="0071787F"/>
    <w:rsid w:val="00723F3E"/>
    <w:rsid w:val="007243E6"/>
    <w:rsid w:val="00725B7F"/>
    <w:rsid w:val="0073071A"/>
    <w:rsid w:val="00735D67"/>
    <w:rsid w:val="00744389"/>
    <w:rsid w:val="00745637"/>
    <w:rsid w:val="007502B1"/>
    <w:rsid w:val="00760ADD"/>
    <w:rsid w:val="00762B27"/>
    <w:rsid w:val="007630FE"/>
    <w:rsid w:val="007636BB"/>
    <w:rsid w:val="0076457D"/>
    <w:rsid w:val="00766E1D"/>
    <w:rsid w:val="00770E92"/>
    <w:rsid w:val="007767F0"/>
    <w:rsid w:val="00781180"/>
    <w:rsid w:val="00782D74"/>
    <w:rsid w:val="00785266"/>
    <w:rsid w:val="00793C0F"/>
    <w:rsid w:val="0079593A"/>
    <w:rsid w:val="007973C3"/>
    <w:rsid w:val="007A1487"/>
    <w:rsid w:val="007A67E9"/>
    <w:rsid w:val="007B0BEB"/>
    <w:rsid w:val="007B1019"/>
    <w:rsid w:val="007B1637"/>
    <w:rsid w:val="007C118A"/>
    <w:rsid w:val="007C1681"/>
    <w:rsid w:val="007C20D3"/>
    <w:rsid w:val="007C7702"/>
    <w:rsid w:val="007D0934"/>
    <w:rsid w:val="007D130E"/>
    <w:rsid w:val="007D260B"/>
    <w:rsid w:val="007D4474"/>
    <w:rsid w:val="007D5667"/>
    <w:rsid w:val="007F0B22"/>
    <w:rsid w:val="007F0CC9"/>
    <w:rsid w:val="007F74F1"/>
    <w:rsid w:val="007F7B20"/>
    <w:rsid w:val="0080021B"/>
    <w:rsid w:val="00807076"/>
    <w:rsid w:val="008070A5"/>
    <w:rsid w:val="00807BD4"/>
    <w:rsid w:val="008127A8"/>
    <w:rsid w:val="00815C4D"/>
    <w:rsid w:val="00815D49"/>
    <w:rsid w:val="008258D3"/>
    <w:rsid w:val="008274B7"/>
    <w:rsid w:val="00840D7D"/>
    <w:rsid w:val="0084121E"/>
    <w:rsid w:val="00843749"/>
    <w:rsid w:val="008468B5"/>
    <w:rsid w:val="00851C5F"/>
    <w:rsid w:val="00872A87"/>
    <w:rsid w:val="00873BD7"/>
    <w:rsid w:val="00880204"/>
    <w:rsid w:val="00880906"/>
    <w:rsid w:val="0088129A"/>
    <w:rsid w:val="00885559"/>
    <w:rsid w:val="0088639A"/>
    <w:rsid w:val="008875C3"/>
    <w:rsid w:val="00893969"/>
    <w:rsid w:val="008A3F49"/>
    <w:rsid w:val="008A3F93"/>
    <w:rsid w:val="008A5732"/>
    <w:rsid w:val="008A57F4"/>
    <w:rsid w:val="008A7062"/>
    <w:rsid w:val="008B54BF"/>
    <w:rsid w:val="008C05A7"/>
    <w:rsid w:val="008C5D41"/>
    <w:rsid w:val="008C6110"/>
    <w:rsid w:val="008D1F12"/>
    <w:rsid w:val="008D5AC4"/>
    <w:rsid w:val="008E2CAF"/>
    <w:rsid w:val="008F4B01"/>
    <w:rsid w:val="00902E6F"/>
    <w:rsid w:val="00915AA7"/>
    <w:rsid w:val="00917D52"/>
    <w:rsid w:val="00917E38"/>
    <w:rsid w:val="00922AD2"/>
    <w:rsid w:val="00926552"/>
    <w:rsid w:val="00947B42"/>
    <w:rsid w:val="00953BAA"/>
    <w:rsid w:val="009578A2"/>
    <w:rsid w:val="00960F80"/>
    <w:rsid w:val="00965AF6"/>
    <w:rsid w:val="00967201"/>
    <w:rsid w:val="00972829"/>
    <w:rsid w:val="0097393F"/>
    <w:rsid w:val="00984464"/>
    <w:rsid w:val="009858F3"/>
    <w:rsid w:val="009A5B22"/>
    <w:rsid w:val="009B0FB7"/>
    <w:rsid w:val="009B19CF"/>
    <w:rsid w:val="009B6F21"/>
    <w:rsid w:val="009C5EC9"/>
    <w:rsid w:val="009C6C7C"/>
    <w:rsid w:val="009C7104"/>
    <w:rsid w:val="009D387B"/>
    <w:rsid w:val="009D7305"/>
    <w:rsid w:val="009E23E8"/>
    <w:rsid w:val="009E2B31"/>
    <w:rsid w:val="009E2B62"/>
    <w:rsid w:val="009F5414"/>
    <w:rsid w:val="009F7863"/>
    <w:rsid w:val="00A07277"/>
    <w:rsid w:val="00A12479"/>
    <w:rsid w:val="00A13249"/>
    <w:rsid w:val="00A202EB"/>
    <w:rsid w:val="00A23A0F"/>
    <w:rsid w:val="00A246E0"/>
    <w:rsid w:val="00A302A7"/>
    <w:rsid w:val="00A34934"/>
    <w:rsid w:val="00A37357"/>
    <w:rsid w:val="00A41B42"/>
    <w:rsid w:val="00A74437"/>
    <w:rsid w:val="00A75EA6"/>
    <w:rsid w:val="00A77820"/>
    <w:rsid w:val="00A846F0"/>
    <w:rsid w:val="00A856D5"/>
    <w:rsid w:val="00A85D2C"/>
    <w:rsid w:val="00A90355"/>
    <w:rsid w:val="00A91B4E"/>
    <w:rsid w:val="00A97B6B"/>
    <w:rsid w:val="00AA398E"/>
    <w:rsid w:val="00AA5104"/>
    <w:rsid w:val="00AB34F4"/>
    <w:rsid w:val="00AB7D16"/>
    <w:rsid w:val="00AC76A0"/>
    <w:rsid w:val="00AD66E5"/>
    <w:rsid w:val="00AE2B47"/>
    <w:rsid w:val="00AE56E5"/>
    <w:rsid w:val="00AE72EF"/>
    <w:rsid w:val="00AF3BF3"/>
    <w:rsid w:val="00AF673C"/>
    <w:rsid w:val="00AF6D73"/>
    <w:rsid w:val="00B0082B"/>
    <w:rsid w:val="00B01A2F"/>
    <w:rsid w:val="00B01A70"/>
    <w:rsid w:val="00B11A03"/>
    <w:rsid w:val="00B1226E"/>
    <w:rsid w:val="00B16159"/>
    <w:rsid w:val="00B17A1B"/>
    <w:rsid w:val="00B25977"/>
    <w:rsid w:val="00B32DE0"/>
    <w:rsid w:val="00B3348F"/>
    <w:rsid w:val="00B3755A"/>
    <w:rsid w:val="00B470D2"/>
    <w:rsid w:val="00B51B46"/>
    <w:rsid w:val="00B524E0"/>
    <w:rsid w:val="00B530EF"/>
    <w:rsid w:val="00B636D8"/>
    <w:rsid w:val="00B651B8"/>
    <w:rsid w:val="00B654BC"/>
    <w:rsid w:val="00B87E14"/>
    <w:rsid w:val="00B9091C"/>
    <w:rsid w:val="00B95D48"/>
    <w:rsid w:val="00B95E01"/>
    <w:rsid w:val="00BA08BD"/>
    <w:rsid w:val="00BA1339"/>
    <w:rsid w:val="00BA3E8C"/>
    <w:rsid w:val="00BB1363"/>
    <w:rsid w:val="00BB1B69"/>
    <w:rsid w:val="00BC073E"/>
    <w:rsid w:val="00BC2A3A"/>
    <w:rsid w:val="00BD0C0E"/>
    <w:rsid w:val="00BD5F57"/>
    <w:rsid w:val="00BE537C"/>
    <w:rsid w:val="00BF40A0"/>
    <w:rsid w:val="00BF536A"/>
    <w:rsid w:val="00C10B5F"/>
    <w:rsid w:val="00C128EB"/>
    <w:rsid w:val="00C368AC"/>
    <w:rsid w:val="00C3786A"/>
    <w:rsid w:val="00C37ABA"/>
    <w:rsid w:val="00C37E4F"/>
    <w:rsid w:val="00C42D98"/>
    <w:rsid w:val="00C43AC2"/>
    <w:rsid w:val="00C45D83"/>
    <w:rsid w:val="00C55226"/>
    <w:rsid w:val="00C71290"/>
    <w:rsid w:val="00C7161B"/>
    <w:rsid w:val="00C726DC"/>
    <w:rsid w:val="00C82284"/>
    <w:rsid w:val="00C9065D"/>
    <w:rsid w:val="00CA33D3"/>
    <w:rsid w:val="00CB0CED"/>
    <w:rsid w:val="00CB209E"/>
    <w:rsid w:val="00CB6755"/>
    <w:rsid w:val="00CC21FE"/>
    <w:rsid w:val="00CD0003"/>
    <w:rsid w:val="00CE14A2"/>
    <w:rsid w:val="00CE47EC"/>
    <w:rsid w:val="00D02CD9"/>
    <w:rsid w:val="00D104A7"/>
    <w:rsid w:val="00D10512"/>
    <w:rsid w:val="00D1192B"/>
    <w:rsid w:val="00D17CA8"/>
    <w:rsid w:val="00D236F0"/>
    <w:rsid w:val="00D239B2"/>
    <w:rsid w:val="00D2570A"/>
    <w:rsid w:val="00D30E7D"/>
    <w:rsid w:val="00D31758"/>
    <w:rsid w:val="00D43F95"/>
    <w:rsid w:val="00D44ABA"/>
    <w:rsid w:val="00D45481"/>
    <w:rsid w:val="00D47F7A"/>
    <w:rsid w:val="00D503B6"/>
    <w:rsid w:val="00D544FC"/>
    <w:rsid w:val="00D57609"/>
    <w:rsid w:val="00D578FE"/>
    <w:rsid w:val="00D6415D"/>
    <w:rsid w:val="00D65AE0"/>
    <w:rsid w:val="00D668E8"/>
    <w:rsid w:val="00D66B35"/>
    <w:rsid w:val="00D739F8"/>
    <w:rsid w:val="00D7711F"/>
    <w:rsid w:val="00D876B3"/>
    <w:rsid w:val="00D87EBF"/>
    <w:rsid w:val="00D901D1"/>
    <w:rsid w:val="00DB3624"/>
    <w:rsid w:val="00DC266C"/>
    <w:rsid w:val="00DC79F5"/>
    <w:rsid w:val="00DD013A"/>
    <w:rsid w:val="00DD01E0"/>
    <w:rsid w:val="00DD047C"/>
    <w:rsid w:val="00DD2B86"/>
    <w:rsid w:val="00DE1F8B"/>
    <w:rsid w:val="00DE26EB"/>
    <w:rsid w:val="00DE2DA0"/>
    <w:rsid w:val="00DE3344"/>
    <w:rsid w:val="00DE4D57"/>
    <w:rsid w:val="00DE6BD3"/>
    <w:rsid w:val="00DF1763"/>
    <w:rsid w:val="00E01137"/>
    <w:rsid w:val="00E068E0"/>
    <w:rsid w:val="00E10F42"/>
    <w:rsid w:val="00E11FB2"/>
    <w:rsid w:val="00E26FE7"/>
    <w:rsid w:val="00E27428"/>
    <w:rsid w:val="00E27F89"/>
    <w:rsid w:val="00E3311D"/>
    <w:rsid w:val="00E34AE5"/>
    <w:rsid w:val="00E42BBF"/>
    <w:rsid w:val="00E44D6F"/>
    <w:rsid w:val="00E51B34"/>
    <w:rsid w:val="00E55D35"/>
    <w:rsid w:val="00E601B3"/>
    <w:rsid w:val="00E66BD5"/>
    <w:rsid w:val="00E67AAB"/>
    <w:rsid w:val="00E7155B"/>
    <w:rsid w:val="00E71893"/>
    <w:rsid w:val="00E7651A"/>
    <w:rsid w:val="00E80A9E"/>
    <w:rsid w:val="00E84F30"/>
    <w:rsid w:val="00E9163A"/>
    <w:rsid w:val="00E94C42"/>
    <w:rsid w:val="00E955CC"/>
    <w:rsid w:val="00E96DE2"/>
    <w:rsid w:val="00E96FCB"/>
    <w:rsid w:val="00EA238E"/>
    <w:rsid w:val="00EA54D3"/>
    <w:rsid w:val="00EA6F8B"/>
    <w:rsid w:val="00EB1F62"/>
    <w:rsid w:val="00EB1F98"/>
    <w:rsid w:val="00EB337E"/>
    <w:rsid w:val="00EB6507"/>
    <w:rsid w:val="00EB7E40"/>
    <w:rsid w:val="00EC2462"/>
    <w:rsid w:val="00EC4899"/>
    <w:rsid w:val="00EC4F9D"/>
    <w:rsid w:val="00EC5771"/>
    <w:rsid w:val="00ED25FC"/>
    <w:rsid w:val="00ED32DC"/>
    <w:rsid w:val="00ED6F05"/>
    <w:rsid w:val="00EE499A"/>
    <w:rsid w:val="00EF5358"/>
    <w:rsid w:val="00F01C37"/>
    <w:rsid w:val="00F03595"/>
    <w:rsid w:val="00F12480"/>
    <w:rsid w:val="00F13CC2"/>
    <w:rsid w:val="00F2280C"/>
    <w:rsid w:val="00F27EFB"/>
    <w:rsid w:val="00F4124D"/>
    <w:rsid w:val="00F447C3"/>
    <w:rsid w:val="00F44E77"/>
    <w:rsid w:val="00F47DCC"/>
    <w:rsid w:val="00F535E2"/>
    <w:rsid w:val="00F57B37"/>
    <w:rsid w:val="00F64A8C"/>
    <w:rsid w:val="00F67BAE"/>
    <w:rsid w:val="00F72BD8"/>
    <w:rsid w:val="00F746DC"/>
    <w:rsid w:val="00F75D1D"/>
    <w:rsid w:val="00F9421D"/>
    <w:rsid w:val="00F962AB"/>
    <w:rsid w:val="00F966C5"/>
    <w:rsid w:val="00FA1807"/>
    <w:rsid w:val="00FA7931"/>
    <w:rsid w:val="00FB16EA"/>
    <w:rsid w:val="00FB1885"/>
    <w:rsid w:val="00FB1B6D"/>
    <w:rsid w:val="00FB4F3B"/>
    <w:rsid w:val="00FB68F1"/>
    <w:rsid w:val="00FC2C62"/>
    <w:rsid w:val="00FC4015"/>
    <w:rsid w:val="00FC762F"/>
    <w:rsid w:val="00FC7B68"/>
    <w:rsid w:val="00FD01E6"/>
    <w:rsid w:val="00FD398C"/>
    <w:rsid w:val="00FE0481"/>
    <w:rsid w:val="00FE77E4"/>
    <w:rsid w:val="00FF3A61"/>
    <w:rsid w:val="00FF43B1"/>
    <w:rsid w:val="00FF6A40"/>
    <w:rsid w:val="00FF76EC"/>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4D6C4"/>
  <w15:docId w15:val="{EC0111B0-98D5-4AAE-BCFA-EF705420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zh-CN" w:bidi="bn-BD"/>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155B"/>
    <w:rPr>
      <w:sz w:val="24"/>
      <w:szCs w:val="24"/>
      <w:lang w:eastAsia="en-US" w:bidi="ar-SA"/>
    </w:rPr>
  </w:style>
  <w:style w:type="paragraph" w:styleId="Antrat1">
    <w:name w:val="heading 1"/>
    <w:basedOn w:val="prastasis"/>
    <w:next w:val="prastasis"/>
    <w:qFormat/>
    <w:pPr>
      <w:keepNext/>
      <w:jc w:val="both"/>
      <w:outlineLvl w:val="0"/>
    </w:pPr>
    <w:rPr>
      <w:b/>
      <w:szCs w:val="20"/>
    </w:rPr>
  </w:style>
  <w:style w:type="paragraph" w:styleId="Antrat4">
    <w:name w:val="heading 4"/>
    <w:basedOn w:val="prastasis"/>
    <w:next w:val="prastasis"/>
    <w:qFormat/>
    <w:pPr>
      <w:keepNext/>
      <w:jc w:val="both"/>
      <w:outlineLvl w:val="3"/>
    </w:pPr>
    <w:rPr>
      <w:i/>
      <w:szCs w:val="20"/>
      <w:u w:val="single"/>
    </w:rPr>
  </w:style>
  <w:style w:type="paragraph" w:styleId="Antrat5">
    <w:name w:val="heading 5"/>
    <w:basedOn w:val="prastasis"/>
    <w:next w:val="prastasis"/>
    <w:qFormat/>
    <w:pPr>
      <w:keepNext/>
      <w:jc w:val="both"/>
      <w:outlineLvl w:val="4"/>
    </w:pPr>
    <w:rPr>
      <w:b/>
      <w:color w:val="000000"/>
    </w:rPr>
  </w:style>
  <w:style w:type="paragraph" w:styleId="Antrat6">
    <w:name w:val="heading 6"/>
    <w:basedOn w:val="prastasis"/>
    <w:next w:val="prastasis"/>
    <w:qFormat/>
    <w:pPr>
      <w:keepNext/>
      <w:jc w:val="both"/>
      <w:outlineLvl w:val="5"/>
    </w:pPr>
    <w:rPr>
      <w:sz w:val="20"/>
      <w:szCs w:val="20"/>
      <w:u w:val="single"/>
    </w:rPr>
  </w:style>
  <w:style w:type="paragraph" w:styleId="Antrat7">
    <w:name w:val="heading 7"/>
    <w:basedOn w:val="prastasis"/>
    <w:next w:val="prastasis"/>
    <w:qFormat/>
    <w:pPr>
      <w:keepNext/>
      <w:jc w:val="both"/>
      <w:outlineLvl w:val="6"/>
    </w:pPr>
    <w:rPr>
      <w:i/>
      <w:sz w:val="20"/>
      <w:szCs w:val="20"/>
      <w:u w:val="single"/>
    </w:rPr>
  </w:style>
  <w:style w:type="paragraph" w:styleId="Antrat8">
    <w:name w:val="heading 8"/>
    <w:basedOn w:val="prastasis"/>
    <w:next w:val="prastasis"/>
    <w:qFormat/>
    <w:pPr>
      <w:keepNext/>
      <w:jc w:val="center"/>
      <w:outlineLvl w:val="7"/>
    </w:pPr>
    <w:rPr>
      <w:b/>
      <w:szCs w:val="20"/>
    </w:rPr>
  </w:style>
  <w:style w:type="paragraph" w:styleId="Antrat9">
    <w:name w:val="heading 9"/>
    <w:basedOn w:val="prastasis"/>
    <w:next w:val="prastasis"/>
    <w:qFormat/>
    <w:pPr>
      <w:keepNext/>
      <w:jc w:val="both"/>
      <w:outlineLvl w:val="8"/>
    </w:pPr>
    <w:rPr>
      <w:i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M15">
    <w:name w:val="CM15"/>
    <w:basedOn w:val="prastasis"/>
    <w:next w:val="prastasis"/>
    <w:pPr>
      <w:widowControl w:val="0"/>
      <w:autoSpaceDE w:val="0"/>
      <w:autoSpaceDN w:val="0"/>
      <w:adjustRightInd w:val="0"/>
      <w:spacing w:after="245"/>
    </w:pPr>
    <w:rPr>
      <w:lang w:eastAsia="lv-LV"/>
    </w:rPr>
  </w:style>
  <w:style w:type="paragraph" w:customStyle="1" w:styleId="Default">
    <w:name w:val="Default"/>
    <w:pPr>
      <w:widowControl w:val="0"/>
      <w:autoSpaceDE w:val="0"/>
      <w:autoSpaceDN w:val="0"/>
      <w:adjustRightInd w:val="0"/>
    </w:pPr>
    <w:rPr>
      <w:color w:val="000000"/>
      <w:sz w:val="24"/>
      <w:szCs w:val="24"/>
      <w:lang w:eastAsia="lv-LV" w:bidi="ar-SA"/>
    </w:rPr>
  </w:style>
  <w:style w:type="paragraph" w:customStyle="1" w:styleId="CM2">
    <w:name w:val="CM2"/>
    <w:basedOn w:val="Default"/>
    <w:next w:val="Default"/>
    <w:pPr>
      <w:spacing w:line="260" w:lineRule="atLeast"/>
    </w:pPr>
    <w:rPr>
      <w:color w:val="auto"/>
    </w:rPr>
  </w:style>
  <w:style w:type="paragraph" w:styleId="Pagrindinistekstas">
    <w:name w:val="Body Text"/>
    <w:basedOn w:val="prastasis"/>
    <w:pPr>
      <w:jc w:val="both"/>
    </w:pPr>
    <w:rPr>
      <w:szCs w:val="20"/>
    </w:rPr>
  </w:style>
  <w:style w:type="paragraph" w:styleId="Pagrindinistekstas2">
    <w:name w:val="Body Text 2"/>
    <w:basedOn w:val="prastasis"/>
    <w:pPr>
      <w:jc w:val="both"/>
    </w:pPr>
    <w:rPr>
      <w:sz w:val="20"/>
      <w:szCs w:val="20"/>
    </w:rPr>
  </w:style>
  <w:style w:type="paragraph" w:styleId="Pagrindinistekstas3">
    <w:name w:val="Body Text 3"/>
    <w:basedOn w:val="prastasis"/>
    <w:pPr>
      <w:jc w:val="both"/>
    </w:pPr>
    <w:rPr>
      <w:sz w:val="28"/>
      <w:szCs w:val="20"/>
    </w:rPr>
  </w:style>
  <w:style w:type="character" w:styleId="Puslapionumeris">
    <w:name w:val="page number"/>
    <w:basedOn w:val="Numatytasispastraiposriftas"/>
  </w:style>
  <w:style w:type="paragraph" w:styleId="Antrats">
    <w:name w:val="header"/>
    <w:basedOn w:val="prastasis"/>
    <w:pPr>
      <w:tabs>
        <w:tab w:val="center" w:pos="4153"/>
        <w:tab w:val="right" w:pos="8306"/>
      </w:tabs>
    </w:pPr>
    <w:rPr>
      <w:sz w:val="20"/>
      <w:szCs w:val="20"/>
    </w:rPr>
  </w:style>
  <w:style w:type="paragraph" w:customStyle="1" w:styleId="CM9">
    <w:name w:val="CM9"/>
    <w:basedOn w:val="Default"/>
    <w:next w:val="Default"/>
    <w:pPr>
      <w:spacing w:after="258"/>
    </w:pPr>
    <w:rPr>
      <w:color w:val="auto"/>
    </w:rPr>
  </w:style>
  <w:style w:type="paragraph" w:styleId="prastasiniatinklio">
    <w:name w:val="Normal (Web)"/>
    <w:basedOn w:val="prastasis"/>
    <w:pPr>
      <w:spacing w:before="100" w:beforeAutospacing="1" w:after="100" w:afterAutospacing="1"/>
    </w:pPr>
    <w:rPr>
      <w:rFonts w:ascii="Arial Unicode MS" w:eastAsia="Arial Unicode MS" w:hAnsi="Arial Unicode MS" w:cs="Arial Unicode MS"/>
    </w:rPr>
  </w:style>
  <w:style w:type="character" w:styleId="Hipersaitas">
    <w:name w:val="Hyperlink"/>
    <w:rPr>
      <w:color w:val="0000FF"/>
      <w:u w:val="single"/>
    </w:rPr>
  </w:style>
  <w:style w:type="paragraph" w:customStyle="1" w:styleId="Text">
    <w:name w:val="Text"/>
    <w:basedOn w:val="prastasis"/>
    <w:rsid w:val="001C58C3"/>
    <w:pPr>
      <w:spacing w:before="120" w:after="120"/>
    </w:pPr>
    <w:rPr>
      <w:szCs w:val="20"/>
    </w:rPr>
  </w:style>
  <w:style w:type="paragraph" w:styleId="Porat">
    <w:name w:val="footer"/>
    <w:basedOn w:val="prastasis"/>
    <w:rsid w:val="00173F50"/>
    <w:pPr>
      <w:tabs>
        <w:tab w:val="center" w:pos="4153"/>
        <w:tab w:val="right" w:pos="8306"/>
      </w:tabs>
    </w:pPr>
  </w:style>
  <w:style w:type="paragraph" w:styleId="Debesliotekstas">
    <w:name w:val="Balloon Text"/>
    <w:basedOn w:val="prastasis"/>
    <w:link w:val="DebesliotekstasDiagrama"/>
    <w:rsid w:val="00A75EA6"/>
    <w:rPr>
      <w:rFonts w:ascii="Tahoma" w:hAnsi="Tahoma" w:cs="Tahoma"/>
      <w:sz w:val="16"/>
      <w:szCs w:val="16"/>
    </w:rPr>
  </w:style>
  <w:style w:type="character" w:customStyle="1" w:styleId="DebesliotekstasDiagrama">
    <w:name w:val="Debesėlio tekstas Diagrama"/>
    <w:link w:val="Debesliotekstas"/>
    <w:rsid w:val="00A75EA6"/>
    <w:rPr>
      <w:rFonts w:ascii="Tahoma" w:hAnsi="Tahoma" w:cs="Tahoma"/>
      <w:sz w:val="16"/>
      <w:szCs w:val="16"/>
      <w:lang w:val="lt-LT" w:eastAsia="en-US"/>
    </w:rPr>
  </w:style>
  <w:style w:type="character" w:styleId="Emfaz">
    <w:name w:val="Emphasis"/>
    <w:uiPriority w:val="20"/>
    <w:qFormat/>
    <w:rsid w:val="00A12479"/>
    <w:rPr>
      <w:i/>
      <w:iCs/>
    </w:rPr>
  </w:style>
  <w:style w:type="character" w:styleId="Komentaronuoroda">
    <w:name w:val="annotation reference"/>
    <w:rsid w:val="002C037B"/>
    <w:rPr>
      <w:sz w:val="16"/>
      <w:szCs w:val="16"/>
    </w:rPr>
  </w:style>
  <w:style w:type="paragraph" w:styleId="Komentarotekstas">
    <w:name w:val="annotation text"/>
    <w:basedOn w:val="prastasis"/>
    <w:link w:val="KomentarotekstasDiagrama"/>
    <w:rsid w:val="002C037B"/>
    <w:rPr>
      <w:sz w:val="20"/>
      <w:szCs w:val="20"/>
    </w:rPr>
  </w:style>
  <w:style w:type="character" w:customStyle="1" w:styleId="KomentarotekstasDiagrama">
    <w:name w:val="Komentaro tekstas Diagrama"/>
    <w:link w:val="Komentarotekstas"/>
    <w:rsid w:val="002C037B"/>
    <w:rPr>
      <w:lang w:val="lt-LT" w:eastAsia="en-US"/>
    </w:rPr>
  </w:style>
  <w:style w:type="paragraph" w:styleId="Komentarotema">
    <w:name w:val="annotation subject"/>
    <w:basedOn w:val="Komentarotekstas"/>
    <w:next w:val="Komentarotekstas"/>
    <w:link w:val="KomentarotemaDiagrama"/>
    <w:rsid w:val="002C037B"/>
    <w:rPr>
      <w:b/>
      <w:bCs/>
    </w:rPr>
  </w:style>
  <w:style w:type="character" w:customStyle="1" w:styleId="KomentarotemaDiagrama">
    <w:name w:val="Komentaro tema Diagrama"/>
    <w:link w:val="Komentarotema"/>
    <w:rsid w:val="002C037B"/>
    <w:rPr>
      <w:b/>
      <w:bCs/>
      <w:lang w:val="lt-LT" w:eastAsia="en-US"/>
    </w:rPr>
  </w:style>
  <w:style w:type="paragraph" w:styleId="Pataisymai">
    <w:name w:val="Revision"/>
    <w:hidden/>
    <w:uiPriority w:val="99"/>
    <w:semiHidden/>
    <w:rsid w:val="00327416"/>
    <w:rPr>
      <w:sz w:val="24"/>
      <w:szCs w:val="24"/>
      <w:lang w:eastAsia="en-US" w:bidi="ar-SA"/>
    </w:rPr>
  </w:style>
  <w:style w:type="character" w:customStyle="1" w:styleId="BTEMEASMCAChar">
    <w:name w:val="BT EMEA_SMCA Char"/>
    <w:basedOn w:val="Numatytasispastraiposriftas"/>
    <w:link w:val="BTEMEASMCA"/>
    <w:uiPriority w:val="99"/>
    <w:locked/>
    <w:rsid w:val="005D4552"/>
  </w:style>
  <w:style w:type="paragraph" w:customStyle="1" w:styleId="BTEMEASMCA">
    <w:name w:val="BT EMEA_SMCA"/>
    <w:basedOn w:val="prastasis"/>
    <w:link w:val="BTEMEASMCAChar"/>
    <w:autoRedefine/>
    <w:uiPriority w:val="99"/>
    <w:rsid w:val="005D4552"/>
    <w:rPr>
      <w:sz w:val="20"/>
      <w:szCs w:val="20"/>
      <w:lang w:eastAsia="zh-CN" w:bidi="bn-BD"/>
    </w:rPr>
  </w:style>
  <w:style w:type="paragraph" w:customStyle="1" w:styleId="BodyText1">
    <w:name w:val="Body Text1"/>
    <w:rsid w:val="00E11FB2"/>
    <w:pPr>
      <w:ind w:firstLine="198"/>
      <w:jc w:val="both"/>
    </w:pPr>
    <w:rPr>
      <w:rFonts w:ascii="RimTimes" w:hAnsi="RimTimes"/>
      <w:color w:val="000000"/>
      <w:sz w:val="13"/>
      <w:lang w:eastAsia="lv-LV" w:bidi="ar-SA"/>
    </w:rPr>
  </w:style>
  <w:style w:type="paragraph" w:styleId="Sraopastraipa">
    <w:name w:val="List Paragraph"/>
    <w:basedOn w:val="prastasis"/>
    <w:uiPriority w:val="34"/>
    <w:qFormat/>
    <w:rsid w:val="00E11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3601">
      <w:bodyDiv w:val="1"/>
      <w:marLeft w:val="0"/>
      <w:marRight w:val="0"/>
      <w:marTop w:val="0"/>
      <w:marBottom w:val="0"/>
      <w:divBdr>
        <w:top w:val="none" w:sz="0" w:space="0" w:color="auto"/>
        <w:left w:val="none" w:sz="0" w:space="0" w:color="auto"/>
        <w:bottom w:val="none" w:sz="0" w:space="0" w:color="auto"/>
        <w:right w:val="none" w:sz="0" w:space="0" w:color="auto"/>
      </w:divBdr>
    </w:div>
    <w:div w:id="518587700">
      <w:bodyDiv w:val="1"/>
      <w:marLeft w:val="0"/>
      <w:marRight w:val="0"/>
      <w:marTop w:val="0"/>
      <w:marBottom w:val="0"/>
      <w:divBdr>
        <w:top w:val="none" w:sz="0" w:space="0" w:color="auto"/>
        <w:left w:val="none" w:sz="0" w:space="0" w:color="auto"/>
        <w:bottom w:val="none" w:sz="0" w:space="0" w:color="auto"/>
        <w:right w:val="none" w:sz="0" w:space="0" w:color="auto"/>
      </w:divBdr>
    </w:div>
    <w:div w:id="547454172">
      <w:bodyDiv w:val="1"/>
      <w:marLeft w:val="0"/>
      <w:marRight w:val="0"/>
      <w:marTop w:val="0"/>
      <w:marBottom w:val="0"/>
      <w:divBdr>
        <w:top w:val="none" w:sz="0" w:space="0" w:color="auto"/>
        <w:left w:val="none" w:sz="0" w:space="0" w:color="auto"/>
        <w:bottom w:val="none" w:sz="0" w:space="0" w:color="auto"/>
        <w:right w:val="none" w:sz="0" w:space="0" w:color="auto"/>
      </w:divBdr>
    </w:div>
    <w:div w:id="717323230">
      <w:bodyDiv w:val="1"/>
      <w:marLeft w:val="0"/>
      <w:marRight w:val="0"/>
      <w:marTop w:val="0"/>
      <w:marBottom w:val="0"/>
      <w:divBdr>
        <w:top w:val="none" w:sz="0" w:space="0" w:color="auto"/>
        <w:left w:val="none" w:sz="0" w:space="0" w:color="auto"/>
        <w:bottom w:val="none" w:sz="0" w:space="0" w:color="auto"/>
        <w:right w:val="none" w:sz="0" w:space="0" w:color="auto"/>
      </w:divBdr>
    </w:div>
    <w:div w:id="759646362">
      <w:bodyDiv w:val="1"/>
      <w:marLeft w:val="0"/>
      <w:marRight w:val="0"/>
      <w:marTop w:val="0"/>
      <w:marBottom w:val="0"/>
      <w:divBdr>
        <w:top w:val="none" w:sz="0" w:space="0" w:color="auto"/>
        <w:left w:val="none" w:sz="0" w:space="0" w:color="auto"/>
        <w:bottom w:val="none" w:sz="0" w:space="0" w:color="auto"/>
        <w:right w:val="none" w:sz="0" w:space="0" w:color="auto"/>
      </w:divBdr>
    </w:div>
    <w:div w:id="1846437130">
      <w:bodyDiv w:val="1"/>
      <w:marLeft w:val="0"/>
      <w:marRight w:val="0"/>
      <w:marTop w:val="0"/>
      <w:marBottom w:val="0"/>
      <w:divBdr>
        <w:top w:val="none" w:sz="0" w:space="0" w:color="auto"/>
        <w:left w:val="none" w:sz="0" w:space="0" w:color="auto"/>
        <w:bottom w:val="none" w:sz="0" w:space="0" w:color="auto"/>
        <w:right w:val="none" w:sz="0" w:space="0" w:color="auto"/>
      </w:divBdr>
    </w:div>
    <w:div w:id="187145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grindeks@grindeks.lv" TargetMode="External"/><Relationship Id="rId23" Type="http://schemas.microsoft.com/office/2018/08/relationships/commentsExtensible" Target="commentsExtensible.xml"/><Relationship Id="rId10" Type="http://schemas.openxmlformats.org/officeDocument/2006/relationships/hyperlink" Target="mailto:grindeks@grindek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F141-6D0C-40DC-99C9-3485F647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3697</Words>
  <Characters>27145</Characters>
  <Application>Microsoft Office Word</Application>
  <DocSecurity>0</DocSecurity>
  <Lines>226</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SUMMARY OF PRODUCT CHARACTERISTICS</vt:lpstr>
      <vt:lpstr>SUMMARY OF PRODUCT CHARACTERISTICS</vt:lpstr>
    </vt:vector>
  </TitlesOfParts>
  <Company>Grindeks</Company>
  <LinksUpToDate>false</LinksUpToDate>
  <CharactersWithSpaces>30781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creator>Irena Jekabsone</dc:creator>
  <cp:lastModifiedBy>Albina Burkauskaitė</cp:lastModifiedBy>
  <cp:revision>3</cp:revision>
  <dcterms:created xsi:type="dcterms:W3CDTF">2024-11-05T07:54:00Z</dcterms:created>
  <dcterms:modified xsi:type="dcterms:W3CDTF">2024-11-05T07:55:00Z</dcterms:modified>
</cp:coreProperties>
</file>