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9BB" w:rsidRPr="008D7F6D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8D7F6D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8D7F6D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8D7F6D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8D7F6D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8D7F6D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8D7F6D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8D7F6D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8D7F6D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8D7F6D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8D7F6D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8D7F6D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8D7F6D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8D7F6D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8D7F6D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8D7F6D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8D7F6D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8D7F6D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8D7F6D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8D7F6D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8D7F6D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8D7F6D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8D7F6D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8D7F6D" w:rsidRDefault="008979BB" w:rsidP="008979B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</w:rPr>
      </w:pPr>
      <w:r w:rsidRPr="008D7F6D">
        <w:rPr>
          <w:rFonts w:ascii="Times New Roman" w:eastAsia="Times New Roman" w:hAnsi="Times New Roman"/>
          <w:b/>
        </w:rPr>
        <w:t>I PRIEDAS</w:t>
      </w:r>
    </w:p>
    <w:p w:rsidR="008979BB" w:rsidRPr="008D7F6D" w:rsidRDefault="008979BB" w:rsidP="008979B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8979BB" w:rsidRPr="008D7F6D" w:rsidRDefault="008979BB" w:rsidP="008979B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8D7F6D">
        <w:rPr>
          <w:rFonts w:ascii="Times New Roman" w:eastAsia="Times New Roman" w:hAnsi="Times New Roman"/>
          <w:b/>
        </w:rPr>
        <w:t>PREPARATO CHARAKTERISTIKŲ SANTRAUKA</w:t>
      </w:r>
    </w:p>
    <w:p w:rsidR="008979BB" w:rsidRPr="008D7F6D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8D7F6D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8D7F6D">
        <w:rPr>
          <w:rFonts w:ascii="Times New Roman" w:eastAsia="Times New Roman" w:hAnsi="Times New Roman"/>
          <w:bCs/>
          <w:iCs/>
        </w:rPr>
        <w:br w:type="page"/>
      </w:r>
      <w:r w:rsidRPr="008D7F6D">
        <w:rPr>
          <w:rFonts w:ascii="Times New Roman" w:eastAsia="Times New Roman" w:hAnsi="Times New Roman"/>
          <w:b/>
        </w:rPr>
        <w:lastRenderedPageBreak/>
        <w:t>1.</w:t>
      </w:r>
      <w:r w:rsidRPr="008D7F6D">
        <w:rPr>
          <w:rFonts w:ascii="Times New Roman" w:eastAsia="Times New Roman" w:hAnsi="Times New Roman"/>
          <w:b/>
        </w:rPr>
        <w:tab/>
      </w:r>
      <w:r w:rsidRPr="008D7F6D">
        <w:rPr>
          <w:rFonts w:ascii="Times New Roman" w:eastAsia="Times New Roman" w:hAnsi="Times New Roman"/>
          <w:b/>
          <w:caps/>
        </w:rPr>
        <w:t>VAISTINIO</w:t>
      </w:r>
      <w:r w:rsidRPr="008D7F6D">
        <w:rPr>
          <w:rFonts w:ascii="Times New Roman" w:eastAsia="Times New Roman" w:hAnsi="Times New Roman"/>
          <w:b/>
        </w:rPr>
        <w:t xml:space="preserve"> PREPARATO PAVADINIMAS</w:t>
      </w:r>
    </w:p>
    <w:p w:rsidR="008979BB" w:rsidRPr="008D7F6D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Cs/>
        </w:rPr>
      </w:pPr>
    </w:p>
    <w:p w:rsidR="008979BB" w:rsidRPr="00262F80" w:rsidRDefault="002C73C5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262F80">
        <w:rPr>
          <w:rFonts w:ascii="Times New Roman" w:eastAsia="Times New Roman" w:hAnsi="Times New Roman"/>
        </w:rPr>
        <w:t>Benzydamine hydrochloride Zentiva</w:t>
      </w:r>
      <w:r w:rsidR="008979BB" w:rsidRPr="00262F80">
        <w:rPr>
          <w:rFonts w:ascii="Times New Roman" w:eastAsia="Times New Roman" w:hAnsi="Times New Roman"/>
        </w:rPr>
        <w:t xml:space="preserve"> 1,5 mg/ml burnos gleivinės purškalas (tirpalas)</w:t>
      </w:r>
    </w:p>
    <w:p w:rsidR="00262F80" w:rsidRPr="00262F80" w:rsidRDefault="00262F80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0B7352">
        <w:rPr>
          <w:rFonts w:ascii="Times New Roman" w:hAnsi="Times New Roman"/>
          <w:highlight w:val="lightGray"/>
        </w:rPr>
        <w:t>Benzydamine hydrochloride Zentiva 3 mg/ml burnos gleivinės purškalas (tirpalas)</w:t>
      </w:r>
    </w:p>
    <w:p w:rsidR="008979BB" w:rsidRPr="008D7F6D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8D7F6D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</w:rPr>
      </w:pPr>
    </w:p>
    <w:p w:rsidR="008979BB" w:rsidRPr="008D7F6D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8D7F6D">
        <w:rPr>
          <w:rFonts w:ascii="Times New Roman" w:eastAsia="Times New Roman" w:hAnsi="Times New Roman"/>
          <w:b/>
        </w:rPr>
        <w:t>2.</w:t>
      </w:r>
      <w:r w:rsidRPr="008D7F6D">
        <w:rPr>
          <w:rFonts w:ascii="Times New Roman" w:eastAsia="Times New Roman" w:hAnsi="Times New Roman"/>
          <w:b/>
        </w:rPr>
        <w:tab/>
      </w:r>
      <w:r w:rsidRPr="008D7F6D">
        <w:rPr>
          <w:rFonts w:ascii="Times New Roman" w:eastAsia="Times New Roman" w:hAnsi="Times New Roman"/>
          <w:b/>
          <w:caps/>
        </w:rPr>
        <w:t>kokybinė ir kiekybinė sudėtis</w:t>
      </w:r>
    </w:p>
    <w:p w:rsidR="008979BB" w:rsidRPr="008D7F6D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</w:rPr>
      </w:pPr>
    </w:p>
    <w:p w:rsidR="008979BB" w:rsidRPr="008D7F6D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8D7F6D">
        <w:rPr>
          <w:rFonts w:ascii="Times New Roman" w:eastAsia="Times New Roman" w:hAnsi="Times New Roman"/>
        </w:rPr>
        <w:t xml:space="preserve">1 ml tirpalo yra 1,5 mg </w:t>
      </w:r>
      <w:r w:rsidR="000B7352">
        <w:rPr>
          <w:rFonts w:ascii="Times New Roman" w:eastAsia="Times New Roman" w:hAnsi="Times New Roman"/>
        </w:rPr>
        <w:t xml:space="preserve">arba 3 mg </w:t>
      </w:r>
      <w:r w:rsidRPr="008D7F6D">
        <w:rPr>
          <w:rFonts w:ascii="Times New Roman" w:eastAsia="Times New Roman" w:hAnsi="Times New Roman"/>
        </w:rPr>
        <w:t>benzidamino hidrochlorido.</w:t>
      </w:r>
      <w:r w:rsidR="000B7352">
        <w:rPr>
          <w:rFonts w:ascii="Times New Roman" w:eastAsia="Times New Roman" w:hAnsi="Times New Roman"/>
        </w:rPr>
        <w:t xml:space="preserve"> </w:t>
      </w:r>
      <w:r w:rsidR="00BF6817">
        <w:rPr>
          <w:rFonts w:ascii="Times New Roman" w:eastAsia="Times New Roman" w:hAnsi="Times New Roman"/>
        </w:rPr>
        <w:t>Vieno</w:t>
      </w:r>
      <w:r w:rsidR="000B7352">
        <w:rPr>
          <w:rFonts w:ascii="Times New Roman" w:eastAsia="Times New Roman" w:hAnsi="Times New Roman"/>
        </w:rPr>
        <w:t xml:space="preserve"> </w:t>
      </w:r>
      <w:proofErr w:type="spellStart"/>
      <w:r w:rsidR="006D66DE">
        <w:rPr>
          <w:rFonts w:ascii="Times New Roman" w:eastAsia="Times New Roman" w:hAnsi="Times New Roman"/>
        </w:rPr>
        <w:t>spū</w:t>
      </w:r>
      <w:r w:rsidR="00332C8F">
        <w:rPr>
          <w:rFonts w:ascii="Times New Roman" w:eastAsia="Times New Roman" w:hAnsi="Times New Roman"/>
        </w:rPr>
        <w:t>s</w:t>
      </w:r>
      <w:r w:rsidR="006D66DE">
        <w:rPr>
          <w:rFonts w:ascii="Times New Roman" w:eastAsia="Times New Roman" w:hAnsi="Times New Roman"/>
        </w:rPr>
        <w:t>ni</w:t>
      </w:r>
      <w:r w:rsidR="00270890">
        <w:rPr>
          <w:rFonts w:ascii="Times New Roman" w:eastAsia="Times New Roman" w:hAnsi="Times New Roman"/>
        </w:rPr>
        <w:t>o</w:t>
      </w:r>
      <w:proofErr w:type="spellEnd"/>
      <w:r w:rsidR="006D66DE">
        <w:rPr>
          <w:rFonts w:ascii="Times New Roman" w:eastAsia="Times New Roman" w:hAnsi="Times New Roman"/>
        </w:rPr>
        <w:t xml:space="preserve"> </w:t>
      </w:r>
      <w:r w:rsidR="000B7352">
        <w:rPr>
          <w:rFonts w:ascii="Times New Roman" w:eastAsia="Times New Roman" w:hAnsi="Times New Roman"/>
        </w:rPr>
        <w:t>tūris yra</w:t>
      </w:r>
      <w:r w:rsidRPr="008D7F6D">
        <w:rPr>
          <w:rFonts w:ascii="Times New Roman" w:eastAsia="Times New Roman" w:hAnsi="Times New Roman"/>
        </w:rPr>
        <w:t xml:space="preserve"> 0,17 ml</w:t>
      </w:r>
      <w:r w:rsidR="000B7352">
        <w:rPr>
          <w:rFonts w:ascii="Times New Roman" w:eastAsia="Times New Roman" w:hAnsi="Times New Roman"/>
        </w:rPr>
        <w:t xml:space="preserve">, o </w:t>
      </w:r>
      <w:r w:rsidR="00000B2C">
        <w:rPr>
          <w:rFonts w:ascii="Times New Roman" w:eastAsia="Times New Roman" w:hAnsi="Times New Roman"/>
        </w:rPr>
        <w:t xml:space="preserve">vieno </w:t>
      </w:r>
      <w:r w:rsidR="000B7352">
        <w:rPr>
          <w:rFonts w:ascii="Times New Roman" w:eastAsia="Times New Roman" w:hAnsi="Times New Roman"/>
        </w:rPr>
        <w:t xml:space="preserve"> </w:t>
      </w:r>
      <w:proofErr w:type="spellStart"/>
      <w:r w:rsidR="006D66DE">
        <w:rPr>
          <w:rFonts w:ascii="Times New Roman" w:eastAsia="Times New Roman" w:hAnsi="Times New Roman"/>
        </w:rPr>
        <w:t>spūsni</w:t>
      </w:r>
      <w:r w:rsidR="00270890">
        <w:rPr>
          <w:rFonts w:ascii="Times New Roman" w:eastAsia="Times New Roman" w:hAnsi="Times New Roman"/>
        </w:rPr>
        <w:t>o</w:t>
      </w:r>
      <w:proofErr w:type="spellEnd"/>
      <w:r w:rsidR="006D66DE">
        <w:rPr>
          <w:rFonts w:ascii="Times New Roman" w:eastAsia="Times New Roman" w:hAnsi="Times New Roman"/>
        </w:rPr>
        <w:t xml:space="preserve"> </w:t>
      </w:r>
      <w:r w:rsidR="000B7352">
        <w:rPr>
          <w:rFonts w:ascii="Times New Roman" w:eastAsia="Times New Roman" w:hAnsi="Times New Roman"/>
        </w:rPr>
        <w:t>dozė yra 0,255 mg ir atitinkamai 0,51 mg.</w:t>
      </w:r>
    </w:p>
    <w:p w:rsidR="008979BB" w:rsidRPr="008D7F6D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u w:val="single"/>
        </w:rPr>
      </w:pPr>
    </w:p>
    <w:p w:rsidR="00580DCE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u w:val="single"/>
        </w:rPr>
      </w:pPr>
      <w:r w:rsidRPr="00890F6E">
        <w:rPr>
          <w:rFonts w:ascii="Times New Roman" w:eastAsia="Times New Roman" w:hAnsi="Times New Roman"/>
          <w:u w:val="single"/>
        </w:rPr>
        <w:t>Pagalbinė</w:t>
      </w:r>
      <w:r w:rsidR="001C52D0" w:rsidRPr="00890F6E">
        <w:rPr>
          <w:rFonts w:ascii="Times New Roman" w:eastAsia="Times New Roman" w:hAnsi="Times New Roman"/>
          <w:u w:val="single"/>
        </w:rPr>
        <w:t xml:space="preserve">s </w:t>
      </w:r>
      <w:r w:rsidRPr="00890F6E">
        <w:rPr>
          <w:rFonts w:ascii="Times New Roman" w:eastAsia="Times New Roman" w:hAnsi="Times New Roman"/>
          <w:u w:val="single"/>
        </w:rPr>
        <w:t>medžiag</w:t>
      </w:r>
      <w:r w:rsidR="001C52D0" w:rsidRPr="00890F6E">
        <w:rPr>
          <w:rFonts w:ascii="Times New Roman" w:eastAsia="Times New Roman" w:hAnsi="Times New Roman"/>
          <w:u w:val="single"/>
        </w:rPr>
        <w:t>os</w:t>
      </w:r>
      <w:r w:rsidRPr="00890F6E">
        <w:rPr>
          <w:rFonts w:ascii="Times New Roman" w:eastAsia="Times New Roman" w:hAnsi="Times New Roman"/>
          <w:u w:val="single"/>
        </w:rPr>
        <w:t>,</w:t>
      </w:r>
      <w:r w:rsidRPr="00890F6E">
        <w:rPr>
          <w:rFonts w:ascii="Times New Roman" w:eastAsia="Times New Roman" w:hAnsi="Times New Roman"/>
          <w:snapToGrid w:val="0"/>
          <w:u w:val="single"/>
        </w:rPr>
        <w:t xml:space="preserve"> </w:t>
      </w:r>
      <w:r w:rsidRPr="00890F6E">
        <w:rPr>
          <w:rFonts w:ascii="Times New Roman" w:eastAsia="Times New Roman" w:hAnsi="Times New Roman"/>
          <w:u w:val="single"/>
        </w:rPr>
        <w:t>kuri</w:t>
      </w:r>
      <w:r w:rsidR="001C52D0" w:rsidRPr="00890F6E">
        <w:rPr>
          <w:rFonts w:ascii="Times New Roman" w:eastAsia="Times New Roman" w:hAnsi="Times New Roman"/>
          <w:u w:val="single"/>
        </w:rPr>
        <w:t xml:space="preserve">ų </w:t>
      </w:r>
      <w:r w:rsidRPr="00890F6E">
        <w:rPr>
          <w:rFonts w:ascii="Times New Roman" w:eastAsia="Times New Roman" w:hAnsi="Times New Roman"/>
          <w:u w:val="single"/>
        </w:rPr>
        <w:t>poveikis žinomas</w:t>
      </w:r>
    </w:p>
    <w:p w:rsidR="008979BB" w:rsidRPr="00890F6E" w:rsidRDefault="00580DCE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580DCE">
        <w:rPr>
          <w:rFonts w:ascii="Times New Roman" w:eastAsia="Times New Roman" w:hAnsi="Times New Roman"/>
        </w:rPr>
        <w:t>V</w:t>
      </w:r>
      <w:r w:rsidR="00811AB4" w:rsidRPr="00580DCE">
        <w:rPr>
          <w:rFonts w:ascii="Times New Roman" w:eastAsia="Times New Roman" w:hAnsi="Times New Roman"/>
        </w:rPr>
        <w:t>ie</w:t>
      </w:r>
      <w:r w:rsidR="00811AB4" w:rsidRPr="00890F6E">
        <w:rPr>
          <w:rFonts w:ascii="Times New Roman" w:eastAsia="Times New Roman" w:hAnsi="Times New Roman"/>
        </w:rPr>
        <w:t xml:space="preserve">name </w:t>
      </w:r>
      <w:proofErr w:type="spellStart"/>
      <w:r w:rsidR="001007E0">
        <w:rPr>
          <w:rFonts w:ascii="Times New Roman" w:eastAsia="Times New Roman" w:hAnsi="Times New Roman"/>
        </w:rPr>
        <w:t>spūsnyje</w:t>
      </w:r>
      <w:proofErr w:type="spellEnd"/>
      <w:r w:rsidR="001007E0">
        <w:rPr>
          <w:rFonts w:ascii="Times New Roman" w:eastAsia="Times New Roman" w:hAnsi="Times New Roman"/>
        </w:rPr>
        <w:t xml:space="preserve"> </w:t>
      </w:r>
      <w:r w:rsidR="00811AB4" w:rsidRPr="00890F6E">
        <w:rPr>
          <w:rFonts w:ascii="Times New Roman" w:eastAsia="Times New Roman" w:hAnsi="Times New Roman"/>
        </w:rPr>
        <w:t xml:space="preserve">yra </w:t>
      </w:r>
      <w:r w:rsidR="00811AB4" w:rsidRPr="00890F6E">
        <w:rPr>
          <w:rFonts w:ascii="Times New Roman" w:hAnsi="Times New Roman"/>
        </w:rPr>
        <w:t>13</w:t>
      </w:r>
      <w:r w:rsidR="00890F6E" w:rsidRPr="00890F6E">
        <w:rPr>
          <w:rFonts w:ascii="Times New Roman" w:hAnsi="Times New Roman"/>
        </w:rPr>
        <w:t>,</w:t>
      </w:r>
      <w:r w:rsidR="00811AB4" w:rsidRPr="00890F6E">
        <w:rPr>
          <w:rFonts w:ascii="Times New Roman" w:hAnsi="Times New Roman"/>
        </w:rPr>
        <w:t>77</w:t>
      </w:r>
      <w:r w:rsidR="00811AB4" w:rsidRPr="00890F6E">
        <w:rPr>
          <w:rFonts w:ascii="Times New Roman" w:hAnsi="Times New Roman"/>
          <w:spacing w:val="5"/>
        </w:rPr>
        <w:t> </w:t>
      </w:r>
      <w:r w:rsidR="00811AB4" w:rsidRPr="00890F6E">
        <w:rPr>
          <w:rFonts w:ascii="Times New Roman" w:hAnsi="Times New Roman"/>
        </w:rPr>
        <w:t xml:space="preserve">mg 96 % </w:t>
      </w:r>
      <w:r w:rsidR="00811AB4" w:rsidRPr="00890F6E">
        <w:rPr>
          <w:rFonts w:ascii="Times New Roman" w:hAnsi="Times New Roman"/>
          <w:spacing w:val="-1"/>
        </w:rPr>
        <w:t>e</w:t>
      </w:r>
      <w:r w:rsidR="00890F6E" w:rsidRPr="00890F6E">
        <w:rPr>
          <w:rFonts w:ascii="Times New Roman" w:hAnsi="Times New Roman"/>
        </w:rPr>
        <w:t>tanolio</w:t>
      </w:r>
      <w:r w:rsidR="00811AB4" w:rsidRPr="00890F6E">
        <w:rPr>
          <w:rFonts w:ascii="Times New Roman" w:hAnsi="Times New Roman"/>
        </w:rPr>
        <w:t>,</w:t>
      </w:r>
      <w:r w:rsidR="00811AB4" w:rsidRPr="00890F6E">
        <w:rPr>
          <w:rFonts w:ascii="Times New Roman" w:hAnsi="Times New Roman"/>
          <w:spacing w:val="7"/>
        </w:rPr>
        <w:t xml:space="preserve"> </w:t>
      </w:r>
      <w:r w:rsidR="00811AB4" w:rsidRPr="00890F6E">
        <w:rPr>
          <w:rFonts w:ascii="Times New Roman" w:hAnsi="Times New Roman"/>
        </w:rPr>
        <w:t>0</w:t>
      </w:r>
      <w:r w:rsidR="00890F6E" w:rsidRPr="00890F6E">
        <w:rPr>
          <w:rFonts w:ascii="Times New Roman" w:hAnsi="Times New Roman"/>
        </w:rPr>
        <w:t>,</w:t>
      </w:r>
      <w:r w:rsidR="00811AB4" w:rsidRPr="00890F6E">
        <w:rPr>
          <w:rFonts w:ascii="Times New Roman" w:hAnsi="Times New Roman"/>
        </w:rPr>
        <w:t>17</w:t>
      </w:r>
      <w:r w:rsidR="00811AB4" w:rsidRPr="00890F6E">
        <w:rPr>
          <w:rFonts w:ascii="Times New Roman" w:hAnsi="Times New Roman"/>
          <w:spacing w:val="10"/>
        </w:rPr>
        <w:t> </w:t>
      </w:r>
      <w:r w:rsidR="00811AB4" w:rsidRPr="00890F6E">
        <w:rPr>
          <w:rFonts w:ascii="Times New Roman" w:hAnsi="Times New Roman"/>
        </w:rPr>
        <w:t xml:space="preserve">mg </w:t>
      </w:r>
      <w:r w:rsidR="00811AB4" w:rsidRPr="00890F6E">
        <w:rPr>
          <w:rFonts w:ascii="Times New Roman" w:eastAsia="Times New Roman" w:hAnsi="Times New Roman"/>
        </w:rPr>
        <w:t>metilo parahidroksibenzoato</w:t>
      </w:r>
      <w:r w:rsidR="00811AB4" w:rsidRPr="00890F6E">
        <w:rPr>
          <w:rFonts w:ascii="Times New Roman" w:hAnsi="Times New Roman"/>
          <w:spacing w:val="-1"/>
        </w:rPr>
        <w:t xml:space="preserve"> </w:t>
      </w:r>
      <w:r w:rsidR="00890F6E" w:rsidRPr="00890F6E">
        <w:rPr>
          <w:rFonts w:ascii="Times New Roman" w:hAnsi="Times New Roman"/>
          <w:spacing w:val="-1"/>
        </w:rPr>
        <w:t>ir</w:t>
      </w:r>
      <w:r w:rsidR="00811AB4" w:rsidRPr="00890F6E">
        <w:rPr>
          <w:rFonts w:ascii="Times New Roman" w:hAnsi="Times New Roman"/>
        </w:rPr>
        <w:t xml:space="preserve"> 2</w:t>
      </w:r>
      <w:r w:rsidR="00890F6E" w:rsidRPr="00890F6E">
        <w:rPr>
          <w:rFonts w:ascii="Times New Roman" w:hAnsi="Times New Roman"/>
        </w:rPr>
        <w:t>,</w:t>
      </w:r>
      <w:r w:rsidR="00811AB4" w:rsidRPr="00890F6E">
        <w:rPr>
          <w:rFonts w:ascii="Times New Roman" w:hAnsi="Times New Roman"/>
        </w:rPr>
        <w:t>55 mg</w:t>
      </w:r>
      <w:r w:rsidR="00811AB4" w:rsidRPr="00890F6E">
        <w:rPr>
          <w:rFonts w:ascii="Times New Roman" w:hAnsi="Times New Roman"/>
          <w:spacing w:val="-2"/>
        </w:rPr>
        <w:t xml:space="preserve"> </w:t>
      </w:r>
      <w:proofErr w:type="spellStart"/>
      <w:r w:rsidR="00FC2CA7">
        <w:rPr>
          <w:rFonts w:ascii="Times New Roman" w:hAnsi="Times New Roman"/>
          <w:spacing w:val="-2"/>
        </w:rPr>
        <w:t>m</w:t>
      </w:r>
      <w:r w:rsidR="00FC2CA7" w:rsidRPr="00FC2CA7">
        <w:rPr>
          <w:rFonts w:ascii="Times New Roman" w:hAnsi="Times New Roman"/>
          <w:spacing w:val="-2"/>
        </w:rPr>
        <w:t>akrogolglicerolio</w:t>
      </w:r>
      <w:proofErr w:type="spellEnd"/>
      <w:r w:rsidR="00FC2CA7" w:rsidRPr="00FC2CA7">
        <w:rPr>
          <w:rFonts w:ascii="Times New Roman" w:hAnsi="Times New Roman"/>
          <w:spacing w:val="-2"/>
        </w:rPr>
        <w:t xml:space="preserve"> </w:t>
      </w:r>
      <w:proofErr w:type="spellStart"/>
      <w:r w:rsidR="00FC2CA7" w:rsidRPr="00FC2CA7">
        <w:rPr>
          <w:rFonts w:ascii="Times New Roman" w:hAnsi="Times New Roman"/>
          <w:spacing w:val="-2"/>
        </w:rPr>
        <w:t>hidroksiste</w:t>
      </w:r>
      <w:r w:rsidR="001007E0">
        <w:rPr>
          <w:rFonts w:ascii="Times New Roman" w:hAnsi="Times New Roman"/>
          <w:spacing w:val="-2"/>
        </w:rPr>
        <w:t>a</w:t>
      </w:r>
      <w:r w:rsidR="00FC2CA7" w:rsidRPr="00FC2CA7">
        <w:rPr>
          <w:rFonts w:ascii="Times New Roman" w:hAnsi="Times New Roman"/>
          <w:spacing w:val="-2"/>
        </w:rPr>
        <w:t>rat</w:t>
      </w:r>
      <w:r w:rsidR="00FC2CA7">
        <w:rPr>
          <w:rFonts w:ascii="Times New Roman" w:hAnsi="Times New Roman"/>
          <w:spacing w:val="-2"/>
        </w:rPr>
        <w:t>o</w:t>
      </w:r>
      <w:proofErr w:type="spellEnd"/>
      <w:r w:rsidR="008979BB" w:rsidRPr="00890F6E">
        <w:rPr>
          <w:rFonts w:ascii="Times New Roman" w:eastAsia="Times New Roman" w:hAnsi="Times New Roman"/>
        </w:rPr>
        <w:t>.</w:t>
      </w:r>
    </w:p>
    <w:p w:rsidR="00890F6E" w:rsidRDefault="00890F6E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Visos pagalbinės medžiagos išvardytos 6.1</w:t>
      </w:r>
      <w:r w:rsidR="00446586">
        <w:rPr>
          <w:rFonts w:ascii="Times New Roman" w:eastAsia="Times New Roman" w:hAnsi="Times New Roman"/>
        </w:rPr>
        <w:t> </w:t>
      </w:r>
      <w:r w:rsidRPr="00F24DFF">
        <w:rPr>
          <w:rFonts w:ascii="Times New Roman" w:eastAsia="Times New Roman" w:hAnsi="Times New Roman"/>
        </w:rPr>
        <w:t>skyriuje.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caps/>
        </w:rPr>
      </w:pPr>
      <w:r w:rsidRPr="00F24DFF">
        <w:rPr>
          <w:rFonts w:ascii="Times New Roman" w:eastAsia="Times New Roman" w:hAnsi="Times New Roman"/>
          <w:b/>
        </w:rPr>
        <w:t>3.</w:t>
      </w:r>
      <w:r w:rsidRPr="00F24DFF">
        <w:rPr>
          <w:rFonts w:ascii="Times New Roman" w:eastAsia="Times New Roman" w:hAnsi="Times New Roman"/>
          <w:b/>
        </w:rPr>
        <w:tab/>
      </w:r>
      <w:r w:rsidRPr="00F24DFF">
        <w:rPr>
          <w:rFonts w:ascii="Times New Roman" w:eastAsia="Times New Roman" w:hAnsi="Times New Roman"/>
          <w:b/>
          <w:caps/>
        </w:rPr>
        <w:t>FARMACINĖ forma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Burnos gleivinės purškalas (tirpalas).</w:t>
      </w:r>
    </w:p>
    <w:p w:rsidR="008979BB" w:rsidRPr="00F24DFF" w:rsidRDefault="00890F6E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</w:t>
      </w:r>
      <w:r w:rsidR="008979BB" w:rsidRPr="00F24DFF">
        <w:rPr>
          <w:rFonts w:ascii="Times New Roman" w:eastAsia="Times New Roman" w:hAnsi="Times New Roman"/>
        </w:rPr>
        <w:t>kaidrus</w:t>
      </w:r>
      <w:r>
        <w:rPr>
          <w:rFonts w:ascii="Times New Roman" w:eastAsia="Times New Roman" w:hAnsi="Times New Roman"/>
        </w:rPr>
        <w:t xml:space="preserve"> ir bespalvis vyšnių skonio ir kvapo</w:t>
      </w:r>
      <w:r w:rsidR="008979BB" w:rsidRPr="00F24DFF">
        <w:rPr>
          <w:rFonts w:ascii="Times New Roman" w:eastAsia="Times New Roman" w:hAnsi="Times New Roman"/>
        </w:rPr>
        <w:t xml:space="preserve"> tirpalas.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caps/>
        </w:rPr>
      </w:pPr>
      <w:r w:rsidRPr="00F24DFF">
        <w:rPr>
          <w:rFonts w:ascii="Times New Roman" w:eastAsia="Times New Roman" w:hAnsi="Times New Roman"/>
          <w:b/>
          <w:caps/>
        </w:rPr>
        <w:t>4.</w:t>
      </w:r>
      <w:r w:rsidRPr="00F24DFF">
        <w:rPr>
          <w:rFonts w:ascii="Times New Roman" w:eastAsia="Times New Roman" w:hAnsi="Times New Roman"/>
          <w:b/>
          <w:caps/>
        </w:rPr>
        <w:tab/>
        <w:t>klinikinĖ informacija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  <w:b/>
        </w:rPr>
        <w:t>4.1</w:t>
      </w:r>
      <w:r w:rsidRPr="00F24DFF">
        <w:rPr>
          <w:rFonts w:ascii="Times New Roman" w:eastAsia="Times New Roman" w:hAnsi="Times New Roman"/>
          <w:b/>
        </w:rPr>
        <w:tab/>
        <w:t>Terapinės indikacijos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Default="001F3573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262F80">
        <w:rPr>
          <w:rFonts w:ascii="Times New Roman" w:eastAsia="Times New Roman" w:hAnsi="Times New Roman"/>
        </w:rPr>
        <w:t>Benzydamine</w:t>
      </w:r>
      <w:proofErr w:type="spellEnd"/>
      <w:r w:rsidRPr="00262F80">
        <w:rPr>
          <w:rFonts w:ascii="Times New Roman" w:eastAsia="Times New Roman" w:hAnsi="Times New Roman"/>
        </w:rPr>
        <w:t xml:space="preserve"> </w:t>
      </w:r>
      <w:proofErr w:type="spellStart"/>
      <w:r w:rsidRPr="00262F80">
        <w:rPr>
          <w:rFonts w:ascii="Times New Roman" w:eastAsia="Times New Roman" w:hAnsi="Times New Roman"/>
        </w:rPr>
        <w:t>hydrochloride</w:t>
      </w:r>
      <w:proofErr w:type="spellEnd"/>
      <w:r w:rsidRPr="00262F80">
        <w:rPr>
          <w:rFonts w:ascii="Times New Roman" w:eastAsia="Times New Roman" w:hAnsi="Times New Roman"/>
        </w:rPr>
        <w:t xml:space="preserve"> </w:t>
      </w:r>
      <w:proofErr w:type="spellStart"/>
      <w:r w:rsidRPr="00262F80">
        <w:rPr>
          <w:rFonts w:ascii="Times New Roman" w:eastAsia="Times New Roman" w:hAnsi="Times New Roman"/>
        </w:rPr>
        <w:t>Zentiva</w:t>
      </w:r>
      <w:proofErr w:type="spellEnd"/>
      <w:r w:rsidRPr="00F24DFF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skirtas simptominiam l</w:t>
      </w:r>
      <w:r w:rsidR="008979BB" w:rsidRPr="00F24DFF">
        <w:rPr>
          <w:rFonts w:ascii="Times New Roman" w:eastAsia="Times New Roman" w:hAnsi="Times New Roman"/>
        </w:rPr>
        <w:t>okal</w:t>
      </w:r>
      <w:r>
        <w:rPr>
          <w:rFonts w:ascii="Times New Roman" w:eastAsia="Times New Roman" w:hAnsi="Times New Roman"/>
        </w:rPr>
        <w:t>iam</w:t>
      </w:r>
      <w:r w:rsidR="008979BB" w:rsidRPr="00F24DFF">
        <w:rPr>
          <w:rFonts w:ascii="Times New Roman" w:eastAsia="Times New Roman" w:hAnsi="Times New Roman"/>
        </w:rPr>
        <w:t xml:space="preserve"> burnos</w:t>
      </w:r>
      <w:r>
        <w:rPr>
          <w:rFonts w:ascii="Times New Roman" w:eastAsia="Times New Roman" w:hAnsi="Times New Roman"/>
        </w:rPr>
        <w:t xml:space="preserve"> ir</w:t>
      </w:r>
      <w:r w:rsidR="008979BB" w:rsidRPr="00F24DFF">
        <w:rPr>
          <w:rFonts w:ascii="Times New Roman" w:eastAsia="Times New Roman" w:hAnsi="Times New Roman"/>
        </w:rPr>
        <w:t xml:space="preserve"> ryklės </w:t>
      </w:r>
      <w:r>
        <w:rPr>
          <w:rFonts w:ascii="Times New Roman" w:eastAsia="Times New Roman" w:hAnsi="Times New Roman"/>
        </w:rPr>
        <w:t>skausmui ir dirginimui</w:t>
      </w:r>
      <w:r w:rsidR="008979BB" w:rsidRPr="00F24DFF">
        <w:rPr>
          <w:rFonts w:ascii="Times New Roman" w:eastAsia="Times New Roman" w:hAnsi="Times New Roman"/>
        </w:rPr>
        <w:t xml:space="preserve"> gydy</w:t>
      </w:r>
      <w:r>
        <w:rPr>
          <w:rFonts w:ascii="Times New Roman" w:eastAsia="Times New Roman" w:hAnsi="Times New Roman"/>
        </w:rPr>
        <w:t xml:space="preserve">ti suaugusiesiems ir vyresniems kaip 6 metų vaikams, </w:t>
      </w:r>
      <w:r w:rsidR="005B75FE">
        <w:rPr>
          <w:rFonts w:ascii="Times New Roman" w:eastAsia="Times New Roman" w:hAnsi="Times New Roman"/>
        </w:rPr>
        <w:t>kurie g</w:t>
      </w:r>
      <w:r w:rsidR="00CC102E">
        <w:rPr>
          <w:rFonts w:ascii="Times New Roman" w:eastAsia="Times New Roman" w:hAnsi="Times New Roman"/>
        </w:rPr>
        <w:t xml:space="preserve">eba bendradarbiauti </w:t>
      </w:r>
      <w:r w:rsidR="005B75FE">
        <w:rPr>
          <w:rFonts w:ascii="Times New Roman" w:eastAsia="Times New Roman" w:hAnsi="Times New Roman"/>
        </w:rPr>
        <w:t>(</w:t>
      </w:r>
      <w:r w:rsidR="005B75FE" w:rsidRPr="005B75FE">
        <w:rPr>
          <w:rFonts w:ascii="Times New Roman" w:eastAsia="Times New Roman" w:hAnsi="Times New Roman"/>
        </w:rPr>
        <w:t>pvz., sulaikyti kvėpavimą purškimo metu)</w:t>
      </w:r>
      <w:r w:rsidR="008979BB" w:rsidRPr="00F24DFF">
        <w:rPr>
          <w:rFonts w:ascii="Times New Roman" w:eastAsia="Times New Roman" w:hAnsi="Times New Roman"/>
        </w:rPr>
        <w:t>.</w:t>
      </w:r>
    </w:p>
    <w:p w:rsidR="005B75FE" w:rsidRDefault="005B75FE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5B75FE" w:rsidRPr="00F24DFF" w:rsidRDefault="007A57D7" w:rsidP="007A57D7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 xml:space="preserve">Jeigu po </w:t>
      </w:r>
      <w:r>
        <w:rPr>
          <w:rFonts w:ascii="Times New Roman" w:eastAsia="Times New Roman" w:hAnsi="Times New Roman"/>
        </w:rPr>
        <w:t>3</w:t>
      </w:r>
      <w:r w:rsidR="00CC102E">
        <w:rPr>
          <w:rFonts w:ascii="Times New Roman" w:eastAsia="Times New Roman" w:hAnsi="Times New Roman"/>
        </w:rPr>
        <w:t> </w:t>
      </w:r>
      <w:r w:rsidRPr="00F24DFF">
        <w:rPr>
          <w:rFonts w:ascii="Times New Roman" w:eastAsia="Times New Roman" w:hAnsi="Times New Roman"/>
        </w:rPr>
        <w:t xml:space="preserve">gydymo </w:t>
      </w:r>
      <w:r w:rsidR="00D66A2C">
        <w:rPr>
          <w:rFonts w:ascii="Times New Roman" w:eastAsia="Times New Roman" w:hAnsi="Times New Roman"/>
        </w:rPr>
        <w:t>dienų</w:t>
      </w:r>
      <w:r w:rsidRPr="00F24DFF">
        <w:rPr>
          <w:rFonts w:ascii="Times New Roman" w:eastAsia="Times New Roman" w:hAnsi="Times New Roman"/>
        </w:rPr>
        <w:t xml:space="preserve"> simptomai </w:t>
      </w:r>
      <w:r>
        <w:rPr>
          <w:rFonts w:ascii="Times New Roman" w:eastAsia="Times New Roman" w:hAnsi="Times New Roman"/>
        </w:rPr>
        <w:t>(</w:t>
      </w:r>
      <w:r w:rsidR="00CC102E">
        <w:rPr>
          <w:rFonts w:ascii="Times New Roman" w:eastAsia="Times New Roman" w:hAnsi="Times New Roman"/>
        </w:rPr>
        <w:t>ryklės</w:t>
      </w:r>
      <w:r w:rsidRPr="005B75FE">
        <w:rPr>
          <w:rFonts w:ascii="Times New Roman" w:eastAsia="Times New Roman" w:hAnsi="Times New Roman"/>
        </w:rPr>
        <w:t xml:space="preserve"> ir burnos skausm</w:t>
      </w:r>
      <w:r>
        <w:rPr>
          <w:rFonts w:ascii="Times New Roman" w:eastAsia="Times New Roman" w:hAnsi="Times New Roman"/>
        </w:rPr>
        <w:t>as)</w:t>
      </w:r>
      <w:r w:rsidRPr="00F24DFF">
        <w:rPr>
          <w:rFonts w:ascii="Times New Roman" w:eastAsia="Times New Roman" w:hAnsi="Times New Roman"/>
        </w:rPr>
        <w:t xml:space="preserve"> išli</w:t>
      </w:r>
      <w:r>
        <w:rPr>
          <w:rFonts w:ascii="Times New Roman" w:eastAsia="Times New Roman" w:hAnsi="Times New Roman"/>
        </w:rPr>
        <w:t>e</w:t>
      </w:r>
      <w:r w:rsidRPr="00F24DFF">
        <w:rPr>
          <w:rFonts w:ascii="Times New Roman" w:eastAsia="Times New Roman" w:hAnsi="Times New Roman"/>
        </w:rPr>
        <w:t>k</w:t>
      </w:r>
      <w:r>
        <w:rPr>
          <w:rFonts w:ascii="Times New Roman" w:eastAsia="Times New Roman" w:hAnsi="Times New Roman"/>
        </w:rPr>
        <w:t>a</w:t>
      </w:r>
      <w:r w:rsidRPr="00F24DFF">
        <w:rPr>
          <w:rFonts w:ascii="Times New Roman" w:eastAsia="Times New Roman" w:hAnsi="Times New Roman"/>
        </w:rPr>
        <w:t xml:space="preserve"> arba pasunkėj</w:t>
      </w:r>
      <w:r w:rsidR="009F032A">
        <w:rPr>
          <w:rFonts w:ascii="Times New Roman" w:eastAsia="Times New Roman" w:hAnsi="Times New Roman"/>
        </w:rPr>
        <w:t>a</w:t>
      </w:r>
      <w:r w:rsidRPr="00F24DFF">
        <w:rPr>
          <w:rFonts w:ascii="Times New Roman" w:eastAsia="Times New Roman" w:hAnsi="Times New Roman"/>
        </w:rPr>
        <w:t xml:space="preserve">, </w:t>
      </w:r>
      <w:r w:rsidR="00270890">
        <w:rPr>
          <w:rFonts w:ascii="Times New Roman" w:eastAsia="Times New Roman" w:hAnsi="Times New Roman"/>
        </w:rPr>
        <w:t xml:space="preserve">būtina </w:t>
      </w:r>
      <w:r w:rsidR="005B75FE" w:rsidRPr="005B75FE">
        <w:rPr>
          <w:rFonts w:ascii="Times New Roman" w:eastAsia="Times New Roman" w:hAnsi="Times New Roman"/>
        </w:rPr>
        <w:t>kreip</w:t>
      </w:r>
      <w:r w:rsidR="00270890">
        <w:rPr>
          <w:rFonts w:ascii="Times New Roman" w:eastAsia="Times New Roman" w:hAnsi="Times New Roman"/>
        </w:rPr>
        <w:t>tis</w:t>
      </w:r>
      <w:r w:rsidR="005B75FE" w:rsidRPr="005B75FE">
        <w:rPr>
          <w:rFonts w:ascii="Times New Roman" w:eastAsia="Times New Roman" w:hAnsi="Times New Roman"/>
        </w:rPr>
        <w:t xml:space="preserve"> į gydytoją.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F24DFF">
        <w:rPr>
          <w:rFonts w:ascii="Times New Roman" w:eastAsia="Times New Roman" w:hAnsi="Times New Roman"/>
          <w:b/>
        </w:rPr>
        <w:t>4.2</w:t>
      </w:r>
      <w:r w:rsidRPr="00F24DFF">
        <w:rPr>
          <w:rFonts w:ascii="Times New Roman" w:eastAsia="Times New Roman" w:hAnsi="Times New Roman"/>
          <w:b/>
        </w:rPr>
        <w:tab/>
        <w:t>Dozavimas ir vartojimo metodas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A65A1D" w:rsidRDefault="00A65A1D" w:rsidP="008979B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F24DFF">
        <w:rPr>
          <w:rFonts w:ascii="Times New Roman" w:hAnsi="Times New Roman"/>
        </w:rPr>
        <w:t>Rekomenduojamos dozės viršyti negalima.</w:t>
      </w:r>
      <w:r>
        <w:rPr>
          <w:rFonts w:ascii="Times New Roman" w:hAnsi="Times New Roman"/>
        </w:rPr>
        <w:t xml:space="preserve"> </w:t>
      </w:r>
      <w:r w:rsidRPr="00A65A1D">
        <w:rPr>
          <w:rFonts w:ascii="Times New Roman" w:hAnsi="Times New Roman"/>
        </w:rPr>
        <w:t>Nepertraukiamas gydymas netur</w:t>
      </w:r>
      <w:r w:rsidR="00270890">
        <w:rPr>
          <w:rFonts w:ascii="Times New Roman" w:hAnsi="Times New Roman"/>
        </w:rPr>
        <w:t>i</w:t>
      </w:r>
      <w:r w:rsidRPr="00A65A1D">
        <w:rPr>
          <w:rFonts w:ascii="Times New Roman" w:hAnsi="Times New Roman"/>
        </w:rPr>
        <w:t xml:space="preserve"> viršyti 7</w:t>
      </w:r>
      <w:r>
        <w:rPr>
          <w:rFonts w:ascii="Times New Roman" w:hAnsi="Times New Roman"/>
        </w:rPr>
        <w:t> </w:t>
      </w:r>
      <w:r w:rsidRPr="00A65A1D">
        <w:rPr>
          <w:rFonts w:ascii="Times New Roman" w:hAnsi="Times New Roman"/>
        </w:rPr>
        <w:t>dienų.</w:t>
      </w:r>
    </w:p>
    <w:p w:rsidR="007A57D7" w:rsidRPr="00F24DFF" w:rsidRDefault="007A57D7" w:rsidP="007A57D7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 xml:space="preserve">Jeigu po </w:t>
      </w:r>
      <w:r>
        <w:rPr>
          <w:rFonts w:ascii="Times New Roman" w:eastAsia="Times New Roman" w:hAnsi="Times New Roman"/>
        </w:rPr>
        <w:t>3</w:t>
      </w:r>
      <w:r w:rsidRPr="00F24DFF">
        <w:rPr>
          <w:rFonts w:ascii="Times New Roman" w:eastAsia="Times New Roman" w:hAnsi="Times New Roman"/>
        </w:rPr>
        <w:t xml:space="preserve"> gydymo </w:t>
      </w:r>
      <w:r w:rsidR="00D66A2C">
        <w:rPr>
          <w:rFonts w:ascii="Times New Roman" w:eastAsia="Times New Roman" w:hAnsi="Times New Roman"/>
        </w:rPr>
        <w:t>dienų</w:t>
      </w:r>
      <w:r w:rsidRPr="00F24DFF">
        <w:rPr>
          <w:rFonts w:ascii="Times New Roman" w:eastAsia="Times New Roman" w:hAnsi="Times New Roman"/>
        </w:rPr>
        <w:t xml:space="preserve"> simptomai </w:t>
      </w:r>
      <w:r>
        <w:rPr>
          <w:rFonts w:ascii="Times New Roman" w:eastAsia="Times New Roman" w:hAnsi="Times New Roman"/>
        </w:rPr>
        <w:t>(</w:t>
      </w:r>
      <w:r w:rsidR="00CC102E">
        <w:rPr>
          <w:rFonts w:ascii="Times New Roman" w:eastAsia="Times New Roman" w:hAnsi="Times New Roman"/>
        </w:rPr>
        <w:t>ryklės</w:t>
      </w:r>
      <w:r w:rsidRPr="005B75FE">
        <w:rPr>
          <w:rFonts w:ascii="Times New Roman" w:eastAsia="Times New Roman" w:hAnsi="Times New Roman"/>
        </w:rPr>
        <w:t xml:space="preserve"> ir burnos skausm</w:t>
      </w:r>
      <w:r>
        <w:rPr>
          <w:rFonts w:ascii="Times New Roman" w:eastAsia="Times New Roman" w:hAnsi="Times New Roman"/>
        </w:rPr>
        <w:t>as)</w:t>
      </w:r>
      <w:r w:rsidRPr="00F24DFF">
        <w:rPr>
          <w:rFonts w:ascii="Times New Roman" w:eastAsia="Times New Roman" w:hAnsi="Times New Roman"/>
        </w:rPr>
        <w:t xml:space="preserve"> išli</w:t>
      </w:r>
      <w:r>
        <w:rPr>
          <w:rFonts w:ascii="Times New Roman" w:eastAsia="Times New Roman" w:hAnsi="Times New Roman"/>
        </w:rPr>
        <w:t>e</w:t>
      </w:r>
      <w:r w:rsidRPr="00F24DFF">
        <w:rPr>
          <w:rFonts w:ascii="Times New Roman" w:eastAsia="Times New Roman" w:hAnsi="Times New Roman"/>
        </w:rPr>
        <w:t>k</w:t>
      </w:r>
      <w:r>
        <w:rPr>
          <w:rFonts w:ascii="Times New Roman" w:eastAsia="Times New Roman" w:hAnsi="Times New Roman"/>
        </w:rPr>
        <w:t>a</w:t>
      </w:r>
      <w:r w:rsidRPr="00F24DFF">
        <w:rPr>
          <w:rFonts w:ascii="Times New Roman" w:eastAsia="Times New Roman" w:hAnsi="Times New Roman"/>
        </w:rPr>
        <w:t xml:space="preserve"> arba pasunkėj</w:t>
      </w:r>
      <w:r w:rsidR="009F032A">
        <w:rPr>
          <w:rFonts w:ascii="Times New Roman" w:eastAsia="Times New Roman" w:hAnsi="Times New Roman"/>
        </w:rPr>
        <w:t>a</w:t>
      </w:r>
      <w:r w:rsidRPr="00F24DFF">
        <w:rPr>
          <w:rFonts w:ascii="Times New Roman" w:eastAsia="Times New Roman" w:hAnsi="Times New Roman"/>
        </w:rPr>
        <w:t xml:space="preserve">, </w:t>
      </w:r>
      <w:r w:rsidRPr="005B75FE">
        <w:rPr>
          <w:rFonts w:ascii="Times New Roman" w:eastAsia="Times New Roman" w:hAnsi="Times New Roman"/>
        </w:rPr>
        <w:t>kreipkitės į gydytoją.</w:t>
      </w:r>
    </w:p>
    <w:p w:rsidR="00A65A1D" w:rsidRDefault="00A65A1D" w:rsidP="008979B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8979BB" w:rsidRDefault="008979BB" w:rsidP="008979BB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</w:rPr>
      </w:pPr>
      <w:r w:rsidRPr="00F24DFF">
        <w:rPr>
          <w:rFonts w:ascii="Times New Roman" w:hAnsi="Times New Roman"/>
          <w:u w:val="single"/>
        </w:rPr>
        <w:t>Dozavimas</w:t>
      </w:r>
    </w:p>
    <w:p w:rsidR="00A65A1D" w:rsidRDefault="00A65A1D" w:rsidP="008979BB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</w:rPr>
      </w:pPr>
    </w:p>
    <w:p w:rsidR="00A65A1D" w:rsidRPr="00A65A1D" w:rsidRDefault="00A65A1D" w:rsidP="00A65A1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  <w:u w:val="single"/>
        </w:rPr>
      </w:pPr>
      <w:r w:rsidRPr="00A65A1D">
        <w:rPr>
          <w:rFonts w:ascii="Times New Roman" w:eastAsia="Times New Roman" w:hAnsi="Times New Roman"/>
          <w:b/>
          <w:bCs/>
          <w:u w:val="single"/>
        </w:rPr>
        <w:t>Benzydamine hydrochloride Zentiva 1,5 mg/ml burnos gleivinės purškalas (tirpalas)</w:t>
      </w:r>
    </w:p>
    <w:p w:rsidR="00A65A1D" w:rsidRPr="00F24DFF" w:rsidRDefault="00A65A1D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8979BB" w:rsidRPr="008D7F6D" w:rsidRDefault="002C73C5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Benzydamine hydrochloride Zentiva</w:t>
      </w:r>
      <w:r w:rsidR="008979BB" w:rsidRPr="00F24DFF">
        <w:rPr>
          <w:rFonts w:ascii="Times New Roman" w:eastAsia="Times New Roman" w:hAnsi="Times New Roman"/>
        </w:rPr>
        <w:t xml:space="preserve"> </w:t>
      </w:r>
      <w:r w:rsidR="00A65A1D">
        <w:rPr>
          <w:rFonts w:ascii="Times New Roman" w:eastAsia="Times New Roman" w:hAnsi="Times New Roman"/>
        </w:rPr>
        <w:t xml:space="preserve">1,5 mg/ml </w:t>
      </w:r>
      <w:r w:rsidR="00A65A1D" w:rsidRPr="00A65A1D">
        <w:rPr>
          <w:rFonts w:ascii="Times New Roman" w:eastAsia="Times New Roman" w:hAnsi="Times New Roman"/>
        </w:rPr>
        <w:t>burnos gleivinės purškal</w:t>
      </w:r>
      <w:r w:rsidR="00A65A1D">
        <w:rPr>
          <w:rFonts w:ascii="Times New Roman" w:eastAsia="Times New Roman" w:hAnsi="Times New Roman"/>
        </w:rPr>
        <w:t>ą</w:t>
      </w:r>
      <w:r w:rsidR="00A65A1D" w:rsidRPr="00A65A1D">
        <w:rPr>
          <w:rFonts w:ascii="Times New Roman" w:eastAsia="Times New Roman" w:hAnsi="Times New Roman"/>
        </w:rPr>
        <w:t xml:space="preserve"> (tirpal</w:t>
      </w:r>
      <w:r w:rsidR="00A65A1D">
        <w:rPr>
          <w:rFonts w:ascii="Times New Roman" w:eastAsia="Times New Roman" w:hAnsi="Times New Roman"/>
        </w:rPr>
        <w:t>ą</w:t>
      </w:r>
      <w:r w:rsidR="00A65A1D" w:rsidRPr="00A65A1D">
        <w:rPr>
          <w:rFonts w:ascii="Times New Roman" w:eastAsia="Times New Roman" w:hAnsi="Times New Roman"/>
        </w:rPr>
        <w:t>)</w:t>
      </w:r>
      <w:r w:rsidR="007A57D7">
        <w:rPr>
          <w:rFonts w:ascii="Times New Roman" w:eastAsia="Times New Roman" w:hAnsi="Times New Roman"/>
        </w:rPr>
        <w:t xml:space="preserve"> paprastai </w:t>
      </w:r>
      <w:r w:rsidR="008979BB" w:rsidRPr="00F24DFF">
        <w:rPr>
          <w:rFonts w:ascii="Times New Roman" w:eastAsia="Times New Roman" w:hAnsi="Times New Roman"/>
        </w:rPr>
        <w:t>reikia purkšti 2</w:t>
      </w:r>
      <w:r w:rsidR="00A43DFB">
        <w:rPr>
          <w:rFonts w:ascii="Times New Roman" w:eastAsia="Times New Roman" w:hAnsi="Times New Roman"/>
        </w:rPr>
        <w:noBreakHyphen/>
      </w:r>
      <w:r w:rsidR="008979BB" w:rsidRPr="00F24DFF">
        <w:rPr>
          <w:rFonts w:ascii="Times New Roman" w:eastAsia="Times New Roman" w:hAnsi="Times New Roman"/>
        </w:rPr>
        <w:t>6</w:t>
      </w:r>
      <w:r w:rsidR="007A57D7">
        <w:rPr>
          <w:rFonts w:ascii="Times New Roman" w:eastAsia="Times New Roman" w:hAnsi="Times New Roman"/>
        </w:rPr>
        <w:t> </w:t>
      </w:r>
      <w:r w:rsidR="008979BB" w:rsidRPr="00F24DFF">
        <w:rPr>
          <w:rFonts w:ascii="Times New Roman" w:eastAsia="Times New Roman" w:hAnsi="Times New Roman"/>
        </w:rPr>
        <w:t>kartus per parą</w:t>
      </w:r>
      <w:r w:rsidR="007A57D7" w:rsidRPr="009F032A">
        <w:t xml:space="preserve"> </w:t>
      </w:r>
      <w:r w:rsidR="007A57D7" w:rsidRPr="007A57D7">
        <w:rPr>
          <w:rFonts w:ascii="Times New Roman" w:eastAsia="Times New Roman" w:hAnsi="Times New Roman"/>
        </w:rPr>
        <w:t>(kas 1,5</w:t>
      </w:r>
      <w:r w:rsidR="00A43DFB">
        <w:rPr>
          <w:rFonts w:ascii="Times New Roman" w:eastAsia="Times New Roman" w:hAnsi="Times New Roman"/>
        </w:rPr>
        <w:noBreakHyphen/>
      </w:r>
      <w:r w:rsidR="007A57D7" w:rsidRPr="007A57D7">
        <w:rPr>
          <w:rFonts w:ascii="Times New Roman" w:eastAsia="Times New Roman" w:hAnsi="Times New Roman"/>
        </w:rPr>
        <w:t>3</w:t>
      </w:r>
      <w:r w:rsidR="007A57D7">
        <w:rPr>
          <w:rFonts w:ascii="Times New Roman" w:eastAsia="Times New Roman" w:hAnsi="Times New Roman"/>
        </w:rPr>
        <w:t> </w:t>
      </w:r>
      <w:r w:rsidR="007A57D7" w:rsidRPr="007A57D7">
        <w:rPr>
          <w:rFonts w:ascii="Times New Roman" w:eastAsia="Times New Roman" w:hAnsi="Times New Roman"/>
        </w:rPr>
        <w:t>valandas)</w:t>
      </w:r>
      <w:r w:rsidR="008979BB" w:rsidRPr="00F24DFF">
        <w:rPr>
          <w:rFonts w:ascii="Times New Roman" w:eastAsia="Times New Roman" w:hAnsi="Times New Roman"/>
        </w:rPr>
        <w:t>.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7A57D7" w:rsidRPr="007A57D7" w:rsidRDefault="007A57D7" w:rsidP="007A57D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</w:rPr>
      </w:pPr>
      <w:r w:rsidRPr="007A57D7">
        <w:rPr>
          <w:rFonts w:ascii="Times New Roman" w:eastAsia="Times New Roman" w:hAnsi="Times New Roman"/>
          <w:i/>
        </w:rPr>
        <w:t>Vaikų populiacija</w:t>
      </w:r>
    </w:p>
    <w:p w:rsidR="007A57D7" w:rsidRPr="007A57D7" w:rsidRDefault="007A57D7" w:rsidP="007A57D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Cs/>
        </w:rPr>
      </w:pPr>
    </w:p>
    <w:p w:rsidR="007A57D7" w:rsidRPr="007A57D7" w:rsidRDefault="007A57D7" w:rsidP="007A57D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iCs/>
          <w:u w:val="single"/>
        </w:rPr>
      </w:pPr>
      <w:r w:rsidRPr="007A57D7">
        <w:rPr>
          <w:rFonts w:ascii="Times New Roman" w:eastAsia="Times New Roman" w:hAnsi="Times New Roman"/>
          <w:i/>
          <w:iCs/>
          <w:u w:val="single"/>
        </w:rPr>
        <w:t>6</w:t>
      </w:r>
      <w:r w:rsidR="00A43DFB">
        <w:rPr>
          <w:rFonts w:ascii="Times New Roman" w:eastAsia="Times New Roman" w:hAnsi="Times New Roman"/>
          <w:i/>
          <w:iCs/>
          <w:u w:val="single"/>
        </w:rPr>
        <w:noBreakHyphen/>
      </w:r>
      <w:r w:rsidRPr="007A57D7">
        <w:rPr>
          <w:rFonts w:ascii="Times New Roman" w:eastAsia="Times New Roman" w:hAnsi="Times New Roman"/>
          <w:i/>
          <w:iCs/>
          <w:u w:val="single"/>
        </w:rPr>
        <w:t>12 metų vaikams</w:t>
      </w:r>
    </w:p>
    <w:p w:rsidR="003939B6" w:rsidRPr="00F24DFF" w:rsidRDefault="003939B6" w:rsidP="003939B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4</w:t>
      </w:r>
      <w:r w:rsidR="00F11A1F">
        <w:rPr>
          <w:rFonts w:ascii="Times New Roman" w:eastAsia="Times New Roman" w:hAnsi="Times New Roman"/>
        </w:rPr>
        <w:t> </w:t>
      </w:r>
      <w:proofErr w:type="spellStart"/>
      <w:r w:rsidR="006E4337">
        <w:rPr>
          <w:rFonts w:ascii="Times New Roman" w:eastAsia="Times New Roman" w:hAnsi="Times New Roman"/>
        </w:rPr>
        <w:t>spūsniai</w:t>
      </w:r>
      <w:proofErr w:type="spellEnd"/>
      <w:r w:rsidR="006E4337">
        <w:rPr>
          <w:rFonts w:ascii="Times New Roman" w:eastAsia="Times New Roman" w:hAnsi="Times New Roman"/>
        </w:rPr>
        <w:t xml:space="preserve"> </w:t>
      </w:r>
      <w:r w:rsidR="00FA7912">
        <w:rPr>
          <w:rFonts w:ascii="Times New Roman" w:eastAsia="Times New Roman" w:hAnsi="Times New Roman"/>
        </w:rPr>
        <w:t>vieno vartojimo metu.</w:t>
      </w:r>
    </w:p>
    <w:p w:rsidR="007A57D7" w:rsidRDefault="007A57D7" w:rsidP="007A57D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</w:rPr>
      </w:pPr>
    </w:p>
    <w:p w:rsidR="007A57D7" w:rsidRPr="00F24DFF" w:rsidRDefault="007A57D7" w:rsidP="007A57D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</w:rPr>
      </w:pPr>
    </w:p>
    <w:p w:rsidR="008979BB" w:rsidRPr="003939B6" w:rsidRDefault="003939B6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u w:val="single"/>
        </w:rPr>
      </w:pPr>
      <w:r w:rsidRPr="003939B6">
        <w:rPr>
          <w:rFonts w:ascii="Times New Roman" w:eastAsia="Times New Roman" w:hAnsi="Times New Roman"/>
          <w:i/>
          <w:u w:val="single"/>
        </w:rPr>
        <w:lastRenderedPageBreak/>
        <w:t>Vyresniems kaip 12 metų paaugliams ir s</w:t>
      </w:r>
      <w:r w:rsidR="008979BB" w:rsidRPr="003939B6">
        <w:rPr>
          <w:rFonts w:ascii="Times New Roman" w:eastAsia="Times New Roman" w:hAnsi="Times New Roman"/>
          <w:i/>
          <w:u w:val="single"/>
        </w:rPr>
        <w:t>uaugusiesiems</w:t>
      </w:r>
    </w:p>
    <w:p w:rsidR="003939B6" w:rsidRPr="00F24DFF" w:rsidRDefault="003939B6" w:rsidP="003939B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4</w:t>
      </w:r>
      <w:r w:rsidR="00A43DFB">
        <w:rPr>
          <w:rFonts w:ascii="Times New Roman" w:eastAsia="Times New Roman" w:hAnsi="Times New Roman"/>
        </w:rPr>
        <w:noBreakHyphen/>
      </w:r>
      <w:r>
        <w:rPr>
          <w:rFonts w:ascii="Times New Roman" w:eastAsia="Times New Roman" w:hAnsi="Times New Roman"/>
        </w:rPr>
        <w:t>8</w:t>
      </w:r>
      <w:r w:rsidR="00F11A1F">
        <w:rPr>
          <w:rFonts w:ascii="Times New Roman" w:eastAsia="Times New Roman" w:hAnsi="Times New Roman"/>
        </w:rPr>
        <w:t> </w:t>
      </w:r>
      <w:proofErr w:type="spellStart"/>
      <w:r w:rsidR="00CE1BD3">
        <w:rPr>
          <w:rFonts w:ascii="Times New Roman" w:eastAsia="Times New Roman" w:hAnsi="Times New Roman"/>
        </w:rPr>
        <w:t>spūsniai</w:t>
      </w:r>
      <w:proofErr w:type="spellEnd"/>
      <w:r w:rsidR="00FA7912" w:rsidRPr="00FA7912">
        <w:rPr>
          <w:rFonts w:ascii="Times New Roman" w:eastAsia="Times New Roman" w:hAnsi="Times New Roman"/>
        </w:rPr>
        <w:t xml:space="preserve"> </w:t>
      </w:r>
      <w:r w:rsidR="00FA7912">
        <w:rPr>
          <w:rFonts w:ascii="Times New Roman" w:eastAsia="Times New Roman" w:hAnsi="Times New Roman"/>
        </w:rPr>
        <w:t>vieno vartojimo metu</w:t>
      </w:r>
      <w:r>
        <w:rPr>
          <w:rFonts w:ascii="Times New Roman" w:eastAsia="Times New Roman" w:hAnsi="Times New Roman"/>
        </w:rPr>
        <w:t>.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3939B6" w:rsidRPr="00A43DFB" w:rsidRDefault="003939B6" w:rsidP="007765F1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  <w:highlight w:val="lightGray"/>
          <w:u w:val="single"/>
        </w:rPr>
      </w:pPr>
      <w:r w:rsidRPr="00A43DFB">
        <w:rPr>
          <w:rFonts w:ascii="Times New Roman" w:eastAsia="Times New Roman" w:hAnsi="Times New Roman"/>
          <w:b/>
          <w:bCs/>
          <w:highlight w:val="lightGray"/>
          <w:u w:val="single"/>
        </w:rPr>
        <w:t>Benzydamine hydrochloride Zentiva 3 mg/ml burnos gleivinės purškalas (tirpalas)</w:t>
      </w:r>
    </w:p>
    <w:p w:rsidR="00BB0E7E" w:rsidRPr="00A43DFB" w:rsidRDefault="00BB0E7E" w:rsidP="007765F1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/>
          <w:highlight w:val="lightGray"/>
        </w:rPr>
      </w:pPr>
    </w:p>
    <w:p w:rsidR="003939B6" w:rsidRPr="00A43DFB" w:rsidRDefault="003939B6" w:rsidP="007765F1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/>
          <w:highlight w:val="lightGray"/>
        </w:rPr>
      </w:pPr>
      <w:r w:rsidRPr="00A43DFB">
        <w:rPr>
          <w:rFonts w:ascii="Times New Roman" w:eastAsia="Times New Roman" w:hAnsi="Times New Roman"/>
          <w:highlight w:val="lightGray"/>
        </w:rPr>
        <w:t>Benzydamine hydrochloride Zentiva 3 mg/ml burnos gleivinės purškalą (tirpalą) paprastai reikia purkšti 2</w:t>
      </w:r>
      <w:r w:rsidR="00A43DFB" w:rsidRPr="00A43DFB">
        <w:rPr>
          <w:rFonts w:ascii="Times New Roman" w:eastAsia="Times New Roman" w:hAnsi="Times New Roman"/>
          <w:highlight w:val="lightGray"/>
        </w:rPr>
        <w:noBreakHyphen/>
      </w:r>
      <w:r w:rsidRPr="00A43DFB">
        <w:rPr>
          <w:rFonts w:ascii="Times New Roman" w:eastAsia="Times New Roman" w:hAnsi="Times New Roman"/>
          <w:highlight w:val="lightGray"/>
        </w:rPr>
        <w:t>6 kartus per parą (nuo vieno karto kas 90</w:t>
      </w:r>
      <w:r w:rsidR="00710D08" w:rsidRPr="00A43DFB">
        <w:rPr>
          <w:rFonts w:ascii="Times New Roman" w:eastAsia="Times New Roman" w:hAnsi="Times New Roman"/>
          <w:highlight w:val="lightGray"/>
        </w:rPr>
        <w:t> </w:t>
      </w:r>
      <w:r w:rsidRPr="00A43DFB">
        <w:rPr>
          <w:rFonts w:ascii="Times New Roman" w:eastAsia="Times New Roman" w:hAnsi="Times New Roman"/>
          <w:highlight w:val="lightGray"/>
        </w:rPr>
        <w:t>minučių iki vieno karto kas 3 valandas</w:t>
      </w:r>
      <w:r w:rsidR="00710D08" w:rsidRPr="00A43DFB">
        <w:rPr>
          <w:rFonts w:ascii="Times New Roman" w:eastAsia="Times New Roman" w:hAnsi="Times New Roman"/>
          <w:highlight w:val="lightGray"/>
        </w:rPr>
        <w:t>).</w:t>
      </w:r>
    </w:p>
    <w:p w:rsidR="008979BB" w:rsidRPr="00A43DFB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highlight w:val="lightGray"/>
        </w:rPr>
      </w:pPr>
    </w:p>
    <w:p w:rsidR="00F11A1F" w:rsidRPr="00A43DFB" w:rsidRDefault="00F11A1F" w:rsidP="00F11A1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highlight w:val="lightGray"/>
        </w:rPr>
      </w:pPr>
      <w:r w:rsidRPr="00A43DFB">
        <w:rPr>
          <w:rFonts w:ascii="Times New Roman" w:eastAsia="Times New Roman" w:hAnsi="Times New Roman"/>
          <w:highlight w:val="lightGray"/>
        </w:rPr>
        <w:t>Vaikų populiacija</w:t>
      </w:r>
    </w:p>
    <w:p w:rsidR="00F11A1F" w:rsidRPr="00A43DFB" w:rsidRDefault="00F11A1F" w:rsidP="00F11A1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highlight w:val="lightGray"/>
        </w:rPr>
      </w:pPr>
    </w:p>
    <w:p w:rsidR="00F11A1F" w:rsidRPr="00A43DFB" w:rsidRDefault="00F11A1F" w:rsidP="00F11A1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highlight w:val="lightGray"/>
        </w:rPr>
      </w:pPr>
      <w:r w:rsidRPr="00A43DFB">
        <w:rPr>
          <w:rFonts w:ascii="Times New Roman" w:eastAsia="Times New Roman" w:hAnsi="Times New Roman"/>
          <w:highlight w:val="lightGray"/>
        </w:rPr>
        <w:t>6</w:t>
      </w:r>
      <w:r w:rsidR="00A43DFB" w:rsidRPr="00A43DFB">
        <w:rPr>
          <w:rFonts w:ascii="Times New Roman" w:eastAsia="Times New Roman" w:hAnsi="Times New Roman"/>
          <w:highlight w:val="lightGray"/>
        </w:rPr>
        <w:noBreakHyphen/>
      </w:r>
      <w:r w:rsidRPr="00A43DFB">
        <w:rPr>
          <w:rFonts w:ascii="Times New Roman" w:eastAsia="Times New Roman" w:hAnsi="Times New Roman"/>
          <w:highlight w:val="lightGray"/>
        </w:rPr>
        <w:t>12 metų vaikams</w:t>
      </w:r>
    </w:p>
    <w:p w:rsidR="00F11A1F" w:rsidRPr="00A43DFB" w:rsidRDefault="00F11A1F" w:rsidP="00F11A1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highlight w:val="lightGray"/>
        </w:rPr>
      </w:pPr>
      <w:r w:rsidRPr="00A43DFB">
        <w:rPr>
          <w:rFonts w:ascii="Times New Roman" w:eastAsia="Times New Roman" w:hAnsi="Times New Roman"/>
          <w:highlight w:val="lightGray"/>
        </w:rPr>
        <w:t>2 </w:t>
      </w:r>
      <w:proofErr w:type="spellStart"/>
      <w:r w:rsidR="00CE1BD3">
        <w:rPr>
          <w:rFonts w:ascii="Times New Roman" w:eastAsia="Times New Roman" w:hAnsi="Times New Roman"/>
          <w:highlight w:val="lightGray"/>
        </w:rPr>
        <w:t>spūsniai</w:t>
      </w:r>
      <w:proofErr w:type="spellEnd"/>
      <w:r w:rsidR="00FA7912" w:rsidRPr="00A43DFB">
        <w:rPr>
          <w:rFonts w:ascii="Times New Roman" w:eastAsia="Times New Roman" w:hAnsi="Times New Roman"/>
          <w:highlight w:val="lightGray"/>
        </w:rPr>
        <w:t xml:space="preserve"> vieno vartojimo metu</w:t>
      </w:r>
      <w:r w:rsidRPr="00A43DFB">
        <w:rPr>
          <w:rFonts w:ascii="Times New Roman" w:eastAsia="Times New Roman" w:hAnsi="Times New Roman"/>
          <w:highlight w:val="lightGray"/>
        </w:rPr>
        <w:t>.</w:t>
      </w:r>
    </w:p>
    <w:p w:rsidR="00F11A1F" w:rsidRPr="00A43DFB" w:rsidRDefault="00F11A1F" w:rsidP="00F11A1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highlight w:val="lightGray"/>
        </w:rPr>
      </w:pPr>
    </w:p>
    <w:p w:rsidR="00F11A1F" w:rsidRPr="00A43DFB" w:rsidRDefault="00F11A1F" w:rsidP="00F11A1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highlight w:val="lightGray"/>
        </w:rPr>
      </w:pPr>
    </w:p>
    <w:p w:rsidR="00F11A1F" w:rsidRPr="00A43DFB" w:rsidRDefault="00F11A1F" w:rsidP="00F11A1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highlight w:val="lightGray"/>
        </w:rPr>
      </w:pPr>
      <w:r w:rsidRPr="00A43DFB">
        <w:rPr>
          <w:rFonts w:ascii="Times New Roman" w:eastAsia="Times New Roman" w:hAnsi="Times New Roman"/>
          <w:highlight w:val="lightGray"/>
        </w:rPr>
        <w:t>Vyresniems kaip 12 metų paaugliams ir suaugusiesiems</w:t>
      </w:r>
    </w:p>
    <w:p w:rsidR="00F11A1F" w:rsidRPr="00A43DFB" w:rsidRDefault="00F11A1F" w:rsidP="00F11A1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highlight w:val="lightGray"/>
        </w:rPr>
      </w:pPr>
      <w:r w:rsidRPr="00A43DFB">
        <w:rPr>
          <w:rFonts w:ascii="Times New Roman" w:eastAsia="Times New Roman" w:hAnsi="Times New Roman"/>
          <w:highlight w:val="lightGray"/>
        </w:rPr>
        <w:t>2</w:t>
      </w:r>
      <w:r w:rsidR="00A43DFB" w:rsidRPr="00A43DFB">
        <w:rPr>
          <w:rFonts w:ascii="Times New Roman" w:eastAsia="Times New Roman" w:hAnsi="Times New Roman"/>
          <w:highlight w:val="lightGray"/>
        </w:rPr>
        <w:noBreakHyphen/>
      </w:r>
      <w:r w:rsidRPr="00A43DFB">
        <w:rPr>
          <w:rFonts w:ascii="Times New Roman" w:eastAsia="Times New Roman" w:hAnsi="Times New Roman"/>
          <w:highlight w:val="lightGray"/>
        </w:rPr>
        <w:t>4 </w:t>
      </w:r>
      <w:proofErr w:type="spellStart"/>
      <w:r w:rsidR="00CE1BD3">
        <w:rPr>
          <w:rFonts w:ascii="Times New Roman" w:eastAsia="Times New Roman" w:hAnsi="Times New Roman"/>
          <w:highlight w:val="lightGray"/>
        </w:rPr>
        <w:t>spūsniai</w:t>
      </w:r>
      <w:proofErr w:type="spellEnd"/>
      <w:r w:rsidR="00FA7912" w:rsidRPr="00A43DFB">
        <w:rPr>
          <w:rFonts w:ascii="Times New Roman" w:eastAsia="Times New Roman" w:hAnsi="Times New Roman"/>
          <w:highlight w:val="lightGray"/>
        </w:rPr>
        <w:t xml:space="preserve"> vieno vartojimo metu</w:t>
      </w:r>
      <w:r w:rsidRPr="00A43DFB">
        <w:rPr>
          <w:rFonts w:ascii="Times New Roman" w:eastAsia="Times New Roman" w:hAnsi="Times New Roman"/>
          <w:highlight w:val="lightGray"/>
        </w:rPr>
        <w:t>.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u w:val="single"/>
        </w:rPr>
      </w:pPr>
    </w:p>
    <w:p w:rsidR="00F11A1F" w:rsidRPr="00F11A1F" w:rsidRDefault="00F11A1F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iCs/>
        </w:rPr>
      </w:pPr>
      <w:r w:rsidRPr="00F11A1F">
        <w:rPr>
          <w:rFonts w:ascii="Times New Roman" w:eastAsia="Times New Roman" w:hAnsi="Times New Roman"/>
          <w:i/>
          <w:iCs/>
        </w:rPr>
        <w:t>Vaika</w:t>
      </w:r>
      <w:r>
        <w:rPr>
          <w:rFonts w:ascii="Times New Roman" w:eastAsia="Times New Roman" w:hAnsi="Times New Roman"/>
          <w:i/>
          <w:iCs/>
        </w:rPr>
        <w:t>ms</w:t>
      </w:r>
    </w:p>
    <w:p w:rsidR="00F11A1F" w:rsidRDefault="00F11A1F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Benzydamine hydrochloride Zentiva</w:t>
      </w:r>
      <w:r w:rsidRPr="00F24DFF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1,5 mg/ml </w:t>
      </w:r>
      <w:r w:rsidRPr="00A65A1D">
        <w:rPr>
          <w:rFonts w:ascii="Times New Roman" w:eastAsia="Times New Roman" w:hAnsi="Times New Roman"/>
        </w:rPr>
        <w:t>burnos gleivinės purškal</w:t>
      </w:r>
      <w:r>
        <w:rPr>
          <w:rFonts w:ascii="Times New Roman" w:eastAsia="Times New Roman" w:hAnsi="Times New Roman"/>
        </w:rPr>
        <w:t>o</w:t>
      </w:r>
      <w:r w:rsidRPr="00A65A1D">
        <w:rPr>
          <w:rFonts w:ascii="Times New Roman" w:eastAsia="Times New Roman" w:hAnsi="Times New Roman"/>
        </w:rPr>
        <w:t xml:space="preserve"> (tirpal</w:t>
      </w:r>
      <w:r>
        <w:rPr>
          <w:rFonts w:ascii="Times New Roman" w:eastAsia="Times New Roman" w:hAnsi="Times New Roman"/>
        </w:rPr>
        <w:t>o</w:t>
      </w:r>
      <w:r w:rsidRPr="00A65A1D">
        <w:rPr>
          <w:rFonts w:ascii="Times New Roman" w:eastAsia="Times New Roman" w:hAnsi="Times New Roman"/>
        </w:rPr>
        <w:t>)</w:t>
      </w:r>
      <w:r>
        <w:rPr>
          <w:rFonts w:ascii="Times New Roman" w:eastAsia="Times New Roman" w:hAnsi="Times New Roman"/>
        </w:rPr>
        <w:t xml:space="preserve"> ir Benzydamine hydrochloride Zentiva</w:t>
      </w:r>
      <w:r w:rsidRPr="00F24DFF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3 mg/ml </w:t>
      </w:r>
      <w:r w:rsidRPr="00A65A1D">
        <w:rPr>
          <w:rFonts w:ascii="Times New Roman" w:eastAsia="Times New Roman" w:hAnsi="Times New Roman"/>
        </w:rPr>
        <w:t>burnos gleivinės purškal</w:t>
      </w:r>
      <w:r>
        <w:rPr>
          <w:rFonts w:ascii="Times New Roman" w:eastAsia="Times New Roman" w:hAnsi="Times New Roman"/>
        </w:rPr>
        <w:t>o</w:t>
      </w:r>
      <w:r w:rsidRPr="00A65A1D">
        <w:rPr>
          <w:rFonts w:ascii="Times New Roman" w:eastAsia="Times New Roman" w:hAnsi="Times New Roman"/>
        </w:rPr>
        <w:t xml:space="preserve"> (tirpal</w:t>
      </w:r>
      <w:r>
        <w:rPr>
          <w:rFonts w:ascii="Times New Roman" w:eastAsia="Times New Roman" w:hAnsi="Times New Roman"/>
        </w:rPr>
        <w:t>o</w:t>
      </w:r>
      <w:r w:rsidRPr="00A65A1D">
        <w:rPr>
          <w:rFonts w:ascii="Times New Roman" w:eastAsia="Times New Roman" w:hAnsi="Times New Roman"/>
        </w:rPr>
        <w:t>)</w:t>
      </w:r>
      <w:r>
        <w:rPr>
          <w:rFonts w:ascii="Times New Roman" w:eastAsia="Times New Roman" w:hAnsi="Times New Roman"/>
        </w:rPr>
        <w:t xml:space="preserve"> </w:t>
      </w:r>
      <w:r w:rsidRPr="00F11A1F">
        <w:rPr>
          <w:rFonts w:ascii="Times New Roman" w:eastAsia="Times New Roman" w:hAnsi="Times New Roman"/>
        </w:rPr>
        <w:t xml:space="preserve">nerekomenduojama </w:t>
      </w:r>
      <w:r>
        <w:rPr>
          <w:rFonts w:ascii="Times New Roman" w:eastAsia="Times New Roman" w:hAnsi="Times New Roman"/>
        </w:rPr>
        <w:t xml:space="preserve">vartoti </w:t>
      </w:r>
      <w:r w:rsidRPr="00F11A1F">
        <w:rPr>
          <w:rFonts w:ascii="Times New Roman" w:eastAsia="Times New Roman" w:hAnsi="Times New Roman"/>
        </w:rPr>
        <w:t>vaikams, kurie purškimo metu negali sulaikyti kvėpavimo.</w:t>
      </w:r>
    </w:p>
    <w:p w:rsidR="00F11A1F" w:rsidRDefault="00F11A1F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F11A1F" w:rsidRPr="00F24DFF" w:rsidRDefault="00F11A1F" w:rsidP="00F11A1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</w:rPr>
      </w:pPr>
      <w:r w:rsidRPr="00F24DFF">
        <w:rPr>
          <w:rFonts w:ascii="Times New Roman" w:eastAsia="Times New Roman" w:hAnsi="Times New Roman"/>
          <w:i/>
        </w:rPr>
        <w:t>Senyviems pacientams</w:t>
      </w:r>
    </w:p>
    <w:p w:rsidR="00F11A1F" w:rsidRDefault="00F11A1F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11A1F">
        <w:rPr>
          <w:rFonts w:ascii="Times New Roman" w:eastAsia="Times New Roman" w:hAnsi="Times New Roman"/>
        </w:rPr>
        <w:t>Specialių dozavimo rekomendacijų senyviems pacientams nėra. Jeigu odontologas ar</w:t>
      </w:r>
      <w:r w:rsidR="00EA0EBE">
        <w:rPr>
          <w:rFonts w:ascii="Times New Roman" w:eastAsia="Times New Roman" w:hAnsi="Times New Roman"/>
        </w:rPr>
        <w:t>ba</w:t>
      </w:r>
      <w:r w:rsidRPr="00F11A1F">
        <w:rPr>
          <w:rFonts w:ascii="Times New Roman" w:eastAsia="Times New Roman" w:hAnsi="Times New Roman"/>
        </w:rPr>
        <w:t xml:space="preserve"> gydytojas nepaskiria kitokių dozių, </w:t>
      </w:r>
      <w:r w:rsidR="00D634A5">
        <w:rPr>
          <w:rFonts w:ascii="Times New Roman" w:eastAsia="Times New Roman" w:hAnsi="Times New Roman"/>
        </w:rPr>
        <w:t xml:space="preserve">galima vartoti </w:t>
      </w:r>
      <w:r w:rsidRPr="00F11A1F">
        <w:rPr>
          <w:rFonts w:ascii="Times New Roman" w:eastAsia="Times New Roman" w:hAnsi="Times New Roman"/>
        </w:rPr>
        <w:t>suaugusiesiems skirt</w:t>
      </w:r>
      <w:r w:rsidR="00D634A5">
        <w:rPr>
          <w:rFonts w:ascii="Times New Roman" w:eastAsia="Times New Roman" w:hAnsi="Times New Roman"/>
        </w:rPr>
        <w:t>a</w:t>
      </w:r>
      <w:r w:rsidRPr="00F11A1F">
        <w:rPr>
          <w:rFonts w:ascii="Times New Roman" w:eastAsia="Times New Roman" w:hAnsi="Times New Roman"/>
        </w:rPr>
        <w:t>s doz</w:t>
      </w:r>
      <w:r w:rsidR="00D634A5">
        <w:rPr>
          <w:rFonts w:ascii="Times New Roman" w:eastAsia="Times New Roman" w:hAnsi="Times New Roman"/>
        </w:rPr>
        <w:t>e</w:t>
      </w:r>
      <w:r w:rsidRPr="00F11A1F">
        <w:rPr>
          <w:rFonts w:ascii="Times New Roman" w:eastAsia="Times New Roman" w:hAnsi="Times New Roman"/>
        </w:rPr>
        <w:t>s.</w:t>
      </w:r>
    </w:p>
    <w:p w:rsidR="00EA0EBE" w:rsidRDefault="00EA0EBE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EA0EBE" w:rsidRPr="00F24DFF" w:rsidRDefault="00EA0EBE" w:rsidP="00EA0EBE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</w:rPr>
      </w:pPr>
      <w:r w:rsidRPr="00F24DFF">
        <w:rPr>
          <w:rFonts w:ascii="Times New Roman" w:eastAsia="Times New Roman" w:hAnsi="Times New Roman"/>
          <w:i/>
        </w:rPr>
        <w:t>Pacientams, kurių inkstų ar kepenų funkcija sutrikusi</w:t>
      </w:r>
    </w:p>
    <w:p w:rsidR="00F11A1F" w:rsidRDefault="00EA0EBE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EA0EBE">
        <w:rPr>
          <w:rFonts w:ascii="Times New Roman" w:eastAsia="Times New Roman" w:hAnsi="Times New Roman"/>
        </w:rPr>
        <w:t xml:space="preserve">Pacientams, </w:t>
      </w:r>
      <w:r w:rsidRPr="00EA0EBE">
        <w:rPr>
          <w:rFonts w:ascii="Times New Roman" w:hAnsi="Times New Roman"/>
        </w:rPr>
        <w:t>kurių inkstų ar kepenų funkcija sutrikusi</w:t>
      </w:r>
      <w:r w:rsidRPr="00EA0EBE">
        <w:rPr>
          <w:rFonts w:ascii="Times New Roman" w:eastAsia="Times New Roman" w:hAnsi="Times New Roman"/>
        </w:rPr>
        <w:t>, specialių atsargumo priemonių nereikia.</w:t>
      </w:r>
    </w:p>
    <w:p w:rsidR="00EA0EBE" w:rsidRDefault="00EA0EBE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3A1F2B" w:rsidRPr="00F24DFF" w:rsidRDefault="003A1F2B" w:rsidP="003A1F2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u w:val="single"/>
        </w:rPr>
      </w:pPr>
      <w:r w:rsidRPr="00F24DFF">
        <w:rPr>
          <w:rFonts w:ascii="Times New Roman" w:eastAsia="Times New Roman" w:hAnsi="Times New Roman"/>
          <w:u w:val="single"/>
        </w:rPr>
        <w:t>Vartojimo metodas</w:t>
      </w:r>
    </w:p>
    <w:p w:rsidR="0045179B" w:rsidRDefault="0045179B" w:rsidP="003A1F2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Benzydamine hydrochloride Zentiva</w:t>
      </w:r>
      <w:r w:rsidRPr="00F24DFF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1,5 mg/ml </w:t>
      </w:r>
      <w:r w:rsidRPr="00A65A1D">
        <w:rPr>
          <w:rFonts w:ascii="Times New Roman" w:eastAsia="Times New Roman" w:hAnsi="Times New Roman"/>
        </w:rPr>
        <w:t>burnos gleivinės purškal</w:t>
      </w:r>
      <w:r w:rsidR="008A2FAA">
        <w:rPr>
          <w:rFonts w:ascii="Times New Roman" w:eastAsia="Times New Roman" w:hAnsi="Times New Roman"/>
        </w:rPr>
        <w:t>ą</w:t>
      </w:r>
      <w:r w:rsidRPr="00A65A1D">
        <w:rPr>
          <w:rFonts w:ascii="Times New Roman" w:eastAsia="Times New Roman" w:hAnsi="Times New Roman"/>
        </w:rPr>
        <w:t xml:space="preserve"> (tirpal</w:t>
      </w:r>
      <w:r w:rsidR="008A2FAA">
        <w:rPr>
          <w:rFonts w:ascii="Times New Roman" w:eastAsia="Times New Roman" w:hAnsi="Times New Roman"/>
        </w:rPr>
        <w:t>ą</w:t>
      </w:r>
      <w:r w:rsidRPr="00A65A1D">
        <w:rPr>
          <w:rFonts w:ascii="Times New Roman" w:eastAsia="Times New Roman" w:hAnsi="Times New Roman"/>
        </w:rPr>
        <w:t>)</w:t>
      </w:r>
      <w:r>
        <w:rPr>
          <w:rFonts w:ascii="Times New Roman" w:eastAsia="Times New Roman" w:hAnsi="Times New Roman"/>
        </w:rPr>
        <w:t xml:space="preserve"> ir </w:t>
      </w:r>
      <w:r w:rsidRPr="0045179B">
        <w:rPr>
          <w:rFonts w:ascii="Times New Roman" w:eastAsia="Times New Roman" w:hAnsi="Times New Roman"/>
          <w:highlight w:val="lightGray"/>
        </w:rPr>
        <w:t xml:space="preserve">Benzydamine hydrochloride Zentiva 3 mg/ml burnos gleivinės </w:t>
      </w:r>
      <w:r w:rsidRPr="00D634A5">
        <w:rPr>
          <w:rFonts w:ascii="Times New Roman" w:eastAsia="Times New Roman" w:hAnsi="Times New Roman"/>
          <w:highlight w:val="lightGray"/>
        </w:rPr>
        <w:t>purškal</w:t>
      </w:r>
      <w:r w:rsidR="008A2FAA" w:rsidRPr="00D634A5">
        <w:rPr>
          <w:rFonts w:ascii="Times New Roman" w:eastAsia="Times New Roman" w:hAnsi="Times New Roman"/>
          <w:highlight w:val="lightGray"/>
        </w:rPr>
        <w:t>ą</w:t>
      </w:r>
      <w:r w:rsidRPr="00F44AE8">
        <w:rPr>
          <w:rFonts w:ascii="Times New Roman" w:eastAsia="Times New Roman" w:hAnsi="Times New Roman"/>
          <w:highlight w:val="lightGray"/>
        </w:rPr>
        <w:t xml:space="preserve"> (tirpal</w:t>
      </w:r>
      <w:r w:rsidR="008A2FAA" w:rsidRPr="00F44AE8">
        <w:rPr>
          <w:rFonts w:ascii="Times New Roman" w:eastAsia="Times New Roman" w:hAnsi="Times New Roman"/>
          <w:highlight w:val="lightGray"/>
        </w:rPr>
        <w:t>ą</w:t>
      </w:r>
      <w:r w:rsidRPr="00F44AE8">
        <w:rPr>
          <w:rFonts w:ascii="Times New Roman" w:eastAsia="Times New Roman" w:hAnsi="Times New Roman"/>
          <w:highlight w:val="lightGray"/>
        </w:rPr>
        <w:t>)</w:t>
      </w:r>
      <w:r w:rsidRPr="0045179B">
        <w:rPr>
          <w:rFonts w:ascii="Times New Roman" w:eastAsia="Times New Roman" w:hAnsi="Times New Roman"/>
        </w:rPr>
        <w:t xml:space="preserve"> rekomenduojama</w:t>
      </w:r>
      <w:r w:rsidR="008A2FAA">
        <w:rPr>
          <w:rFonts w:ascii="Times New Roman" w:eastAsia="Times New Roman" w:hAnsi="Times New Roman"/>
        </w:rPr>
        <w:t xml:space="preserve"> vartoti į</w:t>
      </w:r>
      <w:r w:rsidRPr="0045179B">
        <w:rPr>
          <w:rFonts w:ascii="Times New Roman" w:eastAsia="Times New Roman" w:hAnsi="Times New Roman"/>
        </w:rPr>
        <w:t xml:space="preserve"> burn</w:t>
      </w:r>
      <w:r w:rsidR="008A2FAA">
        <w:rPr>
          <w:rFonts w:ascii="Times New Roman" w:eastAsia="Times New Roman" w:hAnsi="Times New Roman"/>
        </w:rPr>
        <w:t>ą</w:t>
      </w:r>
      <w:r w:rsidRPr="0045179B">
        <w:rPr>
          <w:rFonts w:ascii="Times New Roman" w:eastAsia="Times New Roman" w:hAnsi="Times New Roman"/>
        </w:rPr>
        <w:t xml:space="preserve"> ir rykl</w:t>
      </w:r>
      <w:r w:rsidR="008A2FAA">
        <w:rPr>
          <w:rFonts w:ascii="Times New Roman" w:eastAsia="Times New Roman" w:hAnsi="Times New Roman"/>
        </w:rPr>
        <w:t>ę</w:t>
      </w:r>
      <w:r w:rsidRPr="0045179B">
        <w:rPr>
          <w:rFonts w:ascii="Times New Roman" w:eastAsia="Times New Roman" w:hAnsi="Times New Roman"/>
        </w:rPr>
        <w:t>. Šio vaist</w:t>
      </w:r>
      <w:r w:rsidR="008A2FAA">
        <w:rPr>
          <w:rFonts w:ascii="Times New Roman" w:eastAsia="Times New Roman" w:hAnsi="Times New Roman"/>
        </w:rPr>
        <w:t>inio preparato</w:t>
      </w:r>
      <w:r w:rsidRPr="0045179B">
        <w:rPr>
          <w:rFonts w:ascii="Times New Roman" w:eastAsia="Times New Roman" w:hAnsi="Times New Roman"/>
        </w:rPr>
        <w:t xml:space="preserve"> negalima vartoti prieš pat valgį ar geriant.</w:t>
      </w:r>
    </w:p>
    <w:p w:rsidR="003A1F2B" w:rsidRDefault="003A1F2B" w:rsidP="003A1F2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A2FAA" w:rsidRPr="008A2FAA" w:rsidRDefault="008A2FAA" w:rsidP="008A2FA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Vart</w:t>
      </w:r>
      <w:r w:rsidRPr="008A2FAA">
        <w:rPr>
          <w:rFonts w:ascii="Times New Roman" w:eastAsia="Times New Roman" w:hAnsi="Times New Roman"/>
        </w:rPr>
        <w:t>ojimo instrukcijos:</w:t>
      </w:r>
    </w:p>
    <w:p w:rsidR="008A2FAA" w:rsidRDefault="008A2FAA" w:rsidP="008A2FA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AF6EDD" w:rsidRPr="00F24DFF" w:rsidRDefault="00AF6EDD" w:rsidP="00AF6EDD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 xml:space="preserve">Pakelkite </w:t>
      </w:r>
      <w:r>
        <w:rPr>
          <w:rFonts w:ascii="Times New Roman" w:eastAsia="Times New Roman" w:hAnsi="Times New Roman"/>
        </w:rPr>
        <w:t>purškiklio vamzdelį</w:t>
      </w:r>
      <w:r w:rsidRPr="00F24DFF">
        <w:rPr>
          <w:rFonts w:ascii="Times New Roman" w:eastAsia="Times New Roman" w:hAnsi="Times New Roman"/>
        </w:rPr>
        <w:t>.</w:t>
      </w:r>
    </w:p>
    <w:p w:rsidR="00AF6EDD" w:rsidRPr="00F24DFF" w:rsidRDefault="00AF6EDD" w:rsidP="00AF6EDD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Į</w:t>
      </w:r>
      <w:r>
        <w:rPr>
          <w:rFonts w:ascii="Times New Roman" w:eastAsia="Times New Roman" w:hAnsi="Times New Roman"/>
        </w:rPr>
        <w:t>statykite</w:t>
      </w:r>
      <w:r w:rsidRPr="00F24DFF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vamzdelį</w:t>
      </w:r>
      <w:r w:rsidRPr="00F24DFF">
        <w:rPr>
          <w:rFonts w:ascii="Times New Roman" w:eastAsia="Times New Roman" w:hAnsi="Times New Roman"/>
        </w:rPr>
        <w:t xml:space="preserve"> į burną </w:t>
      </w:r>
      <w:r>
        <w:rPr>
          <w:rFonts w:ascii="Times New Roman" w:eastAsia="Times New Roman" w:hAnsi="Times New Roman"/>
        </w:rPr>
        <w:t>ir nukreipkite purškiklį į gydomą vietą. Rodomuoju pirštu paspauskite purškiklio viršutinę dalį.</w:t>
      </w:r>
    </w:p>
    <w:p w:rsidR="008A2FAA" w:rsidRPr="008A2FAA" w:rsidRDefault="008A2FAA" w:rsidP="008A2FA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A2FAA" w:rsidRDefault="008A2FAA" w:rsidP="008A2FA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8A2FAA">
        <w:rPr>
          <w:rFonts w:ascii="Times New Roman" w:eastAsia="Times New Roman" w:hAnsi="Times New Roman"/>
        </w:rPr>
        <w:t>Prieš pirm</w:t>
      </w:r>
      <w:r>
        <w:rPr>
          <w:rFonts w:ascii="Times New Roman" w:eastAsia="Times New Roman" w:hAnsi="Times New Roman"/>
        </w:rPr>
        <w:t>ąjį</w:t>
      </w:r>
      <w:r w:rsidRPr="008A2FAA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Benzydamine hydrochloride Zentiva</w:t>
      </w:r>
      <w:r w:rsidRPr="00F24DFF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1,5 mg/ml </w:t>
      </w:r>
      <w:r w:rsidRPr="00A65A1D">
        <w:rPr>
          <w:rFonts w:ascii="Times New Roman" w:eastAsia="Times New Roman" w:hAnsi="Times New Roman"/>
        </w:rPr>
        <w:t>burnos gleivinės purškal</w:t>
      </w:r>
      <w:r>
        <w:rPr>
          <w:rFonts w:ascii="Times New Roman" w:eastAsia="Times New Roman" w:hAnsi="Times New Roman"/>
        </w:rPr>
        <w:t>o</w:t>
      </w:r>
      <w:r w:rsidRPr="00A65A1D">
        <w:rPr>
          <w:rFonts w:ascii="Times New Roman" w:eastAsia="Times New Roman" w:hAnsi="Times New Roman"/>
        </w:rPr>
        <w:t xml:space="preserve"> (tirpal</w:t>
      </w:r>
      <w:r>
        <w:rPr>
          <w:rFonts w:ascii="Times New Roman" w:eastAsia="Times New Roman" w:hAnsi="Times New Roman"/>
        </w:rPr>
        <w:t>o</w:t>
      </w:r>
      <w:r w:rsidRPr="00A65A1D">
        <w:rPr>
          <w:rFonts w:ascii="Times New Roman" w:eastAsia="Times New Roman" w:hAnsi="Times New Roman"/>
        </w:rPr>
        <w:t>)</w:t>
      </w:r>
      <w:r>
        <w:rPr>
          <w:rFonts w:ascii="Times New Roman" w:eastAsia="Times New Roman" w:hAnsi="Times New Roman"/>
        </w:rPr>
        <w:t xml:space="preserve"> ir </w:t>
      </w:r>
      <w:r w:rsidRPr="0045179B">
        <w:rPr>
          <w:rFonts w:ascii="Times New Roman" w:eastAsia="Times New Roman" w:hAnsi="Times New Roman"/>
          <w:highlight w:val="lightGray"/>
        </w:rPr>
        <w:t xml:space="preserve">Benzydamine hydrochloride Zentiva 3 mg/ml burnos gleivinės </w:t>
      </w:r>
      <w:r w:rsidRPr="00D634A5">
        <w:rPr>
          <w:rFonts w:ascii="Times New Roman" w:eastAsia="Times New Roman" w:hAnsi="Times New Roman"/>
          <w:highlight w:val="lightGray"/>
        </w:rPr>
        <w:t>purškalo</w:t>
      </w:r>
      <w:r w:rsidRPr="00F44AE8">
        <w:rPr>
          <w:rFonts w:ascii="Times New Roman" w:eastAsia="Times New Roman" w:hAnsi="Times New Roman"/>
          <w:highlight w:val="lightGray"/>
        </w:rPr>
        <w:t xml:space="preserve"> (tirpalo)</w:t>
      </w:r>
      <w:r w:rsidRPr="008A2FAA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vartojimą </w:t>
      </w:r>
      <w:r w:rsidRPr="008A2FAA">
        <w:rPr>
          <w:rFonts w:ascii="Times New Roman" w:eastAsia="Times New Roman" w:hAnsi="Times New Roman"/>
        </w:rPr>
        <w:t>reikia kel</w:t>
      </w:r>
      <w:r>
        <w:rPr>
          <w:rFonts w:ascii="Times New Roman" w:eastAsia="Times New Roman" w:hAnsi="Times New Roman"/>
        </w:rPr>
        <w:t>etą kartų</w:t>
      </w:r>
      <w:r w:rsidRPr="008A2FAA">
        <w:rPr>
          <w:rFonts w:ascii="Times New Roman" w:eastAsia="Times New Roman" w:hAnsi="Times New Roman"/>
        </w:rPr>
        <w:t xml:space="preserve"> paspausti mygtuką, k</w:t>
      </w:r>
      <w:r w:rsidR="00E0121D">
        <w:rPr>
          <w:rFonts w:ascii="Times New Roman" w:eastAsia="Times New Roman" w:hAnsi="Times New Roman"/>
        </w:rPr>
        <w:t xml:space="preserve">ad </w:t>
      </w:r>
      <w:r w:rsidRPr="008A2FAA">
        <w:rPr>
          <w:rFonts w:ascii="Times New Roman" w:eastAsia="Times New Roman" w:hAnsi="Times New Roman"/>
        </w:rPr>
        <w:t xml:space="preserve">purškalas </w:t>
      </w:r>
      <w:r w:rsidR="00E0121D">
        <w:rPr>
          <w:rFonts w:ascii="Times New Roman" w:eastAsia="Times New Roman" w:hAnsi="Times New Roman"/>
        </w:rPr>
        <w:t>purkštų tolygiai</w:t>
      </w:r>
      <w:r w:rsidRPr="008A2FAA">
        <w:rPr>
          <w:rFonts w:ascii="Times New Roman" w:eastAsia="Times New Roman" w:hAnsi="Times New Roman"/>
        </w:rPr>
        <w:t>. Purškimo metu pacientas turi sulaikyti kvėpavimą.</w:t>
      </w:r>
    </w:p>
    <w:p w:rsidR="008A2FAA" w:rsidRPr="00F24DFF" w:rsidRDefault="008A2FAA" w:rsidP="003A1F2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  <w:b/>
        </w:rPr>
        <w:t>4.3</w:t>
      </w:r>
      <w:r w:rsidRPr="00F24DFF">
        <w:rPr>
          <w:rFonts w:ascii="Times New Roman" w:eastAsia="Times New Roman" w:hAnsi="Times New Roman"/>
          <w:b/>
        </w:rPr>
        <w:tab/>
        <w:t>Kontraindikacijos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CB7D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8D7F6D">
        <w:rPr>
          <w:rFonts w:ascii="Times New Roman" w:eastAsia="Times New Roman" w:hAnsi="Times New Roman"/>
        </w:rPr>
        <w:t xml:space="preserve">Padidėjęs jautrumas </w:t>
      </w:r>
      <w:r w:rsidR="00CB7DAF">
        <w:rPr>
          <w:rFonts w:ascii="Times New Roman" w:eastAsia="Times New Roman" w:hAnsi="Times New Roman"/>
        </w:rPr>
        <w:t>veikliajai</w:t>
      </w:r>
      <w:r w:rsidR="003A1F2B" w:rsidRPr="00F24DFF">
        <w:rPr>
          <w:rFonts w:ascii="Times New Roman" w:eastAsia="Times New Roman" w:hAnsi="Times New Roman"/>
        </w:rPr>
        <w:t xml:space="preserve"> </w:t>
      </w:r>
      <w:r w:rsidRPr="00F24DFF">
        <w:rPr>
          <w:rFonts w:ascii="Times New Roman" w:eastAsia="Times New Roman" w:hAnsi="Times New Roman"/>
        </w:rPr>
        <w:t>arba bet kuriai 6.1</w:t>
      </w:r>
      <w:r w:rsidR="00CB7DAF">
        <w:rPr>
          <w:rFonts w:ascii="Times New Roman" w:eastAsia="Times New Roman" w:hAnsi="Times New Roman"/>
        </w:rPr>
        <w:t> </w:t>
      </w:r>
      <w:r w:rsidRPr="00F24DFF">
        <w:rPr>
          <w:rFonts w:ascii="Times New Roman" w:eastAsia="Times New Roman" w:hAnsi="Times New Roman"/>
        </w:rPr>
        <w:t>sk</w:t>
      </w:r>
      <w:r w:rsidR="00CB7DAF">
        <w:rPr>
          <w:rFonts w:ascii="Times New Roman" w:eastAsia="Times New Roman" w:hAnsi="Times New Roman"/>
        </w:rPr>
        <w:t>yriuje</w:t>
      </w:r>
      <w:r w:rsidRPr="00F24DFF">
        <w:rPr>
          <w:rFonts w:ascii="Times New Roman" w:eastAsia="Times New Roman" w:hAnsi="Times New Roman"/>
        </w:rPr>
        <w:t xml:space="preserve"> nurodytai pagalbinei medžiagai.</w:t>
      </w:r>
    </w:p>
    <w:p w:rsidR="008979BB" w:rsidRPr="00F24DFF" w:rsidRDefault="008979BB" w:rsidP="00CB7D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8D7F6D">
        <w:rPr>
          <w:rFonts w:ascii="Times New Roman" w:eastAsia="Times New Roman" w:hAnsi="Times New Roman"/>
        </w:rPr>
        <w:t xml:space="preserve">Padidėjęs jautrumas salicilo rūgščiai </w:t>
      </w:r>
      <w:r w:rsidR="00CB7DAF">
        <w:rPr>
          <w:rFonts w:ascii="Times New Roman" w:eastAsia="Times New Roman" w:hAnsi="Times New Roman"/>
        </w:rPr>
        <w:t>ir (</w:t>
      </w:r>
      <w:r w:rsidRPr="008D7F6D">
        <w:rPr>
          <w:rFonts w:ascii="Times New Roman" w:eastAsia="Times New Roman" w:hAnsi="Times New Roman"/>
        </w:rPr>
        <w:t>arba</w:t>
      </w:r>
      <w:r w:rsidR="00CB7DAF">
        <w:rPr>
          <w:rFonts w:ascii="Times New Roman" w:eastAsia="Times New Roman" w:hAnsi="Times New Roman"/>
        </w:rPr>
        <w:t>)</w:t>
      </w:r>
      <w:r w:rsidRPr="008D7F6D">
        <w:rPr>
          <w:rFonts w:ascii="Times New Roman" w:eastAsia="Times New Roman" w:hAnsi="Times New Roman"/>
        </w:rPr>
        <w:t xml:space="preserve"> nesteroidiniams vaistiniams preparatams nuo uždegimo</w:t>
      </w:r>
      <w:r w:rsidR="00F1655B" w:rsidRPr="00F24DFF">
        <w:rPr>
          <w:rFonts w:ascii="Times New Roman" w:eastAsia="Times New Roman" w:hAnsi="Times New Roman"/>
        </w:rPr>
        <w:t xml:space="preserve"> (NVNU)</w:t>
      </w:r>
      <w:r w:rsidRPr="00F24DFF">
        <w:rPr>
          <w:rFonts w:ascii="Times New Roman" w:eastAsia="Times New Roman" w:hAnsi="Times New Roman"/>
        </w:rPr>
        <w:t>.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8979BB" w:rsidRPr="00F24DFF" w:rsidRDefault="008979BB" w:rsidP="00E004E5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  <w:b/>
        </w:rPr>
        <w:lastRenderedPageBreak/>
        <w:t>4.4</w:t>
      </w:r>
      <w:r w:rsidRPr="00F24DFF">
        <w:rPr>
          <w:rFonts w:ascii="Times New Roman" w:eastAsia="Times New Roman" w:hAnsi="Times New Roman"/>
          <w:b/>
        </w:rPr>
        <w:tab/>
        <w:t>Specialūs įspėjimai ir atsargumo priemonės</w:t>
      </w:r>
    </w:p>
    <w:p w:rsidR="008979BB" w:rsidRPr="00F24DFF" w:rsidRDefault="008979BB" w:rsidP="00E004E5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B7DAF" w:rsidRPr="00CB7DAF" w:rsidRDefault="00CB7DAF" w:rsidP="00CB7D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B7DAF">
        <w:rPr>
          <w:rFonts w:ascii="Times New Roman" w:eastAsia="Times New Roman" w:hAnsi="Times New Roman"/>
        </w:rPr>
        <w:t>Jei</w:t>
      </w:r>
      <w:r w:rsidR="00E0121D">
        <w:rPr>
          <w:rFonts w:ascii="Times New Roman" w:eastAsia="Times New Roman" w:hAnsi="Times New Roman"/>
        </w:rPr>
        <w:t>gu</w:t>
      </w:r>
      <w:r w:rsidRPr="00CB7DAF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atsiranda</w:t>
      </w:r>
      <w:r w:rsidRPr="00CB7DAF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kuris nors</w:t>
      </w:r>
      <w:r w:rsidRPr="00CB7DAF">
        <w:rPr>
          <w:rFonts w:ascii="Times New Roman" w:eastAsia="Times New Roman" w:hAnsi="Times New Roman"/>
        </w:rPr>
        <w:t xml:space="preserve"> iš </w:t>
      </w:r>
      <w:r>
        <w:rPr>
          <w:rFonts w:ascii="Times New Roman" w:eastAsia="Times New Roman" w:hAnsi="Times New Roman"/>
        </w:rPr>
        <w:t>išvardytų</w:t>
      </w:r>
      <w:r w:rsidRPr="00CB7DAF">
        <w:rPr>
          <w:rFonts w:ascii="Times New Roman" w:eastAsia="Times New Roman" w:hAnsi="Times New Roman"/>
        </w:rPr>
        <w:t xml:space="preserve"> nepageidaujamų reiškinių, </w:t>
      </w:r>
      <w:r w:rsidRPr="00F24DFF">
        <w:rPr>
          <w:rFonts w:ascii="Times New Roman" w:eastAsia="Times New Roman" w:hAnsi="Times New Roman"/>
        </w:rPr>
        <w:t>vaistinio preparato vartojimą reikia nutraukti.</w:t>
      </w:r>
    </w:p>
    <w:p w:rsidR="00CB7DAF" w:rsidRPr="00CB7DAF" w:rsidRDefault="00CB7DAF" w:rsidP="00CB7D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B7DAF" w:rsidRPr="00CB7DAF" w:rsidRDefault="006D7836" w:rsidP="00CB7D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</w:t>
      </w:r>
      <w:r w:rsidR="00CB7DAF" w:rsidRPr="00CB7DAF">
        <w:rPr>
          <w:rFonts w:ascii="Times New Roman" w:eastAsia="Times New Roman" w:hAnsi="Times New Roman"/>
        </w:rPr>
        <w:t>acientams, sergantiems arba anksčiau sirgusiems bronchine astma</w:t>
      </w:r>
      <w:r>
        <w:rPr>
          <w:rFonts w:ascii="Times New Roman" w:eastAsia="Times New Roman" w:hAnsi="Times New Roman"/>
        </w:rPr>
        <w:t>,</w:t>
      </w:r>
      <w:r w:rsidRPr="006D7836">
        <w:rPr>
          <w:rFonts w:ascii="Times New Roman" w:eastAsia="Times New Roman" w:hAnsi="Times New Roman"/>
        </w:rPr>
        <w:t xml:space="preserve"> </w:t>
      </w:r>
      <w:r w:rsidRPr="00CB7DAF">
        <w:rPr>
          <w:rFonts w:ascii="Times New Roman" w:eastAsia="Times New Roman" w:hAnsi="Times New Roman"/>
        </w:rPr>
        <w:t xml:space="preserve">gali </w:t>
      </w:r>
      <w:r>
        <w:rPr>
          <w:rFonts w:ascii="Times New Roman" w:eastAsia="Times New Roman" w:hAnsi="Times New Roman"/>
        </w:rPr>
        <w:t>pasireikšti</w:t>
      </w:r>
      <w:r w:rsidRPr="006D7836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b</w:t>
      </w:r>
      <w:r w:rsidRPr="00CB7DAF">
        <w:rPr>
          <w:rFonts w:ascii="Times New Roman" w:eastAsia="Times New Roman" w:hAnsi="Times New Roman"/>
        </w:rPr>
        <w:t>ronchų spazmas</w:t>
      </w:r>
      <w:r w:rsidR="00CB7DAF" w:rsidRPr="00CB7DAF">
        <w:rPr>
          <w:rFonts w:ascii="Times New Roman" w:eastAsia="Times New Roman" w:hAnsi="Times New Roman"/>
        </w:rPr>
        <w:t xml:space="preserve">. Tokiems pacientams </w:t>
      </w:r>
      <w:r>
        <w:rPr>
          <w:rFonts w:ascii="Times New Roman" w:eastAsia="Times New Roman" w:hAnsi="Times New Roman"/>
        </w:rPr>
        <w:t xml:space="preserve">vaistinį preparatą </w:t>
      </w:r>
      <w:r w:rsidR="00CB7DAF" w:rsidRPr="00CB7DAF">
        <w:rPr>
          <w:rFonts w:ascii="Times New Roman" w:eastAsia="Times New Roman" w:hAnsi="Times New Roman"/>
        </w:rPr>
        <w:t xml:space="preserve">reikia </w:t>
      </w:r>
      <w:r>
        <w:rPr>
          <w:rFonts w:ascii="Times New Roman" w:eastAsia="Times New Roman" w:hAnsi="Times New Roman"/>
        </w:rPr>
        <w:t>skirti</w:t>
      </w:r>
      <w:r w:rsidR="00CB7DAF" w:rsidRPr="00CB7DAF">
        <w:rPr>
          <w:rFonts w:ascii="Times New Roman" w:eastAsia="Times New Roman" w:hAnsi="Times New Roman"/>
        </w:rPr>
        <w:t xml:space="preserve"> atsargi</w:t>
      </w:r>
      <w:r>
        <w:rPr>
          <w:rFonts w:ascii="Times New Roman" w:eastAsia="Times New Roman" w:hAnsi="Times New Roman"/>
        </w:rPr>
        <w:t>ai</w:t>
      </w:r>
      <w:r w:rsidR="00CB7DAF" w:rsidRPr="00CB7DAF">
        <w:rPr>
          <w:rFonts w:ascii="Times New Roman" w:eastAsia="Times New Roman" w:hAnsi="Times New Roman"/>
        </w:rPr>
        <w:t>.</w:t>
      </w:r>
    </w:p>
    <w:p w:rsidR="00CB7DAF" w:rsidRPr="00CB7DAF" w:rsidRDefault="00CB7DAF" w:rsidP="00CB7D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B7DAF" w:rsidRPr="00CB7DAF" w:rsidRDefault="006D7836" w:rsidP="00CB7D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Vart</w:t>
      </w:r>
      <w:r w:rsidR="00CB7DAF" w:rsidRPr="00CB7DAF">
        <w:rPr>
          <w:rFonts w:ascii="Times New Roman" w:eastAsia="Times New Roman" w:hAnsi="Times New Roman"/>
        </w:rPr>
        <w:t xml:space="preserve">ojant šį </w:t>
      </w:r>
      <w:r>
        <w:rPr>
          <w:rFonts w:ascii="Times New Roman" w:eastAsia="Times New Roman" w:hAnsi="Times New Roman"/>
        </w:rPr>
        <w:t>vaistinį preparatą</w:t>
      </w:r>
      <w:r w:rsidR="00CB7DAF" w:rsidRPr="00CB7DAF">
        <w:rPr>
          <w:rFonts w:ascii="Times New Roman" w:eastAsia="Times New Roman" w:hAnsi="Times New Roman"/>
        </w:rPr>
        <w:t xml:space="preserve">, ypač ilgą laiką, gali atsirasti jautrumas, tokiu atveju reikės laikinai </w:t>
      </w:r>
      <w:r>
        <w:rPr>
          <w:rFonts w:ascii="Times New Roman" w:eastAsia="Times New Roman" w:hAnsi="Times New Roman"/>
        </w:rPr>
        <w:t>nutraukti</w:t>
      </w:r>
      <w:r w:rsidR="00CB7DAF" w:rsidRPr="00CB7DAF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vart</w:t>
      </w:r>
      <w:r w:rsidR="00CB7DAF" w:rsidRPr="00CB7DAF">
        <w:rPr>
          <w:rFonts w:ascii="Times New Roman" w:eastAsia="Times New Roman" w:hAnsi="Times New Roman"/>
        </w:rPr>
        <w:t>ojimą ir pasi</w:t>
      </w:r>
      <w:r>
        <w:rPr>
          <w:rFonts w:ascii="Times New Roman" w:eastAsia="Times New Roman" w:hAnsi="Times New Roman"/>
        </w:rPr>
        <w:t>tart</w:t>
      </w:r>
      <w:r w:rsidR="00CB7DAF" w:rsidRPr="00CB7DAF">
        <w:rPr>
          <w:rFonts w:ascii="Times New Roman" w:eastAsia="Times New Roman" w:hAnsi="Times New Roman"/>
        </w:rPr>
        <w:t>i su gydytoju.</w:t>
      </w:r>
    </w:p>
    <w:p w:rsidR="00CB7DAF" w:rsidRPr="00CB7DAF" w:rsidRDefault="00CB7DAF" w:rsidP="00CB7D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B7DAF" w:rsidRPr="00CB7DAF" w:rsidRDefault="00567222" w:rsidP="00CB7D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Nedideliam</w:t>
      </w:r>
      <w:r w:rsidR="00CB7DAF" w:rsidRPr="00CB7DAF">
        <w:rPr>
          <w:rFonts w:ascii="Times New Roman" w:eastAsia="Times New Roman" w:hAnsi="Times New Roman"/>
        </w:rPr>
        <w:t xml:space="preserve"> skaičiui pacientų burnos ir ryklės opos gali </w:t>
      </w:r>
      <w:r>
        <w:rPr>
          <w:rFonts w:ascii="Times New Roman" w:eastAsia="Times New Roman" w:hAnsi="Times New Roman"/>
        </w:rPr>
        <w:t xml:space="preserve">būti </w:t>
      </w:r>
      <w:r w:rsidR="00CB7DAF" w:rsidRPr="00CB7DAF">
        <w:rPr>
          <w:rFonts w:ascii="Times New Roman" w:eastAsia="Times New Roman" w:hAnsi="Times New Roman"/>
        </w:rPr>
        <w:t>rimtesnių patologijų simptomai. Jei</w:t>
      </w:r>
      <w:r w:rsidR="00E0121D">
        <w:rPr>
          <w:rFonts w:ascii="Times New Roman" w:eastAsia="Times New Roman" w:hAnsi="Times New Roman"/>
        </w:rPr>
        <w:t>gu</w:t>
      </w:r>
      <w:r w:rsidR="00CB7DAF" w:rsidRPr="00CB7DAF">
        <w:rPr>
          <w:rFonts w:ascii="Times New Roman" w:eastAsia="Times New Roman" w:hAnsi="Times New Roman"/>
        </w:rPr>
        <w:t xml:space="preserve"> po 3</w:t>
      </w:r>
      <w:r>
        <w:rPr>
          <w:rFonts w:ascii="Times New Roman" w:eastAsia="Times New Roman" w:hAnsi="Times New Roman"/>
        </w:rPr>
        <w:t> </w:t>
      </w:r>
      <w:r w:rsidR="00CB7DAF" w:rsidRPr="00CB7DAF">
        <w:rPr>
          <w:rFonts w:ascii="Times New Roman" w:eastAsia="Times New Roman" w:hAnsi="Times New Roman"/>
        </w:rPr>
        <w:t xml:space="preserve">gydymo </w:t>
      </w:r>
      <w:r w:rsidR="00D66A2C">
        <w:rPr>
          <w:rFonts w:ascii="Times New Roman" w:eastAsia="Times New Roman" w:hAnsi="Times New Roman"/>
        </w:rPr>
        <w:t>dienų</w:t>
      </w:r>
      <w:r w:rsidR="00CB7DAF" w:rsidRPr="00CB7DAF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būklė </w:t>
      </w:r>
      <w:r w:rsidR="00CB7DAF" w:rsidRPr="00CB7DAF">
        <w:rPr>
          <w:rFonts w:ascii="Times New Roman" w:eastAsia="Times New Roman" w:hAnsi="Times New Roman"/>
        </w:rPr>
        <w:t>nepagerėja, pacientas turi kreiptis į gydytoją arba odontologą.</w:t>
      </w:r>
    </w:p>
    <w:p w:rsidR="00CB7DAF" w:rsidRPr="00CB7DAF" w:rsidRDefault="00CB7DAF" w:rsidP="00CB7D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B7DAF" w:rsidRPr="00CB7DAF" w:rsidRDefault="00CB7DAF" w:rsidP="00CB7D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B7DAF">
        <w:rPr>
          <w:rFonts w:ascii="Times New Roman" w:eastAsia="Times New Roman" w:hAnsi="Times New Roman"/>
        </w:rPr>
        <w:t>Indikacijos ne</w:t>
      </w:r>
      <w:r w:rsidR="00567222">
        <w:rPr>
          <w:rFonts w:ascii="Times New Roman" w:eastAsia="Times New Roman" w:hAnsi="Times New Roman"/>
        </w:rPr>
        <w:t xml:space="preserve">apibrėžia </w:t>
      </w:r>
      <w:r w:rsidRPr="00CB7DAF">
        <w:rPr>
          <w:rFonts w:ascii="Times New Roman" w:eastAsia="Times New Roman" w:hAnsi="Times New Roman"/>
        </w:rPr>
        <w:t>ilg</w:t>
      </w:r>
      <w:r w:rsidR="00183BA7">
        <w:rPr>
          <w:rFonts w:ascii="Times New Roman" w:eastAsia="Times New Roman" w:hAnsi="Times New Roman"/>
        </w:rPr>
        <w:t>alaikio</w:t>
      </w:r>
      <w:r w:rsidRPr="00CB7DAF">
        <w:rPr>
          <w:rFonts w:ascii="Times New Roman" w:eastAsia="Times New Roman" w:hAnsi="Times New Roman"/>
        </w:rPr>
        <w:t xml:space="preserve"> gydymo, nes tok</w:t>
      </w:r>
      <w:r w:rsidR="00183BA7">
        <w:rPr>
          <w:rFonts w:ascii="Times New Roman" w:eastAsia="Times New Roman" w:hAnsi="Times New Roman"/>
        </w:rPr>
        <w:t>io tipo</w:t>
      </w:r>
      <w:r w:rsidRPr="00CB7DAF">
        <w:rPr>
          <w:rFonts w:ascii="Times New Roman" w:eastAsia="Times New Roman" w:hAnsi="Times New Roman"/>
        </w:rPr>
        <w:t xml:space="preserve"> gydymas gali </w:t>
      </w:r>
      <w:r w:rsidR="00183BA7">
        <w:rPr>
          <w:rFonts w:ascii="Times New Roman" w:eastAsia="Times New Roman" w:hAnsi="Times New Roman"/>
        </w:rPr>
        <w:t>būti žalingas</w:t>
      </w:r>
      <w:r w:rsidRPr="00CB7DAF">
        <w:rPr>
          <w:rFonts w:ascii="Times New Roman" w:eastAsia="Times New Roman" w:hAnsi="Times New Roman"/>
        </w:rPr>
        <w:t xml:space="preserve"> burnos bakterinei florai.</w:t>
      </w:r>
    </w:p>
    <w:p w:rsidR="00CB7DAF" w:rsidRPr="00CB7DAF" w:rsidRDefault="00CB7DAF" w:rsidP="00CB7D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B7DAF" w:rsidRPr="00CB7DAF" w:rsidRDefault="00CB7DAF" w:rsidP="00CB7D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B7DAF">
        <w:rPr>
          <w:rFonts w:ascii="Times New Roman" w:eastAsia="Times New Roman" w:hAnsi="Times New Roman"/>
        </w:rPr>
        <w:t xml:space="preserve">Reikia </w:t>
      </w:r>
      <w:r w:rsidR="00D75BE4">
        <w:rPr>
          <w:rFonts w:ascii="Times New Roman" w:eastAsia="Times New Roman" w:hAnsi="Times New Roman"/>
        </w:rPr>
        <w:t xml:space="preserve">saugoti, kad </w:t>
      </w:r>
      <w:r w:rsidR="00183BA7">
        <w:rPr>
          <w:rFonts w:ascii="Times New Roman" w:eastAsia="Times New Roman" w:hAnsi="Times New Roman"/>
        </w:rPr>
        <w:t>vai</w:t>
      </w:r>
      <w:r w:rsidR="00D75BE4">
        <w:rPr>
          <w:rFonts w:ascii="Times New Roman" w:eastAsia="Times New Roman" w:hAnsi="Times New Roman"/>
        </w:rPr>
        <w:t>s</w:t>
      </w:r>
      <w:r w:rsidR="00183BA7">
        <w:rPr>
          <w:rFonts w:ascii="Times New Roman" w:eastAsia="Times New Roman" w:hAnsi="Times New Roman"/>
        </w:rPr>
        <w:t xml:space="preserve">tinio preparato </w:t>
      </w:r>
      <w:r w:rsidR="00D75BE4">
        <w:rPr>
          <w:rFonts w:ascii="Times New Roman" w:eastAsia="Times New Roman" w:hAnsi="Times New Roman"/>
        </w:rPr>
        <w:t>nepatektų</w:t>
      </w:r>
      <w:r w:rsidRPr="00CB7DAF">
        <w:rPr>
          <w:rFonts w:ascii="Times New Roman" w:eastAsia="Times New Roman" w:hAnsi="Times New Roman"/>
        </w:rPr>
        <w:t xml:space="preserve"> į akis.</w:t>
      </w:r>
    </w:p>
    <w:p w:rsidR="0061119D" w:rsidRDefault="0061119D" w:rsidP="00CB7D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B7DAF" w:rsidRPr="00CB7DAF" w:rsidRDefault="00183BA7" w:rsidP="00CB7D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Benzydamine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hydrochloride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Zentiva</w:t>
      </w:r>
      <w:proofErr w:type="spellEnd"/>
      <w:r w:rsidRPr="00F24DFF">
        <w:rPr>
          <w:rFonts w:ascii="Times New Roman" w:eastAsia="Times New Roman" w:hAnsi="Times New Roman"/>
        </w:rPr>
        <w:t xml:space="preserve"> </w:t>
      </w:r>
      <w:r w:rsidRPr="00A65A1D">
        <w:rPr>
          <w:rFonts w:ascii="Times New Roman" w:eastAsia="Times New Roman" w:hAnsi="Times New Roman"/>
        </w:rPr>
        <w:t>burnos gleivinės purškal</w:t>
      </w:r>
      <w:r>
        <w:rPr>
          <w:rFonts w:ascii="Times New Roman" w:eastAsia="Times New Roman" w:hAnsi="Times New Roman"/>
        </w:rPr>
        <w:t>o</w:t>
      </w:r>
      <w:r w:rsidRPr="00A65A1D">
        <w:rPr>
          <w:rFonts w:ascii="Times New Roman" w:eastAsia="Times New Roman" w:hAnsi="Times New Roman"/>
        </w:rPr>
        <w:t xml:space="preserve"> (tirpal</w:t>
      </w:r>
      <w:r>
        <w:rPr>
          <w:rFonts w:ascii="Times New Roman" w:eastAsia="Times New Roman" w:hAnsi="Times New Roman"/>
        </w:rPr>
        <w:t>o</w:t>
      </w:r>
      <w:r w:rsidRPr="00A65A1D">
        <w:rPr>
          <w:rFonts w:ascii="Times New Roman" w:eastAsia="Times New Roman" w:hAnsi="Times New Roman"/>
        </w:rPr>
        <w:t>)</w:t>
      </w:r>
      <w:r w:rsidR="00CB7DAF" w:rsidRPr="00CB7DAF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sudėtyje </w:t>
      </w:r>
      <w:r w:rsidR="00CB7DAF" w:rsidRPr="00CB7DAF">
        <w:rPr>
          <w:rFonts w:ascii="Times New Roman" w:eastAsia="Times New Roman" w:hAnsi="Times New Roman"/>
        </w:rPr>
        <w:t>yra metil</w:t>
      </w:r>
      <w:r w:rsidR="00C0399C">
        <w:rPr>
          <w:rFonts w:ascii="Times New Roman" w:eastAsia="Times New Roman" w:hAnsi="Times New Roman"/>
        </w:rPr>
        <w:t xml:space="preserve">o </w:t>
      </w:r>
      <w:r w:rsidR="00CB7DAF" w:rsidRPr="00CB7DAF">
        <w:rPr>
          <w:rFonts w:ascii="Times New Roman" w:eastAsia="Times New Roman" w:hAnsi="Times New Roman"/>
        </w:rPr>
        <w:t>parahidroksibenzoato</w:t>
      </w:r>
      <w:r w:rsidR="00313C55">
        <w:rPr>
          <w:rFonts w:ascii="Times New Roman" w:eastAsia="Times New Roman" w:hAnsi="Times New Roman"/>
        </w:rPr>
        <w:t>. Jis</w:t>
      </w:r>
      <w:r w:rsidR="00CB7DAF" w:rsidRPr="00CB7DAF">
        <w:rPr>
          <w:rFonts w:ascii="Times New Roman" w:eastAsia="Times New Roman" w:hAnsi="Times New Roman"/>
        </w:rPr>
        <w:t xml:space="preserve"> gali sukelti alergin</w:t>
      </w:r>
      <w:r w:rsidR="00A76934">
        <w:rPr>
          <w:rFonts w:ascii="Times New Roman" w:eastAsia="Times New Roman" w:hAnsi="Times New Roman"/>
        </w:rPr>
        <w:t>ių</w:t>
      </w:r>
      <w:r w:rsidR="00CB7DAF" w:rsidRPr="00CB7DAF">
        <w:rPr>
          <w:rFonts w:ascii="Times New Roman" w:eastAsia="Times New Roman" w:hAnsi="Times New Roman"/>
        </w:rPr>
        <w:t xml:space="preserve"> reakcij</w:t>
      </w:r>
      <w:r w:rsidR="00A76934">
        <w:rPr>
          <w:rFonts w:ascii="Times New Roman" w:eastAsia="Times New Roman" w:hAnsi="Times New Roman"/>
        </w:rPr>
        <w:t>ų, kurios gali būti uždelstos, ir išimtiniais atvejais bronchų spazmą</w:t>
      </w:r>
      <w:r w:rsidR="00CB7DAF" w:rsidRPr="00CB7DAF">
        <w:rPr>
          <w:rFonts w:ascii="Times New Roman" w:eastAsia="Times New Roman" w:hAnsi="Times New Roman"/>
        </w:rPr>
        <w:t>.</w:t>
      </w:r>
    </w:p>
    <w:p w:rsidR="00CB7DAF" w:rsidRPr="00CB7DAF" w:rsidRDefault="00CB7DAF" w:rsidP="00CB7D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B7DAF" w:rsidRPr="00CB7DAF" w:rsidRDefault="00183BA7" w:rsidP="00CB7D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Benzydamine hydrochloride Zentiva sudėtyje</w:t>
      </w:r>
      <w:r w:rsidR="00CB7DAF" w:rsidRPr="00CB7DAF">
        <w:rPr>
          <w:rFonts w:ascii="Times New Roman" w:eastAsia="Times New Roman" w:hAnsi="Times New Roman"/>
        </w:rPr>
        <w:t xml:space="preserve"> yra etanolio</w:t>
      </w:r>
      <w:r w:rsidR="00517F04">
        <w:rPr>
          <w:rFonts w:ascii="Times New Roman" w:eastAsia="Times New Roman" w:hAnsi="Times New Roman"/>
        </w:rPr>
        <w:t>.</w:t>
      </w:r>
    </w:p>
    <w:p w:rsidR="00CB7DAF" w:rsidRPr="00CB7DAF" w:rsidRDefault="00CB7DAF" w:rsidP="00CB7D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B7DAF">
        <w:rPr>
          <w:rFonts w:ascii="Times New Roman" w:eastAsia="Times New Roman" w:hAnsi="Times New Roman"/>
        </w:rPr>
        <w:t>Kiekvienoje šio vaist</w:t>
      </w:r>
      <w:r w:rsidR="009428E9">
        <w:rPr>
          <w:rFonts w:ascii="Times New Roman" w:eastAsia="Times New Roman" w:hAnsi="Times New Roman"/>
        </w:rPr>
        <w:t>inio preparato</w:t>
      </w:r>
      <w:r w:rsidRPr="00CB7DAF">
        <w:rPr>
          <w:rFonts w:ascii="Times New Roman" w:eastAsia="Times New Roman" w:hAnsi="Times New Roman"/>
        </w:rPr>
        <w:t xml:space="preserve"> dozėje yra 13,77</w:t>
      </w:r>
      <w:r w:rsidR="009428E9">
        <w:rPr>
          <w:rFonts w:ascii="Times New Roman" w:eastAsia="Times New Roman" w:hAnsi="Times New Roman"/>
        </w:rPr>
        <w:t> </w:t>
      </w:r>
      <w:r w:rsidRPr="00CB7DAF">
        <w:rPr>
          <w:rFonts w:ascii="Times New Roman" w:eastAsia="Times New Roman" w:hAnsi="Times New Roman"/>
        </w:rPr>
        <w:t>mg alkoholio (etanolio), tai atitinka 80,78</w:t>
      </w:r>
      <w:r w:rsidR="009428E9">
        <w:rPr>
          <w:rFonts w:ascii="Times New Roman" w:eastAsia="Times New Roman" w:hAnsi="Times New Roman"/>
        </w:rPr>
        <w:t> </w:t>
      </w:r>
      <w:r w:rsidRPr="00CB7DAF">
        <w:rPr>
          <w:rFonts w:ascii="Times New Roman" w:eastAsia="Times New Roman" w:hAnsi="Times New Roman"/>
        </w:rPr>
        <w:t>mg/ml (8,08</w:t>
      </w:r>
      <w:r w:rsidR="009428E9">
        <w:rPr>
          <w:rFonts w:ascii="Times New Roman" w:eastAsia="Times New Roman" w:hAnsi="Times New Roman"/>
        </w:rPr>
        <w:t> </w:t>
      </w:r>
      <w:r w:rsidRPr="00CB7DAF">
        <w:rPr>
          <w:rFonts w:ascii="Times New Roman" w:eastAsia="Times New Roman" w:hAnsi="Times New Roman"/>
        </w:rPr>
        <w:t>% m/</w:t>
      </w:r>
      <w:r w:rsidR="009428E9">
        <w:rPr>
          <w:rFonts w:ascii="Times New Roman" w:eastAsia="Times New Roman" w:hAnsi="Times New Roman"/>
        </w:rPr>
        <w:t>V</w:t>
      </w:r>
      <w:r w:rsidRPr="00CB7DAF">
        <w:rPr>
          <w:rFonts w:ascii="Times New Roman" w:eastAsia="Times New Roman" w:hAnsi="Times New Roman"/>
        </w:rPr>
        <w:t xml:space="preserve">). </w:t>
      </w:r>
      <w:r w:rsidR="009428E9">
        <w:rPr>
          <w:rFonts w:ascii="Times New Roman" w:eastAsia="Times New Roman" w:hAnsi="Times New Roman"/>
        </w:rPr>
        <w:t>Toks š</w:t>
      </w:r>
      <w:r w:rsidRPr="00CB7DAF">
        <w:rPr>
          <w:rFonts w:ascii="Times New Roman" w:eastAsia="Times New Roman" w:hAnsi="Times New Roman"/>
        </w:rPr>
        <w:t>io vaist</w:t>
      </w:r>
      <w:r w:rsidR="009428E9">
        <w:rPr>
          <w:rFonts w:ascii="Times New Roman" w:eastAsia="Times New Roman" w:hAnsi="Times New Roman"/>
        </w:rPr>
        <w:t xml:space="preserve">inio preparato </w:t>
      </w:r>
      <w:r w:rsidRPr="00CB7DAF">
        <w:rPr>
          <w:rFonts w:ascii="Times New Roman" w:eastAsia="Times New Roman" w:hAnsi="Times New Roman"/>
        </w:rPr>
        <w:t>dozė</w:t>
      </w:r>
      <w:r w:rsidR="009428E9">
        <w:rPr>
          <w:rFonts w:ascii="Times New Roman" w:eastAsia="Times New Roman" w:hAnsi="Times New Roman"/>
        </w:rPr>
        <w:t>je esantis alkoholio kiekis</w:t>
      </w:r>
      <w:r w:rsidRPr="00CB7DAF">
        <w:rPr>
          <w:rFonts w:ascii="Times New Roman" w:eastAsia="Times New Roman" w:hAnsi="Times New Roman"/>
        </w:rPr>
        <w:t xml:space="preserve"> atitinka mažiau </w:t>
      </w:r>
      <w:r w:rsidR="009428E9">
        <w:rPr>
          <w:rFonts w:ascii="Times New Roman" w:eastAsia="Times New Roman" w:hAnsi="Times New Roman"/>
        </w:rPr>
        <w:t>kaip</w:t>
      </w:r>
      <w:r w:rsidRPr="00CB7DAF">
        <w:rPr>
          <w:rFonts w:ascii="Times New Roman" w:eastAsia="Times New Roman" w:hAnsi="Times New Roman"/>
        </w:rPr>
        <w:t xml:space="preserve"> 2</w:t>
      </w:r>
      <w:r w:rsidR="009428E9">
        <w:rPr>
          <w:rFonts w:ascii="Times New Roman" w:eastAsia="Times New Roman" w:hAnsi="Times New Roman"/>
        </w:rPr>
        <w:t> </w:t>
      </w:r>
      <w:r w:rsidRPr="00CB7DAF">
        <w:rPr>
          <w:rFonts w:ascii="Times New Roman" w:eastAsia="Times New Roman" w:hAnsi="Times New Roman"/>
        </w:rPr>
        <w:t>ml alaus ar 1</w:t>
      </w:r>
      <w:r w:rsidR="009428E9">
        <w:rPr>
          <w:rFonts w:ascii="Times New Roman" w:eastAsia="Times New Roman" w:hAnsi="Times New Roman"/>
        </w:rPr>
        <w:t> </w:t>
      </w:r>
      <w:r w:rsidRPr="00CB7DAF">
        <w:rPr>
          <w:rFonts w:ascii="Times New Roman" w:eastAsia="Times New Roman" w:hAnsi="Times New Roman"/>
        </w:rPr>
        <w:t>ml vyno.</w:t>
      </w:r>
    </w:p>
    <w:p w:rsidR="00CB7DAF" w:rsidRPr="00CB7DAF" w:rsidRDefault="00CB7DAF" w:rsidP="00CB7D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B7DAF">
        <w:rPr>
          <w:rFonts w:ascii="Times New Roman" w:eastAsia="Times New Roman" w:hAnsi="Times New Roman"/>
        </w:rPr>
        <w:t>Mažas alkoholio kiekis</w:t>
      </w:r>
      <w:r w:rsidR="009428E9">
        <w:rPr>
          <w:rFonts w:ascii="Times New Roman" w:eastAsia="Times New Roman" w:hAnsi="Times New Roman"/>
        </w:rPr>
        <w:t>, esantis šio vaist</w:t>
      </w:r>
      <w:r w:rsidR="00356FB0">
        <w:rPr>
          <w:rFonts w:ascii="Times New Roman" w:eastAsia="Times New Roman" w:hAnsi="Times New Roman"/>
        </w:rPr>
        <w:t>inio preparat</w:t>
      </w:r>
      <w:r w:rsidR="009428E9">
        <w:rPr>
          <w:rFonts w:ascii="Times New Roman" w:eastAsia="Times New Roman" w:hAnsi="Times New Roman"/>
        </w:rPr>
        <w:t>o sudėtyje, nesukelia pastebimo</w:t>
      </w:r>
      <w:r w:rsidRPr="00CB7DAF">
        <w:rPr>
          <w:rFonts w:ascii="Times New Roman" w:eastAsia="Times New Roman" w:hAnsi="Times New Roman"/>
        </w:rPr>
        <w:t xml:space="preserve"> poveikio.</w:t>
      </w:r>
    </w:p>
    <w:p w:rsidR="00CB7DAF" w:rsidRDefault="009428E9" w:rsidP="00CB7D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Benzydamine hydrochloride Zentiva</w:t>
      </w:r>
      <w:r w:rsidR="00CB7DAF" w:rsidRPr="00CB7DAF">
        <w:rPr>
          <w:rFonts w:ascii="Times New Roman" w:eastAsia="Times New Roman" w:hAnsi="Times New Roman"/>
        </w:rPr>
        <w:t xml:space="preserve"> sudėtyje yra </w:t>
      </w:r>
      <w:proofErr w:type="spellStart"/>
      <w:r w:rsidR="00CB7DAF" w:rsidRPr="00CB7DAF">
        <w:rPr>
          <w:rFonts w:ascii="Times New Roman" w:eastAsia="Times New Roman" w:hAnsi="Times New Roman"/>
        </w:rPr>
        <w:t>makrogolglicerolio</w:t>
      </w:r>
      <w:proofErr w:type="spellEnd"/>
      <w:r w:rsidR="00CB7DAF" w:rsidRPr="00CB7DAF">
        <w:rPr>
          <w:rFonts w:ascii="Times New Roman" w:eastAsia="Times New Roman" w:hAnsi="Times New Roman"/>
        </w:rPr>
        <w:t xml:space="preserve"> </w:t>
      </w:r>
      <w:proofErr w:type="spellStart"/>
      <w:r w:rsidR="00CB7DAF" w:rsidRPr="00CB7DAF">
        <w:rPr>
          <w:rFonts w:ascii="Times New Roman" w:eastAsia="Times New Roman" w:hAnsi="Times New Roman"/>
        </w:rPr>
        <w:t>hidroksiste</w:t>
      </w:r>
      <w:r w:rsidR="00B50366">
        <w:rPr>
          <w:rFonts w:ascii="Times New Roman" w:eastAsia="Times New Roman" w:hAnsi="Times New Roman"/>
        </w:rPr>
        <w:t>a</w:t>
      </w:r>
      <w:r w:rsidR="00CB7DAF" w:rsidRPr="00CB7DAF">
        <w:rPr>
          <w:rFonts w:ascii="Times New Roman" w:eastAsia="Times New Roman" w:hAnsi="Times New Roman"/>
        </w:rPr>
        <w:t>rato</w:t>
      </w:r>
      <w:proofErr w:type="spellEnd"/>
      <w:r w:rsidR="00CB7DAF" w:rsidRPr="00CB7DAF">
        <w:rPr>
          <w:rFonts w:ascii="Times New Roman" w:eastAsia="Times New Roman" w:hAnsi="Times New Roman"/>
        </w:rPr>
        <w:t xml:space="preserve"> (ricin</w:t>
      </w:r>
      <w:r w:rsidR="00D75BE4">
        <w:rPr>
          <w:rFonts w:ascii="Times New Roman" w:eastAsia="Times New Roman" w:hAnsi="Times New Roman"/>
        </w:rPr>
        <w:t>os</w:t>
      </w:r>
      <w:r w:rsidR="00CB7DAF" w:rsidRPr="00CB7DAF">
        <w:rPr>
          <w:rFonts w:ascii="Times New Roman" w:eastAsia="Times New Roman" w:hAnsi="Times New Roman"/>
        </w:rPr>
        <w:t xml:space="preserve"> aliejaus): gali sukelti skrandžio sutrikim</w:t>
      </w:r>
      <w:r w:rsidR="00D75BE4">
        <w:rPr>
          <w:rFonts w:ascii="Times New Roman" w:eastAsia="Times New Roman" w:hAnsi="Times New Roman"/>
        </w:rPr>
        <w:t>ų</w:t>
      </w:r>
      <w:r w:rsidR="00CB7DAF" w:rsidRPr="00CB7DAF">
        <w:rPr>
          <w:rFonts w:ascii="Times New Roman" w:eastAsia="Times New Roman" w:hAnsi="Times New Roman"/>
        </w:rPr>
        <w:t xml:space="preserve"> ir viduriavimą.</w:t>
      </w:r>
    </w:p>
    <w:p w:rsidR="00CB7DAF" w:rsidRDefault="00CB7DAF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F24DFF">
        <w:rPr>
          <w:rFonts w:ascii="Times New Roman" w:eastAsia="Times New Roman" w:hAnsi="Times New Roman"/>
          <w:b/>
        </w:rPr>
        <w:t>4.5</w:t>
      </w:r>
      <w:r w:rsidRPr="00F24DFF">
        <w:rPr>
          <w:rFonts w:ascii="Times New Roman" w:eastAsia="Times New Roman" w:hAnsi="Times New Roman"/>
          <w:b/>
        </w:rPr>
        <w:tab/>
        <w:t>Sąveika su kitais vaistiniais preparatais ir kitokia sąveika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D75BE4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</w:t>
      </w:r>
      <w:r w:rsidR="008979BB" w:rsidRPr="00F24DFF">
        <w:rPr>
          <w:rFonts w:ascii="Times New Roman" w:eastAsia="Times New Roman" w:hAnsi="Times New Roman"/>
        </w:rPr>
        <w:t xml:space="preserve">ąveikos </w:t>
      </w:r>
      <w:r>
        <w:rPr>
          <w:rFonts w:ascii="Times New Roman" w:eastAsia="Times New Roman" w:hAnsi="Times New Roman"/>
        </w:rPr>
        <w:t>tyrimų neatlikta</w:t>
      </w:r>
      <w:r w:rsidR="008979BB" w:rsidRPr="00F24DFF">
        <w:rPr>
          <w:rFonts w:ascii="Times New Roman" w:eastAsia="Times New Roman" w:hAnsi="Times New Roman"/>
        </w:rPr>
        <w:t>.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  <w:b/>
        </w:rPr>
        <w:t>4.6</w:t>
      </w:r>
      <w:r w:rsidRPr="00F24DFF">
        <w:rPr>
          <w:rFonts w:ascii="Times New Roman" w:eastAsia="Times New Roman" w:hAnsi="Times New Roman"/>
          <w:b/>
        </w:rPr>
        <w:tab/>
        <w:t>Vaisingumas, nėštumo ir žindymo laikotarpis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highlight w:val="yellow"/>
        </w:rPr>
      </w:pPr>
    </w:p>
    <w:p w:rsidR="003A1F2B" w:rsidRPr="00F24DFF" w:rsidRDefault="003A1F2B" w:rsidP="003A1F2B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zCs w:val="20"/>
          <w:u w:val="single"/>
        </w:rPr>
      </w:pPr>
      <w:r w:rsidRPr="00F24DFF">
        <w:rPr>
          <w:rFonts w:ascii="Times New Roman" w:eastAsia="Times New Roman" w:hAnsi="Times New Roman"/>
          <w:szCs w:val="20"/>
          <w:u w:val="single"/>
        </w:rPr>
        <w:t>Nėštumas</w:t>
      </w:r>
    </w:p>
    <w:p w:rsidR="00964E65" w:rsidRDefault="008C0E7A" w:rsidP="003A1F2B">
      <w:pPr>
        <w:tabs>
          <w:tab w:val="left" w:pos="567"/>
        </w:tabs>
        <w:spacing w:after="0" w:line="260" w:lineRule="exact"/>
        <w:rPr>
          <w:rFonts w:ascii="Times New Roman" w:eastAsia="SimSun" w:hAnsi="Times New Roman"/>
          <w:color w:val="000000"/>
          <w:lang w:eastAsia="zh-CN"/>
        </w:rPr>
      </w:pPr>
      <w:r w:rsidRPr="00964E65">
        <w:rPr>
          <w:rFonts w:ascii="Times New Roman" w:eastAsia="Times New Roman" w:hAnsi="Times New Roman"/>
        </w:rPr>
        <w:t>Duomenų apie benzidamino vartojimą nėštumo metu nėra arba jų nepakanka.</w:t>
      </w:r>
      <w:r w:rsidR="00964E65" w:rsidRPr="00964E65">
        <w:rPr>
          <w:rFonts w:ascii="Times New Roman" w:eastAsia="Times New Roman" w:hAnsi="Times New Roman"/>
        </w:rPr>
        <w:t xml:space="preserve"> </w:t>
      </w:r>
      <w:r w:rsidR="00964E65" w:rsidRPr="00964E65">
        <w:rPr>
          <w:rFonts w:ascii="Times New Roman" w:eastAsia="SimSun" w:hAnsi="Times New Roman"/>
          <w:color w:val="000000"/>
          <w:lang w:eastAsia="zh-CN"/>
        </w:rPr>
        <w:t>Nepakanka tyrimų su gyvūnais, kad būtų galima nustatyti toksinį poveikį reprodukcijai.</w:t>
      </w:r>
    </w:p>
    <w:p w:rsidR="00964E65" w:rsidRPr="00964E65" w:rsidRDefault="00964E65" w:rsidP="003A1F2B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Benzydamine hydrochloride Zentiva</w:t>
      </w:r>
      <w:r w:rsidRPr="00F24DFF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1,5 mg/ml </w:t>
      </w:r>
      <w:r w:rsidRPr="00A65A1D">
        <w:rPr>
          <w:rFonts w:ascii="Times New Roman" w:eastAsia="Times New Roman" w:hAnsi="Times New Roman"/>
        </w:rPr>
        <w:t>burnos gleivinės purškal</w:t>
      </w:r>
      <w:r>
        <w:rPr>
          <w:rFonts w:ascii="Times New Roman" w:eastAsia="Times New Roman" w:hAnsi="Times New Roman"/>
        </w:rPr>
        <w:t>o</w:t>
      </w:r>
      <w:r w:rsidRPr="00A65A1D">
        <w:rPr>
          <w:rFonts w:ascii="Times New Roman" w:eastAsia="Times New Roman" w:hAnsi="Times New Roman"/>
        </w:rPr>
        <w:t xml:space="preserve"> </w:t>
      </w:r>
      <w:r w:rsidRPr="00964E65">
        <w:rPr>
          <w:rFonts w:ascii="Times New Roman" w:eastAsia="Times New Roman" w:hAnsi="Times New Roman"/>
        </w:rPr>
        <w:t xml:space="preserve">(tirpalo) </w:t>
      </w:r>
      <w:r w:rsidRPr="008C0E7A">
        <w:rPr>
          <w:rFonts w:ascii="Times New Roman" w:eastAsia="Times New Roman" w:hAnsi="Times New Roman"/>
          <w:highlight w:val="lightGray"/>
        </w:rPr>
        <w:t>ir Be</w:t>
      </w:r>
      <w:r w:rsidRPr="0045179B">
        <w:rPr>
          <w:rFonts w:ascii="Times New Roman" w:eastAsia="Times New Roman" w:hAnsi="Times New Roman"/>
          <w:highlight w:val="lightGray"/>
        </w:rPr>
        <w:t xml:space="preserve">nzydamine hydrochloride Zentiva 3 mg/ml burnos gleivinės </w:t>
      </w:r>
      <w:r w:rsidRPr="00B92044">
        <w:rPr>
          <w:rFonts w:ascii="Times New Roman" w:eastAsia="Times New Roman" w:hAnsi="Times New Roman"/>
          <w:highlight w:val="lightGray"/>
        </w:rPr>
        <w:t>purškalo</w:t>
      </w:r>
      <w:r w:rsidRPr="00F44AE8">
        <w:rPr>
          <w:rFonts w:ascii="Times New Roman" w:eastAsia="Times New Roman" w:hAnsi="Times New Roman"/>
          <w:highlight w:val="lightGray"/>
        </w:rPr>
        <w:t xml:space="preserve"> (tirpalo)</w:t>
      </w:r>
      <w:r>
        <w:rPr>
          <w:rFonts w:ascii="Times New Roman" w:eastAsia="Times New Roman" w:hAnsi="Times New Roman"/>
        </w:rPr>
        <w:t xml:space="preserve"> </w:t>
      </w:r>
      <w:r w:rsidR="00403FA6">
        <w:rPr>
          <w:rFonts w:ascii="Times New Roman" w:eastAsia="Times New Roman" w:hAnsi="Times New Roman"/>
        </w:rPr>
        <w:t xml:space="preserve">negalima vartoti </w:t>
      </w:r>
      <w:r>
        <w:rPr>
          <w:rFonts w:ascii="Times New Roman" w:eastAsia="Times New Roman" w:hAnsi="Times New Roman"/>
        </w:rPr>
        <w:t>nėštumo metu.</w:t>
      </w:r>
    </w:p>
    <w:p w:rsidR="00964E65" w:rsidRDefault="00964E65" w:rsidP="003A1F2B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:rsidR="003A1F2B" w:rsidRPr="00F24DFF" w:rsidRDefault="003A1F2B" w:rsidP="003A1F2B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zCs w:val="20"/>
          <w:u w:val="single"/>
        </w:rPr>
      </w:pPr>
      <w:r w:rsidRPr="00F24DFF">
        <w:rPr>
          <w:rFonts w:ascii="Times New Roman" w:eastAsia="Times New Roman" w:hAnsi="Times New Roman"/>
          <w:szCs w:val="20"/>
          <w:u w:val="single"/>
        </w:rPr>
        <w:t>Žindymas</w:t>
      </w:r>
    </w:p>
    <w:p w:rsidR="008C0E7A" w:rsidRDefault="008C0E7A" w:rsidP="003A1F2B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Nežinoma, ar</w:t>
      </w:r>
      <w:r w:rsidR="003A1F2B" w:rsidRPr="00F24DFF">
        <w:rPr>
          <w:rFonts w:ascii="Times New Roman" w:eastAsia="Times New Roman" w:hAnsi="Times New Roman"/>
          <w:bCs/>
        </w:rPr>
        <w:t xml:space="preserve"> benzidamino išsisk</w:t>
      </w:r>
      <w:r>
        <w:rPr>
          <w:rFonts w:ascii="Times New Roman" w:eastAsia="Times New Roman" w:hAnsi="Times New Roman"/>
          <w:bCs/>
        </w:rPr>
        <w:t>iria</w:t>
      </w:r>
      <w:r w:rsidR="003A1F2B" w:rsidRPr="00F24DFF">
        <w:rPr>
          <w:rFonts w:ascii="Times New Roman" w:eastAsia="Times New Roman" w:hAnsi="Times New Roman"/>
          <w:bCs/>
        </w:rPr>
        <w:t xml:space="preserve"> į </w:t>
      </w:r>
      <w:r w:rsidR="00964E65">
        <w:rPr>
          <w:rFonts w:ascii="Times New Roman" w:eastAsia="Times New Roman" w:hAnsi="Times New Roman"/>
          <w:bCs/>
        </w:rPr>
        <w:t>mot</w:t>
      </w:r>
      <w:r w:rsidR="00403FA6">
        <w:rPr>
          <w:rFonts w:ascii="Times New Roman" w:eastAsia="Times New Roman" w:hAnsi="Times New Roman"/>
          <w:bCs/>
        </w:rPr>
        <w:t>inos</w:t>
      </w:r>
      <w:r w:rsidR="003A1F2B" w:rsidRPr="00F24DFF">
        <w:rPr>
          <w:rFonts w:ascii="Times New Roman" w:eastAsia="Times New Roman" w:hAnsi="Times New Roman"/>
          <w:bCs/>
        </w:rPr>
        <w:t xml:space="preserve"> pieną</w:t>
      </w:r>
      <w:r>
        <w:rPr>
          <w:rFonts w:ascii="Times New Roman" w:eastAsia="Times New Roman" w:hAnsi="Times New Roman"/>
          <w:bCs/>
        </w:rPr>
        <w:t>.</w:t>
      </w:r>
    </w:p>
    <w:p w:rsidR="003A1F2B" w:rsidRPr="00F24DFF" w:rsidRDefault="008C0E7A" w:rsidP="003A1F2B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Benzydamine hydrochloride Zentiva</w:t>
      </w:r>
      <w:r w:rsidRPr="00F24DFF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1,5 mg/ml </w:t>
      </w:r>
      <w:r w:rsidRPr="00A65A1D">
        <w:rPr>
          <w:rFonts w:ascii="Times New Roman" w:eastAsia="Times New Roman" w:hAnsi="Times New Roman"/>
        </w:rPr>
        <w:t>burnos gleivinės purškal</w:t>
      </w:r>
      <w:r>
        <w:rPr>
          <w:rFonts w:ascii="Times New Roman" w:eastAsia="Times New Roman" w:hAnsi="Times New Roman"/>
        </w:rPr>
        <w:t>o</w:t>
      </w:r>
      <w:r w:rsidRPr="00A65A1D">
        <w:rPr>
          <w:rFonts w:ascii="Times New Roman" w:eastAsia="Times New Roman" w:hAnsi="Times New Roman"/>
        </w:rPr>
        <w:t xml:space="preserve"> </w:t>
      </w:r>
      <w:r w:rsidRPr="008C0E7A">
        <w:rPr>
          <w:rFonts w:ascii="Times New Roman" w:eastAsia="Times New Roman" w:hAnsi="Times New Roman"/>
          <w:highlight w:val="lightGray"/>
        </w:rPr>
        <w:t>(tirpalo) ir Be</w:t>
      </w:r>
      <w:r w:rsidRPr="0045179B">
        <w:rPr>
          <w:rFonts w:ascii="Times New Roman" w:eastAsia="Times New Roman" w:hAnsi="Times New Roman"/>
          <w:highlight w:val="lightGray"/>
        </w:rPr>
        <w:t xml:space="preserve">nzydamine hydrochloride Zentiva 3 mg/ml burnos gleivinės </w:t>
      </w:r>
      <w:r w:rsidRPr="00B92044">
        <w:rPr>
          <w:rFonts w:ascii="Times New Roman" w:eastAsia="Times New Roman" w:hAnsi="Times New Roman"/>
          <w:highlight w:val="lightGray"/>
        </w:rPr>
        <w:t>purškalo</w:t>
      </w:r>
      <w:r w:rsidRPr="00F44AE8">
        <w:rPr>
          <w:rFonts w:ascii="Times New Roman" w:eastAsia="Times New Roman" w:hAnsi="Times New Roman"/>
          <w:highlight w:val="lightGray"/>
        </w:rPr>
        <w:t xml:space="preserve"> (tirpalo)</w:t>
      </w:r>
      <w:r w:rsidR="003A1F2B" w:rsidRPr="00F24DFF">
        <w:rPr>
          <w:rFonts w:ascii="Times New Roman" w:eastAsia="Times New Roman" w:hAnsi="Times New Roman"/>
        </w:rPr>
        <w:t xml:space="preserve"> </w:t>
      </w:r>
      <w:r w:rsidR="00403FA6">
        <w:rPr>
          <w:rFonts w:ascii="Times New Roman" w:eastAsia="Times New Roman" w:hAnsi="Times New Roman"/>
        </w:rPr>
        <w:t xml:space="preserve">negalima vartoti </w:t>
      </w:r>
      <w:r w:rsidR="003A1F2B" w:rsidRPr="00F24DFF">
        <w:rPr>
          <w:rFonts w:ascii="Times New Roman" w:eastAsia="Times New Roman" w:hAnsi="Times New Roman"/>
        </w:rPr>
        <w:t xml:space="preserve">žindymo metu. </w:t>
      </w:r>
    </w:p>
    <w:p w:rsidR="003A1F2B" w:rsidRPr="00F24DFF" w:rsidRDefault="003A1F2B" w:rsidP="003A1F2B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:rsidR="003A1F2B" w:rsidRPr="00F24DFF" w:rsidRDefault="003A1F2B" w:rsidP="003A1F2B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u w:val="single"/>
        </w:rPr>
      </w:pPr>
      <w:r w:rsidRPr="00F24DFF">
        <w:rPr>
          <w:rFonts w:ascii="Times New Roman" w:eastAsia="Times New Roman" w:hAnsi="Times New Roman"/>
          <w:u w:val="single"/>
        </w:rPr>
        <w:t>Vaisingumas</w:t>
      </w:r>
    </w:p>
    <w:p w:rsidR="003A1F2B" w:rsidRPr="008D7F6D" w:rsidRDefault="002C73C5" w:rsidP="003A1F2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u w:val="single"/>
        </w:rPr>
      </w:pPr>
      <w:r>
        <w:rPr>
          <w:rFonts w:ascii="Times New Roman" w:eastAsia="Times New Roman" w:hAnsi="Times New Roman"/>
          <w:szCs w:val="20"/>
        </w:rPr>
        <w:t>Benzydamine hydrochloride Zentiva</w:t>
      </w:r>
      <w:r w:rsidR="003A1F2B" w:rsidRPr="00F24DFF">
        <w:rPr>
          <w:rFonts w:ascii="Times New Roman" w:eastAsia="Times New Roman" w:hAnsi="Times New Roman"/>
          <w:szCs w:val="20"/>
        </w:rPr>
        <w:t xml:space="preserve"> poveikio vaisingumui neturi.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  <w:b/>
        </w:rPr>
        <w:t>4.7</w:t>
      </w:r>
      <w:r w:rsidRPr="00F24DFF">
        <w:rPr>
          <w:rFonts w:ascii="Times New Roman" w:eastAsia="Times New Roman" w:hAnsi="Times New Roman"/>
          <w:b/>
        </w:rPr>
        <w:tab/>
        <w:t>Poveikis gebėjimui vairuoti ir valdyti mechanizmus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2C73C5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>Benzydamine hydrochloride Zentiva</w:t>
      </w:r>
      <w:r w:rsidR="008979BB" w:rsidRPr="00F24DFF">
        <w:rPr>
          <w:rFonts w:ascii="Times New Roman" w:eastAsia="Times New Roman" w:hAnsi="Times New Roman"/>
        </w:rPr>
        <w:t xml:space="preserve"> gebėjimo vairuoti ir valdyti mechanizmus neveikia</w:t>
      </w:r>
      <w:r w:rsidR="00F1655B" w:rsidRPr="00F24DFF">
        <w:rPr>
          <w:rFonts w:ascii="Times New Roman" w:eastAsia="Times New Roman" w:hAnsi="Times New Roman"/>
        </w:rPr>
        <w:t xml:space="preserve"> arba veikia nereikšmingai</w:t>
      </w:r>
      <w:r w:rsidR="008979BB" w:rsidRPr="00F24DFF">
        <w:rPr>
          <w:rFonts w:ascii="Times New Roman" w:eastAsia="Times New Roman" w:hAnsi="Times New Roman"/>
        </w:rPr>
        <w:t>.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F24DFF">
        <w:rPr>
          <w:rFonts w:ascii="Times New Roman" w:eastAsia="Times New Roman" w:hAnsi="Times New Roman"/>
          <w:b/>
        </w:rPr>
        <w:t>4.8</w:t>
      </w:r>
      <w:r w:rsidRPr="00F24DFF">
        <w:rPr>
          <w:rFonts w:ascii="Times New Roman" w:eastAsia="Times New Roman" w:hAnsi="Times New Roman"/>
          <w:b/>
        </w:rPr>
        <w:tab/>
        <w:t>Nepageidaujamas poveikis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Nepageidaujamo poveikio dažnis apibūdinamas taip: labai dažnas (</w:t>
      </w:r>
      <w:r w:rsidRPr="008D7F6D">
        <w:rPr>
          <w:rFonts w:ascii="Times New Roman" w:eastAsia="Times New Roman" w:hAnsi="Times New Roman"/>
        </w:rPr>
        <w:sym w:font="Symbol" w:char="F0B3"/>
      </w:r>
      <w:r w:rsidRPr="008D7F6D">
        <w:rPr>
          <w:rFonts w:ascii="Times New Roman" w:eastAsia="Times New Roman" w:hAnsi="Times New Roman"/>
        </w:rPr>
        <w:t> 1/10), dažnas</w:t>
      </w:r>
      <w:r w:rsidRPr="00844D8F">
        <w:rPr>
          <w:rFonts w:ascii="Times New Roman" w:eastAsia="Times New Roman" w:hAnsi="Times New Roman"/>
        </w:rPr>
        <w:t xml:space="preserve"> (nuo </w:t>
      </w:r>
      <w:r w:rsidRPr="008D7F6D">
        <w:rPr>
          <w:rFonts w:ascii="Times New Roman" w:eastAsia="Times New Roman" w:hAnsi="Times New Roman"/>
        </w:rPr>
        <w:sym w:font="Symbol" w:char="F0B3"/>
      </w:r>
      <w:r w:rsidRPr="008D7F6D">
        <w:rPr>
          <w:rFonts w:ascii="Times New Roman" w:eastAsia="Times New Roman" w:hAnsi="Times New Roman"/>
        </w:rPr>
        <w:t xml:space="preserve"> 1/100 iki </w:t>
      </w:r>
      <w:r w:rsidRPr="008D7F6D">
        <w:rPr>
          <w:rFonts w:ascii="Times New Roman" w:eastAsia="Times New Roman" w:hAnsi="Times New Roman"/>
        </w:rPr>
        <w:sym w:font="Symbol" w:char="F03C"/>
      </w:r>
      <w:r w:rsidRPr="008D7F6D">
        <w:rPr>
          <w:rFonts w:ascii="Times New Roman" w:eastAsia="Times New Roman" w:hAnsi="Times New Roman"/>
        </w:rPr>
        <w:t> 1/10), nedažnas</w:t>
      </w:r>
      <w:r w:rsidRPr="00844D8F">
        <w:rPr>
          <w:rFonts w:ascii="Times New Roman" w:eastAsia="Times New Roman" w:hAnsi="Times New Roman"/>
        </w:rPr>
        <w:t xml:space="preserve"> (nuo </w:t>
      </w:r>
      <w:r w:rsidRPr="008D7F6D">
        <w:rPr>
          <w:rFonts w:ascii="Times New Roman" w:eastAsia="Times New Roman" w:hAnsi="Times New Roman"/>
        </w:rPr>
        <w:sym w:font="Symbol" w:char="F0B3"/>
      </w:r>
      <w:r w:rsidRPr="008D7F6D">
        <w:rPr>
          <w:rFonts w:ascii="Times New Roman" w:eastAsia="Times New Roman" w:hAnsi="Times New Roman"/>
        </w:rPr>
        <w:t> 1/1</w:t>
      </w:r>
      <w:r w:rsidR="00B122F9">
        <w:rPr>
          <w:rFonts w:ascii="Times New Roman" w:eastAsia="Times New Roman" w:hAnsi="Times New Roman"/>
        </w:rPr>
        <w:t> </w:t>
      </w:r>
      <w:r w:rsidRPr="008D7F6D">
        <w:rPr>
          <w:rFonts w:ascii="Times New Roman" w:eastAsia="Times New Roman" w:hAnsi="Times New Roman"/>
        </w:rPr>
        <w:t xml:space="preserve">000 iki </w:t>
      </w:r>
      <w:r w:rsidRPr="008D7F6D">
        <w:rPr>
          <w:rFonts w:ascii="Times New Roman" w:eastAsia="Times New Roman" w:hAnsi="Times New Roman"/>
        </w:rPr>
        <w:sym w:font="Symbol" w:char="F03C"/>
      </w:r>
      <w:r w:rsidRPr="008D7F6D">
        <w:rPr>
          <w:rFonts w:ascii="Times New Roman" w:eastAsia="Times New Roman" w:hAnsi="Times New Roman"/>
        </w:rPr>
        <w:t> 1/100), retas</w:t>
      </w:r>
      <w:r w:rsidRPr="00844D8F">
        <w:rPr>
          <w:rFonts w:ascii="Times New Roman" w:eastAsia="Times New Roman" w:hAnsi="Times New Roman"/>
        </w:rPr>
        <w:t xml:space="preserve"> (nuo </w:t>
      </w:r>
      <w:r w:rsidRPr="008D7F6D">
        <w:rPr>
          <w:rFonts w:ascii="Times New Roman" w:eastAsia="Times New Roman" w:hAnsi="Times New Roman"/>
        </w:rPr>
        <w:sym w:font="Symbol" w:char="F0B3"/>
      </w:r>
      <w:r w:rsidRPr="008D7F6D">
        <w:rPr>
          <w:rFonts w:ascii="Times New Roman" w:eastAsia="Times New Roman" w:hAnsi="Times New Roman"/>
        </w:rPr>
        <w:t> 1/10</w:t>
      </w:r>
      <w:r w:rsidR="00B122F9">
        <w:rPr>
          <w:rFonts w:ascii="Times New Roman" w:eastAsia="Times New Roman" w:hAnsi="Times New Roman"/>
        </w:rPr>
        <w:t> </w:t>
      </w:r>
      <w:r w:rsidRPr="008D7F6D">
        <w:rPr>
          <w:rFonts w:ascii="Times New Roman" w:eastAsia="Times New Roman" w:hAnsi="Times New Roman"/>
        </w:rPr>
        <w:t xml:space="preserve">000 iki </w:t>
      </w:r>
      <w:r w:rsidRPr="008D7F6D">
        <w:rPr>
          <w:rFonts w:ascii="Times New Roman" w:eastAsia="Times New Roman" w:hAnsi="Times New Roman"/>
        </w:rPr>
        <w:sym w:font="Symbol" w:char="F03C"/>
      </w:r>
      <w:r w:rsidRPr="008D7F6D">
        <w:rPr>
          <w:rFonts w:ascii="Times New Roman" w:eastAsia="Times New Roman" w:hAnsi="Times New Roman"/>
        </w:rPr>
        <w:t> 1/1</w:t>
      </w:r>
      <w:r w:rsidR="00B122F9">
        <w:rPr>
          <w:rFonts w:ascii="Times New Roman" w:eastAsia="Times New Roman" w:hAnsi="Times New Roman"/>
        </w:rPr>
        <w:t> </w:t>
      </w:r>
      <w:r w:rsidRPr="008D7F6D">
        <w:rPr>
          <w:rFonts w:ascii="Times New Roman" w:eastAsia="Times New Roman" w:hAnsi="Times New Roman"/>
        </w:rPr>
        <w:t>000), labai retas</w:t>
      </w:r>
      <w:r w:rsidRPr="00844D8F">
        <w:rPr>
          <w:rFonts w:ascii="Times New Roman" w:eastAsia="Times New Roman" w:hAnsi="Times New Roman"/>
        </w:rPr>
        <w:t xml:space="preserve"> (</w:t>
      </w:r>
      <w:r w:rsidRPr="008D7F6D">
        <w:rPr>
          <w:rFonts w:ascii="Times New Roman" w:eastAsia="Times New Roman" w:hAnsi="Times New Roman"/>
        </w:rPr>
        <w:sym w:font="Symbol" w:char="F03C"/>
      </w:r>
      <w:r w:rsidRPr="008D7F6D">
        <w:rPr>
          <w:rFonts w:ascii="Times New Roman" w:eastAsia="Times New Roman" w:hAnsi="Times New Roman"/>
        </w:rPr>
        <w:t> 1/10</w:t>
      </w:r>
      <w:r w:rsidR="00B122F9">
        <w:rPr>
          <w:rFonts w:ascii="Times New Roman" w:eastAsia="Times New Roman" w:hAnsi="Times New Roman"/>
        </w:rPr>
        <w:t> </w:t>
      </w:r>
      <w:r w:rsidRPr="008D7F6D">
        <w:rPr>
          <w:rFonts w:ascii="Times New Roman" w:eastAsia="Times New Roman" w:hAnsi="Times New Roman"/>
        </w:rPr>
        <w:t xml:space="preserve">000) ir </w:t>
      </w:r>
      <w:r w:rsidRPr="00844D8F">
        <w:rPr>
          <w:rFonts w:ascii="Times New Roman" w:eastAsia="Times New Roman" w:hAnsi="Times New Roman"/>
        </w:rPr>
        <w:t xml:space="preserve">nežinomas (negali būti </w:t>
      </w:r>
      <w:r w:rsidRPr="00F24DFF">
        <w:rPr>
          <w:rFonts w:ascii="Times New Roman" w:eastAsia="Times New Roman" w:hAnsi="Times New Roman"/>
        </w:rPr>
        <w:t>apskaičiuotas pagal turimus duomenis).</w:t>
      </w:r>
    </w:p>
    <w:p w:rsidR="00F1655B" w:rsidRDefault="00F1655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57B0D" w:rsidRDefault="00C57B0D" w:rsidP="00C57B0D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/>
          <w:u w:val="single"/>
        </w:rPr>
      </w:pPr>
      <w:r w:rsidRPr="00C57B0D">
        <w:rPr>
          <w:rFonts w:ascii="Times New Roman" w:eastAsia="Times New Roman" w:hAnsi="Times New Roman"/>
          <w:u w:val="single"/>
        </w:rPr>
        <w:t>Imuninės sistemos sutrikimai</w:t>
      </w:r>
    </w:p>
    <w:p w:rsidR="00C57B0D" w:rsidRDefault="00C57B0D" w:rsidP="00C57B0D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</w:rPr>
      </w:pPr>
      <w:r w:rsidRPr="00C57B0D">
        <w:rPr>
          <w:rFonts w:ascii="Times New Roman" w:eastAsia="Times New Roman" w:hAnsi="Times New Roman"/>
        </w:rPr>
        <w:t xml:space="preserve">Dažnis nežinomas: </w:t>
      </w:r>
      <w:r>
        <w:rPr>
          <w:rFonts w:ascii="Times New Roman" w:eastAsia="Times New Roman" w:hAnsi="Times New Roman"/>
        </w:rPr>
        <w:t>p</w:t>
      </w:r>
      <w:r w:rsidRPr="00F24DFF">
        <w:rPr>
          <w:rFonts w:ascii="Times New Roman" w:eastAsia="Times New Roman" w:hAnsi="Times New Roman"/>
        </w:rPr>
        <w:t>adidėjusio jautrumo reakcijos</w:t>
      </w:r>
      <w:r>
        <w:rPr>
          <w:rFonts w:ascii="Times New Roman" w:eastAsia="Times New Roman" w:hAnsi="Times New Roman"/>
        </w:rPr>
        <w:t>, a</w:t>
      </w:r>
      <w:r w:rsidRPr="00F24DFF">
        <w:rPr>
          <w:rFonts w:ascii="Times New Roman" w:eastAsia="Times New Roman" w:hAnsi="Times New Roman"/>
        </w:rPr>
        <w:t>nafilaksinės reakcijos</w:t>
      </w:r>
      <w:r>
        <w:rPr>
          <w:rFonts w:ascii="Times New Roman" w:eastAsia="Times New Roman" w:hAnsi="Times New Roman"/>
        </w:rPr>
        <w:t xml:space="preserve">, </w:t>
      </w:r>
      <w:r w:rsidRPr="00122B7F">
        <w:rPr>
          <w:rFonts w:ascii="Times New Roman" w:eastAsia="Times New Roman" w:hAnsi="Times New Roman"/>
          <w:bCs/>
        </w:rPr>
        <w:t>t. y. anafilaksinis šokas, angio</w:t>
      </w:r>
      <w:r>
        <w:rPr>
          <w:rFonts w:ascii="Times New Roman" w:eastAsia="Times New Roman" w:hAnsi="Times New Roman"/>
          <w:bCs/>
        </w:rPr>
        <w:t xml:space="preserve">neurozinė </w:t>
      </w:r>
      <w:r w:rsidRPr="00122B7F">
        <w:rPr>
          <w:rFonts w:ascii="Times New Roman" w:eastAsia="Times New Roman" w:hAnsi="Times New Roman"/>
          <w:bCs/>
        </w:rPr>
        <w:t>edema</w:t>
      </w:r>
      <w:r>
        <w:rPr>
          <w:rFonts w:ascii="Times New Roman" w:eastAsia="Times New Roman" w:hAnsi="Times New Roman"/>
          <w:bCs/>
        </w:rPr>
        <w:t>.</w:t>
      </w:r>
    </w:p>
    <w:p w:rsidR="00C57B0D" w:rsidRDefault="00C57B0D" w:rsidP="00C57B0D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</w:rPr>
      </w:pPr>
    </w:p>
    <w:p w:rsidR="00C57B0D" w:rsidRPr="00C57B0D" w:rsidRDefault="00C57B0D" w:rsidP="00C57B0D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/>
          <w:u w:val="single"/>
        </w:rPr>
      </w:pPr>
      <w:r w:rsidRPr="00C57B0D">
        <w:rPr>
          <w:rFonts w:ascii="Times New Roman" w:eastAsia="Times New Roman" w:hAnsi="Times New Roman"/>
          <w:u w:val="single"/>
        </w:rPr>
        <w:t>Virškinimo trakto sutrikimai</w:t>
      </w:r>
    </w:p>
    <w:p w:rsidR="00C57B0D" w:rsidRDefault="00C57B0D" w:rsidP="00C57B0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57B0D">
        <w:rPr>
          <w:rFonts w:ascii="Times New Roman" w:eastAsia="Times New Roman" w:hAnsi="Times New Roman"/>
        </w:rPr>
        <w:t>Dažnis nežinomas:</w:t>
      </w:r>
      <w:r>
        <w:rPr>
          <w:rFonts w:ascii="Times New Roman" w:eastAsia="Times New Roman" w:hAnsi="Times New Roman"/>
        </w:rPr>
        <w:t xml:space="preserve"> burnos perštėjimas ir </w:t>
      </w:r>
      <w:r w:rsidRPr="00F24DFF">
        <w:rPr>
          <w:rFonts w:ascii="Times New Roman" w:eastAsia="Times New Roman" w:hAnsi="Times New Roman"/>
        </w:rPr>
        <w:t>džiūvimas</w:t>
      </w:r>
      <w:r>
        <w:rPr>
          <w:rFonts w:ascii="Times New Roman" w:eastAsia="Times New Roman" w:hAnsi="Times New Roman"/>
        </w:rPr>
        <w:t xml:space="preserve">, </w:t>
      </w:r>
      <w:r>
        <w:rPr>
          <w:rFonts w:ascii="Times New Roman" w:eastAsia="Times New Roman" w:hAnsi="Times New Roman"/>
          <w:bCs/>
        </w:rPr>
        <w:t>b</w:t>
      </w:r>
      <w:r w:rsidRPr="00122B7F">
        <w:rPr>
          <w:rFonts w:ascii="Times New Roman" w:eastAsia="Times New Roman" w:hAnsi="Times New Roman"/>
          <w:bCs/>
        </w:rPr>
        <w:t>urnos ir ryklės tirpimas (</w:t>
      </w:r>
      <w:r>
        <w:rPr>
          <w:rFonts w:ascii="Times New Roman" w:eastAsia="Times New Roman" w:hAnsi="Times New Roman"/>
          <w:bCs/>
        </w:rPr>
        <w:t>toks</w:t>
      </w:r>
      <w:r w:rsidRPr="00122B7F">
        <w:rPr>
          <w:rFonts w:ascii="Times New Roman" w:eastAsia="Times New Roman" w:hAnsi="Times New Roman"/>
          <w:bCs/>
        </w:rPr>
        <w:t xml:space="preserve"> poveikis yra vaist</w:t>
      </w:r>
      <w:r>
        <w:rPr>
          <w:rFonts w:ascii="Times New Roman" w:eastAsia="Times New Roman" w:hAnsi="Times New Roman"/>
          <w:bCs/>
        </w:rPr>
        <w:t>inio preparat</w:t>
      </w:r>
      <w:r w:rsidRPr="00122B7F">
        <w:rPr>
          <w:rFonts w:ascii="Times New Roman" w:eastAsia="Times New Roman" w:hAnsi="Times New Roman"/>
          <w:bCs/>
        </w:rPr>
        <w:t>o veikimo dalis ir greitai išnyksta)</w:t>
      </w:r>
      <w:r>
        <w:rPr>
          <w:rFonts w:ascii="Times New Roman" w:eastAsia="Times New Roman" w:hAnsi="Times New Roman"/>
          <w:bCs/>
        </w:rPr>
        <w:t xml:space="preserve">, </w:t>
      </w:r>
      <w:r>
        <w:rPr>
          <w:rFonts w:ascii="Times New Roman" w:eastAsia="Times New Roman" w:hAnsi="Times New Roman"/>
        </w:rPr>
        <w:t>p</w:t>
      </w:r>
      <w:r w:rsidRPr="00F24DFF">
        <w:rPr>
          <w:rFonts w:ascii="Times New Roman" w:eastAsia="Times New Roman" w:hAnsi="Times New Roman"/>
        </w:rPr>
        <w:t>ykinimas</w:t>
      </w:r>
      <w:r>
        <w:rPr>
          <w:rFonts w:ascii="Times New Roman" w:eastAsia="Times New Roman" w:hAnsi="Times New Roman"/>
        </w:rPr>
        <w:t xml:space="preserve"> ir v</w:t>
      </w:r>
      <w:r w:rsidRPr="00F24DFF">
        <w:rPr>
          <w:rFonts w:ascii="Times New Roman" w:eastAsia="Times New Roman" w:hAnsi="Times New Roman"/>
        </w:rPr>
        <w:t>ėmimas</w:t>
      </w:r>
      <w:r>
        <w:rPr>
          <w:rFonts w:ascii="Times New Roman" w:eastAsia="Times New Roman" w:hAnsi="Times New Roman"/>
        </w:rPr>
        <w:t>.</w:t>
      </w:r>
    </w:p>
    <w:p w:rsidR="00C57B0D" w:rsidRPr="00C57B0D" w:rsidRDefault="00C57B0D" w:rsidP="00C57B0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u w:val="single"/>
        </w:rPr>
      </w:pPr>
    </w:p>
    <w:p w:rsidR="004D0BAE" w:rsidRPr="004D0BAE" w:rsidRDefault="004D0BAE" w:rsidP="004D0BA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u w:val="single"/>
        </w:rPr>
      </w:pPr>
      <w:r w:rsidRPr="004D0BAE">
        <w:rPr>
          <w:rFonts w:ascii="Times New Roman" w:hAnsi="Times New Roman"/>
          <w:u w:val="single"/>
        </w:rPr>
        <w:t>Pranešimas apie įtariamas nepageidaujamas reakcijas</w:t>
      </w:r>
    </w:p>
    <w:p w:rsidR="004D0BAE" w:rsidRPr="004D0BAE" w:rsidRDefault="004D0BAE" w:rsidP="004D0BA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napToGrid w:val="0"/>
          <w:szCs w:val="24"/>
        </w:rPr>
      </w:pPr>
      <w:r w:rsidRPr="004D0BAE">
        <w:rPr>
          <w:rFonts w:ascii="Times New Roman" w:hAnsi="Times New Roman"/>
        </w:rPr>
        <w:t xml:space="preserve">Svarbu pranešti apie įtariamas nepageidaujamas reakcijas, pastebėtas po vaistinio preparato registracijos, nes tai leidžia nuolat stebėti vaistinio preparato naudos ir rizikos santykį. Sveikatos priežiūros </w:t>
      </w:r>
      <w:r w:rsidRPr="004D0BAE">
        <w:rPr>
          <w:rFonts w:ascii="Times New Roman" w:hAnsi="Times New Roman"/>
          <w:szCs w:val="24"/>
        </w:rPr>
        <w:t xml:space="preserve">ar farmacijos </w:t>
      </w:r>
      <w:r w:rsidRPr="004D0BAE">
        <w:rPr>
          <w:rFonts w:ascii="Times New Roman" w:hAnsi="Times New Roman"/>
        </w:rPr>
        <w:t xml:space="preserve">specialistai turi pranešti apie bet kokias įtariamas nepageidaujamas reakcijas, </w:t>
      </w:r>
      <w:r w:rsidRPr="004D0BAE">
        <w:rPr>
          <w:rFonts w:ascii="Times New Roman" w:hAnsi="Times New Roman"/>
          <w:szCs w:val="24"/>
        </w:rPr>
        <w:t xml:space="preserve">tiesiogiai </w:t>
      </w:r>
      <w:r w:rsidRPr="004D0BAE">
        <w:rPr>
          <w:rFonts w:ascii="Times New Roman" w:hAnsi="Times New Roman"/>
        </w:rPr>
        <w:t xml:space="preserve">užpildę </w:t>
      </w:r>
      <w:r w:rsidRPr="004D0BAE">
        <w:rPr>
          <w:rFonts w:ascii="Times New Roman" w:hAnsi="Times New Roman"/>
          <w:szCs w:val="24"/>
        </w:rPr>
        <w:t>pranešimo</w:t>
      </w:r>
      <w:r w:rsidRPr="004D0BAE">
        <w:rPr>
          <w:rFonts w:ascii="Times New Roman" w:hAnsi="Times New Roman"/>
        </w:rPr>
        <w:t xml:space="preserve"> formą</w:t>
      </w:r>
      <w:r w:rsidRPr="004D0BAE">
        <w:rPr>
          <w:rFonts w:ascii="Times New Roman" w:hAnsi="Times New Roman"/>
          <w:szCs w:val="24"/>
        </w:rPr>
        <w:t xml:space="preserve"> internetu Tarnybos Vaistinių preparatų informacinėje sistemoje </w:t>
      </w:r>
      <w:r w:rsidRPr="004D0BAE">
        <w:rPr>
          <w:rFonts w:ascii="Times New Roman" w:hAnsi="Times New Roman"/>
          <w:color w:val="0000FF"/>
          <w:szCs w:val="24"/>
          <w:u w:val="single"/>
        </w:rPr>
        <w:t>https://vapris.vvkt.lt/vvkt-web/public/nrvSpecialist</w:t>
      </w:r>
      <w:r w:rsidRPr="004D0BAE">
        <w:rPr>
          <w:rFonts w:ascii="Times New Roman" w:hAnsi="Times New Roman"/>
          <w:szCs w:val="24"/>
        </w:rPr>
        <w:t xml:space="preserve"> arba užpildę Sveikatos priežiūros ar farmacijos specialisto pranešimo apie įtariamą nepageidaujamą reakciją (ĮNR) formą, kuri skelbiama </w:t>
      </w:r>
      <w:r w:rsidRPr="004D0BAE">
        <w:rPr>
          <w:rFonts w:ascii="Times New Roman" w:hAnsi="Times New Roman"/>
          <w:color w:val="0000FF"/>
          <w:szCs w:val="24"/>
          <w:u w:val="single"/>
        </w:rPr>
        <w:t>https://www.vvkt.lt/index.php?1399030386</w:t>
      </w:r>
      <w:r w:rsidRPr="004D0BAE">
        <w:rPr>
          <w:rFonts w:ascii="Times New Roman" w:hAnsi="Times New Roman"/>
        </w:rPr>
        <w:t xml:space="preserve">, ir </w:t>
      </w:r>
      <w:r w:rsidRPr="004D0BAE">
        <w:rPr>
          <w:rFonts w:ascii="Times New Roman" w:hAnsi="Times New Roman"/>
          <w:szCs w:val="24"/>
        </w:rPr>
        <w:t>atsiųsti</w:t>
      </w:r>
      <w:r w:rsidRPr="004D0BAE">
        <w:rPr>
          <w:rFonts w:ascii="Times New Roman" w:hAnsi="Times New Roman"/>
        </w:rPr>
        <w:t xml:space="preserve"> elektroniniu paštu (adresu </w:t>
      </w:r>
      <w:r w:rsidRPr="004D0BAE">
        <w:rPr>
          <w:rFonts w:ascii="Times New Roman" w:hAnsi="Times New Roman"/>
          <w:szCs w:val="24"/>
        </w:rPr>
        <w:t>NepageidaujamaR@vvkt.lt).</w:t>
      </w:r>
    </w:p>
    <w:p w:rsidR="008979BB" w:rsidRPr="004D0BAE" w:rsidRDefault="008979BB" w:rsidP="004D0BAE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  <w:b/>
        </w:rPr>
        <w:t>4.9</w:t>
      </w:r>
      <w:r w:rsidRPr="00F24DFF">
        <w:rPr>
          <w:rFonts w:ascii="Times New Roman" w:eastAsia="Times New Roman" w:hAnsi="Times New Roman"/>
          <w:b/>
        </w:rPr>
        <w:tab/>
        <w:t>Perdozavimas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2F1E45" w:rsidRPr="00F24DFF" w:rsidRDefault="002F1E45" w:rsidP="002F1E45">
      <w:pPr>
        <w:spacing w:after="0" w:line="240" w:lineRule="auto"/>
        <w:rPr>
          <w:rFonts w:ascii="Times New Roman" w:hAnsi="Times New Roman"/>
        </w:rPr>
      </w:pPr>
      <w:r w:rsidRPr="00F24DFF">
        <w:rPr>
          <w:rFonts w:ascii="Times New Roman" w:hAnsi="Times New Roman"/>
        </w:rPr>
        <w:t>Intoksikacija galima tik atsitiktinai nurijus dideles benzidamino dozes (&gt;</w:t>
      </w:r>
      <w:r>
        <w:rPr>
          <w:rFonts w:ascii="Times New Roman" w:hAnsi="Times New Roman"/>
        </w:rPr>
        <w:t> </w:t>
      </w:r>
      <w:r w:rsidRPr="00F24DFF">
        <w:rPr>
          <w:rFonts w:ascii="Times New Roman" w:hAnsi="Times New Roman"/>
        </w:rPr>
        <w:t>300</w:t>
      </w:r>
      <w:r>
        <w:rPr>
          <w:rFonts w:ascii="Times New Roman" w:hAnsi="Times New Roman"/>
        </w:rPr>
        <w:t> </w:t>
      </w:r>
      <w:r w:rsidRPr="00F24DFF">
        <w:rPr>
          <w:rFonts w:ascii="Times New Roman" w:hAnsi="Times New Roman"/>
        </w:rPr>
        <w:t>mg).</w:t>
      </w:r>
    </w:p>
    <w:p w:rsidR="002F1E45" w:rsidRPr="00F24DFF" w:rsidRDefault="002F1E45" w:rsidP="002F1E45">
      <w:pPr>
        <w:spacing w:after="0" w:line="240" w:lineRule="auto"/>
        <w:rPr>
          <w:rFonts w:ascii="Times New Roman" w:hAnsi="Times New Roman"/>
        </w:rPr>
      </w:pPr>
      <w:r w:rsidRPr="00F24DFF">
        <w:rPr>
          <w:rFonts w:ascii="Times New Roman" w:hAnsi="Times New Roman"/>
        </w:rPr>
        <w:t>Nurijus per dideles benzidamino dozes, dažniausiai atsiranda skrandžio ir žarnyno bei centrinės nervų sistemos simptomų. Dažniausiai pasireiškiantys skrandžio ir žarnyno simptomai yra pykinimas, vėmimas, pilvo skausma</w:t>
      </w:r>
      <w:r w:rsidR="00C56960">
        <w:rPr>
          <w:rFonts w:ascii="Times New Roman" w:hAnsi="Times New Roman"/>
        </w:rPr>
        <w:t xml:space="preserve">s </w:t>
      </w:r>
      <w:r w:rsidRPr="00F24DFF">
        <w:rPr>
          <w:rFonts w:ascii="Times New Roman" w:hAnsi="Times New Roman"/>
        </w:rPr>
        <w:t>ir stemplės sudirgimas. Centrinės nervų sistemos simptomai</w:t>
      </w:r>
      <w:r w:rsidR="0033184D">
        <w:rPr>
          <w:rFonts w:ascii="Times New Roman" w:hAnsi="Times New Roman"/>
        </w:rPr>
        <w:t xml:space="preserve"> yra </w:t>
      </w:r>
      <w:r w:rsidRPr="00F24DFF">
        <w:rPr>
          <w:rFonts w:ascii="Times New Roman" w:hAnsi="Times New Roman"/>
        </w:rPr>
        <w:t>svaigulys, haliucinacijos, su</w:t>
      </w:r>
      <w:r w:rsidR="0033184D">
        <w:rPr>
          <w:rFonts w:ascii="Times New Roman" w:hAnsi="Times New Roman"/>
        </w:rPr>
        <w:t>si</w:t>
      </w:r>
      <w:r w:rsidRPr="00F24DFF">
        <w:rPr>
          <w:rFonts w:ascii="Times New Roman" w:hAnsi="Times New Roman"/>
        </w:rPr>
        <w:t>jaudinimas (</w:t>
      </w:r>
      <w:proofErr w:type="spellStart"/>
      <w:r w:rsidRPr="00F24DFF">
        <w:rPr>
          <w:rFonts w:ascii="Times New Roman" w:hAnsi="Times New Roman"/>
        </w:rPr>
        <w:t>ažitacija</w:t>
      </w:r>
      <w:proofErr w:type="spellEnd"/>
      <w:r w:rsidRPr="00F24DFF">
        <w:rPr>
          <w:rFonts w:ascii="Times New Roman" w:hAnsi="Times New Roman"/>
        </w:rPr>
        <w:t>), nerimas ir irzlumas.</w:t>
      </w:r>
    </w:p>
    <w:p w:rsidR="002F1E45" w:rsidRPr="00F24DFF" w:rsidRDefault="002F1E45" w:rsidP="002F1E45">
      <w:pPr>
        <w:spacing w:after="0" w:line="240" w:lineRule="auto"/>
        <w:rPr>
          <w:rFonts w:ascii="Times New Roman" w:hAnsi="Times New Roman"/>
        </w:rPr>
      </w:pPr>
      <w:r w:rsidRPr="00F24DFF">
        <w:rPr>
          <w:rFonts w:ascii="Times New Roman" w:hAnsi="Times New Roman"/>
        </w:rPr>
        <w:t>Ūminiais perdozavimo atvejais galima taikyti tik simptominį gydymą. Pacientus reikia atidžiai stebėti ir skirti jiems palaikomąjį gydymą. Pacientai turi vartoti atitinkamą kiekį skysčių.</w:t>
      </w:r>
    </w:p>
    <w:p w:rsidR="001A1DE2" w:rsidRDefault="001A1DE2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  <w:b/>
        </w:rPr>
        <w:t>5.</w:t>
      </w:r>
      <w:r w:rsidRPr="00F24DFF">
        <w:rPr>
          <w:rFonts w:ascii="Times New Roman" w:eastAsia="Times New Roman" w:hAnsi="Times New Roman"/>
          <w:b/>
        </w:rPr>
        <w:tab/>
        <w:t xml:space="preserve">FARMAKOLOGINĖS </w:t>
      </w:r>
      <w:r w:rsidRPr="00F24DFF">
        <w:rPr>
          <w:rFonts w:ascii="Times New Roman" w:eastAsia="Times New Roman" w:hAnsi="Times New Roman"/>
          <w:b/>
          <w:caps/>
        </w:rPr>
        <w:t>savybės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  <w:b/>
        </w:rPr>
        <w:t>5.1</w:t>
      </w:r>
      <w:r w:rsidRPr="00F24DFF">
        <w:rPr>
          <w:rFonts w:ascii="Times New Roman" w:eastAsia="Times New Roman" w:hAnsi="Times New Roman"/>
          <w:b/>
        </w:rPr>
        <w:tab/>
        <w:t>Farmakodinaminės savybės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186F35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186F35">
        <w:rPr>
          <w:rFonts w:ascii="Times New Roman" w:eastAsia="Times New Roman" w:hAnsi="Times New Roman"/>
        </w:rPr>
        <w:t xml:space="preserve">Farmakoterapinė grupė </w:t>
      </w:r>
      <w:r w:rsidRPr="00186F35">
        <w:rPr>
          <w:rFonts w:ascii="Times New Roman" w:eastAsia="Times New Roman" w:hAnsi="Times New Roman"/>
        </w:rPr>
        <w:sym w:font="Symbol" w:char="F02D"/>
      </w:r>
      <w:r w:rsidRPr="00186F35">
        <w:rPr>
          <w:rFonts w:ascii="Times New Roman" w:eastAsia="Times New Roman" w:hAnsi="Times New Roman"/>
        </w:rPr>
        <w:t xml:space="preserve"> </w:t>
      </w:r>
      <w:r w:rsidR="00186F35" w:rsidRPr="00186F35">
        <w:rPr>
          <w:rFonts w:ascii="Times New Roman" w:hAnsi="Times New Roman"/>
        </w:rPr>
        <w:t>stomatologiniai vaistiniai preparatai,</w:t>
      </w:r>
      <w:r w:rsidR="00186F35" w:rsidRPr="00186F35">
        <w:rPr>
          <w:rFonts w:ascii="Times New Roman" w:eastAsia="Times New Roman" w:hAnsi="Times New Roman"/>
        </w:rPr>
        <w:t xml:space="preserve"> </w:t>
      </w:r>
      <w:r w:rsidRPr="00186F35">
        <w:rPr>
          <w:rFonts w:ascii="Times New Roman" w:eastAsia="Times New Roman" w:hAnsi="Times New Roman"/>
        </w:rPr>
        <w:t xml:space="preserve">kiti </w:t>
      </w:r>
      <w:r w:rsidR="00366396" w:rsidRPr="00186F35">
        <w:rPr>
          <w:rFonts w:ascii="Times New Roman" w:eastAsia="Times New Roman" w:hAnsi="Times New Roman"/>
        </w:rPr>
        <w:t xml:space="preserve">lokalaus </w:t>
      </w:r>
      <w:r w:rsidRPr="00186F35">
        <w:rPr>
          <w:rFonts w:ascii="Times New Roman" w:eastAsia="Times New Roman" w:hAnsi="Times New Roman"/>
        </w:rPr>
        <w:t xml:space="preserve">poveikio </w:t>
      </w:r>
      <w:r w:rsidR="00366396" w:rsidRPr="00186F35">
        <w:rPr>
          <w:rFonts w:ascii="Times New Roman" w:eastAsia="Times New Roman" w:hAnsi="Times New Roman"/>
        </w:rPr>
        <w:t xml:space="preserve">vaistiniai </w:t>
      </w:r>
      <w:r w:rsidRPr="00186F35">
        <w:rPr>
          <w:rFonts w:ascii="Times New Roman" w:eastAsia="Times New Roman" w:hAnsi="Times New Roman"/>
        </w:rPr>
        <w:t xml:space="preserve">preparatai burnai, ATC kodas </w:t>
      </w:r>
      <w:r w:rsidRPr="00186F35">
        <w:rPr>
          <w:rFonts w:ascii="Times New Roman" w:eastAsia="Times New Roman" w:hAnsi="Times New Roman"/>
        </w:rPr>
        <w:sym w:font="Symbol" w:char="F02D"/>
      </w:r>
      <w:r w:rsidRPr="00186F35">
        <w:rPr>
          <w:rFonts w:ascii="Times New Roman" w:eastAsia="Times New Roman" w:hAnsi="Times New Roman"/>
        </w:rPr>
        <w:t xml:space="preserve"> </w:t>
      </w:r>
      <w:r w:rsidR="00D57EB3" w:rsidRPr="00186F35">
        <w:rPr>
          <w:rFonts w:ascii="Times New Roman" w:eastAsia="Times New Roman" w:hAnsi="Times New Roman"/>
        </w:rPr>
        <w:t>R02AX03</w:t>
      </w:r>
      <w:r w:rsidRPr="00186F35">
        <w:rPr>
          <w:rFonts w:ascii="Times New Roman" w:eastAsia="Times New Roman" w:hAnsi="Times New Roman"/>
        </w:rPr>
        <w:t>.</w:t>
      </w:r>
    </w:p>
    <w:p w:rsidR="008979BB" w:rsidRPr="002F1E45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highlight w:val="yellow"/>
        </w:rPr>
      </w:pPr>
    </w:p>
    <w:p w:rsidR="008979BB" w:rsidRPr="00AF680A" w:rsidRDefault="00186F35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AF680A">
        <w:rPr>
          <w:rFonts w:ascii="Times New Roman" w:eastAsia="Times New Roman" w:hAnsi="Times New Roman"/>
        </w:rPr>
        <w:t>Benzidamino hidrochloridas</w:t>
      </w:r>
      <w:r w:rsidR="008979BB" w:rsidRPr="00AF680A">
        <w:rPr>
          <w:rFonts w:ascii="Times New Roman" w:eastAsia="Times New Roman" w:hAnsi="Times New Roman"/>
        </w:rPr>
        <w:t xml:space="preserve"> yra lokalaus poveikio </w:t>
      </w:r>
      <w:proofErr w:type="spellStart"/>
      <w:r w:rsidR="008979BB" w:rsidRPr="00AF680A">
        <w:rPr>
          <w:rFonts w:ascii="Times New Roman" w:eastAsia="Times New Roman" w:hAnsi="Times New Roman"/>
        </w:rPr>
        <w:t>indolo</w:t>
      </w:r>
      <w:proofErr w:type="spellEnd"/>
      <w:r w:rsidR="008979BB" w:rsidRPr="00AF680A">
        <w:rPr>
          <w:rFonts w:ascii="Times New Roman" w:eastAsia="Times New Roman" w:hAnsi="Times New Roman"/>
        </w:rPr>
        <w:t xml:space="preserve"> darinių grupės nesteroidinis vaistinis preparatas nuo uždegimo, vartojamas </w:t>
      </w:r>
      <w:r w:rsidRPr="00AF680A">
        <w:rPr>
          <w:rFonts w:ascii="Times New Roman" w:eastAsia="Times New Roman" w:hAnsi="Times New Roman"/>
        </w:rPr>
        <w:t>kaip burnos gleivinės purškalas (tirpalas)</w:t>
      </w:r>
      <w:r w:rsidR="008979BB" w:rsidRPr="00AF680A">
        <w:rPr>
          <w:rFonts w:ascii="Times New Roman" w:eastAsia="Times New Roman" w:hAnsi="Times New Roman"/>
        </w:rPr>
        <w:t xml:space="preserve">. Kai terpės pH yra 7,2, </w:t>
      </w:r>
      <w:proofErr w:type="spellStart"/>
      <w:r w:rsidR="008979BB" w:rsidRPr="00AF680A">
        <w:rPr>
          <w:rFonts w:ascii="Times New Roman" w:eastAsia="Times New Roman" w:hAnsi="Times New Roman"/>
        </w:rPr>
        <w:t>b</w:t>
      </w:r>
      <w:r w:rsidRPr="00AF680A">
        <w:rPr>
          <w:rFonts w:ascii="Times New Roman" w:eastAsia="Times New Roman" w:hAnsi="Times New Roman"/>
        </w:rPr>
        <w:t>enzidamino</w:t>
      </w:r>
      <w:proofErr w:type="spellEnd"/>
      <w:r w:rsidRPr="00AF680A">
        <w:rPr>
          <w:rFonts w:ascii="Times New Roman" w:eastAsia="Times New Roman" w:hAnsi="Times New Roman"/>
        </w:rPr>
        <w:t xml:space="preserve"> hidrochloridas</w:t>
      </w:r>
      <w:r w:rsidR="008979BB" w:rsidRPr="00AF680A">
        <w:rPr>
          <w:rFonts w:ascii="Times New Roman" w:eastAsia="Times New Roman" w:hAnsi="Times New Roman"/>
        </w:rPr>
        <w:t xml:space="preserve"> yra </w:t>
      </w:r>
      <w:proofErr w:type="spellStart"/>
      <w:r w:rsidR="008979BB" w:rsidRPr="00AF680A">
        <w:rPr>
          <w:rFonts w:ascii="Times New Roman" w:eastAsia="Times New Roman" w:hAnsi="Times New Roman"/>
        </w:rPr>
        <w:t>lipofilin</w:t>
      </w:r>
      <w:r w:rsidR="00C448BD">
        <w:rPr>
          <w:rFonts w:ascii="Times New Roman" w:eastAsia="Times New Roman" w:hAnsi="Times New Roman"/>
        </w:rPr>
        <w:t>ė</w:t>
      </w:r>
      <w:proofErr w:type="spellEnd"/>
      <w:r w:rsidR="00C448BD">
        <w:rPr>
          <w:rFonts w:ascii="Times New Roman" w:eastAsia="Times New Roman" w:hAnsi="Times New Roman"/>
        </w:rPr>
        <w:t xml:space="preserve"> medžiaga. Jam yra būdingas </w:t>
      </w:r>
      <w:proofErr w:type="spellStart"/>
      <w:r w:rsidR="00C448BD">
        <w:rPr>
          <w:rFonts w:ascii="Times New Roman" w:eastAsia="Times New Roman" w:hAnsi="Times New Roman"/>
        </w:rPr>
        <w:t>afinitetas</w:t>
      </w:r>
      <w:proofErr w:type="spellEnd"/>
      <w:r w:rsidR="00C448BD">
        <w:rPr>
          <w:rFonts w:ascii="Times New Roman" w:eastAsia="Times New Roman" w:hAnsi="Times New Roman"/>
        </w:rPr>
        <w:t xml:space="preserve"> membranoms ir membranas stabilizuojantis poveikis kartu su vietinę nejautrą sukeliančiu poveikiu. </w:t>
      </w:r>
      <w:r w:rsidR="008979BB" w:rsidRPr="00AF680A">
        <w:rPr>
          <w:rFonts w:ascii="Times New Roman" w:eastAsia="Times New Roman" w:hAnsi="Times New Roman"/>
        </w:rPr>
        <w:t xml:space="preserve">Priešingai negu kiti </w:t>
      </w:r>
      <w:r w:rsidR="007362E5" w:rsidRPr="007362E5">
        <w:rPr>
          <w:rFonts w:ascii="Times New Roman" w:eastAsia="Times New Roman" w:hAnsi="Times New Roman"/>
        </w:rPr>
        <w:t>nesteroidinia</w:t>
      </w:r>
      <w:r w:rsidR="007362E5">
        <w:rPr>
          <w:rFonts w:ascii="Times New Roman" w:eastAsia="Times New Roman" w:hAnsi="Times New Roman"/>
        </w:rPr>
        <w:t>i</w:t>
      </w:r>
      <w:r w:rsidR="007362E5" w:rsidRPr="007362E5">
        <w:rPr>
          <w:rFonts w:ascii="Times New Roman" w:eastAsia="Times New Roman" w:hAnsi="Times New Roman"/>
        </w:rPr>
        <w:t xml:space="preserve"> vaistinia</w:t>
      </w:r>
      <w:r w:rsidR="007362E5">
        <w:rPr>
          <w:rFonts w:ascii="Times New Roman" w:eastAsia="Times New Roman" w:hAnsi="Times New Roman"/>
        </w:rPr>
        <w:t xml:space="preserve">i </w:t>
      </w:r>
      <w:r w:rsidR="007362E5" w:rsidRPr="007362E5">
        <w:rPr>
          <w:rFonts w:ascii="Times New Roman" w:eastAsia="Times New Roman" w:hAnsi="Times New Roman"/>
        </w:rPr>
        <w:t>preparata</w:t>
      </w:r>
      <w:r w:rsidR="007362E5">
        <w:rPr>
          <w:rFonts w:ascii="Times New Roman" w:eastAsia="Times New Roman" w:hAnsi="Times New Roman"/>
        </w:rPr>
        <w:t>i</w:t>
      </w:r>
      <w:r w:rsidR="007362E5" w:rsidRPr="007362E5">
        <w:rPr>
          <w:rFonts w:ascii="Times New Roman" w:eastAsia="Times New Roman" w:hAnsi="Times New Roman"/>
        </w:rPr>
        <w:t xml:space="preserve"> nuo uždegimo</w:t>
      </w:r>
      <w:r w:rsidR="008979BB" w:rsidRPr="00AF680A">
        <w:rPr>
          <w:rFonts w:ascii="Times New Roman" w:eastAsia="Times New Roman" w:hAnsi="Times New Roman"/>
        </w:rPr>
        <w:t xml:space="preserve">, </w:t>
      </w:r>
      <w:proofErr w:type="spellStart"/>
      <w:r w:rsidR="00E87FCA" w:rsidRPr="00AF680A">
        <w:rPr>
          <w:rFonts w:ascii="Times New Roman" w:eastAsia="Times New Roman" w:hAnsi="Times New Roman"/>
        </w:rPr>
        <w:t>benzidamino</w:t>
      </w:r>
      <w:proofErr w:type="spellEnd"/>
      <w:r w:rsidR="00E87FCA" w:rsidRPr="00AF680A">
        <w:rPr>
          <w:rFonts w:ascii="Times New Roman" w:eastAsia="Times New Roman" w:hAnsi="Times New Roman"/>
        </w:rPr>
        <w:t xml:space="preserve"> hidrochloridas</w:t>
      </w:r>
      <w:r w:rsidR="008979BB" w:rsidRPr="00AF680A">
        <w:rPr>
          <w:rFonts w:ascii="Times New Roman" w:eastAsia="Times New Roman" w:hAnsi="Times New Roman"/>
        </w:rPr>
        <w:t xml:space="preserve"> </w:t>
      </w:r>
      <w:r w:rsidR="00C448BD" w:rsidRPr="00AF680A">
        <w:rPr>
          <w:rFonts w:ascii="Times New Roman" w:eastAsia="Times New Roman" w:hAnsi="Times New Roman"/>
        </w:rPr>
        <w:t xml:space="preserve">neslopina </w:t>
      </w:r>
      <w:proofErr w:type="spellStart"/>
      <w:r w:rsidR="008979BB" w:rsidRPr="00AF680A">
        <w:rPr>
          <w:rFonts w:ascii="Times New Roman" w:eastAsia="Times New Roman" w:hAnsi="Times New Roman"/>
        </w:rPr>
        <w:t>ciklooksigenazės</w:t>
      </w:r>
      <w:proofErr w:type="spellEnd"/>
      <w:r w:rsidR="008979BB" w:rsidRPr="00AF680A">
        <w:rPr>
          <w:rFonts w:ascii="Times New Roman" w:eastAsia="Times New Roman" w:hAnsi="Times New Roman"/>
        </w:rPr>
        <w:t xml:space="preserve"> ir </w:t>
      </w:r>
      <w:proofErr w:type="spellStart"/>
      <w:r w:rsidR="008979BB" w:rsidRPr="00AF680A">
        <w:rPr>
          <w:rFonts w:ascii="Times New Roman" w:eastAsia="Times New Roman" w:hAnsi="Times New Roman"/>
        </w:rPr>
        <w:t>lipoksigenazės</w:t>
      </w:r>
      <w:proofErr w:type="spellEnd"/>
      <w:r w:rsidR="008979BB" w:rsidRPr="00AF680A">
        <w:rPr>
          <w:rFonts w:ascii="Times New Roman" w:eastAsia="Times New Roman" w:hAnsi="Times New Roman"/>
        </w:rPr>
        <w:t xml:space="preserve"> aktyvumo </w:t>
      </w:r>
      <w:r w:rsidR="00C448BD" w:rsidRPr="00AF680A">
        <w:rPr>
          <w:rFonts w:ascii="Times New Roman" w:eastAsia="Times New Roman" w:hAnsi="Times New Roman"/>
        </w:rPr>
        <w:t>(kai koncentracija yra 10</w:t>
      </w:r>
      <w:r w:rsidR="00C448BD" w:rsidRPr="00AF680A">
        <w:rPr>
          <w:rFonts w:ascii="Times New Roman" w:eastAsia="Times New Roman" w:hAnsi="Times New Roman"/>
          <w:vertAlign w:val="superscript"/>
        </w:rPr>
        <w:t>-4</w:t>
      </w:r>
      <w:r w:rsidR="00C448BD" w:rsidRPr="00AF680A">
        <w:rPr>
          <w:rFonts w:ascii="Times New Roman" w:eastAsia="Times New Roman" w:hAnsi="Times New Roman"/>
        </w:rPr>
        <w:t> </w:t>
      </w:r>
      <w:proofErr w:type="spellStart"/>
      <w:r w:rsidR="00C448BD" w:rsidRPr="00AF680A">
        <w:rPr>
          <w:rFonts w:ascii="Times New Roman" w:eastAsia="Times New Roman" w:hAnsi="Times New Roman"/>
        </w:rPr>
        <w:t>mol</w:t>
      </w:r>
      <w:proofErr w:type="spellEnd"/>
      <w:r w:rsidR="00C448BD" w:rsidRPr="00AF680A">
        <w:rPr>
          <w:rFonts w:ascii="Times New Roman" w:eastAsia="Times New Roman" w:hAnsi="Times New Roman"/>
        </w:rPr>
        <w:t xml:space="preserve">/l) </w:t>
      </w:r>
      <w:r w:rsidR="00C448BD">
        <w:rPr>
          <w:rFonts w:ascii="Times New Roman" w:eastAsia="Times New Roman" w:hAnsi="Times New Roman"/>
        </w:rPr>
        <w:t xml:space="preserve">ir neskatina opų </w:t>
      </w:r>
      <w:r w:rsidR="008E6305">
        <w:rPr>
          <w:rFonts w:ascii="Times New Roman" w:eastAsia="Times New Roman" w:hAnsi="Times New Roman"/>
        </w:rPr>
        <w:t>susidarymo</w:t>
      </w:r>
      <w:r w:rsidR="008979BB" w:rsidRPr="00AF680A">
        <w:rPr>
          <w:rFonts w:ascii="Times New Roman" w:eastAsia="Times New Roman" w:hAnsi="Times New Roman"/>
        </w:rPr>
        <w:t>.</w:t>
      </w:r>
      <w:r w:rsidR="006E59C9" w:rsidRPr="00AF680A">
        <w:rPr>
          <w:rFonts w:ascii="Times New Roman" w:eastAsia="Times New Roman" w:hAnsi="Times New Roman"/>
        </w:rPr>
        <w:t xml:space="preserve"> </w:t>
      </w:r>
      <w:r w:rsidR="008979BB" w:rsidRPr="00AF680A">
        <w:rPr>
          <w:rFonts w:ascii="Times New Roman" w:eastAsia="Times New Roman" w:hAnsi="Times New Roman"/>
        </w:rPr>
        <w:t>Kai koncentracija yra didesnė negu 10</w:t>
      </w:r>
      <w:r w:rsidR="008979BB" w:rsidRPr="00AF680A">
        <w:rPr>
          <w:rFonts w:ascii="Times New Roman" w:eastAsia="Times New Roman" w:hAnsi="Times New Roman"/>
          <w:vertAlign w:val="superscript"/>
        </w:rPr>
        <w:t>-4 </w:t>
      </w:r>
      <w:proofErr w:type="spellStart"/>
      <w:r w:rsidR="008979BB" w:rsidRPr="00AF680A">
        <w:rPr>
          <w:rFonts w:ascii="Times New Roman" w:eastAsia="Times New Roman" w:hAnsi="Times New Roman"/>
        </w:rPr>
        <w:t>mol</w:t>
      </w:r>
      <w:proofErr w:type="spellEnd"/>
      <w:r w:rsidR="008979BB" w:rsidRPr="00AF680A">
        <w:rPr>
          <w:rFonts w:ascii="Times New Roman" w:eastAsia="Times New Roman" w:hAnsi="Times New Roman"/>
        </w:rPr>
        <w:t>/l, šiek tiek slopina</w:t>
      </w:r>
      <w:r w:rsidR="00C448BD">
        <w:rPr>
          <w:rFonts w:ascii="Times New Roman" w:eastAsia="Times New Roman" w:hAnsi="Times New Roman"/>
        </w:rPr>
        <w:t>mas</w:t>
      </w:r>
      <w:r w:rsidR="008979BB" w:rsidRPr="00AF680A">
        <w:rPr>
          <w:rFonts w:ascii="Times New Roman" w:eastAsia="Times New Roman" w:hAnsi="Times New Roman"/>
        </w:rPr>
        <w:t xml:space="preserve"> </w:t>
      </w:r>
      <w:proofErr w:type="spellStart"/>
      <w:r w:rsidR="008979BB" w:rsidRPr="00AF680A">
        <w:rPr>
          <w:rFonts w:ascii="Times New Roman" w:eastAsia="Times New Roman" w:hAnsi="Times New Roman"/>
        </w:rPr>
        <w:t>fosfolipazės</w:t>
      </w:r>
      <w:proofErr w:type="spellEnd"/>
      <w:r w:rsidR="008979BB" w:rsidRPr="00AF680A">
        <w:rPr>
          <w:rFonts w:ascii="Times New Roman" w:eastAsia="Times New Roman" w:hAnsi="Times New Roman"/>
        </w:rPr>
        <w:t xml:space="preserve"> A</w:t>
      </w:r>
      <w:r w:rsidR="008979BB" w:rsidRPr="00AF680A">
        <w:rPr>
          <w:rFonts w:ascii="Times New Roman" w:eastAsia="Times New Roman" w:hAnsi="Times New Roman"/>
          <w:vertAlign w:val="subscript"/>
        </w:rPr>
        <w:t>2</w:t>
      </w:r>
      <w:r w:rsidR="008979BB" w:rsidRPr="00AF680A">
        <w:rPr>
          <w:rFonts w:ascii="Times New Roman" w:eastAsia="Times New Roman" w:hAnsi="Times New Roman"/>
        </w:rPr>
        <w:t xml:space="preserve"> ir </w:t>
      </w:r>
      <w:proofErr w:type="spellStart"/>
      <w:r w:rsidR="008979BB" w:rsidRPr="00AF680A">
        <w:rPr>
          <w:rFonts w:ascii="Times New Roman" w:eastAsia="Times New Roman" w:hAnsi="Times New Roman"/>
        </w:rPr>
        <w:t>lizofosfatido</w:t>
      </w:r>
      <w:proofErr w:type="spellEnd"/>
      <w:r w:rsidR="008979BB" w:rsidRPr="00AF680A">
        <w:rPr>
          <w:rFonts w:ascii="Times New Roman" w:eastAsia="Times New Roman" w:hAnsi="Times New Roman"/>
        </w:rPr>
        <w:t xml:space="preserve"> </w:t>
      </w:r>
      <w:proofErr w:type="spellStart"/>
      <w:r w:rsidR="008979BB" w:rsidRPr="00AF680A">
        <w:rPr>
          <w:rFonts w:ascii="Times New Roman" w:eastAsia="Times New Roman" w:hAnsi="Times New Roman"/>
        </w:rPr>
        <w:t>acetiltransferazės</w:t>
      </w:r>
      <w:proofErr w:type="spellEnd"/>
      <w:r w:rsidR="008979BB" w:rsidRPr="00AF680A">
        <w:rPr>
          <w:rFonts w:ascii="Times New Roman" w:eastAsia="Times New Roman" w:hAnsi="Times New Roman"/>
        </w:rPr>
        <w:t xml:space="preserve"> </w:t>
      </w:r>
      <w:r w:rsidR="00C448BD" w:rsidRPr="00AF680A">
        <w:rPr>
          <w:rFonts w:ascii="Times New Roman" w:eastAsia="Times New Roman" w:hAnsi="Times New Roman"/>
        </w:rPr>
        <w:t>aktyvum</w:t>
      </w:r>
      <w:r w:rsidR="00C448BD">
        <w:rPr>
          <w:rFonts w:ascii="Times New Roman" w:eastAsia="Times New Roman" w:hAnsi="Times New Roman"/>
        </w:rPr>
        <w:t xml:space="preserve">as. Kai koncentracija yra </w:t>
      </w:r>
      <w:r w:rsidR="006E59C9" w:rsidRPr="00AF680A">
        <w:rPr>
          <w:rFonts w:ascii="Times New Roman" w:eastAsia="Times New Roman" w:hAnsi="Times New Roman"/>
        </w:rPr>
        <w:t>10</w:t>
      </w:r>
      <w:r w:rsidR="006E59C9" w:rsidRPr="00AF680A">
        <w:rPr>
          <w:rFonts w:ascii="Times New Roman" w:eastAsia="Times New Roman" w:hAnsi="Times New Roman"/>
          <w:vertAlign w:val="superscript"/>
        </w:rPr>
        <w:t>-4 </w:t>
      </w:r>
      <w:proofErr w:type="spellStart"/>
      <w:r w:rsidR="006E59C9" w:rsidRPr="00AF680A">
        <w:rPr>
          <w:rFonts w:ascii="Times New Roman" w:eastAsia="Times New Roman" w:hAnsi="Times New Roman"/>
        </w:rPr>
        <w:t>mol</w:t>
      </w:r>
      <w:proofErr w:type="spellEnd"/>
      <w:r w:rsidR="006E59C9" w:rsidRPr="00AF680A">
        <w:rPr>
          <w:rFonts w:ascii="Times New Roman" w:eastAsia="Times New Roman" w:hAnsi="Times New Roman"/>
        </w:rPr>
        <w:t>/l</w:t>
      </w:r>
      <w:r w:rsidR="00C448BD">
        <w:rPr>
          <w:rFonts w:ascii="Times New Roman" w:eastAsia="Times New Roman" w:hAnsi="Times New Roman"/>
        </w:rPr>
        <w:t>,</w:t>
      </w:r>
      <w:r w:rsidR="006E59C9" w:rsidRPr="00AF680A">
        <w:rPr>
          <w:rFonts w:ascii="Times New Roman" w:eastAsia="Times New Roman" w:hAnsi="Times New Roman"/>
        </w:rPr>
        <w:t xml:space="preserve"> </w:t>
      </w:r>
      <w:r w:rsidR="008979BB" w:rsidRPr="00AF680A">
        <w:rPr>
          <w:rFonts w:ascii="Times New Roman" w:eastAsia="Times New Roman" w:hAnsi="Times New Roman"/>
        </w:rPr>
        <w:t>stimuliuoja</w:t>
      </w:r>
      <w:r w:rsidR="00C448BD">
        <w:rPr>
          <w:rFonts w:ascii="Times New Roman" w:eastAsia="Times New Roman" w:hAnsi="Times New Roman"/>
        </w:rPr>
        <w:t>ma</w:t>
      </w:r>
      <w:r w:rsidR="008979BB" w:rsidRPr="00AF680A">
        <w:rPr>
          <w:rFonts w:ascii="Times New Roman" w:eastAsia="Times New Roman" w:hAnsi="Times New Roman"/>
        </w:rPr>
        <w:t xml:space="preserve"> PGE</w:t>
      </w:r>
      <w:r w:rsidR="008979BB" w:rsidRPr="00AF680A">
        <w:rPr>
          <w:rFonts w:ascii="Times New Roman" w:eastAsia="Times New Roman" w:hAnsi="Times New Roman"/>
          <w:vertAlign w:val="subscript"/>
        </w:rPr>
        <w:t>2</w:t>
      </w:r>
      <w:r w:rsidR="008979BB" w:rsidRPr="00AF680A">
        <w:rPr>
          <w:rFonts w:ascii="Times New Roman" w:eastAsia="Times New Roman" w:hAnsi="Times New Roman"/>
        </w:rPr>
        <w:t xml:space="preserve"> sintez</w:t>
      </w:r>
      <w:r w:rsidR="00C448BD">
        <w:rPr>
          <w:rFonts w:ascii="Times New Roman" w:eastAsia="Times New Roman" w:hAnsi="Times New Roman"/>
        </w:rPr>
        <w:t>ė</w:t>
      </w:r>
      <w:r w:rsidR="008979BB" w:rsidRPr="00AF680A">
        <w:rPr>
          <w:rFonts w:ascii="Times New Roman" w:eastAsia="Times New Roman" w:hAnsi="Times New Roman"/>
        </w:rPr>
        <w:t xml:space="preserve"> </w:t>
      </w:r>
      <w:proofErr w:type="spellStart"/>
      <w:r w:rsidR="008979BB" w:rsidRPr="00AF680A">
        <w:rPr>
          <w:rFonts w:ascii="Times New Roman" w:eastAsia="Times New Roman" w:hAnsi="Times New Roman"/>
        </w:rPr>
        <w:t>makrofaguose</w:t>
      </w:r>
      <w:proofErr w:type="spellEnd"/>
      <w:r w:rsidR="00C448BD">
        <w:rPr>
          <w:rFonts w:ascii="Times New Roman" w:eastAsia="Times New Roman" w:hAnsi="Times New Roman"/>
        </w:rPr>
        <w:t>. K</w:t>
      </w:r>
      <w:r w:rsidR="008979BB" w:rsidRPr="00AF680A">
        <w:rPr>
          <w:rFonts w:ascii="Times New Roman" w:eastAsia="Times New Roman" w:hAnsi="Times New Roman"/>
        </w:rPr>
        <w:t xml:space="preserve">ai koncentracija yra </w:t>
      </w:r>
      <w:r w:rsidR="00C448BD">
        <w:rPr>
          <w:rFonts w:ascii="Times New Roman" w:eastAsia="Times New Roman" w:hAnsi="Times New Roman"/>
        </w:rPr>
        <w:t xml:space="preserve">nuo </w:t>
      </w:r>
      <w:r w:rsidR="008979BB" w:rsidRPr="00AF680A">
        <w:rPr>
          <w:rFonts w:ascii="Times New Roman" w:eastAsia="Times New Roman" w:hAnsi="Times New Roman"/>
        </w:rPr>
        <w:t>10</w:t>
      </w:r>
      <w:r w:rsidR="008979BB" w:rsidRPr="00AF680A">
        <w:rPr>
          <w:rFonts w:ascii="Times New Roman" w:eastAsia="Times New Roman" w:hAnsi="Times New Roman"/>
          <w:vertAlign w:val="superscript"/>
        </w:rPr>
        <w:t>-5</w:t>
      </w:r>
      <w:r w:rsidR="00C448BD">
        <w:rPr>
          <w:rFonts w:ascii="Times New Roman" w:eastAsia="Times New Roman" w:hAnsi="Times New Roman"/>
        </w:rPr>
        <w:t xml:space="preserve">iki </w:t>
      </w:r>
      <w:r w:rsidR="008979BB" w:rsidRPr="00AF680A">
        <w:rPr>
          <w:rFonts w:ascii="Times New Roman" w:eastAsia="Times New Roman" w:hAnsi="Times New Roman"/>
        </w:rPr>
        <w:t>10</w:t>
      </w:r>
      <w:r w:rsidR="008979BB" w:rsidRPr="00AF680A">
        <w:rPr>
          <w:rFonts w:ascii="Times New Roman" w:eastAsia="Times New Roman" w:hAnsi="Times New Roman"/>
          <w:vertAlign w:val="superscript"/>
        </w:rPr>
        <w:t>-4</w:t>
      </w:r>
      <w:r w:rsidR="008979BB" w:rsidRPr="00AF680A">
        <w:rPr>
          <w:rFonts w:ascii="Times New Roman" w:eastAsia="Times New Roman" w:hAnsi="Times New Roman"/>
        </w:rPr>
        <w:t> </w:t>
      </w:r>
      <w:proofErr w:type="spellStart"/>
      <w:r w:rsidR="008979BB" w:rsidRPr="00AF680A">
        <w:rPr>
          <w:rFonts w:ascii="Times New Roman" w:eastAsia="Times New Roman" w:hAnsi="Times New Roman"/>
        </w:rPr>
        <w:t>mol</w:t>
      </w:r>
      <w:proofErr w:type="spellEnd"/>
      <w:r w:rsidR="008979BB" w:rsidRPr="00AF680A">
        <w:rPr>
          <w:rFonts w:ascii="Times New Roman" w:eastAsia="Times New Roman" w:hAnsi="Times New Roman"/>
        </w:rPr>
        <w:t>/l</w:t>
      </w:r>
      <w:r w:rsidR="00C448BD">
        <w:rPr>
          <w:rFonts w:ascii="Times New Roman" w:eastAsia="Times New Roman" w:hAnsi="Times New Roman"/>
        </w:rPr>
        <w:t>,</w:t>
      </w:r>
      <w:r w:rsidR="008979BB" w:rsidRPr="00AF680A">
        <w:rPr>
          <w:rFonts w:ascii="Times New Roman" w:eastAsia="Times New Roman" w:hAnsi="Times New Roman"/>
        </w:rPr>
        <w:t xml:space="preserve"> </w:t>
      </w:r>
      <w:r w:rsidR="00AF680A" w:rsidRPr="00AF680A">
        <w:rPr>
          <w:rFonts w:ascii="Times New Roman" w:eastAsia="Times New Roman" w:hAnsi="Times New Roman"/>
        </w:rPr>
        <w:t xml:space="preserve">pastebimai </w:t>
      </w:r>
      <w:r w:rsidR="008979BB" w:rsidRPr="00AF680A">
        <w:rPr>
          <w:rFonts w:ascii="Times New Roman" w:eastAsia="Times New Roman" w:hAnsi="Times New Roman"/>
        </w:rPr>
        <w:t>slopina</w:t>
      </w:r>
      <w:r w:rsidR="00C448BD">
        <w:rPr>
          <w:rFonts w:ascii="Times New Roman" w:eastAsia="Times New Roman" w:hAnsi="Times New Roman"/>
        </w:rPr>
        <w:t>ma</w:t>
      </w:r>
      <w:r w:rsidR="001A06EC">
        <w:rPr>
          <w:rFonts w:ascii="Times New Roman" w:eastAsia="Times New Roman" w:hAnsi="Times New Roman"/>
        </w:rPr>
        <w:t>s</w:t>
      </w:r>
      <w:r w:rsidR="008979BB" w:rsidRPr="00AF680A">
        <w:rPr>
          <w:rFonts w:ascii="Times New Roman" w:eastAsia="Times New Roman" w:hAnsi="Times New Roman"/>
        </w:rPr>
        <w:t xml:space="preserve"> reaktyv</w:t>
      </w:r>
      <w:r w:rsidR="001A06EC">
        <w:rPr>
          <w:rFonts w:ascii="Times New Roman" w:eastAsia="Times New Roman" w:hAnsi="Times New Roman"/>
        </w:rPr>
        <w:t>ių</w:t>
      </w:r>
      <w:r w:rsidR="008979BB" w:rsidRPr="00AF680A">
        <w:rPr>
          <w:rFonts w:ascii="Times New Roman" w:eastAsia="Times New Roman" w:hAnsi="Times New Roman"/>
        </w:rPr>
        <w:t xml:space="preserve"> </w:t>
      </w:r>
      <w:r w:rsidR="008979BB" w:rsidRPr="00AF680A">
        <w:rPr>
          <w:rFonts w:ascii="Times New Roman" w:eastAsia="Times New Roman" w:hAnsi="Times New Roman"/>
        </w:rPr>
        <w:lastRenderedPageBreak/>
        <w:t xml:space="preserve">deguonies </w:t>
      </w:r>
      <w:r w:rsidR="001A06EC">
        <w:rPr>
          <w:rFonts w:ascii="Times New Roman" w:eastAsia="Times New Roman" w:hAnsi="Times New Roman"/>
        </w:rPr>
        <w:t>junginių</w:t>
      </w:r>
      <w:r w:rsidR="001A06EC" w:rsidRPr="00AF680A">
        <w:rPr>
          <w:rFonts w:ascii="Times New Roman" w:eastAsia="Times New Roman" w:hAnsi="Times New Roman"/>
        </w:rPr>
        <w:t xml:space="preserve"> </w:t>
      </w:r>
      <w:r w:rsidR="001A06EC">
        <w:rPr>
          <w:rFonts w:ascii="Times New Roman" w:eastAsia="Times New Roman" w:hAnsi="Times New Roman"/>
        </w:rPr>
        <w:t xml:space="preserve">susidarymas </w:t>
      </w:r>
      <w:proofErr w:type="spellStart"/>
      <w:r w:rsidR="008979BB" w:rsidRPr="00AF680A">
        <w:rPr>
          <w:rFonts w:ascii="Times New Roman" w:eastAsia="Times New Roman" w:hAnsi="Times New Roman"/>
        </w:rPr>
        <w:t>fagocituose</w:t>
      </w:r>
      <w:proofErr w:type="spellEnd"/>
      <w:r w:rsidR="001A06EC">
        <w:rPr>
          <w:rFonts w:ascii="Times New Roman" w:eastAsia="Times New Roman" w:hAnsi="Times New Roman"/>
        </w:rPr>
        <w:t>. K</w:t>
      </w:r>
      <w:r w:rsidR="008979BB" w:rsidRPr="00AF680A">
        <w:rPr>
          <w:rFonts w:ascii="Times New Roman" w:eastAsia="Times New Roman" w:hAnsi="Times New Roman"/>
        </w:rPr>
        <w:t>ai koncentracija yra 10</w:t>
      </w:r>
      <w:r w:rsidR="008979BB" w:rsidRPr="00AF680A">
        <w:rPr>
          <w:rFonts w:ascii="Times New Roman" w:eastAsia="Times New Roman" w:hAnsi="Times New Roman"/>
          <w:vertAlign w:val="superscript"/>
        </w:rPr>
        <w:t>-4 </w:t>
      </w:r>
      <w:proofErr w:type="spellStart"/>
      <w:r w:rsidR="008979BB" w:rsidRPr="00AF680A">
        <w:rPr>
          <w:rFonts w:ascii="Times New Roman" w:eastAsia="Times New Roman" w:hAnsi="Times New Roman"/>
        </w:rPr>
        <w:t>mol</w:t>
      </w:r>
      <w:proofErr w:type="spellEnd"/>
      <w:r w:rsidR="008979BB" w:rsidRPr="00AF680A">
        <w:rPr>
          <w:rFonts w:ascii="Times New Roman" w:eastAsia="Times New Roman" w:hAnsi="Times New Roman"/>
        </w:rPr>
        <w:t>/l</w:t>
      </w:r>
      <w:r w:rsidR="001F6D13">
        <w:rPr>
          <w:rFonts w:ascii="Times New Roman" w:eastAsia="Times New Roman" w:hAnsi="Times New Roman"/>
        </w:rPr>
        <w:t xml:space="preserve">, </w:t>
      </w:r>
      <w:r w:rsidR="008979BB" w:rsidRPr="00AF680A">
        <w:rPr>
          <w:rFonts w:ascii="Times New Roman" w:eastAsia="Times New Roman" w:hAnsi="Times New Roman"/>
        </w:rPr>
        <w:t>slopina</w:t>
      </w:r>
      <w:r w:rsidR="001F6D13">
        <w:rPr>
          <w:rFonts w:ascii="Times New Roman" w:eastAsia="Times New Roman" w:hAnsi="Times New Roman"/>
        </w:rPr>
        <w:t>ma</w:t>
      </w:r>
      <w:r w:rsidR="008979BB" w:rsidRPr="00AF680A">
        <w:rPr>
          <w:rFonts w:ascii="Times New Roman" w:eastAsia="Times New Roman" w:hAnsi="Times New Roman"/>
        </w:rPr>
        <w:t xml:space="preserve"> </w:t>
      </w:r>
      <w:proofErr w:type="spellStart"/>
      <w:r w:rsidR="008979BB" w:rsidRPr="00AF680A">
        <w:rPr>
          <w:rFonts w:ascii="Times New Roman" w:eastAsia="Times New Roman" w:hAnsi="Times New Roman"/>
        </w:rPr>
        <w:t>fagocitų</w:t>
      </w:r>
      <w:proofErr w:type="spellEnd"/>
      <w:r w:rsidR="008979BB" w:rsidRPr="00AF680A">
        <w:rPr>
          <w:rFonts w:ascii="Times New Roman" w:eastAsia="Times New Roman" w:hAnsi="Times New Roman"/>
        </w:rPr>
        <w:t xml:space="preserve"> </w:t>
      </w:r>
      <w:proofErr w:type="spellStart"/>
      <w:r w:rsidR="001F6D13" w:rsidRPr="00AF680A">
        <w:rPr>
          <w:rFonts w:ascii="Times New Roman" w:eastAsia="Times New Roman" w:hAnsi="Times New Roman"/>
        </w:rPr>
        <w:t>degranuliacij</w:t>
      </w:r>
      <w:r w:rsidR="001F6D13">
        <w:rPr>
          <w:rFonts w:ascii="Times New Roman" w:eastAsia="Times New Roman" w:hAnsi="Times New Roman"/>
        </w:rPr>
        <w:t>a</w:t>
      </w:r>
      <w:proofErr w:type="spellEnd"/>
      <w:r w:rsidR="001F6D13" w:rsidRPr="00AF680A">
        <w:rPr>
          <w:rFonts w:ascii="Times New Roman" w:eastAsia="Times New Roman" w:hAnsi="Times New Roman"/>
        </w:rPr>
        <w:t xml:space="preserve"> </w:t>
      </w:r>
      <w:r w:rsidR="008979BB" w:rsidRPr="00AF680A">
        <w:rPr>
          <w:rFonts w:ascii="Times New Roman" w:eastAsia="Times New Roman" w:hAnsi="Times New Roman"/>
        </w:rPr>
        <w:t xml:space="preserve">ir </w:t>
      </w:r>
      <w:proofErr w:type="spellStart"/>
      <w:r w:rsidR="001F6D13" w:rsidRPr="00AF680A">
        <w:rPr>
          <w:rFonts w:ascii="Times New Roman" w:eastAsia="Times New Roman" w:hAnsi="Times New Roman"/>
        </w:rPr>
        <w:t>agregacij</w:t>
      </w:r>
      <w:r w:rsidR="001F6D13">
        <w:rPr>
          <w:rFonts w:ascii="Times New Roman" w:eastAsia="Times New Roman" w:hAnsi="Times New Roman"/>
        </w:rPr>
        <w:t>a</w:t>
      </w:r>
      <w:proofErr w:type="spellEnd"/>
      <w:r w:rsidR="008979BB" w:rsidRPr="00AF680A">
        <w:rPr>
          <w:rFonts w:ascii="Times New Roman" w:eastAsia="Times New Roman" w:hAnsi="Times New Roman"/>
        </w:rPr>
        <w:t>.</w:t>
      </w:r>
      <w:r w:rsidR="00AF680A" w:rsidRPr="00AF680A">
        <w:rPr>
          <w:rFonts w:ascii="Times New Roman" w:eastAsia="Times New Roman" w:hAnsi="Times New Roman"/>
        </w:rPr>
        <w:t xml:space="preserve"> </w:t>
      </w:r>
      <w:proofErr w:type="spellStart"/>
      <w:r w:rsidR="008979BB" w:rsidRPr="00AF680A">
        <w:rPr>
          <w:rFonts w:ascii="Times New Roman" w:eastAsia="Times New Roman" w:hAnsi="Times New Roman"/>
          <w:i/>
        </w:rPr>
        <w:t>In</w:t>
      </w:r>
      <w:proofErr w:type="spellEnd"/>
      <w:r w:rsidR="008979BB" w:rsidRPr="00AF680A">
        <w:rPr>
          <w:rFonts w:ascii="Times New Roman" w:eastAsia="Times New Roman" w:hAnsi="Times New Roman"/>
          <w:i/>
        </w:rPr>
        <w:t xml:space="preserve"> </w:t>
      </w:r>
      <w:proofErr w:type="spellStart"/>
      <w:r w:rsidR="008979BB" w:rsidRPr="00AF680A">
        <w:rPr>
          <w:rFonts w:ascii="Times New Roman" w:eastAsia="Times New Roman" w:hAnsi="Times New Roman"/>
          <w:i/>
        </w:rPr>
        <w:t>vitro</w:t>
      </w:r>
      <w:proofErr w:type="spellEnd"/>
      <w:r w:rsidR="008979BB" w:rsidRPr="00AF680A">
        <w:rPr>
          <w:rFonts w:ascii="Times New Roman" w:eastAsia="Times New Roman" w:hAnsi="Times New Roman"/>
        </w:rPr>
        <w:t xml:space="preserve"> stipriausias poveikis būna tada, kai </w:t>
      </w:r>
      <w:r w:rsidR="001F6D13" w:rsidRPr="00AF680A">
        <w:rPr>
          <w:rFonts w:ascii="Times New Roman" w:eastAsia="Times New Roman" w:hAnsi="Times New Roman"/>
        </w:rPr>
        <w:t xml:space="preserve">slopinama </w:t>
      </w:r>
      <w:r w:rsidR="008979BB" w:rsidRPr="00AF680A">
        <w:rPr>
          <w:rFonts w:ascii="Times New Roman" w:eastAsia="Times New Roman" w:hAnsi="Times New Roman"/>
        </w:rPr>
        <w:t xml:space="preserve">leukocitų adhezija kapiliarų </w:t>
      </w:r>
      <w:proofErr w:type="spellStart"/>
      <w:r w:rsidR="008979BB" w:rsidRPr="00AF680A">
        <w:rPr>
          <w:rFonts w:ascii="Times New Roman" w:eastAsia="Times New Roman" w:hAnsi="Times New Roman"/>
        </w:rPr>
        <w:t>endotelyje</w:t>
      </w:r>
      <w:proofErr w:type="spellEnd"/>
      <w:r w:rsidR="008979BB" w:rsidRPr="00AF680A">
        <w:rPr>
          <w:rFonts w:ascii="Times New Roman" w:eastAsia="Times New Roman" w:hAnsi="Times New Roman"/>
        </w:rPr>
        <w:t xml:space="preserve"> (</w:t>
      </w:r>
      <w:r w:rsidR="001F6D13" w:rsidRPr="00AF680A">
        <w:rPr>
          <w:rFonts w:ascii="Times New Roman" w:eastAsia="Times New Roman" w:hAnsi="Times New Roman"/>
        </w:rPr>
        <w:t>3</w:t>
      </w:r>
      <w:r w:rsidR="003A0A3C">
        <w:rPr>
          <w:rFonts w:ascii="Times New Roman" w:eastAsia="Times New Roman" w:hAnsi="Times New Roman"/>
        </w:rPr>
        <w:noBreakHyphen/>
      </w:r>
      <w:r w:rsidR="001F6D13" w:rsidRPr="00AF680A">
        <w:rPr>
          <w:rFonts w:ascii="Times New Roman" w:eastAsia="Times New Roman" w:hAnsi="Times New Roman"/>
        </w:rPr>
        <w:t>4</w:t>
      </w:r>
      <w:r w:rsidR="001F6D13">
        <w:rPr>
          <w:rFonts w:ascii="Times New Roman" w:eastAsia="Times New Roman" w:hAnsi="Times New Roman"/>
        </w:rPr>
        <w:t> </w:t>
      </w:r>
      <w:r w:rsidR="001F6D13" w:rsidRPr="00AF680A">
        <w:rPr>
          <w:rFonts w:ascii="Times New Roman" w:eastAsia="Times New Roman" w:hAnsi="Times New Roman"/>
        </w:rPr>
        <w:t>kartus</w:t>
      </w:r>
      <w:r w:rsidR="008979BB" w:rsidRPr="00AF680A">
        <w:rPr>
          <w:rFonts w:ascii="Times New Roman" w:eastAsia="Times New Roman" w:hAnsi="Times New Roman"/>
        </w:rPr>
        <w:t>, kai koncentracija yra 10</w:t>
      </w:r>
      <w:r w:rsidR="008979BB" w:rsidRPr="00AF680A">
        <w:rPr>
          <w:rFonts w:ascii="Times New Roman" w:eastAsia="Times New Roman" w:hAnsi="Times New Roman"/>
          <w:vertAlign w:val="superscript"/>
        </w:rPr>
        <w:t>-6</w:t>
      </w:r>
      <w:r w:rsidR="008979BB" w:rsidRPr="00AF680A">
        <w:rPr>
          <w:rFonts w:ascii="Times New Roman" w:eastAsia="Times New Roman" w:hAnsi="Times New Roman"/>
        </w:rPr>
        <w:t> </w:t>
      </w:r>
      <w:proofErr w:type="spellStart"/>
      <w:r w:rsidR="008979BB" w:rsidRPr="00AF680A">
        <w:rPr>
          <w:rFonts w:ascii="Times New Roman" w:eastAsia="Times New Roman" w:hAnsi="Times New Roman"/>
        </w:rPr>
        <w:t>mol</w:t>
      </w:r>
      <w:proofErr w:type="spellEnd"/>
      <w:r w:rsidR="008979BB" w:rsidRPr="00AF680A">
        <w:rPr>
          <w:rFonts w:ascii="Times New Roman" w:eastAsia="Times New Roman" w:hAnsi="Times New Roman"/>
        </w:rPr>
        <w:t>/l).</w:t>
      </w:r>
    </w:p>
    <w:p w:rsidR="008979BB" w:rsidRPr="00431D02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431D02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431D02">
        <w:rPr>
          <w:rFonts w:ascii="Times New Roman" w:eastAsia="Times New Roman" w:hAnsi="Times New Roman"/>
          <w:b/>
        </w:rPr>
        <w:t>5.2</w:t>
      </w:r>
      <w:r w:rsidRPr="00431D02">
        <w:rPr>
          <w:rFonts w:ascii="Times New Roman" w:eastAsia="Times New Roman" w:hAnsi="Times New Roman"/>
          <w:b/>
        </w:rPr>
        <w:tab/>
        <w:t>Farmakokinetinės savybės</w:t>
      </w:r>
    </w:p>
    <w:p w:rsidR="008979BB" w:rsidRPr="00431D02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8979BB" w:rsidRPr="00431D02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u w:val="single"/>
        </w:rPr>
      </w:pPr>
      <w:r w:rsidRPr="00431D02">
        <w:rPr>
          <w:rFonts w:ascii="Times New Roman" w:eastAsia="Times New Roman" w:hAnsi="Times New Roman"/>
          <w:u w:val="single"/>
        </w:rPr>
        <w:t>Absorbcija</w:t>
      </w:r>
    </w:p>
    <w:p w:rsidR="007362E5" w:rsidRPr="00431D02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431D02">
        <w:rPr>
          <w:rFonts w:ascii="Times New Roman" w:eastAsia="Times New Roman" w:hAnsi="Times New Roman"/>
        </w:rPr>
        <w:t>Lokaliai pavartota</w:t>
      </w:r>
      <w:r w:rsidR="007362E5" w:rsidRPr="00431D02">
        <w:rPr>
          <w:rFonts w:ascii="Times New Roman" w:eastAsia="Times New Roman" w:hAnsi="Times New Roman"/>
        </w:rPr>
        <w:t xml:space="preserve"> medžiaga</w:t>
      </w:r>
      <w:r w:rsidRPr="00431D02">
        <w:rPr>
          <w:rFonts w:ascii="Times New Roman" w:eastAsia="Times New Roman" w:hAnsi="Times New Roman"/>
        </w:rPr>
        <w:t xml:space="preserve"> </w:t>
      </w:r>
      <w:r w:rsidR="007362E5" w:rsidRPr="00431D02">
        <w:rPr>
          <w:rFonts w:ascii="Times New Roman" w:eastAsia="Times New Roman" w:hAnsi="Times New Roman"/>
        </w:rPr>
        <w:t xml:space="preserve">labai </w:t>
      </w:r>
      <w:r w:rsidRPr="00431D02">
        <w:rPr>
          <w:rFonts w:ascii="Times New Roman" w:eastAsia="Times New Roman" w:hAnsi="Times New Roman"/>
        </w:rPr>
        <w:t xml:space="preserve">gerai prasiskverbia per </w:t>
      </w:r>
      <w:r w:rsidR="008E6305" w:rsidRPr="00431D02">
        <w:rPr>
          <w:rFonts w:ascii="Times New Roman" w:eastAsia="Times New Roman" w:hAnsi="Times New Roman"/>
        </w:rPr>
        <w:t>od</w:t>
      </w:r>
      <w:r w:rsidR="008E6305">
        <w:rPr>
          <w:rFonts w:ascii="Times New Roman" w:eastAsia="Times New Roman" w:hAnsi="Times New Roman"/>
        </w:rPr>
        <w:t>os</w:t>
      </w:r>
      <w:r w:rsidR="008E6305" w:rsidRPr="00431D02">
        <w:rPr>
          <w:rFonts w:ascii="Times New Roman" w:eastAsia="Times New Roman" w:hAnsi="Times New Roman"/>
        </w:rPr>
        <w:t xml:space="preserve"> </w:t>
      </w:r>
      <w:r w:rsidRPr="00431D02">
        <w:rPr>
          <w:rFonts w:ascii="Times New Roman" w:eastAsia="Times New Roman" w:hAnsi="Times New Roman"/>
        </w:rPr>
        <w:t xml:space="preserve">bei </w:t>
      </w:r>
      <w:r w:rsidR="008E6305" w:rsidRPr="00431D02">
        <w:rPr>
          <w:rFonts w:ascii="Times New Roman" w:eastAsia="Times New Roman" w:hAnsi="Times New Roman"/>
        </w:rPr>
        <w:t>gleivin</w:t>
      </w:r>
      <w:r w:rsidR="008E6305">
        <w:rPr>
          <w:rFonts w:ascii="Times New Roman" w:eastAsia="Times New Roman" w:hAnsi="Times New Roman"/>
        </w:rPr>
        <w:t>ės paviršių</w:t>
      </w:r>
      <w:r w:rsidR="008E6305" w:rsidRPr="00431D02">
        <w:rPr>
          <w:rFonts w:ascii="Times New Roman" w:eastAsia="Times New Roman" w:hAnsi="Times New Roman"/>
        </w:rPr>
        <w:t xml:space="preserve"> </w:t>
      </w:r>
      <w:r w:rsidR="007362E5" w:rsidRPr="00431D02">
        <w:rPr>
          <w:rFonts w:ascii="Times New Roman" w:eastAsia="Times New Roman" w:hAnsi="Times New Roman"/>
        </w:rPr>
        <w:t xml:space="preserve">ir kaupiasi </w:t>
      </w:r>
      <w:r w:rsidR="008E6305">
        <w:rPr>
          <w:rFonts w:ascii="Times New Roman" w:eastAsia="Times New Roman" w:hAnsi="Times New Roman"/>
        </w:rPr>
        <w:t>žemiau</w:t>
      </w:r>
      <w:r w:rsidR="007362E5" w:rsidRPr="00431D02">
        <w:rPr>
          <w:rFonts w:ascii="Times New Roman" w:eastAsia="Times New Roman" w:hAnsi="Times New Roman"/>
        </w:rPr>
        <w:t xml:space="preserve"> esančiame uždegimo apimtame audinyje</w:t>
      </w:r>
      <w:r w:rsidRPr="00431D02">
        <w:rPr>
          <w:rFonts w:ascii="Times New Roman" w:eastAsia="Times New Roman" w:hAnsi="Times New Roman"/>
        </w:rPr>
        <w:t>.</w:t>
      </w:r>
    </w:p>
    <w:p w:rsidR="008979BB" w:rsidRPr="00431D02" w:rsidRDefault="009E6969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431D02">
        <w:rPr>
          <w:rFonts w:ascii="Times New Roman" w:eastAsia="Times New Roman" w:hAnsi="Times New Roman"/>
        </w:rPr>
        <w:t>Didžiausia jos koncentracija kraujo plazmoje atsiranda praėjus 2 valandoms po vartojimo</w:t>
      </w:r>
      <w:r w:rsidR="008979BB" w:rsidRPr="00431D02">
        <w:rPr>
          <w:rFonts w:ascii="Times New Roman" w:eastAsia="Times New Roman" w:hAnsi="Times New Roman"/>
        </w:rPr>
        <w:t>.</w:t>
      </w:r>
    </w:p>
    <w:p w:rsidR="008979BB" w:rsidRPr="00431D02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431D02" w:rsidRDefault="008979BB" w:rsidP="00A3517F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/>
          <w:u w:val="single"/>
        </w:rPr>
      </w:pPr>
      <w:r w:rsidRPr="00431D02">
        <w:rPr>
          <w:rFonts w:ascii="Times New Roman" w:eastAsia="Times New Roman" w:hAnsi="Times New Roman"/>
          <w:u w:val="single"/>
        </w:rPr>
        <w:t>Pasiskirstymas</w:t>
      </w:r>
    </w:p>
    <w:p w:rsidR="008979BB" w:rsidRPr="00431D02" w:rsidRDefault="008979BB" w:rsidP="00A3517F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431D02">
        <w:rPr>
          <w:rFonts w:ascii="Times New Roman" w:eastAsia="Times New Roman" w:hAnsi="Times New Roman"/>
        </w:rPr>
        <w:t xml:space="preserve">Vaistinio preparato pavartojus </w:t>
      </w:r>
      <w:r w:rsidR="009E6969" w:rsidRPr="00431D02">
        <w:rPr>
          <w:rFonts w:ascii="Times New Roman" w:eastAsia="Times New Roman" w:hAnsi="Times New Roman"/>
        </w:rPr>
        <w:t>per burną</w:t>
      </w:r>
      <w:r w:rsidRPr="00431D02">
        <w:rPr>
          <w:rFonts w:ascii="Times New Roman" w:eastAsia="Times New Roman" w:hAnsi="Times New Roman"/>
        </w:rPr>
        <w:t xml:space="preserve">, </w:t>
      </w:r>
      <w:proofErr w:type="spellStart"/>
      <w:r w:rsidRPr="00431D02">
        <w:rPr>
          <w:rFonts w:ascii="Times New Roman" w:eastAsia="Times New Roman" w:hAnsi="Times New Roman"/>
        </w:rPr>
        <w:t>benzidaminas</w:t>
      </w:r>
      <w:proofErr w:type="spellEnd"/>
      <w:r w:rsidRPr="00431D02">
        <w:rPr>
          <w:rFonts w:ascii="Times New Roman" w:eastAsia="Times New Roman" w:hAnsi="Times New Roman"/>
        </w:rPr>
        <w:t xml:space="preserve"> </w:t>
      </w:r>
      <w:r w:rsidR="009E6969" w:rsidRPr="00431D02">
        <w:rPr>
          <w:rFonts w:ascii="Times New Roman" w:eastAsia="Times New Roman" w:hAnsi="Times New Roman"/>
        </w:rPr>
        <w:t>plačiai ir lėtai pasiskirsto audiniuose (paskirstymo tūris = 100 l). Apie 10</w:t>
      </w:r>
      <w:r w:rsidR="003A0A3C">
        <w:rPr>
          <w:rFonts w:ascii="Times New Roman" w:eastAsia="Times New Roman" w:hAnsi="Times New Roman"/>
        </w:rPr>
        <w:noBreakHyphen/>
      </w:r>
      <w:r w:rsidR="009E6969" w:rsidRPr="00431D02">
        <w:rPr>
          <w:rFonts w:ascii="Times New Roman" w:eastAsia="Times New Roman" w:hAnsi="Times New Roman"/>
        </w:rPr>
        <w:t xml:space="preserve">15 % </w:t>
      </w:r>
      <w:proofErr w:type="spellStart"/>
      <w:r w:rsidR="009E6969" w:rsidRPr="00431D02">
        <w:rPr>
          <w:rFonts w:ascii="Times New Roman" w:eastAsia="Times New Roman" w:hAnsi="Times New Roman"/>
        </w:rPr>
        <w:t>benzidamino</w:t>
      </w:r>
      <w:proofErr w:type="spellEnd"/>
      <w:r w:rsidR="009E6969" w:rsidRPr="00431D02">
        <w:rPr>
          <w:rFonts w:ascii="Times New Roman" w:eastAsia="Times New Roman" w:hAnsi="Times New Roman"/>
        </w:rPr>
        <w:t xml:space="preserve"> prisijungia prie </w:t>
      </w:r>
      <w:r w:rsidR="008E6305">
        <w:rPr>
          <w:rFonts w:ascii="Times New Roman" w:eastAsia="Times New Roman" w:hAnsi="Times New Roman"/>
        </w:rPr>
        <w:t xml:space="preserve">kraujo </w:t>
      </w:r>
      <w:r w:rsidR="009E6969" w:rsidRPr="00431D02">
        <w:rPr>
          <w:rFonts w:ascii="Times New Roman" w:eastAsia="Times New Roman" w:hAnsi="Times New Roman"/>
        </w:rPr>
        <w:t>plazmos baltymų.</w:t>
      </w:r>
    </w:p>
    <w:p w:rsidR="008979BB" w:rsidRPr="00431D02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431D02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u w:val="single"/>
        </w:rPr>
      </w:pPr>
      <w:r w:rsidRPr="00431D02">
        <w:rPr>
          <w:rFonts w:ascii="Times New Roman" w:eastAsia="Times New Roman" w:hAnsi="Times New Roman"/>
          <w:u w:val="single"/>
        </w:rPr>
        <w:t>Biotransformacija</w:t>
      </w:r>
    </w:p>
    <w:p w:rsidR="008979BB" w:rsidRPr="00431D02" w:rsidRDefault="009E6969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431D02">
        <w:rPr>
          <w:rFonts w:ascii="Times New Roman" w:eastAsia="Times New Roman" w:hAnsi="Times New Roman"/>
        </w:rPr>
        <w:t xml:space="preserve">Per 24 valandas maždaug 40 % individualios dozės pašalinama per šlapimo takus polinių metabolitų (daugiausia </w:t>
      </w:r>
      <w:proofErr w:type="spellStart"/>
      <w:r w:rsidR="00AD6692" w:rsidRPr="00431D02">
        <w:rPr>
          <w:rFonts w:ascii="Times New Roman" w:eastAsia="Times New Roman" w:hAnsi="Times New Roman"/>
        </w:rPr>
        <w:t>benzidamino</w:t>
      </w:r>
      <w:proofErr w:type="spellEnd"/>
      <w:r w:rsidR="00AD6692" w:rsidRPr="00431D02">
        <w:rPr>
          <w:rFonts w:ascii="Times New Roman" w:eastAsia="Times New Roman" w:hAnsi="Times New Roman"/>
        </w:rPr>
        <w:t xml:space="preserve"> </w:t>
      </w:r>
      <w:r w:rsidRPr="00431D02">
        <w:rPr>
          <w:rFonts w:ascii="Times New Roman" w:eastAsia="Times New Roman" w:hAnsi="Times New Roman"/>
        </w:rPr>
        <w:t>N-ok</w:t>
      </w:r>
      <w:r w:rsidRPr="00F44AE8">
        <w:rPr>
          <w:rFonts w:ascii="Times New Roman" w:eastAsia="Times New Roman" w:hAnsi="Times New Roman"/>
        </w:rPr>
        <w:t xml:space="preserve">sido ir </w:t>
      </w:r>
      <w:r w:rsidR="00F44AE8" w:rsidRPr="00F44AE8">
        <w:rPr>
          <w:rFonts w:ascii="Times New Roman" w:hAnsi="Times New Roman"/>
        </w:rPr>
        <w:t>5-hidroksi-benzidamino-gliukuronid</w:t>
      </w:r>
      <w:r w:rsidR="008E6305">
        <w:rPr>
          <w:rFonts w:ascii="Times New Roman" w:hAnsi="Times New Roman"/>
        </w:rPr>
        <w:t>o</w:t>
      </w:r>
      <w:r w:rsidRPr="00F44AE8">
        <w:rPr>
          <w:rFonts w:ascii="Times New Roman" w:eastAsia="Times New Roman" w:hAnsi="Times New Roman"/>
        </w:rPr>
        <w:t>) ir 5</w:t>
      </w:r>
      <w:r w:rsidRPr="00431D02">
        <w:rPr>
          <w:rFonts w:ascii="Times New Roman" w:eastAsia="Times New Roman" w:hAnsi="Times New Roman"/>
        </w:rPr>
        <w:t> % – nemodifikuoto benzidamino pavidalu.</w:t>
      </w:r>
    </w:p>
    <w:p w:rsidR="008979BB" w:rsidRPr="00431D02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u w:val="single"/>
        </w:rPr>
      </w:pPr>
    </w:p>
    <w:p w:rsidR="008979BB" w:rsidRPr="00431D02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u w:val="single"/>
        </w:rPr>
      </w:pPr>
      <w:r w:rsidRPr="00431D02">
        <w:rPr>
          <w:rFonts w:ascii="Times New Roman" w:eastAsia="Times New Roman" w:hAnsi="Times New Roman"/>
          <w:u w:val="single"/>
        </w:rPr>
        <w:t>Eliminacija</w:t>
      </w:r>
    </w:p>
    <w:p w:rsidR="008979BB" w:rsidRPr="00F24DFF" w:rsidRDefault="009E6969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9E6969">
        <w:rPr>
          <w:rFonts w:ascii="Times New Roman" w:eastAsia="Times New Roman" w:hAnsi="Times New Roman"/>
        </w:rPr>
        <w:t xml:space="preserve">Pusinės eliminacijos iš </w:t>
      </w:r>
      <w:r w:rsidR="00431D02">
        <w:rPr>
          <w:rFonts w:ascii="Times New Roman" w:eastAsia="Times New Roman" w:hAnsi="Times New Roman"/>
        </w:rPr>
        <w:t xml:space="preserve">kraujo </w:t>
      </w:r>
      <w:r w:rsidRPr="009E6969">
        <w:rPr>
          <w:rFonts w:ascii="Times New Roman" w:eastAsia="Times New Roman" w:hAnsi="Times New Roman"/>
        </w:rPr>
        <w:t>plazmos laikas yra maždaug 10</w:t>
      </w:r>
      <w:r w:rsidR="00431D02">
        <w:rPr>
          <w:rFonts w:ascii="Times New Roman" w:eastAsia="Times New Roman" w:hAnsi="Times New Roman"/>
        </w:rPr>
        <w:t> </w:t>
      </w:r>
      <w:r w:rsidRPr="009E6969">
        <w:rPr>
          <w:rFonts w:ascii="Times New Roman" w:eastAsia="Times New Roman" w:hAnsi="Times New Roman"/>
        </w:rPr>
        <w:t>valandų.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  <w:b/>
        </w:rPr>
        <w:t>5.3</w:t>
      </w:r>
      <w:r w:rsidRPr="00F24DFF">
        <w:rPr>
          <w:rFonts w:ascii="Times New Roman" w:eastAsia="Times New Roman" w:hAnsi="Times New Roman"/>
          <w:b/>
        </w:rPr>
        <w:tab/>
        <w:t>Ikiklinikinių saugumo tyrimų duomenys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Įprastų farmakologinio saugumo, kartotinių dozių toksiškumo, genotoksiškumo, galimo kancerogeniškumo ir toksinio poveikio reprodukcijai ikiklinikinių tyrimų duomenys specifinio pavojaus žmogui nerodo.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F24DFF">
        <w:rPr>
          <w:rFonts w:ascii="Times New Roman" w:eastAsia="Times New Roman" w:hAnsi="Times New Roman"/>
          <w:b/>
        </w:rPr>
        <w:t>6.</w:t>
      </w:r>
      <w:r w:rsidRPr="00F24DFF">
        <w:rPr>
          <w:rFonts w:ascii="Times New Roman" w:eastAsia="Times New Roman" w:hAnsi="Times New Roman"/>
          <w:b/>
        </w:rPr>
        <w:tab/>
      </w:r>
      <w:r w:rsidRPr="00F24DFF">
        <w:rPr>
          <w:rFonts w:ascii="Times New Roman" w:eastAsia="Times New Roman" w:hAnsi="Times New Roman"/>
          <w:b/>
          <w:caps/>
        </w:rPr>
        <w:t>farmacinė informacija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  <w:b/>
        </w:rPr>
        <w:t>6.1</w:t>
      </w:r>
      <w:r w:rsidRPr="00F24DFF">
        <w:rPr>
          <w:rFonts w:ascii="Times New Roman" w:eastAsia="Times New Roman" w:hAnsi="Times New Roman"/>
          <w:b/>
        </w:rPr>
        <w:tab/>
        <w:t>Pagalbinių medžiagų sąrašas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highlight w:val="cy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Cs/>
        </w:rPr>
      </w:pPr>
      <w:r w:rsidRPr="00F24DFF">
        <w:rPr>
          <w:rFonts w:ascii="Times New Roman" w:eastAsia="Times New Roman" w:hAnsi="Times New Roman"/>
        </w:rPr>
        <w:t>Glicerolis</w:t>
      </w:r>
      <w:r w:rsidR="002F1E45">
        <w:rPr>
          <w:rFonts w:ascii="Times New Roman" w:eastAsia="Times New Roman" w:hAnsi="Times New Roman"/>
        </w:rPr>
        <w:t xml:space="preserve"> </w:t>
      </w:r>
      <w:r w:rsidR="00C637B1">
        <w:rPr>
          <w:rFonts w:ascii="Times New Roman" w:eastAsia="Times New Roman" w:hAnsi="Times New Roman"/>
        </w:rPr>
        <w:t>(</w:t>
      </w:r>
      <w:r w:rsidR="002F1E45">
        <w:rPr>
          <w:rFonts w:ascii="Times New Roman" w:eastAsia="Times New Roman" w:hAnsi="Times New Roman"/>
        </w:rPr>
        <w:t>85 %</w:t>
      </w:r>
      <w:r w:rsidR="00C637B1">
        <w:rPr>
          <w:rFonts w:ascii="Times New Roman" w:eastAsia="Times New Roman" w:hAnsi="Times New Roman"/>
        </w:rPr>
        <w:t>)</w:t>
      </w:r>
    </w:p>
    <w:p w:rsidR="002F1E45" w:rsidRDefault="002F1E45" w:rsidP="002F1E4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Etanolis (96%)</w:t>
      </w:r>
    </w:p>
    <w:p w:rsidR="00AA243F" w:rsidRDefault="00AA243F" w:rsidP="002F1E4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>
        <w:rPr>
          <w:rFonts w:ascii="Times New Roman" w:hAnsi="Times New Roman"/>
          <w:spacing w:val="-2"/>
        </w:rPr>
        <w:t>M</w:t>
      </w:r>
      <w:r w:rsidRPr="00FC2CA7">
        <w:rPr>
          <w:rFonts w:ascii="Times New Roman" w:hAnsi="Times New Roman"/>
          <w:spacing w:val="-2"/>
        </w:rPr>
        <w:t>akrogolglicerolio</w:t>
      </w:r>
      <w:proofErr w:type="spellEnd"/>
      <w:r w:rsidRPr="00FC2CA7">
        <w:rPr>
          <w:rFonts w:ascii="Times New Roman" w:hAnsi="Times New Roman"/>
          <w:spacing w:val="-2"/>
        </w:rPr>
        <w:t xml:space="preserve"> </w:t>
      </w:r>
      <w:proofErr w:type="spellStart"/>
      <w:r w:rsidRPr="00FC2CA7">
        <w:rPr>
          <w:rFonts w:ascii="Times New Roman" w:hAnsi="Times New Roman"/>
          <w:spacing w:val="-2"/>
        </w:rPr>
        <w:t>hidroksiste</w:t>
      </w:r>
      <w:r w:rsidR="003D4D6F">
        <w:rPr>
          <w:rFonts w:ascii="Times New Roman" w:hAnsi="Times New Roman"/>
          <w:spacing w:val="-2"/>
        </w:rPr>
        <w:t>a</w:t>
      </w:r>
      <w:r w:rsidRPr="00FC2CA7">
        <w:rPr>
          <w:rFonts w:ascii="Times New Roman" w:hAnsi="Times New Roman"/>
          <w:spacing w:val="-2"/>
        </w:rPr>
        <w:t>rat</w:t>
      </w:r>
      <w:r>
        <w:rPr>
          <w:rFonts w:ascii="Times New Roman" w:hAnsi="Times New Roman"/>
          <w:spacing w:val="-2"/>
        </w:rPr>
        <w:t>as</w:t>
      </w:r>
      <w:proofErr w:type="spellEnd"/>
    </w:p>
    <w:p w:rsidR="00AA243F" w:rsidRPr="00F24DFF" w:rsidRDefault="00AA243F" w:rsidP="002F1E4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</w:t>
      </w:r>
      <w:r w:rsidRPr="00890F6E">
        <w:rPr>
          <w:rFonts w:ascii="Times New Roman" w:eastAsia="Times New Roman" w:hAnsi="Times New Roman"/>
        </w:rPr>
        <w:t>etilo parahidroksibenzoat</w:t>
      </w:r>
      <w:r>
        <w:rPr>
          <w:rFonts w:ascii="Times New Roman" w:eastAsia="Times New Roman" w:hAnsi="Times New Roman"/>
        </w:rPr>
        <w:t>as</w:t>
      </w:r>
      <w:r w:rsidRPr="00F24DFF">
        <w:rPr>
          <w:rFonts w:ascii="Times New Roman" w:eastAsia="Times New Roman" w:hAnsi="Times New Roman"/>
        </w:rPr>
        <w:t>(E218)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Sacharino natrio druska</w:t>
      </w:r>
      <w:r w:rsidR="00AA243F">
        <w:rPr>
          <w:rFonts w:ascii="Times New Roman" w:eastAsia="Times New Roman" w:hAnsi="Times New Roman"/>
        </w:rPr>
        <w:t xml:space="preserve"> (E954)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Natrio-vandenilio karbonatas</w:t>
      </w:r>
      <w:r w:rsidR="00AA243F">
        <w:rPr>
          <w:rFonts w:ascii="Times New Roman" w:eastAsia="Times New Roman" w:hAnsi="Times New Roman"/>
        </w:rPr>
        <w:t xml:space="preserve"> (E500) (pH koreguoti)</w:t>
      </w:r>
    </w:p>
    <w:p w:rsidR="008979BB" w:rsidRPr="00F44AE8" w:rsidRDefault="00AA243F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Vyšnių</w:t>
      </w:r>
      <w:r w:rsidR="008979BB" w:rsidRPr="00F24DFF">
        <w:rPr>
          <w:rFonts w:ascii="Times New Roman" w:eastAsia="Times New Roman" w:hAnsi="Times New Roman"/>
        </w:rPr>
        <w:t xml:space="preserve"> kvap</w:t>
      </w:r>
      <w:r>
        <w:rPr>
          <w:rFonts w:ascii="Times New Roman" w:eastAsia="Times New Roman" w:hAnsi="Times New Roman"/>
        </w:rPr>
        <w:t>ioji</w:t>
      </w:r>
      <w:r w:rsidR="008979BB" w:rsidRPr="00F24DFF">
        <w:rPr>
          <w:rFonts w:ascii="Times New Roman" w:eastAsia="Times New Roman" w:hAnsi="Times New Roman"/>
        </w:rPr>
        <w:t xml:space="preserve"> medžiaga</w:t>
      </w:r>
      <w:r>
        <w:rPr>
          <w:rFonts w:ascii="Times New Roman" w:eastAsia="Times New Roman" w:hAnsi="Times New Roman"/>
        </w:rPr>
        <w:t xml:space="preserve"> (</w:t>
      </w:r>
      <w:r w:rsidRPr="00AA243F">
        <w:rPr>
          <w:rFonts w:ascii="Times New Roman" w:eastAsia="Times New Roman" w:hAnsi="Times New Roman"/>
        </w:rPr>
        <w:t xml:space="preserve">etilo alkoholis, </w:t>
      </w:r>
      <w:proofErr w:type="spellStart"/>
      <w:r w:rsidRPr="00AA243F">
        <w:rPr>
          <w:rFonts w:ascii="Times New Roman" w:eastAsia="Times New Roman" w:hAnsi="Times New Roman"/>
        </w:rPr>
        <w:t>glicer</w:t>
      </w:r>
      <w:r w:rsidR="00124B03">
        <w:rPr>
          <w:rFonts w:ascii="Times New Roman" w:eastAsia="Times New Roman" w:hAnsi="Times New Roman"/>
        </w:rPr>
        <w:t>oli</w:t>
      </w:r>
      <w:r w:rsidRPr="00AA243F">
        <w:rPr>
          <w:rFonts w:ascii="Times New Roman" w:eastAsia="Times New Roman" w:hAnsi="Times New Roman"/>
        </w:rPr>
        <w:t>o</w:t>
      </w:r>
      <w:proofErr w:type="spellEnd"/>
      <w:r w:rsidRPr="00AA243F">
        <w:rPr>
          <w:rFonts w:ascii="Times New Roman" w:eastAsia="Times New Roman" w:hAnsi="Times New Roman"/>
        </w:rPr>
        <w:t xml:space="preserve"> </w:t>
      </w:r>
      <w:proofErr w:type="spellStart"/>
      <w:r w:rsidRPr="00AA243F">
        <w:rPr>
          <w:rFonts w:ascii="Times New Roman" w:eastAsia="Times New Roman" w:hAnsi="Times New Roman"/>
        </w:rPr>
        <w:t>triacetatas</w:t>
      </w:r>
      <w:proofErr w:type="spellEnd"/>
      <w:r w:rsidRPr="00AA243F">
        <w:rPr>
          <w:rFonts w:ascii="Times New Roman" w:eastAsia="Times New Roman" w:hAnsi="Times New Roman"/>
        </w:rPr>
        <w:t xml:space="preserve">, vanduo, </w:t>
      </w:r>
      <w:proofErr w:type="spellStart"/>
      <w:r w:rsidRPr="00AA243F">
        <w:rPr>
          <w:rFonts w:ascii="Times New Roman" w:eastAsia="Times New Roman" w:hAnsi="Times New Roman"/>
        </w:rPr>
        <w:t>propilenglikolis</w:t>
      </w:r>
      <w:proofErr w:type="spellEnd"/>
      <w:r w:rsidRPr="00AA243F">
        <w:rPr>
          <w:rFonts w:ascii="Times New Roman" w:eastAsia="Times New Roman" w:hAnsi="Times New Roman"/>
        </w:rPr>
        <w:t xml:space="preserve">, askorbo rūgštis, </w:t>
      </w:r>
      <w:r w:rsidR="00124B03">
        <w:rPr>
          <w:rFonts w:ascii="Times New Roman" w:eastAsia="Times New Roman" w:hAnsi="Times New Roman"/>
        </w:rPr>
        <w:t>DL</w:t>
      </w:r>
      <w:r w:rsidRPr="00AA243F">
        <w:rPr>
          <w:rFonts w:ascii="Times New Roman" w:eastAsia="Times New Roman" w:hAnsi="Times New Roman"/>
        </w:rPr>
        <w:t>-alfa</w:t>
      </w:r>
      <w:r w:rsidR="00124B03">
        <w:rPr>
          <w:rFonts w:ascii="Times New Roman" w:eastAsia="Times New Roman" w:hAnsi="Times New Roman"/>
        </w:rPr>
        <w:t>-</w:t>
      </w:r>
      <w:proofErr w:type="spellStart"/>
      <w:r w:rsidRPr="00AA243F">
        <w:rPr>
          <w:rFonts w:ascii="Times New Roman" w:eastAsia="Times New Roman" w:hAnsi="Times New Roman"/>
        </w:rPr>
        <w:t>tokoferolis</w:t>
      </w:r>
      <w:proofErr w:type="spellEnd"/>
      <w:r w:rsidRPr="00AA243F">
        <w:rPr>
          <w:rFonts w:ascii="Times New Roman" w:eastAsia="Times New Roman" w:hAnsi="Times New Roman"/>
        </w:rPr>
        <w:t>)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Cs/>
        </w:rPr>
      </w:pPr>
      <w:r w:rsidRPr="00F24DFF">
        <w:rPr>
          <w:rFonts w:ascii="Times New Roman" w:eastAsia="Times New Roman" w:hAnsi="Times New Roman"/>
        </w:rPr>
        <w:t>Išgrynintas vanduo</w:t>
      </w:r>
    </w:p>
    <w:p w:rsidR="008979BB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Cs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  <w:b/>
        </w:rPr>
        <w:t>6.2</w:t>
      </w:r>
      <w:r w:rsidRPr="00F24DFF">
        <w:rPr>
          <w:rFonts w:ascii="Times New Roman" w:eastAsia="Times New Roman" w:hAnsi="Times New Roman"/>
          <w:b/>
        </w:rPr>
        <w:tab/>
        <w:t>Nesuderinamumas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Duomenys nebūtini.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  <w:b/>
        </w:rPr>
        <w:t>6.3</w:t>
      </w:r>
      <w:r w:rsidRPr="00F24DFF">
        <w:rPr>
          <w:rFonts w:ascii="Times New Roman" w:eastAsia="Times New Roman" w:hAnsi="Times New Roman"/>
          <w:b/>
        </w:rPr>
        <w:tab/>
        <w:t>Tinkamumo laikas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3</w:t>
      </w:r>
      <w:r w:rsidR="00AA243F">
        <w:rPr>
          <w:rFonts w:ascii="Times New Roman" w:eastAsia="Times New Roman" w:hAnsi="Times New Roman"/>
        </w:rPr>
        <w:t> </w:t>
      </w:r>
      <w:r w:rsidRPr="00F24DFF">
        <w:rPr>
          <w:rFonts w:ascii="Times New Roman" w:eastAsia="Times New Roman" w:hAnsi="Times New Roman"/>
        </w:rPr>
        <w:t>metai.</w:t>
      </w:r>
    </w:p>
    <w:p w:rsidR="008979BB" w:rsidRPr="00F24DFF" w:rsidRDefault="0020073E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</w:t>
      </w:r>
      <w:r w:rsidRPr="00F24DFF">
        <w:rPr>
          <w:rFonts w:ascii="Times New Roman" w:eastAsia="Times New Roman" w:hAnsi="Times New Roman"/>
        </w:rPr>
        <w:t xml:space="preserve">inkamumo laikas </w:t>
      </w:r>
      <w:r>
        <w:rPr>
          <w:rFonts w:ascii="Times New Roman" w:eastAsia="Times New Roman" w:hAnsi="Times New Roman"/>
        </w:rPr>
        <w:t xml:space="preserve">po pirmojo atidarymo: </w:t>
      </w:r>
      <w:r w:rsidRPr="00F24DFF">
        <w:rPr>
          <w:rFonts w:ascii="Times New Roman" w:eastAsia="Times New Roman" w:hAnsi="Times New Roman"/>
        </w:rPr>
        <w:t>6</w:t>
      </w:r>
      <w:r>
        <w:rPr>
          <w:rFonts w:ascii="Times New Roman" w:eastAsia="Times New Roman" w:hAnsi="Times New Roman"/>
        </w:rPr>
        <w:t> </w:t>
      </w:r>
      <w:r w:rsidRPr="00F24DFF">
        <w:rPr>
          <w:rFonts w:ascii="Times New Roman" w:eastAsia="Times New Roman" w:hAnsi="Times New Roman"/>
        </w:rPr>
        <w:t>mėnesiai</w:t>
      </w:r>
      <w:r>
        <w:rPr>
          <w:rFonts w:ascii="Times New Roman" w:eastAsia="Times New Roman" w:hAnsi="Times New Roman"/>
        </w:rPr>
        <w:t>, j</w:t>
      </w:r>
      <w:r w:rsidR="00146DD9" w:rsidRPr="008233B4">
        <w:rPr>
          <w:rFonts w:ascii="Times New Roman" w:eastAsia="Times New Roman" w:hAnsi="Times New Roman"/>
        </w:rPr>
        <w:t>ei</w:t>
      </w:r>
      <w:r w:rsidR="006F0645">
        <w:rPr>
          <w:rFonts w:ascii="Times New Roman" w:eastAsia="Times New Roman" w:hAnsi="Times New Roman"/>
        </w:rPr>
        <w:t xml:space="preserve">gu </w:t>
      </w:r>
      <w:r w:rsidR="00146DD9">
        <w:rPr>
          <w:rFonts w:ascii="Times New Roman" w:eastAsia="Times New Roman" w:hAnsi="Times New Roman"/>
        </w:rPr>
        <w:t xml:space="preserve">vaistinis preparatas </w:t>
      </w:r>
      <w:r w:rsidR="00146DD9" w:rsidRPr="008233B4">
        <w:rPr>
          <w:rFonts w:ascii="Times New Roman" w:eastAsia="Times New Roman" w:hAnsi="Times New Roman"/>
        </w:rPr>
        <w:t>laikoma</w:t>
      </w:r>
      <w:r w:rsidR="00146DD9">
        <w:rPr>
          <w:rFonts w:ascii="Times New Roman" w:eastAsia="Times New Roman" w:hAnsi="Times New Roman"/>
        </w:rPr>
        <w:t>s</w:t>
      </w:r>
      <w:r w:rsidR="00146DD9" w:rsidRPr="008233B4">
        <w:rPr>
          <w:rFonts w:ascii="Times New Roman" w:eastAsia="Times New Roman" w:hAnsi="Times New Roman"/>
        </w:rPr>
        <w:t xml:space="preserve"> žemesnėje kaip 25</w:t>
      </w:r>
      <w:r w:rsidR="00146DD9">
        <w:rPr>
          <w:rFonts w:ascii="Times New Roman" w:eastAsia="Times New Roman" w:hAnsi="Times New Roman"/>
        </w:rPr>
        <w:t> </w:t>
      </w:r>
      <w:r w:rsidR="00146DD9" w:rsidRPr="008233B4">
        <w:rPr>
          <w:rFonts w:ascii="Times New Roman" w:eastAsia="Times New Roman" w:hAnsi="Times New Roman"/>
        </w:rPr>
        <w:t>°C temperatūroje</w:t>
      </w:r>
      <w:r w:rsidR="008979BB" w:rsidRPr="00F24DFF">
        <w:rPr>
          <w:rFonts w:ascii="Times New Roman" w:eastAsia="Times New Roman" w:hAnsi="Times New Roman"/>
        </w:rPr>
        <w:t>.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  <w:b/>
        </w:rPr>
        <w:lastRenderedPageBreak/>
        <w:t>6.4</w:t>
      </w:r>
      <w:r w:rsidRPr="00F24DFF">
        <w:rPr>
          <w:rFonts w:ascii="Times New Roman" w:eastAsia="Times New Roman" w:hAnsi="Times New Roman"/>
          <w:b/>
        </w:rPr>
        <w:tab/>
        <w:t>Specialios laikymo sąlygos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1271E3" w:rsidRPr="001271E3" w:rsidRDefault="001271E3" w:rsidP="008979BB">
      <w:pPr>
        <w:spacing w:after="0" w:line="240" w:lineRule="auto"/>
        <w:rPr>
          <w:rFonts w:ascii="Times New Roman" w:hAnsi="Times New Roman"/>
          <w:shd w:val="clear" w:color="auto" w:fill="FFFFFF"/>
        </w:rPr>
      </w:pPr>
      <w:r w:rsidRPr="001271E3">
        <w:rPr>
          <w:rFonts w:ascii="Times New Roman" w:hAnsi="Times New Roman"/>
          <w:shd w:val="clear" w:color="auto" w:fill="FFFFFF"/>
        </w:rPr>
        <w:t xml:space="preserve">Šiam </w:t>
      </w:r>
      <w:r w:rsidRPr="001271E3">
        <w:rPr>
          <w:rStyle w:val="Emfaz"/>
          <w:rFonts w:ascii="Times New Roman" w:hAnsi="Times New Roman"/>
          <w:i w:val="0"/>
          <w:iCs w:val="0"/>
          <w:shd w:val="clear" w:color="auto" w:fill="FFFFFF"/>
        </w:rPr>
        <w:t>vaistiniam preparatui specialių laikymo sąlygų nereikia</w:t>
      </w:r>
      <w:r w:rsidRPr="001271E3">
        <w:rPr>
          <w:rFonts w:ascii="Times New Roman" w:hAnsi="Times New Roman"/>
          <w:shd w:val="clear" w:color="auto" w:fill="FFFFFF"/>
        </w:rPr>
        <w:t>.</w:t>
      </w:r>
    </w:p>
    <w:p w:rsidR="001271E3" w:rsidRPr="001271E3" w:rsidRDefault="001271E3" w:rsidP="008979BB">
      <w:pPr>
        <w:spacing w:after="0" w:line="240" w:lineRule="auto"/>
        <w:rPr>
          <w:rFonts w:ascii="Times New Roman" w:eastAsia="Times New Roman" w:hAnsi="Times New Roman"/>
        </w:rPr>
      </w:pPr>
      <w:r w:rsidRPr="001271E3">
        <w:rPr>
          <w:rFonts w:ascii="Times New Roman" w:hAnsi="Times New Roman"/>
        </w:rPr>
        <w:t>Pirmą kartą atidaryto vaistinio preparato laikymo sąlygos pateikiamos 6.3 skyriuje.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F24DFF">
        <w:rPr>
          <w:rFonts w:ascii="Times New Roman" w:eastAsia="Times New Roman" w:hAnsi="Times New Roman"/>
          <w:b/>
          <w:bCs/>
        </w:rPr>
        <w:t>6.5</w:t>
      </w:r>
      <w:r w:rsidRPr="00F24DFF">
        <w:rPr>
          <w:rFonts w:ascii="Times New Roman" w:eastAsia="Times New Roman" w:hAnsi="Times New Roman"/>
          <w:b/>
          <w:bCs/>
        </w:rPr>
        <w:tab/>
        <w:t xml:space="preserve">Talpyklės pobūdis ir jos turinys 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Cs/>
        </w:rPr>
      </w:pPr>
    </w:p>
    <w:p w:rsidR="001271E3" w:rsidRDefault="001271E3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highlight w:val="lightGray"/>
        </w:rPr>
      </w:pPr>
      <w:r>
        <w:rPr>
          <w:rFonts w:ascii="Times New Roman" w:eastAsia="Times New Roman" w:hAnsi="Times New Roman"/>
        </w:rPr>
        <w:t>Benzydamine hydrochloride Zentiva</w:t>
      </w:r>
      <w:r w:rsidRPr="00F24DFF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1,5 mg/ml </w:t>
      </w:r>
      <w:r w:rsidRPr="00A65A1D">
        <w:rPr>
          <w:rFonts w:ascii="Times New Roman" w:eastAsia="Times New Roman" w:hAnsi="Times New Roman"/>
        </w:rPr>
        <w:t>burnos gleivinės purškal</w:t>
      </w:r>
      <w:r>
        <w:rPr>
          <w:rFonts w:ascii="Times New Roman" w:eastAsia="Times New Roman" w:hAnsi="Times New Roman"/>
        </w:rPr>
        <w:t>as</w:t>
      </w:r>
      <w:r w:rsidRPr="00A65A1D">
        <w:rPr>
          <w:rFonts w:ascii="Times New Roman" w:eastAsia="Times New Roman" w:hAnsi="Times New Roman"/>
        </w:rPr>
        <w:t xml:space="preserve"> </w:t>
      </w:r>
      <w:r w:rsidRPr="001271E3">
        <w:rPr>
          <w:rFonts w:ascii="Times New Roman" w:eastAsia="Times New Roman" w:hAnsi="Times New Roman"/>
        </w:rPr>
        <w:t xml:space="preserve">(tirpalas) yra </w:t>
      </w:r>
      <w:r>
        <w:rPr>
          <w:rFonts w:ascii="Times New Roman" w:eastAsia="Times New Roman" w:hAnsi="Times New Roman"/>
        </w:rPr>
        <w:t xml:space="preserve">tiekiamas </w:t>
      </w:r>
      <w:r w:rsidRPr="001271E3">
        <w:rPr>
          <w:rFonts w:ascii="Times New Roman" w:eastAsia="Times New Roman" w:hAnsi="Times New Roman"/>
        </w:rPr>
        <w:t>DTPE</w:t>
      </w:r>
      <w:r w:rsidRPr="00F24DFF">
        <w:rPr>
          <w:rFonts w:ascii="Times New Roman" w:eastAsia="Times New Roman" w:hAnsi="Times New Roman"/>
        </w:rPr>
        <w:t xml:space="preserve"> buteliuk</w:t>
      </w:r>
      <w:r>
        <w:rPr>
          <w:rFonts w:ascii="Times New Roman" w:eastAsia="Times New Roman" w:hAnsi="Times New Roman"/>
        </w:rPr>
        <w:t>uose su PE dozavimo pompa karton</w:t>
      </w:r>
      <w:r w:rsidR="0020073E"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</w:rPr>
        <w:t xml:space="preserve"> </w:t>
      </w:r>
      <w:r w:rsidR="00AC0F95">
        <w:rPr>
          <w:rFonts w:ascii="Times New Roman" w:eastAsia="Times New Roman" w:hAnsi="Times New Roman"/>
        </w:rPr>
        <w:t>dėžutėje</w:t>
      </w:r>
      <w:r>
        <w:rPr>
          <w:rFonts w:ascii="Times New Roman" w:eastAsia="Times New Roman" w:hAnsi="Times New Roman"/>
        </w:rPr>
        <w:t>.</w:t>
      </w:r>
    </w:p>
    <w:p w:rsidR="001271E3" w:rsidRDefault="001271E3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highlight w:val="lightGray"/>
        </w:rPr>
      </w:pPr>
    </w:p>
    <w:p w:rsidR="001271E3" w:rsidRDefault="00AC0F95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highlight w:val="lightGray"/>
        </w:rPr>
      </w:pPr>
      <w:r w:rsidRPr="00AC0F95">
        <w:rPr>
          <w:rFonts w:ascii="Times New Roman" w:eastAsia="Times New Roman" w:hAnsi="Times New Roman"/>
        </w:rPr>
        <w:t xml:space="preserve">Pakuotės dydžiai: </w:t>
      </w:r>
      <w:r>
        <w:rPr>
          <w:rFonts w:ascii="Times New Roman" w:eastAsia="Times New Roman" w:hAnsi="Times New Roman"/>
        </w:rPr>
        <w:t>88 </w:t>
      </w:r>
      <w:r w:rsidR="00A613E5">
        <w:rPr>
          <w:rFonts w:ascii="Times New Roman" w:eastAsia="Times New Roman" w:hAnsi="Times New Roman"/>
        </w:rPr>
        <w:t>spūsn</w:t>
      </w:r>
      <w:r w:rsidR="00270890">
        <w:rPr>
          <w:rFonts w:ascii="Times New Roman" w:eastAsia="Times New Roman" w:hAnsi="Times New Roman"/>
        </w:rPr>
        <w:t>iai</w:t>
      </w:r>
      <w:r>
        <w:rPr>
          <w:rFonts w:ascii="Times New Roman" w:eastAsia="Times New Roman" w:hAnsi="Times New Roman"/>
        </w:rPr>
        <w:t>(15 ml), 176 </w:t>
      </w:r>
      <w:proofErr w:type="spellStart"/>
      <w:r w:rsidR="00A613E5">
        <w:rPr>
          <w:rFonts w:ascii="Times New Roman" w:eastAsia="Times New Roman" w:hAnsi="Times New Roman"/>
        </w:rPr>
        <w:t>spūsn</w:t>
      </w:r>
      <w:r w:rsidR="00270890">
        <w:rPr>
          <w:rFonts w:ascii="Times New Roman" w:eastAsia="Times New Roman" w:hAnsi="Times New Roman"/>
        </w:rPr>
        <w:t>iai</w:t>
      </w:r>
      <w:proofErr w:type="spellEnd"/>
      <w:r>
        <w:rPr>
          <w:rFonts w:ascii="Times New Roman" w:eastAsia="Times New Roman" w:hAnsi="Times New Roman"/>
        </w:rPr>
        <w:t xml:space="preserve"> (30 ml), 352 </w:t>
      </w:r>
      <w:proofErr w:type="spellStart"/>
      <w:r w:rsidR="00A613E5">
        <w:rPr>
          <w:rFonts w:ascii="Times New Roman" w:eastAsia="Times New Roman" w:hAnsi="Times New Roman"/>
        </w:rPr>
        <w:t>spūsn</w:t>
      </w:r>
      <w:r w:rsidR="00270890">
        <w:rPr>
          <w:rFonts w:ascii="Times New Roman" w:eastAsia="Times New Roman" w:hAnsi="Times New Roman"/>
        </w:rPr>
        <w:t>iai</w:t>
      </w:r>
      <w:proofErr w:type="spellEnd"/>
      <w:r>
        <w:rPr>
          <w:rFonts w:ascii="Times New Roman" w:eastAsia="Times New Roman" w:hAnsi="Times New Roman"/>
        </w:rPr>
        <w:t xml:space="preserve"> (60 ml).</w:t>
      </w:r>
    </w:p>
    <w:p w:rsidR="00AC0F95" w:rsidRPr="00AC0F95" w:rsidRDefault="001271E3" w:rsidP="00AC0F9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highlight w:val="lightGray"/>
        </w:rPr>
      </w:pPr>
      <w:r w:rsidRPr="00AC0F95">
        <w:rPr>
          <w:rFonts w:ascii="Times New Roman" w:eastAsia="Times New Roman" w:hAnsi="Times New Roman"/>
          <w:highlight w:val="lightGray"/>
        </w:rPr>
        <w:t>Benzydamine hydrochloride Zentiva 3 mg/ml burnos gleivinės purškal</w:t>
      </w:r>
      <w:r w:rsidR="00AC0F95" w:rsidRPr="00AC0F95">
        <w:rPr>
          <w:rFonts w:ascii="Times New Roman" w:eastAsia="Times New Roman" w:hAnsi="Times New Roman"/>
          <w:highlight w:val="lightGray"/>
        </w:rPr>
        <w:t>as</w:t>
      </w:r>
      <w:r w:rsidRPr="00AC0F95">
        <w:rPr>
          <w:rFonts w:ascii="Times New Roman" w:eastAsia="Times New Roman" w:hAnsi="Times New Roman"/>
          <w:highlight w:val="lightGray"/>
        </w:rPr>
        <w:t xml:space="preserve"> (tirpal</w:t>
      </w:r>
      <w:r w:rsidR="00AC0F95" w:rsidRPr="00AC0F95">
        <w:rPr>
          <w:rFonts w:ascii="Times New Roman" w:eastAsia="Times New Roman" w:hAnsi="Times New Roman"/>
          <w:highlight w:val="lightGray"/>
        </w:rPr>
        <w:t>as</w:t>
      </w:r>
      <w:r w:rsidRPr="00AC0F95">
        <w:rPr>
          <w:rFonts w:ascii="Times New Roman" w:eastAsia="Times New Roman" w:hAnsi="Times New Roman"/>
          <w:highlight w:val="lightGray"/>
        </w:rPr>
        <w:t xml:space="preserve">) </w:t>
      </w:r>
      <w:r w:rsidR="00AC0F95" w:rsidRPr="00AC0F95">
        <w:rPr>
          <w:rFonts w:ascii="Times New Roman" w:eastAsia="Times New Roman" w:hAnsi="Times New Roman"/>
          <w:highlight w:val="lightGray"/>
        </w:rPr>
        <w:t>yra tiekiamas DTPE buteliukuose su PE dozavimo pompa karton</w:t>
      </w:r>
      <w:r w:rsidR="0020073E">
        <w:rPr>
          <w:rFonts w:ascii="Times New Roman" w:eastAsia="Times New Roman" w:hAnsi="Times New Roman"/>
          <w:highlight w:val="lightGray"/>
        </w:rPr>
        <w:t>o</w:t>
      </w:r>
      <w:r w:rsidR="00AC0F95" w:rsidRPr="00AC0F95">
        <w:rPr>
          <w:rFonts w:ascii="Times New Roman" w:eastAsia="Times New Roman" w:hAnsi="Times New Roman"/>
          <w:highlight w:val="lightGray"/>
        </w:rPr>
        <w:t xml:space="preserve"> dėžutėje.</w:t>
      </w:r>
    </w:p>
    <w:p w:rsidR="008979BB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AC0F95" w:rsidRDefault="00AC0F95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AC0F95">
        <w:rPr>
          <w:rFonts w:ascii="Times New Roman" w:eastAsia="Times New Roman" w:hAnsi="Times New Roman"/>
          <w:highlight w:val="lightGray"/>
        </w:rPr>
        <w:t>Pakuotės dydžiai: 88 </w:t>
      </w:r>
      <w:proofErr w:type="spellStart"/>
      <w:r w:rsidR="00B918B9">
        <w:rPr>
          <w:rFonts w:ascii="Times New Roman" w:eastAsia="Times New Roman" w:hAnsi="Times New Roman"/>
          <w:highlight w:val="lightGray"/>
        </w:rPr>
        <w:t>spūsn</w:t>
      </w:r>
      <w:r w:rsidR="00270890">
        <w:rPr>
          <w:rFonts w:ascii="Times New Roman" w:eastAsia="Times New Roman" w:hAnsi="Times New Roman"/>
          <w:highlight w:val="lightGray"/>
        </w:rPr>
        <w:t>iai</w:t>
      </w:r>
      <w:proofErr w:type="spellEnd"/>
      <w:r w:rsidRPr="00AC0F95">
        <w:rPr>
          <w:rFonts w:ascii="Times New Roman" w:eastAsia="Times New Roman" w:hAnsi="Times New Roman"/>
          <w:highlight w:val="lightGray"/>
        </w:rPr>
        <w:t xml:space="preserve"> (15 ml), 176 </w:t>
      </w:r>
      <w:proofErr w:type="spellStart"/>
      <w:r w:rsidR="00B918B9">
        <w:rPr>
          <w:rFonts w:ascii="Times New Roman" w:eastAsia="Times New Roman" w:hAnsi="Times New Roman"/>
          <w:highlight w:val="lightGray"/>
        </w:rPr>
        <w:t>spūsn</w:t>
      </w:r>
      <w:r w:rsidR="00270890">
        <w:rPr>
          <w:rFonts w:ascii="Times New Roman" w:eastAsia="Times New Roman" w:hAnsi="Times New Roman"/>
          <w:highlight w:val="lightGray"/>
        </w:rPr>
        <w:t>iai</w:t>
      </w:r>
      <w:proofErr w:type="spellEnd"/>
      <w:r w:rsidRPr="00AC0F95">
        <w:rPr>
          <w:rFonts w:ascii="Times New Roman" w:eastAsia="Times New Roman" w:hAnsi="Times New Roman"/>
          <w:highlight w:val="lightGray"/>
        </w:rPr>
        <w:t xml:space="preserve"> (30 ml).</w:t>
      </w:r>
    </w:p>
    <w:p w:rsidR="00AC0F95" w:rsidRPr="00F24DFF" w:rsidRDefault="00AC0F95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  <w:b/>
        </w:rPr>
        <w:t>6.6</w:t>
      </w:r>
      <w:r w:rsidRPr="00F24DFF">
        <w:rPr>
          <w:rFonts w:ascii="Times New Roman" w:eastAsia="Times New Roman" w:hAnsi="Times New Roman"/>
          <w:b/>
        </w:rPr>
        <w:tab/>
      </w:r>
      <w:r w:rsidRPr="00F24DFF">
        <w:rPr>
          <w:rFonts w:ascii="Times New Roman" w:eastAsia="Times New Roman" w:hAnsi="Times New Roman"/>
          <w:b/>
          <w:bCs/>
          <w:color w:val="000000"/>
        </w:rPr>
        <w:t>Specialūs reikalavimai atliekoms tvarkyti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 xml:space="preserve">Specialių reikalavimų </w:t>
      </w:r>
      <w:r w:rsidR="00A33C30">
        <w:rPr>
          <w:rFonts w:ascii="Times New Roman" w:eastAsia="Times New Roman" w:hAnsi="Times New Roman"/>
        </w:rPr>
        <w:t xml:space="preserve">atliekoms tvarkyti </w:t>
      </w:r>
      <w:r w:rsidRPr="00F24DFF">
        <w:rPr>
          <w:rFonts w:ascii="Times New Roman" w:eastAsia="Times New Roman" w:hAnsi="Times New Roman"/>
        </w:rPr>
        <w:t>nėra.</w:t>
      </w:r>
    </w:p>
    <w:p w:rsidR="000A17FB" w:rsidRPr="00F24DFF" w:rsidRDefault="000A17F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Nesuvartotą vaistinį preparatą ar atliekas reikia tvarkyti laikantis vietinių reikalavimų.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  <w:b/>
        </w:rPr>
        <w:t>7.</w:t>
      </w:r>
      <w:r w:rsidRPr="00F24DFF">
        <w:rPr>
          <w:rFonts w:ascii="Times New Roman" w:eastAsia="Times New Roman" w:hAnsi="Times New Roman"/>
          <w:b/>
        </w:rPr>
        <w:tab/>
        <w:t>REGISTRUOTOJAS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3720CC" w:rsidRPr="003720CC" w:rsidRDefault="003720CC" w:rsidP="003720CC">
      <w:pPr>
        <w:spacing w:after="0" w:line="240" w:lineRule="auto"/>
        <w:rPr>
          <w:rFonts w:ascii="Times New Roman" w:hAnsi="Times New Roman"/>
          <w:lang w:eastAsia="lt-LT"/>
        </w:rPr>
      </w:pPr>
      <w:bookmarkStart w:id="0" w:name="_Hlk58931515"/>
      <w:r w:rsidRPr="003720CC">
        <w:rPr>
          <w:rFonts w:ascii="Times New Roman" w:hAnsi="Times New Roman"/>
        </w:rPr>
        <w:t xml:space="preserve">Zentiva, </w:t>
      </w:r>
      <w:proofErr w:type="spellStart"/>
      <w:r w:rsidRPr="003720CC">
        <w:rPr>
          <w:rFonts w:ascii="Times New Roman" w:hAnsi="Times New Roman"/>
        </w:rPr>
        <w:t>k.s</w:t>
      </w:r>
      <w:proofErr w:type="spellEnd"/>
      <w:r w:rsidRPr="003720CC">
        <w:rPr>
          <w:rFonts w:ascii="Times New Roman" w:hAnsi="Times New Roman"/>
        </w:rPr>
        <w:t>.</w:t>
      </w:r>
    </w:p>
    <w:p w:rsidR="003720CC" w:rsidRPr="003720CC" w:rsidRDefault="003720CC" w:rsidP="003720CC">
      <w:pPr>
        <w:spacing w:after="0" w:line="240" w:lineRule="auto"/>
        <w:rPr>
          <w:rFonts w:ascii="Times New Roman" w:hAnsi="Times New Roman"/>
        </w:rPr>
      </w:pPr>
      <w:r w:rsidRPr="003720CC">
        <w:rPr>
          <w:rFonts w:ascii="Times New Roman" w:hAnsi="Times New Roman"/>
        </w:rPr>
        <w:t xml:space="preserve">U </w:t>
      </w:r>
      <w:proofErr w:type="spellStart"/>
      <w:r w:rsidRPr="003720CC">
        <w:rPr>
          <w:rFonts w:ascii="Times New Roman" w:hAnsi="Times New Roman"/>
        </w:rPr>
        <w:t>kabelovny</w:t>
      </w:r>
      <w:proofErr w:type="spellEnd"/>
      <w:r w:rsidRPr="003720CC">
        <w:rPr>
          <w:rFonts w:ascii="Times New Roman" w:hAnsi="Times New Roman"/>
        </w:rPr>
        <w:t xml:space="preserve"> 130</w:t>
      </w:r>
    </w:p>
    <w:p w:rsidR="003720CC" w:rsidRPr="003720CC" w:rsidRDefault="003720CC" w:rsidP="003720CC">
      <w:pPr>
        <w:spacing w:after="0" w:line="240" w:lineRule="auto"/>
        <w:rPr>
          <w:rFonts w:ascii="Times New Roman" w:hAnsi="Times New Roman"/>
        </w:rPr>
      </w:pPr>
      <w:proofErr w:type="spellStart"/>
      <w:r w:rsidRPr="003720CC">
        <w:rPr>
          <w:rFonts w:ascii="Times New Roman" w:hAnsi="Times New Roman"/>
        </w:rPr>
        <w:t>Dolní</w:t>
      </w:r>
      <w:proofErr w:type="spellEnd"/>
      <w:r w:rsidRPr="003720CC">
        <w:rPr>
          <w:rFonts w:ascii="Times New Roman" w:hAnsi="Times New Roman"/>
        </w:rPr>
        <w:t xml:space="preserve"> </w:t>
      </w:r>
      <w:proofErr w:type="spellStart"/>
      <w:r w:rsidRPr="003720CC">
        <w:rPr>
          <w:rFonts w:ascii="Times New Roman" w:hAnsi="Times New Roman"/>
        </w:rPr>
        <w:t>Měcholupy</w:t>
      </w:r>
      <w:proofErr w:type="spellEnd"/>
    </w:p>
    <w:p w:rsidR="003720CC" w:rsidRPr="003720CC" w:rsidRDefault="003720CC" w:rsidP="003720CC">
      <w:pPr>
        <w:spacing w:after="0" w:line="240" w:lineRule="auto"/>
        <w:rPr>
          <w:rFonts w:ascii="Times New Roman" w:hAnsi="Times New Roman"/>
        </w:rPr>
      </w:pPr>
      <w:r w:rsidRPr="003720CC">
        <w:rPr>
          <w:rFonts w:ascii="Times New Roman" w:hAnsi="Times New Roman"/>
        </w:rPr>
        <w:t>102 37 Praha 10</w:t>
      </w:r>
    </w:p>
    <w:p w:rsidR="003720CC" w:rsidRPr="003720CC" w:rsidRDefault="003720CC" w:rsidP="003720CC">
      <w:pPr>
        <w:spacing w:after="0" w:line="240" w:lineRule="auto"/>
        <w:rPr>
          <w:rFonts w:ascii="Times New Roman" w:hAnsi="Times New Roman"/>
        </w:rPr>
      </w:pPr>
      <w:r w:rsidRPr="003720CC">
        <w:rPr>
          <w:rFonts w:ascii="Times New Roman" w:hAnsi="Times New Roman"/>
        </w:rPr>
        <w:t>Čekija</w:t>
      </w:r>
      <w:bookmarkEnd w:id="0"/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F24DFF">
        <w:rPr>
          <w:rFonts w:ascii="Times New Roman" w:eastAsia="Times New Roman" w:hAnsi="Times New Roman"/>
          <w:b/>
        </w:rPr>
        <w:t>8.</w:t>
      </w:r>
      <w:r w:rsidRPr="00F24DFF">
        <w:rPr>
          <w:rFonts w:ascii="Times New Roman" w:eastAsia="Times New Roman" w:hAnsi="Times New Roman"/>
          <w:b/>
        </w:rPr>
        <w:tab/>
        <w:t>REGISTRACIJOS PAŽYMĖJIMO NUMERIS (-IAI)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E61DCA" w:rsidTr="00E61DCA">
        <w:tc>
          <w:tcPr>
            <w:tcW w:w="4643" w:type="dxa"/>
          </w:tcPr>
          <w:p w:rsidR="00E61DCA" w:rsidRPr="00E61DCA" w:rsidRDefault="00E61DCA" w:rsidP="008979BB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u w:val="single"/>
              </w:rPr>
            </w:pPr>
            <w:r w:rsidRPr="00E61DCA">
              <w:rPr>
                <w:rFonts w:ascii="Times New Roman" w:eastAsia="Times New Roman" w:hAnsi="Times New Roman"/>
                <w:u w:val="single"/>
              </w:rPr>
              <w:t>1,5 mg/ml</w:t>
            </w:r>
          </w:p>
          <w:p w:rsidR="00E61DCA" w:rsidRPr="00E61DCA" w:rsidRDefault="00E61DCA" w:rsidP="00E61DC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E61DCA">
              <w:rPr>
                <w:rFonts w:ascii="Times New Roman" w:eastAsia="Times New Roman" w:hAnsi="Times New Roman"/>
              </w:rPr>
              <w:t>LT/1/22/4989/001 – 15 ml, N1</w:t>
            </w:r>
          </w:p>
          <w:p w:rsidR="00E61DCA" w:rsidRPr="00E61DCA" w:rsidRDefault="00E61DCA" w:rsidP="00E61DC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E61DCA">
              <w:rPr>
                <w:rFonts w:ascii="Times New Roman" w:eastAsia="Times New Roman" w:hAnsi="Times New Roman"/>
              </w:rPr>
              <w:t>LT/1/22/4989/002 – 30 ml, N1</w:t>
            </w:r>
          </w:p>
          <w:p w:rsidR="00E61DCA" w:rsidRDefault="00E61DCA" w:rsidP="00E61DC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E61DCA">
              <w:rPr>
                <w:rFonts w:ascii="Times New Roman" w:eastAsia="Times New Roman" w:hAnsi="Times New Roman"/>
              </w:rPr>
              <w:t>LT/1/22/4989/003 – 60 ml, N1</w:t>
            </w:r>
          </w:p>
        </w:tc>
        <w:tc>
          <w:tcPr>
            <w:tcW w:w="4644" w:type="dxa"/>
          </w:tcPr>
          <w:p w:rsidR="00E61DCA" w:rsidRPr="00E61DCA" w:rsidRDefault="00E61DCA" w:rsidP="008979BB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u w:val="single"/>
              </w:rPr>
            </w:pPr>
            <w:r w:rsidRPr="00E61DCA">
              <w:rPr>
                <w:rFonts w:ascii="Times New Roman" w:eastAsia="Times New Roman" w:hAnsi="Times New Roman"/>
                <w:u w:val="single"/>
              </w:rPr>
              <w:t>3 mg/ml</w:t>
            </w:r>
          </w:p>
          <w:p w:rsidR="00E61DCA" w:rsidRPr="00E61DCA" w:rsidRDefault="00E61DCA" w:rsidP="00E61DC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E61DCA">
              <w:rPr>
                <w:rFonts w:ascii="Times New Roman" w:eastAsia="Times New Roman" w:hAnsi="Times New Roman"/>
              </w:rPr>
              <w:t>LT/1/22/4990/001 – 15 ml, N1</w:t>
            </w:r>
          </w:p>
          <w:p w:rsidR="00E61DCA" w:rsidRDefault="00E61DCA" w:rsidP="00E61DC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E61DCA">
              <w:rPr>
                <w:rFonts w:ascii="Times New Roman" w:eastAsia="Times New Roman" w:hAnsi="Times New Roman"/>
              </w:rPr>
              <w:t>LT/1/22/4990/002 – 30 ml, N1</w:t>
            </w:r>
          </w:p>
        </w:tc>
      </w:tr>
    </w:tbl>
    <w:p w:rsidR="00E61DCA" w:rsidRPr="00F24DFF" w:rsidRDefault="00E61DCA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  <w:b/>
        </w:rPr>
        <w:t>9.</w:t>
      </w:r>
      <w:r w:rsidRPr="00F24DFF">
        <w:rPr>
          <w:rFonts w:ascii="Times New Roman" w:eastAsia="Times New Roman" w:hAnsi="Times New Roman"/>
          <w:b/>
        </w:rPr>
        <w:tab/>
        <w:t xml:space="preserve">REGISTRAVIMO / PERREGISTRAVIMO </w:t>
      </w:r>
      <w:r w:rsidRPr="00F24DFF">
        <w:rPr>
          <w:rFonts w:ascii="Times New Roman" w:eastAsia="Times New Roman" w:hAnsi="Times New Roman"/>
          <w:b/>
          <w:caps/>
        </w:rPr>
        <w:t>data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A33C30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Registravimo data</w:t>
      </w:r>
      <w:r w:rsidR="00A33C30" w:rsidRPr="00A33C30">
        <w:rPr>
          <w:rFonts w:ascii="Times New Roman" w:eastAsia="Times New Roman" w:hAnsi="Times New Roman"/>
        </w:rPr>
        <w:t xml:space="preserve"> </w:t>
      </w:r>
      <w:r w:rsidR="00E61DCA">
        <w:rPr>
          <w:rFonts w:ascii="Times New Roman" w:hAnsi="Times New Roman"/>
        </w:rPr>
        <w:t>2022 m. liepos 27 d.</w:t>
      </w:r>
    </w:p>
    <w:p w:rsidR="009F16AC" w:rsidRPr="00F24DFF" w:rsidRDefault="009F16AC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  <w:b/>
        </w:rPr>
        <w:t>10.</w:t>
      </w:r>
      <w:r w:rsidRPr="00F24DFF">
        <w:rPr>
          <w:rFonts w:ascii="Times New Roman" w:eastAsia="Times New Roman" w:hAnsi="Times New Roman"/>
          <w:b/>
        </w:rPr>
        <w:tab/>
      </w:r>
      <w:r w:rsidRPr="00F24DFF">
        <w:rPr>
          <w:rFonts w:ascii="Times New Roman" w:eastAsia="Times New Roman" w:hAnsi="Times New Roman"/>
          <w:b/>
          <w:caps/>
        </w:rPr>
        <w:t>teksto peržiūros data</w:t>
      </w:r>
    </w:p>
    <w:p w:rsidR="008979BB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EA2785" w:rsidRPr="00555CBB" w:rsidRDefault="00E61DCA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2022 m. liepos 27 d.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8D7F6D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Išsami informacija apie šį vaistinį preparatą pateikiama Valstybinės vaistų kontrolės tarnybos prie Lietuvos Respublikos sveikatos apsaugos ministerijos tinklalapyje</w:t>
      </w:r>
      <w:r w:rsidRPr="00555CBB">
        <w:rPr>
          <w:rFonts w:ascii="Times New Roman" w:eastAsia="Times New Roman" w:hAnsi="Times New Roman"/>
          <w:i/>
          <w:color w:val="0000FF"/>
        </w:rPr>
        <w:t xml:space="preserve"> </w:t>
      </w:r>
      <w:hyperlink r:id="rId11" w:history="1">
        <w:r w:rsidRPr="00555CBB">
          <w:rPr>
            <w:rFonts w:ascii="Times New Roman" w:eastAsia="Times New Roman" w:hAnsi="Times New Roman"/>
            <w:color w:val="0000FF"/>
            <w:u w:val="single"/>
          </w:rPr>
          <w:t>http://www.vvkt.lt</w:t>
        </w:r>
      </w:hyperlink>
    </w:p>
    <w:p w:rsidR="008979BB" w:rsidRPr="008D7F6D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8D7F6D">
        <w:rPr>
          <w:rFonts w:ascii="Times New Roman" w:eastAsia="Times New Roman" w:hAnsi="Times New Roman"/>
          <w:b/>
        </w:rPr>
        <w:br w:type="page"/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F24DFF">
        <w:rPr>
          <w:rFonts w:ascii="Times New Roman" w:eastAsia="Times New Roman" w:hAnsi="Times New Roman"/>
          <w:b/>
        </w:rPr>
        <w:t>II PRIEDAS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F24DFF">
        <w:rPr>
          <w:rFonts w:ascii="Times New Roman" w:eastAsia="Times New Roman" w:hAnsi="Times New Roman"/>
          <w:b/>
        </w:rPr>
        <w:t>REGISTRACIJOS SĄLYGOS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</w:rPr>
      </w:pPr>
    </w:p>
    <w:p w:rsidR="008979BB" w:rsidRPr="00F24DFF" w:rsidRDefault="008979BB" w:rsidP="00901169">
      <w:pPr>
        <w:tabs>
          <w:tab w:val="left" w:pos="1134"/>
          <w:tab w:val="left" w:pos="1701"/>
        </w:tabs>
        <w:spacing w:after="0" w:line="240" w:lineRule="auto"/>
        <w:ind w:firstLine="1134"/>
        <w:rPr>
          <w:rFonts w:ascii="Times New Roman" w:eastAsia="Times New Roman" w:hAnsi="Times New Roman"/>
          <w:b/>
          <w:highlight w:val="yellow"/>
        </w:rPr>
      </w:pPr>
      <w:r w:rsidRPr="00F24DFF">
        <w:rPr>
          <w:rFonts w:ascii="Times New Roman" w:eastAsia="Times New Roman" w:hAnsi="Times New Roman"/>
          <w:b/>
        </w:rPr>
        <w:t>A.</w:t>
      </w:r>
      <w:r w:rsidRPr="00F24DFF">
        <w:rPr>
          <w:rFonts w:ascii="Times New Roman" w:eastAsia="Times New Roman" w:hAnsi="Times New Roman"/>
          <w:b/>
        </w:rPr>
        <w:tab/>
        <w:t xml:space="preserve">GAMINTOJAS </w:t>
      </w:r>
      <w:r w:rsidRPr="00F24DFF">
        <w:rPr>
          <w:rFonts w:ascii="Times New Roman" w:hAnsi="Times New Roman"/>
          <w:b/>
        </w:rPr>
        <w:t>(-AI)</w:t>
      </w:r>
      <w:r w:rsidRPr="00F24DFF">
        <w:rPr>
          <w:rFonts w:ascii="Times New Roman" w:eastAsia="Times New Roman" w:hAnsi="Times New Roman"/>
          <w:b/>
        </w:rPr>
        <w:t>, ATSAKINGAS (-I) UŽ SERIJŲ IŠLEIDIMĄ</w:t>
      </w:r>
    </w:p>
    <w:p w:rsidR="008979BB" w:rsidRPr="00F24DFF" w:rsidRDefault="008979BB" w:rsidP="00901169">
      <w:pPr>
        <w:tabs>
          <w:tab w:val="left" w:pos="1134"/>
          <w:tab w:val="left" w:pos="1701"/>
        </w:tabs>
        <w:spacing w:after="0" w:line="240" w:lineRule="auto"/>
        <w:ind w:firstLine="1134"/>
        <w:jc w:val="center"/>
        <w:rPr>
          <w:rFonts w:ascii="Times New Roman" w:eastAsia="Times New Roman" w:hAnsi="Times New Roman"/>
          <w:highlight w:val="yellow"/>
        </w:rPr>
      </w:pPr>
    </w:p>
    <w:p w:rsidR="008979BB" w:rsidRDefault="008979BB" w:rsidP="000960DE">
      <w:pPr>
        <w:tabs>
          <w:tab w:val="left" w:pos="1134"/>
          <w:tab w:val="left" w:pos="1701"/>
        </w:tabs>
        <w:spacing w:after="0" w:line="240" w:lineRule="auto"/>
        <w:ind w:firstLine="1134"/>
        <w:rPr>
          <w:rFonts w:ascii="Times New Roman" w:eastAsia="Times New Roman" w:hAnsi="Times New Roman"/>
          <w:b/>
        </w:rPr>
      </w:pPr>
      <w:r w:rsidRPr="00F24DFF">
        <w:rPr>
          <w:rFonts w:ascii="Times New Roman" w:eastAsia="Times New Roman" w:hAnsi="Times New Roman"/>
          <w:b/>
        </w:rPr>
        <w:t>B.</w:t>
      </w:r>
      <w:r w:rsidRPr="00F24DFF">
        <w:rPr>
          <w:rFonts w:ascii="Times New Roman" w:eastAsia="Times New Roman" w:hAnsi="Times New Roman"/>
          <w:b/>
        </w:rPr>
        <w:tab/>
        <w:t>TIEKIMO IR VARTOJIMO SĄLYGOS AR APRIBOJIMAI</w:t>
      </w:r>
    </w:p>
    <w:p w:rsidR="009518E0" w:rsidRPr="00F24DFF" w:rsidRDefault="009518E0" w:rsidP="00901169">
      <w:pPr>
        <w:tabs>
          <w:tab w:val="left" w:pos="1134"/>
          <w:tab w:val="left" w:pos="1701"/>
        </w:tabs>
        <w:spacing w:after="0" w:line="240" w:lineRule="auto"/>
        <w:ind w:firstLine="1134"/>
        <w:rPr>
          <w:rFonts w:ascii="Times New Roman" w:eastAsia="Times New Roman" w:hAnsi="Times New Roman"/>
          <w:b/>
        </w:rPr>
      </w:pPr>
    </w:p>
    <w:p w:rsidR="008979BB" w:rsidRPr="00F24DFF" w:rsidRDefault="008979BB" w:rsidP="008979BB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/>
          <w:highlight w:val="yellow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  <w:b/>
        </w:rPr>
        <w:br w:type="page"/>
      </w:r>
      <w:r w:rsidRPr="00F24DFF">
        <w:rPr>
          <w:rFonts w:ascii="Times New Roman" w:eastAsia="Times New Roman" w:hAnsi="Times New Roman"/>
          <w:b/>
        </w:rPr>
        <w:lastRenderedPageBreak/>
        <w:t>A.</w:t>
      </w:r>
      <w:r w:rsidRPr="00F24DFF">
        <w:rPr>
          <w:rFonts w:ascii="Times New Roman" w:eastAsia="Times New Roman" w:hAnsi="Times New Roman"/>
          <w:b/>
        </w:rPr>
        <w:tab/>
        <w:t>GAMINTOJAS (-AI), ATSAKINGAS (-I) UŽ SERIJŲ IŠLEIDIMĄ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highlight w:val="yellow"/>
        </w:rPr>
      </w:pPr>
    </w:p>
    <w:p w:rsidR="008979BB" w:rsidRPr="00F24DFF" w:rsidRDefault="008979BB" w:rsidP="008979BB">
      <w:pPr>
        <w:spacing w:line="240" w:lineRule="auto"/>
        <w:jc w:val="both"/>
        <w:rPr>
          <w:rFonts w:ascii="Times New Roman" w:hAnsi="Times New Roman"/>
        </w:rPr>
      </w:pPr>
      <w:r w:rsidRPr="00F24DFF">
        <w:rPr>
          <w:rFonts w:ascii="Times New Roman" w:hAnsi="Times New Roman"/>
          <w:u w:val="single"/>
        </w:rPr>
        <w:t>Gamintojo (-ų), atsakingo (-ų) už serijų išleidimą, pavadinimas (-ai) ir adresas (-ai)</w:t>
      </w:r>
    </w:p>
    <w:p w:rsidR="003A0A3C" w:rsidRPr="003A0A3C" w:rsidRDefault="003A0A3C" w:rsidP="003A0A3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3A0A3C">
        <w:rPr>
          <w:rFonts w:ascii="Times New Roman" w:eastAsia="Times New Roman" w:hAnsi="Times New Roman"/>
        </w:rPr>
        <w:t>Laboratorium</w:t>
      </w:r>
      <w:proofErr w:type="spellEnd"/>
      <w:r w:rsidRPr="003A0A3C">
        <w:rPr>
          <w:rFonts w:ascii="Times New Roman" w:eastAsia="Times New Roman" w:hAnsi="Times New Roman"/>
        </w:rPr>
        <w:t xml:space="preserve"> </w:t>
      </w:r>
      <w:proofErr w:type="spellStart"/>
      <w:r w:rsidRPr="003A0A3C">
        <w:rPr>
          <w:rFonts w:ascii="Times New Roman" w:eastAsia="Times New Roman" w:hAnsi="Times New Roman"/>
        </w:rPr>
        <w:t>Sanitatis</w:t>
      </w:r>
      <w:proofErr w:type="spellEnd"/>
      <w:r w:rsidRPr="003A0A3C">
        <w:rPr>
          <w:rFonts w:ascii="Times New Roman" w:eastAsia="Times New Roman" w:hAnsi="Times New Roman"/>
        </w:rPr>
        <w:t xml:space="preserve"> S.L.</w:t>
      </w:r>
    </w:p>
    <w:p w:rsidR="003A0A3C" w:rsidRPr="003A0A3C" w:rsidRDefault="003A0A3C" w:rsidP="003A0A3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3A0A3C">
        <w:rPr>
          <w:rFonts w:ascii="Times New Roman" w:eastAsia="Times New Roman" w:hAnsi="Times New Roman"/>
        </w:rPr>
        <w:t xml:space="preserve">c/ Leonardo </w:t>
      </w:r>
      <w:proofErr w:type="spellStart"/>
      <w:r w:rsidRPr="003A0A3C">
        <w:rPr>
          <w:rFonts w:ascii="Times New Roman" w:eastAsia="Times New Roman" w:hAnsi="Times New Roman"/>
        </w:rPr>
        <w:t>Da</w:t>
      </w:r>
      <w:proofErr w:type="spellEnd"/>
      <w:r w:rsidRPr="003A0A3C">
        <w:rPr>
          <w:rFonts w:ascii="Times New Roman" w:eastAsia="Times New Roman" w:hAnsi="Times New Roman"/>
        </w:rPr>
        <w:t xml:space="preserve"> </w:t>
      </w:r>
      <w:proofErr w:type="spellStart"/>
      <w:r w:rsidRPr="003A0A3C">
        <w:rPr>
          <w:rFonts w:ascii="Times New Roman" w:eastAsia="Times New Roman" w:hAnsi="Times New Roman"/>
        </w:rPr>
        <w:t>Vinci</w:t>
      </w:r>
      <w:proofErr w:type="spellEnd"/>
      <w:r w:rsidRPr="003A0A3C">
        <w:rPr>
          <w:rFonts w:ascii="Times New Roman" w:eastAsia="Times New Roman" w:hAnsi="Times New Roman"/>
        </w:rPr>
        <w:t xml:space="preserve"> 11 </w:t>
      </w:r>
    </w:p>
    <w:p w:rsidR="003A0A3C" w:rsidRPr="003A0A3C" w:rsidRDefault="003A0A3C" w:rsidP="003A0A3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3A0A3C">
        <w:rPr>
          <w:rFonts w:ascii="Times New Roman" w:eastAsia="Times New Roman" w:hAnsi="Times New Roman"/>
        </w:rPr>
        <w:t>Parque</w:t>
      </w:r>
      <w:proofErr w:type="spellEnd"/>
      <w:r w:rsidRPr="003A0A3C">
        <w:rPr>
          <w:rFonts w:ascii="Times New Roman" w:eastAsia="Times New Roman" w:hAnsi="Times New Roman"/>
        </w:rPr>
        <w:t xml:space="preserve"> </w:t>
      </w:r>
      <w:proofErr w:type="spellStart"/>
      <w:r w:rsidRPr="003A0A3C">
        <w:rPr>
          <w:rFonts w:ascii="Times New Roman" w:eastAsia="Times New Roman" w:hAnsi="Times New Roman"/>
        </w:rPr>
        <w:t>Tecnológico</w:t>
      </w:r>
      <w:proofErr w:type="spellEnd"/>
      <w:r w:rsidRPr="003A0A3C">
        <w:rPr>
          <w:rFonts w:ascii="Times New Roman" w:eastAsia="Times New Roman" w:hAnsi="Times New Roman"/>
        </w:rPr>
        <w:t xml:space="preserve"> de </w:t>
      </w:r>
      <w:proofErr w:type="spellStart"/>
      <w:r w:rsidRPr="003A0A3C">
        <w:rPr>
          <w:rFonts w:ascii="Times New Roman" w:eastAsia="Times New Roman" w:hAnsi="Times New Roman"/>
        </w:rPr>
        <w:t>Álava</w:t>
      </w:r>
      <w:proofErr w:type="spellEnd"/>
    </w:p>
    <w:p w:rsidR="003A0A3C" w:rsidRPr="003A0A3C" w:rsidRDefault="003A0A3C" w:rsidP="003A0A3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3A0A3C">
        <w:rPr>
          <w:rFonts w:ascii="Times New Roman" w:eastAsia="Times New Roman" w:hAnsi="Times New Roman"/>
        </w:rPr>
        <w:t xml:space="preserve">01510 </w:t>
      </w:r>
      <w:proofErr w:type="spellStart"/>
      <w:r w:rsidRPr="003A0A3C">
        <w:rPr>
          <w:rFonts w:ascii="Times New Roman" w:eastAsia="Times New Roman" w:hAnsi="Times New Roman"/>
        </w:rPr>
        <w:t>Minano</w:t>
      </w:r>
      <w:proofErr w:type="spellEnd"/>
      <w:r w:rsidRPr="003A0A3C">
        <w:rPr>
          <w:rFonts w:ascii="Times New Roman" w:eastAsia="Times New Roman" w:hAnsi="Times New Roman"/>
        </w:rPr>
        <w:t xml:space="preserve"> (</w:t>
      </w:r>
      <w:proofErr w:type="spellStart"/>
      <w:r w:rsidRPr="003A0A3C">
        <w:rPr>
          <w:rFonts w:ascii="Times New Roman" w:eastAsia="Times New Roman" w:hAnsi="Times New Roman"/>
        </w:rPr>
        <w:t>Alava</w:t>
      </w:r>
      <w:proofErr w:type="spellEnd"/>
      <w:r w:rsidRPr="003A0A3C">
        <w:rPr>
          <w:rFonts w:ascii="Times New Roman" w:eastAsia="Times New Roman" w:hAnsi="Times New Roman"/>
        </w:rPr>
        <w:t>)</w:t>
      </w:r>
    </w:p>
    <w:p w:rsidR="008979BB" w:rsidRDefault="003A0A3C" w:rsidP="003A0A3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Ispanija</w:t>
      </w:r>
    </w:p>
    <w:p w:rsidR="003A0A3C" w:rsidRDefault="003A0A3C" w:rsidP="003A0A3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highlight w:val="yellow"/>
        </w:rPr>
      </w:pPr>
    </w:p>
    <w:p w:rsidR="007A6CB8" w:rsidRPr="00F24DFF" w:rsidRDefault="007A6CB8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highlight w:val="yellow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F24DFF">
        <w:rPr>
          <w:rFonts w:ascii="Times New Roman" w:eastAsia="Times New Roman" w:hAnsi="Times New Roman"/>
          <w:b/>
        </w:rPr>
        <w:t>B.</w:t>
      </w:r>
      <w:r w:rsidRPr="00F24DFF">
        <w:rPr>
          <w:rFonts w:ascii="Times New Roman" w:eastAsia="Times New Roman" w:hAnsi="Times New Roman"/>
          <w:b/>
        </w:rPr>
        <w:tab/>
        <w:t>TIEKIMO IR VARTOJIMO SĄLYGOS AR APRIBOJIMAI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Nereceptinis vaistinis preparatas.</w:t>
      </w:r>
    </w:p>
    <w:p w:rsidR="009518E0" w:rsidRPr="00F24DFF" w:rsidRDefault="009518E0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highlight w:val="yellow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  <w:b/>
        </w:rPr>
        <w:br w:type="page"/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F24DFF">
        <w:rPr>
          <w:rFonts w:ascii="Times New Roman" w:eastAsia="Times New Roman" w:hAnsi="Times New Roman"/>
          <w:b/>
        </w:rPr>
        <w:t>III PRIEDAS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3A0A3C" w:rsidRDefault="008979BB" w:rsidP="008979B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F24DFF">
        <w:rPr>
          <w:rFonts w:ascii="Times New Roman" w:eastAsia="Times New Roman" w:hAnsi="Times New Roman"/>
          <w:b/>
        </w:rPr>
        <w:t>ŽENKLINIMAS IR PAKUOTĖS LAPELIS</w:t>
      </w:r>
    </w:p>
    <w:p w:rsidR="003A0A3C" w:rsidRPr="00F24DFF" w:rsidRDefault="003A0A3C" w:rsidP="003A0A3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br w:type="page"/>
      </w:r>
    </w:p>
    <w:p w:rsidR="003A0A3C" w:rsidRPr="00F24DFF" w:rsidRDefault="003A0A3C" w:rsidP="003A0A3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3A0A3C" w:rsidRPr="00F24DFF" w:rsidRDefault="003A0A3C" w:rsidP="003A0A3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3A0A3C" w:rsidRPr="00F24DFF" w:rsidRDefault="003A0A3C" w:rsidP="003A0A3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3A0A3C" w:rsidRPr="00F24DFF" w:rsidRDefault="003A0A3C" w:rsidP="003A0A3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3A0A3C" w:rsidRPr="00F24DFF" w:rsidRDefault="003A0A3C" w:rsidP="003A0A3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3A0A3C" w:rsidRPr="00F24DFF" w:rsidRDefault="003A0A3C" w:rsidP="003A0A3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3A0A3C" w:rsidRPr="00F24DFF" w:rsidRDefault="003A0A3C" w:rsidP="003A0A3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3A0A3C" w:rsidRPr="00F24DFF" w:rsidRDefault="003A0A3C" w:rsidP="003A0A3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3A0A3C" w:rsidRPr="00F24DFF" w:rsidRDefault="003A0A3C" w:rsidP="003A0A3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3A0A3C" w:rsidRPr="00F24DFF" w:rsidRDefault="003A0A3C" w:rsidP="003A0A3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3A0A3C" w:rsidRPr="00F24DFF" w:rsidRDefault="003A0A3C" w:rsidP="003A0A3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3A0A3C" w:rsidRPr="00F24DFF" w:rsidRDefault="003A0A3C" w:rsidP="003A0A3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3A0A3C" w:rsidRPr="00F24DFF" w:rsidRDefault="003A0A3C" w:rsidP="003A0A3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3A0A3C" w:rsidRPr="00F24DFF" w:rsidRDefault="003A0A3C" w:rsidP="003A0A3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3A0A3C" w:rsidRPr="00F24DFF" w:rsidRDefault="003A0A3C" w:rsidP="003A0A3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3A0A3C" w:rsidRPr="00F24DFF" w:rsidRDefault="003A0A3C" w:rsidP="003A0A3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3A0A3C" w:rsidRPr="00F24DFF" w:rsidRDefault="003A0A3C" w:rsidP="003A0A3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3A0A3C" w:rsidRPr="00F24DFF" w:rsidRDefault="003A0A3C" w:rsidP="003A0A3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3A0A3C" w:rsidRPr="00F24DFF" w:rsidRDefault="003A0A3C" w:rsidP="003A0A3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3A0A3C" w:rsidRPr="00F24DFF" w:rsidRDefault="003A0A3C" w:rsidP="003A0A3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3A0A3C" w:rsidRPr="00F24DFF" w:rsidRDefault="003A0A3C" w:rsidP="003A0A3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3A0A3C" w:rsidRPr="00F24DFF" w:rsidRDefault="003A0A3C" w:rsidP="003A0A3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3A0A3C" w:rsidRPr="00F24DFF" w:rsidRDefault="003A0A3C" w:rsidP="003A0A3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3A0A3C" w:rsidRPr="00F24DFF" w:rsidRDefault="003A0A3C" w:rsidP="003A0A3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3A0A3C" w:rsidRPr="00F24DFF" w:rsidRDefault="003A0A3C" w:rsidP="003A0A3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A</w:t>
      </w:r>
      <w:r w:rsidRPr="00F24DFF">
        <w:rPr>
          <w:rFonts w:ascii="Times New Roman" w:eastAsia="Times New Roman" w:hAnsi="Times New Roman"/>
          <w:b/>
        </w:rPr>
        <w:t xml:space="preserve">. </w:t>
      </w:r>
      <w:r>
        <w:rPr>
          <w:rFonts w:ascii="Times New Roman" w:eastAsia="Times New Roman" w:hAnsi="Times New Roman"/>
          <w:b/>
        </w:rPr>
        <w:t>ŽENKLINIMAS</w:t>
      </w:r>
    </w:p>
    <w:p w:rsidR="003A0A3C" w:rsidRPr="003A0A3C" w:rsidRDefault="003A0A3C" w:rsidP="00DA1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eastAsia="Times New Roman" w:hAnsi="Times New Roman"/>
        </w:rPr>
        <w:br w:type="page"/>
      </w:r>
      <w:r w:rsidRPr="003A0A3C">
        <w:rPr>
          <w:rFonts w:ascii="Times New Roman" w:hAnsi="Times New Roman"/>
          <w:b/>
          <w:szCs w:val="24"/>
        </w:rPr>
        <w:lastRenderedPageBreak/>
        <w:t>INFORMACIJA ANT IŠORINĖS IR VIDINĖS PAKUOTĖS</w:t>
      </w:r>
    </w:p>
    <w:p w:rsidR="00DA1C1C" w:rsidRDefault="00DA1C1C" w:rsidP="00DA1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b/>
          <w:szCs w:val="24"/>
        </w:rPr>
      </w:pPr>
    </w:p>
    <w:p w:rsidR="003A0A3C" w:rsidRPr="003A0A3C" w:rsidRDefault="00DA1C1C" w:rsidP="00DA1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KARTONO DĖŽUTĖ</w:t>
      </w:r>
      <w:r w:rsidR="003A0A3C" w:rsidRPr="003A0A3C">
        <w:rPr>
          <w:rFonts w:ascii="Times New Roman" w:hAnsi="Times New Roman"/>
          <w:b/>
          <w:szCs w:val="24"/>
        </w:rPr>
        <w:t>/</w:t>
      </w:r>
      <w:r>
        <w:rPr>
          <w:rFonts w:ascii="Times New Roman" w:hAnsi="Times New Roman"/>
          <w:b/>
          <w:szCs w:val="24"/>
        </w:rPr>
        <w:t>BUTELIUKO ETIKETĖ</w:t>
      </w:r>
      <w:r w:rsidR="003A0A3C" w:rsidRPr="003A0A3C">
        <w:rPr>
          <w:rFonts w:ascii="Times New Roman" w:hAnsi="Times New Roman"/>
          <w:b/>
          <w:szCs w:val="24"/>
        </w:rPr>
        <w:t>}</w:t>
      </w:r>
    </w:p>
    <w:p w:rsidR="003A0A3C" w:rsidRPr="003A0A3C" w:rsidRDefault="003A0A3C" w:rsidP="003A0A3C">
      <w:pPr>
        <w:tabs>
          <w:tab w:val="left" w:pos="567"/>
        </w:tabs>
        <w:spacing w:line="260" w:lineRule="exact"/>
        <w:rPr>
          <w:rFonts w:ascii="Times New Roman" w:hAnsi="Times New Roman"/>
          <w:szCs w:val="24"/>
        </w:rPr>
      </w:pPr>
    </w:p>
    <w:p w:rsidR="003A0A3C" w:rsidRPr="003A0A3C" w:rsidRDefault="003A0A3C" w:rsidP="003A0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hAnsi="Times New Roman"/>
          <w:szCs w:val="24"/>
        </w:rPr>
      </w:pPr>
      <w:r w:rsidRPr="003A0A3C">
        <w:rPr>
          <w:rFonts w:ascii="Times New Roman" w:hAnsi="Times New Roman"/>
          <w:b/>
          <w:szCs w:val="24"/>
        </w:rPr>
        <w:t>1.</w:t>
      </w:r>
      <w:r w:rsidRPr="003A0A3C">
        <w:rPr>
          <w:rFonts w:ascii="Times New Roman" w:hAnsi="Times New Roman"/>
          <w:b/>
          <w:szCs w:val="24"/>
        </w:rPr>
        <w:tab/>
      </w:r>
      <w:r w:rsidRPr="003A0A3C">
        <w:rPr>
          <w:rFonts w:ascii="Times New Roman" w:hAnsi="Times New Roman"/>
          <w:b/>
          <w:caps/>
          <w:szCs w:val="24"/>
        </w:rPr>
        <w:t>VAISTINIO</w:t>
      </w:r>
      <w:r w:rsidRPr="003A0A3C">
        <w:rPr>
          <w:rFonts w:ascii="Times New Roman" w:hAnsi="Times New Roman"/>
          <w:b/>
          <w:szCs w:val="24"/>
        </w:rPr>
        <w:t xml:space="preserve"> PREPARATO PAVADINIMAS</w:t>
      </w:r>
    </w:p>
    <w:p w:rsidR="00DA1C1C" w:rsidRPr="00262F80" w:rsidRDefault="00DA1C1C" w:rsidP="00DA1C1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262F80">
        <w:rPr>
          <w:rFonts w:ascii="Times New Roman" w:eastAsia="Times New Roman" w:hAnsi="Times New Roman"/>
        </w:rPr>
        <w:t>Benzydamine</w:t>
      </w:r>
      <w:proofErr w:type="spellEnd"/>
      <w:r w:rsidRPr="00262F80">
        <w:rPr>
          <w:rFonts w:ascii="Times New Roman" w:eastAsia="Times New Roman" w:hAnsi="Times New Roman"/>
        </w:rPr>
        <w:t xml:space="preserve"> </w:t>
      </w:r>
      <w:proofErr w:type="spellStart"/>
      <w:r w:rsidRPr="00262F80">
        <w:rPr>
          <w:rFonts w:ascii="Times New Roman" w:eastAsia="Times New Roman" w:hAnsi="Times New Roman"/>
        </w:rPr>
        <w:t>hydrochloride</w:t>
      </w:r>
      <w:proofErr w:type="spellEnd"/>
      <w:r w:rsidRPr="00262F80">
        <w:rPr>
          <w:rFonts w:ascii="Times New Roman" w:eastAsia="Times New Roman" w:hAnsi="Times New Roman"/>
        </w:rPr>
        <w:t xml:space="preserve"> Zentiva 1,5 mg/ml burnos gleivinės purškalas (tirpalas)</w:t>
      </w:r>
    </w:p>
    <w:p w:rsidR="00DA1C1C" w:rsidRPr="00262F80" w:rsidRDefault="00DA1C1C" w:rsidP="00DA1C1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DA1C1C">
        <w:rPr>
          <w:rFonts w:ascii="Times New Roman" w:hAnsi="Times New Roman"/>
          <w:highlight w:val="lightGray"/>
        </w:rPr>
        <w:t>Benzydamine</w:t>
      </w:r>
      <w:proofErr w:type="spellEnd"/>
      <w:r w:rsidRPr="00DA1C1C">
        <w:rPr>
          <w:rFonts w:ascii="Times New Roman" w:hAnsi="Times New Roman"/>
          <w:highlight w:val="lightGray"/>
        </w:rPr>
        <w:t xml:space="preserve"> </w:t>
      </w:r>
      <w:proofErr w:type="spellStart"/>
      <w:r w:rsidRPr="00DA1C1C">
        <w:rPr>
          <w:rFonts w:ascii="Times New Roman" w:hAnsi="Times New Roman"/>
          <w:highlight w:val="lightGray"/>
        </w:rPr>
        <w:t>hydrochloride</w:t>
      </w:r>
      <w:proofErr w:type="spellEnd"/>
      <w:r w:rsidRPr="00DA1C1C">
        <w:rPr>
          <w:rFonts w:ascii="Times New Roman" w:hAnsi="Times New Roman"/>
          <w:highlight w:val="lightGray"/>
        </w:rPr>
        <w:t xml:space="preserve"> Zentiva 3 mg/ml burnos gleivinės purškalas (tirpalas)</w:t>
      </w:r>
    </w:p>
    <w:p w:rsidR="00DA1C1C" w:rsidRDefault="00DA1C1C" w:rsidP="00DA1C1C">
      <w:pPr>
        <w:tabs>
          <w:tab w:val="left" w:pos="567"/>
        </w:tabs>
        <w:spacing w:after="0" w:line="240" w:lineRule="auto"/>
        <w:rPr>
          <w:rFonts w:ascii="Times New Roman" w:hAnsi="Times New Roman"/>
          <w:szCs w:val="24"/>
        </w:rPr>
      </w:pPr>
    </w:p>
    <w:p w:rsidR="00DA1C1C" w:rsidRDefault="00DA1C1C" w:rsidP="00DA1C1C">
      <w:pPr>
        <w:tabs>
          <w:tab w:val="left" w:pos="567"/>
        </w:tabs>
        <w:spacing w:after="0" w:line="240" w:lineRule="auto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benzidamino</w:t>
      </w:r>
      <w:proofErr w:type="spellEnd"/>
      <w:r>
        <w:rPr>
          <w:rFonts w:ascii="Times New Roman" w:hAnsi="Times New Roman"/>
          <w:szCs w:val="24"/>
        </w:rPr>
        <w:t xml:space="preserve"> hidrochloridas</w:t>
      </w:r>
    </w:p>
    <w:p w:rsidR="00DA1C1C" w:rsidRDefault="00DA1C1C" w:rsidP="00DA1C1C">
      <w:pPr>
        <w:tabs>
          <w:tab w:val="left" w:pos="567"/>
        </w:tabs>
        <w:spacing w:after="0" w:line="240" w:lineRule="auto"/>
        <w:rPr>
          <w:rFonts w:ascii="Times New Roman" w:hAnsi="Times New Roman"/>
          <w:szCs w:val="24"/>
        </w:rPr>
      </w:pPr>
    </w:p>
    <w:p w:rsidR="00DA1C1C" w:rsidRPr="003A0A3C" w:rsidRDefault="00DA1C1C" w:rsidP="00DA1C1C">
      <w:pPr>
        <w:tabs>
          <w:tab w:val="left" w:pos="567"/>
        </w:tabs>
        <w:spacing w:after="0" w:line="240" w:lineRule="auto"/>
        <w:rPr>
          <w:rFonts w:ascii="Times New Roman" w:hAnsi="Times New Roman"/>
          <w:szCs w:val="24"/>
        </w:rPr>
      </w:pPr>
    </w:p>
    <w:p w:rsidR="003A0A3C" w:rsidRPr="003A0A3C" w:rsidRDefault="003A0A3C" w:rsidP="00DA1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b/>
          <w:szCs w:val="24"/>
        </w:rPr>
      </w:pPr>
      <w:r w:rsidRPr="003A0A3C">
        <w:rPr>
          <w:rFonts w:ascii="Times New Roman" w:hAnsi="Times New Roman"/>
          <w:b/>
          <w:szCs w:val="24"/>
        </w:rPr>
        <w:t>2.</w:t>
      </w:r>
      <w:r w:rsidRPr="003A0A3C">
        <w:rPr>
          <w:rFonts w:ascii="Times New Roman" w:hAnsi="Times New Roman"/>
          <w:b/>
          <w:szCs w:val="24"/>
        </w:rPr>
        <w:tab/>
        <w:t>VEIKLIOJI (-IOS) MEDŽIAGA (-OS) IR JOS (-Ų) KIEKIS (-IAI)</w:t>
      </w:r>
    </w:p>
    <w:p w:rsidR="003A0A3C" w:rsidRPr="003A0A3C" w:rsidRDefault="003A0A3C" w:rsidP="00DA1C1C">
      <w:pPr>
        <w:tabs>
          <w:tab w:val="left" w:pos="567"/>
        </w:tabs>
        <w:spacing w:after="0" w:line="240" w:lineRule="auto"/>
        <w:rPr>
          <w:rFonts w:ascii="Times New Roman" w:hAnsi="Times New Roman"/>
          <w:szCs w:val="24"/>
        </w:rPr>
      </w:pPr>
    </w:p>
    <w:p w:rsidR="003A0A3C" w:rsidRDefault="00DA1C1C" w:rsidP="00DA1C1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8D7F6D">
        <w:rPr>
          <w:rFonts w:ascii="Times New Roman" w:eastAsia="Times New Roman" w:hAnsi="Times New Roman"/>
        </w:rPr>
        <w:t xml:space="preserve">1 ml tirpalo yra 1,5 mg </w:t>
      </w:r>
      <w:proofErr w:type="spellStart"/>
      <w:r w:rsidRPr="008D7F6D">
        <w:rPr>
          <w:rFonts w:ascii="Times New Roman" w:eastAsia="Times New Roman" w:hAnsi="Times New Roman"/>
        </w:rPr>
        <w:t>benzidamino</w:t>
      </w:r>
      <w:proofErr w:type="spellEnd"/>
      <w:r w:rsidRPr="008D7F6D">
        <w:rPr>
          <w:rFonts w:ascii="Times New Roman" w:eastAsia="Times New Roman" w:hAnsi="Times New Roman"/>
        </w:rPr>
        <w:t xml:space="preserve"> hidrochlorido</w:t>
      </w:r>
      <w:r>
        <w:rPr>
          <w:rFonts w:ascii="Times New Roman" w:eastAsia="Times New Roman" w:hAnsi="Times New Roman"/>
        </w:rPr>
        <w:t>.</w:t>
      </w:r>
    </w:p>
    <w:p w:rsidR="00DA1C1C" w:rsidRDefault="00DA1C1C" w:rsidP="00DA1C1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DA1C1C">
        <w:rPr>
          <w:rFonts w:ascii="Times New Roman" w:eastAsia="Times New Roman" w:hAnsi="Times New Roman"/>
          <w:highlight w:val="lightGray"/>
        </w:rPr>
        <w:t xml:space="preserve">1 ml tirpalo yra 3 mg </w:t>
      </w:r>
      <w:proofErr w:type="spellStart"/>
      <w:r w:rsidRPr="00DA1C1C">
        <w:rPr>
          <w:rFonts w:ascii="Times New Roman" w:eastAsia="Times New Roman" w:hAnsi="Times New Roman"/>
          <w:highlight w:val="lightGray"/>
        </w:rPr>
        <w:t>benzidamino</w:t>
      </w:r>
      <w:proofErr w:type="spellEnd"/>
      <w:r w:rsidRPr="00DA1C1C">
        <w:rPr>
          <w:rFonts w:ascii="Times New Roman" w:eastAsia="Times New Roman" w:hAnsi="Times New Roman"/>
          <w:highlight w:val="lightGray"/>
        </w:rPr>
        <w:t xml:space="preserve"> hidrochlorido</w:t>
      </w:r>
      <w:r w:rsidR="00157177">
        <w:rPr>
          <w:rFonts w:ascii="Times New Roman" w:eastAsia="Times New Roman" w:hAnsi="Times New Roman"/>
        </w:rPr>
        <w:t>.</w:t>
      </w:r>
    </w:p>
    <w:p w:rsidR="00DA1C1C" w:rsidRDefault="00DA1C1C" w:rsidP="00DA1C1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157177" w:rsidRDefault="00157177" w:rsidP="0015717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hAnsi="Times New Roman"/>
          <w:szCs w:val="24"/>
        </w:rPr>
        <w:t xml:space="preserve">Viename </w:t>
      </w:r>
      <w:proofErr w:type="spellStart"/>
      <w:r w:rsidR="00750F84">
        <w:rPr>
          <w:rFonts w:ascii="Times New Roman" w:hAnsi="Times New Roman"/>
          <w:szCs w:val="24"/>
        </w:rPr>
        <w:t>spūsnyje</w:t>
      </w:r>
      <w:proofErr w:type="spellEnd"/>
      <w:r w:rsidR="00750F8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yra 0,255 mg </w:t>
      </w:r>
      <w:proofErr w:type="spellStart"/>
      <w:r w:rsidRPr="008D7F6D">
        <w:rPr>
          <w:rFonts w:ascii="Times New Roman" w:eastAsia="Times New Roman" w:hAnsi="Times New Roman"/>
        </w:rPr>
        <w:t>benzidamino</w:t>
      </w:r>
      <w:proofErr w:type="spellEnd"/>
      <w:r w:rsidRPr="008D7F6D">
        <w:rPr>
          <w:rFonts w:ascii="Times New Roman" w:eastAsia="Times New Roman" w:hAnsi="Times New Roman"/>
        </w:rPr>
        <w:t xml:space="preserve"> hidrochlorido</w:t>
      </w:r>
      <w:r>
        <w:rPr>
          <w:rFonts w:ascii="Times New Roman" w:eastAsia="Times New Roman" w:hAnsi="Times New Roman"/>
        </w:rPr>
        <w:t>.</w:t>
      </w:r>
    </w:p>
    <w:p w:rsidR="00157177" w:rsidRDefault="00157177" w:rsidP="0015717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highlight w:val="lightGray"/>
        </w:rPr>
        <w:t xml:space="preserve">Viename </w:t>
      </w:r>
      <w:proofErr w:type="spellStart"/>
      <w:r w:rsidR="00750F84">
        <w:rPr>
          <w:rFonts w:ascii="Times New Roman" w:eastAsia="Times New Roman" w:hAnsi="Times New Roman"/>
          <w:highlight w:val="lightGray"/>
        </w:rPr>
        <w:t>spūsnyje</w:t>
      </w:r>
      <w:proofErr w:type="spellEnd"/>
      <w:r w:rsidR="00750F84">
        <w:rPr>
          <w:rFonts w:ascii="Times New Roman" w:eastAsia="Times New Roman" w:hAnsi="Times New Roman"/>
          <w:highlight w:val="lightGray"/>
        </w:rPr>
        <w:t xml:space="preserve"> </w:t>
      </w:r>
      <w:r>
        <w:rPr>
          <w:rFonts w:ascii="Times New Roman" w:eastAsia="Times New Roman" w:hAnsi="Times New Roman"/>
          <w:highlight w:val="lightGray"/>
        </w:rPr>
        <w:t>yra 0,51 </w:t>
      </w:r>
      <w:r w:rsidRPr="00DA1C1C">
        <w:rPr>
          <w:rFonts w:ascii="Times New Roman" w:eastAsia="Times New Roman" w:hAnsi="Times New Roman"/>
          <w:highlight w:val="lightGray"/>
        </w:rPr>
        <w:t xml:space="preserve">mg </w:t>
      </w:r>
      <w:proofErr w:type="spellStart"/>
      <w:r w:rsidRPr="00DA1C1C">
        <w:rPr>
          <w:rFonts w:ascii="Times New Roman" w:eastAsia="Times New Roman" w:hAnsi="Times New Roman"/>
          <w:highlight w:val="lightGray"/>
        </w:rPr>
        <w:t>benzidamino</w:t>
      </w:r>
      <w:proofErr w:type="spellEnd"/>
      <w:r w:rsidRPr="00DA1C1C">
        <w:rPr>
          <w:rFonts w:ascii="Times New Roman" w:eastAsia="Times New Roman" w:hAnsi="Times New Roman"/>
          <w:highlight w:val="lightGray"/>
        </w:rPr>
        <w:t xml:space="preserve"> hidrochlorido</w:t>
      </w:r>
      <w:r w:rsidRPr="00157177">
        <w:rPr>
          <w:rFonts w:ascii="Times New Roman" w:eastAsia="Times New Roman" w:hAnsi="Times New Roman"/>
          <w:highlight w:val="lightGray"/>
        </w:rPr>
        <w:t>.</w:t>
      </w:r>
    </w:p>
    <w:p w:rsidR="00157177" w:rsidRDefault="00157177" w:rsidP="0015717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DA1C1C" w:rsidRPr="003A0A3C" w:rsidRDefault="00DA1C1C" w:rsidP="00DA1C1C">
      <w:pPr>
        <w:tabs>
          <w:tab w:val="left" w:pos="567"/>
        </w:tabs>
        <w:spacing w:after="0" w:line="240" w:lineRule="auto"/>
        <w:rPr>
          <w:rFonts w:ascii="Times New Roman" w:hAnsi="Times New Roman"/>
          <w:szCs w:val="24"/>
        </w:rPr>
      </w:pPr>
    </w:p>
    <w:p w:rsidR="003A0A3C" w:rsidRPr="003A0A3C" w:rsidRDefault="003A0A3C" w:rsidP="00DA1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szCs w:val="24"/>
        </w:rPr>
      </w:pPr>
      <w:r w:rsidRPr="003A0A3C">
        <w:rPr>
          <w:rFonts w:ascii="Times New Roman" w:hAnsi="Times New Roman"/>
          <w:b/>
          <w:szCs w:val="24"/>
        </w:rPr>
        <w:t>3.</w:t>
      </w:r>
      <w:r w:rsidRPr="003A0A3C">
        <w:rPr>
          <w:rFonts w:ascii="Times New Roman" w:hAnsi="Times New Roman"/>
          <w:b/>
          <w:szCs w:val="24"/>
        </w:rPr>
        <w:tab/>
        <w:t>PAGALBINIŲ MEDŽIAGŲ SĄRAŠAS</w:t>
      </w:r>
    </w:p>
    <w:p w:rsidR="003A0A3C" w:rsidRPr="003A0A3C" w:rsidRDefault="003A0A3C" w:rsidP="00DA1C1C">
      <w:pPr>
        <w:tabs>
          <w:tab w:val="left" w:pos="567"/>
        </w:tabs>
        <w:spacing w:after="0" w:line="240" w:lineRule="auto"/>
        <w:rPr>
          <w:rFonts w:ascii="Times New Roman" w:hAnsi="Times New Roman"/>
          <w:szCs w:val="24"/>
        </w:rPr>
      </w:pPr>
    </w:p>
    <w:p w:rsidR="00157177" w:rsidRDefault="00157177" w:rsidP="00DA1C1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G</w:t>
      </w:r>
      <w:r w:rsidRPr="00F24DFF">
        <w:rPr>
          <w:rFonts w:ascii="Times New Roman" w:eastAsia="Times New Roman" w:hAnsi="Times New Roman"/>
        </w:rPr>
        <w:t>licerolis</w:t>
      </w:r>
      <w:r>
        <w:rPr>
          <w:rFonts w:ascii="Times New Roman" w:eastAsia="Times New Roman" w:hAnsi="Times New Roman"/>
        </w:rPr>
        <w:t xml:space="preserve"> (85 %)</w:t>
      </w:r>
    </w:p>
    <w:p w:rsidR="00157177" w:rsidRDefault="00157177" w:rsidP="00DA1C1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E</w:t>
      </w:r>
      <w:r w:rsidRPr="00F24DFF">
        <w:rPr>
          <w:rFonts w:ascii="Times New Roman" w:eastAsia="Times New Roman" w:hAnsi="Times New Roman"/>
        </w:rPr>
        <w:t>tanolis (96</w:t>
      </w:r>
      <w:r>
        <w:rPr>
          <w:rFonts w:ascii="Times New Roman" w:eastAsia="Times New Roman" w:hAnsi="Times New Roman"/>
        </w:rPr>
        <w:t> </w:t>
      </w:r>
      <w:r w:rsidRPr="00F24DFF">
        <w:rPr>
          <w:rFonts w:ascii="Times New Roman" w:eastAsia="Times New Roman" w:hAnsi="Times New Roman"/>
        </w:rPr>
        <w:t>%)</w:t>
      </w:r>
    </w:p>
    <w:p w:rsidR="00157177" w:rsidRDefault="00157177" w:rsidP="00DA1C1C">
      <w:pPr>
        <w:tabs>
          <w:tab w:val="left" w:pos="567"/>
        </w:tabs>
        <w:spacing w:after="0" w:line="240" w:lineRule="auto"/>
        <w:rPr>
          <w:rFonts w:ascii="Times New Roman" w:hAnsi="Times New Roman"/>
          <w:spacing w:val="-2"/>
        </w:rPr>
      </w:pPr>
      <w:proofErr w:type="spellStart"/>
      <w:r>
        <w:rPr>
          <w:rFonts w:ascii="Times New Roman" w:hAnsi="Times New Roman"/>
          <w:spacing w:val="-2"/>
        </w:rPr>
        <w:t>M</w:t>
      </w:r>
      <w:r w:rsidRPr="00FC2CA7">
        <w:rPr>
          <w:rFonts w:ascii="Times New Roman" w:hAnsi="Times New Roman"/>
          <w:spacing w:val="-2"/>
        </w:rPr>
        <w:t>akrogolglicerolio</w:t>
      </w:r>
      <w:proofErr w:type="spellEnd"/>
      <w:r w:rsidRPr="00FC2CA7">
        <w:rPr>
          <w:rFonts w:ascii="Times New Roman" w:hAnsi="Times New Roman"/>
          <w:spacing w:val="-2"/>
        </w:rPr>
        <w:t xml:space="preserve"> </w:t>
      </w:r>
      <w:proofErr w:type="spellStart"/>
      <w:r w:rsidRPr="00FC2CA7">
        <w:rPr>
          <w:rFonts w:ascii="Times New Roman" w:hAnsi="Times New Roman"/>
          <w:spacing w:val="-2"/>
        </w:rPr>
        <w:t>hidroksiste</w:t>
      </w:r>
      <w:r w:rsidR="00394740">
        <w:rPr>
          <w:rFonts w:ascii="Times New Roman" w:hAnsi="Times New Roman"/>
          <w:spacing w:val="-2"/>
        </w:rPr>
        <w:t>a</w:t>
      </w:r>
      <w:r w:rsidRPr="00FC2CA7">
        <w:rPr>
          <w:rFonts w:ascii="Times New Roman" w:hAnsi="Times New Roman"/>
          <w:spacing w:val="-2"/>
        </w:rPr>
        <w:t>rat</w:t>
      </w:r>
      <w:r>
        <w:rPr>
          <w:rFonts w:ascii="Times New Roman" w:hAnsi="Times New Roman"/>
          <w:spacing w:val="-2"/>
        </w:rPr>
        <w:t>as</w:t>
      </w:r>
      <w:proofErr w:type="spellEnd"/>
    </w:p>
    <w:p w:rsidR="0035661C" w:rsidRDefault="00157177" w:rsidP="00DA1C1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hAnsi="Times New Roman"/>
          <w:spacing w:val="-2"/>
        </w:rPr>
        <w:t>M</w:t>
      </w:r>
      <w:r w:rsidRPr="00890F6E">
        <w:rPr>
          <w:rFonts w:ascii="Times New Roman" w:eastAsia="Times New Roman" w:hAnsi="Times New Roman"/>
        </w:rPr>
        <w:t xml:space="preserve">etilo </w:t>
      </w:r>
      <w:proofErr w:type="spellStart"/>
      <w:r w:rsidRPr="00890F6E">
        <w:rPr>
          <w:rFonts w:ascii="Times New Roman" w:eastAsia="Times New Roman" w:hAnsi="Times New Roman"/>
        </w:rPr>
        <w:t>parahidroksibenzoat</w:t>
      </w:r>
      <w:r>
        <w:rPr>
          <w:rFonts w:ascii="Times New Roman" w:eastAsia="Times New Roman" w:hAnsi="Times New Roman"/>
        </w:rPr>
        <w:t>as</w:t>
      </w:r>
      <w:proofErr w:type="spellEnd"/>
      <w:r>
        <w:rPr>
          <w:rFonts w:ascii="Times New Roman" w:eastAsia="Times New Roman" w:hAnsi="Times New Roman"/>
        </w:rPr>
        <w:t xml:space="preserve"> </w:t>
      </w:r>
      <w:r w:rsidRPr="00F24DFF">
        <w:rPr>
          <w:rFonts w:ascii="Times New Roman" w:eastAsia="Times New Roman" w:hAnsi="Times New Roman"/>
        </w:rPr>
        <w:t>(E218)</w:t>
      </w:r>
    </w:p>
    <w:p w:rsidR="0035661C" w:rsidRDefault="0035661C" w:rsidP="00DA1C1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</w:t>
      </w:r>
      <w:r w:rsidR="00157177" w:rsidRPr="00F24DFF">
        <w:rPr>
          <w:rFonts w:ascii="Times New Roman" w:eastAsia="Times New Roman" w:hAnsi="Times New Roman"/>
        </w:rPr>
        <w:t>acharino natrio druska</w:t>
      </w:r>
      <w:r w:rsidR="00157177">
        <w:rPr>
          <w:rFonts w:ascii="Times New Roman" w:eastAsia="Times New Roman" w:hAnsi="Times New Roman"/>
        </w:rPr>
        <w:t xml:space="preserve"> (E954)</w:t>
      </w:r>
    </w:p>
    <w:p w:rsidR="0035661C" w:rsidRDefault="0035661C" w:rsidP="00DA1C1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Na</w:t>
      </w:r>
      <w:r w:rsidR="00157177" w:rsidRPr="00F24DFF">
        <w:rPr>
          <w:rFonts w:ascii="Times New Roman" w:eastAsia="Times New Roman" w:hAnsi="Times New Roman"/>
        </w:rPr>
        <w:t>trio-vandenilio karbonatas</w:t>
      </w:r>
      <w:r w:rsidR="00157177">
        <w:rPr>
          <w:rFonts w:ascii="Times New Roman" w:eastAsia="Times New Roman" w:hAnsi="Times New Roman"/>
        </w:rPr>
        <w:t xml:space="preserve"> (E500) </w:t>
      </w:r>
    </w:p>
    <w:p w:rsidR="0035661C" w:rsidRDefault="0035661C" w:rsidP="00DA1C1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V</w:t>
      </w:r>
      <w:r w:rsidR="00157177">
        <w:rPr>
          <w:rFonts w:ascii="Times New Roman" w:eastAsia="Times New Roman" w:hAnsi="Times New Roman"/>
        </w:rPr>
        <w:t>yšnių</w:t>
      </w:r>
      <w:r w:rsidR="00157177" w:rsidRPr="00F24DFF">
        <w:rPr>
          <w:rFonts w:ascii="Times New Roman" w:eastAsia="Times New Roman" w:hAnsi="Times New Roman"/>
        </w:rPr>
        <w:t xml:space="preserve"> kvap</w:t>
      </w:r>
      <w:r w:rsidR="00157177">
        <w:rPr>
          <w:rFonts w:ascii="Times New Roman" w:eastAsia="Times New Roman" w:hAnsi="Times New Roman"/>
        </w:rPr>
        <w:t>ioji</w:t>
      </w:r>
      <w:r w:rsidR="00157177" w:rsidRPr="00F24DFF">
        <w:rPr>
          <w:rFonts w:ascii="Times New Roman" w:eastAsia="Times New Roman" w:hAnsi="Times New Roman"/>
        </w:rPr>
        <w:t xml:space="preserve"> medžiaga</w:t>
      </w:r>
      <w:r w:rsidR="00157177">
        <w:rPr>
          <w:rFonts w:ascii="Times New Roman" w:eastAsia="Times New Roman" w:hAnsi="Times New Roman"/>
        </w:rPr>
        <w:t xml:space="preserve"> (</w:t>
      </w:r>
      <w:r w:rsidR="00157177" w:rsidRPr="00AA243F">
        <w:rPr>
          <w:rFonts w:ascii="Times New Roman" w:eastAsia="Times New Roman" w:hAnsi="Times New Roman"/>
        </w:rPr>
        <w:t xml:space="preserve">etilo alkoholis, </w:t>
      </w:r>
      <w:proofErr w:type="spellStart"/>
      <w:r w:rsidR="00157177" w:rsidRPr="00AA243F">
        <w:rPr>
          <w:rFonts w:ascii="Times New Roman" w:eastAsia="Times New Roman" w:hAnsi="Times New Roman"/>
        </w:rPr>
        <w:t>glicer</w:t>
      </w:r>
      <w:r w:rsidR="00157177">
        <w:rPr>
          <w:rFonts w:ascii="Times New Roman" w:eastAsia="Times New Roman" w:hAnsi="Times New Roman"/>
        </w:rPr>
        <w:t>o</w:t>
      </w:r>
      <w:r w:rsidR="00157177" w:rsidRPr="00AA243F">
        <w:rPr>
          <w:rFonts w:ascii="Times New Roman" w:eastAsia="Times New Roman" w:hAnsi="Times New Roman"/>
        </w:rPr>
        <w:t>l</w:t>
      </w:r>
      <w:r w:rsidR="00157177">
        <w:rPr>
          <w:rFonts w:ascii="Times New Roman" w:eastAsia="Times New Roman" w:hAnsi="Times New Roman"/>
        </w:rPr>
        <w:t>i</w:t>
      </w:r>
      <w:r w:rsidR="00157177" w:rsidRPr="00AA243F">
        <w:rPr>
          <w:rFonts w:ascii="Times New Roman" w:eastAsia="Times New Roman" w:hAnsi="Times New Roman"/>
        </w:rPr>
        <w:t>o</w:t>
      </w:r>
      <w:proofErr w:type="spellEnd"/>
      <w:r w:rsidR="00157177" w:rsidRPr="00AA243F">
        <w:rPr>
          <w:rFonts w:ascii="Times New Roman" w:eastAsia="Times New Roman" w:hAnsi="Times New Roman"/>
        </w:rPr>
        <w:t xml:space="preserve"> </w:t>
      </w:r>
      <w:proofErr w:type="spellStart"/>
      <w:r w:rsidR="00157177" w:rsidRPr="00AA243F">
        <w:rPr>
          <w:rFonts w:ascii="Times New Roman" w:eastAsia="Times New Roman" w:hAnsi="Times New Roman"/>
        </w:rPr>
        <w:t>triacetatas</w:t>
      </w:r>
      <w:proofErr w:type="spellEnd"/>
      <w:r w:rsidR="00157177" w:rsidRPr="00AA243F">
        <w:rPr>
          <w:rFonts w:ascii="Times New Roman" w:eastAsia="Times New Roman" w:hAnsi="Times New Roman"/>
        </w:rPr>
        <w:t xml:space="preserve">, vanduo, </w:t>
      </w:r>
      <w:proofErr w:type="spellStart"/>
      <w:r w:rsidR="00157177" w:rsidRPr="00AA243F">
        <w:rPr>
          <w:rFonts w:ascii="Times New Roman" w:eastAsia="Times New Roman" w:hAnsi="Times New Roman"/>
        </w:rPr>
        <w:t>propilenglikolis</w:t>
      </w:r>
      <w:proofErr w:type="spellEnd"/>
      <w:r w:rsidR="00157177" w:rsidRPr="00AA243F">
        <w:rPr>
          <w:rFonts w:ascii="Times New Roman" w:eastAsia="Times New Roman" w:hAnsi="Times New Roman"/>
        </w:rPr>
        <w:t xml:space="preserve">, askorbo rūgštis, </w:t>
      </w:r>
      <w:r w:rsidR="00157177">
        <w:rPr>
          <w:rFonts w:ascii="Times New Roman" w:eastAsia="Times New Roman" w:hAnsi="Times New Roman"/>
        </w:rPr>
        <w:t>DL</w:t>
      </w:r>
      <w:r w:rsidR="00157177" w:rsidRPr="00AA243F">
        <w:rPr>
          <w:rFonts w:ascii="Times New Roman" w:eastAsia="Times New Roman" w:hAnsi="Times New Roman"/>
        </w:rPr>
        <w:t>-alfa</w:t>
      </w:r>
      <w:r w:rsidR="00157177">
        <w:rPr>
          <w:rFonts w:ascii="Times New Roman" w:eastAsia="Times New Roman" w:hAnsi="Times New Roman"/>
        </w:rPr>
        <w:t>-</w:t>
      </w:r>
      <w:proofErr w:type="spellStart"/>
      <w:r w:rsidR="00157177" w:rsidRPr="00AA243F">
        <w:rPr>
          <w:rFonts w:ascii="Times New Roman" w:eastAsia="Times New Roman" w:hAnsi="Times New Roman"/>
        </w:rPr>
        <w:t>tokoferolis</w:t>
      </w:r>
      <w:proofErr w:type="spellEnd"/>
      <w:r w:rsidR="00157177" w:rsidRPr="00AA243F">
        <w:rPr>
          <w:rFonts w:ascii="Times New Roman" w:eastAsia="Times New Roman" w:hAnsi="Times New Roman"/>
        </w:rPr>
        <w:t>)</w:t>
      </w:r>
    </w:p>
    <w:p w:rsidR="003A0A3C" w:rsidRDefault="0035661C" w:rsidP="00DA1C1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</w:t>
      </w:r>
      <w:r w:rsidR="00157177" w:rsidRPr="00F24DFF">
        <w:rPr>
          <w:rFonts w:ascii="Times New Roman" w:eastAsia="Times New Roman" w:hAnsi="Times New Roman"/>
        </w:rPr>
        <w:t>šgrynintas vanduo</w:t>
      </w:r>
    </w:p>
    <w:p w:rsidR="0035661C" w:rsidRDefault="0035661C" w:rsidP="00DA1C1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35661C" w:rsidRPr="003A0A3C" w:rsidRDefault="0035661C" w:rsidP="00DA1C1C">
      <w:pPr>
        <w:tabs>
          <w:tab w:val="left" w:pos="567"/>
        </w:tabs>
        <w:spacing w:after="0" w:line="240" w:lineRule="auto"/>
        <w:rPr>
          <w:rFonts w:ascii="Times New Roman" w:hAnsi="Times New Roman"/>
          <w:szCs w:val="24"/>
        </w:rPr>
      </w:pPr>
    </w:p>
    <w:p w:rsidR="003A0A3C" w:rsidRPr="003A0A3C" w:rsidRDefault="003A0A3C" w:rsidP="00DA1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szCs w:val="24"/>
        </w:rPr>
      </w:pPr>
      <w:r w:rsidRPr="003A0A3C">
        <w:rPr>
          <w:rFonts w:ascii="Times New Roman" w:hAnsi="Times New Roman"/>
          <w:b/>
          <w:szCs w:val="24"/>
        </w:rPr>
        <w:t>4.</w:t>
      </w:r>
      <w:r w:rsidRPr="003A0A3C">
        <w:rPr>
          <w:rFonts w:ascii="Times New Roman" w:hAnsi="Times New Roman"/>
          <w:b/>
          <w:szCs w:val="24"/>
        </w:rPr>
        <w:tab/>
        <w:t>FARMACINĖ FORMA IR KIEKIS PAKUOTĖJE</w:t>
      </w:r>
    </w:p>
    <w:p w:rsidR="003A0A3C" w:rsidRDefault="003A0A3C" w:rsidP="00DA1C1C">
      <w:pPr>
        <w:tabs>
          <w:tab w:val="left" w:pos="567"/>
        </w:tabs>
        <w:spacing w:after="0" w:line="240" w:lineRule="auto"/>
        <w:rPr>
          <w:rFonts w:ascii="Times New Roman" w:hAnsi="Times New Roman"/>
          <w:szCs w:val="24"/>
        </w:rPr>
      </w:pPr>
    </w:p>
    <w:p w:rsidR="0035661C" w:rsidRPr="003A0A3C" w:rsidRDefault="0035661C" w:rsidP="00DA1C1C">
      <w:pPr>
        <w:tabs>
          <w:tab w:val="left" w:pos="567"/>
        </w:tabs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Burnos gleivinės purškalas (tirpalas)</w:t>
      </w:r>
    </w:p>
    <w:p w:rsidR="0035661C" w:rsidRPr="0035661C" w:rsidRDefault="0035661C" w:rsidP="0035661C">
      <w:pPr>
        <w:tabs>
          <w:tab w:val="left" w:pos="567"/>
        </w:tabs>
        <w:spacing w:after="0" w:line="240" w:lineRule="auto"/>
        <w:rPr>
          <w:rFonts w:ascii="Times New Roman" w:hAnsi="Times New Roman"/>
          <w:szCs w:val="24"/>
        </w:rPr>
      </w:pPr>
      <w:r w:rsidRPr="0035661C">
        <w:rPr>
          <w:rFonts w:ascii="Times New Roman" w:hAnsi="Times New Roman"/>
          <w:szCs w:val="24"/>
        </w:rPr>
        <w:t>[1</w:t>
      </w:r>
      <w:r>
        <w:rPr>
          <w:rFonts w:ascii="Times New Roman" w:hAnsi="Times New Roman"/>
          <w:szCs w:val="24"/>
        </w:rPr>
        <w:t>,</w:t>
      </w:r>
      <w:r w:rsidRPr="0035661C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> </w:t>
      </w:r>
      <w:r w:rsidRPr="0035661C">
        <w:rPr>
          <w:rFonts w:ascii="Times New Roman" w:hAnsi="Times New Roman"/>
          <w:szCs w:val="24"/>
        </w:rPr>
        <w:t>mg/ml:]</w:t>
      </w:r>
    </w:p>
    <w:p w:rsidR="0035661C" w:rsidRPr="0035661C" w:rsidRDefault="0035661C" w:rsidP="0035661C">
      <w:pPr>
        <w:tabs>
          <w:tab w:val="left" w:pos="567"/>
        </w:tabs>
        <w:spacing w:after="0" w:line="240" w:lineRule="auto"/>
        <w:rPr>
          <w:rFonts w:ascii="Times New Roman" w:hAnsi="Times New Roman"/>
          <w:szCs w:val="24"/>
        </w:rPr>
      </w:pPr>
      <w:r w:rsidRPr="0035661C">
        <w:rPr>
          <w:rFonts w:ascii="Times New Roman" w:hAnsi="Times New Roman"/>
          <w:szCs w:val="24"/>
        </w:rPr>
        <w:t>15</w:t>
      </w:r>
      <w:r>
        <w:rPr>
          <w:rFonts w:ascii="Times New Roman" w:hAnsi="Times New Roman"/>
          <w:szCs w:val="24"/>
        </w:rPr>
        <w:t> </w:t>
      </w:r>
      <w:r w:rsidRPr="0035661C">
        <w:rPr>
          <w:rFonts w:ascii="Times New Roman" w:hAnsi="Times New Roman"/>
          <w:szCs w:val="24"/>
        </w:rPr>
        <w:t>ml (88</w:t>
      </w:r>
      <w:r>
        <w:rPr>
          <w:rFonts w:ascii="Times New Roman" w:hAnsi="Times New Roman"/>
          <w:szCs w:val="24"/>
        </w:rPr>
        <w:t> </w:t>
      </w:r>
      <w:proofErr w:type="spellStart"/>
      <w:r w:rsidR="00E43DA3">
        <w:rPr>
          <w:rFonts w:ascii="Times New Roman" w:hAnsi="Times New Roman"/>
          <w:szCs w:val="24"/>
        </w:rPr>
        <w:t>spūsn</w:t>
      </w:r>
      <w:r w:rsidR="00270890">
        <w:rPr>
          <w:rFonts w:ascii="Times New Roman" w:hAnsi="Times New Roman"/>
          <w:szCs w:val="24"/>
        </w:rPr>
        <w:t>iai</w:t>
      </w:r>
      <w:proofErr w:type="spellEnd"/>
      <w:r w:rsidRPr="0035661C">
        <w:rPr>
          <w:rFonts w:ascii="Times New Roman" w:hAnsi="Times New Roman"/>
          <w:szCs w:val="24"/>
        </w:rPr>
        <w:t>)</w:t>
      </w:r>
    </w:p>
    <w:p w:rsidR="0035661C" w:rsidRPr="0035661C" w:rsidRDefault="0035661C" w:rsidP="0035661C">
      <w:pPr>
        <w:tabs>
          <w:tab w:val="left" w:pos="567"/>
        </w:tabs>
        <w:spacing w:after="0" w:line="240" w:lineRule="auto"/>
        <w:rPr>
          <w:rFonts w:ascii="Times New Roman" w:hAnsi="Times New Roman"/>
          <w:szCs w:val="24"/>
          <w:highlight w:val="lightGray"/>
        </w:rPr>
      </w:pPr>
      <w:r w:rsidRPr="0035661C">
        <w:rPr>
          <w:rFonts w:ascii="Times New Roman" w:hAnsi="Times New Roman"/>
          <w:szCs w:val="24"/>
          <w:highlight w:val="lightGray"/>
        </w:rPr>
        <w:t>30</w:t>
      </w:r>
      <w:r>
        <w:rPr>
          <w:rFonts w:ascii="Times New Roman" w:hAnsi="Times New Roman"/>
          <w:szCs w:val="24"/>
          <w:highlight w:val="lightGray"/>
        </w:rPr>
        <w:t> </w:t>
      </w:r>
      <w:r w:rsidRPr="0035661C">
        <w:rPr>
          <w:rFonts w:ascii="Times New Roman" w:hAnsi="Times New Roman"/>
          <w:szCs w:val="24"/>
          <w:highlight w:val="lightGray"/>
        </w:rPr>
        <w:t>ml (176</w:t>
      </w:r>
      <w:r>
        <w:rPr>
          <w:rFonts w:ascii="Times New Roman" w:hAnsi="Times New Roman"/>
          <w:szCs w:val="24"/>
          <w:highlight w:val="lightGray"/>
        </w:rPr>
        <w:t> </w:t>
      </w:r>
      <w:proofErr w:type="spellStart"/>
      <w:r w:rsidR="00E43DA3">
        <w:rPr>
          <w:rFonts w:ascii="Times New Roman" w:hAnsi="Times New Roman"/>
          <w:szCs w:val="24"/>
          <w:highlight w:val="lightGray"/>
        </w:rPr>
        <w:t>spūsn</w:t>
      </w:r>
      <w:r w:rsidR="00270890">
        <w:rPr>
          <w:rFonts w:ascii="Times New Roman" w:hAnsi="Times New Roman"/>
          <w:szCs w:val="24"/>
          <w:highlight w:val="lightGray"/>
        </w:rPr>
        <w:t>iai</w:t>
      </w:r>
      <w:proofErr w:type="spellEnd"/>
      <w:r w:rsidRPr="0035661C">
        <w:rPr>
          <w:rFonts w:ascii="Times New Roman" w:hAnsi="Times New Roman"/>
          <w:szCs w:val="24"/>
          <w:highlight w:val="lightGray"/>
        </w:rPr>
        <w:t>)</w:t>
      </w:r>
    </w:p>
    <w:p w:rsidR="0035661C" w:rsidRPr="0035661C" w:rsidRDefault="0035661C" w:rsidP="0035661C">
      <w:pPr>
        <w:tabs>
          <w:tab w:val="left" w:pos="567"/>
        </w:tabs>
        <w:spacing w:after="0" w:line="240" w:lineRule="auto"/>
        <w:rPr>
          <w:rFonts w:ascii="Times New Roman" w:hAnsi="Times New Roman"/>
          <w:szCs w:val="24"/>
        </w:rPr>
      </w:pPr>
      <w:r w:rsidRPr="0035661C">
        <w:rPr>
          <w:rFonts w:ascii="Times New Roman" w:hAnsi="Times New Roman"/>
          <w:szCs w:val="24"/>
          <w:highlight w:val="lightGray"/>
        </w:rPr>
        <w:t>60</w:t>
      </w:r>
      <w:r>
        <w:rPr>
          <w:rFonts w:ascii="Times New Roman" w:hAnsi="Times New Roman"/>
          <w:szCs w:val="24"/>
          <w:highlight w:val="lightGray"/>
        </w:rPr>
        <w:t> </w:t>
      </w:r>
      <w:r w:rsidRPr="0035661C">
        <w:rPr>
          <w:rFonts w:ascii="Times New Roman" w:hAnsi="Times New Roman"/>
          <w:szCs w:val="24"/>
          <w:highlight w:val="lightGray"/>
        </w:rPr>
        <w:t>ml (352</w:t>
      </w:r>
      <w:r>
        <w:rPr>
          <w:rFonts w:ascii="Times New Roman" w:hAnsi="Times New Roman"/>
          <w:szCs w:val="24"/>
          <w:highlight w:val="lightGray"/>
        </w:rPr>
        <w:t> </w:t>
      </w:r>
      <w:proofErr w:type="spellStart"/>
      <w:r w:rsidR="00E43DA3">
        <w:rPr>
          <w:rFonts w:ascii="Times New Roman" w:hAnsi="Times New Roman"/>
          <w:szCs w:val="24"/>
          <w:highlight w:val="lightGray"/>
        </w:rPr>
        <w:t>spūsn</w:t>
      </w:r>
      <w:r w:rsidR="00270890">
        <w:rPr>
          <w:rFonts w:ascii="Times New Roman" w:hAnsi="Times New Roman"/>
          <w:szCs w:val="24"/>
          <w:highlight w:val="lightGray"/>
        </w:rPr>
        <w:t>iai</w:t>
      </w:r>
      <w:proofErr w:type="spellEnd"/>
      <w:r w:rsidRPr="0035661C">
        <w:rPr>
          <w:rFonts w:ascii="Times New Roman" w:hAnsi="Times New Roman"/>
          <w:szCs w:val="24"/>
          <w:highlight w:val="lightGray"/>
        </w:rPr>
        <w:t>)</w:t>
      </w:r>
    </w:p>
    <w:p w:rsidR="0035661C" w:rsidRPr="0035661C" w:rsidRDefault="0035661C" w:rsidP="0035661C">
      <w:pPr>
        <w:tabs>
          <w:tab w:val="left" w:pos="567"/>
        </w:tabs>
        <w:spacing w:after="0" w:line="240" w:lineRule="auto"/>
        <w:rPr>
          <w:rFonts w:ascii="Times New Roman" w:hAnsi="Times New Roman"/>
          <w:szCs w:val="24"/>
        </w:rPr>
      </w:pPr>
    </w:p>
    <w:p w:rsidR="0035661C" w:rsidRPr="0035661C" w:rsidRDefault="0035661C" w:rsidP="0035661C">
      <w:pPr>
        <w:tabs>
          <w:tab w:val="left" w:pos="567"/>
        </w:tabs>
        <w:spacing w:after="0" w:line="240" w:lineRule="auto"/>
        <w:rPr>
          <w:rFonts w:ascii="Times New Roman" w:hAnsi="Times New Roman"/>
          <w:szCs w:val="24"/>
        </w:rPr>
      </w:pPr>
      <w:r w:rsidRPr="0035661C">
        <w:rPr>
          <w:rFonts w:ascii="Times New Roman" w:hAnsi="Times New Roman"/>
          <w:szCs w:val="24"/>
        </w:rPr>
        <w:t>[3</w:t>
      </w:r>
      <w:r>
        <w:rPr>
          <w:rFonts w:ascii="Times New Roman" w:hAnsi="Times New Roman"/>
          <w:szCs w:val="24"/>
        </w:rPr>
        <w:t>,</w:t>
      </w:r>
      <w:r w:rsidRPr="0035661C">
        <w:rPr>
          <w:rFonts w:ascii="Times New Roman" w:hAnsi="Times New Roman"/>
          <w:szCs w:val="24"/>
        </w:rPr>
        <w:t>0</w:t>
      </w:r>
      <w:r>
        <w:rPr>
          <w:rFonts w:ascii="Times New Roman" w:hAnsi="Times New Roman"/>
          <w:szCs w:val="24"/>
        </w:rPr>
        <w:t> </w:t>
      </w:r>
      <w:r w:rsidRPr="0035661C">
        <w:rPr>
          <w:rFonts w:ascii="Times New Roman" w:hAnsi="Times New Roman"/>
          <w:szCs w:val="24"/>
        </w:rPr>
        <w:t>mg/ml:]</w:t>
      </w:r>
    </w:p>
    <w:p w:rsidR="0035661C" w:rsidRDefault="0035661C" w:rsidP="0035661C">
      <w:pPr>
        <w:tabs>
          <w:tab w:val="left" w:pos="567"/>
        </w:tabs>
        <w:spacing w:after="0" w:line="240" w:lineRule="auto"/>
        <w:rPr>
          <w:rFonts w:ascii="Times New Roman" w:hAnsi="Times New Roman"/>
          <w:szCs w:val="24"/>
        </w:rPr>
      </w:pPr>
      <w:r w:rsidRPr="0035661C">
        <w:rPr>
          <w:rFonts w:ascii="Times New Roman" w:hAnsi="Times New Roman"/>
          <w:szCs w:val="24"/>
        </w:rPr>
        <w:t>15</w:t>
      </w:r>
      <w:r>
        <w:rPr>
          <w:rFonts w:ascii="Times New Roman" w:hAnsi="Times New Roman"/>
          <w:szCs w:val="24"/>
        </w:rPr>
        <w:t> </w:t>
      </w:r>
      <w:r w:rsidRPr="0035661C">
        <w:rPr>
          <w:rFonts w:ascii="Times New Roman" w:hAnsi="Times New Roman"/>
          <w:szCs w:val="24"/>
        </w:rPr>
        <w:t>ml (88</w:t>
      </w:r>
      <w:r>
        <w:rPr>
          <w:rFonts w:ascii="Times New Roman" w:hAnsi="Times New Roman"/>
          <w:szCs w:val="24"/>
        </w:rPr>
        <w:t> </w:t>
      </w:r>
      <w:proofErr w:type="spellStart"/>
      <w:r w:rsidR="00E43DA3">
        <w:rPr>
          <w:rFonts w:ascii="Times New Roman" w:hAnsi="Times New Roman"/>
          <w:szCs w:val="24"/>
        </w:rPr>
        <w:t>spūsn</w:t>
      </w:r>
      <w:r w:rsidR="00270890">
        <w:rPr>
          <w:rFonts w:ascii="Times New Roman" w:hAnsi="Times New Roman"/>
          <w:szCs w:val="24"/>
        </w:rPr>
        <w:t>iai</w:t>
      </w:r>
      <w:proofErr w:type="spellEnd"/>
      <w:r w:rsidRPr="0035661C">
        <w:rPr>
          <w:rFonts w:ascii="Times New Roman" w:hAnsi="Times New Roman"/>
          <w:szCs w:val="24"/>
        </w:rPr>
        <w:t>)</w:t>
      </w:r>
    </w:p>
    <w:p w:rsidR="0035661C" w:rsidRDefault="0035661C" w:rsidP="0035661C">
      <w:pPr>
        <w:tabs>
          <w:tab w:val="left" w:pos="567"/>
        </w:tabs>
        <w:spacing w:after="0" w:line="240" w:lineRule="auto"/>
        <w:rPr>
          <w:rFonts w:ascii="Times New Roman" w:hAnsi="Times New Roman"/>
          <w:szCs w:val="24"/>
        </w:rPr>
      </w:pPr>
      <w:r w:rsidRPr="0035661C">
        <w:rPr>
          <w:rFonts w:ascii="Times New Roman" w:hAnsi="Times New Roman"/>
          <w:szCs w:val="24"/>
          <w:highlight w:val="lightGray"/>
        </w:rPr>
        <w:t>30</w:t>
      </w:r>
      <w:r>
        <w:rPr>
          <w:rFonts w:ascii="Times New Roman" w:hAnsi="Times New Roman"/>
          <w:szCs w:val="24"/>
          <w:highlight w:val="lightGray"/>
        </w:rPr>
        <w:t> </w:t>
      </w:r>
      <w:r w:rsidRPr="0035661C">
        <w:rPr>
          <w:rFonts w:ascii="Times New Roman" w:hAnsi="Times New Roman"/>
          <w:szCs w:val="24"/>
          <w:highlight w:val="lightGray"/>
        </w:rPr>
        <w:t>ml (176</w:t>
      </w:r>
      <w:r>
        <w:rPr>
          <w:rFonts w:ascii="Times New Roman" w:hAnsi="Times New Roman"/>
          <w:szCs w:val="24"/>
          <w:highlight w:val="lightGray"/>
        </w:rPr>
        <w:t> </w:t>
      </w:r>
      <w:proofErr w:type="spellStart"/>
      <w:r w:rsidR="00E43DA3">
        <w:rPr>
          <w:rFonts w:ascii="Times New Roman" w:hAnsi="Times New Roman"/>
          <w:szCs w:val="24"/>
          <w:highlight w:val="lightGray"/>
        </w:rPr>
        <w:t>spūsn</w:t>
      </w:r>
      <w:r w:rsidR="00270890">
        <w:rPr>
          <w:rFonts w:ascii="Times New Roman" w:hAnsi="Times New Roman"/>
          <w:szCs w:val="24"/>
          <w:highlight w:val="lightGray"/>
        </w:rPr>
        <w:t>iai</w:t>
      </w:r>
      <w:proofErr w:type="spellEnd"/>
      <w:r w:rsidRPr="0035661C">
        <w:rPr>
          <w:rFonts w:ascii="Times New Roman" w:hAnsi="Times New Roman"/>
          <w:szCs w:val="24"/>
          <w:highlight w:val="lightGray"/>
        </w:rPr>
        <w:t>)</w:t>
      </w:r>
    </w:p>
    <w:p w:rsidR="003A0A3C" w:rsidRDefault="0035661C" w:rsidP="0035661C">
      <w:pPr>
        <w:tabs>
          <w:tab w:val="left" w:pos="567"/>
        </w:tabs>
        <w:spacing w:after="0" w:line="240" w:lineRule="auto"/>
        <w:rPr>
          <w:rFonts w:ascii="Times New Roman" w:hAnsi="Times New Roman"/>
          <w:szCs w:val="24"/>
        </w:rPr>
      </w:pPr>
      <w:r w:rsidRPr="0035661C">
        <w:rPr>
          <w:rFonts w:ascii="Times New Roman" w:hAnsi="Times New Roman"/>
          <w:szCs w:val="24"/>
        </w:rPr>
        <w:t xml:space="preserve">   </w:t>
      </w:r>
    </w:p>
    <w:p w:rsidR="0035661C" w:rsidRPr="003A0A3C" w:rsidRDefault="0035661C" w:rsidP="0035661C">
      <w:pPr>
        <w:tabs>
          <w:tab w:val="left" w:pos="567"/>
        </w:tabs>
        <w:spacing w:after="0" w:line="240" w:lineRule="auto"/>
        <w:rPr>
          <w:rFonts w:ascii="Times New Roman" w:hAnsi="Times New Roman"/>
          <w:szCs w:val="24"/>
        </w:rPr>
      </w:pPr>
    </w:p>
    <w:p w:rsidR="003A0A3C" w:rsidRPr="003A0A3C" w:rsidRDefault="003A0A3C" w:rsidP="00DA1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szCs w:val="24"/>
        </w:rPr>
      </w:pPr>
      <w:r w:rsidRPr="003A0A3C">
        <w:rPr>
          <w:rFonts w:ascii="Times New Roman" w:hAnsi="Times New Roman"/>
          <w:b/>
          <w:szCs w:val="24"/>
        </w:rPr>
        <w:t>5.</w:t>
      </w:r>
      <w:r w:rsidRPr="003A0A3C">
        <w:rPr>
          <w:rFonts w:ascii="Times New Roman" w:hAnsi="Times New Roman"/>
          <w:b/>
          <w:szCs w:val="24"/>
        </w:rPr>
        <w:tab/>
        <w:t>VARTOJIMO METODAS IR BŪDAS (-AI)</w:t>
      </w:r>
    </w:p>
    <w:p w:rsidR="003A0A3C" w:rsidRPr="003A0A3C" w:rsidRDefault="003A0A3C" w:rsidP="00DA1C1C">
      <w:pPr>
        <w:tabs>
          <w:tab w:val="left" w:pos="567"/>
        </w:tabs>
        <w:spacing w:after="0" w:line="240" w:lineRule="auto"/>
        <w:rPr>
          <w:rFonts w:ascii="Times New Roman" w:hAnsi="Times New Roman"/>
          <w:szCs w:val="24"/>
        </w:rPr>
      </w:pPr>
    </w:p>
    <w:p w:rsidR="0035661C" w:rsidRDefault="0035661C" w:rsidP="00DA1C1C">
      <w:pPr>
        <w:tabs>
          <w:tab w:val="left" w:pos="567"/>
        </w:tabs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Vartoti ant burnos gleivinės.</w:t>
      </w:r>
    </w:p>
    <w:p w:rsidR="0035661C" w:rsidRDefault="0035661C" w:rsidP="00DA1C1C">
      <w:pPr>
        <w:tabs>
          <w:tab w:val="left" w:pos="567"/>
        </w:tabs>
        <w:spacing w:after="0" w:line="240" w:lineRule="auto"/>
        <w:rPr>
          <w:rFonts w:ascii="Times New Roman" w:hAnsi="Times New Roman"/>
          <w:szCs w:val="24"/>
        </w:rPr>
      </w:pPr>
    </w:p>
    <w:p w:rsidR="003A0A3C" w:rsidRPr="003A0A3C" w:rsidRDefault="003A0A3C" w:rsidP="00DA1C1C">
      <w:pPr>
        <w:tabs>
          <w:tab w:val="left" w:pos="567"/>
        </w:tabs>
        <w:spacing w:after="0" w:line="240" w:lineRule="auto"/>
        <w:rPr>
          <w:rFonts w:ascii="Times New Roman" w:hAnsi="Times New Roman"/>
          <w:szCs w:val="24"/>
        </w:rPr>
      </w:pPr>
      <w:r w:rsidRPr="003A0A3C">
        <w:rPr>
          <w:rFonts w:ascii="Times New Roman" w:hAnsi="Times New Roman"/>
          <w:szCs w:val="24"/>
        </w:rPr>
        <w:t>Prieš vartojimą perskaitykite pakuotės lapelį.</w:t>
      </w:r>
    </w:p>
    <w:p w:rsidR="003A0A3C" w:rsidRPr="003A0A3C" w:rsidRDefault="003A0A3C" w:rsidP="00DA1C1C">
      <w:pPr>
        <w:tabs>
          <w:tab w:val="left" w:pos="567"/>
        </w:tabs>
        <w:spacing w:after="0" w:line="240" w:lineRule="auto"/>
        <w:rPr>
          <w:rFonts w:ascii="Times New Roman" w:hAnsi="Times New Roman"/>
          <w:szCs w:val="24"/>
        </w:rPr>
      </w:pPr>
    </w:p>
    <w:p w:rsidR="003A0A3C" w:rsidRPr="003A0A3C" w:rsidRDefault="003A0A3C" w:rsidP="00DA1C1C">
      <w:pPr>
        <w:tabs>
          <w:tab w:val="left" w:pos="567"/>
        </w:tabs>
        <w:spacing w:after="0" w:line="240" w:lineRule="auto"/>
        <w:rPr>
          <w:rFonts w:ascii="Times New Roman" w:hAnsi="Times New Roman"/>
          <w:szCs w:val="24"/>
        </w:rPr>
      </w:pPr>
    </w:p>
    <w:p w:rsidR="003A0A3C" w:rsidRPr="003A0A3C" w:rsidRDefault="003A0A3C" w:rsidP="00DA1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szCs w:val="24"/>
        </w:rPr>
      </w:pPr>
      <w:r w:rsidRPr="003A0A3C">
        <w:rPr>
          <w:rFonts w:ascii="Times New Roman" w:hAnsi="Times New Roman"/>
          <w:b/>
          <w:szCs w:val="24"/>
        </w:rPr>
        <w:t>6.</w:t>
      </w:r>
      <w:r w:rsidRPr="003A0A3C">
        <w:rPr>
          <w:rFonts w:ascii="Times New Roman" w:hAnsi="Times New Roman"/>
          <w:b/>
          <w:szCs w:val="24"/>
        </w:rPr>
        <w:tab/>
        <w:t>SPECIALUS ĮSPĖJIMAS, KAD VAISTINĮ PREPARATĄ BŪTINA LAIKYTI VAIKAMS NEPASTEBIMOJE IR  NEPASIEKIAMOJE VIETOJE</w:t>
      </w:r>
    </w:p>
    <w:p w:rsidR="003A0A3C" w:rsidRPr="003A0A3C" w:rsidRDefault="003A0A3C" w:rsidP="00DA1C1C">
      <w:pPr>
        <w:tabs>
          <w:tab w:val="left" w:pos="567"/>
        </w:tabs>
        <w:spacing w:after="0" w:line="240" w:lineRule="auto"/>
        <w:rPr>
          <w:rFonts w:ascii="Times New Roman" w:hAnsi="Times New Roman"/>
          <w:szCs w:val="24"/>
        </w:rPr>
      </w:pPr>
    </w:p>
    <w:p w:rsidR="003A0A3C" w:rsidRPr="003A0A3C" w:rsidRDefault="003A0A3C" w:rsidP="00DA1C1C">
      <w:pPr>
        <w:tabs>
          <w:tab w:val="left" w:pos="567"/>
        </w:tabs>
        <w:spacing w:after="0" w:line="240" w:lineRule="auto"/>
        <w:rPr>
          <w:rFonts w:ascii="Times New Roman" w:hAnsi="Times New Roman"/>
          <w:szCs w:val="24"/>
        </w:rPr>
      </w:pPr>
      <w:r w:rsidRPr="003A0A3C">
        <w:rPr>
          <w:rFonts w:ascii="Times New Roman" w:hAnsi="Times New Roman"/>
          <w:szCs w:val="24"/>
        </w:rPr>
        <w:t>Laikyti vaikams nepastebimoje ir nepasiekiamoje vietoje.</w:t>
      </w:r>
    </w:p>
    <w:p w:rsidR="003A0A3C" w:rsidRPr="003A0A3C" w:rsidRDefault="003A0A3C" w:rsidP="00DA1C1C">
      <w:pPr>
        <w:tabs>
          <w:tab w:val="left" w:pos="567"/>
        </w:tabs>
        <w:spacing w:after="0" w:line="240" w:lineRule="auto"/>
        <w:rPr>
          <w:rFonts w:ascii="Times New Roman" w:hAnsi="Times New Roman"/>
          <w:szCs w:val="24"/>
        </w:rPr>
      </w:pPr>
    </w:p>
    <w:p w:rsidR="003A0A3C" w:rsidRPr="003A0A3C" w:rsidRDefault="003A0A3C" w:rsidP="00DA1C1C">
      <w:pPr>
        <w:tabs>
          <w:tab w:val="left" w:pos="567"/>
        </w:tabs>
        <w:spacing w:after="0" w:line="240" w:lineRule="auto"/>
        <w:rPr>
          <w:rFonts w:ascii="Times New Roman" w:hAnsi="Times New Roman"/>
          <w:szCs w:val="24"/>
        </w:rPr>
      </w:pPr>
    </w:p>
    <w:p w:rsidR="003A0A3C" w:rsidRPr="003A0A3C" w:rsidRDefault="003A0A3C" w:rsidP="00DA1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szCs w:val="24"/>
        </w:rPr>
      </w:pPr>
      <w:r w:rsidRPr="003A0A3C">
        <w:rPr>
          <w:rFonts w:ascii="Times New Roman" w:hAnsi="Times New Roman"/>
          <w:b/>
          <w:szCs w:val="24"/>
        </w:rPr>
        <w:t>7.</w:t>
      </w:r>
      <w:r w:rsidRPr="003A0A3C">
        <w:rPr>
          <w:rFonts w:ascii="Times New Roman" w:hAnsi="Times New Roman"/>
          <w:b/>
          <w:szCs w:val="24"/>
        </w:rPr>
        <w:tab/>
        <w:t>KITAS (-I) SPECIALUS (-ŪS) ĮSPĖJIMAS (-AI) (JEI REIKIA)</w:t>
      </w:r>
    </w:p>
    <w:p w:rsidR="003A0A3C" w:rsidRPr="003A0A3C" w:rsidRDefault="003A0A3C" w:rsidP="00DA1C1C">
      <w:pPr>
        <w:tabs>
          <w:tab w:val="left" w:pos="567"/>
        </w:tabs>
        <w:spacing w:after="0" w:line="240" w:lineRule="auto"/>
        <w:rPr>
          <w:rFonts w:ascii="Times New Roman" w:hAnsi="Times New Roman"/>
          <w:szCs w:val="24"/>
        </w:rPr>
      </w:pPr>
    </w:p>
    <w:p w:rsidR="003A0A3C" w:rsidRPr="003A0A3C" w:rsidRDefault="003A0A3C" w:rsidP="00DA1C1C">
      <w:pPr>
        <w:tabs>
          <w:tab w:val="left" w:pos="567"/>
        </w:tabs>
        <w:spacing w:after="0" w:line="240" w:lineRule="auto"/>
        <w:rPr>
          <w:rFonts w:ascii="Times New Roman" w:hAnsi="Times New Roman"/>
          <w:szCs w:val="24"/>
        </w:rPr>
      </w:pPr>
    </w:p>
    <w:p w:rsidR="003A0A3C" w:rsidRPr="003A0A3C" w:rsidRDefault="003A0A3C" w:rsidP="00DA1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szCs w:val="24"/>
        </w:rPr>
      </w:pPr>
      <w:r w:rsidRPr="003A0A3C">
        <w:rPr>
          <w:rFonts w:ascii="Times New Roman" w:hAnsi="Times New Roman"/>
          <w:b/>
          <w:szCs w:val="24"/>
        </w:rPr>
        <w:t>8.</w:t>
      </w:r>
      <w:r w:rsidRPr="003A0A3C">
        <w:rPr>
          <w:rFonts w:ascii="Times New Roman" w:hAnsi="Times New Roman"/>
          <w:b/>
          <w:szCs w:val="24"/>
        </w:rPr>
        <w:tab/>
        <w:t>TINKAMUMO LAIKAS</w:t>
      </w:r>
    </w:p>
    <w:p w:rsidR="003A0A3C" w:rsidRPr="003A0A3C" w:rsidRDefault="003A0A3C" w:rsidP="00DA1C1C">
      <w:pPr>
        <w:tabs>
          <w:tab w:val="left" w:pos="567"/>
        </w:tabs>
        <w:spacing w:after="0" w:line="240" w:lineRule="auto"/>
        <w:rPr>
          <w:rFonts w:ascii="Times New Roman" w:hAnsi="Times New Roman"/>
          <w:szCs w:val="24"/>
        </w:rPr>
      </w:pPr>
    </w:p>
    <w:p w:rsidR="003A0A3C" w:rsidRPr="003A0A3C" w:rsidRDefault="003A0A3C" w:rsidP="00DA1C1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3A0A3C">
        <w:rPr>
          <w:rFonts w:ascii="Times New Roman" w:hAnsi="Times New Roman"/>
        </w:rPr>
        <w:t xml:space="preserve">EXP </w:t>
      </w:r>
      <w:r w:rsidR="0035661C" w:rsidRPr="0035661C">
        <w:rPr>
          <w:rFonts w:ascii="Times New Roman" w:hAnsi="Times New Roman"/>
        </w:rPr>
        <w:t>{mm/ MMMM}</w:t>
      </w:r>
    </w:p>
    <w:p w:rsidR="003A0A3C" w:rsidRPr="003A0A3C" w:rsidRDefault="003A0A3C" w:rsidP="00DA1C1C">
      <w:pPr>
        <w:tabs>
          <w:tab w:val="left" w:pos="567"/>
        </w:tabs>
        <w:spacing w:after="0" w:line="240" w:lineRule="auto"/>
        <w:rPr>
          <w:rFonts w:ascii="Times New Roman" w:hAnsi="Times New Roman"/>
          <w:szCs w:val="24"/>
        </w:rPr>
      </w:pPr>
    </w:p>
    <w:p w:rsidR="003A0A3C" w:rsidRPr="003A0A3C" w:rsidRDefault="003A0A3C" w:rsidP="00DA1C1C">
      <w:pPr>
        <w:tabs>
          <w:tab w:val="left" w:pos="567"/>
        </w:tabs>
        <w:spacing w:after="0" w:line="240" w:lineRule="auto"/>
        <w:rPr>
          <w:rFonts w:ascii="Times New Roman" w:hAnsi="Times New Roman"/>
          <w:szCs w:val="24"/>
        </w:rPr>
      </w:pPr>
    </w:p>
    <w:p w:rsidR="003A0A3C" w:rsidRPr="003A0A3C" w:rsidRDefault="003A0A3C" w:rsidP="00DA1C1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szCs w:val="24"/>
        </w:rPr>
      </w:pPr>
      <w:r w:rsidRPr="003A0A3C">
        <w:rPr>
          <w:rFonts w:ascii="Times New Roman" w:hAnsi="Times New Roman"/>
          <w:b/>
          <w:szCs w:val="24"/>
        </w:rPr>
        <w:t>9.</w:t>
      </w:r>
      <w:r w:rsidRPr="003A0A3C">
        <w:rPr>
          <w:rFonts w:ascii="Times New Roman" w:hAnsi="Times New Roman"/>
          <w:b/>
          <w:szCs w:val="24"/>
        </w:rPr>
        <w:tab/>
        <w:t>SPECIALIOS LAIKYMO SĄLYGOS</w:t>
      </w:r>
    </w:p>
    <w:p w:rsidR="003A0A3C" w:rsidRPr="003A0A3C" w:rsidRDefault="003A0A3C" w:rsidP="00DA1C1C">
      <w:pPr>
        <w:tabs>
          <w:tab w:val="left" w:pos="567"/>
        </w:tabs>
        <w:spacing w:after="0" w:line="240" w:lineRule="auto"/>
        <w:rPr>
          <w:rFonts w:ascii="Times New Roman" w:hAnsi="Times New Roman"/>
          <w:szCs w:val="24"/>
        </w:rPr>
      </w:pPr>
    </w:p>
    <w:p w:rsidR="003A0A3C" w:rsidRDefault="0035661C" w:rsidP="00DA1C1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Po pirmojo atidarymo</w:t>
      </w:r>
      <w:r w:rsidR="000F758E">
        <w:rPr>
          <w:rFonts w:ascii="Times New Roman" w:eastAsia="Times New Roman" w:hAnsi="Times New Roman"/>
        </w:rPr>
        <w:t xml:space="preserve"> vaist</w:t>
      </w:r>
      <w:r w:rsidR="00734946">
        <w:rPr>
          <w:rFonts w:ascii="Times New Roman" w:eastAsia="Times New Roman" w:hAnsi="Times New Roman"/>
        </w:rPr>
        <w:t>o tinkamumo laikas yra</w:t>
      </w:r>
      <w:r>
        <w:rPr>
          <w:rFonts w:ascii="Times New Roman" w:eastAsia="Times New Roman" w:hAnsi="Times New Roman"/>
        </w:rPr>
        <w:t xml:space="preserve"> </w:t>
      </w:r>
      <w:r w:rsidRPr="00F24DFF">
        <w:rPr>
          <w:rFonts w:ascii="Times New Roman" w:eastAsia="Times New Roman" w:hAnsi="Times New Roman"/>
        </w:rPr>
        <w:t>6</w:t>
      </w:r>
      <w:r>
        <w:rPr>
          <w:rFonts w:ascii="Times New Roman" w:eastAsia="Times New Roman" w:hAnsi="Times New Roman"/>
        </w:rPr>
        <w:t> </w:t>
      </w:r>
      <w:r w:rsidRPr="00F24DFF">
        <w:rPr>
          <w:rFonts w:ascii="Times New Roman" w:eastAsia="Times New Roman" w:hAnsi="Times New Roman"/>
        </w:rPr>
        <w:t>mėnesi</w:t>
      </w:r>
      <w:r w:rsidR="00734946">
        <w:rPr>
          <w:rFonts w:ascii="Times New Roman" w:eastAsia="Times New Roman" w:hAnsi="Times New Roman"/>
        </w:rPr>
        <w:t>ai</w:t>
      </w:r>
      <w:r>
        <w:rPr>
          <w:rFonts w:ascii="Times New Roman" w:eastAsia="Times New Roman" w:hAnsi="Times New Roman"/>
        </w:rPr>
        <w:t>, j</w:t>
      </w:r>
      <w:r w:rsidRPr="008233B4">
        <w:rPr>
          <w:rFonts w:ascii="Times New Roman" w:eastAsia="Times New Roman" w:hAnsi="Times New Roman"/>
        </w:rPr>
        <w:t>ei</w:t>
      </w:r>
      <w:r>
        <w:rPr>
          <w:rFonts w:ascii="Times New Roman" w:eastAsia="Times New Roman" w:hAnsi="Times New Roman"/>
        </w:rPr>
        <w:t xml:space="preserve">gu </w:t>
      </w:r>
      <w:r w:rsidRPr="008233B4">
        <w:rPr>
          <w:rFonts w:ascii="Times New Roman" w:eastAsia="Times New Roman" w:hAnsi="Times New Roman"/>
        </w:rPr>
        <w:t>laikoma</w:t>
      </w:r>
      <w:r>
        <w:rPr>
          <w:rFonts w:ascii="Times New Roman" w:eastAsia="Times New Roman" w:hAnsi="Times New Roman"/>
        </w:rPr>
        <w:t>s</w:t>
      </w:r>
      <w:r w:rsidRPr="008233B4">
        <w:rPr>
          <w:rFonts w:ascii="Times New Roman" w:eastAsia="Times New Roman" w:hAnsi="Times New Roman"/>
        </w:rPr>
        <w:t xml:space="preserve"> žemesnėje kaip 25</w:t>
      </w:r>
      <w:r>
        <w:rPr>
          <w:rFonts w:ascii="Times New Roman" w:eastAsia="Times New Roman" w:hAnsi="Times New Roman"/>
        </w:rPr>
        <w:t> </w:t>
      </w:r>
      <w:r w:rsidRPr="008233B4">
        <w:rPr>
          <w:rFonts w:ascii="Times New Roman" w:eastAsia="Times New Roman" w:hAnsi="Times New Roman"/>
        </w:rPr>
        <w:t>°C temperatūroje</w:t>
      </w:r>
      <w:r w:rsidRPr="00F24DFF">
        <w:rPr>
          <w:rFonts w:ascii="Times New Roman" w:eastAsia="Times New Roman" w:hAnsi="Times New Roman"/>
        </w:rPr>
        <w:t>.</w:t>
      </w:r>
    </w:p>
    <w:p w:rsidR="0035661C" w:rsidRDefault="0035661C" w:rsidP="00DA1C1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35661C" w:rsidRPr="003A0A3C" w:rsidRDefault="0035661C" w:rsidP="00DA1C1C">
      <w:pPr>
        <w:tabs>
          <w:tab w:val="left" w:pos="567"/>
        </w:tabs>
        <w:spacing w:after="0" w:line="240" w:lineRule="auto"/>
        <w:rPr>
          <w:rFonts w:ascii="Times New Roman" w:hAnsi="Times New Roman"/>
          <w:szCs w:val="24"/>
        </w:rPr>
      </w:pPr>
    </w:p>
    <w:p w:rsidR="003A0A3C" w:rsidRPr="003A0A3C" w:rsidRDefault="003A0A3C" w:rsidP="00DA1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b/>
          <w:szCs w:val="24"/>
        </w:rPr>
      </w:pPr>
      <w:r w:rsidRPr="003A0A3C">
        <w:rPr>
          <w:rFonts w:ascii="Times New Roman" w:hAnsi="Times New Roman"/>
          <w:b/>
          <w:szCs w:val="24"/>
        </w:rPr>
        <w:t>10.</w:t>
      </w:r>
      <w:r w:rsidRPr="003A0A3C">
        <w:rPr>
          <w:rFonts w:ascii="Times New Roman" w:hAnsi="Times New Roman"/>
          <w:b/>
          <w:szCs w:val="24"/>
        </w:rPr>
        <w:tab/>
        <w:t>SPECIALIOS ATSARGUMO PRIEMONĖS DĖL NESUVARTOTO VAISTINIO PREPARATO AR JO ATLIEKŲ TVARKYMO (JEI REIKIA)</w:t>
      </w:r>
    </w:p>
    <w:p w:rsidR="003A0A3C" w:rsidRPr="003A0A3C" w:rsidRDefault="003A0A3C" w:rsidP="00DA1C1C">
      <w:pPr>
        <w:tabs>
          <w:tab w:val="left" w:pos="567"/>
        </w:tabs>
        <w:spacing w:after="0" w:line="240" w:lineRule="auto"/>
        <w:rPr>
          <w:rFonts w:ascii="Times New Roman" w:hAnsi="Times New Roman"/>
          <w:szCs w:val="24"/>
        </w:rPr>
      </w:pPr>
    </w:p>
    <w:p w:rsidR="003A0A3C" w:rsidRPr="003A0A3C" w:rsidRDefault="003A0A3C" w:rsidP="00DA1C1C">
      <w:pPr>
        <w:tabs>
          <w:tab w:val="left" w:pos="567"/>
        </w:tabs>
        <w:spacing w:after="0" w:line="240" w:lineRule="auto"/>
        <w:rPr>
          <w:rFonts w:ascii="Times New Roman" w:hAnsi="Times New Roman"/>
          <w:szCs w:val="24"/>
        </w:rPr>
      </w:pPr>
    </w:p>
    <w:p w:rsidR="003A0A3C" w:rsidRPr="003A0A3C" w:rsidRDefault="003A0A3C" w:rsidP="00DA1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b/>
          <w:szCs w:val="24"/>
        </w:rPr>
      </w:pPr>
      <w:r w:rsidRPr="003A0A3C">
        <w:rPr>
          <w:rFonts w:ascii="Times New Roman" w:hAnsi="Times New Roman"/>
          <w:b/>
          <w:szCs w:val="24"/>
        </w:rPr>
        <w:t>11.</w:t>
      </w:r>
      <w:r w:rsidRPr="003A0A3C">
        <w:rPr>
          <w:rFonts w:ascii="Times New Roman" w:hAnsi="Times New Roman"/>
          <w:b/>
          <w:szCs w:val="24"/>
        </w:rPr>
        <w:tab/>
      </w:r>
      <w:r w:rsidRPr="003A0A3C">
        <w:rPr>
          <w:rFonts w:ascii="Times New Roman" w:hAnsi="Times New Roman"/>
          <w:b/>
          <w:caps/>
          <w:szCs w:val="24"/>
        </w:rPr>
        <w:t xml:space="preserve"> REGISTRUOTOJO PAVADINIMAS IR ADRESAS</w:t>
      </w:r>
    </w:p>
    <w:p w:rsidR="003A0A3C" w:rsidRPr="003A0A3C" w:rsidRDefault="003A0A3C" w:rsidP="00DA1C1C">
      <w:pPr>
        <w:tabs>
          <w:tab w:val="left" w:pos="567"/>
        </w:tabs>
        <w:spacing w:after="0" w:line="240" w:lineRule="auto"/>
        <w:rPr>
          <w:rFonts w:ascii="Times New Roman" w:hAnsi="Times New Roman"/>
          <w:szCs w:val="24"/>
        </w:rPr>
      </w:pPr>
    </w:p>
    <w:p w:rsidR="000F758E" w:rsidRPr="003720CC" w:rsidRDefault="000F758E" w:rsidP="000F758E">
      <w:pPr>
        <w:spacing w:after="0" w:line="240" w:lineRule="auto"/>
        <w:rPr>
          <w:rFonts w:ascii="Times New Roman" w:hAnsi="Times New Roman"/>
          <w:lang w:eastAsia="lt-LT"/>
        </w:rPr>
      </w:pPr>
      <w:r w:rsidRPr="003720CC">
        <w:rPr>
          <w:rFonts w:ascii="Times New Roman" w:hAnsi="Times New Roman"/>
        </w:rPr>
        <w:t xml:space="preserve">Zentiva, </w:t>
      </w:r>
      <w:proofErr w:type="spellStart"/>
      <w:r w:rsidRPr="003720CC">
        <w:rPr>
          <w:rFonts w:ascii="Times New Roman" w:hAnsi="Times New Roman"/>
        </w:rPr>
        <w:t>k.s</w:t>
      </w:r>
      <w:proofErr w:type="spellEnd"/>
      <w:r w:rsidRPr="003720CC">
        <w:rPr>
          <w:rFonts w:ascii="Times New Roman" w:hAnsi="Times New Roman"/>
        </w:rPr>
        <w:t>.</w:t>
      </w:r>
    </w:p>
    <w:p w:rsidR="000F758E" w:rsidRPr="003720CC" w:rsidRDefault="000F758E" w:rsidP="000F758E">
      <w:pPr>
        <w:spacing w:after="0" w:line="240" w:lineRule="auto"/>
        <w:rPr>
          <w:rFonts w:ascii="Times New Roman" w:hAnsi="Times New Roman"/>
        </w:rPr>
      </w:pPr>
      <w:r w:rsidRPr="003720CC">
        <w:rPr>
          <w:rFonts w:ascii="Times New Roman" w:hAnsi="Times New Roman"/>
        </w:rPr>
        <w:t xml:space="preserve">U </w:t>
      </w:r>
      <w:proofErr w:type="spellStart"/>
      <w:r w:rsidRPr="003720CC">
        <w:rPr>
          <w:rFonts w:ascii="Times New Roman" w:hAnsi="Times New Roman"/>
        </w:rPr>
        <w:t>kabelovny</w:t>
      </w:r>
      <w:proofErr w:type="spellEnd"/>
      <w:r w:rsidRPr="003720CC">
        <w:rPr>
          <w:rFonts w:ascii="Times New Roman" w:hAnsi="Times New Roman"/>
        </w:rPr>
        <w:t xml:space="preserve"> 130</w:t>
      </w:r>
    </w:p>
    <w:p w:rsidR="000F758E" w:rsidRPr="003720CC" w:rsidRDefault="000F758E" w:rsidP="000F758E">
      <w:pPr>
        <w:spacing w:after="0" w:line="240" w:lineRule="auto"/>
        <w:rPr>
          <w:rFonts w:ascii="Times New Roman" w:hAnsi="Times New Roman"/>
        </w:rPr>
      </w:pPr>
      <w:proofErr w:type="spellStart"/>
      <w:r w:rsidRPr="003720CC">
        <w:rPr>
          <w:rFonts w:ascii="Times New Roman" w:hAnsi="Times New Roman"/>
        </w:rPr>
        <w:t>Dolní</w:t>
      </w:r>
      <w:proofErr w:type="spellEnd"/>
      <w:r w:rsidRPr="003720CC">
        <w:rPr>
          <w:rFonts w:ascii="Times New Roman" w:hAnsi="Times New Roman"/>
        </w:rPr>
        <w:t xml:space="preserve"> </w:t>
      </w:r>
      <w:proofErr w:type="spellStart"/>
      <w:r w:rsidRPr="003720CC">
        <w:rPr>
          <w:rFonts w:ascii="Times New Roman" w:hAnsi="Times New Roman"/>
        </w:rPr>
        <w:t>Měcholupy</w:t>
      </w:r>
      <w:proofErr w:type="spellEnd"/>
    </w:p>
    <w:p w:rsidR="000F758E" w:rsidRPr="003720CC" w:rsidRDefault="000F758E" w:rsidP="000F758E">
      <w:pPr>
        <w:spacing w:after="0" w:line="240" w:lineRule="auto"/>
        <w:rPr>
          <w:rFonts w:ascii="Times New Roman" w:hAnsi="Times New Roman"/>
        </w:rPr>
      </w:pPr>
      <w:r w:rsidRPr="003720CC">
        <w:rPr>
          <w:rFonts w:ascii="Times New Roman" w:hAnsi="Times New Roman"/>
        </w:rPr>
        <w:t>102 37 Praha 10</w:t>
      </w:r>
    </w:p>
    <w:p w:rsidR="003A0A3C" w:rsidRDefault="000F758E" w:rsidP="000F758E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3720CC">
        <w:rPr>
          <w:rFonts w:ascii="Times New Roman" w:hAnsi="Times New Roman"/>
        </w:rPr>
        <w:t>Čekija</w:t>
      </w:r>
    </w:p>
    <w:p w:rsidR="000F758E" w:rsidRPr="003A0A3C" w:rsidRDefault="000F758E" w:rsidP="000F758E">
      <w:pPr>
        <w:tabs>
          <w:tab w:val="left" w:pos="567"/>
        </w:tabs>
        <w:spacing w:after="0" w:line="240" w:lineRule="auto"/>
        <w:rPr>
          <w:rFonts w:ascii="Times New Roman" w:hAnsi="Times New Roman"/>
          <w:szCs w:val="24"/>
        </w:rPr>
      </w:pPr>
    </w:p>
    <w:p w:rsidR="003A0A3C" w:rsidRPr="003A0A3C" w:rsidRDefault="003A0A3C" w:rsidP="00DA1C1C">
      <w:pPr>
        <w:tabs>
          <w:tab w:val="left" w:pos="567"/>
        </w:tabs>
        <w:spacing w:after="0" w:line="240" w:lineRule="auto"/>
        <w:rPr>
          <w:rFonts w:ascii="Times New Roman" w:hAnsi="Times New Roman"/>
          <w:szCs w:val="24"/>
        </w:rPr>
      </w:pPr>
    </w:p>
    <w:p w:rsidR="003A0A3C" w:rsidRPr="003A0A3C" w:rsidRDefault="003A0A3C" w:rsidP="00DA1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szCs w:val="24"/>
        </w:rPr>
      </w:pPr>
      <w:r w:rsidRPr="003A0A3C">
        <w:rPr>
          <w:rFonts w:ascii="Times New Roman" w:hAnsi="Times New Roman"/>
          <w:b/>
          <w:szCs w:val="24"/>
        </w:rPr>
        <w:t>12.</w:t>
      </w:r>
      <w:r w:rsidRPr="003A0A3C">
        <w:rPr>
          <w:rFonts w:ascii="Times New Roman" w:hAnsi="Times New Roman"/>
          <w:b/>
          <w:szCs w:val="24"/>
        </w:rPr>
        <w:tab/>
        <w:t xml:space="preserve">REGISTRACIJOS PAŽYMĖJIMO NUMERIS (-IAI) </w:t>
      </w:r>
    </w:p>
    <w:p w:rsidR="003A0A3C" w:rsidRPr="003A0A3C" w:rsidRDefault="003A0A3C" w:rsidP="00DA1C1C">
      <w:pPr>
        <w:tabs>
          <w:tab w:val="left" w:pos="567"/>
        </w:tabs>
        <w:spacing w:after="0" w:line="240" w:lineRule="auto"/>
        <w:rPr>
          <w:rFonts w:ascii="Times New Roman" w:hAnsi="Times New Roman"/>
          <w:szCs w:val="24"/>
        </w:rPr>
      </w:pPr>
    </w:p>
    <w:p w:rsidR="00E61DCA" w:rsidRPr="00E61DCA" w:rsidRDefault="00E61DCA" w:rsidP="00E61DCA">
      <w:pPr>
        <w:tabs>
          <w:tab w:val="left" w:pos="567"/>
        </w:tabs>
        <w:spacing w:after="0" w:line="240" w:lineRule="auto"/>
        <w:rPr>
          <w:rFonts w:ascii="Times New Roman" w:hAnsi="Times New Roman"/>
          <w:szCs w:val="24"/>
          <w:u w:val="single"/>
          <w:shd w:val="clear" w:color="auto" w:fill="D9D9D9" w:themeFill="background1" w:themeFillShade="D9"/>
        </w:rPr>
      </w:pPr>
      <w:r w:rsidRPr="00E61DCA">
        <w:rPr>
          <w:rFonts w:ascii="Times New Roman" w:hAnsi="Times New Roman"/>
          <w:szCs w:val="24"/>
          <w:u w:val="single"/>
          <w:shd w:val="clear" w:color="auto" w:fill="D9D9D9" w:themeFill="background1" w:themeFillShade="D9"/>
        </w:rPr>
        <w:t>1,5 mg/ml</w:t>
      </w:r>
    </w:p>
    <w:p w:rsidR="00E61DCA" w:rsidRPr="00E61DCA" w:rsidRDefault="00E61DCA" w:rsidP="00E61DCA">
      <w:pPr>
        <w:tabs>
          <w:tab w:val="left" w:pos="567"/>
        </w:tabs>
        <w:spacing w:after="0" w:line="240" w:lineRule="auto"/>
        <w:rPr>
          <w:rFonts w:ascii="Times New Roman" w:hAnsi="Times New Roman"/>
          <w:szCs w:val="24"/>
          <w:shd w:val="clear" w:color="auto" w:fill="D9D9D9" w:themeFill="background1" w:themeFillShade="D9"/>
        </w:rPr>
      </w:pPr>
      <w:r w:rsidRPr="00E61DCA">
        <w:rPr>
          <w:rFonts w:ascii="Times New Roman" w:hAnsi="Times New Roman"/>
          <w:szCs w:val="24"/>
        </w:rPr>
        <w:t xml:space="preserve">LT/1/22/4989/001 </w:t>
      </w:r>
      <w:r w:rsidRPr="00E61DCA">
        <w:rPr>
          <w:rFonts w:ascii="Times New Roman" w:hAnsi="Times New Roman"/>
          <w:szCs w:val="24"/>
          <w:shd w:val="clear" w:color="auto" w:fill="D9D9D9" w:themeFill="background1" w:themeFillShade="D9"/>
        </w:rPr>
        <w:t>– 15 ml, N1</w:t>
      </w:r>
    </w:p>
    <w:p w:rsidR="00E61DCA" w:rsidRPr="00E61DCA" w:rsidRDefault="00E61DCA" w:rsidP="00E61DCA">
      <w:pPr>
        <w:tabs>
          <w:tab w:val="left" w:pos="567"/>
        </w:tabs>
        <w:spacing w:after="0" w:line="240" w:lineRule="auto"/>
        <w:rPr>
          <w:rFonts w:ascii="Times New Roman" w:hAnsi="Times New Roman"/>
          <w:szCs w:val="24"/>
          <w:shd w:val="clear" w:color="auto" w:fill="D9D9D9" w:themeFill="background1" w:themeFillShade="D9"/>
        </w:rPr>
      </w:pPr>
      <w:r w:rsidRPr="00E61DCA">
        <w:rPr>
          <w:rFonts w:ascii="Times New Roman" w:hAnsi="Times New Roman"/>
          <w:szCs w:val="24"/>
          <w:shd w:val="clear" w:color="auto" w:fill="D9D9D9" w:themeFill="background1" w:themeFillShade="D9"/>
        </w:rPr>
        <w:t>LT/1/22/4989/002 – 30 ml, N1</w:t>
      </w:r>
    </w:p>
    <w:p w:rsidR="00E61DCA" w:rsidRPr="00E61DCA" w:rsidRDefault="00E61DCA" w:rsidP="00E61DCA">
      <w:pPr>
        <w:tabs>
          <w:tab w:val="left" w:pos="567"/>
        </w:tabs>
        <w:spacing w:after="0" w:line="240" w:lineRule="auto"/>
        <w:rPr>
          <w:rFonts w:ascii="Times New Roman" w:hAnsi="Times New Roman"/>
          <w:szCs w:val="24"/>
          <w:shd w:val="clear" w:color="auto" w:fill="D9D9D9" w:themeFill="background1" w:themeFillShade="D9"/>
        </w:rPr>
      </w:pPr>
      <w:r w:rsidRPr="00E61DCA">
        <w:rPr>
          <w:rFonts w:ascii="Times New Roman" w:hAnsi="Times New Roman"/>
          <w:szCs w:val="24"/>
          <w:shd w:val="clear" w:color="auto" w:fill="D9D9D9" w:themeFill="background1" w:themeFillShade="D9"/>
        </w:rPr>
        <w:t>LT/1/22/4989/003 – 60 ml, N1</w:t>
      </w:r>
    </w:p>
    <w:p w:rsidR="00E61DCA" w:rsidRPr="00E61DCA" w:rsidRDefault="00E61DCA" w:rsidP="00E61DCA">
      <w:pPr>
        <w:tabs>
          <w:tab w:val="left" w:pos="567"/>
        </w:tabs>
        <w:spacing w:after="0" w:line="240" w:lineRule="auto"/>
        <w:rPr>
          <w:rFonts w:ascii="Times New Roman" w:hAnsi="Times New Roman"/>
          <w:szCs w:val="24"/>
          <w:u w:val="single"/>
          <w:shd w:val="clear" w:color="auto" w:fill="D9D9D9" w:themeFill="background1" w:themeFillShade="D9"/>
        </w:rPr>
      </w:pPr>
      <w:r w:rsidRPr="00E61DCA">
        <w:rPr>
          <w:rFonts w:ascii="Times New Roman" w:hAnsi="Times New Roman"/>
          <w:szCs w:val="24"/>
          <w:u w:val="single"/>
          <w:shd w:val="clear" w:color="auto" w:fill="D9D9D9" w:themeFill="background1" w:themeFillShade="D9"/>
        </w:rPr>
        <w:t>3 mg/ml</w:t>
      </w:r>
    </w:p>
    <w:p w:rsidR="00E61DCA" w:rsidRPr="00E61DCA" w:rsidRDefault="00E61DCA" w:rsidP="00E61DCA">
      <w:pPr>
        <w:tabs>
          <w:tab w:val="left" w:pos="567"/>
        </w:tabs>
        <w:spacing w:after="0" w:line="240" w:lineRule="auto"/>
        <w:rPr>
          <w:rFonts w:ascii="Times New Roman" w:hAnsi="Times New Roman"/>
          <w:szCs w:val="24"/>
          <w:shd w:val="clear" w:color="auto" w:fill="D9D9D9" w:themeFill="background1" w:themeFillShade="D9"/>
        </w:rPr>
      </w:pPr>
      <w:r w:rsidRPr="00E61DCA">
        <w:rPr>
          <w:rFonts w:ascii="Times New Roman" w:hAnsi="Times New Roman"/>
          <w:szCs w:val="24"/>
        </w:rPr>
        <w:t xml:space="preserve">LT/1/22/4990/001 </w:t>
      </w:r>
      <w:r w:rsidRPr="00E61DCA">
        <w:rPr>
          <w:rFonts w:ascii="Times New Roman" w:hAnsi="Times New Roman"/>
          <w:szCs w:val="24"/>
          <w:shd w:val="clear" w:color="auto" w:fill="D9D9D9" w:themeFill="background1" w:themeFillShade="D9"/>
        </w:rPr>
        <w:t>– 15 ml, N1</w:t>
      </w:r>
    </w:p>
    <w:p w:rsidR="00055313" w:rsidRPr="00E61DCA" w:rsidRDefault="00E61DCA" w:rsidP="00E61DCA">
      <w:pPr>
        <w:tabs>
          <w:tab w:val="left" w:pos="567"/>
        </w:tabs>
        <w:spacing w:after="0" w:line="240" w:lineRule="auto"/>
        <w:rPr>
          <w:rFonts w:ascii="Times New Roman" w:hAnsi="Times New Roman"/>
          <w:szCs w:val="24"/>
          <w:shd w:val="clear" w:color="auto" w:fill="D9D9D9" w:themeFill="background1" w:themeFillShade="D9"/>
        </w:rPr>
      </w:pPr>
      <w:r w:rsidRPr="00E61DCA">
        <w:rPr>
          <w:rFonts w:ascii="Times New Roman" w:hAnsi="Times New Roman"/>
          <w:szCs w:val="24"/>
          <w:shd w:val="clear" w:color="auto" w:fill="D9D9D9" w:themeFill="background1" w:themeFillShade="D9"/>
        </w:rPr>
        <w:t>LT/1/22/4990/002 – 30 ml, N1</w:t>
      </w:r>
    </w:p>
    <w:p w:rsidR="00E61DCA" w:rsidRPr="003A0A3C" w:rsidRDefault="00E61DCA" w:rsidP="00E61DCA">
      <w:pPr>
        <w:tabs>
          <w:tab w:val="left" w:pos="567"/>
        </w:tabs>
        <w:spacing w:after="0" w:line="240" w:lineRule="auto"/>
        <w:rPr>
          <w:rFonts w:ascii="Times New Roman" w:hAnsi="Times New Roman"/>
          <w:szCs w:val="24"/>
        </w:rPr>
      </w:pPr>
    </w:p>
    <w:p w:rsidR="003A0A3C" w:rsidRPr="003A0A3C" w:rsidRDefault="003A0A3C" w:rsidP="00DA1C1C">
      <w:pPr>
        <w:tabs>
          <w:tab w:val="left" w:pos="567"/>
        </w:tabs>
        <w:spacing w:after="0" w:line="240" w:lineRule="auto"/>
        <w:rPr>
          <w:rFonts w:ascii="Times New Roman" w:hAnsi="Times New Roman"/>
          <w:szCs w:val="24"/>
        </w:rPr>
      </w:pPr>
    </w:p>
    <w:p w:rsidR="003A0A3C" w:rsidRPr="003A0A3C" w:rsidRDefault="003A0A3C" w:rsidP="00DA1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szCs w:val="24"/>
        </w:rPr>
      </w:pPr>
      <w:r w:rsidRPr="003A0A3C">
        <w:rPr>
          <w:rFonts w:ascii="Times New Roman" w:hAnsi="Times New Roman"/>
          <w:b/>
          <w:szCs w:val="24"/>
        </w:rPr>
        <w:t>13.</w:t>
      </w:r>
      <w:r w:rsidRPr="003A0A3C">
        <w:rPr>
          <w:rFonts w:ascii="Times New Roman" w:hAnsi="Times New Roman"/>
          <w:b/>
          <w:szCs w:val="24"/>
        </w:rPr>
        <w:tab/>
        <w:t xml:space="preserve">SERIJOS NUMERIS </w:t>
      </w:r>
    </w:p>
    <w:p w:rsidR="003A0A3C" w:rsidRPr="003A0A3C" w:rsidRDefault="003A0A3C" w:rsidP="00DA1C1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3A0A3C" w:rsidRPr="003A0A3C" w:rsidRDefault="003A0A3C" w:rsidP="00DA1C1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3A0A3C">
        <w:rPr>
          <w:rFonts w:ascii="Times New Roman" w:hAnsi="Times New Roman"/>
        </w:rPr>
        <w:t>Lot</w:t>
      </w:r>
    </w:p>
    <w:p w:rsidR="003A0A3C" w:rsidRPr="003A0A3C" w:rsidRDefault="003A0A3C" w:rsidP="00DA1C1C">
      <w:pPr>
        <w:tabs>
          <w:tab w:val="left" w:pos="567"/>
        </w:tabs>
        <w:spacing w:after="0" w:line="240" w:lineRule="auto"/>
        <w:rPr>
          <w:rFonts w:ascii="Times New Roman" w:hAnsi="Times New Roman"/>
          <w:szCs w:val="24"/>
        </w:rPr>
      </w:pPr>
    </w:p>
    <w:p w:rsidR="003A0A3C" w:rsidRPr="003A0A3C" w:rsidRDefault="003A0A3C" w:rsidP="00DA1C1C">
      <w:pPr>
        <w:tabs>
          <w:tab w:val="left" w:pos="567"/>
        </w:tabs>
        <w:spacing w:after="0" w:line="240" w:lineRule="auto"/>
        <w:rPr>
          <w:rFonts w:ascii="Times New Roman" w:hAnsi="Times New Roman"/>
          <w:szCs w:val="24"/>
        </w:rPr>
      </w:pPr>
    </w:p>
    <w:p w:rsidR="003A0A3C" w:rsidRPr="003A0A3C" w:rsidRDefault="003A0A3C" w:rsidP="00DA1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szCs w:val="24"/>
        </w:rPr>
      </w:pPr>
      <w:r w:rsidRPr="003A0A3C">
        <w:rPr>
          <w:rFonts w:ascii="Times New Roman" w:hAnsi="Times New Roman"/>
          <w:b/>
          <w:szCs w:val="24"/>
        </w:rPr>
        <w:t>14.</w:t>
      </w:r>
      <w:r w:rsidRPr="003A0A3C">
        <w:rPr>
          <w:rFonts w:ascii="Times New Roman" w:hAnsi="Times New Roman"/>
          <w:b/>
          <w:szCs w:val="24"/>
        </w:rPr>
        <w:tab/>
        <w:t>PARDAVIMO (IŠDAVIMO) TVARKA</w:t>
      </w:r>
    </w:p>
    <w:p w:rsidR="003A0A3C" w:rsidRPr="003A0A3C" w:rsidRDefault="003A0A3C" w:rsidP="00DA1C1C">
      <w:pPr>
        <w:tabs>
          <w:tab w:val="left" w:pos="567"/>
        </w:tabs>
        <w:spacing w:after="0" w:line="240" w:lineRule="auto"/>
        <w:rPr>
          <w:rFonts w:ascii="Times New Roman" w:hAnsi="Times New Roman"/>
          <w:szCs w:val="24"/>
        </w:rPr>
      </w:pPr>
    </w:p>
    <w:p w:rsidR="003A0A3C" w:rsidRPr="003A0A3C" w:rsidRDefault="003A0A3C" w:rsidP="00DA1C1C">
      <w:pPr>
        <w:tabs>
          <w:tab w:val="left" w:pos="567"/>
        </w:tabs>
        <w:spacing w:after="0" w:line="240" w:lineRule="auto"/>
        <w:rPr>
          <w:rFonts w:ascii="Times New Roman" w:hAnsi="Times New Roman"/>
          <w:szCs w:val="24"/>
        </w:rPr>
      </w:pPr>
      <w:r w:rsidRPr="003A0A3C">
        <w:rPr>
          <w:rFonts w:ascii="Times New Roman" w:hAnsi="Times New Roman"/>
        </w:rPr>
        <w:t>Nereceptinis vaistas</w:t>
      </w:r>
    </w:p>
    <w:p w:rsidR="003A0A3C" w:rsidRPr="003A0A3C" w:rsidRDefault="003A0A3C" w:rsidP="00DA1C1C">
      <w:pPr>
        <w:tabs>
          <w:tab w:val="left" w:pos="567"/>
        </w:tabs>
        <w:spacing w:after="0" w:line="240" w:lineRule="auto"/>
        <w:rPr>
          <w:rFonts w:ascii="Times New Roman" w:hAnsi="Times New Roman"/>
          <w:szCs w:val="24"/>
        </w:rPr>
      </w:pPr>
    </w:p>
    <w:p w:rsidR="003A0A3C" w:rsidRPr="003A0A3C" w:rsidRDefault="003A0A3C" w:rsidP="00DA1C1C">
      <w:pPr>
        <w:tabs>
          <w:tab w:val="left" w:pos="567"/>
        </w:tabs>
        <w:spacing w:after="0" w:line="240" w:lineRule="auto"/>
        <w:rPr>
          <w:rFonts w:ascii="Times New Roman" w:hAnsi="Times New Roman"/>
          <w:szCs w:val="24"/>
        </w:rPr>
      </w:pPr>
    </w:p>
    <w:p w:rsidR="003A0A3C" w:rsidRPr="003A0A3C" w:rsidRDefault="003A0A3C" w:rsidP="000F758E">
      <w:pPr>
        <w:keepNext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szCs w:val="24"/>
        </w:rPr>
      </w:pPr>
      <w:r w:rsidRPr="003A0A3C">
        <w:rPr>
          <w:rFonts w:ascii="Times New Roman" w:hAnsi="Times New Roman"/>
          <w:b/>
          <w:szCs w:val="24"/>
        </w:rPr>
        <w:t>15.</w:t>
      </w:r>
      <w:r w:rsidRPr="003A0A3C">
        <w:rPr>
          <w:rFonts w:ascii="Times New Roman" w:hAnsi="Times New Roman"/>
          <w:b/>
          <w:szCs w:val="24"/>
        </w:rPr>
        <w:tab/>
        <w:t>VARTOJIMO INSTRUKCIJA</w:t>
      </w:r>
    </w:p>
    <w:p w:rsidR="000F758E" w:rsidRDefault="000F758E" w:rsidP="000F758E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0F758E" w:rsidRDefault="000F758E" w:rsidP="00DA1C1C">
      <w:pPr>
        <w:tabs>
          <w:tab w:val="left" w:pos="567"/>
        </w:tabs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</w:rPr>
        <w:t>Simptominiam l</w:t>
      </w:r>
      <w:r w:rsidRPr="00F24DFF">
        <w:rPr>
          <w:rFonts w:ascii="Times New Roman" w:eastAsia="Times New Roman" w:hAnsi="Times New Roman"/>
        </w:rPr>
        <w:t>okal</w:t>
      </w:r>
      <w:r>
        <w:rPr>
          <w:rFonts w:ascii="Times New Roman" w:eastAsia="Times New Roman" w:hAnsi="Times New Roman"/>
        </w:rPr>
        <w:t>iam</w:t>
      </w:r>
      <w:r w:rsidRPr="00F24DFF">
        <w:rPr>
          <w:rFonts w:ascii="Times New Roman" w:eastAsia="Times New Roman" w:hAnsi="Times New Roman"/>
        </w:rPr>
        <w:t xml:space="preserve"> burnos</w:t>
      </w:r>
      <w:r>
        <w:rPr>
          <w:rFonts w:ascii="Times New Roman" w:eastAsia="Times New Roman" w:hAnsi="Times New Roman"/>
        </w:rPr>
        <w:t xml:space="preserve"> ir</w:t>
      </w:r>
      <w:r w:rsidRPr="00F24DFF">
        <w:rPr>
          <w:rFonts w:ascii="Times New Roman" w:eastAsia="Times New Roman" w:hAnsi="Times New Roman"/>
        </w:rPr>
        <w:t xml:space="preserve"> ryklės </w:t>
      </w:r>
      <w:r>
        <w:rPr>
          <w:rFonts w:ascii="Times New Roman" w:eastAsia="Times New Roman" w:hAnsi="Times New Roman"/>
        </w:rPr>
        <w:t>skausmui ir dirginimui</w:t>
      </w:r>
      <w:r w:rsidRPr="00F24DFF">
        <w:rPr>
          <w:rFonts w:ascii="Times New Roman" w:eastAsia="Times New Roman" w:hAnsi="Times New Roman"/>
        </w:rPr>
        <w:t xml:space="preserve"> gydy</w:t>
      </w:r>
      <w:r>
        <w:rPr>
          <w:rFonts w:ascii="Times New Roman" w:eastAsia="Times New Roman" w:hAnsi="Times New Roman"/>
        </w:rPr>
        <w:t>ti suaugusiesiems ir vyresniems kaip 6 metų vaikams.</w:t>
      </w:r>
    </w:p>
    <w:p w:rsidR="000F758E" w:rsidRDefault="000F758E" w:rsidP="000F758E">
      <w:pPr>
        <w:tabs>
          <w:tab w:val="left" w:pos="567"/>
        </w:tabs>
        <w:spacing w:after="0" w:line="240" w:lineRule="auto"/>
      </w:pPr>
      <w:proofErr w:type="spellStart"/>
      <w:r>
        <w:rPr>
          <w:rFonts w:ascii="Times New Roman" w:eastAsia="Times New Roman" w:hAnsi="Times New Roman"/>
        </w:rPr>
        <w:t>Benzydamine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hydrochloride</w:t>
      </w:r>
      <w:proofErr w:type="spellEnd"/>
      <w:r>
        <w:rPr>
          <w:rFonts w:ascii="Times New Roman" w:eastAsia="Times New Roman" w:hAnsi="Times New Roman"/>
        </w:rPr>
        <w:t xml:space="preserve"> Zentiva</w:t>
      </w:r>
      <w:r w:rsidRPr="006076B1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yra skirtas vartoti į</w:t>
      </w:r>
      <w:r w:rsidRPr="0045179B">
        <w:rPr>
          <w:rFonts w:ascii="Times New Roman" w:eastAsia="Times New Roman" w:hAnsi="Times New Roman"/>
        </w:rPr>
        <w:t xml:space="preserve"> burn</w:t>
      </w:r>
      <w:r>
        <w:rPr>
          <w:rFonts w:ascii="Times New Roman" w:eastAsia="Times New Roman" w:hAnsi="Times New Roman"/>
        </w:rPr>
        <w:t>ą</w:t>
      </w:r>
      <w:r w:rsidRPr="0045179B">
        <w:rPr>
          <w:rFonts w:ascii="Times New Roman" w:eastAsia="Times New Roman" w:hAnsi="Times New Roman"/>
        </w:rPr>
        <w:t xml:space="preserve"> ir rykl</w:t>
      </w:r>
      <w:r>
        <w:rPr>
          <w:rFonts w:ascii="Times New Roman" w:eastAsia="Times New Roman" w:hAnsi="Times New Roman"/>
        </w:rPr>
        <w:t>ę</w:t>
      </w:r>
      <w:r w:rsidRPr="0045179B">
        <w:rPr>
          <w:rFonts w:ascii="Times New Roman" w:eastAsia="Times New Roman" w:hAnsi="Times New Roman"/>
        </w:rPr>
        <w:t>.</w:t>
      </w:r>
      <w:r w:rsidRPr="00C0399C">
        <w:t xml:space="preserve"> </w:t>
      </w:r>
    </w:p>
    <w:p w:rsidR="000F758E" w:rsidRDefault="000F758E" w:rsidP="000F758E">
      <w:pPr>
        <w:tabs>
          <w:tab w:val="left" w:pos="567"/>
        </w:tabs>
        <w:spacing w:after="0" w:line="240" w:lineRule="auto"/>
      </w:pPr>
    </w:p>
    <w:p w:rsidR="00734946" w:rsidRPr="00734946" w:rsidRDefault="000F758E" w:rsidP="00734946">
      <w:pPr>
        <w:tabs>
          <w:tab w:val="left" w:pos="567"/>
        </w:tabs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</w:rPr>
        <w:t xml:space="preserve">Paprastai </w:t>
      </w:r>
      <w:r w:rsidRPr="00F24DFF">
        <w:rPr>
          <w:rFonts w:ascii="Times New Roman" w:eastAsia="Times New Roman" w:hAnsi="Times New Roman"/>
        </w:rPr>
        <w:t>reikia purkšti 2</w:t>
      </w:r>
      <w:r>
        <w:rPr>
          <w:rFonts w:ascii="Times New Roman" w:eastAsia="Times New Roman" w:hAnsi="Times New Roman"/>
        </w:rPr>
        <w:noBreakHyphen/>
      </w:r>
      <w:r w:rsidRPr="00F24DFF">
        <w:rPr>
          <w:rFonts w:ascii="Times New Roman" w:eastAsia="Times New Roman" w:hAnsi="Times New Roman"/>
        </w:rPr>
        <w:t>6</w:t>
      </w:r>
      <w:r>
        <w:rPr>
          <w:rFonts w:ascii="Times New Roman" w:eastAsia="Times New Roman" w:hAnsi="Times New Roman"/>
        </w:rPr>
        <w:t> </w:t>
      </w:r>
      <w:r w:rsidRPr="00F24DFF">
        <w:rPr>
          <w:rFonts w:ascii="Times New Roman" w:eastAsia="Times New Roman" w:hAnsi="Times New Roman"/>
        </w:rPr>
        <w:t>kartus per parą</w:t>
      </w:r>
      <w:r w:rsidRPr="009F032A">
        <w:t xml:space="preserve"> </w:t>
      </w:r>
      <w:r w:rsidRPr="007A57D7">
        <w:rPr>
          <w:rFonts w:ascii="Times New Roman" w:eastAsia="Times New Roman" w:hAnsi="Times New Roman"/>
        </w:rPr>
        <w:t>(kas 1,5</w:t>
      </w:r>
      <w:r>
        <w:rPr>
          <w:rFonts w:ascii="Times New Roman" w:eastAsia="Times New Roman" w:hAnsi="Times New Roman"/>
        </w:rPr>
        <w:noBreakHyphen/>
      </w:r>
      <w:r w:rsidRPr="007A57D7">
        <w:rPr>
          <w:rFonts w:ascii="Times New Roman" w:eastAsia="Times New Roman" w:hAnsi="Times New Roman"/>
        </w:rPr>
        <w:t>3</w:t>
      </w:r>
      <w:r>
        <w:rPr>
          <w:rFonts w:ascii="Times New Roman" w:eastAsia="Times New Roman" w:hAnsi="Times New Roman"/>
        </w:rPr>
        <w:t> </w:t>
      </w:r>
      <w:r w:rsidRPr="007A57D7">
        <w:rPr>
          <w:rFonts w:ascii="Times New Roman" w:eastAsia="Times New Roman" w:hAnsi="Times New Roman"/>
        </w:rPr>
        <w:t>valandas)</w:t>
      </w:r>
      <w:r w:rsidRPr="00F24DFF"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</w:rPr>
        <w:t xml:space="preserve"> </w:t>
      </w:r>
      <w:r w:rsidRPr="00C0399C">
        <w:rPr>
          <w:rFonts w:ascii="Times New Roman" w:eastAsia="Times New Roman" w:hAnsi="Times New Roman"/>
        </w:rPr>
        <w:t>Neviršykite rekomenduojamos dozės.</w:t>
      </w:r>
      <w:r w:rsidR="00734946">
        <w:rPr>
          <w:rFonts w:ascii="Times New Roman" w:hAnsi="Times New Roman"/>
          <w:szCs w:val="24"/>
        </w:rPr>
        <w:t xml:space="preserve"> </w:t>
      </w:r>
      <w:r w:rsidR="00734946" w:rsidRPr="00734946">
        <w:rPr>
          <w:rFonts w:ascii="Times New Roman" w:hAnsi="Times New Roman"/>
          <w:szCs w:val="24"/>
        </w:rPr>
        <w:t>Jei</w:t>
      </w:r>
      <w:r w:rsidR="00734946">
        <w:rPr>
          <w:rFonts w:ascii="Times New Roman" w:hAnsi="Times New Roman"/>
          <w:szCs w:val="24"/>
        </w:rPr>
        <w:t>gu per 3 dienas</w:t>
      </w:r>
      <w:r w:rsidR="00734946" w:rsidRPr="00734946">
        <w:rPr>
          <w:rFonts w:ascii="Times New Roman" w:hAnsi="Times New Roman"/>
          <w:szCs w:val="24"/>
        </w:rPr>
        <w:t xml:space="preserve"> </w:t>
      </w:r>
      <w:r w:rsidR="00734946">
        <w:rPr>
          <w:rFonts w:ascii="Times New Roman" w:hAnsi="Times New Roman"/>
          <w:szCs w:val="24"/>
        </w:rPr>
        <w:t>savijauta nepagerėjo</w:t>
      </w:r>
      <w:r w:rsidR="00734946" w:rsidRPr="00734946">
        <w:rPr>
          <w:rFonts w:ascii="Times New Roman" w:hAnsi="Times New Roman"/>
          <w:szCs w:val="24"/>
        </w:rPr>
        <w:t xml:space="preserve"> arba simptomai (gerklės ir burnos skausmas) pablogėj</w:t>
      </w:r>
      <w:r w:rsidR="00734946">
        <w:rPr>
          <w:rFonts w:ascii="Times New Roman" w:hAnsi="Times New Roman"/>
          <w:szCs w:val="24"/>
        </w:rPr>
        <w:t>o</w:t>
      </w:r>
      <w:r w:rsidR="00734946" w:rsidRPr="00734946">
        <w:rPr>
          <w:rFonts w:ascii="Times New Roman" w:hAnsi="Times New Roman"/>
          <w:szCs w:val="24"/>
        </w:rPr>
        <w:t>, kreip</w:t>
      </w:r>
      <w:r w:rsidR="00734946">
        <w:rPr>
          <w:rFonts w:ascii="Times New Roman" w:hAnsi="Times New Roman"/>
          <w:szCs w:val="24"/>
        </w:rPr>
        <w:t>ki</w:t>
      </w:r>
      <w:r w:rsidR="00734946" w:rsidRPr="00734946">
        <w:rPr>
          <w:rFonts w:ascii="Times New Roman" w:hAnsi="Times New Roman"/>
          <w:szCs w:val="24"/>
        </w:rPr>
        <w:t>t</w:t>
      </w:r>
      <w:r w:rsidR="00734946">
        <w:rPr>
          <w:rFonts w:ascii="Times New Roman" w:hAnsi="Times New Roman"/>
          <w:szCs w:val="24"/>
        </w:rPr>
        <w:t>ė</w:t>
      </w:r>
      <w:r w:rsidR="00734946" w:rsidRPr="00734946">
        <w:rPr>
          <w:rFonts w:ascii="Times New Roman" w:hAnsi="Times New Roman"/>
          <w:szCs w:val="24"/>
        </w:rPr>
        <w:t>s į gydytoją.</w:t>
      </w:r>
    </w:p>
    <w:p w:rsidR="00734946" w:rsidRDefault="00734946" w:rsidP="00734946">
      <w:pPr>
        <w:tabs>
          <w:tab w:val="left" w:pos="567"/>
        </w:tabs>
        <w:spacing w:after="0" w:line="240" w:lineRule="auto"/>
        <w:rPr>
          <w:rFonts w:ascii="Times New Roman" w:hAnsi="Times New Roman"/>
          <w:szCs w:val="24"/>
        </w:rPr>
      </w:pPr>
      <w:r w:rsidRPr="00734946">
        <w:rPr>
          <w:rFonts w:ascii="Times New Roman" w:hAnsi="Times New Roman"/>
          <w:szCs w:val="24"/>
        </w:rPr>
        <w:t>Dėl dozavimo prieš vartojimą perskaitykite pakuotės lapelį.</w:t>
      </w:r>
    </w:p>
    <w:p w:rsidR="003A0A3C" w:rsidRDefault="003A0A3C" w:rsidP="00DA1C1C">
      <w:pPr>
        <w:tabs>
          <w:tab w:val="left" w:pos="567"/>
        </w:tabs>
        <w:spacing w:after="0" w:line="240" w:lineRule="auto"/>
        <w:rPr>
          <w:rFonts w:ascii="Times New Roman" w:hAnsi="Times New Roman"/>
          <w:szCs w:val="24"/>
        </w:rPr>
      </w:pPr>
    </w:p>
    <w:p w:rsidR="00734946" w:rsidRPr="003A0A3C" w:rsidRDefault="00734946" w:rsidP="00DA1C1C">
      <w:pPr>
        <w:tabs>
          <w:tab w:val="left" w:pos="567"/>
        </w:tabs>
        <w:spacing w:after="0" w:line="240" w:lineRule="auto"/>
        <w:rPr>
          <w:rFonts w:ascii="Times New Roman" w:hAnsi="Times New Roman"/>
          <w:szCs w:val="24"/>
        </w:rPr>
      </w:pPr>
    </w:p>
    <w:p w:rsidR="003A0A3C" w:rsidRPr="003A0A3C" w:rsidRDefault="003A0A3C" w:rsidP="00DA1C1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color w:val="008000"/>
          <w:szCs w:val="24"/>
        </w:rPr>
      </w:pPr>
      <w:r w:rsidRPr="003A0A3C">
        <w:rPr>
          <w:rFonts w:ascii="Times New Roman" w:hAnsi="Times New Roman"/>
          <w:b/>
          <w:szCs w:val="24"/>
        </w:rPr>
        <w:t>16.</w:t>
      </w:r>
      <w:r w:rsidRPr="003A0A3C">
        <w:rPr>
          <w:rFonts w:ascii="Times New Roman" w:hAnsi="Times New Roman"/>
          <w:b/>
          <w:szCs w:val="24"/>
        </w:rPr>
        <w:tab/>
        <w:t>INFORMACIJA BRAILIO RAŠTU</w:t>
      </w:r>
    </w:p>
    <w:p w:rsidR="003A0A3C" w:rsidRPr="003A0A3C" w:rsidRDefault="003A0A3C" w:rsidP="00DA1C1C">
      <w:pPr>
        <w:tabs>
          <w:tab w:val="left" w:pos="567"/>
        </w:tabs>
        <w:spacing w:after="0" w:line="240" w:lineRule="auto"/>
        <w:rPr>
          <w:rFonts w:ascii="Times New Roman" w:hAnsi="Times New Roman"/>
          <w:szCs w:val="24"/>
        </w:rPr>
      </w:pPr>
    </w:p>
    <w:p w:rsidR="003A0A3C" w:rsidRDefault="000F758E" w:rsidP="00DA1C1C">
      <w:pPr>
        <w:tabs>
          <w:tab w:val="left" w:pos="567"/>
        </w:tabs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[Tik ant išorinės pakuotės]</w:t>
      </w:r>
    </w:p>
    <w:p w:rsidR="000F758E" w:rsidRPr="00262F80" w:rsidRDefault="000F758E" w:rsidP="000F758E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262F80">
        <w:rPr>
          <w:rFonts w:ascii="Times New Roman" w:eastAsia="Times New Roman" w:hAnsi="Times New Roman"/>
        </w:rPr>
        <w:t>Benzydamine</w:t>
      </w:r>
      <w:proofErr w:type="spellEnd"/>
      <w:r w:rsidRPr="00262F80">
        <w:rPr>
          <w:rFonts w:ascii="Times New Roman" w:eastAsia="Times New Roman" w:hAnsi="Times New Roman"/>
        </w:rPr>
        <w:t xml:space="preserve"> </w:t>
      </w:r>
      <w:proofErr w:type="spellStart"/>
      <w:r w:rsidRPr="00262F80">
        <w:rPr>
          <w:rFonts w:ascii="Times New Roman" w:eastAsia="Times New Roman" w:hAnsi="Times New Roman"/>
        </w:rPr>
        <w:t>hydrochloride</w:t>
      </w:r>
      <w:proofErr w:type="spellEnd"/>
      <w:r w:rsidRPr="00262F80">
        <w:rPr>
          <w:rFonts w:ascii="Times New Roman" w:eastAsia="Times New Roman" w:hAnsi="Times New Roman"/>
        </w:rPr>
        <w:t xml:space="preserve"> Zentiva 1,5 mg/ml burnos gleivinės purškalas (tirpalas)</w:t>
      </w:r>
    </w:p>
    <w:p w:rsidR="000F758E" w:rsidRPr="00262F80" w:rsidRDefault="000F758E" w:rsidP="000F758E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DA1C1C">
        <w:rPr>
          <w:rFonts w:ascii="Times New Roman" w:hAnsi="Times New Roman"/>
          <w:highlight w:val="lightGray"/>
        </w:rPr>
        <w:t>Benzydamine</w:t>
      </w:r>
      <w:proofErr w:type="spellEnd"/>
      <w:r w:rsidRPr="00DA1C1C">
        <w:rPr>
          <w:rFonts w:ascii="Times New Roman" w:hAnsi="Times New Roman"/>
          <w:highlight w:val="lightGray"/>
        </w:rPr>
        <w:t xml:space="preserve"> </w:t>
      </w:r>
      <w:proofErr w:type="spellStart"/>
      <w:r w:rsidRPr="00DA1C1C">
        <w:rPr>
          <w:rFonts w:ascii="Times New Roman" w:hAnsi="Times New Roman"/>
          <w:highlight w:val="lightGray"/>
        </w:rPr>
        <w:t>hydrochloride</w:t>
      </w:r>
      <w:proofErr w:type="spellEnd"/>
      <w:r w:rsidRPr="00DA1C1C">
        <w:rPr>
          <w:rFonts w:ascii="Times New Roman" w:hAnsi="Times New Roman"/>
          <w:highlight w:val="lightGray"/>
        </w:rPr>
        <w:t xml:space="preserve"> Zentiva 3 mg/ml burnos gleivinės purškalas (tirpalas)</w:t>
      </w:r>
    </w:p>
    <w:p w:rsidR="000F758E" w:rsidRPr="003A0A3C" w:rsidRDefault="000F758E" w:rsidP="00DA1C1C">
      <w:pPr>
        <w:tabs>
          <w:tab w:val="left" w:pos="567"/>
        </w:tabs>
        <w:spacing w:after="0" w:line="240" w:lineRule="auto"/>
        <w:rPr>
          <w:rFonts w:ascii="Times New Roman" w:hAnsi="Times New Roman"/>
          <w:szCs w:val="24"/>
        </w:rPr>
      </w:pPr>
    </w:p>
    <w:p w:rsidR="003A0A3C" w:rsidRPr="003A0A3C" w:rsidRDefault="003A0A3C" w:rsidP="00DA1C1C">
      <w:pPr>
        <w:tabs>
          <w:tab w:val="left" w:pos="567"/>
        </w:tabs>
        <w:spacing w:after="0" w:line="240" w:lineRule="auto"/>
        <w:rPr>
          <w:rFonts w:ascii="Times New Roman" w:hAnsi="Times New Roman"/>
          <w:shd w:val="clear" w:color="auto" w:fill="CCCCCC"/>
        </w:rPr>
      </w:pPr>
    </w:p>
    <w:p w:rsidR="003A0A3C" w:rsidRPr="003A0A3C" w:rsidRDefault="003A0A3C" w:rsidP="00DA1C1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rPr>
          <w:rFonts w:ascii="Times New Roman" w:hAnsi="Times New Roman"/>
          <w:i/>
          <w:szCs w:val="24"/>
        </w:rPr>
      </w:pPr>
      <w:r w:rsidRPr="003A0A3C">
        <w:rPr>
          <w:rFonts w:ascii="Times New Roman" w:hAnsi="Times New Roman"/>
          <w:b/>
        </w:rPr>
        <w:t>17.</w:t>
      </w:r>
      <w:r w:rsidRPr="003A0A3C">
        <w:rPr>
          <w:rFonts w:ascii="Times New Roman" w:hAnsi="Times New Roman"/>
          <w:b/>
        </w:rPr>
        <w:tab/>
        <w:t>UNIKALUS IDENTIFIKATORIUS – 2D BRŪKŠNINIS KODAS</w:t>
      </w:r>
    </w:p>
    <w:p w:rsidR="003A0A3C" w:rsidRPr="003A0A3C" w:rsidRDefault="003A0A3C" w:rsidP="00DA1C1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3A0A3C" w:rsidRPr="003A0A3C" w:rsidRDefault="003A0A3C" w:rsidP="00DA1C1C">
      <w:pPr>
        <w:tabs>
          <w:tab w:val="left" w:pos="567"/>
        </w:tabs>
        <w:spacing w:after="0" w:line="240" w:lineRule="auto"/>
        <w:rPr>
          <w:rFonts w:ascii="Times New Roman" w:hAnsi="Times New Roman"/>
          <w:highlight w:val="lightGray"/>
        </w:rPr>
      </w:pPr>
      <w:r w:rsidRPr="003A0A3C">
        <w:rPr>
          <w:rFonts w:ascii="Times New Roman" w:hAnsi="Times New Roman"/>
          <w:highlight w:val="lightGray"/>
        </w:rPr>
        <w:t xml:space="preserve">&lt;Duomenys nebūtini.&gt; </w:t>
      </w:r>
    </w:p>
    <w:p w:rsidR="003A0A3C" w:rsidRPr="003A0A3C" w:rsidRDefault="003A0A3C" w:rsidP="00DA1C1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3A0A3C" w:rsidRPr="003A0A3C" w:rsidRDefault="003A0A3C" w:rsidP="00DA1C1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3A0A3C" w:rsidRPr="003A0A3C" w:rsidRDefault="003A0A3C" w:rsidP="00DA1C1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rPr>
          <w:rFonts w:ascii="Times New Roman" w:hAnsi="Times New Roman"/>
          <w:i/>
        </w:rPr>
      </w:pPr>
      <w:r w:rsidRPr="003A0A3C">
        <w:rPr>
          <w:rFonts w:ascii="Times New Roman" w:hAnsi="Times New Roman"/>
          <w:b/>
        </w:rPr>
        <w:t>18.</w:t>
      </w:r>
      <w:r w:rsidRPr="003A0A3C">
        <w:rPr>
          <w:rFonts w:ascii="Times New Roman" w:hAnsi="Times New Roman"/>
          <w:b/>
        </w:rPr>
        <w:tab/>
        <w:t>UNIKALUS IDENTIFIKATORIUS – ŽMONĖMS SUPRANTAMI DUOMENYS</w:t>
      </w:r>
    </w:p>
    <w:p w:rsidR="003A0A3C" w:rsidRPr="003A0A3C" w:rsidRDefault="003A0A3C" w:rsidP="00DA1C1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431D02" w:rsidRPr="00F24DFF" w:rsidRDefault="000F758E" w:rsidP="00431D0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3A0A3C">
        <w:rPr>
          <w:rFonts w:ascii="Times New Roman" w:hAnsi="Times New Roman"/>
          <w:highlight w:val="lightGray"/>
        </w:rPr>
        <w:t xml:space="preserve">&lt;Duomenys nebūtini.&gt; </w:t>
      </w:r>
      <w:r w:rsidR="008979BB" w:rsidRPr="00F24DFF">
        <w:rPr>
          <w:rFonts w:ascii="Times New Roman" w:eastAsia="Times New Roman" w:hAnsi="Times New Roman"/>
        </w:rPr>
        <w:br w:type="page"/>
      </w:r>
    </w:p>
    <w:p w:rsidR="008979BB" w:rsidRPr="00F24DFF" w:rsidRDefault="008979BB" w:rsidP="00431D0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  <w:b/>
        </w:rPr>
        <w:t>B. PAKUOTĖS LAPELIS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F24DFF">
        <w:rPr>
          <w:rFonts w:ascii="Times New Roman" w:eastAsia="Times New Roman" w:hAnsi="Times New Roman"/>
          <w:b/>
        </w:rPr>
        <w:br w:type="page"/>
      </w:r>
      <w:r w:rsidRPr="00F24DFF">
        <w:rPr>
          <w:rFonts w:ascii="Times New Roman" w:eastAsia="Times New Roman" w:hAnsi="Times New Roman"/>
          <w:b/>
        </w:rPr>
        <w:lastRenderedPageBreak/>
        <w:t>Pakuotės lapelis: informacija</w:t>
      </w:r>
      <w:r w:rsidRPr="00F24DFF" w:rsidDel="00F40BC8">
        <w:rPr>
          <w:rFonts w:ascii="Times New Roman" w:eastAsia="Times New Roman" w:hAnsi="Times New Roman"/>
          <w:b/>
        </w:rPr>
        <w:t xml:space="preserve"> </w:t>
      </w:r>
      <w:r w:rsidRPr="00F24DFF">
        <w:rPr>
          <w:rFonts w:ascii="Times New Roman" w:eastAsia="Times New Roman" w:hAnsi="Times New Roman"/>
          <w:b/>
        </w:rPr>
        <w:t>vartotojui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8979BB" w:rsidRPr="00F24DFF" w:rsidRDefault="002C73C5" w:rsidP="008979B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Benzydamine </w:t>
      </w:r>
      <w:proofErr w:type="spellStart"/>
      <w:r>
        <w:rPr>
          <w:rFonts w:ascii="Times New Roman" w:eastAsia="Times New Roman" w:hAnsi="Times New Roman"/>
          <w:b/>
        </w:rPr>
        <w:t>hydrochloride</w:t>
      </w:r>
      <w:proofErr w:type="spellEnd"/>
      <w:r>
        <w:rPr>
          <w:rFonts w:ascii="Times New Roman" w:eastAsia="Times New Roman" w:hAnsi="Times New Roman"/>
          <w:b/>
        </w:rPr>
        <w:t xml:space="preserve"> Zentiva</w:t>
      </w:r>
      <w:r w:rsidR="008979BB" w:rsidRPr="00F24DFF">
        <w:rPr>
          <w:rFonts w:ascii="Times New Roman" w:eastAsia="Times New Roman" w:hAnsi="Times New Roman"/>
          <w:b/>
        </w:rPr>
        <w:t xml:space="preserve"> 1,5 mg/ml burnos gleivinės purškalas (tirpalas)</w:t>
      </w:r>
    </w:p>
    <w:p w:rsidR="008979BB" w:rsidRPr="00F24DFF" w:rsidRDefault="001060C8" w:rsidP="008979B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</w:t>
      </w:r>
      <w:r w:rsidR="008979BB" w:rsidRPr="00F24DFF">
        <w:rPr>
          <w:rFonts w:ascii="Times New Roman" w:eastAsia="Times New Roman" w:hAnsi="Times New Roman"/>
        </w:rPr>
        <w:t>enzidamino hidrochloridas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F24DFF">
        <w:rPr>
          <w:rFonts w:ascii="Times New Roman" w:eastAsia="Times New Roman" w:hAnsi="Times New Roman"/>
          <w:b/>
        </w:rPr>
        <w:t>Atidžiai perskaitykite visą šį lapelį, prieš pradėdami vartoti šį vaistą, nes jame pateikiama Jums svarbi informacija.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Visada vartokite šį vaistą tiksliai kaip aprašyta šiame lapelyje arba kaip nurodė gydytojas arba vaistininkas.</w:t>
      </w:r>
    </w:p>
    <w:p w:rsidR="008979BB" w:rsidRPr="00F24DFF" w:rsidRDefault="008979BB" w:rsidP="00F24DFF">
      <w:pPr>
        <w:pStyle w:val="Sraopastraipa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Neišmeskite šio lapelio, nes vėl gali prireikti jį perskaityti.</w:t>
      </w:r>
    </w:p>
    <w:p w:rsidR="008979BB" w:rsidRPr="00F24DFF" w:rsidRDefault="008979BB" w:rsidP="00F24DFF">
      <w:pPr>
        <w:pStyle w:val="Sraopastraipa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Jeigu norite sužinoti daugiau arba pasitarti, kreipkitės į vaistininką.</w:t>
      </w:r>
    </w:p>
    <w:p w:rsidR="008979BB" w:rsidRPr="00F24DFF" w:rsidRDefault="008979BB" w:rsidP="00F24DFF">
      <w:pPr>
        <w:pStyle w:val="Sraopastraipa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Jeigu pasireiškė šalutinis poveikis (net jeigu jis šiame lapelyje nenurodytas), kreipkitės į gydytoją arba vaistininką. Žr. 4</w:t>
      </w:r>
      <w:r w:rsidR="001060C8">
        <w:rPr>
          <w:rFonts w:ascii="Times New Roman" w:eastAsia="Times New Roman" w:hAnsi="Times New Roman"/>
        </w:rPr>
        <w:t> </w:t>
      </w:r>
      <w:r w:rsidRPr="00F24DFF">
        <w:rPr>
          <w:rFonts w:ascii="Times New Roman" w:eastAsia="Times New Roman" w:hAnsi="Times New Roman"/>
        </w:rPr>
        <w:t>skyrių.</w:t>
      </w:r>
    </w:p>
    <w:p w:rsidR="008979BB" w:rsidRPr="00F24DFF" w:rsidRDefault="008979BB" w:rsidP="00F24DFF">
      <w:pPr>
        <w:pStyle w:val="Sraopastraipa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 xml:space="preserve">Jeigu per </w:t>
      </w:r>
      <w:r w:rsidR="001060C8">
        <w:rPr>
          <w:rFonts w:ascii="Times New Roman" w:eastAsia="Times New Roman" w:hAnsi="Times New Roman"/>
        </w:rPr>
        <w:t>3 </w:t>
      </w:r>
      <w:r w:rsidRPr="00F24DFF">
        <w:rPr>
          <w:rFonts w:ascii="Times New Roman" w:eastAsia="Times New Roman" w:hAnsi="Times New Roman"/>
        </w:rPr>
        <w:t>dienas Jūsų savijauta nepagerėjo arba net pablogėjo, kreipkitės į gydytoją.</w:t>
      </w:r>
    </w:p>
    <w:p w:rsidR="008979BB" w:rsidRPr="008D7F6D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F24DFF">
        <w:rPr>
          <w:rFonts w:ascii="Times New Roman" w:eastAsia="Times New Roman" w:hAnsi="Times New Roman"/>
          <w:b/>
        </w:rPr>
        <w:t>Apie ką rašoma šiame lapelyje?</w:t>
      </w:r>
    </w:p>
    <w:p w:rsidR="001060C8" w:rsidRPr="00F24DFF" w:rsidRDefault="001060C8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1.</w:t>
      </w:r>
      <w:r w:rsidRPr="00F24DFF">
        <w:rPr>
          <w:rFonts w:ascii="Times New Roman" w:eastAsia="Times New Roman" w:hAnsi="Times New Roman"/>
        </w:rPr>
        <w:tab/>
        <w:t xml:space="preserve">Kas yra </w:t>
      </w:r>
      <w:r w:rsidR="002C73C5">
        <w:rPr>
          <w:rFonts w:ascii="Times New Roman" w:eastAsia="Times New Roman" w:hAnsi="Times New Roman"/>
        </w:rPr>
        <w:t>Benzydamine hydrochloride Zentiva</w:t>
      </w:r>
      <w:r w:rsidRPr="00F24DFF">
        <w:rPr>
          <w:rFonts w:ascii="Times New Roman" w:eastAsia="Times New Roman" w:hAnsi="Times New Roman"/>
        </w:rPr>
        <w:t xml:space="preserve"> ir kam jis vartojamas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2.</w:t>
      </w:r>
      <w:r w:rsidRPr="00F24DFF">
        <w:rPr>
          <w:rFonts w:ascii="Times New Roman" w:eastAsia="Times New Roman" w:hAnsi="Times New Roman"/>
        </w:rPr>
        <w:tab/>
        <w:t xml:space="preserve">Kas žinotina prieš vartojant </w:t>
      </w:r>
      <w:r w:rsidR="002C73C5">
        <w:rPr>
          <w:rFonts w:ascii="Times New Roman" w:eastAsia="Times New Roman" w:hAnsi="Times New Roman"/>
        </w:rPr>
        <w:t>Benzydamine hydrochloride Zentiva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3.</w:t>
      </w:r>
      <w:r w:rsidRPr="00F24DFF">
        <w:rPr>
          <w:rFonts w:ascii="Times New Roman" w:eastAsia="Times New Roman" w:hAnsi="Times New Roman"/>
        </w:rPr>
        <w:tab/>
        <w:t xml:space="preserve">Kaip vartoti </w:t>
      </w:r>
      <w:r w:rsidR="002C73C5">
        <w:rPr>
          <w:rFonts w:ascii="Times New Roman" w:eastAsia="Times New Roman" w:hAnsi="Times New Roman"/>
        </w:rPr>
        <w:t>Benzydamine hydrochloride Zentiva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4.</w:t>
      </w:r>
      <w:r w:rsidRPr="00F24DFF">
        <w:rPr>
          <w:rFonts w:ascii="Times New Roman" w:eastAsia="Times New Roman" w:hAnsi="Times New Roman"/>
        </w:rPr>
        <w:tab/>
        <w:t>Galimas šalutinis poveikis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5.</w:t>
      </w:r>
      <w:r w:rsidRPr="00F24DFF">
        <w:rPr>
          <w:rFonts w:ascii="Times New Roman" w:eastAsia="Times New Roman" w:hAnsi="Times New Roman"/>
        </w:rPr>
        <w:tab/>
        <w:t xml:space="preserve">Kaip laikyti </w:t>
      </w:r>
      <w:r w:rsidR="002C73C5">
        <w:rPr>
          <w:rFonts w:ascii="Times New Roman" w:eastAsia="Times New Roman" w:hAnsi="Times New Roman"/>
        </w:rPr>
        <w:t>Benzydamine hydrochloride Zentiva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6.</w:t>
      </w:r>
      <w:r w:rsidRPr="00F24DFF">
        <w:rPr>
          <w:rFonts w:ascii="Times New Roman" w:eastAsia="Times New Roman" w:hAnsi="Times New Roman"/>
        </w:rPr>
        <w:tab/>
        <w:t>Pakuotės turinys ir kita informacija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caps/>
        </w:rPr>
      </w:pPr>
      <w:r w:rsidRPr="00F24DFF">
        <w:rPr>
          <w:rFonts w:ascii="Times New Roman" w:eastAsia="Times New Roman" w:hAnsi="Times New Roman"/>
          <w:b/>
        </w:rPr>
        <w:t>1.</w:t>
      </w:r>
      <w:r w:rsidRPr="00F24DFF">
        <w:rPr>
          <w:rFonts w:ascii="Times New Roman" w:eastAsia="Times New Roman" w:hAnsi="Times New Roman"/>
          <w:b/>
        </w:rPr>
        <w:tab/>
        <w:t xml:space="preserve">Kas yra </w:t>
      </w:r>
      <w:r w:rsidR="002C73C5">
        <w:rPr>
          <w:rFonts w:ascii="Times New Roman" w:eastAsia="Times New Roman" w:hAnsi="Times New Roman"/>
          <w:b/>
        </w:rPr>
        <w:t>Benzydamine hydrochloride Zentiva</w:t>
      </w:r>
      <w:r w:rsidRPr="00F24DFF">
        <w:rPr>
          <w:rFonts w:ascii="Times New Roman" w:eastAsia="Times New Roman" w:hAnsi="Times New Roman"/>
          <w:b/>
        </w:rPr>
        <w:t xml:space="preserve"> ir kam jis vartojamas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2C73C5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Benzydamine hydrochloride Zentiva</w:t>
      </w:r>
      <w:r w:rsidR="008979BB" w:rsidRPr="00F24DFF">
        <w:rPr>
          <w:rFonts w:ascii="Times New Roman" w:eastAsia="Times New Roman" w:hAnsi="Times New Roman"/>
        </w:rPr>
        <w:t xml:space="preserve"> </w:t>
      </w:r>
      <w:r w:rsidR="001060C8">
        <w:rPr>
          <w:rFonts w:ascii="Times New Roman" w:eastAsia="Times New Roman" w:hAnsi="Times New Roman"/>
        </w:rPr>
        <w:t xml:space="preserve">sudėtyje yra veikliosios medžiagos benzidamino hidrochlorido, ir jis priklauso vaistų, vadinamų </w:t>
      </w:r>
      <w:r w:rsidR="008979BB" w:rsidRPr="00F24DFF">
        <w:rPr>
          <w:rFonts w:ascii="Times New Roman" w:eastAsia="Times New Roman" w:hAnsi="Times New Roman"/>
        </w:rPr>
        <w:t>nesteroidini</w:t>
      </w:r>
      <w:r w:rsidR="001060C8">
        <w:rPr>
          <w:rFonts w:ascii="Times New Roman" w:eastAsia="Times New Roman" w:hAnsi="Times New Roman"/>
        </w:rPr>
        <w:t>ais</w:t>
      </w:r>
      <w:r w:rsidR="008979BB" w:rsidRPr="00F24DFF">
        <w:rPr>
          <w:rFonts w:ascii="Times New Roman" w:eastAsia="Times New Roman" w:hAnsi="Times New Roman"/>
        </w:rPr>
        <w:t xml:space="preserve"> vaista</w:t>
      </w:r>
      <w:r w:rsidR="001060C8">
        <w:rPr>
          <w:rFonts w:ascii="Times New Roman" w:eastAsia="Times New Roman" w:hAnsi="Times New Roman"/>
        </w:rPr>
        <w:t>i</w:t>
      </w:r>
      <w:r w:rsidR="008979BB" w:rsidRPr="00F24DFF">
        <w:rPr>
          <w:rFonts w:ascii="Times New Roman" w:eastAsia="Times New Roman" w:hAnsi="Times New Roman"/>
        </w:rPr>
        <w:t>s nuo uždegimo</w:t>
      </w:r>
      <w:r w:rsidR="003B2B31">
        <w:rPr>
          <w:rFonts w:ascii="Times New Roman" w:eastAsia="Times New Roman" w:hAnsi="Times New Roman"/>
        </w:rPr>
        <w:t xml:space="preserve"> </w:t>
      </w:r>
      <w:r w:rsidR="001060C8" w:rsidRPr="00F24DFF">
        <w:rPr>
          <w:rFonts w:ascii="Times New Roman" w:eastAsia="Times New Roman" w:hAnsi="Times New Roman"/>
        </w:rPr>
        <w:t>(NVNU)</w:t>
      </w:r>
      <w:r w:rsidR="001060C8">
        <w:rPr>
          <w:rFonts w:ascii="Times New Roman" w:eastAsia="Times New Roman" w:hAnsi="Times New Roman"/>
        </w:rPr>
        <w:t>, grupei</w:t>
      </w:r>
      <w:r w:rsidR="008979BB" w:rsidRPr="00F24DFF">
        <w:rPr>
          <w:rFonts w:ascii="Times New Roman" w:eastAsia="Times New Roman" w:hAnsi="Times New Roman"/>
        </w:rPr>
        <w:t xml:space="preserve">. </w:t>
      </w:r>
      <w:r w:rsidR="001060C8">
        <w:rPr>
          <w:rFonts w:ascii="Times New Roman" w:eastAsia="Times New Roman" w:hAnsi="Times New Roman"/>
        </w:rPr>
        <w:t>Jis malšina skausmą ir patinimą (uždegimą).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1060C8" w:rsidRDefault="001060C8" w:rsidP="001060C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262F80">
        <w:rPr>
          <w:rFonts w:ascii="Times New Roman" w:eastAsia="Times New Roman" w:hAnsi="Times New Roman"/>
        </w:rPr>
        <w:t>Benzydamine hydrochloride Zentiva</w:t>
      </w:r>
      <w:r w:rsidRPr="00F24DFF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yra skirtas simptominiam l</w:t>
      </w:r>
      <w:r w:rsidRPr="00F24DFF">
        <w:rPr>
          <w:rFonts w:ascii="Times New Roman" w:eastAsia="Times New Roman" w:hAnsi="Times New Roman"/>
        </w:rPr>
        <w:t>okal</w:t>
      </w:r>
      <w:r>
        <w:rPr>
          <w:rFonts w:ascii="Times New Roman" w:eastAsia="Times New Roman" w:hAnsi="Times New Roman"/>
        </w:rPr>
        <w:t>iam</w:t>
      </w:r>
      <w:r w:rsidRPr="00F24DFF">
        <w:rPr>
          <w:rFonts w:ascii="Times New Roman" w:eastAsia="Times New Roman" w:hAnsi="Times New Roman"/>
        </w:rPr>
        <w:t xml:space="preserve"> burnos</w:t>
      </w:r>
      <w:r>
        <w:rPr>
          <w:rFonts w:ascii="Times New Roman" w:eastAsia="Times New Roman" w:hAnsi="Times New Roman"/>
        </w:rPr>
        <w:t xml:space="preserve"> ir</w:t>
      </w:r>
      <w:r w:rsidRPr="00F24DFF">
        <w:rPr>
          <w:rFonts w:ascii="Times New Roman" w:eastAsia="Times New Roman" w:hAnsi="Times New Roman"/>
        </w:rPr>
        <w:t xml:space="preserve"> ryklės </w:t>
      </w:r>
      <w:r>
        <w:rPr>
          <w:rFonts w:ascii="Times New Roman" w:eastAsia="Times New Roman" w:hAnsi="Times New Roman"/>
        </w:rPr>
        <w:t>skausmui ir dirginimui</w:t>
      </w:r>
      <w:r w:rsidRPr="00F24DFF">
        <w:rPr>
          <w:rFonts w:ascii="Times New Roman" w:eastAsia="Times New Roman" w:hAnsi="Times New Roman"/>
        </w:rPr>
        <w:t xml:space="preserve"> gydy</w:t>
      </w:r>
      <w:r>
        <w:rPr>
          <w:rFonts w:ascii="Times New Roman" w:eastAsia="Times New Roman" w:hAnsi="Times New Roman"/>
        </w:rPr>
        <w:t xml:space="preserve">ti suaugusiesiems ir vyresniems kaip 6 metų vaikams, kurie </w:t>
      </w:r>
      <w:r w:rsidR="00022CAF">
        <w:rPr>
          <w:rFonts w:ascii="Times New Roman" w:eastAsia="Times New Roman" w:hAnsi="Times New Roman"/>
        </w:rPr>
        <w:t xml:space="preserve">geba bendradarbiauti </w:t>
      </w:r>
      <w:r>
        <w:rPr>
          <w:rFonts w:ascii="Times New Roman" w:eastAsia="Times New Roman" w:hAnsi="Times New Roman"/>
        </w:rPr>
        <w:t>(</w:t>
      </w:r>
      <w:r w:rsidRPr="005B75FE">
        <w:rPr>
          <w:rFonts w:ascii="Times New Roman" w:eastAsia="Times New Roman" w:hAnsi="Times New Roman"/>
        </w:rPr>
        <w:t>pvz., sulaikyti kvėpavimą purškimo metu)</w:t>
      </w:r>
      <w:r w:rsidRPr="00F24DFF">
        <w:rPr>
          <w:rFonts w:ascii="Times New Roman" w:eastAsia="Times New Roman" w:hAnsi="Times New Roman"/>
        </w:rPr>
        <w:t>.</w:t>
      </w:r>
    </w:p>
    <w:p w:rsidR="001060C8" w:rsidRDefault="001060C8" w:rsidP="001060C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 w:rsidRPr="00F24DFF">
        <w:rPr>
          <w:rFonts w:ascii="Times New Roman" w:hAnsi="Times New Roman"/>
        </w:rPr>
        <w:t xml:space="preserve">Jeigu per </w:t>
      </w:r>
      <w:r w:rsidR="003B2B31">
        <w:rPr>
          <w:rFonts w:ascii="Times New Roman" w:hAnsi="Times New Roman"/>
        </w:rPr>
        <w:t>3 </w:t>
      </w:r>
      <w:r w:rsidRPr="00F24DFF">
        <w:rPr>
          <w:rFonts w:ascii="Times New Roman" w:hAnsi="Times New Roman"/>
        </w:rPr>
        <w:t>dienas Jūsų savijauta nepagerėjo arba net pablogėjo, kreipkitės į gydytoją.</w:t>
      </w:r>
    </w:p>
    <w:p w:rsidR="008979BB" w:rsidRPr="00F24DFF" w:rsidRDefault="008979BB" w:rsidP="008979BB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caps/>
        </w:rPr>
      </w:pPr>
      <w:r w:rsidRPr="00F24DFF">
        <w:rPr>
          <w:rFonts w:ascii="Times New Roman" w:eastAsia="Times New Roman" w:hAnsi="Times New Roman"/>
          <w:b/>
        </w:rPr>
        <w:t>2.</w:t>
      </w:r>
      <w:r w:rsidRPr="00F24DFF">
        <w:rPr>
          <w:rFonts w:ascii="Times New Roman" w:eastAsia="Times New Roman" w:hAnsi="Times New Roman"/>
          <w:b/>
        </w:rPr>
        <w:tab/>
        <w:t xml:space="preserve">Kas žinotina prieš vartojant </w:t>
      </w:r>
      <w:r w:rsidR="002C73C5">
        <w:rPr>
          <w:rFonts w:ascii="Times New Roman" w:eastAsia="Times New Roman" w:hAnsi="Times New Roman"/>
          <w:b/>
        </w:rPr>
        <w:t>Benzydamine hydrochloride Zentiva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2C73C5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caps/>
        </w:rPr>
      </w:pPr>
      <w:r>
        <w:rPr>
          <w:rFonts w:ascii="Times New Roman" w:eastAsia="Times New Roman" w:hAnsi="Times New Roman"/>
          <w:b/>
        </w:rPr>
        <w:t>Benzydamine hydrochloride Zentiva</w:t>
      </w:r>
      <w:r w:rsidR="008979BB" w:rsidRPr="00F24DFF">
        <w:rPr>
          <w:rFonts w:ascii="Times New Roman" w:eastAsia="Times New Roman" w:hAnsi="Times New Roman"/>
          <w:b/>
          <w:bCs/>
        </w:rPr>
        <w:t xml:space="preserve"> vartoti </w:t>
      </w:r>
      <w:r w:rsidR="00AA6A46">
        <w:rPr>
          <w:rFonts w:ascii="Times New Roman" w:eastAsia="Times New Roman" w:hAnsi="Times New Roman"/>
          <w:b/>
          <w:bCs/>
        </w:rPr>
        <w:t>draudžiama</w:t>
      </w:r>
      <w:r w:rsidR="008979BB" w:rsidRPr="00F24DFF">
        <w:rPr>
          <w:rFonts w:ascii="Times New Roman" w:eastAsia="Times New Roman" w:hAnsi="Times New Roman"/>
          <w:b/>
          <w:bCs/>
        </w:rPr>
        <w:t>:</w:t>
      </w:r>
    </w:p>
    <w:p w:rsidR="008979BB" w:rsidRPr="00F24DFF" w:rsidRDefault="008979BB" w:rsidP="003B2B31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-</w:t>
      </w:r>
      <w:r w:rsidRPr="00F24DFF">
        <w:rPr>
          <w:rFonts w:ascii="Times New Roman" w:eastAsia="Times New Roman" w:hAnsi="Times New Roman"/>
        </w:rPr>
        <w:tab/>
        <w:t xml:space="preserve">jeigu yra </w:t>
      </w:r>
      <w:r w:rsidR="003B2B31">
        <w:rPr>
          <w:rFonts w:ascii="Times New Roman" w:eastAsia="Times New Roman" w:hAnsi="Times New Roman"/>
        </w:rPr>
        <w:t>alergija benzidamino hidrochloridui</w:t>
      </w:r>
      <w:r w:rsidRPr="00F24DFF">
        <w:rPr>
          <w:rFonts w:ascii="Times New Roman" w:eastAsia="Times New Roman" w:hAnsi="Times New Roman"/>
        </w:rPr>
        <w:t xml:space="preserve"> arba bet kuriai pagalbinei šio vaisto medžiagai (jos išvardytos 6</w:t>
      </w:r>
      <w:r w:rsidR="003B2B31">
        <w:rPr>
          <w:rFonts w:ascii="Times New Roman" w:eastAsia="Times New Roman" w:hAnsi="Times New Roman"/>
        </w:rPr>
        <w:t> </w:t>
      </w:r>
      <w:r w:rsidRPr="00F24DFF">
        <w:rPr>
          <w:rFonts w:ascii="Times New Roman" w:eastAsia="Times New Roman" w:hAnsi="Times New Roman"/>
        </w:rPr>
        <w:t>skyriuje);</w:t>
      </w:r>
    </w:p>
    <w:p w:rsidR="008979BB" w:rsidRPr="00F24DFF" w:rsidRDefault="008979BB" w:rsidP="003B2B31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-</w:t>
      </w:r>
      <w:r w:rsidRPr="00F24DFF">
        <w:rPr>
          <w:rFonts w:ascii="Times New Roman" w:eastAsia="Times New Roman" w:hAnsi="Times New Roman"/>
        </w:rPr>
        <w:tab/>
        <w:t xml:space="preserve">jeigu yra </w:t>
      </w:r>
      <w:r w:rsidR="003B2B31">
        <w:rPr>
          <w:rFonts w:ascii="Times New Roman" w:eastAsia="Times New Roman" w:hAnsi="Times New Roman"/>
        </w:rPr>
        <w:t>padidėjęs jautrumas</w:t>
      </w:r>
      <w:r w:rsidRPr="00F24DFF">
        <w:rPr>
          <w:rFonts w:ascii="Times New Roman" w:eastAsia="Times New Roman" w:hAnsi="Times New Roman"/>
        </w:rPr>
        <w:t xml:space="preserve"> salicilo rūgščiai </w:t>
      </w:r>
      <w:r w:rsidR="003B2B31">
        <w:rPr>
          <w:rFonts w:ascii="Times New Roman" w:eastAsia="Times New Roman" w:hAnsi="Times New Roman"/>
        </w:rPr>
        <w:t>ir (</w:t>
      </w:r>
      <w:r w:rsidRPr="00F24DFF">
        <w:rPr>
          <w:rFonts w:ascii="Times New Roman" w:eastAsia="Times New Roman" w:hAnsi="Times New Roman"/>
        </w:rPr>
        <w:t>arba</w:t>
      </w:r>
      <w:r w:rsidR="003B2B31">
        <w:rPr>
          <w:rFonts w:ascii="Times New Roman" w:eastAsia="Times New Roman" w:hAnsi="Times New Roman"/>
        </w:rPr>
        <w:t xml:space="preserve">) </w:t>
      </w:r>
      <w:r w:rsidR="00F1655B" w:rsidRPr="00F24DFF">
        <w:rPr>
          <w:rFonts w:ascii="Times New Roman" w:eastAsia="Times New Roman" w:hAnsi="Times New Roman"/>
        </w:rPr>
        <w:t>NVNU</w:t>
      </w:r>
      <w:r w:rsidRPr="00F24DFF">
        <w:rPr>
          <w:rFonts w:ascii="Times New Roman" w:eastAsia="Times New Roman" w:hAnsi="Times New Roman"/>
        </w:rPr>
        <w:t>.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F24DFF">
        <w:rPr>
          <w:rFonts w:ascii="Times New Roman" w:eastAsia="Times New Roman" w:hAnsi="Times New Roman"/>
          <w:b/>
        </w:rPr>
        <w:t>Įspėjimai ir atsargumo priemonės</w:t>
      </w:r>
    </w:p>
    <w:p w:rsidR="008979BB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 xml:space="preserve">Pasitarkite su gydytoju arba vaistininku, prieš pradėdami vartoti </w:t>
      </w:r>
      <w:r w:rsidR="002C73C5">
        <w:rPr>
          <w:rFonts w:ascii="Times New Roman" w:eastAsia="Times New Roman" w:hAnsi="Times New Roman"/>
        </w:rPr>
        <w:t>Benzydamine hydrochloride Zentiva</w:t>
      </w:r>
      <w:r w:rsidRPr="00F24DFF">
        <w:rPr>
          <w:rFonts w:ascii="Times New Roman" w:eastAsia="Times New Roman" w:hAnsi="Times New Roman"/>
        </w:rPr>
        <w:t>.</w:t>
      </w:r>
    </w:p>
    <w:p w:rsidR="003B2B31" w:rsidRDefault="003B2B31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3E6F59" w:rsidRPr="003E6F59" w:rsidRDefault="003E6F59" w:rsidP="003E6F5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3E6F59">
        <w:rPr>
          <w:rFonts w:ascii="Times New Roman" w:eastAsia="Times New Roman" w:hAnsi="Times New Roman"/>
        </w:rPr>
        <w:t>Jeigu sergate arba kada nors sirgote bronchine astma ar alerginėmis ligomis, nes yra didesnė bronchų spazmo ar alergijos atsiradimo rizika.</w:t>
      </w:r>
    </w:p>
    <w:p w:rsidR="003E6F59" w:rsidRPr="003E6F59" w:rsidRDefault="003E6F59" w:rsidP="003E6F5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3E6F59" w:rsidRPr="003E6F59" w:rsidRDefault="003E6F59" w:rsidP="003E6F5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3E6F59">
        <w:rPr>
          <w:rFonts w:ascii="Times New Roman" w:eastAsia="Times New Roman" w:hAnsi="Times New Roman"/>
        </w:rPr>
        <w:t>Jei</w:t>
      </w:r>
      <w:r w:rsidR="00E0121D">
        <w:rPr>
          <w:rFonts w:ascii="Times New Roman" w:eastAsia="Times New Roman" w:hAnsi="Times New Roman"/>
        </w:rPr>
        <w:t>gu</w:t>
      </w:r>
      <w:r w:rsidRPr="003E6F59">
        <w:rPr>
          <w:rFonts w:ascii="Times New Roman" w:eastAsia="Times New Roman" w:hAnsi="Times New Roman"/>
        </w:rPr>
        <w:t xml:space="preserve"> pasireiškia alerginė reakcija, reikia nutraukti vaisto vartojimą ir kreiptis į gydytoją arba skubios pagalbos skyrių.</w:t>
      </w:r>
    </w:p>
    <w:p w:rsidR="003E6F59" w:rsidRPr="003E6F59" w:rsidRDefault="003E6F59" w:rsidP="003E6F5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3E6F59" w:rsidRPr="003E6F59" w:rsidRDefault="003E6F59" w:rsidP="003E6F5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3E6F59">
        <w:rPr>
          <w:rFonts w:ascii="Times New Roman" w:eastAsia="Times New Roman" w:hAnsi="Times New Roman"/>
        </w:rPr>
        <w:t xml:space="preserve">Burnos ir ryklės opos gali būti </w:t>
      </w:r>
      <w:r>
        <w:rPr>
          <w:rFonts w:ascii="Times New Roman" w:eastAsia="Times New Roman" w:hAnsi="Times New Roman"/>
        </w:rPr>
        <w:t>sunk</w:t>
      </w:r>
      <w:r w:rsidRPr="003E6F59">
        <w:rPr>
          <w:rFonts w:ascii="Times New Roman" w:eastAsia="Times New Roman" w:hAnsi="Times New Roman"/>
        </w:rPr>
        <w:t>esnių patologijų simptomai. Jeigu po 3</w:t>
      </w:r>
      <w:r>
        <w:rPr>
          <w:rFonts w:ascii="Times New Roman" w:eastAsia="Times New Roman" w:hAnsi="Times New Roman"/>
        </w:rPr>
        <w:t> </w:t>
      </w:r>
      <w:r w:rsidRPr="003E6F59">
        <w:rPr>
          <w:rFonts w:ascii="Times New Roman" w:eastAsia="Times New Roman" w:hAnsi="Times New Roman"/>
        </w:rPr>
        <w:t xml:space="preserve">dienų simptomai </w:t>
      </w:r>
      <w:r>
        <w:rPr>
          <w:rFonts w:ascii="Times New Roman" w:eastAsia="Times New Roman" w:hAnsi="Times New Roman"/>
        </w:rPr>
        <w:t>išlieka arba pasunkėj</w:t>
      </w:r>
      <w:r w:rsidR="00D66A2C">
        <w:rPr>
          <w:rFonts w:ascii="Times New Roman" w:eastAsia="Times New Roman" w:hAnsi="Times New Roman"/>
        </w:rPr>
        <w:t>a</w:t>
      </w:r>
      <w:r w:rsidRPr="003E6F59">
        <w:rPr>
          <w:rFonts w:ascii="Times New Roman" w:eastAsia="Times New Roman" w:hAnsi="Times New Roman"/>
        </w:rPr>
        <w:t>, pajutote karščiavimą ar kitus simptomus, kreipkitės į gydytoją.</w:t>
      </w:r>
    </w:p>
    <w:p w:rsidR="003E6F59" w:rsidRPr="003E6F59" w:rsidRDefault="003E6F59" w:rsidP="003E6F5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3E6F59" w:rsidRPr="003E6F59" w:rsidRDefault="003E6F59" w:rsidP="003E6F5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3E6F59">
        <w:rPr>
          <w:rFonts w:ascii="Times New Roman" w:eastAsia="Times New Roman" w:hAnsi="Times New Roman"/>
        </w:rPr>
        <w:t xml:space="preserve">Ilgalaikis vaisto vartojimas gali pakenkti burnos bakterinei florai ir sukelti jautrumą, tokiu atveju gali prireikti laikinai </w:t>
      </w:r>
      <w:r>
        <w:rPr>
          <w:rFonts w:ascii="Times New Roman" w:eastAsia="Times New Roman" w:hAnsi="Times New Roman"/>
        </w:rPr>
        <w:t>nutraukti</w:t>
      </w:r>
      <w:r w:rsidRPr="003E6F59">
        <w:rPr>
          <w:rFonts w:ascii="Times New Roman" w:eastAsia="Times New Roman" w:hAnsi="Times New Roman"/>
        </w:rPr>
        <w:t xml:space="preserve"> </w:t>
      </w:r>
      <w:r w:rsidR="00022CAF">
        <w:rPr>
          <w:rFonts w:ascii="Times New Roman" w:eastAsia="Times New Roman" w:hAnsi="Times New Roman"/>
        </w:rPr>
        <w:t xml:space="preserve">vaisto </w:t>
      </w:r>
      <w:r w:rsidRPr="003E6F59">
        <w:rPr>
          <w:rFonts w:ascii="Times New Roman" w:eastAsia="Times New Roman" w:hAnsi="Times New Roman"/>
        </w:rPr>
        <w:t>vartojimą ir pasitarti su gydytoju.</w:t>
      </w:r>
    </w:p>
    <w:p w:rsidR="009B5F31" w:rsidRDefault="003E6F59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3E6F59">
        <w:rPr>
          <w:rFonts w:ascii="Times New Roman" w:eastAsia="Times New Roman" w:hAnsi="Times New Roman"/>
        </w:rPr>
        <w:t>Gydymo trukmė neturi viršyti 7</w:t>
      </w:r>
      <w:r>
        <w:rPr>
          <w:rFonts w:ascii="Times New Roman" w:eastAsia="Times New Roman" w:hAnsi="Times New Roman"/>
        </w:rPr>
        <w:t> </w:t>
      </w:r>
      <w:r w:rsidRPr="003E6F59">
        <w:rPr>
          <w:rFonts w:ascii="Times New Roman" w:eastAsia="Times New Roman" w:hAnsi="Times New Roman"/>
        </w:rPr>
        <w:t xml:space="preserve">dienų. </w:t>
      </w:r>
    </w:p>
    <w:p w:rsidR="009B5F31" w:rsidRDefault="009B5F31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Reikia saugoti, kad vaisto nepatektų į akis.</w:t>
      </w:r>
    </w:p>
    <w:p w:rsidR="008979BB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3E6F59" w:rsidRPr="003E6F59" w:rsidRDefault="003E6F59" w:rsidP="003E6F5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3E6F59">
        <w:rPr>
          <w:rFonts w:ascii="Times New Roman" w:eastAsia="Times New Roman" w:hAnsi="Times New Roman"/>
          <w:b/>
        </w:rPr>
        <w:t>Vaika</w:t>
      </w:r>
      <w:r>
        <w:rPr>
          <w:rFonts w:ascii="Times New Roman" w:eastAsia="Times New Roman" w:hAnsi="Times New Roman"/>
          <w:b/>
        </w:rPr>
        <w:t>ms</w:t>
      </w:r>
    </w:p>
    <w:p w:rsidR="003E6F59" w:rsidRPr="003E6F59" w:rsidRDefault="00082E95" w:rsidP="003E6F5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</w:rPr>
        <w:t>Benzydamine hydrochloride Zentiva</w:t>
      </w:r>
      <w:r w:rsidR="003E6F59" w:rsidRPr="003E6F59">
        <w:rPr>
          <w:rFonts w:ascii="Times New Roman" w:eastAsia="Times New Roman" w:hAnsi="Times New Roman"/>
          <w:bCs/>
        </w:rPr>
        <w:t xml:space="preserve"> nerekomenduojama </w:t>
      </w:r>
      <w:r>
        <w:rPr>
          <w:rFonts w:ascii="Times New Roman" w:eastAsia="Times New Roman" w:hAnsi="Times New Roman"/>
          <w:bCs/>
        </w:rPr>
        <w:t>vart</w:t>
      </w:r>
      <w:r w:rsidR="003E6F59" w:rsidRPr="003E6F59">
        <w:rPr>
          <w:rFonts w:ascii="Times New Roman" w:eastAsia="Times New Roman" w:hAnsi="Times New Roman"/>
          <w:bCs/>
        </w:rPr>
        <w:t>oti vaikams, kurie purškimo metu negali sulaikyti kvėpavimo.</w:t>
      </w:r>
    </w:p>
    <w:p w:rsidR="003E6F59" w:rsidRDefault="003E6F59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F24DFF">
        <w:rPr>
          <w:rFonts w:ascii="Times New Roman" w:eastAsia="Times New Roman" w:hAnsi="Times New Roman"/>
          <w:b/>
        </w:rPr>
        <w:t xml:space="preserve">Kiti vaistai ir </w:t>
      </w:r>
      <w:r w:rsidR="002C73C5">
        <w:rPr>
          <w:rFonts w:ascii="Times New Roman" w:eastAsia="Times New Roman" w:hAnsi="Times New Roman"/>
          <w:b/>
        </w:rPr>
        <w:t>Benzydamine hydrochloride Zentiva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Jeigu vartojate arba neseniai vartojote kitų vaistų arba dėl to nesate tikri, apie tai pasakykite gydytojui arba vaistininkui.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F24DFF">
        <w:rPr>
          <w:rFonts w:ascii="Times New Roman" w:eastAsia="Times New Roman" w:hAnsi="Times New Roman"/>
          <w:b/>
        </w:rPr>
        <w:t>Nėštumas</w:t>
      </w:r>
      <w:r w:rsidR="00082E95">
        <w:rPr>
          <w:rFonts w:ascii="Times New Roman" w:eastAsia="Times New Roman" w:hAnsi="Times New Roman"/>
          <w:b/>
        </w:rPr>
        <w:t>,</w:t>
      </w:r>
      <w:r w:rsidRPr="00F24DFF">
        <w:rPr>
          <w:rFonts w:ascii="Times New Roman" w:eastAsia="Times New Roman" w:hAnsi="Times New Roman"/>
          <w:b/>
        </w:rPr>
        <w:t xml:space="preserve"> žindymo laikotarpis</w:t>
      </w:r>
      <w:r w:rsidR="00082E95">
        <w:rPr>
          <w:rFonts w:ascii="Times New Roman" w:eastAsia="Times New Roman" w:hAnsi="Times New Roman"/>
          <w:b/>
        </w:rPr>
        <w:t xml:space="preserve"> ir vaisingumas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Jeigu esate nėščia, žindote kūdikį, manote, kad galbūt esate nėščia, arba planuojate pastoti, tai prieš vartodama šį vaistą pasitarkite su gydytoju arba vaistininku.</w:t>
      </w:r>
    </w:p>
    <w:p w:rsidR="008979BB" w:rsidRPr="00F24DFF" w:rsidRDefault="00082E95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Benzydamine hydrochloride Zentiva</w:t>
      </w:r>
      <w:r w:rsidRPr="00082E95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n</w:t>
      </w:r>
      <w:r w:rsidRPr="00082E95">
        <w:rPr>
          <w:rFonts w:ascii="Times New Roman" w:eastAsia="Times New Roman" w:hAnsi="Times New Roman"/>
        </w:rPr>
        <w:t>ėštumo ir žindymo laikotarpiu vartoti negalima.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F24DFF">
        <w:rPr>
          <w:rFonts w:ascii="Times New Roman" w:eastAsia="Times New Roman" w:hAnsi="Times New Roman"/>
          <w:b/>
        </w:rPr>
        <w:t>Vairavimas ir mechanizmų valdymas</w:t>
      </w:r>
    </w:p>
    <w:p w:rsidR="008979BB" w:rsidRDefault="00082E95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082E95">
        <w:rPr>
          <w:rFonts w:ascii="Times New Roman" w:eastAsia="Times New Roman" w:hAnsi="Times New Roman"/>
        </w:rPr>
        <w:t>Benzydamine hydrochloride Zentiva gebėjimo vairuoti ir valdyti mechanizmus neveikia arba veikia nereikšmingai.</w:t>
      </w:r>
    </w:p>
    <w:p w:rsidR="00082E95" w:rsidRDefault="00082E95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082E95" w:rsidRPr="00082E95" w:rsidRDefault="00082E95" w:rsidP="00082E9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</w:rPr>
      </w:pPr>
      <w:r w:rsidRPr="00082E95">
        <w:rPr>
          <w:rFonts w:ascii="Times New Roman" w:eastAsia="Times New Roman" w:hAnsi="Times New Roman"/>
          <w:b/>
          <w:bCs/>
        </w:rPr>
        <w:t>Benzydamine hydrochloride Zentiva sudėtyje yra etanolio</w:t>
      </w:r>
    </w:p>
    <w:p w:rsidR="00082E95" w:rsidRPr="00CB7DAF" w:rsidRDefault="00082E95" w:rsidP="00082E9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B7DAF">
        <w:rPr>
          <w:rFonts w:ascii="Times New Roman" w:eastAsia="Times New Roman" w:hAnsi="Times New Roman"/>
        </w:rPr>
        <w:t>Kiekvienoje šio vaist</w:t>
      </w:r>
      <w:r>
        <w:rPr>
          <w:rFonts w:ascii="Times New Roman" w:eastAsia="Times New Roman" w:hAnsi="Times New Roman"/>
        </w:rPr>
        <w:t>o</w:t>
      </w:r>
      <w:r w:rsidRPr="00CB7DAF">
        <w:rPr>
          <w:rFonts w:ascii="Times New Roman" w:eastAsia="Times New Roman" w:hAnsi="Times New Roman"/>
        </w:rPr>
        <w:t xml:space="preserve"> dozėje yra 13,77</w:t>
      </w:r>
      <w:r>
        <w:rPr>
          <w:rFonts w:ascii="Times New Roman" w:eastAsia="Times New Roman" w:hAnsi="Times New Roman"/>
        </w:rPr>
        <w:t> </w:t>
      </w:r>
      <w:r w:rsidRPr="00CB7DAF">
        <w:rPr>
          <w:rFonts w:ascii="Times New Roman" w:eastAsia="Times New Roman" w:hAnsi="Times New Roman"/>
        </w:rPr>
        <w:t>mg alkoholio (etanolio), tai atitinka 80,78</w:t>
      </w:r>
      <w:r>
        <w:rPr>
          <w:rFonts w:ascii="Times New Roman" w:eastAsia="Times New Roman" w:hAnsi="Times New Roman"/>
        </w:rPr>
        <w:t> </w:t>
      </w:r>
      <w:r w:rsidRPr="00CB7DAF">
        <w:rPr>
          <w:rFonts w:ascii="Times New Roman" w:eastAsia="Times New Roman" w:hAnsi="Times New Roman"/>
        </w:rPr>
        <w:t>mg/ml (8,08</w:t>
      </w:r>
      <w:r>
        <w:rPr>
          <w:rFonts w:ascii="Times New Roman" w:eastAsia="Times New Roman" w:hAnsi="Times New Roman"/>
        </w:rPr>
        <w:t> </w:t>
      </w:r>
      <w:r w:rsidRPr="00CB7DAF">
        <w:rPr>
          <w:rFonts w:ascii="Times New Roman" w:eastAsia="Times New Roman" w:hAnsi="Times New Roman"/>
        </w:rPr>
        <w:t>% m/</w:t>
      </w:r>
      <w:r>
        <w:rPr>
          <w:rFonts w:ascii="Times New Roman" w:eastAsia="Times New Roman" w:hAnsi="Times New Roman"/>
        </w:rPr>
        <w:t>V</w:t>
      </w:r>
      <w:r w:rsidRPr="00CB7DAF">
        <w:rPr>
          <w:rFonts w:ascii="Times New Roman" w:eastAsia="Times New Roman" w:hAnsi="Times New Roman"/>
        </w:rPr>
        <w:t xml:space="preserve">). </w:t>
      </w:r>
      <w:r>
        <w:rPr>
          <w:rFonts w:ascii="Times New Roman" w:eastAsia="Times New Roman" w:hAnsi="Times New Roman"/>
        </w:rPr>
        <w:t>Toks š</w:t>
      </w:r>
      <w:r w:rsidRPr="00CB7DAF">
        <w:rPr>
          <w:rFonts w:ascii="Times New Roman" w:eastAsia="Times New Roman" w:hAnsi="Times New Roman"/>
        </w:rPr>
        <w:t>io vais</w:t>
      </w:r>
      <w:r>
        <w:rPr>
          <w:rFonts w:ascii="Times New Roman" w:eastAsia="Times New Roman" w:hAnsi="Times New Roman"/>
        </w:rPr>
        <w:t xml:space="preserve">to </w:t>
      </w:r>
      <w:r w:rsidRPr="00CB7DAF">
        <w:rPr>
          <w:rFonts w:ascii="Times New Roman" w:eastAsia="Times New Roman" w:hAnsi="Times New Roman"/>
        </w:rPr>
        <w:t>dozė</w:t>
      </w:r>
      <w:r>
        <w:rPr>
          <w:rFonts w:ascii="Times New Roman" w:eastAsia="Times New Roman" w:hAnsi="Times New Roman"/>
        </w:rPr>
        <w:t>je esantis alkoholio kiekis</w:t>
      </w:r>
      <w:r w:rsidRPr="00CB7DAF">
        <w:rPr>
          <w:rFonts w:ascii="Times New Roman" w:eastAsia="Times New Roman" w:hAnsi="Times New Roman"/>
        </w:rPr>
        <w:t xml:space="preserve"> atitinka mažiau </w:t>
      </w:r>
      <w:r>
        <w:rPr>
          <w:rFonts w:ascii="Times New Roman" w:eastAsia="Times New Roman" w:hAnsi="Times New Roman"/>
        </w:rPr>
        <w:t>kaip</w:t>
      </w:r>
      <w:r w:rsidRPr="00CB7DAF">
        <w:rPr>
          <w:rFonts w:ascii="Times New Roman" w:eastAsia="Times New Roman" w:hAnsi="Times New Roman"/>
        </w:rPr>
        <w:t xml:space="preserve"> 2</w:t>
      </w:r>
      <w:r>
        <w:rPr>
          <w:rFonts w:ascii="Times New Roman" w:eastAsia="Times New Roman" w:hAnsi="Times New Roman"/>
        </w:rPr>
        <w:t> </w:t>
      </w:r>
      <w:r w:rsidRPr="00CB7DAF">
        <w:rPr>
          <w:rFonts w:ascii="Times New Roman" w:eastAsia="Times New Roman" w:hAnsi="Times New Roman"/>
        </w:rPr>
        <w:t>ml alaus ar 1</w:t>
      </w:r>
      <w:r>
        <w:rPr>
          <w:rFonts w:ascii="Times New Roman" w:eastAsia="Times New Roman" w:hAnsi="Times New Roman"/>
        </w:rPr>
        <w:t> </w:t>
      </w:r>
      <w:r w:rsidRPr="00CB7DAF">
        <w:rPr>
          <w:rFonts w:ascii="Times New Roman" w:eastAsia="Times New Roman" w:hAnsi="Times New Roman"/>
        </w:rPr>
        <w:t>ml vyno.</w:t>
      </w:r>
      <w:r w:rsidRPr="00082E95">
        <w:rPr>
          <w:rFonts w:ascii="Times New Roman" w:eastAsia="Times New Roman" w:hAnsi="Times New Roman"/>
        </w:rPr>
        <w:t xml:space="preserve"> </w:t>
      </w:r>
      <w:r w:rsidRPr="00CB7DAF">
        <w:rPr>
          <w:rFonts w:ascii="Times New Roman" w:eastAsia="Times New Roman" w:hAnsi="Times New Roman"/>
        </w:rPr>
        <w:t>Mažas alkoholio kiekis</w:t>
      </w:r>
      <w:r>
        <w:rPr>
          <w:rFonts w:ascii="Times New Roman" w:eastAsia="Times New Roman" w:hAnsi="Times New Roman"/>
        </w:rPr>
        <w:t>, esantis šio vaisto sudėtyje, nesukelia pastebimo</w:t>
      </w:r>
      <w:r w:rsidRPr="00CB7DAF">
        <w:rPr>
          <w:rFonts w:ascii="Times New Roman" w:eastAsia="Times New Roman" w:hAnsi="Times New Roman"/>
        </w:rPr>
        <w:t xml:space="preserve"> poveikio.</w:t>
      </w:r>
    </w:p>
    <w:p w:rsidR="00082E95" w:rsidRPr="00CB7DAF" w:rsidRDefault="00082E95" w:rsidP="00082E9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082E95" w:rsidRPr="00C0399C" w:rsidRDefault="00C0399C" w:rsidP="00082E9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</w:rPr>
        <w:t>Benzydamine hydrochloride Zentiva</w:t>
      </w:r>
      <w:r w:rsidRPr="00817835">
        <w:rPr>
          <w:rFonts w:ascii="Times New Roman" w:eastAsia="Times New Roman" w:hAnsi="Times New Roman"/>
          <w:b/>
        </w:rPr>
        <w:t xml:space="preserve"> sudėtyje yra metilo parahidroksibenzoato</w:t>
      </w:r>
    </w:p>
    <w:p w:rsidR="00082E95" w:rsidRPr="00CB7DAF" w:rsidRDefault="00C0399C" w:rsidP="00082E9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G</w:t>
      </w:r>
      <w:r w:rsidR="00082E95" w:rsidRPr="00CB7DAF">
        <w:rPr>
          <w:rFonts w:ascii="Times New Roman" w:eastAsia="Times New Roman" w:hAnsi="Times New Roman"/>
        </w:rPr>
        <w:t>ali sukelti alergin</w:t>
      </w:r>
      <w:r w:rsidR="00A76934">
        <w:rPr>
          <w:rFonts w:ascii="Times New Roman" w:eastAsia="Times New Roman" w:hAnsi="Times New Roman"/>
        </w:rPr>
        <w:t>ių</w:t>
      </w:r>
      <w:r w:rsidR="00082E95" w:rsidRPr="00CB7DAF">
        <w:rPr>
          <w:rFonts w:ascii="Times New Roman" w:eastAsia="Times New Roman" w:hAnsi="Times New Roman"/>
        </w:rPr>
        <w:t xml:space="preserve"> reakcij</w:t>
      </w:r>
      <w:r w:rsidR="00A76934">
        <w:rPr>
          <w:rFonts w:ascii="Times New Roman" w:eastAsia="Times New Roman" w:hAnsi="Times New Roman"/>
        </w:rPr>
        <w:t>ų, kurios gali būti</w:t>
      </w:r>
      <w:r w:rsidR="00082E95" w:rsidRPr="00CB7DAF">
        <w:rPr>
          <w:rFonts w:ascii="Times New Roman" w:eastAsia="Times New Roman" w:hAnsi="Times New Roman"/>
        </w:rPr>
        <w:t xml:space="preserve"> uždelst</w:t>
      </w:r>
      <w:r w:rsidR="00A76934">
        <w:rPr>
          <w:rFonts w:ascii="Times New Roman" w:eastAsia="Times New Roman" w:hAnsi="Times New Roman"/>
        </w:rPr>
        <w:t>o</w:t>
      </w:r>
      <w:r w:rsidR="00082E95" w:rsidRPr="00CB7DAF">
        <w:rPr>
          <w:rFonts w:ascii="Times New Roman" w:eastAsia="Times New Roman" w:hAnsi="Times New Roman"/>
        </w:rPr>
        <w:t>s</w:t>
      </w:r>
      <w:r w:rsidR="00A76934">
        <w:rPr>
          <w:rFonts w:ascii="Times New Roman" w:eastAsia="Times New Roman" w:hAnsi="Times New Roman"/>
        </w:rPr>
        <w:t>, ir išimtiniais atvejais</w:t>
      </w:r>
      <w:r w:rsidR="00082E95">
        <w:rPr>
          <w:rFonts w:ascii="Times New Roman" w:eastAsia="Times New Roman" w:hAnsi="Times New Roman"/>
        </w:rPr>
        <w:t xml:space="preserve"> </w:t>
      </w:r>
      <w:r w:rsidR="00082E95" w:rsidRPr="00CB7DAF">
        <w:rPr>
          <w:rFonts w:ascii="Times New Roman" w:eastAsia="Times New Roman" w:hAnsi="Times New Roman"/>
        </w:rPr>
        <w:t>bronchų spazmą.</w:t>
      </w:r>
    </w:p>
    <w:p w:rsidR="00082E95" w:rsidRPr="00CB7DAF" w:rsidRDefault="00082E95" w:rsidP="00082E9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0399C" w:rsidRDefault="00C0399C" w:rsidP="00082E9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</w:rPr>
      </w:pPr>
      <w:r w:rsidRPr="00C0399C">
        <w:rPr>
          <w:rFonts w:ascii="Times New Roman" w:eastAsia="Times New Roman" w:hAnsi="Times New Roman"/>
          <w:b/>
          <w:bCs/>
        </w:rPr>
        <w:t xml:space="preserve">Benzydamine hydrochloride Zentiva sudėtyje yra </w:t>
      </w:r>
      <w:proofErr w:type="spellStart"/>
      <w:r w:rsidRPr="00C0399C">
        <w:rPr>
          <w:rFonts w:ascii="Times New Roman" w:eastAsia="Times New Roman" w:hAnsi="Times New Roman"/>
          <w:b/>
          <w:bCs/>
        </w:rPr>
        <w:t>makrogolglicerolio</w:t>
      </w:r>
      <w:proofErr w:type="spellEnd"/>
      <w:r w:rsidRPr="00C0399C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C0399C">
        <w:rPr>
          <w:rFonts w:ascii="Times New Roman" w:eastAsia="Times New Roman" w:hAnsi="Times New Roman"/>
          <w:b/>
          <w:bCs/>
        </w:rPr>
        <w:t>hidroksiste</w:t>
      </w:r>
      <w:r w:rsidR="006D66DE">
        <w:rPr>
          <w:rFonts w:ascii="Times New Roman" w:eastAsia="Times New Roman" w:hAnsi="Times New Roman"/>
          <w:b/>
          <w:bCs/>
        </w:rPr>
        <w:t>a</w:t>
      </w:r>
      <w:r w:rsidRPr="00C0399C">
        <w:rPr>
          <w:rFonts w:ascii="Times New Roman" w:eastAsia="Times New Roman" w:hAnsi="Times New Roman"/>
          <w:b/>
          <w:bCs/>
        </w:rPr>
        <w:t>rato</w:t>
      </w:r>
      <w:proofErr w:type="spellEnd"/>
      <w:r>
        <w:rPr>
          <w:rFonts w:ascii="Times New Roman" w:eastAsia="Times New Roman" w:hAnsi="Times New Roman"/>
          <w:b/>
          <w:bCs/>
        </w:rPr>
        <w:t xml:space="preserve"> (ricinos aliejaus)</w:t>
      </w:r>
    </w:p>
    <w:p w:rsidR="00082E95" w:rsidRDefault="00C0399C" w:rsidP="00082E9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G</w:t>
      </w:r>
      <w:r w:rsidR="00082E95" w:rsidRPr="00CB7DAF">
        <w:rPr>
          <w:rFonts w:ascii="Times New Roman" w:eastAsia="Times New Roman" w:hAnsi="Times New Roman"/>
        </w:rPr>
        <w:t>ali sukelti skrandžio sutrikim</w:t>
      </w:r>
      <w:r w:rsidR="00082E95">
        <w:rPr>
          <w:rFonts w:ascii="Times New Roman" w:eastAsia="Times New Roman" w:hAnsi="Times New Roman"/>
        </w:rPr>
        <w:t>ų</w:t>
      </w:r>
      <w:r w:rsidR="00082E95" w:rsidRPr="00CB7DAF">
        <w:rPr>
          <w:rFonts w:ascii="Times New Roman" w:eastAsia="Times New Roman" w:hAnsi="Times New Roman"/>
        </w:rPr>
        <w:t xml:space="preserve"> ir viduriavimą.</w:t>
      </w:r>
    </w:p>
    <w:p w:rsidR="00082E95" w:rsidRDefault="00082E95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817835" w:rsidRDefault="008979BB" w:rsidP="0081783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9518E0" w:rsidRDefault="008979BB" w:rsidP="009518E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caps/>
        </w:rPr>
      </w:pPr>
      <w:r w:rsidRPr="00817835">
        <w:rPr>
          <w:rFonts w:ascii="Times New Roman" w:eastAsia="Times New Roman" w:hAnsi="Times New Roman"/>
          <w:b/>
        </w:rPr>
        <w:t>3.</w:t>
      </w:r>
      <w:r w:rsidRPr="00817835">
        <w:rPr>
          <w:rFonts w:ascii="Times New Roman" w:eastAsia="Times New Roman" w:hAnsi="Times New Roman"/>
          <w:b/>
        </w:rPr>
        <w:tab/>
        <w:t xml:space="preserve">Kaip vartoti </w:t>
      </w:r>
      <w:r w:rsidR="002C73C5">
        <w:rPr>
          <w:rFonts w:ascii="Times New Roman" w:eastAsia="Times New Roman" w:hAnsi="Times New Roman"/>
          <w:b/>
        </w:rPr>
        <w:t>Benzydamine hydrochloride Zentiva</w:t>
      </w:r>
    </w:p>
    <w:p w:rsidR="008979BB" w:rsidRPr="009518E0" w:rsidRDefault="008979BB" w:rsidP="009518E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55228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552280">
        <w:rPr>
          <w:rFonts w:ascii="Times New Roman" w:eastAsia="Times New Roman" w:hAnsi="Times New Roman"/>
        </w:rPr>
        <w:t>Visada vartokite šį vaistą tiksliai</w:t>
      </w:r>
      <w:r w:rsidR="00C0399C">
        <w:rPr>
          <w:rFonts w:ascii="Times New Roman" w:eastAsia="Times New Roman" w:hAnsi="Times New Roman"/>
        </w:rPr>
        <w:t>,</w:t>
      </w:r>
      <w:r w:rsidRPr="00552280">
        <w:rPr>
          <w:rFonts w:ascii="Times New Roman" w:eastAsia="Times New Roman" w:hAnsi="Times New Roman"/>
        </w:rPr>
        <w:t xml:space="preserve"> kaip aprašyta šiame lapelyje arba kaip nurodė gydytojas</w:t>
      </w:r>
      <w:r w:rsidRPr="000173A1">
        <w:rPr>
          <w:rFonts w:ascii="Times New Roman" w:eastAsia="Times New Roman" w:hAnsi="Times New Roman"/>
        </w:rPr>
        <w:t xml:space="preserve"> arba</w:t>
      </w:r>
      <w:r w:rsidRPr="00F24DFF">
        <w:rPr>
          <w:rFonts w:ascii="Times New Roman" w:eastAsia="Times New Roman" w:hAnsi="Times New Roman"/>
        </w:rPr>
        <w:t xml:space="preserve"> vaistininkas. Jeigu abejojate, kreipkitės į gydytoją arba vaistininką.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0399C" w:rsidRDefault="002C73C5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Benzydamine hydrochloride Zentiva</w:t>
      </w:r>
      <w:r w:rsidR="008D7F6D" w:rsidRPr="006076B1">
        <w:rPr>
          <w:rFonts w:ascii="Times New Roman" w:eastAsia="Times New Roman" w:hAnsi="Times New Roman"/>
        </w:rPr>
        <w:t xml:space="preserve"> </w:t>
      </w:r>
      <w:r w:rsidR="00C0399C">
        <w:rPr>
          <w:rFonts w:ascii="Times New Roman" w:eastAsia="Times New Roman" w:hAnsi="Times New Roman"/>
        </w:rPr>
        <w:t>yra skirtas vartoti į</w:t>
      </w:r>
      <w:r w:rsidR="00C0399C" w:rsidRPr="0045179B">
        <w:rPr>
          <w:rFonts w:ascii="Times New Roman" w:eastAsia="Times New Roman" w:hAnsi="Times New Roman"/>
        </w:rPr>
        <w:t xml:space="preserve"> burn</w:t>
      </w:r>
      <w:r w:rsidR="00C0399C">
        <w:rPr>
          <w:rFonts w:ascii="Times New Roman" w:eastAsia="Times New Roman" w:hAnsi="Times New Roman"/>
        </w:rPr>
        <w:t>ą</w:t>
      </w:r>
      <w:r w:rsidR="00C0399C" w:rsidRPr="0045179B">
        <w:rPr>
          <w:rFonts w:ascii="Times New Roman" w:eastAsia="Times New Roman" w:hAnsi="Times New Roman"/>
        </w:rPr>
        <w:t xml:space="preserve"> ir rykl</w:t>
      </w:r>
      <w:r w:rsidR="00C0399C">
        <w:rPr>
          <w:rFonts w:ascii="Times New Roman" w:eastAsia="Times New Roman" w:hAnsi="Times New Roman"/>
        </w:rPr>
        <w:t>ę</w:t>
      </w:r>
      <w:r w:rsidR="00C0399C" w:rsidRPr="0045179B">
        <w:rPr>
          <w:rFonts w:ascii="Times New Roman" w:eastAsia="Times New Roman" w:hAnsi="Times New Roman"/>
        </w:rPr>
        <w:t>.</w:t>
      </w:r>
      <w:r w:rsidR="00C0399C" w:rsidRPr="00C0399C">
        <w:t xml:space="preserve"> </w:t>
      </w:r>
      <w:r w:rsidR="00C0399C" w:rsidRPr="00C0399C">
        <w:rPr>
          <w:rFonts w:ascii="Times New Roman" w:eastAsia="Times New Roman" w:hAnsi="Times New Roman"/>
        </w:rPr>
        <w:t>Neviršykite rekomenduojamos dozės. Nepertraukiamas gydymas neturėtų viršyti 7</w:t>
      </w:r>
      <w:r w:rsidR="00BF6817">
        <w:rPr>
          <w:rFonts w:ascii="Times New Roman" w:eastAsia="Times New Roman" w:hAnsi="Times New Roman"/>
        </w:rPr>
        <w:t> </w:t>
      </w:r>
      <w:r w:rsidR="00C0399C" w:rsidRPr="00C0399C">
        <w:rPr>
          <w:rFonts w:ascii="Times New Roman" w:eastAsia="Times New Roman" w:hAnsi="Times New Roman"/>
        </w:rPr>
        <w:t>dienų.</w:t>
      </w:r>
    </w:p>
    <w:p w:rsidR="00C0399C" w:rsidRDefault="00C0399C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BF6817" w:rsidRDefault="00BF6817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Rekomenduojama doz</w:t>
      </w:r>
      <w:r w:rsidR="009B5F31">
        <w:rPr>
          <w:rFonts w:ascii="Times New Roman" w:eastAsia="Times New Roman" w:hAnsi="Times New Roman"/>
        </w:rPr>
        <w:t>ė yra</w:t>
      </w:r>
      <w:r>
        <w:rPr>
          <w:rFonts w:ascii="Times New Roman" w:eastAsia="Times New Roman" w:hAnsi="Times New Roman"/>
        </w:rPr>
        <w:t>:</w:t>
      </w:r>
    </w:p>
    <w:p w:rsidR="00BF6817" w:rsidRDefault="00BF6817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BF6817" w:rsidRPr="00000B2C" w:rsidRDefault="00BF6817" w:rsidP="00BF681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</w:rPr>
      </w:pPr>
      <w:r w:rsidRPr="00000B2C">
        <w:rPr>
          <w:rFonts w:ascii="Times New Roman" w:eastAsia="Times New Roman" w:hAnsi="Times New Roman"/>
          <w:i/>
        </w:rPr>
        <w:t>Suaugusiesiems ir vyresniems kaip 12 metų paaugliams</w:t>
      </w:r>
    </w:p>
    <w:p w:rsidR="00BF6817" w:rsidRDefault="00BF6817" w:rsidP="00BF681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Atlikite</w:t>
      </w:r>
      <w:r w:rsidRPr="00BF6817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po </w:t>
      </w:r>
      <w:r w:rsidRPr="00BF6817">
        <w:rPr>
          <w:rFonts w:ascii="Times New Roman" w:eastAsia="Times New Roman" w:hAnsi="Times New Roman"/>
        </w:rPr>
        <w:t>4</w:t>
      </w:r>
      <w:r w:rsidR="00734946">
        <w:rPr>
          <w:rFonts w:ascii="Times New Roman" w:eastAsia="Times New Roman" w:hAnsi="Times New Roman"/>
        </w:rPr>
        <w:noBreakHyphen/>
      </w:r>
      <w:r w:rsidRPr="00BF6817">
        <w:rPr>
          <w:rFonts w:ascii="Times New Roman" w:eastAsia="Times New Roman" w:hAnsi="Times New Roman"/>
        </w:rPr>
        <w:t>8</w:t>
      </w:r>
      <w:r>
        <w:rPr>
          <w:rFonts w:ascii="Times New Roman" w:eastAsia="Times New Roman" w:hAnsi="Times New Roman"/>
        </w:rPr>
        <w:t> </w:t>
      </w:r>
      <w:proofErr w:type="spellStart"/>
      <w:r w:rsidR="00CE1BD3">
        <w:rPr>
          <w:rFonts w:ascii="Times New Roman" w:eastAsia="Times New Roman" w:hAnsi="Times New Roman"/>
        </w:rPr>
        <w:t>spūsnius</w:t>
      </w:r>
      <w:proofErr w:type="spellEnd"/>
      <w:r w:rsidRPr="00BF6817">
        <w:rPr>
          <w:rFonts w:ascii="Times New Roman" w:eastAsia="Times New Roman" w:hAnsi="Times New Roman"/>
        </w:rPr>
        <w:t xml:space="preserve"> 2</w:t>
      </w:r>
      <w:r w:rsidR="00734946">
        <w:rPr>
          <w:rFonts w:ascii="Times New Roman" w:eastAsia="Times New Roman" w:hAnsi="Times New Roman"/>
        </w:rPr>
        <w:noBreakHyphen/>
      </w:r>
      <w:r w:rsidRPr="00BF6817">
        <w:rPr>
          <w:rFonts w:ascii="Times New Roman" w:eastAsia="Times New Roman" w:hAnsi="Times New Roman"/>
        </w:rPr>
        <w:t>6</w:t>
      </w:r>
      <w:r>
        <w:rPr>
          <w:rFonts w:ascii="Times New Roman" w:eastAsia="Times New Roman" w:hAnsi="Times New Roman"/>
        </w:rPr>
        <w:t> </w:t>
      </w:r>
      <w:r w:rsidRPr="00BF6817">
        <w:rPr>
          <w:rFonts w:ascii="Times New Roman" w:eastAsia="Times New Roman" w:hAnsi="Times New Roman"/>
        </w:rPr>
        <w:t xml:space="preserve">kartus per </w:t>
      </w:r>
      <w:r>
        <w:rPr>
          <w:rFonts w:ascii="Times New Roman" w:eastAsia="Times New Roman" w:hAnsi="Times New Roman"/>
        </w:rPr>
        <w:t>parą</w:t>
      </w:r>
      <w:r w:rsidRPr="00BF6817">
        <w:rPr>
          <w:rFonts w:ascii="Times New Roman" w:eastAsia="Times New Roman" w:hAnsi="Times New Roman"/>
        </w:rPr>
        <w:t xml:space="preserve"> (ne dažniau kaip kas 1,5</w:t>
      </w:r>
      <w:r w:rsidR="00734946">
        <w:rPr>
          <w:rFonts w:ascii="Times New Roman" w:eastAsia="Times New Roman" w:hAnsi="Times New Roman"/>
        </w:rPr>
        <w:noBreakHyphen/>
      </w:r>
      <w:r w:rsidRPr="00BF6817">
        <w:rPr>
          <w:rFonts w:ascii="Times New Roman" w:eastAsia="Times New Roman" w:hAnsi="Times New Roman"/>
        </w:rPr>
        <w:t>3</w:t>
      </w:r>
      <w:r>
        <w:rPr>
          <w:rFonts w:ascii="Times New Roman" w:eastAsia="Times New Roman" w:hAnsi="Times New Roman"/>
        </w:rPr>
        <w:t> </w:t>
      </w:r>
      <w:r w:rsidRPr="00BF6817">
        <w:rPr>
          <w:rFonts w:ascii="Times New Roman" w:eastAsia="Times New Roman" w:hAnsi="Times New Roman"/>
        </w:rPr>
        <w:t>valandas)</w:t>
      </w:r>
      <w:r>
        <w:rPr>
          <w:rFonts w:ascii="Times New Roman" w:eastAsia="Times New Roman" w:hAnsi="Times New Roman"/>
        </w:rPr>
        <w:t>.</w:t>
      </w:r>
    </w:p>
    <w:p w:rsidR="00BF6817" w:rsidRDefault="00BF6817" w:rsidP="00BF681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BF6817" w:rsidRPr="00000B2C" w:rsidRDefault="00000B2C" w:rsidP="00BF681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iCs/>
        </w:rPr>
      </w:pPr>
      <w:r w:rsidRPr="00000B2C">
        <w:rPr>
          <w:rFonts w:ascii="Times New Roman" w:eastAsia="Times New Roman" w:hAnsi="Times New Roman"/>
          <w:i/>
          <w:iCs/>
        </w:rPr>
        <w:t>Vaikams</w:t>
      </w:r>
    </w:p>
    <w:p w:rsidR="00000B2C" w:rsidRPr="00000B2C" w:rsidRDefault="00000B2C" w:rsidP="00000B2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000B2C">
        <w:rPr>
          <w:rFonts w:ascii="Times New Roman" w:eastAsia="Times New Roman" w:hAnsi="Times New Roman"/>
        </w:rPr>
        <w:lastRenderedPageBreak/>
        <w:t>6</w:t>
      </w:r>
      <w:r w:rsidR="00734946">
        <w:rPr>
          <w:rFonts w:ascii="Times New Roman" w:eastAsia="Times New Roman" w:hAnsi="Times New Roman"/>
        </w:rPr>
        <w:noBreakHyphen/>
      </w:r>
      <w:r w:rsidRPr="00000B2C">
        <w:rPr>
          <w:rFonts w:ascii="Times New Roman" w:eastAsia="Times New Roman" w:hAnsi="Times New Roman"/>
        </w:rPr>
        <w:t>12</w:t>
      </w:r>
      <w:r>
        <w:rPr>
          <w:rFonts w:ascii="Times New Roman" w:eastAsia="Times New Roman" w:hAnsi="Times New Roman"/>
        </w:rPr>
        <w:t> </w:t>
      </w:r>
      <w:r w:rsidRPr="00000B2C">
        <w:rPr>
          <w:rFonts w:ascii="Times New Roman" w:eastAsia="Times New Roman" w:hAnsi="Times New Roman"/>
        </w:rPr>
        <w:t xml:space="preserve">metų </w:t>
      </w:r>
      <w:r>
        <w:rPr>
          <w:rFonts w:ascii="Times New Roman" w:eastAsia="Times New Roman" w:hAnsi="Times New Roman"/>
        </w:rPr>
        <w:t>vaikams atlikite</w:t>
      </w:r>
      <w:r w:rsidRPr="00000B2C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po </w:t>
      </w:r>
      <w:r w:rsidRPr="00000B2C">
        <w:rPr>
          <w:rFonts w:ascii="Times New Roman" w:eastAsia="Times New Roman" w:hAnsi="Times New Roman"/>
        </w:rPr>
        <w:t>4</w:t>
      </w:r>
      <w:r>
        <w:rPr>
          <w:rFonts w:ascii="Times New Roman" w:eastAsia="Times New Roman" w:hAnsi="Times New Roman"/>
        </w:rPr>
        <w:t> </w:t>
      </w:r>
      <w:proofErr w:type="spellStart"/>
      <w:r w:rsidR="00CE1BD3">
        <w:rPr>
          <w:rFonts w:ascii="Times New Roman" w:eastAsia="Times New Roman" w:hAnsi="Times New Roman"/>
        </w:rPr>
        <w:t>spūsnius</w:t>
      </w:r>
      <w:proofErr w:type="spellEnd"/>
      <w:r w:rsidRPr="00000B2C">
        <w:rPr>
          <w:rFonts w:ascii="Times New Roman" w:eastAsia="Times New Roman" w:hAnsi="Times New Roman"/>
        </w:rPr>
        <w:t xml:space="preserve"> 2</w:t>
      </w:r>
      <w:r w:rsidR="00734946">
        <w:rPr>
          <w:rFonts w:ascii="Times New Roman" w:eastAsia="Times New Roman" w:hAnsi="Times New Roman"/>
        </w:rPr>
        <w:noBreakHyphen/>
      </w:r>
      <w:r w:rsidRPr="00000B2C">
        <w:rPr>
          <w:rFonts w:ascii="Times New Roman" w:eastAsia="Times New Roman" w:hAnsi="Times New Roman"/>
        </w:rPr>
        <w:t>6</w:t>
      </w:r>
      <w:r>
        <w:rPr>
          <w:rFonts w:ascii="Times New Roman" w:eastAsia="Times New Roman" w:hAnsi="Times New Roman"/>
        </w:rPr>
        <w:t> </w:t>
      </w:r>
      <w:r w:rsidRPr="00000B2C">
        <w:rPr>
          <w:rFonts w:ascii="Times New Roman" w:eastAsia="Times New Roman" w:hAnsi="Times New Roman"/>
        </w:rPr>
        <w:t xml:space="preserve">kartus per </w:t>
      </w:r>
      <w:r>
        <w:rPr>
          <w:rFonts w:ascii="Times New Roman" w:eastAsia="Times New Roman" w:hAnsi="Times New Roman"/>
        </w:rPr>
        <w:t>parą</w:t>
      </w:r>
      <w:r w:rsidRPr="00000B2C">
        <w:rPr>
          <w:rFonts w:ascii="Times New Roman" w:eastAsia="Times New Roman" w:hAnsi="Times New Roman"/>
        </w:rPr>
        <w:t xml:space="preserve"> (ne dažniau kaip kas 1,5</w:t>
      </w:r>
      <w:r w:rsidR="00734946">
        <w:rPr>
          <w:rFonts w:ascii="Times New Roman" w:eastAsia="Times New Roman" w:hAnsi="Times New Roman"/>
        </w:rPr>
        <w:noBreakHyphen/>
      </w:r>
      <w:r w:rsidRPr="00000B2C">
        <w:rPr>
          <w:rFonts w:ascii="Times New Roman" w:eastAsia="Times New Roman" w:hAnsi="Times New Roman"/>
        </w:rPr>
        <w:t>3</w:t>
      </w:r>
      <w:r w:rsidR="001107A9">
        <w:rPr>
          <w:rFonts w:ascii="Times New Roman" w:eastAsia="Times New Roman" w:hAnsi="Times New Roman"/>
        </w:rPr>
        <w:t> </w:t>
      </w:r>
      <w:r w:rsidRPr="00000B2C">
        <w:rPr>
          <w:rFonts w:ascii="Times New Roman" w:eastAsia="Times New Roman" w:hAnsi="Times New Roman"/>
        </w:rPr>
        <w:t>valandas).</w:t>
      </w:r>
    </w:p>
    <w:p w:rsidR="00000B2C" w:rsidRPr="00000B2C" w:rsidRDefault="00000B2C" w:rsidP="00000B2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000B2C">
        <w:rPr>
          <w:rFonts w:ascii="Times New Roman" w:eastAsia="Times New Roman" w:hAnsi="Times New Roman"/>
        </w:rPr>
        <w:t>Ne</w:t>
      </w:r>
      <w:r w:rsidR="001107A9">
        <w:rPr>
          <w:rFonts w:ascii="Times New Roman" w:eastAsia="Times New Roman" w:hAnsi="Times New Roman"/>
        </w:rPr>
        <w:t>vartoti</w:t>
      </w:r>
      <w:r w:rsidRPr="00000B2C">
        <w:rPr>
          <w:rFonts w:ascii="Times New Roman" w:eastAsia="Times New Roman" w:hAnsi="Times New Roman"/>
        </w:rPr>
        <w:t xml:space="preserve"> vaikams, kurie purškimo metu negali sulaikyti kvėpavimo.</w:t>
      </w:r>
    </w:p>
    <w:p w:rsidR="00000B2C" w:rsidRPr="00000B2C" w:rsidRDefault="00000B2C" w:rsidP="00000B2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000B2C" w:rsidRPr="001107A9" w:rsidRDefault="001107A9" w:rsidP="00000B2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iCs/>
        </w:rPr>
      </w:pPr>
      <w:r>
        <w:rPr>
          <w:rFonts w:ascii="Times New Roman" w:eastAsia="Times New Roman" w:hAnsi="Times New Roman"/>
          <w:i/>
          <w:iCs/>
        </w:rPr>
        <w:t xml:space="preserve">Jaunesniems kaip </w:t>
      </w:r>
      <w:r w:rsidR="00000B2C" w:rsidRPr="001107A9">
        <w:rPr>
          <w:rFonts w:ascii="Times New Roman" w:eastAsia="Times New Roman" w:hAnsi="Times New Roman"/>
          <w:i/>
          <w:iCs/>
        </w:rPr>
        <w:t>6</w:t>
      </w:r>
      <w:r>
        <w:rPr>
          <w:rFonts w:ascii="Times New Roman" w:eastAsia="Times New Roman" w:hAnsi="Times New Roman"/>
          <w:i/>
          <w:iCs/>
        </w:rPr>
        <w:t> </w:t>
      </w:r>
      <w:r w:rsidR="00000B2C" w:rsidRPr="001107A9">
        <w:rPr>
          <w:rFonts w:ascii="Times New Roman" w:eastAsia="Times New Roman" w:hAnsi="Times New Roman"/>
          <w:i/>
          <w:iCs/>
        </w:rPr>
        <w:t>metų</w:t>
      </w:r>
      <w:r>
        <w:rPr>
          <w:rFonts w:ascii="Times New Roman" w:eastAsia="Times New Roman" w:hAnsi="Times New Roman"/>
          <w:i/>
          <w:iCs/>
        </w:rPr>
        <w:t xml:space="preserve"> vaikams</w:t>
      </w:r>
    </w:p>
    <w:p w:rsidR="00000B2C" w:rsidRPr="00000B2C" w:rsidRDefault="00000B2C" w:rsidP="00000B2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000B2C">
        <w:rPr>
          <w:rFonts w:ascii="Times New Roman" w:eastAsia="Times New Roman" w:hAnsi="Times New Roman"/>
        </w:rPr>
        <w:t xml:space="preserve">Šis vaistas nėra skirtas </w:t>
      </w:r>
      <w:r w:rsidR="007C0D71">
        <w:rPr>
          <w:rFonts w:ascii="Times New Roman" w:eastAsia="Times New Roman" w:hAnsi="Times New Roman"/>
        </w:rPr>
        <w:t xml:space="preserve">vartoti </w:t>
      </w:r>
      <w:r w:rsidRPr="00000B2C">
        <w:rPr>
          <w:rFonts w:ascii="Times New Roman" w:eastAsia="Times New Roman" w:hAnsi="Times New Roman"/>
        </w:rPr>
        <w:t xml:space="preserve">jaunesniems </w:t>
      </w:r>
      <w:r w:rsidR="001107A9">
        <w:rPr>
          <w:rFonts w:ascii="Times New Roman" w:eastAsia="Times New Roman" w:hAnsi="Times New Roman"/>
        </w:rPr>
        <w:t>kaip</w:t>
      </w:r>
      <w:r w:rsidRPr="00000B2C">
        <w:rPr>
          <w:rFonts w:ascii="Times New Roman" w:eastAsia="Times New Roman" w:hAnsi="Times New Roman"/>
        </w:rPr>
        <w:t xml:space="preserve"> 6</w:t>
      </w:r>
      <w:r w:rsidR="001107A9">
        <w:rPr>
          <w:rFonts w:ascii="Times New Roman" w:eastAsia="Times New Roman" w:hAnsi="Times New Roman"/>
        </w:rPr>
        <w:t> </w:t>
      </w:r>
      <w:r w:rsidRPr="00000B2C">
        <w:rPr>
          <w:rFonts w:ascii="Times New Roman" w:eastAsia="Times New Roman" w:hAnsi="Times New Roman"/>
        </w:rPr>
        <w:t>metų vaikams.</w:t>
      </w:r>
    </w:p>
    <w:p w:rsidR="00000B2C" w:rsidRPr="00000B2C" w:rsidRDefault="00000B2C" w:rsidP="00000B2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000B2C" w:rsidRPr="001107A9" w:rsidRDefault="001107A9" w:rsidP="00F44AE8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iCs/>
        </w:rPr>
      </w:pPr>
      <w:r w:rsidRPr="001107A9">
        <w:rPr>
          <w:rFonts w:ascii="Times New Roman" w:eastAsia="Times New Roman" w:hAnsi="Times New Roman"/>
          <w:i/>
          <w:iCs/>
        </w:rPr>
        <w:t>Senyviems pacientams</w:t>
      </w:r>
    </w:p>
    <w:p w:rsidR="00000B2C" w:rsidRPr="00000B2C" w:rsidRDefault="00000B2C" w:rsidP="00F44AE8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000B2C">
        <w:rPr>
          <w:rFonts w:ascii="Times New Roman" w:eastAsia="Times New Roman" w:hAnsi="Times New Roman"/>
        </w:rPr>
        <w:t>Jei</w:t>
      </w:r>
      <w:r w:rsidR="00E0121D">
        <w:rPr>
          <w:rFonts w:ascii="Times New Roman" w:eastAsia="Times New Roman" w:hAnsi="Times New Roman"/>
        </w:rPr>
        <w:t>gu</w:t>
      </w:r>
      <w:r w:rsidRPr="00000B2C">
        <w:rPr>
          <w:rFonts w:ascii="Times New Roman" w:eastAsia="Times New Roman" w:hAnsi="Times New Roman"/>
        </w:rPr>
        <w:t xml:space="preserve"> odontologas ar gydytojas nepaskyrė kitokių dozių, </w:t>
      </w:r>
      <w:r w:rsidR="00427906">
        <w:rPr>
          <w:rFonts w:ascii="Times New Roman" w:eastAsia="Times New Roman" w:hAnsi="Times New Roman"/>
        </w:rPr>
        <w:t xml:space="preserve">galima vartoti </w:t>
      </w:r>
      <w:r w:rsidRPr="00000B2C">
        <w:rPr>
          <w:rFonts w:ascii="Times New Roman" w:eastAsia="Times New Roman" w:hAnsi="Times New Roman"/>
        </w:rPr>
        <w:t>suaugusiesiems skirt</w:t>
      </w:r>
      <w:r w:rsidR="00427906">
        <w:rPr>
          <w:rFonts w:ascii="Times New Roman" w:eastAsia="Times New Roman" w:hAnsi="Times New Roman"/>
        </w:rPr>
        <w:t>a</w:t>
      </w:r>
      <w:r w:rsidRPr="00000B2C">
        <w:rPr>
          <w:rFonts w:ascii="Times New Roman" w:eastAsia="Times New Roman" w:hAnsi="Times New Roman"/>
        </w:rPr>
        <w:t>s doz</w:t>
      </w:r>
      <w:r w:rsidR="00427906">
        <w:rPr>
          <w:rFonts w:ascii="Times New Roman" w:eastAsia="Times New Roman" w:hAnsi="Times New Roman"/>
        </w:rPr>
        <w:t>e</w:t>
      </w:r>
      <w:r w:rsidRPr="00000B2C">
        <w:rPr>
          <w:rFonts w:ascii="Times New Roman" w:eastAsia="Times New Roman" w:hAnsi="Times New Roman"/>
        </w:rPr>
        <w:t>s</w:t>
      </w:r>
      <w:r w:rsidR="001107A9">
        <w:rPr>
          <w:rFonts w:ascii="Times New Roman" w:eastAsia="Times New Roman" w:hAnsi="Times New Roman"/>
        </w:rPr>
        <w:t>.</w:t>
      </w:r>
    </w:p>
    <w:p w:rsidR="00000B2C" w:rsidRPr="00000B2C" w:rsidRDefault="00000B2C" w:rsidP="00000B2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1107A9" w:rsidRPr="001107A9" w:rsidRDefault="001107A9" w:rsidP="00000B2C">
      <w:pPr>
        <w:tabs>
          <w:tab w:val="left" w:pos="567"/>
        </w:tabs>
        <w:spacing w:after="0" w:line="240" w:lineRule="auto"/>
        <w:rPr>
          <w:rFonts w:ascii="Times New Roman" w:hAnsi="Times New Roman"/>
          <w:i/>
          <w:color w:val="000000"/>
        </w:rPr>
      </w:pPr>
      <w:r w:rsidRPr="001107A9">
        <w:rPr>
          <w:rFonts w:ascii="Times New Roman" w:hAnsi="Times New Roman"/>
          <w:i/>
          <w:color w:val="000000"/>
        </w:rPr>
        <w:t>Pacientams, kurių inkstų ar kepenų funkcija sutrikusi</w:t>
      </w:r>
    </w:p>
    <w:p w:rsidR="00000B2C" w:rsidRDefault="00000B2C" w:rsidP="00000B2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000B2C">
        <w:rPr>
          <w:rFonts w:ascii="Times New Roman" w:eastAsia="Times New Roman" w:hAnsi="Times New Roman"/>
        </w:rPr>
        <w:t>Pacientams, kuri</w:t>
      </w:r>
      <w:r w:rsidR="00863E5C">
        <w:rPr>
          <w:rFonts w:ascii="Times New Roman" w:eastAsia="Times New Roman" w:hAnsi="Times New Roman"/>
        </w:rPr>
        <w:t>ų</w:t>
      </w:r>
      <w:r w:rsidRPr="00000B2C">
        <w:rPr>
          <w:rFonts w:ascii="Times New Roman" w:eastAsia="Times New Roman" w:hAnsi="Times New Roman"/>
        </w:rPr>
        <w:t xml:space="preserve"> inkstų ar kepenų </w:t>
      </w:r>
      <w:r w:rsidR="00863E5C">
        <w:rPr>
          <w:rFonts w:ascii="Times New Roman" w:eastAsia="Times New Roman" w:hAnsi="Times New Roman"/>
        </w:rPr>
        <w:t>funkcija sutrikusi</w:t>
      </w:r>
      <w:r w:rsidRPr="00000B2C">
        <w:rPr>
          <w:rFonts w:ascii="Times New Roman" w:eastAsia="Times New Roman" w:hAnsi="Times New Roman"/>
        </w:rPr>
        <w:t>, specialių atsargumo priemonių nereikia.</w:t>
      </w:r>
    </w:p>
    <w:p w:rsidR="00000B2C" w:rsidRDefault="00000B2C" w:rsidP="00BF681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Default="00863E5C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</w:rPr>
      </w:pPr>
      <w:r w:rsidRPr="00863E5C">
        <w:rPr>
          <w:rFonts w:ascii="Times New Roman" w:eastAsia="Times New Roman" w:hAnsi="Times New Roman"/>
          <w:bCs/>
        </w:rPr>
        <w:t xml:space="preserve">Vartojimo </w:t>
      </w:r>
      <w:r w:rsidR="008979BB" w:rsidRPr="00863E5C">
        <w:rPr>
          <w:rFonts w:ascii="Times New Roman" w:eastAsia="Times New Roman" w:hAnsi="Times New Roman"/>
          <w:bCs/>
        </w:rPr>
        <w:t>instrukcij</w:t>
      </w:r>
      <w:r>
        <w:rPr>
          <w:rFonts w:ascii="Times New Roman" w:eastAsia="Times New Roman" w:hAnsi="Times New Roman"/>
          <w:bCs/>
        </w:rPr>
        <w:t>os:</w:t>
      </w:r>
    </w:p>
    <w:p w:rsidR="00863E5C" w:rsidRDefault="00863E5C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</w:rPr>
      </w:pPr>
    </w:p>
    <w:p w:rsidR="00AF6EDD" w:rsidRPr="00F24DFF" w:rsidRDefault="0053788D" w:rsidP="00AF6ED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155.7pt;width:77.4pt;height:135pt;z-index:251657216;mso-position-horizontal-relative:margin;mso-position-vertical-relative:margin">
            <v:imagedata r:id="rId12" o:title=""/>
            <w10:wrap type="square" anchorx="margin" anchory="margin"/>
          </v:shape>
        </w:pict>
      </w:r>
      <w:r w:rsidR="00AF6EDD" w:rsidRPr="00F24DFF">
        <w:rPr>
          <w:rFonts w:ascii="Times New Roman" w:eastAsia="Times New Roman" w:hAnsi="Times New Roman"/>
        </w:rPr>
        <w:t xml:space="preserve">1. Pakelkite </w:t>
      </w:r>
      <w:r w:rsidR="00AF6EDD">
        <w:rPr>
          <w:rFonts w:ascii="Times New Roman" w:eastAsia="Times New Roman" w:hAnsi="Times New Roman"/>
        </w:rPr>
        <w:t>purškiklio vamzdelį</w:t>
      </w:r>
      <w:r w:rsidR="00AF6EDD" w:rsidRPr="00F24DFF">
        <w:rPr>
          <w:rFonts w:ascii="Times New Roman" w:eastAsia="Times New Roman" w:hAnsi="Times New Roman"/>
        </w:rPr>
        <w:t>.</w:t>
      </w:r>
    </w:p>
    <w:p w:rsidR="00AF6EDD" w:rsidRPr="00F24DFF" w:rsidRDefault="00AF6EDD" w:rsidP="00AF6ED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2. Į</w:t>
      </w:r>
      <w:r>
        <w:rPr>
          <w:rFonts w:ascii="Times New Roman" w:eastAsia="Times New Roman" w:hAnsi="Times New Roman"/>
        </w:rPr>
        <w:t>statykite</w:t>
      </w:r>
      <w:r w:rsidRPr="00F24DFF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vamzdelį</w:t>
      </w:r>
      <w:r w:rsidRPr="00F24DFF">
        <w:rPr>
          <w:rFonts w:ascii="Times New Roman" w:eastAsia="Times New Roman" w:hAnsi="Times New Roman"/>
        </w:rPr>
        <w:t xml:space="preserve"> į burną </w:t>
      </w:r>
      <w:r>
        <w:rPr>
          <w:rFonts w:ascii="Times New Roman" w:eastAsia="Times New Roman" w:hAnsi="Times New Roman"/>
        </w:rPr>
        <w:t>ir nukreipkite purškiklį į gydomą vietą. Rodomuoju pirštu paspauskite purškiklio viršutinę dalį.</w:t>
      </w:r>
    </w:p>
    <w:p w:rsidR="00863E5C" w:rsidRDefault="00863E5C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</w:rPr>
      </w:pPr>
    </w:p>
    <w:p w:rsidR="00863E5C" w:rsidRDefault="00863E5C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</w:rPr>
      </w:pPr>
    </w:p>
    <w:p w:rsidR="00863E5C" w:rsidRDefault="00863E5C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</w:rPr>
      </w:pPr>
    </w:p>
    <w:p w:rsidR="0090027D" w:rsidRPr="0090027D" w:rsidRDefault="0090027D" w:rsidP="0090027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</w:rPr>
      </w:pPr>
      <w:r w:rsidRPr="0090027D">
        <w:rPr>
          <w:rFonts w:ascii="Times New Roman" w:eastAsia="Times New Roman" w:hAnsi="Times New Roman"/>
          <w:bCs/>
        </w:rPr>
        <w:t>Prieš pirmą</w:t>
      </w:r>
      <w:r>
        <w:rPr>
          <w:rFonts w:ascii="Times New Roman" w:eastAsia="Times New Roman" w:hAnsi="Times New Roman"/>
          <w:bCs/>
        </w:rPr>
        <w:t xml:space="preserve">jį </w:t>
      </w:r>
      <w:proofErr w:type="spellStart"/>
      <w:r>
        <w:rPr>
          <w:rFonts w:ascii="Times New Roman" w:eastAsia="Times New Roman" w:hAnsi="Times New Roman"/>
        </w:rPr>
        <w:t>Benzydamine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hydrochloride</w:t>
      </w:r>
      <w:proofErr w:type="spellEnd"/>
      <w:r>
        <w:rPr>
          <w:rFonts w:ascii="Times New Roman" w:eastAsia="Times New Roman" w:hAnsi="Times New Roman"/>
        </w:rPr>
        <w:t xml:space="preserve"> Zentiva vartojimą</w:t>
      </w:r>
      <w:r w:rsidRPr="0090027D">
        <w:rPr>
          <w:rFonts w:ascii="Times New Roman" w:eastAsia="Times New Roman" w:hAnsi="Times New Roman"/>
          <w:bCs/>
        </w:rPr>
        <w:t xml:space="preserve"> reikia k</w:t>
      </w:r>
      <w:r>
        <w:rPr>
          <w:rFonts w:ascii="Times New Roman" w:eastAsia="Times New Roman" w:hAnsi="Times New Roman"/>
          <w:bCs/>
        </w:rPr>
        <w:t>eletą kartų</w:t>
      </w:r>
      <w:r w:rsidRPr="0090027D">
        <w:rPr>
          <w:rFonts w:ascii="Times New Roman" w:eastAsia="Times New Roman" w:hAnsi="Times New Roman"/>
          <w:bCs/>
        </w:rPr>
        <w:t xml:space="preserve"> paspausti mygtuką,</w:t>
      </w:r>
      <w:r w:rsidR="00E0121D">
        <w:rPr>
          <w:rFonts w:ascii="Times New Roman" w:eastAsia="Times New Roman" w:hAnsi="Times New Roman"/>
          <w:bCs/>
        </w:rPr>
        <w:t xml:space="preserve"> </w:t>
      </w:r>
      <w:r w:rsidR="00E0121D" w:rsidRPr="008A2FAA">
        <w:rPr>
          <w:rFonts w:ascii="Times New Roman" w:eastAsia="Times New Roman" w:hAnsi="Times New Roman"/>
        </w:rPr>
        <w:t>k</w:t>
      </w:r>
      <w:r w:rsidR="00E0121D">
        <w:rPr>
          <w:rFonts w:ascii="Times New Roman" w:eastAsia="Times New Roman" w:hAnsi="Times New Roman"/>
        </w:rPr>
        <w:t xml:space="preserve">ad </w:t>
      </w:r>
      <w:r w:rsidR="00E0121D" w:rsidRPr="008A2FAA">
        <w:rPr>
          <w:rFonts w:ascii="Times New Roman" w:eastAsia="Times New Roman" w:hAnsi="Times New Roman"/>
        </w:rPr>
        <w:t xml:space="preserve">purškalas </w:t>
      </w:r>
      <w:r w:rsidR="00E0121D">
        <w:rPr>
          <w:rFonts w:ascii="Times New Roman" w:eastAsia="Times New Roman" w:hAnsi="Times New Roman"/>
        </w:rPr>
        <w:t>purkštų tolygiai</w:t>
      </w:r>
      <w:r w:rsidRPr="0090027D">
        <w:rPr>
          <w:rFonts w:ascii="Times New Roman" w:eastAsia="Times New Roman" w:hAnsi="Times New Roman"/>
          <w:bCs/>
        </w:rPr>
        <w:t>.</w:t>
      </w:r>
    </w:p>
    <w:p w:rsidR="0090027D" w:rsidRPr="0090027D" w:rsidRDefault="0090027D" w:rsidP="0090027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</w:rPr>
      </w:pPr>
      <w:r w:rsidRPr="0090027D">
        <w:rPr>
          <w:rFonts w:ascii="Times New Roman" w:eastAsia="Times New Roman" w:hAnsi="Times New Roman"/>
          <w:bCs/>
        </w:rPr>
        <w:t>Purškimo metu turite sulaikyti kvėpavimą.</w:t>
      </w:r>
    </w:p>
    <w:p w:rsidR="0090027D" w:rsidRDefault="0090027D" w:rsidP="0090027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</w:rPr>
      </w:pPr>
    </w:p>
    <w:p w:rsidR="00734946" w:rsidRDefault="00734946" w:rsidP="0090027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</w:rPr>
      </w:pPr>
    </w:p>
    <w:p w:rsidR="00734946" w:rsidRPr="0090027D" w:rsidRDefault="00734946" w:rsidP="0090027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</w:rPr>
      </w:pPr>
    </w:p>
    <w:p w:rsidR="0090027D" w:rsidRDefault="0090027D" w:rsidP="0090027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</w:rPr>
      </w:pPr>
      <w:r w:rsidRPr="0090027D">
        <w:rPr>
          <w:rFonts w:ascii="Times New Roman" w:eastAsia="Times New Roman" w:hAnsi="Times New Roman"/>
          <w:bCs/>
        </w:rPr>
        <w:t>Šio vaisto negalima vartoti prieš pat valgį ar geriant.</w:t>
      </w:r>
    </w:p>
    <w:p w:rsidR="00AF6EDD" w:rsidRPr="0090027D" w:rsidRDefault="0090027D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90027D">
        <w:rPr>
          <w:rFonts w:ascii="Times New Roman" w:hAnsi="Times New Roman"/>
        </w:rPr>
        <w:t xml:space="preserve">Jeigu per </w:t>
      </w:r>
      <w:r>
        <w:rPr>
          <w:rFonts w:ascii="Times New Roman" w:hAnsi="Times New Roman"/>
        </w:rPr>
        <w:t>3 </w:t>
      </w:r>
      <w:r w:rsidRPr="0090027D">
        <w:rPr>
          <w:rFonts w:ascii="Times New Roman" w:hAnsi="Times New Roman"/>
        </w:rPr>
        <w:t>dienas Jūsų savijauta nepagerėjo arba net pablogėjo, kreipkitės į gydytoją.</w:t>
      </w:r>
    </w:p>
    <w:p w:rsidR="00AF6EDD" w:rsidRPr="00F24DFF" w:rsidRDefault="00AF6EDD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F24DFF">
        <w:rPr>
          <w:rFonts w:ascii="Times New Roman" w:eastAsia="Times New Roman" w:hAnsi="Times New Roman"/>
          <w:b/>
        </w:rPr>
        <w:t xml:space="preserve">Ką daryti pavartojus per didelę </w:t>
      </w:r>
      <w:r w:rsidR="002C73C5">
        <w:rPr>
          <w:rFonts w:ascii="Times New Roman" w:eastAsia="Times New Roman" w:hAnsi="Times New Roman"/>
          <w:b/>
        </w:rPr>
        <w:t>Benzydamine hydrochloride Zentiva</w:t>
      </w:r>
      <w:r w:rsidRPr="00F24DFF">
        <w:rPr>
          <w:rFonts w:ascii="Times New Roman" w:eastAsia="Times New Roman" w:hAnsi="Times New Roman"/>
          <w:b/>
        </w:rPr>
        <w:t xml:space="preserve"> dozę</w:t>
      </w:r>
    </w:p>
    <w:p w:rsidR="008979BB" w:rsidRPr="00F24DFF" w:rsidRDefault="005336D2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F24DFF">
        <w:rPr>
          <w:rFonts w:ascii="Times New Roman" w:hAnsi="Times New Roman"/>
        </w:rPr>
        <w:t>Jeigu pavartojote ar netyčia nurijote didel</w:t>
      </w:r>
      <w:r>
        <w:rPr>
          <w:rFonts w:ascii="Times New Roman" w:hAnsi="Times New Roman"/>
        </w:rPr>
        <w:t>į</w:t>
      </w:r>
      <w:r w:rsidRPr="00F24DFF">
        <w:rPr>
          <w:rFonts w:ascii="Times New Roman" w:hAnsi="Times New Roman"/>
        </w:rPr>
        <w:t xml:space="preserve"> </w:t>
      </w:r>
      <w:r w:rsidRPr="005336D2">
        <w:rPr>
          <w:rFonts w:ascii="Times New Roman" w:hAnsi="Times New Roman"/>
        </w:rPr>
        <w:t>Benzydamine hydrochloride Zentiva</w:t>
      </w:r>
      <w:r w:rsidRPr="00F24DF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kiekį</w:t>
      </w:r>
      <w:r w:rsidRPr="00F24DFF">
        <w:rPr>
          <w:rFonts w:ascii="Times New Roman" w:hAnsi="Times New Roman"/>
        </w:rPr>
        <w:t>, nedels</w:t>
      </w:r>
      <w:r w:rsidR="0053788D">
        <w:rPr>
          <w:rFonts w:ascii="Times New Roman" w:hAnsi="Times New Roman"/>
        </w:rPr>
        <w:t xml:space="preserve">dami </w:t>
      </w:r>
      <w:r w:rsidRPr="00F24DFF">
        <w:rPr>
          <w:rFonts w:ascii="Times New Roman" w:hAnsi="Times New Roman"/>
        </w:rPr>
        <w:t>kreipkitės patarimo į gydytoją ar vaistininką.</w:t>
      </w:r>
      <w:r w:rsidR="008979BB" w:rsidRPr="00F24DFF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Perdozavus, p</w:t>
      </w:r>
      <w:r w:rsidRPr="005336D2">
        <w:rPr>
          <w:rFonts w:ascii="Times New Roman" w:eastAsia="Times New Roman" w:hAnsi="Times New Roman"/>
        </w:rPr>
        <w:t>irmoji pagalb</w:t>
      </w:r>
      <w:r w:rsidR="00164FB9">
        <w:rPr>
          <w:rFonts w:ascii="Times New Roman" w:eastAsia="Times New Roman" w:hAnsi="Times New Roman"/>
        </w:rPr>
        <w:t>os</w:t>
      </w:r>
      <w:r w:rsidRPr="005336D2">
        <w:rPr>
          <w:rFonts w:ascii="Times New Roman" w:eastAsia="Times New Roman" w:hAnsi="Times New Roman"/>
        </w:rPr>
        <w:t xml:space="preserve"> priemonė gali būti vėmimo sukėlimas.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F24DFF">
        <w:rPr>
          <w:rFonts w:ascii="Times New Roman" w:eastAsia="Times New Roman" w:hAnsi="Times New Roman"/>
          <w:b/>
        </w:rPr>
        <w:t xml:space="preserve">Pamiršus pavartoti </w:t>
      </w:r>
      <w:r w:rsidR="002C73C5">
        <w:rPr>
          <w:rFonts w:ascii="Times New Roman" w:eastAsia="Times New Roman" w:hAnsi="Times New Roman"/>
          <w:b/>
        </w:rPr>
        <w:t>Benzydamine hydrochloride Zentiva</w:t>
      </w:r>
    </w:p>
    <w:p w:rsidR="008979BB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Negalima vartoti dvigubos dozės norint kompensuoti praleistą dozę.</w:t>
      </w:r>
    </w:p>
    <w:p w:rsidR="0053788D" w:rsidRDefault="0053788D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Default="005336D2" w:rsidP="008979B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5336D2">
        <w:rPr>
          <w:rFonts w:ascii="Times New Roman" w:hAnsi="Times New Roman"/>
        </w:rPr>
        <w:t>Jeigu kiltų daugiau klausimų dėl šio vaisto vartojimo, kreipkitės į gydytoją</w:t>
      </w:r>
      <w:r>
        <w:rPr>
          <w:rFonts w:ascii="Times New Roman" w:hAnsi="Times New Roman"/>
        </w:rPr>
        <w:t xml:space="preserve"> </w:t>
      </w:r>
      <w:r w:rsidRPr="005336D2">
        <w:rPr>
          <w:rFonts w:ascii="Times New Roman" w:hAnsi="Times New Roman"/>
        </w:rPr>
        <w:t>arba</w:t>
      </w:r>
      <w:r>
        <w:rPr>
          <w:rFonts w:ascii="Times New Roman" w:hAnsi="Times New Roman"/>
        </w:rPr>
        <w:t xml:space="preserve"> </w:t>
      </w:r>
      <w:r w:rsidRPr="005336D2">
        <w:rPr>
          <w:rFonts w:ascii="Times New Roman" w:hAnsi="Times New Roman"/>
        </w:rPr>
        <w:t>vaistininką</w:t>
      </w:r>
      <w:r>
        <w:rPr>
          <w:rFonts w:ascii="Times New Roman" w:hAnsi="Times New Roman"/>
        </w:rPr>
        <w:t>.</w:t>
      </w:r>
    </w:p>
    <w:p w:rsidR="005336D2" w:rsidRPr="008F48EF" w:rsidRDefault="005336D2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caps/>
        </w:rPr>
      </w:pPr>
      <w:r w:rsidRPr="00F24DFF">
        <w:rPr>
          <w:rFonts w:ascii="Times New Roman" w:eastAsia="Times New Roman" w:hAnsi="Times New Roman"/>
          <w:b/>
          <w:caps/>
        </w:rPr>
        <w:t>4.</w:t>
      </w:r>
      <w:r w:rsidRPr="00F24DFF">
        <w:rPr>
          <w:rFonts w:ascii="Times New Roman" w:eastAsia="Times New Roman" w:hAnsi="Times New Roman"/>
          <w:b/>
          <w:caps/>
        </w:rPr>
        <w:tab/>
        <w:t>g</w:t>
      </w:r>
      <w:r w:rsidRPr="00F24DFF">
        <w:rPr>
          <w:rFonts w:ascii="Times New Roman" w:eastAsia="Times New Roman" w:hAnsi="Times New Roman"/>
          <w:b/>
        </w:rPr>
        <w:t>alimas šalutinis poveikis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Šis vaistas</w:t>
      </w:r>
      <w:r w:rsidR="00115218">
        <w:rPr>
          <w:rFonts w:ascii="Times New Roman" w:eastAsia="Times New Roman" w:hAnsi="Times New Roman"/>
        </w:rPr>
        <w:t>,</w:t>
      </w:r>
      <w:r w:rsidRPr="00F24DFF">
        <w:rPr>
          <w:rFonts w:ascii="Times New Roman" w:eastAsia="Times New Roman" w:hAnsi="Times New Roman"/>
        </w:rPr>
        <w:t xml:space="preserve"> kaip ir visi kiti, gali sukelti šalutinį poveikį, nors jis pasireiškia ne visiems žmonėms.</w:t>
      </w:r>
    </w:p>
    <w:p w:rsidR="008979BB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71796E" w:rsidRDefault="0071796E" w:rsidP="008979BB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</w:rPr>
      </w:pPr>
      <w:r w:rsidRPr="0071796E">
        <w:rPr>
          <w:rFonts w:ascii="Times New Roman" w:hAnsi="Times New Roman"/>
          <w:b/>
          <w:bCs/>
        </w:rPr>
        <w:t>Šalutinio poveikio reiškiniai, kurių dažnis nežinomas (negali būti apskaičiuotas pagal turimus duomenis):</w:t>
      </w:r>
    </w:p>
    <w:p w:rsidR="0071796E" w:rsidRDefault="00734946" w:rsidP="0071796E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</w:t>
      </w:r>
      <w:r w:rsidR="0071796E">
        <w:rPr>
          <w:rFonts w:ascii="Times New Roman" w:eastAsia="Times New Roman" w:hAnsi="Times New Roman"/>
        </w:rPr>
        <w:t xml:space="preserve">urnos perštėjimas ir </w:t>
      </w:r>
      <w:r w:rsidR="0071796E" w:rsidRPr="00F24DFF">
        <w:rPr>
          <w:rFonts w:ascii="Times New Roman" w:eastAsia="Times New Roman" w:hAnsi="Times New Roman"/>
        </w:rPr>
        <w:t>džiūvimas</w:t>
      </w:r>
      <w:r w:rsidR="0071796E">
        <w:rPr>
          <w:rFonts w:ascii="Times New Roman" w:eastAsia="Times New Roman" w:hAnsi="Times New Roman"/>
        </w:rPr>
        <w:t>;</w:t>
      </w:r>
    </w:p>
    <w:p w:rsidR="0071796E" w:rsidRDefault="00734946" w:rsidP="0071796E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b</w:t>
      </w:r>
      <w:r w:rsidR="0071796E" w:rsidRPr="00122B7F">
        <w:rPr>
          <w:rFonts w:ascii="Times New Roman" w:eastAsia="Times New Roman" w:hAnsi="Times New Roman"/>
          <w:bCs/>
        </w:rPr>
        <w:t>urnos ir ryklės tirpimas (</w:t>
      </w:r>
      <w:r w:rsidR="0071796E">
        <w:rPr>
          <w:rFonts w:ascii="Times New Roman" w:eastAsia="Times New Roman" w:hAnsi="Times New Roman"/>
          <w:bCs/>
        </w:rPr>
        <w:t>toks</w:t>
      </w:r>
      <w:r w:rsidR="0071796E" w:rsidRPr="00122B7F">
        <w:rPr>
          <w:rFonts w:ascii="Times New Roman" w:eastAsia="Times New Roman" w:hAnsi="Times New Roman"/>
          <w:bCs/>
        </w:rPr>
        <w:t xml:space="preserve"> poveikis yra vaisto veikimo dalis ir greitai išnyksta)</w:t>
      </w:r>
      <w:r w:rsidR="0071796E">
        <w:rPr>
          <w:rFonts w:ascii="Times New Roman" w:eastAsia="Times New Roman" w:hAnsi="Times New Roman"/>
          <w:bCs/>
        </w:rPr>
        <w:t>;</w:t>
      </w:r>
    </w:p>
    <w:p w:rsidR="0071796E" w:rsidRPr="00F24DFF" w:rsidRDefault="00734946" w:rsidP="0071796E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</w:t>
      </w:r>
      <w:r w:rsidR="0071796E" w:rsidRPr="00F24DFF">
        <w:rPr>
          <w:rFonts w:ascii="Times New Roman" w:eastAsia="Times New Roman" w:hAnsi="Times New Roman"/>
        </w:rPr>
        <w:t>ykinimas</w:t>
      </w:r>
      <w:r w:rsidR="0071796E">
        <w:rPr>
          <w:rFonts w:ascii="Times New Roman" w:eastAsia="Times New Roman" w:hAnsi="Times New Roman"/>
        </w:rPr>
        <w:t>;</w:t>
      </w:r>
    </w:p>
    <w:p w:rsidR="0071796E" w:rsidRPr="00F24DFF" w:rsidRDefault="00734946" w:rsidP="0071796E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v</w:t>
      </w:r>
      <w:r w:rsidR="0071796E" w:rsidRPr="00F24DFF">
        <w:rPr>
          <w:rFonts w:ascii="Times New Roman" w:eastAsia="Times New Roman" w:hAnsi="Times New Roman"/>
        </w:rPr>
        <w:t>ėmimas</w:t>
      </w:r>
      <w:r w:rsidR="0071796E">
        <w:rPr>
          <w:rFonts w:ascii="Times New Roman" w:eastAsia="Times New Roman" w:hAnsi="Times New Roman"/>
        </w:rPr>
        <w:t>;</w:t>
      </w:r>
    </w:p>
    <w:p w:rsidR="0071796E" w:rsidRPr="00F24DFF" w:rsidRDefault="00734946" w:rsidP="0071796E">
      <w:pPr>
        <w:pStyle w:val="Sraopastraipa"/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</w:t>
      </w:r>
      <w:r w:rsidR="0071796E" w:rsidRPr="00F24DFF">
        <w:rPr>
          <w:rFonts w:ascii="Times New Roman" w:eastAsia="Times New Roman" w:hAnsi="Times New Roman"/>
        </w:rPr>
        <w:t>lerginės reakcijos (padidėjęs jautrumas)</w:t>
      </w:r>
      <w:r w:rsidR="0071796E">
        <w:rPr>
          <w:rFonts w:ascii="Times New Roman" w:eastAsia="Times New Roman" w:hAnsi="Times New Roman"/>
        </w:rPr>
        <w:t>.</w:t>
      </w:r>
    </w:p>
    <w:p w:rsidR="0071796E" w:rsidRDefault="0071796E" w:rsidP="0071796E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71796E" w:rsidRPr="00A7413D" w:rsidRDefault="0071796E" w:rsidP="0071796E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</w:rPr>
      </w:pPr>
      <w:r w:rsidRPr="00A7413D">
        <w:rPr>
          <w:rFonts w:ascii="Times New Roman" w:eastAsia="Times New Roman" w:hAnsi="Times New Roman"/>
          <w:b/>
          <w:bCs/>
        </w:rPr>
        <w:t>Jeigu pasireišk</w:t>
      </w:r>
      <w:r w:rsidR="00A7413D" w:rsidRPr="00A7413D">
        <w:rPr>
          <w:rFonts w:ascii="Times New Roman" w:eastAsia="Times New Roman" w:hAnsi="Times New Roman"/>
          <w:b/>
          <w:bCs/>
        </w:rPr>
        <w:t>ė</w:t>
      </w:r>
      <w:r w:rsidRPr="00A7413D">
        <w:rPr>
          <w:rFonts w:ascii="Times New Roman" w:eastAsia="Times New Roman" w:hAnsi="Times New Roman"/>
          <w:b/>
          <w:bCs/>
        </w:rPr>
        <w:t xml:space="preserve"> </w:t>
      </w:r>
      <w:r w:rsidR="00A7413D" w:rsidRPr="00A7413D">
        <w:rPr>
          <w:rFonts w:ascii="Times New Roman" w:eastAsia="Times New Roman" w:hAnsi="Times New Roman"/>
          <w:b/>
          <w:bCs/>
        </w:rPr>
        <w:t xml:space="preserve">bet </w:t>
      </w:r>
      <w:r w:rsidRPr="00A7413D">
        <w:rPr>
          <w:rFonts w:ascii="Times New Roman" w:eastAsia="Times New Roman" w:hAnsi="Times New Roman"/>
          <w:b/>
          <w:bCs/>
        </w:rPr>
        <w:t xml:space="preserve">kuris iš toliau išvardytų šalutinių poveikių, </w:t>
      </w:r>
      <w:r w:rsidR="00A7413D" w:rsidRPr="00A7413D">
        <w:rPr>
          <w:rFonts w:ascii="Times New Roman" w:eastAsia="Times New Roman" w:hAnsi="Times New Roman"/>
          <w:b/>
          <w:bCs/>
        </w:rPr>
        <w:t>nedelsdami</w:t>
      </w:r>
      <w:r w:rsidRPr="00A7413D">
        <w:rPr>
          <w:rFonts w:ascii="Times New Roman" w:eastAsia="Times New Roman" w:hAnsi="Times New Roman"/>
          <w:b/>
          <w:bCs/>
        </w:rPr>
        <w:t xml:space="preserve"> kreipkitės </w:t>
      </w:r>
      <w:r w:rsidR="00A7413D" w:rsidRPr="00A7413D">
        <w:rPr>
          <w:rFonts w:ascii="Times New Roman" w:eastAsia="Times New Roman" w:hAnsi="Times New Roman"/>
          <w:b/>
          <w:bCs/>
        </w:rPr>
        <w:t>medicininės pagalbos:</w:t>
      </w:r>
    </w:p>
    <w:p w:rsidR="008979BB" w:rsidRPr="00F24DFF" w:rsidRDefault="00A7413D" w:rsidP="00A7413D">
      <w:pPr>
        <w:pStyle w:val="Sraopastraipa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>S</w:t>
      </w:r>
      <w:r w:rsidR="008979BB" w:rsidRPr="00F24DFF">
        <w:rPr>
          <w:rFonts w:ascii="Times New Roman" w:eastAsia="Times New Roman" w:hAnsi="Times New Roman"/>
        </w:rPr>
        <w:t xml:space="preserve">unki alerginė reakcija (anafilaksinis šokas), kurios požymiai gali būti pasunkėjęs kvėpavimas, krūtinės skausmas arba spaudimo </w:t>
      </w:r>
      <w:r w:rsidR="0053788D">
        <w:rPr>
          <w:rFonts w:ascii="Times New Roman" w:eastAsia="Times New Roman" w:hAnsi="Times New Roman"/>
        </w:rPr>
        <w:t xml:space="preserve">jausmas </w:t>
      </w:r>
      <w:r w:rsidR="008979BB" w:rsidRPr="00F24DFF">
        <w:rPr>
          <w:rFonts w:ascii="Times New Roman" w:eastAsia="Times New Roman" w:hAnsi="Times New Roman"/>
        </w:rPr>
        <w:t xml:space="preserve">krūtinėje ir (arba) svaigulio / apalpimo pojūtis, stiprus odos niežėjimas arba iškilę odos gumbai, veido, lūpų, liežuvio ir (arba) </w:t>
      </w:r>
      <w:r w:rsidR="00CC102E">
        <w:rPr>
          <w:rFonts w:ascii="Times New Roman" w:eastAsia="Times New Roman" w:hAnsi="Times New Roman"/>
        </w:rPr>
        <w:t>ryklės</w:t>
      </w:r>
      <w:r w:rsidR="008979BB" w:rsidRPr="00F24DFF">
        <w:rPr>
          <w:rFonts w:ascii="Times New Roman" w:eastAsia="Times New Roman" w:hAnsi="Times New Roman"/>
        </w:rPr>
        <w:t xml:space="preserve"> patinimas, galintys kelti pavojų gyvybei.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A7413D" w:rsidRPr="00A7413D" w:rsidRDefault="00A7413D" w:rsidP="00A7413D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A7413D">
        <w:rPr>
          <w:rFonts w:ascii="Times New Roman" w:hAnsi="Times New Roman"/>
          <w:b/>
        </w:rPr>
        <w:t>Pranešimas apie šalutinį poveikį</w:t>
      </w:r>
    </w:p>
    <w:p w:rsidR="00A7413D" w:rsidRPr="00A7413D" w:rsidRDefault="00A7413D" w:rsidP="00A7413D">
      <w:pPr>
        <w:tabs>
          <w:tab w:val="left" w:pos="567"/>
        </w:tabs>
        <w:spacing w:after="0" w:line="240" w:lineRule="auto"/>
        <w:ind w:right="-1"/>
        <w:rPr>
          <w:rFonts w:ascii="Times New Roman" w:hAnsi="Times New Roman"/>
        </w:rPr>
      </w:pPr>
      <w:r w:rsidRPr="00A7413D">
        <w:rPr>
          <w:rFonts w:ascii="Times New Roman" w:hAnsi="Times New Roman"/>
        </w:rPr>
        <w:t>Jeigu pasireiškė šalutinis poveikis, įskaitant šiame lapelyje nenurodytą, pasakykite gydytojui</w:t>
      </w:r>
      <w:r>
        <w:rPr>
          <w:rFonts w:ascii="Times New Roman" w:hAnsi="Times New Roman"/>
        </w:rPr>
        <w:t xml:space="preserve"> </w:t>
      </w:r>
      <w:r w:rsidRPr="00A7413D">
        <w:rPr>
          <w:rFonts w:ascii="Times New Roman" w:hAnsi="Times New Roman"/>
        </w:rPr>
        <w:t>arba</w:t>
      </w:r>
      <w:r>
        <w:rPr>
          <w:rFonts w:ascii="Times New Roman" w:hAnsi="Times New Roman"/>
        </w:rPr>
        <w:t xml:space="preserve"> </w:t>
      </w:r>
      <w:r w:rsidRPr="00A7413D">
        <w:rPr>
          <w:rFonts w:ascii="Times New Roman" w:hAnsi="Times New Roman"/>
        </w:rPr>
        <w:t xml:space="preserve">vaistininkui.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r w:rsidRPr="00A7413D">
        <w:rPr>
          <w:rFonts w:ascii="Times New Roman" w:hAnsi="Times New Roman"/>
          <w:color w:val="0000FF"/>
          <w:u w:val="single"/>
        </w:rPr>
        <w:t>https://vapris.vvkt.lt/vvkt-web/public/nrv</w:t>
      </w:r>
      <w:r w:rsidRPr="00A7413D">
        <w:rPr>
          <w:rFonts w:ascii="Times New Roman" w:hAnsi="Times New Roman"/>
        </w:rPr>
        <w:t xml:space="preserve"> arba užpildant Paciento pranešimo apie įtariamą nepageidaujamą reakciją (ĮNR) formą, kuri skelbiama </w:t>
      </w:r>
      <w:r w:rsidRPr="00A7413D">
        <w:rPr>
          <w:rFonts w:ascii="Times New Roman" w:hAnsi="Times New Roman"/>
          <w:color w:val="0000FF"/>
          <w:u w:val="single"/>
        </w:rPr>
        <w:t>https://www.vvkt.lt/index.php?4004286486</w:t>
      </w:r>
      <w:r w:rsidRPr="00A7413D">
        <w:rPr>
          <w:rFonts w:ascii="Times New Roman" w:hAnsi="Times New Roman"/>
        </w:rPr>
        <w:t xml:space="preserve">, ir atsiunčiant elektroniniu paštu (adresu </w:t>
      </w:r>
      <w:r w:rsidRPr="00A7413D">
        <w:rPr>
          <w:rFonts w:ascii="Times New Roman" w:hAnsi="Times New Roman"/>
          <w:color w:val="0000FF"/>
          <w:u w:val="single"/>
        </w:rPr>
        <w:t>NepageidaujamaR@vvkt.lt</w:t>
      </w:r>
      <w:r w:rsidRPr="00A7413D">
        <w:rPr>
          <w:rFonts w:ascii="Times New Roman" w:hAnsi="Times New Roman"/>
        </w:rPr>
        <w:t>) arba nemokamu telefonu 8</w:t>
      </w:r>
      <w:r w:rsidR="006A4479">
        <w:rPr>
          <w:rFonts w:ascii="Times New Roman" w:hAnsi="Times New Roman"/>
        </w:rPr>
        <w:t> </w:t>
      </w:r>
      <w:r w:rsidRPr="00A7413D">
        <w:rPr>
          <w:rFonts w:ascii="Times New Roman" w:hAnsi="Times New Roman"/>
        </w:rPr>
        <w:t>800</w:t>
      </w:r>
      <w:r w:rsidR="006A4479">
        <w:rPr>
          <w:rFonts w:ascii="Times New Roman" w:hAnsi="Times New Roman"/>
        </w:rPr>
        <w:t> </w:t>
      </w:r>
      <w:r w:rsidRPr="00A7413D">
        <w:rPr>
          <w:rFonts w:ascii="Times New Roman" w:hAnsi="Times New Roman"/>
        </w:rPr>
        <w:t>73</w:t>
      </w:r>
      <w:r w:rsidR="006A4479">
        <w:rPr>
          <w:rFonts w:ascii="Times New Roman" w:hAnsi="Times New Roman"/>
        </w:rPr>
        <w:t> </w:t>
      </w:r>
      <w:r w:rsidRPr="00A7413D">
        <w:rPr>
          <w:rFonts w:ascii="Times New Roman" w:hAnsi="Times New Roman"/>
        </w:rPr>
        <w:t>568. Pranešdami apie šalutinį poveikį galite mums padėti gauti daugiau informacijos apie šio vaisto saugumą.</w:t>
      </w:r>
    </w:p>
    <w:p w:rsidR="008979BB" w:rsidRPr="00A7413D" w:rsidRDefault="008979BB" w:rsidP="00A7413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A7413D" w:rsidRDefault="008979BB" w:rsidP="00A7413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  <w:b/>
        </w:rPr>
        <w:t>5.</w:t>
      </w:r>
      <w:r w:rsidRPr="00F24DFF">
        <w:rPr>
          <w:rFonts w:ascii="Times New Roman" w:eastAsia="Times New Roman" w:hAnsi="Times New Roman"/>
          <w:b/>
        </w:rPr>
        <w:tab/>
        <w:t xml:space="preserve">Kaip laikyti </w:t>
      </w:r>
      <w:r w:rsidR="002C73C5">
        <w:rPr>
          <w:rFonts w:ascii="Times New Roman" w:eastAsia="Times New Roman" w:hAnsi="Times New Roman"/>
          <w:b/>
        </w:rPr>
        <w:t>Benzydamine hydrochloride Zentiva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595B52" w:rsidRDefault="008979BB" w:rsidP="00595B5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595B52">
        <w:rPr>
          <w:rFonts w:ascii="Times New Roman" w:eastAsia="Times New Roman" w:hAnsi="Times New Roman"/>
        </w:rPr>
        <w:t>Šį vaistą laikykite vaikams nepastebimoje ir nepasiekiamoje vietoje.</w:t>
      </w:r>
    </w:p>
    <w:p w:rsidR="00E8348A" w:rsidRPr="00595B52" w:rsidRDefault="00E8348A" w:rsidP="00595B5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E8348A" w:rsidRPr="00595B52" w:rsidRDefault="00E8348A" w:rsidP="00595B5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Cs/>
        </w:rPr>
      </w:pPr>
      <w:r w:rsidRPr="00595B52">
        <w:rPr>
          <w:rFonts w:ascii="Times New Roman" w:eastAsia="Times New Roman" w:hAnsi="Times New Roman"/>
        </w:rPr>
        <w:t xml:space="preserve">Ant kartono dėžutės ir buteliuko po „EXP“ nurodytam tinkamumo laikui pasibaigus, šio vaisto vartoti negalima. </w:t>
      </w:r>
      <w:r w:rsidRPr="00595B52">
        <w:rPr>
          <w:rFonts w:ascii="Times New Roman" w:eastAsia="Times New Roman" w:hAnsi="Times New Roman"/>
          <w:iCs/>
        </w:rPr>
        <w:t>Vaistas tinkamas vartoti iki paskutinės nurodyto mėnesio dienos.</w:t>
      </w:r>
    </w:p>
    <w:p w:rsidR="00E8348A" w:rsidRPr="00595B52" w:rsidRDefault="00E8348A" w:rsidP="00595B5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Cs/>
        </w:rPr>
      </w:pPr>
    </w:p>
    <w:p w:rsidR="00E8348A" w:rsidRPr="00595B52" w:rsidRDefault="00E8348A" w:rsidP="00595B52">
      <w:pPr>
        <w:spacing w:after="0"/>
        <w:rPr>
          <w:rFonts w:ascii="Times New Roman" w:hAnsi="Times New Roman"/>
        </w:rPr>
      </w:pPr>
      <w:r w:rsidRPr="00595B52">
        <w:rPr>
          <w:rFonts w:ascii="Times New Roman" w:hAnsi="Times New Roman"/>
        </w:rPr>
        <w:t>Šiam vaistui specialių laikymo sąlygų nereikia.</w:t>
      </w:r>
    </w:p>
    <w:p w:rsidR="00E8348A" w:rsidRPr="00595B52" w:rsidRDefault="00115218" w:rsidP="00595B5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Pirmą kartą atidaryto</w:t>
      </w:r>
      <w:r w:rsidR="00595B52" w:rsidRPr="00595B52">
        <w:rPr>
          <w:rFonts w:ascii="Times New Roman" w:hAnsi="Times New Roman"/>
        </w:rPr>
        <w:t xml:space="preserve"> ir</w:t>
      </w:r>
      <w:r w:rsidR="00E8348A" w:rsidRPr="00595B52">
        <w:rPr>
          <w:rFonts w:ascii="Times New Roman" w:hAnsi="Times New Roman"/>
        </w:rPr>
        <w:t xml:space="preserve"> </w:t>
      </w:r>
      <w:r w:rsidR="0053788D">
        <w:rPr>
          <w:rFonts w:ascii="Times New Roman" w:eastAsia="Times New Roman" w:hAnsi="Times New Roman"/>
        </w:rPr>
        <w:t xml:space="preserve">žemesnėje </w:t>
      </w:r>
      <w:r w:rsidR="00E8348A" w:rsidRPr="00595B52">
        <w:rPr>
          <w:rFonts w:ascii="Times New Roman" w:eastAsia="Times New Roman" w:hAnsi="Times New Roman"/>
        </w:rPr>
        <w:t>kaip</w:t>
      </w:r>
      <w:r w:rsidR="00E8348A" w:rsidRPr="00595B52">
        <w:rPr>
          <w:rFonts w:ascii="Times New Roman" w:hAnsi="Times New Roman"/>
        </w:rPr>
        <w:t xml:space="preserve"> 25 °C temperatūroje laikomo vaisto negalima vartoti ilgiau kaip 6 mėnesius.</w:t>
      </w:r>
    </w:p>
    <w:p w:rsidR="008979BB" w:rsidRPr="00595B52" w:rsidRDefault="008979BB" w:rsidP="00595B5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595B52" w:rsidRDefault="008979BB" w:rsidP="00595B5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595B52">
        <w:rPr>
          <w:rFonts w:ascii="Times New Roman" w:eastAsia="Times New Roman" w:hAnsi="Times New Roman"/>
        </w:rPr>
        <w:t>Vaistų negalima išmesti į kanalizaciją arba su buitinėmis</w:t>
      </w:r>
      <w:r w:rsidRPr="00595B52">
        <w:rPr>
          <w:rFonts w:ascii="Times New Roman" w:eastAsia="Times New Roman" w:hAnsi="Times New Roman"/>
          <w:color w:val="993366"/>
        </w:rPr>
        <w:t xml:space="preserve"> </w:t>
      </w:r>
      <w:r w:rsidRPr="00595B52">
        <w:rPr>
          <w:rFonts w:ascii="Times New Roman" w:eastAsia="Times New Roman" w:hAnsi="Times New Roman"/>
        </w:rPr>
        <w:t>atliekomis. Kaip išmesti nereikalingus vaistus, klauskite vaistininko. Šios priemonės padės apsaugoti aplinką.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F24DFF">
        <w:rPr>
          <w:rFonts w:ascii="Times New Roman" w:eastAsia="Times New Roman" w:hAnsi="Times New Roman"/>
          <w:b/>
        </w:rPr>
        <w:t>6.</w:t>
      </w:r>
      <w:r w:rsidRPr="00F24DFF">
        <w:rPr>
          <w:rFonts w:ascii="Times New Roman" w:eastAsia="Times New Roman" w:hAnsi="Times New Roman"/>
          <w:b/>
        </w:rPr>
        <w:tab/>
        <w:t>Pakuotės turinys ir kita informacija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2C73C5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u w:val="single"/>
        </w:rPr>
      </w:pPr>
      <w:r>
        <w:rPr>
          <w:rFonts w:ascii="Times New Roman" w:eastAsia="Times New Roman" w:hAnsi="Times New Roman"/>
          <w:b/>
        </w:rPr>
        <w:t>Benzydamine hydrochloride Zentiva</w:t>
      </w:r>
      <w:r w:rsidR="008979BB" w:rsidRPr="00F24DFF">
        <w:rPr>
          <w:rFonts w:ascii="Times New Roman" w:eastAsia="Times New Roman" w:hAnsi="Times New Roman"/>
          <w:b/>
          <w:bCs/>
        </w:rPr>
        <w:t xml:space="preserve"> sudėtis</w:t>
      </w:r>
    </w:p>
    <w:p w:rsidR="00C637B1" w:rsidRDefault="008979BB" w:rsidP="00C637B1">
      <w:pPr>
        <w:pStyle w:val="Sraopastraipa"/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Veiklioji medžiaga yra benzidamino hidrochloridas.</w:t>
      </w:r>
    </w:p>
    <w:p w:rsidR="00C637B1" w:rsidRDefault="008979BB" w:rsidP="00C637B1">
      <w:pPr>
        <w:pStyle w:val="Sraopastraipa"/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1 ml burnos gleivinės purškalo (tirpalo) yra 1,5 mg benzidamino hidrochlorido.</w:t>
      </w:r>
    </w:p>
    <w:p w:rsidR="008979BB" w:rsidRPr="00F24DFF" w:rsidRDefault="00C637B1" w:rsidP="00C637B1">
      <w:pPr>
        <w:pStyle w:val="Sraopastraipa"/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Viename</w:t>
      </w:r>
      <w:r w:rsidR="008979BB" w:rsidRPr="00F24DFF">
        <w:rPr>
          <w:rFonts w:ascii="Times New Roman" w:eastAsia="Times New Roman" w:hAnsi="Times New Roman"/>
        </w:rPr>
        <w:t xml:space="preserve"> </w:t>
      </w:r>
      <w:proofErr w:type="spellStart"/>
      <w:r w:rsidR="006D66DE">
        <w:rPr>
          <w:rFonts w:ascii="Times New Roman" w:eastAsia="Times New Roman" w:hAnsi="Times New Roman"/>
        </w:rPr>
        <w:t>spūsnyje</w:t>
      </w:r>
      <w:proofErr w:type="spellEnd"/>
      <w:r w:rsidR="006D66DE">
        <w:rPr>
          <w:rFonts w:ascii="Times New Roman" w:eastAsia="Times New Roman" w:hAnsi="Times New Roman"/>
        </w:rPr>
        <w:t xml:space="preserve"> </w:t>
      </w:r>
      <w:r w:rsidR="008979BB" w:rsidRPr="00F24DFF">
        <w:rPr>
          <w:rFonts w:ascii="Times New Roman" w:eastAsia="Times New Roman" w:hAnsi="Times New Roman"/>
        </w:rPr>
        <w:t xml:space="preserve">yra 0,255 mg </w:t>
      </w:r>
      <w:proofErr w:type="spellStart"/>
      <w:r w:rsidR="008979BB" w:rsidRPr="00F24DFF">
        <w:rPr>
          <w:rFonts w:ascii="Times New Roman" w:eastAsia="Times New Roman" w:hAnsi="Times New Roman"/>
        </w:rPr>
        <w:t>benzidamino</w:t>
      </w:r>
      <w:proofErr w:type="spellEnd"/>
      <w:r w:rsidR="008979BB" w:rsidRPr="00F24DFF">
        <w:rPr>
          <w:rFonts w:ascii="Times New Roman" w:eastAsia="Times New Roman" w:hAnsi="Times New Roman"/>
        </w:rPr>
        <w:t xml:space="preserve"> hidrochlorido.</w:t>
      </w:r>
    </w:p>
    <w:p w:rsidR="00C637B1" w:rsidRDefault="008979BB" w:rsidP="00C637B1">
      <w:pPr>
        <w:pStyle w:val="Sraopastraipa"/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Pagalbinės medžiagos yra glicerolis</w:t>
      </w:r>
      <w:r w:rsidR="00C637B1">
        <w:rPr>
          <w:rFonts w:ascii="Times New Roman" w:eastAsia="Times New Roman" w:hAnsi="Times New Roman"/>
        </w:rPr>
        <w:t xml:space="preserve"> (85 %)</w:t>
      </w:r>
      <w:r w:rsidRPr="00F24DFF">
        <w:rPr>
          <w:rFonts w:ascii="Times New Roman" w:eastAsia="Times New Roman" w:hAnsi="Times New Roman"/>
        </w:rPr>
        <w:t xml:space="preserve">, </w:t>
      </w:r>
      <w:r w:rsidR="00C637B1" w:rsidRPr="00F24DFF">
        <w:rPr>
          <w:rFonts w:ascii="Times New Roman" w:eastAsia="Times New Roman" w:hAnsi="Times New Roman"/>
        </w:rPr>
        <w:t>etanolis (96</w:t>
      </w:r>
      <w:r w:rsidR="00C637B1">
        <w:rPr>
          <w:rFonts w:ascii="Times New Roman" w:eastAsia="Times New Roman" w:hAnsi="Times New Roman"/>
        </w:rPr>
        <w:t> </w:t>
      </w:r>
      <w:r w:rsidR="00C637B1" w:rsidRPr="00F24DFF">
        <w:rPr>
          <w:rFonts w:ascii="Times New Roman" w:eastAsia="Times New Roman" w:hAnsi="Times New Roman"/>
        </w:rPr>
        <w:t>%),</w:t>
      </w:r>
      <w:r w:rsidR="00C637B1">
        <w:rPr>
          <w:rFonts w:ascii="Times New Roman" w:eastAsia="Times New Roman" w:hAnsi="Times New Roman"/>
        </w:rPr>
        <w:t xml:space="preserve"> </w:t>
      </w:r>
      <w:proofErr w:type="spellStart"/>
      <w:r w:rsidR="002F5F2F">
        <w:rPr>
          <w:rFonts w:ascii="Times New Roman" w:eastAsia="Times New Roman" w:hAnsi="Times New Roman"/>
        </w:rPr>
        <w:t>m</w:t>
      </w:r>
      <w:r w:rsidR="002F5F2F" w:rsidRPr="00FC2CA7">
        <w:rPr>
          <w:rFonts w:ascii="Times New Roman" w:hAnsi="Times New Roman"/>
          <w:spacing w:val="-2"/>
        </w:rPr>
        <w:t>akrogolglicerolio</w:t>
      </w:r>
      <w:proofErr w:type="spellEnd"/>
      <w:r w:rsidR="002F5F2F" w:rsidRPr="00FC2CA7">
        <w:rPr>
          <w:rFonts w:ascii="Times New Roman" w:hAnsi="Times New Roman"/>
          <w:spacing w:val="-2"/>
        </w:rPr>
        <w:t xml:space="preserve"> </w:t>
      </w:r>
      <w:proofErr w:type="spellStart"/>
      <w:r w:rsidR="002F5F2F" w:rsidRPr="00FC2CA7">
        <w:rPr>
          <w:rFonts w:ascii="Times New Roman" w:hAnsi="Times New Roman"/>
          <w:spacing w:val="-2"/>
        </w:rPr>
        <w:t>hidroksiste</w:t>
      </w:r>
      <w:r w:rsidR="006D66DE">
        <w:rPr>
          <w:rFonts w:ascii="Times New Roman" w:hAnsi="Times New Roman"/>
          <w:spacing w:val="-2"/>
        </w:rPr>
        <w:t>a</w:t>
      </w:r>
      <w:r w:rsidR="002F5F2F" w:rsidRPr="00FC2CA7">
        <w:rPr>
          <w:rFonts w:ascii="Times New Roman" w:hAnsi="Times New Roman"/>
          <w:spacing w:val="-2"/>
        </w:rPr>
        <w:t>rat</w:t>
      </w:r>
      <w:r w:rsidR="002F5F2F">
        <w:rPr>
          <w:rFonts w:ascii="Times New Roman" w:hAnsi="Times New Roman"/>
          <w:spacing w:val="-2"/>
        </w:rPr>
        <w:t>as</w:t>
      </w:r>
      <w:proofErr w:type="spellEnd"/>
      <w:r w:rsidR="002F5F2F">
        <w:rPr>
          <w:rFonts w:ascii="Times New Roman" w:hAnsi="Times New Roman"/>
          <w:spacing w:val="-2"/>
        </w:rPr>
        <w:t>, m</w:t>
      </w:r>
      <w:r w:rsidR="002F5F2F" w:rsidRPr="00890F6E">
        <w:rPr>
          <w:rFonts w:ascii="Times New Roman" w:eastAsia="Times New Roman" w:hAnsi="Times New Roman"/>
        </w:rPr>
        <w:t xml:space="preserve">etilo </w:t>
      </w:r>
      <w:proofErr w:type="spellStart"/>
      <w:r w:rsidR="002F5F2F" w:rsidRPr="00890F6E">
        <w:rPr>
          <w:rFonts w:ascii="Times New Roman" w:eastAsia="Times New Roman" w:hAnsi="Times New Roman"/>
        </w:rPr>
        <w:t>parahidroksibenzoat</w:t>
      </w:r>
      <w:r w:rsidR="002F5F2F">
        <w:rPr>
          <w:rFonts w:ascii="Times New Roman" w:eastAsia="Times New Roman" w:hAnsi="Times New Roman"/>
        </w:rPr>
        <w:t>as</w:t>
      </w:r>
      <w:proofErr w:type="spellEnd"/>
      <w:r w:rsidR="00265F9E">
        <w:rPr>
          <w:rFonts w:ascii="Times New Roman" w:eastAsia="Times New Roman" w:hAnsi="Times New Roman"/>
        </w:rPr>
        <w:t xml:space="preserve"> </w:t>
      </w:r>
      <w:r w:rsidR="002F5F2F" w:rsidRPr="00F24DFF">
        <w:rPr>
          <w:rFonts w:ascii="Times New Roman" w:eastAsia="Times New Roman" w:hAnsi="Times New Roman"/>
        </w:rPr>
        <w:t>(E218)</w:t>
      </w:r>
      <w:r w:rsidR="002F5F2F">
        <w:rPr>
          <w:rFonts w:ascii="Times New Roman" w:eastAsia="Times New Roman" w:hAnsi="Times New Roman"/>
        </w:rPr>
        <w:t>, s</w:t>
      </w:r>
      <w:r w:rsidR="002F5F2F" w:rsidRPr="00F24DFF">
        <w:rPr>
          <w:rFonts w:ascii="Times New Roman" w:eastAsia="Times New Roman" w:hAnsi="Times New Roman"/>
        </w:rPr>
        <w:t>acharino natrio druska</w:t>
      </w:r>
      <w:r w:rsidR="002F5F2F">
        <w:rPr>
          <w:rFonts w:ascii="Times New Roman" w:eastAsia="Times New Roman" w:hAnsi="Times New Roman"/>
        </w:rPr>
        <w:t xml:space="preserve"> (E954),</w:t>
      </w:r>
      <w:r w:rsidR="002F5F2F" w:rsidRPr="002F5F2F">
        <w:rPr>
          <w:rFonts w:ascii="Times New Roman" w:eastAsia="Times New Roman" w:hAnsi="Times New Roman"/>
        </w:rPr>
        <w:t xml:space="preserve"> </w:t>
      </w:r>
      <w:r w:rsidR="002F5F2F">
        <w:rPr>
          <w:rFonts w:ascii="Times New Roman" w:eastAsia="Times New Roman" w:hAnsi="Times New Roman"/>
        </w:rPr>
        <w:t>n</w:t>
      </w:r>
      <w:r w:rsidR="002F5F2F" w:rsidRPr="00F24DFF">
        <w:rPr>
          <w:rFonts w:ascii="Times New Roman" w:eastAsia="Times New Roman" w:hAnsi="Times New Roman"/>
        </w:rPr>
        <w:t>atrio-vandenilio karbonatas</w:t>
      </w:r>
      <w:r w:rsidR="002F5F2F">
        <w:rPr>
          <w:rFonts w:ascii="Times New Roman" w:eastAsia="Times New Roman" w:hAnsi="Times New Roman"/>
        </w:rPr>
        <w:t xml:space="preserve"> (E500) (pH koreguoti),</w:t>
      </w:r>
      <w:r w:rsidR="002F5F2F" w:rsidRPr="002F5F2F">
        <w:rPr>
          <w:rFonts w:ascii="Times New Roman" w:eastAsia="Times New Roman" w:hAnsi="Times New Roman"/>
        </w:rPr>
        <w:t xml:space="preserve"> </w:t>
      </w:r>
      <w:r w:rsidR="002F5F2F">
        <w:rPr>
          <w:rFonts w:ascii="Times New Roman" w:eastAsia="Times New Roman" w:hAnsi="Times New Roman"/>
        </w:rPr>
        <w:t>vyšnių</w:t>
      </w:r>
      <w:r w:rsidR="002F5F2F" w:rsidRPr="00F24DFF">
        <w:rPr>
          <w:rFonts w:ascii="Times New Roman" w:eastAsia="Times New Roman" w:hAnsi="Times New Roman"/>
        </w:rPr>
        <w:t xml:space="preserve"> kvap</w:t>
      </w:r>
      <w:r w:rsidR="002F5F2F">
        <w:rPr>
          <w:rFonts w:ascii="Times New Roman" w:eastAsia="Times New Roman" w:hAnsi="Times New Roman"/>
        </w:rPr>
        <w:t>ioji</w:t>
      </w:r>
      <w:r w:rsidR="002F5F2F" w:rsidRPr="00F24DFF">
        <w:rPr>
          <w:rFonts w:ascii="Times New Roman" w:eastAsia="Times New Roman" w:hAnsi="Times New Roman"/>
        </w:rPr>
        <w:t xml:space="preserve"> medžiaga</w:t>
      </w:r>
      <w:r w:rsidR="002F5F2F">
        <w:rPr>
          <w:rFonts w:ascii="Times New Roman" w:eastAsia="Times New Roman" w:hAnsi="Times New Roman"/>
        </w:rPr>
        <w:t xml:space="preserve"> (</w:t>
      </w:r>
      <w:r w:rsidR="002F5F2F" w:rsidRPr="00AA243F">
        <w:rPr>
          <w:rFonts w:ascii="Times New Roman" w:eastAsia="Times New Roman" w:hAnsi="Times New Roman"/>
        </w:rPr>
        <w:t xml:space="preserve">etilo alkoholis, </w:t>
      </w:r>
      <w:proofErr w:type="spellStart"/>
      <w:r w:rsidR="002F5F2F" w:rsidRPr="00AA243F">
        <w:rPr>
          <w:rFonts w:ascii="Times New Roman" w:eastAsia="Times New Roman" w:hAnsi="Times New Roman"/>
        </w:rPr>
        <w:t>glicer</w:t>
      </w:r>
      <w:r w:rsidR="00A35CDD">
        <w:rPr>
          <w:rFonts w:ascii="Times New Roman" w:eastAsia="Times New Roman" w:hAnsi="Times New Roman"/>
        </w:rPr>
        <w:t>o</w:t>
      </w:r>
      <w:r w:rsidR="002F5F2F" w:rsidRPr="00AA243F">
        <w:rPr>
          <w:rFonts w:ascii="Times New Roman" w:eastAsia="Times New Roman" w:hAnsi="Times New Roman"/>
        </w:rPr>
        <w:t>l</w:t>
      </w:r>
      <w:r w:rsidR="00A35CDD">
        <w:rPr>
          <w:rFonts w:ascii="Times New Roman" w:eastAsia="Times New Roman" w:hAnsi="Times New Roman"/>
        </w:rPr>
        <w:t>i</w:t>
      </w:r>
      <w:r w:rsidR="002F5F2F" w:rsidRPr="00AA243F">
        <w:rPr>
          <w:rFonts w:ascii="Times New Roman" w:eastAsia="Times New Roman" w:hAnsi="Times New Roman"/>
        </w:rPr>
        <w:t>o</w:t>
      </w:r>
      <w:proofErr w:type="spellEnd"/>
      <w:r w:rsidR="002F5F2F" w:rsidRPr="00AA243F">
        <w:rPr>
          <w:rFonts w:ascii="Times New Roman" w:eastAsia="Times New Roman" w:hAnsi="Times New Roman"/>
        </w:rPr>
        <w:t xml:space="preserve"> </w:t>
      </w:r>
      <w:proofErr w:type="spellStart"/>
      <w:r w:rsidR="002F5F2F" w:rsidRPr="00AA243F">
        <w:rPr>
          <w:rFonts w:ascii="Times New Roman" w:eastAsia="Times New Roman" w:hAnsi="Times New Roman"/>
        </w:rPr>
        <w:t>triacetatas</w:t>
      </w:r>
      <w:proofErr w:type="spellEnd"/>
      <w:r w:rsidR="002F5F2F" w:rsidRPr="00AA243F">
        <w:rPr>
          <w:rFonts w:ascii="Times New Roman" w:eastAsia="Times New Roman" w:hAnsi="Times New Roman"/>
        </w:rPr>
        <w:t xml:space="preserve">, vanduo, </w:t>
      </w:r>
      <w:proofErr w:type="spellStart"/>
      <w:r w:rsidR="002F5F2F" w:rsidRPr="00AA243F">
        <w:rPr>
          <w:rFonts w:ascii="Times New Roman" w:eastAsia="Times New Roman" w:hAnsi="Times New Roman"/>
        </w:rPr>
        <w:t>propilenglikolis</w:t>
      </w:r>
      <w:proofErr w:type="spellEnd"/>
      <w:r w:rsidR="002F5F2F" w:rsidRPr="00AA243F">
        <w:rPr>
          <w:rFonts w:ascii="Times New Roman" w:eastAsia="Times New Roman" w:hAnsi="Times New Roman"/>
        </w:rPr>
        <w:t xml:space="preserve">, askorbo rūgštis, </w:t>
      </w:r>
      <w:r w:rsidR="00A35CDD">
        <w:rPr>
          <w:rFonts w:ascii="Times New Roman" w:eastAsia="Times New Roman" w:hAnsi="Times New Roman"/>
        </w:rPr>
        <w:t>DL</w:t>
      </w:r>
      <w:r w:rsidR="002F5F2F" w:rsidRPr="00AA243F">
        <w:rPr>
          <w:rFonts w:ascii="Times New Roman" w:eastAsia="Times New Roman" w:hAnsi="Times New Roman"/>
        </w:rPr>
        <w:t>-alfa</w:t>
      </w:r>
      <w:r w:rsidR="00A35CDD">
        <w:rPr>
          <w:rFonts w:ascii="Times New Roman" w:eastAsia="Times New Roman" w:hAnsi="Times New Roman"/>
        </w:rPr>
        <w:t>-</w:t>
      </w:r>
      <w:proofErr w:type="spellStart"/>
      <w:r w:rsidR="002F5F2F" w:rsidRPr="00AA243F">
        <w:rPr>
          <w:rFonts w:ascii="Times New Roman" w:eastAsia="Times New Roman" w:hAnsi="Times New Roman"/>
        </w:rPr>
        <w:t>tokoferolis</w:t>
      </w:r>
      <w:proofErr w:type="spellEnd"/>
      <w:r w:rsidR="002F5F2F" w:rsidRPr="00AA243F">
        <w:rPr>
          <w:rFonts w:ascii="Times New Roman" w:eastAsia="Times New Roman" w:hAnsi="Times New Roman"/>
        </w:rPr>
        <w:t>)</w:t>
      </w:r>
      <w:r w:rsidR="002F5F2F">
        <w:rPr>
          <w:rFonts w:ascii="Times New Roman" w:eastAsia="Times New Roman" w:hAnsi="Times New Roman"/>
        </w:rPr>
        <w:t>, i</w:t>
      </w:r>
      <w:r w:rsidR="002F5F2F" w:rsidRPr="00F24DFF">
        <w:rPr>
          <w:rFonts w:ascii="Times New Roman" w:eastAsia="Times New Roman" w:hAnsi="Times New Roman"/>
        </w:rPr>
        <w:t>šgrynintas vanduo</w:t>
      </w:r>
      <w:r w:rsidR="002F5F2F">
        <w:rPr>
          <w:rFonts w:ascii="Times New Roman" w:eastAsia="Times New Roman" w:hAnsi="Times New Roman"/>
        </w:rPr>
        <w:t>.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2C73C5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</w:rPr>
        <w:t>Benzydamine hydrochloride Zentiva</w:t>
      </w:r>
      <w:r w:rsidR="008979BB" w:rsidRPr="00F24DFF">
        <w:rPr>
          <w:rFonts w:ascii="Times New Roman" w:eastAsia="Times New Roman" w:hAnsi="Times New Roman"/>
          <w:b/>
          <w:bCs/>
        </w:rPr>
        <w:t xml:space="preserve"> išvaizda ir kiekis pakuotėje</w:t>
      </w:r>
    </w:p>
    <w:p w:rsidR="008979BB" w:rsidRDefault="002F5F2F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2F5F2F">
        <w:rPr>
          <w:rFonts w:ascii="Times New Roman" w:eastAsia="Times New Roman" w:hAnsi="Times New Roman"/>
        </w:rPr>
        <w:t xml:space="preserve">Benzydamine hydrochloride Zentiva </w:t>
      </w:r>
      <w:r>
        <w:rPr>
          <w:rFonts w:ascii="Times New Roman" w:eastAsia="Times New Roman" w:hAnsi="Times New Roman"/>
        </w:rPr>
        <w:t>1,5 mg/ml b</w:t>
      </w:r>
      <w:r w:rsidR="008979BB" w:rsidRPr="00F24DFF">
        <w:rPr>
          <w:rFonts w:ascii="Times New Roman" w:eastAsia="Times New Roman" w:hAnsi="Times New Roman"/>
        </w:rPr>
        <w:t xml:space="preserve">urnos gleivinės purškalas </w:t>
      </w:r>
      <w:r>
        <w:rPr>
          <w:rFonts w:ascii="Times New Roman" w:eastAsia="Times New Roman" w:hAnsi="Times New Roman"/>
        </w:rPr>
        <w:t xml:space="preserve">(tirpalas) </w:t>
      </w:r>
      <w:r w:rsidR="000A17FB">
        <w:rPr>
          <w:rFonts w:ascii="Times New Roman" w:eastAsia="Times New Roman" w:hAnsi="Times New Roman"/>
        </w:rPr>
        <w:t>yra tiekiamas</w:t>
      </w:r>
      <w:r w:rsidRPr="002F5F2F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DTPE</w:t>
      </w:r>
      <w:r w:rsidRPr="002F5F2F">
        <w:rPr>
          <w:rFonts w:ascii="Times New Roman" w:eastAsia="Times New Roman" w:hAnsi="Times New Roman"/>
        </w:rPr>
        <w:t xml:space="preserve"> buteliuk</w:t>
      </w:r>
      <w:r w:rsidR="000A17FB">
        <w:rPr>
          <w:rFonts w:ascii="Times New Roman" w:eastAsia="Times New Roman" w:hAnsi="Times New Roman"/>
        </w:rPr>
        <w:t>uose</w:t>
      </w:r>
      <w:r w:rsidRPr="002F5F2F">
        <w:rPr>
          <w:rFonts w:ascii="Times New Roman" w:eastAsia="Times New Roman" w:hAnsi="Times New Roman"/>
        </w:rPr>
        <w:t xml:space="preserve"> su PE dozavimo pompa </w:t>
      </w:r>
      <w:r>
        <w:rPr>
          <w:rFonts w:ascii="Times New Roman" w:eastAsia="Times New Roman" w:hAnsi="Times New Roman"/>
        </w:rPr>
        <w:t>kartono dėžutėje</w:t>
      </w:r>
      <w:r w:rsidR="008979BB" w:rsidRPr="00F24DFF">
        <w:rPr>
          <w:rFonts w:ascii="Times New Roman" w:eastAsia="Times New Roman" w:hAnsi="Times New Roman"/>
        </w:rPr>
        <w:t>.</w:t>
      </w:r>
    </w:p>
    <w:p w:rsidR="002F5F2F" w:rsidRDefault="002F5F2F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2F5F2F" w:rsidRDefault="002F5F2F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Tirpalas yra </w:t>
      </w:r>
      <w:r w:rsidRPr="002F5F2F">
        <w:rPr>
          <w:rFonts w:ascii="Times New Roman" w:eastAsia="Times New Roman" w:hAnsi="Times New Roman"/>
        </w:rPr>
        <w:t>skaidrus ir bespalvis</w:t>
      </w:r>
      <w:r>
        <w:rPr>
          <w:rFonts w:ascii="Times New Roman" w:eastAsia="Times New Roman" w:hAnsi="Times New Roman"/>
        </w:rPr>
        <w:t>,</w:t>
      </w:r>
      <w:r w:rsidRPr="002F5F2F">
        <w:rPr>
          <w:rFonts w:ascii="Times New Roman" w:eastAsia="Times New Roman" w:hAnsi="Times New Roman"/>
        </w:rPr>
        <w:t xml:space="preserve"> vyšnių skonio</w:t>
      </w:r>
      <w:r w:rsidR="003F00F7">
        <w:rPr>
          <w:rFonts w:ascii="Times New Roman" w:eastAsia="Times New Roman" w:hAnsi="Times New Roman"/>
        </w:rPr>
        <w:t xml:space="preserve"> ir kvapo</w:t>
      </w:r>
      <w:r w:rsidRPr="002F5F2F">
        <w:rPr>
          <w:rFonts w:ascii="Times New Roman" w:eastAsia="Times New Roman" w:hAnsi="Times New Roman"/>
        </w:rPr>
        <w:t>.</w:t>
      </w:r>
    </w:p>
    <w:p w:rsidR="002F5F2F" w:rsidRPr="00F24DFF" w:rsidRDefault="002F5F2F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254132" w:rsidRPr="00254132" w:rsidRDefault="00254132" w:rsidP="0025413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254132">
        <w:rPr>
          <w:rFonts w:ascii="Times New Roman" w:eastAsia="Times New Roman" w:hAnsi="Times New Roman"/>
        </w:rPr>
        <w:t>Pakuotės dyd</w:t>
      </w:r>
      <w:r w:rsidR="00115218">
        <w:rPr>
          <w:rFonts w:ascii="Times New Roman" w:eastAsia="Times New Roman" w:hAnsi="Times New Roman"/>
        </w:rPr>
        <w:t>žiai</w:t>
      </w:r>
      <w:r w:rsidRPr="00254132">
        <w:rPr>
          <w:rFonts w:ascii="Times New Roman" w:eastAsia="Times New Roman" w:hAnsi="Times New Roman"/>
        </w:rPr>
        <w:t>: 88</w:t>
      </w:r>
      <w:r>
        <w:rPr>
          <w:rFonts w:ascii="Times New Roman" w:eastAsia="Times New Roman" w:hAnsi="Times New Roman"/>
        </w:rPr>
        <w:t> </w:t>
      </w:r>
      <w:proofErr w:type="spellStart"/>
      <w:r w:rsidR="00207D1F">
        <w:rPr>
          <w:rFonts w:ascii="Times New Roman" w:eastAsia="Times New Roman" w:hAnsi="Times New Roman"/>
        </w:rPr>
        <w:t>spūsn</w:t>
      </w:r>
      <w:r w:rsidR="004B2484">
        <w:rPr>
          <w:rFonts w:ascii="Times New Roman" w:eastAsia="Times New Roman" w:hAnsi="Times New Roman"/>
        </w:rPr>
        <w:t>iai</w:t>
      </w:r>
      <w:proofErr w:type="spellEnd"/>
      <w:r w:rsidRPr="00254132">
        <w:rPr>
          <w:rFonts w:ascii="Times New Roman" w:eastAsia="Times New Roman" w:hAnsi="Times New Roman"/>
        </w:rPr>
        <w:t xml:space="preserve"> (15</w:t>
      </w:r>
      <w:r>
        <w:rPr>
          <w:rFonts w:ascii="Times New Roman" w:eastAsia="Times New Roman" w:hAnsi="Times New Roman"/>
        </w:rPr>
        <w:t> </w:t>
      </w:r>
      <w:r w:rsidRPr="00254132">
        <w:rPr>
          <w:rFonts w:ascii="Times New Roman" w:eastAsia="Times New Roman" w:hAnsi="Times New Roman"/>
        </w:rPr>
        <w:t>ml), 176</w:t>
      </w:r>
      <w:r>
        <w:rPr>
          <w:rFonts w:ascii="Times New Roman" w:eastAsia="Times New Roman" w:hAnsi="Times New Roman"/>
        </w:rPr>
        <w:t> </w:t>
      </w:r>
      <w:proofErr w:type="spellStart"/>
      <w:r w:rsidR="00207D1F">
        <w:rPr>
          <w:rFonts w:ascii="Times New Roman" w:eastAsia="Times New Roman" w:hAnsi="Times New Roman"/>
        </w:rPr>
        <w:t>spūsn</w:t>
      </w:r>
      <w:r w:rsidR="004B2484">
        <w:rPr>
          <w:rFonts w:ascii="Times New Roman" w:eastAsia="Times New Roman" w:hAnsi="Times New Roman"/>
        </w:rPr>
        <w:t>iai</w:t>
      </w:r>
      <w:proofErr w:type="spellEnd"/>
      <w:r w:rsidRPr="00254132">
        <w:rPr>
          <w:rFonts w:ascii="Times New Roman" w:eastAsia="Times New Roman" w:hAnsi="Times New Roman"/>
        </w:rPr>
        <w:t xml:space="preserve"> (30</w:t>
      </w:r>
      <w:r>
        <w:rPr>
          <w:rFonts w:ascii="Times New Roman" w:eastAsia="Times New Roman" w:hAnsi="Times New Roman"/>
        </w:rPr>
        <w:t> </w:t>
      </w:r>
      <w:r w:rsidRPr="00254132">
        <w:rPr>
          <w:rFonts w:ascii="Times New Roman" w:eastAsia="Times New Roman" w:hAnsi="Times New Roman"/>
        </w:rPr>
        <w:t>ml), 352</w:t>
      </w:r>
      <w:r>
        <w:rPr>
          <w:rFonts w:ascii="Times New Roman" w:eastAsia="Times New Roman" w:hAnsi="Times New Roman"/>
        </w:rPr>
        <w:t> </w:t>
      </w:r>
      <w:proofErr w:type="spellStart"/>
      <w:r w:rsidR="00207D1F">
        <w:rPr>
          <w:rFonts w:ascii="Times New Roman" w:eastAsia="Times New Roman" w:hAnsi="Times New Roman"/>
        </w:rPr>
        <w:t>spūsn</w:t>
      </w:r>
      <w:r w:rsidR="004B2484">
        <w:rPr>
          <w:rFonts w:ascii="Times New Roman" w:eastAsia="Times New Roman" w:hAnsi="Times New Roman"/>
        </w:rPr>
        <w:t>iai</w:t>
      </w:r>
      <w:proofErr w:type="spellEnd"/>
      <w:r w:rsidRPr="00254132">
        <w:rPr>
          <w:rFonts w:ascii="Times New Roman" w:eastAsia="Times New Roman" w:hAnsi="Times New Roman"/>
        </w:rPr>
        <w:t xml:space="preserve"> (60</w:t>
      </w:r>
      <w:r>
        <w:rPr>
          <w:rFonts w:ascii="Times New Roman" w:eastAsia="Times New Roman" w:hAnsi="Times New Roman"/>
        </w:rPr>
        <w:t> </w:t>
      </w:r>
      <w:r w:rsidRPr="00254132">
        <w:rPr>
          <w:rFonts w:ascii="Times New Roman" w:eastAsia="Times New Roman" w:hAnsi="Times New Roman"/>
        </w:rPr>
        <w:t>ml).</w:t>
      </w:r>
    </w:p>
    <w:p w:rsidR="006134FC" w:rsidRDefault="00254132" w:rsidP="0025413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254132">
        <w:rPr>
          <w:rFonts w:ascii="Times New Roman" w:eastAsia="Times New Roman" w:hAnsi="Times New Roman"/>
        </w:rPr>
        <w:t>Gali būti tiekiamos ne visų dydžių pakuotės.</w:t>
      </w:r>
    </w:p>
    <w:p w:rsidR="00254132" w:rsidRDefault="00254132" w:rsidP="0025413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6134FC" w:rsidRPr="00901169" w:rsidRDefault="006134FC" w:rsidP="00734946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901169">
        <w:rPr>
          <w:rFonts w:ascii="Times New Roman" w:hAnsi="Times New Roman"/>
          <w:b/>
        </w:rPr>
        <w:lastRenderedPageBreak/>
        <w:t>Registruotojas ir gamintojas</w:t>
      </w:r>
    </w:p>
    <w:p w:rsidR="008979BB" w:rsidRPr="00F24DFF" w:rsidRDefault="008979BB" w:rsidP="00734946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254132" w:rsidRDefault="008979BB" w:rsidP="00734946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  <w:i/>
          <w:iCs/>
        </w:rPr>
      </w:pPr>
      <w:r w:rsidRPr="00254132">
        <w:rPr>
          <w:rFonts w:ascii="Times New Roman" w:eastAsia="Times New Roman" w:hAnsi="Times New Roman"/>
          <w:bCs/>
          <w:i/>
          <w:iCs/>
        </w:rPr>
        <w:t>Registruotojas</w:t>
      </w:r>
    </w:p>
    <w:p w:rsidR="003720CC" w:rsidRPr="003720CC" w:rsidRDefault="003720CC" w:rsidP="00734946">
      <w:pPr>
        <w:keepNext/>
        <w:spacing w:after="0" w:line="240" w:lineRule="auto"/>
        <w:rPr>
          <w:rFonts w:ascii="Times New Roman" w:hAnsi="Times New Roman"/>
          <w:lang w:eastAsia="lt-LT"/>
        </w:rPr>
      </w:pPr>
      <w:r w:rsidRPr="003720CC">
        <w:rPr>
          <w:rFonts w:ascii="Times New Roman" w:hAnsi="Times New Roman"/>
        </w:rPr>
        <w:t xml:space="preserve">Zentiva, </w:t>
      </w:r>
      <w:proofErr w:type="spellStart"/>
      <w:r w:rsidRPr="003720CC">
        <w:rPr>
          <w:rFonts w:ascii="Times New Roman" w:hAnsi="Times New Roman"/>
        </w:rPr>
        <w:t>k.s</w:t>
      </w:r>
      <w:proofErr w:type="spellEnd"/>
      <w:r w:rsidRPr="003720CC">
        <w:rPr>
          <w:rFonts w:ascii="Times New Roman" w:hAnsi="Times New Roman"/>
        </w:rPr>
        <w:t>.</w:t>
      </w:r>
    </w:p>
    <w:p w:rsidR="003720CC" w:rsidRPr="003720CC" w:rsidRDefault="003720CC" w:rsidP="00734946">
      <w:pPr>
        <w:keepNext/>
        <w:spacing w:after="0" w:line="240" w:lineRule="auto"/>
        <w:rPr>
          <w:rFonts w:ascii="Times New Roman" w:hAnsi="Times New Roman"/>
        </w:rPr>
      </w:pPr>
      <w:r w:rsidRPr="003720CC">
        <w:rPr>
          <w:rFonts w:ascii="Times New Roman" w:hAnsi="Times New Roman"/>
        </w:rPr>
        <w:t xml:space="preserve">U </w:t>
      </w:r>
      <w:proofErr w:type="spellStart"/>
      <w:r w:rsidRPr="003720CC">
        <w:rPr>
          <w:rFonts w:ascii="Times New Roman" w:hAnsi="Times New Roman"/>
        </w:rPr>
        <w:t>kabelovny</w:t>
      </w:r>
      <w:proofErr w:type="spellEnd"/>
      <w:r w:rsidRPr="003720CC">
        <w:rPr>
          <w:rFonts w:ascii="Times New Roman" w:hAnsi="Times New Roman"/>
        </w:rPr>
        <w:t xml:space="preserve"> 130</w:t>
      </w:r>
    </w:p>
    <w:p w:rsidR="003720CC" w:rsidRPr="003720CC" w:rsidRDefault="003720CC" w:rsidP="00734946">
      <w:pPr>
        <w:keepNext/>
        <w:spacing w:after="0" w:line="240" w:lineRule="auto"/>
        <w:rPr>
          <w:rFonts w:ascii="Times New Roman" w:hAnsi="Times New Roman"/>
        </w:rPr>
      </w:pPr>
      <w:proofErr w:type="spellStart"/>
      <w:r w:rsidRPr="003720CC">
        <w:rPr>
          <w:rFonts w:ascii="Times New Roman" w:hAnsi="Times New Roman"/>
        </w:rPr>
        <w:t>Dolní</w:t>
      </w:r>
      <w:proofErr w:type="spellEnd"/>
      <w:r w:rsidRPr="003720CC">
        <w:rPr>
          <w:rFonts w:ascii="Times New Roman" w:hAnsi="Times New Roman"/>
        </w:rPr>
        <w:t xml:space="preserve"> </w:t>
      </w:r>
      <w:proofErr w:type="spellStart"/>
      <w:r w:rsidRPr="003720CC">
        <w:rPr>
          <w:rFonts w:ascii="Times New Roman" w:hAnsi="Times New Roman"/>
        </w:rPr>
        <w:t>Měcholupy</w:t>
      </w:r>
      <w:proofErr w:type="spellEnd"/>
    </w:p>
    <w:p w:rsidR="003720CC" w:rsidRPr="003720CC" w:rsidRDefault="003720CC" w:rsidP="00734946">
      <w:pPr>
        <w:keepNext/>
        <w:spacing w:after="0" w:line="240" w:lineRule="auto"/>
        <w:rPr>
          <w:rFonts w:ascii="Times New Roman" w:hAnsi="Times New Roman"/>
        </w:rPr>
      </w:pPr>
      <w:r w:rsidRPr="003720CC">
        <w:rPr>
          <w:rFonts w:ascii="Times New Roman" w:hAnsi="Times New Roman"/>
        </w:rPr>
        <w:t>102 37 Praha 10</w:t>
      </w:r>
    </w:p>
    <w:p w:rsidR="003720CC" w:rsidRPr="003720CC" w:rsidRDefault="003720CC" w:rsidP="003720CC">
      <w:pPr>
        <w:spacing w:after="0" w:line="240" w:lineRule="auto"/>
        <w:rPr>
          <w:rFonts w:ascii="Times New Roman" w:hAnsi="Times New Roman"/>
        </w:rPr>
      </w:pPr>
      <w:r w:rsidRPr="003720CC">
        <w:rPr>
          <w:rFonts w:ascii="Times New Roman" w:hAnsi="Times New Roman"/>
        </w:rPr>
        <w:t>Čekija</w:t>
      </w: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254132" w:rsidRDefault="008979BB" w:rsidP="00734946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iCs/>
        </w:rPr>
      </w:pPr>
      <w:r w:rsidRPr="00254132">
        <w:rPr>
          <w:rFonts w:ascii="Times New Roman" w:eastAsia="Times New Roman" w:hAnsi="Times New Roman"/>
          <w:i/>
          <w:iCs/>
        </w:rPr>
        <w:t>Gamintojas</w:t>
      </w:r>
    </w:p>
    <w:p w:rsidR="00734946" w:rsidRPr="003A0A3C" w:rsidRDefault="00734946" w:rsidP="00734946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3A0A3C">
        <w:rPr>
          <w:rFonts w:ascii="Times New Roman" w:eastAsia="Times New Roman" w:hAnsi="Times New Roman"/>
        </w:rPr>
        <w:t>Laboratorium</w:t>
      </w:r>
      <w:proofErr w:type="spellEnd"/>
      <w:r w:rsidRPr="003A0A3C">
        <w:rPr>
          <w:rFonts w:ascii="Times New Roman" w:eastAsia="Times New Roman" w:hAnsi="Times New Roman"/>
        </w:rPr>
        <w:t xml:space="preserve"> </w:t>
      </w:r>
      <w:proofErr w:type="spellStart"/>
      <w:r w:rsidRPr="003A0A3C">
        <w:rPr>
          <w:rFonts w:ascii="Times New Roman" w:eastAsia="Times New Roman" w:hAnsi="Times New Roman"/>
        </w:rPr>
        <w:t>Sanitatis</w:t>
      </w:r>
      <w:proofErr w:type="spellEnd"/>
      <w:r w:rsidRPr="003A0A3C">
        <w:rPr>
          <w:rFonts w:ascii="Times New Roman" w:eastAsia="Times New Roman" w:hAnsi="Times New Roman"/>
        </w:rPr>
        <w:t xml:space="preserve"> S.L.</w:t>
      </w:r>
    </w:p>
    <w:p w:rsidR="00734946" w:rsidRPr="003A0A3C" w:rsidRDefault="00734946" w:rsidP="00734946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3A0A3C">
        <w:rPr>
          <w:rFonts w:ascii="Times New Roman" w:eastAsia="Times New Roman" w:hAnsi="Times New Roman"/>
        </w:rPr>
        <w:t xml:space="preserve">c/ Leonardo </w:t>
      </w:r>
      <w:proofErr w:type="spellStart"/>
      <w:r w:rsidRPr="003A0A3C">
        <w:rPr>
          <w:rFonts w:ascii="Times New Roman" w:eastAsia="Times New Roman" w:hAnsi="Times New Roman"/>
        </w:rPr>
        <w:t>Da</w:t>
      </w:r>
      <w:proofErr w:type="spellEnd"/>
      <w:r w:rsidRPr="003A0A3C">
        <w:rPr>
          <w:rFonts w:ascii="Times New Roman" w:eastAsia="Times New Roman" w:hAnsi="Times New Roman"/>
        </w:rPr>
        <w:t xml:space="preserve"> </w:t>
      </w:r>
      <w:proofErr w:type="spellStart"/>
      <w:r w:rsidRPr="003A0A3C">
        <w:rPr>
          <w:rFonts w:ascii="Times New Roman" w:eastAsia="Times New Roman" w:hAnsi="Times New Roman"/>
        </w:rPr>
        <w:t>Vinci</w:t>
      </w:r>
      <w:proofErr w:type="spellEnd"/>
      <w:r w:rsidRPr="003A0A3C">
        <w:rPr>
          <w:rFonts w:ascii="Times New Roman" w:eastAsia="Times New Roman" w:hAnsi="Times New Roman"/>
        </w:rPr>
        <w:t xml:space="preserve"> 11 </w:t>
      </w:r>
    </w:p>
    <w:p w:rsidR="00734946" w:rsidRPr="003A0A3C" w:rsidRDefault="00734946" w:rsidP="00734946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3A0A3C">
        <w:rPr>
          <w:rFonts w:ascii="Times New Roman" w:eastAsia="Times New Roman" w:hAnsi="Times New Roman"/>
        </w:rPr>
        <w:t>Parque</w:t>
      </w:r>
      <w:proofErr w:type="spellEnd"/>
      <w:r w:rsidRPr="003A0A3C">
        <w:rPr>
          <w:rFonts w:ascii="Times New Roman" w:eastAsia="Times New Roman" w:hAnsi="Times New Roman"/>
        </w:rPr>
        <w:t xml:space="preserve"> </w:t>
      </w:r>
      <w:proofErr w:type="spellStart"/>
      <w:r w:rsidRPr="003A0A3C">
        <w:rPr>
          <w:rFonts w:ascii="Times New Roman" w:eastAsia="Times New Roman" w:hAnsi="Times New Roman"/>
        </w:rPr>
        <w:t>Tecnológico</w:t>
      </w:r>
      <w:proofErr w:type="spellEnd"/>
      <w:r w:rsidRPr="003A0A3C">
        <w:rPr>
          <w:rFonts w:ascii="Times New Roman" w:eastAsia="Times New Roman" w:hAnsi="Times New Roman"/>
        </w:rPr>
        <w:t xml:space="preserve"> de </w:t>
      </w:r>
      <w:proofErr w:type="spellStart"/>
      <w:r w:rsidRPr="003A0A3C">
        <w:rPr>
          <w:rFonts w:ascii="Times New Roman" w:eastAsia="Times New Roman" w:hAnsi="Times New Roman"/>
        </w:rPr>
        <w:t>Álava</w:t>
      </w:r>
      <w:proofErr w:type="spellEnd"/>
    </w:p>
    <w:p w:rsidR="00734946" w:rsidRPr="003A0A3C" w:rsidRDefault="00734946" w:rsidP="00734946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3A0A3C">
        <w:rPr>
          <w:rFonts w:ascii="Times New Roman" w:eastAsia="Times New Roman" w:hAnsi="Times New Roman"/>
        </w:rPr>
        <w:t xml:space="preserve">01510 </w:t>
      </w:r>
      <w:proofErr w:type="spellStart"/>
      <w:r w:rsidRPr="003A0A3C">
        <w:rPr>
          <w:rFonts w:ascii="Times New Roman" w:eastAsia="Times New Roman" w:hAnsi="Times New Roman"/>
        </w:rPr>
        <w:t>Minano</w:t>
      </w:r>
      <w:proofErr w:type="spellEnd"/>
      <w:r w:rsidRPr="003A0A3C">
        <w:rPr>
          <w:rFonts w:ascii="Times New Roman" w:eastAsia="Times New Roman" w:hAnsi="Times New Roman"/>
        </w:rPr>
        <w:t xml:space="preserve"> (</w:t>
      </w:r>
      <w:proofErr w:type="spellStart"/>
      <w:r w:rsidRPr="003A0A3C">
        <w:rPr>
          <w:rFonts w:ascii="Times New Roman" w:eastAsia="Times New Roman" w:hAnsi="Times New Roman"/>
        </w:rPr>
        <w:t>Alava</w:t>
      </w:r>
      <w:proofErr w:type="spellEnd"/>
      <w:r w:rsidRPr="003A0A3C">
        <w:rPr>
          <w:rFonts w:ascii="Times New Roman" w:eastAsia="Times New Roman" w:hAnsi="Times New Roman"/>
        </w:rPr>
        <w:t>)</w:t>
      </w:r>
    </w:p>
    <w:p w:rsidR="00734946" w:rsidRDefault="00734946" w:rsidP="0073494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Ispanija</w:t>
      </w:r>
    </w:p>
    <w:p w:rsidR="003720CC" w:rsidRPr="00254132" w:rsidRDefault="003720CC" w:rsidP="0025413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254132" w:rsidRPr="00254132" w:rsidRDefault="00254132" w:rsidP="00254132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254132">
        <w:rPr>
          <w:rFonts w:ascii="Times New Roman" w:hAnsi="Times New Roman"/>
          <w:b/>
        </w:rPr>
        <w:t>Šis vaistas Europos ekonominės erdvės valstybėse narėse registruotas tokiais pavadinimais:</w:t>
      </w:r>
    </w:p>
    <w:p w:rsidR="008979BB" w:rsidRDefault="00734946" w:rsidP="0025413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Lietuva – </w:t>
      </w:r>
      <w:proofErr w:type="spellStart"/>
      <w:r w:rsidRPr="00262F80">
        <w:rPr>
          <w:rFonts w:ascii="Times New Roman" w:eastAsia="Times New Roman" w:hAnsi="Times New Roman"/>
        </w:rPr>
        <w:t>Benzydamine</w:t>
      </w:r>
      <w:proofErr w:type="spellEnd"/>
      <w:r w:rsidRPr="00262F80">
        <w:rPr>
          <w:rFonts w:ascii="Times New Roman" w:eastAsia="Times New Roman" w:hAnsi="Times New Roman"/>
        </w:rPr>
        <w:t xml:space="preserve"> </w:t>
      </w:r>
      <w:proofErr w:type="spellStart"/>
      <w:r w:rsidRPr="00262F80">
        <w:rPr>
          <w:rFonts w:ascii="Times New Roman" w:eastAsia="Times New Roman" w:hAnsi="Times New Roman"/>
        </w:rPr>
        <w:t>hydrochloride</w:t>
      </w:r>
      <w:proofErr w:type="spellEnd"/>
      <w:r w:rsidRPr="00262F80">
        <w:rPr>
          <w:rFonts w:ascii="Times New Roman" w:eastAsia="Times New Roman" w:hAnsi="Times New Roman"/>
        </w:rPr>
        <w:t xml:space="preserve"> Zentiva</w:t>
      </w:r>
      <w:r>
        <w:rPr>
          <w:rFonts w:ascii="Times New Roman" w:eastAsia="Times New Roman" w:hAnsi="Times New Roman"/>
        </w:rPr>
        <w:t xml:space="preserve"> </w:t>
      </w:r>
    </w:p>
    <w:p w:rsidR="00734946" w:rsidRDefault="00734946" w:rsidP="0025413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Rumunija – </w:t>
      </w:r>
      <w:proofErr w:type="spellStart"/>
      <w:r w:rsidRPr="00734946">
        <w:rPr>
          <w:rFonts w:ascii="Times New Roman" w:eastAsia="Times New Roman" w:hAnsi="Times New Roman"/>
        </w:rPr>
        <w:t>Orocalmin</w:t>
      </w:r>
      <w:proofErr w:type="spellEnd"/>
    </w:p>
    <w:p w:rsidR="00734946" w:rsidRPr="00254132" w:rsidRDefault="00734946" w:rsidP="0025413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  <w:b/>
          <w:bCs/>
        </w:rPr>
        <w:t xml:space="preserve">Šis pakuotės </w:t>
      </w:r>
      <w:r w:rsidRPr="00F24DFF">
        <w:rPr>
          <w:rFonts w:ascii="Times New Roman" w:eastAsia="Times New Roman" w:hAnsi="Times New Roman"/>
          <w:b/>
        </w:rPr>
        <w:t>lapelis paskutinį k</w:t>
      </w:r>
      <w:r w:rsidRPr="00254132">
        <w:rPr>
          <w:rFonts w:ascii="Times New Roman" w:eastAsia="Times New Roman" w:hAnsi="Times New Roman"/>
          <w:b/>
        </w:rPr>
        <w:t xml:space="preserve">artą </w:t>
      </w:r>
      <w:r w:rsidR="006134FC" w:rsidRPr="00254132">
        <w:rPr>
          <w:rFonts w:ascii="Times New Roman" w:eastAsia="Times New Roman" w:hAnsi="Times New Roman"/>
          <w:b/>
        </w:rPr>
        <w:t>peržiūrėtas</w:t>
      </w:r>
      <w:r w:rsidR="00254132" w:rsidRPr="00254132">
        <w:rPr>
          <w:rFonts w:ascii="Times New Roman" w:eastAsia="Times New Roman" w:hAnsi="Times New Roman"/>
          <w:b/>
        </w:rPr>
        <w:t xml:space="preserve"> </w:t>
      </w:r>
      <w:r w:rsidR="00CC7B31">
        <w:rPr>
          <w:rFonts w:ascii="Times New Roman" w:hAnsi="Times New Roman"/>
          <w:b/>
        </w:rPr>
        <w:t>2022-07-27.</w:t>
      </w:r>
      <w:bookmarkStart w:id="1" w:name="_GoBack"/>
      <w:bookmarkEnd w:id="1"/>
    </w:p>
    <w:p w:rsidR="008979BB" w:rsidRPr="00F24D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Išsami informacija apie šį vaistą pateikiama Valstybinės vaistų kontrolės tarnybos prie Lietuvos Respublikos sveikatos apsaugos ministerijos tinklalapyje</w:t>
      </w:r>
      <w:r w:rsidRPr="00F24DFF">
        <w:rPr>
          <w:rFonts w:ascii="Times New Roman" w:eastAsia="Times New Roman" w:hAnsi="Times New Roman"/>
          <w:i/>
        </w:rPr>
        <w:t xml:space="preserve"> </w:t>
      </w:r>
      <w:hyperlink r:id="rId13" w:history="1">
        <w:r w:rsidRPr="00254132">
          <w:rPr>
            <w:rFonts w:ascii="Times New Roman" w:eastAsia="Times New Roman" w:hAnsi="Times New Roman"/>
            <w:color w:val="0000FF"/>
            <w:u w:val="single"/>
          </w:rPr>
          <w:t>http://www.vvkt.lt/</w:t>
        </w:r>
      </w:hyperlink>
      <w:r w:rsidRPr="008D7F6D">
        <w:rPr>
          <w:rFonts w:ascii="Times New Roman" w:eastAsia="Times New Roman" w:hAnsi="Times New Roman"/>
        </w:rPr>
        <w:t>.</w:t>
      </w:r>
    </w:p>
    <w:p w:rsidR="00CC7EFF" w:rsidRPr="00F24DFF" w:rsidRDefault="00CC7EFF" w:rsidP="00CC7EFF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</w:rPr>
        <w:br w:type="page"/>
      </w:r>
      <w:r w:rsidRPr="00F24DFF">
        <w:rPr>
          <w:rFonts w:ascii="Times New Roman" w:eastAsia="Times New Roman" w:hAnsi="Times New Roman"/>
          <w:b/>
        </w:rPr>
        <w:lastRenderedPageBreak/>
        <w:t>Pakuotės lapelis: informacija</w:t>
      </w:r>
      <w:r w:rsidRPr="00F24DFF" w:rsidDel="00F40BC8">
        <w:rPr>
          <w:rFonts w:ascii="Times New Roman" w:eastAsia="Times New Roman" w:hAnsi="Times New Roman"/>
          <w:b/>
        </w:rPr>
        <w:t xml:space="preserve"> </w:t>
      </w:r>
      <w:r w:rsidRPr="00F24DFF">
        <w:rPr>
          <w:rFonts w:ascii="Times New Roman" w:eastAsia="Times New Roman" w:hAnsi="Times New Roman"/>
          <w:b/>
        </w:rPr>
        <w:t>vartotojui</w:t>
      </w:r>
    </w:p>
    <w:p w:rsidR="00CC7EFF" w:rsidRPr="00F24DFF" w:rsidRDefault="00CC7EFF" w:rsidP="00CC7EFF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CC7EFF" w:rsidRPr="00F24DFF" w:rsidRDefault="00CC7EFF" w:rsidP="00CC7EFF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  <w:proofErr w:type="spellStart"/>
      <w:r>
        <w:rPr>
          <w:rFonts w:ascii="Times New Roman" w:eastAsia="Times New Roman" w:hAnsi="Times New Roman"/>
          <w:b/>
        </w:rPr>
        <w:t>Benzydamine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hydrochloride</w:t>
      </w:r>
      <w:proofErr w:type="spellEnd"/>
      <w:r>
        <w:rPr>
          <w:rFonts w:ascii="Times New Roman" w:eastAsia="Times New Roman" w:hAnsi="Times New Roman"/>
          <w:b/>
        </w:rPr>
        <w:t xml:space="preserve"> Zentiva</w:t>
      </w:r>
      <w:r w:rsidRPr="00F24DFF"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t>3</w:t>
      </w:r>
      <w:r w:rsidRPr="00F24DFF">
        <w:rPr>
          <w:rFonts w:ascii="Times New Roman" w:eastAsia="Times New Roman" w:hAnsi="Times New Roman"/>
          <w:b/>
        </w:rPr>
        <w:t> mg/ml burnos gleivinės purškalas (tirpalas)</w:t>
      </w:r>
    </w:p>
    <w:p w:rsidR="00CC7EFF" w:rsidRPr="00F24DFF" w:rsidRDefault="00CC7EFF" w:rsidP="00CC7EFF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b</w:t>
      </w:r>
      <w:r w:rsidRPr="00F24DFF">
        <w:rPr>
          <w:rFonts w:ascii="Times New Roman" w:eastAsia="Times New Roman" w:hAnsi="Times New Roman"/>
        </w:rPr>
        <w:t>enzidamino</w:t>
      </w:r>
      <w:proofErr w:type="spellEnd"/>
      <w:r w:rsidRPr="00F24DFF">
        <w:rPr>
          <w:rFonts w:ascii="Times New Roman" w:eastAsia="Times New Roman" w:hAnsi="Times New Roman"/>
        </w:rPr>
        <w:t xml:space="preserve"> hidrochloridas</w:t>
      </w:r>
    </w:p>
    <w:p w:rsidR="00CC7EFF" w:rsidRPr="00F24DFF" w:rsidRDefault="00CC7EFF" w:rsidP="00CC7EFF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</w:rPr>
      </w:pP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F24DFF">
        <w:rPr>
          <w:rFonts w:ascii="Times New Roman" w:eastAsia="Times New Roman" w:hAnsi="Times New Roman"/>
          <w:b/>
        </w:rPr>
        <w:t>Atidžiai perskaitykite visą šį lapelį, prieš pradėdami vartoti šį vaistą, nes jame pateikiama Jums svarbi informacija.</w:t>
      </w: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Visada vartokite šį vaistą tiksliai kaip aprašyta šiame lapelyje arba kaip nurodė gydytojas arba vaistininkas.</w:t>
      </w:r>
    </w:p>
    <w:p w:rsidR="00CC7EFF" w:rsidRPr="00F24DFF" w:rsidRDefault="00CC7EFF" w:rsidP="00CC7EFF">
      <w:pPr>
        <w:pStyle w:val="Sraopastraipa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Neišmeskite šio lapelio, nes vėl gali prireikti jį perskaityti.</w:t>
      </w:r>
    </w:p>
    <w:p w:rsidR="00CC7EFF" w:rsidRPr="00F24DFF" w:rsidRDefault="00CC7EFF" w:rsidP="00CC7EFF">
      <w:pPr>
        <w:pStyle w:val="Sraopastraipa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Jeigu norite sužinoti daugiau arba pasitarti, kreipkitės į vaistininką.</w:t>
      </w:r>
    </w:p>
    <w:p w:rsidR="00CC7EFF" w:rsidRPr="00F24DFF" w:rsidRDefault="00CC7EFF" w:rsidP="00CC7EFF">
      <w:pPr>
        <w:pStyle w:val="Sraopastraipa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Jeigu pasireiškė šalutinis poveikis (net jeigu jis šiame lapelyje nenurodytas), kreipkitės į gydytoją arba vaistininką. Žr. 4</w:t>
      </w:r>
      <w:r>
        <w:rPr>
          <w:rFonts w:ascii="Times New Roman" w:eastAsia="Times New Roman" w:hAnsi="Times New Roman"/>
        </w:rPr>
        <w:t> </w:t>
      </w:r>
      <w:r w:rsidRPr="00F24DFF">
        <w:rPr>
          <w:rFonts w:ascii="Times New Roman" w:eastAsia="Times New Roman" w:hAnsi="Times New Roman"/>
        </w:rPr>
        <w:t>skyrių.</w:t>
      </w:r>
    </w:p>
    <w:p w:rsidR="00CC7EFF" w:rsidRPr="00F24DFF" w:rsidRDefault="00CC7EFF" w:rsidP="00CC7EFF">
      <w:pPr>
        <w:pStyle w:val="Sraopastraipa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 xml:space="preserve">Jeigu per </w:t>
      </w:r>
      <w:r>
        <w:rPr>
          <w:rFonts w:ascii="Times New Roman" w:eastAsia="Times New Roman" w:hAnsi="Times New Roman"/>
        </w:rPr>
        <w:t>3 </w:t>
      </w:r>
      <w:r w:rsidRPr="00F24DFF">
        <w:rPr>
          <w:rFonts w:ascii="Times New Roman" w:eastAsia="Times New Roman" w:hAnsi="Times New Roman"/>
        </w:rPr>
        <w:t>dienas Jūsų savijauta nepagerėjo arba net pablogėjo, kreipkitės į gydytoją.</w:t>
      </w:r>
    </w:p>
    <w:p w:rsidR="00CC7EFF" w:rsidRPr="008D7F6D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F24DFF">
        <w:rPr>
          <w:rFonts w:ascii="Times New Roman" w:eastAsia="Times New Roman" w:hAnsi="Times New Roman"/>
          <w:b/>
        </w:rPr>
        <w:t>Apie ką rašoma šiame lapelyje?</w:t>
      </w: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1.</w:t>
      </w:r>
      <w:r w:rsidRPr="00F24DFF">
        <w:rPr>
          <w:rFonts w:ascii="Times New Roman" w:eastAsia="Times New Roman" w:hAnsi="Times New Roman"/>
        </w:rPr>
        <w:tab/>
        <w:t xml:space="preserve">Kas yra </w:t>
      </w:r>
      <w:proofErr w:type="spellStart"/>
      <w:r>
        <w:rPr>
          <w:rFonts w:ascii="Times New Roman" w:eastAsia="Times New Roman" w:hAnsi="Times New Roman"/>
        </w:rPr>
        <w:t>Benzydamine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hydrochloride</w:t>
      </w:r>
      <w:proofErr w:type="spellEnd"/>
      <w:r>
        <w:rPr>
          <w:rFonts w:ascii="Times New Roman" w:eastAsia="Times New Roman" w:hAnsi="Times New Roman"/>
        </w:rPr>
        <w:t xml:space="preserve"> Zentiva</w:t>
      </w:r>
      <w:r w:rsidRPr="00F24DFF">
        <w:rPr>
          <w:rFonts w:ascii="Times New Roman" w:eastAsia="Times New Roman" w:hAnsi="Times New Roman"/>
        </w:rPr>
        <w:t xml:space="preserve"> ir kam jis vartojamas</w:t>
      </w: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2.</w:t>
      </w:r>
      <w:r w:rsidRPr="00F24DFF">
        <w:rPr>
          <w:rFonts w:ascii="Times New Roman" w:eastAsia="Times New Roman" w:hAnsi="Times New Roman"/>
        </w:rPr>
        <w:tab/>
        <w:t xml:space="preserve">Kas žinotina prieš vartojant </w:t>
      </w:r>
      <w:proofErr w:type="spellStart"/>
      <w:r>
        <w:rPr>
          <w:rFonts w:ascii="Times New Roman" w:eastAsia="Times New Roman" w:hAnsi="Times New Roman"/>
        </w:rPr>
        <w:t>Benzydamine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hydrochloride</w:t>
      </w:r>
      <w:proofErr w:type="spellEnd"/>
      <w:r>
        <w:rPr>
          <w:rFonts w:ascii="Times New Roman" w:eastAsia="Times New Roman" w:hAnsi="Times New Roman"/>
        </w:rPr>
        <w:t xml:space="preserve"> Zentiva</w:t>
      </w: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3.</w:t>
      </w:r>
      <w:r w:rsidRPr="00F24DFF">
        <w:rPr>
          <w:rFonts w:ascii="Times New Roman" w:eastAsia="Times New Roman" w:hAnsi="Times New Roman"/>
        </w:rPr>
        <w:tab/>
        <w:t xml:space="preserve">Kaip vartoti </w:t>
      </w:r>
      <w:proofErr w:type="spellStart"/>
      <w:r>
        <w:rPr>
          <w:rFonts w:ascii="Times New Roman" w:eastAsia="Times New Roman" w:hAnsi="Times New Roman"/>
        </w:rPr>
        <w:t>Benzydamine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hydrochloride</w:t>
      </w:r>
      <w:proofErr w:type="spellEnd"/>
      <w:r>
        <w:rPr>
          <w:rFonts w:ascii="Times New Roman" w:eastAsia="Times New Roman" w:hAnsi="Times New Roman"/>
        </w:rPr>
        <w:t xml:space="preserve"> Zentiva 3 mg/ml</w:t>
      </w: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4.</w:t>
      </w:r>
      <w:r w:rsidRPr="00F24DFF">
        <w:rPr>
          <w:rFonts w:ascii="Times New Roman" w:eastAsia="Times New Roman" w:hAnsi="Times New Roman"/>
        </w:rPr>
        <w:tab/>
        <w:t>Galimas šalutinis poveikis</w:t>
      </w: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5.</w:t>
      </w:r>
      <w:r w:rsidRPr="00F24DFF">
        <w:rPr>
          <w:rFonts w:ascii="Times New Roman" w:eastAsia="Times New Roman" w:hAnsi="Times New Roman"/>
        </w:rPr>
        <w:tab/>
        <w:t xml:space="preserve">Kaip laikyti </w:t>
      </w:r>
      <w:proofErr w:type="spellStart"/>
      <w:r>
        <w:rPr>
          <w:rFonts w:ascii="Times New Roman" w:eastAsia="Times New Roman" w:hAnsi="Times New Roman"/>
        </w:rPr>
        <w:t>Benzydamine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hydrochloride</w:t>
      </w:r>
      <w:proofErr w:type="spellEnd"/>
      <w:r>
        <w:rPr>
          <w:rFonts w:ascii="Times New Roman" w:eastAsia="Times New Roman" w:hAnsi="Times New Roman"/>
        </w:rPr>
        <w:t xml:space="preserve"> Zentiva</w:t>
      </w: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6.</w:t>
      </w:r>
      <w:r w:rsidRPr="00F24DFF">
        <w:rPr>
          <w:rFonts w:ascii="Times New Roman" w:eastAsia="Times New Roman" w:hAnsi="Times New Roman"/>
        </w:rPr>
        <w:tab/>
        <w:t>Pakuotės turinys ir kita informacija</w:t>
      </w: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caps/>
        </w:rPr>
      </w:pPr>
      <w:r w:rsidRPr="00F24DFF">
        <w:rPr>
          <w:rFonts w:ascii="Times New Roman" w:eastAsia="Times New Roman" w:hAnsi="Times New Roman"/>
          <w:b/>
        </w:rPr>
        <w:t>1.</w:t>
      </w:r>
      <w:r w:rsidRPr="00F24DFF">
        <w:rPr>
          <w:rFonts w:ascii="Times New Roman" w:eastAsia="Times New Roman" w:hAnsi="Times New Roman"/>
          <w:b/>
        </w:rPr>
        <w:tab/>
        <w:t xml:space="preserve">Kas yra </w:t>
      </w:r>
      <w:proofErr w:type="spellStart"/>
      <w:r>
        <w:rPr>
          <w:rFonts w:ascii="Times New Roman" w:eastAsia="Times New Roman" w:hAnsi="Times New Roman"/>
          <w:b/>
        </w:rPr>
        <w:t>Benzydamine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hydrochloride</w:t>
      </w:r>
      <w:proofErr w:type="spellEnd"/>
      <w:r>
        <w:rPr>
          <w:rFonts w:ascii="Times New Roman" w:eastAsia="Times New Roman" w:hAnsi="Times New Roman"/>
          <w:b/>
        </w:rPr>
        <w:t xml:space="preserve"> Zentiva</w:t>
      </w:r>
      <w:r w:rsidRPr="00F24DFF">
        <w:rPr>
          <w:rFonts w:ascii="Times New Roman" w:eastAsia="Times New Roman" w:hAnsi="Times New Roman"/>
          <w:b/>
        </w:rPr>
        <w:t xml:space="preserve"> ir kam jis vartojamas</w:t>
      </w: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Benzydamine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hydrochloride</w:t>
      </w:r>
      <w:proofErr w:type="spellEnd"/>
      <w:r>
        <w:rPr>
          <w:rFonts w:ascii="Times New Roman" w:eastAsia="Times New Roman" w:hAnsi="Times New Roman"/>
        </w:rPr>
        <w:t xml:space="preserve"> Zentiva</w:t>
      </w:r>
      <w:r w:rsidRPr="00F24DFF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sudėtyje yra veikliosios medžiagos </w:t>
      </w:r>
      <w:proofErr w:type="spellStart"/>
      <w:r>
        <w:rPr>
          <w:rFonts w:ascii="Times New Roman" w:eastAsia="Times New Roman" w:hAnsi="Times New Roman"/>
        </w:rPr>
        <w:t>benzidamino</w:t>
      </w:r>
      <w:proofErr w:type="spellEnd"/>
      <w:r>
        <w:rPr>
          <w:rFonts w:ascii="Times New Roman" w:eastAsia="Times New Roman" w:hAnsi="Times New Roman"/>
        </w:rPr>
        <w:t xml:space="preserve"> hidrochlorido, ir jis priklauso vaistų, vadinamų </w:t>
      </w:r>
      <w:r w:rsidRPr="00F24DFF">
        <w:rPr>
          <w:rFonts w:ascii="Times New Roman" w:eastAsia="Times New Roman" w:hAnsi="Times New Roman"/>
        </w:rPr>
        <w:t>nesteroidini</w:t>
      </w:r>
      <w:r>
        <w:rPr>
          <w:rFonts w:ascii="Times New Roman" w:eastAsia="Times New Roman" w:hAnsi="Times New Roman"/>
        </w:rPr>
        <w:t>ais</w:t>
      </w:r>
      <w:r w:rsidRPr="00F24DFF">
        <w:rPr>
          <w:rFonts w:ascii="Times New Roman" w:eastAsia="Times New Roman" w:hAnsi="Times New Roman"/>
        </w:rPr>
        <w:t xml:space="preserve"> vaista</w:t>
      </w:r>
      <w:r>
        <w:rPr>
          <w:rFonts w:ascii="Times New Roman" w:eastAsia="Times New Roman" w:hAnsi="Times New Roman"/>
        </w:rPr>
        <w:t>i</w:t>
      </w:r>
      <w:r w:rsidRPr="00F24DFF">
        <w:rPr>
          <w:rFonts w:ascii="Times New Roman" w:eastAsia="Times New Roman" w:hAnsi="Times New Roman"/>
        </w:rPr>
        <w:t>s nuo uždegimo</w:t>
      </w:r>
      <w:r>
        <w:rPr>
          <w:rFonts w:ascii="Times New Roman" w:eastAsia="Times New Roman" w:hAnsi="Times New Roman"/>
        </w:rPr>
        <w:t xml:space="preserve"> </w:t>
      </w:r>
      <w:r w:rsidRPr="00F24DFF">
        <w:rPr>
          <w:rFonts w:ascii="Times New Roman" w:eastAsia="Times New Roman" w:hAnsi="Times New Roman"/>
        </w:rPr>
        <w:t>(NVNU)</w:t>
      </w:r>
      <w:r>
        <w:rPr>
          <w:rFonts w:ascii="Times New Roman" w:eastAsia="Times New Roman" w:hAnsi="Times New Roman"/>
        </w:rPr>
        <w:t>, grupei</w:t>
      </w:r>
      <w:r w:rsidRPr="00F24DFF">
        <w:rPr>
          <w:rFonts w:ascii="Times New Roman" w:eastAsia="Times New Roman" w:hAnsi="Times New Roman"/>
        </w:rPr>
        <w:t xml:space="preserve">. </w:t>
      </w:r>
      <w:r>
        <w:rPr>
          <w:rFonts w:ascii="Times New Roman" w:eastAsia="Times New Roman" w:hAnsi="Times New Roman"/>
        </w:rPr>
        <w:t>Jis malšina skausmą ir patinimą (uždegimą).</w:t>
      </w: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262F80">
        <w:rPr>
          <w:rFonts w:ascii="Times New Roman" w:eastAsia="Times New Roman" w:hAnsi="Times New Roman"/>
        </w:rPr>
        <w:t>Benzydamine</w:t>
      </w:r>
      <w:proofErr w:type="spellEnd"/>
      <w:r w:rsidRPr="00262F80">
        <w:rPr>
          <w:rFonts w:ascii="Times New Roman" w:eastAsia="Times New Roman" w:hAnsi="Times New Roman"/>
        </w:rPr>
        <w:t xml:space="preserve"> </w:t>
      </w:r>
      <w:proofErr w:type="spellStart"/>
      <w:r w:rsidRPr="00262F80">
        <w:rPr>
          <w:rFonts w:ascii="Times New Roman" w:eastAsia="Times New Roman" w:hAnsi="Times New Roman"/>
        </w:rPr>
        <w:t>hydrochloride</w:t>
      </w:r>
      <w:proofErr w:type="spellEnd"/>
      <w:r w:rsidRPr="00262F80">
        <w:rPr>
          <w:rFonts w:ascii="Times New Roman" w:eastAsia="Times New Roman" w:hAnsi="Times New Roman"/>
        </w:rPr>
        <w:t xml:space="preserve"> Zentiva</w:t>
      </w:r>
      <w:r w:rsidRPr="00F24DFF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yra skirtas simptominiam l</w:t>
      </w:r>
      <w:r w:rsidRPr="00F24DFF">
        <w:rPr>
          <w:rFonts w:ascii="Times New Roman" w:eastAsia="Times New Roman" w:hAnsi="Times New Roman"/>
        </w:rPr>
        <w:t>okal</w:t>
      </w:r>
      <w:r>
        <w:rPr>
          <w:rFonts w:ascii="Times New Roman" w:eastAsia="Times New Roman" w:hAnsi="Times New Roman"/>
        </w:rPr>
        <w:t>iam</w:t>
      </w:r>
      <w:r w:rsidRPr="00F24DFF">
        <w:rPr>
          <w:rFonts w:ascii="Times New Roman" w:eastAsia="Times New Roman" w:hAnsi="Times New Roman"/>
        </w:rPr>
        <w:t xml:space="preserve"> burnos</w:t>
      </w:r>
      <w:r>
        <w:rPr>
          <w:rFonts w:ascii="Times New Roman" w:eastAsia="Times New Roman" w:hAnsi="Times New Roman"/>
        </w:rPr>
        <w:t xml:space="preserve"> ir</w:t>
      </w:r>
      <w:r w:rsidRPr="00F24DFF">
        <w:rPr>
          <w:rFonts w:ascii="Times New Roman" w:eastAsia="Times New Roman" w:hAnsi="Times New Roman"/>
        </w:rPr>
        <w:t xml:space="preserve"> ryklės </w:t>
      </w:r>
      <w:r>
        <w:rPr>
          <w:rFonts w:ascii="Times New Roman" w:eastAsia="Times New Roman" w:hAnsi="Times New Roman"/>
        </w:rPr>
        <w:t>skausmui ir dirginimui</w:t>
      </w:r>
      <w:r w:rsidRPr="00F24DFF">
        <w:rPr>
          <w:rFonts w:ascii="Times New Roman" w:eastAsia="Times New Roman" w:hAnsi="Times New Roman"/>
        </w:rPr>
        <w:t xml:space="preserve"> gydy</w:t>
      </w:r>
      <w:r>
        <w:rPr>
          <w:rFonts w:ascii="Times New Roman" w:eastAsia="Times New Roman" w:hAnsi="Times New Roman"/>
        </w:rPr>
        <w:t>ti suaugusiesiems ir vyresniems kaip 6 metų vaikams, kurie geba bendradarbiauti (</w:t>
      </w:r>
      <w:r w:rsidRPr="005B75FE">
        <w:rPr>
          <w:rFonts w:ascii="Times New Roman" w:eastAsia="Times New Roman" w:hAnsi="Times New Roman"/>
        </w:rPr>
        <w:t>pvz., sulaikyti kvėpavimą purškimo metu)</w:t>
      </w:r>
      <w:r w:rsidRPr="00F24DFF">
        <w:rPr>
          <w:rFonts w:ascii="Times New Roman" w:eastAsia="Times New Roman" w:hAnsi="Times New Roman"/>
        </w:rPr>
        <w:t>.</w:t>
      </w: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F24DFF" w:rsidRDefault="00CC7EFF" w:rsidP="00CC7EFF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 w:rsidRPr="00F24DFF">
        <w:rPr>
          <w:rFonts w:ascii="Times New Roman" w:hAnsi="Times New Roman"/>
        </w:rPr>
        <w:t xml:space="preserve">Jeigu per </w:t>
      </w:r>
      <w:r>
        <w:rPr>
          <w:rFonts w:ascii="Times New Roman" w:hAnsi="Times New Roman"/>
        </w:rPr>
        <w:t>3 </w:t>
      </w:r>
      <w:r w:rsidRPr="00F24DFF">
        <w:rPr>
          <w:rFonts w:ascii="Times New Roman" w:hAnsi="Times New Roman"/>
        </w:rPr>
        <w:t>dienas Jūsų savijauta nepagerėjo arba net pablogėjo, kreipkitės į gydytoją.</w:t>
      </w:r>
    </w:p>
    <w:p w:rsidR="00CC7EFF" w:rsidRPr="00F24DFF" w:rsidRDefault="00CC7EFF" w:rsidP="00CC7EFF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F24DFF" w:rsidRDefault="00CC7EFF" w:rsidP="00CC7EFF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caps/>
        </w:rPr>
      </w:pPr>
      <w:r w:rsidRPr="00F24DFF">
        <w:rPr>
          <w:rFonts w:ascii="Times New Roman" w:eastAsia="Times New Roman" w:hAnsi="Times New Roman"/>
          <w:b/>
        </w:rPr>
        <w:t>2.</w:t>
      </w:r>
      <w:r w:rsidRPr="00F24DFF">
        <w:rPr>
          <w:rFonts w:ascii="Times New Roman" w:eastAsia="Times New Roman" w:hAnsi="Times New Roman"/>
          <w:b/>
        </w:rPr>
        <w:tab/>
        <w:t xml:space="preserve">Kas žinotina prieš vartojant </w:t>
      </w:r>
      <w:proofErr w:type="spellStart"/>
      <w:r>
        <w:rPr>
          <w:rFonts w:ascii="Times New Roman" w:eastAsia="Times New Roman" w:hAnsi="Times New Roman"/>
          <w:b/>
        </w:rPr>
        <w:t>Benzydamine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hydrochloride</w:t>
      </w:r>
      <w:proofErr w:type="spellEnd"/>
      <w:r>
        <w:rPr>
          <w:rFonts w:ascii="Times New Roman" w:eastAsia="Times New Roman" w:hAnsi="Times New Roman"/>
          <w:b/>
        </w:rPr>
        <w:t xml:space="preserve"> Zentiva</w:t>
      </w: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caps/>
        </w:rPr>
      </w:pPr>
      <w:proofErr w:type="spellStart"/>
      <w:r>
        <w:rPr>
          <w:rFonts w:ascii="Times New Roman" w:eastAsia="Times New Roman" w:hAnsi="Times New Roman"/>
          <w:b/>
        </w:rPr>
        <w:t>Benzydamine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hydrochloride</w:t>
      </w:r>
      <w:proofErr w:type="spellEnd"/>
      <w:r>
        <w:rPr>
          <w:rFonts w:ascii="Times New Roman" w:eastAsia="Times New Roman" w:hAnsi="Times New Roman"/>
          <w:b/>
        </w:rPr>
        <w:t xml:space="preserve"> Zentiva</w:t>
      </w:r>
      <w:r w:rsidRPr="00F24DFF">
        <w:rPr>
          <w:rFonts w:ascii="Times New Roman" w:eastAsia="Times New Roman" w:hAnsi="Times New Roman"/>
          <w:b/>
          <w:bCs/>
        </w:rPr>
        <w:t xml:space="preserve"> vartoti </w:t>
      </w:r>
      <w:r>
        <w:rPr>
          <w:rFonts w:ascii="Times New Roman" w:eastAsia="Times New Roman" w:hAnsi="Times New Roman"/>
          <w:b/>
          <w:bCs/>
        </w:rPr>
        <w:t>draudžiama</w:t>
      </w:r>
      <w:r w:rsidRPr="00F24DFF">
        <w:rPr>
          <w:rFonts w:ascii="Times New Roman" w:eastAsia="Times New Roman" w:hAnsi="Times New Roman"/>
          <w:b/>
          <w:bCs/>
        </w:rPr>
        <w:t>:</w:t>
      </w:r>
    </w:p>
    <w:p w:rsidR="00CC7EFF" w:rsidRPr="00F24DFF" w:rsidRDefault="00CC7EFF" w:rsidP="00CC7EFF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-</w:t>
      </w:r>
      <w:r w:rsidRPr="00F24DFF">
        <w:rPr>
          <w:rFonts w:ascii="Times New Roman" w:eastAsia="Times New Roman" w:hAnsi="Times New Roman"/>
        </w:rPr>
        <w:tab/>
        <w:t xml:space="preserve">jeigu yra </w:t>
      </w:r>
      <w:r>
        <w:rPr>
          <w:rFonts w:ascii="Times New Roman" w:eastAsia="Times New Roman" w:hAnsi="Times New Roman"/>
        </w:rPr>
        <w:t xml:space="preserve">alergija </w:t>
      </w:r>
      <w:proofErr w:type="spellStart"/>
      <w:r>
        <w:rPr>
          <w:rFonts w:ascii="Times New Roman" w:eastAsia="Times New Roman" w:hAnsi="Times New Roman"/>
        </w:rPr>
        <w:t>benzidamino</w:t>
      </w:r>
      <w:proofErr w:type="spellEnd"/>
      <w:r>
        <w:rPr>
          <w:rFonts w:ascii="Times New Roman" w:eastAsia="Times New Roman" w:hAnsi="Times New Roman"/>
        </w:rPr>
        <w:t xml:space="preserve"> hidrochloridui</w:t>
      </w:r>
      <w:r w:rsidRPr="00F24DFF">
        <w:rPr>
          <w:rFonts w:ascii="Times New Roman" w:eastAsia="Times New Roman" w:hAnsi="Times New Roman"/>
        </w:rPr>
        <w:t xml:space="preserve"> arba bet kuriai pagalbinei šio vaisto medžiagai (jos išvardytos 6</w:t>
      </w:r>
      <w:r>
        <w:rPr>
          <w:rFonts w:ascii="Times New Roman" w:eastAsia="Times New Roman" w:hAnsi="Times New Roman"/>
        </w:rPr>
        <w:t> </w:t>
      </w:r>
      <w:r w:rsidRPr="00F24DFF">
        <w:rPr>
          <w:rFonts w:ascii="Times New Roman" w:eastAsia="Times New Roman" w:hAnsi="Times New Roman"/>
        </w:rPr>
        <w:t>skyriuje);</w:t>
      </w:r>
    </w:p>
    <w:p w:rsidR="00CC7EFF" w:rsidRPr="00F24DFF" w:rsidRDefault="00CC7EFF" w:rsidP="00CC7EFF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-</w:t>
      </w:r>
      <w:r w:rsidRPr="00F24DFF">
        <w:rPr>
          <w:rFonts w:ascii="Times New Roman" w:eastAsia="Times New Roman" w:hAnsi="Times New Roman"/>
        </w:rPr>
        <w:tab/>
        <w:t xml:space="preserve">jeigu yra </w:t>
      </w:r>
      <w:r>
        <w:rPr>
          <w:rFonts w:ascii="Times New Roman" w:eastAsia="Times New Roman" w:hAnsi="Times New Roman"/>
        </w:rPr>
        <w:t>padidėjęs jautrumas</w:t>
      </w:r>
      <w:r w:rsidRPr="00F24DFF">
        <w:rPr>
          <w:rFonts w:ascii="Times New Roman" w:eastAsia="Times New Roman" w:hAnsi="Times New Roman"/>
        </w:rPr>
        <w:t xml:space="preserve"> salicilo rūgščiai </w:t>
      </w:r>
      <w:r>
        <w:rPr>
          <w:rFonts w:ascii="Times New Roman" w:eastAsia="Times New Roman" w:hAnsi="Times New Roman"/>
        </w:rPr>
        <w:t>ir (</w:t>
      </w:r>
      <w:r w:rsidRPr="00F24DFF">
        <w:rPr>
          <w:rFonts w:ascii="Times New Roman" w:eastAsia="Times New Roman" w:hAnsi="Times New Roman"/>
        </w:rPr>
        <w:t>arba</w:t>
      </w:r>
      <w:r>
        <w:rPr>
          <w:rFonts w:ascii="Times New Roman" w:eastAsia="Times New Roman" w:hAnsi="Times New Roman"/>
        </w:rPr>
        <w:t xml:space="preserve">) </w:t>
      </w:r>
      <w:r w:rsidRPr="00F24DFF">
        <w:rPr>
          <w:rFonts w:ascii="Times New Roman" w:eastAsia="Times New Roman" w:hAnsi="Times New Roman"/>
        </w:rPr>
        <w:t>NVNU.</w:t>
      </w: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F24DFF">
        <w:rPr>
          <w:rFonts w:ascii="Times New Roman" w:eastAsia="Times New Roman" w:hAnsi="Times New Roman"/>
          <w:b/>
        </w:rPr>
        <w:t>Įspėjimai ir atsargumo priemonės</w:t>
      </w: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 xml:space="preserve">Pasitarkite su gydytoju arba vaistininku, prieš pradėdami vartoti </w:t>
      </w:r>
      <w:proofErr w:type="spellStart"/>
      <w:r>
        <w:rPr>
          <w:rFonts w:ascii="Times New Roman" w:eastAsia="Times New Roman" w:hAnsi="Times New Roman"/>
        </w:rPr>
        <w:t>Benzydamine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hydrochloride</w:t>
      </w:r>
      <w:proofErr w:type="spellEnd"/>
      <w:r>
        <w:rPr>
          <w:rFonts w:ascii="Times New Roman" w:eastAsia="Times New Roman" w:hAnsi="Times New Roman"/>
        </w:rPr>
        <w:t xml:space="preserve"> Zentiva</w:t>
      </w:r>
      <w:r w:rsidRPr="00F24DFF">
        <w:rPr>
          <w:rFonts w:ascii="Times New Roman" w:eastAsia="Times New Roman" w:hAnsi="Times New Roman"/>
        </w:rPr>
        <w:t>.</w:t>
      </w: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3E6F59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3E6F59">
        <w:rPr>
          <w:rFonts w:ascii="Times New Roman" w:eastAsia="Times New Roman" w:hAnsi="Times New Roman"/>
        </w:rPr>
        <w:t>Jeigu sergate arba kada nors sirgote bronchine astma ar alerginėmis ligomis, nes yra didesnė bronchų spazmo ar alergijos atsiradimo rizika.</w:t>
      </w:r>
    </w:p>
    <w:p w:rsidR="00CC7EFF" w:rsidRPr="003E6F59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3E6F59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3E6F59">
        <w:rPr>
          <w:rFonts w:ascii="Times New Roman" w:eastAsia="Times New Roman" w:hAnsi="Times New Roman"/>
        </w:rPr>
        <w:t>Jei</w:t>
      </w:r>
      <w:r>
        <w:rPr>
          <w:rFonts w:ascii="Times New Roman" w:eastAsia="Times New Roman" w:hAnsi="Times New Roman"/>
        </w:rPr>
        <w:t>gu</w:t>
      </w:r>
      <w:r w:rsidRPr="003E6F59">
        <w:rPr>
          <w:rFonts w:ascii="Times New Roman" w:eastAsia="Times New Roman" w:hAnsi="Times New Roman"/>
        </w:rPr>
        <w:t xml:space="preserve"> pasireiškia alerginė reakcija, reikia nutraukti vaisto vartojimą ir kreiptis į gydytoją arba skubios pagalbos skyrių.</w:t>
      </w:r>
    </w:p>
    <w:p w:rsidR="00CC7EFF" w:rsidRPr="003E6F59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3E6F59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3E6F59">
        <w:rPr>
          <w:rFonts w:ascii="Times New Roman" w:eastAsia="Times New Roman" w:hAnsi="Times New Roman"/>
        </w:rPr>
        <w:t xml:space="preserve">Burnos ir ryklės opos gali būti </w:t>
      </w:r>
      <w:r>
        <w:rPr>
          <w:rFonts w:ascii="Times New Roman" w:eastAsia="Times New Roman" w:hAnsi="Times New Roman"/>
        </w:rPr>
        <w:t>sunk</w:t>
      </w:r>
      <w:r w:rsidRPr="003E6F59">
        <w:rPr>
          <w:rFonts w:ascii="Times New Roman" w:eastAsia="Times New Roman" w:hAnsi="Times New Roman"/>
        </w:rPr>
        <w:t>esnių patologijų simptomai. Jeigu po 3</w:t>
      </w:r>
      <w:r>
        <w:rPr>
          <w:rFonts w:ascii="Times New Roman" w:eastAsia="Times New Roman" w:hAnsi="Times New Roman"/>
        </w:rPr>
        <w:t> </w:t>
      </w:r>
      <w:r w:rsidRPr="003E6F59">
        <w:rPr>
          <w:rFonts w:ascii="Times New Roman" w:eastAsia="Times New Roman" w:hAnsi="Times New Roman"/>
        </w:rPr>
        <w:t xml:space="preserve">dienų simptomai </w:t>
      </w:r>
      <w:r>
        <w:rPr>
          <w:rFonts w:ascii="Times New Roman" w:eastAsia="Times New Roman" w:hAnsi="Times New Roman"/>
        </w:rPr>
        <w:t>išlieka arba pasunkėja</w:t>
      </w:r>
      <w:r w:rsidRPr="003E6F59">
        <w:rPr>
          <w:rFonts w:ascii="Times New Roman" w:eastAsia="Times New Roman" w:hAnsi="Times New Roman"/>
        </w:rPr>
        <w:t>, pajutote karščiavimą ar kitus simptomus, kreipkitės į gydytoją.</w:t>
      </w:r>
    </w:p>
    <w:p w:rsidR="00CC7EFF" w:rsidRPr="003E6F59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3E6F59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3E6F59">
        <w:rPr>
          <w:rFonts w:ascii="Times New Roman" w:eastAsia="Times New Roman" w:hAnsi="Times New Roman"/>
        </w:rPr>
        <w:t xml:space="preserve">Ilgalaikis vaisto vartojimas gali pakenkti burnos bakterinei florai ir sukelti jautrumą, tokiu atveju gali prireikti laikinai </w:t>
      </w:r>
      <w:r>
        <w:rPr>
          <w:rFonts w:ascii="Times New Roman" w:eastAsia="Times New Roman" w:hAnsi="Times New Roman"/>
        </w:rPr>
        <w:t>nutraukti</w:t>
      </w:r>
      <w:r w:rsidRPr="003E6F59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vaisto </w:t>
      </w:r>
      <w:r w:rsidRPr="003E6F59">
        <w:rPr>
          <w:rFonts w:ascii="Times New Roman" w:eastAsia="Times New Roman" w:hAnsi="Times New Roman"/>
        </w:rPr>
        <w:t>vartojimą ir pasitarti su gydytoju.</w:t>
      </w:r>
    </w:p>
    <w:p w:rsidR="00CB1D56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3E6F59">
        <w:rPr>
          <w:rFonts w:ascii="Times New Roman" w:eastAsia="Times New Roman" w:hAnsi="Times New Roman"/>
        </w:rPr>
        <w:t>Gydymo trukmė neturi viršyti 7</w:t>
      </w:r>
      <w:r>
        <w:rPr>
          <w:rFonts w:ascii="Times New Roman" w:eastAsia="Times New Roman" w:hAnsi="Times New Roman"/>
        </w:rPr>
        <w:t> </w:t>
      </w:r>
      <w:r w:rsidRPr="003E6F59">
        <w:rPr>
          <w:rFonts w:ascii="Times New Roman" w:eastAsia="Times New Roman" w:hAnsi="Times New Roman"/>
        </w:rPr>
        <w:t xml:space="preserve">dienų. </w:t>
      </w: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Reikia saugoti, kad vaisto nepatektų į akis.</w:t>
      </w: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CC7EFF" w:rsidRPr="003E6F59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3E6F59">
        <w:rPr>
          <w:rFonts w:ascii="Times New Roman" w:eastAsia="Times New Roman" w:hAnsi="Times New Roman"/>
          <w:b/>
        </w:rPr>
        <w:t>Vaika</w:t>
      </w:r>
      <w:r>
        <w:rPr>
          <w:rFonts w:ascii="Times New Roman" w:eastAsia="Times New Roman" w:hAnsi="Times New Roman"/>
          <w:b/>
        </w:rPr>
        <w:t>ms</w:t>
      </w:r>
    </w:p>
    <w:p w:rsidR="00CC7EFF" w:rsidRPr="003E6F59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</w:rPr>
      </w:pPr>
      <w:proofErr w:type="spellStart"/>
      <w:r>
        <w:rPr>
          <w:rFonts w:ascii="Times New Roman" w:eastAsia="Times New Roman" w:hAnsi="Times New Roman"/>
        </w:rPr>
        <w:t>Benzydamine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hydrochloride</w:t>
      </w:r>
      <w:proofErr w:type="spellEnd"/>
      <w:r>
        <w:rPr>
          <w:rFonts w:ascii="Times New Roman" w:eastAsia="Times New Roman" w:hAnsi="Times New Roman"/>
        </w:rPr>
        <w:t xml:space="preserve"> Zentiva</w:t>
      </w:r>
      <w:r w:rsidRPr="003E6F59">
        <w:rPr>
          <w:rFonts w:ascii="Times New Roman" w:eastAsia="Times New Roman" w:hAnsi="Times New Roman"/>
          <w:bCs/>
        </w:rPr>
        <w:t xml:space="preserve"> nerekomenduojama </w:t>
      </w:r>
      <w:r>
        <w:rPr>
          <w:rFonts w:ascii="Times New Roman" w:eastAsia="Times New Roman" w:hAnsi="Times New Roman"/>
          <w:bCs/>
        </w:rPr>
        <w:t>vart</w:t>
      </w:r>
      <w:r w:rsidRPr="003E6F59">
        <w:rPr>
          <w:rFonts w:ascii="Times New Roman" w:eastAsia="Times New Roman" w:hAnsi="Times New Roman"/>
          <w:bCs/>
        </w:rPr>
        <w:t>oti vaikams, kurie purškimo metu negali sulaikyti kvėpavimo.</w:t>
      </w: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F24DFF">
        <w:rPr>
          <w:rFonts w:ascii="Times New Roman" w:eastAsia="Times New Roman" w:hAnsi="Times New Roman"/>
          <w:b/>
        </w:rPr>
        <w:t xml:space="preserve">Kiti vaistai ir </w:t>
      </w:r>
      <w:proofErr w:type="spellStart"/>
      <w:r>
        <w:rPr>
          <w:rFonts w:ascii="Times New Roman" w:eastAsia="Times New Roman" w:hAnsi="Times New Roman"/>
          <w:b/>
        </w:rPr>
        <w:t>Benzydamine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hydrochloride</w:t>
      </w:r>
      <w:proofErr w:type="spellEnd"/>
      <w:r>
        <w:rPr>
          <w:rFonts w:ascii="Times New Roman" w:eastAsia="Times New Roman" w:hAnsi="Times New Roman"/>
          <w:b/>
        </w:rPr>
        <w:t xml:space="preserve"> Zentiva</w:t>
      </w: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Jeigu vartojate arba neseniai vartojote kitų vaistų arba dėl to nesate tikri, apie tai pasakykite gydytojui arba vaistininkui.</w:t>
      </w: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F24DFF">
        <w:rPr>
          <w:rFonts w:ascii="Times New Roman" w:eastAsia="Times New Roman" w:hAnsi="Times New Roman"/>
          <w:b/>
        </w:rPr>
        <w:t>Nėštumas</w:t>
      </w:r>
      <w:r>
        <w:rPr>
          <w:rFonts w:ascii="Times New Roman" w:eastAsia="Times New Roman" w:hAnsi="Times New Roman"/>
          <w:b/>
        </w:rPr>
        <w:t>,</w:t>
      </w:r>
      <w:r w:rsidRPr="00F24DFF">
        <w:rPr>
          <w:rFonts w:ascii="Times New Roman" w:eastAsia="Times New Roman" w:hAnsi="Times New Roman"/>
          <w:b/>
        </w:rPr>
        <w:t xml:space="preserve"> žindymo laikotarpis</w:t>
      </w:r>
      <w:r>
        <w:rPr>
          <w:rFonts w:ascii="Times New Roman" w:eastAsia="Times New Roman" w:hAnsi="Times New Roman"/>
          <w:b/>
        </w:rPr>
        <w:t xml:space="preserve"> ir vaisingumas</w:t>
      </w: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Jeigu esate nėščia, žindote kūdikį, manote, kad galbūt esate nėščia, arba planuojate pastoti, tai prieš vartodama šį vaistą pasitarkite su gydytoju arba vaistininku.</w:t>
      </w: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Benzydamine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hydrochloride</w:t>
      </w:r>
      <w:proofErr w:type="spellEnd"/>
      <w:r>
        <w:rPr>
          <w:rFonts w:ascii="Times New Roman" w:eastAsia="Times New Roman" w:hAnsi="Times New Roman"/>
        </w:rPr>
        <w:t xml:space="preserve"> Zentiva</w:t>
      </w:r>
      <w:r w:rsidRPr="00082E95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n</w:t>
      </w:r>
      <w:r w:rsidRPr="00082E95">
        <w:rPr>
          <w:rFonts w:ascii="Times New Roman" w:eastAsia="Times New Roman" w:hAnsi="Times New Roman"/>
        </w:rPr>
        <w:t>ėštumo ir žindymo laikotarpiu vartoti negalima.</w:t>
      </w: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F24DFF">
        <w:rPr>
          <w:rFonts w:ascii="Times New Roman" w:eastAsia="Times New Roman" w:hAnsi="Times New Roman"/>
          <w:b/>
        </w:rPr>
        <w:t>Vairavimas ir mechanizmų valdymas</w:t>
      </w: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082E95">
        <w:rPr>
          <w:rFonts w:ascii="Times New Roman" w:eastAsia="Times New Roman" w:hAnsi="Times New Roman"/>
        </w:rPr>
        <w:t>Benzydamine</w:t>
      </w:r>
      <w:proofErr w:type="spellEnd"/>
      <w:r w:rsidRPr="00082E95">
        <w:rPr>
          <w:rFonts w:ascii="Times New Roman" w:eastAsia="Times New Roman" w:hAnsi="Times New Roman"/>
        </w:rPr>
        <w:t xml:space="preserve"> </w:t>
      </w:r>
      <w:proofErr w:type="spellStart"/>
      <w:r w:rsidRPr="00082E95">
        <w:rPr>
          <w:rFonts w:ascii="Times New Roman" w:eastAsia="Times New Roman" w:hAnsi="Times New Roman"/>
        </w:rPr>
        <w:t>hydrochloride</w:t>
      </w:r>
      <w:proofErr w:type="spellEnd"/>
      <w:r w:rsidRPr="00082E95">
        <w:rPr>
          <w:rFonts w:ascii="Times New Roman" w:eastAsia="Times New Roman" w:hAnsi="Times New Roman"/>
        </w:rPr>
        <w:t xml:space="preserve"> Zentiva gebėjimo vairuoti ir valdyti mechanizmus neveikia arba veikia nereikšmingai.</w:t>
      </w: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082E95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</w:rPr>
      </w:pPr>
      <w:proofErr w:type="spellStart"/>
      <w:r w:rsidRPr="00082E95">
        <w:rPr>
          <w:rFonts w:ascii="Times New Roman" w:eastAsia="Times New Roman" w:hAnsi="Times New Roman"/>
          <w:b/>
          <w:bCs/>
        </w:rPr>
        <w:t>Benzydamine</w:t>
      </w:r>
      <w:proofErr w:type="spellEnd"/>
      <w:r w:rsidRPr="00082E95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082E95">
        <w:rPr>
          <w:rFonts w:ascii="Times New Roman" w:eastAsia="Times New Roman" w:hAnsi="Times New Roman"/>
          <w:b/>
          <w:bCs/>
        </w:rPr>
        <w:t>hydrochloride</w:t>
      </w:r>
      <w:proofErr w:type="spellEnd"/>
      <w:r w:rsidRPr="00082E95">
        <w:rPr>
          <w:rFonts w:ascii="Times New Roman" w:eastAsia="Times New Roman" w:hAnsi="Times New Roman"/>
          <w:b/>
          <w:bCs/>
        </w:rPr>
        <w:t xml:space="preserve"> Zentiva sudėtyje yra etanolio</w:t>
      </w:r>
    </w:p>
    <w:p w:rsidR="00CC7EFF" w:rsidRPr="00CB7DA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B7DAF">
        <w:rPr>
          <w:rFonts w:ascii="Times New Roman" w:eastAsia="Times New Roman" w:hAnsi="Times New Roman"/>
        </w:rPr>
        <w:t>Kiekvienoje šio vaist</w:t>
      </w:r>
      <w:r>
        <w:rPr>
          <w:rFonts w:ascii="Times New Roman" w:eastAsia="Times New Roman" w:hAnsi="Times New Roman"/>
        </w:rPr>
        <w:t>o</w:t>
      </w:r>
      <w:r w:rsidRPr="00CB7DAF">
        <w:rPr>
          <w:rFonts w:ascii="Times New Roman" w:eastAsia="Times New Roman" w:hAnsi="Times New Roman"/>
        </w:rPr>
        <w:t xml:space="preserve"> dozėje yra 13,77</w:t>
      </w:r>
      <w:r>
        <w:rPr>
          <w:rFonts w:ascii="Times New Roman" w:eastAsia="Times New Roman" w:hAnsi="Times New Roman"/>
        </w:rPr>
        <w:t> </w:t>
      </w:r>
      <w:r w:rsidRPr="00CB7DAF">
        <w:rPr>
          <w:rFonts w:ascii="Times New Roman" w:eastAsia="Times New Roman" w:hAnsi="Times New Roman"/>
        </w:rPr>
        <w:t>mg alkoholio (etanolio), tai atitinka 80,78</w:t>
      </w:r>
      <w:r>
        <w:rPr>
          <w:rFonts w:ascii="Times New Roman" w:eastAsia="Times New Roman" w:hAnsi="Times New Roman"/>
        </w:rPr>
        <w:t> </w:t>
      </w:r>
      <w:r w:rsidRPr="00CB7DAF">
        <w:rPr>
          <w:rFonts w:ascii="Times New Roman" w:eastAsia="Times New Roman" w:hAnsi="Times New Roman"/>
        </w:rPr>
        <w:t>mg/ml (8,08</w:t>
      </w:r>
      <w:r>
        <w:rPr>
          <w:rFonts w:ascii="Times New Roman" w:eastAsia="Times New Roman" w:hAnsi="Times New Roman"/>
        </w:rPr>
        <w:t> </w:t>
      </w:r>
      <w:r w:rsidRPr="00CB7DAF">
        <w:rPr>
          <w:rFonts w:ascii="Times New Roman" w:eastAsia="Times New Roman" w:hAnsi="Times New Roman"/>
        </w:rPr>
        <w:t>% m/</w:t>
      </w:r>
      <w:r>
        <w:rPr>
          <w:rFonts w:ascii="Times New Roman" w:eastAsia="Times New Roman" w:hAnsi="Times New Roman"/>
        </w:rPr>
        <w:t>V</w:t>
      </w:r>
      <w:r w:rsidRPr="00CB7DAF">
        <w:rPr>
          <w:rFonts w:ascii="Times New Roman" w:eastAsia="Times New Roman" w:hAnsi="Times New Roman"/>
        </w:rPr>
        <w:t xml:space="preserve">). </w:t>
      </w:r>
      <w:r>
        <w:rPr>
          <w:rFonts w:ascii="Times New Roman" w:eastAsia="Times New Roman" w:hAnsi="Times New Roman"/>
        </w:rPr>
        <w:t>Toks š</w:t>
      </w:r>
      <w:r w:rsidRPr="00CB7DAF">
        <w:rPr>
          <w:rFonts w:ascii="Times New Roman" w:eastAsia="Times New Roman" w:hAnsi="Times New Roman"/>
        </w:rPr>
        <w:t>io vais</w:t>
      </w:r>
      <w:r>
        <w:rPr>
          <w:rFonts w:ascii="Times New Roman" w:eastAsia="Times New Roman" w:hAnsi="Times New Roman"/>
        </w:rPr>
        <w:t xml:space="preserve">to </w:t>
      </w:r>
      <w:r w:rsidRPr="00CB7DAF">
        <w:rPr>
          <w:rFonts w:ascii="Times New Roman" w:eastAsia="Times New Roman" w:hAnsi="Times New Roman"/>
        </w:rPr>
        <w:t>dozė</w:t>
      </w:r>
      <w:r>
        <w:rPr>
          <w:rFonts w:ascii="Times New Roman" w:eastAsia="Times New Roman" w:hAnsi="Times New Roman"/>
        </w:rPr>
        <w:t>je esantis alkoholio kiekis</w:t>
      </w:r>
      <w:r w:rsidRPr="00CB7DAF">
        <w:rPr>
          <w:rFonts w:ascii="Times New Roman" w:eastAsia="Times New Roman" w:hAnsi="Times New Roman"/>
        </w:rPr>
        <w:t xml:space="preserve"> atitinka mažiau </w:t>
      </w:r>
      <w:r>
        <w:rPr>
          <w:rFonts w:ascii="Times New Roman" w:eastAsia="Times New Roman" w:hAnsi="Times New Roman"/>
        </w:rPr>
        <w:t>kaip</w:t>
      </w:r>
      <w:r w:rsidRPr="00CB7DAF">
        <w:rPr>
          <w:rFonts w:ascii="Times New Roman" w:eastAsia="Times New Roman" w:hAnsi="Times New Roman"/>
        </w:rPr>
        <w:t xml:space="preserve"> 2</w:t>
      </w:r>
      <w:r>
        <w:rPr>
          <w:rFonts w:ascii="Times New Roman" w:eastAsia="Times New Roman" w:hAnsi="Times New Roman"/>
        </w:rPr>
        <w:t> </w:t>
      </w:r>
      <w:r w:rsidRPr="00CB7DAF">
        <w:rPr>
          <w:rFonts w:ascii="Times New Roman" w:eastAsia="Times New Roman" w:hAnsi="Times New Roman"/>
        </w:rPr>
        <w:t>ml alaus ar 1</w:t>
      </w:r>
      <w:r>
        <w:rPr>
          <w:rFonts w:ascii="Times New Roman" w:eastAsia="Times New Roman" w:hAnsi="Times New Roman"/>
        </w:rPr>
        <w:t> </w:t>
      </w:r>
      <w:r w:rsidRPr="00CB7DAF">
        <w:rPr>
          <w:rFonts w:ascii="Times New Roman" w:eastAsia="Times New Roman" w:hAnsi="Times New Roman"/>
        </w:rPr>
        <w:t>ml vyno.</w:t>
      </w:r>
      <w:r w:rsidRPr="00082E95">
        <w:rPr>
          <w:rFonts w:ascii="Times New Roman" w:eastAsia="Times New Roman" w:hAnsi="Times New Roman"/>
        </w:rPr>
        <w:t xml:space="preserve"> </w:t>
      </w:r>
      <w:r w:rsidRPr="00CB7DAF">
        <w:rPr>
          <w:rFonts w:ascii="Times New Roman" w:eastAsia="Times New Roman" w:hAnsi="Times New Roman"/>
        </w:rPr>
        <w:t>Mažas alkoholio kiekis</w:t>
      </w:r>
      <w:r>
        <w:rPr>
          <w:rFonts w:ascii="Times New Roman" w:eastAsia="Times New Roman" w:hAnsi="Times New Roman"/>
        </w:rPr>
        <w:t>, esantis šio vaisto sudėtyje, nesukelia pastebimo</w:t>
      </w:r>
      <w:r w:rsidRPr="00CB7DAF">
        <w:rPr>
          <w:rFonts w:ascii="Times New Roman" w:eastAsia="Times New Roman" w:hAnsi="Times New Roman"/>
        </w:rPr>
        <w:t xml:space="preserve"> poveikio.</w:t>
      </w:r>
    </w:p>
    <w:p w:rsidR="00CC7EFF" w:rsidRPr="00CB7DA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C0399C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</w:rPr>
      </w:pPr>
      <w:proofErr w:type="spellStart"/>
      <w:r>
        <w:rPr>
          <w:rFonts w:ascii="Times New Roman" w:eastAsia="Times New Roman" w:hAnsi="Times New Roman"/>
          <w:b/>
        </w:rPr>
        <w:t>Benzydamine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hydrochloride</w:t>
      </w:r>
      <w:proofErr w:type="spellEnd"/>
      <w:r>
        <w:rPr>
          <w:rFonts w:ascii="Times New Roman" w:eastAsia="Times New Roman" w:hAnsi="Times New Roman"/>
          <w:b/>
        </w:rPr>
        <w:t xml:space="preserve"> Zentiva</w:t>
      </w:r>
      <w:r w:rsidRPr="00817835">
        <w:rPr>
          <w:rFonts w:ascii="Times New Roman" w:eastAsia="Times New Roman" w:hAnsi="Times New Roman"/>
          <w:b/>
        </w:rPr>
        <w:t xml:space="preserve"> sudėtyje yra metilo </w:t>
      </w:r>
      <w:proofErr w:type="spellStart"/>
      <w:r w:rsidRPr="00817835">
        <w:rPr>
          <w:rFonts w:ascii="Times New Roman" w:eastAsia="Times New Roman" w:hAnsi="Times New Roman"/>
          <w:b/>
        </w:rPr>
        <w:t>parahidroksibenzoato</w:t>
      </w:r>
      <w:proofErr w:type="spellEnd"/>
    </w:p>
    <w:p w:rsidR="00CC7EFF" w:rsidRPr="00CB7DA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G</w:t>
      </w:r>
      <w:r w:rsidRPr="00CB7DAF">
        <w:rPr>
          <w:rFonts w:ascii="Times New Roman" w:eastAsia="Times New Roman" w:hAnsi="Times New Roman"/>
        </w:rPr>
        <w:t>ali sukelti alergin</w:t>
      </w:r>
      <w:r>
        <w:rPr>
          <w:rFonts w:ascii="Times New Roman" w:eastAsia="Times New Roman" w:hAnsi="Times New Roman"/>
        </w:rPr>
        <w:t>ių</w:t>
      </w:r>
      <w:r w:rsidRPr="00CB7DAF">
        <w:rPr>
          <w:rFonts w:ascii="Times New Roman" w:eastAsia="Times New Roman" w:hAnsi="Times New Roman"/>
        </w:rPr>
        <w:t xml:space="preserve"> reakcij</w:t>
      </w:r>
      <w:r>
        <w:rPr>
          <w:rFonts w:ascii="Times New Roman" w:eastAsia="Times New Roman" w:hAnsi="Times New Roman"/>
        </w:rPr>
        <w:t>ų, kurios gali būti</w:t>
      </w:r>
      <w:r w:rsidRPr="00CB7DAF">
        <w:rPr>
          <w:rFonts w:ascii="Times New Roman" w:eastAsia="Times New Roman" w:hAnsi="Times New Roman"/>
        </w:rPr>
        <w:t xml:space="preserve"> uždelst</w:t>
      </w:r>
      <w:r>
        <w:rPr>
          <w:rFonts w:ascii="Times New Roman" w:eastAsia="Times New Roman" w:hAnsi="Times New Roman"/>
        </w:rPr>
        <w:t>o</w:t>
      </w:r>
      <w:r w:rsidRPr="00CB7DAF"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</w:rPr>
        <w:t xml:space="preserve">, ir išimtiniais atvejais </w:t>
      </w:r>
      <w:r w:rsidRPr="00CB7DAF">
        <w:rPr>
          <w:rFonts w:ascii="Times New Roman" w:eastAsia="Times New Roman" w:hAnsi="Times New Roman"/>
        </w:rPr>
        <w:t>bronchų spazmą.</w:t>
      </w:r>
    </w:p>
    <w:p w:rsidR="00CC7EFF" w:rsidRPr="00CB7DA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</w:rPr>
      </w:pPr>
      <w:proofErr w:type="spellStart"/>
      <w:r w:rsidRPr="00C0399C">
        <w:rPr>
          <w:rFonts w:ascii="Times New Roman" w:eastAsia="Times New Roman" w:hAnsi="Times New Roman"/>
          <w:b/>
          <w:bCs/>
        </w:rPr>
        <w:t>Benzydamine</w:t>
      </w:r>
      <w:proofErr w:type="spellEnd"/>
      <w:r w:rsidRPr="00C0399C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C0399C">
        <w:rPr>
          <w:rFonts w:ascii="Times New Roman" w:eastAsia="Times New Roman" w:hAnsi="Times New Roman"/>
          <w:b/>
          <w:bCs/>
        </w:rPr>
        <w:t>hydrochloride</w:t>
      </w:r>
      <w:proofErr w:type="spellEnd"/>
      <w:r w:rsidRPr="00C0399C">
        <w:rPr>
          <w:rFonts w:ascii="Times New Roman" w:eastAsia="Times New Roman" w:hAnsi="Times New Roman"/>
          <w:b/>
          <w:bCs/>
        </w:rPr>
        <w:t xml:space="preserve"> Zentiva sudėtyje yra </w:t>
      </w:r>
      <w:proofErr w:type="spellStart"/>
      <w:r w:rsidRPr="00C0399C">
        <w:rPr>
          <w:rFonts w:ascii="Times New Roman" w:eastAsia="Times New Roman" w:hAnsi="Times New Roman"/>
          <w:b/>
          <w:bCs/>
        </w:rPr>
        <w:t>makrogolglicerolio</w:t>
      </w:r>
      <w:proofErr w:type="spellEnd"/>
      <w:r w:rsidRPr="00C0399C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C0399C">
        <w:rPr>
          <w:rFonts w:ascii="Times New Roman" w:eastAsia="Times New Roman" w:hAnsi="Times New Roman"/>
          <w:b/>
          <w:bCs/>
        </w:rPr>
        <w:t>hidroksiste</w:t>
      </w:r>
      <w:r w:rsidR="001B1493">
        <w:rPr>
          <w:rFonts w:ascii="Times New Roman" w:eastAsia="Times New Roman" w:hAnsi="Times New Roman"/>
          <w:b/>
          <w:bCs/>
        </w:rPr>
        <w:t>a</w:t>
      </w:r>
      <w:r w:rsidRPr="00C0399C">
        <w:rPr>
          <w:rFonts w:ascii="Times New Roman" w:eastAsia="Times New Roman" w:hAnsi="Times New Roman"/>
          <w:b/>
          <w:bCs/>
        </w:rPr>
        <w:t>rato</w:t>
      </w:r>
      <w:proofErr w:type="spellEnd"/>
      <w:r>
        <w:rPr>
          <w:rFonts w:ascii="Times New Roman" w:eastAsia="Times New Roman" w:hAnsi="Times New Roman"/>
          <w:b/>
          <w:bCs/>
        </w:rPr>
        <w:t xml:space="preserve"> (ricinos aliejaus)</w:t>
      </w: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G</w:t>
      </w:r>
      <w:r w:rsidRPr="00CB7DAF">
        <w:rPr>
          <w:rFonts w:ascii="Times New Roman" w:eastAsia="Times New Roman" w:hAnsi="Times New Roman"/>
        </w:rPr>
        <w:t>ali sukelti skrandžio sutrikim</w:t>
      </w:r>
      <w:r>
        <w:rPr>
          <w:rFonts w:ascii="Times New Roman" w:eastAsia="Times New Roman" w:hAnsi="Times New Roman"/>
        </w:rPr>
        <w:t>ų</w:t>
      </w:r>
      <w:r w:rsidRPr="00CB7DAF">
        <w:rPr>
          <w:rFonts w:ascii="Times New Roman" w:eastAsia="Times New Roman" w:hAnsi="Times New Roman"/>
        </w:rPr>
        <w:t xml:space="preserve"> ir viduriavimą.</w:t>
      </w: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817835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9518E0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caps/>
        </w:rPr>
      </w:pPr>
      <w:r w:rsidRPr="00817835">
        <w:rPr>
          <w:rFonts w:ascii="Times New Roman" w:eastAsia="Times New Roman" w:hAnsi="Times New Roman"/>
          <w:b/>
        </w:rPr>
        <w:t>3.</w:t>
      </w:r>
      <w:r w:rsidRPr="00817835">
        <w:rPr>
          <w:rFonts w:ascii="Times New Roman" w:eastAsia="Times New Roman" w:hAnsi="Times New Roman"/>
          <w:b/>
        </w:rPr>
        <w:tab/>
        <w:t xml:space="preserve">Kaip vartoti </w:t>
      </w:r>
      <w:proofErr w:type="spellStart"/>
      <w:r>
        <w:rPr>
          <w:rFonts w:ascii="Times New Roman" w:eastAsia="Times New Roman" w:hAnsi="Times New Roman"/>
          <w:b/>
        </w:rPr>
        <w:t>Benzydamine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hydrochloride</w:t>
      </w:r>
      <w:proofErr w:type="spellEnd"/>
      <w:r>
        <w:rPr>
          <w:rFonts w:ascii="Times New Roman" w:eastAsia="Times New Roman" w:hAnsi="Times New Roman"/>
          <w:b/>
        </w:rPr>
        <w:t xml:space="preserve"> Zentiva</w:t>
      </w:r>
    </w:p>
    <w:p w:rsidR="00CC7EFF" w:rsidRPr="009518E0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552280">
        <w:rPr>
          <w:rFonts w:ascii="Times New Roman" w:eastAsia="Times New Roman" w:hAnsi="Times New Roman"/>
        </w:rPr>
        <w:t>Visada vartokite šį vaistą tiksliai</w:t>
      </w:r>
      <w:r>
        <w:rPr>
          <w:rFonts w:ascii="Times New Roman" w:eastAsia="Times New Roman" w:hAnsi="Times New Roman"/>
        </w:rPr>
        <w:t>,</w:t>
      </w:r>
      <w:r w:rsidRPr="00552280">
        <w:rPr>
          <w:rFonts w:ascii="Times New Roman" w:eastAsia="Times New Roman" w:hAnsi="Times New Roman"/>
        </w:rPr>
        <w:t xml:space="preserve"> kaip aprašyta šiame lapelyje arba kaip nurodė gydytojas</w:t>
      </w:r>
      <w:r w:rsidRPr="000173A1">
        <w:rPr>
          <w:rFonts w:ascii="Times New Roman" w:eastAsia="Times New Roman" w:hAnsi="Times New Roman"/>
        </w:rPr>
        <w:t xml:space="preserve"> arba</w:t>
      </w:r>
      <w:r w:rsidRPr="00F24DFF">
        <w:rPr>
          <w:rFonts w:ascii="Times New Roman" w:eastAsia="Times New Roman" w:hAnsi="Times New Roman"/>
        </w:rPr>
        <w:t xml:space="preserve"> vaistininkas. Jeigu abejojate, kreipkitės į gydytoją arba vaistininką.</w:t>
      </w: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Benzydamine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hydrochloride</w:t>
      </w:r>
      <w:proofErr w:type="spellEnd"/>
      <w:r>
        <w:rPr>
          <w:rFonts w:ascii="Times New Roman" w:eastAsia="Times New Roman" w:hAnsi="Times New Roman"/>
        </w:rPr>
        <w:t xml:space="preserve"> Zentiva 3 mg/ml</w:t>
      </w:r>
      <w:r w:rsidRPr="006076B1">
        <w:rPr>
          <w:rFonts w:ascii="Times New Roman" w:eastAsia="Times New Roman" w:hAnsi="Times New Roman"/>
        </w:rPr>
        <w:t xml:space="preserve"> </w:t>
      </w:r>
      <w:r w:rsidR="00E004E5" w:rsidRPr="00E004E5">
        <w:rPr>
          <w:rFonts w:ascii="Times New Roman" w:eastAsia="Times New Roman" w:hAnsi="Times New Roman"/>
        </w:rPr>
        <w:t>burnos gleivinės purškalas (tirpalas)</w:t>
      </w:r>
      <w:r w:rsidR="00E004E5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yra skirtas vartoti į</w:t>
      </w:r>
      <w:r w:rsidRPr="0045179B">
        <w:rPr>
          <w:rFonts w:ascii="Times New Roman" w:eastAsia="Times New Roman" w:hAnsi="Times New Roman"/>
        </w:rPr>
        <w:t xml:space="preserve"> burn</w:t>
      </w:r>
      <w:r>
        <w:rPr>
          <w:rFonts w:ascii="Times New Roman" w:eastAsia="Times New Roman" w:hAnsi="Times New Roman"/>
        </w:rPr>
        <w:t>ą</w:t>
      </w:r>
      <w:r w:rsidRPr="0045179B">
        <w:rPr>
          <w:rFonts w:ascii="Times New Roman" w:eastAsia="Times New Roman" w:hAnsi="Times New Roman"/>
        </w:rPr>
        <w:t xml:space="preserve"> ir rykl</w:t>
      </w:r>
      <w:r>
        <w:rPr>
          <w:rFonts w:ascii="Times New Roman" w:eastAsia="Times New Roman" w:hAnsi="Times New Roman"/>
        </w:rPr>
        <w:t>ę</w:t>
      </w:r>
      <w:r w:rsidRPr="0045179B">
        <w:rPr>
          <w:rFonts w:ascii="Times New Roman" w:eastAsia="Times New Roman" w:hAnsi="Times New Roman"/>
        </w:rPr>
        <w:t>.</w:t>
      </w:r>
      <w:r w:rsidRPr="00C0399C">
        <w:t xml:space="preserve"> </w:t>
      </w:r>
      <w:r w:rsidRPr="00C0399C">
        <w:rPr>
          <w:rFonts w:ascii="Times New Roman" w:eastAsia="Times New Roman" w:hAnsi="Times New Roman"/>
        </w:rPr>
        <w:t>Neviršykite rekomenduojamos dozės. Nepertraukiamas gydymas neturėtų viršyti 7</w:t>
      </w:r>
      <w:r>
        <w:rPr>
          <w:rFonts w:ascii="Times New Roman" w:eastAsia="Times New Roman" w:hAnsi="Times New Roman"/>
        </w:rPr>
        <w:t> </w:t>
      </w:r>
      <w:r w:rsidRPr="00C0399C">
        <w:rPr>
          <w:rFonts w:ascii="Times New Roman" w:eastAsia="Times New Roman" w:hAnsi="Times New Roman"/>
        </w:rPr>
        <w:t>dienų.</w:t>
      </w: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Rekomenduojama doz</w:t>
      </w:r>
      <w:r w:rsidR="006A0D62">
        <w:rPr>
          <w:rFonts w:ascii="Times New Roman" w:eastAsia="Times New Roman" w:hAnsi="Times New Roman"/>
        </w:rPr>
        <w:t>ė yra</w:t>
      </w:r>
      <w:r>
        <w:rPr>
          <w:rFonts w:ascii="Times New Roman" w:eastAsia="Times New Roman" w:hAnsi="Times New Roman"/>
        </w:rPr>
        <w:t>:</w:t>
      </w: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000B2C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</w:rPr>
      </w:pPr>
      <w:r w:rsidRPr="00000B2C">
        <w:rPr>
          <w:rFonts w:ascii="Times New Roman" w:eastAsia="Times New Roman" w:hAnsi="Times New Roman"/>
          <w:i/>
        </w:rPr>
        <w:t>Suaugusiesiems ir vyresniems kaip 12 metų paaugliams</w:t>
      </w: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Atlikite</w:t>
      </w:r>
      <w:r w:rsidRPr="00BF6817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po </w:t>
      </w:r>
      <w:r w:rsidR="00E004E5">
        <w:rPr>
          <w:rFonts w:ascii="Times New Roman" w:eastAsia="Times New Roman" w:hAnsi="Times New Roman"/>
        </w:rPr>
        <w:t>2</w:t>
      </w:r>
      <w:r>
        <w:rPr>
          <w:rFonts w:ascii="Times New Roman" w:eastAsia="Times New Roman" w:hAnsi="Times New Roman"/>
        </w:rPr>
        <w:noBreakHyphen/>
      </w:r>
      <w:r w:rsidR="00E004E5">
        <w:rPr>
          <w:rFonts w:ascii="Times New Roman" w:eastAsia="Times New Roman" w:hAnsi="Times New Roman"/>
        </w:rPr>
        <w:t>4</w:t>
      </w:r>
      <w:r>
        <w:rPr>
          <w:rFonts w:ascii="Times New Roman" w:eastAsia="Times New Roman" w:hAnsi="Times New Roman"/>
        </w:rPr>
        <w:t> </w:t>
      </w:r>
      <w:proofErr w:type="spellStart"/>
      <w:r w:rsidR="00CE1BD3">
        <w:rPr>
          <w:rFonts w:ascii="Times New Roman" w:eastAsia="Times New Roman" w:hAnsi="Times New Roman"/>
        </w:rPr>
        <w:t>spūsnius</w:t>
      </w:r>
      <w:proofErr w:type="spellEnd"/>
      <w:r w:rsidRPr="00BF6817">
        <w:rPr>
          <w:rFonts w:ascii="Times New Roman" w:eastAsia="Times New Roman" w:hAnsi="Times New Roman"/>
        </w:rPr>
        <w:t xml:space="preserve"> 2</w:t>
      </w:r>
      <w:r>
        <w:rPr>
          <w:rFonts w:ascii="Times New Roman" w:eastAsia="Times New Roman" w:hAnsi="Times New Roman"/>
        </w:rPr>
        <w:noBreakHyphen/>
      </w:r>
      <w:r w:rsidRPr="00BF6817">
        <w:rPr>
          <w:rFonts w:ascii="Times New Roman" w:eastAsia="Times New Roman" w:hAnsi="Times New Roman"/>
        </w:rPr>
        <w:t>6</w:t>
      </w:r>
      <w:r>
        <w:rPr>
          <w:rFonts w:ascii="Times New Roman" w:eastAsia="Times New Roman" w:hAnsi="Times New Roman"/>
        </w:rPr>
        <w:t> </w:t>
      </w:r>
      <w:r w:rsidRPr="00BF6817">
        <w:rPr>
          <w:rFonts w:ascii="Times New Roman" w:eastAsia="Times New Roman" w:hAnsi="Times New Roman"/>
        </w:rPr>
        <w:t xml:space="preserve">kartus per </w:t>
      </w:r>
      <w:r>
        <w:rPr>
          <w:rFonts w:ascii="Times New Roman" w:eastAsia="Times New Roman" w:hAnsi="Times New Roman"/>
        </w:rPr>
        <w:t>parą</w:t>
      </w:r>
      <w:r w:rsidRPr="00BF6817">
        <w:rPr>
          <w:rFonts w:ascii="Times New Roman" w:eastAsia="Times New Roman" w:hAnsi="Times New Roman"/>
        </w:rPr>
        <w:t xml:space="preserve"> (ne dažniau kaip kas 1,5</w:t>
      </w:r>
      <w:r>
        <w:rPr>
          <w:rFonts w:ascii="Times New Roman" w:eastAsia="Times New Roman" w:hAnsi="Times New Roman"/>
        </w:rPr>
        <w:noBreakHyphen/>
      </w:r>
      <w:r w:rsidRPr="00BF6817">
        <w:rPr>
          <w:rFonts w:ascii="Times New Roman" w:eastAsia="Times New Roman" w:hAnsi="Times New Roman"/>
        </w:rPr>
        <w:t>3</w:t>
      </w:r>
      <w:r>
        <w:rPr>
          <w:rFonts w:ascii="Times New Roman" w:eastAsia="Times New Roman" w:hAnsi="Times New Roman"/>
        </w:rPr>
        <w:t> </w:t>
      </w:r>
      <w:r w:rsidRPr="00BF6817">
        <w:rPr>
          <w:rFonts w:ascii="Times New Roman" w:eastAsia="Times New Roman" w:hAnsi="Times New Roman"/>
        </w:rPr>
        <w:t>valandas)</w:t>
      </w:r>
      <w:r>
        <w:rPr>
          <w:rFonts w:ascii="Times New Roman" w:eastAsia="Times New Roman" w:hAnsi="Times New Roman"/>
        </w:rPr>
        <w:t>.</w:t>
      </w: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000B2C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iCs/>
        </w:rPr>
      </w:pPr>
      <w:r w:rsidRPr="00000B2C">
        <w:rPr>
          <w:rFonts w:ascii="Times New Roman" w:eastAsia="Times New Roman" w:hAnsi="Times New Roman"/>
          <w:i/>
          <w:iCs/>
        </w:rPr>
        <w:t>Vaikams</w:t>
      </w:r>
    </w:p>
    <w:p w:rsidR="00CC7EFF" w:rsidRPr="00000B2C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000B2C">
        <w:rPr>
          <w:rFonts w:ascii="Times New Roman" w:eastAsia="Times New Roman" w:hAnsi="Times New Roman"/>
        </w:rPr>
        <w:lastRenderedPageBreak/>
        <w:t>6</w:t>
      </w:r>
      <w:r>
        <w:rPr>
          <w:rFonts w:ascii="Times New Roman" w:eastAsia="Times New Roman" w:hAnsi="Times New Roman"/>
        </w:rPr>
        <w:noBreakHyphen/>
      </w:r>
      <w:r w:rsidRPr="00000B2C">
        <w:rPr>
          <w:rFonts w:ascii="Times New Roman" w:eastAsia="Times New Roman" w:hAnsi="Times New Roman"/>
        </w:rPr>
        <w:t>12</w:t>
      </w:r>
      <w:r>
        <w:rPr>
          <w:rFonts w:ascii="Times New Roman" w:eastAsia="Times New Roman" w:hAnsi="Times New Roman"/>
        </w:rPr>
        <w:t> </w:t>
      </w:r>
      <w:r w:rsidRPr="00000B2C">
        <w:rPr>
          <w:rFonts w:ascii="Times New Roman" w:eastAsia="Times New Roman" w:hAnsi="Times New Roman"/>
        </w:rPr>
        <w:t xml:space="preserve">metų </w:t>
      </w:r>
      <w:r>
        <w:rPr>
          <w:rFonts w:ascii="Times New Roman" w:eastAsia="Times New Roman" w:hAnsi="Times New Roman"/>
        </w:rPr>
        <w:t>vaikams atlikite</w:t>
      </w:r>
      <w:r w:rsidRPr="00000B2C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po </w:t>
      </w:r>
      <w:r w:rsidR="00E004E5">
        <w:rPr>
          <w:rFonts w:ascii="Times New Roman" w:eastAsia="Times New Roman" w:hAnsi="Times New Roman"/>
        </w:rPr>
        <w:t>2</w:t>
      </w:r>
      <w:r>
        <w:rPr>
          <w:rFonts w:ascii="Times New Roman" w:eastAsia="Times New Roman" w:hAnsi="Times New Roman"/>
        </w:rPr>
        <w:t> </w:t>
      </w:r>
      <w:proofErr w:type="spellStart"/>
      <w:r w:rsidR="00CE1BD3">
        <w:rPr>
          <w:rFonts w:ascii="Times New Roman" w:eastAsia="Times New Roman" w:hAnsi="Times New Roman"/>
        </w:rPr>
        <w:t>spūsnius</w:t>
      </w:r>
      <w:proofErr w:type="spellEnd"/>
      <w:r w:rsidRPr="00000B2C">
        <w:rPr>
          <w:rFonts w:ascii="Times New Roman" w:eastAsia="Times New Roman" w:hAnsi="Times New Roman"/>
        </w:rPr>
        <w:t xml:space="preserve"> 2</w:t>
      </w:r>
      <w:r>
        <w:rPr>
          <w:rFonts w:ascii="Times New Roman" w:eastAsia="Times New Roman" w:hAnsi="Times New Roman"/>
        </w:rPr>
        <w:noBreakHyphen/>
      </w:r>
      <w:r w:rsidRPr="00000B2C">
        <w:rPr>
          <w:rFonts w:ascii="Times New Roman" w:eastAsia="Times New Roman" w:hAnsi="Times New Roman"/>
        </w:rPr>
        <w:t>6</w:t>
      </w:r>
      <w:r>
        <w:rPr>
          <w:rFonts w:ascii="Times New Roman" w:eastAsia="Times New Roman" w:hAnsi="Times New Roman"/>
        </w:rPr>
        <w:t> </w:t>
      </w:r>
      <w:r w:rsidRPr="00000B2C">
        <w:rPr>
          <w:rFonts w:ascii="Times New Roman" w:eastAsia="Times New Roman" w:hAnsi="Times New Roman"/>
        </w:rPr>
        <w:t xml:space="preserve">kartus per </w:t>
      </w:r>
      <w:r>
        <w:rPr>
          <w:rFonts w:ascii="Times New Roman" w:eastAsia="Times New Roman" w:hAnsi="Times New Roman"/>
        </w:rPr>
        <w:t>parą</w:t>
      </w:r>
      <w:r w:rsidRPr="00000B2C">
        <w:rPr>
          <w:rFonts w:ascii="Times New Roman" w:eastAsia="Times New Roman" w:hAnsi="Times New Roman"/>
        </w:rPr>
        <w:t xml:space="preserve"> (ne dažniau kaip kas 1,5</w:t>
      </w:r>
      <w:r>
        <w:rPr>
          <w:rFonts w:ascii="Times New Roman" w:eastAsia="Times New Roman" w:hAnsi="Times New Roman"/>
        </w:rPr>
        <w:noBreakHyphen/>
      </w:r>
      <w:r w:rsidRPr="00000B2C">
        <w:rPr>
          <w:rFonts w:ascii="Times New Roman" w:eastAsia="Times New Roman" w:hAnsi="Times New Roman"/>
        </w:rPr>
        <w:t>3</w:t>
      </w:r>
      <w:r>
        <w:rPr>
          <w:rFonts w:ascii="Times New Roman" w:eastAsia="Times New Roman" w:hAnsi="Times New Roman"/>
        </w:rPr>
        <w:t> </w:t>
      </w:r>
      <w:r w:rsidRPr="00000B2C">
        <w:rPr>
          <w:rFonts w:ascii="Times New Roman" w:eastAsia="Times New Roman" w:hAnsi="Times New Roman"/>
        </w:rPr>
        <w:t>valandas).</w:t>
      </w:r>
    </w:p>
    <w:p w:rsidR="00CC7EFF" w:rsidRPr="00000B2C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000B2C">
        <w:rPr>
          <w:rFonts w:ascii="Times New Roman" w:eastAsia="Times New Roman" w:hAnsi="Times New Roman"/>
        </w:rPr>
        <w:t>Ne</w:t>
      </w:r>
      <w:r>
        <w:rPr>
          <w:rFonts w:ascii="Times New Roman" w:eastAsia="Times New Roman" w:hAnsi="Times New Roman"/>
        </w:rPr>
        <w:t>vartoti</w:t>
      </w:r>
      <w:r w:rsidRPr="00000B2C">
        <w:rPr>
          <w:rFonts w:ascii="Times New Roman" w:eastAsia="Times New Roman" w:hAnsi="Times New Roman"/>
        </w:rPr>
        <w:t xml:space="preserve"> vaikams, kurie purškimo metu negali sulaikyti kvėpavimo.</w:t>
      </w:r>
    </w:p>
    <w:p w:rsidR="00CC7EFF" w:rsidRPr="00000B2C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1107A9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iCs/>
        </w:rPr>
      </w:pPr>
      <w:r>
        <w:rPr>
          <w:rFonts w:ascii="Times New Roman" w:eastAsia="Times New Roman" w:hAnsi="Times New Roman"/>
          <w:i/>
          <w:iCs/>
        </w:rPr>
        <w:t xml:space="preserve">Jaunesniems kaip </w:t>
      </w:r>
      <w:r w:rsidRPr="001107A9">
        <w:rPr>
          <w:rFonts w:ascii="Times New Roman" w:eastAsia="Times New Roman" w:hAnsi="Times New Roman"/>
          <w:i/>
          <w:iCs/>
        </w:rPr>
        <w:t>6</w:t>
      </w:r>
      <w:r>
        <w:rPr>
          <w:rFonts w:ascii="Times New Roman" w:eastAsia="Times New Roman" w:hAnsi="Times New Roman"/>
          <w:i/>
          <w:iCs/>
        </w:rPr>
        <w:t> </w:t>
      </w:r>
      <w:r w:rsidRPr="001107A9">
        <w:rPr>
          <w:rFonts w:ascii="Times New Roman" w:eastAsia="Times New Roman" w:hAnsi="Times New Roman"/>
          <w:i/>
          <w:iCs/>
        </w:rPr>
        <w:t>metų</w:t>
      </w:r>
      <w:r>
        <w:rPr>
          <w:rFonts w:ascii="Times New Roman" w:eastAsia="Times New Roman" w:hAnsi="Times New Roman"/>
          <w:i/>
          <w:iCs/>
        </w:rPr>
        <w:t xml:space="preserve"> vaikams</w:t>
      </w:r>
    </w:p>
    <w:p w:rsidR="00CC7EFF" w:rsidRPr="00000B2C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000B2C">
        <w:rPr>
          <w:rFonts w:ascii="Times New Roman" w:eastAsia="Times New Roman" w:hAnsi="Times New Roman"/>
        </w:rPr>
        <w:t xml:space="preserve">Šis vaistas nėra skirtas </w:t>
      </w:r>
      <w:r>
        <w:rPr>
          <w:rFonts w:ascii="Times New Roman" w:eastAsia="Times New Roman" w:hAnsi="Times New Roman"/>
        </w:rPr>
        <w:t xml:space="preserve">vartoti </w:t>
      </w:r>
      <w:r w:rsidRPr="00000B2C">
        <w:rPr>
          <w:rFonts w:ascii="Times New Roman" w:eastAsia="Times New Roman" w:hAnsi="Times New Roman"/>
        </w:rPr>
        <w:t xml:space="preserve">jaunesniems </w:t>
      </w:r>
      <w:r>
        <w:rPr>
          <w:rFonts w:ascii="Times New Roman" w:eastAsia="Times New Roman" w:hAnsi="Times New Roman"/>
        </w:rPr>
        <w:t>kaip</w:t>
      </w:r>
      <w:r w:rsidRPr="00000B2C">
        <w:rPr>
          <w:rFonts w:ascii="Times New Roman" w:eastAsia="Times New Roman" w:hAnsi="Times New Roman"/>
        </w:rPr>
        <w:t xml:space="preserve"> 6</w:t>
      </w:r>
      <w:r>
        <w:rPr>
          <w:rFonts w:ascii="Times New Roman" w:eastAsia="Times New Roman" w:hAnsi="Times New Roman"/>
        </w:rPr>
        <w:t> </w:t>
      </w:r>
      <w:r w:rsidRPr="00000B2C">
        <w:rPr>
          <w:rFonts w:ascii="Times New Roman" w:eastAsia="Times New Roman" w:hAnsi="Times New Roman"/>
        </w:rPr>
        <w:t>metų vaikams.</w:t>
      </w:r>
    </w:p>
    <w:p w:rsidR="00CC7EFF" w:rsidRPr="00000B2C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1107A9" w:rsidRDefault="00CC7EFF" w:rsidP="00CC7EFF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iCs/>
        </w:rPr>
      </w:pPr>
      <w:r w:rsidRPr="001107A9">
        <w:rPr>
          <w:rFonts w:ascii="Times New Roman" w:eastAsia="Times New Roman" w:hAnsi="Times New Roman"/>
          <w:i/>
          <w:iCs/>
        </w:rPr>
        <w:t>Senyviems pacientams</w:t>
      </w:r>
    </w:p>
    <w:p w:rsidR="00CC7EFF" w:rsidRPr="00000B2C" w:rsidRDefault="00CC7EFF" w:rsidP="00CC7EFF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000B2C">
        <w:rPr>
          <w:rFonts w:ascii="Times New Roman" w:eastAsia="Times New Roman" w:hAnsi="Times New Roman"/>
        </w:rPr>
        <w:t>Jei</w:t>
      </w:r>
      <w:r>
        <w:rPr>
          <w:rFonts w:ascii="Times New Roman" w:eastAsia="Times New Roman" w:hAnsi="Times New Roman"/>
        </w:rPr>
        <w:t>gu</w:t>
      </w:r>
      <w:r w:rsidRPr="00000B2C">
        <w:rPr>
          <w:rFonts w:ascii="Times New Roman" w:eastAsia="Times New Roman" w:hAnsi="Times New Roman"/>
        </w:rPr>
        <w:t xml:space="preserve"> odontologas ar gydytojas nepaskyrė kitokių dozių, </w:t>
      </w:r>
      <w:r>
        <w:rPr>
          <w:rFonts w:ascii="Times New Roman" w:eastAsia="Times New Roman" w:hAnsi="Times New Roman"/>
        </w:rPr>
        <w:t xml:space="preserve">galima vartoti </w:t>
      </w:r>
      <w:r w:rsidRPr="00000B2C">
        <w:rPr>
          <w:rFonts w:ascii="Times New Roman" w:eastAsia="Times New Roman" w:hAnsi="Times New Roman"/>
        </w:rPr>
        <w:t>suaugusiesiems skirt</w:t>
      </w:r>
      <w:r>
        <w:rPr>
          <w:rFonts w:ascii="Times New Roman" w:eastAsia="Times New Roman" w:hAnsi="Times New Roman"/>
        </w:rPr>
        <w:t>a</w:t>
      </w:r>
      <w:r w:rsidRPr="00000B2C">
        <w:rPr>
          <w:rFonts w:ascii="Times New Roman" w:eastAsia="Times New Roman" w:hAnsi="Times New Roman"/>
        </w:rPr>
        <w:t>s doz</w:t>
      </w:r>
      <w:r>
        <w:rPr>
          <w:rFonts w:ascii="Times New Roman" w:eastAsia="Times New Roman" w:hAnsi="Times New Roman"/>
        </w:rPr>
        <w:t>e</w:t>
      </w:r>
      <w:r w:rsidRPr="00000B2C"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</w:rPr>
        <w:t>.</w:t>
      </w:r>
    </w:p>
    <w:p w:rsidR="00CC7EFF" w:rsidRPr="00000B2C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1107A9" w:rsidRDefault="00CC7EFF" w:rsidP="00CC7EFF">
      <w:pPr>
        <w:tabs>
          <w:tab w:val="left" w:pos="567"/>
        </w:tabs>
        <w:spacing w:after="0" w:line="240" w:lineRule="auto"/>
        <w:rPr>
          <w:rFonts w:ascii="Times New Roman" w:hAnsi="Times New Roman"/>
          <w:i/>
          <w:color w:val="000000"/>
        </w:rPr>
      </w:pPr>
      <w:r w:rsidRPr="001107A9">
        <w:rPr>
          <w:rFonts w:ascii="Times New Roman" w:hAnsi="Times New Roman"/>
          <w:i/>
          <w:color w:val="000000"/>
        </w:rPr>
        <w:t>Pacientams, kurių inkstų ar kepenų funkcija sutrikusi</w:t>
      </w: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000B2C">
        <w:rPr>
          <w:rFonts w:ascii="Times New Roman" w:eastAsia="Times New Roman" w:hAnsi="Times New Roman"/>
        </w:rPr>
        <w:t>Pacientams, kuri</w:t>
      </w:r>
      <w:r>
        <w:rPr>
          <w:rFonts w:ascii="Times New Roman" w:eastAsia="Times New Roman" w:hAnsi="Times New Roman"/>
        </w:rPr>
        <w:t>ų</w:t>
      </w:r>
      <w:r w:rsidRPr="00000B2C">
        <w:rPr>
          <w:rFonts w:ascii="Times New Roman" w:eastAsia="Times New Roman" w:hAnsi="Times New Roman"/>
        </w:rPr>
        <w:t xml:space="preserve"> inkstų ar kepenų </w:t>
      </w:r>
      <w:r>
        <w:rPr>
          <w:rFonts w:ascii="Times New Roman" w:eastAsia="Times New Roman" w:hAnsi="Times New Roman"/>
        </w:rPr>
        <w:t>funkcija sutrikusi</w:t>
      </w:r>
      <w:r w:rsidRPr="00000B2C">
        <w:rPr>
          <w:rFonts w:ascii="Times New Roman" w:eastAsia="Times New Roman" w:hAnsi="Times New Roman"/>
        </w:rPr>
        <w:t>, specialių atsargumo priemonių nereikia.</w:t>
      </w: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</w:rPr>
      </w:pPr>
      <w:r w:rsidRPr="00863E5C">
        <w:rPr>
          <w:rFonts w:ascii="Times New Roman" w:eastAsia="Times New Roman" w:hAnsi="Times New Roman"/>
          <w:bCs/>
        </w:rPr>
        <w:t>Vartojimo instrukcij</w:t>
      </w:r>
      <w:r>
        <w:rPr>
          <w:rFonts w:ascii="Times New Roman" w:eastAsia="Times New Roman" w:hAnsi="Times New Roman"/>
          <w:bCs/>
        </w:rPr>
        <w:t>os:</w:t>
      </w: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</w:rPr>
      </w:pP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Cs/>
          <w:noProof/>
        </w:rPr>
        <w:pict>
          <v:shape id="_x0000_s1197" type="#_x0000_t75" style="position:absolute;margin-left:0;margin-top:155.7pt;width:77.4pt;height:135pt;z-index:251658240;mso-position-horizontal-relative:margin;mso-position-vertical-relative:margin">
            <v:imagedata r:id="rId12" o:title=""/>
            <w10:wrap type="square" anchorx="margin" anchory="margin"/>
          </v:shape>
        </w:pict>
      </w:r>
      <w:r w:rsidRPr="00F24DFF">
        <w:rPr>
          <w:rFonts w:ascii="Times New Roman" w:eastAsia="Times New Roman" w:hAnsi="Times New Roman"/>
        </w:rPr>
        <w:t xml:space="preserve">1. Pakelkite </w:t>
      </w:r>
      <w:r>
        <w:rPr>
          <w:rFonts w:ascii="Times New Roman" w:eastAsia="Times New Roman" w:hAnsi="Times New Roman"/>
        </w:rPr>
        <w:t>purškiklio vamzdelį</w:t>
      </w:r>
      <w:r w:rsidRPr="00F24DFF">
        <w:rPr>
          <w:rFonts w:ascii="Times New Roman" w:eastAsia="Times New Roman" w:hAnsi="Times New Roman"/>
        </w:rPr>
        <w:t>.</w:t>
      </w: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2. Į</w:t>
      </w:r>
      <w:r>
        <w:rPr>
          <w:rFonts w:ascii="Times New Roman" w:eastAsia="Times New Roman" w:hAnsi="Times New Roman"/>
        </w:rPr>
        <w:t>statykite</w:t>
      </w:r>
      <w:r w:rsidRPr="00F24DFF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vamzdelį</w:t>
      </w:r>
      <w:r w:rsidRPr="00F24DFF">
        <w:rPr>
          <w:rFonts w:ascii="Times New Roman" w:eastAsia="Times New Roman" w:hAnsi="Times New Roman"/>
        </w:rPr>
        <w:t xml:space="preserve"> į burną </w:t>
      </w:r>
      <w:r>
        <w:rPr>
          <w:rFonts w:ascii="Times New Roman" w:eastAsia="Times New Roman" w:hAnsi="Times New Roman"/>
        </w:rPr>
        <w:t>ir nukreipkite purškiklį į gydomą vietą. Rodomuoju pirštu paspauskite purškiklio viršutinę dalį.</w:t>
      </w: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</w:rPr>
      </w:pP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</w:rPr>
      </w:pP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</w:rPr>
      </w:pPr>
    </w:p>
    <w:p w:rsidR="00CC7EFF" w:rsidRPr="0090027D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</w:rPr>
      </w:pPr>
      <w:r w:rsidRPr="0090027D">
        <w:rPr>
          <w:rFonts w:ascii="Times New Roman" w:eastAsia="Times New Roman" w:hAnsi="Times New Roman"/>
          <w:bCs/>
        </w:rPr>
        <w:t>Prieš pirmą</w:t>
      </w:r>
      <w:r>
        <w:rPr>
          <w:rFonts w:ascii="Times New Roman" w:eastAsia="Times New Roman" w:hAnsi="Times New Roman"/>
          <w:bCs/>
        </w:rPr>
        <w:t xml:space="preserve">jį </w:t>
      </w:r>
      <w:proofErr w:type="spellStart"/>
      <w:r>
        <w:rPr>
          <w:rFonts w:ascii="Times New Roman" w:eastAsia="Times New Roman" w:hAnsi="Times New Roman"/>
        </w:rPr>
        <w:t>Benzydamine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hydrochloride</w:t>
      </w:r>
      <w:proofErr w:type="spellEnd"/>
      <w:r>
        <w:rPr>
          <w:rFonts w:ascii="Times New Roman" w:eastAsia="Times New Roman" w:hAnsi="Times New Roman"/>
        </w:rPr>
        <w:t xml:space="preserve"> Zentiva vartojimą</w:t>
      </w:r>
      <w:r w:rsidRPr="0090027D">
        <w:rPr>
          <w:rFonts w:ascii="Times New Roman" w:eastAsia="Times New Roman" w:hAnsi="Times New Roman"/>
          <w:bCs/>
        </w:rPr>
        <w:t xml:space="preserve"> reikia k</w:t>
      </w:r>
      <w:r>
        <w:rPr>
          <w:rFonts w:ascii="Times New Roman" w:eastAsia="Times New Roman" w:hAnsi="Times New Roman"/>
          <w:bCs/>
        </w:rPr>
        <w:t>eletą kartų</w:t>
      </w:r>
      <w:r w:rsidRPr="0090027D">
        <w:rPr>
          <w:rFonts w:ascii="Times New Roman" w:eastAsia="Times New Roman" w:hAnsi="Times New Roman"/>
          <w:bCs/>
        </w:rPr>
        <w:t xml:space="preserve"> paspausti mygtuką,</w:t>
      </w:r>
      <w:r>
        <w:rPr>
          <w:rFonts w:ascii="Times New Roman" w:eastAsia="Times New Roman" w:hAnsi="Times New Roman"/>
          <w:bCs/>
        </w:rPr>
        <w:t xml:space="preserve"> </w:t>
      </w:r>
      <w:r w:rsidRPr="008A2FAA">
        <w:rPr>
          <w:rFonts w:ascii="Times New Roman" w:eastAsia="Times New Roman" w:hAnsi="Times New Roman"/>
        </w:rPr>
        <w:t>k</w:t>
      </w:r>
      <w:r>
        <w:rPr>
          <w:rFonts w:ascii="Times New Roman" w:eastAsia="Times New Roman" w:hAnsi="Times New Roman"/>
        </w:rPr>
        <w:t xml:space="preserve">ad </w:t>
      </w:r>
      <w:r w:rsidRPr="008A2FAA">
        <w:rPr>
          <w:rFonts w:ascii="Times New Roman" w:eastAsia="Times New Roman" w:hAnsi="Times New Roman"/>
        </w:rPr>
        <w:t xml:space="preserve">purškalas </w:t>
      </w:r>
      <w:r>
        <w:rPr>
          <w:rFonts w:ascii="Times New Roman" w:eastAsia="Times New Roman" w:hAnsi="Times New Roman"/>
        </w:rPr>
        <w:t>purkštų tolygiai</w:t>
      </w:r>
      <w:r w:rsidRPr="0090027D">
        <w:rPr>
          <w:rFonts w:ascii="Times New Roman" w:eastAsia="Times New Roman" w:hAnsi="Times New Roman"/>
          <w:bCs/>
        </w:rPr>
        <w:t>.</w:t>
      </w:r>
    </w:p>
    <w:p w:rsidR="00CC7EFF" w:rsidRPr="0090027D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</w:rPr>
      </w:pPr>
      <w:r w:rsidRPr="0090027D">
        <w:rPr>
          <w:rFonts w:ascii="Times New Roman" w:eastAsia="Times New Roman" w:hAnsi="Times New Roman"/>
          <w:bCs/>
        </w:rPr>
        <w:t>Purškimo metu turite sulaikyti kvėpavimą.</w:t>
      </w: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</w:rPr>
      </w:pP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</w:rPr>
      </w:pPr>
    </w:p>
    <w:p w:rsidR="00CC7EFF" w:rsidRPr="0090027D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</w:rPr>
      </w:pP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</w:rPr>
      </w:pPr>
      <w:r w:rsidRPr="0090027D">
        <w:rPr>
          <w:rFonts w:ascii="Times New Roman" w:eastAsia="Times New Roman" w:hAnsi="Times New Roman"/>
          <w:bCs/>
        </w:rPr>
        <w:t>Šio vaisto negalima vartoti prieš pat valgį ar geriant.</w:t>
      </w:r>
    </w:p>
    <w:p w:rsidR="00CC7EFF" w:rsidRPr="0090027D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90027D">
        <w:rPr>
          <w:rFonts w:ascii="Times New Roman" w:hAnsi="Times New Roman"/>
        </w:rPr>
        <w:t xml:space="preserve">Jeigu per </w:t>
      </w:r>
      <w:r>
        <w:rPr>
          <w:rFonts w:ascii="Times New Roman" w:hAnsi="Times New Roman"/>
        </w:rPr>
        <w:t>3 </w:t>
      </w:r>
      <w:r w:rsidRPr="0090027D">
        <w:rPr>
          <w:rFonts w:ascii="Times New Roman" w:hAnsi="Times New Roman"/>
        </w:rPr>
        <w:t>dienas Jūsų savijauta nepagerėjo arba net pablogėjo, kreipkitės į gydytoją.</w:t>
      </w: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F24DFF">
        <w:rPr>
          <w:rFonts w:ascii="Times New Roman" w:eastAsia="Times New Roman" w:hAnsi="Times New Roman"/>
          <w:b/>
        </w:rPr>
        <w:t xml:space="preserve">Ką daryti pavartojus per didelę </w:t>
      </w:r>
      <w:proofErr w:type="spellStart"/>
      <w:r>
        <w:rPr>
          <w:rFonts w:ascii="Times New Roman" w:eastAsia="Times New Roman" w:hAnsi="Times New Roman"/>
          <w:b/>
        </w:rPr>
        <w:t>Benzydamine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hydrochloride</w:t>
      </w:r>
      <w:proofErr w:type="spellEnd"/>
      <w:r>
        <w:rPr>
          <w:rFonts w:ascii="Times New Roman" w:eastAsia="Times New Roman" w:hAnsi="Times New Roman"/>
          <w:b/>
        </w:rPr>
        <w:t xml:space="preserve"> Zentiva</w:t>
      </w:r>
      <w:r w:rsidRPr="00F24DFF">
        <w:rPr>
          <w:rFonts w:ascii="Times New Roman" w:eastAsia="Times New Roman" w:hAnsi="Times New Roman"/>
          <w:b/>
        </w:rPr>
        <w:t xml:space="preserve"> dozę</w:t>
      </w: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F24DFF">
        <w:rPr>
          <w:rFonts w:ascii="Times New Roman" w:hAnsi="Times New Roman"/>
        </w:rPr>
        <w:t>Jeigu pavartojote ar netyčia nurijote didel</w:t>
      </w:r>
      <w:r>
        <w:rPr>
          <w:rFonts w:ascii="Times New Roman" w:hAnsi="Times New Roman"/>
        </w:rPr>
        <w:t>į</w:t>
      </w:r>
      <w:r w:rsidRPr="00F24DFF">
        <w:rPr>
          <w:rFonts w:ascii="Times New Roman" w:hAnsi="Times New Roman"/>
        </w:rPr>
        <w:t xml:space="preserve"> </w:t>
      </w:r>
      <w:proofErr w:type="spellStart"/>
      <w:r w:rsidRPr="005336D2">
        <w:rPr>
          <w:rFonts w:ascii="Times New Roman" w:hAnsi="Times New Roman"/>
        </w:rPr>
        <w:t>Benzydamine</w:t>
      </w:r>
      <w:proofErr w:type="spellEnd"/>
      <w:r w:rsidRPr="005336D2">
        <w:rPr>
          <w:rFonts w:ascii="Times New Roman" w:hAnsi="Times New Roman"/>
        </w:rPr>
        <w:t xml:space="preserve"> </w:t>
      </w:r>
      <w:proofErr w:type="spellStart"/>
      <w:r w:rsidRPr="005336D2">
        <w:rPr>
          <w:rFonts w:ascii="Times New Roman" w:hAnsi="Times New Roman"/>
        </w:rPr>
        <w:t>hydrochloride</w:t>
      </w:r>
      <w:proofErr w:type="spellEnd"/>
      <w:r w:rsidRPr="005336D2">
        <w:rPr>
          <w:rFonts w:ascii="Times New Roman" w:hAnsi="Times New Roman"/>
        </w:rPr>
        <w:t xml:space="preserve"> Zentiva</w:t>
      </w:r>
      <w:r w:rsidRPr="00F24DF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kiekį</w:t>
      </w:r>
      <w:r w:rsidRPr="00F24DFF">
        <w:rPr>
          <w:rFonts w:ascii="Times New Roman" w:hAnsi="Times New Roman"/>
        </w:rPr>
        <w:t>, nedels</w:t>
      </w:r>
      <w:r>
        <w:rPr>
          <w:rFonts w:ascii="Times New Roman" w:hAnsi="Times New Roman"/>
        </w:rPr>
        <w:t xml:space="preserve">dami </w:t>
      </w:r>
      <w:r w:rsidRPr="00F24DFF">
        <w:rPr>
          <w:rFonts w:ascii="Times New Roman" w:hAnsi="Times New Roman"/>
        </w:rPr>
        <w:t>kreipkitės patarimo į gydytoją ar vaistininką.</w:t>
      </w:r>
      <w:r w:rsidRPr="00F24DFF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Perdozavus, p</w:t>
      </w:r>
      <w:r w:rsidRPr="005336D2">
        <w:rPr>
          <w:rFonts w:ascii="Times New Roman" w:eastAsia="Times New Roman" w:hAnsi="Times New Roman"/>
        </w:rPr>
        <w:t>irmoji pagalb</w:t>
      </w:r>
      <w:r w:rsidR="006A0D62">
        <w:rPr>
          <w:rFonts w:ascii="Times New Roman" w:eastAsia="Times New Roman" w:hAnsi="Times New Roman"/>
        </w:rPr>
        <w:t>os</w:t>
      </w:r>
      <w:r w:rsidRPr="005336D2">
        <w:rPr>
          <w:rFonts w:ascii="Times New Roman" w:eastAsia="Times New Roman" w:hAnsi="Times New Roman"/>
        </w:rPr>
        <w:t xml:space="preserve"> priemonė gali būti vėmimo sukėlimas.</w:t>
      </w: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F24DFF">
        <w:rPr>
          <w:rFonts w:ascii="Times New Roman" w:eastAsia="Times New Roman" w:hAnsi="Times New Roman"/>
          <w:b/>
        </w:rPr>
        <w:t xml:space="preserve">Pamiršus pavartoti </w:t>
      </w:r>
      <w:proofErr w:type="spellStart"/>
      <w:r>
        <w:rPr>
          <w:rFonts w:ascii="Times New Roman" w:eastAsia="Times New Roman" w:hAnsi="Times New Roman"/>
          <w:b/>
        </w:rPr>
        <w:t>Benzydamine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hydrochloride</w:t>
      </w:r>
      <w:proofErr w:type="spellEnd"/>
      <w:r>
        <w:rPr>
          <w:rFonts w:ascii="Times New Roman" w:eastAsia="Times New Roman" w:hAnsi="Times New Roman"/>
          <w:b/>
        </w:rPr>
        <w:t xml:space="preserve"> Zentiva</w:t>
      </w: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Negalima vartoti dvigubos dozės norint kompensuoti praleistą dozę.</w:t>
      </w: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5336D2">
        <w:rPr>
          <w:rFonts w:ascii="Times New Roman" w:hAnsi="Times New Roman"/>
        </w:rPr>
        <w:t>Jeigu kiltų daugiau klausimų dėl šio vaisto vartojimo, kreipkitės į gydytoją</w:t>
      </w:r>
      <w:r>
        <w:rPr>
          <w:rFonts w:ascii="Times New Roman" w:hAnsi="Times New Roman"/>
        </w:rPr>
        <w:t xml:space="preserve"> </w:t>
      </w:r>
      <w:r w:rsidRPr="005336D2">
        <w:rPr>
          <w:rFonts w:ascii="Times New Roman" w:hAnsi="Times New Roman"/>
        </w:rPr>
        <w:t>arba</w:t>
      </w:r>
      <w:r>
        <w:rPr>
          <w:rFonts w:ascii="Times New Roman" w:hAnsi="Times New Roman"/>
        </w:rPr>
        <w:t xml:space="preserve"> </w:t>
      </w:r>
      <w:r w:rsidRPr="005336D2">
        <w:rPr>
          <w:rFonts w:ascii="Times New Roman" w:hAnsi="Times New Roman"/>
        </w:rPr>
        <w:t>vaistininką</w:t>
      </w:r>
      <w:r>
        <w:rPr>
          <w:rFonts w:ascii="Times New Roman" w:hAnsi="Times New Roman"/>
        </w:rPr>
        <w:t>.</w:t>
      </w:r>
    </w:p>
    <w:p w:rsidR="00CC7EFF" w:rsidRPr="008F48E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</w:rPr>
      </w:pP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caps/>
        </w:rPr>
      </w:pPr>
      <w:r w:rsidRPr="00F24DFF">
        <w:rPr>
          <w:rFonts w:ascii="Times New Roman" w:eastAsia="Times New Roman" w:hAnsi="Times New Roman"/>
          <w:b/>
          <w:caps/>
        </w:rPr>
        <w:t>4.</w:t>
      </w:r>
      <w:r w:rsidRPr="00F24DFF">
        <w:rPr>
          <w:rFonts w:ascii="Times New Roman" w:eastAsia="Times New Roman" w:hAnsi="Times New Roman"/>
          <w:b/>
          <w:caps/>
        </w:rPr>
        <w:tab/>
        <w:t>g</w:t>
      </w:r>
      <w:r w:rsidRPr="00F24DFF">
        <w:rPr>
          <w:rFonts w:ascii="Times New Roman" w:eastAsia="Times New Roman" w:hAnsi="Times New Roman"/>
          <w:b/>
        </w:rPr>
        <w:t>alimas šalutinis poveikis</w:t>
      </w: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Šis vaistas</w:t>
      </w:r>
      <w:r>
        <w:rPr>
          <w:rFonts w:ascii="Times New Roman" w:eastAsia="Times New Roman" w:hAnsi="Times New Roman"/>
        </w:rPr>
        <w:t>,</w:t>
      </w:r>
      <w:r w:rsidRPr="00F24DFF">
        <w:rPr>
          <w:rFonts w:ascii="Times New Roman" w:eastAsia="Times New Roman" w:hAnsi="Times New Roman"/>
        </w:rPr>
        <w:t xml:space="preserve"> kaip ir visi kiti, gali sukelti šalutinį poveikį, nors jis pasireiškia ne visiems žmonėms.</w:t>
      </w: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</w:rPr>
      </w:pPr>
      <w:r w:rsidRPr="0071796E">
        <w:rPr>
          <w:rFonts w:ascii="Times New Roman" w:hAnsi="Times New Roman"/>
          <w:b/>
          <w:bCs/>
        </w:rPr>
        <w:t>Šalutinio poveikio reiškiniai, kurių dažnis nežinomas (negali būti apskaičiuotas pagal turimus duomenis):</w:t>
      </w:r>
    </w:p>
    <w:p w:rsidR="00CC7EFF" w:rsidRDefault="00CC7EFF" w:rsidP="00CC7EFF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burnos perštėjimas ir </w:t>
      </w:r>
      <w:r w:rsidRPr="00F24DFF">
        <w:rPr>
          <w:rFonts w:ascii="Times New Roman" w:eastAsia="Times New Roman" w:hAnsi="Times New Roman"/>
        </w:rPr>
        <w:t>džiūvimas</w:t>
      </w:r>
      <w:r>
        <w:rPr>
          <w:rFonts w:ascii="Times New Roman" w:eastAsia="Times New Roman" w:hAnsi="Times New Roman"/>
        </w:rPr>
        <w:t>;</w:t>
      </w:r>
    </w:p>
    <w:p w:rsidR="00CC7EFF" w:rsidRDefault="00CC7EFF" w:rsidP="00CC7EFF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b</w:t>
      </w:r>
      <w:r w:rsidRPr="00122B7F">
        <w:rPr>
          <w:rFonts w:ascii="Times New Roman" w:eastAsia="Times New Roman" w:hAnsi="Times New Roman"/>
          <w:bCs/>
        </w:rPr>
        <w:t>urnos ir ryklės tirpimas (</w:t>
      </w:r>
      <w:r>
        <w:rPr>
          <w:rFonts w:ascii="Times New Roman" w:eastAsia="Times New Roman" w:hAnsi="Times New Roman"/>
          <w:bCs/>
        </w:rPr>
        <w:t>toks</w:t>
      </w:r>
      <w:r w:rsidRPr="00122B7F">
        <w:rPr>
          <w:rFonts w:ascii="Times New Roman" w:eastAsia="Times New Roman" w:hAnsi="Times New Roman"/>
          <w:bCs/>
        </w:rPr>
        <w:t xml:space="preserve"> poveikis yra vaisto veikimo dalis ir greitai išnyksta)</w:t>
      </w:r>
      <w:r>
        <w:rPr>
          <w:rFonts w:ascii="Times New Roman" w:eastAsia="Times New Roman" w:hAnsi="Times New Roman"/>
          <w:bCs/>
        </w:rPr>
        <w:t>;</w:t>
      </w:r>
    </w:p>
    <w:p w:rsidR="00CC7EFF" w:rsidRPr="00F24DFF" w:rsidRDefault="00CC7EFF" w:rsidP="00CC7EFF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</w:t>
      </w:r>
      <w:r w:rsidRPr="00F24DFF">
        <w:rPr>
          <w:rFonts w:ascii="Times New Roman" w:eastAsia="Times New Roman" w:hAnsi="Times New Roman"/>
        </w:rPr>
        <w:t>ykinimas</w:t>
      </w:r>
      <w:r>
        <w:rPr>
          <w:rFonts w:ascii="Times New Roman" w:eastAsia="Times New Roman" w:hAnsi="Times New Roman"/>
        </w:rPr>
        <w:t>;</w:t>
      </w:r>
    </w:p>
    <w:p w:rsidR="00CC7EFF" w:rsidRPr="00F24DFF" w:rsidRDefault="00CC7EFF" w:rsidP="00CC7EFF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v</w:t>
      </w:r>
      <w:r w:rsidRPr="00F24DFF">
        <w:rPr>
          <w:rFonts w:ascii="Times New Roman" w:eastAsia="Times New Roman" w:hAnsi="Times New Roman"/>
        </w:rPr>
        <w:t>ėmimas</w:t>
      </w:r>
      <w:r>
        <w:rPr>
          <w:rFonts w:ascii="Times New Roman" w:eastAsia="Times New Roman" w:hAnsi="Times New Roman"/>
        </w:rPr>
        <w:t>;</w:t>
      </w:r>
    </w:p>
    <w:p w:rsidR="00CC7EFF" w:rsidRPr="00F24DFF" w:rsidRDefault="00CC7EFF" w:rsidP="00CC7EFF">
      <w:pPr>
        <w:pStyle w:val="Sraopastraipa"/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</w:t>
      </w:r>
      <w:r w:rsidRPr="00F24DFF">
        <w:rPr>
          <w:rFonts w:ascii="Times New Roman" w:eastAsia="Times New Roman" w:hAnsi="Times New Roman"/>
        </w:rPr>
        <w:t>lerginės reakcijos (padidėjęs jautrumas)</w:t>
      </w:r>
      <w:r>
        <w:rPr>
          <w:rFonts w:ascii="Times New Roman" w:eastAsia="Times New Roman" w:hAnsi="Times New Roman"/>
        </w:rPr>
        <w:t>.</w:t>
      </w: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A7413D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</w:rPr>
      </w:pPr>
      <w:r w:rsidRPr="00A7413D">
        <w:rPr>
          <w:rFonts w:ascii="Times New Roman" w:eastAsia="Times New Roman" w:hAnsi="Times New Roman"/>
          <w:b/>
          <w:bCs/>
        </w:rPr>
        <w:t>Jeigu pasireiškė bet kuris iš toliau išvardytų šalutinių poveikių, nedelsdami kreipkitės medicininės pagalbos:</w:t>
      </w:r>
    </w:p>
    <w:p w:rsidR="00CC7EFF" w:rsidRPr="00F24DFF" w:rsidRDefault="00CC7EFF" w:rsidP="00CC7EFF">
      <w:pPr>
        <w:pStyle w:val="Sraopastraipa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>S</w:t>
      </w:r>
      <w:r w:rsidRPr="00F24DFF">
        <w:rPr>
          <w:rFonts w:ascii="Times New Roman" w:eastAsia="Times New Roman" w:hAnsi="Times New Roman"/>
        </w:rPr>
        <w:t xml:space="preserve">unki alerginė reakcija (anafilaksinis šokas), kurios požymiai gali būti pasunkėjęs kvėpavimas, krūtinės skausmas arba spaudimo </w:t>
      </w:r>
      <w:r>
        <w:rPr>
          <w:rFonts w:ascii="Times New Roman" w:eastAsia="Times New Roman" w:hAnsi="Times New Roman"/>
        </w:rPr>
        <w:t xml:space="preserve">jausmas </w:t>
      </w:r>
      <w:r w:rsidRPr="00F24DFF">
        <w:rPr>
          <w:rFonts w:ascii="Times New Roman" w:eastAsia="Times New Roman" w:hAnsi="Times New Roman"/>
        </w:rPr>
        <w:t xml:space="preserve">krūtinėje ir (arba) svaigulio / apalpimo pojūtis, stiprus odos niežėjimas arba iškilę odos gumbai, veido, lūpų, liežuvio ir (arba) </w:t>
      </w:r>
      <w:r>
        <w:rPr>
          <w:rFonts w:ascii="Times New Roman" w:eastAsia="Times New Roman" w:hAnsi="Times New Roman"/>
        </w:rPr>
        <w:t>ryklės</w:t>
      </w:r>
      <w:r w:rsidRPr="00F24DFF">
        <w:rPr>
          <w:rFonts w:ascii="Times New Roman" w:eastAsia="Times New Roman" w:hAnsi="Times New Roman"/>
        </w:rPr>
        <w:t xml:space="preserve"> patinimas, galintys kelti pavojų gyvybei.</w:t>
      </w: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A7413D" w:rsidRDefault="00CC7EFF" w:rsidP="00CC7EFF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A7413D">
        <w:rPr>
          <w:rFonts w:ascii="Times New Roman" w:hAnsi="Times New Roman"/>
          <w:b/>
        </w:rPr>
        <w:t>Pranešimas apie šalutinį poveikį</w:t>
      </w:r>
    </w:p>
    <w:p w:rsidR="00CC7EFF" w:rsidRPr="00A7413D" w:rsidRDefault="00CC7EFF" w:rsidP="00CC7EFF">
      <w:pPr>
        <w:tabs>
          <w:tab w:val="left" w:pos="567"/>
        </w:tabs>
        <w:spacing w:after="0" w:line="240" w:lineRule="auto"/>
        <w:ind w:right="-1"/>
        <w:rPr>
          <w:rFonts w:ascii="Times New Roman" w:hAnsi="Times New Roman"/>
        </w:rPr>
      </w:pPr>
      <w:r w:rsidRPr="00A7413D">
        <w:rPr>
          <w:rFonts w:ascii="Times New Roman" w:hAnsi="Times New Roman"/>
        </w:rPr>
        <w:t>Jeigu pasireiškė šalutinis poveikis, įskaitant šiame lapelyje nenurodytą, pasakykite gydytojui</w:t>
      </w:r>
      <w:r>
        <w:rPr>
          <w:rFonts w:ascii="Times New Roman" w:hAnsi="Times New Roman"/>
        </w:rPr>
        <w:t xml:space="preserve"> </w:t>
      </w:r>
      <w:r w:rsidRPr="00A7413D">
        <w:rPr>
          <w:rFonts w:ascii="Times New Roman" w:hAnsi="Times New Roman"/>
        </w:rPr>
        <w:t>arba</w:t>
      </w:r>
      <w:r>
        <w:rPr>
          <w:rFonts w:ascii="Times New Roman" w:hAnsi="Times New Roman"/>
        </w:rPr>
        <w:t xml:space="preserve"> </w:t>
      </w:r>
      <w:r w:rsidRPr="00A7413D">
        <w:rPr>
          <w:rFonts w:ascii="Times New Roman" w:hAnsi="Times New Roman"/>
        </w:rPr>
        <w:t xml:space="preserve">vaistininkui.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r w:rsidRPr="00A7413D">
        <w:rPr>
          <w:rFonts w:ascii="Times New Roman" w:hAnsi="Times New Roman"/>
          <w:color w:val="0000FF"/>
          <w:u w:val="single"/>
        </w:rPr>
        <w:t>https://vapris.vvkt.lt/vvkt-web/public/nrv</w:t>
      </w:r>
      <w:r w:rsidRPr="00A7413D">
        <w:rPr>
          <w:rFonts w:ascii="Times New Roman" w:hAnsi="Times New Roman"/>
        </w:rPr>
        <w:t xml:space="preserve"> arba užpildant Paciento pranešimo apie įtariamą nepageidaujamą reakciją (ĮNR) formą, kuri skelbiama </w:t>
      </w:r>
      <w:r w:rsidRPr="00A7413D">
        <w:rPr>
          <w:rFonts w:ascii="Times New Roman" w:hAnsi="Times New Roman"/>
          <w:color w:val="0000FF"/>
          <w:u w:val="single"/>
        </w:rPr>
        <w:t>https://www.vvkt.lt/index.php?4004286486</w:t>
      </w:r>
      <w:r w:rsidRPr="00A7413D">
        <w:rPr>
          <w:rFonts w:ascii="Times New Roman" w:hAnsi="Times New Roman"/>
        </w:rPr>
        <w:t xml:space="preserve">, ir atsiunčiant elektroniniu paštu (adresu </w:t>
      </w:r>
      <w:r w:rsidRPr="00A7413D">
        <w:rPr>
          <w:rFonts w:ascii="Times New Roman" w:hAnsi="Times New Roman"/>
          <w:color w:val="0000FF"/>
          <w:u w:val="single"/>
        </w:rPr>
        <w:t>NepageidaujamaR@vvkt.lt</w:t>
      </w:r>
      <w:r w:rsidRPr="00A7413D">
        <w:rPr>
          <w:rFonts w:ascii="Times New Roman" w:hAnsi="Times New Roman"/>
        </w:rPr>
        <w:t>) arba nemokamu telefonu 8</w:t>
      </w:r>
      <w:r>
        <w:rPr>
          <w:rFonts w:ascii="Times New Roman" w:hAnsi="Times New Roman"/>
        </w:rPr>
        <w:t> </w:t>
      </w:r>
      <w:r w:rsidRPr="00A7413D">
        <w:rPr>
          <w:rFonts w:ascii="Times New Roman" w:hAnsi="Times New Roman"/>
        </w:rPr>
        <w:t>800</w:t>
      </w:r>
      <w:r>
        <w:rPr>
          <w:rFonts w:ascii="Times New Roman" w:hAnsi="Times New Roman"/>
        </w:rPr>
        <w:t> </w:t>
      </w:r>
      <w:r w:rsidRPr="00A7413D">
        <w:rPr>
          <w:rFonts w:ascii="Times New Roman" w:hAnsi="Times New Roman"/>
        </w:rPr>
        <w:t>73</w:t>
      </w:r>
      <w:r>
        <w:rPr>
          <w:rFonts w:ascii="Times New Roman" w:hAnsi="Times New Roman"/>
        </w:rPr>
        <w:t> </w:t>
      </w:r>
      <w:r w:rsidRPr="00A7413D">
        <w:rPr>
          <w:rFonts w:ascii="Times New Roman" w:hAnsi="Times New Roman"/>
        </w:rPr>
        <w:t>568. Pranešdami apie šalutinį poveikį galite mums padėti gauti daugiau informacijos apie šio vaisto saugumą.</w:t>
      </w:r>
    </w:p>
    <w:p w:rsidR="00CC7EFF" w:rsidRPr="00A7413D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A7413D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  <w:b/>
        </w:rPr>
        <w:t>5.</w:t>
      </w:r>
      <w:r w:rsidRPr="00F24DFF">
        <w:rPr>
          <w:rFonts w:ascii="Times New Roman" w:eastAsia="Times New Roman" w:hAnsi="Times New Roman"/>
          <w:b/>
        </w:rPr>
        <w:tab/>
        <w:t xml:space="preserve">Kaip laikyti </w:t>
      </w:r>
      <w:proofErr w:type="spellStart"/>
      <w:r>
        <w:rPr>
          <w:rFonts w:ascii="Times New Roman" w:eastAsia="Times New Roman" w:hAnsi="Times New Roman"/>
          <w:b/>
        </w:rPr>
        <w:t>Benzydamine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hydrochloride</w:t>
      </w:r>
      <w:proofErr w:type="spellEnd"/>
      <w:r>
        <w:rPr>
          <w:rFonts w:ascii="Times New Roman" w:eastAsia="Times New Roman" w:hAnsi="Times New Roman"/>
          <w:b/>
        </w:rPr>
        <w:t xml:space="preserve"> Zentiva</w:t>
      </w: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595B52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595B52">
        <w:rPr>
          <w:rFonts w:ascii="Times New Roman" w:eastAsia="Times New Roman" w:hAnsi="Times New Roman"/>
        </w:rPr>
        <w:t>Šį vaistą laikykite vaikams nepastebimoje ir nepasiekiamoje vietoje.</w:t>
      </w:r>
    </w:p>
    <w:p w:rsidR="00CC7EFF" w:rsidRPr="00595B52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595B52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Cs/>
        </w:rPr>
      </w:pPr>
      <w:r w:rsidRPr="00595B52">
        <w:rPr>
          <w:rFonts w:ascii="Times New Roman" w:eastAsia="Times New Roman" w:hAnsi="Times New Roman"/>
        </w:rPr>
        <w:t xml:space="preserve">Ant kartono dėžutės ir buteliuko po „EXP“ nurodytam tinkamumo laikui pasibaigus, šio vaisto vartoti negalima. </w:t>
      </w:r>
      <w:r w:rsidRPr="00595B52">
        <w:rPr>
          <w:rFonts w:ascii="Times New Roman" w:eastAsia="Times New Roman" w:hAnsi="Times New Roman"/>
          <w:iCs/>
        </w:rPr>
        <w:t>Vaistas tinkamas vartoti iki paskutinės nurodyto mėnesio dienos.</w:t>
      </w:r>
    </w:p>
    <w:p w:rsidR="00CC7EFF" w:rsidRPr="00595B52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Cs/>
        </w:rPr>
      </w:pPr>
    </w:p>
    <w:p w:rsidR="00CC7EFF" w:rsidRPr="00595B52" w:rsidRDefault="00CC7EFF" w:rsidP="00CC7EFF">
      <w:pPr>
        <w:spacing w:after="0"/>
        <w:rPr>
          <w:rFonts w:ascii="Times New Roman" w:hAnsi="Times New Roman"/>
        </w:rPr>
      </w:pPr>
      <w:r w:rsidRPr="00595B52">
        <w:rPr>
          <w:rFonts w:ascii="Times New Roman" w:hAnsi="Times New Roman"/>
        </w:rPr>
        <w:t>Šiam vaistui specialių laikymo sąlygų nereikia.</w:t>
      </w:r>
    </w:p>
    <w:p w:rsidR="00CC7EFF" w:rsidRPr="00595B52" w:rsidRDefault="00CC7EFF" w:rsidP="00CC7EF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Pirmą kartą atidaryto</w:t>
      </w:r>
      <w:r w:rsidRPr="00595B52">
        <w:rPr>
          <w:rFonts w:ascii="Times New Roman" w:hAnsi="Times New Roman"/>
        </w:rPr>
        <w:t xml:space="preserve"> ir </w:t>
      </w:r>
      <w:r>
        <w:rPr>
          <w:rFonts w:ascii="Times New Roman" w:eastAsia="Times New Roman" w:hAnsi="Times New Roman"/>
        </w:rPr>
        <w:t xml:space="preserve">žemesnėje </w:t>
      </w:r>
      <w:r w:rsidRPr="00595B52">
        <w:rPr>
          <w:rFonts w:ascii="Times New Roman" w:eastAsia="Times New Roman" w:hAnsi="Times New Roman"/>
        </w:rPr>
        <w:t>kaip</w:t>
      </w:r>
      <w:r w:rsidRPr="00595B52">
        <w:rPr>
          <w:rFonts w:ascii="Times New Roman" w:hAnsi="Times New Roman"/>
        </w:rPr>
        <w:t xml:space="preserve"> 25 °C temperatūroje laikomo vaisto negalima vartoti ilgiau kaip 6 mėnesius.</w:t>
      </w:r>
    </w:p>
    <w:p w:rsidR="00CC7EFF" w:rsidRPr="00595B52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595B52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595B52">
        <w:rPr>
          <w:rFonts w:ascii="Times New Roman" w:eastAsia="Times New Roman" w:hAnsi="Times New Roman"/>
        </w:rPr>
        <w:t>Vaistų negalima išmesti į kanalizaciją arba su buitinėmis</w:t>
      </w:r>
      <w:r w:rsidRPr="00595B52">
        <w:rPr>
          <w:rFonts w:ascii="Times New Roman" w:eastAsia="Times New Roman" w:hAnsi="Times New Roman"/>
          <w:color w:val="993366"/>
        </w:rPr>
        <w:t xml:space="preserve"> </w:t>
      </w:r>
      <w:r w:rsidRPr="00595B52">
        <w:rPr>
          <w:rFonts w:ascii="Times New Roman" w:eastAsia="Times New Roman" w:hAnsi="Times New Roman"/>
        </w:rPr>
        <w:t>atliekomis. Kaip išmesti nereikalingus vaistus, klauskite vaistininko. Šios priemonės padės apsaugoti aplinką.</w:t>
      </w: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F24DFF">
        <w:rPr>
          <w:rFonts w:ascii="Times New Roman" w:eastAsia="Times New Roman" w:hAnsi="Times New Roman"/>
          <w:b/>
        </w:rPr>
        <w:t>6.</w:t>
      </w:r>
      <w:r w:rsidRPr="00F24DFF">
        <w:rPr>
          <w:rFonts w:ascii="Times New Roman" w:eastAsia="Times New Roman" w:hAnsi="Times New Roman"/>
          <w:b/>
        </w:rPr>
        <w:tab/>
        <w:t>Pakuotės turinys ir kita informacija</w:t>
      </w: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u w:val="single"/>
        </w:rPr>
      </w:pPr>
      <w:proofErr w:type="spellStart"/>
      <w:r>
        <w:rPr>
          <w:rFonts w:ascii="Times New Roman" w:eastAsia="Times New Roman" w:hAnsi="Times New Roman"/>
          <w:b/>
        </w:rPr>
        <w:t>Benzydamine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hydrochloride</w:t>
      </w:r>
      <w:proofErr w:type="spellEnd"/>
      <w:r>
        <w:rPr>
          <w:rFonts w:ascii="Times New Roman" w:eastAsia="Times New Roman" w:hAnsi="Times New Roman"/>
          <w:b/>
        </w:rPr>
        <w:t xml:space="preserve"> Zentiva</w:t>
      </w:r>
      <w:r w:rsidRPr="00F24DFF">
        <w:rPr>
          <w:rFonts w:ascii="Times New Roman" w:eastAsia="Times New Roman" w:hAnsi="Times New Roman"/>
          <w:b/>
          <w:bCs/>
        </w:rPr>
        <w:t xml:space="preserve"> sudėtis</w:t>
      </w:r>
    </w:p>
    <w:p w:rsidR="00CC7EFF" w:rsidRDefault="00CC7EFF" w:rsidP="00CC7EFF">
      <w:pPr>
        <w:pStyle w:val="Sraopastraipa"/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 xml:space="preserve">Veiklioji medžiaga yra </w:t>
      </w:r>
      <w:proofErr w:type="spellStart"/>
      <w:r w:rsidRPr="00F24DFF">
        <w:rPr>
          <w:rFonts w:ascii="Times New Roman" w:eastAsia="Times New Roman" w:hAnsi="Times New Roman"/>
        </w:rPr>
        <w:t>benzidamino</w:t>
      </w:r>
      <w:proofErr w:type="spellEnd"/>
      <w:r w:rsidRPr="00F24DFF">
        <w:rPr>
          <w:rFonts w:ascii="Times New Roman" w:eastAsia="Times New Roman" w:hAnsi="Times New Roman"/>
        </w:rPr>
        <w:t xml:space="preserve"> hidrochloridas.</w:t>
      </w:r>
    </w:p>
    <w:p w:rsidR="00CC7EFF" w:rsidRDefault="00CC7EFF" w:rsidP="00CC7EFF">
      <w:pPr>
        <w:pStyle w:val="Sraopastraipa"/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 xml:space="preserve">1 ml burnos gleivinės purškalo (tirpalo) yra </w:t>
      </w:r>
      <w:r w:rsidR="00E004E5">
        <w:rPr>
          <w:rFonts w:ascii="Times New Roman" w:eastAsia="Times New Roman" w:hAnsi="Times New Roman"/>
        </w:rPr>
        <w:t>3,0</w:t>
      </w:r>
      <w:r w:rsidRPr="00F24DFF">
        <w:rPr>
          <w:rFonts w:ascii="Times New Roman" w:eastAsia="Times New Roman" w:hAnsi="Times New Roman"/>
        </w:rPr>
        <w:t xml:space="preserve"> mg </w:t>
      </w:r>
      <w:proofErr w:type="spellStart"/>
      <w:r w:rsidRPr="00F24DFF">
        <w:rPr>
          <w:rFonts w:ascii="Times New Roman" w:eastAsia="Times New Roman" w:hAnsi="Times New Roman"/>
        </w:rPr>
        <w:t>benzidamino</w:t>
      </w:r>
      <w:proofErr w:type="spellEnd"/>
      <w:r w:rsidRPr="00F24DFF">
        <w:rPr>
          <w:rFonts w:ascii="Times New Roman" w:eastAsia="Times New Roman" w:hAnsi="Times New Roman"/>
        </w:rPr>
        <w:t xml:space="preserve"> hidrochlorido.</w:t>
      </w:r>
    </w:p>
    <w:p w:rsidR="00CC7EFF" w:rsidRPr="00F24DFF" w:rsidRDefault="00CC7EFF" w:rsidP="00CC7EFF">
      <w:pPr>
        <w:pStyle w:val="Sraopastraipa"/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Viename</w:t>
      </w:r>
      <w:r w:rsidRPr="00F24DFF">
        <w:rPr>
          <w:rFonts w:ascii="Times New Roman" w:eastAsia="Times New Roman" w:hAnsi="Times New Roman"/>
        </w:rPr>
        <w:t xml:space="preserve"> </w:t>
      </w:r>
      <w:proofErr w:type="spellStart"/>
      <w:r w:rsidR="001B1493">
        <w:rPr>
          <w:rFonts w:ascii="Times New Roman" w:eastAsia="Times New Roman" w:hAnsi="Times New Roman"/>
        </w:rPr>
        <w:t>spūsnyje</w:t>
      </w:r>
      <w:proofErr w:type="spellEnd"/>
      <w:r w:rsidR="001B1493">
        <w:rPr>
          <w:rFonts w:ascii="Times New Roman" w:eastAsia="Times New Roman" w:hAnsi="Times New Roman"/>
        </w:rPr>
        <w:t xml:space="preserve"> </w:t>
      </w:r>
      <w:r w:rsidRPr="00F24DFF">
        <w:rPr>
          <w:rFonts w:ascii="Times New Roman" w:eastAsia="Times New Roman" w:hAnsi="Times New Roman"/>
        </w:rPr>
        <w:t>yra 0,5</w:t>
      </w:r>
      <w:r w:rsidR="00E004E5">
        <w:rPr>
          <w:rFonts w:ascii="Times New Roman" w:eastAsia="Times New Roman" w:hAnsi="Times New Roman"/>
        </w:rPr>
        <w:t>1</w:t>
      </w:r>
      <w:r w:rsidRPr="00F24DFF">
        <w:rPr>
          <w:rFonts w:ascii="Times New Roman" w:eastAsia="Times New Roman" w:hAnsi="Times New Roman"/>
        </w:rPr>
        <w:t xml:space="preserve"> mg </w:t>
      </w:r>
      <w:proofErr w:type="spellStart"/>
      <w:r w:rsidRPr="00F24DFF">
        <w:rPr>
          <w:rFonts w:ascii="Times New Roman" w:eastAsia="Times New Roman" w:hAnsi="Times New Roman"/>
        </w:rPr>
        <w:t>benzidamino</w:t>
      </w:r>
      <w:proofErr w:type="spellEnd"/>
      <w:r w:rsidRPr="00F24DFF">
        <w:rPr>
          <w:rFonts w:ascii="Times New Roman" w:eastAsia="Times New Roman" w:hAnsi="Times New Roman"/>
        </w:rPr>
        <w:t xml:space="preserve"> hidrochlorido.</w:t>
      </w:r>
    </w:p>
    <w:p w:rsidR="00CC7EFF" w:rsidRDefault="00CC7EFF" w:rsidP="00CC7EFF">
      <w:pPr>
        <w:pStyle w:val="Sraopastraipa"/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 xml:space="preserve">Pagalbinės medžiagos yra </w:t>
      </w:r>
      <w:proofErr w:type="spellStart"/>
      <w:r w:rsidRPr="00F24DFF">
        <w:rPr>
          <w:rFonts w:ascii="Times New Roman" w:eastAsia="Times New Roman" w:hAnsi="Times New Roman"/>
        </w:rPr>
        <w:t>glicerolis</w:t>
      </w:r>
      <w:proofErr w:type="spellEnd"/>
      <w:r>
        <w:rPr>
          <w:rFonts w:ascii="Times New Roman" w:eastAsia="Times New Roman" w:hAnsi="Times New Roman"/>
        </w:rPr>
        <w:t xml:space="preserve"> (85 %)</w:t>
      </w:r>
      <w:r w:rsidRPr="00F24DFF">
        <w:rPr>
          <w:rFonts w:ascii="Times New Roman" w:eastAsia="Times New Roman" w:hAnsi="Times New Roman"/>
        </w:rPr>
        <w:t>, etanolis (96</w:t>
      </w:r>
      <w:r>
        <w:rPr>
          <w:rFonts w:ascii="Times New Roman" w:eastAsia="Times New Roman" w:hAnsi="Times New Roman"/>
        </w:rPr>
        <w:t> </w:t>
      </w:r>
      <w:r w:rsidRPr="00F24DFF">
        <w:rPr>
          <w:rFonts w:ascii="Times New Roman" w:eastAsia="Times New Roman" w:hAnsi="Times New Roman"/>
        </w:rPr>
        <w:t>%),</w:t>
      </w:r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</w:t>
      </w:r>
      <w:r w:rsidRPr="00FC2CA7">
        <w:rPr>
          <w:rFonts w:ascii="Times New Roman" w:hAnsi="Times New Roman"/>
          <w:spacing w:val="-2"/>
        </w:rPr>
        <w:t>akrogolglicerolio</w:t>
      </w:r>
      <w:proofErr w:type="spellEnd"/>
      <w:r w:rsidRPr="00FC2CA7">
        <w:rPr>
          <w:rFonts w:ascii="Times New Roman" w:hAnsi="Times New Roman"/>
          <w:spacing w:val="-2"/>
        </w:rPr>
        <w:t xml:space="preserve"> </w:t>
      </w:r>
      <w:proofErr w:type="spellStart"/>
      <w:r w:rsidRPr="00FC2CA7">
        <w:rPr>
          <w:rFonts w:ascii="Times New Roman" w:hAnsi="Times New Roman"/>
          <w:spacing w:val="-2"/>
        </w:rPr>
        <w:t>hidroksiste</w:t>
      </w:r>
      <w:r w:rsidR="001B1493">
        <w:rPr>
          <w:rFonts w:ascii="Times New Roman" w:hAnsi="Times New Roman"/>
          <w:spacing w:val="-2"/>
        </w:rPr>
        <w:t>a</w:t>
      </w:r>
      <w:r w:rsidRPr="00FC2CA7">
        <w:rPr>
          <w:rFonts w:ascii="Times New Roman" w:hAnsi="Times New Roman"/>
          <w:spacing w:val="-2"/>
        </w:rPr>
        <w:t>rat</w:t>
      </w:r>
      <w:r>
        <w:rPr>
          <w:rFonts w:ascii="Times New Roman" w:hAnsi="Times New Roman"/>
          <w:spacing w:val="-2"/>
        </w:rPr>
        <w:t>as</w:t>
      </w:r>
      <w:proofErr w:type="spellEnd"/>
      <w:r>
        <w:rPr>
          <w:rFonts w:ascii="Times New Roman" w:hAnsi="Times New Roman"/>
          <w:spacing w:val="-2"/>
        </w:rPr>
        <w:t>, m</w:t>
      </w:r>
      <w:r w:rsidRPr="00890F6E">
        <w:rPr>
          <w:rFonts w:ascii="Times New Roman" w:eastAsia="Times New Roman" w:hAnsi="Times New Roman"/>
        </w:rPr>
        <w:t xml:space="preserve">etilo </w:t>
      </w:r>
      <w:proofErr w:type="spellStart"/>
      <w:r w:rsidRPr="00890F6E">
        <w:rPr>
          <w:rFonts w:ascii="Times New Roman" w:eastAsia="Times New Roman" w:hAnsi="Times New Roman"/>
        </w:rPr>
        <w:t>parahidroksibenzoat</w:t>
      </w:r>
      <w:r>
        <w:rPr>
          <w:rFonts w:ascii="Times New Roman" w:eastAsia="Times New Roman" w:hAnsi="Times New Roman"/>
        </w:rPr>
        <w:t>as</w:t>
      </w:r>
      <w:proofErr w:type="spellEnd"/>
      <w:r>
        <w:rPr>
          <w:rFonts w:ascii="Times New Roman" w:eastAsia="Times New Roman" w:hAnsi="Times New Roman"/>
        </w:rPr>
        <w:t xml:space="preserve"> </w:t>
      </w:r>
      <w:r w:rsidRPr="00F24DFF">
        <w:rPr>
          <w:rFonts w:ascii="Times New Roman" w:eastAsia="Times New Roman" w:hAnsi="Times New Roman"/>
        </w:rPr>
        <w:t>(E218)</w:t>
      </w:r>
      <w:r>
        <w:rPr>
          <w:rFonts w:ascii="Times New Roman" w:eastAsia="Times New Roman" w:hAnsi="Times New Roman"/>
        </w:rPr>
        <w:t>, s</w:t>
      </w:r>
      <w:r w:rsidRPr="00F24DFF">
        <w:rPr>
          <w:rFonts w:ascii="Times New Roman" w:eastAsia="Times New Roman" w:hAnsi="Times New Roman"/>
        </w:rPr>
        <w:t>acharino natrio druska</w:t>
      </w:r>
      <w:r>
        <w:rPr>
          <w:rFonts w:ascii="Times New Roman" w:eastAsia="Times New Roman" w:hAnsi="Times New Roman"/>
        </w:rPr>
        <w:t xml:space="preserve"> (E954),</w:t>
      </w:r>
      <w:r w:rsidRPr="002F5F2F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n</w:t>
      </w:r>
      <w:r w:rsidRPr="00F24DFF">
        <w:rPr>
          <w:rFonts w:ascii="Times New Roman" w:eastAsia="Times New Roman" w:hAnsi="Times New Roman"/>
        </w:rPr>
        <w:t>atrio-vandenilio karbonatas</w:t>
      </w:r>
      <w:r>
        <w:rPr>
          <w:rFonts w:ascii="Times New Roman" w:eastAsia="Times New Roman" w:hAnsi="Times New Roman"/>
        </w:rPr>
        <w:t xml:space="preserve"> (E500) (pH koreguoti),</w:t>
      </w:r>
      <w:r w:rsidRPr="002F5F2F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vyšnių</w:t>
      </w:r>
      <w:r w:rsidRPr="00F24DFF">
        <w:rPr>
          <w:rFonts w:ascii="Times New Roman" w:eastAsia="Times New Roman" w:hAnsi="Times New Roman"/>
        </w:rPr>
        <w:t xml:space="preserve"> kvap</w:t>
      </w:r>
      <w:r>
        <w:rPr>
          <w:rFonts w:ascii="Times New Roman" w:eastAsia="Times New Roman" w:hAnsi="Times New Roman"/>
        </w:rPr>
        <w:t>ioji</w:t>
      </w:r>
      <w:r w:rsidRPr="00F24DFF">
        <w:rPr>
          <w:rFonts w:ascii="Times New Roman" w:eastAsia="Times New Roman" w:hAnsi="Times New Roman"/>
        </w:rPr>
        <w:t xml:space="preserve"> medžiaga</w:t>
      </w:r>
      <w:r>
        <w:rPr>
          <w:rFonts w:ascii="Times New Roman" w:eastAsia="Times New Roman" w:hAnsi="Times New Roman"/>
        </w:rPr>
        <w:t xml:space="preserve"> (</w:t>
      </w:r>
      <w:r w:rsidRPr="00AA243F">
        <w:rPr>
          <w:rFonts w:ascii="Times New Roman" w:eastAsia="Times New Roman" w:hAnsi="Times New Roman"/>
        </w:rPr>
        <w:t xml:space="preserve">etilo alkoholis, </w:t>
      </w:r>
      <w:proofErr w:type="spellStart"/>
      <w:r w:rsidRPr="00AA243F">
        <w:rPr>
          <w:rFonts w:ascii="Times New Roman" w:eastAsia="Times New Roman" w:hAnsi="Times New Roman"/>
        </w:rPr>
        <w:t>glicer</w:t>
      </w:r>
      <w:r>
        <w:rPr>
          <w:rFonts w:ascii="Times New Roman" w:eastAsia="Times New Roman" w:hAnsi="Times New Roman"/>
        </w:rPr>
        <w:t>o</w:t>
      </w:r>
      <w:r w:rsidRPr="00AA243F">
        <w:rPr>
          <w:rFonts w:ascii="Times New Roman" w:eastAsia="Times New Roman" w:hAnsi="Times New Roman"/>
        </w:rPr>
        <w:t>l</w:t>
      </w:r>
      <w:r>
        <w:rPr>
          <w:rFonts w:ascii="Times New Roman" w:eastAsia="Times New Roman" w:hAnsi="Times New Roman"/>
        </w:rPr>
        <w:t>i</w:t>
      </w:r>
      <w:r w:rsidRPr="00AA243F">
        <w:rPr>
          <w:rFonts w:ascii="Times New Roman" w:eastAsia="Times New Roman" w:hAnsi="Times New Roman"/>
        </w:rPr>
        <w:t>o</w:t>
      </w:r>
      <w:proofErr w:type="spellEnd"/>
      <w:r w:rsidRPr="00AA243F">
        <w:rPr>
          <w:rFonts w:ascii="Times New Roman" w:eastAsia="Times New Roman" w:hAnsi="Times New Roman"/>
        </w:rPr>
        <w:t xml:space="preserve"> </w:t>
      </w:r>
      <w:proofErr w:type="spellStart"/>
      <w:r w:rsidRPr="00AA243F">
        <w:rPr>
          <w:rFonts w:ascii="Times New Roman" w:eastAsia="Times New Roman" w:hAnsi="Times New Roman"/>
        </w:rPr>
        <w:t>triacetatas</w:t>
      </w:r>
      <w:proofErr w:type="spellEnd"/>
      <w:r w:rsidRPr="00AA243F">
        <w:rPr>
          <w:rFonts w:ascii="Times New Roman" w:eastAsia="Times New Roman" w:hAnsi="Times New Roman"/>
        </w:rPr>
        <w:t xml:space="preserve">, vanduo, </w:t>
      </w:r>
      <w:proofErr w:type="spellStart"/>
      <w:r w:rsidRPr="00AA243F">
        <w:rPr>
          <w:rFonts w:ascii="Times New Roman" w:eastAsia="Times New Roman" w:hAnsi="Times New Roman"/>
        </w:rPr>
        <w:t>propilenglikolis</w:t>
      </w:r>
      <w:proofErr w:type="spellEnd"/>
      <w:r w:rsidRPr="00AA243F">
        <w:rPr>
          <w:rFonts w:ascii="Times New Roman" w:eastAsia="Times New Roman" w:hAnsi="Times New Roman"/>
        </w:rPr>
        <w:t xml:space="preserve">, askorbo rūgštis, </w:t>
      </w:r>
      <w:r>
        <w:rPr>
          <w:rFonts w:ascii="Times New Roman" w:eastAsia="Times New Roman" w:hAnsi="Times New Roman"/>
        </w:rPr>
        <w:t>DL</w:t>
      </w:r>
      <w:r w:rsidRPr="00AA243F">
        <w:rPr>
          <w:rFonts w:ascii="Times New Roman" w:eastAsia="Times New Roman" w:hAnsi="Times New Roman"/>
        </w:rPr>
        <w:t>-alfa</w:t>
      </w:r>
      <w:r>
        <w:rPr>
          <w:rFonts w:ascii="Times New Roman" w:eastAsia="Times New Roman" w:hAnsi="Times New Roman"/>
        </w:rPr>
        <w:t>-</w:t>
      </w:r>
      <w:proofErr w:type="spellStart"/>
      <w:r w:rsidRPr="00AA243F">
        <w:rPr>
          <w:rFonts w:ascii="Times New Roman" w:eastAsia="Times New Roman" w:hAnsi="Times New Roman"/>
        </w:rPr>
        <w:t>tokoferolis</w:t>
      </w:r>
      <w:proofErr w:type="spellEnd"/>
      <w:r w:rsidRPr="00AA243F">
        <w:rPr>
          <w:rFonts w:ascii="Times New Roman" w:eastAsia="Times New Roman" w:hAnsi="Times New Roman"/>
        </w:rPr>
        <w:t>)</w:t>
      </w:r>
      <w:r>
        <w:rPr>
          <w:rFonts w:ascii="Times New Roman" w:eastAsia="Times New Roman" w:hAnsi="Times New Roman"/>
        </w:rPr>
        <w:t>, i</w:t>
      </w:r>
      <w:r w:rsidRPr="00F24DFF">
        <w:rPr>
          <w:rFonts w:ascii="Times New Roman" w:eastAsia="Times New Roman" w:hAnsi="Times New Roman"/>
        </w:rPr>
        <w:t>šgrynintas vanduo</w:t>
      </w:r>
      <w:r>
        <w:rPr>
          <w:rFonts w:ascii="Times New Roman" w:eastAsia="Times New Roman" w:hAnsi="Times New Roman"/>
        </w:rPr>
        <w:t>.</w:t>
      </w: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</w:rPr>
      </w:pPr>
      <w:proofErr w:type="spellStart"/>
      <w:r>
        <w:rPr>
          <w:rFonts w:ascii="Times New Roman" w:eastAsia="Times New Roman" w:hAnsi="Times New Roman"/>
          <w:b/>
        </w:rPr>
        <w:t>Benzydamine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hydrochloride</w:t>
      </w:r>
      <w:proofErr w:type="spellEnd"/>
      <w:r>
        <w:rPr>
          <w:rFonts w:ascii="Times New Roman" w:eastAsia="Times New Roman" w:hAnsi="Times New Roman"/>
          <w:b/>
        </w:rPr>
        <w:t xml:space="preserve"> Zentiva</w:t>
      </w:r>
      <w:r w:rsidRPr="00F24DFF">
        <w:rPr>
          <w:rFonts w:ascii="Times New Roman" w:eastAsia="Times New Roman" w:hAnsi="Times New Roman"/>
          <w:b/>
          <w:bCs/>
        </w:rPr>
        <w:t xml:space="preserve"> išvaizda ir kiekis pakuotėje</w:t>
      </w: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2F5F2F">
        <w:rPr>
          <w:rFonts w:ascii="Times New Roman" w:eastAsia="Times New Roman" w:hAnsi="Times New Roman"/>
        </w:rPr>
        <w:t>Benzydamine</w:t>
      </w:r>
      <w:proofErr w:type="spellEnd"/>
      <w:r w:rsidRPr="002F5F2F">
        <w:rPr>
          <w:rFonts w:ascii="Times New Roman" w:eastAsia="Times New Roman" w:hAnsi="Times New Roman"/>
        </w:rPr>
        <w:t xml:space="preserve"> </w:t>
      </w:r>
      <w:proofErr w:type="spellStart"/>
      <w:r w:rsidRPr="002F5F2F">
        <w:rPr>
          <w:rFonts w:ascii="Times New Roman" w:eastAsia="Times New Roman" w:hAnsi="Times New Roman"/>
        </w:rPr>
        <w:t>hydrochloride</w:t>
      </w:r>
      <w:proofErr w:type="spellEnd"/>
      <w:r w:rsidRPr="002F5F2F">
        <w:rPr>
          <w:rFonts w:ascii="Times New Roman" w:eastAsia="Times New Roman" w:hAnsi="Times New Roman"/>
        </w:rPr>
        <w:t xml:space="preserve"> Zentiva </w:t>
      </w:r>
      <w:r w:rsidR="00E004E5">
        <w:rPr>
          <w:rFonts w:ascii="Times New Roman" w:eastAsia="Times New Roman" w:hAnsi="Times New Roman"/>
        </w:rPr>
        <w:t>3</w:t>
      </w:r>
      <w:r>
        <w:rPr>
          <w:rFonts w:ascii="Times New Roman" w:eastAsia="Times New Roman" w:hAnsi="Times New Roman"/>
        </w:rPr>
        <w:t> mg/ml b</w:t>
      </w:r>
      <w:r w:rsidRPr="00F24DFF">
        <w:rPr>
          <w:rFonts w:ascii="Times New Roman" w:eastAsia="Times New Roman" w:hAnsi="Times New Roman"/>
        </w:rPr>
        <w:t xml:space="preserve">urnos gleivinės purškalas </w:t>
      </w:r>
      <w:r>
        <w:rPr>
          <w:rFonts w:ascii="Times New Roman" w:eastAsia="Times New Roman" w:hAnsi="Times New Roman"/>
        </w:rPr>
        <w:t>(tirpalas) yra tiekiamas</w:t>
      </w:r>
      <w:r w:rsidRPr="002F5F2F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DTPE</w:t>
      </w:r>
      <w:r w:rsidRPr="002F5F2F">
        <w:rPr>
          <w:rFonts w:ascii="Times New Roman" w:eastAsia="Times New Roman" w:hAnsi="Times New Roman"/>
        </w:rPr>
        <w:t xml:space="preserve"> buteliuk</w:t>
      </w:r>
      <w:r>
        <w:rPr>
          <w:rFonts w:ascii="Times New Roman" w:eastAsia="Times New Roman" w:hAnsi="Times New Roman"/>
        </w:rPr>
        <w:t>uose</w:t>
      </w:r>
      <w:r w:rsidRPr="002F5F2F">
        <w:rPr>
          <w:rFonts w:ascii="Times New Roman" w:eastAsia="Times New Roman" w:hAnsi="Times New Roman"/>
        </w:rPr>
        <w:t xml:space="preserve"> su PE dozavimo pompa </w:t>
      </w:r>
      <w:r>
        <w:rPr>
          <w:rFonts w:ascii="Times New Roman" w:eastAsia="Times New Roman" w:hAnsi="Times New Roman"/>
        </w:rPr>
        <w:t>kartono dėžutėje</w:t>
      </w:r>
      <w:r w:rsidRPr="00F24DFF">
        <w:rPr>
          <w:rFonts w:ascii="Times New Roman" w:eastAsia="Times New Roman" w:hAnsi="Times New Roman"/>
        </w:rPr>
        <w:t>.</w:t>
      </w: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Tirpalas yra </w:t>
      </w:r>
      <w:r w:rsidRPr="002F5F2F">
        <w:rPr>
          <w:rFonts w:ascii="Times New Roman" w:eastAsia="Times New Roman" w:hAnsi="Times New Roman"/>
        </w:rPr>
        <w:t>skaidrus ir bespalvis</w:t>
      </w:r>
      <w:r>
        <w:rPr>
          <w:rFonts w:ascii="Times New Roman" w:eastAsia="Times New Roman" w:hAnsi="Times New Roman"/>
        </w:rPr>
        <w:t>,</w:t>
      </w:r>
      <w:r w:rsidRPr="002F5F2F">
        <w:rPr>
          <w:rFonts w:ascii="Times New Roman" w:eastAsia="Times New Roman" w:hAnsi="Times New Roman"/>
        </w:rPr>
        <w:t xml:space="preserve"> vyšnių skonio</w:t>
      </w:r>
      <w:r w:rsidR="005B3273">
        <w:rPr>
          <w:rFonts w:ascii="Times New Roman" w:eastAsia="Times New Roman" w:hAnsi="Times New Roman"/>
        </w:rPr>
        <w:t xml:space="preserve"> ir kvapo</w:t>
      </w:r>
      <w:r w:rsidRPr="002F5F2F">
        <w:rPr>
          <w:rFonts w:ascii="Times New Roman" w:eastAsia="Times New Roman" w:hAnsi="Times New Roman"/>
        </w:rPr>
        <w:t>.</w:t>
      </w: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254132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254132">
        <w:rPr>
          <w:rFonts w:ascii="Times New Roman" w:eastAsia="Times New Roman" w:hAnsi="Times New Roman"/>
        </w:rPr>
        <w:t>Pakuotės dyd</w:t>
      </w:r>
      <w:r>
        <w:rPr>
          <w:rFonts w:ascii="Times New Roman" w:eastAsia="Times New Roman" w:hAnsi="Times New Roman"/>
        </w:rPr>
        <w:t>žiai</w:t>
      </w:r>
      <w:r w:rsidRPr="00254132">
        <w:rPr>
          <w:rFonts w:ascii="Times New Roman" w:eastAsia="Times New Roman" w:hAnsi="Times New Roman"/>
        </w:rPr>
        <w:t>: 88</w:t>
      </w:r>
      <w:r>
        <w:rPr>
          <w:rFonts w:ascii="Times New Roman" w:eastAsia="Times New Roman" w:hAnsi="Times New Roman"/>
        </w:rPr>
        <w:t> </w:t>
      </w:r>
      <w:proofErr w:type="spellStart"/>
      <w:r w:rsidR="005B3273">
        <w:rPr>
          <w:rFonts w:ascii="Times New Roman" w:eastAsia="Times New Roman" w:hAnsi="Times New Roman"/>
        </w:rPr>
        <w:t>spūsn</w:t>
      </w:r>
      <w:r w:rsidR="004B2484">
        <w:rPr>
          <w:rFonts w:ascii="Times New Roman" w:eastAsia="Times New Roman" w:hAnsi="Times New Roman"/>
        </w:rPr>
        <w:t>iai</w:t>
      </w:r>
      <w:proofErr w:type="spellEnd"/>
      <w:r w:rsidRPr="00254132">
        <w:rPr>
          <w:rFonts w:ascii="Times New Roman" w:eastAsia="Times New Roman" w:hAnsi="Times New Roman"/>
        </w:rPr>
        <w:t xml:space="preserve"> (15</w:t>
      </w:r>
      <w:r>
        <w:rPr>
          <w:rFonts w:ascii="Times New Roman" w:eastAsia="Times New Roman" w:hAnsi="Times New Roman"/>
        </w:rPr>
        <w:t> </w:t>
      </w:r>
      <w:r w:rsidRPr="00254132">
        <w:rPr>
          <w:rFonts w:ascii="Times New Roman" w:eastAsia="Times New Roman" w:hAnsi="Times New Roman"/>
        </w:rPr>
        <w:t>ml), 176</w:t>
      </w:r>
      <w:r>
        <w:rPr>
          <w:rFonts w:ascii="Times New Roman" w:eastAsia="Times New Roman" w:hAnsi="Times New Roman"/>
        </w:rPr>
        <w:t> </w:t>
      </w:r>
      <w:proofErr w:type="spellStart"/>
      <w:r w:rsidR="005B3273">
        <w:rPr>
          <w:rFonts w:ascii="Times New Roman" w:eastAsia="Times New Roman" w:hAnsi="Times New Roman"/>
        </w:rPr>
        <w:t>spūsn</w:t>
      </w:r>
      <w:r w:rsidR="004B2484">
        <w:rPr>
          <w:rFonts w:ascii="Times New Roman" w:eastAsia="Times New Roman" w:hAnsi="Times New Roman"/>
        </w:rPr>
        <w:t>iai</w:t>
      </w:r>
      <w:proofErr w:type="spellEnd"/>
      <w:r w:rsidRPr="00254132">
        <w:rPr>
          <w:rFonts w:ascii="Times New Roman" w:eastAsia="Times New Roman" w:hAnsi="Times New Roman"/>
        </w:rPr>
        <w:t xml:space="preserve"> (30</w:t>
      </w:r>
      <w:r>
        <w:rPr>
          <w:rFonts w:ascii="Times New Roman" w:eastAsia="Times New Roman" w:hAnsi="Times New Roman"/>
        </w:rPr>
        <w:t> </w:t>
      </w:r>
      <w:r w:rsidRPr="00254132">
        <w:rPr>
          <w:rFonts w:ascii="Times New Roman" w:eastAsia="Times New Roman" w:hAnsi="Times New Roman"/>
        </w:rPr>
        <w:t>ml).</w:t>
      </w: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254132">
        <w:rPr>
          <w:rFonts w:ascii="Times New Roman" w:eastAsia="Times New Roman" w:hAnsi="Times New Roman"/>
        </w:rPr>
        <w:t>Gali būti tiekiamos ne visų dydžių pakuotės.</w:t>
      </w: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901169" w:rsidRDefault="00CC7EFF" w:rsidP="00CC7EF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901169">
        <w:rPr>
          <w:rFonts w:ascii="Times New Roman" w:hAnsi="Times New Roman"/>
          <w:b/>
        </w:rPr>
        <w:lastRenderedPageBreak/>
        <w:t>Registruotojas ir gamintojas</w:t>
      </w:r>
    </w:p>
    <w:p w:rsidR="00CC7EFF" w:rsidRPr="00F24DFF" w:rsidRDefault="00CC7EFF" w:rsidP="00CC7EF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254132" w:rsidRDefault="00CC7EFF" w:rsidP="00CC7EF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  <w:i/>
          <w:iCs/>
        </w:rPr>
      </w:pPr>
      <w:r w:rsidRPr="00254132">
        <w:rPr>
          <w:rFonts w:ascii="Times New Roman" w:eastAsia="Times New Roman" w:hAnsi="Times New Roman"/>
          <w:bCs/>
          <w:i/>
          <w:iCs/>
        </w:rPr>
        <w:t>Registruotojas</w:t>
      </w:r>
    </w:p>
    <w:p w:rsidR="00CC7EFF" w:rsidRPr="003720CC" w:rsidRDefault="00CC7EFF" w:rsidP="00CC7EFF">
      <w:pPr>
        <w:keepNext/>
        <w:spacing w:after="0" w:line="240" w:lineRule="auto"/>
        <w:rPr>
          <w:rFonts w:ascii="Times New Roman" w:hAnsi="Times New Roman"/>
          <w:lang w:eastAsia="lt-LT"/>
        </w:rPr>
      </w:pPr>
      <w:r w:rsidRPr="003720CC">
        <w:rPr>
          <w:rFonts w:ascii="Times New Roman" w:hAnsi="Times New Roman"/>
        </w:rPr>
        <w:t xml:space="preserve">Zentiva, </w:t>
      </w:r>
      <w:proofErr w:type="spellStart"/>
      <w:r w:rsidRPr="003720CC">
        <w:rPr>
          <w:rFonts w:ascii="Times New Roman" w:hAnsi="Times New Roman"/>
        </w:rPr>
        <w:t>k.s</w:t>
      </w:r>
      <w:proofErr w:type="spellEnd"/>
      <w:r w:rsidRPr="003720CC">
        <w:rPr>
          <w:rFonts w:ascii="Times New Roman" w:hAnsi="Times New Roman"/>
        </w:rPr>
        <w:t>.</w:t>
      </w:r>
    </w:p>
    <w:p w:rsidR="00CC7EFF" w:rsidRPr="003720CC" w:rsidRDefault="00CC7EFF" w:rsidP="00CC7EFF">
      <w:pPr>
        <w:keepNext/>
        <w:spacing w:after="0" w:line="240" w:lineRule="auto"/>
        <w:rPr>
          <w:rFonts w:ascii="Times New Roman" w:hAnsi="Times New Roman"/>
        </w:rPr>
      </w:pPr>
      <w:r w:rsidRPr="003720CC">
        <w:rPr>
          <w:rFonts w:ascii="Times New Roman" w:hAnsi="Times New Roman"/>
        </w:rPr>
        <w:t xml:space="preserve">U </w:t>
      </w:r>
      <w:proofErr w:type="spellStart"/>
      <w:r w:rsidRPr="003720CC">
        <w:rPr>
          <w:rFonts w:ascii="Times New Roman" w:hAnsi="Times New Roman"/>
        </w:rPr>
        <w:t>kabelovny</w:t>
      </w:r>
      <w:proofErr w:type="spellEnd"/>
      <w:r w:rsidRPr="003720CC">
        <w:rPr>
          <w:rFonts w:ascii="Times New Roman" w:hAnsi="Times New Roman"/>
        </w:rPr>
        <w:t xml:space="preserve"> 130</w:t>
      </w:r>
    </w:p>
    <w:p w:rsidR="00CC7EFF" w:rsidRPr="003720CC" w:rsidRDefault="00CC7EFF" w:rsidP="00CC7EFF">
      <w:pPr>
        <w:keepNext/>
        <w:spacing w:after="0" w:line="240" w:lineRule="auto"/>
        <w:rPr>
          <w:rFonts w:ascii="Times New Roman" w:hAnsi="Times New Roman"/>
        </w:rPr>
      </w:pPr>
      <w:proofErr w:type="spellStart"/>
      <w:r w:rsidRPr="003720CC">
        <w:rPr>
          <w:rFonts w:ascii="Times New Roman" w:hAnsi="Times New Roman"/>
        </w:rPr>
        <w:t>Dolní</w:t>
      </w:r>
      <w:proofErr w:type="spellEnd"/>
      <w:r w:rsidRPr="003720CC">
        <w:rPr>
          <w:rFonts w:ascii="Times New Roman" w:hAnsi="Times New Roman"/>
        </w:rPr>
        <w:t xml:space="preserve"> </w:t>
      </w:r>
      <w:proofErr w:type="spellStart"/>
      <w:r w:rsidRPr="003720CC">
        <w:rPr>
          <w:rFonts w:ascii="Times New Roman" w:hAnsi="Times New Roman"/>
        </w:rPr>
        <w:t>Měcholupy</w:t>
      </w:r>
      <w:proofErr w:type="spellEnd"/>
    </w:p>
    <w:p w:rsidR="00CC7EFF" w:rsidRPr="003720CC" w:rsidRDefault="00CC7EFF" w:rsidP="00CC7EFF">
      <w:pPr>
        <w:keepNext/>
        <w:spacing w:after="0" w:line="240" w:lineRule="auto"/>
        <w:rPr>
          <w:rFonts w:ascii="Times New Roman" w:hAnsi="Times New Roman"/>
        </w:rPr>
      </w:pPr>
      <w:r w:rsidRPr="003720CC">
        <w:rPr>
          <w:rFonts w:ascii="Times New Roman" w:hAnsi="Times New Roman"/>
        </w:rPr>
        <w:t>102 37 Praha 10</w:t>
      </w:r>
    </w:p>
    <w:p w:rsidR="00CC7EFF" w:rsidRPr="003720CC" w:rsidRDefault="00CC7EFF" w:rsidP="00CC7EFF">
      <w:pPr>
        <w:spacing w:after="0" w:line="240" w:lineRule="auto"/>
        <w:rPr>
          <w:rFonts w:ascii="Times New Roman" w:hAnsi="Times New Roman"/>
        </w:rPr>
      </w:pPr>
      <w:r w:rsidRPr="003720CC">
        <w:rPr>
          <w:rFonts w:ascii="Times New Roman" w:hAnsi="Times New Roman"/>
        </w:rPr>
        <w:t>Čekija</w:t>
      </w: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254132" w:rsidRDefault="00CC7EFF" w:rsidP="00CC7EF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iCs/>
        </w:rPr>
      </w:pPr>
      <w:r w:rsidRPr="00254132">
        <w:rPr>
          <w:rFonts w:ascii="Times New Roman" w:eastAsia="Times New Roman" w:hAnsi="Times New Roman"/>
          <w:i/>
          <w:iCs/>
        </w:rPr>
        <w:t>Gamintojas</w:t>
      </w:r>
    </w:p>
    <w:p w:rsidR="00CC7EFF" w:rsidRPr="003A0A3C" w:rsidRDefault="00CC7EFF" w:rsidP="00CC7EF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3A0A3C">
        <w:rPr>
          <w:rFonts w:ascii="Times New Roman" w:eastAsia="Times New Roman" w:hAnsi="Times New Roman"/>
        </w:rPr>
        <w:t>Laboratorium</w:t>
      </w:r>
      <w:proofErr w:type="spellEnd"/>
      <w:r w:rsidRPr="003A0A3C">
        <w:rPr>
          <w:rFonts w:ascii="Times New Roman" w:eastAsia="Times New Roman" w:hAnsi="Times New Roman"/>
        </w:rPr>
        <w:t xml:space="preserve"> </w:t>
      </w:r>
      <w:proofErr w:type="spellStart"/>
      <w:r w:rsidRPr="003A0A3C">
        <w:rPr>
          <w:rFonts w:ascii="Times New Roman" w:eastAsia="Times New Roman" w:hAnsi="Times New Roman"/>
        </w:rPr>
        <w:t>Sanitatis</w:t>
      </w:r>
      <w:proofErr w:type="spellEnd"/>
      <w:r w:rsidRPr="003A0A3C">
        <w:rPr>
          <w:rFonts w:ascii="Times New Roman" w:eastAsia="Times New Roman" w:hAnsi="Times New Roman"/>
        </w:rPr>
        <w:t xml:space="preserve"> S.L.</w:t>
      </w:r>
    </w:p>
    <w:p w:rsidR="00CC7EFF" w:rsidRPr="003A0A3C" w:rsidRDefault="00CC7EFF" w:rsidP="00CC7EF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3A0A3C">
        <w:rPr>
          <w:rFonts w:ascii="Times New Roman" w:eastAsia="Times New Roman" w:hAnsi="Times New Roman"/>
        </w:rPr>
        <w:t xml:space="preserve">c/ Leonardo </w:t>
      </w:r>
      <w:proofErr w:type="spellStart"/>
      <w:r w:rsidRPr="003A0A3C">
        <w:rPr>
          <w:rFonts w:ascii="Times New Roman" w:eastAsia="Times New Roman" w:hAnsi="Times New Roman"/>
        </w:rPr>
        <w:t>Da</w:t>
      </w:r>
      <w:proofErr w:type="spellEnd"/>
      <w:r w:rsidRPr="003A0A3C">
        <w:rPr>
          <w:rFonts w:ascii="Times New Roman" w:eastAsia="Times New Roman" w:hAnsi="Times New Roman"/>
        </w:rPr>
        <w:t xml:space="preserve"> </w:t>
      </w:r>
      <w:proofErr w:type="spellStart"/>
      <w:r w:rsidRPr="003A0A3C">
        <w:rPr>
          <w:rFonts w:ascii="Times New Roman" w:eastAsia="Times New Roman" w:hAnsi="Times New Roman"/>
        </w:rPr>
        <w:t>Vinci</w:t>
      </w:r>
      <w:proofErr w:type="spellEnd"/>
      <w:r w:rsidRPr="003A0A3C">
        <w:rPr>
          <w:rFonts w:ascii="Times New Roman" w:eastAsia="Times New Roman" w:hAnsi="Times New Roman"/>
        </w:rPr>
        <w:t xml:space="preserve"> 11 </w:t>
      </w:r>
    </w:p>
    <w:p w:rsidR="00CC7EFF" w:rsidRPr="003A0A3C" w:rsidRDefault="00CC7EFF" w:rsidP="00CC7EF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3A0A3C">
        <w:rPr>
          <w:rFonts w:ascii="Times New Roman" w:eastAsia="Times New Roman" w:hAnsi="Times New Roman"/>
        </w:rPr>
        <w:t>Parque</w:t>
      </w:r>
      <w:proofErr w:type="spellEnd"/>
      <w:r w:rsidRPr="003A0A3C">
        <w:rPr>
          <w:rFonts w:ascii="Times New Roman" w:eastAsia="Times New Roman" w:hAnsi="Times New Roman"/>
        </w:rPr>
        <w:t xml:space="preserve"> </w:t>
      </w:r>
      <w:proofErr w:type="spellStart"/>
      <w:r w:rsidRPr="003A0A3C">
        <w:rPr>
          <w:rFonts w:ascii="Times New Roman" w:eastAsia="Times New Roman" w:hAnsi="Times New Roman"/>
        </w:rPr>
        <w:t>Tecnológico</w:t>
      </w:r>
      <w:proofErr w:type="spellEnd"/>
      <w:r w:rsidRPr="003A0A3C">
        <w:rPr>
          <w:rFonts w:ascii="Times New Roman" w:eastAsia="Times New Roman" w:hAnsi="Times New Roman"/>
        </w:rPr>
        <w:t xml:space="preserve"> de </w:t>
      </w:r>
      <w:proofErr w:type="spellStart"/>
      <w:r w:rsidRPr="003A0A3C">
        <w:rPr>
          <w:rFonts w:ascii="Times New Roman" w:eastAsia="Times New Roman" w:hAnsi="Times New Roman"/>
        </w:rPr>
        <w:t>Álava</w:t>
      </w:r>
      <w:proofErr w:type="spellEnd"/>
    </w:p>
    <w:p w:rsidR="00CC7EFF" w:rsidRPr="003A0A3C" w:rsidRDefault="00CC7EFF" w:rsidP="00CC7EF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3A0A3C">
        <w:rPr>
          <w:rFonts w:ascii="Times New Roman" w:eastAsia="Times New Roman" w:hAnsi="Times New Roman"/>
        </w:rPr>
        <w:t xml:space="preserve">01510 </w:t>
      </w:r>
      <w:proofErr w:type="spellStart"/>
      <w:r w:rsidRPr="003A0A3C">
        <w:rPr>
          <w:rFonts w:ascii="Times New Roman" w:eastAsia="Times New Roman" w:hAnsi="Times New Roman"/>
        </w:rPr>
        <w:t>Minano</w:t>
      </w:r>
      <w:proofErr w:type="spellEnd"/>
      <w:r w:rsidRPr="003A0A3C">
        <w:rPr>
          <w:rFonts w:ascii="Times New Roman" w:eastAsia="Times New Roman" w:hAnsi="Times New Roman"/>
        </w:rPr>
        <w:t xml:space="preserve"> (</w:t>
      </w:r>
      <w:proofErr w:type="spellStart"/>
      <w:r w:rsidRPr="003A0A3C">
        <w:rPr>
          <w:rFonts w:ascii="Times New Roman" w:eastAsia="Times New Roman" w:hAnsi="Times New Roman"/>
        </w:rPr>
        <w:t>Alava</w:t>
      </w:r>
      <w:proofErr w:type="spellEnd"/>
      <w:r w:rsidRPr="003A0A3C">
        <w:rPr>
          <w:rFonts w:ascii="Times New Roman" w:eastAsia="Times New Roman" w:hAnsi="Times New Roman"/>
        </w:rPr>
        <w:t>)</w:t>
      </w: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Ispanija</w:t>
      </w:r>
    </w:p>
    <w:p w:rsidR="00CC7EFF" w:rsidRPr="00254132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254132" w:rsidRDefault="00CC7EFF" w:rsidP="00CC7EFF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254132">
        <w:rPr>
          <w:rFonts w:ascii="Times New Roman" w:hAnsi="Times New Roman"/>
          <w:b/>
        </w:rPr>
        <w:t>Šis vaistas Europos ekonominės erdvės valstybėse narėse registruotas tokiais pavadinimais:</w:t>
      </w: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Lietuva – </w:t>
      </w:r>
      <w:proofErr w:type="spellStart"/>
      <w:r w:rsidRPr="00262F80">
        <w:rPr>
          <w:rFonts w:ascii="Times New Roman" w:eastAsia="Times New Roman" w:hAnsi="Times New Roman"/>
        </w:rPr>
        <w:t>Benzydamine</w:t>
      </w:r>
      <w:proofErr w:type="spellEnd"/>
      <w:r w:rsidRPr="00262F80">
        <w:rPr>
          <w:rFonts w:ascii="Times New Roman" w:eastAsia="Times New Roman" w:hAnsi="Times New Roman"/>
        </w:rPr>
        <w:t xml:space="preserve"> </w:t>
      </w:r>
      <w:proofErr w:type="spellStart"/>
      <w:r w:rsidRPr="00262F80">
        <w:rPr>
          <w:rFonts w:ascii="Times New Roman" w:eastAsia="Times New Roman" w:hAnsi="Times New Roman"/>
        </w:rPr>
        <w:t>hydrochloride</w:t>
      </w:r>
      <w:proofErr w:type="spellEnd"/>
      <w:r w:rsidRPr="00262F80">
        <w:rPr>
          <w:rFonts w:ascii="Times New Roman" w:eastAsia="Times New Roman" w:hAnsi="Times New Roman"/>
        </w:rPr>
        <w:t xml:space="preserve"> Zentiva</w:t>
      </w:r>
      <w:r>
        <w:rPr>
          <w:rFonts w:ascii="Times New Roman" w:eastAsia="Times New Roman" w:hAnsi="Times New Roman"/>
        </w:rPr>
        <w:t xml:space="preserve"> </w:t>
      </w: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Rumunija – </w:t>
      </w:r>
      <w:proofErr w:type="spellStart"/>
      <w:r w:rsidRPr="00734946">
        <w:rPr>
          <w:rFonts w:ascii="Times New Roman" w:eastAsia="Times New Roman" w:hAnsi="Times New Roman"/>
        </w:rPr>
        <w:t>Orocalmin</w:t>
      </w:r>
      <w:proofErr w:type="spellEnd"/>
    </w:p>
    <w:p w:rsidR="00CC7EFF" w:rsidRPr="00254132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  <w:b/>
          <w:bCs/>
        </w:rPr>
        <w:t xml:space="preserve">Šis pakuotės </w:t>
      </w:r>
      <w:r w:rsidRPr="00F24DFF">
        <w:rPr>
          <w:rFonts w:ascii="Times New Roman" w:eastAsia="Times New Roman" w:hAnsi="Times New Roman"/>
          <w:b/>
        </w:rPr>
        <w:t>lapelis paskutinį k</w:t>
      </w:r>
      <w:r w:rsidRPr="00254132">
        <w:rPr>
          <w:rFonts w:ascii="Times New Roman" w:eastAsia="Times New Roman" w:hAnsi="Times New Roman"/>
          <w:b/>
        </w:rPr>
        <w:t xml:space="preserve">artą peržiūrėtas </w:t>
      </w:r>
      <w:r w:rsidR="00E61DCA">
        <w:rPr>
          <w:rFonts w:ascii="Times New Roman" w:hAnsi="Times New Roman"/>
          <w:b/>
        </w:rPr>
        <w:t>2022-07-27.</w:t>
      </w: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844D8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Išsami informacija apie šį vaistą pateikiama Valstybinės vaistų kontrolės tarnybos prie Lietuvos Respublikos sveikatos apsaugos ministerijos tinklalapyje</w:t>
      </w:r>
      <w:r w:rsidRPr="00F24DFF">
        <w:rPr>
          <w:rFonts w:ascii="Times New Roman" w:eastAsia="Times New Roman" w:hAnsi="Times New Roman"/>
          <w:i/>
        </w:rPr>
        <w:t xml:space="preserve"> </w:t>
      </w:r>
      <w:hyperlink r:id="rId14" w:history="1">
        <w:r w:rsidRPr="00254132">
          <w:rPr>
            <w:rFonts w:ascii="Times New Roman" w:eastAsia="Times New Roman" w:hAnsi="Times New Roman"/>
            <w:color w:val="0000FF"/>
            <w:u w:val="single"/>
          </w:rPr>
          <w:t>http://www.vvkt.lt/</w:t>
        </w:r>
      </w:hyperlink>
      <w:r w:rsidRPr="008D7F6D">
        <w:rPr>
          <w:rFonts w:ascii="Times New Roman" w:eastAsia="Times New Roman" w:hAnsi="Times New Roman"/>
        </w:rPr>
        <w:t>.</w:t>
      </w:r>
    </w:p>
    <w:p w:rsidR="008979BB" w:rsidRPr="00844D8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spacing w:after="0" w:line="240" w:lineRule="auto"/>
        <w:rPr>
          <w:rFonts w:ascii="Times New Roman" w:hAnsi="Times New Roman"/>
        </w:rPr>
      </w:pPr>
    </w:p>
    <w:sectPr w:rsidR="008979BB" w:rsidRPr="00F24DFF" w:rsidSect="006E1BC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endnotePr>
        <w:numFmt w:val="decimal"/>
      </w:endnotePr>
      <w:pgSz w:w="11907" w:h="16840" w:code="9"/>
      <w:pgMar w:top="1134" w:right="1418" w:bottom="1134" w:left="1418" w:header="737" w:footer="73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BE3" w:rsidRDefault="00186BE3">
      <w:pPr>
        <w:spacing w:after="0" w:line="240" w:lineRule="auto"/>
      </w:pPr>
      <w:r>
        <w:separator/>
      </w:r>
    </w:p>
  </w:endnote>
  <w:endnote w:type="continuationSeparator" w:id="0">
    <w:p w:rsidR="00186BE3" w:rsidRDefault="00186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71D" w:rsidRDefault="00EB771D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785" w:rsidRPr="00332509" w:rsidRDefault="00EA2785">
    <w:pPr>
      <w:pStyle w:val="Porat"/>
      <w:tabs>
        <w:tab w:val="right" w:pos="8931"/>
      </w:tabs>
      <w:ind w:right="96"/>
      <w:jc w:val="center"/>
      <w:rPr>
        <w:rFonts w:ascii="Times New Roman" w:hAnsi="Times New Roman"/>
      </w:rPr>
    </w:pPr>
    <w:r>
      <w:fldChar w:fldCharType="begin"/>
    </w:r>
    <w:r>
      <w:instrText xml:space="preserve"> EQ </w:instrText>
    </w:r>
    <w:r>
      <w:fldChar w:fldCharType="end"/>
    </w:r>
    <w:r w:rsidRPr="00332509">
      <w:rPr>
        <w:rStyle w:val="Puslapionumeris"/>
        <w:rFonts w:ascii="Times New Roman" w:hAnsi="Times New Roman"/>
      </w:rPr>
      <w:fldChar w:fldCharType="begin"/>
    </w:r>
    <w:r w:rsidRPr="00332509">
      <w:rPr>
        <w:rStyle w:val="Puslapionumeris"/>
        <w:rFonts w:ascii="Times New Roman" w:hAnsi="Times New Roman"/>
      </w:rPr>
      <w:instrText xml:space="preserve">PAGE  </w:instrText>
    </w:r>
    <w:r w:rsidRPr="00332509">
      <w:rPr>
        <w:rStyle w:val="Puslapionumeris"/>
        <w:rFonts w:ascii="Times New Roman" w:hAnsi="Times New Roman"/>
      </w:rPr>
      <w:fldChar w:fldCharType="separate"/>
    </w:r>
    <w:r w:rsidR="00CC7B31">
      <w:rPr>
        <w:rStyle w:val="Puslapionumeris"/>
        <w:rFonts w:ascii="Times New Roman" w:hAnsi="Times New Roman"/>
        <w:noProof/>
      </w:rPr>
      <w:t>20</w:t>
    </w:r>
    <w:r w:rsidRPr="00332509">
      <w:rPr>
        <w:rStyle w:val="Puslapionumeris"/>
        <w:rFonts w:ascii="Times New Roman" w:hAnsi="Times New Roman"/>
      </w:rPr>
      <w:fldChar w:fldCharType="end"/>
    </w:r>
  </w:p>
  <w:p w:rsidR="007E11A7" w:rsidRDefault="007E11A7"/>
  <w:p w:rsidR="007E11A7" w:rsidRDefault="007E11A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785" w:rsidRPr="00332509" w:rsidRDefault="00EA2785">
    <w:pPr>
      <w:pStyle w:val="Porat"/>
      <w:tabs>
        <w:tab w:val="right" w:pos="8931"/>
      </w:tabs>
      <w:ind w:right="96"/>
      <w:jc w:val="center"/>
      <w:rPr>
        <w:rFonts w:ascii="Times New Roman" w:hAnsi="Times New Roman"/>
      </w:rPr>
    </w:pPr>
    <w:r>
      <w:fldChar w:fldCharType="begin"/>
    </w:r>
    <w:r>
      <w:instrText xml:space="preserve"> EQ </w:instrText>
    </w:r>
    <w:r>
      <w:fldChar w:fldCharType="end"/>
    </w:r>
    <w:r w:rsidRPr="00332509">
      <w:rPr>
        <w:rStyle w:val="Puslapionumeris"/>
        <w:rFonts w:ascii="Times New Roman" w:hAnsi="Times New Roman"/>
      </w:rPr>
      <w:fldChar w:fldCharType="begin"/>
    </w:r>
    <w:r w:rsidRPr="00332509">
      <w:rPr>
        <w:rStyle w:val="Puslapionumeris"/>
        <w:rFonts w:ascii="Times New Roman" w:hAnsi="Times New Roman"/>
      </w:rPr>
      <w:instrText xml:space="preserve">PAGE  </w:instrText>
    </w:r>
    <w:r w:rsidRPr="00332509">
      <w:rPr>
        <w:rStyle w:val="Puslapionumeris"/>
        <w:rFonts w:ascii="Times New Roman" w:hAnsi="Times New Roman"/>
      </w:rPr>
      <w:fldChar w:fldCharType="separate"/>
    </w:r>
    <w:r w:rsidR="00CC7B31">
      <w:rPr>
        <w:rStyle w:val="Puslapionumeris"/>
        <w:rFonts w:ascii="Times New Roman" w:hAnsi="Times New Roman"/>
        <w:noProof/>
      </w:rPr>
      <w:t>1</w:t>
    </w:r>
    <w:r w:rsidRPr="00332509">
      <w:rPr>
        <w:rStyle w:val="Puslapionumeris"/>
        <w:rFonts w:ascii="Times New Roman" w:hAnsi="Times New Roman"/>
      </w:rPr>
      <w:fldChar w:fldCharType="end"/>
    </w:r>
  </w:p>
  <w:p w:rsidR="007E11A7" w:rsidRDefault="007E11A7"/>
  <w:p w:rsidR="007E11A7" w:rsidRDefault="007E11A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BE3" w:rsidRDefault="00186BE3">
      <w:pPr>
        <w:spacing w:after="0" w:line="240" w:lineRule="auto"/>
      </w:pPr>
      <w:r>
        <w:separator/>
      </w:r>
    </w:p>
  </w:footnote>
  <w:footnote w:type="continuationSeparator" w:id="0">
    <w:p w:rsidR="00186BE3" w:rsidRDefault="00186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71D" w:rsidRDefault="00EB771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71D" w:rsidRDefault="00EB771D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71D" w:rsidRDefault="00EB771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8F083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0845FB"/>
    <w:multiLevelType w:val="hybridMultilevel"/>
    <w:tmpl w:val="D728CC3E"/>
    <w:lvl w:ilvl="0" w:tplc="26607456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810E4"/>
    <w:multiLevelType w:val="hybridMultilevel"/>
    <w:tmpl w:val="18280AE4"/>
    <w:lvl w:ilvl="0" w:tplc="36C48E28">
      <w:numFmt w:val="bullet"/>
      <w:lvlText w:val=""/>
      <w:lvlJc w:val="left"/>
      <w:pPr>
        <w:ind w:left="930" w:hanging="57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F73D63"/>
    <w:multiLevelType w:val="hybridMultilevel"/>
    <w:tmpl w:val="DF06711C"/>
    <w:lvl w:ilvl="0" w:tplc="0576D102">
      <w:start w:val="1"/>
      <w:numFmt w:val="bullet"/>
      <w:lvlText w:val=""/>
      <w:lvlJc w:val="left"/>
      <w:pPr>
        <w:ind w:left="930" w:hanging="57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BB0921"/>
    <w:multiLevelType w:val="hybridMultilevel"/>
    <w:tmpl w:val="B692AF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9525E1"/>
    <w:multiLevelType w:val="hybridMultilevel"/>
    <w:tmpl w:val="B964A2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3768EB"/>
    <w:multiLevelType w:val="hybridMultilevel"/>
    <w:tmpl w:val="95C06CEE"/>
    <w:lvl w:ilvl="0" w:tplc="28F6B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515888"/>
    <w:multiLevelType w:val="hybridMultilevel"/>
    <w:tmpl w:val="5E426D32"/>
    <w:lvl w:ilvl="0" w:tplc="26607456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A10FB"/>
    <w:multiLevelType w:val="hybridMultilevel"/>
    <w:tmpl w:val="1BB2D3B6"/>
    <w:lvl w:ilvl="0" w:tplc="26607456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8E3699"/>
    <w:multiLevelType w:val="hybridMultilevel"/>
    <w:tmpl w:val="B45EF9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E82AB0"/>
    <w:multiLevelType w:val="hybridMultilevel"/>
    <w:tmpl w:val="DCE6E1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2B3677"/>
    <w:multiLevelType w:val="hybridMultilevel"/>
    <w:tmpl w:val="894ED7D6"/>
    <w:lvl w:ilvl="0" w:tplc="F8488786"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6072AC"/>
    <w:multiLevelType w:val="hybridMultilevel"/>
    <w:tmpl w:val="08E48E0C"/>
    <w:lvl w:ilvl="0" w:tplc="29ECAF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B4B5144"/>
    <w:multiLevelType w:val="hybridMultilevel"/>
    <w:tmpl w:val="CDA0237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"/>
  </w:num>
  <w:num w:numId="4">
    <w:abstractNumId w:val="11"/>
  </w:num>
  <w:num w:numId="5">
    <w:abstractNumId w:val="4"/>
  </w:num>
  <w:num w:numId="6">
    <w:abstractNumId w:val="2"/>
  </w:num>
  <w:num w:numId="7">
    <w:abstractNumId w:val="7"/>
  </w:num>
  <w:num w:numId="8">
    <w:abstractNumId w:val="8"/>
  </w:num>
  <w:num w:numId="9">
    <w:abstractNumId w:val="13"/>
  </w:num>
  <w:num w:numId="10">
    <w:abstractNumId w:val="9"/>
  </w:num>
  <w:num w:numId="11">
    <w:abstractNumId w:val="10"/>
  </w:num>
  <w:num w:numId="12">
    <w:abstractNumId w:val="3"/>
  </w:num>
  <w:num w:numId="13">
    <w:abstractNumId w:val="5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1296"/>
  <w:hyphenationZone w:val="396"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9BB"/>
    <w:rsid w:val="00000B2C"/>
    <w:rsid w:val="00002EA5"/>
    <w:rsid w:val="000173A1"/>
    <w:rsid w:val="00022CAF"/>
    <w:rsid w:val="00036D62"/>
    <w:rsid w:val="00055313"/>
    <w:rsid w:val="00065588"/>
    <w:rsid w:val="00072232"/>
    <w:rsid w:val="00082E95"/>
    <w:rsid w:val="000960DE"/>
    <w:rsid w:val="000A17FB"/>
    <w:rsid w:val="000B16DE"/>
    <w:rsid w:val="000B56AF"/>
    <w:rsid w:val="000B7352"/>
    <w:rsid w:val="000C3806"/>
    <w:rsid w:val="000C5A45"/>
    <w:rsid w:val="000D2E11"/>
    <w:rsid w:val="000F758E"/>
    <w:rsid w:val="001007E0"/>
    <w:rsid w:val="00104391"/>
    <w:rsid w:val="001060C8"/>
    <w:rsid w:val="001107A9"/>
    <w:rsid w:val="00115218"/>
    <w:rsid w:val="00117847"/>
    <w:rsid w:val="00122B7F"/>
    <w:rsid w:val="00123517"/>
    <w:rsid w:val="00124B03"/>
    <w:rsid w:val="001271E3"/>
    <w:rsid w:val="0013158C"/>
    <w:rsid w:val="00146DD9"/>
    <w:rsid w:val="00151B4B"/>
    <w:rsid w:val="00154027"/>
    <w:rsid w:val="00157177"/>
    <w:rsid w:val="00164FB9"/>
    <w:rsid w:val="00183BA7"/>
    <w:rsid w:val="00186BE3"/>
    <w:rsid w:val="00186F35"/>
    <w:rsid w:val="00194E29"/>
    <w:rsid w:val="001A06EC"/>
    <w:rsid w:val="001A07B6"/>
    <w:rsid w:val="001A1DE2"/>
    <w:rsid w:val="001B1493"/>
    <w:rsid w:val="001C52D0"/>
    <w:rsid w:val="001C7AC8"/>
    <w:rsid w:val="001F1931"/>
    <w:rsid w:val="001F3573"/>
    <w:rsid w:val="001F4F67"/>
    <w:rsid w:val="001F6D13"/>
    <w:rsid w:val="0020073E"/>
    <w:rsid w:val="00207A2F"/>
    <w:rsid w:val="00207D1F"/>
    <w:rsid w:val="00254132"/>
    <w:rsid w:val="00262F80"/>
    <w:rsid w:val="00265F9E"/>
    <w:rsid w:val="00267646"/>
    <w:rsid w:val="00270890"/>
    <w:rsid w:val="0027600D"/>
    <w:rsid w:val="00294A9D"/>
    <w:rsid w:val="002C73C5"/>
    <w:rsid w:val="002E09D7"/>
    <w:rsid w:val="002F0BEF"/>
    <w:rsid w:val="002F1E45"/>
    <w:rsid w:val="002F2273"/>
    <w:rsid w:val="002F56AB"/>
    <w:rsid w:val="002F5F2F"/>
    <w:rsid w:val="00313C55"/>
    <w:rsid w:val="0033184D"/>
    <w:rsid w:val="00332C8F"/>
    <w:rsid w:val="0035661C"/>
    <w:rsid w:val="00356FB0"/>
    <w:rsid w:val="00366396"/>
    <w:rsid w:val="003720CC"/>
    <w:rsid w:val="00383058"/>
    <w:rsid w:val="0038773B"/>
    <w:rsid w:val="003939B6"/>
    <w:rsid w:val="00394740"/>
    <w:rsid w:val="003A0A3C"/>
    <w:rsid w:val="003A1F2B"/>
    <w:rsid w:val="003A2905"/>
    <w:rsid w:val="003B2B31"/>
    <w:rsid w:val="003D4D6F"/>
    <w:rsid w:val="003E6F59"/>
    <w:rsid w:val="003F00F7"/>
    <w:rsid w:val="00403FA6"/>
    <w:rsid w:val="00406DBB"/>
    <w:rsid w:val="00427906"/>
    <w:rsid w:val="00431D02"/>
    <w:rsid w:val="00446586"/>
    <w:rsid w:val="0045179B"/>
    <w:rsid w:val="0048396C"/>
    <w:rsid w:val="004B2484"/>
    <w:rsid w:val="004D0BAE"/>
    <w:rsid w:val="00515060"/>
    <w:rsid w:val="00517F04"/>
    <w:rsid w:val="005336D2"/>
    <w:rsid w:val="0053788D"/>
    <w:rsid w:val="005417D5"/>
    <w:rsid w:val="00552280"/>
    <w:rsid w:val="00555CBB"/>
    <w:rsid w:val="00567222"/>
    <w:rsid w:val="00580DCE"/>
    <w:rsid w:val="00594DB6"/>
    <w:rsid w:val="0059555A"/>
    <w:rsid w:val="00595B52"/>
    <w:rsid w:val="005A176E"/>
    <w:rsid w:val="005B3273"/>
    <w:rsid w:val="005B75FE"/>
    <w:rsid w:val="005F2B9C"/>
    <w:rsid w:val="005F6C53"/>
    <w:rsid w:val="0061119D"/>
    <w:rsid w:val="006117FA"/>
    <w:rsid w:val="006134FC"/>
    <w:rsid w:val="00621C38"/>
    <w:rsid w:val="0063049D"/>
    <w:rsid w:val="00641284"/>
    <w:rsid w:val="006456E1"/>
    <w:rsid w:val="00655F0C"/>
    <w:rsid w:val="00664F24"/>
    <w:rsid w:val="00691186"/>
    <w:rsid w:val="006A0D62"/>
    <w:rsid w:val="006A4479"/>
    <w:rsid w:val="006A5555"/>
    <w:rsid w:val="006D66DE"/>
    <w:rsid w:val="006D7836"/>
    <w:rsid w:val="006E1BCD"/>
    <w:rsid w:val="006E4337"/>
    <w:rsid w:val="006E59C9"/>
    <w:rsid w:val="006F0645"/>
    <w:rsid w:val="00710D08"/>
    <w:rsid w:val="0071796E"/>
    <w:rsid w:val="00734946"/>
    <w:rsid w:val="007362E5"/>
    <w:rsid w:val="00750F84"/>
    <w:rsid w:val="00752AC8"/>
    <w:rsid w:val="007621AB"/>
    <w:rsid w:val="007765F1"/>
    <w:rsid w:val="0078617B"/>
    <w:rsid w:val="007A57D7"/>
    <w:rsid w:val="007A6CB8"/>
    <w:rsid w:val="007C0D71"/>
    <w:rsid w:val="007D5A6D"/>
    <w:rsid w:val="007E0934"/>
    <w:rsid w:val="007E11A7"/>
    <w:rsid w:val="00811AB4"/>
    <w:rsid w:val="00817835"/>
    <w:rsid w:val="008233B4"/>
    <w:rsid w:val="00834FFA"/>
    <w:rsid w:val="00835276"/>
    <w:rsid w:val="0083654D"/>
    <w:rsid w:val="00840A74"/>
    <w:rsid w:val="00844D8F"/>
    <w:rsid w:val="00847B2A"/>
    <w:rsid w:val="008638B5"/>
    <w:rsid w:val="00863E5C"/>
    <w:rsid w:val="00867275"/>
    <w:rsid w:val="00890F6E"/>
    <w:rsid w:val="008979BB"/>
    <w:rsid w:val="008A2FAA"/>
    <w:rsid w:val="008C0E7A"/>
    <w:rsid w:val="008D7F6D"/>
    <w:rsid w:val="008E6305"/>
    <w:rsid w:val="008F48EF"/>
    <w:rsid w:val="008F6588"/>
    <w:rsid w:val="0090027D"/>
    <w:rsid w:val="00901169"/>
    <w:rsid w:val="009428E9"/>
    <w:rsid w:val="009518E0"/>
    <w:rsid w:val="00964E65"/>
    <w:rsid w:val="009A4C6E"/>
    <w:rsid w:val="009A5D1A"/>
    <w:rsid w:val="009B5F31"/>
    <w:rsid w:val="009E6969"/>
    <w:rsid w:val="009F032A"/>
    <w:rsid w:val="009F16AC"/>
    <w:rsid w:val="009F4E3F"/>
    <w:rsid w:val="009F7C3B"/>
    <w:rsid w:val="009F7D0C"/>
    <w:rsid w:val="00A15852"/>
    <w:rsid w:val="00A33C30"/>
    <w:rsid w:val="00A3517F"/>
    <w:rsid w:val="00A35CDD"/>
    <w:rsid w:val="00A43DFB"/>
    <w:rsid w:val="00A613E5"/>
    <w:rsid w:val="00A65664"/>
    <w:rsid w:val="00A65A1D"/>
    <w:rsid w:val="00A7413D"/>
    <w:rsid w:val="00A76934"/>
    <w:rsid w:val="00AA243F"/>
    <w:rsid w:val="00AA6A46"/>
    <w:rsid w:val="00AC0F95"/>
    <w:rsid w:val="00AC766A"/>
    <w:rsid w:val="00AD6692"/>
    <w:rsid w:val="00AF18DB"/>
    <w:rsid w:val="00AF680A"/>
    <w:rsid w:val="00AF6EDD"/>
    <w:rsid w:val="00B11694"/>
    <w:rsid w:val="00B122F9"/>
    <w:rsid w:val="00B3347A"/>
    <w:rsid w:val="00B50366"/>
    <w:rsid w:val="00B918B9"/>
    <w:rsid w:val="00B92044"/>
    <w:rsid w:val="00BB0E7E"/>
    <w:rsid w:val="00BB3B68"/>
    <w:rsid w:val="00BE014D"/>
    <w:rsid w:val="00BF6817"/>
    <w:rsid w:val="00C0399C"/>
    <w:rsid w:val="00C43E1A"/>
    <w:rsid w:val="00C448BD"/>
    <w:rsid w:val="00C55FAA"/>
    <w:rsid w:val="00C56960"/>
    <w:rsid w:val="00C57B0D"/>
    <w:rsid w:val="00C637B1"/>
    <w:rsid w:val="00C67887"/>
    <w:rsid w:val="00C71C36"/>
    <w:rsid w:val="00C871A2"/>
    <w:rsid w:val="00CA0B44"/>
    <w:rsid w:val="00CB1D56"/>
    <w:rsid w:val="00CB7DAF"/>
    <w:rsid w:val="00CC102E"/>
    <w:rsid w:val="00CC736E"/>
    <w:rsid w:val="00CC7B31"/>
    <w:rsid w:val="00CC7EFF"/>
    <w:rsid w:val="00CE1BD3"/>
    <w:rsid w:val="00D159CD"/>
    <w:rsid w:val="00D450F5"/>
    <w:rsid w:val="00D57EB3"/>
    <w:rsid w:val="00D634A5"/>
    <w:rsid w:val="00D66A2C"/>
    <w:rsid w:val="00D75BE4"/>
    <w:rsid w:val="00D9208E"/>
    <w:rsid w:val="00DA1B37"/>
    <w:rsid w:val="00DA1C1C"/>
    <w:rsid w:val="00DD1EA5"/>
    <w:rsid w:val="00DD5954"/>
    <w:rsid w:val="00DE1E21"/>
    <w:rsid w:val="00E004E5"/>
    <w:rsid w:val="00E0121D"/>
    <w:rsid w:val="00E43DA3"/>
    <w:rsid w:val="00E61DCA"/>
    <w:rsid w:val="00E8348A"/>
    <w:rsid w:val="00E87FCA"/>
    <w:rsid w:val="00EA0EBE"/>
    <w:rsid w:val="00EA2785"/>
    <w:rsid w:val="00EA41F9"/>
    <w:rsid w:val="00EA7D3B"/>
    <w:rsid w:val="00EB771D"/>
    <w:rsid w:val="00F11A1F"/>
    <w:rsid w:val="00F1655B"/>
    <w:rsid w:val="00F24DFF"/>
    <w:rsid w:val="00F44AE8"/>
    <w:rsid w:val="00F56C9A"/>
    <w:rsid w:val="00FA4626"/>
    <w:rsid w:val="00FA7912"/>
    <w:rsid w:val="00FB640D"/>
    <w:rsid w:val="00FC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NoList1">
    <w:name w:val="No List1"/>
    <w:next w:val="Sraonra"/>
    <w:uiPriority w:val="99"/>
    <w:semiHidden/>
    <w:unhideWhenUsed/>
    <w:rsid w:val="008979BB"/>
  </w:style>
  <w:style w:type="paragraph" w:styleId="Porat">
    <w:name w:val="footer"/>
    <w:basedOn w:val="prastasis"/>
    <w:link w:val="PoratDiagrama"/>
    <w:uiPriority w:val="99"/>
    <w:unhideWhenUsed/>
    <w:rsid w:val="008979BB"/>
    <w:pPr>
      <w:tabs>
        <w:tab w:val="center" w:pos="4986"/>
        <w:tab w:val="right" w:pos="9972"/>
      </w:tabs>
      <w:spacing w:after="0" w:line="240" w:lineRule="auto"/>
    </w:pPr>
    <w:rPr>
      <w:lang w:val="en-US"/>
    </w:rPr>
  </w:style>
  <w:style w:type="character" w:customStyle="1" w:styleId="PoratDiagrama">
    <w:name w:val="Poraštė Diagrama"/>
    <w:link w:val="Porat"/>
    <w:uiPriority w:val="99"/>
    <w:rsid w:val="008979BB"/>
    <w:rPr>
      <w:rFonts w:ascii="Calibri" w:eastAsia="Calibri" w:hAnsi="Calibri" w:cs="Times New Roman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8979BB"/>
    <w:pPr>
      <w:tabs>
        <w:tab w:val="center" w:pos="4986"/>
        <w:tab w:val="right" w:pos="9972"/>
      </w:tabs>
      <w:spacing w:after="0" w:line="240" w:lineRule="auto"/>
    </w:pPr>
    <w:rPr>
      <w:lang w:val="en-US"/>
    </w:rPr>
  </w:style>
  <w:style w:type="character" w:customStyle="1" w:styleId="AntratsDiagrama">
    <w:name w:val="Antraštės Diagrama"/>
    <w:link w:val="Antrats"/>
    <w:uiPriority w:val="99"/>
    <w:rsid w:val="008979BB"/>
    <w:rPr>
      <w:rFonts w:ascii="Calibri" w:eastAsia="Calibri" w:hAnsi="Calibri" w:cs="Times New Roman"/>
      <w:lang w:val="en-US"/>
    </w:rPr>
  </w:style>
  <w:style w:type="character" w:styleId="Puslapionumeris">
    <w:name w:val="page number"/>
    <w:rsid w:val="008979BB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979BB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8979BB"/>
    <w:rPr>
      <w:rFonts w:ascii="Segoe UI" w:eastAsia="Calibri" w:hAnsi="Segoe UI" w:cs="Times New Roman"/>
      <w:sz w:val="18"/>
      <w:szCs w:val="18"/>
      <w:lang w:val="x-none" w:eastAsia="x-none"/>
    </w:rPr>
  </w:style>
  <w:style w:type="character" w:styleId="Hipersaitas">
    <w:name w:val="Hyperlink"/>
    <w:uiPriority w:val="99"/>
    <w:unhideWhenUsed/>
    <w:rsid w:val="008979BB"/>
    <w:rPr>
      <w:color w:val="0563C1"/>
      <w:u w:val="single"/>
    </w:rPr>
  </w:style>
  <w:style w:type="character" w:styleId="Komentaronuoroda">
    <w:name w:val="annotation reference"/>
    <w:uiPriority w:val="99"/>
    <w:semiHidden/>
    <w:unhideWhenUsed/>
    <w:rsid w:val="008979B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979BB"/>
    <w:rPr>
      <w:sz w:val="20"/>
      <w:szCs w:val="20"/>
      <w:lang w:val="en-US"/>
    </w:rPr>
  </w:style>
  <w:style w:type="character" w:customStyle="1" w:styleId="KomentarotekstasDiagrama">
    <w:name w:val="Komentaro tekstas Diagrama"/>
    <w:link w:val="Komentarotekstas"/>
    <w:uiPriority w:val="99"/>
    <w:rsid w:val="008979BB"/>
    <w:rPr>
      <w:rFonts w:ascii="Calibri" w:eastAsia="Calibri" w:hAnsi="Calibri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979B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8979BB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customStyle="1" w:styleId="MediumGrid21">
    <w:name w:val="Medium Grid 21"/>
    <w:uiPriority w:val="1"/>
    <w:qFormat/>
    <w:rsid w:val="008979BB"/>
    <w:rPr>
      <w:sz w:val="22"/>
      <w:szCs w:val="22"/>
      <w:lang w:val="en-US" w:eastAsia="en-US"/>
    </w:rPr>
  </w:style>
  <w:style w:type="character" w:customStyle="1" w:styleId="st1">
    <w:name w:val="st1"/>
    <w:rsid w:val="008979BB"/>
  </w:style>
  <w:style w:type="paragraph" w:styleId="Sraopastraipa">
    <w:name w:val="List Paragraph"/>
    <w:basedOn w:val="prastasis"/>
    <w:uiPriority w:val="34"/>
    <w:qFormat/>
    <w:rsid w:val="00D159CD"/>
    <w:pPr>
      <w:ind w:left="720"/>
      <w:contextualSpacing/>
    </w:pPr>
  </w:style>
  <w:style w:type="character" w:styleId="Emfaz">
    <w:name w:val="Emphasis"/>
    <w:uiPriority w:val="20"/>
    <w:qFormat/>
    <w:rsid w:val="001271E3"/>
    <w:rPr>
      <w:i/>
      <w:iCs/>
    </w:rPr>
  </w:style>
  <w:style w:type="paragraph" w:styleId="Pataisymai">
    <w:name w:val="Revision"/>
    <w:hidden/>
    <w:uiPriority w:val="99"/>
    <w:semiHidden/>
    <w:rsid w:val="006117FA"/>
    <w:rPr>
      <w:sz w:val="22"/>
      <w:szCs w:val="22"/>
      <w:lang w:eastAsia="en-US"/>
    </w:rPr>
  </w:style>
  <w:style w:type="paragraph" w:customStyle="1" w:styleId="Default">
    <w:name w:val="Default"/>
    <w:rsid w:val="006E43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eapdorotaspaminjimas">
    <w:name w:val="Neapdorotas paminėjimas"/>
    <w:uiPriority w:val="99"/>
    <w:semiHidden/>
    <w:unhideWhenUsed/>
    <w:rsid w:val="000C5A45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E61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vkt.l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vkt.l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vvkt.l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DB56B925F854FBD8C9A7E2CBE23E0" ma:contentTypeVersion="8" ma:contentTypeDescription="Create a new document." ma:contentTypeScope="" ma:versionID="10380facd4e49d635627c4277d1b1442">
  <xsd:schema xmlns:xsd="http://www.w3.org/2001/XMLSchema" xmlns:xs="http://www.w3.org/2001/XMLSchema" xmlns:p="http://schemas.microsoft.com/office/2006/metadata/properties" xmlns:ns2="4d7806da-b044-477b-9760-524c3e86dd23" targetNamespace="http://schemas.microsoft.com/office/2006/metadata/properties" ma:root="true" ma:fieldsID="ee36ab037ab03619e89866c3f106d5c1" ns2:_="">
    <xsd:import namespace="4d7806da-b044-477b-9760-524c3e86d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806da-b044-477b-9760-524c3e86d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EB641-8BFE-4E67-A498-A600E47453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228A54-9507-4BE2-ABD0-92AC28280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7806da-b044-477b-9760-524c3e86d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86FBE7-935B-46AB-B0D3-307BBAE94913}">
  <ds:schemaRefs>
    <ds:schemaRef ds:uri="http://schemas.microsoft.com/office/2006/documentManagement/types"/>
    <ds:schemaRef ds:uri="http://purl.org/dc/dcmitype/"/>
    <ds:schemaRef ds:uri="4d7806da-b044-477b-9760-524c3e86dd23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A72F5A-DA19-489C-9F4B-CE5ED9CA7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23891</Words>
  <Characters>13618</Characters>
  <Application>Microsoft Office Word</Application>
  <DocSecurity>0</DocSecurity>
  <Lines>113</Lines>
  <Paragraphs>74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37435</CharactersWithSpaces>
  <SharedDoc>false</SharedDoc>
  <HLinks>
    <vt:vector size="18" baseType="variant"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3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451</dc:creator>
  <cp:lastModifiedBy>Birute</cp:lastModifiedBy>
  <cp:revision>3</cp:revision>
  <cp:lastPrinted>2021-04-19T13:06:00Z</cp:lastPrinted>
  <dcterms:created xsi:type="dcterms:W3CDTF">2022-07-27T07:28:00Z</dcterms:created>
  <dcterms:modified xsi:type="dcterms:W3CDTF">2022-07-27T07:29:00Z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0x01010076CDB56B925F854FBD8C9A7E2CBE23E0</vt:lpwstr>
  </property>
  <property fmtid="{D5CDD505-2E9C-101B-9397-08002B2CF9AE}" pid="3" name="MSIP_Label_c63a0701-319b-41bf-8431-58956e491e60_Enabled">
    <vt:lpwstr>true</vt:lpwstr>
  </property>
  <property fmtid="{D5CDD505-2E9C-101B-9397-08002B2CF9AE}" pid="4" name="MSIP_Label_c63a0701-319b-41bf-8431-58956e491e60_SetDate">
    <vt:lpwstr>2022-06-09T16:17:49Z</vt:lpwstr>
  </property>
  <property fmtid="{D5CDD505-2E9C-101B-9397-08002B2CF9AE}" pid="5" name="MSIP_Label_c63a0701-319b-41bf-8431-58956e491e60_Method">
    <vt:lpwstr>Privileged</vt:lpwstr>
  </property>
  <property fmtid="{D5CDD505-2E9C-101B-9397-08002B2CF9AE}" pid="6" name="MSIP_Label_c63a0701-319b-41bf-8431-58956e491e60_Name">
    <vt:lpwstr>L001</vt:lpwstr>
  </property>
  <property fmtid="{D5CDD505-2E9C-101B-9397-08002B2CF9AE}" pid="7" name="MSIP_Label_c63a0701-319b-41bf-8431-58956e491e60_SiteId">
    <vt:lpwstr>2c0d789f-2311-4d29-83c5-395a89052a25</vt:lpwstr>
  </property>
  <property fmtid="{D5CDD505-2E9C-101B-9397-08002B2CF9AE}" pid="8" name="MSIP_Label_c63a0701-319b-41bf-8431-58956e491e60_ActionId">
    <vt:lpwstr>bff862f0-4f64-4c7a-9ab0-caaa710a2112</vt:lpwstr>
  </property>
  <property fmtid="{D5CDD505-2E9C-101B-9397-08002B2CF9AE}" pid="9" name="MSIP_Label_c63a0701-319b-41bf-8431-58956e491e60_ContentBits">
    <vt:lpwstr>0</vt:lpwstr>
  </property>
</Properties>
</file>