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CC622" w14:textId="77777777" w:rsidR="001D4793" w:rsidRPr="00816955" w:rsidRDefault="001D4793" w:rsidP="001D4793">
      <w:pPr>
        <w:jc w:val="center"/>
        <w:rPr>
          <w:rFonts w:ascii="Times New Roman" w:hAnsi="Times New Roman" w:cs="Times New Roman"/>
          <w:b/>
          <w:bCs/>
        </w:rPr>
      </w:pPr>
      <w:r w:rsidRPr="00816955">
        <w:rPr>
          <w:rFonts w:ascii="Times New Roman" w:hAnsi="Times New Roman" w:cs="Times New Roman"/>
          <w:b/>
          <w:bCs/>
        </w:rPr>
        <w:t>Pakuotės lapelis: informacija pacientui</w:t>
      </w:r>
    </w:p>
    <w:p w14:paraId="11B9C3DF" w14:textId="77777777" w:rsidR="001D4793" w:rsidRPr="00816955" w:rsidRDefault="001D4793" w:rsidP="001D4793">
      <w:pPr>
        <w:jc w:val="center"/>
        <w:rPr>
          <w:rFonts w:ascii="Times New Roman" w:eastAsia="Times New Roman" w:hAnsi="Times New Roman" w:cs="Times New Roman"/>
          <w:b/>
          <w:bCs/>
        </w:rPr>
      </w:pPr>
    </w:p>
    <w:p w14:paraId="1E9BFA5C" w14:textId="77777777" w:rsidR="001D4793" w:rsidRPr="00816955" w:rsidRDefault="001D4793" w:rsidP="001D4793">
      <w:pPr>
        <w:jc w:val="center"/>
        <w:rPr>
          <w:rFonts w:ascii="Times New Roman" w:eastAsia="TimesNewRomanPSMT" w:hAnsi="Times New Roman" w:cs="Times New Roman"/>
          <w:b/>
          <w:bCs/>
          <w:lang w:bidi="bn-BD"/>
        </w:rPr>
      </w:pPr>
      <w:proofErr w:type="spellStart"/>
      <w:r w:rsidRPr="00816955">
        <w:rPr>
          <w:rFonts w:ascii="Times New Roman" w:eastAsia="TimesNewRomanPSMT" w:hAnsi="Times New Roman" w:cs="Times New Roman"/>
          <w:b/>
          <w:bCs/>
          <w:lang w:bidi="bn-BD"/>
        </w:rPr>
        <w:t>Enzalutamide</w:t>
      </w:r>
      <w:proofErr w:type="spellEnd"/>
      <w:r w:rsidRPr="00816955">
        <w:rPr>
          <w:rFonts w:ascii="Times New Roman" w:eastAsia="TimesNewRomanPSMT" w:hAnsi="Times New Roman" w:cs="Times New Roman"/>
          <w:b/>
          <w:bCs/>
          <w:lang w:bidi="bn-BD"/>
        </w:rPr>
        <w:t xml:space="preserve"> </w:t>
      </w:r>
      <w:proofErr w:type="spellStart"/>
      <w:r w:rsidRPr="00816955">
        <w:rPr>
          <w:rFonts w:ascii="Times New Roman" w:eastAsia="TimesNewRomanPSMT" w:hAnsi="Times New Roman" w:cs="Times New Roman"/>
          <w:b/>
          <w:bCs/>
          <w:lang w:bidi="bn-BD"/>
        </w:rPr>
        <w:t>Accord</w:t>
      </w:r>
      <w:proofErr w:type="spellEnd"/>
      <w:r w:rsidRPr="00816955">
        <w:rPr>
          <w:rFonts w:ascii="Times New Roman" w:eastAsia="TimesNewRomanPSMT" w:hAnsi="Times New Roman" w:cs="Times New Roman"/>
          <w:b/>
          <w:bCs/>
          <w:lang w:bidi="bn-BD"/>
        </w:rPr>
        <w:t xml:space="preserve"> 40 mg minkštosios kapsulės</w:t>
      </w:r>
    </w:p>
    <w:p w14:paraId="60E065AD" w14:textId="77777777" w:rsidR="001D4793" w:rsidRPr="00816955" w:rsidRDefault="001D4793" w:rsidP="001D4793">
      <w:pPr>
        <w:jc w:val="center"/>
        <w:rPr>
          <w:rFonts w:ascii="Times New Roman" w:eastAsia="TimesNewRomanPSMT" w:hAnsi="Times New Roman" w:cs="Times New Roman"/>
          <w:b/>
          <w:bCs/>
          <w:i/>
          <w:iCs/>
          <w:lang w:bidi="bn-BD"/>
        </w:rPr>
      </w:pPr>
      <w:proofErr w:type="spellStart"/>
      <w:r w:rsidRPr="00816955">
        <w:rPr>
          <w:rFonts w:ascii="Times New Roman" w:eastAsia="TimesNewRomanPSMT" w:hAnsi="Times New Roman" w:cs="Times New Roman"/>
          <w:lang w:bidi="bn-BD"/>
        </w:rPr>
        <w:t>enzalutamidas</w:t>
      </w:r>
      <w:proofErr w:type="spellEnd"/>
    </w:p>
    <w:p w14:paraId="1BA977EA" w14:textId="77777777" w:rsidR="001D4793" w:rsidRPr="00816955" w:rsidRDefault="001D4793" w:rsidP="001D4793">
      <w:pPr>
        <w:jc w:val="center"/>
        <w:rPr>
          <w:rFonts w:ascii="Times New Roman" w:hAnsi="Times New Roman" w:cs="Times New Roman"/>
        </w:rPr>
      </w:pPr>
    </w:p>
    <w:p w14:paraId="4F6A0C39" w14:textId="77777777" w:rsidR="001D4793" w:rsidRPr="00816955" w:rsidRDefault="001D4793" w:rsidP="001D4793">
      <w:pPr>
        <w:rPr>
          <w:rFonts w:ascii="Times New Roman" w:hAnsi="Times New Roman" w:cs="Times New Roman"/>
          <w:b/>
          <w:bCs/>
        </w:rPr>
      </w:pPr>
      <w:r w:rsidRPr="00816955">
        <w:rPr>
          <w:rFonts w:ascii="Times New Roman" w:hAnsi="Times New Roman" w:cs="Times New Roman"/>
          <w:b/>
          <w:bCs/>
        </w:rPr>
        <w:t>Atidžiai perskaitykite visą šį lapelį, prieš pradėdami vartoti vaistą, nes jame pateikiama Jums svarbi informacija.</w:t>
      </w:r>
    </w:p>
    <w:p w14:paraId="3263B3BC" w14:textId="77777777" w:rsidR="001D4793" w:rsidRPr="00816955" w:rsidRDefault="001D4793" w:rsidP="001D4793">
      <w:pPr>
        <w:pStyle w:val="Pagrindinistekstas"/>
        <w:numPr>
          <w:ilvl w:val="0"/>
          <w:numId w:val="2"/>
        </w:numPr>
        <w:tabs>
          <w:tab w:val="left" w:pos="567"/>
        </w:tabs>
        <w:ind w:left="567"/>
        <w:rPr>
          <w:rFonts w:cs="Times New Roman"/>
        </w:rPr>
      </w:pPr>
      <w:r w:rsidRPr="00816955">
        <w:rPr>
          <w:rFonts w:cs="Times New Roman"/>
        </w:rPr>
        <w:t>Neišmeskite šio lapelio, nes vėl gali prireikti jį perskaityti.</w:t>
      </w:r>
    </w:p>
    <w:p w14:paraId="35F302A6" w14:textId="77777777" w:rsidR="001D4793" w:rsidRPr="00816955" w:rsidRDefault="001D4793" w:rsidP="001D4793">
      <w:pPr>
        <w:pStyle w:val="Pagrindinistekstas"/>
        <w:numPr>
          <w:ilvl w:val="0"/>
          <w:numId w:val="2"/>
        </w:numPr>
        <w:tabs>
          <w:tab w:val="left" w:pos="567"/>
        </w:tabs>
        <w:ind w:left="567"/>
        <w:rPr>
          <w:rFonts w:cs="Times New Roman"/>
        </w:rPr>
      </w:pPr>
      <w:r w:rsidRPr="00816955">
        <w:rPr>
          <w:rFonts w:cs="Times New Roman"/>
        </w:rPr>
        <w:t>Jeigu kiltų daugiau klausimų, kreipkitės į gydytoją.</w:t>
      </w:r>
    </w:p>
    <w:p w14:paraId="46B95B7E" w14:textId="77777777" w:rsidR="001D4793" w:rsidRPr="00816955" w:rsidRDefault="001D4793" w:rsidP="001D4793">
      <w:pPr>
        <w:pStyle w:val="Pagrindinistekstas"/>
        <w:numPr>
          <w:ilvl w:val="0"/>
          <w:numId w:val="2"/>
        </w:numPr>
        <w:tabs>
          <w:tab w:val="left" w:pos="567"/>
        </w:tabs>
        <w:ind w:left="567"/>
        <w:rPr>
          <w:rFonts w:cs="Times New Roman"/>
        </w:rPr>
      </w:pPr>
      <w:r w:rsidRPr="00816955">
        <w:rPr>
          <w:rFonts w:cs="Times New Roman"/>
        </w:rPr>
        <w:t>Šis vaistas skirtas tik Jums, todėl kitiems žmonėms jo duoti negalima. Vaistas gali jiems pakenkti (net tiems, kurių ligos požymiai yra tokie patys kaip Jūsų).</w:t>
      </w:r>
    </w:p>
    <w:p w14:paraId="4FF7CBA9" w14:textId="77777777" w:rsidR="001D4793" w:rsidRPr="00816955" w:rsidRDefault="001D4793" w:rsidP="001D4793">
      <w:pPr>
        <w:pStyle w:val="Pagrindinistekstas"/>
        <w:numPr>
          <w:ilvl w:val="0"/>
          <w:numId w:val="2"/>
        </w:numPr>
        <w:tabs>
          <w:tab w:val="left" w:pos="567"/>
        </w:tabs>
        <w:ind w:left="567"/>
        <w:rPr>
          <w:rFonts w:cs="Times New Roman"/>
        </w:rPr>
      </w:pPr>
      <w:r w:rsidRPr="00816955">
        <w:rPr>
          <w:rFonts w:cs="Times New Roman"/>
        </w:rPr>
        <w:t>Jeigu pasireiškė šalutinis poveikis (net jeigu jis šiame lapelyje nenurodytas), kreipkitės į gydytoją. Žr. 4 skyrių.</w:t>
      </w:r>
    </w:p>
    <w:p w14:paraId="704CF8E5" w14:textId="77777777" w:rsidR="001D4793" w:rsidRPr="00816955" w:rsidRDefault="001D4793" w:rsidP="001D4793">
      <w:pPr>
        <w:rPr>
          <w:rFonts w:ascii="Times New Roman" w:eastAsia="Times New Roman" w:hAnsi="Times New Roman" w:cs="Times New Roman"/>
          <w:b/>
          <w:bCs/>
        </w:rPr>
      </w:pPr>
    </w:p>
    <w:p w14:paraId="53F5559D" w14:textId="77777777" w:rsidR="001D4793" w:rsidRPr="00816955" w:rsidRDefault="001D4793" w:rsidP="001D4793">
      <w:pPr>
        <w:rPr>
          <w:rFonts w:ascii="Times New Roman" w:eastAsia="Times New Roman" w:hAnsi="Times New Roman" w:cs="Times New Roman"/>
          <w:b/>
          <w:bCs/>
        </w:rPr>
      </w:pPr>
      <w:r w:rsidRPr="00816955">
        <w:rPr>
          <w:rFonts w:ascii="Times New Roman" w:eastAsia="Times New Roman" w:hAnsi="Times New Roman" w:cs="Times New Roman"/>
          <w:b/>
          <w:bCs/>
        </w:rPr>
        <w:t>Apie ką rašoma šiame lapelyje?</w:t>
      </w:r>
    </w:p>
    <w:p w14:paraId="05E23B96" w14:textId="77777777" w:rsidR="001D4793" w:rsidRPr="00816955" w:rsidRDefault="001D4793" w:rsidP="001D4793">
      <w:pPr>
        <w:rPr>
          <w:rFonts w:ascii="Times New Roman" w:eastAsia="Times New Roman" w:hAnsi="Times New Roman" w:cs="Times New Roman"/>
          <w:b/>
          <w:bCs/>
        </w:rPr>
      </w:pPr>
    </w:p>
    <w:p w14:paraId="53148AE9" w14:textId="77777777" w:rsidR="001D4793" w:rsidRPr="00816955" w:rsidRDefault="001D4793" w:rsidP="001D4793">
      <w:pPr>
        <w:pStyle w:val="Pagrindinistekstas"/>
        <w:numPr>
          <w:ilvl w:val="0"/>
          <w:numId w:val="1"/>
        </w:numPr>
        <w:tabs>
          <w:tab w:val="left" w:pos="686"/>
        </w:tabs>
        <w:ind w:left="0" w:firstLine="0"/>
        <w:rPr>
          <w:rFonts w:cs="Times New Roman"/>
        </w:rPr>
      </w:pPr>
      <w:r w:rsidRPr="00816955">
        <w:rPr>
          <w:rFonts w:cs="Times New Roman"/>
        </w:rPr>
        <w:t xml:space="preserve">Kas yra </w:t>
      </w:r>
      <w:proofErr w:type="spellStart"/>
      <w:r w:rsidRPr="00816955">
        <w:rPr>
          <w:rFonts w:cs="Times New Roman"/>
        </w:rPr>
        <w:t>Enzalutamide</w:t>
      </w:r>
      <w:proofErr w:type="spellEnd"/>
      <w:r w:rsidRPr="00816955">
        <w:rPr>
          <w:rFonts w:cs="Times New Roman"/>
        </w:rPr>
        <w:t xml:space="preserve"> </w:t>
      </w:r>
      <w:proofErr w:type="spellStart"/>
      <w:r w:rsidRPr="00816955">
        <w:rPr>
          <w:rFonts w:cs="Times New Roman"/>
        </w:rPr>
        <w:t>Accord</w:t>
      </w:r>
      <w:proofErr w:type="spellEnd"/>
      <w:r w:rsidRPr="00816955">
        <w:rPr>
          <w:rFonts w:cs="Times New Roman"/>
        </w:rPr>
        <w:t xml:space="preserve"> ir kam jis vartojamas</w:t>
      </w:r>
    </w:p>
    <w:p w14:paraId="5621E6EF" w14:textId="77777777" w:rsidR="001D4793" w:rsidRPr="00816955" w:rsidRDefault="001D4793" w:rsidP="001D4793">
      <w:pPr>
        <w:pStyle w:val="Pagrindinistekstas"/>
        <w:numPr>
          <w:ilvl w:val="0"/>
          <w:numId w:val="1"/>
        </w:numPr>
        <w:tabs>
          <w:tab w:val="left" w:pos="686"/>
        </w:tabs>
        <w:ind w:left="0" w:firstLine="0"/>
        <w:rPr>
          <w:rFonts w:cs="Times New Roman"/>
        </w:rPr>
      </w:pPr>
      <w:r w:rsidRPr="00816955">
        <w:rPr>
          <w:rFonts w:cs="Times New Roman"/>
        </w:rPr>
        <w:t xml:space="preserve">Kas žinotina prieš vartojant </w:t>
      </w:r>
      <w:proofErr w:type="spellStart"/>
      <w:r w:rsidRPr="00816955">
        <w:rPr>
          <w:rFonts w:eastAsia="TimesNewRomanPSMT" w:cs="Times New Roman"/>
          <w:lang w:bidi="bn-BD"/>
        </w:rPr>
        <w:t>Enzalutamide</w:t>
      </w:r>
      <w:proofErr w:type="spellEnd"/>
      <w:r w:rsidRPr="00816955">
        <w:rPr>
          <w:rFonts w:eastAsia="TimesNewRomanPSMT" w:cs="Times New Roman"/>
          <w:lang w:bidi="bn-BD"/>
        </w:rPr>
        <w:t xml:space="preserve"> </w:t>
      </w:r>
      <w:proofErr w:type="spellStart"/>
      <w:r w:rsidRPr="00816955">
        <w:rPr>
          <w:rFonts w:eastAsia="TimesNewRomanPSMT" w:cs="Times New Roman"/>
          <w:lang w:bidi="bn-BD"/>
        </w:rPr>
        <w:t>Accord</w:t>
      </w:r>
      <w:proofErr w:type="spellEnd"/>
    </w:p>
    <w:p w14:paraId="6DA533F1" w14:textId="77777777" w:rsidR="001D4793" w:rsidRPr="00816955" w:rsidRDefault="001D4793" w:rsidP="001D4793">
      <w:pPr>
        <w:pStyle w:val="Pagrindinistekstas"/>
        <w:numPr>
          <w:ilvl w:val="0"/>
          <w:numId w:val="1"/>
        </w:numPr>
        <w:tabs>
          <w:tab w:val="left" w:pos="686"/>
        </w:tabs>
        <w:ind w:left="0" w:firstLine="0"/>
        <w:rPr>
          <w:rFonts w:cs="Times New Roman"/>
        </w:rPr>
      </w:pPr>
      <w:r w:rsidRPr="00816955">
        <w:rPr>
          <w:rFonts w:cs="Times New Roman"/>
        </w:rPr>
        <w:t xml:space="preserve">Kaip vartoti </w:t>
      </w:r>
      <w:proofErr w:type="spellStart"/>
      <w:r w:rsidRPr="00816955">
        <w:rPr>
          <w:rFonts w:eastAsia="TimesNewRomanPSMT" w:cs="Times New Roman"/>
          <w:lang w:bidi="bn-BD"/>
        </w:rPr>
        <w:t>Enzalutamide</w:t>
      </w:r>
      <w:proofErr w:type="spellEnd"/>
      <w:r w:rsidRPr="00816955">
        <w:rPr>
          <w:rFonts w:eastAsia="TimesNewRomanPSMT" w:cs="Times New Roman"/>
          <w:lang w:bidi="bn-BD"/>
        </w:rPr>
        <w:t xml:space="preserve"> </w:t>
      </w:r>
      <w:proofErr w:type="spellStart"/>
      <w:r w:rsidRPr="00816955">
        <w:rPr>
          <w:rFonts w:eastAsia="TimesNewRomanPSMT" w:cs="Times New Roman"/>
          <w:lang w:bidi="bn-BD"/>
        </w:rPr>
        <w:t>Accord</w:t>
      </w:r>
      <w:proofErr w:type="spellEnd"/>
    </w:p>
    <w:p w14:paraId="75C68B93" w14:textId="77777777" w:rsidR="001D4793" w:rsidRPr="00816955" w:rsidRDefault="001D4793" w:rsidP="001D4793">
      <w:pPr>
        <w:pStyle w:val="Pagrindinistekstas"/>
        <w:numPr>
          <w:ilvl w:val="0"/>
          <w:numId w:val="1"/>
        </w:numPr>
        <w:tabs>
          <w:tab w:val="left" w:pos="686"/>
        </w:tabs>
        <w:ind w:left="0" w:firstLine="0"/>
        <w:rPr>
          <w:rFonts w:cs="Times New Roman"/>
        </w:rPr>
      </w:pPr>
      <w:r w:rsidRPr="00816955">
        <w:rPr>
          <w:rFonts w:cs="Times New Roman"/>
        </w:rPr>
        <w:t>Galimas šalutinis poveikis</w:t>
      </w:r>
    </w:p>
    <w:p w14:paraId="5CE57D50" w14:textId="77777777" w:rsidR="001D4793" w:rsidRPr="00816955" w:rsidRDefault="001D4793" w:rsidP="001D4793">
      <w:pPr>
        <w:pStyle w:val="Pagrindinistekstas"/>
        <w:numPr>
          <w:ilvl w:val="0"/>
          <w:numId w:val="1"/>
        </w:numPr>
        <w:tabs>
          <w:tab w:val="left" w:pos="686"/>
        </w:tabs>
        <w:ind w:left="0" w:firstLine="0"/>
        <w:rPr>
          <w:rFonts w:cs="Times New Roman"/>
        </w:rPr>
      </w:pPr>
      <w:r w:rsidRPr="00816955">
        <w:rPr>
          <w:rFonts w:cs="Times New Roman"/>
        </w:rPr>
        <w:t xml:space="preserve">Kaip laikyti </w:t>
      </w:r>
      <w:proofErr w:type="spellStart"/>
      <w:r w:rsidRPr="00816955">
        <w:rPr>
          <w:rFonts w:eastAsia="TimesNewRomanPSMT" w:cs="Times New Roman"/>
          <w:lang w:bidi="bn-BD"/>
        </w:rPr>
        <w:t>Enzalutamide</w:t>
      </w:r>
      <w:proofErr w:type="spellEnd"/>
      <w:r w:rsidRPr="00816955">
        <w:rPr>
          <w:rFonts w:eastAsia="TimesNewRomanPSMT" w:cs="Times New Roman"/>
          <w:lang w:bidi="bn-BD"/>
        </w:rPr>
        <w:t xml:space="preserve"> </w:t>
      </w:r>
      <w:proofErr w:type="spellStart"/>
      <w:r w:rsidRPr="00816955">
        <w:rPr>
          <w:rFonts w:eastAsia="TimesNewRomanPSMT" w:cs="Times New Roman"/>
          <w:lang w:bidi="bn-BD"/>
        </w:rPr>
        <w:t>Accord</w:t>
      </w:r>
      <w:proofErr w:type="spellEnd"/>
    </w:p>
    <w:p w14:paraId="6B054A17" w14:textId="77777777" w:rsidR="001D4793" w:rsidRPr="00816955" w:rsidRDefault="001D4793" w:rsidP="001D4793">
      <w:pPr>
        <w:pStyle w:val="Pagrindinistekstas"/>
        <w:numPr>
          <w:ilvl w:val="0"/>
          <w:numId w:val="1"/>
        </w:numPr>
        <w:tabs>
          <w:tab w:val="left" w:pos="686"/>
        </w:tabs>
        <w:ind w:left="0" w:firstLine="0"/>
        <w:rPr>
          <w:rFonts w:cs="Times New Roman"/>
        </w:rPr>
      </w:pPr>
      <w:r w:rsidRPr="00816955">
        <w:rPr>
          <w:rFonts w:cs="Times New Roman"/>
        </w:rPr>
        <w:t>Pakuotės turinys ir kita informacija</w:t>
      </w:r>
    </w:p>
    <w:p w14:paraId="44F84100" w14:textId="77777777" w:rsidR="001D4793" w:rsidRPr="00816955" w:rsidRDefault="001D4793" w:rsidP="001D4793">
      <w:pPr>
        <w:rPr>
          <w:rFonts w:ascii="Times New Roman" w:eastAsia="Times New Roman" w:hAnsi="Times New Roman" w:cs="Times New Roman"/>
        </w:rPr>
      </w:pPr>
    </w:p>
    <w:p w14:paraId="02E28587" w14:textId="77777777" w:rsidR="001D4793" w:rsidRPr="00816955" w:rsidRDefault="001D4793" w:rsidP="001D4793">
      <w:pPr>
        <w:rPr>
          <w:rFonts w:ascii="Times New Roman" w:eastAsia="Times New Roman" w:hAnsi="Times New Roman" w:cs="Times New Roman"/>
        </w:rPr>
      </w:pPr>
    </w:p>
    <w:p w14:paraId="47294E6E" w14:textId="77777777" w:rsidR="001D4793" w:rsidRPr="00816955" w:rsidRDefault="001D4793" w:rsidP="001D4793">
      <w:pPr>
        <w:tabs>
          <w:tab w:val="left" w:pos="567"/>
        </w:tabs>
        <w:rPr>
          <w:rFonts w:ascii="Times New Roman" w:hAnsi="Times New Roman" w:cs="Times New Roman"/>
          <w:b/>
          <w:bCs/>
        </w:rPr>
      </w:pPr>
      <w:r w:rsidRPr="00816955">
        <w:rPr>
          <w:rFonts w:ascii="Times New Roman" w:hAnsi="Times New Roman" w:cs="Times New Roman"/>
          <w:b/>
          <w:bCs/>
        </w:rPr>
        <w:t>1.</w:t>
      </w:r>
      <w:r w:rsidRPr="00816955">
        <w:rPr>
          <w:rFonts w:ascii="Times New Roman" w:hAnsi="Times New Roman" w:cs="Times New Roman"/>
          <w:b/>
          <w:bCs/>
        </w:rPr>
        <w:tab/>
        <w:t xml:space="preserve">Kas yra </w:t>
      </w:r>
      <w:proofErr w:type="spellStart"/>
      <w:r w:rsidRPr="00816955">
        <w:rPr>
          <w:rFonts w:ascii="Times New Roman" w:hAnsi="Times New Roman" w:cs="Times New Roman"/>
          <w:b/>
          <w:bCs/>
        </w:rPr>
        <w:t>Enzalutamide</w:t>
      </w:r>
      <w:proofErr w:type="spellEnd"/>
      <w:r w:rsidRPr="00816955">
        <w:rPr>
          <w:rFonts w:ascii="Times New Roman" w:hAnsi="Times New Roman" w:cs="Times New Roman"/>
          <w:b/>
          <w:bCs/>
        </w:rPr>
        <w:t xml:space="preserve"> </w:t>
      </w:r>
      <w:proofErr w:type="spellStart"/>
      <w:r w:rsidRPr="00816955">
        <w:rPr>
          <w:rFonts w:ascii="Times New Roman" w:hAnsi="Times New Roman" w:cs="Times New Roman"/>
          <w:b/>
          <w:bCs/>
        </w:rPr>
        <w:t>Accord</w:t>
      </w:r>
      <w:proofErr w:type="spellEnd"/>
      <w:r w:rsidRPr="00816955">
        <w:rPr>
          <w:rFonts w:ascii="Times New Roman" w:hAnsi="Times New Roman" w:cs="Times New Roman"/>
          <w:b/>
          <w:bCs/>
        </w:rPr>
        <w:t xml:space="preserve"> ir kam jis vartojamas</w:t>
      </w:r>
    </w:p>
    <w:p w14:paraId="16B2A942" w14:textId="77777777" w:rsidR="001D4793" w:rsidRPr="00816955" w:rsidRDefault="001D4793" w:rsidP="001D4793">
      <w:pPr>
        <w:rPr>
          <w:rFonts w:ascii="Times New Roman" w:eastAsia="Times New Roman" w:hAnsi="Times New Roman" w:cs="Times New Roman"/>
          <w:b/>
          <w:bCs/>
        </w:rPr>
      </w:pPr>
    </w:p>
    <w:p w14:paraId="5F14048B" w14:textId="77777777" w:rsidR="001D4793" w:rsidRPr="00816955" w:rsidRDefault="001D4793" w:rsidP="001D4793">
      <w:pPr>
        <w:pStyle w:val="Default"/>
        <w:rPr>
          <w:sz w:val="22"/>
          <w:szCs w:val="22"/>
        </w:rPr>
      </w:pPr>
      <w:proofErr w:type="spellStart"/>
      <w:r w:rsidRPr="00816955">
        <w:rPr>
          <w:sz w:val="22"/>
          <w:szCs w:val="22"/>
        </w:rPr>
        <w:t>Enzalutamide</w:t>
      </w:r>
      <w:proofErr w:type="spellEnd"/>
      <w:r w:rsidRPr="00816955">
        <w:rPr>
          <w:sz w:val="22"/>
          <w:szCs w:val="22"/>
        </w:rPr>
        <w:t xml:space="preserve"> </w:t>
      </w:r>
      <w:proofErr w:type="spellStart"/>
      <w:r w:rsidRPr="00816955">
        <w:rPr>
          <w:sz w:val="22"/>
          <w:szCs w:val="22"/>
        </w:rPr>
        <w:t>Accord</w:t>
      </w:r>
      <w:proofErr w:type="spellEnd"/>
      <w:r w:rsidRPr="00816955">
        <w:rPr>
          <w:sz w:val="22"/>
          <w:szCs w:val="22"/>
        </w:rPr>
        <w:t xml:space="preserve"> sudėtyje yra veikliosios medžiagos </w:t>
      </w:r>
      <w:proofErr w:type="spellStart"/>
      <w:r w:rsidRPr="00816955">
        <w:rPr>
          <w:sz w:val="22"/>
          <w:szCs w:val="22"/>
        </w:rPr>
        <w:t>enzalutamido</w:t>
      </w:r>
      <w:proofErr w:type="spellEnd"/>
      <w:r w:rsidRPr="00816955">
        <w:rPr>
          <w:sz w:val="22"/>
          <w:szCs w:val="22"/>
        </w:rPr>
        <w:t xml:space="preserve">. </w:t>
      </w:r>
      <w:proofErr w:type="spellStart"/>
      <w:r w:rsidRPr="00816955">
        <w:rPr>
          <w:sz w:val="22"/>
          <w:szCs w:val="22"/>
        </w:rPr>
        <w:t>Enzalutamide</w:t>
      </w:r>
      <w:proofErr w:type="spellEnd"/>
      <w:r w:rsidRPr="00816955">
        <w:rPr>
          <w:sz w:val="22"/>
          <w:szCs w:val="22"/>
        </w:rPr>
        <w:t xml:space="preserve"> </w:t>
      </w:r>
      <w:proofErr w:type="spellStart"/>
      <w:r w:rsidRPr="00816955">
        <w:rPr>
          <w:sz w:val="22"/>
          <w:szCs w:val="22"/>
        </w:rPr>
        <w:t>Accord</w:t>
      </w:r>
      <w:proofErr w:type="spellEnd"/>
      <w:r w:rsidRPr="00816955">
        <w:rPr>
          <w:sz w:val="22"/>
          <w:szCs w:val="22"/>
        </w:rPr>
        <w:t xml:space="preserve"> vartojamas suaugusių vyrų prostatos vėžiui gydyti: </w:t>
      </w:r>
    </w:p>
    <w:p w14:paraId="1DFF31D9" w14:textId="77777777" w:rsidR="001D4793" w:rsidRPr="00816955" w:rsidRDefault="001D4793" w:rsidP="001D4793">
      <w:pPr>
        <w:pStyle w:val="Default"/>
        <w:numPr>
          <w:ilvl w:val="0"/>
          <w:numId w:val="10"/>
        </w:numPr>
        <w:ind w:left="567" w:hanging="567"/>
        <w:rPr>
          <w:sz w:val="22"/>
          <w:szCs w:val="22"/>
        </w:rPr>
      </w:pPr>
      <w:r w:rsidRPr="00816955">
        <w:rPr>
          <w:sz w:val="22"/>
          <w:szCs w:val="22"/>
        </w:rPr>
        <w:t xml:space="preserve">kai nebėra organizmo atsako į hormonų terapiją ar chirurginį gydymą, siekiant sumažinti testosterono kiekį </w:t>
      </w:r>
    </w:p>
    <w:p w14:paraId="62281424" w14:textId="77777777" w:rsidR="001D4793" w:rsidRPr="00816955" w:rsidRDefault="001D4793" w:rsidP="001D4793">
      <w:pPr>
        <w:pStyle w:val="Default"/>
        <w:rPr>
          <w:sz w:val="22"/>
          <w:szCs w:val="22"/>
        </w:rPr>
      </w:pPr>
      <w:r w:rsidRPr="00816955">
        <w:rPr>
          <w:sz w:val="22"/>
          <w:szCs w:val="22"/>
        </w:rPr>
        <w:t xml:space="preserve">arba </w:t>
      </w:r>
    </w:p>
    <w:p w14:paraId="36999FC4" w14:textId="77777777" w:rsidR="001D4793" w:rsidRPr="00816955" w:rsidRDefault="001D4793" w:rsidP="001D4793">
      <w:pPr>
        <w:pStyle w:val="Default"/>
        <w:numPr>
          <w:ilvl w:val="0"/>
          <w:numId w:val="10"/>
        </w:numPr>
        <w:ind w:left="567" w:hanging="567"/>
        <w:rPr>
          <w:sz w:val="22"/>
          <w:szCs w:val="22"/>
        </w:rPr>
      </w:pPr>
      <w:r w:rsidRPr="00816955">
        <w:rPr>
          <w:sz w:val="22"/>
          <w:szCs w:val="22"/>
        </w:rPr>
        <w:t>kai vėžys išplito į kitas kūno dalis ir yra organizmo atsakas į hormonų terapiją ar chirurginį gydymą testosterono kiekiui sumažinti</w:t>
      </w:r>
    </w:p>
    <w:p w14:paraId="3E92F141" w14:textId="77777777" w:rsidR="001D4793" w:rsidRPr="00816955" w:rsidRDefault="001D4793" w:rsidP="001D4793">
      <w:pPr>
        <w:pStyle w:val="Default"/>
        <w:rPr>
          <w:sz w:val="22"/>
          <w:szCs w:val="22"/>
        </w:rPr>
      </w:pPr>
      <w:r w:rsidRPr="00816955">
        <w:rPr>
          <w:sz w:val="22"/>
          <w:szCs w:val="22"/>
        </w:rPr>
        <w:t>arba</w:t>
      </w:r>
    </w:p>
    <w:p w14:paraId="263E164B" w14:textId="77777777" w:rsidR="001D4793" w:rsidRPr="00816955" w:rsidRDefault="001D4793" w:rsidP="001D4793">
      <w:pPr>
        <w:pStyle w:val="Default"/>
        <w:numPr>
          <w:ilvl w:val="0"/>
          <w:numId w:val="10"/>
        </w:numPr>
        <w:ind w:left="567" w:hanging="567"/>
        <w:rPr>
          <w:sz w:val="22"/>
          <w:szCs w:val="22"/>
        </w:rPr>
      </w:pPr>
      <w:r w:rsidRPr="00816955">
        <w:rPr>
          <w:sz w:val="22"/>
          <w:szCs w:val="22"/>
        </w:rPr>
        <w:t>kuriems anksčiau buvo pašalinta prostata arba taikyta spindulinė terapija ir kurių PSA kiekis greitai didėja, tačiau vėžys nėra išplitęs į kitas kūno dalis ir yra atsakas į hormonų terapiją testosterono kiekiui sumažinti.</w:t>
      </w:r>
    </w:p>
    <w:p w14:paraId="36EA0042" w14:textId="77777777" w:rsidR="001D4793" w:rsidRPr="00816955" w:rsidRDefault="001D4793" w:rsidP="001D4793">
      <w:pPr>
        <w:pStyle w:val="Default"/>
        <w:rPr>
          <w:sz w:val="22"/>
          <w:szCs w:val="22"/>
        </w:rPr>
      </w:pPr>
    </w:p>
    <w:p w14:paraId="4A18A29E" w14:textId="77777777" w:rsidR="001D4793" w:rsidRPr="00816955" w:rsidRDefault="001D4793" w:rsidP="001D4793">
      <w:pPr>
        <w:pStyle w:val="Default"/>
        <w:rPr>
          <w:sz w:val="22"/>
          <w:szCs w:val="22"/>
        </w:rPr>
      </w:pPr>
      <w:r w:rsidRPr="00816955">
        <w:rPr>
          <w:b/>
          <w:bCs/>
          <w:sz w:val="22"/>
          <w:szCs w:val="22"/>
        </w:rPr>
        <w:t xml:space="preserve">Kaip </w:t>
      </w:r>
      <w:proofErr w:type="spellStart"/>
      <w:r w:rsidRPr="00816955">
        <w:rPr>
          <w:b/>
          <w:bCs/>
          <w:sz w:val="22"/>
          <w:szCs w:val="22"/>
        </w:rPr>
        <w:t>Enzalutamide</w:t>
      </w:r>
      <w:proofErr w:type="spellEnd"/>
      <w:r w:rsidRPr="00816955">
        <w:rPr>
          <w:b/>
          <w:bCs/>
          <w:sz w:val="22"/>
          <w:szCs w:val="22"/>
        </w:rPr>
        <w:t xml:space="preserve"> </w:t>
      </w:r>
      <w:proofErr w:type="spellStart"/>
      <w:r w:rsidRPr="00816955">
        <w:rPr>
          <w:b/>
          <w:bCs/>
          <w:sz w:val="22"/>
          <w:szCs w:val="22"/>
        </w:rPr>
        <w:t>Accord</w:t>
      </w:r>
      <w:proofErr w:type="spellEnd"/>
      <w:r w:rsidRPr="00816955">
        <w:rPr>
          <w:b/>
          <w:bCs/>
          <w:sz w:val="22"/>
          <w:szCs w:val="22"/>
        </w:rPr>
        <w:t xml:space="preserve"> veikia </w:t>
      </w:r>
    </w:p>
    <w:p w14:paraId="2E235B8B" w14:textId="77777777" w:rsidR="001D4793" w:rsidRPr="00816955" w:rsidRDefault="001D4793" w:rsidP="001D4793">
      <w:pPr>
        <w:rPr>
          <w:rFonts w:ascii="Times New Roman" w:eastAsia="Times New Roman" w:hAnsi="Times New Roman" w:cs="Times New Roman"/>
        </w:rPr>
      </w:pPr>
      <w:proofErr w:type="spellStart"/>
      <w:r w:rsidRPr="00816955">
        <w:rPr>
          <w:rFonts w:ascii="Times New Roman" w:hAnsi="Times New Roman" w:cs="Times New Roman"/>
        </w:rPr>
        <w:t>Enzalutamide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r w:rsidRPr="00816955">
        <w:rPr>
          <w:rFonts w:ascii="Times New Roman" w:hAnsi="Times New Roman" w:cs="Times New Roman"/>
        </w:rPr>
        <w:t xml:space="preserve"> yra vaistas, kuris blokuoja hormonų, vadinamų androgenais (pvz., testosterono), aktyvumą. Užblokuodamas androgenus </w:t>
      </w:r>
      <w:proofErr w:type="spellStart"/>
      <w:r w:rsidRPr="00816955">
        <w:rPr>
          <w:rFonts w:ascii="Times New Roman" w:hAnsi="Times New Roman" w:cs="Times New Roman"/>
        </w:rPr>
        <w:t>enzalutamidas</w:t>
      </w:r>
      <w:proofErr w:type="spellEnd"/>
      <w:r w:rsidRPr="00816955">
        <w:rPr>
          <w:rFonts w:ascii="Times New Roman" w:hAnsi="Times New Roman" w:cs="Times New Roman"/>
        </w:rPr>
        <w:t xml:space="preserve"> sustabdo prostatos vėžio ląstelių dauginimąsi ir dalijimąsi.</w:t>
      </w:r>
    </w:p>
    <w:p w14:paraId="1D7BBCAA" w14:textId="77777777" w:rsidR="001D4793" w:rsidRPr="00816955" w:rsidRDefault="001D4793" w:rsidP="001D4793">
      <w:pPr>
        <w:rPr>
          <w:rFonts w:ascii="Times New Roman" w:eastAsia="Times New Roman" w:hAnsi="Times New Roman" w:cs="Times New Roman"/>
        </w:rPr>
      </w:pPr>
    </w:p>
    <w:p w14:paraId="2F017F14" w14:textId="77777777" w:rsidR="001D4793" w:rsidRPr="00816955" w:rsidRDefault="001D4793" w:rsidP="001D4793">
      <w:pPr>
        <w:rPr>
          <w:rFonts w:ascii="Times New Roman" w:eastAsia="Times New Roman" w:hAnsi="Times New Roman" w:cs="Times New Roman"/>
        </w:rPr>
      </w:pPr>
    </w:p>
    <w:p w14:paraId="6774FA61" w14:textId="77777777" w:rsidR="001D4793" w:rsidRPr="00816955" w:rsidRDefault="001D4793" w:rsidP="001D4793">
      <w:pPr>
        <w:tabs>
          <w:tab w:val="left" w:pos="567"/>
        </w:tabs>
        <w:rPr>
          <w:rFonts w:ascii="Times New Roman" w:hAnsi="Times New Roman" w:cs="Times New Roman"/>
          <w:b/>
          <w:bCs/>
        </w:rPr>
      </w:pPr>
      <w:r w:rsidRPr="00816955">
        <w:rPr>
          <w:rFonts w:ascii="Times New Roman" w:hAnsi="Times New Roman" w:cs="Times New Roman"/>
          <w:b/>
          <w:bCs/>
        </w:rPr>
        <w:t>2.</w:t>
      </w:r>
      <w:r w:rsidRPr="00816955">
        <w:rPr>
          <w:rFonts w:ascii="Times New Roman" w:hAnsi="Times New Roman" w:cs="Times New Roman"/>
          <w:b/>
          <w:bCs/>
        </w:rPr>
        <w:tab/>
        <w:t xml:space="preserve">Kas žinotina prieš vartojant </w:t>
      </w:r>
      <w:bookmarkStart w:id="0" w:name="_Hlk161955094"/>
      <w:proofErr w:type="spellStart"/>
      <w:r w:rsidRPr="00816955">
        <w:rPr>
          <w:rFonts w:ascii="Times New Roman" w:hAnsi="Times New Roman" w:cs="Times New Roman"/>
          <w:b/>
          <w:bCs/>
        </w:rPr>
        <w:t>Enzalutamide</w:t>
      </w:r>
      <w:proofErr w:type="spellEnd"/>
      <w:r w:rsidRPr="00816955">
        <w:rPr>
          <w:rFonts w:ascii="Times New Roman" w:hAnsi="Times New Roman" w:cs="Times New Roman"/>
          <w:b/>
          <w:bCs/>
        </w:rPr>
        <w:t xml:space="preserve"> </w:t>
      </w:r>
      <w:proofErr w:type="spellStart"/>
      <w:r w:rsidRPr="00816955">
        <w:rPr>
          <w:rFonts w:ascii="Times New Roman" w:hAnsi="Times New Roman" w:cs="Times New Roman"/>
          <w:b/>
          <w:bCs/>
        </w:rPr>
        <w:t>Accord</w:t>
      </w:r>
      <w:bookmarkEnd w:id="0"/>
      <w:proofErr w:type="spellEnd"/>
    </w:p>
    <w:p w14:paraId="0DB64C75" w14:textId="77777777" w:rsidR="001D4793" w:rsidRPr="00816955" w:rsidRDefault="001D4793" w:rsidP="001D4793">
      <w:pPr>
        <w:rPr>
          <w:rFonts w:ascii="Times New Roman" w:hAnsi="Times New Roman" w:cs="Times New Roman"/>
        </w:rPr>
      </w:pPr>
    </w:p>
    <w:p w14:paraId="259FE997" w14:textId="77777777" w:rsidR="001D4793" w:rsidRPr="00816955" w:rsidRDefault="001D4793" w:rsidP="001D4793">
      <w:pPr>
        <w:rPr>
          <w:rFonts w:ascii="Times New Roman" w:hAnsi="Times New Roman" w:cs="Times New Roman"/>
        </w:rPr>
      </w:pPr>
      <w:proofErr w:type="spellStart"/>
      <w:r w:rsidRPr="00816955">
        <w:rPr>
          <w:rFonts w:ascii="Times New Roman" w:hAnsi="Times New Roman" w:cs="Times New Roman"/>
          <w:b/>
          <w:bCs/>
        </w:rPr>
        <w:t>Enzalutamide</w:t>
      </w:r>
      <w:proofErr w:type="spellEnd"/>
      <w:r w:rsidRPr="00816955">
        <w:rPr>
          <w:rFonts w:ascii="Times New Roman" w:hAnsi="Times New Roman" w:cs="Times New Roman"/>
          <w:b/>
          <w:bCs/>
        </w:rPr>
        <w:t xml:space="preserve"> </w:t>
      </w:r>
      <w:proofErr w:type="spellStart"/>
      <w:r w:rsidRPr="00816955">
        <w:rPr>
          <w:rFonts w:ascii="Times New Roman" w:hAnsi="Times New Roman" w:cs="Times New Roman"/>
          <w:b/>
          <w:bCs/>
        </w:rPr>
        <w:t>Accord</w:t>
      </w:r>
      <w:proofErr w:type="spellEnd"/>
      <w:r w:rsidRPr="00816955">
        <w:rPr>
          <w:rFonts w:ascii="Times New Roman" w:hAnsi="Times New Roman" w:cs="Times New Roman"/>
          <w:b/>
          <w:bCs/>
        </w:rPr>
        <w:t xml:space="preserve"> vartoti draudžiama</w:t>
      </w:r>
    </w:p>
    <w:p w14:paraId="02D10B78" w14:textId="77777777" w:rsidR="001D4793" w:rsidRPr="00816955" w:rsidRDefault="001D4793" w:rsidP="001D4793">
      <w:pPr>
        <w:pStyle w:val="Sraopastraipa"/>
        <w:widowControl/>
        <w:numPr>
          <w:ilvl w:val="0"/>
          <w:numId w:val="3"/>
        </w:numPr>
        <w:autoSpaceDE w:val="0"/>
        <w:autoSpaceDN w:val="0"/>
        <w:adjustRightInd w:val="0"/>
        <w:ind w:left="567" w:hanging="567"/>
        <w:contextualSpacing w:val="0"/>
        <w:rPr>
          <w:rFonts w:ascii="Times New Roman" w:hAnsi="Times New Roman" w:cs="Times New Roman"/>
          <w:color w:val="000000"/>
        </w:rPr>
      </w:pPr>
      <w:r w:rsidRPr="00816955">
        <w:rPr>
          <w:rFonts w:ascii="Times New Roman" w:hAnsi="Times New Roman" w:cs="Times New Roman"/>
          <w:color w:val="000000"/>
        </w:rPr>
        <w:t xml:space="preserve">jeigu yra alergija </w:t>
      </w:r>
      <w:proofErr w:type="spellStart"/>
      <w:r w:rsidRPr="00816955">
        <w:rPr>
          <w:rFonts w:ascii="Times New Roman" w:hAnsi="Times New Roman" w:cs="Times New Roman"/>
          <w:color w:val="000000"/>
        </w:rPr>
        <w:t>enzalutamidui</w:t>
      </w:r>
      <w:proofErr w:type="spellEnd"/>
      <w:r w:rsidRPr="00816955">
        <w:rPr>
          <w:rFonts w:ascii="Times New Roman" w:hAnsi="Times New Roman" w:cs="Times New Roman"/>
          <w:color w:val="000000"/>
        </w:rPr>
        <w:t xml:space="preserve"> arba bet kuriai pagalbinei šio vaisto medžiagai (jos išvardytos 6 skyriuje); </w:t>
      </w:r>
    </w:p>
    <w:p w14:paraId="28B1A441" w14:textId="77777777" w:rsidR="001D4793" w:rsidRPr="00816955" w:rsidRDefault="001D4793" w:rsidP="001D4793">
      <w:pPr>
        <w:pStyle w:val="Sraopastraipa"/>
        <w:widowControl/>
        <w:numPr>
          <w:ilvl w:val="0"/>
          <w:numId w:val="3"/>
        </w:numPr>
        <w:autoSpaceDE w:val="0"/>
        <w:autoSpaceDN w:val="0"/>
        <w:adjustRightInd w:val="0"/>
        <w:ind w:left="567" w:hanging="567"/>
        <w:contextualSpacing w:val="0"/>
        <w:rPr>
          <w:rFonts w:ascii="Times New Roman" w:hAnsi="Times New Roman" w:cs="Times New Roman"/>
          <w:color w:val="000000"/>
        </w:rPr>
      </w:pPr>
      <w:r w:rsidRPr="00816955">
        <w:rPr>
          <w:rFonts w:ascii="Times New Roman" w:hAnsi="Times New Roman" w:cs="Times New Roman"/>
          <w:color w:val="000000"/>
        </w:rPr>
        <w:t xml:space="preserve">jeigu esate nėščia arba galite pastoti (žr. skyrių „Nėštumas, žindymo laikotarpis ir vaisingumas“). </w:t>
      </w:r>
    </w:p>
    <w:p w14:paraId="41F72B28" w14:textId="77777777" w:rsidR="001D4793" w:rsidRPr="00816955" w:rsidRDefault="001D4793" w:rsidP="001D4793">
      <w:pPr>
        <w:rPr>
          <w:rFonts w:ascii="Times New Roman" w:hAnsi="Times New Roman" w:cs="Times New Roman"/>
        </w:rPr>
      </w:pPr>
    </w:p>
    <w:p w14:paraId="423F6A55" w14:textId="77777777" w:rsidR="001D4793" w:rsidRPr="00816955" w:rsidRDefault="001D4793" w:rsidP="001D4793">
      <w:pPr>
        <w:rPr>
          <w:rFonts w:ascii="Times New Roman" w:hAnsi="Times New Roman" w:cs="Times New Roman"/>
          <w:b/>
          <w:bCs/>
        </w:rPr>
      </w:pPr>
      <w:r w:rsidRPr="00816955">
        <w:rPr>
          <w:rFonts w:ascii="Times New Roman" w:hAnsi="Times New Roman" w:cs="Times New Roman"/>
          <w:b/>
          <w:bCs/>
        </w:rPr>
        <w:t>Įspėjimai ir atsargumo priemonės</w:t>
      </w:r>
    </w:p>
    <w:p w14:paraId="15DF1FB0" w14:textId="77777777" w:rsidR="001D4793" w:rsidRPr="00816955" w:rsidRDefault="001D4793" w:rsidP="001D4793">
      <w:pPr>
        <w:pStyle w:val="Default"/>
        <w:rPr>
          <w:sz w:val="22"/>
          <w:szCs w:val="22"/>
          <w:u w:val="single"/>
        </w:rPr>
      </w:pPr>
      <w:r w:rsidRPr="00816955">
        <w:rPr>
          <w:sz w:val="22"/>
          <w:szCs w:val="22"/>
          <w:u w:val="single"/>
        </w:rPr>
        <w:t xml:space="preserve">Traukuliai </w:t>
      </w:r>
    </w:p>
    <w:p w14:paraId="2BCF707D" w14:textId="77777777" w:rsidR="001D4793" w:rsidRPr="00816955" w:rsidRDefault="001D4793" w:rsidP="001D4793">
      <w:pPr>
        <w:pStyle w:val="Default"/>
        <w:ind w:hanging="20"/>
        <w:rPr>
          <w:sz w:val="22"/>
          <w:szCs w:val="22"/>
        </w:rPr>
      </w:pPr>
      <w:r w:rsidRPr="00816955">
        <w:rPr>
          <w:sz w:val="22"/>
          <w:szCs w:val="22"/>
        </w:rPr>
        <w:t xml:space="preserve">Traukulių patyrė apytiksliai 6 iš 1 000 žmonių, vartojusių </w:t>
      </w:r>
      <w:proofErr w:type="spellStart"/>
      <w:r>
        <w:rPr>
          <w:sz w:val="22"/>
          <w:szCs w:val="22"/>
        </w:rPr>
        <w:t>e</w:t>
      </w:r>
      <w:r w:rsidRPr="00816955">
        <w:rPr>
          <w:sz w:val="22"/>
          <w:szCs w:val="22"/>
        </w:rPr>
        <w:t>nzalutamid</w:t>
      </w:r>
      <w:r>
        <w:rPr>
          <w:sz w:val="22"/>
          <w:szCs w:val="22"/>
        </w:rPr>
        <w:t>o</w:t>
      </w:r>
      <w:proofErr w:type="spellEnd"/>
      <w:r w:rsidRPr="00816955">
        <w:rPr>
          <w:sz w:val="22"/>
          <w:szCs w:val="22"/>
        </w:rPr>
        <w:t xml:space="preserve"> ir mažiau nei 3 iš 1 000 žmonių, vartojusių placebo (žr. „Kiti vaistai ir </w:t>
      </w:r>
      <w:proofErr w:type="spellStart"/>
      <w:r w:rsidRPr="00816955">
        <w:rPr>
          <w:sz w:val="22"/>
          <w:szCs w:val="22"/>
        </w:rPr>
        <w:t>Enzalutamide</w:t>
      </w:r>
      <w:proofErr w:type="spellEnd"/>
      <w:r w:rsidRPr="00816955">
        <w:rPr>
          <w:sz w:val="22"/>
          <w:szCs w:val="22"/>
        </w:rPr>
        <w:t xml:space="preserve"> </w:t>
      </w:r>
      <w:proofErr w:type="spellStart"/>
      <w:r w:rsidRPr="00816955">
        <w:rPr>
          <w:sz w:val="22"/>
          <w:szCs w:val="22"/>
        </w:rPr>
        <w:t>Accord</w:t>
      </w:r>
      <w:proofErr w:type="spellEnd"/>
      <w:r w:rsidRPr="00816955">
        <w:rPr>
          <w:sz w:val="22"/>
          <w:szCs w:val="22"/>
        </w:rPr>
        <w:t xml:space="preserve">“ toliau ir 4 skyrių „Galimas šalutinis poveikis“). </w:t>
      </w:r>
    </w:p>
    <w:p w14:paraId="501B452C" w14:textId="77777777" w:rsidR="001D4793" w:rsidRPr="00816955" w:rsidRDefault="001D4793" w:rsidP="001D4793">
      <w:pPr>
        <w:pStyle w:val="Default"/>
        <w:rPr>
          <w:sz w:val="22"/>
          <w:szCs w:val="22"/>
        </w:rPr>
      </w:pPr>
    </w:p>
    <w:p w14:paraId="41399A0D" w14:textId="77777777" w:rsidR="001D4793" w:rsidRPr="00816955" w:rsidRDefault="001D4793" w:rsidP="001D4793">
      <w:pPr>
        <w:pStyle w:val="Default"/>
        <w:rPr>
          <w:sz w:val="22"/>
          <w:szCs w:val="22"/>
        </w:rPr>
      </w:pPr>
      <w:r w:rsidRPr="00816955">
        <w:rPr>
          <w:sz w:val="22"/>
          <w:szCs w:val="22"/>
        </w:rPr>
        <w:t>Jeigu vartojate vaistų, kurie gali sukelti traukulių, arba kurie gali padidinti jautrumą traukuliams</w:t>
      </w:r>
      <w:r>
        <w:rPr>
          <w:sz w:val="22"/>
          <w:szCs w:val="22"/>
        </w:rPr>
        <w:t>.</w:t>
      </w:r>
      <w:r w:rsidRPr="00816955">
        <w:rPr>
          <w:sz w:val="22"/>
          <w:szCs w:val="22"/>
        </w:rPr>
        <w:t xml:space="preserve"> </w:t>
      </w:r>
      <w:r>
        <w:rPr>
          <w:sz w:val="22"/>
          <w:szCs w:val="22"/>
        </w:rPr>
        <w:t>Ž</w:t>
      </w:r>
      <w:r w:rsidRPr="00816955">
        <w:rPr>
          <w:sz w:val="22"/>
          <w:szCs w:val="22"/>
        </w:rPr>
        <w:t xml:space="preserve">r. toliau esantį skyrių „Kiti vaistai ir </w:t>
      </w:r>
      <w:proofErr w:type="spellStart"/>
      <w:r w:rsidRPr="00816955">
        <w:rPr>
          <w:sz w:val="22"/>
          <w:szCs w:val="22"/>
        </w:rPr>
        <w:t>Enzalutamide</w:t>
      </w:r>
      <w:proofErr w:type="spellEnd"/>
      <w:r w:rsidRPr="00816955">
        <w:rPr>
          <w:sz w:val="22"/>
          <w:szCs w:val="22"/>
        </w:rPr>
        <w:t xml:space="preserve"> </w:t>
      </w:r>
      <w:proofErr w:type="spellStart"/>
      <w:r w:rsidRPr="00816955">
        <w:rPr>
          <w:sz w:val="22"/>
          <w:szCs w:val="22"/>
        </w:rPr>
        <w:t>Accord</w:t>
      </w:r>
      <w:proofErr w:type="spellEnd"/>
      <w:r w:rsidRPr="00816955">
        <w:rPr>
          <w:sz w:val="22"/>
          <w:szCs w:val="22"/>
        </w:rPr>
        <w:t xml:space="preserve">“. </w:t>
      </w:r>
    </w:p>
    <w:p w14:paraId="59D7C23B" w14:textId="77777777" w:rsidR="001D4793" w:rsidRPr="00816955" w:rsidRDefault="001D4793" w:rsidP="001D4793">
      <w:pPr>
        <w:pStyle w:val="Pagrindinistekstas"/>
        <w:ind w:left="0"/>
        <w:rPr>
          <w:rFonts w:cs="Times New Roman"/>
        </w:rPr>
      </w:pPr>
    </w:p>
    <w:p w14:paraId="454345A6" w14:textId="77777777" w:rsidR="001D4793" w:rsidRPr="00816955" w:rsidRDefault="001D4793" w:rsidP="001D4793">
      <w:pPr>
        <w:pStyle w:val="Pagrindinistekstas"/>
        <w:keepNext/>
        <w:ind w:left="0"/>
        <w:rPr>
          <w:rFonts w:eastAsiaTheme="minorHAnsi" w:cs="Times New Roman"/>
        </w:rPr>
      </w:pPr>
      <w:r w:rsidRPr="00816955">
        <w:rPr>
          <w:rFonts w:cs="Times New Roman"/>
        </w:rPr>
        <w:t>Jeigu gydymo laikotarpiu patiriate traukulių:</w:t>
      </w:r>
    </w:p>
    <w:p w14:paraId="40D3C094" w14:textId="77777777" w:rsidR="001D4793" w:rsidRPr="00816955" w:rsidRDefault="001D4793" w:rsidP="001D4793">
      <w:pPr>
        <w:keepNext/>
        <w:tabs>
          <w:tab w:val="left" w:pos="686"/>
        </w:tabs>
        <w:rPr>
          <w:rFonts w:ascii="Times New Roman" w:hAnsi="Times New Roman" w:cs="Times New Roman"/>
          <w:b/>
        </w:rPr>
      </w:pPr>
    </w:p>
    <w:p w14:paraId="168FCE5A" w14:textId="77777777" w:rsidR="001D4793" w:rsidRPr="00816955" w:rsidRDefault="001D4793" w:rsidP="001D4793">
      <w:pPr>
        <w:pStyle w:val="Default"/>
        <w:keepNext/>
        <w:rPr>
          <w:sz w:val="22"/>
          <w:szCs w:val="22"/>
        </w:rPr>
      </w:pPr>
      <w:r w:rsidRPr="00816955">
        <w:rPr>
          <w:sz w:val="22"/>
          <w:szCs w:val="22"/>
        </w:rPr>
        <w:t xml:space="preserve">kuo greičiau kreipkitės į gydytoją. Gydytojas gali nuspręsti, kad Jums reikia nutraukti </w:t>
      </w:r>
      <w:bookmarkStart w:id="1" w:name="_Hlk161955440"/>
      <w:proofErr w:type="spellStart"/>
      <w:r w:rsidRPr="00816955">
        <w:rPr>
          <w:sz w:val="22"/>
          <w:szCs w:val="22"/>
        </w:rPr>
        <w:t>Enzalutamide</w:t>
      </w:r>
      <w:proofErr w:type="spellEnd"/>
      <w:r w:rsidRPr="00816955">
        <w:rPr>
          <w:sz w:val="22"/>
          <w:szCs w:val="22"/>
        </w:rPr>
        <w:t xml:space="preserve"> </w:t>
      </w:r>
      <w:proofErr w:type="spellStart"/>
      <w:r w:rsidRPr="00816955">
        <w:rPr>
          <w:sz w:val="22"/>
          <w:szCs w:val="22"/>
        </w:rPr>
        <w:t>Accord</w:t>
      </w:r>
      <w:proofErr w:type="spellEnd"/>
      <w:r w:rsidRPr="00816955">
        <w:rPr>
          <w:sz w:val="22"/>
          <w:szCs w:val="22"/>
        </w:rPr>
        <w:t xml:space="preserve"> </w:t>
      </w:r>
      <w:bookmarkEnd w:id="1"/>
      <w:r w:rsidRPr="00816955">
        <w:rPr>
          <w:sz w:val="22"/>
          <w:szCs w:val="22"/>
        </w:rPr>
        <w:t xml:space="preserve">vartojimą. </w:t>
      </w:r>
    </w:p>
    <w:p w14:paraId="25EC0B58" w14:textId="77777777" w:rsidR="001D4793" w:rsidRPr="00816955" w:rsidRDefault="001D4793" w:rsidP="001D4793">
      <w:pPr>
        <w:pStyle w:val="Default"/>
        <w:rPr>
          <w:sz w:val="22"/>
          <w:szCs w:val="22"/>
        </w:rPr>
      </w:pPr>
    </w:p>
    <w:p w14:paraId="6B7BEEBB" w14:textId="77777777" w:rsidR="001D4793" w:rsidRPr="00816955" w:rsidRDefault="001D4793" w:rsidP="001D4793">
      <w:pPr>
        <w:pStyle w:val="Default"/>
        <w:rPr>
          <w:sz w:val="22"/>
          <w:szCs w:val="22"/>
          <w:u w:val="single"/>
        </w:rPr>
      </w:pPr>
      <w:r w:rsidRPr="00816955">
        <w:rPr>
          <w:sz w:val="22"/>
          <w:szCs w:val="22"/>
          <w:u w:val="single"/>
        </w:rPr>
        <w:t xml:space="preserve">Užpakalinės grįžtamosios </w:t>
      </w:r>
      <w:proofErr w:type="spellStart"/>
      <w:r w:rsidRPr="00816955">
        <w:rPr>
          <w:sz w:val="22"/>
          <w:szCs w:val="22"/>
          <w:u w:val="single"/>
        </w:rPr>
        <w:t>encefalopatijos</w:t>
      </w:r>
      <w:proofErr w:type="spellEnd"/>
      <w:r w:rsidRPr="00816955">
        <w:rPr>
          <w:sz w:val="22"/>
          <w:szCs w:val="22"/>
          <w:u w:val="single"/>
        </w:rPr>
        <w:t xml:space="preserve"> sindromas (UGES) </w:t>
      </w:r>
    </w:p>
    <w:p w14:paraId="0C826BE1" w14:textId="77777777" w:rsidR="001D4793" w:rsidRPr="00816955" w:rsidRDefault="001D4793" w:rsidP="001D4793">
      <w:pPr>
        <w:pStyle w:val="Default"/>
        <w:rPr>
          <w:sz w:val="22"/>
          <w:szCs w:val="22"/>
        </w:rPr>
      </w:pPr>
      <w:r w:rsidRPr="00816955">
        <w:rPr>
          <w:sz w:val="22"/>
          <w:szCs w:val="22"/>
        </w:rPr>
        <w:t xml:space="preserve">Gauta retų pranešimų, kad </w:t>
      </w:r>
      <w:proofErr w:type="spellStart"/>
      <w:r>
        <w:rPr>
          <w:sz w:val="22"/>
          <w:szCs w:val="22"/>
        </w:rPr>
        <w:t>e</w:t>
      </w:r>
      <w:r w:rsidRPr="00816955">
        <w:rPr>
          <w:sz w:val="22"/>
          <w:szCs w:val="22"/>
        </w:rPr>
        <w:t>nzalutamid</w:t>
      </w:r>
      <w:r>
        <w:rPr>
          <w:sz w:val="22"/>
          <w:szCs w:val="22"/>
        </w:rPr>
        <w:t>o</w:t>
      </w:r>
      <w:proofErr w:type="spellEnd"/>
      <w:r w:rsidRPr="00816955">
        <w:rPr>
          <w:sz w:val="22"/>
          <w:szCs w:val="22"/>
        </w:rPr>
        <w:t xml:space="preserve"> vartojantiems pacientams pasireiškė UGES – retai pasitaikanti, grįžtama galvos smegenis pažeidžianti liga. Jei Jums atsirado traukulių, stiprus galvos skausmas, sumišimas, aklumas ar kitokių regėjimo sutrikimų, nedelsdami kreipkitės į gydytoją (taip pat žr. 4 skyrių „Galimas šalutinis poveikis“). </w:t>
      </w:r>
    </w:p>
    <w:p w14:paraId="0271589B" w14:textId="77777777" w:rsidR="001D4793" w:rsidRPr="00816955" w:rsidRDefault="001D4793" w:rsidP="001D4793">
      <w:pPr>
        <w:pStyle w:val="Default"/>
        <w:rPr>
          <w:sz w:val="22"/>
          <w:szCs w:val="22"/>
        </w:rPr>
      </w:pPr>
    </w:p>
    <w:p w14:paraId="5160D8D2" w14:textId="77777777" w:rsidR="001D4793" w:rsidRPr="00816955" w:rsidRDefault="001D4793" w:rsidP="001D4793">
      <w:pPr>
        <w:pStyle w:val="Default"/>
        <w:rPr>
          <w:sz w:val="22"/>
          <w:szCs w:val="22"/>
          <w:u w:val="single"/>
        </w:rPr>
      </w:pPr>
      <w:r w:rsidRPr="00816955">
        <w:rPr>
          <w:sz w:val="22"/>
          <w:szCs w:val="22"/>
          <w:u w:val="single"/>
        </w:rPr>
        <w:t xml:space="preserve">Naujų piktybinių navikų rizika (antras pirminis piktybinis navikas) </w:t>
      </w:r>
    </w:p>
    <w:p w14:paraId="0B6AD812" w14:textId="77777777" w:rsidR="001D4793" w:rsidRPr="00816955" w:rsidRDefault="001D4793" w:rsidP="001D4793">
      <w:pPr>
        <w:pStyle w:val="Default"/>
        <w:rPr>
          <w:sz w:val="22"/>
          <w:szCs w:val="22"/>
        </w:rPr>
      </w:pPr>
      <w:r w:rsidRPr="00816955">
        <w:rPr>
          <w:sz w:val="22"/>
          <w:szCs w:val="22"/>
        </w:rPr>
        <w:t xml:space="preserve">Gauta pranešimų apie pacientų, gydomų </w:t>
      </w:r>
      <w:proofErr w:type="spellStart"/>
      <w:r>
        <w:rPr>
          <w:sz w:val="22"/>
          <w:szCs w:val="22"/>
        </w:rPr>
        <w:t>e</w:t>
      </w:r>
      <w:r w:rsidRPr="00816955">
        <w:rPr>
          <w:sz w:val="22"/>
          <w:szCs w:val="22"/>
        </w:rPr>
        <w:t>nzalutamid</w:t>
      </w:r>
      <w:r>
        <w:rPr>
          <w:sz w:val="22"/>
          <w:szCs w:val="22"/>
        </w:rPr>
        <w:t>u</w:t>
      </w:r>
      <w:proofErr w:type="spellEnd"/>
      <w:r w:rsidRPr="00816955">
        <w:rPr>
          <w:sz w:val="22"/>
          <w:szCs w:val="22"/>
        </w:rPr>
        <w:t xml:space="preserve">, naujus (antrus) piktybinius navikus, įskaitant šlapimo pūslės ir storosios (gaubtinės) žarnos piktybinį naviką. </w:t>
      </w:r>
    </w:p>
    <w:p w14:paraId="1CEFE49C" w14:textId="77777777" w:rsidR="001D4793" w:rsidRPr="00816955" w:rsidRDefault="001D4793" w:rsidP="001D4793">
      <w:pPr>
        <w:pStyle w:val="Default"/>
        <w:rPr>
          <w:sz w:val="22"/>
          <w:szCs w:val="22"/>
        </w:rPr>
      </w:pPr>
    </w:p>
    <w:p w14:paraId="3A2205BF" w14:textId="77777777" w:rsidR="001D4793" w:rsidRPr="00816955" w:rsidRDefault="001D4793" w:rsidP="001D4793">
      <w:pPr>
        <w:pStyle w:val="Default"/>
        <w:rPr>
          <w:sz w:val="22"/>
          <w:szCs w:val="22"/>
        </w:rPr>
      </w:pPr>
      <w:r w:rsidRPr="00816955">
        <w:rPr>
          <w:sz w:val="22"/>
          <w:szCs w:val="22"/>
        </w:rPr>
        <w:t xml:space="preserve">Nedelsdami kreipkitės į gydytoją jei vartojant </w:t>
      </w:r>
      <w:proofErr w:type="spellStart"/>
      <w:r w:rsidRPr="00816955">
        <w:rPr>
          <w:sz w:val="22"/>
          <w:szCs w:val="22"/>
        </w:rPr>
        <w:t>Enzalutamide</w:t>
      </w:r>
      <w:proofErr w:type="spellEnd"/>
      <w:r w:rsidRPr="00816955">
        <w:rPr>
          <w:sz w:val="22"/>
          <w:szCs w:val="22"/>
        </w:rPr>
        <w:t xml:space="preserve"> </w:t>
      </w:r>
      <w:proofErr w:type="spellStart"/>
      <w:r w:rsidRPr="00816955">
        <w:rPr>
          <w:sz w:val="22"/>
          <w:szCs w:val="22"/>
        </w:rPr>
        <w:t>Accord</w:t>
      </w:r>
      <w:proofErr w:type="spellEnd"/>
      <w:r w:rsidRPr="00816955">
        <w:rPr>
          <w:sz w:val="22"/>
          <w:szCs w:val="22"/>
        </w:rPr>
        <w:t xml:space="preserve"> pastebite kraujavimo iš virškinimo trakto požymių, kraujo šlapime ar dažnai jaučiate staigų norą šlapintis. </w:t>
      </w:r>
    </w:p>
    <w:p w14:paraId="46433865" w14:textId="77777777" w:rsidR="001D4793" w:rsidRPr="00816955" w:rsidRDefault="001D4793" w:rsidP="001D4793">
      <w:pPr>
        <w:pStyle w:val="Default"/>
        <w:rPr>
          <w:sz w:val="22"/>
          <w:szCs w:val="22"/>
        </w:rPr>
      </w:pPr>
    </w:p>
    <w:p w14:paraId="1BD74386" w14:textId="77777777" w:rsidR="001D4793" w:rsidRPr="00D95BE7" w:rsidRDefault="001D4793" w:rsidP="001D4793">
      <w:pPr>
        <w:pStyle w:val="Default"/>
        <w:rPr>
          <w:u w:val="single"/>
        </w:rPr>
      </w:pPr>
      <w:r w:rsidRPr="00D95BE7">
        <w:rPr>
          <w:u w:val="single"/>
        </w:rPr>
        <w:t xml:space="preserve">Sunkumas ryjant, susijęs su vaisto forma </w:t>
      </w:r>
    </w:p>
    <w:p w14:paraId="2C463470" w14:textId="77777777" w:rsidR="001D4793" w:rsidRPr="00D95BE7" w:rsidRDefault="001D4793" w:rsidP="001D4793">
      <w:pPr>
        <w:pStyle w:val="Default"/>
        <w:rPr>
          <w:sz w:val="22"/>
          <w:szCs w:val="22"/>
        </w:rPr>
      </w:pPr>
      <w:r w:rsidRPr="00D95BE7">
        <w:rPr>
          <w:sz w:val="22"/>
          <w:szCs w:val="22"/>
        </w:rPr>
        <w:t>Gauta pranešimų apie pacientus, kuriems š</w:t>
      </w:r>
      <w:r>
        <w:rPr>
          <w:sz w:val="22"/>
          <w:szCs w:val="22"/>
        </w:rPr>
        <w:t>io</w:t>
      </w:r>
      <w:r w:rsidRPr="00D95BE7">
        <w:rPr>
          <w:sz w:val="22"/>
          <w:szCs w:val="22"/>
        </w:rPr>
        <w:t xml:space="preserve"> vaist</w:t>
      </w:r>
      <w:r>
        <w:rPr>
          <w:sz w:val="22"/>
          <w:szCs w:val="22"/>
        </w:rPr>
        <w:t>o</w:t>
      </w:r>
      <w:r w:rsidRPr="00D95BE7">
        <w:rPr>
          <w:sz w:val="22"/>
          <w:szCs w:val="22"/>
        </w:rPr>
        <w:t xml:space="preserve"> buvo sunku nuryti, įskaitant pranešimus apie springimo atvejus. Sunkumo ryjant ar springimo atvejų dažniau buvo pastebėta pacientams, kurie vartojo vaisto kapsules, todėl springimo atvejai gali būti susiję su didesniu jų dydžiu. Kapsulę nurykite sveiką, užgerdami pakankamu kiekiu vandens. </w:t>
      </w:r>
    </w:p>
    <w:p w14:paraId="1C566E7A" w14:textId="77777777" w:rsidR="001D4793" w:rsidRPr="00816955" w:rsidRDefault="001D4793" w:rsidP="001D4793">
      <w:pPr>
        <w:pStyle w:val="Default"/>
        <w:rPr>
          <w:sz w:val="22"/>
          <w:szCs w:val="22"/>
        </w:rPr>
      </w:pPr>
      <w:r w:rsidRPr="00816955">
        <w:rPr>
          <w:sz w:val="22"/>
          <w:szCs w:val="22"/>
        </w:rPr>
        <w:t xml:space="preserve">Jei dideles kapsules Jums sunku nuryti arba anksčiau buvo pasireiškusi </w:t>
      </w:r>
      <w:proofErr w:type="spellStart"/>
      <w:r w:rsidRPr="00816955">
        <w:rPr>
          <w:sz w:val="22"/>
          <w:szCs w:val="22"/>
        </w:rPr>
        <w:t>disfagija</w:t>
      </w:r>
      <w:proofErr w:type="spellEnd"/>
      <w:r w:rsidRPr="00816955">
        <w:rPr>
          <w:sz w:val="22"/>
          <w:szCs w:val="22"/>
        </w:rPr>
        <w:t xml:space="preserve">, </w:t>
      </w:r>
      <w:proofErr w:type="spellStart"/>
      <w:r>
        <w:rPr>
          <w:sz w:val="22"/>
          <w:szCs w:val="22"/>
        </w:rPr>
        <w:t>Enzalutamide</w:t>
      </w:r>
      <w:proofErr w:type="spellEnd"/>
      <w:r>
        <w:rPr>
          <w:sz w:val="22"/>
          <w:szCs w:val="22"/>
        </w:rPr>
        <w:t xml:space="preserve"> </w:t>
      </w:r>
      <w:proofErr w:type="spellStart"/>
      <w:r>
        <w:rPr>
          <w:sz w:val="22"/>
          <w:szCs w:val="22"/>
        </w:rPr>
        <w:t>Accord</w:t>
      </w:r>
      <w:proofErr w:type="spellEnd"/>
      <w:r w:rsidRPr="00816955">
        <w:rPr>
          <w:sz w:val="22"/>
          <w:szCs w:val="22"/>
        </w:rPr>
        <w:t xml:space="preserve"> kapsules gali būti sunku nuryti ar gali kilti pavojus užspringti. Pasitarkite su gydytoju, ar tokiu atveju nevertėtų vartoti alternatyvos – </w:t>
      </w:r>
      <w:proofErr w:type="spellStart"/>
      <w:r w:rsidRPr="00816955">
        <w:rPr>
          <w:sz w:val="22"/>
          <w:szCs w:val="22"/>
        </w:rPr>
        <w:t>enzalutamido</w:t>
      </w:r>
      <w:proofErr w:type="spellEnd"/>
      <w:r w:rsidRPr="00816955">
        <w:rPr>
          <w:sz w:val="22"/>
          <w:szCs w:val="22"/>
        </w:rPr>
        <w:t xml:space="preserve"> tablečių.</w:t>
      </w:r>
    </w:p>
    <w:p w14:paraId="3AD9043B" w14:textId="77777777" w:rsidR="001D4793" w:rsidRPr="00816955" w:rsidRDefault="001D4793" w:rsidP="001D4793">
      <w:pPr>
        <w:pStyle w:val="Default"/>
        <w:rPr>
          <w:sz w:val="22"/>
          <w:szCs w:val="22"/>
        </w:rPr>
      </w:pPr>
    </w:p>
    <w:p w14:paraId="328410F8" w14:textId="77777777" w:rsidR="001D4793" w:rsidRPr="00816955" w:rsidRDefault="001D4793" w:rsidP="001D4793">
      <w:pPr>
        <w:pStyle w:val="Default"/>
        <w:rPr>
          <w:sz w:val="22"/>
          <w:szCs w:val="22"/>
        </w:rPr>
      </w:pPr>
      <w:r w:rsidRPr="00816955">
        <w:rPr>
          <w:sz w:val="22"/>
          <w:szCs w:val="22"/>
        </w:rPr>
        <w:t xml:space="preserve">Pasitarkite su gydytoju, prieš pradėdami vartoti </w:t>
      </w:r>
      <w:proofErr w:type="spellStart"/>
      <w:r w:rsidRPr="00816955">
        <w:rPr>
          <w:sz w:val="22"/>
          <w:szCs w:val="22"/>
        </w:rPr>
        <w:t>Enzalutamide</w:t>
      </w:r>
      <w:proofErr w:type="spellEnd"/>
      <w:r w:rsidRPr="00816955">
        <w:rPr>
          <w:sz w:val="22"/>
          <w:szCs w:val="22"/>
        </w:rPr>
        <w:t xml:space="preserve"> </w:t>
      </w:r>
      <w:proofErr w:type="spellStart"/>
      <w:r w:rsidRPr="00816955">
        <w:rPr>
          <w:sz w:val="22"/>
          <w:szCs w:val="22"/>
        </w:rPr>
        <w:t>Accord</w:t>
      </w:r>
      <w:proofErr w:type="spellEnd"/>
      <w:r w:rsidRPr="00816955">
        <w:rPr>
          <w:sz w:val="22"/>
          <w:szCs w:val="22"/>
        </w:rPr>
        <w:t xml:space="preserve">: </w:t>
      </w:r>
    </w:p>
    <w:p w14:paraId="0F8BC327" w14:textId="77777777" w:rsidR="001D4793" w:rsidRPr="00816955" w:rsidRDefault="001D4793" w:rsidP="001D4793">
      <w:pPr>
        <w:pStyle w:val="Default"/>
        <w:numPr>
          <w:ilvl w:val="0"/>
          <w:numId w:val="4"/>
        </w:numPr>
        <w:ind w:left="567" w:hanging="567"/>
        <w:rPr>
          <w:sz w:val="22"/>
          <w:szCs w:val="22"/>
        </w:rPr>
      </w:pPr>
      <w:r w:rsidRPr="00D95BE7">
        <w:rPr>
          <w:sz w:val="22"/>
          <w:szCs w:val="22"/>
        </w:rPr>
        <w:t xml:space="preserve">jeigu po </w:t>
      </w:r>
      <w:proofErr w:type="spellStart"/>
      <w:r w:rsidRPr="00D95BE7">
        <w:rPr>
          <w:sz w:val="22"/>
          <w:szCs w:val="22"/>
        </w:rPr>
        <w:t>Enzalutamide</w:t>
      </w:r>
      <w:proofErr w:type="spellEnd"/>
      <w:r w:rsidRPr="00D95BE7">
        <w:rPr>
          <w:sz w:val="22"/>
          <w:szCs w:val="22"/>
        </w:rPr>
        <w:t xml:space="preserve"> </w:t>
      </w:r>
      <w:proofErr w:type="spellStart"/>
      <w:r w:rsidRPr="00D95BE7">
        <w:rPr>
          <w:sz w:val="22"/>
          <w:szCs w:val="22"/>
        </w:rPr>
        <w:t>Accord</w:t>
      </w:r>
      <w:proofErr w:type="spellEnd"/>
      <w:r w:rsidRPr="00D95BE7">
        <w:rPr>
          <w:sz w:val="22"/>
          <w:szCs w:val="22"/>
        </w:rPr>
        <w:t xml:space="preserve"> ar kitų vaistų vartojimo Jums kada nors pasireiškė sunkus odos bėrimas arba lupimasis, pūslės ir (arba) burnos opos;</w:t>
      </w:r>
    </w:p>
    <w:p w14:paraId="7FCA6676" w14:textId="77777777" w:rsidR="001D4793" w:rsidRPr="00816955" w:rsidRDefault="001D4793" w:rsidP="001D4793">
      <w:pPr>
        <w:pStyle w:val="Default"/>
        <w:numPr>
          <w:ilvl w:val="0"/>
          <w:numId w:val="4"/>
        </w:numPr>
        <w:ind w:left="567" w:hanging="567"/>
        <w:rPr>
          <w:sz w:val="22"/>
          <w:szCs w:val="22"/>
        </w:rPr>
      </w:pPr>
      <w:r w:rsidRPr="00816955">
        <w:rPr>
          <w:sz w:val="22"/>
          <w:szCs w:val="22"/>
        </w:rPr>
        <w:t xml:space="preserve">jeigu vartojate bet kokio vaisto, padedančio išvengti kraujo krešulių (pvz., varfarino, </w:t>
      </w:r>
      <w:proofErr w:type="spellStart"/>
      <w:r w:rsidRPr="00816955">
        <w:rPr>
          <w:sz w:val="22"/>
          <w:szCs w:val="22"/>
        </w:rPr>
        <w:t>acenokumarolio</w:t>
      </w:r>
      <w:proofErr w:type="spellEnd"/>
      <w:r w:rsidRPr="00816955">
        <w:rPr>
          <w:sz w:val="22"/>
          <w:szCs w:val="22"/>
        </w:rPr>
        <w:t xml:space="preserve">, </w:t>
      </w:r>
      <w:proofErr w:type="spellStart"/>
      <w:r w:rsidRPr="00816955">
        <w:rPr>
          <w:sz w:val="22"/>
          <w:szCs w:val="22"/>
        </w:rPr>
        <w:t>klopidogrelio</w:t>
      </w:r>
      <w:proofErr w:type="spellEnd"/>
      <w:r w:rsidRPr="00816955">
        <w:rPr>
          <w:sz w:val="22"/>
          <w:szCs w:val="22"/>
        </w:rPr>
        <w:t xml:space="preserve">); </w:t>
      </w:r>
    </w:p>
    <w:p w14:paraId="12C9BF05" w14:textId="77777777" w:rsidR="001D4793" w:rsidRPr="00816955" w:rsidRDefault="001D4793" w:rsidP="001D4793">
      <w:pPr>
        <w:pStyle w:val="Default"/>
        <w:numPr>
          <w:ilvl w:val="0"/>
          <w:numId w:val="4"/>
        </w:numPr>
        <w:ind w:left="567" w:hanging="567"/>
        <w:rPr>
          <w:sz w:val="22"/>
          <w:szCs w:val="22"/>
        </w:rPr>
      </w:pPr>
      <w:r w:rsidRPr="00816955">
        <w:rPr>
          <w:sz w:val="22"/>
          <w:szCs w:val="22"/>
        </w:rPr>
        <w:t xml:space="preserve">jeigu chemoterapijai vartojate </w:t>
      </w:r>
      <w:proofErr w:type="spellStart"/>
      <w:r w:rsidRPr="00816955">
        <w:rPr>
          <w:sz w:val="22"/>
          <w:szCs w:val="22"/>
        </w:rPr>
        <w:t>docetakselio</w:t>
      </w:r>
      <w:proofErr w:type="spellEnd"/>
      <w:r w:rsidRPr="00816955">
        <w:rPr>
          <w:sz w:val="22"/>
          <w:szCs w:val="22"/>
        </w:rPr>
        <w:t xml:space="preserve">; </w:t>
      </w:r>
    </w:p>
    <w:p w14:paraId="60B1E9EC" w14:textId="77777777" w:rsidR="001D4793" w:rsidRPr="00816955" w:rsidRDefault="001D4793" w:rsidP="001D4793">
      <w:pPr>
        <w:pStyle w:val="Default"/>
        <w:numPr>
          <w:ilvl w:val="0"/>
          <w:numId w:val="4"/>
        </w:numPr>
        <w:ind w:left="567" w:hanging="567"/>
        <w:rPr>
          <w:sz w:val="22"/>
          <w:szCs w:val="22"/>
        </w:rPr>
      </w:pPr>
      <w:r w:rsidRPr="00816955">
        <w:rPr>
          <w:sz w:val="22"/>
          <w:szCs w:val="22"/>
        </w:rPr>
        <w:t xml:space="preserve">jeigu sutrikusi kepenų funkcija; </w:t>
      </w:r>
    </w:p>
    <w:p w14:paraId="2467EB09" w14:textId="77777777" w:rsidR="001D4793" w:rsidRPr="00816955" w:rsidRDefault="001D4793" w:rsidP="001D4793">
      <w:pPr>
        <w:pStyle w:val="Default"/>
        <w:numPr>
          <w:ilvl w:val="0"/>
          <w:numId w:val="4"/>
        </w:numPr>
        <w:ind w:left="567" w:hanging="567"/>
        <w:rPr>
          <w:sz w:val="22"/>
          <w:szCs w:val="22"/>
        </w:rPr>
      </w:pPr>
      <w:r w:rsidRPr="00816955">
        <w:rPr>
          <w:sz w:val="22"/>
          <w:szCs w:val="22"/>
        </w:rPr>
        <w:t xml:space="preserve">jeigu sutrikusi inkstų funkcija. </w:t>
      </w:r>
    </w:p>
    <w:p w14:paraId="41B08C1D" w14:textId="77777777" w:rsidR="001D4793" w:rsidRPr="00816955" w:rsidRDefault="001D4793" w:rsidP="001D4793">
      <w:pPr>
        <w:pStyle w:val="Default"/>
        <w:rPr>
          <w:sz w:val="22"/>
          <w:szCs w:val="22"/>
        </w:rPr>
      </w:pPr>
    </w:p>
    <w:p w14:paraId="2CFC1831" w14:textId="77777777" w:rsidR="001D4793" w:rsidRPr="00816955" w:rsidRDefault="001D4793" w:rsidP="001D4793">
      <w:pPr>
        <w:pStyle w:val="Default"/>
        <w:ind w:left="567" w:hanging="568"/>
        <w:rPr>
          <w:sz w:val="22"/>
          <w:szCs w:val="22"/>
        </w:rPr>
      </w:pPr>
      <w:r w:rsidRPr="00816955">
        <w:rPr>
          <w:sz w:val="22"/>
          <w:szCs w:val="22"/>
        </w:rPr>
        <w:t xml:space="preserve">Pasakykite gydytojui, jeigu bet kuri paminėta būklė Jums tinka. </w:t>
      </w:r>
    </w:p>
    <w:p w14:paraId="5E38D99B" w14:textId="77777777" w:rsidR="001D4793" w:rsidRPr="00816955" w:rsidRDefault="001D4793" w:rsidP="001D4793">
      <w:pPr>
        <w:pStyle w:val="Default"/>
        <w:ind w:hanging="1"/>
        <w:rPr>
          <w:sz w:val="22"/>
          <w:szCs w:val="22"/>
        </w:rPr>
      </w:pPr>
      <w:r w:rsidRPr="00816955">
        <w:rPr>
          <w:sz w:val="22"/>
          <w:szCs w:val="22"/>
        </w:rPr>
        <w:t xml:space="preserve">Jeigu sergate širdies ir kraujagyslių ligomis, įskaitant širdies ritmo sutrikimus (aritmiją) arba vartojote vaistų šioms ligoms gydyti. Vartojant </w:t>
      </w:r>
      <w:proofErr w:type="spellStart"/>
      <w:r w:rsidRPr="00816955">
        <w:rPr>
          <w:sz w:val="22"/>
          <w:szCs w:val="22"/>
        </w:rPr>
        <w:t>Enzalutamide</w:t>
      </w:r>
      <w:proofErr w:type="spellEnd"/>
      <w:r w:rsidRPr="00816955">
        <w:rPr>
          <w:sz w:val="22"/>
          <w:szCs w:val="22"/>
        </w:rPr>
        <w:t xml:space="preserve"> </w:t>
      </w:r>
      <w:proofErr w:type="spellStart"/>
      <w:r w:rsidRPr="00816955">
        <w:rPr>
          <w:sz w:val="22"/>
          <w:szCs w:val="22"/>
        </w:rPr>
        <w:t>Accord</w:t>
      </w:r>
      <w:proofErr w:type="spellEnd"/>
      <w:r w:rsidRPr="00816955">
        <w:rPr>
          <w:sz w:val="22"/>
          <w:szCs w:val="22"/>
        </w:rPr>
        <w:t xml:space="preserve"> gali padidėti širdies ritmo sutrikimų rizika. </w:t>
      </w:r>
    </w:p>
    <w:p w14:paraId="4600E5ED" w14:textId="77777777" w:rsidR="001D4793" w:rsidRPr="00816955" w:rsidRDefault="001D4793" w:rsidP="001D4793">
      <w:pPr>
        <w:pStyle w:val="Default"/>
        <w:ind w:hanging="1"/>
        <w:rPr>
          <w:sz w:val="22"/>
          <w:szCs w:val="22"/>
        </w:rPr>
      </w:pPr>
      <w:r w:rsidRPr="00816955">
        <w:rPr>
          <w:sz w:val="22"/>
          <w:szCs w:val="22"/>
        </w:rPr>
        <w:t xml:space="preserve">Jei esate alergiški </w:t>
      </w:r>
      <w:proofErr w:type="spellStart"/>
      <w:r w:rsidRPr="00816955">
        <w:rPr>
          <w:sz w:val="22"/>
          <w:szCs w:val="22"/>
        </w:rPr>
        <w:t>enzalutamidui</w:t>
      </w:r>
      <w:proofErr w:type="spellEnd"/>
      <w:r w:rsidRPr="00816955">
        <w:rPr>
          <w:sz w:val="22"/>
          <w:szCs w:val="22"/>
        </w:rPr>
        <w:t xml:space="preserve">, gali pasireikšti išbėrimas, veido, liežuvio, lūpų ar gerklės tinimas. Jei esate alergiški </w:t>
      </w:r>
      <w:proofErr w:type="spellStart"/>
      <w:r w:rsidRPr="00816955">
        <w:rPr>
          <w:sz w:val="22"/>
          <w:szCs w:val="22"/>
        </w:rPr>
        <w:t>enzalutamidui</w:t>
      </w:r>
      <w:proofErr w:type="spellEnd"/>
      <w:r w:rsidRPr="00816955">
        <w:rPr>
          <w:sz w:val="22"/>
          <w:szCs w:val="22"/>
        </w:rPr>
        <w:t xml:space="preserve"> ar kitoms šiame vaiste esančioms medžiagoms, </w:t>
      </w:r>
      <w:proofErr w:type="spellStart"/>
      <w:r w:rsidRPr="00816955">
        <w:rPr>
          <w:sz w:val="22"/>
          <w:szCs w:val="22"/>
        </w:rPr>
        <w:t>Enzalutamide</w:t>
      </w:r>
      <w:proofErr w:type="spellEnd"/>
      <w:r w:rsidRPr="00816955">
        <w:rPr>
          <w:sz w:val="22"/>
          <w:szCs w:val="22"/>
        </w:rPr>
        <w:t xml:space="preserve"> </w:t>
      </w:r>
      <w:proofErr w:type="spellStart"/>
      <w:r w:rsidRPr="00816955">
        <w:rPr>
          <w:sz w:val="22"/>
          <w:szCs w:val="22"/>
        </w:rPr>
        <w:t>Accord</w:t>
      </w:r>
      <w:proofErr w:type="spellEnd"/>
      <w:r w:rsidRPr="00816955">
        <w:rPr>
          <w:sz w:val="22"/>
          <w:szCs w:val="22"/>
        </w:rPr>
        <w:t xml:space="preserve"> vartoti draudžiama. </w:t>
      </w:r>
    </w:p>
    <w:p w14:paraId="2B818E0A" w14:textId="77777777" w:rsidR="001D4793" w:rsidRPr="00816955" w:rsidRDefault="001D4793" w:rsidP="001D4793">
      <w:pPr>
        <w:pStyle w:val="Default"/>
        <w:ind w:hanging="1"/>
        <w:rPr>
          <w:sz w:val="22"/>
          <w:szCs w:val="22"/>
        </w:rPr>
      </w:pPr>
      <w:r w:rsidRPr="00816955">
        <w:rPr>
          <w:sz w:val="22"/>
          <w:szCs w:val="22"/>
        </w:rPr>
        <w:t xml:space="preserve">Skiriant gydymą </w:t>
      </w:r>
      <w:proofErr w:type="spellStart"/>
      <w:r w:rsidRPr="00816955">
        <w:rPr>
          <w:sz w:val="22"/>
          <w:szCs w:val="22"/>
        </w:rPr>
        <w:t>Enzalutamide</w:t>
      </w:r>
      <w:proofErr w:type="spellEnd"/>
      <w:r w:rsidRPr="00816955">
        <w:rPr>
          <w:sz w:val="22"/>
          <w:szCs w:val="22"/>
        </w:rPr>
        <w:t xml:space="preserve"> </w:t>
      </w:r>
      <w:proofErr w:type="spellStart"/>
      <w:r w:rsidRPr="00816955">
        <w:rPr>
          <w:sz w:val="22"/>
          <w:szCs w:val="22"/>
        </w:rPr>
        <w:t>Accord</w:t>
      </w:r>
      <w:proofErr w:type="spellEnd"/>
      <w:r w:rsidRPr="00816955">
        <w:rPr>
          <w:sz w:val="22"/>
          <w:szCs w:val="22"/>
        </w:rPr>
        <w:t xml:space="preserve">, gauta pranešimų apie stiprų odos išbėrimą ar odos lupimąsi, pūslių susidarymą ir (arba) burnos opas, įskaitant </w:t>
      </w:r>
      <w:proofErr w:type="spellStart"/>
      <w:r w:rsidRPr="00816955">
        <w:rPr>
          <w:sz w:val="22"/>
          <w:szCs w:val="22"/>
        </w:rPr>
        <w:t>Stivenso</w:t>
      </w:r>
      <w:proofErr w:type="spellEnd"/>
      <w:r w:rsidRPr="00816955">
        <w:rPr>
          <w:sz w:val="22"/>
          <w:szCs w:val="22"/>
        </w:rPr>
        <w:t>-Džonsono (</w:t>
      </w:r>
      <w:proofErr w:type="spellStart"/>
      <w:r w:rsidRPr="00816955">
        <w:rPr>
          <w:i/>
          <w:iCs/>
          <w:sz w:val="22"/>
          <w:szCs w:val="22"/>
        </w:rPr>
        <w:t>Stevens-Johnson</w:t>
      </w:r>
      <w:proofErr w:type="spellEnd"/>
      <w:r w:rsidRPr="00816955">
        <w:rPr>
          <w:sz w:val="22"/>
          <w:szCs w:val="22"/>
        </w:rPr>
        <w:t xml:space="preserve">) sindromą. Jei pastebėjote bet kurį iš šių simptomų, susijusių su šiomis 4 skyriuje aprašytomis sunkiomis odos reakcijomis, nedelsdami nustokite vartoti </w:t>
      </w:r>
      <w:proofErr w:type="spellStart"/>
      <w:r w:rsidRPr="00816955">
        <w:rPr>
          <w:sz w:val="22"/>
          <w:szCs w:val="22"/>
        </w:rPr>
        <w:t>Enzalutamide</w:t>
      </w:r>
      <w:proofErr w:type="spellEnd"/>
      <w:r w:rsidRPr="00816955">
        <w:rPr>
          <w:sz w:val="22"/>
          <w:szCs w:val="22"/>
        </w:rPr>
        <w:t xml:space="preserve"> </w:t>
      </w:r>
      <w:proofErr w:type="spellStart"/>
      <w:r w:rsidRPr="00816955">
        <w:rPr>
          <w:sz w:val="22"/>
          <w:szCs w:val="22"/>
        </w:rPr>
        <w:t>Accord</w:t>
      </w:r>
      <w:proofErr w:type="spellEnd"/>
      <w:r w:rsidRPr="00816955">
        <w:rPr>
          <w:sz w:val="22"/>
          <w:szCs w:val="22"/>
        </w:rPr>
        <w:t xml:space="preserve"> ir kreipkitės į gydytoją.</w:t>
      </w:r>
    </w:p>
    <w:p w14:paraId="2432E06A" w14:textId="77777777" w:rsidR="001D4793" w:rsidRPr="00816955" w:rsidRDefault="001D4793" w:rsidP="001D4793">
      <w:pPr>
        <w:pStyle w:val="Default"/>
        <w:ind w:hanging="1"/>
        <w:rPr>
          <w:sz w:val="22"/>
          <w:szCs w:val="22"/>
        </w:rPr>
      </w:pPr>
    </w:p>
    <w:p w14:paraId="4ED8009F" w14:textId="77777777" w:rsidR="001D4793" w:rsidRPr="00816955" w:rsidRDefault="001D4793" w:rsidP="001D4793">
      <w:pPr>
        <w:tabs>
          <w:tab w:val="left" w:pos="686"/>
        </w:tabs>
        <w:ind w:hanging="1"/>
        <w:rPr>
          <w:rFonts w:ascii="Times New Roman" w:hAnsi="Times New Roman" w:cs="Times New Roman"/>
          <w:b/>
          <w:bCs/>
        </w:rPr>
      </w:pPr>
      <w:r w:rsidRPr="00816955">
        <w:rPr>
          <w:rFonts w:ascii="Times New Roman" w:hAnsi="Times New Roman" w:cs="Times New Roman"/>
          <w:b/>
          <w:bCs/>
        </w:rPr>
        <w:t>Jeigu Jums galioja tai, kas parašyta pirmiau, arba abejojate, pasitarkite su gydytoju prieš vartodami šį vaistą.</w:t>
      </w:r>
    </w:p>
    <w:p w14:paraId="4F9CC3DB" w14:textId="77777777" w:rsidR="001D4793" w:rsidRPr="00816955" w:rsidRDefault="001D4793" w:rsidP="001D4793">
      <w:pPr>
        <w:tabs>
          <w:tab w:val="left" w:pos="686"/>
        </w:tabs>
        <w:rPr>
          <w:rFonts w:ascii="Times New Roman" w:hAnsi="Times New Roman" w:cs="Times New Roman"/>
          <w:b/>
        </w:rPr>
      </w:pPr>
    </w:p>
    <w:p w14:paraId="4C127835" w14:textId="77777777" w:rsidR="001D4793" w:rsidRPr="00816955" w:rsidRDefault="001D4793" w:rsidP="001D4793">
      <w:pPr>
        <w:pStyle w:val="Default"/>
        <w:rPr>
          <w:sz w:val="22"/>
          <w:szCs w:val="22"/>
        </w:rPr>
      </w:pPr>
      <w:r w:rsidRPr="00816955">
        <w:rPr>
          <w:b/>
          <w:bCs/>
          <w:sz w:val="22"/>
          <w:szCs w:val="22"/>
        </w:rPr>
        <w:t xml:space="preserve">Vaikams ir paaugliams </w:t>
      </w:r>
    </w:p>
    <w:p w14:paraId="7B9A6650" w14:textId="77777777" w:rsidR="001D4793" w:rsidRPr="00816955" w:rsidRDefault="001D4793" w:rsidP="001D4793">
      <w:pPr>
        <w:pStyle w:val="Default"/>
        <w:rPr>
          <w:sz w:val="22"/>
          <w:szCs w:val="22"/>
        </w:rPr>
      </w:pPr>
      <w:r w:rsidRPr="00816955">
        <w:rPr>
          <w:sz w:val="22"/>
          <w:szCs w:val="22"/>
        </w:rPr>
        <w:t xml:space="preserve">Šis vaistas neskirtas vaikams ir paaugliams. </w:t>
      </w:r>
    </w:p>
    <w:p w14:paraId="6D53FBD4" w14:textId="77777777" w:rsidR="001D4793" w:rsidRPr="00816955" w:rsidRDefault="001D4793" w:rsidP="001D4793">
      <w:pPr>
        <w:pStyle w:val="Default"/>
        <w:rPr>
          <w:b/>
          <w:bCs/>
          <w:sz w:val="22"/>
          <w:szCs w:val="22"/>
        </w:rPr>
      </w:pPr>
    </w:p>
    <w:p w14:paraId="49F0DC17" w14:textId="77777777" w:rsidR="001D4793" w:rsidRPr="00816955" w:rsidRDefault="001D4793" w:rsidP="001D4793">
      <w:pPr>
        <w:pStyle w:val="Default"/>
        <w:rPr>
          <w:sz w:val="22"/>
          <w:szCs w:val="22"/>
        </w:rPr>
      </w:pPr>
      <w:r w:rsidRPr="00816955">
        <w:rPr>
          <w:b/>
          <w:bCs/>
          <w:sz w:val="22"/>
          <w:szCs w:val="22"/>
        </w:rPr>
        <w:t xml:space="preserve">Kiti vaistai ir </w:t>
      </w:r>
      <w:proofErr w:type="spellStart"/>
      <w:r w:rsidRPr="00816955">
        <w:rPr>
          <w:b/>
          <w:bCs/>
          <w:sz w:val="22"/>
          <w:szCs w:val="22"/>
        </w:rPr>
        <w:t>Enzalutamide</w:t>
      </w:r>
      <w:proofErr w:type="spellEnd"/>
      <w:r w:rsidRPr="00816955">
        <w:rPr>
          <w:b/>
          <w:bCs/>
          <w:sz w:val="22"/>
          <w:szCs w:val="22"/>
        </w:rPr>
        <w:t xml:space="preserve"> </w:t>
      </w:r>
      <w:proofErr w:type="spellStart"/>
      <w:r w:rsidRPr="00816955">
        <w:rPr>
          <w:b/>
          <w:bCs/>
          <w:sz w:val="22"/>
          <w:szCs w:val="22"/>
        </w:rPr>
        <w:t>Accord</w:t>
      </w:r>
      <w:proofErr w:type="spellEnd"/>
      <w:r w:rsidRPr="00816955">
        <w:rPr>
          <w:b/>
          <w:bCs/>
          <w:sz w:val="22"/>
          <w:szCs w:val="22"/>
        </w:rPr>
        <w:t xml:space="preserve"> </w:t>
      </w:r>
    </w:p>
    <w:p w14:paraId="383843BC" w14:textId="77777777" w:rsidR="001D4793" w:rsidRPr="00816955" w:rsidRDefault="001D4793" w:rsidP="001D4793">
      <w:pPr>
        <w:rPr>
          <w:rFonts w:ascii="Times New Roman" w:hAnsi="Times New Roman" w:cs="Times New Roman"/>
        </w:rPr>
      </w:pPr>
      <w:r w:rsidRPr="00816955">
        <w:rPr>
          <w:rFonts w:ascii="Times New Roman" w:hAnsi="Times New Roman" w:cs="Times New Roman"/>
        </w:rPr>
        <w:t xml:space="preserve">Jeigu vartojate ar neseniai vartojote kitų vaistų arba dėl to nesate tikri, apie tai pasakykite gydytojui. Jums reikia žinoti vaistų, kurių vartojate, pavadinimus. Jų sąrašą pasiimkite, kad galėtumėte parodyti gydytojui, kai Jums paskiriama naujo vaisto. Neturite pradėti ar nutraukti vartoti jokio vaisto, kol nepasitarėte su gydytoju, kuris paskyrė </w:t>
      </w:r>
      <w:proofErr w:type="spellStart"/>
      <w:r w:rsidRPr="00816955">
        <w:rPr>
          <w:rFonts w:ascii="Times New Roman" w:hAnsi="Times New Roman" w:cs="Times New Roman"/>
        </w:rPr>
        <w:t>Enzalutamide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r w:rsidRPr="00816955">
        <w:rPr>
          <w:rFonts w:ascii="Times New Roman" w:hAnsi="Times New Roman" w:cs="Times New Roman"/>
        </w:rPr>
        <w:t>.</w:t>
      </w:r>
    </w:p>
    <w:p w14:paraId="618B53EB" w14:textId="77777777" w:rsidR="001D4793" w:rsidRPr="00816955" w:rsidRDefault="001D4793" w:rsidP="001D4793">
      <w:pPr>
        <w:rPr>
          <w:rFonts w:ascii="Times New Roman" w:eastAsia="Times New Roman" w:hAnsi="Times New Roman" w:cs="Times New Roman"/>
        </w:rPr>
      </w:pPr>
    </w:p>
    <w:p w14:paraId="391F494B" w14:textId="77777777" w:rsidR="001D4793" w:rsidRPr="00816955" w:rsidRDefault="001D4793" w:rsidP="001D4793">
      <w:pPr>
        <w:pStyle w:val="Default"/>
        <w:rPr>
          <w:sz w:val="22"/>
          <w:szCs w:val="22"/>
        </w:rPr>
      </w:pPr>
      <w:r w:rsidRPr="00816955">
        <w:rPr>
          <w:sz w:val="22"/>
          <w:szCs w:val="22"/>
        </w:rPr>
        <w:t xml:space="preserve">Pasakykite gydytojui, jeigu vartojate kurio nors iš toliau nurodytų vaistų. Kai vartojami kartu su </w:t>
      </w:r>
      <w:proofErr w:type="spellStart"/>
      <w:r w:rsidRPr="00816955">
        <w:rPr>
          <w:sz w:val="22"/>
          <w:szCs w:val="22"/>
        </w:rPr>
        <w:t>Enzalutamide</w:t>
      </w:r>
      <w:proofErr w:type="spellEnd"/>
      <w:r w:rsidRPr="00816955">
        <w:rPr>
          <w:sz w:val="22"/>
          <w:szCs w:val="22"/>
        </w:rPr>
        <w:t xml:space="preserve"> </w:t>
      </w:r>
      <w:proofErr w:type="spellStart"/>
      <w:r w:rsidRPr="00816955">
        <w:rPr>
          <w:sz w:val="22"/>
          <w:szCs w:val="22"/>
        </w:rPr>
        <w:t>Accord</w:t>
      </w:r>
      <w:proofErr w:type="spellEnd"/>
      <w:r w:rsidRPr="00816955">
        <w:rPr>
          <w:sz w:val="22"/>
          <w:szCs w:val="22"/>
        </w:rPr>
        <w:t xml:space="preserve">, šie vaistai gali padidinti traukulių riziką: </w:t>
      </w:r>
    </w:p>
    <w:p w14:paraId="004BA3CF" w14:textId="77777777" w:rsidR="001D4793" w:rsidRPr="00816955" w:rsidRDefault="001D4793" w:rsidP="001D4793">
      <w:pPr>
        <w:pStyle w:val="Default"/>
        <w:numPr>
          <w:ilvl w:val="0"/>
          <w:numId w:val="5"/>
        </w:numPr>
        <w:ind w:left="567" w:hanging="567"/>
        <w:rPr>
          <w:sz w:val="22"/>
          <w:szCs w:val="22"/>
        </w:rPr>
      </w:pPr>
      <w:r w:rsidRPr="00816955">
        <w:rPr>
          <w:sz w:val="22"/>
          <w:szCs w:val="22"/>
        </w:rPr>
        <w:t xml:space="preserve">tam tikri vaistai astmai ir kitoms kvėpavimo ligoms gydyti (pvz., </w:t>
      </w:r>
      <w:proofErr w:type="spellStart"/>
      <w:r w:rsidRPr="00816955">
        <w:rPr>
          <w:sz w:val="22"/>
          <w:szCs w:val="22"/>
        </w:rPr>
        <w:t>aminofilinas</w:t>
      </w:r>
      <w:proofErr w:type="spellEnd"/>
      <w:r w:rsidRPr="00816955">
        <w:rPr>
          <w:sz w:val="22"/>
          <w:szCs w:val="22"/>
        </w:rPr>
        <w:t xml:space="preserve">, </w:t>
      </w:r>
      <w:proofErr w:type="spellStart"/>
      <w:r w:rsidRPr="00816955">
        <w:rPr>
          <w:sz w:val="22"/>
          <w:szCs w:val="22"/>
        </w:rPr>
        <w:t>teofilinas</w:t>
      </w:r>
      <w:proofErr w:type="spellEnd"/>
      <w:r w:rsidRPr="00816955">
        <w:rPr>
          <w:sz w:val="22"/>
          <w:szCs w:val="22"/>
        </w:rPr>
        <w:t xml:space="preserve">); </w:t>
      </w:r>
    </w:p>
    <w:p w14:paraId="70D7DC57" w14:textId="77777777" w:rsidR="001D4793" w:rsidRPr="00816955" w:rsidRDefault="001D4793" w:rsidP="001D4793">
      <w:pPr>
        <w:pStyle w:val="Default"/>
        <w:numPr>
          <w:ilvl w:val="0"/>
          <w:numId w:val="5"/>
        </w:numPr>
        <w:ind w:left="567" w:hanging="567"/>
        <w:rPr>
          <w:sz w:val="22"/>
          <w:szCs w:val="22"/>
        </w:rPr>
      </w:pPr>
      <w:r w:rsidRPr="00816955">
        <w:rPr>
          <w:sz w:val="22"/>
          <w:szCs w:val="22"/>
        </w:rPr>
        <w:t xml:space="preserve">vaistai, vartojami tam tikriems psichikos sutrikimams, pvz., depresijai ir šizofrenijai, gydyti (pvz., </w:t>
      </w:r>
      <w:proofErr w:type="spellStart"/>
      <w:r w:rsidRPr="00816955">
        <w:rPr>
          <w:sz w:val="22"/>
          <w:szCs w:val="22"/>
        </w:rPr>
        <w:t>klozapinas</w:t>
      </w:r>
      <w:proofErr w:type="spellEnd"/>
      <w:r w:rsidRPr="00816955">
        <w:rPr>
          <w:sz w:val="22"/>
          <w:szCs w:val="22"/>
        </w:rPr>
        <w:t xml:space="preserve">, </w:t>
      </w:r>
      <w:proofErr w:type="spellStart"/>
      <w:r w:rsidRPr="00816955">
        <w:rPr>
          <w:sz w:val="22"/>
          <w:szCs w:val="22"/>
        </w:rPr>
        <w:t>olanzapinas</w:t>
      </w:r>
      <w:proofErr w:type="spellEnd"/>
      <w:r w:rsidRPr="00816955">
        <w:rPr>
          <w:sz w:val="22"/>
          <w:szCs w:val="22"/>
        </w:rPr>
        <w:t xml:space="preserve">, </w:t>
      </w:r>
      <w:proofErr w:type="spellStart"/>
      <w:r w:rsidRPr="00816955">
        <w:rPr>
          <w:sz w:val="22"/>
          <w:szCs w:val="22"/>
        </w:rPr>
        <w:t>risperidonas</w:t>
      </w:r>
      <w:proofErr w:type="spellEnd"/>
      <w:r w:rsidRPr="00816955">
        <w:rPr>
          <w:sz w:val="22"/>
          <w:szCs w:val="22"/>
        </w:rPr>
        <w:t xml:space="preserve">, </w:t>
      </w:r>
      <w:proofErr w:type="spellStart"/>
      <w:r w:rsidRPr="00816955">
        <w:rPr>
          <w:sz w:val="22"/>
          <w:szCs w:val="22"/>
        </w:rPr>
        <w:t>ziprazidonas</w:t>
      </w:r>
      <w:proofErr w:type="spellEnd"/>
      <w:r w:rsidRPr="00816955">
        <w:rPr>
          <w:sz w:val="22"/>
          <w:szCs w:val="22"/>
        </w:rPr>
        <w:t xml:space="preserve">, </w:t>
      </w:r>
      <w:proofErr w:type="spellStart"/>
      <w:r w:rsidRPr="00816955">
        <w:rPr>
          <w:sz w:val="22"/>
          <w:szCs w:val="22"/>
        </w:rPr>
        <w:t>bupropionas</w:t>
      </w:r>
      <w:proofErr w:type="spellEnd"/>
      <w:r w:rsidRPr="00816955">
        <w:rPr>
          <w:sz w:val="22"/>
          <w:szCs w:val="22"/>
        </w:rPr>
        <w:t xml:space="preserve">, litis, </w:t>
      </w:r>
      <w:proofErr w:type="spellStart"/>
      <w:r w:rsidRPr="00816955">
        <w:rPr>
          <w:sz w:val="22"/>
          <w:szCs w:val="22"/>
        </w:rPr>
        <w:t>chlorpromazinas</w:t>
      </w:r>
      <w:proofErr w:type="spellEnd"/>
      <w:r w:rsidRPr="00816955">
        <w:rPr>
          <w:sz w:val="22"/>
          <w:szCs w:val="22"/>
        </w:rPr>
        <w:t xml:space="preserve">, </w:t>
      </w:r>
      <w:proofErr w:type="spellStart"/>
      <w:r w:rsidRPr="00816955">
        <w:rPr>
          <w:sz w:val="22"/>
          <w:szCs w:val="22"/>
        </w:rPr>
        <w:t>mezoridazinas</w:t>
      </w:r>
      <w:proofErr w:type="spellEnd"/>
      <w:r w:rsidRPr="00816955">
        <w:rPr>
          <w:sz w:val="22"/>
          <w:szCs w:val="22"/>
        </w:rPr>
        <w:t xml:space="preserve">, </w:t>
      </w:r>
      <w:proofErr w:type="spellStart"/>
      <w:r w:rsidRPr="00816955">
        <w:rPr>
          <w:sz w:val="22"/>
          <w:szCs w:val="22"/>
        </w:rPr>
        <w:t>tioridazinas</w:t>
      </w:r>
      <w:proofErr w:type="spellEnd"/>
      <w:r w:rsidRPr="00816955">
        <w:rPr>
          <w:sz w:val="22"/>
          <w:szCs w:val="22"/>
        </w:rPr>
        <w:t xml:space="preserve">, </w:t>
      </w:r>
      <w:proofErr w:type="spellStart"/>
      <w:r w:rsidRPr="00816955">
        <w:rPr>
          <w:sz w:val="22"/>
          <w:szCs w:val="22"/>
        </w:rPr>
        <w:t>amitriptilinas</w:t>
      </w:r>
      <w:proofErr w:type="spellEnd"/>
      <w:r w:rsidRPr="00816955">
        <w:rPr>
          <w:sz w:val="22"/>
          <w:szCs w:val="22"/>
        </w:rPr>
        <w:t xml:space="preserve">, </w:t>
      </w:r>
      <w:proofErr w:type="spellStart"/>
      <w:r w:rsidRPr="00816955">
        <w:rPr>
          <w:sz w:val="22"/>
          <w:szCs w:val="22"/>
        </w:rPr>
        <w:t>dezipraminas</w:t>
      </w:r>
      <w:proofErr w:type="spellEnd"/>
      <w:r w:rsidRPr="00816955">
        <w:rPr>
          <w:sz w:val="22"/>
          <w:szCs w:val="22"/>
        </w:rPr>
        <w:t xml:space="preserve">, </w:t>
      </w:r>
      <w:proofErr w:type="spellStart"/>
      <w:r w:rsidRPr="00816955">
        <w:rPr>
          <w:sz w:val="22"/>
          <w:szCs w:val="22"/>
        </w:rPr>
        <w:t>doksepinas</w:t>
      </w:r>
      <w:proofErr w:type="spellEnd"/>
      <w:r w:rsidRPr="00816955">
        <w:rPr>
          <w:sz w:val="22"/>
          <w:szCs w:val="22"/>
        </w:rPr>
        <w:t xml:space="preserve">, </w:t>
      </w:r>
      <w:proofErr w:type="spellStart"/>
      <w:r w:rsidRPr="00816955">
        <w:rPr>
          <w:sz w:val="22"/>
          <w:szCs w:val="22"/>
        </w:rPr>
        <w:t>imipraminas</w:t>
      </w:r>
      <w:proofErr w:type="spellEnd"/>
      <w:r w:rsidRPr="00816955">
        <w:rPr>
          <w:sz w:val="22"/>
          <w:szCs w:val="22"/>
        </w:rPr>
        <w:t xml:space="preserve">, </w:t>
      </w:r>
      <w:proofErr w:type="spellStart"/>
      <w:r w:rsidRPr="00816955">
        <w:rPr>
          <w:sz w:val="22"/>
          <w:szCs w:val="22"/>
        </w:rPr>
        <w:t>maprotilinas</w:t>
      </w:r>
      <w:proofErr w:type="spellEnd"/>
      <w:r w:rsidRPr="00816955">
        <w:rPr>
          <w:sz w:val="22"/>
          <w:szCs w:val="22"/>
        </w:rPr>
        <w:t xml:space="preserve">, </w:t>
      </w:r>
      <w:proofErr w:type="spellStart"/>
      <w:r w:rsidRPr="00816955">
        <w:rPr>
          <w:sz w:val="22"/>
          <w:szCs w:val="22"/>
        </w:rPr>
        <w:t>mirtazapinas</w:t>
      </w:r>
      <w:proofErr w:type="spellEnd"/>
      <w:r w:rsidRPr="00816955">
        <w:rPr>
          <w:sz w:val="22"/>
          <w:szCs w:val="22"/>
        </w:rPr>
        <w:t xml:space="preserve">); </w:t>
      </w:r>
    </w:p>
    <w:p w14:paraId="242CF2E4" w14:textId="77777777" w:rsidR="001D4793" w:rsidRPr="00816955" w:rsidRDefault="001D4793" w:rsidP="001D4793">
      <w:pPr>
        <w:pStyle w:val="Default"/>
        <w:numPr>
          <w:ilvl w:val="0"/>
          <w:numId w:val="5"/>
        </w:numPr>
        <w:ind w:left="567" w:hanging="567"/>
        <w:rPr>
          <w:sz w:val="22"/>
          <w:szCs w:val="22"/>
        </w:rPr>
      </w:pPr>
      <w:r w:rsidRPr="00816955">
        <w:rPr>
          <w:sz w:val="22"/>
          <w:szCs w:val="22"/>
        </w:rPr>
        <w:t xml:space="preserve">tam tikri vaistai skausmui gydyti (pvz., </w:t>
      </w:r>
      <w:proofErr w:type="spellStart"/>
      <w:r w:rsidRPr="00816955">
        <w:rPr>
          <w:sz w:val="22"/>
          <w:szCs w:val="22"/>
        </w:rPr>
        <w:t>petidinas</w:t>
      </w:r>
      <w:proofErr w:type="spellEnd"/>
      <w:r w:rsidRPr="00816955">
        <w:rPr>
          <w:sz w:val="22"/>
          <w:szCs w:val="22"/>
        </w:rPr>
        <w:t xml:space="preserve">). </w:t>
      </w:r>
    </w:p>
    <w:p w14:paraId="6B6ECB4C" w14:textId="77777777" w:rsidR="001D4793" w:rsidRPr="00816955" w:rsidRDefault="001D4793" w:rsidP="001D4793">
      <w:pPr>
        <w:rPr>
          <w:rFonts w:ascii="Times New Roman" w:eastAsia="Times New Roman" w:hAnsi="Times New Roman" w:cs="Times New Roman"/>
        </w:rPr>
      </w:pPr>
    </w:p>
    <w:p w14:paraId="147A24D6" w14:textId="77777777" w:rsidR="001D4793" w:rsidRPr="00816955" w:rsidRDefault="001D4793" w:rsidP="001D4793">
      <w:pPr>
        <w:rPr>
          <w:rFonts w:ascii="Times New Roman" w:hAnsi="Times New Roman" w:cs="Times New Roman"/>
        </w:rPr>
      </w:pPr>
      <w:r w:rsidRPr="00816955">
        <w:rPr>
          <w:rFonts w:ascii="Times New Roman" w:hAnsi="Times New Roman" w:cs="Times New Roman"/>
        </w:rPr>
        <w:t xml:space="preserve">Pasakykite gydytojui, jeigu vartojate toliau nurodytų vaistų. Toliau nurodyti vaistai gali turėti įtakos </w:t>
      </w:r>
      <w:proofErr w:type="spellStart"/>
      <w:r w:rsidRPr="00816955">
        <w:rPr>
          <w:rFonts w:ascii="Times New Roman" w:hAnsi="Times New Roman" w:cs="Times New Roman"/>
        </w:rPr>
        <w:t>Enzalutamide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r w:rsidRPr="00816955">
        <w:rPr>
          <w:rFonts w:ascii="Times New Roman" w:hAnsi="Times New Roman" w:cs="Times New Roman"/>
        </w:rPr>
        <w:t xml:space="preserve"> poveikiui arba </w:t>
      </w:r>
      <w:proofErr w:type="spellStart"/>
      <w:r w:rsidRPr="00816955">
        <w:rPr>
          <w:rFonts w:ascii="Times New Roman" w:hAnsi="Times New Roman" w:cs="Times New Roman"/>
        </w:rPr>
        <w:t>Enzalutamide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r w:rsidRPr="00816955">
        <w:rPr>
          <w:rFonts w:ascii="Times New Roman" w:hAnsi="Times New Roman" w:cs="Times New Roman"/>
        </w:rPr>
        <w:t xml:space="preserve"> gali turėti įtakos jų poveikiui.</w:t>
      </w:r>
    </w:p>
    <w:p w14:paraId="2CE3F3E5" w14:textId="77777777" w:rsidR="001D4793" w:rsidRPr="00816955" w:rsidRDefault="001D4793" w:rsidP="001D4793">
      <w:pPr>
        <w:rPr>
          <w:rFonts w:ascii="Times New Roman" w:eastAsia="Times New Roman" w:hAnsi="Times New Roman" w:cs="Times New Roman"/>
        </w:rPr>
      </w:pPr>
    </w:p>
    <w:p w14:paraId="40105CFA" w14:textId="77777777" w:rsidR="001D4793" w:rsidRPr="00816955" w:rsidRDefault="001D4793" w:rsidP="001D4793">
      <w:pPr>
        <w:rPr>
          <w:rFonts w:ascii="Times New Roman" w:eastAsia="Times New Roman" w:hAnsi="Times New Roman" w:cs="Times New Roman"/>
        </w:rPr>
      </w:pPr>
      <w:r w:rsidRPr="00816955">
        <w:rPr>
          <w:rFonts w:ascii="Times New Roman" w:eastAsia="Times New Roman" w:hAnsi="Times New Roman" w:cs="Times New Roman"/>
        </w:rPr>
        <w:t>Tai yra vaistai, vartojami:</w:t>
      </w:r>
    </w:p>
    <w:p w14:paraId="4ECBB2EB" w14:textId="77777777" w:rsidR="001D4793" w:rsidRPr="00816955" w:rsidRDefault="001D4793" w:rsidP="001D4793">
      <w:pPr>
        <w:pStyle w:val="Sraopastraipa"/>
        <w:numPr>
          <w:ilvl w:val="0"/>
          <w:numId w:val="6"/>
        </w:numPr>
        <w:ind w:left="567" w:hanging="567"/>
        <w:contextualSpacing w:val="0"/>
        <w:rPr>
          <w:rFonts w:ascii="Times New Roman" w:eastAsia="Times New Roman" w:hAnsi="Times New Roman" w:cs="Times New Roman"/>
        </w:rPr>
      </w:pPr>
      <w:r w:rsidRPr="00816955">
        <w:rPr>
          <w:rFonts w:ascii="Times New Roman" w:eastAsia="Times New Roman" w:hAnsi="Times New Roman" w:cs="Times New Roman"/>
        </w:rPr>
        <w:t xml:space="preserve">cholesterolio kiekiui mažinti (pvz., </w:t>
      </w:r>
      <w:proofErr w:type="spellStart"/>
      <w:r w:rsidRPr="00816955">
        <w:rPr>
          <w:rFonts w:ascii="Times New Roman" w:eastAsia="Times New Roman" w:hAnsi="Times New Roman" w:cs="Times New Roman"/>
        </w:rPr>
        <w:t>gemfibrozilis</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atorvastatinas</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simvastatinas</w:t>
      </w:r>
      <w:proofErr w:type="spellEnd"/>
      <w:r w:rsidRPr="00816955">
        <w:rPr>
          <w:rFonts w:ascii="Times New Roman" w:eastAsia="Times New Roman" w:hAnsi="Times New Roman" w:cs="Times New Roman"/>
        </w:rPr>
        <w:t>);</w:t>
      </w:r>
    </w:p>
    <w:p w14:paraId="779BC1E0" w14:textId="77777777" w:rsidR="001D4793" w:rsidRPr="00816955" w:rsidRDefault="001D4793" w:rsidP="001D4793">
      <w:pPr>
        <w:pStyle w:val="Sraopastraipa"/>
        <w:numPr>
          <w:ilvl w:val="0"/>
          <w:numId w:val="6"/>
        </w:numPr>
        <w:ind w:left="567" w:hanging="567"/>
        <w:contextualSpacing w:val="0"/>
        <w:rPr>
          <w:rFonts w:ascii="Times New Roman" w:eastAsia="Times New Roman" w:hAnsi="Times New Roman" w:cs="Times New Roman"/>
        </w:rPr>
      </w:pPr>
      <w:r w:rsidRPr="00816955">
        <w:rPr>
          <w:rFonts w:ascii="Times New Roman" w:eastAsia="Times New Roman" w:hAnsi="Times New Roman" w:cs="Times New Roman"/>
        </w:rPr>
        <w:t xml:space="preserve">skausmui gydyti (pvz., </w:t>
      </w:r>
      <w:proofErr w:type="spellStart"/>
      <w:r w:rsidRPr="00816955">
        <w:rPr>
          <w:rFonts w:ascii="Times New Roman" w:eastAsia="Times New Roman" w:hAnsi="Times New Roman" w:cs="Times New Roman"/>
        </w:rPr>
        <w:t>fentanilis</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tramadolis</w:t>
      </w:r>
      <w:proofErr w:type="spellEnd"/>
      <w:r w:rsidRPr="00816955">
        <w:rPr>
          <w:rFonts w:ascii="Times New Roman" w:eastAsia="Times New Roman" w:hAnsi="Times New Roman" w:cs="Times New Roman"/>
        </w:rPr>
        <w:t>);</w:t>
      </w:r>
    </w:p>
    <w:p w14:paraId="2D69ACC8" w14:textId="77777777" w:rsidR="001D4793" w:rsidRPr="00816955" w:rsidRDefault="001D4793" w:rsidP="001D4793">
      <w:pPr>
        <w:pStyle w:val="Sraopastraipa"/>
        <w:numPr>
          <w:ilvl w:val="0"/>
          <w:numId w:val="6"/>
        </w:numPr>
        <w:ind w:left="567" w:hanging="567"/>
        <w:contextualSpacing w:val="0"/>
        <w:rPr>
          <w:rFonts w:ascii="Times New Roman" w:eastAsia="Times New Roman" w:hAnsi="Times New Roman" w:cs="Times New Roman"/>
        </w:rPr>
      </w:pPr>
      <w:r w:rsidRPr="00816955">
        <w:rPr>
          <w:rFonts w:ascii="Times New Roman" w:eastAsia="Times New Roman" w:hAnsi="Times New Roman" w:cs="Times New Roman"/>
        </w:rPr>
        <w:t xml:space="preserve">vėžiui gydyti (pvz., </w:t>
      </w:r>
      <w:proofErr w:type="spellStart"/>
      <w:r w:rsidRPr="00816955">
        <w:rPr>
          <w:rFonts w:ascii="Times New Roman" w:eastAsia="Times New Roman" w:hAnsi="Times New Roman" w:cs="Times New Roman"/>
        </w:rPr>
        <w:t>kabazitakselis</w:t>
      </w:r>
      <w:proofErr w:type="spellEnd"/>
      <w:r w:rsidRPr="00816955">
        <w:rPr>
          <w:rFonts w:ascii="Times New Roman" w:eastAsia="Times New Roman" w:hAnsi="Times New Roman" w:cs="Times New Roman"/>
        </w:rPr>
        <w:t>);</w:t>
      </w:r>
    </w:p>
    <w:p w14:paraId="4A16389E" w14:textId="77777777" w:rsidR="001D4793" w:rsidRPr="00816955" w:rsidRDefault="001D4793" w:rsidP="001D4793">
      <w:pPr>
        <w:pStyle w:val="Sraopastraipa"/>
        <w:numPr>
          <w:ilvl w:val="0"/>
          <w:numId w:val="6"/>
        </w:numPr>
        <w:ind w:left="567" w:hanging="567"/>
        <w:contextualSpacing w:val="0"/>
        <w:rPr>
          <w:rFonts w:ascii="Times New Roman" w:eastAsia="Times New Roman" w:hAnsi="Times New Roman" w:cs="Times New Roman"/>
        </w:rPr>
      </w:pPr>
      <w:r w:rsidRPr="00816955">
        <w:rPr>
          <w:rFonts w:ascii="Times New Roman" w:eastAsia="Times New Roman" w:hAnsi="Times New Roman" w:cs="Times New Roman"/>
        </w:rPr>
        <w:t xml:space="preserve">epilepsijai gydyti (pvz., </w:t>
      </w:r>
      <w:proofErr w:type="spellStart"/>
      <w:r w:rsidRPr="00816955">
        <w:rPr>
          <w:rFonts w:ascii="Times New Roman" w:eastAsia="Times New Roman" w:hAnsi="Times New Roman" w:cs="Times New Roman"/>
        </w:rPr>
        <w:t>karbamazepinas</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klonazepamas</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fenitoinas</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primidonas</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valpro</w:t>
      </w:r>
      <w:proofErr w:type="spellEnd"/>
      <w:r w:rsidRPr="00816955">
        <w:rPr>
          <w:rFonts w:ascii="Times New Roman" w:eastAsia="Times New Roman" w:hAnsi="Times New Roman" w:cs="Times New Roman"/>
        </w:rPr>
        <w:t xml:space="preserve"> rūgštis);</w:t>
      </w:r>
    </w:p>
    <w:p w14:paraId="5186D592" w14:textId="77777777" w:rsidR="001D4793" w:rsidRPr="00816955" w:rsidRDefault="001D4793" w:rsidP="001D4793">
      <w:pPr>
        <w:pStyle w:val="Sraopastraipa"/>
        <w:numPr>
          <w:ilvl w:val="0"/>
          <w:numId w:val="6"/>
        </w:numPr>
        <w:ind w:left="567" w:hanging="567"/>
        <w:contextualSpacing w:val="0"/>
        <w:rPr>
          <w:rFonts w:ascii="Times New Roman" w:eastAsia="Times New Roman" w:hAnsi="Times New Roman" w:cs="Times New Roman"/>
        </w:rPr>
      </w:pPr>
      <w:r w:rsidRPr="00816955">
        <w:rPr>
          <w:rFonts w:ascii="Times New Roman" w:eastAsia="Times New Roman" w:hAnsi="Times New Roman" w:cs="Times New Roman"/>
        </w:rPr>
        <w:t xml:space="preserve">tam tikriems psichikos sutrikimams, pvz., stipriam nerimui ar šizofrenijai, gydyti (pvz., </w:t>
      </w:r>
      <w:proofErr w:type="spellStart"/>
      <w:r w:rsidRPr="00816955">
        <w:rPr>
          <w:rFonts w:ascii="Times New Roman" w:eastAsia="Times New Roman" w:hAnsi="Times New Roman" w:cs="Times New Roman"/>
        </w:rPr>
        <w:t>diazepamas</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midazolamas</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haloperidolis</w:t>
      </w:r>
      <w:proofErr w:type="spellEnd"/>
      <w:r w:rsidRPr="00816955">
        <w:rPr>
          <w:rFonts w:ascii="Times New Roman" w:eastAsia="Times New Roman" w:hAnsi="Times New Roman" w:cs="Times New Roman"/>
        </w:rPr>
        <w:t>);</w:t>
      </w:r>
    </w:p>
    <w:p w14:paraId="3CBC2984" w14:textId="77777777" w:rsidR="001D4793" w:rsidRPr="00816955" w:rsidRDefault="001D4793" w:rsidP="001D4793">
      <w:pPr>
        <w:pStyle w:val="Sraopastraipa"/>
        <w:numPr>
          <w:ilvl w:val="0"/>
          <w:numId w:val="6"/>
        </w:numPr>
        <w:ind w:left="567" w:hanging="567"/>
        <w:contextualSpacing w:val="0"/>
        <w:rPr>
          <w:rFonts w:ascii="Times New Roman" w:eastAsia="Times New Roman" w:hAnsi="Times New Roman" w:cs="Times New Roman"/>
        </w:rPr>
      </w:pPr>
      <w:r w:rsidRPr="00816955">
        <w:rPr>
          <w:rFonts w:ascii="Times New Roman" w:eastAsia="Times New Roman" w:hAnsi="Times New Roman" w:cs="Times New Roman"/>
        </w:rPr>
        <w:t xml:space="preserve">miego sutrikimams gydyti (pvz., </w:t>
      </w:r>
      <w:proofErr w:type="spellStart"/>
      <w:r w:rsidRPr="00816955">
        <w:rPr>
          <w:rFonts w:ascii="Times New Roman" w:eastAsia="Times New Roman" w:hAnsi="Times New Roman" w:cs="Times New Roman"/>
        </w:rPr>
        <w:t>zolpidemas</w:t>
      </w:r>
      <w:proofErr w:type="spellEnd"/>
      <w:r w:rsidRPr="00816955">
        <w:rPr>
          <w:rFonts w:ascii="Times New Roman" w:eastAsia="Times New Roman" w:hAnsi="Times New Roman" w:cs="Times New Roman"/>
        </w:rPr>
        <w:t>);</w:t>
      </w:r>
    </w:p>
    <w:p w14:paraId="199180E0" w14:textId="77777777" w:rsidR="001D4793" w:rsidRPr="00816955" w:rsidRDefault="001D4793" w:rsidP="001D4793">
      <w:pPr>
        <w:pStyle w:val="Sraopastraipa"/>
        <w:numPr>
          <w:ilvl w:val="0"/>
          <w:numId w:val="6"/>
        </w:numPr>
        <w:ind w:left="567" w:hanging="567"/>
        <w:contextualSpacing w:val="0"/>
        <w:rPr>
          <w:rFonts w:ascii="Times New Roman" w:eastAsia="Times New Roman" w:hAnsi="Times New Roman" w:cs="Times New Roman"/>
        </w:rPr>
      </w:pPr>
      <w:r w:rsidRPr="00816955">
        <w:rPr>
          <w:rFonts w:ascii="Times New Roman" w:eastAsia="Times New Roman" w:hAnsi="Times New Roman" w:cs="Times New Roman"/>
        </w:rPr>
        <w:t xml:space="preserve">širdies ligoms gydyti ar kraujospūdžiui mažinti (pvz., </w:t>
      </w:r>
      <w:proofErr w:type="spellStart"/>
      <w:r w:rsidRPr="00816955">
        <w:rPr>
          <w:rFonts w:ascii="Times New Roman" w:eastAsia="Times New Roman" w:hAnsi="Times New Roman" w:cs="Times New Roman"/>
        </w:rPr>
        <w:t>bizoprololis</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digoksinas</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diltiazemas</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felodipinas</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nikardipinas</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nifedipinas</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propranololis</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verapamilis</w:t>
      </w:r>
      <w:proofErr w:type="spellEnd"/>
      <w:r w:rsidRPr="00816955">
        <w:rPr>
          <w:rFonts w:ascii="Times New Roman" w:eastAsia="Times New Roman" w:hAnsi="Times New Roman" w:cs="Times New Roman"/>
        </w:rPr>
        <w:t>);</w:t>
      </w:r>
    </w:p>
    <w:p w14:paraId="7E09D5A2" w14:textId="77777777" w:rsidR="001D4793" w:rsidRPr="00816955" w:rsidRDefault="001D4793" w:rsidP="001D4793">
      <w:pPr>
        <w:pStyle w:val="Sraopastraipa"/>
        <w:numPr>
          <w:ilvl w:val="0"/>
          <w:numId w:val="6"/>
        </w:numPr>
        <w:ind w:left="567" w:hanging="567"/>
        <w:contextualSpacing w:val="0"/>
        <w:rPr>
          <w:rFonts w:ascii="Times New Roman" w:eastAsia="Times New Roman" w:hAnsi="Times New Roman" w:cs="Times New Roman"/>
        </w:rPr>
      </w:pPr>
      <w:r w:rsidRPr="00816955">
        <w:rPr>
          <w:rFonts w:ascii="Times New Roman" w:eastAsia="Times New Roman" w:hAnsi="Times New Roman" w:cs="Times New Roman"/>
        </w:rPr>
        <w:t xml:space="preserve">su uždegimu susijusioms sunkioms ligoms gydyti (pvz., </w:t>
      </w:r>
      <w:proofErr w:type="spellStart"/>
      <w:r w:rsidRPr="00816955">
        <w:rPr>
          <w:rFonts w:ascii="Times New Roman" w:eastAsia="Times New Roman" w:hAnsi="Times New Roman" w:cs="Times New Roman"/>
        </w:rPr>
        <w:t>deksametazonas</w:t>
      </w:r>
      <w:proofErr w:type="spellEnd"/>
      <w:r w:rsidRPr="00816955">
        <w:rPr>
          <w:rFonts w:ascii="Times New Roman" w:eastAsia="Times New Roman" w:hAnsi="Times New Roman" w:cs="Times New Roman"/>
        </w:rPr>
        <w:t>, prednizolonas);</w:t>
      </w:r>
    </w:p>
    <w:p w14:paraId="5A5593E6" w14:textId="77777777" w:rsidR="001D4793" w:rsidRPr="00816955" w:rsidRDefault="001D4793" w:rsidP="001D4793">
      <w:pPr>
        <w:pStyle w:val="Sraopastraipa"/>
        <w:numPr>
          <w:ilvl w:val="0"/>
          <w:numId w:val="6"/>
        </w:numPr>
        <w:ind w:left="567" w:hanging="567"/>
        <w:contextualSpacing w:val="0"/>
        <w:rPr>
          <w:rFonts w:ascii="Times New Roman" w:eastAsia="Times New Roman" w:hAnsi="Times New Roman" w:cs="Times New Roman"/>
        </w:rPr>
      </w:pPr>
      <w:r w:rsidRPr="00816955">
        <w:rPr>
          <w:rFonts w:ascii="Times New Roman" w:eastAsia="Times New Roman" w:hAnsi="Times New Roman" w:cs="Times New Roman"/>
        </w:rPr>
        <w:t xml:space="preserve">ŽIV infekcijai gydyti (pvz., </w:t>
      </w:r>
      <w:proofErr w:type="spellStart"/>
      <w:r w:rsidRPr="00816955">
        <w:rPr>
          <w:rFonts w:ascii="Times New Roman" w:eastAsia="Times New Roman" w:hAnsi="Times New Roman" w:cs="Times New Roman"/>
        </w:rPr>
        <w:t>indinaviras</w:t>
      </w:r>
      <w:proofErr w:type="spellEnd"/>
      <w:r w:rsidRPr="00816955">
        <w:rPr>
          <w:rFonts w:ascii="Times New Roman" w:eastAsia="Times New Roman" w:hAnsi="Times New Roman" w:cs="Times New Roman"/>
        </w:rPr>
        <w:t>, ritonaviras);</w:t>
      </w:r>
    </w:p>
    <w:p w14:paraId="2017B5B3" w14:textId="77777777" w:rsidR="001D4793" w:rsidRPr="00816955" w:rsidRDefault="001D4793" w:rsidP="001D4793">
      <w:pPr>
        <w:pStyle w:val="Sraopastraipa"/>
        <w:numPr>
          <w:ilvl w:val="0"/>
          <w:numId w:val="6"/>
        </w:numPr>
        <w:ind w:left="567" w:hanging="567"/>
        <w:contextualSpacing w:val="0"/>
        <w:rPr>
          <w:rFonts w:ascii="Times New Roman" w:eastAsia="Times New Roman" w:hAnsi="Times New Roman" w:cs="Times New Roman"/>
        </w:rPr>
      </w:pPr>
      <w:r w:rsidRPr="00816955">
        <w:rPr>
          <w:rFonts w:ascii="Times New Roman" w:eastAsia="Times New Roman" w:hAnsi="Times New Roman" w:cs="Times New Roman"/>
        </w:rPr>
        <w:t xml:space="preserve">bakterinėms infekcijoms gydyti (pvz., </w:t>
      </w:r>
      <w:proofErr w:type="spellStart"/>
      <w:r w:rsidRPr="00816955">
        <w:rPr>
          <w:rFonts w:ascii="Times New Roman" w:eastAsia="Times New Roman" w:hAnsi="Times New Roman" w:cs="Times New Roman"/>
        </w:rPr>
        <w:t>klaritromicinas</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doksiciklinas</w:t>
      </w:r>
      <w:proofErr w:type="spellEnd"/>
      <w:r w:rsidRPr="00816955">
        <w:rPr>
          <w:rFonts w:ascii="Times New Roman" w:eastAsia="Times New Roman" w:hAnsi="Times New Roman" w:cs="Times New Roman"/>
        </w:rPr>
        <w:t>);</w:t>
      </w:r>
    </w:p>
    <w:p w14:paraId="48A25105" w14:textId="77777777" w:rsidR="001D4793" w:rsidRPr="00816955" w:rsidRDefault="001D4793" w:rsidP="001D4793">
      <w:pPr>
        <w:pStyle w:val="Sraopastraipa"/>
        <w:numPr>
          <w:ilvl w:val="0"/>
          <w:numId w:val="6"/>
        </w:numPr>
        <w:ind w:left="567" w:hanging="567"/>
        <w:contextualSpacing w:val="0"/>
        <w:rPr>
          <w:rFonts w:ascii="Times New Roman" w:eastAsia="Times New Roman" w:hAnsi="Times New Roman" w:cs="Times New Roman"/>
        </w:rPr>
      </w:pPr>
      <w:r w:rsidRPr="00816955">
        <w:rPr>
          <w:rFonts w:ascii="Times New Roman" w:eastAsia="Times New Roman" w:hAnsi="Times New Roman" w:cs="Times New Roman"/>
        </w:rPr>
        <w:t xml:space="preserve">skydliaukės ligoms gydyti (pvz., </w:t>
      </w:r>
      <w:proofErr w:type="spellStart"/>
      <w:r w:rsidRPr="00816955">
        <w:rPr>
          <w:rFonts w:ascii="Times New Roman" w:eastAsia="Times New Roman" w:hAnsi="Times New Roman" w:cs="Times New Roman"/>
        </w:rPr>
        <w:t>levotiroksinas</w:t>
      </w:r>
      <w:proofErr w:type="spellEnd"/>
      <w:r w:rsidRPr="00816955">
        <w:rPr>
          <w:rFonts w:ascii="Times New Roman" w:eastAsia="Times New Roman" w:hAnsi="Times New Roman" w:cs="Times New Roman"/>
        </w:rPr>
        <w:t>);</w:t>
      </w:r>
    </w:p>
    <w:p w14:paraId="160B011D" w14:textId="77777777" w:rsidR="001D4793" w:rsidRPr="00816955" w:rsidRDefault="001D4793" w:rsidP="001D4793">
      <w:pPr>
        <w:pStyle w:val="Sraopastraipa"/>
        <w:numPr>
          <w:ilvl w:val="0"/>
          <w:numId w:val="6"/>
        </w:numPr>
        <w:ind w:left="567" w:hanging="567"/>
        <w:contextualSpacing w:val="0"/>
        <w:rPr>
          <w:rFonts w:ascii="Times New Roman" w:eastAsia="Times New Roman" w:hAnsi="Times New Roman" w:cs="Times New Roman"/>
        </w:rPr>
      </w:pPr>
      <w:r w:rsidRPr="00816955">
        <w:rPr>
          <w:rFonts w:ascii="Times New Roman" w:eastAsia="Times New Roman" w:hAnsi="Times New Roman" w:cs="Times New Roman"/>
        </w:rPr>
        <w:t xml:space="preserve">podagrai gydyti (pvz., </w:t>
      </w:r>
      <w:proofErr w:type="spellStart"/>
      <w:r w:rsidRPr="00816955">
        <w:rPr>
          <w:rFonts w:ascii="Times New Roman" w:eastAsia="Times New Roman" w:hAnsi="Times New Roman" w:cs="Times New Roman"/>
        </w:rPr>
        <w:t>kolchicinas</w:t>
      </w:r>
      <w:proofErr w:type="spellEnd"/>
      <w:r w:rsidRPr="00816955">
        <w:rPr>
          <w:rFonts w:ascii="Times New Roman" w:eastAsia="Times New Roman" w:hAnsi="Times New Roman" w:cs="Times New Roman"/>
        </w:rPr>
        <w:t>);</w:t>
      </w:r>
    </w:p>
    <w:p w14:paraId="3F367646" w14:textId="77777777" w:rsidR="001D4793" w:rsidRPr="00816955" w:rsidRDefault="001D4793" w:rsidP="001D4793">
      <w:pPr>
        <w:pStyle w:val="Sraopastraipa"/>
        <w:numPr>
          <w:ilvl w:val="0"/>
          <w:numId w:val="6"/>
        </w:numPr>
        <w:ind w:left="567" w:hanging="567"/>
        <w:contextualSpacing w:val="0"/>
        <w:rPr>
          <w:rFonts w:ascii="Times New Roman" w:eastAsia="Times New Roman" w:hAnsi="Times New Roman" w:cs="Times New Roman"/>
        </w:rPr>
      </w:pPr>
      <w:r w:rsidRPr="00816955">
        <w:rPr>
          <w:rFonts w:ascii="Times New Roman" w:eastAsia="Times New Roman" w:hAnsi="Times New Roman" w:cs="Times New Roman"/>
        </w:rPr>
        <w:t xml:space="preserve">skrandžio ligoms gydyti (pvz., </w:t>
      </w:r>
      <w:proofErr w:type="spellStart"/>
      <w:r w:rsidRPr="00816955">
        <w:rPr>
          <w:rFonts w:ascii="Times New Roman" w:eastAsia="Times New Roman" w:hAnsi="Times New Roman" w:cs="Times New Roman"/>
        </w:rPr>
        <w:t>omeprazolas</w:t>
      </w:r>
      <w:proofErr w:type="spellEnd"/>
      <w:r w:rsidRPr="00816955">
        <w:rPr>
          <w:rFonts w:ascii="Times New Roman" w:eastAsia="Times New Roman" w:hAnsi="Times New Roman" w:cs="Times New Roman"/>
        </w:rPr>
        <w:t>);</w:t>
      </w:r>
    </w:p>
    <w:p w14:paraId="276432DF" w14:textId="77777777" w:rsidR="001D4793" w:rsidRPr="00816955" w:rsidRDefault="001D4793" w:rsidP="001D4793">
      <w:pPr>
        <w:pStyle w:val="Sraopastraipa"/>
        <w:numPr>
          <w:ilvl w:val="0"/>
          <w:numId w:val="6"/>
        </w:numPr>
        <w:ind w:left="567" w:hanging="567"/>
        <w:contextualSpacing w:val="0"/>
        <w:rPr>
          <w:rFonts w:ascii="Times New Roman" w:eastAsia="Times New Roman" w:hAnsi="Times New Roman" w:cs="Times New Roman"/>
        </w:rPr>
      </w:pPr>
      <w:r w:rsidRPr="00816955">
        <w:rPr>
          <w:rFonts w:ascii="Times New Roman" w:eastAsia="Times New Roman" w:hAnsi="Times New Roman" w:cs="Times New Roman"/>
        </w:rPr>
        <w:t xml:space="preserve">siekiant išvengti širdies ligų ar insulto (pvz., </w:t>
      </w:r>
      <w:proofErr w:type="spellStart"/>
      <w:r w:rsidRPr="00816955">
        <w:rPr>
          <w:rFonts w:ascii="Times New Roman" w:eastAsia="Times New Roman" w:hAnsi="Times New Roman" w:cs="Times New Roman"/>
        </w:rPr>
        <w:t>dabigatranas</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eteksilatas</w:t>
      </w:r>
      <w:proofErr w:type="spellEnd"/>
      <w:r w:rsidRPr="00816955">
        <w:rPr>
          <w:rFonts w:ascii="Times New Roman" w:eastAsia="Times New Roman" w:hAnsi="Times New Roman" w:cs="Times New Roman"/>
        </w:rPr>
        <w:t>);</w:t>
      </w:r>
    </w:p>
    <w:p w14:paraId="4A006DE0" w14:textId="77777777" w:rsidR="001D4793" w:rsidRPr="00816955" w:rsidRDefault="001D4793" w:rsidP="001D4793">
      <w:pPr>
        <w:pStyle w:val="Sraopastraipa"/>
        <w:numPr>
          <w:ilvl w:val="0"/>
          <w:numId w:val="6"/>
        </w:numPr>
        <w:ind w:left="567" w:hanging="567"/>
        <w:contextualSpacing w:val="0"/>
        <w:rPr>
          <w:rFonts w:ascii="Times New Roman" w:eastAsia="Times New Roman" w:hAnsi="Times New Roman" w:cs="Times New Roman"/>
        </w:rPr>
      </w:pPr>
      <w:r w:rsidRPr="00816955">
        <w:rPr>
          <w:rFonts w:ascii="Times New Roman" w:eastAsia="Times New Roman" w:hAnsi="Times New Roman" w:cs="Times New Roman"/>
        </w:rPr>
        <w:t xml:space="preserve">persodintų organų atmetimui išvengti (pvz., </w:t>
      </w:r>
      <w:proofErr w:type="spellStart"/>
      <w:r w:rsidRPr="00816955">
        <w:rPr>
          <w:rFonts w:ascii="Times New Roman" w:eastAsia="Times New Roman" w:hAnsi="Times New Roman" w:cs="Times New Roman"/>
        </w:rPr>
        <w:t>takrolimuzas</w:t>
      </w:r>
      <w:proofErr w:type="spellEnd"/>
      <w:r w:rsidRPr="00816955">
        <w:rPr>
          <w:rFonts w:ascii="Times New Roman" w:eastAsia="Times New Roman" w:hAnsi="Times New Roman" w:cs="Times New Roman"/>
        </w:rPr>
        <w:t>).</w:t>
      </w:r>
    </w:p>
    <w:p w14:paraId="0D84148D" w14:textId="77777777" w:rsidR="001D4793" w:rsidRPr="00816955" w:rsidRDefault="001D4793" w:rsidP="001D4793">
      <w:pPr>
        <w:rPr>
          <w:rFonts w:ascii="Times New Roman" w:eastAsia="Times New Roman" w:hAnsi="Times New Roman" w:cs="Times New Roman"/>
        </w:rPr>
      </w:pPr>
    </w:p>
    <w:p w14:paraId="1F152776" w14:textId="77777777" w:rsidR="001D4793" w:rsidRPr="00816955" w:rsidRDefault="001D4793" w:rsidP="001D4793">
      <w:pPr>
        <w:rPr>
          <w:rFonts w:ascii="Times New Roman" w:eastAsia="Times New Roman" w:hAnsi="Times New Roman" w:cs="Times New Roman"/>
        </w:rPr>
      </w:pPr>
      <w:proofErr w:type="spellStart"/>
      <w:r w:rsidRPr="00816955">
        <w:rPr>
          <w:rFonts w:ascii="Times New Roman" w:eastAsia="Times New Roman" w:hAnsi="Times New Roman" w:cs="Times New Roman"/>
        </w:rPr>
        <w:t>Enzalutamide</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Accord</w:t>
      </w:r>
      <w:proofErr w:type="spellEnd"/>
      <w:r w:rsidRPr="00816955">
        <w:rPr>
          <w:rFonts w:ascii="Times New Roman" w:eastAsia="Times New Roman" w:hAnsi="Times New Roman" w:cs="Times New Roman"/>
        </w:rPr>
        <w:t xml:space="preserve"> gali trukdyti kai kurių vaistų (pvz., </w:t>
      </w:r>
      <w:proofErr w:type="spellStart"/>
      <w:r w:rsidRPr="00816955">
        <w:rPr>
          <w:rFonts w:ascii="Times New Roman" w:eastAsia="Times New Roman" w:hAnsi="Times New Roman" w:cs="Times New Roman"/>
        </w:rPr>
        <w:t>chinidino</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prokainamido</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amjodarono</w:t>
      </w:r>
      <w:proofErr w:type="spellEnd"/>
      <w:r w:rsidRPr="00816955">
        <w:rPr>
          <w:rFonts w:ascii="Times New Roman" w:eastAsia="Times New Roman" w:hAnsi="Times New Roman" w:cs="Times New Roman"/>
        </w:rPr>
        <w:t xml:space="preserve"> ir </w:t>
      </w:r>
      <w:proofErr w:type="spellStart"/>
      <w:r w:rsidRPr="00816955">
        <w:rPr>
          <w:rFonts w:ascii="Times New Roman" w:eastAsia="Times New Roman" w:hAnsi="Times New Roman" w:cs="Times New Roman"/>
        </w:rPr>
        <w:t>sotalolio</w:t>
      </w:r>
      <w:proofErr w:type="spellEnd"/>
      <w:r w:rsidRPr="00816955">
        <w:rPr>
          <w:rFonts w:ascii="Times New Roman" w:eastAsia="Times New Roman" w:hAnsi="Times New Roman" w:cs="Times New Roman"/>
        </w:rPr>
        <w:t xml:space="preserve">), skirtų gydyti širdies ritmo sutrikimus, veikimui ar kartu vartojamas su kai kuriais kitais vaistais [pvz., metadonu (vartojamu skausmui malšinti ir kartu su kitomis priemonėmis – narkotikais piktnaudžiaujančių pacientų detoksikacijai), </w:t>
      </w:r>
      <w:proofErr w:type="spellStart"/>
      <w:r w:rsidRPr="00816955">
        <w:rPr>
          <w:rFonts w:ascii="Times New Roman" w:eastAsia="Times New Roman" w:hAnsi="Times New Roman" w:cs="Times New Roman"/>
        </w:rPr>
        <w:t>moksifloksacinu</w:t>
      </w:r>
      <w:proofErr w:type="spellEnd"/>
      <w:r w:rsidRPr="00816955">
        <w:rPr>
          <w:rFonts w:ascii="Times New Roman" w:eastAsia="Times New Roman" w:hAnsi="Times New Roman" w:cs="Times New Roman"/>
        </w:rPr>
        <w:t xml:space="preserve"> (antibiotiku), </w:t>
      </w:r>
      <w:proofErr w:type="spellStart"/>
      <w:r w:rsidRPr="00816955">
        <w:rPr>
          <w:rFonts w:ascii="Times New Roman" w:eastAsia="Times New Roman" w:hAnsi="Times New Roman" w:cs="Times New Roman"/>
        </w:rPr>
        <w:t>antipsichoziniais</w:t>
      </w:r>
      <w:proofErr w:type="spellEnd"/>
      <w:r w:rsidRPr="00816955">
        <w:rPr>
          <w:rFonts w:ascii="Times New Roman" w:eastAsia="Times New Roman" w:hAnsi="Times New Roman" w:cs="Times New Roman"/>
        </w:rPr>
        <w:t xml:space="preserve"> vaistais (kurie vartojami sunkių psichikos ligų gydymui)] gali padidinti širdies ritmo sutrikimų riziką.</w:t>
      </w:r>
    </w:p>
    <w:p w14:paraId="0997A33A" w14:textId="77777777" w:rsidR="001D4793" w:rsidRPr="00816955" w:rsidRDefault="001D4793" w:rsidP="001D4793">
      <w:pPr>
        <w:rPr>
          <w:rFonts w:ascii="Times New Roman" w:eastAsia="Times New Roman" w:hAnsi="Times New Roman" w:cs="Times New Roman"/>
        </w:rPr>
      </w:pPr>
      <w:r w:rsidRPr="00816955">
        <w:rPr>
          <w:rFonts w:ascii="Times New Roman" w:eastAsia="Times New Roman" w:hAnsi="Times New Roman" w:cs="Times New Roman"/>
        </w:rPr>
        <w:t xml:space="preserve">Pasakykite gydytojui, jeigu vartojate kurio nors iš pirmiau išvardytų vaistų. Gali reikėti pakeisti </w:t>
      </w:r>
      <w:proofErr w:type="spellStart"/>
      <w:r w:rsidRPr="00816955">
        <w:rPr>
          <w:rFonts w:ascii="Times New Roman" w:eastAsia="Times New Roman" w:hAnsi="Times New Roman" w:cs="Times New Roman"/>
        </w:rPr>
        <w:t>Enzalutamide</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Accord</w:t>
      </w:r>
      <w:proofErr w:type="spellEnd"/>
      <w:r w:rsidRPr="00816955">
        <w:rPr>
          <w:rFonts w:ascii="Times New Roman" w:eastAsia="Times New Roman" w:hAnsi="Times New Roman" w:cs="Times New Roman"/>
        </w:rPr>
        <w:t xml:space="preserve"> ar bet kurių kitų vaistų, kurių vartojate, dozę.</w:t>
      </w:r>
    </w:p>
    <w:p w14:paraId="195D94E1" w14:textId="77777777" w:rsidR="001D4793" w:rsidRPr="00816955" w:rsidRDefault="001D4793" w:rsidP="001D4793">
      <w:pPr>
        <w:rPr>
          <w:rFonts w:ascii="Times New Roman" w:eastAsia="Times New Roman" w:hAnsi="Times New Roman" w:cs="Times New Roman"/>
        </w:rPr>
      </w:pPr>
    </w:p>
    <w:p w14:paraId="3625470B" w14:textId="77777777" w:rsidR="001D4793" w:rsidRPr="00816955" w:rsidRDefault="001D4793" w:rsidP="001D4793">
      <w:pPr>
        <w:rPr>
          <w:rFonts w:ascii="Times New Roman" w:eastAsia="Times New Roman" w:hAnsi="Times New Roman" w:cs="Times New Roman"/>
          <w:b/>
          <w:bCs/>
        </w:rPr>
      </w:pPr>
      <w:r w:rsidRPr="00816955">
        <w:rPr>
          <w:rFonts w:ascii="Times New Roman" w:eastAsia="Times New Roman" w:hAnsi="Times New Roman" w:cs="Times New Roman"/>
          <w:b/>
          <w:bCs/>
        </w:rPr>
        <w:t>Nėštumas, žindymo laikotarpis ir vaisingumas</w:t>
      </w:r>
    </w:p>
    <w:p w14:paraId="4F233987" w14:textId="77777777" w:rsidR="001D4793" w:rsidRPr="00816955" w:rsidRDefault="001D4793" w:rsidP="001D4793">
      <w:pPr>
        <w:rPr>
          <w:rFonts w:ascii="Times New Roman" w:eastAsia="Times New Roman" w:hAnsi="Times New Roman" w:cs="Times New Roman"/>
        </w:rPr>
      </w:pPr>
      <w:proofErr w:type="spellStart"/>
      <w:r w:rsidRPr="00816955">
        <w:rPr>
          <w:rFonts w:ascii="Times New Roman" w:eastAsia="Times New Roman" w:hAnsi="Times New Roman" w:cs="Times New Roman"/>
        </w:rPr>
        <w:t>Enzalutamide</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Accord</w:t>
      </w:r>
      <w:proofErr w:type="spellEnd"/>
      <w:r w:rsidRPr="00816955">
        <w:rPr>
          <w:rFonts w:ascii="Times New Roman" w:eastAsia="Times New Roman" w:hAnsi="Times New Roman" w:cs="Times New Roman"/>
        </w:rPr>
        <w:t xml:space="preserve"> neskirtas moterims. Šis vaistas gali turėti žalos negimusiam vaikui ar sukelti persileidimą, jeigu vartoja nėščia moteris. Jo draudžiama vartoti nėščiai, galinčiai pastoti ar žindančiai moteriai.</w:t>
      </w:r>
    </w:p>
    <w:p w14:paraId="1562C34B" w14:textId="77777777" w:rsidR="001D4793" w:rsidRPr="00816955" w:rsidRDefault="001D4793" w:rsidP="001D4793">
      <w:pPr>
        <w:rPr>
          <w:rFonts w:ascii="Times New Roman" w:eastAsia="Times New Roman" w:hAnsi="Times New Roman" w:cs="Times New Roman"/>
        </w:rPr>
      </w:pPr>
      <w:r w:rsidRPr="00816955">
        <w:rPr>
          <w:rFonts w:ascii="Times New Roman" w:eastAsia="Times New Roman" w:hAnsi="Times New Roman" w:cs="Times New Roman"/>
        </w:rPr>
        <w:t>Šis vaistas gali turėti poveikį vyrų vaisingumui.</w:t>
      </w:r>
    </w:p>
    <w:p w14:paraId="08EAC028" w14:textId="77777777" w:rsidR="001D4793" w:rsidRPr="00816955" w:rsidRDefault="001D4793" w:rsidP="001D4793">
      <w:pPr>
        <w:rPr>
          <w:rFonts w:ascii="Times New Roman" w:eastAsia="Times New Roman" w:hAnsi="Times New Roman" w:cs="Times New Roman"/>
        </w:rPr>
      </w:pPr>
      <w:r w:rsidRPr="00816955">
        <w:rPr>
          <w:rFonts w:ascii="Times New Roman" w:eastAsia="Times New Roman" w:hAnsi="Times New Roman" w:cs="Times New Roman"/>
        </w:rPr>
        <w:t>Jeigu turite lytinių santykių su galinčia pastoti moterimi, gydymo šiuo vaistu laikotarpiu ir 3 mėnesius po gydymo naudokite prezervatyvus ir kitą veiksmingą kontracepcijos metodą. Jeigu turite lytinių santykių su nėščia moterimi, naudokite prezervatyvus, kad apsaugotumėte negimusį vaiką.</w:t>
      </w:r>
    </w:p>
    <w:p w14:paraId="30DA82F1" w14:textId="77777777" w:rsidR="001D4793" w:rsidRPr="00816955" w:rsidRDefault="001D4793" w:rsidP="001D4793">
      <w:pPr>
        <w:rPr>
          <w:rFonts w:ascii="Times New Roman" w:eastAsia="Times New Roman" w:hAnsi="Times New Roman" w:cs="Times New Roman"/>
        </w:rPr>
      </w:pPr>
      <w:r w:rsidRPr="00816955">
        <w:rPr>
          <w:rFonts w:ascii="Times New Roman" w:eastAsia="Times New Roman" w:hAnsi="Times New Roman" w:cs="Times New Roman"/>
        </w:rPr>
        <w:t xml:space="preserve">Moterims, prižiūrinčioms pacientus, vaisto paruošimo ir vartojimo informacija pateikta 3 skyriuje „Kaip vartoti </w:t>
      </w:r>
      <w:proofErr w:type="spellStart"/>
      <w:r w:rsidRPr="00816955">
        <w:rPr>
          <w:rFonts w:ascii="Times New Roman" w:eastAsia="Times New Roman" w:hAnsi="Times New Roman" w:cs="Times New Roman"/>
        </w:rPr>
        <w:t>Enzalutamide</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Accord</w:t>
      </w:r>
      <w:proofErr w:type="spellEnd"/>
      <w:r w:rsidRPr="00816955">
        <w:rPr>
          <w:rFonts w:ascii="Times New Roman" w:eastAsia="Times New Roman" w:hAnsi="Times New Roman" w:cs="Times New Roman"/>
        </w:rPr>
        <w:t>“.</w:t>
      </w:r>
    </w:p>
    <w:p w14:paraId="49DE2B2C" w14:textId="77777777" w:rsidR="001D4793" w:rsidRPr="00816955" w:rsidRDefault="001D4793" w:rsidP="001D4793">
      <w:pPr>
        <w:rPr>
          <w:rFonts w:ascii="Times New Roman" w:eastAsia="Times New Roman" w:hAnsi="Times New Roman" w:cs="Times New Roman"/>
        </w:rPr>
      </w:pPr>
    </w:p>
    <w:p w14:paraId="6B2B05BB" w14:textId="77777777" w:rsidR="001D4793" w:rsidRPr="00816955" w:rsidRDefault="001D4793" w:rsidP="001D4793">
      <w:pPr>
        <w:rPr>
          <w:rFonts w:ascii="Times New Roman" w:eastAsia="Times New Roman" w:hAnsi="Times New Roman" w:cs="Times New Roman"/>
          <w:b/>
          <w:bCs/>
        </w:rPr>
      </w:pPr>
      <w:r w:rsidRPr="00816955">
        <w:rPr>
          <w:rFonts w:ascii="Times New Roman" w:eastAsia="Times New Roman" w:hAnsi="Times New Roman" w:cs="Times New Roman"/>
          <w:b/>
          <w:bCs/>
        </w:rPr>
        <w:lastRenderedPageBreak/>
        <w:t>Vairavimas ir mechanizmų valdymas</w:t>
      </w:r>
    </w:p>
    <w:p w14:paraId="6C87D376" w14:textId="77777777" w:rsidR="001D4793" w:rsidRPr="00816955" w:rsidRDefault="001D4793" w:rsidP="001D4793">
      <w:pPr>
        <w:rPr>
          <w:rFonts w:ascii="Times New Roman" w:eastAsia="Times New Roman" w:hAnsi="Times New Roman" w:cs="Times New Roman"/>
        </w:rPr>
      </w:pPr>
      <w:proofErr w:type="spellStart"/>
      <w:r w:rsidRPr="00816955">
        <w:rPr>
          <w:rFonts w:ascii="Times New Roman" w:eastAsia="Times New Roman" w:hAnsi="Times New Roman" w:cs="Times New Roman"/>
        </w:rPr>
        <w:t>Enzalutamide</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Accord</w:t>
      </w:r>
      <w:proofErr w:type="spellEnd"/>
      <w:r w:rsidRPr="00816955">
        <w:rPr>
          <w:rFonts w:ascii="Times New Roman" w:eastAsia="Times New Roman" w:hAnsi="Times New Roman" w:cs="Times New Roman"/>
        </w:rPr>
        <w:t xml:space="preserve"> gebėjimą vairuoti ir valdyti mechanizmus gali veikti vidutiniškai. Buvo pranešta apie traukulius, pasireiškusius </w:t>
      </w:r>
      <w:proofErr w:type="spellStart"/>
      <w:r w:rsidRPr="00816955">
        <w:rPr>
          <w:rFonts w:ascii="Times New Roman" w:eastAsia="Times New Roman" w:hAnsi="Times New Roman" w:cs="Times New Roman"/>
        </w:rPr>
        <w:t>Enzalutamide</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Accord</w:t>
      </w:r>
      <w:proofErr w:type="spellEnd"/>
      <w:r w:rsidRPr="00816955">
        <w:rPr>
          <w:rFonts w:ascii="Times New Roman" w:eastAsia="Times New Roman" w:hAnsi="Times New Roman" w:cs="Times New Roman"/>
        </w:rPr>
        <w:t xml:space="preserve"> vartojusiems pacientams.</w:t>
      </w:r>
    </w:p>
    <w:p w14:paraId="31C851E0" w14:textId="77777777" w:rsidR="001D4793" w:rsidRPr="00816955" w:rsidRDefault="001D4793" w:rsidP="001D4793">
      <w:pPr>
        <w:rPr>
          <w:rFonts w:ascii="Times New Roman" w:eastAsia="Times New Roman" w:hAnsi="Times New Roman" w:cs="Times New Roman"/>
        </w:rPr>
      </w:pPr>
      <w:r w:rsidRPr="00816955">
        <w:rPr>
          <w:rFonts w:ascii="Times New Roman" w:eastAsia="Times New Roman" w:hAnsi="Times New Roman" w:cs="Times New Roman"/>
        </w:rPr>
        <w:t>Jeigu Jums traukulių rizika yra padidėjusi, pasakykite gydytojui.</w:t>
      </w:r>
    </w:p>
    <w:p w14:paraId="6CF9C987" w14:textId="77777777" w:rsidR="001D4793" w:rsidRPr="00816955" w:rsidRDefault="001D4793" w:rsidP="001D4793">
      <w:pPr>
        <w:rPr>
          <w:rFonts w:ascii="Times New Roman" w:eastAsia="Times New Roman" w:hAnsi="Times New Roman" w:cs="Times New Roman"/>
        </w:rPr>
      </w:pPr>
    </w:p>
    <w:p w14:paraId="45B52100" w14:textId="77777777" w:rsidR="001D4793" w:rsidRPr="00816955" w:rsidRDefault="001D4793" w:rsidP="001D4793">
      <w:pPr>
        <w:rPr>
          <w:rFonts w:ascii="Times New Roman" w:eastAsia="Times New Roman" w:hAnsi="Times New Roman" w:cs="Times New Roman"/>
          <w:b/>
          <w:bCs/>
        </w:rPr>
      </w:pPr>
      <w:proofErr w:type="spellStart"/>
      <w:r w:rsidRPr="00816955">
        <w:rPr>
          <w:rFonts w:ascii="Times New Roman" w:eastAsia="Times New Roman" w:hAnsi="Times New Roman" w:cs="Times New Roman"/>
          <w:b/>
          <w:bCs/>
        </w:rPr>
        <w:t>Enzalutamide</w:t>
      </w:r>
      <w:proofErr w:type="spellEnd"/>
      <w:r w:rsidRPr="00816955">
        <w:rPr>
          <w:rFonts w:ascii="Times New Roman" w:eastAsia="Times New Roman" w:hAnsi="Times New Roman" w:cs="Times New Roman"/>
          <w:b/>
          <w:bCs/>
        </w:rPr>
        <w:t xml:space="preserve"> </w:t>
      </w:r>
      <w:proofErr w:type="spellStart"/>
      <w:r w:rsidRPr="00816955">
        <w:rPr>
          <w:rFonts w:ascii="Times New Roman" w:eastAsia="Times New Roman" w:hAnsi="Times New Roman" w:cs="Times New Roman"/>
          <w:b/>
          <w:bCs/>
        </w:rPr>
        <w:t>Accord</w:t>
      </w:r>
      <w:proofErr w:type="spellEnd"/>
      <w:r w:rsidRPr="00816955">
        <w:rPr>
          <w:rFonts w:ascii="Times New Roman" w:eastAsia="Times New Roman" w:hAnsi="Times New Roman" w:cs="Times New Roman"/>
          <w:b/>
          <w:bCs/>
        </w:rPr>
        <w:t xml:space="preserve"> sudėtyje yra </w:t>
      </w:r>
      <w:proofErr w:type="spellStart"/>
      <w:r w:rsidRPr="00816955">
        <w:rPr>
          <w:rFonts w:ascii="Times New Roman" w:eastAsia="Times New Roman" w:hAnsi="Times New Roman" w:cs="Times New Roman"/>
          <w:b/>
          <w:bCs/>
        </w:rPr>
        <w:t>sorbitolio</w:t>
      </w:r>
      <w:proofErr w:type="spellEnd"/>
    </w:p>
    <w:p w14:paraId="50BFD8A3" w14:textId="77777777" w:rsidR="001D4793" w:rsidRPr="00816955" w:rsidRDefault="001D4793" w:rsidP="001D4793">
      <w:pPr>
        <w:rPr>
          <w:rFonts w:ascii="Times New Roman" w:eastAsia="Times New Roman" w:hAnsi="Times New Roman" w:cs="Times New Roman"/>
        </w:rPr>
      </w:pPr>
      <w:r w:rsidRPr="00816955">
        <w:rPr>
          <w:rFonts w:ascii="Times New Roman" w:eastAsia="Times New Roman" w:hAnsi="Times New Roman" w:cs="Times New Roman"/>
        </w:rPr>
        <w:t xml:space="preserve">Kiekvienoje šio vaisto minkštojoje kapsulėje yra 47,80 mg </w:t>
      </w:r>
      <w:proofErr w:type="spellStart"/>
      <w:r w:rsidRPr="00816955">
        <w:rPr>
          <w:rFonts w:ascii="Times New Roman" w:eastAsia="Times New Roman" w:hAnsi="Times New Roman" w:cs="Times New Roman"/>
        </w:rPr>
        <w:t>sorbitolio</w:t>
      </w:r>
      <w:proofErr w:type="spellEnd"/>
      <w:r w:rsidRPr="00816955">
        <w:rPr>
          <w:rFonts w:ascii="Times New Roman" w:eastAsia="Times New Roman" w:hAnsi="Times New Roman" w:cs="Times New Roman"/>
        </w:rPr>
        <w:t xml:space="preserve"> (cukraus rūšis).</w:t>
      </w:r>
    </w:p>
    <w:p w14:paraId="6AE6C4AC" w14:textId="77777777" w:rsidR="001D4793" w:rsidRPr="00816955" w:rsidRDefault="001D4793" w:rsidP="001D4793">
      <w:pPr>
        <w:rPr>
          <w:rFonts w:ascii="Times New Roman" w:eastAsia="Times New Roman" w:hAnsi="Times New Roman" w:cs="Times New Roman"/>
        </w:rPr>
      </w:pPr>
    </w:p>
    <w:p w14:paraId="3213E40F" w14:textId="77777777" w:rsidR="001D4793" w:rsidRPr="00816955" w:rsidRDefault="001D4793" w:rsidP="001D4793">
      <w:pPr>
        <w:rPr>
          <w:rFonts w:ascii="Times New Roman" w:eastAsia="Times New Roman" w:hAnsi="Times New Roman" w:cs="Times New Roman"/>
        </w:rPr>
      </w:pPr>
    </w:p>
    <w:p w14:paraId="4020EABE" w14:textId="77777777" w:rsidR="001D4793" w:rsidRPr="00816955" w:rsidRDefault="001D4793" w:rsidP="001D4793">
      <w:pPr>
        <w:tabs>
          <w:tab w:val="left" w:pos="567"/>
        </w:tabs>
        <w:rPr>
          <w:rFonts w:ascii="Times New Roman" w:hAnsi="Times New Roman" w:cs="Times New Roman"/>
          <w:b/>
          <w:bCs/>
        </w:rPr>
      </w:pPr>
      <w:r w:rsidRPr="00816955">
        <w:rPr>
          <w:rFonts w:ascii="Times New Roman" w:hAnsi="Times New Roman" w:cs="Times New Roman"/>
          <w:b/>
          <w:bCs/>
        </w:rPr>
        <w:t>3.</w:t>
      </w:r>
      <w:r w:rsidRPr="00816955">
        <w:rPr>
          <w:rFonts w:ascii="Times New Roman" w:hAnsi="Times New Roman" w:cs="Times New Roman"/>
          <w:b/>
          <w:bCs/>
        </w:rPr>
        <w:tab/>
        <w:t xml:space="preserve">Kaip vartoti </w:t>
      </w:r>
      <w:proofErr w:type="spellStart"/>
      <w:r w:rsidRPr="00816955">
        <w:rPr>
          <w:rFonts w:ascii="Times New Roman" w:hAnsi="Times New Roman" w:cs="Times New Roman"/>
          <w:b/>
          <w:bCs/>
        </w:rPr>
        <w:t>Enzalutamide</w:t>
      </w:r>
      <w:proofErr w:type="spellEnd"/>
      <w:r w:rsidRPr="00816955">
        <w:rPr>
          <w:rFonts w:ascii="Times New Roman" w:hAnsi="Times New Roman" w:cs="Times New Roman"/>
          <w:b/>
          <w:bCs/>
        </w:rPr>
        <w:t xml:space="preserve"> </w:t>
      </w:r>
      <w:proofErr w:type="spellStart"/>
      <w:r w:rsidRPr="00816955">
        <w:rPr>
          <w:rFonts w:ascii="Times New Roman" w:hAnsi="Times New Roman" w:cs="Times New Roman"/>
          <w:b/>
          <w:bCs/>
        </w:rPr>
        <w:t>Accord</w:t>
      </w:r>
      <w:proofErr w:type="spellEnd"/>
    </w:p>
    <w:p w14:paraId="49DA45F4" w14:textId="77777777" w:rsidR="001D4793" w:rsidRPr="00816955" w:rsidRDefault="001D4793" w:rsidP="001D4793">
      <w:pPr>
        <w:rPr>
          <w:rFonts w:ascii="Times New Roman" w:eastAsia="Times New Roman" w:hAnsi="Times New Roman" w:cs="Times New Roman"/>
          <w:b/>
          <w:bCs/>
        </w:rPr>
      </w:pPr>
    </w:p>
    <w:p w14:paraId="55BA6DB1" w14:textId="77777777" w:rsidR="001D4793" w:rsidRPr="00816955" w:rsidRDefault="001D4793" w:rsidP="001D4793">
      <w:pPr>
        <w:rPr>
          <w:rFonts w:ascii="Times New Roman" w:eastAsia="Times New Roman" w:hAnsi="Times New Roman" w:cs="Times New Roman"/>
        </w:rPr>
      </w:pPr>
      <w:r w:rsidRPr="00816955">
        <w:rPr>
          <w:rFonts w:ascii="Times New Roman" w:hAnsi="Times New Roman" w:cs="Times New Roman"/>
          <w:bCs/>
        </w:rPr>
        <w:t xml:space="preserve">Visada vartokite </w:t>
      </w:r>
      <w:bookmarkStart w:id="2" w:name="_Hlk162040014"/>
      <w:r w:rsidRPr="00816955">
        <w:rPr>
          <w:rFonts w:ascii="Times New Roman" w:hAnsi="Times New Roman" w:cs="Times New Roman"/>
          <w:bCs/>
        </w:rPr>
        <w:t xml:space="preserve">šį vaistą </w:t>
      </w:r>
      <w:bookmarkEnd w:id="2"/>
      <w:r w:rsidRPr="00816955">
        <w:rPr>
          <w:rFonts w:ascii="Times New Roman" w:hAnsi="Times New Roman" w:cs="Times New Roman"/>
          <w:bCs/>
        </w:rPr>
        <w:t>tiksliai, kaip nurodė gydytojas.</w:t>
      </w:r>
      <w:r w:rsidRPr="00816955">
        <w:rPr>
          <w:rFonts w:ascii="Times New Roman" w:hAnsi="Times New Roman" w:cs="Times New Roman"/>
        </w:rPr>
        <w:t xml:space="preserve"> Jeigu abejojate, kreipkitės į gydytoją.</w:t>
      </w:r>
    </w:p>
    <w:p w14:paraId="6C0F0726" w14:textId="77777777" w:rsidR="001D4793" w:rsidRPr="00816955" w:rsidRDefault="001D4793" w:rsidP="001D4793">
      <w:pPr>
        <w:rPr>
          <w:rFonts w:ascii="Times New Roman" w:eastAsia="Times New Roman" w:hAnsi="Times New Roman" w:cs="Times New Roman"/>
        </w:rPr>
      </w:pPr>
    </w:p>
    <w:p w14:paraId="17923392" w14:textId="77777777" w:rsidR="001D4793" w:rsidRPr="00816955" w:rsidRDefault="001D4793" w:rsidP="001D4793">
      <w:pPr>
        <w:pStyle w:val="Default"/>
        <w:rPr>
          <w:sz w:val="22"/>
          <w:szCs w:val="22"/>
        </w:rPr>
      </w:pPr>
      <w:r w:rsidRPr="00816955">
        <w:rPr>
          <w:sz w:val="22"/>
          <w:szCs w:val="22"/>
        </w:rPr>
        <w:t xml:space="preserve">Įprasta dozė yra 160 mg (keturios minkštosios kapsulės), vartojama tuo pačiu metu kartą per parą. </w:t>
      </w:r>
    </w:p>
    <w:p w14:paraId="5ED117C4" w14:textId="77777777" w:rsidR="001D4793" w:rsidRPr="00816955" w:rsidRDefault="001D4793" w:rsidP="001D4793">
      <w:pPr>
        <w:pStyle w:val="Default"/>
        <w:ind w:right="-2"/>
        <w:rPr>
          <w:b/>
          <w:bCs/>
          <w:sz w:val="22"/>
          <w:szCs w:val="22"/>
        </w:rPr>
      </w:pPr>
    </w:p>
    <w:p w14:paraId="1689AF18" w14:textId="77777777" w:rsidR="001D4793" w:rsidRPr="00816955" w:rsidRDefault="001D4793" w:rsidP="001D4793">
      <w:pPr>
        <w:pStyle w:val="Default"/>
        <w:keepNext/>
        <w:ind w:right="-2"/>
        <w:rPr>
          <w:sz w:val="22"/>
          <w:szCs w:val="22"/>
        </w:rPr>
      </w:pPr>
      <w:proofErr w:type="spellStart"/>
      <w:r w:rsidRPr="00816955">
        <w:rPr>
          <w:b/>
          <w:bCs/>
          <w:sz w:val="22"/>
          <w:szCs w:val="22"/>
        </w:rPr>
        <w:t>Enzalutamide</w:t>
      </w:r>
      <w:proofErr w:type="spellEnd"/>
      <w:r w:rsidRPr="00816955">
        <w:rPr>
          <w:b/>
          <w:bCs/>
          <w:sz w:val="22"/>
          <w:szCs w:val="22"/>
        </w:rPr>
        <w:t xml:space="preserve"> </w:t>
      </w:r>
      <w:proofErr w:type="spellStart"/>
      <w:r w:rsidRPr="00816955">
        <w:rPr>
          <w:b/>
          <w:bCs/>
          <w:sz w:val="22"/>
          <w:szCs w:val="22"/>
        </w:rPr>
        <w:t>Accord</w:t>
      </w:r>
      <w:proofErr w:type="spellEnd"/>
      <w:r w:rsidRPr="00816955">
        <w:rPr>
          <w:b/>
          <w:bCs/>
          <w:sz w:val="22"/>
          <w:szCs w:val="22"/>
        </w:rPr>
        <w:t xml:space="preserve"> vartojimas </w:t>
      </w:r>
    </w:p>
    <w:p w14:paraId="3B0EECFB" w14:textId="77777777" w:rsidR="001D4793" w:rsidRPr="00816955" w:rsidRDefault="001D4793" w:rsidP="001D4793">
      <w:pPr>
        <w:pStyle w:val="Default"/>
        <w:keepNext/>
        <w:numPr>
          <w:ilvl w:val="0"/>
          <w:numId w:val="7"/>
        </w:numPr>
        <w:ind w:left="567" w:hanging="567"/>
        <w:rPr>
          <w:sz w:val="22"/>
          <w:szCs w:val="22"/>
        </w:rPr>
      </w:pPr>
      <w:r w:rsidRPr="00816955">
        <w:rPr>
          <w:sz w:val="22"/>
          <w:szCs w:val="22"/>
        </w:rPr>
        <w:t xml:space="preserve">Minkštąją kapsulę nurykite nesmulkintą, užgerdami pakankamu kiekiu vandens. </w:t>
      </w:r>
    </w:p>
    <w:p w14:paraId="46A63B0A" w14:textId="77777777" w:rsidR="001D4793" w:rsidRPr="00816955" w:rsidRDefault="001D4793" w:rsidP="001D4793">
      <w:pPr>
        <w:pStyle w:val="Default"/>
        <w:numPr>
          <w:ilvl w:val="0"/>
          <w:numId w:val="7"/>
        </w:numPr>
        <w:ind w:left="567" w:hanging="567"/>
        <w:rPr>
          <w:sz w:val="22"/>
          <w:szCs w:val="22"/>
        </w:rPr>
      </w:pPr>
      <w:r w:rsidRPr="00816955">
        <w:rPr>
          <w:sz w:val="22"/>
          <w:szCs w:val="22"/>
        </w:rPr>
        <w:t xml:space="preserve">Prieš nurydami minkštosios kapsulės nekramtykite, netirpinkite ir neatidarykite. </w:t>
      </w:r>
    </w:p>
    <w:p w14:paraId="7233D103" w14:textId="77777777" w:rsidR="001D4793" w:rsidRPr="00816955" w:rsidRDefault="001D4793" w:rsidP="001D4793">
      <w:pPr>
        <w:pStyle w:val="Default"/>
        <w:numPr>
          <w:ilvl w:val="0"/>
          <w:numId w:val="7"/>
        </w:numPr>
        <w:ind w:left="567" w:hanging="567"/>
        <w:rPr>
          <w:sz w:val="22"/>
          <w:szCs w:val="22"/>
        </w:rPr>
      </w:pPr>
      <w:proofErr w:type="spellStart"/>
      <w:r w:rsidRPr="00816955">
        <w:rPr>
          <w:sz w:val="22"/>
          <w:szCs w:val="22"/>
        </w:rPr>
        <w:t>Enzalutamide</w:t>
      </w:r>
      <w:proofErr w:type="spellEnd"/>
      <w:r w:rsidRPr="00816955">
        <w:rPr>
          <w:sz w:val="22"/>
          <w:szCs w:val="22"/>
        </w:rPr>
        <w:t xml:space="preserve"> </w:t>
      </w:r>
      <w:proofErr w:type="spellStart"/>
      <w:r w:rsidRPr="00816955">
        <w:rPr>
          <w:sz w:val="22"/>
          <w:szCs w:val="22"/>
        </w:rPr>
        <w:t>Accord</w:t>
      </w:r>
      <w:proofErr w:type="spellEnd"/>
      <w:r w:rsidRPr="00816955">
        <w:rPr>
          <w:sz w:val="22"/>
          <w:szCs w:val="22"/>
        </w:rPr>
        <w:t xml:space="preserve"> galima vartoti valgant arba nevalgius. </w:t>
      </w:r>
    </w:p>
    <w:p w14:paraId="48E64CE3" w14:textId="77777777" w:rsidR="001D4793" w:rsidRPr="00816955" w:rsidRDefault="001D4793" w:rsidP="001D4793">
      <w:pPr>
        <w:pStyle w:val="Default"/>
        <w:numPr>
          <w:ilvl w:val="0"/>
          <w:numId w:val="7"/>
        </w:numPr>
        <w:ind w:left="567" w:hanging="567"/>
        <w:rPr>
          <w:sz w:val="22"/>
          <w:szCs w:val="22"/>
        </w:rPr>
      </w:pPr>
      <w:proofErr w:type="spellStart"/>
      <w:r w:rsidRPr="00816955">
        <w:rPr>
          <w:sz w:val="22"/>
          <w:szCs w:val="22"/>
        </w:rPr>
        <w:t>Enzalutamide</w:t>
      </w:r>
      <w:proofErr w:type="spellEnd"/>
      <w:r w:rsidRPr="00816955">
        <w:rPr>
          <w:sz w:val="22"/>
          <w:szCs w:val="22"/>
        </w:rPr>
        <w:t xml:space="preserve"> </w:t>
      </w:r>
      <w:proofErr w:type="spellStart"/>
      <w:r w:rsidRPr="00816955">
        <w:rPr>
          <w:sz w:val="22"/>
          <w:szCs w:val="22"/>
        </w:rPr>
        <w:t>Accord</w:t>
      </w:r>
      <w:proofErr w:type="spellEnd"/>
      <w:r w:rsidRPr="00816955">
        <w:rPr>
          <w:sz w:val="22"/>
          <w:szCs w:val="22"/>
        </w:rPr>
        <w:t xml:space="preserve"> negali ruošti kiti asmenys, išskyrus pacientą ar jį prižiūrintį asmenį. Nėščios ar galinčios pastoti moterys neturi rankomis liesti pažeistų ar atidarytų </w:t>
      </w:r>
      <w:proofErr w:type="spellStart"/>
      <w:r w:rsidRPr="00816955">
        <w:rPr>
          <w:sz w:val="22"/>
          <w:szCs w:val="22"/>
        </w:rPr>
        <w:t>Enzalutamide</w:t>
      </w:r>
      <w:proofErr w:type="spellEnd"/>
      <w:r w:rsidRPr="00816955">
        <w:rPr>
          <w:sz w:val="22"/>
          <w:szCs w:val="22"/>
        </w:rPr>
        <w:t xml:space="preserve"> </w:t>
      </w:r>
      <w:proofErr w:type="spellStart"/>
      <w:r w:rsidRPr="00816955">
        <w:rPr>
          <w:sz w:val="22"/>
          <w:szCs w:val="22"/>
        </w:rPr>
        <w:t>Accord</w:t>
      </w:r>
      <w:proofErr w:type="spellEnd"/>
      <w:r w:rsidRPr="00816955">
        <w:rPr>
          <w:sz w:val="22"/>
          <w:szCs w:val="22"/>
        </w:rPr>
        <w:t xml:space="preserve"> kapsulių be apsaugos, pvz., pirštinių. </w:t>
      </w:r>
    </w:p>
    <w:p w14:paraId="4620706A" w14:textId="77777777" w:rsidR="001D4793" w:rsidRPr="00816955" w:rsidRDefault="001D4793" w:rsidP="001D4793">
      <w:pPr>
        <w:pStyle w:val="Default"/>
        <w:rPr>
          <w:sz w:val="22"/>
          <w:szCs w:val="22"/>
        </w:rPr>
      </w:pPr>
    </w:p>
    <w:p w14:paraId="65856514" w14:textId="77777777" w:rsidR="001D4793" w:rsidRPr="00816955" w:rsidRDefault="001D4793" w:rsidP="001D4793">
      <w:pPr>
        <w:pStyle w:val="Default"/>
        <w:rPr>
          <w:sz w:val="22"/>
          <w:szCs w:val="22"/>
        </w:rPr>
      </w:pPr>
      <w:r w:rsidRPr="00816955">
        <w:rPr>
          <w:sz w:val="22"/>
          <w:szCs w:val="22"/>
        </w:rPr>
        <w:t xml:space="preserve">Gydytojas taip pat gali paskirti kitų vaistų, kol vartojate </w:t>
      </w:r>
      <w:proofErr w:type="spellStart"/>
      <w:r w:rsidRPr="00816955">
        <w:rPr>
          <w:sz w:val="22"/>
          <w:szCs w:val="22"/>
        </w:rPr>
        <w:t>Enzalutamide</w:t>
      </w:r>
      <w:proofErr w:type="spellEnd"/>
      <w:r w:rsidRPr="00816955">
        <w:rPr>
          <w:sz w:val="22"/>
          <w:szCs w:val="22"/>
        </w:rPr>
        <w:t xml:space="preserve"> </w:t>
      </w:r>
      <w:proofErr w:type="spellStart"/>
      <w:r w:rsidRPr="00816955">
        <w:rPr>
          <w:sz w:val="22"/>
          <w:szCs w:val="22"/>
        </w:rPr>
        <w:t>Accord</w:t>
      </w:r>
      <w:proofErr w:type="spellEnd"/>
      <w:r w:rsidRPr="00816955">
        <w:rPr>
          <w:sz w:val="22"/>
          <w:szCs w:val="22"/>
        </w:rPr>
        <w:t xml:space="preserve">. </w:t>
      </w:r>
    </w:p>
    <w:p w14:paraId="4983908C" w14:textId="77777777" w:rsidR="001D4793" w:rsidRPr="00816955" w:rsidRDefault="001D4793" w:rsidP="001D4793">
      <w:pPr>
        <w:pStyle w:val="Default"/>
        <w:ind w:left="567" w:hanging="568"/>
        <w:rPr>
          <w:b/>
          <w:bCs/>
          <w:sz w:val="22"/>
          <w:szCs w:val="22"/>
        </w:rPr>
      </w:pPr>
    </w:p>
    <w:p w14:paraId="574D345B" w14:textId="77777777" w:rsidR="001D4793" w:rsidRPr="00816955" w:rsidRDefault="001D4793" w:rsidP="001D4793">
      <w:pPr>
        <w:pStyle w:val="Default"/>
        <w:ind w:left="567" w:hanging="568"/>
        <w:rPr>
          <w:sz w:val="22"/>
          <w:szCs w:val="22"/>
        </w:rPr>
      </w:pPr>
      <w:r w:rsidRPr="00816955">
        <w:rPr>
          <w:b/>
          <w:bCs/>
          <w:sz w:val="22"/>
          <w:szCs w:val="22"/>
        </w:rPr>
        <w:t xml:space="preserve">Ką daryti pavartojus per didelę </w:t>
      </w:r>
      <w:proofErr w:type="spellStart"/>
      <w:r w:rsidRPr="00816955">
        <w:rPr>
          <w:b/>
          <w:bCs/>
          <w:sz w:val="22"/>
          <w:szCs w:val="22"/>
        </w:rPr>
        <w:t>Enzalutamide</w:t>
      </w:r>
      <w:proofErr w:type="spellEnd"/>
      <w:r w:rsidRPr="00816955">
        <w:rPr>
          <w:b/>
          <w:bCs/>
          <w:sz w:val="22"/>
          <w:szCs w:val="22"/>
        </w:rPr>
        <w:t xml:space="preserve"> </w:t>
      </w:r>
      <w:proofErr w:type="spellStart"/>
      <w:r w:rsidRPr="00816955">
        <w:rPr>
          <w:b/>
          <w:bCs/>
          <w:sz w:val="22"/>
          <w:szCs w:val="22"/>
        </w:rPr>
        <w:t>Accord</w:t>
      </w:r>
      <w:proofErr w:type="spellEnd"/>
      <w:r w:rsidRPr="00816955">
        <w:rPr>
          <w:b/>
          <w:bCs/>
          <w:sz w:val="22"/>
          <w:szCs w:val="22"/>
        </w:rPr>
        <w:t xml:space="preserve"> dozę</w:t>
      </w:r>
    </w:p>
    <w:p w14:paraId="47DE7DAC" w14:textId="77777777" w:rsidR="001D4793" w:rsidRPr="00816955" w:rsidRDefault="001D4793" w:rsidP="001D4793">
      <w:pPr>
        <w:pStyle w:val="Default"/>
        <w:ind w:hanging="1"/>
        <w:rPr>
          <w:sz w:val="22"/>
          <w:szCs w:val="22"/>
        </w:rPr>
      </w:pPr>
      <w:r w:rsidRPr="00816955">
        <w:rPr>
          <w:sz w:val="22"/>
          <w:szCs w:val="22"/>
        </w:rPr>
        <w:t xml:space="preserve">Jeigu pavartosite daugiau minkštųjų kapsulių, nei paskirta, nustokite vartoti </w:t>
      </w:r>
      <w:proofErr w:type="spellStart"/>
      <w:r w:rsidRPr="00816955">
        <w:rPr>
          <w:sz w:val="22"/>
          <w:szCs w:val="22"/>
        </w:rPr>
        <w:t>Enzalutamide</w:t>
      </w:r>
      <w:proofErr w:type="spellEnd"/>
      <w:r w:rsidRPr="00816955">
        <w:rPr>
          <w:sz w:val="22"/>
          <w:szCs w:val="22"/>
        </w:rPr>
        <w:t xml:space="preserve"> </w:t>
      </w:r>
      <w:proofErr w:type="spellStart"/>
      <w:r w:rsidRPr="00816955">
        <w:rPr>
          <w:sz w:val="22"/>
          <w:szCs w:val="22"/>
        </w:rPr>
        <w:t>Accord</w:t>
      </w:r>
      <w:proofErr w:type="spellEnd"/>
      <w:r w:rsidRPr="00816955">
        <w:rPr>
          <w:sz w:val="22"/>
          <w:szCs w:val="22"/>
        </w:rPr>
        <w:t xml:space="preserve"> ir kreipkitės į gydytoją. Jums gali padidėti traukulių ar kitokio šalutinio poveikio rizika. </w:t>
      </w:r>
    </w:p>
    <w:p w14:paraId="3D87F791" w14:textId="77777777" w:rsidR="001D4793" w:rsidRPr="00816955" w:rsidRDefault="001D4793" w:rsidP="001D4793">
      <w:pPr>
        <w:pStyle w:val="Default"/>
        <w:rPr>
          <w:b/>
          <w:bCs/>
          <w:sz w:val="22"/>
          <w:szCs w:val="22"/>
        </w:rPr>
      </w:pPr>
    </w:p>
    <w:p w14:paraId="2431457A" w14:textId="77777777" w:rsidR="001D4793" w:rsidRPr="00816955" w:rsidRDefault="001D4793" w:rsidP="001D4793">
      <w:pPr>
        <w:pStyle w:val="Default"/>
        <w:rPr>
          <w:sz w:val="22"/>
          <w:szCs w:val="22"/>
        </w:rPr>
      </w:pPr>
      <w:r w:rsidRPr="00816955">
        <w:rPr>
          <w:b/>
          <w:bCs/>
          <w:sz w:val="22"/>
          <w:szCs w:val="22"/>
        </w:rPr>
        <w:t xml:space="preserve">Pamiršus pavartoti </w:t>
      </w:r>
      <w:proofErr w:type="spellStart"/>
      <w:r w:rsidRPr="00816955">
        <w:rPr>
          <w:b/>
          <w:bCs/>
          <w:sz w:val="22"/>
          <w:szCs w:val="22"/>
        </w:rPr>
        <w:t>Enzalutamide</w:t>
      </w:r>
      <w:proofErr w:type="spellEnd"/>
      <w:r w:rsidRPr="00816955">
        <w:rPr>
          <w:b/>
          <w:bCs/>
          <w:sz w:val="22"/>
          <w:szCs w:val="22"/>
        </w:rPr>
        <w:t xml:space="preserve"> </w:t>
      </w:r>
      <w:proofErr w:type="spellStart"/>
      <w:r w:rsidRPr="00816955">
        <w:rPr>
          <w:b/>
          <w:bCs/>
          <w:sz w:val="22"/>
          <w:szCs w:val="22"/>
        </w:rPr>
        <w:t>Accord</w:t>
      </w:r>
      <w:proofErr w:type="spellEnd"/>
      <w:r w:rsidRPr="00816955">
        <w:rPr>
          <w:b/>
          <w:bCs/>
          <w:sz w:val="22"/>
          <w:szCs w:val="22"/>
        </w:rPr>
        <w:t xml:space="preserve"> </w:t>
      </w:r>
    </w:p>
    <w:p w14:paraId="11431DF5" w14:textId="77777777" w:rsidR="001D4793" w:rsidRPr="00816955" w:rsidRDefault="001D4793" w:rsidP="001D4793">
      <w:pPr>
        <w:pStyle w:val="Default"/>
        <w:numPr>
          <w:ilvl w:val="0"/>
          <w:numId w:val="7"/>
        </w:numPr>
        <w:ind w:left="567" w:hanging="567"/>
        <w:rPr>
          <w:sz w:val="22"/>
          <w:szCs w:val="22"/>
        </w:rPr>
      </w:pPr>
      <w:r w:rsidRPr="00816955">
        <w:rPr>
          <w:sz w:val="22"/>
          <w:szCs w:val="22"/>
        </w:rPr>
        <w:t xml:space="preserve">Pamiršus pavartoti </w:t>
      </w:r>
      <w:proofErr w:type="spellStart"/>
      <w:r w:rsidRPr="00816955">
        <w:rPr>
          <w:sz w:val="22"/>
          <w:szCs w:val="22"/>
        </w:rPr>
        <w:t>Enzalutamide</w:t>
      </w:r>
      <w:proofErr w:type="spellEnd"/>
      <w:r w:rsidRPr="00816955">
        <w:rPr>
          <w:sz w:val="22"/>
          <w:szCs w:val="22"/>
        </w:rPr>
        <w:t xml:space="preserve"> </w:t>
      </w:r>
      <w:proofErr w:type="spellStart"/>
      <w:r w:rsidRPr="00816955">
        <w:rPr>
          <w:sz w:val="22"/>
          <w:szCs w:val="22"/>
        </w:rPr>
        <w:t>Accord</w:t>
      </w:r>
      <w:proofErr w:type="spellEnd"/>
      <w:r w:rsidRPr="00816955">
        <w:rPr>
          <w:sz w:val="22"/>
          <w:szCs w:val="22"/>
        </w:rPr>
        <w:t xml:space="preserve"> įprastu laiku, įprastą dozę suvartokite kuo greičiau, kai tik prisiminsite. </w:t>
      </w:r>
    </w:p>
    <w:p w14:paraId="56E1022A" w14:textId="77777777" w:rsidR="001D4793" w:rsidRPr="00816955" w:rsidRDefault="001D4793" w:rsidP="001D4793">
      <w:pPr>
        <w:pStyle w:val="Default"/>
        <w:numPr>
          <w:ilvl w:val="0"/>
          <w:numId w:val="7"/>
        </w:numPr>
        <w:ind w:left="567" w:hanging="567"/>
        <w:rPr>
          <w:sz w:val="22"/>
          <w:szCs w:val="22"/>
        </w:rPr>
      </w:pPr>
      <w:r w:rsidRPr="00816955">
        <w:rPr>
          <w:sz w:val="22"/>
          <w:szCs w:val="22"/>
        </w:rPr>
        <w:t xml:space="preserve">Pamiršus pavartoti </w:t>
      </w:r>
      <w:proofErr w:type="spellStart"/>
      <w:r w:rsidRPr="00816955">
        <w:rPr>
          <w:sz w:val="22"/>
          <w:szCs w:val="22"/>
        </w:rPr>
        <w:t>Enzalutamide</w:t>
      </w:r>
      <w:proofErr w:type="spellEnd"/>
      <w:r w:rsidRPr="00816955">
        <w:rPr>
          <w:sz w:val="22"/>
          <w:szCs w:val="22"/>
        </w:rPr>
        <w:t xml:space="preserve"> </w:t>
      </w:r>
      <w:proofErr w:type="spellStart"/>
      <w:r w:rsidRPr="00816955">
        <w:rPr>
          <w:sz w:val="22"/>
          <w:szCs w:val="22"/>
        </w:rPr>
        <w:t>Accord</w:t>
      </w:r>
      <w:proofErr w:type="spellEnd"/>
      <w:r w:rsidRPr="00816955">
        <w:rPr>
          <w:sz w:val="22"/>
          <w:szCs w:val="22"/>
        </w:rPr>
        <w:t xml:space="preserve"> visą parą, įprastą dozę vartokite kitą parą. </w:t>
      </w:r>
    </w:p>
    <w:p w14:paraId="111CEE03" w14:textId="77777777" w:rsidR="001D4793" w:rsidRPr="00816955" w:rsidRDefault="001D4793" w:rsidP="001D4793">
      <w:pPr>
        <w:pStyle w:val="Default"/>
        <w:numPr>
          <w:ilvl w:val="0"/>
          <w:numId w:val="7"/>
        </w:numPr>
        <w:ind w:left="567" w:hanging="567"/>
        <w:rPr>
          <w:sz w:val="22"/>
          <w:szCs w:val="22"/>
        </w:rPr>
      </w:pPr>
      <w:r w:rsidRPr="00816955">
        <w:rPr>
          <w:sz w:val="22"/>
          <w:szCs w:val="22"/>
        </w:rPr>
        <w:t xml:space="preserve">Pamiršus pavartoti </w:t>
      </w:r>
      <w:proofErr w:type="spellStart"/>
      <w:r w:rsidRPr="00816955">
        <w:rPr>
          <w:sz w:val="22"/>
          <w:szCs w:val="22"/>
        </w:rPr>
        <w:t>Enzalutamide</w:t>
      </w:r>
      <w:proofErr w:type="spellEnd"/>
      <w:r w:rsidRPr="00816955">
        <w:rPr>
          <w:sz w:val="22"/>
          <w:szCs w:val="22"/>
        </w:rPr>
        <w:t xml:space="preserve"> </w:t>
      </w:r>
      <w:proofErr w:type="spellStart"/>
      <w:r w:rsidRPr="00816955">
        <w:rPr>
          <w:sz w:val="22"/>
          <w:szCs w:val="22"/>
        </w:rPr>
        <w:t>Accord</w:t>
      </w:r>
      <w:proofErr w:type="spellEnd"/>
      <w:r w:rsidRPr="00816955">
        <w:rPr>
          <w:sz w:val="22"/>
          <w:szCs w:val="22"/>
        </w:rPr>
        <w:t xml:space="preserve"> daugiau nei vieną parą, nedelsdami pasakykite gydytojui. </w:t>
      </w:r>
    </w:p>
    <w:p w14:paraId="1DE39A05" w14:textId="77777777" w:rsidR="001D4793" w:rsidRPr="00816955" w:rsidRDefault="001D4793" w:rsidP="001D4793">
      <w:pPr>
        <w:pStyle w:val="Default"/>
        <w:numPr>
          <w:ilvl w:val="0"/>
          <w:numId w:val="7"/>
        </w:numPr>
        <w:ind w:left="567" w:hanging="567"/>
        <w:rPr>
          <w:sz w:val="22"/>
          <w:szCs w:val="22"/>
        </w:rPr>
      </w:pPr>
      <w:r w:rsidRPr="00816955">
        <w:rPr>
          <w:sz w:val="22"/>
          <w:szCs w:val="22"/>
        </w:rPr>
        <w:t xml:space="preserve">Negalima vartoti dvigubos dozės norint kompensuoti praleistą dozę. </w:t>
      </w:r>
    </w:p>
    <w:p w14:paraId="3F987CBF" w14:textId="77777777" w:rsidR="001D4793" w:rsidRPr="00816955" w:rsidRDefault="001D4793" w:rsidP="001D4793">
      <w:pPr>
        <w:pStyle w:val="Default"/>
        <w:ind w:left="567" w:hanging="568"/>
        <w:rPr>
          <w:b/>
          <w:bCs/>
          <w:sz w:val="22"/>
          <w:szCs w:val="22"/>
        </w:rPr>
      </w:pPr>
    </w:p>
    <w:p w14:paraId="57F67770" w14:textId="77777777" w:rsidR="001D4793" w:rsidRPr="00816955" w:rsidRDefault="001D4793" w:rsidP="001D4793">
      <w:pPr>
        <w:pStyle w:val="Default"/>
        <w:ind w:left="567" w:hanging="568"/>
        <w:rPr>
          <w:sz w:val="22"/>
          <w:szCs w:val="22"/>
        </w:rPr>
      </w:pPr>
      <w:r w:rsidRPr="00816955">
        <w:rPr>
          <w:b/>
          <w:bCs/>
          <w:sz w:val="22"/>
          <w:szCs w:val="22"/>
        </w:rPr>
        <w:t xml:space="preserve">Nustojus vartoti </w:t>
      </w:r>
      <w:bookmarkStart w:id="3" w:name="_Hlk162040471"/>
      <w:proofErr w:type="spellStart"/>
      <w:r w:rsidRPr="00816955">
        <w:rPr>
          <w:b/>
          <w:bCs/>
          <w:sz w:val="22"/>
          <w:szCs w:val="22"/>
        </w:rPr>
        <w:t>Enzalutamide</w:t>
      </w:r>
      <w:proofErr w:type="spellEnd"/>
      <w:r w:rsidRPr="00816955">
        <w:rPr>
          <w:b/>
          <w:bCs/>
          <w:sz w:val="22"/>
          <w:szCs w:val="22"/>
        </w:rPr>
        <w:t xml:space="preserve"> </w:t>
      </w:r>
      <w:proofErr w:type="spellStart"/>
      <w:r w:rsidRPr="00816955">
        <w:rPr>
          <w:b/>
          <w:bCs/>
          <w:sz w:val="22"/>
          <w:szCs w:val="22"/>
        </w:rPr>
        <w:t>Accord</w:t>
      </w:r>
      <w:bookmarkEnd w:id="3"/>
      <w:proofErr w:type="spellEnd"/>
    </w:p>
    <w:p w14:paraId="2550EB8A" w14:textId="77777777" w:rsidR="001D4793" w:rsidRDefault="001D4793" w:rsidP="001D4793">
      <w:pPr>
        <w:pStyle w:val="Default"/>
        <w:ind w:left="567" w:hanging="568"/>
        <w:rPr>
          <w:sz w:val="22"/>
          <w:szCs w:val="22"/>
        </w:rPr>
      </w:pPr>
      <w:r w:rsidRPr="00816955">
        <w:rPr>
          <w:sz w:val="22"/>
          <w:szCs w:val="22"/>
        </w:rPr>
        <w:t xml:space="preserve">Nenustokite vartoti šio vaisto, nebent liepė gydytojas. </w:t>
      </w:r>
    </w:p>
    <w:p w14:paraId="2C68DD88" w14:textId="77777777" w:rsidR="001D4793" w:rsidRDefault="001D4793" w:rsidP="001D4793">
      <w:pPr>
        <w:pStyle w:val="Default"/>
        <w:ind w:left="567" w:hanging="568"/>
        <w:rPr>
          <w:sz w:val="22"/>
          <w:szCs w:val="22"/>
        </w:rPr>
      </w:pPr>
    </w:p>
    <w:p w14:paraId="4E07806C" w14:textId="77777777" w:rsidR="001D4793" w:rsidRPr="00E12ABE" w:rsidRDefault="001D4793" w:rsidP="001D4793">
      <w:pPr>
        <w:rPr>
          <w:rFonts w:ascii="Times New Roman" w:eastAsia="Times New Roman" w:hAnsi="Times New Roman" w:cs="Times New Roman"/>
        </w:rPr>
      </w:pPr>
      <w:r w:rsidRPr="00E12ABE">
        <w:rPr>
          <w:rFonts w:ascii="Times New Roman" w:eastAsia="Times New Roman" w:hAnsi="Times New Roman" w:cs="Times New Roman"/>
          <w:b/>
          <w:bCs/>
        </w:rPr>
        <w:t xml:space="preserve">Jeigu Jums sunku nuryti dideles kapsules arba anksčiau buvo pasireiškusi </w:t>
      </w:r>
      <w:proofErr w:type="spellStart"/>
      <w:r w:rsidRPr="00E12ABE">
        <w:rPr>
          <w:rFonts w:ascii="Times New Roman" w:eastAsia="Times New Roman" w:hAnsi="Times New Roman" w:cs="Times New Roman"/>
          <w:b/>
          <w:bCs/>
        </w:rPr>
        <w:t>disfagija</w:t>
      </w:r>
      <w:proofErr w:type="spellEnd"/>
      <w:r w:rsidRPr="00E12ABE">
        <w:rPr>
          <w:rFonts w:ascii="Times New Roman" w:eastAsia="Times New Roman" w:hAnsi="Times New Roman" w:cs="Times New Roman"/>
          <w:b/>
          <w:bCs/>
        </w:rPr>
        <w:t xml:space="preserve"> </w:t>
      </w:r>
    </w:p>
    <w:p w14:paraId="10D69D28" w14:textId="77777777" w:rsidR="001D4793" w:rsidRPr="00816955" w:rsidRDefault="001D4793" w:rsidP="001D4793">
      <w:pPr>
        <w:rPr>
          <w:rFonts w:ascii="Times New Roman" w:eastAsia="Times New Roman" w:hAnsi="Times New Roman" w:cs="Times New Roman"/>
        </w:rPr>
      </w:pPr>
      <w:proofErr w:type="spellStart"/>
      <w:r w:rsidRPr="00E12ABE">
        <w:rPr>
          <w:rFonts w:ascii="Times New Roman" w:eastAsia="Times New Roman" w:hAnsi="Times New Roman" w:cs="Times New Roman"/>
        </w:rPr>
        <w:t>Enzalutamido</w:t>
      </w:r>
      <w:proofErr w:type="spellEnd"/>
      <w:r w:rsidRPr="00E12ABE">
        <w:rPr>
          <w:rFonts w:ascii="Times New Roman" w:eastAsia="Times New Roman" w:hAnsi="Times New Roman" w:cs="Times New Roman"/>
        </w:rPr>
        <w:t xml:space="preserve"> kapsulių negalima skirti pacientams, kuriems sunku nuryti dideles kapsules, ar pacientams, kurie serga </w:t>
      </w:r>
      <w:proofErr w:type="spellStart"/>
      <w:r w:rsidRPr="00E12ABE">
        <w:rPr>
          <w:rFonts w:ascii="Times New Roman" w:eastAsia="Times New Roman" w:hAnsi="Times New Roman" w:cs="Times New Roman"/>
        </w:rPr>
        <w:t>disfagija</w:t>
      </w:r>
      <w:proofErr w:type="spellEnd"/>
      <w:r w:rsidRPr="00E12ABE">
        <w:rPr>
          <w:rFonts w:ascii="Times New Roman" w:eastAsia="Times New Roman" w:hAnsi="Times New Roman" w:cs="Times New Roman"/>
        </w:rPr>
        <w:t xml:space="preserve">. Vietoj jų rekomenduojama vartoti </w:t>
      </w:r>
      <w:proofErr w:type="spellStart"/>
      <w:r w:rsidRPr="00E12ABE">
        <w:rPr>
          <w:rFonts w:ascii="Times New Roman" w:eastAsia="Times New Roman" w:hAnsi="Times New Roman" w:cs="Times New Roman"/>
        </w:rPr>
        <w:t>enzalutamido</w:t>
      </w:r>
      <w:proofErr w:type="spellEnd"/>
      <w:r w:rsidRPr="00E12ABE">
        <w:rPr>
          <w:rFonts w:ascii="Times New Roman" w:eastAsia="Times New Roman" w:hAnsi="Times New Roman" w:cs="Times New Roman"/>
        </w:rPr>
        <w:t xml:space="preserve"> tabletes. </w:t>
      </w:r>
    </w:p>
    <w:p w14:paraId="1457CCEB" w14:textId="77777777" w:rsidR="001D4793" w:rsidRPr="00CB3541" w:rsidRDefault="001D4793" w:rsidP="001D4793">
      <w:pPr>
        <w:rPr>
          <w:rFonts w:ascii="Times New Roman" w:eastAsia="Times New Roman" w:hAnsi="Times New Roman" w:cs="Times New Roman"/>
        </w:rPr>
      </w:pPr>
    </w:p>
    <w:p w14:paraId="075D0E7E" w14:textId="77777777" w:rsidR="001D4793" w:rsidRPr="00CB3541" w:rsidRDefault="001D4793" w:rsidP="001D4793">
      <w:pPr>
        <w:pStyle w:val="Default"/>
        <w:rPr>
          <w:sz w:val="22"/>
          <w:szCs w:val="22"/>
        </w:rPr>
      </w:pPr>
      <w:r w:rsidRPr="00D95BE7">
        <w:rPr>
          <w:rFonts w:eastAsia="Times New Roman"/>
          <w:sz w:val="22"/>
          <w:szCs w:val="22"/>
        </w:rPr>
        <w:t xml:space="preserve">Jei Jums sunku nuryti dideles kapsules arba anksčiau buvo pasireiškusi </w:t>
      </w:r>
      <w:proofErr w:type="spellStart"/>
      <w:r w:rsidRPr="00D95BE7">
        <w:rPr>
          <w:rFonts w:eastAsia="Times New Roman"/>
          <w:sz w:val="22"/>
          <w:szCs w:val="22"/>
        </w:rPr>
        <w:t>disfagija</w:t>
      </w:r>
      <w:proofErr w:type="spellEnd"/>
      <w:r w:rsidRPr="00D95BE7">
        <w:rPr>
          <w:rFonts w:eastAsia="Times New Roman"/>
          <w:sz w:val="22"/>
          <w:szCs w:val="22"/>
        </w:rPr>
        <w:t xml:space="preserve">, </w:t>
      </w:r>
      <w:proofErr w:type="spellStart"/>
      <w:r w:rsidRPr="00D95BE7">
        <w:rPr>
          <w:rFonts w:eastAsia="Times New Roman"/>
          <w:sz w:val="22"/>
          <w:szCs w:val="22"/>
        </w:rPr>
        <w:t>Enzalutamide</w:t>
      </w:r>
      <w:proofErr w:type="spellEnd"/>
      <w:r w:rsidRPr="00D95BE7">
        <w:rPr>
          <w:rFonts w:eastAsia="Times New Roman"/>
          <w:sz w:val="22"/>
          <w:szCs w:val="22"/>
        </w:rPr>
        <w:t xml:space="preserve"> </w:t>
      </w:r>
      <w:proofErr w:type="spellStart"/>
      <w:r w:rsidRPr="00D95BE7">
        <w:rPr>
          <w:rFonts w:eastAsia="Times New Roman"/>
          <w:sz w:val="22"/>
          <w:szCs w:val="22"/>
        </w:rPr>
        <w:t>Accord</w:t>
      </w:r>
      <w:proofErr w:type="spellEnd"/>
      <w:r w:rsidRPr="00D95BE7">
        <w:rPr>
          <w:rFonts w:eastAsia="Times New Roman"/>
          <w:sz w:val="22"/>
          <w:szCs w:val="22"/>
        </w:rPr>
        <w:t xml:space="preserve"> kapsules gali būti sunku nuryti ar gali kilti pavojus užspringti. Pasitarkite su gydytoju, ar tokiu atveju ne</w:t>
      </w:r>
      <w:r>
        <w:rPr>
          <w:rFonts w:eastAsia="Times New Roman"/>
          <w:sz w:val="22"/>
          <w:szCs w:val="22"/>
        </w:rPr>
        <w:t>r</w:t>
      </w:r>
      <w:r w:rsidRPr="00D95BE7">
        <w:rPr>
          <w:rFonts w:eastAsia="Times New Roman"/>
          <w:sz w:val="22"/>
          <w:szCs w:val="22"/>
        </w:rPr>
        <w:t xml:space="preserve">eikia vartoti alternatyvos – </w:t>
      </w:r>
      <w:proofErr w:type="spellStart"/>
      <w:r w:rsidRPr="00D95BE7">
        <w:rPr>
          <w:rFonts w:eastAsia="Times New Roman"/>
          <w:sz w:val="22"/>
          <w:szCs w:val="22"/>
        </w:rPr>
        <w:t>enzalutamido</w:t>
      </w:r>
      <w:proofErr w:type="spellEnd"/>
      <w:r w:rsidRPr="00D95BE7">
        <w:rPr>
          <w:rFonts w:eastAsia="Times New Roman"/>
          <w:sz w:val="22"/>
          <w:szCs w:val="22"/>
        </w:rPr>
        <w:t xml:space="preserve"> tablečių.</w:t>
      </w:r>
    </w:p>
    <w:p w14:paraId="1801B751" w14:textId="77777777" w:rsidR="001D4793" w:rsidRPr="00816955" w:rsidRDefault="001D4793" w:rsidP="001D4793">
      <w:pPr>
        <w:rPr>
          <w:rFonts w:ascii="Times New Roman" w:hAnsi="Times New Roman" w:cs="Times New Roman"/>
        </w:rPr>
      </w:pPr>
    </w:p>
    <w:p w14:paraId="14E2531A" w14:textId="77777777" w:rsidR="001D4793" w:rsidRPr="00816955" w:rsidRDefault="001D4793" w:rsidP="001D4793">
      <w:pPr>
        <w:rPr>
          <w:rFonts w:ascii="Times New Roman" w:eastAsia="Times New Roman" w:hAnsi="Times New Roman" w:cs="Times New Roman"/>
        </w:rPr>
      </w:pPr>
      <w:r w:rsidRPr="00816955">
        <w:rPr>
          <w:rFonts w:ascii="Times New Roman" w:eastAsia="Times New Roman" w:hAnsi="Times New Roman" w:cs="Times New Roman"/>
        </w:rPr>
        <w:t>Jeigu kiltų daugiau klausimų dėl šio vaisto vartojimo, kreipkitės į gydytoją.</w:t>
      </w:r>
    </w:p>
    <w:p w14:paraId="499ADA85" w14:textId="77777777" w:rsidR="001D4793" w:rsidRDefault="001D4793" w:rsidP="001D4793">
      <w:pPr>
        <w:rPr>
          <w:rFonts w:ascii="Times New Roman" w:eastAsia="Times New Roman" w:hAnsi="Times New Roman" w:cs="Times New Roman"/>
        </w:rPr>
      </w:pPr>
    </w:p>
    <w:p w14:paraId="54BE047F" w14:textId="77777777" w:rsidR="001D4793" w:rsidRPr="00816955" w:rsidRDefault="001D4793" w:rsidP="001D4793">
      <w:pPr>
        <w:rPr>
          <w:rFonts w:ascii="Times New Roman" w:eastAsia="Times New Roman" w:hAnsi="Times New Roman" w:cs="Times New Roman"/>
        </w:rPr>
      </w:pPr>
    </w:p>
    <w:p w14:paraId="18BF505C" w14:textId="77777777" w:rsidR="001D4793" w:rsidRPr="00816955" w:rsidRDefault="001D4793" w:rsidP="001D4793">
      <w:pPr>
        <w:tabs>
          <w:tab w:val="left" w:pos="567"/>
        </w:tabs>
        <w:rPr>
          <w:rFonts w:ascii="Times New Roman" w:hAnsi="Times New Roman" w:cs="Times New Roman"/>
          <w:b/>
          <w:bCs/>
        </w:rPr>
      </w:pPr>
      <w:r w:rsidRPr="00816955">
        <w:rPr>
          <w:rFonts w:ascii="Times New Roman" w:hAnsi="Times New Roman" w:cs="Times New Roman"/>
          <w:b/>
          <w:bCs/>
        </w:rPr>
        <w:t>4.</w:t>
      </w:r>
      <w:r w:rsidRPr="00816955">
        <w:rPr>
          <w:rFonts w:ascii="Times New Roman" w:hAnsi="Times New Roman" w:cs="Times New Roman"/>
          <w:b/>
          <w:bCs/>
        </w:rPr>
        <w:tab/>
        <w:t>Galimas šalutinis poveikis</w:t>
      </w:r>
    </w:p>
    <w:p w14:paraId="7E7A9330" w14:textId="77777777" w:rsidR="001D4793" w:rsidRPr="00816955" w:rsidRDefault="001D4793" w:rsidP="001D4793">
      <w:pPr>
        <w:rPr>
          <w:rFonts w:ascii="Times New Roman" w:eastAsia="Times New Roman" w:hAnsi="Times New Roman" w:cs="Times New Roman"/>
          <w:b/>
          <w:bCs/>
        </w:rPr>
      </w:pPr>
    </w:p>
    <w:p w14:paraId="3F6D9A5D" w14:textId="77777777" w:rsidR="001D4793" w:rsidRPr="00816955" w:rsidRDefault="001D4793" w:rsidP="001D4793">
      <w:pPr>
        <w:pStyle w:val="Pagrindinistekstas"/>
        <w:ind w:left="0"/>
        <w:rPr>
          <w:rFonts w:cs="Times New Roman"/>
        </w:rPr>
      </w:pPr>
      <w:r w:rsidRPr="00816955">
        <w:rPr>
          <w:rFonts w:cs="Times New Roman"/>
        </w:rPr>
        <w:t>Šis vaistas, kaip ir visi kiti, gali sukelti šalutinį poveikį, nors jis pasireiškia ne visiems žmonėms.</w:t>
      </w:r>
    </w:p>
    <w:p w14:paraId="6AC7BA6C" w14:textId="77777777" w:rsidR="001D4793" w:rsidRPr="00816955" w:rsidRDefault="001D4793" w:rsidP="001D4793">
      <w:pPr>
        <w:rPr>
          <w:rFonts w:ascii="Times New Roman" w:hAnsi="Times New Roman" w:cs="Times New Roman"/>
          <w:b/>
          <w:bCs/>
        </w:rPr>
      </w:pPr>
    </w:p>
    <w:p w14:paraId="0B47BCDF" w14:textId="77777777" w:rsidR="001D4793" w:rsidRPr="00816955" w:rsidRDefault="001D4793" w:rsidP="001D4793">
      <w:pPr>
        <w:rPr>
          <w:rFonts w:ascii="Times New Roman" w:hAnsi="Times New Roman" w:cs="Times New Roman"/>
          <w:b/>
          <w:bCs/>
        </w:rPr>
      </w:pPr>
      <w:r w:rsidRPr="00816955">
        <w:rPr>
          <w:rFonts w:ascii="Times New Roman" w:hAnsi="Times New Roman" w:cs="Times New Roman"/>
          <w:b/>
          <w:bCs/>
        </w:rPr>
        <w:t>Traukuliai</w:t>
      </w:r>
    </w:p>
    <w:p w14:paraId="5A255F66" w14:textId="77777777" w:rsidR="001D4793" w:rsidRPr="00816955" w:rsidRDefault="001D4793" w:rsidP="001D4793">
      <w:pPr>
        <w:rPr>
          <w:rFonts w:ascii="Times New Roman" w:hAnsi="Times New Roman" w:cs="Times New Roman"/>
        </w:rPr>
      </w:pPr>
      <w:r w:rsidRPr="00816955">
        <w:rPr>
          <w:rFonts w:ascii="Times New Roman" w:hAnsi="Times New Roman" w:cs="Times New Roman"/>
        </w:rPr>
        <w:t xml:space="preserve">Traukulių patyrė apytiksliai 6 iš 1 000 žmonių, vartojusių </w:t>
      </w:r>
      <w:proofErr w:type="spellStart"/>
      <w:r>
        <w:rPr>
          <w:rFonts w:ascii="Times New Roman" w:hAnsi="Times New Roman" w:cs="Times New Roman"/>
        </w:rPr>
        <w:t>e</w:t>
      </w:r>
      <w:r w:rsidRPr="00816955">
        <w:rPr>
          <w:rFonts w:ascii="Times New Roman" w:hAnsi="Times New Roman" w:cs="Times New Roman"/>
        </w:rPr>
        <w:t>nzalutamid</w:t>
      </w:r>
      <w:r>
        <w:rPr>
          <w:rFonts w:ascii="Times New Roman" w:hAnsi="Times New Roman" w:cs="Times New Roman"/>
        </w:rPr>
        <w:t>o</w:t>
      </w:r>
      <w:proofErr w:type="spellEnd"/>
      <w:r w:rsidRPr="00816955">
        <w:rPr>
          <w:rFonts w:ascii="Times New Roman" w:hAnsi="Times New Roman" w:cs="Times New Roman"/>
        </w:rPr>
        <w:t xml:space="preserve"> ir mažiau nei 3 iš 1 000 </w:t>
      </w:r>
      <w:r w:rsidRPr="00816955">
        <w:rPr>
          <w:rFonts w:ascii="Times New Roman" w:hAnsi="Times New Roman" w:cs="Times New Roman"/>
        </w:rPr>
        <w:lastRenderedPageBreak/>
        <w:t>žmonių, vartojusių placebo.</w:t>
      </w:r>
    </w:p>
    <w:p w14:paraId="66C9A238" w14:textId="77777777" w:rsidR="001D4793" w:rsidRPr="00816955" w:rsidRDefault="001D4793" w:rsidP="001D4793">
      <w:pPr>
        <w:rPr>
          <w:rFonts w:ascii="Times New Roman" w:hAnsi="Times New Roman" w:cs="Times New Roman"/>
        </w:rPr>
      </w:pPr>
      <w:r w:rsidRPr="00816955">
        <w:rPr>
          <w:rFonts w:ascii="Times New Roman" w:hAnsi="Times New Roman" w:cs="Times New Roman"/>
        </w:rPr>
        <w:t>Traukuliai labiau tikėtini, jeigu vartojate didesnę nei rekomenduojama šio vaisto dozę, jeigu vartojate tam tikrų kitų vaistų arba jeigu Jums yra didesnė traukulių rizika.</w:t>
      </w:r>
    </w:p>
    <w:p w14:paraId="60613A33" w14:textId="77777777" w:rsidR="001D4793" w:rsidRPr="00816955" w:rsidRDefault="001D4793" w:rsidP="001D4793">
      <w:pPr>
        <w:rPr>
          <w:rFonts w:ascii="Times New Roman" w:hAnsi="Times New Roman" w:cs="Times New Roman"/>
        </w:rPr>
      </w:pPr>
    </w:p>
    <w:p w14:paraId="0D029A09" w14:textId="77777777" w:rsidR="001D4793" w:rsidRPr="00816955" w:rsidRDefault="001D4793" w:rsidP="001D4793">
      <w:pPr>
        <w:rPr>
          <w:rFonts w:ascii="Times New Roman" w:hAnsi="Times New Roman" w:cs="Times New Roman"/>
        </w:rPr>
      </w:pPr>
      <w:r w:rsidRPr="00816955">
        <w:rPr>
          <w:rFonts w:ascii="Times New Roman" w:hAnsi="Times New Roman" w:cs="Times New Roman"/>
        </w:rPr>
        <w:t xml:space="preserve">Jeigu patyrėte traukulių, kuo greičiau kreipkitės į gydytoją. Gydytojas gali nuspręsti, kad Jums reikia nutraukti </w:t>
      </w:r>
      <w:proofErr w:type="spellStart"/>
      <w:r w:rsidRPr="00816955">
        <w:rPr>
          <w:rFonts w:ascii="Times New Roman" w:hAnsi="Times New Roman" w:cs="Times New Roman"/>
        </w:rPr>
        <w:t>Enzalutamide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r w:rsidRPr="00816955">
        <w:rPr>
          <w:rFonts w:ascii="Times New Roman" w:hAnsi="Times New Roman" w:cs="Times New Roman"/>
        </w:rPr>
        <w:t xml:space="preserve"> vartojimą.</w:t>
      </w:r>
    </w:p>
    <w:p w14:paraId="37DC0723" w14:textId="77777777" w:rsidR="001D4793" w:rsidRPr="00816955" w:rsidRDefault="001D4793" w:rsidP="001D4793">
      <w:pPr>
        <w:rPr>
          <w:rFonts w:ascii="Times New Roman" w:hAnsi="Times New Roman" w:cs="Times New Roman"/>
        </w:rPr>
      </w:pPr>
    </w:p>
    <w:p w14:paraId="0F0AA894" w14:textId="77777777" w:rsidR="001D4793" w:rsidRPr="00816955" w:rsidRDefault="001D4793" w:rsidP="001D4793">
      <w:pPr>
        <w:rPr>
          <w:rFonts w:ascii="Times New Roman" w:hAnsi="Times New Roman" w:cs="Times New Roman"/>
          <w:b/>
          <w:bCs/>
        </w:rPr>
      </w:pPr>
      <w:r w:rsidRPr="00816955">
        <w:rPr>
          <w:rFonts w:ascii="Times New Roman" w:hAnsi="Times New Roman" w:cs="Times New Roman"/>
          <w:b/>
          <w:bCs/>
        </w:rPr>
        <w:t xml:space="preserve">Užpakalinės grįžtamosios </w:t>
      </w:r>
      <w:proofErr w:type="spellStart"/>
      <w:r w:rsidRPr="00816955">
        <w:rPr>
          <w:rFonts w:ascii="Times New Roman" w:hAnsi="Times New Roman" w:cs="Times New Roman"/>
          <w:b/>
          <w:bCs/>
        </w:rPr>
        <w:t>encefalopatijos</w:t>
      </w:r>
      <w:proofErr w:type="spellEnd"/>
      <w:r w:rsidRPr="00816955">
        <w:rPr>
          <w:rFonts w:ascii="Times New Roman" w:hAnsi="Times New Roman" w:cs="Times New Roman"/>
          <w:b/>
          <w:bCs/>
        </w:rPr>
        <w:t xml:space="preserve"> sindromas (UGES)</w:t>
      </w:r>
    </w:p>
    <w:p w14:paraId="26F1E798" w14:textId="77777777" w:rsidR="001D4793" w:rsidRPr="00816955" w:rsidRDefault="001D4793" w:rsidP="001D4793">
      <w:pPr>
        <w:rPr>
          <w:rFonts w:ascii="Times New Roman" w:hAnsi="Times New Roman" w:cs="Times New Roman"/>
        </w:rPr>
      </w:pPr>
      <w:r w:rsidRPr="00816955">
        <w:rPr>
          <w:rFonts w:ascii="Times New Roman" w:hAnsi="Times New Roman" w:cs="Times New Roman"/>
        </w:rPr>
        <w:t xml:space="preserve">Gauta retų pranešimų, kad </w:t>
      </w:r>
      <w:proofErr w:type="spellStart"/>
      <w:r>
        <w:rPr>
          <w:rFonts w:ascii="Times New Roman" w:hAnsi="Times New Roman" w:cs="Times New Roman"/>
        </w:rPr>
        <w:t>e</w:t>
      </w:r>
      <w:r w:rsidRPr="00816955">
        <w:rPr>
          <w:rFonts w:ascii="Times New Roman" w:hAnsi="Times New Roman" w:cs="Times New Roman"/>
        </w:rPr>
        <w:t>nzalutamid</w:t>
      </w:r>
      <w:r>
        <w:rPr>
          <w:rFonts w:ascii="Times New Roman" w:hAnsi="Times New Roman" w:cs="Times New Roman"/>
        </w:rPr>
        <w:t>o</w:t>
      </w:r>
      <w:proofErr w:type="spellEnd"/>
      <w:r w:rsidRPr="00816955">
        <w:rPr>
          <w:rFonts w:ascii="Times New Roman" w:hAnsi="Times New Roman" w:cs="Times New Roman"/>
        </w:rPr>
        <w:t xml:space="preserve"> vartojantiems pacientams pasireiškė UGES (gali pasireikšti rečiau kaip 1 iš 1 000 asmenų) – retai pasitaikanti, grįžtama galvos smegenis pažeidžianti liga. Jei Jums atsirado traukulių, stiprus galvos skausmas, sumišimas, aklumas ar kitokių regėjimo sutrikimų, nedelsdami kreipkitės į gydytoją.</w:t>
      </w:r>
    </w:p>
    <w:p w14:paraId="294E840B" w14:textId="77777777" w:rsidR="001D4793" w:rsidRPr="00816955" w:rsidRDefault="001D4793" w:rsidP="001D4793">
      <w:pPr>
        <w:rPr>
          <w:rFonts w:ascii="Times New Roman" w:eastAsia="Times New Roman" w:hAnsi="Times New Roman" w:cs="Times New Roman"/>
        </w:rPr>
      </w:pPr>
    </w:p>
    <w:p w14:paraId="442C5AF6" w14:textId="77777777" w:rsidR="001D4793" w:rsidRPr="00816955" w:rsidRDefault="001D4793" w:rsidP="001D4793">
      <w:pPr>
        <w:pStyle w:val="Default"/>
        <w:rPr>
          <w:sz w:val="22"/>
          <w:szCs w:val="22"/>
        </w:rPr>
      </w:pPr>
      <w:r w:rsidRPr="00816955">
        <w:rPr>
          <w:b/>
          <w:bCs/>
          <w:sz w:val="22"/>
          <w:szCs w:val="22"/>
        </w:rPr>
        <w:t xml:space="preserve">Kitas galimas šalutinis poveikis </w:t>
      </w:r>
    </w:p>
    <w:p w14:paraId="74AA5559" w14:textId="77777777" w:rsidR="001D4793" w:rsidRPr="00816955" w:rsidRDefault="001D4793" w:rsidP="001D4793">
      <w:pPr>
        <w:pStyle w:val="Default"/>
        <w:rPr>
          <w:b/>
          <w:bCs/>
          <w:sz w:val="22"/>
          <w:szCs w:val="22"/>
        </w:rPr>
      </w:pPr>
    </w:p>
    <w:p w14:paraId="45992A32" w14:textId="77777777" w:rsidR="001D4793" w:rsidRPr="00816955" w:rsidRDefault="001D4793" w:rsidP="001D4793">
      <w:pPr>
        <w:pStyle w:val="Default"/>
        <w:rPr>
          <w:sz w:val="22"/>
          <w:szCs w:val="22"/>
        </w:rPr>
      </w:pPr>
      <w:r w:rsidRPr="00816955">
        <w:rPr>
          <w:b/>
          <w:bCs/>
          <w:sz w:val="22"/>
          <w:szCs w:val="22"/>
        </w:rPr>
        <w:t xml:space="preserve">Labai dažni šalutinio poveikio reiškiniai (gali pasireikšti ne rečiau kaip 1 iš 10 asmenų): </w:t>
      </w:r>
    </w:p>
    <w:p w14:paraId="1FF4AB8A" w14:textId="77777777" w:rsidR="001D4793" w:rsidRPr="00816955" w:rsidRDefault="001D4793" w:rsidP="001D4793">
      <w:pPr>
        <w:pStyle w:val="Default"/>
        <w:rPr>
          <w:sz w:val="22"/>
          <w:szCs w:val="22"/>
        </w:rPr>
      </w:pPr>
      <w:r w:rsidRPr="00816955">
        <w:rPr>
          <w:sz w:val="22"/>
          <w:szCs w:val="22"/>
        </w:rPr>
        <w:t xml:space="preserve">nuovargis, pargriuvimai, kaulų lūžiai, karščio pylimai, didelis kraujospūdis. </w:t>
      </w:r>
    </w:p>
    <w:p w14:paraId="08658BC7" w14:textId="77777777" w:rsidR="001D4793" w:rsidRPr="00816955" w:rsidRDefault="001D4793" w:rsidP="001D4793">
      <w:pPr>
        <w:rPr>
          <w:rFonts w:ascii="Times New Roman" w:hAnsi="Times New Roman" w:cs="Times New Roman"/>
          <w:b/>
          <w:bCs/>
        </w:rPr>
      </w:pPr>
    </w:p>
    <w:p w14:paraId="3AAFFF13" w14:textId="77777777" w:rsidR="001D4793" w:rsidRPr="00816955" w:rsidRDefault="001D4793" w:rsidP="001D4793">
      <w:pPr>
        <w:rPr>
          <w:rFonts w:ascii="Times New Roman" w:hAnsi="Times New Roman" w:cs="Times New Roman"/>
          <w:b/>
          <w:bCs/>
        </w:rPr>
      </w:pPr>
      <w:r w:rsidRPr="00816955">
        <w:rPr>
          <w:rFonts w:ascii="Times New Roman" w:hAnsi="Times New Roman" w:cs="Times New Roman"/>
          <w:b/>
          <w:bCs/>
        </w:rPr>
        <w:t>Dažni šalutinio poveikio reiškiniai (gali pasireikšti rečiau kaip 1 iš 10 asmenų):</w:t>
      </w:r>
    </w:p>
    <w:p w14:paraId="0CD95512" w14:textId="77777777" w:rsidR="001D4793" w:rsidRPr="00816955" w:rsidRDefault="001D4793" w:rsidP="001D4793">
      <w:pPr>
        <w:pStyle w:val="Default"/>
        <w:rPr>
          <w:sz w:val="22"/>
          <w:szCs w:val="22"/>
        </w:rPr>
      </w:pPr>
      <w:r w:rsidRPr="00816955">
        <w:rPr>
          <w:sz w:val="22"/>
          <w:szCs w:val="22"/>
        </w:rPr>
        <w:t>galvos skausmas, nerimo jausmas, odos sausumas, niežėjimas, sunkumas prisiminti, širdies arterijų užsikimšimas (išeminė širdies liga), krūtų padidėjimas vyrams (</w:t>
      </w:r>
      <w:proofErr w:type="spellStart"/>
      <w:r w:rsidRPr="00816955">
        <w:rPr>
          <w:sz w:val="22"/>
          <w:szCs w:val="22"/>
        </w:rPr>
        <w:t>ginekomastija</w:t>
      </w:r>
      <w:proofErr w:type="spellEnd"/>
      <w:r w:rsidRPr="00816955">
        <w:rPr>
          <w:sz w:val="22"/>
          <w:szCs w:val="22"/>
        </w:rPr>
        <w:t xml:space="preserve">), spenelių skausmas, krūtų jautrumas, neramių kojų sindromas (nevaldomas noras judinti kurią nors kūno dalį, paprastai koją), sumažėjęs dėmesys, užmaršumas, pakitęs skonio pojūtis, sunkumas aiškiai mąstyti. </w:t>
      </w:r>
    </w:p>
    <w:p w14:paraId="08A14CDD" w14:textId="77777777" w:rsidR="001D4793" w:rsidRPr="00816955" w:rsidRDefault="001D4793" w:rsidP="001D4793">
      <w:pPr>
        <w:pStyle w:val="Default"/>
        <w:rPr>
          <w:b/>
          <w:bCs/>
          <w:sz w:val="22"/>
          <w:szCs w:val="22"/>
        </w:rPr>
      </w:pPr>
    </w:p>
    <w:p w14:paraId="2F0E6C0A" w14:textId="77777777" w:rsidR="001D4793" w:rsidRPr="00816955" w:rsidRDefault="001D4793" w:rsidP="001D4793">
      <w:pPr>
        <w:pStyle w:val="Default"/>
        <w:rPr>
          <w:sz w:val="22"/>
          <w:szCs w:val="22"/>
        </w:rPr>
      </w:pPr>
      <w:r w:rsidRPr="00816955">
        <w:rPr>
          <w:b/>
          <w:bCs/>
          <w:sz w:val="22"/>
          <w:szCs w:val="22"/>
        </w:rPr>
        <w:t>Nedažni šalutinio poveikio reiškiniai (gali pasireikšti rečiau kaip 1 iš 100 asmenų):</w:t>
      </w:r>
      <w:r w:rsidRPr="00816955">
        <w:rPr>
          <w:sz w:val="22"/>
          <w:szCs w:val="22"/>
        </w:rPr>
        <w:t xml:space="preserve"> </w:t>
      </w:r>
    </w:p>
    <w:p w14:paraId="5753867C" w14:textId="77777777" w:rsidR="001D4793" w:rsidRPr="00816955" w:rsidRDefault="001D4793" w:rsidP="001D4793">
      <w:pPr>
        <w:pStyle w:val="Default"/>
        <w:rPr>
          <w:sz w:val="22"/>
          <w:szCs w:val="22"/>
        </w:rPr>
      </w:pPr>
      <w:r w:rsidRPr="00816955">
        <w:rPr>
          <w:sz w:val="22"/>
          <w:szCs w:val="22"/>
        </w:rPr>
        <w:t xml:space="preserve">haliucinacijos, mažas baltųjų kraujo kūnelių skaičius, kepenų fermentų aktyvumo padidėjimas kraujyje (kepenų funkcijos sutrikimo požymis). </w:t>
      </w:r>
    </w:p>
    <w:p w14:paraId="3A5B2E7F" w14:textId="77777777" w:rsidR="001D4793" w:rsidRPr="00816955" w:rsidRDefault="001D4793" w:rsidP="001D4793">
      <w:pPr>
        <w:pStyle w:val="Default"/>
        <w:rPr>
          <w:b/>
          <w:bCs/>
          <w:sz w:val="22"/>
          <w:szCs w:val="22"/>
        </w:rPr>
      </w:pPr>
    </w:p>
    <w:p w14:paraId="571383BE" w14:textId="77777777" w:rsidR="001D4793" w:rsidRPr="00816955" w:rsidRDefault="001D4793" w:rsidP="001D4793">
      <w:pPr>
        <w:pStyle w:val="Default"/>
        <w:rPr>
          <w:sz w:val="22"/>
          <w:szCs w:val="22"/>
        </w:rPr>
      </w:pPr>
      <w:r w:rsidRPr="00816955">
        <w:rPr>
          <w:b/>
          <w:bCs/>
          <w:sz w:val="22"/>
          <w:szCs w:val="22"/>
        </w:rPr>
        <w:t>Dažnis nežinomas (negali būti apskaičiuotas pagal turimus duomenis):</w:t>
      </w:r>
      <w:r w:rsidRPr="00816955">
        <w:rPr>
          <w:sz w:val="22"/>
          <w:szCs w:val="22"/>
        </w:rPr>
        <w:t xml:space="preserve"> </w:t>
      </w:r>
    </w:p>
    <w:p w14:paraId="22B2066A" w14:textId="77777777" w:rsidR="001D4793" w:rsidRPr="00816955" w:rsidRDefault="001D4793" w:rsidP="001D4793">
      <w:pPr>
        <w:pStyle w:val="Default"/>
        <w:rPr>
          <w:sz w:val="22"/>
          <w:szCs w:val="22"/>
        </w:rPr>
      </w:pPr>
      <w:r w:rsidRPr="00816955">
        <w:rPr>
          <w:sz w:val="22"/>
          <w:szCs w:val="22"/>
        </w:rPr>
        <w:t>raumenų skausmas, raumenų spazmai, raumenų silpnumas, nugaros skausmas, pakitimai elektrokardiogramoje (QT intervalo pailgėjimas), sunkumas ryjant šį vaistą, įskaitant springimą, virškinimo trakto sutrikimai, įskaitant pykinimą, odos reakcija, pasireiškianti ant odos raudonais spuogeliais arba dėmėmis, kurie gali atrodyti kaip taikinys arba „jaučio akis“ – tamsiai raudonu viduriu, kurį supa šviesesni rausvi ratilai (daugiaformė raudonė), arba kita sunki odos reakcija, pasireiškianti rausvomis neiškilusiomis, į taikinį panašiomis arba apskritomis dėmėmis ant liemens, dažnai su pūslėmis viduryje, odos lupimusi, burnos, gerklės, nosies, lytinių organų ir akių opomis, kurios gali pasireikšti po karščiavimo ir į gripą panašių simptomų (</w:t>
      </w:r>
      <w:proofErr w:type="spellStart"/>
      <w:r w:rsidRPr="00816955">
        <w:rPr>
          <w:sz w:val="22"/>
          <w:szCs w:val="22"/>
        </w:rPr>
        <w:t>Stivenso</w:t>
      </w:r>
      <w:proofErr w:type="spellEnd"/>
      <w:r w:rsidRPr="00816955">
        <w:rPr>
          <w:sz w:val="22"/>
          <w:szCs w:val="22"/>
        </w:rPr>
        <w:t>-Džonsono [</w:t>
      </w:r>
      <w:proofErr w:type="spellStart"/>
      <w:r w:rsidRPr="00816955">
        <w:rPr>
          <w:i/>
          <w:iCs/>
          <w:sz w:val="22"/>
          <w:szCs w:val="22"/>
        </w:rPr>
        <w:t>Stevens-Johnson</w:t>
      </w:r>
      <w:proofErr w:type="spellEnd"/>
      <w:r w:rsidRPr="00816955">
        <w:rPr>
          <w:sz w:val="22"/>
          <w:szCs w:val="22"/>
        </w:rPr>
        <w:t>] sindromas), bėrimas, vėmimas, veido, lūpų, liežuvio ir (arba) ryklės patinimas, trombocitų skaičiaus sumažėjimas (tai padidina kraujavimo ir mėlynių atsiradimo riziką), viduriavimas, sumažėjęs apetitas.</w:t>
      </w:r>
    </w:p>
    <w:p w14:paraId="22ACC3B0" w14:textId="77777777" w:rsidR="001D4793" w:rsidRPr="00816955" w:rsidRDefault="001D4793" w:rsidP="001D4793">
      <w:pPr>
        <w:rPr>
          <w:rFonts w:ascii="Times New Roman" w:eastAsia="Times New Roman" w:hAnsi="Times New Roman" w:cs="Times New Roman"/>
        </w:rPr>
      </w:pPr>
    </w:p>
    <w:p w14:paraId="58DBECBC" w14:textId="77777777" w:rsidR="001D4793" w:rsidRPr="00816955" w:rsidRDefault="001D4793" w:rsidP="001D4793">
      <w:pPr>
        <w:rPr>
          <w:rFonts w:ascii="Times New Roman" w:hAnsi="Times New Roman" w:cs="Times New Roman"/>
          <w:b/>
          <w:bCs/>
        </w:rPr>
      </w:pPr>
      <w:r w:rsidRPr="00816955">
        <w:rPr>
          <w:rFonts w:ascii="Times New Roman" w:hAnsi="Times New Roman" w:cs="Times New Roman"/>
          <w:b/>
          <w:bCs/>
        </w:rPr>
        <w:t>Pranešimas apie šalutinį poveikį</w:t>
      </w:r>
    </w:p>
    <w:p w14:paraId="0815D22D" w14:textId="77777777" w:rsidR="001D4793" w:rsidRPr="00816955" w:rsidRDefault="001D4793" w:rsidP="001D4793">
      <w:pPr>
        <w:rPr>
          <w:rFonts w:ascii="Times New Roman" w:eastAsia="Times New Roman" w:hAnsi="Times New Roman" w:cs="Times New Roman"/>
        </w:rPr>
      </w:pPr>
      <w:r w:rsidRPr="00816955">
        <w:rPr>
          <w:rFonts w:ascii="Times New Roman" w:eastAsia="Times New Roman" w:hAnsi="Times New Roman" w:cs="Times New Roman"/>
        </w:rPr>
        <w:t xml:space="preserve">Jeigu pasireiškė šalutinis poveikis, įskaitant šiame lapelyje nenurodytą, pasakykite gydytojui. Pranešimą apie šalutinį poveikį galite užpildyti ir pateikti Valstybinės vaistų kontrolės tarnybos prie Lietuvos Respublikos sveikatos apsaugos ministerijos tinklalapyje </w:t>
      </w:r>
      <w:r w:rsidRPr="00816955">
        <w:rPr>
          <w:rFonts w:ascii="Times New Roman" w:eastAsia="Times New Roman" w:hAnsi="Times New Roman" w:cs="Times New Roman"/>
          <w:u w:val="single"/>
        </w:rPr>
        <w:t>https://vvkt.lrv.lt/lt/</w:t>
      </w:r>
      <w:r w:rsidRPr="00816955">
        <w:rPr>
          <w:rFonts w:ascii="Times New Roman" w:eastAsia="Times New Roman" w:hAnsi="Times New Roman" w:cs="Times New Roman"/>
        </w:rPr>
        <w:t xml:space="preserve"> nurodytais būdais arba paskambinti nemokamu telefonu </w:t>
      </w:r>
      <w:r>
        <w:rPr>
          <w:rFonts w:ascii="Times New Roman" w:eastAsia="Times New Roman" w:hAnsi="Times New Roman" w:cs="Times New Roman"/>
        </w:rPr>
        <w:t>+370</w:t>
      </w:r>
      <w:r w:rsidRPr="00816955">
        <w:rPr>
          <w:rFonts w:ascii="Times New Roman" w:eastAsia="Times New Roman" w:hAnsi="Times New Roman" w:cs="Times New Roman"/>
        </w:rPr>
        <w:t xml:space="preserve"> 800 73 568. Pranešdami apie šalutinį poveikį galite mums padėti gauti daugiau informacijos apie šio vaisto saugumą.</w:t>
      </w:r>
    </w:p>
    <w:p w14:paraId="482CAEB6" w14:textId="77777777" w:rsidR="001D4793" w:rsidRPr="00816955" w:rsidRDefault="001D4793" w:rsidP="001D4793">
      <w:pPr>
        <w:rPr>
          <w:rFonts w:ascii="Times New Roman" w:eastAsia="Times New Roman" w:hAnsi="Times New Roman" w:cs="Times New Roman"/>
        </w:rPr>
      </w:pPr>
    </w:p>
    <w:p w14:paraId="753755F4" w14:textId="77777777" w:rsidR="001D4793" w:rsidRPr="00816955" w:rsidRDefault="001D4793" w:rsidP="001D4793">
      <w:pPr>
        <w:rPr>
          <w:rFonts w:ascii="Times New Roman" w:eastAsia="Times New Roman" w:hAnsi="Times New Roman" w:cs="Times New Roman"/>
        </w:rPr>
      </w:pPr>
    </w:p>
    <w:p w14:paraId="66E969AC" w14:textId="77777777" w:rsidR="001D4793" w:rsidRPr="00816955" w:rsidRDefault="001D4793" w:rsidP="001D4793">
      <w:pPr>
        <w:tabs>
          <w:tab w:val="left" w:pos="567"/>
        </w:tabs>
        <w:rPr>
          <w:rFonts w:ascii="Times New Roman" w:hAnsi="Times New Roman" w:cs="Times New Roman"/>
          <w:b/>
          <w:bCs/>
        </w:rPr>
      </w:pPr>
      <w:r w:rsidRPr="00816955">
        <w:rPr>
          <w:rFonts w:ascii="Times New Roman" w:hAnsi="Times New Roman" w:cs="Times New Roman"/>
          <w:b/>
          <w:bCs/>
        </w:rPr>
        <w:t>5.</w:t>
      </w:r>
      <w:r w:rsidRPr="00816955">
        <w:rPr>
          <w:rFonts w:ascii="Times New Roman" w:hAnsi="Times New Roman" w:cs="Times New Roman"/>
          <w:b/>
          <w:bCs/>
        </w:rPr>
        <w:tab/>
        <w:t xml:space="preserve">Kaip laikyti </w:t>
      </w:r>
      <w:proofErr w:type="spellStart"/>
      <w:r w:rsidRPr="00816955">
        <w:rPr>
          <w:rFonts w:ascii="Times New Roman" w:hAnsi="Times New Roman" w:cs="Times New Roman"/>
          <w:b/>
          <w:bCs/>
        </w:rPr>
        <w:t>Enzalutamide</w:t>
      </w:r>
      <w:proofErr w:type="spellEnd"/>
      <w:r w:rsidRPr="00816955">
        <w:rPr>
          <w:rFonts w:ascii="Times New Roman" w:hAnsi="Times New Roman" w:cs="Times New Roman"/>
          <w:b/>
          <w:bCs/>
        </w:rPr>
        <w:t xml:space="preserve"> </w:t>
      </w:r>
      <w:proofErr w:type="spellStart"/>
      <w:r w:rsidRPr="00816955">
        <w:rPr>
          <w:rFonts w:ascii="Times New Roman" w:hAnsi="Times New Roman" w:cs="Times New Roman"/>
          <w:b/>
          <w:bCs/>
        </w:rPr>
        <w:t>Accord</w:t>
      </w:r>
      <w:proofErr w:type="spellEnd"/>
    </w:p>
    <w:p w14:paraId="2387EB64" w14:textId="77777777" w:rsidR="001D4793" w:rsidRPr="00816955" w:rsidRDefault="001D4793" w:rsidP="001D4793">
      <w:pPr>
        <w:rPr>
          <w:rFonts w:ascii="Times New Roman" w:eastAsia="Times New Roman" w:hAnsi="Times New Roman" w:cs="Times New Roman"/>
          <w:b/>
          <w:bCs/>
        </w:rPr>
      </w:pPr>
    </w:p>
    <w:p w14:paraId="305E1121" w14:textId="77777777" w:rsidR="001D4793" w:rsidRPr="00816955" w:rsidRDefault="001D4793" w:rsidP="001D4793">
      <w:pPr>
        <w:rPr>
          <w:rFonts w:ascii="Times New Roman" w:hAnsi="Times New Roman" w:cs="Times New Roman"/>
        </w:rPr>
      </w:pPr>
      <w:r w:rsidRPr="00816955">
        <w:rPr>
          <w:rFonts w:ascii="Times New Roman" w:hAnsi="Times New Roman" w:cs="Times New Roman"/>
        </w:rPr>
        <w:t>Šį vaistą laikykite vaikams nepastebimoje ir nepasiekiamoje vietoje.</w:t>
      </w:r>
    </w:p>
    <w:p w14:paraId="23C3E280" w14:textId="77777777" w:rsidR="001D4793" w:rsidRPr="00816955" w:rsidRDefault="001D4793" w:rsidP="001D4793">
      <w:pPr>
        <w:rPr>
          <w:rFonts w:ascii="Times New Roman" w:eastAsia="Times New Roman" w:hAnsi="Times New Roman" w:cs="Times New Roman"/>
        </w:rPr>
      </w:pPr>
    </w:p>
    <w:p w14:paraId="2CD5153A" w14:textId="77777777" w:rsidR="001D4793" w:rsidRPr="00816955" w:rsidRDefault="001D4793" w:rsidP="001D4793">
      <w:pPr>
        <w:rPr>
          <w:rFonts w:ascii="Times New Roman" w:hAnsi="Times New Roman" w:cs="Times New Roman"/>
        </w:rPr>
      </w:pPr>
      <w:r w:rsidRPr="00816955">
        <w:rPr>
          <w:rFonts w:ascii="Times New Roman" w:hAnsi="Times New Roman" w:cs="Times New Roman"/>
        </w:rPr>
        <w:t>Ant dėžutės ir lizdinės plokštelės po ,,EXP“ nurodytam tinkamumo laikui pasibaigus, šio vaisto vartoti negalima. Vaistas tinkamas vartoti iki paskutinės nurodyto mėnesio dienos.</w:t>
      </w:r>
    </w:p>
    <w:p w14:paraId="059C2BEA" w14:textId="77777777" w:rsidR="001D4793" w:rsidRPr="00816955" w:rsidRDefault="001D4793" w:rsidP="001D4793">
      <w:pPr>
        <w:rPr>
          <w:rFonts w:ascii="Times New Roman" w:eastAsia="Times New Roman" w:hAnsi="Times New Roman" w:cs="Times New Roman"/>
        </w:rPr>
      </w:pPr>
    </w:p>
    <w:p w14:paraId="534D5B51" w14:textId="77777777" w:rsidR="001D4793" w:rsidRPr="00816955" w:rsidRDefault="001D4793" w:rsidP="001D4793">
      <w:pPr>
        <w:rPr>
          <w:rFonts w:ascii="Times New Roman" w:hAnsi="Times New Roman" w:cs="Times New Roman"/>
        </w:rPr>
      </w:pPr>
      <w:r w:rsidRPr="00816955">
        <w:rPr>
          <w:rFonts w:ascii="Times New Roman" w:hAnsi="Times New Roman" w:cs="Times New Roman"/>
        </w:rPr>
        <w:t>Šiam vaistui specialių laikymo sąlygų nereikia.</w:t>
      </w:r>
    </w:p>
    <w:p w14:paraId="59B50BD0" w14:textId="77777777" w:rsidR="001D4793" w:rsidRPr="00816955" w:rsidRDefault="001D4793" w:rsidP="001D4793">
      <w:pPr>
        <w:rPr>
          <w:rFonts w:ascii="Times New Roman" w:eastAsia="Times New Roman" w:hAnsi="Times New Roman" w:cs="Times New Roman"/>
        </w:rPr>
      </w:pPr>
    </w:p>
    <w:p w14:paraId="11931F27" w14:textId="77777777" w:rsidR="001D4793" w:rsidRPr="00816955" w:rsidRDefault="001D4793" w:rsidP="001D4793">
      <w:pPr>
        <w:rPr>
          <w:rFonts w:ascii="Times New Roman" w:eastAsia="Times New Roman" w:hAnsi="Times New Roman" w:cs="Times New Roman"/>
        </w:rPr>
      </w:pPr>
      <w:r w:rsidRPr="00816955">
        <w:rPr>
          <w:rFonts w:ascii="Times New Roman" w:eastAsia="Times New Roman" w:hAnsi="Times New Roman" w:cs="Times New Roman"/>
        </w:rPr>
        <w:t>Nevartokite minkštosios kapsulės, kuri ištekėjusi, pažeista ar yra sugadinimo požymių.</w:t>
      </w:r>
    </w:p>
    <w:p w14:paraId="541EE6EB" w14:textId="77777777" w:rsidR="001D4793" w:rsidRPr="00816955" w:rsidRDefault="001D4793" w:rsidP="001D4793">
      <w:pPr>
        <w:rPr>
          <w:rFonts w:ascii="Times New Roman" w:eastAsia="Times New Roman" w:hAnsi="Times New Roman" w:cs="Times New Roman"/>
        </w:rPr>
      </w:pPr>
    </w:p>
    <w:p w14:paraId="408DB7B6" w14:textId="77777777" w:rsidR="001D4793" w:rsidRPr="00816955" w:rsidRDefault="001D4793" w:rsidP="001D4793">
      <w:pPr>
        <w:rPr>
          <w:rFonts w:ascii="Times New Roman" w:hAnsi="Times New Roman" w:cs="Times New Roman"/>
        </w:rPr>
      </w:pPr>
      <w:r w:rsidRPr="00816955">
        <w:rPr>
          <w:rFonts w:ascii="Times New Roman" w:hAnsi="Times New Roman" w:cs="Times New Roman"/>
        </w:rPr>
        <w:t>Vaistų negalima išmesti į kanalizaciją arba su buitinėmis atliekomis. Kaip išmesti nereikalingus vaistus, klauskite vaistininko. Šios priemonės padės apsaugoti aplinką.</w:t>
      </w:r>
    </w:p>
    <w:p w14:paraId="17CDA201" w14:textId="77777777" w:rsidR="001D4793" w:rsidRPr="00816955" w:rsidRDefault="001D4793" w:rsidP="001D4793">
      <w:pPr>
        <w:rPr>
          <w:rFonts w:ascii="Times New Roman" w:hAnsi="Times New Roman" w:cs="Times New Roman"/>
          <w:b/>
          <w:bCs/>
        </w:rPr>
      </w:pPr>
    </w:p>
    <w:p w14:paraId="46CCAE85" w14:textId="77777777" w:rsidR="001D4793" w:rsidRPr="00816955" w:rsidRDefault="001D4793" w:rsidP="001D4793">
      <w:pPr>
        <w:rPr>
          <w:rFonts w:ascii="Times New Roman" w:hAnsi="Times New Roman" w:cs="Times New Roman"/>
          <w:b/>
          <w:bCs/>
        </w:rPr>
      </w:pPr>
    </w:p>
    <w:p w14:paraId="354FF9F6" w14:textId="77777777" w:rsidR="001D4793" w:rsidRPr="00816955" w:rsidRDefault="001D4793" w:rsidP="001D4793">
      <w:pPr>
        <w:tabs>
          <w:tab w:val="left" w:pos="567"/>
        </w:tabs>
        <w:rPr>
          <w:rFonts w:ascii="Times New Roman" w:hAnsi="Times New Roman" w:cs="Times New Roman"/>
          <w:b/>
          <w:bCs/>
        </w:rPr>
      </w:pPr>
      <w:r w:rsidRPr="00816955">
        <w:rPr>
          <w:rFonts w:ascii="Times New Roman" w:hAnsi="Times New Roman" w:cs="Times New Roman"/>
          <w:b/>
          <w:bCs/>
        </w:rPr>
        <w:t>6.</w:t>
      </w:r>
      <w:r w:rsidRPr="00816955">
        <w:rPr>
          <w:rFonts w:ascii="Times New Roman" w:hAnsi="Times New Roman" w:cs="Times New Roman"/>
          <w:b/>
          <w:bCs/>
        </w:rPr>
        <w:tab/>
        <w:t>Pakuotės turinys ir kita informacija</w:t>
      </w:r>
    </w:p>
    <w:p w14:paraId="58351D72" w14:textId="77777777" w:rsidR="001D4793" w:rsidRPr="00816955" w:rsidRDefault="001D4793" w:rsidP="001D4793">
      <w:pPr>
        <w:rPr>
          <w:rFonts w:ascii="Times New Roman" w:eastAsia="Times New Roman" w:hAnsi="Times New Roman" w:cs="Times New Roman"/>
          <w:b/>
          <w:bCs/>
        </w:rPr>
      </w:pPr>
    </w:p>
    <w:p w14:paraId="08B77868" w14:textId="77777777" w:rsidR="001D4793" w:rsidRPr="00816955" w:rsidRDefault="001D4793" w:rsidP="001D4793">
      <w:pPr>
        <w:rPr>
          <w:rFonts w:ascii="Times New Roman" w:hAnsi="Times New Roman" w:cs="Times New Roman"/>
          <w:b/>
        </w:rPr>
      </w:pPr>
      <w:proofErr w:type="spellStart"/>
      <w:r w:rsidRPr="00816955">
        <w:rPr>
          <w:rFonts w:ascii="Times New Roman" w:hAnsi="Times New Roman" w:cs="Times New Roman"/>
          <w:b/>
          <w:bCs/>
        </w:rPr>
        <w:t>Enzalutamide</w:t>
      </w:r>
      <w:proofErr w:type="spellEnd"/>
      <w:r w:rsidRPr="00816955">
        <w:rPr>
          <w:rFonts w:ascii="Times New Roman" w:hAnsi="Times New Roman" w:cs="Times New Roman"/>
          <w:b/>
          <w:bCs/>
        </w:rPr>
        <w:t xml:space="preserve"> </w:t>
      </w:r>
      <w:proofErr w:type="spellStart"/>
      <w:r w:rsidRPr="00816955">
        <w:rPr>
          <w:rFonts w:ascii="Times New Roman" w:hAnsi="Times New Roman" w:cs="Times New Roman"/>
          <w:b/>
          <w:bCs/>
        </w:rPr>
        <w:t>Accord</w:t>
      </w:r>
      <w:proofErr w:type="spellEnd"/>
      <w:r w:rsidRPr="00816955">
        <w:rPr>
          <w:rFonts w:ascii="Times New Roman" w:hAnsi="Times New Roman" w:cs="Times New Roman"/>
          <w:b/>
          <w:bCs/>
        </w:rPr>
        <w:t xml:space="preserve"> </w:t>
      </w:r>
      <w:r w:rsidRPr="00816955">
        <w:rPr>
          <w:rFonts w:ascii="Times New Roman" w:hAnsi="Times New Roman" w:cs="Times New Roman"/>
          <w:b/>
        </w:rPr>
        <w:t>sudėtis</w:t>
      </w:r>
    </w:p>
    <w:p w14:paraId="0192E708" w14:textId="77777777" w:rsidR="001D4793" w:rsidRPr="00816955" w:rsidRDefault="001D4793" w:rsidP="001D4793">
      <w:pPr>
        <w:pStyle w:val="Default"/>
        <w:numPr>
          <w:ilvl w:val="0"/>
          <w:numId w:val="8"/>
        </w:numPr>
        <w:tabs>
          <w:tab w:val="left" w:pos="1843"/>
        </w:tabs>
        <w:ind w:left="567" w:hanging="567"/>
        <w:rPr>
          <w:sz w:val="22"/>
          <w:szCs w:val="22"/>
        </w:rPr>
      </w:pPr>
      <w:r w:rsidRPr="00816955">
        <w:rPr>
          <w:sz w:val="22"/>
          <w:szCs w:val="22"/>
        </w:rPr>
        <w:t xml:space="preserve">Veiklioji medžiaga yra </w:t>
      </w:r>
      <w:proofErr w:type="spellStart"/>
      <w:r w:rsidRPr="00816955">
        <w:rPr>
          <w:sz w:val="22"/>
          <w:szCs w:val="22"/>
        </w:rPr>
        <w:t>enzalutamidas</w:t>
      </w:r>
      <w:proofErr w:type="spellEnd"/>
      <w:r w:rsidRPr="00816955">
        <w:rPr>
          <w:sz w:val="22"/>
          <w:szCs w:val="22"/>
        </w:rPr>
        <w:t xml:space="preserve">. Kiekvienoje minkštojoje kapsulėje yra 40 mg </w:t>
      </w:r>
      <w:proofErr w:type="spellStart"/>
      <w:r w:rsidRPr="00816955">
        <w:rPr>
          <w:sz w:val="22"/>
          <w:szCs w:val="22"/>
        </w:rPr>
        <w:t>enzalutamido</w:t>
      </w:r>
      <w:proofErr w:type="spellEnd"/>
      <w:r w:rsidRPr="00816955">
        <w:rPr>
          <w:sz w:val="22"/>
          <w:szCs w:val="22"/>
        </w:rPr>
        <w:t xml:space="preserve">. </w:t>
      </w:r>
    </w:p>
    <w:p w14:paraId="7BB5C8B0" w14:textId="77777777" w:rsidR="001D4793" w:rsidRPr="00816955" w:rsidRDefault="001D4793" w:rsidP="001D4793">
      <w:pPr>
        <w:pStyle w:val="Default"/>
        <w:numPr>
          <w:ilvl w:val="0"/>
          <w:numId w:val="8"/>
        </w:numPr>
        <w:tabs>
          <w:tab w:val="left" w:pos="1843"/>
        </w:tabs>
        <w:ind w:left="567" w:hanging="567"/>
        <w:rPr>
          <w:sz w:val="22"/>
          <w:szCs w:val="22"/>
        </w:rPr>
      </w:pPr>
      <w:r w:rsidRPr="00816955">
        <w:rPr>
          <w:sz w:val="22"/>
          <w:szCs w:val="22"/>
        </w:rPr>
        <w:t xml:space="preserve">Pagalbinės minkštosios kapsulės medžiagos yra </w:t>
      </w:r>
      <w:proofErr w:type="spellStart"/>
      <w:r w:rsidRPr="00816955">
        <w:rPr>
          <w:sz w:val="22"/>
          <w:szCs w:val="22"/>
        </w:rPr>
        <w:t>kaprilokaproilo</w:t>
      </w:r>
      <w:proofErr w:type="spellEnd"/>
      <w:r w:rsidRPr="00816955">
        <w:rPr>
          <w:sz w:val="22"/>
          <w:szCs w:val="22"/>
        </w:rPr>
        <w:t xml:space="preserve"> </w:t>
      </w:r>
      <w:proofErr w:type="spellStart"/>
      <w:r w:rsidRPr="00816955">
        <w:rPr>
          <w:sz w:val="22"/>
          <w:szCs w:val="22"/>
        </w:rPr>
        <w:t>makrogolio</w:t>
      </w:r>
      <w:proofErr w:type="spellEnd"/>
      <w:r w:rsidRPr="00816955">
        <w:rPr>
          <w:sz w:val="22"/>
          <w:szCs w:val="22"/>
        </w:rPr>
        <w:t xml:space="preserve"> </w:t>
      </w:r>
      <w:proofErr w:type="spellStart"/>
      <w:r w:rsidRPr="00816955">
        <w:rPr>
          <w:sz w:val="22"/>
          <w:szCs w:val="22"/>
        </w:rPr>
        <w:t>gliceridai</w:t>
      </w:r>
      <w:proofErr w:type="spellEnd"/>
      <w:r w:rsidRPr="00816955">
        <w:rPr>
          <w:sz w:val="22"/>
          <w:szCs w:val="22"/>
        </w:rPr>
        <w:t xml:space="preserve">, </w:t>
      </w:r>
      <w:proofErr w:type="spellStart"/>
      <w:r w:rsidRPr="00816955">
        <w:rPr>
          <w:sz w:val="22"/>
          <w:szCs w:val="22"/>
        </w:rPr>
        <w:t>butilhidroksianizolas</w:t>
      </w:r>
      <w:proofErr w:type="spellEnd"/>
      <w:r w:rsidRPr="00816955">
        <w:rPr>
          <w:sz w:val="22"/>
          <w:szCs w:val="22"/>
        </w:rPr>
        <w:t xml:space="preserve"> (E320) ir </w:t>
      </w:r>
      <w:proofErr w:type="spellStart"/>
      <w:r w:rsidRPr="00816955">
        <w:rPr>
          <w:sz w:val="22"/>
          <w:szCs w:val="22"/>
        </w:rPr>
        <w:t>butilhidroksitoluenas</w:t>
      </w:r>
      <w:proofErr w:type="spellEnd"/>
      <w:r w:rsidRPr="00816955">
        <w:rPr>
          <w:sz w:val="22"/>
          <w:szCs w:val="22"/>
        </w:rPr>
        <w:t xml:space="preserve"> (E321). </w:t>
      </w:r>
    </w:p>
    <w:p w14:paraId="07E0FD48" w14:textId="77777777" w:rsidR="001D4793" w:rsidRPr="00816955" w:rsidRDefault="001D4793" w:rsidP="001D4793">
      <w:pPr>
        <w:pStyle w:val="Default"/>
        <w:numPr>
          <w:ilvl w:val="0"/>
          <w:numId w:val="8"/>
        </w:numPr>
        <w:ind w:left="567" w:hanging="567"/>
        <w:rPr>
          <w:sz w:val="22"/>
          <w:szCs w:val="22"/>
        </w:rPr>
      </w:pPr>
      <w:r w:rsidRPr="00816955">
        <w:rPr>
          <w:sz w:val="22"/>
          <w:szCs w:val="22"/>
        </w:rPr>
        <w:t xml:space="preserve">Minkštosios kapsulės apvalkalo sudėtinės medžiagos yra želatina, iš dalies </w:t>
      </w:r>
      <w:proofErr w:type="spellStart"/>
      <w:r w:rsidRPr="00816955">
        <w:rPr>
          <w:sz w:val="22"/>
          <w:szCs w:val="22"/>
        </w:rPr>
        <w:t>dehidratuotas</w:t>
      </w:r>
      <w:proofErr w:type="spellEnd"/>
      <w:r w:rsidRPr="00816955">
        <w:rPr>
          <w:sz w:val="22"/>
          <w:szCs w:val="22"/>
        </w:rPr>
        <w:t xml:space="preserve"> skystasis </w:t>
      </w:r>
      <w:proofErr w:type="spellStart"/>
      <w:r w:rsidRPr="00816955">
        <w:rPr>
          <w:sz w:val="22"/>
          <w:szCs w:val="22"/>
        </w:rPr>
        <w:t>sorbitolis</w:t>
      </w:r>
      <w:proofErr w:type="spellEnd"/>
      <w:r w:rsidRPr="00816955">
        <w:rPr>
          <w:sz w:val="22"/>
          <w:szCs w:val="22"/>
        </w:rPr>
        <w:t xml:space="preserve"> (E420), </w:t>
      </w:r>
      <w:proofErr w:type="spellStart"/>
      <w:r w:rsidRPr="00816955">
        <w:rPr>
          <w:sz w:val="22"/>
          <w:szCs w:val="22"/>
        </w:rPr>
        <w:t>glicerolis</w:t>
      </w:r>
      <w:proofErr w:type="spellEnd"/>
      <w:r w:rsidRPr="00816955">
        <w:rPr>
          <w:sz w:val="22"/>
          <w:szCs w:val="22"/>
        </w:rPr>
        <w:t xml:space="preserve">, titano dioksidas (E171), talkas (E553b) ir išgrynintas vanduo. </w:t>
      </w:r>
    </w:p>
    <w:p w14:paraId="5D615D0A" w14:textId="77777777" w:rsidR="001D4793" w:rsidRPr="00816955" w:rsidRDefault="001D4793" w:rsidP="001D4793">
      <w:pPr>
        <w:pStyle w:val="Default"/>
        <w:numPr>
          <w:ilvl w:val="0"/>
          <w:numId w:val="8"/>
        </w:numPr>
        <w:tabs>
          <w:tab w:val="left" w:pos="1843"/>
        </w:tabs>
        <w:ind w:left="567" w:hanging="567"/>
        <w:rPr>
          <w:sz w:val="22"/>
          <w:szCs w:val="22"/>
        </w:rPr>
      </w:pPr>
      <w:r w:rsidRPr="00816955">
        <w:rPr>
          <w:sz w:val="22"/>
          <w:szCs w:val="22"/>
        </w:rPr>
        <w:t xml:space="preserve">Rašalo sudėtinės medžiagos yra </w:t>
      </w:r>
      <w:proofErr w:type="spellStart"/>
      <w:r w:rsidRPr="00816955">
        <w:rPr>
          <w:sz w:val="22"/>
          <w:szCs w:val="22"/>
        </w:rPr>
        <w:t>šelakas</w:t>
      </w:r>
      <w:proofErr w:type="spellEnd"/>
      <w:r w:rsidRPr="00816955">
        <w:rPr>
          <w:sz w:val="22"/>
          <w:szCs w:val="22"/>
        </w:rPr>
        <w:t xml:space="preserve">, juodasis geležies oksidas, amonio hidroksidas ir </w:t>
      </w:r>
      <w:proofErr w:type="spellStart"/>
      <w:r w:rsidRPr="00816955">
        <w:rPr>
          <w:sz w:val="22"/>
          <w:szCs w:val="22"/>
        </w:rPr>
        <w:t>propilenglikolis</w:t>
      </w:r>
      <w:proofErr w:type="spellEnd"/>
      <w:r w:rsidRPr="00816955">
        <w:rPr>
          <w:sz w:val="22"/>
          <w:szCs w:val="22"/>
        </w:rPr>
        <w:t>.</w:t>
      </w:r>
    </w:p>
    <w:p w14:paraId="7B3B3713" w14:textId="77777777" w:rsidR="001D4793" w:rsidRPr="00816955" w:rsidRDefault="001D4793" w:rsidP="001D4793">
      <w:pPr>
        <w:rPr>
          <w:rFonts w:ascii="Times New Roman" w:eastAsia="Times New Roman" w:hAnsi="Times New Roman" w:cs="Times New Roman"/>
        </w:rPr>
      </w:pPr>
    </w:p>
    <w:p w14:paraId="29BCCA11" w14:textId="77777777" w:rsidR="001D4793" w:rsidRPr="00816955" w:rsidRDefault="001D4793" w:rsidP="001D4793">
      <w:pPr>
        <w:rPr>
          <w:rFonts w:ascii="Times New Roman" w:hAnsi="Times New Roman" w:cs="Times New Roman"/>
          <w:b/>
          <w:bCs/>
        </w:rPr>
      </w:pPr>
      <w:bookmarkStart w:id="4" w:name="_Hlk162040981"/>
      <w:proofErr w:type="spellStart"/>
      <w:r w:rsidRPr="00816955">
        <w:rPr>
          <w:rFonts w:ascii="Times New Roman" w:hAnsi="Times New Roman" w:cs="Times New Roman"/>
          <w:b/>
          <w:bCs/>
        </w:rPr>
        <w:t>Enzalutamide</w:t>
      </w:r>
      <w:proofErr w:type="spellEnd"/>
      <w:r w:rsidRPr="00816955">
        <w:rPr>
          <w:rFonts w:ascii="Times New Roman" w:hAnsi="Times New Roman" w:cs="Times New Roman"/>
          <w:b/>
          <w:bCs/>
        </w:rPr>
        <w:t xml:space="preserve"> </w:t>
      </w:r>
      <w:proofErr w:type="spellStart"/>
      <w:r w:rsidRPr="00816955">
        <w:rPr>
          <w:rFonts w:ascii="Times New Roman" w:hAnsi="Times New Roman" w:cs="Times New Roman"/>
          <w:b/>
          <w:bCs/>
        </w:rPr>
        <w:t>Accord</w:t>
      </w:r>
      <w:proofErr w:type="spellEnd"/>
      <w:r w:rsidRPr="00816955">
        <w:rPr>
          <w:rFonts w:ascii="Times New Roman" w:hAnsi="Times New Roman" w:cs="Times New Roman"/>
          <w:b/>
          <w:bCs/>
        </w:rPr>
        <w:t xml:space="preserve"> </w:t>
      </w:r>
      <w:bookmarkEnd w:id="4"/>
      <w:r w:rsidRPr="00816955">
        <w:rPr>
          <w:rFonts w:ascii="Times New Roman" w:hAnsi="Times New Roman" w:cs="Times New Roman"/>
          <w:b/>
          <w:bCs/>
        </w:rPr>
        <w:t>išvaizda ir kiekis pakuotėje</w:t>
      </w:r>
    </w:p>
    <w:p w14:paraId="4AA0B2E2" w14:textId="77777777" w:rsidR="001D4793" w:rsidRPr="00816955" w:rsidRDefault="001D4793" w:rsidP="001D4793">
      <w:pPr>
        <w:pStyle w:val="Sraopastraipa"/>
        <w:numPr>
          <w:ilvl w:val="0"/>
          <w:numId w:val="9"/>
        </w:numPr>
        <w:ind w:left="567" w:hanging="567"/>
        <w:contextualSpacing w:val="0"/>
        <w:rPr>
          <w:rFonts w:ascii="Times New Roman" w:eastAsia="TimesNewRomanPSMT" w:hAnsi="Times New Roman" w:cs="Times New Roman"/>
          <w:lang w:bidi="bn-BD"/>
        </w:rPr>
      </w:pPr>
      <w:proofErr w:type="spellStart"/>
      <w:r w:rsidRPr="00816955">
        <w:rPr>
          <w:rFonts w:ascii="Times New Roman" w:eastAsia="TimesNewRomanPSMT" w:hAnsi="Times New Roman" w:cs="Times New Roman"/>
          <w:lang w:bidi="bn-BD"/>
        </w:rPr>
        <w:t>Enzalutamide</w:t>
      </w:r>
      <w:proofErr w:type="spellEnd"/>
      <w:r w:rsidRPr="00816955">
        <w:rPr>
          <w:rFonts w:ascii="Times New Roman" w:eastAsia="TimesNewRomanPSMT" w:hAnsi="Times New Roman" w:cs="Times New Roman"/>
          <w:lang w:bidi="bn-BD"/>
        </w:rPr>
        <w:t xml:space="preserve"> </w:t>
      </w:r>
      <w:proofErr w:type="spellStart"/>
      <w:r w:rsidRPr="00816955">
        <w:rPr>
          <w:rFonts w:ascii="Times New Roman" w:eastAsia="TimesNewRomanPSMT" w:hAnsi="Times New Roman" w:cs="Times New Roman"/>
          <w:lang w:bidi="bn-BD"/>
        </w:rPr>
        <w:t>Accord</w:t>
      </w:r>
      <w:proofErr w:type="spellEnd"/>
      <w:r w:rsidRPr="00816955">
        <w:rPr>
          <w:rFonts w:ascii="Times New Roman" w:eastAsia="TimesNewRomanPSMT" w:hAnsi="Times New Roman" w:cs="Times New Roman"/>
          <w:lang w:bidi="bn-BD"/>
        </w:rPr>
        <w:t xml:space="preserve"> minkštosios kapsulės yra baltos arba beveik baltos spalvos, nepermatomos, pailgos (maždaug 20 mm ilgio ir 10 mm pločio) minkštosios kapsulės, ant kurių juodu rašalu užrašyta „JG1“.</w:t>
      </w:r>
    </w:p>
    <w:p w14:paraId="11FB7799" w14:textId="77777777" w:rsidR="001D4793" w:rsidRPr="00816955" w:rsidRDefault="001D4793" w:rsidP="001D4793">
      <w:pPr>
        <w:pStyle w:val="Sraopastraipa"/>
        <w:numPr>
          <w:ilvl w:val="0"/>
          <w:numId w:val="9"/>
        </w:numPr>
        <w:ind w:left="567" w:hanging="567"/>
        <w:contextualSpacing w:val="0"/>
        <w:rPr>
          <w:rFonts w:ascii="Times New Roman" w:hAnsi="Times New Roman" w:cs="Times New Roman"/>
        </w:rPr>
      </w:pPr>
      <w:proofErr w:type="spellStart"/>
      <w:r w:rsidRPr="00816955">
        <w:rPr>
          <w:rFonts w:ascii="Times New Roman" w:eastAsia="TimesNewRomanPSMT" w:hAnsi="Times New Roman" w:cs="Times New Roman"/>
          <w:lang w:bidi="bn-BD"/>
        </w:rPr>
        <w:t>Enzalutamide</w:t>
      </w:r>
      <w:proofErr w:type="spellEnd"/>
      <w:r w:rsidRPr="00816955">
        <w:rPr>
          <w:rFonts w:ascii="Times New Roman" w:eastAsia="TimesNewRomanPSMT" w:hAnsi="Times New Roman" w:cs="Times New Roman"/>
          <w:lang w:bidi="bn-BD"/>
        </w:rPr>
        <w:t xml:space="preserve"> </w:t>
      </w:r>
      <w:proofErr w:type="spellStart"/>
      <w:r w:rsidRPr="00816955">
        <w:rPr>
          <w:rFonts w:ascii="Times New Roman" w:eastAsia="TimesNewRomanPSMT" w:hAnsi="Times New Roman" w:cs="Times New Roman"/>
          <w:lang w:bidi="bn-BD"/>
        </w:rPr>
        <w:t>Accord</w:t>
      </w:r>
      <w:proofErr w:type="spellEnd"/>
      <w:r w:rsidRPr="00816955">
        <w:rPr>
          <w:rFonts w:ascii="Times New Roman" w:eastAsia="TimesNewRomanPSMT" w:hAnsi="Times New Roman" w:cs="Times New Roman"/>
          <w:lang w:bidi="bn-BD"/>
        </w:rPr>
        <w:t xml:space="preserve"> yra tiekiamas PVC/PCTFE-</w:t>
      </w:r>
      <w:proofErr w:type="spellStart"/>
      <w:r w:rsidRPr="00816955">
        <w:rPr>
          <w:rFonts w:ascii="Times New Roman" w:eastAsia="TimesNewRomanPSMT" w:hAnsi="Times New Roman" w:cs="Times New Roman"/>
          <w:lang w:bidi="bn-BD"/>
        </w:rPr>
        <w:t>Alu</w:t>
      </w:r>
      <w:proofErr w:type="spellEnd"/>
      <w:r w:rsidRPr="00816955">
        <w:rPr>
          <w:rFonts w:ascii="Times New Roman" w:eastAsia="TimesNewRomanPSMT" w:hAnsi="Times New Roman" w:cs="Times New Roman"/>
          <w:lang w:bidi="bn-BD"/>
        </w:rPr>
        <w:t xml:space="preserve"> lizdinėmis plokštelėmis po 28 minkštąsias kapsules kartoninėje dėžutėje. </w:t>
      </w:r>
      <w:proofErr w:type="spellStart"/>
      <w:r w:rsidRPr="00816955">
        <w:rPr>
          <w:rFonts w:ascii="Times New Roman" w:eastAsia="TimesNewRomanPSMT" w:hAnsi="Times New Roman" w:cs="Times New Roman"/>
          <w:lang w:bidi="bn-BD"/>
        </w:rPr>
        <w:t>Enzalutamide</w:t>
      </w:r>
      <w:proofErr w:type="spellEnd"/>
      <w:r w:rsidRPr="00816955">
        <w:rPr>
          <w:rFonts w:ascii="Times New Roman" w:eastAsia="TimesNewRomanPSMT" w:hAnsi="Times New Roman" w:cs="Times New Roman"/>
          <w:lang w:bidi="bn-BD"/>
        </w:rPr>
        <w:t xml:space="preserve"> </w:t>
      </w:r>
      <w:proofErr w:type="spellStart"/>
      <w:r w:rsidRPr="00816955">
        <w:rPr>
          <w:rFonts w:ascii="Times New Roman" w:eastAsia="TimesNewRomanPSMT" w:hAnsi="Times New Roman" w:cs="Times New Roman"/>
          <w:lang w:bidi="bn-BD"/>
        </w:rPr>
        <w:t>Accord</w:t>
      </w:r>
      <w:proofErr w:type="spellEnd"/>
      <w:r w:rsidRPr="00816955">
        <w:rPr>
          <w:rFonts w:ascii="Times New Roman" w:eastAsia="TimesNewRomanPSMT" w:hAnsi="Times New Roman" w:cs="Times New Roman"/>
          <w:lang w:bidi="bn-BD"/>
        </w:rPr>
        <w:t xml:space="preserve"> taip pat yra tiekiamas s</w:t>
      </w:r>
      <w:r w:rsidRPr="00816955">
        <w:rPr>
          <w:rFonts w:ascii="Times New Roman" w:hAnsi="Times New Roman" w:cs="Times New Roman"/>
        </w:rPr>
        <w:t>udėtinėmis pakuotėmis, kuriose yra 4 dėžutės po 28 minkštąsias kapsules.</w:t>
      </w:r>
    </w:p>
    <w:p w14:paraId="7727E6D8" w14:textId="77777777" w:rsidR="001D4793" w:rsidRPr="00816955" w:rsidRDefault="001D4793" w:rsidP="001D4793">
      <w:pPr>
        <w:pStyle w:val="Pagrindinistekstas"/>
        <w:ind w:left="567"/>
        <w:rPr>
          <w:rFonts w:cs="Times New Roman"/>
        </w:rPr>
      </w:pPr>
      <w:r w:rsidRPr="00816955">
        <w:rPr>
          <w:rFonts w:cs="Times New Roman"/>
        </w:rPr>
        <w:t>Gali būti tiekiamos ne visų dydžių pakuotės.</w:t>
      </w:r>
    </w:p>
    <w:p w14:paraId="50CFEA7F" w14:textId="77777777" w:rsidR="001D4793" w:rsidRPr="00816955" w:rsidRDefault="001D4793" w:rsidP="001D4793">
      <w:pPr>
        <w:rPr>
          <w:rFonts w:ascii="Times New Roman" w:eastAsia="Times New Roman" w:hAnsi="Times New Roman" w:cs="Times New Roman"/>
        </w:rPr>
      </w:pPr>
    </w:p>
    <w:p w14:paraId="5363F80E" w14:textId="77777777" w:rsidR="001D4793" w:rsidRPr="00816955" w:rsidRDefault="001D4793" w:rsidP="001D4793">
      <w:pPr>
        <w:keepNext/>
        <w:rPr>
          <w:rFonts w:ascii="Times New Roman" w:hAnsi="Times New Roman" w:cs="Times New Roman"/>
          <w:b/>
          <w:bCs/>
        </w:rPr>
      </w:pPr>
      <w:r w:rsidRPr="00816955">
        <w:rPr>
          <w:rFonts w:ascii="Times New Roman" w:hAnsi="Times New Roman" w:cs="Times New Roman"/>
          <w:b/>
          <w:bCs/>
        </w:rPr>
        <w:t>Registruotojas</w:t>
      </w:r>
    </w:p>
    <w:p w14:paraId="3D301CD5" w14:textId="77777777" w:rsidR="001D4793" w:rsidRPr="00816955" w:rsidRDefault="001D4793" w:rsidP="001D4793">
      <w:pPr>
        <w:keepNext/>
        <w:rPr>
          <w:rFonts w:ascii="Times New Roman" w:eastAsia="Times New Roman" w:hAnsi="Times New Roman" w:cs="Times New Roman"/>
        </w:rPr>
      </w:pPr>
      <w:proofErr w:type="spellStart"/>
      <w:r w:rsidRPr="00816955">
        <w:rPr>
          <w:rFonts w:ascii="Times New Roman" w:eastAsia="Times New Roman" w:hAnsi="Times New Roman" w:cs="Times New Roman"/>
        </w:rPr>
        <w:t>Accord</w:t>
      </w:r>
      <w:proofErr w:type="spellEnd"/>
      <w:r w:rsidRPr="00816955">
        <w:rPr>
          <w:rFonts w:ascii="Times New Roman" w:eastAsia="Times New Roman" w:hAnsi="Times New Roman" w:cs="Times New Roman"/>
        </w:rPr>
        <w:t xml:space="preserve"> </w:t>
      </w:r>
      <w:proofErr w:type="spellStart"/>
      <w:r w:rsidRPr="00816955">
        <w:rPr>
          <w:rFonts w:ascii="Times New Roman" w:eastAsia="Times New Roman" w:hAnsi="Times New Roman" w:cs="Times New Roman"/>
        </w:rPr>
        <w:t>Healthcare</w:t>
      </w:r>
      <w:proofErr w:type="spellEnd"/>
      <w:r w:rsidRPr="00816955">
        <w:rPr>
          <w:rFonts w:ascii="Times New Roman" w:eastAsia="Times New Roman" w:hAnsi="Times New Roman" w:cs="Times New Roman"/>
        </w:rPr>
        <w:t xml:space="preserve"> B.V. </w:t>
      </w:r>
    </w:p>
    <w:p w14:paraId="79CEF8DB" w14:textId="77777777" w:rsidR="001D4793" w:rsidRPr="00816955" w:rsidRDefault="001D4793" w:rsidP="001D4793">
      <w:pPr>
        <w:rPr>
          <w:rFonts w:ascii="Times New Roman" w:eastAsia="Times New Roman" w:hAnsi="Times New Roman" w:cs="Times New Roman"/>
        </w:rPr>
      </w:pPr>
      <w:proofErr w:type="spellStart"/>
      <w:r w:rsidRPr="00816955">
        <w:rPr>
          <w:rFonts w:ascii="Times New Roman" w:eastAsia="Times New Roman" w:hAnsi="Times New Roman" w:cs="Times New Roman"/>
        </w:rPr>
        <w:t>Winthontlaan</w:t>
      </w:r>
      <w:proofErr w:type="spellEnd"/>
      <w:r w:rsidRPr="00816955">
        <w:rPr>
          <w:rFonts w:ascii="Times New Roman" w:eastAsia="Times New Roman" w:hAnsi="Times New Roman" w:cs="Times New Roman"/>
        </w:rPr>
        <w:t xml:space="preserve"> 200 </w:t>
      </w:r>
    </w:p>
    <w:p w14:paraId="142DF5D4" w14:textId="77777777" w:rsidR="001D4793" w:rsidRPr="00816955" w:rsidRDefault="001D4793" w:rsidP="001D4793">
      <w:pPr>
        <w:rPr>
          <w:rFonts w:ascii="Times New Roman" w:eastAsia="Times New Roman" w:hAnsi="Times New Roman" w:cs="Times New Roman"/>
        </w:rPr>
      </w:pPr>
      <w:r w:rsidRPr="00816955">
        <w:rPr>
          <w:rFonts w:ascii="Times New Roman" w:eastAsia="Times New Roman" w:hAnsi="Times New Roman" w:cs="Times New Roman"/>
        </w:rPr>
        <w:t xml:space="preserve">3526 KV </w:t>
      </w:r>
      <w:proofErr w:type="spellStart"/>
      <w:r w:rsidRPr="00816955">
        <w:rPr>
          <w:rFonts w:ascii="Times New Roman" w:eastAsia="Times New Roman" w:hAnsi="Times New Roman" w:cs="Times New Roman"/>
        </w:rPr>
        <w:t>Utrecht</w:t>
      </w:r>
      <w:proofErr w:type="spellEnd"/>
      <w:r w:rsidRPr="00816955">
        <w:rPr>
          <w:rFonts w:ascii="Times New Roman" w:eastAsia="Times New Roman" w:hAnsi="Times New Roman" w:cs="Times New Roman"/>
        </w:rPr>
        <w:t xml:space="preserve"> </w:t>
      </w:r>
    </w:p>
    <w:p w14:paraId="423C7AB1" w14:textId="77777777" w:rsidR="001D4793" w:rsidRPr="00816955" w:rsidRDefault="001D4793" w:rsidP="001D4793">
      <w:pPr>
        <w:rPr>
          <w:rFonts w:ascii="Times New Roman" w:eastAsia="Times New Roman" w:hAnsi="Times New Roman" w:cs="Times New Roman"/>
        </w:rPr>
      </w:pPr>
      <w:r w:rsidRPr="00816955">
        <w:rPr>
          <w:rFonts w:ascii="Times New Roman" w:eastAsia="Times New Roman" w:hAnsi="Times New Roman" w:cs="Times New Roman"/>
        </w:rPr>
        <w:t>Nyderlandai</w:t>
      </w:r>
    </w:p>
    <w:p w14:paraId="253BA661" w14:textId="77777777" w:rsidR="001D4793" w:rsidRPr="00816955" w:rsidRDefault="001D4793" w:rsidP="001D4793">
      <w:pPr>
        <w:rPr>
          <w:rFonts w:ascii="Times New Roman" w:eastAsia="Times New Roman" w:hAnsi="Times New Roman" w:cs="Times New Roman"/>
        </w:rPr>
      </w:pPr>
    </w:p>
    <w:p w14:paraId="7C6A950D" w14:textId="77777777" w:rsidR="001D4793" w:rsidRPr="00816955" w:rsidRDefault="001D4793" w:rsidP="001D4793">
      <w:pPr>
        <w:pStyle w:val="Antrat1"/>
        <w:rPr>
          <w:rFonts w:cs="Times New Roman"/>
          <w:b/>
          <w:bCs/>
        </w:rPr>
      </w:pPr>
      <w:r w:rsidRPr="00816955">
        <w:rPr>
          <w:rFonts w:cs="Times New Roman"/>
        </w:rPr>
        <w:t>Gamintojas</w:t>
      </w:r>
    </w:p>
    <w:p w14:paraId="1FE50E4F" w14:textId="77777777" w:rsidR="001D4793" w:rsidRPr="00816955" w:rsidRDefault="001D4793" w:rsidP="001D4793">
      <w:pPr>
        <w:tabs>
          <w:tab w:val="left" w:pos="567"/>
        </w:tabs>
        <w:rPr>
          <w:rFonts w:ascii="Times New Roman" w:eastAsia="Calibri" w:hAnsi="Times New Roman" w:cs="Times New Roman"/>
          <w:bCs/>
          <w:iCs/>
        </w:rPr>
      </w:pPr>
      <w:proofErr w:type="spellStart"/>
      <w:r w:rsidRPr="00816955">
        <w:rPr>
          <w:rFonts w:ascii="Times New Roman" w:eastAsia="Calibri" w:hAnsi="Times New Roman" w:cs="Times New Roman"/>
          <w:bCs/>
          <w:iCs/>
        </w:rPr>
        <w:t>Accord</w:t>
      </w:r>
      <w:proofErr w:type="spellEnd"/>
      <w:r w:rsidRPr="00816955">
        <w:rPr>
          <w:rFonts w:ascii="Times New Roman" w:eastAsia="Calibri" w:hAnsi="Times New Roman" w:cs="Times New Roman"/>
          <w:bCs/>
          <w:iCs/>
        </w:rPr>
        <w:t xml:space="preserve"> </w:t>
      </w:r>
      <w:proofErr w:type="spellStart"/>
      <w:r w:rsidRPr="00816955">
        <w:rPr>
          <w:rFonts w:ascii="Times New Roman" w:eastAsia="Calibri" w:hAnsi="Times New Roman" w:cs="Times New Roman"/>
          <w:bCs/>
          <w:iCs/>
        </w:rPr>
        <w:t>Healthcare</w:t>
      </w:r>
      <w:proofErr w:type="spellEnd"/>
      <w:r w:rsidRPr="00816955">
        <w:rPr>
          <w:rFonts w:ascii="Times New Roman" w:eastAsia="Calibri" w:hAnsi="Times New Roman" w:cs="Times New Roman"/>
          <w:bCs/>
          <w:iCs/>
        </w:rPr>
        <w:t xml:space="preserve"> </w:t>
      </w:r>
      <w:proofErr w:type="spellStart"/>
      <w:r w:rsidRPr="00816955">
        <w:rPr>
          <w:rFonts w:ascii="Times New Roman" w:eastAsia="Calibri" w:hAnsi="Times New Roman" w:cs="Times New Roman"/>
          <w:bCs/>
          <w:iCs/>
        </w:rPr>
        <w:t>Polska</w:t>
      </w:r>
      <w:proofErr w:type="spellEnd"/>
      <w:r w:rsidRPr="00816955">
        <w:rPr>
          <w:rFonts w:ascii="Times New Roman" w:eastAsia="Calibri" w:hAnsi="Times New Roman" w:cs="Times New Roman"/>
          <w:bCs/>
          <w:iCs/>
        </w:rPr>
        <w:t xml:space="preserve"> </w:t>
      </w:r>
      <w:proofErr w:type="spellStart"/>
      <w:r w:rsidRPr="00816955">
        <w:rPr>
          <w:rFonts w:ascii="Times New Roman" w:eastAsia="Calibri" w:hAnsi="Times New Roman" w:cs="Times New Roman"/>
          <w:bCs/>
          <w:iCs/>
        </w:rPr>
        <w:t>Sp.z</w:t>
      </w:r>
      <w:proofErr w:type="spellEnd"/>
      <w:r w:rsidRPr="00816955">
        <w:rPr>
          <w:rFonts w:ascii="Times New Roman" w:eastAsia="Calibri" w:hAnsi="Times New Roman" w:cs="Times New Roman"/>
          <w:bCs/>
          <w:iCs/>
        </w:rPr>
        <w:t xml:space="preserve"> </w:t>
      </w:r>
      <w:proofErr w:type="spellStart"/>
      <w:r w:rsidRPr="00816955">
        <w:rPr>
          <w:rFonts w:ascii="Times New Roman" w:eastAsia="Calibri" w:hAnsi="Times New Roman" w:cs="Times New Roman"/>
          <w:bCs/>
          <w:iCs/>
        </w:rPr>
        <w:t>o.o</w:t>
      </w:r>
      <w:proofErr w:type="spellEnd"/>
      <w:r w:rsidRPr="00816955">
        <w:rPr>
          <w:rFonts w:ascii="Times New Roman" w:eastAsia="Calibri" w:hAnsi="Times New Roman" w:cs="Times New Roman"/>
          <w:bCs/>
          <w:iCs/>
        </w:rPr>
        <w:t>.</w:t>
      </w:r>
    </w:p>
    <w:p w14:paraId="3162A678" w14:textId="77777777" w:rsidR="001D4793" w:rsidRPr="00816955" w:rsidRDefault="001D4793" w:rsidP="001D4793">
      <w:pPr>
        <w:tabs>
          <w:tab w:val="left" w:pos="567"/>
        </w:tabs>
        <w:rPr>
          <w:rFonts w:ascii="Times New Roman" w:eastAsia="Calibri" w:hAnsi="Times New Roman" w:cs="Times New Roman"/>
          <w:bCs/>
          <w:iCs/>
        </w:rPr>
      </w:pPr>
      <w:proofErr w:type="spellStart"/>
      <w:r w:rsidRPr="00816955">
        <w:rPr>
          <w:rFonts w:ascii="Times New Roman" w:eastAsia="Calibri" w:hAnsi="Times New Roman" w:cs="Times New Roman"/>
          <w:bCs/>
          <w:iCs/>
        </w:rPr>
        <w:t>ul</w:t>
      </w:r>
      <w:proofErr w:type="spellEnd"/>
      <w:r w:rsidRPr="00816955">
        <w:rPr>
          <w:rFonts w:ascii="Times New Roman" w:eastAsia="Calibri" w:hAnsi="Times New Roman" w:cs="Times New Roman"/>
          <w:bCs/>
          <w:iCs/>
        </w:rPr>
        <w:t xml:space="preserve">. </w:t>
      </w:r>
      <w:proofErr w:type="spellStart"/>
      <w:r w:rsidRPr="00816955">
        <w:rPr>
          <w:rFonts w:ascii="Times New Roman" w:eastAsia="Calibri" w:hAnsi="Times New Roman" w:cs="Times New Roman"/>
          <w:bCs/>
          <w:iCs/>
        </w:rPr>
        <w:t>Lutomierska</w:t>
      </w:r>
      <w:proofErr w:type="spellEnd"/>
      <w:r w:rsidRPr="00816955">
        <w:rPr>
          <w:rFonts w:ascii="Times New Roman" w:eastAsia="Calibri" w:hAnsi="Times New Roman" w:cs="Times New Roman"/>
          <w:bCs/>
          <w:iCs/>
        </w:rPr>
        <w:t xml:space="preserve"> 50</w:t>
      </w:r>
    </w:p>
    <w:p w14:paraId="30992528" w14:textId="77777777" w:rsidR="001D4793" w:rsidRPr="00816955" w:rsidRDefault="001D4793" w:rsidP="001D4793">
      <w:pPr>
        <w:tabs>
          <w:tab w:val="left" w:pos="567"/>
        </w:tabs>
        <w:rPr>
          <w:rFonts w:ascii="Times New Roman" w:eastAsia="Calibri" w:hAnsi="Times New Roman" w:cs="Times New Roman"/>
          <w:bCs/>
          <w:iCs/>
        </w:rPr>
      </w:pPr>
      <w:r w:rsidRPr="00816955">
        <w:rPr>
          <w:rFonts w:ascii="Times New Roman" w:eastAsia="Calibri" w:hAnsi="Times New Roman" w:cs="Times New Roman"/>
          <w:bCs/>
          <w:iCs/>
        </w:rPr>
        <w:t xml:space="preserve">95-200 </w:t>
      </w:r>
      <w:proofErr w:type="spellStart"/>
      <w:r w:rsidRPr="00816955">
        <w:rPr>
          <w:rFonts w:ascii="Times New Roman" w:eastAsia="Calibri" w:hAnsi="Times New Roman" w:cs="Times New Roman"/>
          <w:bCs/>
          <w:iCs/>
        </w:rPr>
        <w:t>Pabianice</w:t>
      </w:r>
      <w:proofErr w:type="spellEnd"/>
    </w:p>
    <w:p w14:paraId="7E334805" w14:textId="77777777" w:rsidR="001D4793" w:rsidRPr="00816955" w:rsidRDefault="001D4793" w:rsidP="001D4793">
      <w:pPr>
        <w:tabs>
          <w:tab w:val="left" w:pos="567"/>
        </w:tabs>
        <w:rPr>
          <w:rFonts w:ascii="Times New Roman" w:eastAsia="Calibri" w:hAnsi="Times New Roman" w:cs="Times New Roman"/>
          <w:bCs/>
          <w:iCs/>
        </w:rPr>
      </w:pPr>
      <w:r w:rsidRPr="00816955">
        <w:rPr>
          <w:rFonts w:ascii="Times New Roman" w:eastAsia="Calibri" w:hAnsi="Times New Roman" w:cs="Times New Roman"/>
          <w:bCs/>
          <w:iCs/>
        </w:rPr>
        <w:t>Lenkija</w:t>
      </w:r>
    </w:p>
    <w:p w14:paraId="105ED584" w14:textId="77777777" w:rsidR="001D4793" w:rsidRPr="00816955" w:rsidRDefault="001D4793" w:rsidP="001D4793">
      <w:pPr>
        <w:tabs>
          <w:tab w:val="left" w:pos="567"/>
        </w:tabs>
        <w:rPr>
          <w:rFonts w:ascii="Times New Roman" w:eastAsia="Calibri" w:hAnsi="Times New Roman" w:cs="Times New Roman"/>
          <w:bCs/>
        </w:rPr>
      </w:pPr>
    </w:p>
    <w:p w14:paraId="2131D96F" w14:textId="77777777" w:rsidR="001D4793" w:rsidRPr="00816955" w:rsidRDefault="001D4793" w:rsidP="001D4793">
      <w:pPr>
        <w:tabs>
          <w:tab w:val="left" w:pos="567"/>
        </w:tabs>
        <w:rPr>
          <w:rFonts w:ascii="Times New Roman" w:eastAsia="Calibri" w:hAnsi="Times New Roman" w:cs="Times New Roman"/>
          <w:bCs/>
        </w:rPr>
      </w:pPr>
      <w:r w:rsidRPr="00816955">
        <w:rPr>
          <w:rFonts w:ascii="Times New Roman" w:eastAsia="Calibri" w:hAnsi="Times New Roman" w:cs="Times New Roman"/>
          <w:bCs/>
        </w:rPr>
        <w:t>arba</w:t>
      </w:r>
    </w:p>
    <w:p w14:paraId="106F3ECF" w14:textId="77777777" w:rsidR="001D4793" w:rsidRPr="00816955" w:rsidRDefault="001D4793" w:rsidP="001D4793">
      <w:pPr>
        <w:tabs>
          <w:tab w:val="left" w:pos="567"/>
        </w:tabs>
        <w:rPr>
          <w:rFonts w:ascii="Times New Roman" w:eastAsia="Calibri" w:hAnsi="Times New Roman" w:cs="Times New Roman"/>
          <w:bCs/>
        </w:rPr>
      </w:pPr>
    </w:p>
    <w:p w14:paraId="16C9499E" w14:textId="77777777" w:rsidR="001D4793" w:rsidRPr="00816955" w:rsidRDefault="001D4793" w:rsidP="001D4793">
      <w:pPr>
        <w:rPr>
          <w:rFonts w:ascii="Times New Roman" w:eastAsia="Calibri" w:hAnsi="Times New Roman" w:cs="Times New Roman"/>
          <w:bCs/>
          <w:iCs/>
        </w:rPr>
      </w:pPr>
      <w:proofErr w:type="spellStart"/>
      <w:r w:rsidRPr="00816955">
        <w:rPr>
          <w:rFonts w:ascii="Times New Roman" w:eastAsia="Calibri" w:hAnsi="Times New Roman" w:cs="Times New Roman"/>
          <w:bCs/>
          <w:iCs/>
        </w:rPr>
        <w:t>Accord</w:t>
      </w:r>
      <w:proofErr w:type="spellEnd"/>
      <w:r w:rsidRPr="00816955">
        <w:rPr>
          <w:rFonts w:ascii="Times New Roman" w:eastAsia="Calibri" w:hAnsi="Times New Roman" w:cs="Times New Roman"/>
          <w:bCs/>
          <w:iCs/>
        </w:rPr>
        <w:t xml:space="preserve"> </w:t>
      </w:r>
      <w:proofErr w:type="spellStart"/>
      <w:r w:rsidRPr="00816955">
        <w:rPr>
          <w:rFonts w:ascii="Times New Roman" w:eastAsia="Calibri" w:hAnsi="Times New Roman" w:cs="Times New Roman"/>
          <w:bCs/>
          <w:iCs/>
        </w:rPr>
        <w:t>Healthcare</w:t>
      </w:r>
      <w:proofErr w:type="spellEnd"/>
      <w:r w:rsidRPr="00816955">
        <w:rPr>
          <w:rFonts w:ascii="Times New Roman" w:eastAsia="Calibri" w:hAnsi="Times New Roman" w:cs="Times New Roman"/>
          <w:bCs/>
          <w:iCs/>
        </w:rPr>
        <w:t xml:space="preserve"> B.V.</w:t>
      </w:r>
    </w:p>
    <w:p w14:paraId="4319F1A3" w14:textId="77777777" w:rsidR="001D4793" w:rsidRPr="00816955" w:rsidRDefault="001D4793" w:rsidP="001D4793">
      <w:pPr>
        <w:rPr>
          <w:rFonts w:ascii="Times New Roman" w:eastAsia="Calibri" w:hAnsi="Times New Roman" w:cs="Times New Roman"/>
          <w:bCs/>
          <w:iCs/>
        </w:rPr>
      </w:pPr>
      <w:proofErr w:type="spellStart"/>
      <w:r w:rsidRPr="00816955">
        <w:rPr>
          <w:rFonts w:ascii="Times New Roman" w:eastAsia="Calibri" w:hAnsi="Times New Roman" w:cs="Times New Roman"/>
          <w:bCs/>
          <w:iCs/>
        </w:rPr>
        <w:t>Winthontlaan</w:t>
      </w:r>
      <w:proofErr w:type="spellEnd"/>
      <w:r w:rsidRPr="00816955">
        <w:rPr>
          <w:rFonts w:ascii="Times New Roman" w:eastAsia="Calibri" w:hAnsi="Times New Roman" w:cs="Times New Roman"/>
          <w:bCs/>
          <w:iCs/>
        </w:rPr>
        <w:t xml:space="preserve"> 200</w:t>
      </w:r>
    </w:p>
    <w:p w14:paraId="5557DFBE" w14:textId="77777777" w:rsidR="001D4793" w:rsidRPr="00816955" w:rsidRDefault="001D4793" w:rsidP="001D4793">
      <w:pPr>
        <w:rPr>
          <w:rFonts w:ascii="Times New Roman" w:eastAsia="Calibri" w:hAnsi="Times New Roman" w:cs="Times New Roman"/>
          <w:bCs/>
          <w:iCs/>
        </w:rPr>
      </w:pPr>
      <w:r w:rsidRPr="00816955">
        <w:rPr>
          <w:rFonts w:ascii="Times New Roman" w:eastAsia="Calibri" w:hAnsi="Times New Roman" w:cs="Times New Roman"/>
          <w:bCs/>
          <w:iCs/>
        </w:rPr>
        <w:t xml:space="preserve">3526 KV </w:t>
      </w:r>
      <w:proofErr w:type="spellStart"/>
      <w:r w:rsidRPr="00816955">
        <w:rPr>
          <w:rFonts w:ascii="Times New Roman" w:eastAsia="Calibri" w:hAnsi="Times New Roman" w:cs="Times New Roman"/>
          <w:bCs/>
          <w:iCs/>
        </w:rPr>
        <w:t>Utrecht</w:t>
      </w:r>
      <w:proofErr w:type="spellEnd"/>
    </w:p>
    <w:p w14:paraId="272F5A96" w14:textId="77777777" w:rsidR="001D4793" w:rsidRPr="00816955" w:rsidRDefault="001D4793" w:rsidP="001D4793">
      <w:pPr>
        <w:rPr>
          <w:rFonts w:ascii="Times New Roman" w:eastAsia="Calibri" w:hAnsi="Times New Roman" w:cs="Times New Roman"/>
          <w:bCs/>
          <w:iCs/>
        </w:rPr>
      </w:pPr>
      <w:r w:rsidRPr="00816955">
        <w:rPr>
          <w:rFonts w:ascii="Times New Roman" w:eastAsia="Calibri" w:hAnsi="Times New Roman" w:cs="Times New Roman"/>
          <w:bCs/>
          <w:iCs/>
        </w:rPr>
        <w:t>Nyderlandai</w:t>
      </w:r>
    </w:p>
    <w:p w14:paraId="5EB2E8CF" w14:textId="77777777" w:rsidR="001D4793" w:rsidRPr="00816955" w:rsidRDefault="001D4793" w:rsidP="001D4793">
      <w:pPr>
        <w:rPr>
          <w:rFonts w:ascii="Times New Roman" w:eastAsia="Calibri" w:hAnsi="Times New Roman" w:cs="Times New Roman"/>
          <w:bCs/>
          <w:iCs/>
        </w:rPr>
      </w:pPr>
    </w:p>
    <w:p w14:paraId="109A2F82" w14:textId="77777777" w:rsidR="001D4793" w:rsidRPr="00816955" w:rsidRDefault="001D4793" w:rsidP="001D4793">
      <w:pPr>
        <w:rPr>
          <w:rFonts w:ascii="Times New Roman" w:eastAsia="Calibri" w:hAnsi="Times New Roman" w:cs="Times New Roman"/>
          <w:bCs/>
          <w:iCs/>
        </w:rPr>
      </w:pPr>
      <w:r w:rsidRPr="00816955">
        <w:rPr>
          <w:rFonts w:ascii="Times New Roman" w:eastAsia="Calibri" w:hAnsi="Times New Roman" w:cs="Times New Roman"/>
          <w:bCs/>
          <w:iCs/>
        </w:rPr>
        <w:t>arba</w:t>
      </w:r>
    </w:p>
    <w:p w14:paraId="061D4DB2" w14:textId="77777777" w:rsidR="001D4793" w:rsidRPr="00816955" w:rsidRDefault="001D4793" w:rsidP="001D4793">
      <w:pPr>
        <w:rPr>
          <w:rFonts w:ascii="Times New Roman" w:eastAsia="Calibri" w:hAnsi="Times New Roman" w:cs="Times New Roman"/>
          <w:bCs/>
          <w:iCs/>
        </w:rPr>
      </w:pPr>
    </w:p>
    <w:p w14:paraId="2D3A535F" w14:textId="77777777" w:rsidR="001D4793" w:rsidRPr="00816955" w:rsidRDefault="001D4793" w:rsidP="001D4793">
      <w:pPr>
        <w:rPr>
          <w:rFonts w:ascii="Times New Roman" w:eastAsia="Calibri" w:hAnsi="Times New Roman" w:cs="Times New Roman"/>
        </w:rPr>
      </w:pPr>
      <w:proofErr w:type="spellStart"/>
      <w:r w:rsidRPr="00816955">
        <w:rPr>
          <w:rFonts w:ascii="Times New Roman" w:eastAsia="Calibri" w:hAnsi="Times New Roman" w:cs="Times New Roman"/>
        </w:rPr>
        <w:t>Pharmadox</w:t>
      </w:r>
      <w:proofErr w:type="spellEnd"/>
      <w:r w:rsidRPr="00816955">
        <w:rPr>
          <w:rFonts w:ascii="Times New Roman" w:eastAsia="Calibri" w:hAnsi="Times New Roman" w:cs="Times New Roman"/>
        </w:rPr>
        <w:t xml:space="preserve"> </w:t>
      </w:r>
      <w:proofErr w:type="spellStart"/>
      <w:r w:rsidRPr="00816955">
        <w:rPr>
          <w:rFonts w:ascii="Times New Roman" w:eastAsia="Calibri" w:hAnsi="Times New Roman" w:cs="Times New Roman"/>
        </w:rPr>
        <w:t>Healthcare</w:t>
      </w:r>
      <w:proofErr w:type="spellEnd"/>
      <w:r w:rsidRPr="00816955">
        <w:rPr>
          <w:rFonts w:ascii="Times New Roman" w:eastAsia="Calibri" w:hAnsi="Times New Roman" w:cs="Times New Roman"/>
        </w:rPr>
        <w:t xml:space="preserve"> </w:t>
      </w:r>
      <w:proofErr w:type="spellStart"/>
      <w:r w:rsidRPr="00816955">
        <w:rPr>
          <w:rFonts w:ascii="Times New Roman" w:eastAsia="Calibri" w:hAnsi="Times New Roman" w:cs="Times New Roman"/>
        </w:rPr>
        <w:t>Limited</w:t>
      </w:r>
      <w:proofErr w:type="spellEnd"/>
    </w:p>
    <w:p w14:paraId="319D35B6" w14:textId="77777777" w:rsidR="001D4793" w:rsidRPr="00816955" w:rsidRDefault="001D4793" w:rsidP="001D4793">
      <w:pPr>
        <w:rPr>
          <w:rFonts w:ascii="Times New Roman" w:eastAsia="Calibri" w:hAnsi="Times New Roman" w:cs="Times New Roman"/>
        </w:rPr>
      </w:pPr>
      <w:r w:rsidRPr="00816955">
        <w:rPr>
          <w:rFonts w:ascii="Times New Roman" w:eastAsia="Calibri" w:hAnsi="Times New Roman" w:cs="Times New Roman"/>
        </w:rPr>
        <w:t xml:space="preserve">KW20A </w:t>
      </w:r>
      <w:proofErr w:type="spellStart"/>
      <w:r w:rsidRPr="00816955">
        <w:rPr>
          <w:rFonts w:ascii="Times New Roman" w:eastAsia="Calibri" w:hAnsi="Times New Roman" w:cs="Times New Roman"/>
        </w:rPr>
        <w:t>Kordin</w:t>
      </w:r>
      <w:proofErr w:type="spellEnd"/>
      <w:r w:rsidRPr="00816955">
        <w:rPr>
          <w:rFonts w:ascii="Times New Roman" w:eastAsia="Calibri" w:hAnsi="Times New Roman" w:cs="Times New Roman"/>
        </w:rPr>
        <w:t xml:space="preserve"> </w:t>
      </w:r>
      <w:proofErr w:type="spellStart"/>
      <w:r w:rsidRPr="00816955">
        <w:rPr>
          <w:rFonts w:ascii="Times New Roman" w:eastAsia="Calibri" w:hAnsi="Times New Roman" w:cs="Times New Roman"/>
        </w:rPr>
        <w:t>Industrial</w:t>
      </w:r>
      <w:proofErr w:type="spellEnd"/>
      <w:r w:rsidRPr="00816955">
        <w:rPr>
          <w:rFonts w:ascii="Times New Roman" w:eastAsia="Calibri" w:hAnsi="Times New Roman" w:cs="Times New Roman"/>
        </w:rPr>
        <w:t xml:space="preserve"> </w:t>
      </w:r>
      <w:proofErr w:type="spellStart"/>
      <w:r w:rsidRPr="00816955">
        <w:rPr>
          <w:rFonts w:ascii="Times New Roman" w:eastAsia="Calibri" w:hAnsi="Times New Roman" w:cs="Times New Roman"/>
        </w:rPr>
        <w:t>Park</w:t>
      </w:r>
      <w:proofErr w:type="spellEnd"/>
      <w:r w:rsidRPr="00816955">
        <w:rPr>
          <w:rFonts w:ascii="Times New Roman" w:eastAsia="Calibri" w:hAnsi="Times New Roman" w:cs="Times New Roman"/>
        </w:rPr>
        <w:t xml:space="preserve"> </w:t>
      </w:r>
    </w:p>
    <w:p w14:paraId="7722448E" w14:textId="77777777" w:rsidR="001D4793" w:rsidRPr="00816955" w:rsidRDefault="001D4793" w:rsidP="001D4793">
      <w:pPr>
        <w:rPr>
          <w:rFonts w:ascii="Times New Roman" w:eastAsia="Calibri" w:hAnsi="Times New Roman" w:cs="Times New Roman"/>
        </w:rPr>
      </w:pPr>
      <w:proofErr w:type="spellStart"/>
      <w:r w:rsidRPr="00816955">
        <w:rPr>
          <w:rFonts w:ascii="Times New Roman" w:eastAsia="Calibri" w:hAnsi="Times New Roman" w:cs="Times New Roman"/>
        </w:rPr>
        <w:t>Paola</w:t>
      </w:r>
      <w:proofErr w:type="spellEnd"/>
      <w:r w:rsidRPr="00816955">
        <w:rPr>
          <w:rFonts w:ascii="Times New Roman" w:eastAsia="Calibri" w:hAnsi="Times New Roman" w:cs="Times New Roman"/>
        </w:rPr>
        <w:t xml:space="preserve"> PLA 3000</w:t>
      </w:r>
    </w:p>
    <w:p w14:paraId="78ACF9B0" w14:textId="77777777" w:rsidR="001D4793" w:rsidRPr="00816955" w:rsidRDefault="001D4793" w:rsidP="001D4793">
      <w:pPr>
        <w:rPr>
          <w:rFonts w:ascii="Times New Roman" w:eastAsia="Calibri" w:hAnsi="Times New Roman" w:cs="Times New Roman"/>
        </w:rPr>
      </w:pPr>
      <w:r w:rsidRPr="00816955">
        <w:rPr>
          <w:rFonts w:ascii="Times New Roman" w:eastAsia="Calibri" w:hAnsi="Times New Roman" w:cs="Times New Roman"/>
        </w:rPr>
        <w:t>Malta</w:t>
      </w:r>
    </w:p>
    <w:p w14:paraId="1EF3C9C1" w14:textId="77777777" w:rsidR="001D4793" w:rsidRPr="00816955" w:rsidRDefault="001D4793" w:rsidP="001D4793">
      <w:pPr>
        <w:rPr>
          <w:rFonts w:ascii="Times New Roman" w:eastAsia="Calibri" w:hAnsi="Times New Roman" w:cs="Times New Roman"/>
        </w:rPr>
      </w:pPr>
    </w:p>
    <w:p w14:paraId="098FAB7C" w14:textId="77777777" w:rsidR="001D4793" w:rsidRPr="00816955" w:rsidRDefault="001D4793" w:rsidP="001D4793">
      <w:pPr>
        <w:rPr>
          <w:rFonts w:ascii="Times New Roman" w:eastAsia="Calibri" w:hAnsi="Times New Roman" w:cs="Times New Roman"/>
        </w:rPr>
      </w:pPr>
      <w:r w:rsidRPr="00816955">
        <w:rPr>
          <w:rFonts w:ascii="Times New Roman" w:eastAsia="Calibri" w:hAnsi="Times New Roman" w:cs="Times New Roman"/>
        </w:rPr>
        <w:t>arba</w:t>
      </w:r>
    </w:p>
    <w:p w14:paraId="67B27AA1" w14:textId="77777777" w:rsidR="001D4793" w:rsidRPr="00816955" w:rsidRDefault="001D4793" w:rsidP="001D4793">
      <w:pPr>
        <w:rPr>
          <w:rFonts w:ascii="Times New Roman" w:eastAsia="Calibri" w:hAnsi="Times New Roman" w:cs="Times New Roman"/>
        </w:rPr>
      </w:pPr>
    </w:p>
    <w:p w14:paraId="45175060" w14:textId="77777777" w:rsidR="001D4793" w:rsidRPr="00816955" w:rsidRDefault="001D4793" w:rsidP="001D4793">
      <w:pPr>
        <w:rPr>
          <w:rFonts w:ascii="Times New Roman" w:eastAsia="Calibri" w:hAnsi="Times New Roman" w:cs="Times New Roman"/>
        </w:rPr>
      </w:pPr>
      <w:proofErr w:type="spellStart"/>
      <w:r w:rsidRPr="00816955">
        <w:rPr>
          <w:rFonts w:ascii="Times New Roman" w:eastAsia="Calibri" w:hAnsi="Times New Roman" w:cs="Times New Roman"/>
        </w:rPr>
        <w:t>Accord</w:t>
      </w:r>
      <w:proofErr w:type="spellEnd"/>
      <w:r w:rsidRPr="00816955">
        <w:rPr>
          <w:rFonts w:ascii="Times New Roman" w:eastAsia="Calibri" w:hAnsi="Times New Roman" w:cs="Times New Roman"/>
        </w:rPr>
        <w:t xml:space="preserve"> </w:t>
      </w:r>
      <w:proofErr w:type="spellStart"/>
      <w:r w:rsidRPr="00816955">
        <w:rPr>
          <w:rFonts w:ascii="Times New Roman" w:eastAsia="Calibri" w:hAnsi="Times New Roman" w:cs="Times New Roman"/>
        </w:rPr>
        <w:t>Healthcare</w:t>
      </w:r>
      <w:proofErr w:type="spellEnd"/>
      <w:r w:rsidRPr="00816955">
        <w:rPr>
          <w:rFonts w:ascii="Times New Roman" w:eastAsia="Calibri" w:hAnsi="Times New Roman" w:cs="Times New Roman"/>
        </w:rPr>
        <w:t xml:space="preserve"> </w:t>
      </w:r>
      <w:proofErr w:type="spellStart"/>
      <w:r w:rsidRPr="00816955">
        <w:rPr>
          <w:rFonts w:ascii="Times New Roman" w:eastAsia="Calibri" w:hAnsi="Times New Roman" w:cs="Times New Roman"/>
        </w:rPr>
        <w:t>single</w:t>
      </w:r>
      <w:proofErr w:type="spellEnd"/>
      <w:r w:rsidRPr="00816955">
        <w:rPr>
          <w:rFonts w:ascii="Times New Roman" w:eastAsia="Calibri" w:hAnsi="Times New Roman" w:cs="Times New Roman"/>
        </w:rPr>
        <w:t xml:space="preserve"> </w:t>
      </w:r>
      <w:proofErr w:type="spellStart"/>
      <w:r w:rsidRPr="00816955">
        <w:rPr>
          <w:rFonts w:ascii="Times New Roman" w:eastAsia="Calibri" w:hAnsi="Times New Roman" w:cs="Times New Roman"/>
        </w:rPr>
        <w:t>member</w:t>
      </w:r>
      <w:proofErr w:type="spellEnd"/>
      <w:r w:rsidRPr="00816955">
        <w:rPr>
          <w:rFonts w:ascii="Times New Roman" w:eastAsia="Calibri" w:hAnsi="Times New Roman" w:cs="Times New Roman"/>
        </w:rPr>
        <w:t xml:space="preserve"> S.A.</w:t>
      </w:r>
    </w:p>
    <w:p w14:paraId="2A733D35" w14:textId="77777777" w:rsidR="001D4793" w:rsidRPr="00816955" w:rsidRDefault="001D4793" w:rsidP="001D4793">
      <w:pPr>
        <w:rPr>
          <w:rFonts w:ascii="Times New Roman" w:eastAsia="Calibri" w:hAnsi="Times New Roman" w:cs="Times New Roman"/>
        </w:rPr>
      </w:pPr>
      <w:r w:rsidRPr="00816955">
        <w:rPr>
          <w:rFonts w:ascii="Times New Roman" w:eastAsia="Calibri" w:hAnsi="Times New Roman" w:cs="Times New Roman"/>
        </w:rPr>
        <w:t xml:space="preserve">64th Km </w:t>
      </w:r>
      <w:proofErr w:type="spellStart"/>
      <w:r w:rsidRPr="00816955">
        <w:rPr>
          <w:rFonts w:ascii="Times New Roman" w:eastAsia="Calibri" w:hAnsi="Times New Roman" w:cs="Times New Roman"/>
        </w:rPr>
        <w:t>National</w:t>
      </w:r>
      <w:proofErr w:type="spellEnd"/>
      <w:r w:rsidRPr="00816955">
        <w:rPr>
          <w:rFonts w:ascii="Times New Roman" w:eastAsia="Calibri" w:hAnsi="Times New Roman" w:cs="Times New Roman"/>
        </w:rPr>
        <w:t xml:space="preserve"> </w:t>
      </w:r>
      <w:proofErr w:type="spellStart"/>
      <w:r w:rsidRPr="00816955">
        <w:rPr>
          <w:rFonts w:ascii="Times New Roman" w:eastAsia="Calibri" w:hAnsi="Times New Roman" w:cs="Times New Roman"/>
        </w:rPr>
        <w:t>Road</w:t>
      </w:r>
      <w:proofErr w:type="spellEnd"/>
      <w:r w:rsidRPr="00816955">
        <w:rPr>
          <w:rFonts w:ascii="Times New Roman" w:eastAsia="Calibri" w:hAnsi="Times New Roman" w:cs="Times New Roman"/>
        </w:rPr>
        <w:t xml:space="preserve"> </w:t>
      </w:r>
      <w:proofErr w:type="spellStart"/>
      <w:r w:rsidRPr="00816955">
        <w:rPr>
          <w:rFonts w:ascii="Times New Roman" w:eastAsia="Calibri" w:hAnsi="Times New Roman" w:cs="Times New Roman"/>
        </w:rPr>
        <w:t>Athens</w:t>
      </w:r>
      <w:proofErr w:type="spellEnd"/>
      <w:r w:rsidRPr="00816955">
        <w:rPr>
          <w:rFonts w:ascii="Times New Roman" w:eastAsia="Calibri" w:hAnsi="Times New Roman" w:cs="Times New Roman"/>
        </w:rPr>
        <w:t>,</w:t>
      </w:r>
    </w:p>
    <w:p w14:paraId="21FFD4ED" w14:textId="77777777" w:rsidR="001D4793" w:rsidRPr="00816955" w:rsidRDefault="001D4793" w:rsidP="001D4793">
      <w:pPr>
        <w:rPr>
          <w:rFonts w:ascii="Times New Roman" w:eastAsia="Calibri" w:hAnsi="Times New Roman" w:cs="Times New Roman"/>
        </w:rPr>
      </w:pPr>
      <w:proofErr w:type="spellStart"/>
      <w:r w:rsidRPr="00816955">
        <w:rPr>
          <w:rFonts w:ascii="Times New Roman" w:eastAsia="Calibri" w:hAnsi="Times New Roman" w:cs="Times New Roman"/>
        </w:rPr>
        <w:t>Lamia</w:t>
      </w:r>
      <w:proofErr w:type="spellEnd"/>
      <w:r w:rsidRPr="00816955">
        <w:rPr>
          <w:rFonts w:ascii="Times New Roman" w:eastAsia="Calibri" w:hAnsi="Times New Roman" w:cs="Times New Roman"/>
        </w:rPr>
        <w:t xml:space="preserve">, </w:t>
      </w:r>
      <w:proofErr w:type="spellStart"/>
      <w:r w:rsidRPr="00816955">
        <w:rPr>
          <w:rFonts w:ascii="Times New Roman" w:eastAsia="Calibri" w:hAnsi="Times New Roman" w:cs="Times New Roman"/>
        </w:rPr>
        <w:t>Schimatari</w:t>
      </w:r>
      <w:proofErr w:type="spellEnd"/>
      <w:r w:rsidRPr="00816955">
        <w:rPr>
          <w:rFonts w:ascii="Times New Roman" w:eastAsia="Calibri" w:hAnsi="Times New Roman" w:cs="Times New Roman"/>
        </w:rPr>
        <w:t>,</w:t>
      </w:r>
    </w:p>
    <w:p w14:paraId="6E984430" w14:textId="77777777" w:rsidR="001D4793" w:rsidRPr="00816955" w:rsidRDefault="001D4793" w:rsidP="001D4793">
      <w:pPr>
        <w:rPr>
          <w:rFonts w:ascii="Times New Roman" w:eastAsia="Calibri" w:hAnsi="Times New Roman" w:cs="Times New Roman"/>
        </w:rPr>
      </w:pPr>
      <w:r w:rsidRPr="00816955">
        <w:rPr>
          <w:rFonts w:ascii="Times New Roman" w:eastAsia="Calibri" w:hAnsi="Times New Roman" w:cs="Times New Roman"/>
        </w:rPr>
        <w:t>32009, Graikija</w:t>
      </w:r>
    </w:p>
    <w:p w14:paraId="627CD933" w14:textId="77777777" w:rsidR="001D4793" w:rsidRPr="00816955" w:rsidRDefault="001D4793" w:rsidP="001D4793">
      <w:pPr>
        <w:tabs>
          <w:tab w:val="left" w:pos="0"/>
        </w:tabs>
        <w:rPr>
          <w:rFonts w:ascii="Times New Roman" w:eastAsia="Times New Roman" w:hAnsi="Times New Roman" w:cs="Times New Roman"/>
          <w:b/>
          <w:bCs/>
        </w:rPr>
      </w:pPr>
    </w:p>
    <w:p w14:paraId="6AA56BCA" w14:textId="77777777" w:rsidR="001D4793" w:rsidRPr="00816955" w:rsidRDefault="001D4793" w:rsidP="001D4793">
      <w:pPr>
        <w:tabs>
          <w:tab w:val="left" w:pos="0"/>
        </w:tabs>
        <w:rPr>
          <w:rFonts w:ascii="Times New Roman" w:eastAsia="Times New Roman" w:hAnsi="Times New Roman" w:cs="Times New Roman"/>
          <w:b/>
          <w:bCs/>
        </w:rPr>
      </w:pPr>
      <w:r w:rsidRPr="00816955">
        <w:rPr>
          <w:rFonts w:ascii="Times New Roman" w:eastAsia="Times New Roman" w:hAnsi="Times New Roman" w:cs="Times New Roman"/>
          <w:b/>
          <w:bCs/>
        </w:rPr>
        <w:t>Šis vaistas Europos ekonominės erdvės valstybėse narėse registruotas tokiais pavadinimais:</w:t>
      </w:r>
    </w:p>
    <w:p w14:paraId="672524A8" w14:textId="77777777" w:rsidR="001D4793" w:rsidRPr="00816955" w:rsidRDefault="001D4793" w:rsidP="001D4793">
      <w:pPr>
        <w:tabs>
          <w:tab w:val="left" w:pos="0"/>
        </w:tabs>
        <w:rPr>
          <w:rFonts w:ascii="Times New Roman" w:eastAsia="Times New Roman" w:hAnsi="Times New Roman" w:cs="Times New Roman"/>
          <w:highlight w:val="yellow"/>
        </w:rPr>
      </w:pPr>
    </w:p>
    <w:tbl>
      <w:tblPr>
        <w:tblW w:w="48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6947"/>
      </w:tblGrid>
      <w:tr w:rsidR="001D4793" w:rsidRPr="00816955" w14:paraId="116A72BC" w14:textId="77777777" w:rsidTr="000F5720">
        <w:tc>
          <w:tcPr>
            <w:tcW w:w="1046" w:type="pct"/>
            <w:vAlign w:val="center"/>
          </w:tcPr>
          <w:p w14:paraId="16FC400A" w14:textId="77777777" w:rsidR="001D4793" w:rsidRPr="00816955" w:rsidRDefault="001D4793" w:rsidP="000F5720">
            <w:pPr>
              <w:rPr>
                <w:rFonts w:ascii="Times New Roman" w:hAnsi="Times New Roman" w:cs="Times New Roman"/>
                <w:b/>
                <w:bCs/>
              </w:rPr>
            </w:pPr>
            <w:r w:rsidRPr="00816955">
              <w:rPr>
                <w:rFonts w:ascii="Times New Roman" w:hAnsi="Times New Roman" w:cs="Times New Roman"/>
                <w:b/>
                <w:bCs/>
              </w:rPr>
              <w:t>Valstybės narės pavadinimas</w:t>
            </w:r>
          </w:p>
        </w:tc>
        <w:tc>
          <w:tcPr>
            <w:tcW w:w="3954" w:type="pct"/>
            <w:vAlign w:val="center"/>
          </w:tcPr>
          <w:p w14:paraId="66316E89" w14:textId="77777777" w:rsidR="001D4793" w:rsidRPr="00816955" w:rsidRDefault="001D4793" w:rsidP="000F5720">
            <w:pPr>
              <w:rPr>
                <w:rFonts w:ascii="Times New Roman" w:hAnsi="Times New Roman" w:cs="Times New Roman"/>
                <w:b/>
                <w:bCs/>
              </w:rPr>
            </w:pPr>
            <w:r w:rsidRPr="00816955">
              <w:rPr>
                <w:rFonts w:ascii="Times New Roman" w:hAnsi="Times New Roman" w:cs="Times New Roman"/>
                <w:b/>
                <w:bCs/>
              </w:rPr>
              <w:t>Vaisto pavadinimas</w:t>
            </w:r>
          </w:p>
        </w:tc>
      </w:tr>
      <w:tr w:rsidR="001D4793" w:rsidRPr="00816955" w14:paraId="71303B0C" w14:textId="77777777" w:rsidTr="000F5720">
        <w:tc>
          <w:tcPr>
            <w:tcW w:w="1046" w:type="pct"/>
            <w:vAlign w:val="center"/>
          </w:tcPr>
          <w:p w14:paraId="3BC05E87" w14:textId="77777777" w:rsidR="001D4793" w:rsidRPr="00816955" w:rsidRDefault="001D4793" w:rsidP="000F5720">
            <w:pPr>
              <w:rPr>
                <w:rFonts w:ascii="Times New Roman" w:eastAsia="Times New Roman" w:hAnsi="Times New Roman" w:cs="Times New Roman"/>
              </w:rPr>
            </w:pPr>
            <w:r w:rsidRPr="00816955">
              <w:rPr>
                <w:rFonts w:ascii="Times New Roman" w:eastAsia="Times New Roman" w:hAnsi="Times New Roman" w:cs="Times New Roman"/>
              </w:rPr>
              <w:t>Austrija</w:t>
            </w:r>
          </w:p>
        </w:tc>
        <w:tc>
          <w:tcPr>
            <w:tcW w:w="3954" w:type="pct"/>
            <w:vAlign w:val="center"/>
          </w:tcPr>
          <w:p w14:paraId="5DF73EC7" w14:textId="77777777" w:rsidR="001D4793" w:rsidRPr="00816955" w:rsidRDefault="001D4793" w:rsidP="000F5720">
            <w:pPr>
              <w:jc w:val="both"/>
              <w:rPr>
                <w:rFonts w:ascii="Times New Roman" w:hAnsi="Times New Roman" w:cs="Times New Roman"/>
              </w:rPr>
            </w:pPr>
            <w:proofErr w:type="spellStart"/>
            <w:r w:rsidRPr="00816955">
              <w:rPr>
                <w:rFonts w:ascii="Times New Roman" w:hAnsi="Times New Roman" w:cs="Times New Roman"/>
              </w:rPr>
              <w:t>Enzalutamid</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r w:rsidRPr="00816955">
              <w:rPr>
                <w:rFonts w:ascii="Times New Roman" w:hAnsi="Times New Roman" w:cs="Times New Roman"/>
              </w:rPr>
              <w:t xml:space="preserve"> 40 mg </w:t>
            </w:r>
            <w:proofErr w:type="spellStart"/>
            <w:r w:rsidRPr="00816955">
              <w:rPr>
                <w:rFonts w:ascii="Times New Roman" w:hAnsi="Times New Roman" w:cs="Times New Roman"/>
              </w:rPr>
              <w:t>Weichkapseln</w:t>
            </w:r>
            <w:proofErr w:type="spellEnd"/>
          </w:p>
        </w:tc>
      </w:tr>
      <w:tr w:rsidR="001D4793" w:rsidRPr="00816955" w14:paraId="25CAEE44" w14:textId="77777777" w:rsidTr="000F5720">
        <w:tc>
          <w:tcPr>
            <w:tcW w:w="1046" w:type="pct"/>
            <w:vAlign w:val="center"/>
          </w:tcPr>
          <w:p w14:paraId="625624A2" w14:textId="77777777" w:rsidR="001D4793" w:rsidRPr="00816955" w:rsidRDefault="001D4793" w:rsidP="000F5720">
            <w:pPr>
              <w:rPr>
                <w:rFonts w:ascii="Times New Roman" w:eastAsia="Times New Roman" w:hAnsi="Times New Roman" w:cs="Times New Roman"/>
              </w:rPr>
            </w:pPr>
            <w:r w:rsidRPr="00816955">
              <w:rPr>
                <w:rFonts w:ascii="Times New Roman" w:eastAsia="Times New Roman" w:hAnsi="Times New Roman" w:cs="Times New Roman"/>
              </w:rPr>
              <w:t>Belgija</w:t>
            </w:r>
          </w:p>
        </w:tc>
        <w:tc>
          <w:tcPr>
            <w:tcW w:w="3954" w:type="pct"/>
            <w:vAlign w:val="center"/>
          </w:tcPr>
          <w:p w14:paraId="1DC83CA3" w14:textId="77777777" w:rsidR="001D4793" w:rsidRPr="00816955" w:rsidRDefault="001D4793" w:rsidP="000F5720">
            <w:pPr>
              <w:jc w:val="both"/>
              <w:rPr>
                <w:rFonts w:ascii="Times New Roman" w:hAnsi="Times New Roman" w:cs="Times New Roman"/>
              </w:rPr>
            </w:pPr>
            <w:proofErr w:type="spellStart"/>
            <w:r w:rsidRPr="00816955">
              <w:rPr>
                <w:rFonts w:ascii="Times New Roman" w:hAnsi="Times New Roman" w:cs="Times New Roman"/>
              </w:rPr>
              <w:t>Enzalutamide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r w:rsidRPr="00816955">
              <w:rPr>
                <w:rFonts w:ascii="Times New Roman" w:hAnsi="Times New Roman" w:cs="Times New Roman"/>
              </w:rPr>
              <w:t xml:space="preserve"> 40 mg </w:t>
            </w:r>
            <w:proofErr w:type="spellStart"/>
            <w:r w:rsidRPr="00816955">
              <w:rPr>
                <w:rFonts w:ascii="Times New Roman" w:hAnsi="Times New Roman" w:cs="Times New Roman"/>
              </w:rPr>
              <w:t>zachte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capsules</w:t>
            </w:r>
            <w:proofErr w:type="spellEnd"/>
            <w:r w:rsidRPr="00816955">
              <w:rPr>
                <w:rFonts w:ascii="Times New Roman" w:hAnsi="Times New Roman" w:cs="Times New Roman"/>
              </w:rPr>
              <w:t>/</w:t>
            </w:r>
            <w:proofErr w:type="spellStart"/>
            <w:r w:rsidRPr="00816955">
              <w:rPr>
                <w:rFonts w:ascii="Times New Roman" w:hAnsi="Times New Roman" w:cs="Times New Roman"/>
              </w:rPr>
              <w:t>capsule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molle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Weichkapseln</w:t>
            </w:r>
            <w:proofErr w:type="spellEnd"/>
          </w:p>
        </w:tc>
      </w:tr>
      <w:tr w:rsidR="001D4793" w:rsidRPr="00816955" w14:paraId="4333B777" w14:textId="77777777" w:rsidTr="000F5720">
        <w:tc>
          <w:tcPr>
            <w:tcW w:w="1046" w:type="pct"/>
            <w:vAlign w:val="center"/>
          </w:tcPr>
          <w:p w14:paraId="75237141" w14:textId="77777777" w:rsidR="001D4793" w:rsidRPr="00816955" w:rsidRDefault="001D4793" w:rsidP="000F5720">
            <w:pPr>
              <w:rPr>
                <w:rFonts w:ascii="Times New Roman" w:eastAsia="Times New Roman" w:hAnsi="Times New Roman" w:cs="Times New Roman"/>
              </w:rPr>
            </w:pPr>
            <w:r w:rsidRPr="00816955">
              <w:rPr>
                <w:rFonts w:ascii="Times New Roman" w:eastAsia="Times New Roman" w:hAnsi="Times New Roman" w:cs="Times New Roman"/>
              </w:rPr>
              <w:t>Vokietija</w:t>
            </w:r>
          </w:p>
        </w:tc>
        <w:tc>
          <w:tcPr>
            <w:tcW w:w="3954" w:type="pct"/>
            <w:vAlign w:val="center"/>
          </w:tcPr>
          <w:p w14:paraId="6BBCC08C" w14:textId="77777777" w:rsidR="001D4793" w:rsidRPr="00816955" w:rsidRDefault="001D4793" w:rsidP="000F5720">
            <w:pPr>
              <w:jc w:val="both"/>
              <w:rPr>
                <w:rFonts w:ascii="Times New Roman" w:hAnsi="Times New Roman" w:cs="Times New Roman"/>
              </w:rPr>
            </w:pPr>
            <w:proofErr w:type="spellStart"/>
            <w:r w:rsidRPr="00816955">
              <w:rPr>
                <w:rFonts w:ascii="Times New Roman" w:hAnsi="Times New Roman" w:cs="Times New Roman"/>
              </w:rPr>
              <w:t>Enzalutamide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r w:rsidRPr="00816955">
              <w:rPr>
                <w:rFonts w:ascii="Times New Roman" w:hAnsi="Times New Roman" w:cs="Times New Roman"/>
              </w:rPr>
              <w:t xml:space="preserve"> 40 mg </w:t>
            </w:r>
            <w:proofErr w:type="spellStart"/>
            <w:r w:rsidRPr="00816955">
              <w:rPr>
                <w:rFonts w:ascii="Times New Roman" w:hAnsi="Times New Roman" w:cs="Times New Roman"/>
              </w:rPr>
              <w:t>Weichkapseln</w:t>
            </w:r>
            <w:proofErr w:type="spellEnd"/>
          </w:p>
        </w:tc>
      </w:tr>
      <w:tr w:rsidR="001D4793" w:rsidRPr="00816955" w14:paraId="4E7BC312" w14:textId="77777777" w:rsidTr="000F5720">
        <w:tc>
          <w:tcPr>
            <w:tcW w:w="1046" w:type="pct"/>
            <w:vAlign w:val="center"/>
          </w:tcPr>
          <w:p w14:paraId="32122CC5" w14:textId="77777777" w:rsidR="001D4793" w:rsidRPr="00816955" w:rsidRDefault="001D4793" w:rsidP="000F5720">
            <w:pPr>
              <w:rPr>
                <w:rFonts w:ascii="Times New Roman" w:eastAsia="Times New Roman" w:hAnsi="Times New Roman" w:cs="Times New Roman"/>
              </w:rPr>
            </w:pPr>
            <w:r w:rsidRPr="00816955">
              <w:rPr>
                <w:rFonts w:ascii="Times New Roman" w:eastAsia="Times New Roman" w:hAnsi="Times New Roman" w:cs="Times New Roman"/>
              </w:rPr>
              <w:t>Estija</w:t>
            </w:r>
          </w:p>
        </w:tc>
        <w:tc>
          <w:tcPr>
            <w:tcW w:w="3954" w:type="pct"/>
            <w:vAlign w:val="center"/>
          </w:tcPr>
          <w:p w14:paraId="7E4C418D" w14:textId="77777777" w:rsidR="001D4793" w:rsidRPr="00816955" w:rsidRDefault="001D4793" w:rsidP="000F5720">
            <w:pPr>
              <w:jc w:val="both"/>
              <w:rPr>
                <w:rFonts w:ascii="Times New Roman" w:hAnsi="Times New Roman" w:cs="Times New Roman"/>
              </w:rPr>
            </w:pPr>
            <w:proofErr w:type="spellStart"/>
            <w:r w:rsidRPr="00816955">
              <w:rPr>
                <w:rFonts w:ascii="Times New Roman" w:hAnsi="Times New Roman" w:cs="Times New Roman"/>
              </w:rPr>
              <w:t>Enzalutamide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p>
        </w:tc>
      </w:tr>
      <w:tr w:rsidR="001D4793" w:rsidRPr="00816955" w14:paraId="55F5F231" w14:textId="77777777" w:rsidTr="000F5720">
        <w:tc>
          <w:tcPr>
            <w:tcW w:w="1046" w:type="pct"/>
            <w:vAlign w:val="center"/>
          </w:tcPr>
          <w:p w14:paraId="7CF76553" w14:textId="77777777" w:rsidR="001D4793" w:rsidRPr="00816955" w:rsidRDefault="001D4793" w:rsidP="000F5720">
            <w:pPr>
              <w:rPr>
                <w:rFonts w:ascii="Times New Roman" w:eastAsia="Times New Roman" w:hAnsi="Times New Roman" w:cs="Times New Roman"/>
              </w:rPr>
            </w:pPr>
            <w:r w:rsidRPr="00816955">
              <w:rPr>
                <w:rFonts w:ascii="Times New Roman" w:eastAsia="Times New Roman" w:hAnsi="Times New Roman" w:cs="Times New Roman"/>
              </w:rPr>
              <w:t>Lietuva</w:t>
            </w:r>
          </w:p>
        </w:tc>
        <w:tc>
          <w:tcPr>
            <w:tcW w:w="3954" w:type="pct"/>
            <w:vAlign w:val="center"/>
          </w:tcPr>
          <w:p w14:paraId="39F70E8C" w14:textId="77777777" w:rsidR="001D4793" w:rsidRPr="00816955" w:rsidRDefault="001D4793" w:rsidP="000F5720">
            <w:pPr>
              <w:jc w:val="both"/>
              <w:rPr>
                <w:rFonts w:ascii="Times New Roman" w:hAnsi="Times New Roman" w:cs="Times New Roman"/>
              </w:rPr>
            </w:pPr>
            <w:proofErr w:type="spellStart"/>
            <w:r w:rsidRPr="00816955">
              <w:rPr>
                <w:rFonts w:ascii="Times New Roman" w:hAnsi="Times New Roman" w:cs="Times New Roman"/>
              </w:rPr>
              <w:t>Enzalutamide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r w:rsidRPr="00816955">
              <w:rPr>
                <w:rFonts w:ascii="Times New Roman" w:hAnsi="Times New Roman" w:cs="Times New Roman"/>
              </w:rPr>
              <w:t xml:space="preserve"> 40 mg minkštosios kapsulės</w:t>
            </w:r>
          </w:p>
        </w:tc>
      </w:tr>
      <w:tr w:rsidR="001D4793" w:rsidRPr="00816955" w14:paraId="42AEFD5F" w14:textId="77777777" w:rsidTr="000F5720">
        <w:tc>
          <w:tcPr>
            <w:tcW w:w="1046" w:type="pct"/>
            <w:vAlign w:val="center"/>
          </w:tcPr>
          <w:p w14:paraId="575919C4" w14:textId="77777777" w:rsidR="001D4793" w:rsidRPr="00816955" w:rsidRDefault="001D4793" w:rsidP="000F5720">
            <w:pPr>
              <w:rPr>
                <w:rFonts w:ascii="Times New Roman" w:eastAsia="Times New Roman" w:hAnsi="Times New Roman" w:cs="Times New Roman"/>
              </w:rPr>
            </w:pPr>
            <w:r w:rsidRPr="00816955">
              <w:rPr>
                <w:rFonts w:ascii="Times New Roman" w:eastAsia="Times New Roman" w:hAnsi="Times New Roman" w:cs="Times New Roman"/>
              </w:rPr>
              <w:t>Latvija</w:t>
            </w:r>
          </w:p>
        </w:tc>
        <w:tc>
          <w:tcPr>
            <w:tcW w:w="3954" w:type="pct"/>
            <w:vAlign w:val="center"/>
          </w:tcPr>
          <w:p w14:paraId="103E577D" w14:textId="77777777" w:rsidR="001D4793" w:rsidRPr="00816955" w:rsidRDefault="001D4793" w:rsidP="000F5720">
            <w:pPr>
              <w:jc w:val="both"/>
              <w:rPr>
                <w:rFonts w:ascii="Times New Roman" w:hAnsi="Times New Roman" w:cs="Times New Roman"/>
              </w:rPr>
            </w:pPr>
            <w:proofErr w:type="spellStart"/>
            <w:r w:rsidRPr="00816955">
              <w:rPr>
                <w:rFonts w:ascii="Times New Roman" w:hAnsi="Times New Roman" w:cs="Times New Roman"/>
              </w:rPr>
              <w:t>Enzalutamide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r w:rsidRPr="00816955">
              <w:rPr>
                <w:rFonts w:ascii="Times New Roman" w:hAnsi="Times New Roman" w:cs="Times New Roman"/>
              </w:rPr>
              <w:t xml:space="preserve"> 40 mg </w:t>
            </w:r>
            <w:proofErr w:type="spellStart"/>
            <w:r w:rsidRPr="00816955">
              <w:rPr>
                <w:rFonts w:ascii="Times New Roman" w:hAnsi="Times New Roman" w:cs="Times New Roman"/>
              </w:rPr>
              <w:t>mīkstās</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kapsulas</w:t>
            </w:r>
            <w:proofErr w:type="spellEnd"/>
          </w:p>
        </w:tc>
      </w:tr>
      <w:tr w:rsidR="001D4793" w:rsidRPr="00816955" w14:paraId="06A2732D" w14:textId="77777777" w:rsidTr="000F5720">
        <w:tc>
          <w:tcPr>
            <w:tcW w:w="1046" w:type="pct"/>
            <w:vAlign w:val="center"/>
          </w:tcPr>
          <w:p w14:paraId="4E3B10BC" w14:textId="77777777" w:rsidR="001D4793" w:rsidRPr="00816955" w:rsidRDefault="001D4793" w:rsidP="000F5720">
            <w:pPr>
              <w:rPr>
                <w:rFonts w:ascii="Times New Roman" w:eastAsia="Times New Roman" w:hAnsi="Times New Roman" w:cs="Times New Roman"/>
              </w:rPr>
            </w:pPr>
            <w:r w:rsidRPr="00816955">
              <w:rPr>
                <w:rFonts w:ascii="Times New Roman" w:eastAsia="Times New Roman" w:hAnsi="Times New Roman" w:cs="Times New Roman"/>
              </w:rPr>
              <w:t>Čekija</w:t>
            </w:r>
          </w:p>
        </w:tc>
        <w:tc>
          <w:tcPr>
            <w:tcW w:w="3954" w:type="pct"/>
            <w:vAlign w:val="center"/>
          </w:tcPr>
          <w:p w14:paraId="4AFDD35D" w14:textId="77777777" w:rsidR="001D4793" w:rsidRPr="00816955" w:rsidRDefault="001D4793" w:rsidP="000F5720">
            <w:pPr>
              <w:jc w:val="both"/>
              <w:rPr>
                <w:rFonts w:ascii="Times New Roman" w:hAnsi="Times New Roman" w:cs="Times New Roman"/>
              </w:rPr>
            </w:pPr>
            <w:proofErr w:type="spellStart"/>
            <w:r w:rsidRPr="00816955">
              <w:rPr>
                <w:rFonts w:ascii="Times New Roman" w:hAnsi="Times New Roman" w:cs="Times New Roman"/>
              </w:rPr>
              <w:t>Enzalutamide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p>
        </w:tc>
      </w:tr>
      <w:tr w:rsidR="001D4793" w:rsidRPr="00816955" w14:paraId="2359159F" w14:textId="77777777" w:rsidTr="000F5720">
        <w:tc>
          <w:tcPr>
            <w:tcW w:w="1046" w:type="pct"/>
            <w:vAlign w:val="center"/>
          </w:tcPr>
          <w:p w14:paraId="21293767" w14:textId="77777777" w:rsidR="001D4793" w:rsidRPr="00816955" w:rsidRDefault="001D4793" w:rsidP="000F5720">
            <w:pPr>
              <w:rPr>
                <w:rFonts w:ascii="Times New Roman" w:eastAsia="Times New Roman" w:hAnsi="Times New Roman" w:cs="Times New Roman"/>
              </w:rPr>
            </w:pPr>
            <w:r w:rsidRPr="00816955">
              <w:rPr>
                <w:rFonts w:ascii="Times New Roman" w:eastAsia="Times New Roman" w:hAnsi="Times New Roman" w:cs="Times New Roman"/>
              </w:rPr>
              <w:t>Kroatija</w:t>
            </w:r>
          </w:p>
        </w:tc>
        <w:tc>
          <w:tcPr>
            <w:tcW w:w="3954" w:type="pct"/>
            <w:vAlign w:val="center"/>
          </w:tcPr>
          <w:p w14:paraId="453F2AC8" w14:textId="77777777" w:rsidR="001D4793" w:rsidRPr="00816955" w:rsidRDefault="001D4793" w:rsidP="000F5720">
            <w:pPr>
              <w:jc w:val="both"/>
              <w:rPr>
                <w:rFonts w:ascii="Times New Roman" w:hAnsi="Times New Roman" w:cs="Times New Roman"/>
              </w:rPr>
            </w:pPr>
            <w:proofErr w:type="spellStart"/>
            <w:r w:rsidRPr="00816955">
              <w:rPr>
                <w:rFonts w:ascii="Times New Roman" w:hAnsi="Times New Roman" w:cs="Times New Roman"/>
              </w:rPr>
              <w:t>Enzalutamid</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r w:rsidRPr="00816955">
              <w:rPr>
                <w:rFonts w:ascii="Times New Roman" w:hAnsi="Times New Roman" w:cs="Times New Roman"/>
              </w:rPr>
              <w:t xml:space="preserve"> 40 mg </w:t>
            </w:r>
            <w:proofErr w:type="spellStart"/>
            <w:r w:rsidRPr="00816955">
              <w:rPr>
                <w:rFonts w:ascii="Times New Roman" w:hAnsi="Times New Roman" w:cs="Times New Roman"/>
              </w:rPr>
              <w:t>meke</w:t>
            </w:r>
            <w:proofErr w:type="spellEnd"/>
            <w:r w:rsidRPr="00816955">
              <w:rPr>
                <w:rFonts w:ascii="Times New Roman" w:hAnsi="Times New Roman" w:cs="Times New Roman"/>
              </w:rPr>
              <w:t xml:space="preserve"> kapsule</w:t>
            </w:r>
          </w:p>
        </w:tc>
      </w:tr>
      <w:tr w:rsidR="001D4793" w:rsidRPr="00816955" w14:paraId="29138D20" w14:textId="77777777" w:rsidTr="000F5720">
        <w:tc>
          <w:tcPr>
            <w:tcW w:w="1046" w:type="pct"/>
            <w:vAlign w:val="center"/>
          </w:tcPr>
          <w:p w14:paraId="2B9F3BDF" w14:textId="77777777" w:rsidR="001D4793" w:rsidRPr="00816955" w:rsidRDefault="001D4793" w:rsidP="000F5720">
            <w:pPr>
              <w:rPr>
                <w:rFonts w:ascii="Times New Roman" w:eastAsia="Times New Roman" w:hAnsi="Times New Roman" w:cs="Times New Roman"/>
              </w:rPr>
            </w:pPr>
            <w:r w:rsidRPr="00816955">
              <w:rPr>
                <w:rFonts w:ascii="Times New Roman" w:eastAsia="Times New Roman" w:hAnsi="Times New Roman" w:cs="Times New Roman"/>
              </w:rPr>
              <w:t>Vengrija</w:t>
            </w:r>
          </w:p>
        </w:tc>
        <w:tc>
          <w:tcPr>
            <w:tcW w:w="3954" w:type="pct"/>
            <w:vAlign w:val="center"/>
          </w:tcPr>
          <w:p w14:paraId="16C89BF4" w14:textId="77777777" w:rsidR="001D4793" w:rsidRPr="00816955" w:rsidRDefault="001D4793" w:rsidP="000F5720">
            <w:pPr>
              <w:jc w:val="both"/>
              <w:rPr>
                <w:rFonts w:ascii="Times New Roman" w:hAnsi="Times New Roman" w:cs="Times New Roman"/>
              </w:rPr>
            </w:pPr>
            <w:proofErr w:type="spellStart"/>
            <w:r w:rsidRPr="00816955">
              <w:rPr>
                <w:rFonts w:ascii="Times New Roman" w:hAnsi="Times New Roman" w:cs="Times New Roman"/>
              </w:rPr>
              <w:t>Enzalutamide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r w:rsidRPr="00816955">
              <w:rPr>
                <w:rFonts w:ascii="Times New Roman" w:hAnsi="Times New Roman" w:cs="Times New Roman"/>
              </w:rPr>
              <w:t xml:space="preserve"> 40 mg </w:t>
            </w:r>
            <w:proofErr w:type="spellStart"/>
            <w:r w:rsidRPr="00816955">
              <w:rPr>
                <w:rFonts w:ascii="Times New Roman" w:hAnsi="Times New Roman" w:cs="Times New Roman"/>
              </w:rPr>
              <w:t>lágy</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kapszula</w:t>
            </w:r>
            <w:proofErr w:type="spellEnd"/>
          </w:p>
        </w:tc>
      </w:tr>
      <w:tr w:rsidR="001D4793" w:rsidRPr="00816955" w14:paraId="105F7B0B" w14:textId="77777777" w:rsidTr="000F5720">
        <w:tc>
          <w:tcPr>
            <w:tcW w:w="1046" w:type="pct"/>
            <w:vAlign w:val="center"/>
          </w:tcPr>
          <w:p w14:paraId="6E19C1EA" w14:textId="77777777" w:rsidR="001D4793" w:rsidRPr="00816955" w:rsidRDefault="001D4793" w:rsidP="000F5720">
            <w:pPr>
              <w:rPr>
                <w:rFonts w:ascii="Times New Roman" w:eastAsia="Times New Roman" w:hAnsi="Times New Roman" w:cs="Times New Roman"/>
              </w:rPr>
            </w:pPr>
            <w:r w:rsidRPr="00816955">
              <w:rPr>
                <w:rFonts w:ascii="Times New Roman" w:eastAsia="Times New Roman" w:hAnsi="Times New Roman" w:cs="Times New Roman"/>
              </w:rPr>
              <w:t>Lenkija</w:t>
            </w:r>
          </w:p>
        </w:tc>
        <w:tc>
          <w:tcPr>
            <w:tcW w:w="3954" w:type="pct"/>
            <w:vAlign w:val="center"/>
          </w:tcPr>
          <w:p w14:paraId="6D311E2C" w14:textId="77777777" w:rsidR="001D4793" w:rsidRPr="00816955" w:rsidRDefault="001D4793" w:rsidP="000F5720">
            <w:pPr>
              <w:jc w:val="both"/>
              <w:rPr>
                <w:rFonts w:ascii="Times New Roman" w:hAnsi="Times New Roman" w:cs="Times New Roman"/>
              </w:rPr>
            </w:pPr>
            <w:proofErr w:type="spellStart"/>
            <w:r w:rsidRPr="00816955">
              <w:rPr>
                <w:rFonts w:ascii="Times New Roman" w:hAnsi="Times New Roman" w:cs="Times New Roman"/>
              </w:rPr>
              <w:t>Enzalutamide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p>
        </w:tc>
      </w:tr>
      <w:tr w:rsidR="001D4793" w:rsidRPr="00816955" w14:paraId="67F173E9" w14:textId="77777777" w:rsidTr="000F5720">
        <w:tc>
          <w:tcPr>
            <w:tcW w:w="1046" w:type="pct"/>
            <w:vAlign w:val="center"/>
          </w:tcPr>
          <w:p w14:paraId="3A000E9E" w14:textId="77777777" w:rsidR="001D4793" w:rsidRPr="00816955" w:rsidRDefault="001D4793" w:rsidP="000F5720">
            <w:pPr>
              <w:rPr>
                <w:rFonts w:ascii="Times New Roman" w:eastAsia="Times New Roman" w:hAnsi="Times New Roman" w:cs="Times New Roman"/>
              </w:rPr>
            </w:pPr>
            <w:r w:rsidRPr="00816955">
              <w:rPr>
                <w:rFonts w:ascii="Times New Roman" w:eastAsia="Times New Roman" w:hAnsi="Times New Roman" w:cs="Times New Roman"/>
              </w:rPr>
              <w:t>Rumunija</w:t>
            </w:r>
          </w:p>
        </w:tc>
        <w:tc>
          <w:tcPr>
            <w:tcW w:w="3954" w:type="pct"/>
            <w:vAlign w:val="center"/>
          </w:tcPr>
          <w:p w14:paraId="2F3D9107" w14:textId="77777777" w:rsidR="001D4793" w:rsidRPr="00816955" w:rsidRDefault="001D4793" w:rsidP="000F5720">
            <w:pPr>
              <w:jc w:val="both"/>
              <w:rPr>
                <w:rFonts w:ascii="Times New Roman" w:hAnsi="Times New Roman" w:cs="Times New Roman"/>
              </w:rPr>
            </w:pPr>
            <w:proofErr w:type="spellStart"/>
            <w:r w:rsidRPr="00816955">
              <w:rPr>
                <w:rFonts w:ascii="Times New Roman" w:hAnsi="Times New Roman" w:cs="Times New Roman"/>
              </w:rPr>
              <w:t>Enzalutamidă</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r w:rsidRPr="00816955">
              <w:rPr>
                <w:rFonts w:ascii="Times New Roman" w:hAnsi="Times New Roman" w:cs="Times New Roman"/>
              </w:rPr>
              <w:t xml:space="preserve"> 40 mg </w:t>
            </w:r>
            <w:proofErr w:type="spellStart"/>
            <w:r w:rsidRPr="00816955">
              <w:rPr>
                <w:rFonts w:ascii="Times New Roman" w:hAnsi="Times New Roman" w:cs="Times New Roman"/>
              </w:rPr>
              <w:t>capsule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moi</w:t>
            </w:r>
            <w:proofErr w:type="spellEnd"/>
          </w:p>
        </w:tc>
      </w:tr>
      <w:tr w:rsidR="001D4793" w:rsidRPr="00816955" w14:paraId="419C175A" w14:textId="77777777" w:rsidTr="000F5720">
        <w:tc>
          <w:tcPr>
            <w:tcW w:w="1046" w:type="pct"/>
            <w:vAlign w:val="center"/>
          </w:tcPr>
          <w:p w14:paraId="34F89E97" w14:textId="77777777" w:rsidR="001D4793" w:rsidRPr="00816955" w:rsidRDefault="001D4793" w:rsidP="000F5720">
            <w:pPr>
              <w:rPr>
                <w:rFonts w:ascii="Times New Roman" w:eastAsia="Times New Roman" w:hAnsi="Times New Roman" w:cs="Times New Roman"/>
              </w:rPr>
            </w:pPr>
            <w:r w:rsidRPr="00816955">
              <w:rPr>
                <w:rFonts w:ascii="Times New Roman" w:eastAsia="Times New Roman" w:hAnsi="Times New Roman" w:cs="Times New Roman"/>
              </w:rPr>
              <w:t>Prancūzija</w:t>
            </w:r>
          </w:p>
        </w:tc>
        <w:tc>
          <w:tcPr>
            <w:tcW w:w="3954" w:type="pct"/>
            <w:vAlign w:val="center"/>
          </w:tcPr>
          <w:p w14:paraId="40E8E4BE" w14:textId="77777777" w:rsidR="001D4793" w:rsidRPr="00816955" w:rsidRDefault="001D4793" w:rsidP="000F5720">
            <w:pPr>
              <w:jc w:val="both"/>
              <w:rPr>
                <w:rFonts w:ascii="Times New Roman" w:hAnsi="Times New Roman" w:cs="Times New Roman"/>
              </w:rPr>
            </w:pPr>
            <w:proofErr w:type="spellStart"/>
            <w:r w:rsidRPr="00816955">
              <w:rPr>
                <w:rFonts w:ascii="Times New Roman" w:hAnsi="Times New Roman" w:cs="Times New Roman"/>
              </w:rPr>
              <w:t>Enzalutamide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r w:rsidRPr="00816955">
              <w:rPr>
                <w:rFonts w:ascii="Times New Roman" w:hAnsi="Times New Roman" w:cs="Times New Roman"/>
              </w:rPr>
              <w:t xml:space="preserve"> 40 mg, </w:t>
            </w:r>
            <w:proofErr w:type="spellStart"/>
            <w:r w:rsidRPr="00816955">
              <w:rPr>
                <w:rFonts w:ascii="Times New Roman" w:hAnsi="Times New Roman" w:cs="Times New Roman"/>
              </w:rPr>
              <w:t>capsule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molle</w:t>
            </w:r>
            <w:proofErr w:type="spellEnd"/>
          </w:p>
        </w:tc>
      </w:tr>
      <w:tr w:rsidR="001D4793" w:rsidRPr="00816955" w14:paraId="5608CBF1" w14:textId="77777777" w:rsidTr="000F5720">
        <w:tc>
          <w:tcPr>
            <w:tcW w:w="1046" w:type="pct"/>
            <w:vAlign w:val="center"/>
          </w:tcPr>
          <w:p w14:paraId="1C38B8BB" w14:textId="77777777" w:rsidR="001D4793" w:rsidRPr="00816955" w:rsidRDefault="001D4793" w:rsidP="000F5720">
            <w:pPr>
              <w:rPr>
                <w:rFonts w:ascii="Times New Roman" w:eastAsia="Times New Roman" w:hAnsi="Times New Roman" w:cs="Times New Roman"/>
              </w:rPr>
            </w:pPr>
            <w:r w:rsidRPr="00816955">
              <w:rPr>
                <w:rFonts w:ascii="Times New Roman" w:eastAsia="Times New Roman" w:hAnsi="Times New Roman" w:cs="Times New Roman"/>
              </w:rPr>
              <w:t>Kipras</w:t>
            </w:r>
          </w:p>
        </w:tc>
        <w:tc>
          <w:tcPr>
            <w:tcW w:w="3954" w:type="pct"/>
            <w:vAlign w:val="center"/>
          </w:tcPr>
          <w:p w14:paraId="47139A07" w14:textId="77777777" w:rsidR="001D4793" w:rsidRPr="00816955" w:rsidRDefault="001D4793" w:rsidP="000F5720">
            <w:pPr>
              <w:jc w:val="both"/>
              <w:rPr>
                <w:rFonts w:ascii="Times New Roman" w:hAnsi="Times New Roman" w:cs="Times New Roman"/>
              </w:rPr>
            </w:pPr>
            <w:proofErr w:type="spellStart"/>
            <w:r w:rsidRPr="00816955">
              <w:rPr>
                <w:rFonts w:ascii="Times New Roman" w:hAnsi="Times New Roman" w:cs="Times New Roman"/>
              </w:rPr>
              <w:t>Enzalutamide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r w:rsidRPr="00816955">
              <w:rPr>
                <w:rFonts w:ascii="Times New Roman" w:hAnsi="Times New Roman" w:cs="Times New Roman"/>
              </w:rPr>
              <w:t xml:space="preserve"> 40 mg Κα</w:t>
            </w:r>
            <w:proofErr w:type="spellStart"/>
            <w:r w:rsidRPr="00816955">
              <w:rPr>
                <w:rFonts w:ascii="Times New Roman" w:hAnsi="Times New Roman" w:cs="Times New Roman"/>
              </w:rPr>
              <w:t>ψάκιο</w:t>
            </w:r>
            <w:proofErr w:type="spellEnd"/>
            <w:r w:rsidRPr="00816955">
              <w:rPr>
                <w:rFonts w:ascii="Times New Roman" w:hAnsi="Times New Roman" w:cs="Times New Roman"/>
              </w:rPr>
              <w:t>, μαλα</w:t>
            </w:r>
            <w:proofErr w:type="spellStart"/>
            <w:r w:rsidRPr="00816955">
              <w:rPr>
                <w:rFonts w:ascii="Times New Roman" w:hAnsi="Times New Roman" w:cs="Times New Roman"/>
              </w:rPr>
              <w:t>κό</w:t>
            </w:r>
            <w:proofErr w:type="spellEnd"/>
          </w:p>
        </w:tc>
      </w:tr>
      <w:tr w:rsidR="001D4793" w:rsidRPr="00816955" w14:paraId="3AB003DB" w14:textId="77777777" w:rsidTr="000F5720">
        <w:tc>
          <w:tcPr>
            <w:tcW w:w="1046" w:type="pct"/>
            <w:vAlign w:val="center"/>
          </w:tcPr>
          <w:p w14:paraId="2A84CEBE" w14:textId="77777777" w:rsidR="001D4793" w:rsidRPr="00816955" w:rsidRDefault="001D4793" w:rsidP="000F5720">
            <w:pPr>
              <w:rPr>
                <w:rFonts w:ascii="Times New Roman" w:eastAsia="Times New Roman" w:hAnsi="Times New Roman" w:cs="Times New Roman"/>
              </w:rPr>
            </w:pPr>
            <w:r w:rsidRPr="00816955">
              <w:rPr>
                <w:rFonts w:ascii="Times New Roman" w:eastAsia="Times New Roman" w:hAnsi="Times New Roman" w:cs="Times New Roman"/>
              </w:rPr>
              <w:t>Graikija</w:t>
            </w:r>
          </w:p>
        </w:tc>
        <w:tc>
          <w:tcPr>
            <w:tcW w:w="3954" w:type="pct"/>
            <w:vAlign w:val="center"/>
          </w:tcPr>
          <w:p w14:paraId="43FC21F8" w14:textId="77777777" w:rsidR="001D4793" w:rsidRPr="00816955" w:rsidRDefault="001D4793" w:rsidP="000F5720">
            <w:pPr>
              <w:jc w:val="both"/>
              <w:rPr>
                <w:rFonts w:ascii="Times New Roman" w:hAnsi="Times New Roman" w:cs="Times New Roman"/>
              </w:rPr>
            </w:pPr>
            <w:r w:rsidRPr="00816955">
              <w:rPr>
                <w:rFonts w:ascii="Times New Roman" w:hAnsi="Times New Roman" w:cs="Times New Roman"/>
              </w:rPr>
              <w:t>ENZALUTAMIDE/ACCORD</w:t>
            </w:r>
          </w:p>
        </w:tc>
      </w:tr>
      <w:tr w:rsidR="001D4793" w:rsidRPr="00816955" w14:paraId="75F5302C" w14:textId="77777777" w:rsidTr="000F5720">
        <w:tc>
          <w:tcPr>
            <w:tcW w:w="1046" w:type="pct"/>
            <w:vAlign w:val="center"/>
          </w:tcPr>
          <w:p w14:paraId="0D90BD75" w14:textId="77777777" w:rsidR="001D4793" w:rsidRPr="00816955" w:rsidRDefault="001D4793" w:rsidP="000F5720">
            <w:pPr>
              <w:rPr>
                <w:rFonts w:ascii="Times New Roman" w:eastAsia="Times New Roman" w:hAnsi="Times New Roman" w:cs="Times New Roman"/>
              </w:rPr>
            </w:pPr>
            <w:r w:rsidRPr="00816955">
              <w:rPr>
                <w:rFonts w:ascii="Times New Roman" w:eastAsia="Times New Roman" w:hAnsi="Times New Roman" w:cs="Times New Roman"/>
              </w:rPr>
              <w:t>Ispanija</w:t>
            </w:r>
          </w:p>
        </w:tc>
        <w:tc>
          <w:tcPr>
            <w:tcW w:w="3954" w:type="pct"/>
            <w:vAlign w:val="center"/>
          </w:tcPr>
          <w:p w14:paraId="04C0DD44" w14:textId="77777777" w:rsidR="001D4793" w:rsidRPr="00816955" w:rsidRDefault="001D4793" w:rsidP="000F5720">
            <w:pPr>
              <w:jc w:val="both"/>
              <w:rPr>
                <w:rFonts w:ascii="Times New Roman" w:hAnsi="Times New Roman" w:cs="Times New Roman"/>
              </w:rPr>
            </w:pPr>
            <w:proofErr w:type="spellStart"/>
            <w:r w:rsidRPr="00816955">
              <w:rPr>
                <w:rFonts w:ascii="Times New Roman" w:hAnsi="Times New Roman" w:cs="Times New Roman"/>
              </w:rPr>
              <w:t>Enzalutamida</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r w:rsidRPr="00816955">
              <w:rPr>
                <w:rFonts w:ascii="Times New Roman" w:hAnsi="Times New Roman" w:cs="Times New Roman"/>
              </w:rPr>
              <w:t xml:space="preserve"> 40 mg </w:t>
            </w:r>
            <w:proofErr w:type="spellStart"/>
            <w:r w:rsidRPr="00816955">
              <w:rPr>
                <w:rFonts w:ascii="Times New Roman" w:hAnsi="Times New Roman" w:cs="Times New Roman"/>
              </w:rPr>
              <w:t>cápsulas</w:t>
            </w:r>
            <w:proofErr w:type="spellEnd"/>
            <w:r w:rsidRPr="00816955">
              <w:rPr>
                <w:rFonts w:ascii="Times New Roman" w:hAnsi="Times New Roman" w:cs="Times New Roman"/>
              </w:rPr>
              <w:t xml:space="preserve"> blandas EFG</w:t>
            </w:r>
          </w:p>
        </w:tc>
      </w:tr>
      <w:tr w:rsidR="001D4793" w:rsidRPr="00816955" w14:paraId="181F555A" w14:textId="77777777" w:rsidTr="000F5720">
        <w:tc>
          <w:tcPr>
            <w:tcW w:w="1046" w:type="pct"/>
            <w:vAlign w:val="center"/>
          </w:tcPr>
          <w:p w14:paraId="5A460A35" w14:textId="77777777" w:rsidR="001D4793" w:rsidRPr="00816955" w:rsidRDefault="001D4793" w:rsidP="000F5720">
            <w:pPr>
              <w:rPr>
                <w:rFonts w:ascii="Times New Roman" w:eastAsia="Times New Roman" w:hAnsi="Times New Roman" w:cs="Times New Roman"/>
              </w:rPr>
            </w:pPr>
            <w:r w:rsidRPr="00816955">
              <w:rPr>
                <w:rFonts w:ascii="Times New Roman" w:eastAsia="Times New Roman" w:hAnsi="Times New Roman" w:cs="Times New Roman"/>
              </w:rPr>
              <w:t>Italija</w:t>
            </w:r>
          </w:p>
        </w:tc>
        <w:tc>
          <w:tcPr>
            <w:tcW w:w="3954" w:type="pct"/>
            <w:vAlign w:val="center"/>
          </w:tcPr>
          <w:p w14:paraId="4C0287C4" w14:textId="77777777" w:rsidR="001D4793" w:rsidRPr="00816955" w:rsidRDefault="001D4793" w:rsidP="000F5720">
            <w:pPr>
              <w:jc w:val="both"/>
              <w:rPr>
                <w:rFonts w:ascii="Times New Roman" w:hAnsi="Times New Roman" w:cs="Times New Roman"/>
              </w:rPr>
            </w:pPr>
            <w:proofErr w:type="spellStart"/>
            <w:r w:rsidRPr="00816955">
              <w:rPr>
                <w:rFonts w:ascii="Times New Roman" w:hAnsi="Times New Roman" w:cs="Times New Roman"/>
              </w:rPr>
              <w:t>Enzalutamide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p>
        </w:tc>
      </w:tr>
      <w:tr w:rsidR="001D4793" w:rsidRPr="00816955" w14:paraId="4EDF86A7" w14:textId="77777777" w:rsidTr="000F5720">
        <w:tc>
          <w:tcPr>
            <w:tcW w:w="1046" w:type="pct"/>
            <w:vAlign w:val="center"/>
          </w:tcPr>
          <w:p w14:paraId="051A2DCC" w14:textId="77777777" w:rsidR="001D4793" w:rsidRPr="00816955" w:rsidRDefault="001D4793" w:rsidP="000F5720">
            <w:pPr>
              <w:rPr>
                <w:rFonts w:ascii="Times New Roman" w:eastAsia="Times New Roman" w:hAnsi="Times New Roman" w:cs="Times New Roman"/>
              </w:rPr>
            </w:pPr>
            <w:r w:rsidRPr="00816955">
              <w:rPr>
                <w:rFonts w:ascii="Times New Roman" w:eastAsia="Times New Roman" w:hAnsi="Times New Roman" w:cs="Times New Roman"/>
              </w:rPr>
              <w:t>Airija</w:t>
            </w:r>
          </w:p>
        </w:tc>
        <w:tc>
          <w:tcPr>
            <w:tcW w:w="3954" w:type="pct"/>
            <w:vAlign w:val="center"/>
          </w:tcPr>
          <w:p w14:paraId="585BA541" w14:textId="77777777" w:rsidR="001D4793" w:rsidRPr="00816955" w:rsidRDefault="001D4793" w:rsidP="000F5720">
            <w:pPr>
              <w:jc w:val="both"/>
              <w:rPr>
                <w:rFonts w:ascii="Times New Roman" w:hAnsi="Times New Roman" w:cs="Times New Roman"/>
              </w:rPr>
            </w:pPr>
            <w:proofErr w:type="spellStart"/>
            <w:r w:rsidRPr="00816955">
              <w:rPr>
                <w:rFonts w:ascii="Times New Roman" w:hAnsi="Times New Roman" w:cs="Times New Roman"/>
              </w:rPr>
              <w:t>Enzalutamide</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Accord</w:t>
            </w:r>
            <w:proofErr w:type="spellEnd"/>
            <w:r w:rsidRPr="00816955">
              <w:rPr>
                <w:rFonts w:ascii="Times New Roman" w:hAnsi="Times New Roman" w:cs="Times New Roman"/>
              </w:rPr>
              <w:t xml:space="preserve"> 40 mg </w:t>
            </w:r>
            <w:proofErr w:type="spellStart"/>
            <w:r w:rsidRPr="00816955">
              <w:rPr>
                <w:rFonts w:ascii="Times New Roman" w:hAnsi="Times New Roman" w:cs="Times New Roman"/>
              </w:rPr>
              <w:t>soft</w:t>
            </w:r>
            <w:proofErr w:type="spellEnd"/>
            <w:r w:rsidRPr="00816955">
              <w:rPr>
                <w:rFonts w:ascii="Times New Roman" w:hAnsi="Times New Roman" w:cs="Times New Roman"/>
              </w:rPr>
              <w:t xml:space="preserve"> </w:t>
            </w:r>
            <w:proofErr w:type="spellStart"/>
            <w:r w:rsidRPr="00816955">
              <w:rPr>
                <w:rFonts w:ascii="Times New Roman" w:hAnsi="Times New Roman" w:cs="Times New Roman"/>
              </w:rPr>
              <w:t>capsules</w:t>
            </w:r>
            <w:proofErr w:type="spellEnd"/>
          </w:p>
        </w:tc>
      </w:tr>
    </w:tbl>
    <w:p w14:paraId="703D9EEA" w14:textId="77777777" w:rsidR="001D4793" w:rsidRPr="00816955" w:rsidRDefault="001D4793" w:rsidP="001D4793">
      <w:pPr>
        <w:pStyle w:val="Pagrindinistekstas"/>
        <w:ind w:left="0"/>
        <w:rPr>
          <w:rFonts w:cs="Times New Roman"/>
        </w:rPr>
      </w:pPr>
    </w:p>
    <w:p w14:paraId="07066694" w14:textId="77777777" w:rsidR="001D4793" w:rsidRPr="00816955" w:rsidRDefault="001D4793" w:rsidP="001D4793">
      <w:pPr>
        <w:pStyle w:val="Pagrindinistekstas"/>
        <w:ind w:left="0"/>
        <w:rPr>
          <w:rFonts w:cs="Times New Roman"/>
          <w:b/>
        </w:rPr>
      </w:pPr>
      <w:r w:rsidRPr="00816955">
        <w:rPr>
          <w:rFonts w:cs="Times New Roman"/>
          <w:b/>
        </w:rPr>
        <w:t>Šis pakuotės lapelis paskutinį kartą peržiūrėtas 202</w:t>
      </w:r>
      <w:r w:rsidRPr="00D95BE7">
        <w:rPr>
          <w:rFonts w:cs="Times New Roman"/>
          <w:b/>
        </w:rPr>
        <w:t>5</w:t>
      </w:r>
      <w:r w:rsidRPr="00816955">
        <w:rPr>
          <w:rFonts w:cs="Times New Roman"/>
          <w:b/>
        </w:rPr>
        <w:t>-0</w:t>
      </w:r>
      <w:r>
        <w:rPr>
          <w:rFonts w:cs="Times New Roman"/>
          <w:b/>
        </w:rPr>
        <w:t>9</w:t>
      </w:r>
      <w:r w:rsidRPr="00816955">
        <w:rPr>
          <w:rFonts w:cs="Times New Roman"/>
          <w:b/>
        </w:rPr>
        <w:t>-</w:t>
      </w:r>
      <w:r>
        <w:rPr>
          <w:rFonts w:cs="Times New Roman"/>
          <w:b/>
        </w:rPr>
        <w:t>21</w:t>
      </w:r>
      <w:r w:rsidRPr="00816955">
        <w:rPr>
          <w:rFonts w:cs="Times New Roman"/>
          <w:b/>
        </w:rPr>
        <w:t>.</w:t>
      </w:r>
    </w:p>
    <w:p w14:paraId="1B9A0114" w14:textId="77777777" w:rsidR="001D4793" w:rsidRPr="00816955" w:rsidRDefault="001D4793" w:rsidP="001D4793">
      <w:pPr>
        <w:pStyle w:val="Pagrindinistekstas"/>
        <w:ind w:left="0"/>
        <w:rPr>
          <w:rFonts w:cs="Times New Roman"/>
        </w:rPr>
      </w:pPr>
    </w:p>
    <w:p w14:paraId="7E28106A" w14:textId="77777777" w:rsidR="001D4793" w:rsidRPr="00816955" w:rsidRDefault="001D4793" w:rsidP="001D4793">
      <w:pPr>
        <w:pStyle w:val="Pagrindinistekstas"/>
        <w:ind w:left="0"/>
        <w:rPr>
          <w:rFonts w:cs="Times New Roman"/>
        </w:rPr>
      </w:pPr>
    </w:p>
    <w:p w14:paraId="620A9C88" w14:textId="77777777" w:rsidR="001D4793" w:rsidRDefault="001D4793" w:rsidP="001D4793">
      <w:pPr>
        <w:rPr>
          <w:rFonts w:ascii="Times New Roman" w:hAnsi="Times New Roman" w:cs="Times New Roman"/>
        </w:rPr>
      </w:pPr>
      <w:r w:rsidRPr="00D95BE7">
        <w:rPr>
          <w:rFonts w:ascii="Times New Roman" w:hAnsi="Times New Roman" w:cs="Times New Roman"/>
        </w:rPr>
        <w:t>Išsami informacija apie šį vaistą pateikiama Valstybinės vaistų kontrolės tarnybos prie Lietuvos Respublikos sveikatos apsaugos ministerijos tinklalapyje</w:t>
      </w:r>
      <w:r w:rsidRPr="00816955">
        <w:rPr>
          <w:rFonts w:ascii="Times New Roman" w:hAnsi="Times New Roman" w:cs="Times New Roman"/>
        </w:rPr>
        <w:t xml:space="preserve"> </w:t>
      </w:r>
      <w:hyperlink r:id="rId5" w:history="1">
        <w:r w:rsidRPr="00B00659">
          <w:rPr>
            <w:rStyle w:val="Hipersaitas"/>
            <w:rFonts w:ascii="Times New Roman" w:hAnsi="Times New Roman" w:cs="Times New Roman"/>
            <w:lang w:eastAsia="lt-LT"/>
          </w:rPr>
          <w:t>https://vvkt.lrv.lt/lt/</w:t>
        </w:r>
      </w:hyperlink>
      <w:r w:rsidRPr="00D95BE7">
        <w:rPr>
          <w:rFonts w:ascii="Times New Roman" w:hAnsi="Times New Roman" w:cs="Times New Roman"/>
        </w:rPr>
        <w:t>.</w:t>
      </w:r>
    </w:p>
    <w:p w14:paraId="4C23E825" w14:textId="77777777" w:rsidR="001D4793" w:rsidRPr="00D95BE7" w:rsidRDefault="001D4793" w:rsidP="001D4793">
      <w:pPr>
        <w:rPr>
          <w:rFonts w:ascii="Times New Roman" w:hAnsi="Times New Roman"/>
        </w:rPr>
      </w:pPr>
    </w:p>
    <w:p w14:paraId="26E639B5" w14:textId="77777777" w:rsidR="00222FED" w:rsidRDefault="00222FED"/>
    <w:sectPr w:rsidR="00222FED" w:rsidSect="001D4793">
      <w:headerReference w:type="default" r:id="rId6"/>
      <w:footerReference w:type="default" r:id="rId7"/>
      <w:pgSz w:w="11910" w:h="16840"/>
      <w:pgMar w:top="1134" w:right="1418" w:bottom="1134" w:left="1418" w:header="737" w:footer="737"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0695261"/>
      <w:docPartObj>
        <w:docPartGallery w:val="Page Numbers (Bottom of Page)"/>
        <w:docPartUnique/>
      </w:docPartObj>
    </w:sdtPr>
    <w:sdtEndPr>
      <w:rPr>
        <w:rFonts w:ascii="Arial" w:hAnsi="Arial" w:cs="Arial"/>
        <w:sz w:val="18"/>
        <w:szCs w:val="18"/>
      </w:rPr>
    </w:sdtEndPr>
    <w:sdtContent>
      <w:p w14:paraId="140ABA44" w14:textId="77777777" w:rsidR="001D4793" w:rsidRPr="00035C7C" w:rsidRDefault="001D4793">
        <w:pPr>
          <w:pStyle w:val="Porat"/>
          <w:jc w:val="center"/>
          <w:rPr>
            <w:rFonts w:ascii="Arial" w:hAnsi="Arial" w:cs="Arial"/>
            <w:sz w:val="18"/>
            <w:szCs w:val="18"/>
          </w:rPr>
        </w:pPr>
        <w:r w:rsidRPr="00035C7C">
          <w:rPr>
            <w:rFonts w:ascii="Arial" w:hAnsi="Arial" w:cs="Arial"/>
            <w:sz w:val="18"/>
            <w:szCs w:val="18"/>
          </w:rPr>
          <w:fldChar w:fldCharType="begin"/>
        </w:r>
        <w:r w:rsidRPr="00035C7C">
          <w:rPr>
            <w:rFonts w:ascii="Arial" w:hAnsi="Arial" w:cs="Arial"/>
            <w:sz w:val="18"/>
            <w:szCs w:val="18"/>
          </w:rPr>
          <w:instrText xml:space="preserve"> PAGE   \* MERGEFORMAT </w:instrText>
        </w:r>
        <w:r w:rsidRPr="00035C7C">
          <w:rPr>
            <w:rFonts w:ascii="Arial" w:hAnsi="Arial" w:cs="Arial"/>
            <w:sz w:val="18"/>
            <w:szCs w:val="18"/>
          </w:rPr>
          <w:fldChar w:fldCharType="separate"/>
        </w:r>
        <w:r w:rsidRPr="00035C7C">
          <w:rPr>
            <w:rFonts w:ascii="Arial" w:hAnsi="Arial" w:cs="Arial"/>
            <w:sz w:val="18"/>
            <w:szCs w:val="18"/>
          </w:rPr>
          <w:t>5</w:t>
        </w:r>
        <w:r w:rsidRPr="00035C7C">
          <w:rPr>
            <w:rFonts w:ascii="Arial" w:hAnsi="Arial" w:cs="Arial"/>
            <w:sz w:val="18"/>
            <w:szCs w:val="18"/>
          </w:rPr>
          <w:t>8</w:t>
        </w:r>
        <w:r w:rsidRPr="00035C7C">
          <w:rPr>
            <w:rFonts w:ascii="Arial" w:hAnsi="Arial" w:cs="Arial"/>
            <w:sz w:val="18"/>
            <w:szCs w:val="18"/>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DAC02" w14:textId="77777777" w:rsidR="001D4793" w:rsidRDefault="001D479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57CD5"/>
    <w:multiLevelType w:val="hybridMultilevel"/>
    <w:tmpl w:val="7C4CF47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C0B3957"/>
    <w:multiLevelType w:val="hybridMultilevel"/>
    <w:tmpl w:val="15A2459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0DA3300"/>
    <w:multiLevelType w:val="hybridMultilevel"/>
    <w:tmpl w:val="6BCA8DC4"/>
    <w:lvl w:ilvl="0" w:tplc="1D2C6302">
      <w:start w:val="1"/>
      <w:numFmt w:val="decimal"/>
      <w:lvlText w:val="%1."/>
      <w:lvlJc w:val="left"/>
      <w:pPr>
        <w:ind w:left="685" w:hanging="567"/>
      </w:pPr>
      <w:rPr>
        <w:rFonts w:ascii="Times New Roman" w:eastAsia="Times New Roman" w:hAnsi="Times New Roman" w:hint="default"/>
        <w:sz w:val="22"/>
        <w:szCs w:val="22"/>
      </w:rPr>
    </w:lvl>
    <w:lvl w:ilvl="1" w:tplc="B6F6741C">
      <w:start w:val="1"/>
      <w:numFmt w:val="bullet"/>
      <w:lvlText w:val="•"/>
      <w:lvlJc w:val="left"/>
      <w:pPr>
        <w:ind w:left="1533" w:hanging="567"/>
      </w:pPr>
      <w:rPr>
        <w:rFonts w:hint="default"/>
      </w:rPr>
    </w:lvl>
    <w:lvl w:ilvl="2" w:tplc="F1F0471E">
      <w:start w:val="1"/>
      <w:numFmt w:val="bullet"/>
      <w:lvlText w:val="•"/>
      <w:lvlJc w:val="left"/>
      <w:pPr>
        <w:ind w:left="2381" w:hanging="567"/>
      </w:pPr>
      <w:rPr>
        <w:rFonts w:hint="default"/>
      </w:rPr>
    </w:lvl>
    <w:lvl w:ilvl="3" w:tplc="C8528388">
      <w:start w:val="1"/>
      <w:numFmt w:val="bullet"/>
      <w:lvlText w:val="•"/>
      <w:lvlJc w:val="left"/>
      <w:pPr>
        <w:ind w:left="3229" w:hanging="567"/>
      </w:pPr>
      <w:rPr>
        <w:rFonts w:hint="default"/>
      </w:rPr>
    </w:lvl>
    <w:lvl w:ilvl="4" w:tplc="A28C6734">
      <w:start w:val="1"/>
      <w:numFmt w:val="bullet"/>
      <w:lvlText w:val="•"/>
      <w:lvlJc w:val="left"/>
      <w:pPr>
        <w:ind w:left="4077" w:hanging="567"/>
      </w:pPr>
      <w:rPr>
        <w:rFonts w:hint="default"/>
      </w:rPr>
    </w:lvl>
    <w:lvl w:ilvl="5" w:tplc="98706984">
      <w:start w:val="1"/>
      <w:numFmt w:val="bullet"/>
      <w:lvlText w:val="•"/>
      <w:lvlJc w:val="left"/>
      <w:pPr>
        <w:ind w:left="4925" w:hanging="567"/>
      </w:pPr>
      <w:rPr>
        <w:rFonts w:hint="default"/>
      </w:rPr>
    </w:lvl>
    <w:lvl w:ilvl="6" w:tplc="85940BDA">
      <w:start w:val="1"/>
      <w:numFmt w:val="bullet"/>
      <w:lvlText w:val="•"/>
      <w:lvlJc w:val="left"/>
      <w:pPr>
        <w:ind w:left="5773" w:hanging="567"/>
      </w:pPr>
      <w:rPr>
        <w:rFonts w:hint="default"/>
      </w:rPr>
    </w:lvl>
    <w:lvl w:ilvl="7" w:tplc="23BE7870">
      <w:start w:val="1"/>
      <w:numFmt w:val="bullet"/>
      <w:lvlText w:val="•"/>
      <w:lvlJc w:val="left"/>
      <w:pPr>
        <w:ind w:left="6622" w:hanging="567"/>
      </w:pPr>
      <w:rPr>
        <w:rFonts w:hint="default"/>
      </w:rPr>
    </w:lvl>
    <w:lvl w:ilvl="8" w:tplc="F190A146">
      <w:start w:val="1"/>
      <w:numFmt w:val="bullet"/>
      <w:lvlText w:val="•"/>
      <w:lvlJc w:val="left"/>
      <w:pPr>
        <w:ind w:left="7470" w:hanging="567"/>
      </w:pPr>
      <w:rPr>
        <w:rFonts w:hint="default"/>
      </w:rPr>
    </w:lvl>
  </w:abstractNum>
  <w:abstractNum w:abstractNumId="3" w15:restartNumberingAfterBreak="0">
    <w:nsid w:val="168F28B5"/>
    <w:multiLevelType w:val="hybridMultilevel"/>
    <w:tmpl w:val="B8A65FA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2D63697"/>
    <w:multiLevelType w:val="hybridMultilevel"/>
    <w:tmpl w:val="D6C4A3B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DEC20A7"/>
    <w:multiLevelType w:val="hybridMultilevel"/>
    <w:tmpl w:val="6502684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B8E1244"/>
    <w:multiLevelType w:val="hybridMultilevel"/>
    <w:tmpl w:val="F13ACEBC"/>
    <w:lvl w:ilvl="0" w:tplc="9B9E6D78">
      <w:start w:val="1"/>
      <w:numFmt w:val="bullet"/>
      <w:lvlText w:val="-"/>
      <w:lvlJc w:val="left"/>
      <w:pPr>
        <w:ind w:left="685" w:hanging="567"/>
      </w:pPr>
      <w:rPr>
        <w:rFonts w:ascii="Times New Roman" w:eastAsia="Times New Roman" w:hAnsi="Times New Roman" w:hint="default"/>
        <w:sz w:val="22"/>
        <w:szCs w:val="22"/>
      </w:rPr>
    </w:lvl>
    <w:lvl w:ilvl="1" w:tplc="229879AC">
      <w:start w:val="1"/>
      <w:numFmt w:val="bullet"/>
      <w:lvlText w:val="•"/>
      <w:lvlJc w:val="left"/>
      <w:pPr>
        <w:ind w:left="1533" w:hanging="567"/>
      </w:pPr>
      <w:rPr>
        <w:rFonts w:hint="default"/>
      </w:rPr>
    </w:lvl>
    <w:lvl w:ilvl="2" w:tplc="5E44F3B8">
      <w:start w:val="1"/>
      <w:numFmt w:val="bullet"/>
      <w:lvlText w:val="•"/>
      <w:lvlJc w:val="left"/>
      <w:pPr>
        <w:ind w:left="2381" w:hanging="567"/>
      </w:pPr>
      <w:rPr>
        <w:rFonts w:hint="default"/>
      </w:rPr>
    </w:lvl>
    <w:lvl w:ilvl="3" w:tplc="813E8FB4">
      <w:start w:val="1"/>
      <w:numFmt w:val="bullet"/>
      <w:lvlText w:val="•"/>
      <w:lvlJc w:val="left"/>
      <w:pPr>
        <w:ind w:left="3229" w:hanging="567"/>
      </w:pPr>
      <w:rPr>
        <w:rFonts w:hint="default"/>
      </w:rPr>
    </w:lvl>
    <w:lvl w:ilvl="4" w:tplc="8A3E0DF2">
      <w:start w:val="1"/>
      <w:numFmt w:val="bullet"/>
      <w:lvlText w:val="•"/>
      <w:lvlJc w:val="left"/>
      <w:pPr>
        <w:ind w:left="4077" w:hanging="567"/>
      </w:pPr>
      <w:rPr>
        <w:rFonts w:hint="default"/>
      </w:rPr>
    </w:lvl>
    <w:lvl w:ilvl="5" w:tplc="4E50AF9A">
      <w:start w:val="1"/>
      <w:numFmt w:val="bullet"/>
      <w:lvlText w:val="•"/>
      <w:lvlJc w:val="left"/>
      <w:pPr>
        <w:ind w:left="4925" w:hanging="567"/>
      </w:pPr>
      <w:rPr>
        <w:rFonts w:hint="default"/>
      </w:rPr>
    </w:lvl>
    <w:lvl w:ilvl="6" w:tplc="3C9807F6">
      <w:start w:val="1"/>
      <w:numFmt w:val="bullet"/>
      <w:lvlText w:val="•"/>
      <w:lvlJc w:val="left"/>
      <w:pPr>
        <w:ind w:left="5773" w:hanging="567"/>
      </w:pPr>
      <w:rPr>
        <w:rFonts w:hint="default"/>
      </w:rPr>
    </w:lvl>
    <w:lvl w:ilvl="7" w:tplc="AA6ED8CE">
      <w:start w:val="1"/>
      <w:numFmt w:val="bullet"/>
      <w:lvlText w:val="•"/>
      <w:lvlJc w:val="left"/>
      <w:pPr>
        <w:ind w:left="6622" w:hanging="567"/>
      </w:pPr>
      <w:rPr>
        <w:rFonts w:hint="default"/>
      </w:rPr>
    </w:lvl>
    <w:lvl w:ilvl="8" w:tplc="FDEA8564">
      <w:start w:val="1"/>
      <w:numFmt w:val="bullet"/>
      <w:lvlText w:val="•"/>
      <w:lvlJc w:val="left"/>
      <w:pPr>
        <w:ind w:left="7470" w:hanging="567"/>
      </w:pPr>
      <w:rPr>
        <w:rFonts w:hint="default"/>
      </w:rPr>
    </w:lvl>
  </w:abstractNum>
  <w:abstractNum w:abstractNumId="7" w15:restartNumberingAfterBreak="0">
    <w:nsid w:val="63046423"/>
    <w:multiLevelType w:val="hybridMultilevel"/>
    <w:tmpl w:val="A858C6A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45A2F0F"/>
    <w:multiLevelType w:val="hybridMultilevel"/>
    <w:tmpl w:val="1BA8833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FF26673"/>
    <w:multiLevelType w:val="hybridMultilevel"/>
    <w:tmpl w:val="1CB0CD4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759868039">
    <w:abstractNumId w:val="2"/>
  </w:num>
  <w:num w:numId="2" w16cid:durableId="1664553023">
    <w:abstractNumId w:val="6"/>
  </w:num>
  <w:num w:numId="3" w16cid:durableId="2121104855">
    <w:abstractNumId w:val="8"/>
  </w:num>
  <w:num w:numId="4" w16cid:durableId="1814367094">
    <w:abstractNumId w:val="9"/>
  </w:num>
  <w:num w:numId="5" w16cid:durableId="1394347498">
    <w:abstractNumId w:val="1"/>
  </w:num>
  <w:num w:numId="6" w16cid:durableId="1430276324">
    <w:abstractNumId w:val="0"/>
  </w:num>
  <w:num w:numId="7" w16cid:durableId="636646144">
    <w:abstractNumId w:val="4"/>
  </w:num>
  <w:num w:numId="8" w16cid:durableId="731389862">
    <w:abstractNumId w:val="5"/>
  </w:num>
  <w:num w:numId="9" w16cid:durableId="1025256049">
    <w:abstractNumId w:val="7"/>
  </w:num>
  <w:num w:numId="10" w16cid:durableId="11664764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793"/>
    <w:rsid w:val="001D4793"/>
    <w:rsid w:val="00222FED"/>
    <w:rsid w:val="005F173E"/>
    <w:rsid w:val="006B6B5C"/>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039B7"/>
  <w15:chartTrackingRefBased/>
  <w15:docId w15:val="{F8CF9BA5-897C-4790-A025-4A5F38BD4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D4793"/>
    <w:pPr>
      <w:widowControl w:val="0"/>
      <w:spacing w:after="0" w:line="240"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1D47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D47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D4793"/>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D4793"/>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D4793"/>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D4793"/>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D4793"/>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D4793"/>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D4793"/>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D479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D479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D4793"/>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D4793"/>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D4793"/>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1D4793"/>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D4793"/>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1D4793"/>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D4793"/>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1D4793"/>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D479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D479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D4793"/>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D479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D4793"/>
    <w:rPr>
      <w:i/>
      <w:iCs/>
      <w:color w:val="404040" w:themeColor="text1" w:themeTint="BF"/>
    </w:rPr>
  </w:style>
  <w:style w:type="paragraph" w:styleId="Sraopastraipa">
    <w:name w:val="List Paragraph"/>
    <w:basedOn w:val="prastasis"/>
    <w:uiPriority w:val="1"/>
    <w:qFormat/>
    <w:rsid w:val="001D4793"/>
    <w:pPr>
      <w:ind w:left="720"/>
      <w:contextualSpacing/>
    </w:pPr>
  </w:style>
  <w:style w:type="character" w:styleId="Rykuspabraukimas">
    <w:name w:val="Intense Emphasis"/>
    <w:basedOn w:val="Numatytasispastraiposriftas"/>
    <w:uiPriority w:val="21"/>
    <w:qFormat/>
    <w:rsid w:val="001D4793"/>
    <w:rPr>
      <w:i/>
      <w:iCs/>
      <w:color w:val="0F4761" w:themeColor="accent1" w:themeShade="BF"/>
    </w:rPr>
  </w:style>
  <w:style w:type="paragraph" w:styleId="Iskirtacitata">
    <w:name w:val="Intense Quote"/>
    <w:basedOn w:val="prastasis"/>
    <w:next w:val="prastasis"/>
    <w:link w:val="IskirtacitataDiagrama"/>
    <w:uiPriority w:val="30"/>
    <w:qFormat/>
    <w:rsid w:val="001D47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D4793"/>
    <w:rPr>
      <w:i/>
      <w:iCs/>
      <w:color w:val="0F4761" w:themeColor="accent1" w:themeShade="BF"/>
    </w:rPr>
  </w:style>
  <w:style w:type="character" w:styleId="Rykinuoroda">
    <w:name w:val="Intense Reference"/>
    <w:basedOn w:val="Numatytasispastraiposriftas"/>
    <w:uiPriority w:val="32"/>
    <w:qFormat/>
    <w:rsid w:val="001D4793"/>
    <w:rPr>
      <w:b/>
      <w:bCs/>
      <w:smallCaps/>
      <w:color w:val="0F4761" w:themeColor="accent1" w:themeShade="BF"/>
      <w:spacing w:val="5"/>
    </w:rPr>
  </w:style>
  <w:style w:type="paragraph" w:styleId="Pagrindinistekstas">
    <w:name w:val="Body Text"/>
    <w:basedOn w:val="prastasis"/>
    <w:link w:val="PagrindinistekstasDiagrama"/>
    <w:uiPriority w:val="1"/>
    <w:qFormat/>
    <w:rsid w:val="001D4793"/>
    <w:pPr>
      <w:ind w:left="118"/>
    </w:pPr>
    <w:rPr>
      <w:rFonts w:ascii="Times New Roman" w:eastAsia="Times New Roman" w:hAnsi="Times New Roman"/>
    </w:rPr>
  </w:style>
  <w:style w:type="character" w:customStyle="1" w:styleId="PagrindinistekstasDiagrama">
    <w:name w:val="Pagrindinis tekstas Diagrama"/>
    <w:basedOn w:val="Numatytasispastraiposriftas"/>
    <w:link w:val="Pagrindinistekstas"/>
    <w:uiPriority w:val="1"/>
    <w:rsid w:val="001D4793"/>
    <w:rPr>
      <w:rFonts w:eastAsia="Times New Roman" w:cstheme="minorBidi"/>
      <w:kern w:val="0"/>
      <w14:ligatures w14:val="none"/>
    </w:rPr>
  </w:style>
  <w:style w:type="paragraph" w:styleId="Antrats">
    <w:name w:val="header"/>
    <w:basedOn w:val="prastasis"/>
    <w:link w:val="AntratsDiagrama"/>
    <w:uiPriority w:val="99"/>
    <w:unhideWhenUsed/>
    <w:rsid w:val="001D4793"/>
    <w:pPr>
      <w:tabs>
        <w:tab w:val="center" w:pos="4986"/>
        <w:tab w:val="right" w:pos="9972"/>
      </w:tabs>
    </w:pPr>
  </w:style>
  <w:style w:type="character" w:customStyle="1" w:styleId="AntratsDiagrama">
    <w:name w:val="Antraštės Diagrama"/>
    <w:basedOn w:val="Numatytasispastraiposriftas"/>
    <w:link w:val="Antrats"/>
    <w:uiPriority w:val="99"/>
    <w:rsid w:val="001D4793"/>
    <w:rPr>
      <w:rFonts w:asciiTheme="minorHAnsi" w:hAnsiTheme="minorHAnsi" w:cstheme="minorBidi"/>
      <w:kern w:val="0"/>
      <w14:ligatures w14:val="none"/>
    </w:rPr>
  </w:style>
  <w:style w:type="paragraph" w:styleId="Porat">
    <w:name w:val="footer"/>
    <w:basedOn w:val="prastasis"/>
    <w:link w:val="PoratDiagrama"/>
    <w:uiPriority w:val="99"/>
    <w:unhideWhenUsed/>
    <w:rsid w:val="001D4793"/>
    <w:pPr>
      <w:tabs>
        <w:tab w:val="center" w:pos="4986"/>
        <w:tab w:val="right" w:pos="9972"/>
      </w:tabs>
    </w:pPr>
  </w:style>
  <w:style w:type="character" w:customStyle="1" w:styleId="PoratDiagrama">
    <w:name w:val="Poraštė Diagrama"/>
    <w:basedOn w:val="Numatytasispastraiposriftas"/>
    <w:link w:val="Porat"/>
    <w:uiPriority w:val="99"/>
    <w:rsid w:val="001D4793"/>
    <w:rPr>
      <w:rFonts w:asciiTheme="minorHAnsi" w:hAnsiTheme="minorHAnsi" w:cstheme="minorBidi"/>
      <w:kern w:val="0"/>
      <w14:ligatures w14:val="none"/>
    </w:rPr>
  </w:style>
  <w:style w:type="character" w:styleId="Hipersaitas">
    <w:name w:val="Hyperlink"/>
    <w:basedOn w:val="Numatytasispastraiposriftas"/>
    <w:uiPriority w:val="99"/>
    <w:unhideWhenUsed/>
    <w:rsid w:val="001D4793"/>
    <w:rPr>
      <w:color w:val="467886" w:themeColor="hyperlink"/>
      <w:u w:val="single"/>
    </w:rPr>
  </w:style>
  <w:style w:type="paragraph" w:customStyle="1" w:styleId="Default">
    <w:name w:val="Default"/>
    <w:rsid w:val="001D4793"/>
    <w:pPr>
      <w:autoSpaceDE w:val="0"/>
      <w:autoSpaceDN w:val="0"/>
      <w:adjustRightInd w:val="0"/>
      <w:spacing w:after="0" w:line="240" w:lineRule="auto"/>
    </w:pPr>
    <w:rPr>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12003</Words>
  <Characters>6842</Characters>
  <Application>Microsoft Office Word</Application>
  <DocSecurity>0</DocSecurity>
  <Lines>57</Lines>
  <Paragraphs>37</Paragraphs>
  <ScaleCrop>false</ScaleCrop>
  <Company/>
  <LinksUpToDate>false</LinksUpToDate>
  <CharactersWithSpaces>18808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2026-03-16T12:29:00Z</dcterms:created>
  <dcterms:modified xsi:type="dcterms:W3CDTF">2026-03-16T12:30:00Z</dcterms:modified>
</cp:coreProperties>
</file>