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023AAA" w14:textId="77777777" w:rsidR="000E69B1" w:rsidRPr="0031106D" w:rsidRDefault="000E69B1" w:rsidP="000E69B1">
      <w:pPr>
        <w:tabs>
          <w:tab w:val="left" w:pos="4140"/>
        </w:tabs>
        <w:spacing w:after="0" w:line="240" w:lineRule="auto"/>
        <w:rPr>
          <w:rFonts w:ascii="Times New Roman" w:eastAsia="Times New Roman" w:hAnsi="Times New Roman" w:cs="Times New Roman"/>
          <w:kern w:val="28"/>
        </w:rPr>
      </w:pPr>
    </w:p>
    <w:p w14:paraId="0D915FAE" w14:textId="77777777" w:rsidR="000E69B1" w:rsidRPr="0031106D" w:rsidRDefault="000E69B1" w:rsidP="000E69B1">
      <w:pPr>
        <w:tabs>
          <w:tab w:val="left" w:pos="4140"/>
        </w:tabs>
        <w:spacing w:after="0" w:line="240" w:lineRule="auto"/>
        <w:rPr>
          <w:rFonts w:ascii="Times New Roman" w:eastAsia="Times New Roman" w:hAnsi="Times New Roman" w:cs="Times New Roman"/>
          <w:kern w:val="28"/>
        </w:rPr>
      </w:pPr>
    </w:p>
    <w:p w14:paraId="1D105A79" w14:textId="66F543EF" w:rsidR="000E69B1" w:rsidRPr="0031106D" w:rsidRDefault="000E69B1" w:rsidP="000E69B1">
      <w:pPr>
        <w:tabs>
          <w:tab w:val="left" w:pos="567"/>
        </w:tabs>
        <w:spacing w:after="0" w:line="240" w:lineRule="auto"/>
        <w:ind w:left="567" w:hanging="567"/>
        <w:jc w:val="center"/>
        <w:outlineLvl w:val="0"/>
        <w:rPr>
          <w:rFonts w:ascii="Times New Roman" w:eastAsia="Times New Roman" w:hAnsi="Times New Roman" w:cs="Times New Roman"/>
          <w:b/>
          <w:caps/>
        </w:rPr>
      </w:pPr>
      <w:bookmarkStart w:id="0" w:name="_Toc129243136"/>
      <w:bookmarkStart w:id="1" w:name="_Toc129243261"/>
    </w:p>
    <w:p w14:paraId="6A3C0C27" w14:textId="1CAB1654" w:rsidR="00387EE9" w:rsidRPr="00A743A5" w:rsidRDefault="00387EE9" w:rsidP="000E69B1">
      <w:pPr>
        <w:tabs>
          <w:tab w:val="left" w:pos="567"/>
        </w:tabs>
        <w:spacing w:after="0" w:line="240" w:lineRule="auto"/>
        <w:ind w:left="567" w:hanging="567"/>
        <w:jc w:val="center"/>
        <w:outlineLvl w:val="0"/>
        <w:rPr>
          <w:rFonts w:ascii="Times New Roman" w:eastAsia="Times New Roman" w:hAnsi="Times New Roman" w:cs="Times New Roman"/>
          <w:b/>
          <w:caps/>
        </w:rPr>
      </w:pPr>
    </w:p>
    <w:p w14:paraId="6A84460A" w14:textId="6F7FF04E" w:rsidR="00387EE9" w:rsidRPr="00A743A5" w:rsidRDefault="00387EE9" w:rsidP="000E69B1">
      <w:pPr>
        <w:tabs>
          <w:tab w:val="left" w:pos="567"/>
        </w:tabs>
        <w:spacing w:after="0" w:line="240" w:lineRule="auto"/>
        <w:ind w:left="567" w:hanging="567"/>
        <w:jc w:val="center"/>
        <w:outlineLvl w:val="0"/>
        <w:rPr>
          <w:rFonts w:ascii="Times New Roman" w:eastAsia="Times New Roman" w:hAnsi="Times New Roman" w:cs="Times New Roman"/>
          <w:b/>
          <w:caps/>
        </w:rPr>
      </w:pPr>
    </w:p>
    <w:p w14:paraId="1A32D826" w14:textId="2B9AEE5E" w:rsidR="00387EE9" w:rsidRPr="00A743A5" w:rsidRDefault="00387EE9" w:rsidP="000E69B1">
      <w:pPr>
        <w:tabs>
          <w:tab w:val="left" w:pos="567"/>
        </w:tabs>
        <w:spacing w:after="0" w:line="240" w:lineRule="auto"/>
        <w:ind w:left="567" w:hanging="567"/>
        <w:jc w:val="center"/>
        <w:outlineLvl w:val="0"/>
        <w:rPr>
          <w:rFonts w:ascii="Times New Roman" w:eastAsia="Times New Roman" w:hAnsi="Times New Roman" w:cs="Times New Roman"/>
          <w:b/>
          <w:caps/>
        </w:rPr>
      </w:pPr>
    </w:p>
    <w:p w14:paraId="71B74757" w14:textId="1F38C17B" w:rsidR="00387EE9" w:rsidRPr="00A743A5" w:rsidRDefault="00387EE9" w:rsidP="000E69B1">
      <w:pPr>
        <w:tabs>
          <w:tab w:val="left" w:pos="567"/>
        </w:tabs>
        <w:spacing w:after="0" w:line="240" w:lineRule="auto"/>
        <w:ind w:left="567" w:hanging="567"/>
        <w:jc w:val="center"/>
        <w:outlineLvl w:val="0"/>
        <w:rPr>
          <w:rFonts w:ascii="Times New Roman" w:eastAsia="Times New Roman" w:hAnsi="Times New Roman" w:cs="Times New Roman"/>
          <w:b/>
          <w:caps/>
        </w:rPr>
      </w:pPr>
    </w:p>
    <w:p w14:paraId="5F633C4F" w14:textId="7D0D9E7A" w:rsidR="00387EE9" w:rsidRPr="00A743A5" w:rsidRDefault="00387EE9" w:rsidP="000E69B1">
      <w:pPr>
        <w:tabs>
          <w:tab w:val="left" w:pos="567"/>
        </w:tabs>
        <w:spacing w:after="0" w:line="240" w:lineRule="auto"/>
        <w:ind w:left="567" w:hanging="567"/>
        <w:jc w:val="center"/>
        <w:outlineLvl w:val="0"/>
        <w:rPr>
          <w:rFonts w:ascii="Times New Roman" w:eastAsia="Times New Roman" w:hAnsi="Times New Roman" w:cs="Times New Roman"/>
          <w:b/>
          <w:caps/>
        </w:rPr>
      </w:pPr>
    </w:p>
    <w:p w14:paraId="0E85B139" w14:textId="39EC97C5" w:rsidR="00387EE9" w:rsidRPr="00A743A5" w:rsidRDefault="00387EE9" w:rsidP="000E69B1">
      <w:pPr>
        <w:tabs>
          <w:tab w:val="left" w:pos="567"/>
        </w:tabs>
        <w:spacing w:after="0" w:line="240" w:lineRule="auto"/>
        <w:ind w:left="567" w:hanging="567"/>
        <w:jc w:val="center"/>
        <w:outlineLvl w:val="0"/>
        <w:rPr>
          <w:rFonts w:ascii="Times New Roman" w:eastAsia="Times New Roman" w:hAnsi="Times New Roman" w:cs="Times New Roman"/>
          <w:b/>
          <w:caps/>
        </w:rPr>
      </w:pPr>
    </w:p>
    <w:p w14:paraId="44874605" w14:textId="14960569" w:rsidR="00387EE9" w:rsidRPr="00A743A5" w:rsidRDefault="00387EE9" w:rsidP="000E69B1">
      <w:pPr>
        <w:tabs>
          <w:tab w:val="left" w:pos="567"/>
        </w:tabs>
        <w:spacing w:after="0" w:line="240" w:lineRule="auto"/>
        <w:ind w:left="567" w:hanging="567"/>
        <w:jc w:val="center"/>
        <w:outlineLvl w:val="0"/>
        <w:rPr>
          <w:rFonts w:ascii="Times New Roman" w:eastAsia="Times New Roman" w:hAnsi="Times New Roman" w:cs="Times New Roman"/>
          <w:b/>
          <w:caps/>
        </w:rPr>
      </w:pPr>
    </w:p>
    <w:p w14:paraId="5A5A4D95" w14:textId="555F2F0F" w:rsidR="00387EE9" w:rsidRPr="00A743A5" w:rsidRDefault="00387EE9" w:rsidP="000E69B1">
      <w:pPr>
        <w:tabs>
          <w:tab w:val="left" w:pos="567"/>
        </w:tabs>
        <w:spacing w:after="0" w:line="240" w:lineRule="auto"/>
        <w:ind w:left="567" w:hanging="567"/>
        <w:jc w:val="center"/>
        <w:outlineLvl w:val="0"/>
        <w:rPr>
          <w:rFonts w:ascii="Times New Roman" w:eastAsia="Times New Roman" w:hAnsi="Times New Roman" w:cs="Times New Roman"/>
          <w:b/>
          <w:caps/>
        </w:rPr>
      </w:pPr>
    </w:p>
    <w:p w14:paraId="3F9D3BCC" w14:textId="0E0BE9CA" w:rsidR="00387EE9" w:rsidRPr="00A743A5" w:rsidRDefault="00387EE9" w:rsidP="000E69B1">
      <w:pPr>
        <w:tabs>
          <w:tab w:val="left" w:pos="567"/>
        </w:tabs>
        <w:spacing w:after="0" w:line="240" w:lineRule="auto"/>
        <w:ind w:left="567" w:hanging="567"/>
        <w:jc w:val="center"/>
        <w:outlineLvl w:val="0"/>
        <w:rPr>
          <w:rFonts w:ascii="Times New Roman" w:eastAsia="Times New Roman" w:hAnsi="Times New Roman" w:cs="Times New Roman"/>
          <w:b/>
          <w:caps/>
        </w:rPr>
      </w:pPr>
    </w:p>
    <w:p w14:paraId="7A149457" w14:textId="028BC306" w:rsidR="00387EE9" w:rsidRPr="00A743A5" w:rsidRDefault="00387EE9" w:rsidP="000E69B1">
      <w:pPr>
        <w:tabs>
          <w:tab w:val="left" w:pos="567"/>
        </w:tabs>
        <w:spacing w:after="0" w:line="240" w:lineRule="auto"/>
        <w:ind w:left="567" w:hanging="567"/>
        <w:jc w:val="center"/>
        <w:outlineLvl w:val="0"/>
        <w:rPr>
          <w:rFonts w:ascii="Times New Roman" w:eastAsia="Times New Roman" w:hAnsi="Times New Roman" w:cs="Times New Roman"/>
          <w:b/>
          <w:caps/>
        </w:rPr>
      </w:pPr>
    </w:p>
    <w:p w14:paraId="46C56292" w14:textId="1D634705" w:rsidR="00387EE9" w:rsidRPr="00A743A5" w:rsidRDefault="00387EE9" w:rsidP="000E69B1">
      <w:pPr>
        <w:tabs>
          <w:tab w:val="left" w:pos="567"/>
        </w:tabs>
        <w:spacing w:after="0" w:line="240" w:lineRule="auto"/>
        <w:ind w:left="567" w:hanging="567"/>
        <w:jc w:val="center"/>
        <w:outlineLvl w:val="0"/>
        <w:rPr>
          <w:rFonts w:ascii="Times New Roman" w:eastAsia="Times New Roman" w:hAnsi="Times New Roman" w:cs="Times New Roman"/>
          <w:b/>
          <w:caps/>
        </w:rPr>
      </w:pPr>
    </w:p>
    <w:p w14:paraId="04A85C58" w14:textId="49EB410F" w:rsidR="00387EE9" w:rsidRPr="00A743A5" w:rsidRDefault="00387EE9" w:rsidP="000E69B1">
      <w:pPr>
        <w:tabs>
          <w:tab w:val="left" w:pos="567"/>
        </w:tabs>
        <w:spacing w:after="0" w:line="240" w:lineRule="auto"/>
        <w:ind w:left="567" w:hanging="567"/>
        <w:jc w:val="center"/>
        <w:outlineLvl w:val="0"/>
        <w:rPr>
          <w:rFonts w:ascii="Times New Roman" w:eastAsia="Times New Roman" w:hAnsi="Times New Roman" w:cs="Times New Roman"/>
          <w:b/>
          <w:caps/>
        </w:rPr>
      </w:pPr>
    </w:p>
    <w:p w14:paraId="612BB2EA" w14:textId="647BAC5F" w:rsidR="00387EE9" w:rsidRPr="00A743A5" w:rsidRDefault="00387EE9" w:rsidP="000E69B1">
      <w:pPr>
        <w:tabs>
          <w:tab w:val="left" w:pos="567"/>
        </w:tabs>
        <w:spacing w:after="0" w:line="240" w:lineRule="auto"/>
        <w:ind w:left="567" w:hanging="567"/>
        <w:jc w:val="center"/>
        <w:outlineLvl w:val="0"/>
        <w:rPr>
          <w:rFonts w:ascii="Times New Roman" w:eastAsia="Times New Roman" w:hAnsi="Times New Roman" w:cs="Times New Roman"/>
          <w:b/>
          <w:caps/>
        </w:rPr>
      </w:pPr>
    </w:p>
    <w:p w14:paraId="7790B1E4" w14:textId="050581ED" w:rsidR="00387EE9" w:rsidRPr="00A743A5" w:rsidRDefault="00387EE9" w:rsidP="000E69B1">
      <w:pPr>
        <w:tabs>
          <w:tab w:val="left" w:pos="567"/>
        </w:tabs>
        <w:spacing w:after="0" w:line="240" w:lineRule="auto"/>
        <w:ind w:left="567" w:hanging="567"/>
        <w:jc w:val="center"/>
        <w:outlineLvl w:val="0"/>
        <w:rPr>
          <w:rFonts w:ascii="Times New Roman" w:eastAsia="Times New Roman" w:hAnsi="Times New Roman" w:cs="Times New Roman"/>
          <w:b/>
          <w:caps/>
        </w:rPr>
      </w:pPr>
    </w:p>
    <w:p w14:paraId="3F560B95" w14:textId="63072C97" w:rsidR="00387EE9" w:rsidRPr="00A743A5" w:rsidRDefault="00387EE9" w:rsidP="000E69B1">
      <w:pPr>
        <w:tabs>
          <w:tab w:val="left" w:pos="567"/>
        </w:tabs>
        <w:spacing w:after="0" w:line="240" w:lineRule="auto"/>
        <w:ind w:left="567" w:hanging="567"/>
        <w:jc w:val="center"/>
        <w:outlineLvl w:val="0"/>
        <w:rPr>
          <w:rFonts w:ascii="Times New Roman" w:eastAsia="Times New Roman" w:hAnsi="Times New Roman" w:cs="Times New Roman"/>
          <w:b/>
          <w:caps/>
        </w:rPr>
      </w:pPr>
    </w:p>
    <w:p w14:paraId="2546986A" w14:textId="2051E224" w:rsidR="00387EE9" w:rsidRPr="00A743A5" w:rsidRDefault="00387EE9" w:rsidP="000E69B1">
      <w:pPr>
        <w:tabs>
          <w:tab w:val="left" w:pos="567"/>
        </w:tabs>
        <w:spacing w:after="0" w:line="240" w:lineRule="auto"/>
        <w:ind w:left="567" w:hanging="567"/>
        <w:jc w:val="center"/>
        <w:outlineLvl w:val="0"/>
        <w:rPr>
          <w:rFonts w:ascii="Times New Roman" w:eastAsia="Times New Roman" w:hAnsi="Times New Roman" w:cs="Times New Roman"/>
          <w:b/>
          <w:caps/>
        </w:rPr>
      </w:pPr>
    </w:p>
    <w:p w14:paraId="005D4B6F" w14:textId="16239853" w:rsidR="00387EE9" w:rsidRPr="00A743A5" w:rsidRDefault="00387EE9" w:rsidP="000E69B1">
      <w:pPr>
        <w:tabs>
          <w:tab w:val="left" w:pos="567"/>
        </w:tabs>
        <w:spacing w:after="0" w:line="240" w:lineRule="auto"/>
        <w:ind w:left="567" w:hanging="567"/>
        <w:jc w:val="center"/>
        <w:outlineLvl w:val="0"/>
        <w:rPr>
          <w:rFonts w:ascii="Times New Roman" w:eastAsia="Times New Roman" w:hAnsi="Times New Roman" w:cs="Times New Roman"/>
          <w:b/>
          <w:caps/>
        </w:rPr>
      </w:pPr>
    </w:p>
    <w:p w14:paraId="6E976811" w14:textId="41803A0F" w:rsidR="00387EE9" w:rsidRPr="00A743A5" w:rsidRDefault="00387EE9" w:rsidP="000E69B1">
      <w:pPr>
        <w:tabs>
          <w:tab w:val="left" w:pos="567"/>
        </w:tabs>
        <w:spacing w:after="0" w:line="240" w:lineRule="auto"/>
        <w:ind w:left="567" w:hanging="567"/>
        <w:jc w:val="center"/>
        <w:outlineLvl w:val="0"/>
        <w:rPr>
          <w:rFonts w:ascii="Times New Roman" w:eastAsia="Times New Roman" w:hAnsi="Times New Roman" w:cs="Times New Roman"/>
          <w:b/>
          <w:caps/>
        </w:rPr>
      </w:pPr>
    </w:p>
    <w:p w14:paraId="6F40346D" w14:textId="0D2837C8" w:rsidR="00387EE9" w:rsidRPr="00A743A5" w:rsidRDefault="00387EE9" w:rsidP="000E69B1">
      <w:pPr>
        <w:tabs>
          <w:tab w:val="left" w:pos="567"/>
        </w:tabs>
        <w:spacing w:after="0" w:line="240" w:lineRule="auto"/>
        <w:ind w:left="567" w:hanging="567"/>
        <w:jc w:val="center"/>
        <w:outlineLvl w:val="0"/>
        <w:rPr>
          <w:rFonts w:ascii="Times New Roman" w:eastAsia="Times New Roman" w:hAnsi="Times New Roman" w:cs="Times New Roman"/>
          <w:b/>
          <w:caps/>
        </w:rPr>
      </w:pPr>
    </w:p>
    <w:p w14:paraId="5AF0A2A3" w14:textId="5C9C1CC8" w:rsidR="00387EE9" w:rsidRPr="00A743A5" w:rsidRDefault="00387EE9" w:rsidP="000E69B1">
      <w:pPr>
        <w:tabs>
          <w:tab w:val="left" w:pos="567"/>
        </w:tabs>
        <w:spacing w:after="0" w:line="240" w:lineRule="auto"/>
        <w:ind w:left="567" w:hanging="567"/>
        <w:jc w:val="center"/>
        <w:outlineLvl w:val="0"/>
        <w:rPr>
          <w:rFonts w:ascii="Times New Roman" w:eastAsia="Times New Roman" w:hAnsi="Times New Roman" w:cs="Times New Roman"/>
          <w:b/>
          <w:caps/>
        </w:rPr>
      </w:pPr>
    </w:p>
    <w:p w14:paraId="176B99A5" w14:textId="77777777" w:rsidR="000E69B1" w:rsidRPr="00A743A5" w:rsidRDefault="000E69B1" w:rsidP="000E69B1">
      <w:pPr>
        <w:tabs>
          <w:tab w:val="left" w:pos="567"/>
        </w:tabs>
        <w:spacing w:after="0" w:line="240" w:lineRule="auto"/>
        <w:ind w:left="567" w:hanging="567"/>
        <w:jc w:val="center"/>
        <w:outlineLvl w:val="0"/>
        <w:rPr>
          <w:rFonts w:ascii="Times New Roman" w:eastAsia="Times New Roman" w:hAnsi="Times New Roman" w:cs="Times New Roman"/>
          <w:b/>
          <w:caps/>
        </w:rPr>
      </w:pPr>
      <w:r w:rsidRPr="00A743A5">
        <w:rPr>
          <w:rFonts w:ascii="Times New Roman" w:eastAsia="Times New Roman" w:hAnsi="Times New Roman" w:cs="Times New Roman"/>
          <w:b/>
          <w:caps/>
        </w:rPr>
        <w:t>A. ŽENKLINIMAS</w:t>
      </w:r>
      <w:bookmarkEnd w:id="0"/>
      <w:bookmarkEnd w:id="1"/>
    </w:p>
    <w:p w14:paraId="15F1FF93" w14:textId="77777777" w:rsidR="000E69B1" w:rsidRPr="00A743A5" w:rsidRDefault="000E69B1" w:rsidP="000E69B1">
      <w:pPr>
        <w:tabs>
          <w:tab w:val="left" w:pos="4140"/>
        </w:tabs>
        <w:spacing w:after="0" w:line="240" w:lineRule="auto"/>
        <w:rPr>
          <w:rFonts w:ascii="Times New Roman" w:eastAsia="Times New Roman" w:hAnsi="Times New Roman" w:cs="Times New Roman"/>
          <w:noProof/>
        </w:rPr>
      </w:pPr>
      <w:r w:rsidRPr="00A743A5">
        <w:rPr>
          <w:rFonts w:ascii="Times New Roman" w:eastAsia="Times New Roman" w:hAnsi="Times New Roman" w:cs="Times New Roman"/>
        </w:rPr>
        <w:br w:type="page"/>
      </w:r>
    </w:p>
    <w:p w14:paraId="7FE65974" w14:textId="77777777" w:rsidR="000E69B1" w:rsidRPr="00A743A5" w:rsidRDefault="000E69B1" w:rsidP="000E69B1">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noProof/>
        </w:rPr>
      </w:pPr>
      <w:r w:rsidRPr="0031106D">
        <w:rPr>
          <w:rFonts w:ascii="Times New Roman" w:eastAsia="Times New Roman" w:hAnsi="Times New Roman" w:cs="Times New Roman"/>
          <w:b/>
          <w:noProof/>
        </w:rPr>
        <w:lastRenderedPageBreak/>
        <w:t>INFORMACIJA ANT IŠORINĖS PAKUOTĖS</w:t>
      </w:r>
    </w:p>
    <w:p w14:paraId="4302BA0A" w14:textId="77777777" w:rsidR="000E69B1" w:rsidRPr="00A743A5" w:rsidRDefault="000E69B1" w:rsidP="000E69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Cs/>
          <w:noProof/>
        </w:rPr>
      </w:pPr>
    </w:p>
    <w:p w14:paraId="5AA7F80F" w14:textId="32D0FBC3" w:rsidR="000E69B1" w:rsidRPr="00A743A5" w:rsidRDefault="000E69B1" w:rsidP="000E69B1">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noProof/>
        </w:rPr>
      </w:pPr>
      <w:r w:rsidRPr="00A743A5">
        <w:rPr>
          <w:rFonts w:ascii="Times New Roman" w:eastAsia="Times New Roman" w:hAnsi="Times New Roman" w:cs="Times New Roman"/>
          <w:b/>
          <w:noProof/>
        </w:rPr>
        <w:t>D</w:t>
      </w:r>
      <w:r w:rsidRPr="00A743A5">
        <w:rPr>
          <w:rFonts w:ascii="Times New Roman" w:eastAsia="Times New Roman" w:hAnsi="Times New Roman" w:cs="Times New Roman"/>
          <w:b/>
          <w:bCs/>
          <w:noProof/>
        </w:rPr>
        <w:t>Ė</w:t>
      </w:r>
      <w:r w:rsidRPr="00A743A5">
        <w:rPr>
          <w:rFonts w:ascii="Times New Roman" w:eastAsia="Times New Roman" w:hAnsi="Times New Roman" w:cs="Times New Roman"/>
          <w:b/>
          <w:noProof/>
        </w:rPr>
        <w:t>ŽUT</w:t>
      </w:r>
      <w:r w:rsidRPr="00A743A5">
        <w:rPr>
          <w:rFonts w:ascii="Times New Roman" w:eastAsia="Times New Roman" w:hAnsi="Times New Roman" w:cs="Times New Roman"/>
          <w:b/>
          <w:bCs/>
          <w:noProof/>
        </w:rPr>
        <w:t>Ė</w:t>
      </w:r>
    </w:p>
    <w:p w14:paraId="78E43CE6" w14:textId="77777777" w:rsidR="000E69B1" w:rsidRPr="00A743A5" w:rsidRDefault="000E69B1" w:rsidP="000E69B1">
      <w:pPr>
        <w:spacing w:after="0" w:line="240" w:lineRule="auto"/>
        <w:rPr>
          <w:rFonts w:ascii="Times New Roman" w:eastAsia="Times New Roman" w:hAnsi="Times New Roman" w:cs="Times New Roman"/>
          <w:noProof/>
        </w:rPr>
      </w:pPr>
    </w:p>
    <w:p w14:paraId="67014182" w14:textId="77777777" w:rsidR="000E69B1" w:rsidRPr="00A743A5" w:rsidRDefault="000E69B1" w:rsidP="000E69B1">
      <w:pPr>
        <w:spacing w:after="0" w:line="240" w:lineRule="auto"/>
        <w:rPr>
          <w:rFonts w:ascii="Times New Roman" w:eastAsia="Times New Roman" w:hAnsi="Times New Roman" w:cs="Times New Roman"/>
          <w:noProof/>
        </w:rPr>
      </w:pPr>
    </w:p>
    <w:p w14:paraId="363AFF1B" w14:textId="77777777" w:rsidR="000E69B1" w:rsidRPr="00A743A5" w:rsidRDefault="000E69B1" w:rsidP="000E69B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rPr>
      </w:pPr>
      <w:r w:rsidRPr="00A743A5">
        <w:rPr>
          <w:rFonts w:ascii="Times New Roman" w:eastAsia="Times New Roman" w:hAnsi="Times New Roman" w:cs="Times New Roman"/>
          <w:b/>
          <w:noProof/>
        </w:rPr>
        <w:t>1.</w:t>
      </w:r>
      <w:r w:rsidRPr="00A743A5">
        <w:rPr>
          <w:rFonts w:ascii="Times New Roman" w:eastAsia="Times New Roman" w:hAnsi="Times New Roman" w:cs="Times New Roman"/>
          <w:b/>
          <w:noProof/>
        </w:rPr>
        <w:tab/>
        <w:t>VAISTINIO PREPARATO PAVADINIMAS</w:t>
      </w:r>
    </w:p>
    <w:p w14:paraId="10597159" w14:textId="77777777" w:rsidR="000E69B1" w:rsidRPr="00A743A5" w:rsidRDefault="000E69B1" w:rsidP="000E69B1">
      <w:pPr>
        <w:spacing w:after="0" w:line="240" w:lineRule="auto"/>
        <w:rPr>
          <w:rFonts w:ascii="Times New Roman" w:eastAsia="Times New Roman" w:hAnsi="Times New Roman" w:cs="Times New Roman"/>
          <w:noProof/>
        </w:rPr>
      </w:pPr>
    </w:p>
    <w:p w14:paraId="525E2232" w14:textId="77777777" w:rsidR="000E69B1" w:rsidRPr="00A743A5" w:rsidRDefault="000E69B1" w:rsidP="000E69B1">
      <w:pPr>
        <w:tabs>
          <w:tab w:val="left" w:pos="4140"/>
        </w:tabs>
        <w:spacing w:after="0" w:line="240" w:lineRule="auto"/>
        <w:rPr>
          <w:rFonts w:ascii="Times New Roman" w:eastAsia="Times New Roman" w:hAnsi="Times New Roman" w:cs="Times New Roman"/>
          <w:noProof/>
        </w:rPr>
      </w:pPr>
      <w:r w:rsidRPr="00A743A5">
        <w:rPr>
          <w:rFonts w:ascii="Times New Roman" w:eastAsia="Times New Roman" w:hAnsi="Times New Roman" w:cs="Times New Roman"/>
          <w:noProof/>
        </w:rPr>
        <w:t>Metrosa 7,5 mg/g gelis</w:t>
      </w:r>
    </w:p>
    <w:p w14:paraId="0052C138" w14:textId="617E6C33" w:rsidR="000E69B1" w:rsidRPr="00A743A5" w:rsidRDefault="00F449D8" w:rsidP="000E69B1">
      <w:pPr>
        <w:tabs>
          <w:tab w:val="left" w:pos="4140"/>
        </w:tabs>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m</w:t>
      </w:r>
      <w:r w:rsidR="000E69B1" w:rsidRPr="00A743A5">
        <w:rPr>
          <w:rFonts w:ascii="Times New Roman" w:eastAsia="Times New Roman" w:hAnsi="Times New Roman" w:cs="Times New Roman"/>
          <w:noProof/>
        </w:rPr>
        <w:t>etronidazol</w:t>
      </w:r>
      <w:r w:rsidR="00387EE9" w:rsidRPr="00A743A5">
        <w:rPr>
          <w:rFonts w:ascii="Times New Roman" w:eastAsia="Times New Roman" w:hAnsi="Times New Roman" w:cs="Times New Roman"/>
          <w:noProof/>
        </w:rPr>
        <w:t>as</w:t>
      </w:r>
    </w:p>
    <w:p w14:paraId="01CB27C9" w14:textId="77777777" w:rsidR="000E69B1" w:rsidRPr="00A743A5" w:rsidRDefault="000E69B1" w:rsidP="000E69B1">
      <w:pPr>
        <w:spacing w:after="0" w:line="240" w:lineRule="auto"/>
        <w:rPr>
          <w:rFonts w:ascii="Times New Roman" w:eastAsia="Times New Roman" w:hAnsi="Times New Roman" w:cs="Times New Roman"/>
          <w:noProof/>
        </w:rPr>
      </w:pPr>
    </w:p>
    <w:p w14:paraId="69C20476" w14:textId="77777777" w:rsidR="000E69B1" w:rsidRPr="00A743A5" w:rsidRDefault="000E69B1" w:rsidP="000E69B1">
      <w:pPr>
        <w:spacing w:after="0" w:line="240" w:lineRule="auto"/>
        <w:rPr>
          <w:rFonts w:ascii="Times New Roman" w:eastAsia="Times New Roman" w:hAnsi="Times New Roman" w:cs="Times New Roman"/>
          <w:noProof/>
        </w:rPr>
      </w:pPr>
    </w:p>
    <w:p w14:paraId="53322528" w14:textId="77777777" w:rsidR="000E69B1" w:rsidRPr="00A743A5" w:rsidRDefault="000E69B1" w:rsidP="000E69B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noProof/>
        </w:rPr>
      </w:pPr>
      <w:r w:rsidRPr="00A743A5">
        <w:rPr>
          <w:rFonts w:ascii="Times New Roman" w:eastAsia="Times New Roman" w:hAnsi="Times New Roman" w:cs="Times New Roman"/>
          <w:b/>
          <w:noProof/>
        </w:rPr>
        <w:t>2.</w:t>
      </w:r>
      <w:r w:rsidRPr="00A743A5">
        <w:rPr>
          <w:rFonts w:ascii="Times New Roman" w:eastAsia="Times New Roman" w:hAnsi="Times New Roman" w:cs="Times New Roman"/>
          <w:b/>
          <w:noProof/>
        </w:rPr>
        <w:tab/>
        <w:t>VEIKLIOJI (-IOS) MEDŽIAGA (-OS) IR JOS (-Ų) KIEKIS (-IAI)</w:t>
      </w:r>
    </w:p>
    <w:p w14:paraId="45C84493" w14:textId="77777777" w:rsidR="000E69B1" w:rsidRPr="00A743A5" w:rsidRDefault="000E69B1" w:rsidP="000E69B1">
      <w:pPr>
        <w:spacing w:after="0" w:line="240" w:lineRule="auto"/>
        <w:rPr>
          <w:rFonts w:ascii="Times New Roman" w:eastAsia="Times New Roman" w:hAnsi="Times New Roman" w:cs="Times New Roman"/>
          <w:noProof/>
        </w:rPr>
      </w:pPr>
    </w:p>
    <w:p w14:paraId="2EFB9B76" w14:textId="77777777" w:rsidR="000E69B1" w:rsidRPr="00A743A5" w:rsidRDefault="000E69B1" w:rsidP="000E69B1">
      <w:pPr>
        <w:tabs>
          <w:tab w:val="left" w:pos="4140"/>
        </w:tabs>
        <w:spacing w:after="0" w:line="240" w:lineRule="auto"/>
        <w:rPr>
          <w:rFonts w:ascii="Times New Roman" w:eastAsia="Times New Roman" w:hAnsi="Times New Roman" w:cs="Times New Roman"/>
          <w:noProof/>
        </w:rPr>
      </w:pPr>
      <w:r w:rsidRPr="00A743A5">
        <w:rPr>
          <w:rFonts w:ascii="Times New Roman" w:eastAsia="Times New Roman" w:hAnsi="Times New Roman" w:cs="Times New Roman"/>
          <w:noProof/>
        </w:rPr>
        <w:t>1 g gelio yra 7,5 mg metronidazolo.</w:t>
      </w:r>
    </w:p>
    <w:p w14:paraId="0587D277" w14:textId="77777777" w:rsidR="000E69B1" w:rsidRPr="00A743A5" w:rsidRDefault="000E69B1" w:rsidP="000E69B1">
      <w:pPr>
        <w:spacing w:after="0" w:line="240" w:lineRule="auto"/>
        <w:rPr>
          <w:rFonts w:ascii="Times New Roman" w:eastAsia="Times New Roman" w:hAnsi="Times New Roman" w:cs="Times New Roman"/>
          <w:noProof/>
        </w:rPr>
      </w:pPr>
    </w:p>
    <w:p w14:paraId="46A1D57A" w14:textId="77777777" w:rsidR="000E69B1" w:rsidRPr="00A743A5" w:rsidRDefault="000E69B1" w:rsidP="000E69B1">
      <w:pPr>
        <w:spacing w:after="0" w:line="240" w:lineRule="auto"/>
        <w:rPr>
          <w:rFonts w:ascii="Times New Roman" w:eastAsia="Times New Roman" w:hAnsi="Times New Roman" w:cs="Times New Roman"/>
          <w:noProof/>
        </w:rPr>
      </w:pPr>
    </w:p>
    <w:p w14:paraId="498796A4" w14:textId="77777777" w:rsidR="000E69B1" w:rsidRPr="00A743A5" w:rsidRDefault="000E69B1" w:rsidP="000E69B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highlight w:val="lightGray"/>
        </w:rPr>
      </w:pPr>
      <w:r w:rsidRPr="00A743A5">
        <w:rPr>
          <w:rFonts w:ascii="Times New Roman" w:eastAsia="Times New Roman" w:hAnsi="Times New Roman" w:cs="Times New Roman"/>
          <w:b/>
          <w:noProof/>
        </w:rPr>
        <w:t>3.</w:t>
      </w:r>
      <w:r w:rsidRPr="00A743A5">
        <w:rPr>
          <w:rFonts w:ascii="Times New Roman" w:eastAsia="Times New Roman" w:hAnsi="Times New Roman" w:cs="Times New Roman"/>
          <w:b/>
          <w:noProof/>
        </w:rPr>
        <w:tab/>
        <w:t>PAGALBINIŲ MEDŽIAGŲ SĄRAŠAS</w:t>
      </w:r>
    </w:p>
    <w:p w14:paraId="71AAEBF0" w14:textId="77777777" w:rsidR="000E69B1" w:rsidRPr="00A743A5" w:rsidRDefault="000E69B1" w:rsidP="000E69B1">
      <w:pPr>
        <w:spacing w:after="0" w:line="240" w:lineRule="auto"/>
        <w:rPr>
          <w:rFonts w:ascii="Times New Roman" w:eastAsia="Times New Roman" w:hAnsi="Times New Roman" w:cs="Times New Roman"/>
          <w:noProof/>
        </w:rPr>
      </w:pPr>
    </w:p>
    <w:p w14:paraId="452A58A3" w14:textId="4A09BEF0" w:rsidR="000E69B1" w:rsidRPr="00A743A5" w:rsidRDefault="00F449D8" w:rsidP="000E69B1">
      <w:pPr>
        <w:tabs>
          <w:tab w:val="left" w:pos="4140"/>
        </w:tabs>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Pagalbinės medžiagos: p</w:t>
      </w:r>
      <w:r w:rsidR="000E69B1" w:rsidRPr="00A743A5">
        <w:rPr>
          <w:rFonts w:ascii="Times New Roman" w:eastAsia="Times New Roman" w:hAnsi="Times New Roman" w:cs="Times New Roman"/>
          <w:noProof/>
        </w:rPr>
        <w:t>ropilenglikolis, hipromeliozė (E464), fenoksietanolis (Ph. Eur.), išgrynintas vanduo.</w:t>
      </w:r>
    </w:p>
    <w:p w14:paraId="04974833" w14:textId="19973FCE" w:rsidR="000E69B1" w:rsidRPr="00A743A5" w:rsidRDefault="000E69B1" w:rsidP="000E69B1">
      <w:pPr>
        <w:spacing w:after="0" w:line="240" w:lineRule="auto"/>
        <w:rPr>
          <w:rFonts w:ascii="Times New Roman" w:eastAsia="Times New Roman" w:hAnsi="Times New Roman" w:cs="Times New Roman"/>
          <w:noProof/>
        </w:rPr>
      </w:pPr>
      <w:r w:rsidRPr="00A743A5">
        <w:rPr>
          <w:rFonts w:ascii="Times New Roman" w:eastAsia="Times New Roman" w:hAnsi="Times New Roman" w:cs="Times New Roman"/>
          <w:noProof/>
        </w:rPr>
        <w:t>Sudėtyje yra propilenglikolio</w:t>
      </w:r>
      <w:r w:rsidR="003851FF">
        <w:rPr>
          <w:rFonts w:ascii="Times New Roman" w:eastAsia="Times New Roman" w:hAnsi="Times New Roman" w:cs="Times New Roman"/>
          <w:noProof/>
        </w:rPr>
        <w:t>. P</w:t>
      </w:r>
      <w:r w:rsidRPr="00A743A5">
        <w:rPr>
          <w:rFonts w:ascii="Times New Roman" w:eastAsia="Times New Roman" w:hAnsi="Times New Roman" w:cs="Times New Roman"/>
          <w:noProof/>
        </w:rPr>
        <w:t>rieš vartojimą perskaitykite pakuotės lapelį.</w:t>
      </w:r>
    </w:p>
    <w:p w14:paraId="3AB97DFB" w14:textId="77777777" w:rsidR="000E69B1" w:rsidRPr="00A743A5" w:rsidRDefault="000E69B1" w:rsidP="000E69B1">
      <w:pPr>
        <w:spacing w:after="0" w:line="240" w:lineRule="auto"/>
        <w:rPr>
          <w:rFonts w:ascii="Times New Roman" w:eastAsia="Times New Roman" w:hAnsi="Times New Roman" w:cs="Times New Roman"/>
          <w:noProof/>
        </w:rPr>
      </w:pPr>
    </w:p>
    <w:p w14:paraId="7922DB86" w14:textId="77777777" w:rsidR="000E69B1" w:rsidRPr="00A743A5" w:rsidRDefault="000E69B1" w:rsidP="000E69B1">
      <w:pPr>
        <w:spacing w:after="0" w:line="240" w:lineRule="auto"/>
        <w:rPr>
          <w:rFonts w:ascii="Times New Roman" w:eastAsia="Times New Roman" w:hAnsi="Times New Roman" w:cs="Times New Roman"/>
          <w:noProof/>
        </w:rPr>
      </w:pPr>
    </w:p>
    <w:p w14:paraId="494C9F9C" w14:textId="77777777" w:rsidR="000E69B1" w:rsidRPr="00A743A5" w:rsidRDefault="000E69B1" w:rsidP="000E69B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rPr>
      </w:pPr>
      <w:r w:rsidRPr="00A743A5">
        <w:rPr>
          <w:rFonts w:ascii="Times New Roman" w:eastAsia="Times New Roman" w:hAnsi="Times New Roman" w:cs="Times New Roman"/>
          <w:b/>
          <w:noProof/>
        </w:rPr>
        <w:t>4.</w:t>
      </w:r>
      <w:r w:rsidRPr="00A743A5">
        <w:rPr>
          <w:rFonts w:ascii="Times New Roman" w:eastAsia="Times New Roman" w:hAnsi="Times New Roman" w:cs="Times New Roman"/>
          <w:b/>
          <w:noProof/>
        </w:rPr>
        <w:tab/>
        <w:t>FARMACINĖ FORMA IR KIEKIS PAKUOTĖJE</w:t>
      </w:r>
    </w:p>
    <w:p w14:paraId="1B940E4C" w14:textId="77777777" w:rsidR="000E69B1" w:rsidRPr="00A743A5" w:rsidRDefault="000E69B1" w:rsidP="000E69B1">
      <w:pPr>
        <w:spacing w:after="0" w:line="240" w:lineRule="auto"/>
        <w:rPr>
          <w:rFonts w:ascii="Times New Roman" w:eastAsia="Times New Roman" w:hAnsi="Times New Roman" w:cs="Times New Roman"/>
          <w:noProof/>
        </w:rPr>
      </w:pPr>
    </w:p>
    <w:p w14:paraId="19F53F4C" w14:textId="77777777" w:rsidR="000E69B1" w:rsidRPr="00A743A5" w:rsidRDefault="000E69B1" w:rsidP="000E69B1">
      <w:pPr>
        <w:tabs>
          <w:tab w:val="left" w:pos="4140"/>
        </w:tabs>
        <w:spacing w:after="0" w:line="240" w:lineRule="auto"/>
        <w:rPr>
          <w:rFonts w:ascii="Times New Roman" w:eastAsia="Times New Roman" w:hAnsi="Times New Roman" w:cs="Times New Roman"/>
          <w:noProof/>
        </w:rPr>
      </w:pPr>
      <w:r w:rsidRPr="00F66581">
        <w:rPr>
          <w:rFonts w:ascii="Times New Roman" w:eastAsia="Times New Roman" w:hAnsi="Times New Roman" w:cs="Times New Roman"/>
          <w:noProof/>
          <w:highlight w:val="lightGray"/>
        </w:rPr>
        <w:t>gelis</w:t>
      </w:r>
    </w:p>
    <w:p w14:paraId="7089F73C" w14:textId="77777777" w:rsidR="000E69B1" w:rsidRPr="00A743A5" w:rsidRDefault="000E69B1" w:rsidP="000E69B1">
      <w:pPr>
        <w:tabs>
          <w:tab w:val="left" w:pos="4140"/>
        </w:tabs>
        <w:spacing w:after="0" w:line="240" w:lineRule="auto"/>
        <w:rPr>
          <w:rFonts w:ascii="Times New Roman" w:eastAsia="Times New Roman" w:hAnsi="Times New Roman" w:cs="Times New Roman"/>
          <w:noProof/>
        </w:rPr>
      </w:pPr>
    </w:p>
    <w:p w14:paraId="77DEB493" w14:textId="77777777" w:rsidR="000E69B1" w:rsidRPr="00A743A5" w:rsidRDefault="000E69B1" w:rsidP="000E69B1">
      <w:pPr>
        <w:tabs>
          <w:tab w:val="left" w:pos="4140"/>
        </w:tabs>
        <w:spacing w:after="0" w:line="240" w:lineRule="auto"/>
        <w:rPr>
          <w:rFonts w:ascii="Times New Roman" w:eastAsia="Times New Roman" w:hAnsi="Times New Roman" w:cs="Times New Roman"/>
          <w:noProof/>
        </w:rPr>
      </w:pPr>
      <w:r w:rsidRPr="00A743A5">
        <w:rPr>
          <w:rFonts w:ascii="Times New Roman" w:eastAsia="Times New Roman" w:hAnsi="Times New Roman" w:cs="Times New Roman"/>
          <w:noProof/>
        </w:rPr>
        <w:t xml:space="preserve">25 g </w:t>
      </w:r>
    </w:p>
    <w:p w14:paraId="7829DE77" w14:textId="77777777" w:rsidR="000E69B1" w:rsidRPr="00A743A5" w:rsidRDefault="000E69B1" w:rsidP="000E69B1">
      <w:pPr>
        <w:spacing w:after="0" w:line="240" w:lineRule="auto"/>
        <w:rPr>
          <w:rFonts w:ascii="Times New Roman" w:eastAsia="Times New Roman" w:hAnsi="Times New Roman" w:cs="Times New Roman"/>
          <w:noProof/>
        </w:rPr>
      </w:pPr>
    </w:p>
    <w:p w14:paraId="79487B48" w14:textId="77777777" w:rsidR="000E69B1" w:rsidRPr="00A743A5" w:rsidRDefault="000E69B1" w:rsidP="000E69B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highlight w:val="lightGray"/>
        </w:rPr>
      </w:pPr>
      <w:r w:rsidRPr="00A743A5">
        <w:rPr>
          <w:rFonts w:ascii="Times New Roman" w:eastAsia="Times New Roman" w:hAnsi="Times New Roman" w:cs="Times New Roman"/>
          <w:b/>
          <w:noProof/>
        </w:rPr>
        <w:t>5.</w:t>
      </w:r>
      <w:r w:rsidRPr="00A743A5">
        <w:rPr>
          <w:rFonts w:ascii="Times New Roman" w:eastAsia="Times New Roman" w:hAnsi="Times New Roman" w:cs="Times New Roman"/>
          <w:b/>
          <w:noProof/>
        </w:rPr>
        <w:tab/>
        <w:t>VARTOJIMO METODAS IR BŪDAS (-AI)</w:t>
      </w:r>
    </w:p>
    <w:p w14:paraId="6CAE6354" w14:textId="77777777" w:rsidR="000E69B1" w:rsidRPr="00A743A5" w:rsidRDefault="000E69B1" w:rsidP="000E69B1">
      <w:pPr>
        <w:spacing w:after="0" w:line="240" w:lineRule="auto"/>
        <w:rPr>
          <w:rFonts w:ascii="Times New Roman" w:eastAsia="Times New Roman" w:hAnsi="Times New Roman" w:cs="Times New Roman"/>
          <w:i/>
          <w:noProof/>
        </w:rPr>
      </w:pPr>
    </w:p>
    <w:p w14:paraId="79257630" w14:textId="77777777" w:rsidR="000E69B1" w:rsidRPr="00A743A5" w:rsidRDefault="000E69B1" w:rsidP="000E69B1">
      <w:pPr>
        <w:spacing w:after="0" w:line="240" w:lineRule="auto"/>
        <w:rPr>
          <w:rFonts w:ascii="Times New Roman" w:eastAsia="Times New Roman" w:hAnsi="Times New Roman" w:cs="Times New Roman"/>
          <w:lang w:eastAsia="lt-LT"/>
        </w:rPr>
      </w:pPr>
      <w:r w:rsidRPr="00A743A5">
        <w:rPr>
          <w:rFonts w:ascii="Times New Roman" w:eastAsia="Times New Roman" w:hAnsi="Times New Roman" w:cs="Times New Roman"/>
          <w:lang w:eastAsia="lt-LT"/>
        </w:rPr>
        <w:t>Vartoti ant odos.</w:t>
      </w:r>
    </w:p>
    <w:p w14:paraId="2D340633" w14:textId="77777777" w:rsidR="000E69B1" w:rsidRPr="00A743A5" w:rsidRDefault="000E69B1" w:rsidP="000E69B1">
      <w:pPr>
        <w:spacing w:after="0" w:line="240" w:lineRule="auto"/>
        <w:rPr>
          <w:rFonts w:ascii="Times New Roman" w:eastAsia="Times New Roman" w:hAnsi="Times New Roman" w:cs="Times New Roman"/>
          <w:lang w:eastAsia="lt-LT"/>
        </w:rPr>
      </w:pPr>
      <w:r w:rsidRPr="00A743A5">
        <w:rPr>
          <w:rFonts w:ascii="Times New Roman" w:eastAsia="Times New Roman" w:hAnsi="Times New Roman" w:cs="Times New Roman"/>
          <w:lang w:eastAsia="lt-LT"/>
        </w:rPr>
        <w:t>Prieš vartojimą perskaitykite pakuotės lapelį.</w:t>
      </w:r>
    </w:p>
    <w:p w14:paraId="3FDEA89F" w14:textId="77777777" w:rsidR="000E69B1" w:rsidRPr="00A743A5" w:rsidRDefault="000E69B1" w:rsidP="000E69B1">
      <w:pPr>
        <w:spacing w:after="0" w:line="240" w:lineRule="auto"/>
        <w:rPr>
          <w:rFonts w:ascii="Times New Roman" w:eastAsia="Times New Roman" w:hAnsi="Times New Roman" w:cs="Times New Roman"/>
          <w:noProof/>
        </w:rPr>
      </w:pPr>
    </w:p>
    <w:p w14:paraId="5BF7AA49" w14:textId="77777777" w:rsidR="000E69B1" w:rsidRPr="00A743A5" w:rsidRDefault="000E69B1" w:rsidP="000E69B1">
      <w:pPr>
        <w:spacing w:after="0" w:line="240" w:lineRule="auto"/>
        <w:rPr>
          <w:rFonts w:ascii="Times New Roman" w:eastAsia="Times New Roman" w:hAnsi="Times New Roman" w:cs="Times New Roman"/>
          <w:noProof/>
        </w:rPr>
      </w:pPr>
    </w:p>
    <w:p w14:paraId="474C9A25" w14:textId="77777777" w:rsidR="000E69B1" w:rsidRPr="00A743A5" w:rsidRDefault="000E69B1" w:rsidP="000E69B1">
      <w:pPr>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rPr>
      </w:pPr>
      <w:r w:rsidRPr="00A743A5">
        <w:rPr>
          <w:rFonts w:ascii="Times New Roman" w:eastAsia="Times New Roman" w:hAnsi="Times New Roman" w:cs="Times New Roman"/>
          <w:b/>
          <w:noProof/>
        </w:rPr>
        <w:t>6.</w:t>
      </w:r>
      <w:r w:rsidRPr="00A743A5">
        <w:rPr>
          <w:rFonts w:ascii="Times New Roman" w:eastAsia="Times New Roman" w:hAnsi="Times New Roman" w:cs="Times New Roman"/>
          <w:b/>
          <w:noProof/>
        </w:rPr>
        <w:tab/>
      </w:r>
      <w:r w:rsidRPr="00A743A5">
        <w:rPr>
          <w:rFonts w:ascii="Times New Roman" w:eastAsia="Times New Roman" w:hAnsi="Times New Roman" w:cs="Times New Roman"/>
          <w:b/>
          <w:bCs/>
          <w:noProof/>
        </w:rPr>
        <w:t>SPECIALUS ĮSPĖJIMAS, KAD VAISTINĮ PREPARATĄ BŪTINA LAIKYTI VAIKAMS NEPASTEBIMOJE IR NEPASIEKIAMOJE VIETOJE</w:t>
      </w:r>
    </w:p>
    <w:p w14:paraId="60C25F4C" w14:textId="77777777" w:rsidR="000E69B1" w:rsidRPr="00A743A5" w:rsidRDefault="000E69B1" w:rsidP="000E69B1">
      <w:pPr>
        <w:spacing w:after="0" w:line="240" w:lineRule="auto"/>
        <w:rPr>
          <w:rFonts w:ascii="Times New Roman" w:eastAsia="Times New Roman" w:hAnsi="Times New Roman" w:cs="Times New Roman"/>
          <w:noProof/>
        </w:rPr>
      </w:pPr>
    </w:p>
    <w:p w14:paraId="1BCEC8FE" w14:textId="77777777" w:rsidR="000E69B1" w:rsidRPr="00A743A5" w:rsidRDefault="000E69B1" w:rsidP="000E69B1">
      <w:pPr>
        <w:tabs>
          <w:tab w:val="left" w:pos="4140"/>
        </w:tabs>
        <w:spacing w:after="0" w:line="240" w:lineRule="auto"/>
        <w:rPr>
          <w:rFonts w:ascii="Times New Roman" w:eastAsia="Times New Roman" w:hAnsi="Times New Roman" w:cs="Times New Roman"/>
          <w:noProof/>
        </w:rPr>
      </w:pPr>
      <w:r w:rsidRPr="00A743A5">
        <w:rPr>
          <w:rFonts w:ascii="Times New Roman" w:eastAsia="Times New Roman" w:hAnsi="Times New Roman" w:cs="Times New Roman"/>
          <w:noProof/>
        </w:rPr>
        <w:t>Laikyti vaikams nepastebimoje ir nepasiekiamoje</w:t>
      </w:r>
      <w:r w:rsidRPr="00A743A5" w:rsidDel="001F6D63">
        <w:rPr>
          <w:rFonts w:ascii="Times New Roman" w:eastAsia="Times New Roman" w:hAnsi="Times New Roman" w:cs="Times New Roman"/>
          <w:noProof/>
        </w:rPr>
        <w:t xml:space="preserve"> </w:t>
      </w:r>
      <w:r w:rsidRPr="00A743A5">
        <w:rPr>
          <w:rFonts w:ascii="Times New Roman" w:eastAsia="Times New Roman" w:hAnsi="Times New Roman" w:cs="Times New Roman"/>
          <w:noProof/>
        </w:rPr>
        <w:t>vietoje.</w:t>
      </w:r>
    </w:p>
    <w:p w14:paraId="67017EB4" w14:textId="77777777" w:rsidR="000E69B1" w:rsidRPr="00A743A5" w:rsidRDefault="000E69B1" w:rsidP="000E69B1">
      <w:pPr>
        <w:spacing w:after="0" w:line="240" w:lineRule="auto"/>
        <w:rPr>
          <w:rFonts w:ascii="Times New Roman" w:eastAsia="Times New Roman" w:hAnsi="Times New Roman" w:cs="Times New Roman"/>
          <w:noProof/>
        </w:rPr>
      </w:pPr>
    </w:p>
    <w:p w14:paraId="3F66B5B4" w14:textId="77777777" w:rsidR="000E69B1" w:rsidRPr="00A743A5" w:rsidRDefault="000E69B1" w:rsidP="000E69B1">
      <w:pPr>
        <w:spacing w:after="0" w:line="240" w:lineRule="auto"/>
        <w:rPr>
          <w:rFonts w:ascii="Times New Roman" w:eastAsia="Times New Roman" w:hAnsi="Times New Roman" w:cs="Times New Roman"/>
          <w:noProof/>
        </w:rPr>
      </w:pPr>
    </w:p>
    <w:p w14:paraId="62558CF6" w14:textId="77777777" w:rsidR="000E69B1" w:rsidRPr="00A743A5" w:rsidRDefault="000E69B1" w:rsidP="000E69B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highlight w:val="lightGray"/>
        </w:rPr>
      </w:pPr>
      <w:r w:rsidRPr="00A743A5">
        <w:rPr>
          <w:rFonts w:ascii="Times New Roman" w:eastAsia="Times New Roman" w:hAnsi="Times New Roman" w:cs="Times New Roman"/>
          <w:b/>
          <w:noProof/>
        </w:rPr>
        <w:t>7.</w:t>
      </w:r>
      <w:r w:rsidRPr="00A743A5">
        <w:rPr>
          <w:rFonts w:ascii="Times New Roman" w:eastAsia="Times New Roman" w:hAnsi="Times New Roman" w:cs="Times New Roman"/>
          <w:b/>
          <w:noProof/>
        </w:rPr>
        <w:tab/>
      </w:r>
      <w:r w:rsidRPr="00A743A5">
        <w:rPr>
          <w:rFonts w:ascii="Times New Roman" w:eastAsia="Times New Roman" w:hAnsi="Times New Roman" w:cs="Times New Roman"/>
          <w:b/>
          <w:bCs/>
          <w:noProof/>
        </w:rPr>
        <w:t>KITAS (-I) SPECIALUS (-ŪS) ĮSPĖJIMAS (-AI) (JEI REIKIA)</w:t>
      </w:r>
    </w:p>
    <w:p w14:paraId="070D99A7" w14:textId="77777777" w:rsidR="000E69B1" w:rsidRPr="00A743A5" w:rsidRDefault="000E69B1" w:rsidP="000E69B1">
      <w:pPr>
        <w:spacing w:after="0" w:line="240" w:lineRule="auto"/>
        <w:rPr>
          <w:rFonts w:ascii="Times New Roman" w:eastAsia="Times New Roman" w:hAnsi="Times New Roman" w:cs="Times New Roman"/>
          <w:noProof/>
        </w:rPr>
      </w:pPr>
    </w:p>
    <w:p w14:paraId="2FCC5ECE" w14:textId="77777777" w:rsidR="000E69B1" w:rsidRPr="00A743A5" w:rsidRDefault="000E69B1" w:rsidP="000E69B1">
      <w:pPr>
        <w:spacing w:after="0" w:line="240" w:lineRule="auto"/>
        <w:ind w:left="567" w:hanging="567"/>
        <w:rPr>
          <w:rFonts w:ascii="Times New Roman" w:eastAsia="Times New Roman" w:hAnsi="Times New Roman" w:cs="Times New Roman"/>
        </w:rPr>
      </w:pPr>
      <w:r w:rsidRPr="00A743A5">
        <w:rPr>
          <w:rFonts w:ascii="Times New Roman" w:eastAsia="Times New Roman" w:hAnsi="Times New Roman" w:cs="Times New Roman"/>
        </w:rPr>
        <w:t>Saugotis, kad gelio nepatektų į akis.</w:t>
      </w:r>
    </w:p>
    <w:p w14:paraId="4E5DD515" w14:textId="77777777" w:rsidR="000E69B1" w:rsidRPr="00A743A5" w:rsidRDefault="000E69B1" w:rsidP="000E69B1">
      <w:pPr>
        <w:spacing w:after="0" w:line="240" w:lineRule="auto"/>
        <w:rPr>
          <w:rFonts w:ascii="Times New Roman" w:eastAsia="Times New Roman" w:hAnsi="Times New Roman" w:cs="Times New Roman"/>
          <w:noProof/>
        </w:rPr>
      </w:pPr>
    </w:p>
    <w:p w14:paraId="00C47514" w14:textId="77777777" w:rsidR="000E69B1" w:rsidRPr="00A743A5" w:rsidRDefault="000E69B1" w:rsidP="000E69B1">
      <w:pPr>
        <w:spacing w:after="0" w:line="240" w:lineRule="auto"/>
        <w:rPr>
          <w:rFonts w:ascii="Times New Roman" w:eastAsia="Times New Roman" w:hAnsi="Times New Roman" w:cs="Times New Roman"/>
          <w:noProof/>
        </w:rPr>
      </w:pPr>
    </w:p>
    <w:p w14:paraId="0BCC29B4" w14:textId="77777777" w:rsidR="000E69B1" w:rsidRPr="00A743A5" w:rsidRDefault="000E69B1" w:rsidP="000E69B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highlight w:val="lightGray"/>
        </w:rPr>
      </w:pPr>
      <w:r w:rsidRPr="00A743A5">
        <w:rPr>
          <w:rFonts w:ascii="Times New Roman" w:eastAsia="Times New Roman" w:hAnsi="Times New Roman" w:cs="Times New Roman"/>
          <w:b/>
          <w:noProof/>
        </w:rPr>
        <w:t>8.</w:t>
      </w:r>
      <w:r w:rsidRPr="00A743A5">
        <w:rPr>
          <w:rFonts w:ascii="Times New Roman" w:eastAsia="Times New Roman" w:hAnsi="Times New Roman" w:cs="Times New Roman"/>
          <w:b/>
          <w:noProof/>
        </w:rPr>
        <w:tab/>
      </w:r>
      <w:r w:rsidRPr="00A743A5">
        <w:rPr>
          <w:rFonts w:ascii="Times New Roman" w:eastAsia="Times New Roman" w:hAnsi="Times New Roman" w:cs="Times New Roman"/>
          <w:b/>
          <w:bCs/>
          <w:noProof/>
        </w:rPr>
        <w:t>TINKAMUMO LAIKAS</w:t>
      </w:r>
    </w:p>
    <w:p w14:paraId="3268A307" w14:textId="77777777" w:rsidR="000E69B1" w:rsidRPr="00A743A5" w:rsidRDefault="000E69B1" w:rsidP="000E69B1">
      <w:pPr>
        <w:spacing w:after="0" w:line="240" w:lineRule="auto"/>
        <w:rPr>
          <w:rFonts w:ascii="Times New Roman" w:eastAsia="Times New Roman" w:hAnsi="Times New Roman" w:cs="Times New Roman"/>
          <w:i/>
          <w:noProof/>
        </w:rPr>
      </w:pPr>
    </w:p>
    <w:p w14:paraId="0D8DFDBC" w14:textId="710CB972" w:rsidR="00387EE9" w:rsidRPr="00A743A5" w:rsidRDefault="00387EE9" w:rsidP="000E69B1">
      <w:pPr>
        <w:spacing w:after="0" w:line="240" w:lineRule="auto"/>
        <w:rPr>
          <w:rFonts w:ascii="Times New Roman" w:eastAsia="Times New Roman" w:hAnsi="Times New Roman" w:cs="Times New Roman"/>
          <w:lang w:eastAsia="lt-LT"/>
        </w:rPr>
      </w:pPr>
      <w:r w:rsidRPr="00A743A5">
        <w:rPr>
          <w:rFonts w:ascii="Times New Roman" w:eastAsia="Times New Roman" w:hAnsi="Times New Roman" w:cs="Times New Roman"/>
          <w:lang w:eastAsia="lt-LT"/>
        </w:rPr>
        <w:t>EXP</w:t>
      </w:r>
      <w:r w:rsidR="000E69B1" w:rsidRPr="00A743A5">
        <w:rPr>
          <w:rFonts w:ascii="Times New Roman" w:eastAsia="Times New Roman" w:hAnsi="Times New Roman" w:cs="Times New Roman"/>
          <w:lang w:eastAsia="lt-LT"/>
        </w:rPr>
        <w:t xml:space="preserve">: </w:t>
      </w:r>
      <w:r w:rsidRPr="00A743A5">
        <w:rPr>
          <w:rFonts w:ascii="Times New Roman" w:eastAsia="Times New Roman" w:hAnsi="Times New Roman" w:cs="Times New Roman"/>
          <w:lang w:eastAsia="lt-LT"/>
        </w:rPr>
        <w:t>MMMM mm</w:t>
      </w:r>
    </w:p>
    <w:p w14:paraId="6EF7EF49" w14:textId="7D6457EC" w:rsidR="000E69B1" w:rsidRPr="00A743A5" w:rsidRDefault="000E69B1" w:rsidP="000E69B1">
      <w:pPr>
        <w:spacing w:after="0" w:line="240" w:lineRule="auto"/>
        <w:rPr>
          <w:rFonts w:ascii="Times New Roman" w:eastAsia="Times New Roman" w:hAnsi="Times New Roman" w:cs="Times New Roman"/>
          <w:lang w:eastAsia="lt-LT"/>
        </w:rPr>
      </w:pPr>
      <w:r w:rsidRPr="00A743A5">
        <w:rPr>
          <w:rFonts w:ascii="Times New Roman" w:eastAsia="Times New Roman" w:hAnsi="Times New Roman" w:cs="Times New Roman"/>
          <w:lang w:eastAsia="lt-LT"/>
        </w:rPr>
        <w:t>Pirmą kartą atidarius tinka vartoti 3 mėnesius.</w:t>
      </w:r>
    </w:p>
    <w:p w14:paraId="38A3C1A0" w14:textId="77777777" w:rsidR="000E69B1" w:rsidRPr="00A743A5" w:rsidRDefault="000E69B1" w:rsidP="000E69B1">
      <w:pPr>
        <w:spacing w:after="0" w:line="240" w:lineRule="auto"/>
        <w:rPr>
          <w:rFonts w:ascii="Times New Roman" w:eastAsia="Times New Roman" w:hAnsi="Times New Roman" w:cs="Times New Roman"/>
          <w:noProof/>
        </w:rPr>
      </w:pPr>
    </w:p>
    <w:p w14:paraId="7D47E592" w14:textId="77777777" w:rsidR="000E69B1" w:rsidRPr="00A743A5" w:rsidRDefault="000E69B1" w:rsidP="000E69B1">
      <w:pPr>
        <w:spacing w:after="0" w:line="240" w:lineRule="auto"/>
        <w:rPr>
          <w:rFonts w:ascii="Times New Roman" w:eastAsia="Times New Roman" w:hAnsi="Times New Roman" w:cs="Times New Roman"/>
          <w:noProof/>
        </w:rPr>
      </w:pPr>
    </w:p>
    <w:p w14:paraId="4A3F190F" w14:textId="77777777" w:rsidR="000E69B1" w:rsidRPr="00A743A5" w:rsidRDefault="000E69B1" w:rsidP="000E69B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rPr>
      </w:pPr>
      <w:r w:rsidRPr="00A743A5">
        <w:rPr>
          <w:rFonts w:ascii="Times New Roman" w:eastAsia="Times New Roman" w:hAnsi="Times New Roman" w:cs="Times New Roman"/>
          <w:b/>
          <w:noProof/>
        </w:rPr>
        <w:t>9.</w:t>
      </w:r>
      <w:r w:rsidRPr="00A743A5">
        <w:rPr>
          <w:rFonts w:ascii="Times New Roman" w:eastAsia="Times New Roman" w:hAnsi="Times New Roman" w:cs="Times New Roman"/>
          <w:b/>
          <w:noProof/>
        </w:rPr>
        <w:tab/>
      </w:r>
      <w:r w:rsidRPr="00A743A5">
        <w:rPr>
          <w:rFonts w:ascii="Times New Roman" w:eastAsia="Times New Roman" w:hAnsi="Times New Roman" w:cs="Times New Roman"/>
          <w:b/>
          <w:caps/>
          <w:noProof/>
        </w:rPr>
        <w:t>SPECIALIOS laikymo sąlygos</w:t>
      </w:r>
    </w:p>
    <w:p w14:paraId="71B13A93" w14:textId="77777777" w:rsidR="000E69B1" w:rsidRPr="00A743A5" w:rsidRDefault="000E69B1" w:rsidP="000E69B1">
      <w:pPr>
        <w:spacing w:after="0" w:line="240" w:lineRule="auto"/>
        <w:rPr>
          <w:rFonts w:ascii="Times New Roman" w:eastAsia="Times New Roman" w:hAnsi="Times New Roman" w:cs="Times New Roman"/>
          <w:i/>
          <w:noProof/>
          <w:color w:val="008000"/>
        </w:rPr>
      </w:pPr>
    </w:p>
    <w:p w14:paraId="37210959" w14:textId="77777777" w:rsidR="000E69B1" w:rsidRPr="00A743A5" w:rsidRDefault="000E69B1" w:rsidP="000E69B1">
      <w:pPr>
        <w:tabs>
          <w:tab w:val="left" w:pos="4140"/>
        </w:tabs>
        <w:spacing w:after="0" w:line="240" w:lineRule="auto"/>
        <w:rPr>
          <w:rFonts w:ascii="Times New Roman" w:eastAsia="Times New Roman" w:hAnsi="Times New Roman" w:cs="Times New Roman"/>
          <w:noProof/>
        </w:rPr>
      </w:pPr>
      <w:r w:rsidRPr="00A743A5">
        <w:rPr>
          <w:rFonts w:ascii="Times New Roman" w:eastAsia="Times New Roman" w:hAnsi="Times New Roman" w:cs="Times New Roman"/>
          <w:noProof/>
        </w:rPr>
        <w:t>Negalima šaldyti ar užšaldyti.</w:t>
      </w:r>
    </w:p>
    <w:p w14:paraId="09705D33" w14:textId="77777777" w:rsidR="000E69B1" w:rsidRPr="00A743A5" w:rsidRDefault="000E69B1" w:rsidP="000E69B1">
      <w:pPr>
        <w:spacing w:after="0" w:line="240" w:lineRule="auto"/>
        <w:ind w:left="567" w:hanging="567"/>
        <w:rPr>
          <w:rFonts w:ascii="Times New Roman" w:eastAsia="Times New Roman" w:hAnsi="Times New Roman" w:cs="Times New Roman"/>
          <w:noProof/>
        </w:rPr>
      </w:pPr>
    </w:p>
    <w:p w14:paraId="36B4140B" w14:textId="77777777" w:rsidR="000E69B1" w:rsidRPr="00A743A5" w:rsidRDefault="000E69B1" w:rsidP="000E69B1">
      <w:pPr>
        <w:spacing w:after="0" w:line="240" w:lineRule="auto"/>
        <w:ind w:left="567" w:hanging="567"/>
        <w:rPr>
          <w:rFonts w:ascii="Times New Roman" w:eastAsia="Times New Roman" w:hAnsi="Times New Roman" w:cs="Times New Roman"/>
          <w:noProof/>
        </w:rPr>
      </w:pPr>
    </w:p>
    <w:p w14:paraId="3571AB69" w14:textId="77777777" w:rsidR="000E69B1" w:rsidRPr="00A743A5" w:rsidRDefault="000E69B1" w:rsidP="000E69B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noProof/>
        </w:rPr>
      </w:pPr>
      <w:r w:rsidRPr="00A743A5">
        <w:rPr>
          <w:rFonts w:ascii="Times New Roman" w:eastAsia="Times New Roman" w:hAnsi="Times New Roman" w:cs="Times New Roman"/>
          <w:b/>
          <w:noProof/>
        </w:rPr>
        <w:t>10.</w:t>
      </w:r>
      <w:r w:rsidRPr="00A743A5">
        <w:rPr>
          <w:rFonts w:ascii="Times New Roman" w:eastAsia="Times New Roman" w:hAnsi="Times New Roman" w:cs="Times New Roman"/>
          <w:b/>
          <w:noProof/>
        </w:rPr>
        <w:tab/>
      </w:r>
      <w:r w:rsidRPr="00A743A5">
        <w:rPr>
          <w:rFonts w:ascii="Times New Roman" w:eastAsia="Times New Roman" w:hAnsi="Times New Roman" w:cs="Times New Roman"/>
          <w:b/>
          <w:caps/>
          <w:noProof/>
        </w:rPr>
        <w:t>specialios atsargumo priemonės DĖL NESUVARTOTO</w:t>
      </w:r>
      <w:r w:rsidRPr="00A743A5">
        <w:rPr>
          <w:rFonts w:ascii="Times New Roman" w:eastAsia="Times New Roman" w:hAnsi="Times New Roman" w:cs="Times New Roman"/>
          <w:b/>
          <w:bCs/>
          <w:noProof/>
        </w:rPr>
        <w:t xml:space="preserve"> </w:t>
      </w:r>
      <w:r w:rsidRPr="00A743A5">
        <w:rPr>
          <w:rFonts w:ascii="Times New Roman" w:eastAsia="Times New Roman" w:hAnsi="Times New Roman" w:cs="Times New Roman"/>
          <w:b/>
          <w:bCs/>
          <w:caps/>
          <w:noProof/>
        </w:rPr>
        <w:t>VAISTINIO PREPARATO AR JO ATLIEKŲ</w:t>
      </w:r>
      <w:r w:rsidRPr="00A743A5">
        <w:rPr>
          <w:rFonts w:ascii="Times New Roman" w:eastAsia="Times New Roman" w:hAnsi="Times New Roman" w:cs="Times New Roman"/>
          <w:caps/>
          <w:noProof/>
        </w:rPr>
        <w:t xml:space="preserve"> </w:t>
      </w:r>
      <w:r w:rsidRPr="00A743A5">
        <w:rPr>
          <w:rFonts w:ascii="Times New Roman" w:eastAsia="Times New Roman" w:hAnsi="Times New Roman" w:cs="Times New Roman"/>
          <w:b/>
          <w:bCs/>
          <w:caps/>
          <w:noProof/>
        </w:rPr>
        <w:t>TVARKYMO</w:t>
      </w:r>
      <w:r w:rsidRPr="00A743A5">
        <w:rPr>
          <w:rFonts w:ascii="Times New Roman" w:eastAsia="Times New Roman" w:hAnsi="Times New Roman" w:cs="Times New Roman"/>
          <w:b/>
          <w:caps/>
          <w:noProof/>
        </w:rPr>
        <w:t xml:space="preserve"> (jei reikia)</w:t>
      </w:r>
    </w:p>
    <w:p w14:paraId="64C9A493" w14:textId="77777777" w:rsidR="000E69B1" w:rsidRPr="00A743A5" w:rsidRDefault="000E69B1" w:rsidP="000E69B1">
      <w:pPr>
        <w:spacing w:after="0" w:line="240" w:lineRule="auto"/>
        <w:rPr>
          <w:rFonts w:ascii="Times New Roman" w:eastAsia="Times New Roman" w:hAnsi="Times New Roman" w:cs="Times New Roman"/>
          <w:noProof/>
        </w:rPr>
      </w:pPr>
    </w:p>
    <w:p w14:paraId="26BB758B" w14:textId="77777777" w:rsidR="000E69B1" w:rsidRPr="00A743A5" w:rsidRDefault="000E69B1" w:rsidP="000E69B1">
      <w:pPr>
        <w:spacing w:after="0" w:line="240" w:lineRule="auto"/>
        <w:rPr>
          <w:rFonts w:ascii="Times New Roman" w:eastAsia="Times New Roman" w:hAnsi="Times New Roman" w:cs="Times New Roman"/>
          <w:noProof/>
        </w:rPr>
      </w:pPr>
    </w:p>
    <w:p w14:paraId="00991CAF" w14:textId="284FD6CF" w:rsidR="000E69B1" w:rsidRPr="00A743A5" w:rsidRDefault="000E69B1" w:rsidP="000E69B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noProof/>
        </w:rPr>
      </w:pPr>
      <w:r w:rsidRPr="00A743A5">
        <w:rPr>
          <w:rFonts w:ascii="Times New Roman" w:eastAsia="Times New Roman" w:hAnsi="Times New Roman" w:cs="Times New Roman"/>
          <w:b/>
          <w:noProof/>
        </w:rPr>
        <w:t>11.</w:t>
      </w:r>
      <w:r w:rsidRPr="00A743A5">
        <w:rPr>
          <w:rFonts w:ascii="Times New Roman" w:eastAsia="Times New Roman" w:hAnsi="Times New Roman" w:cs="Times New Roman"/>
          <w:b/>
          <w:noProof/>
        </w:rPr>
        <w:tab/>
      </w:r>
      <w:r w:rsidR="003851FF" w:rsidRPr="007177C5">
        <w:rPr>
          <w:rFonts w:ascii="Times New Roman" w:eastAsia="Times New Roman" w:hAnsi="Times New Roman" w:cs="Times New Roman"/>
          <w:b/>
        </w:rPr>
        <w:t>LYGIAGRETUS IMPORTUOTOJAS</w:t>
      </w:r>
    </w:p>
    <w:p w14:paraId="0CEE081F" w14:textId="77777777" w:rsidR="000E69B1" w:rsidRPr="00A743A5" w:rsidRDefault="000E69B1" w:rsidP="000E69B1">
      <w:pPr>
        <w:tabs>
          <w:tab w:val="left" w:pos="567"/>
        </w:tabs>
        <w:spacing w:after="0" w:line="240" w:lineRule="auto"/>
        <w:rPr>
          <w:rFonts w:ascii="Times New Roman" w:eastAsia="Times New Roman" w:hAnsi="Times New Roman" w:cs="Times New Roman"/>
        </w:rPr>
      </w:pPr>
    </w:p>
    <w:p w14:paraId="74C9FAD2" w14:textId="77777777" w:rsidR="003851FF" w:rsidRPr="007177C5" w:rsidRDefault="003851FF" w:rsidP="003851FF">
      <w:pPr>
        <w:spacing w:after="0" w:line="240" w:lineRule="auto"/>
        <w:rPr>
          <w:rFonts w:ascii="Times New Roman" w:eastAsia="Times New Roman" w:hAnsi="Times New Roman" w:cs="Times New Roman"/>
          <w:b/>
          <w:bCs/>
          <w:lang w:eastAsia="lt-LT"/>
        </w:rPr>
      </w:pPr>
      <w:r w:rsidRPr="007177C5">
        <w:rPr>
          <w:rFonts w:ascii="Times New Roman" w:eastAsia="Times New Roman" w:hAnsi="Times New Roman" w:cs="Times New Roman"/>
          <w:b/>
          <w:bCs/>
          <w:lang w:eastAsia="lt-LT"/>
        </w:rPr>
        <w:t>Lygiagretus importuotojas</w:t>
      </w:r>
    </w:p>
    <w:p w14:paraId="03A84301" w14:textId="77777777" w:rsidR="003851FF" w:rsidRPr="007177C5" w:rsidRDefault="003851FF" w:rsidP="003851FF">
      <w:pPr>
        <w:spacing w:after="0" w:line="240" w:lineRule="auto"/>
        <w:rPr>
          <w:rFonts w:ascii="Times New Roman" w:eastAsia="Times New Roman" w:hAnsi="Times New Roman" w:cs="Times New Roman"/>
          <w:lang w:eastAsia="lt-LT"/>
        </w:rPr>
      </w:pPr>
      <w:r w:rsidRPr="007177C5">
        <w:rPr>
          <w:rFonts w:ascii="Times New Roman" w:eastAsia="Times New Roman" w:hAnsi="Times New Roman" w:cs="Times New Roman"/>
          <w:lang w:eastAsia="lt-LT"/>
        </w:rPr>
        <w:t>UAB „Ideal Trade Links“</w:t>
      </w:r>
    </w:p>
    <w:p w14:paraId="691F2273" w14:textId="77777777" w:rsidR="003851FF" w:rsidRPr="007177C5" w:rsidRDefault="003851FF" w:rsidP="003851FF">
      <w:pPr>
        <w:spacing w:after="0" w:line="240" w:lineRule="auto"/>
        <w:rPr>
          <w:rFonts w:ascii="Times New Roman" w:hAnsi="Times New Roman" w:cs="Times New Roman"/>
          <w:highlight w:val="lightGray"/>
        </w:rPr>
      </w:pPr>
      <w:r w:rsidRPr="007177C5">
        <w:rPr>
          <w:rFonts w:ascii="Times New Roman" w:hAnsi="Times New Roman" w:cs="Times New Roman"/>
          <w:highlight w:val="lightGray"/>
        </w:rPr>
        <w:t>Kerupės g. 17, Zapyškis</w:t>
      </w:r>
    </w:p>
    <w:p w14:paraId="6A79929B" w14:textId="77777777" w:rsidR="003851FF" w:rsidRPr="007177C5" w:rsidRDefault="003851FF" w:rsidP="003851FF">
      <w:pPr>
        <w:spacing w:after="0" w:line="240" w:lineRule="auto"/>
        <w:rPr>
          <w:rFonts w:ascii="Times New Roman" w:hAnsi="Times New Roman" w:cs="Times New Roman"/>
          <w:highlight w:val="lightGray"/>
        </w:rPr>
      </w:pPr>
      <w:r w:rsidRPr="007177C5">
        <w:rPr>
          <w:rFonts w:ascii="Times New Roman" w:hAnsi="Times New Roman" w:cs="Times New Roman"/>
          <w:highlight w:val="lightGray"/>
        </w:rPr>
        <w:t>LT-53431 Kauno r.</w:t>
      </w:r>
    </w:p>
    <w:p w14:paraId="54FA35AD" w14:textId="77777777" w:rsidR="003851FF" w:rsidRPr="007177C5" w:rsidRDefault="003851FF" w:rsidP="003851FF">
      <w:pPr>
        <w:tabs>
          <w:tab w:val="left" w:pos="720"/>
        </w:tabs>
        <w:spacing w:after="0" w:line="240" w:lineRule="auto"/>
        <w:contextualSpacing/>
        <w:rPr>
          <w:rFonts w:ascii="Times New Roman" w:hAnsi="Times New Roman" w:cs="Times New Roman"/>
        </w:rPr>
      </w:pPr>
      <w:r w:rsidRPr="007177C5">
        <w:rPr>
          <w:rFonts w:ascii="Times New Roman" w:hAnsi="Times New Roman" w:cs="Times New Roman"/>
          <w:highlight w:val="lightGray"/>
        </w:rPr>
        <w:t>Lietuva</w:t>
      </w:r>
    </w:p>
    <w:p w14:paraId="53FE4886" w14:textId="77777777" w:rsidR="000E69B1" w:rsidRPr="00A743A5" w:rsidRDefault="000E69B1" w:rsidP="000E69B1">
      <w:pPr>
        <w:tabs>
          <w:tab w:val="left" w:pos="567"/>
        </w:tabs>
        <w:spacing w:after="0" w:line="240" w:lineRule="auto"/>
        <w:rPr>
          <w:rFonts w:ascii="Times New Roman" w:eastAsia="Times New Roman" w:hAnsi="Times New Roman" w:cs="Times New Roman"/>
          <w:noProof/>
        </w:rPr>
      </w:pPr>
    </w:p>
    <w:p w14:paraId="5D31158B" w14:textId="77777777" w:rsidR="000E69B1" w:rsidRPr="00A743A5" w:rsidRDefault="000E69B1" w:rsidP="000E69B1">
      <w:pPr>
        <w:tabs>
          <w:tab w:val="left" w:pos="567"/>
        </w:tabs>
        <w:spacing w:after="0" w:line="240" w:lineRule="auto"/>
        <w:rPr>
          <w:rFonts w:ascii="Times New Roman" w:eastAsia="Times New Roman" w:hAnsi="Times New Roman" w:cs="Times New Roman"/>
          <w:noProof/>
        </w:rPr>
      </w:pPr>
    </w:p>
    <w:p w14:paraId="3F145FAB" w14:textId="382BDE77" w:rsidR="000E69B1" w:rsidRPr="00A743A5" w:rsidRDefault="000E69B1" w:rsidP="000E69B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noProof/>
        </w:rPr>
      </w:pPr>
      <w:r w:rsidRPr="00A743A5">
        <w:rPr>
          <w:rFonts w:ascii="Times New Roman" w:eastAsia="Times New Roman" w:hAnsi="Times New Roman" w:cs="Times New Roman"/>
          <w:b/>
          <w:noProof/>
        </w:rPr>
        <w:t>12.</w:t>
      </w:r>
      <w:r w:rsidRPr="00A743A5">
        <w:rPr>
          <w:rFonts w:ascii="Times New Roman" w:eastAsia="Times New Roman" w:hAnsi="Times New Roman" w:cs="Times New Roman"/>
          <w:b/>
          <w:noProof/>
        </w:rPr>
        <w:tab/>
      </w:r>
      <w:r w:rsidR="003851FF" w:rsidRPr="007177C5">
        <w:rPr>
          <w:rFonts w:ascii="Times New Roman" w:hAnsi="Times New Roman" w:cs="Times New Roman"/>
          <w:b/>
        </w:rPr>
        <w:t xml:space="preserve">LYGIAGRETAUS IMPORTO LEIDIMO </w:t>
      </w:r>
      <w:r w:rsidRPr="00A743A5">
        <w:rPr>
          <w:rFonts w:ascii="Times New Roman" w:eastAsia="Times New Roman" w:hAnsi="Times New Roman" w:cs="Times New Roman"/>
          <w:b/>
          <w:caps/>
          <w:noProof/>
        </w:rPr>
        <w:t>numeris</w:t>
      </w:r>
      <w:r w:rsidRPr="00A743A5">
        <w:rPr>
          <w:rFonts w:ascii="Times New Roman" w:eastAsia="Times New Roman" w:hAnsi="Times New Roman" w:cs="Times New Roman"/>
          <w:b/>
          <w:noProof/>
        </w:rPr>
        <w:t xml:space="preserve"> </w:t>
      </w:r>
      <w:r w:rsidRPr="00A743A5">
        <w:rPr>
          <w:rFonts w:ascii="Times New Roman" w:eastAsia="Times New Roman" w:hAnsi="Times New Roman" w:cs="Times New Roman"/>
          <w:b/>
        </w:rPr>
        <w:t>(-IAI)</w:t>
      </w:r>
    </w:p>
    <w:p w14:paraId="0BA70BB9" w14:textId="77777777" w:rsidR="000E69B1" w:rsidRPr="00A743A5" w:rsidRDefault="000E69B1" w:rsidP="000E69B1">
      <w:pPr>
        <w:tabs>
          <w:tab w:val="left" w:pos="567"/>
        </w:tabs>
        <w:spacing w:after="0" w:line="240" w:lineRule="auto"/>
        <w:rPr>
          <w:rFonts w:ascii="Times New Roman" w:eastAsia="Times New Roman" w:hAnsi="Times New Roman" w:cs="Times New Roman"/>
          <w:noProof/>
        </w:rPr>
      </w:pPr>
    </w:p>
    <w:p w14:paraId="649E4950" w14:textId="017E14BB" w:rsidR="000E69B1" w:rsidRPr="008F001A" w:rsidRDefault="000E69B1" w:rsidP="008F001A">
      <w:pPr>
        <w:tabs>
          <w:tab w:val="left" w:pos="567"/>
          <w:tab w:val="left" w:pos="4140"/>
        </w:tabs>
        <w:spacing w:after="0" w:line="240" w:lineRule="auto"/>
        <w:rPr>
          <w:rFonts w:ascii="Times New Roman" w:eastAsia="Times New Roman" w:hAnsi="Times New Roman" w:cs="Times New Roman"/>
          <w:noProof/>
          <w:highlight w:val="lightGray"/>
        </w:rPr>
      </w:pPr>
      <w:r w:rsidRPr="00A743A5">
        <w:rPr>
          <w:rFonts w:ascii="Times New Roman" w:eastAsia="Times New Roman" w:hAnsi="Times New Roman" w:cs="Times New Roman"/>
          <w:noProof/>
        </w:rPr>
        <w:t>LT/</w:t>
      </w:r>
      <w:r w:rsidR="00387EE9" w:rsidRPr="00A743A5">
        <w:rPr>
          <w:rFonts w:ascii="Times New Roman" w:eastAsia="Times New Roman" w:hAnsi="Times New Roman" w:cs="Times New Roman"/>
          <w:noProof/>
        </w:rPr>
        <w:t>L/</w:t>
      </w:r>
      <w:r w:rsidR="00F376B7">
        <w:rPr>
          <w:rFonts w:ascii="Times New Roman" w:eastAsia="Times New Roman" w:hAnsi="Times New Roman" w:cs="Times New Roman"/>
          <w:noProof/>
        </w:rPr>
        <w:t>21/1572/001</w:t>
      </w:r>
    </w:p>
    <w:p w14:paraId="276F7AB3" w14:textId="77777777" w:rsidR="000E69B1" w:rsidRDefault="000E69B1" w:rsidP="000E69B1">
      <w:pPr>
        <w:tabs>
          <w:tab w:val="left" w:pos="567"/>
        </w:tabs>
        <w:spacing w:after="0" w:line="240" w:lineRule="auto"/>
        <w:rPr>
          <w:rFonts w:ascii="Times New Roman" w:eastAsia="Times New Roman" w:hAnsi="Times New Roman" w:cs="Times New Roman"/>
          <w:noProof/>
        </w:rPr>
      </w:pPr>
    </w:p>
    <w:p w14:paraId="723D5EE4" w14:textId="77777777" w:rsidR="00F449D8" w:rsidRPr="00A743A5" w:rsidRDefault="00F449D8" w:rsidP="000E69B1">
      <w:pPr>
        <w:tabs>
          <w:tab w:val="left" w:pos="567"/>
        </w:tabs>
        <w:spacing w:after="0" w:line="240" w:lineRule="auto"/>
        <w:rPr>
          <w:rFonts w:ascii="Times New Roman" w:eastAsia="Times New Roman" w:hAnsi="Times New Roman" w:cs="Times New Roman"/>
          <w:noProof/>
        </w:rPr>
      </w:pPr>
    </w:p>
    <w:p w14:paraId="7AC2E96F" w14:textId="77777777" w:rsidR="000E69B1" w:rsidRPr="00A743A5" w:rsidRDefault="000E69B1" w:rsidP="000E69B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noProof/>
        </w:rPr>
      </w:pPr>
      <w:r w:rsidRPr="00A743A5">
        <w:rPr>
          <w:rFonts w:ascii="Times New Roman" w:eastAsia="Times New Roman" w:hAnsi="Times New Roman" w:cs="Times New Roman"/>
          <w:b/>
          <w:noProof/>
        </w:rPr>
        <w:t>13.</w:t>
      </w:r>
      <w:r w:rsidRPr="00A743A5">
        <w:rPr>
          <w:rFonts w:ascii="Times New Roman" w:eastAsia="Times New Roman" w:hAnsi="Times New Roman" w:cs="Times New Roman"/>
          <w:b/>
          <w:noProof/>
        </w:rPr>
        <w:tab/>
        <w:t>SERIJOS NUMERIS</w:t>
      </w:r>
    </w:p>
    <w:p w14:paraId="2282414F" w14:textId="77777777" w:rsidR="000E69B1" w:rsidRPr="00A743A5" w:rsidRDefault="000E69B1" w:rsidP="000E69B1">
      <w:pPr>
        <w:tabs>
          <w:tab w:val="left" w:pos="567"/>
        </w:tabs>
        <w:spacing w:after="0" w:line="240" w:lineRule="auto"/>
        <w:rPr>
          <w:rFonts w:ascii="Times New Roman" w:eastAsia="Times New Roman" w:hAnsi="Times New Roman" w:cs="Times New Roman"/>
          <w:i/>
          <w:noProof/>
        </w:rPr>
      </w:pPr>
    </w:p>
    <w:p w14:paraId="7A104272" w14:textId="1AB9442B" w:rsidR="000E69B1" w:rsidRPr="00A743A5" w:rsidRDefault="00387EE9" w:rsidP="000E69B1">
      <w:pPr>
        <w:tabs>
          <w:tab w:val="left" w:pos="567"/>
        </w:tabs>
        <w:spacing w:after="0" w:line="240" w:lineRule="auto"/>
        <w:rPr>
          <w:rFonts w:ascii="Times New Roman" w:eastAsia="Times New Roman" w:hAnsi="Times New Roman" w:cs="Times New Roman"/>
          <w:lang w:eastAsia="lt-LT"/>
        </w:rPr>
      </w:pPr>
      <w:proofErr w:type="spellStart"/>
      <w:r w:rsidRPr="00A743A5">
        <w:rPr>
          <w:rFonts w:ascii="Times New Roman" w:eastAsia="Times New Roman" w:hAnsi="Times New Roman" w:cs="Times New Roman"/>
          <w:lang w:eastAsia="lt-LT"/>
        </w:rPr>
        <w:t>Lot</w:t>
      </w:r>
      <w:proofErr w:type="spellEnd"/>
      <w:r w:rsidR="00F449D8">
        <w:rPr>
          <w:rFonts w:ascii="Times New Roman" w:eastAsia="Times New Roman" w:hAnsi="Times New Roman" w:cs="Times New Roman"/>
          <w:lang w:eastAsia="lt-LT"/>
        </w:rPr>
        <w:t>:</w:t>
      </w:r>
      <w:r w:rsidRPr="00A743A5">
        <w:rPr>
          <w:rFonts w:ascii="Times New Roman" w:eastAsia="Times New Roman" w:hAnsi="Times New Roman" w:cs="Times New Roman"/>
          <w:lang w:eastAsia="lt-LT"/>
        </w:rPr>
        <w:t xml:space="preserve"> </w:t>
      </w:r>
    </w:p>
    <w:p w14:paraId="5CD20BF2" w14:textId="77777777" w:rsidR="000E69B1" w:rsidRPr="00A743A5" w:rsidRDefault="000E69B1" w:rsidP="000E69B1">
      <w:pPr>
        <w:tabs>
          <w:tab w:val="left" w:pos="567"/>
        </w:tabs>
        <w:spacing w:after="0" w:line="240" w:lineRule="auto"/>
        <w:rPr>
          <w:rFonts w:ascii="Times New Roman" w:eastAsia="Times New Roman" w:hAnsi="Times New Roman" w:cs="Times New Roman"/>
          <w:noProof/>
        </w:rPr>
      </w:pPr>
    </w:p>
    <w:p w14:paraId="01211890" w14:textId="77777777" w:rsidR="000E69B1" w:rsidRPr="00A743A5" w:rsidRDefault="000E69B1" w:rsidP="000E69B1">
      <w:pPr>
        <w:tabs>
          <w:tab w:val="left" w:pos="567"/>
        </w:tabs>
        <w:spacing w:after="0" w:line="240" w:lineRule="auto"/>
        <w:rPr>
          <w:rFonts w:ascii="Times New Roman" w:eastAsia="Times New Roman" w:hAnsi="Times New Roman" w:cs="Times New Roman"/>
          <w:noProof/>
        </w:rPr>
      </w:pPr>
    </w:p>
    <w:p w14:paraId="6DB7F106" w14:textId="77777777" w:rsidR="000E69B1" w:rsidRPr="00A743A5" w:rsidRDefault="000E69B1" w:rsidP="000E69B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noProof/>
        </w:rPr>
      </w:pPr>
      <w:r w:rsidRPr="00A743A5">
        <w:rPr>
          <w:rFonts w:ascii="Times New Roman" w:eastAsia="Times New Roman" w:hAnsi="Times New Roman" w:cs="Times New Roman"/>
          <w:b/>
          <w:noProof/>
        </w:rPr>
        <w:t>14.</w:t>
      </w:r>
      <w:r w:rsidRPr="00A743A5">
        <w:rPr>
          <w:rFonts w:ascii="Times New Roman" w:eastAsia="Times New Roman" w:hAnsi="Times New Roman" w:cs="Times New Roman"/>
          <w:b/>
          <w:noProof/>
        </w:rPr>
        <w:tab/>
        <w:t>PARDAVIMO (IŠDAVIMO)</w:t>
      </w:r>
      <w:r w:rsidRPr="00A743A5">
        <w:rPr>
          <w:rFonts w:ascii="Times New Roman" w:eastAsia="Times New Roman" w:hAnsi="Times New Roman" w:cs="Times New Roman"/>
          <w:b/>
          <w:caps/>
          <w:noProof/>
        </w:rPr>
        <w:t xml:space="preserve">  tvarka</w:t>
      </w:r>
    </w:p>
    <w:p w14:paraId="44A67388" w14:textId="77777777" w:rsidR="000E69B1" w:rsidRPr="00A743A5" w:rsidRDefault="000E69B1" w:rsidP="000E69B1">
      <w:pPr>
        <w:tabs>
          <w:tab w:val="left" w:pos="567"/>
        </w:tabs>
        <w:spacing w:after="0" w:line="240" w:lineRule="auto"/>
        <w:rPr>
          <w:rFonts w:ascii="Times New Roman" w:eastAsia="Times New Roman" w:hAnsi="Times New Roman" w:cs="Times New Roman"/>
          <w:noProof/>
        </w:rPr>
      </w:pPr>
    </w:p>
    <w:p w14:paraId="40AB13A1" w14:textId="77777777" w:rsidR="000E69B1" w:rsidRPr="00A743A5" w:rsidRDefault="000E69B1" w:rsidP="000E69B1">
      <w:pPr>
        <w:tabs>
          <w:tab w:val="left" w:pos="567"/>
          <w:tab w:val="left" w:pos="4140"/>
        </w:tabs>
        <w:spacing w:after="0" w:line="240" w:lineRule="auto"/>
        <w:rPr>
          <w:rFonts w:ascii="Times New Roman" w:eastAsia="Times New Roman" w:hAnsi="Times New Roman" w:cs="Times New Roman"/>
          <w:noProof/>
        </w:rPr>
      </w:pPr>
      <w:r w:rsidRPr="00A743A5">
        <w:rPr>
          <w:rFonts w:ascii="Times New Roman" w:eastAsia="Times New Roman" w:hAnsi="Times New Roman" w:cs="Times New Roman"/>
          <w:noProof/>
        </w:rPr>
        <w:t>Receptinis vaistas.</w:t>
      </w:r>
    </w:p>
    <w:p w14:paraId="7E1CDE8D" w14:textId="77777777" w:rsidR="000E69B1" w:rsidRPr="0031106D" w:rsidRDefault="000E69B1" w:rsidP="000E69B1">
      <w:pPr>
        <w:tabs>
          <w:tab w:val="left" w:pos="567"/>
        </w:tabs>
        <w:spacing w:after="0" w:line="240" w:lineRule="auto"/>
        <w:rPr>
          <w:rFonts w:ascii="Times New Roman" w:eastAsia="Times New Roman" w:hAnsi="Times New Roman" w:cs="Times New Roman"/>
          <w:noProof/>
        </w:rPr>
      </w:pPr>
    </w:p>
    <w:p w14:paraId="3492C9F9" w14:textId="77777777" w:rsidR="000E69B1" w:rsidRPr="00A743A5" w:rsidRDefault="000E69B1" w:rsidP="000E69B1">
      <w:pPr>
        <w:tabs>
          <w:tab w:val="left" w:pos="567"/>
        </w:tabs>
        <w:spacing w:after="0" w:line="240" w:lineRule="auto"/>
        <w:rPr>
          <w:rFonts w:ascii="Times New Roman" w:eastAsia="Times New Roman" w:hAnsi="Times New Roman" w:cs="Times New Roman"/>
          <w:noProof/>
        </w:rPr>
      </w:pPr>
    </w:p>
    <w:p w14:paraId="7E5B2DF2" w14:textId="77777777" w:rsidR="000E69B1" w:rsidRPr="00A743A5" w:rsidRDefault="000E69B1" w:rsidP="000E69B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noProof/>
        </w:rPr>
      </w:pPr>
      <w:r w:rsidRPr="00A743A5">
        <w:rPr>
          <w:rFonts w:ascii="Times New Roman" w:eastAsia="Times New Roman" w:hAnsi="Times New Roman" w:cs="Times New Roman"/>
          <w:b/>
          <w:noProof/>
        </w:rPr>
        <w:t>15.</w:t>
      </w:r>
      <w:r w:rsidRPr="00A743A5">
        <w:rPr>
          <w:rFonts w:ascii="Times New Roman" w:eastAsia="Times New Roman" w:hAnsi="Times New Roman" w:cs="Times New Roman"/>
          <w:b/>
          <w:noProof/>
        </w:rPr>
        <w:tab/>
      </w:r>
      <w:r w:rsidRPr="00A743A5">
        <w:rPr>
          <w:rFonts w:ascii="Times New Roman" w:eastAsia="Times New Roman" w:hAnsi="Times New Roman" w:cs="Times New Roman"/>
          <w:b/>
          <w:caps/>
          <w:noProof/>
        </w:rPr>
        <w:t>vartojimo instrukcijA</w:t>
      </w:r>
    </w:p>
    <w:p w14:paraId="0AFE8A9D" w14:textId="77777777" w:rsidR="000E69B1" w:rsidRPr="00A743A5" w:rsidRDefault="000E69B1" w:rsidP="000E69B1">
      <w:pPr>
        <w:tabs>
          <w:tab w:val="left" w:pos="567"/>
        </w:tabs>
        <w:spacing w:after="0" w:line="240" w:lineRule="auto"/>
        <w:rPr>
          <w:rFonts w:ascii="Times New Roman" w:eastAsia="Times New Roman" w:hAnsi="Times New Roman" w:cs="Times New Roman"/>
          <w:i/>
          <w:iCs/>
        </w:rPr>
      </w:pPr>
    </w:p>
    <w:p w14:paraId="62185983" w14:textId="77777777" w:rsidR="000E69B1" w:rsidRPr="00A743A5" w:rsidRDefault="000E69B1" w:rsidP="000E69B1">
      <w:pPr>
        <w:tabs>
          <w:tab w:val="left" w:pos="567"/>
        </w:tabs>
        <w:spacing w:after="0" w:line="240" w:lineRule="auto"/>
        <w:rPr>
          <w:rFonts w:ascii="Times New Roman" w:eastAsia="Times New Roman" w:hAnsi="Times New Roman" w:cs="Times New Roman"/>
          <w:noProof/>
        </w:rPr>
      </w:pPr>
    </w:p>
    <w:p w14:paraId="5B2EE46F" w14:textId="77777777" w:rsidR="000E69B1" w:rsidRPr="00A743A5" w:rsidRDefault="000E69B1" w:rsidP="000E69B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noProof/>
        </w:rPr>
      </w:pPr>
      <w:r w:rsidRPr="00A743A5">
        <w:rPr>
          <w:rFonts w:ascii="Times New Roman" w:eastAsia="Times New Roman" w:hAnsi="Times New Roman" w:cs="Times New Roman"/>
          <w:b/>
          <w:noProof/>
        </w:rPr>
        <w:t>16.</w:t>
      </w:r>
      <w:r w:rsidRPr="00A743A5">
        <w:rPr>
          <w:rFonts w:ascii="Times New Roman" w:eastAsia="Times New Roman" w:hAnsi="Times New Roman" w:cs="Times New Roman"/>
          <w:b/>
          <w:noProof/>
        </w:rPr>
        <w:tab/>
        <w:t>INFORMACIJA BRAILIO RAŠTU</w:t>
      </w:r>
    </w:p>
    <w:p w14:paraId="30FE5B1B" w14:textId="77777777" w:rsidR="000E69B1" w:rsidRPr="00A743A5" w:rsidRDefault="000E69B1" w:rsidP="000E69B1">
      <w:pPr>
        <w:tabs>
          <w:tab w:val="left" w:pos="567"/>
        </w:tabs>
        <w:spacing w:after="0" w:line="240" w:lineRule="auto"/>
        <w:rPr>
          <w:rFonts w:ascii="Times New Roman" w:eastAsia="Times New Roman" w:hAnsi="Times New Roman" w:cs="Times New Roman"/>
          <w:noProof/>
        </w:rPr>
      </w:pPr>
    </w:p>
    <w:p w14:paraId="28F9DA0D" w14:textId="77777777" w:rsidR="000E69B1" w:rsidRPr="00A743A5" w:rsidRDefault="000E69B1" w:rsidP="000E69B1">
      <w:pPr>
        <w:tabs>
          <w:tab w:val="left" w:pos="567"/>
          <w:tab w:val="left" w:pos="4140"/>
        </w:tabs>
        <w:spacing w:after="0" w:line="240" w:lineRule="auto"/>
        <w:rPr>
          <w:rFonts w:ascii="Times New Roman" w:eastAsia="Times New Roman" w:hAnsi="Times New Roman" w:cs="Times New Roman"/>
          <w:noProof/>
        </w:rPr>
      </w:pPr>
      <w:r w:rsidRPr="00A743A5">
        <w:rPr>
          <w:rFonts w:ascii="Times New Roman" w:eastAsia="Times New Roman" w:hAnsi="Times New Roman" w:cs="Times New Roman"/>
          <w:noProof/>
        </w:rPr>
        <w:t>metrosa</w:t>
      </w:r>
    </w:p>
    <w:p w14:paraId="142EE3E4" w14:textId="77777777" w:rsidR="000E69B1" w:rsidRPr="0031106D" w:rsidRDefault="000E69B1" w:rsidP="000E69B1">
      <w:pPr>
        <w:tabs>
          <w:tab w:val="left" w:pos="567"/>
        </w:tabs>
        <w:spacing w:after="0" w:line="240" w:lineRule="auto"/>
        <w:rPr>
          <w:rFonts w:ascii="Times New Roman" w:eastAsia="Times New Roman" w:hAnsi="Times New Roman" w:cs="Times New Roman"/>
          <w:b/>
          <w:noProof/>
        </w:rPr>
      </w:pPr>
    </w:p>
    <w:p w14:paraId="65E95A06" w14:textId="77777777" w:rsidR="000E69B1" w:rsidRPr="00A743A5" w:rsidRDefault="000E69B1" w:rsidP="000E69B1">
      <w:pPr>
        <w:spacing w:after="0" w:line="240" w:lineRule="auto"/>
        <w:ind w:right="-1"/>
        <w:rPr>
          <w:rFonts w:ascii="Times New Roman" w:eastAsia="Times New Roman" w:hAnsi="Times New Roman" w:cs="Times New Roman"/>
          <w:noProof/>
        </w:rPr>
      </w:pPr>
    </w:p>
    <w:p w14:paraId="442F7ADC" w14:textId="18489D8B" w:rsidR="000E69B1" w:rsidRPr="00A743A5" w:rsidRDefault="000E69B1" w:rsidP="00387EE9">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outlineLvl w:val="0"/>
        <w:rPr>
          <w:rFonts w:ascii="Times New Roman" w:eastAsia="Times New Roman" w:hAnsi="Times New Roman" w:cs="Times New Roman"/>
          <w:i/>
          <w:noProof/>
        </w:rPr>
      </w:pPr>
      <w:r w:rsidRPr="00A743A5">
        <w:rPr>
          <w:rFonts w:ascii="Times New Roman" w:eastAsia="Times New Roman" w:hAnsi="Times New Roman" w:cs="Times New Roman"/>
          <w:b/>
          <w:noProof/>
        </w:rPr>
        <w:t>17</w:t>
      </w:r>
      <w:r w:rsidR="00387EE9" w:rsidRPr="0031106D">
        <w:rPr>
          <w:rFonts w:ascii="Times New Roman" w:eastAsia="Times New Roman" w:hAnsi="Times New Roman" w:cs="Times New Roman"/>
          <w:b/>
          <w:noProof/>
        </w:rPr>
        <w:t>.</w:t>
      </w:r>
      <w:r w:rsidR="00387EE9" w:rsidRPr="0031106D">
        <w:rPr>
          <w:rFonts w:ascii="Times New Roman" w:eastAsia="Times New Roman" w:hAnsi="Times New Roman" w:cs="Times New Roman"/>
          <w:b/>
          <w:noProof/>
        </w:rPr>
        <w:tab/>
      </w:r>
      <w:r w:rsidRPr="00A743A5">
        <w:rPr>
          <w:rFonts w:ascii="Times New Roman" w:eastAsia="Times New Roman" w:hAnsi="Times New Roman" w:cs="Times New Roman"/>
          <w:b/>
          <w:noProof/>
        </w:rPr>
        <w:t>UNIKALUS IDENTIFIKATORIUS – 2D BRŪKŠNINIS KODAS</w:t>
      </w:r>
    </w:p>
    <w:p w14:paraId="6C892C3A" w14:textId="77777777" w:rsidR="000E69B1" w:rsidRPr="00A743A5" w:rsidRDefault="000E69B1" w:rsidP="000E69B1">
      <w:pPr>
        <w:spacing w:after="0" w:line="240" w:lineRule="auto"/>
        <w:rPr>
          <w:rFonts w:ascii="Times New Roman" w:eastAsia="Times New Roman" w:hAnsi="Times New Roman" w:cs="Times New Roman"/>
          <w:noProof/>
        </w:rPr>
      </w:pPr>
    </w:p>
    <w:p w14:paraId="657292E5" w14:textId="43980CA0" w:rsidR="000E69B1" w:rsidRPr="00A743A5" w:rsidRDefault="000E69B1" w:rsidP="000E69B1">
      <w:pPr>
        <w:spacing w:after="0" w:line="240" w:lineRule="auto"/>
        <w:rPr>
          <w:rFonts w:ascii="Times New Roman" w:eastAsia="Times New Roman" w:hAnsi="Times New Roman" w:cs="Times New Roman"/>
          <w:noProof/>
          <w:shd w:val="clear" w:color="auto" w:fill="CCCCCC"/>
        </w:rPr>
      </w:pPr>
      <w:r w:rsidRPr="00A743A5">
        <w:rPr>
          <w:rFonts w:ascii="Times New Roman" w:eastAsia="Times New Roman" w:hAnsi="Times New Roman" w:cs="Times New Roman"/>
          <w:noProof/>
          <w:highlight w:val="lightGray"/>
        </w:rPr>
        <w:t>2D brūkšninis kodas su nurodytu unikaliu identifikatoriumi.</w:t>
      </w:r>
    </w:p>
    <w:p w14:paraId="777A55B2" w14:textId="77777777" w:rsidR="000E69B1" w:rsidRPr="00A743A5" w:rsidRDefault="000E69B1" w:rsidP="000E69B1">
      <w:pPr>
        <w:spacing w:after="0" w:line="240" w:lineRule="auto"/>
        <w:rPr>
          <w:rFonts w:ascii="Times New Roman" w:eastAsia="Times New Roman" w:hAnsi="Times New Roman" w:cs="Times New Roman"/>
          <w:noProof/>
          <w:shd w:val="clear" w:color="auto" w:fill="CCCCCC"/>
        </w:rPr>
      </w:pPr>
    </w:p>
    <w:p w14:paraId="2B368D32" w14:textId="77777777" w:rsidR="000E69B1" w:rsidRPr="00A743A5" w:rsidRDefault="000E69B1" w:rsidP="000E69B1">
      <w:pPr>
        <w:spacing w:after="0" w:line="240" w:lineRule="auto"/>
        <w:rPr>
          <w:rFonts w:ascii="Times New Roman" w:eastAsia="Times New Roman" w:hAnsi="Times New Roman" w:cs="Times New Roman"/>
          <w:noProof/>
        </w:rPr>
      </w:pPr>
    </w:p>
    <w:p w14:paraId="66D370A2" w14:textId="3B2929AC" w:rsidR="000E69B1" w:rsidRPr="00A743A5" w:rsidRDefault="000E69B1" w:rsidP="00A743A5">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outlineLvl w:val="0"/>
        <w:rPr>
          <w:rFonts w:ascii="Times New Roman" w:eastAsia="Times New Roman" w:hAnsi="Times New Roman" w:cs="Times New Roman"/>
          <w:i/>
          <w:noProof/>
        </w:rPr>
      </w:pPr>
      <w:r w:rsidRPr="00A743A5">
        <w:rPr>
          <w:rFonts w:ascii="Times New Roman" w:eastAsia="Times New Roman" w:hAnsi="Times New Roman" w:cs="Times New Roman"/>
          <w:b/>
          <w:noProof/>
        </w:rPr>
        <w:t>18.</w:t>
      </w:r>
      <w:r w:rsidR="00387EE9" w:rsidRPr="0031106D">
        <w:rPr>
          <w:rFonts w:ascii="Times New Roman" w:eastAsia="Times New Roman" w:hAnsi="Times New Roman" w:cs="Times New Roman"/>
          <w:b/>
          <w:noProof/>
        </w:rPr>
        <w:tab/>
      </w:r>
      <w:r w:rsidRPr="00A743A5">
        <w:rPr>
          <w:rFonts w:ascii="Times New Roman" w:eastAsia="Times New Roman" w:hAnsi="Times New Roman" w:cs="Times New Roman"/>
          <w:b/>
          <w:noProof/>
        </w:rPr>
        <w:t xml:space="preserve"> UNIKALUS IDENTIFIKATORIUS – ŽMONĖMS SUPRANTAMI DUOMENYS</w:t>
      </w:r>
    </w:p>
    <w:p w14:paraId="5894DCE7" w14:textId="77777777" w:rsidR="000E69B1" w:rsidRPr="00A743A5" w:rsidRDefault="000E69B1" w:rsidP="000E69B1">
      <w:pPr>
        <w:spacing w:after="0" w:line="240" w:lineRule="auto"/>
        <w:rPr>
          <w:rFonts w:ascii="Times New Roman" w:eastAsia="Times New Roman" w:hAnsi="Times New Roman" w:cs="Times New Roman"/>
          <w:noProof/>
        </w:rPr>
      </w:pPr>
    </w:p>
    <w:p w14:paraId="61EB72E4" w14:textId="77777777" w:rsidR="000E69B1" w:rsidRPr="00A743A5" w:rsidRDefault="000E69B1" w:rsidP="000E69B1">
      <w:pPr>
        <w:spacing w:after="0" w:line="240" w:lineRule="auto"/>
        <w:rPr>
          <w:rFonts w:ascii="Times New Roman" w:eastAsia="Times New Roman" w:hAnsi="Times New Roman" w:cs="Times New Roman"/>
          <w:color w:val="008000"/>
        </w:rPr>
      </w:pPr>
      <w:r w:rsidRPr="00A743A5">
        <w:rPr>
          <w:rFonts w:ascii="Times New Roman" w:eastAsia="Times New Roman" w:hAnsi="Times New Roman" w:cs="Times New Roman"/>
        </w:rPr>
        <w:t xml:space="preserve">PC: {numeris} </w:t>
      </w:r>
    </w:p>
    <w:p w14:paraId="20A38107" w14:textId="77777777" w:rsidR="000E69B1" w:rsidRPr="00A743A5" w:rsidRDefault="000E69B1" w:rsidP="000E69B1">
      <w:pPr>
        <w:spacing w:after="0" w:line="240" w:lineRule="auto"/>
        <w:rPr>
          <w:rFonts w:ascii="Times New Roman" w:eastAsia="Times New Roman" w:hAnsi="Times New Roman" w:cs="Times New Roman"/>
        </w:rPr>
      </w:pPr>
      <w:r w:rsidRPr="00A743A5">
        <w:rPr>
          <w:rFonts w:ascii="Times New Roman" w:eastAsia="Times New Roman" w:hAnsi="Times New Roman" w:cs="Times New Roman"/>
        </w:rPr>
        <w:t xml:space="preserve">SN: {numeris} </w:t>
      </w:r>
    </w:p>
    <w:p w14:paraId="3B99A81C" w14:textId="77777777" w:rsidR="000E69B1" w:rsidRPr="00A743A5" w:rsidRDefault="000E69B1" w:rsidP="000E69B1">
      <w:pPr>
        <w:spacing w:after="0" w:line="240" w:lineRule="auto"/>
        <w:rPr>
          <w:rFonts w:ascii="Times New Roman" w:eastAsia="Times New Roman" w:hAnsi="Times New Roman" w:cs="Times New Roman"/>
        </w:rPr>
      </w:pPr>
      <w:r w:rsidRPr="00A743A5">
        <w:rPr>
          <w:rFonts w:ascii="Times New Roman" w:eastAsia="Times New Roman" w:hAnsi="Times New Roman" w:cs="Times New Roman"/>
          <w:highlight w:val="lightGray"/>
        </w:rPr>
        <w:t>NN: {numeris}</w:t>
      </w:r>
      <w:r w:rsidRPr="00A743A5">
        <w:rPr>
          <w:rFonts w:ascii="Times New Roman" w:eastAsia="Times New Roman" w:hAnsi="Times New Roman" w:cs="Times New Roman"/>
        </w:rPr>
        <w:t xml:space="preserve"> </w:t>
      </w:r>
    </w:p>
    <w:p w14:paraId="10D3075A" w14:textId="77777777" w:rsidR="000E69B1" w:rsidRPr="0031106D" w:rsidRDefault="000E69B1" w:rsidP="000E69B1">
      <w:pPr>
        <w:tabs>
          <w:tab w:val="left" w:pos="567"/>
        </w:tabs>
        <w:spacing w:after="0" w:line="240" w:lineRule="auto"/>
        <w:rPr>
          <w:rFonts w:ascii="Times New Roman" w:eastAsia="Times New Roman" w:hAnsi="Times New Roman" w:cs="Times New Roman"/>
          <w:b/>
          <w:noProof/>
        </w:rPr>
      </w:pPr>
    </w:p>
    <w:p w14:paraId="1B75D661" w14:textId="3B56401D" w:rsidR="003851FF" w:rsidRPr="00EB473C" w:rsidRDefault="003851FF" w:rsidP="003851FF">
      <w:pPr>
        <w:tabs>
          <w:tab w:val="left" w:pos="4140"/>
        </w:tabs>
        <w:spacing w:after="0" w:line="240" w:lineRule="auto"/>
        <w:rPr>
          <w:rFonts w:ascii="Times New Roman" w:eastAsia="Times New Roman" w:hAnsi="Times New Roman" w:cs="Times New Roman"/>
          <w:noProof/>
        </w:rPr>
      </w:pPr>
      <w:r w:rsidRPr="00A743A5">
        <w:rPr>
          <w:rFonts w:ascii="Times New Roman" w:eastAsia="Times New Roman" w:hAnsi="Times New Roman" w:cs="Times New Roman"/>
          <w:b/>
          <w:bCs/>
          <w:noProof/>
        </w:rPr>
        <w:t>Gamintojas</w:t>
      </w:r>
      <w:r>
        <w:rPr>
          <w:rFonts w:ascii="Times New Roman" w:eastAsia="Times New Roman" w:hAnsi="Times New Roman" w:cs="Times New Roman"/>
          <w:noProof/>
        </w:rPr>
        <w:t xml:space="preserve"> </w:t>
      </w:r>
      <w:r w:rsidRPr="00EB473C">
        <w:rPr>
          <w:rFonts w:ascii="Times New Roman" w:eastAsia="Times New Roman" w:hAnsi="Times New Roman" w:cs="Times New Roman"/>
          <w:noProof/>
        </w:rPr>
        <w:t>Dr</w:t>
      </w:r>
      <w:r>
        <w:rPr>
          <w:rFonts w:ascii="Times New Roman" w:eastAsia="Times New Roman" w:hAnsi="Times New Roman" w:cs="Times New Roman"/>
          <w:noProof/>
        </w:rPr>
        <w:t xml:space="preserve">. </w:t>
      </w:r>
      <w:r w:rsidRPr="00EB473C">
        <w:rPr>
          <w:rFonts w:ascii="Times New Roman" w:eastAsia="Times New Roman" w:hAnsi="Times New Roman" w:cs="Times New Roman"/>
          <w:noProof/>
        </w:rPr>
        <w:t>August Wolff GmbH &amp; Co KG Arzneimittel</w:t>
      </w:r>
      <w:r>
        <w:rPr>
          <w:rFonts w:ascii="Times New Roman" w:eastAsia="Times New Roman" w:hAnsi="Times New Roman" w:cs="Times New Roman"/>
          <w:noProof/>
        </w:rPr>
        <w:t xml:space="preserve">, </w:t>
      </w:r>
      <w:r w:rsidRPr="00A743A5">
        <w:rPr>
          <w:rFonts w:ascii="Times New Roman" w:eastAsia="Times New Roman" w:hAnsi="Times New Roman" w:cs="Times New Roman"/>
          <w:noProof/>
          <w:highlight w:val="lightGray"/>
        </w:rPr>
        <w:t>Sudbrackstrasse 56, 33611 Bielefeld,</w:t>
      </w:r>
      <w:r w:rsidRPr="00EB473C">
        <w:rPr>
          <w:rFonts w:ascii="Times New Roman" w:eastAsia="Times New Roman" w:hAnsi="Times New Roman" w:cs="Times New Roman"/>
          <w:noProof/>
        </w:rPr>
        <w:t xml:space="preserve"> Vokietija</w:t>
      </w:r>
    </w:p>
    <w:p w14:paraId="12AE17CA" w14:textId="77777777" w:rsidR="003851FF" w:rsidRDefault="003851FF" w:rsidP="003851FF">
      <w:pPr>
        <w:pStyle w:val="Heading2"/>
        <w:shd w:val="clear" w:color="auto" w:fill="FFFFFF"/>
        <w:spacing w:before="0" w:beforeAutospacing="0" w:after="0" w:afterAutospacing="0"/>
        <w:textAlignment w:val="baseline"/>
        <w:rPr>
          <w:snapToGrid w:val="0"/>
          <w:sz w:val="22"/>
          <w:szCs w:val="22"/>
        </w:rPr>
      </w:pPr>
    </w:p>
    <w:p w14:paraId="01AF18D2" w14:textId="77777777" w:rsidR="00F449D8" w:rsidRDefault="003851FF" w:rsidP="003851FF">
      <w:pPr>
        <w:pStyle w:val="Heading2"/>
        <w:shd w:val="clear" w:color="auto" w:fill="FFFFFF"/>
        <w:spacing w:before="0" w:beforeAutospacing="0" w:after="0" w:afterAutospacing="0"/>
        <w:textAlignment w:val="baseline"/>
        <w:rPr>
          <w:snapToGrid w:val="0"/>
          <w:sz w:val="22"/>
          <w:szCs w:val="22"/>
        </w:rPr>
      </w:pPr>
      <w:r>
        <w:rPr>
          <w:snapToGrid w:val="0"/>
          <w:sz w:val="22"/>
          <w:szCs w:val="22"/>
        </w:rPr>
        <w:t xml:space="preserve">Perpakavo </w:t>
      </w:r>
    </w:p>
    <w:p w14:paraId="79BC5D40" w14:textId="77777777" w:rsidR="00F449D8" w:rsidRDefault="003851FF" w:rsidP="003851FF">
      <w:pPr>
        <w:pStyle w:val="Heading2"/>
        <w:shd w:val="clear" w:color="auto" w:fill="FFFFFF"/>
        <w:spacing w:before="0" w:beforeAutospacing="0" w:after="0" w:afterAutospacing="0"/>
        <w:textAlignment w:val="baseline"/>
        <w:rPr>
          <w:b w:val="0"/>
          <w:bCs w:val="0"/>
          <w:snapToGrid w:val="0"/>
          <w:sz w:val="22"/>
          <w:szCs w:val="22"/>
        </w:rPr>
      </w:pPr>
      <w:r w:rsidRPr="008468CF">
        <w:rPr>
          <w:b w:val="0"/>
          <w:bCs w:val="0"/>
          <w:snapToGrid w:val="0"/>
          <w:sz w:val="22"/>
          <w:szCs w:val="22"/>
        </w:rPr>
        <w:t>UAB „</w:t>
      </w:r>
      <w:proofErr w:type="spellStart"/>
      <w:r w:rsidRPr="008468CF">
        <w:rPr>
          <w:b w:val="0"/>
          <w:bCs w:val="0"/>
          <w:snapToGrid w:val="0"/>
          <w:sz w:val="22"/>
          <w:szCs w:val="22"/>
        </w:rPr>
        <w:t>Entafarma</w:t>
      </w:r>
      <w:proofErr w:type="spellEnd"/>
      <w:r w:rsidRPr="008468CF">
        <w:rPr>
          <w:b w:val="0"/>
          <w:bCs w:val="0"/>
          <w:snapToGrid w:val="0"/>
          <w:sz w:val="22"/>
          <w:szCs w:val="22"/>
        </w:rPr>
        <w:t>“</w:t>
      </w:r>
      <w:r>
        <w:rPr>
          <w:b w:val="0"/>
          <w:bCs w:val="0"/>
          <w:snapToGrid w:val="0"/>
          <w:sz w:val="22"/>
          <w:szCs w:val="22"/>
        </w:rPr>
        <w:t xml:space="preserve"> </w:t>
      </w:r>
    </w:p>
    <w:p w14:paraId="17CCF138" w14:textId="5B5A58B0" w:rsidR="00F449D8" w:rsidRDefault="003851FF" w:rsidP="003851FF">
      <w:pPr>
        <w:pStyle w:val="Heading2"/>
        <w:shd w:val="clear" w:color="auto" w:fill="FFFFFF"/>
        <w:spacing w:before="0" w:beforeAutospacing="0" w:after="0" w:afterAutospacing="0"/>
        <w:textAlignment w:val="baseline"/>
        <w:rPr>
          <w:b w:val="0"/>
          <w:bCs w:val="0"/>
          <w:color w:val="010E18"/>
          <w:sz w:val="22"/>
          <w:szCs w:val="22"/>
          <w:highlight w:val="lightGray"/>
        </w:rPr>
      </w:pPr>
      <w:proofErr w:type="spellStart"/>
      <w:r>
        <w:rPr>
          <w:b w:val="0"/>
          <w:bCs w:val="0"/>
          <w:color w:val="010E18"/>
          <w:sz w:val="22"/>
          <w:szCs w:val="22"/>
          <w:highlight w:val="lightGray"/>
        </w:rPr>
        <w:t>Cefea</w:t>
      </w:r>
      <w:proofErr w:type="spellEnd"/>
      <w:r>
        <w:rPr>
          <w:b w:val="0"/>
          <w:bCs w:val="0"/>
          <w:color w:val="010E18"/>
          <w:sz w:val="22"/>
          <w:szCs w:val="22"/>
          <w:highlight w:val="lightGray"/>
        </w:rPr>
        <w:t xml:space="preserve"> Sp. z o.o. </w:t>
      </w:r>
      <w:r w:rsidR="00F449D8">
        <w:rPr>
          <w:b w:val="0"/>
          <w:bCs w:val="0"/>
          <w:color w:val="010E18"/>
          <w:sz w:val="22"/>
          <w:szCs w:val="22"/>
          <w:highlight w:val="lightGray"/>
        </w:rPr>
        <w:t>S.K</w:t>
      </w:r>
      <w:r>
        <w:rPr>
          <w:b w:val="0"/>
          <w:bCs w:val="0"/>
          <w:color w:val="010E18"/>
          <w:sz w:val="22"/>
          <w:szCs w:val="22"/>
          <w:highlight w:val="lightGray"/>
        </w:rPr>
        <w:t>.</w:t>
      </w:r>
      <w:bookmarkStart w:id="2" w:name="_GoBack"/>
      <w:bookmarkEnd w:id="2"/>
    </w:p>
    <w:p w14:paraId="3BD35DF9" w14:textId="1A3D5C2B" w:rsidR="003851FF" w:rsidRDefault="00F449D8" w:rsidP="003851FF">
      <w:pPr>
        <w:pStyle w:val="Heading2"/>
        <w:shd w:val="clear" w:color="auto" w:fill="FFFFFF"/>
        <w:spacing w:before="0" w:beforeAutospacing="0" w:after="0" w:afterAutospacing="0"/>
        <w:textAlignment w:val="baseline"/>
        <w:rPr>
          <w:color w:val="010E18"/>
          <w:sz w:val="22"/>
          <w:szCs w:val="22"/>
        </w:rPr>
      </w:pPr>
      <w:proofErr w:type="spellStart"/>
      <w:r w:rsidRPr="00ED4EF7">
        <w:rPr>
          <w:b w:val="0"/>
          <w:bCs w:val="0"/>
          <w:color w:val="010E18"/>
          <w:sz w:val="22"/>
          <w:szCs w:val="22"/>
          <w:highlight w:val="lightGray"/>
        </w:rPr>
        <w:t>Medezin</w:t>
      </w:r>
      <w:proofErr w:type="spellEnd"/>
      <w:r w:rsidRPr="00ED4EF7">
        <w:rPr>
          <w:b w:val="0"/>
          <w:bCs w:val="0"/>
          <w:color w:val="010E18"/>
          <w:sz w:val="22"/>
          <w:szCs w:val="22"/>
          <w:highlight w:val="lightGray"/>
        </w:rPr>
        <w:t xml:space="preserve"> </w:t>
      </w:r>
      <w:r w:rsidRPr="00ED4EF7">
        <w:rPr>
          <w:b w:val="0"/>
          <w:bCs w:val="0"/>
          <w:color w:val="000000"/>
          <w:sz w:val="22"/>
          <w:szCs w:val="22"/>
          <w:highlight w:val="lightGray"/>
        </w:rPr>
        <w:t xml:space="preserve">Sp. z </w:t>
      </w:r>
      <w:proofErr w:type="spellStart"/>
      <w:r w:rsidRPr="00ED4EF7">
        <w:rPr>
          <w:b w:val="0"/>
          <w:bCs w:val="0"/>
          <w:color w:val="000000"/>
          <w:sz w:val="22"/>
          <w:szCs w:val="22"/>
          <w:highlight w:val="lightGray"/>
        </w:rPr>
        <w:t>o.o</w:t>
      </w:r>
      <w:proofErr w:type="spellEnd"/>
      <w:r w:rsidRPr="00ED4EF7">
        <w:rPr>
          <w:b w:val="0"/>
          <w:bCs w:val="0"/>
          <w:color w:val="000000"/>
          <w:sz w:val="22"/>
          <w:szCs w:val="22"/>
          <w:highlight w:val="lightGray"/>
        </w:rPr>
        <w:t>.</w:t>
      </w:r>
    </w:p>
    <w:p w14:paraId="36C8FF23" w14:textId="77777777" w:rsidR="003851FF" w:rsidRDefault="003851FF" w:rsidP="003851FF">
      <w:pPr>
        <w:pStyle w:val="Heading2"/>
        <w:shd w:val="clear" w:color="auto" w:fill="FFFFFF"/>
        <w:spacing w:before="0" w:beforeAutospacing="0" w:after="0" w:afterAutospacing="0"/>
        <w:textAlignment w:val="baseline"/>
        <w:rPr>
          <w:color w:val="010E18"/>
          <w:sz w:val="22"/>
          <w:szCs w:val="22"/>
        </w:rPr>
      </w:pPr>
    </w:p>
    <w:p w14:paraId="13A1C4C9" w14:textId="3F059106" w:rsidR="000E69B1" w:rsidRPr="00A743A5" w:rsidRDefault="003851FF" w:rsidP="003851FF">
      <w:pPr>
        <w:rPr>
          <w:rFonts w:ascii="Times New Roman" w:eastAsia="Times New Roman" w:hAnsi="Times New Roman" w:cs="Times New Roman"/>
          <w:b/>
          <w:caps/>
        </w:rPr>
      </w:pPr>
      <w:r w:rsidRPr="003851FF">
        <w:rPr>
          <w:rFonts w:ascii="Times New Roman" w:eastAsia="Calibri" w:hAnsi="Times New Roman" w:cs="Times New Roman"/>
          <w:b/>
          <w:bCs/>
          <w:highlight w:val="lightGray"/>
          <w:lang w:eastAsia="fr-FR"/>
        </w:rPr>
        <w:t>Perpak</w:t>
      </w:r>
      <w:r w:rsidR="00F449D8">
        <w:rPr>
          <w:rFonts w:ascii="Times New Roman" w:eastAsia="Calibri" w:hAnsi="Times New Roman" w:cs="Times New Roman"/>
          <w:b/>
          <w:bCs/>
          <w:highlight w:val="lightGray"/>
          <w:lang w:eastAsia="fr-FR"/>
        </w:rPr>
        <w:t xml:space="preserve">avimo </w:t>
      </w:r>
      <w:r w:rsidRPr="003851FF">
        <w:rPr>
          <w:rFonts w:ascii="Times New Roman" w:eastAsia="Calibri" w:hAnsi="Times New Roman" w:cs="Times New Roman"/>
          <w:b/>
          <w:bCs/>
          <w:highlight w:val="lightGray"/>
          <w:lang w:eastAsia="fr-FR"/>
        </w:rPr>
        <w:t>serija</w:t>
      </w:r>
      <w:r w:rsidRPr="003851FF">
        <w:rPr>
          <w:rFonts w:ascii="Times New Roman" w:eastAsia="Times New Roman" w:hAnsi="Times New Roman" w:cs="Times New Roman"/>
          <w:b/>
          <w:bCs/>
          <w:i/>
          <w:iCs/>
          <w:noProof/>
          <w:color w:val="FF0000"/>
        </w:rPr>
        <w:t xml:space="preserve"> </w:t>
      </w:r>
      <w:r w:rsidR="00387EE9" w:rsidRPr="003851FF">
        <w:rPr>
          <w:rFonts w:ascii="Times New Roman" w:eastAsia="Times New Roman" w:hAnsi="Times New Roman" w:cs="Times New Roman"/>
          <w:b/>
          <w:bCs/>
          <w:i/>
          <w:iCs/>
          <w:noProof/>
          <w:color w:val="FF0000"/>
        </w:rPr>
        <w:br w:type="page"/>
      </w:r>
    </w:p>
    <w:p w14:paraId="400720B8" w14:textId="77777777" w:rsidR="000E69B1" w:rsidRPr="00A743A5" w:rsidRDefault="000E69B1" w:rsidP="000E69B1">
      <w:pPr>
        <w:tabs>
          <w:tab w:val="left" w:pos="567"/>
        </w:tabs>
        <w:spacing w:after="0" w:line="240" w:lineRule="auto"/>
        <w:ind w:left="567" w:hanging="567"/>
        <w:jc w:val="center"/>
        <w:outlineLvl w:val="0"/>
        <w:rPr>
          <w:rFonts w:ascii="Times New Roman" w:eastAsia="Times New Roman" w:hAnsi="Times New Roman" w:cs="Times New Roman"/>
          <w:b/>
          <w:caps/>
        </w:rPr>
      </w:pPr>
    </w:p>
    <w:p w14:paraId="6C7F1A8B" w14:textId="77777777" w:rsidR="000E69B1" w:rsidRPr="00A743A5" w:rsidRDefault="000E69B1" w:rsidP="000E69B1">
      <w:pPr>
        <w:tabs>
          <w:tab w:val="left" w:pos="567"/>
        </w:tabs>
        <w:spacing w:after="0" w:line="240" w:lineRule="auto"/>
        <w:ind w:left="567" w:hanging="567"/>
        <w:jc w:val="center"/>
        <w:outlineLvl w:val="0"/>
        <w:rPr>
          <w:rFonts w:ascii="Times New Roman" w:eastAsia="Times New Roman" w:hAnsi="Times New Roman" w:cs="Times New Roman"/>
          <w:b/>
          <w:caps/>
        </w:rPr>
      </w:pPr>
    </w:p>
    <w:p w14:paraId="632A2F52" w14:textId="77777777" w:rsidR="000E69B1" w:rsidRPr="00A743A5" w:rsidRDefault="000E69B1" w:rsidP="000E69B1">
      <w:pPr>
        <w:tabs>
          <w:tab w:val="left" w:pos="567"/>
        </w:tabs>
        <w:spacing w:after="0" w:line="240" w:lineRule="auto"/>
        <w:ind w:left="567" w:hanging="567"/>
        <w:jc w:val="center"/>
        <w:outlineLvl w:val="0"/>
        <w:rPr>
          <w:rFonts w:ascii="Times New Roman" w:eastAsia="Times New Roman" w:hAnsi="Times New Roman" w:cs="Times New Roman"/>
          <w:b/>
          <w:caps/>
        </w:rPr>
      </w:pPr>
    </w:p>
    <w:p w14:paraId="64663B1F" w14:textId="77777777" w:rsidR="000E69B1" w:rsidRPr="00A743A5" w:rsidRDefault="000E69B1" w:rsidP="000E69B1">
      <w:pPr>
        <w:tabs>
          <w:tab w:val="left" w:pos="567"/>
        </w:tabs>
        <w:spacing w:after="0" w:line="240" w:lineRule="auto"/>
        <w:ind w:left="567" w:hanging="567"/>
        <w:jc w:val="center"/>
        <w:outlineLvl w:val="0"/>
        <w:rPr>
          <w:rFonts w:ascii="Times New Roman" w:eastAsia="Times New Roman" w:hAnsi="Times New Roman" w:cs="Times New Roman"/>
          <w:b/>
          <w:caps/>
        </w:rPr>
      </w:pPr>
    </w:p>
    <w:p w14:paraId="40F70867" w14:textId="77777777" w:rsidR="000E69B1" w:rsidRPr="00A743A5" w:rsidRDefault="000E69B1" w:rsidP="000E69B1">
      <w:pPr>
        <w:tabs>
          <w:tab w:val="left" w:pos="567"/>
        </w:tabs>
        <w:spacing w:after="0" w:line="240" w:lineRule="auto"/>
        <w:ind w:left="567" w:hanging="567"/>
        <w:jc w:val="center"/>
        <w:outlineLvl w:val="0"/>
        <w:rPr>
          <w:rFonts w:ascii="Times New Roman" w:eastAsia="Times New Roman" w:hAnsi="Times New Roman" w:cs="Times New Roman"/>
          <w:b/>
          <w:caps/>
        </w:rPr>
      </w:pPr>
    </w:p>
    <w:p w14:paraId="600A1FB9" w14:textId="77777777" w:rsidR="000E69B1" w:rsidRPr="00A743A5" w:rsidRDefault="000E69B1" w:rsidP="000E69B1">
      <w:pPr>
        <w:tabs>
          <w:tab w:val="left" w:pos="567"/>
        </w:tabs>
        <w:spacing w:after="0" w:line="240" w:lineRule="auto"/>
        <w:ind w:left="567" w:hanging="567"/>
        <w:jc w:val="center"/>
        <w:outlineLvl w:val="0"/>
        <w:rPr>
          <w:rFonts w:ascii="Times New Roman" w:eastAsia="Times New Roman" w:hAnsi="Times New Roman" w:cs="Times New Roman"/>
          <w:b/>
          <w:caps/>
        </w:rPr>
      </w:pPr>
    </w:p>
    <w:p w14:paraId="7F6FE0E8" w14:textId="77777777" w:rsidR="000E69B1" w:rsidRPr="00A743A5" w:rsidRDefault="000E69B1" w:rsidP="000E69B1">
      <w:pPr>
        <w:tabs>
          <w:tab w:val="left" w:pos="567"/>
        </w:tabs>
        <w:spacing w:after="0" w:line="240" w:lineRule="auto"/>
        <w:ind w:left="567" w:hanging="567"/>
        <w:jc w:val="center"/>
        <w:outlineLvl w:val="0"/>
        <w:rPr>
          <w:rFonts w:ascii="Times New Roman" w:eastAsia="Times New Roman" w:hAnsi="Times New Roman" w:cs="Times New Roman"/>
          <w:b/>
          <w:caps/>
        </w:rPr>
      </w:pPr>
    </w:p>
    <w:p w14:paraId="02142948" w14:textId="77777777" w:rsidR="000E69B1" w:rsidRPr="00A743A5" w:rsidRDefault="000E69B1" w:rsidP="000E69B1">
      <w:pPr>
        <w:tabs>
          <w:tab w:val="left" w:pos="567"/>
        </w:tabs>
        <w:spacing w:after="0" w:line="240" w:lineRule="auto"/>
        <w:ind w:left="567" w:hanging="567"/>
        <w:jc w:val="center"/>
        <w:outlineLvl w:val="0"/>
        <w:rPr>
          <w:rFonts w:ascii="Times New Roman" w:eastAsia="Times New Roman" w:hAnsi="Times New Roman" w:cs="Times New Roman"/>
          <w:b/>
          <w:caps/>
        </w:rPr>
      </w:pPr>
    </w:p>
    <w:p w14:paraId="5A807284" w14:textId="77777777" w:rsidR="000E69B1" w:rsidRPr="00A743A5" w:rsidRDefault="000E69B1" w:rsidP="000E69B1">
      <w:pPr>
        <w:tabs>
          <w:tab w:val="left" w:pos="567"/>
        </w:tabs>
        <w:spacing w:after="0" w:line="240" w:lineRule="auto"/>
        <w:ind w:left="567" w:hanging="567"/>
        <w:jc w:val="center"/>
        <w:outlineLvl w:val="0"/>
        <w:rPr>
          <w:rFonts w:ascii="Times New Roman" w:eastAsia="Times New Roman" w:hAnsi="Times New Roman" w:cs="Times New Roman"/>
          <w:b/>
          <w:caps/>
        </w:rPr>
      </w:pPr>
    </w:p>
    <w:p w14:paraId="0CB6171D" w14:textId="77777777" w:rsidR="000E69B1" w:rsidRPr="00A743A5" w:rsidRDefault="000E69B1" w:rsidP="000E69B1">
      <w:pPr>
        <w:tabs>
          <w:tab w:val="left" w:pos="567"/>
        </w:tabs>
        <w:spacing w:after="0" w:line="240" w:lineRule="auto"/>
        <w:ind w:left="567" w:hanging="567"/>
        <w:jc w:val="center"/>
        <w:outlineLvl w:val="0"/>
        <w:rPr>
          <w:rFonts w:ascii="Times New Roman" w:eastAsia="Times New Roman" w:hAnsi="Times New Roman" w:cs="Times New Roman"/>
          <w:b/>
          <w:caps/>
        </w:rPr>
      </w:pPr>
    </w:p>
    <w:p w14:paraId="40A15FE5" w14:textId="77777777" w:rsidR="000E69B1" w:rsidRPr="00A743A5" w:rsidRDefault="000E69B1" w:rsidP="000E69B1">
      <w:pPr>
        <w:tabs>
          <w:tab w:val="left" w:pos="567"/>
        </w:tabs>
        <w:spacing w:after="0" w:line="240" w:lineRule="auto"/>
        <w:ind w:left="567" w:hanging="567"/>
        <w:jc w:val="center"/>
        <w:outlineLvl w:val="0"/>
        <w:rPr>
          <w:rFonts w:ascii="Times New Roman" w:eastAsia="Times New Roman" w:hAnsi="Times New Roman" w:cs="Times New Roman"/>
          <w:b/>
          <w:caps/>
        </w:rPr>
      </w:pPr>
    </w:p>
    <w:p w14:paraId="09E89C0D" w14:textId="77777777" w:rsidR="000E69B1" w:rsidRPr="00A743A5" w:rsidRDefault="000E69B1" w:rsidP="000E69B1">
      <w:pPr>
        <w:tabs>
          <w:tab w:val="left" w:pos="567"/>
        </w:tabs>
        <w:spacing w:after="0" w:line="240" w:lineRule="auto"/>
        <w:ind w:left="567" w:hanging="567"/>
        <w:jc w:val="center"/>
        <w:outlineLvl w:val="0"/>
        <w:rPr>
          <w:rFonts w:ascii="Times New Roman" w:eastAsia="Times New Roman" w:hAnsi="Times New Roman" w:cs="Times New Roman"/>
          <w:b/>
          <w:caps/>
        </w:rPr>
      </w:pPr>
    </w:p>
    <w:p w14:paraId="3BB7599E" w14:textId="77777777" w:rsidR="000E69B1" w:rsidRPr="00A743A5" w:rsidRDefault="000E69B1" w:rsidP="000E69B1">
      <w:pPr>
        <w:tabs>
          <w:tab w:val="left" w:pos="567"/>
        </w:tabs>
        <w:spacing w:after="0" w:line="240" w:lineRule="auto"/>
        <w:ind w:left="567" w:hanging="567"/>
        <w:jc w:val="center"/>
        <w:outlineLvl w:val="0"/>
        <w:rPr>
          <w:rFonts w:ascii="Times New Roman" w:eastAsia="Times New Roman" w:hAnsi="Times New Roman" w:cs="Times New Roman"/>
          <w:b/>
          <w:caps/>
        </w:rPr>
      </w:pPr>
    </w:p>
    <w:p w14:paraId="03F5D366" w14:textId="77777777" w:rsidR="000E69B1" w:rsidRPr="00A743A5" w:rsidRDefault="000E69B1" w:rsidP="000E69B1">
      <w:pPr>
        <w:tabs>
          <w:tab w:val="left" w:pos="567"/>
        </w:tabs>
        <w:spacing w:after="0" w:line="240" w:lineRule="auto"/>
        <w:ind w:left="567" w:hanging="567"/>
        <w:jc w:val="center"/>
        <w:outlineLvl w:val="0"/>
        <w:rPr>
          <w:rFonts w:ascii="Times New Roman" w:eastAsia="Times New Roman" w:hAnsi="Times New Roman" w:cs="Times New Roman"/>
          <w:b/>
          <w:caps/>
        </w:rPr>
      </w:pPr>
    </w:p>
    <w:p w14:paraId="08BBB119" w14:textId="77777777" w:rsidR="000E69B1" w:rsidRPr="00A743A5" w:rsidRDefault="000E69B1" w:rsidP="000E69B1">
      <w:pPr>
        <w:tabs>
          <w:tab w:val="left" w:pos="567"/>
        </w:tabs>
        <w:spacing w:after="0" w:line="240" w:lineRule="auto"/>
        <w:ind w:left="567" w:hanging="567"/>
        <w:jc w:val="center"/>
        <w:outlineLvl w:val="0"/>
        <w:rPr>
          <w:rFonts w:ascii="Times New Roman" w:eastAsia="Times New Roman" w:hAnsi="Times New Roman" w:cs="Times New Roman"/>
          <w:b/>
          <w:caps/>
        </w:rPr>
      </w:pPr>
    </w:p>
    <w:p w14:paraId="2385B2AC" w14:textId="77777777" w:rsidR="000E69B1" w:rsidRPr="00A743A5" w:rsidRDefault="000E69B1" w:rsidP="000E69B1">
      <w:pPr>
        <w:tabs>
          <w:tab w:val="left" w:pos="567"/>
        </w:tabs>
        <w:spacing w:after="0" w:line="240" w:lineRule="auto"/>
        <w:ind w:left="567" w:hanging="567"/>
        <w:jc w:val="center"/>
        <w:outlineLvl w:val="0"/>
        <w:rPr>
          <w:rFonts w:ascii="Times New Roman" w:eastAsia="Times New Roman" w:hAnsi="Times New Roman" w:cs="Times New Roman"/>
          <w:b/>
          <w:caps/>
        </w:rPr>
      </w:pPr>
    </w:p>
    <w:p w14:paraId="5B2438DD" w14:textId="77777777" w:rsidR="000E69B1" w:rsidRPr="00A743A5" w:rsidRDefault="000E69B1" w:rsidP="000E69B1">
      <w:pPr>
        <w:tabs>
          <w:tab w:val="left" w:pos="567"/>
        </w:tabs>
        <w:spacing w:after="0" w:line="240" w:lineRule="auto"/>
        <w:ind w:left="567" w:hanging="567"/>
        <w:jc w:val="center"/>
        <w:outlineLvl w:val="0"/>
        <w:rPr>
          <w:rFonts w:ascii="Times New Roman" w:eastAsia="Times New Roman" w:hAnsi="Times New Roman" w:cs="Times New Roman"/>
          <w:b/>
          <w:caps/>
        </w:rPr>
      </w:pPr>
    </w:p>
    <w:p w14:paraId="17A661F6" w14:textId="77777777" w:rsidR="000E69B1" w:rsidRPr="00A743A5" w:rsidRDefault="000E69B1" w:rsidP="000E69B1">
      <w:pPr>
        <w:tabs>
          <w:tab w:val="left" w:pos="567"/>
        </w:tabs>
        <w:spacing w:after="0" w:line="240" w:lineRule="auto"/>
        <w:ind w:left="567" w:hanging="567"/>
        <w:jc w:val="center"/>
        <w:outlineLvl w:val="0"/>
        <w:rPr>
          <w:rFonts w:ascii="Times New Roman" w:eastAsia="Times New Roman" w:hAnsi="Times New Roman" w:cs="Times New Roman"/>
          <w:b/>
          <w:caps/>
        </w:rPr>
      </w:pPr>
    </w:p>
    <w:p w14:paraId="6508CE84" w14:textId="77777777" w:rsidR="000E69B1" w:rsidRPr="00A743A5" w:rsidRDefault="000E69B1" w:rsidP="000E69B1">
      <w:pPr>
        <w:tabs>
          <w:tab w:val="left" w:pos="567"/>
        </w:tabs>
        <w:spacing w:after="0" w:line="240" w:lineRule="auto"/>
        <w:ind w:left="567" w:hanging="567"/>
        <w:jc w:val="center"/>
        <w:outlineLvl w:val="0"/>
        <w:rPr>
          <w:rFonts w:ascii="Times New Roman" w:eastAsia="Times New Roman" w:hAnsi="Times New Roman" w:cs="Times New Roman"/>
          <w:b/>
          <w:caps/>
        </w:rPr>
      </w:pPr>
    </w:p>
    <w:p w14:paraId="1DE787FB" w14:textId="77777777" w:rsidR="000E69B1" w:rsidRPr="00A743A5" w:rsidRDefault="000E69B1" w:rsidP="000E69B1">
      <w:pPr>
        <w:tabs>
          <w:tab w:val="left" w:pos="567"/>
        </w:tabs>
        <w:spacing w:after="0" w:line="240" w:lineRule="auto"/>
        <w:ind w:left="567" w:hanging="567"/>
        <w:jc w:val="center"/>
        <w:outlineLvl w:val="0"/>
        <w:rPr>
          <w:rFonts w:ascii="Times New Roman" w:eastAsia="Times New Roman" w:hAnsi="Times New Roman" w:cs="Times New Roman"/>
          <w:b/>
          <w:caps/>
        </w:rPr>
      </w:pPr>
    </w:p>
    <w:p w14:paraId="56585C7C" w14:textId="77777777" w:rsidR="000E69B1" w:rsidRPr="00A743A5" w:rsidRDefault="000E69B1" w:rsidP="000E69B1">
      <w:pPr>
        <w:tabs>
          <w:tab w:val="left" w:pos="567"/>
        </w:tabs>
        <w:spacing w:after="0" w:line="240" w:lineRule="auto"/>
        <w:ind w:left="567" w:hanging="567"/>
        <w:jc w:val="center"/>
        <w:outlineLvl w:val="0"/>
        <w:rPr>
          <w:rFonts w:ascii="Times New Roman" w:eastAsia="Times New Roman" w:hAnsi="Times New Roman" w:cs="Times New Roman"/>
          <w:b/>
          <w:caps/>
        </w:rPr>
      </w:pPr>
    </w:p>
    <w:p w14:paraId="16E0D2A6" w14:textId="072A5BCA" w:rsidR="000E69B1" w:rsidRDefault="000E69B1" w:rsidP="000E69B1">
      <w:pPr>
        <w:tabs>
          <w:tab w:val="left" w:pos="567"/>
        </w:tabs>
        <w:spacing w:after="0" w:line="240" w:lineRule="auto"/>
        <w:ind w:left="567" w:hanging="567"/>
        <w:jc w:val="center"/>
        <w:outlineLvl w:val="0"/>
        <w:rPr>
          <w:rFonts w:ascii="Times New Roman" w:eastAsia="Times New Roman" w:hAnsi="Times New Roman" w:cs="Times New Roman"/>
          <w:b/>
          <w:caps/>
        </w:rPr>
      </w:pPr>
    </w:p>
    <w:p w14:paraId="7F101425" w14:textId="77777777" w:rsidR="003851FF" w:rsidRPr="00A743A5" w:rsidRDefault="003851FF" w:rsidP="000E69B1">
      <w:pPr>
        <w:tabs>
          <w:tab w:val="left" w:pos="567"/>
        </w:tabs>
        <w:spacing w:after="0" w:line="240" w:lineRule="auto"/>
        <w:ind w:left="567" w:hanging="567"/>
        <w:jc w:val="center"/>
        <w:outlineLvl w:val="0"/>
        <w:rPr>
          <w:rFonts w:ascii="Times New Roman" w:eastAsia="Times New Roman" w:hAnsi="Times New Roman" w:cs="Times New Roman"/>
          <w:b/>
          <w:caps/>
        </w:rPr>
      </w:pPr>
    </w:p>
    <w:p w14:paraId="49FDD65D" w14:textId="77777777" w:rsidR="000E69B1" w:rsidRPr="00A743A5" w:rsidRDefault="000E69B1" w:rsidP="000E69B1">
      <w:pPr>
        <w:tabs>
          <w:tab w:val="left" w:pos="567"/>
        </w:tabs>
        <w:spacing w:after="0" w:line="240" w:lineRule="auto"/>
        <w:ind w:left="567" w:hanging="567"/>
        <w:jc w:val="center"/>
        <w:outlineLvl w:val="0"/>
        <w:rPr>
          <w:rFonts w:ascii="Times New Roman" w:eastAsia="Times New Roman" w:hAnsi="Times New Roman" w:cs="Times New Roman"/>
          <w:b/>
          <w:caps/>
        </w:rPr>
      </w:pPr>
      <w:r w:rsidRPr="00A743A5">
        <w:rPr>
          <w:rFonts w:ascii="Times New Roman" w:eastAsia="Times New Roman" w:hAnsi="Times New Roman" w:cs="Times New Roman"/>
          <w:b/>
          <w:caps/>
        </w:rPr>
        <w:t>B. PAKUOTĖS LAPELIS</w:t>
      </w:r>
    </w:p>
    <w:p w14:paraId="2A158022" w14:textId="77777777" w:rsidR="000E69B1" w:rsidRPr="00A743A5" w:rsidRDefault="000E69B1" w:rsidP="000E69B1">
      <w:pPr>
        <w:tabs>
          <w:tab w:val="left" w:pos="567"/>
        </w:tabs>
        <w:spacing w:after="0" w:line="240" w:lineRule="auto"/>
        <w:ind w:left="567" w:hanging="567"/>
        <w:jc w:val="center"/>
        <w:outlineLvl w:val="0"/>
        <w:rPr>
          <w:rFonts w:ascii="Times New Roman" w:eastAsia="Times New Roman" w:hAnsi="Times New Roman" w:cs="Times New Roman"/>
          <w:b/>
          <w:caps/>
        </w:rPr>
      </w:pPr>
      <w:r w:rsidRPr="00A743A5">
        <w:rPr>
          <w:rFonts w:ascii="Times New Roman" w:eastAsia="Times New Roman" w:hAnsi="Times New Roman" w:cs="Times New Roman"/>
          <w:b/>
          <w:caps/>
        </w:rPr>
        <w:br w:type="page"/>
      </w:r>
      <w:bookmarkStart w:id="3" w:name="_Toc129243138"/>
      <w:bookmarkStart w:id="4" w:name="_Toc129243263"/>
      <w:r w:rsidRPr="0031106D">
        <w:rPr>
          <w:rFonts w:ascii="Times New Roman" w:eastAsia="Times New Roman" w:hAnsi="Times New Roman" w:cs="Times New Roman"/>
          <w:b/>
          <w:caps/>
        </w:rPr>
        <w:t>P</w:t>
      </w:r>
      <w:r w:rsidRPr="0031106D">
        <w:rPr>
          <w:rFonts w:ascii="Times New Roman" w:eastAsia="Times New Roman" w:hAnsi="Times New Roman" w:cs="Times New Roman"/>
          <w:b/>
        </w:rPr>
        <w:t>akuotės lapelis: informacija vartotojui</w:t>
      </w:r>
      <w:bookmarkEnd w:id="3"/>
      <w:bookmarkEnd w:id="4"/>
    </w:p>
    <w:p w14:paraId="15E163BB" w14:textId="77777777" w:rsidR="000E69B1" w:rsidRPr="00A743A5" w:rsidRDefault="000E69B1" w:rsidP="000E69B1">
      <w:pPr>
        <w:tabs>
          <w:tab w:val="left" w:pos="4140"/>
        </w:tabs>
        <w:spacing w:after="0" w:line="240" w:lineRule="auto"/>
        <w:rPr>
          <w:rFonts w:ascii="Times New Roman" w:eastAsia="Times New Roman" w:hAnsi="Times New Roman" w:cs="Times New Roman"/>
          <w:noProof/>
        </w:rPr>
      </w:pPr>
    </w:p>
    <w:p w14:paraId="02BBCC70" w14:textId="77777777" w:rsidR="000E69B1" w:rsidRPr="00A743A5" w:rsidRDefault="000E69B1" w:rsidP="000E69B1">
      <w:pPr>
        <w:spacing w:after="0" w:line="240" w:lineRule="auto"/>
        <w:jc w:val="center"/>
        <w:rPr>
          <w:rFonts w:ascii="Times New Roman" w:eastAsia="Times New Roman" w:hAnsi="Times New Roman" w:cs="Times New Roman"/>
          <w:b/>
          <w:bCs/>
          <w:iCs/>
          <w:lang w:eastAsia="lt-LT"/>
        </w:rPr>
      </w:pPr>
      <w:r w:rsidRPr="00A743A5">
        <w:rPr>
          <w:rFonts w:ascii="Times New Roman" w:eastAsia="Times New Roman" w:hAnsi="Times New Roman" w:cs="Times New Roman"/>
          <w:b/>
          <w:bCs/>
          <w:iCs/>
          <w:lang w:eastAsia="lt-LT"/>
        </w:rPr>
        <w:t xml:space="preserve">Metrosa </w:t>
      </w:r>
      <w:r w:rsidRPr="00A743A5">
        <w:rPr>
          <w:rFonts w:ascii="Times New Roman" w:eastAsia="Times New Roman" w:hAnsi="Times New Roman" w:cs="Times New Roman"/>
          <w:b/>
          <w:bCs/>
          <w:lang w:eastAsia="lt-LT"/>
        </w:rPr>
        <w:t xml:space="preserve">7,5 mg/g </w:t>
      </w:r>
      <w:r w:rsidRPr="00A743A5">
        <w:rPr>
          <w:rFonts w:ascii="Times New Roman" w:eastAsia="Times New Roman" w:hAnsi="Times New Roman" w:cs="Times New Roman"/>
          <w:b/>
          <w:bCs/>
          <w:iCs/>
          <w:lang w:eastAsia="lt-LT"/>
        </w:rPr>
        <w:t>gelis</w:t>
      </w:r>
    </w:p>
    <w:p w14:paraId="799E8D72" w14:textId="53995DE2" w:rsidR="000E69B1" w:rsidRPr="00A743A5" w:rsidRDefault="00516961" w:rsidP="000E69B1">
      <w:pPr>
        <w:spacing w:after="0" w:line="240" w:lineRule="auto"/>
        <w:jc w:val="center"/>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m</w:t>
      </w:r>
      <w:r w:rsidR="000E69B1" w:rsidRPr="00A743A5">
        <w:rPr>
          <w:rFonts w:ascii="Times New Roman" w:eastAsia="Times New Roman" w:hAnsi="Times New Roman" w:cs="Times New Roman"/>
          <w:lang w:eastAsia="lt-LT"/>
        </w:rPr>
        <w:t>etronidazolas</w:t>
      </w:r>
      <w:proofErr w:type="spellEnd"/>
    </w:p>
    <w:p w14:paraId="52A5476D" w14:textId="77777777" w:rsidR="000E69B1" w:rsidRPr="00A743A5" w:rsidRDefault="000E69B1" w:rsidP="000E69B1">
      <w:pPr>
        <w:tabs>
          <w:tab w:val="left" w:pos="4140"/>
        </w:tabs>
        <w:spacing w:after="0" w:line="240" w:lineRule="auto"/>
        <w:rPr>
          <w:rFonts w:ascii="Times New Roman" w:eastAsia="Times New Roman" w:hAnsi="Times New Roman" w:cs="Times New Roman"/>
          <w:noProof/>
        </w:rPr>
      </w:pPr>
    </w:p>
    <w:p w14:paraId="29B1F87D" w14:textId="77777777" w:rsidR="000E69B1" w:rsidRPr="00A743A5" w:rsidRDefault="000E69B1" w:rsidP="000E69B1">
      <w:pPr>
        <w:tabs>
          <w:tab w:val="left" w:pos="4140"/>
        </w:tabs>
        <w:spacing w:after="0" w:line="240" w:lineRule="auto"/>
        <w:rPr>
          <w:rFonts w:ascii="Times New Roman" w:eastAsia="Times New Roman" w:hAnsi="Times New Roman" w:cs="Times New Roman"/>
          <w:b/>
          <w:noProof/>
        </w:rPr>
      </w:pPr>
      <w:r w:rsidRPr="00A743A5">
        <w:rPr>
          <w:rFonts w:ascii="Times New Roman" w:eastAsia="Times New Roman" w:hAnsi="Times New Roman" w:cs="Times New Roman"/>
          <w:b/>
          <w:noProof/>
        </w:rPr>
        <w:t>Atidžiai perskaitykite visą šį lapelį, prieš pradėdami vartoti vaistą, nes jame pateikiama Jums svarbi informacija.</w:t>
      </w:r>
    </w:p>
    <w:p w14:paraId="2B96AFB9" w14:textId="77777777" w:rsidR="000E69B1" w:rsidRPr="00A743A5" w:rsidRDefault="000E69B1" w:rsidP="000E69B1">
      <w:pPr>
        <w:numPr>
          <w:ilvl w:val="0"/>
          <w:numId w:val="1"/>
        </w:numPr>
        <w:tabs>
          <w:tab w:val="left" w:pos="709"/>
        </w:tabs>
        <w:spacing w:after="0" w:line="240" w:lineRule="auto"/>
        <w:rPr>
          <w:rFonts w:ascii="Times New Roman" w:eastAsia="Times New Roman" w:hAnsi="Times New Roman" w:cs="Times New Roman"/>
          <w:noProof/>
        </w:rPr>
      </w:pPr>
      <w:r w:rsidRPr="00A743A5">
        <w:rPr>
          <w:rFonts w:ascii="Times New Roman" w:eastAsia="Times New Roman" w:hAnsi="Times New Roman" w:cs="Times New Roman"/>
          <w:noProof/>
        </w:rPr>
        <w:t>Neišmeskite šio lapelio, nes vėl gali prireikti jį perskaityti.</w:t>
      </w:r>
    </w:p>
    <w:p w14:paraId="4EE01DA7" w14:textId="77777777" w:rsidR="000E69B1" w:rsidRPr="00A743A5" w:rsidRDefault="000E69B1" w:rsidP="000E69B1">
      <w:pPr>
        <w:numPr>
          <w:ilvl w:val="0"/>
          <w:numId w:val="1"/>
        </w:numPr>
        <w:tabs>
          <w:tab w:val="left" w:pos="709"/>
        </w:tabs>
        <w:spacing w:after="0" w:line="240" w:lineRule="auto"/>
        <w:rPr>
          <w:rFonts w:ascii="Times New Roman" w:eastAsia="Times New Roman" w:hAnsi="Times New Roman" w:cs="Times New Roman"/>
          <w:noProof/>
        </w:rPr>
      </w:pPr>
      <w:r w:rsidRPr="00A743A5">
        <w:rPr>
          <w:rFonts w:ascii="Times New Roman" w:eastAsia="Times New Roman" w:hAnsi="Times New Roman" w:cs="Times New Roman"/>
          <w:noProof/>
        </w:rPr>
        <w:t>Jeigu kiltų daugiau klausimų, kreipkitės į gydytoją arba vaistininką.</w:t>
      </w:r>
    </w:p>
    <w:p w14:paraId="06DE7A85" w14:textId="77777777" w:rsidR="000E69B1" w:rsidRPr="00A743A5" w:rsidRDefault="000E69B1" w:rsidP="000E69B1">
      <w:pPr>
        <w:numPr>
          <w:ilvl w:val="0"/>
          <w:numId w:val="1"/>
        </w:numPr>
        <w:tabs>
          <w:tab w:val="left" w:pos="709"/>
        </w:tabs>
        <w:spacing w:after="0" w:line="240" w:lineRule="auto"/>
        <w:rPr>
          <w:rFonts w:ascii="Times New Roman" w:eastAsia="Times New Roman" w:hAnsi="Times New Roman" w:cs="Times New Roman"/>
          <w:noProof/>
        </w:rPr>
      </w:pPr>
      <w:r w:rsidRPr="00A743A5">
        <w:rPr>
          <w:rFonts w:ascii="Times New Roman" w:eastAsia="Times New Roman" w:hAnsi="Times New Roman" w:cs="Times New Roman"/>
          <w:noProof/>
        </w:rPr>
        <w:t>Šis vaistas skirtas tik Jums, todėl kitiems žmonėms jo duoti negalima. Vaistas gali jiems pakenkti (net tiems, kurių ligos požymiai yra tokie patys kaip Jūsų).</w:t>
      </w:r>
    </w:p>
    <w:p w14:paraId="200EF48B" w14:textId="77777777" w:rsidR="000E69B1" w:rsidRPr="00A743A5" w:rsidRDefault="000E69B1" w:rsidP="000E69B1">
      <w:pPr>
        <w:numPr>
          <w:ilvl w:val="0"/>
          <w:numId w:val="1"/>
        </w:numPr>
        <w:tabs>
          <w:tab w:val="left" w:pos="709"/>
        </w:tabs>
        <w:spacing w:after="0" w:line="240" w:lineRule="auto"/>
        <w:rPr>
          <w:rFonts w:ascii="Times New Roman" w:eastAsia="Times New Roman" w:hAnsi="Times New Roman" w:cs="Times New Roman"/>
          <w:noProof/>
        </w:rPr>
      </w:pPr>
      <w:r w:rsidRPr="00A743A5">
        <w:rPr>
          <w:rFonts w:ascii="Times New Roman" w:eastAsia="Times New Roman" w:hAnsi="Times New Roman" w:cs="Times New Roman"/>
          <w:noProof/>
        </w:rPr>
        <w:t>Jeigu pasireiškė šalutinis poveikis (net jeigu jis šiame lapelyje nenurodytas), kreipkitės į gydytoją arba vaistininką. Žr. 4 skyrių.</w:t>
      </w:r>
    </w:p>
    <w:p w14:paraId="78C8431F" w14:textId="77777777" w:rsidR="000E69B1" w:rsidRPr="00A743A5" w:rsidRDefault="000E69B1" w:rsidP="000E69B1">
      <w:pPr>
        <w:tabs>
          <w:tab w:val="left" w:pos="4140"/>
        </w:tabs>
        <w:spacing w:after="0" w:line="240" w:lineRule="auto"/>
        <w:rPr>
          <w:rFonts w:ascii="Times New Roman" w:eastAsia="Times New Roman" w:hAnsi="Times New Roman" w:cs="Times New Roman"/>
          <w:noProof/>
        </w:rPr>
      </w:pPr>
    </w:p>
    <w:p w14:paraId="35C3F92B" w14:textId="77777777" w:rsidR="000E69B1" w:rsidRPr="00A743A5" w:rsidRDefault="000E69B1" w:rsidP="000E69B1">
      <w:pPr>
        <w:numPr>
          <w:ilvl w:val="12"/>
          <w:numId w:val="0"/>
        </w:numPr>
        <w:spacing w:after="0" w:line="240" w:lineRule="auto"/>
        <w:ind w:right="-2"/>
        <w:outlineLvl w:val="0"/>
        <w:rPr>
          <w:rFonts w:ascii="Times New Roman" w:eastAsia="Times New Roman" w:hAnsi="Times New Roman" w:cs="Times New Roman"/>
          <w:noProof/>
        </w:rPr>
      </w:pPr>
      <w:r w:rsidRPr="00A743A5">
        <w:rPr>
          <w:rFonts w:ascii="Times New Roman" w:eastAsia="Times New Roman" w:hAnsi="Times New Roman" w:cs="Times New Roman"/>
          <w:b/>
          <w:noProof/>
        </w:rPr>
        <w:t>Apie ką rašoma šiame lapelyje?</w:t>
      </w:r>
    </w:p>
    <w:p w14:paraId="3A3AB8AB" w14:textId="26E1BF63" w:rsidR="000E69B1" w:rsidRPr="00A743A5" w:rsidRDefault="000E69B1" w:rsidP="003851FF">
      <w:pPr>
        <w:tabs>
          <w:tab w:val="left" w:pos="567"/>
          <w:tab w:val="left" w:pos="4140"/>
        </w:tabs>
        <w:spacing w:after="0" w:line="240" w:lineRule="auto"/>
        <w:rPr>
          <w:rFonts w:ascii="Times New Roman" w:eastAsia="Times New Roman" w:hAnsi="Times New Roman" w:cs="Times New Roman"/>
          <w:noProof/>
        </w:rPr>
      </w:pPr>
      <w:r w:rsidRPr="00A743A5">
        <w:rPr>
          <w:rFonts w:ascii="Times New Roman" w:eastAsia="Times New Roman" w:hAnsi="Times New Roman" w:cs="Times New Roman"/>
          <w:noProof/>
        </w:rPr>
        <w:t>1. </w:t>
      </w:r>
      <w:r w:rsidR="003851FF">
        <w:rPr>
          <w:rFonts w:ascii="Times New Roman" w:eastAsia="Times New Roman" w:hAnsi="Times New Roman" w:cs="Times New Roman"/>
          <w:noProof/>
        </w:rPr>
        <w:tab/>
      </w:r>
      <w:r w:rsidRPr="00A743A5">
        <w:rPr>
          <w:rFonts w:ascii="Times New Roman" w:eastAsia="Times New Roman" w:hAnsi="Times New Roman" w:cs="Times New Roman"/>
          <w:noProof/>
        </w:rPr>
        <w:t>Kas yra Metrosa ir kam jis vartojamas</w:t>
      </w:r>
    </w:p>
    <w:p w14:paraId="79CB4DFC" w14:textId="74AB099A" w:rsidR="000E69B1" w:rsidRPr="00A743A5" w:rsidRDefault="000E69B1" w:rsidP="003851FF">
      <w:pPr>
        <w:tabs>
          <w:tab w:val="left" w:pos="567"/>
          <w:tab w:val="left" w:pos="4140"/>
        </w:tabs>
        <w:spacing w:after="0" w:line="240" w:lineRule="auto"/>
        <w:rPr>
          <w:rFonts w:ascii="Times New Roman" w:eastAsia="Times New Roman" w:hAnsi="Times New Roman" w:cs="Times New Roman"/>
          <w:noProof/>
        </w:rPr>
      </w:pPr>
      <w:r w:rsidRPr="00A743A5">
        <w:rPr>
          <w:rFonts w:ascii="Times New Roman" w:eastAsia="Times New Roman" w:hAnsi="Times New Roman" w:cs="Times New Roman"/>
          <w:noProof/>
        </w:rPr>
        <w:t>2. </w:t>
      </w:r>
      <w:r w:rsidR="003851FF">
        <w:rPr>
          <w:rFonts w:ascii="Times New Roman" w:eastAsia="Times New Roman" w:hAnsi="Times New Roman" w:cs="Times New Roman"/>
          <w:noProof/>
        </w:rPr>
        <w:tab/>
      </w:r>
      <w:r w:rsidRPr="00A743A5">
        <w:rPr>
          <w:rFonts w:ascii="Times New Roman" w:eastAsia="Times New Roman" w:hAnsi="Times New Roman" w:cs="Times New Roman"/>
          <w:noProof/>
        </w:rPr>
        <w:t>Kas žinotina prieš vartojant Metrosa</w:t>
      </w:r>
    </w:p>
    <w:p w14:paraId="077BC2E6" w14:textId="609C48BD" w:rsidR="000E69B1" w:rsidRPr="00A743A5" w:rsidRDefault="000E69B1" w:rsidP="003851FF">
      <w:pPr>
        <w:tabs>
          <w:tab w:val="left" w:pos="567"/>
          <w:tab w:val="left" w:pos="4140"/>
        </w:tabs>
        <w:spacing w:after="0" w:line="240" w:lineRule="auto"/>
        <w:rPr>
          <w:rFonts w:ascii="Times New Roman" w:eastAsia="Times New Roman" w:hAnsi="Times New Roman" w:cs="Times New Roman"/>
          <w:noProof/>
        </w:rPr>
      </w:pPr>
      <w:r w:rsidRPr="00A743A5">
        <w:rPr>
          <w:rFonts w:ascii="Times New Roman" w:eastAsia="Times New Roman" w:hAnsi="Times New Roman" w:cs="Times New Roman"/>
          <w:noProof/>
        </w:rPr>
        <w:t>3. </w:t>
      </w:r>
      <w:r w:rsidR="003851FF">
        <w:rPr>
          <w:rFonts w:ascii="Times New Roman" w:eastAsia="Times New Roman" w:hAnsi="Times New Roman" w:cs="Times New Roman"/>
          <w:noProof/>
        </w:rPr>
        <w:tab/>
      </w:r>
      <w:r w:rsidRPr="00A743A5">
        <w:rPr>
          <w:rFonts w:ascii="Times New Roman" w:eastAsia="Times New Roman" w:hAnsi="Times New Roman" w:cs="Times New Roman"/>
          <w:noProof/>
        </w:rPr>
        <w:t>Kaip vartoti Metrosa</w:t>
      </w:r>
    </w:p>
    <w:p w14:paraId="31F098E5" w14:textId="669F54CC" w:rsidR="000E69B1" w:rsidRPr="00A743A5" w:rsidRDefault="000E69B1" w:rsidP="003851FF">
      <w:pPr>
        <w:tabs>
          <w:tab w:val="left" w:pos="567"/>
          <w:tab w:val="left" w:pos="4140"/>
        </w:tabs>
        <w:spacing w:after="0" w:line="240" w:lineRule="auto"/>
        <w:rPr>
          <w:rFonts w:ascii="Times New Roman" w:eastAsia="Times New Roman" w:hAnsi="Times New Roman" w:cs="Times New Roman"/>
          <w:noProof/>
        </w:rPr>
      </w:pPr>
      <w:r w:rsidRPr="00A743A5">
        <w:rPr>
          <w:rFonts w:ascii="Times New Roman" w:eastAsia="Times New Roman" w:hAnsi="Times New Roman" w:cs="Times New Roman"/>
          <w:noProof/>
        </w:rPr>
        <w:t>4. </w:t>
      </w:r>
      <w:r w:rsidR="003851FF">
        <w:rPr>
          <w:rFonts w:ascii="Times New Roman" w:eastAsia="Times New Roman" w:hAnsi="Times New Roman" w:cs="Times New Roman"/>
          <w:noProof/>
        </w:rPr>
        <w:tab/>
      </w:r>
      <w:r w:rsidRPr="00A743A5">
        <w:rPr>
          <w:rFonts w:ascii="Times New Roman" w:eastAsia="Times New Roman" w:hAnsi="Times New Roman" w:cs="Times New Roman"/>
          <w:noProof/>
        </w:rPr>
        <w:t>Galimas šalutinis poveikis</w:t>
      </w:r>
    </w:p>
    <w:p w14:paraId="76264A87" w14:textId="098503A8" w:rsidR="000E69B1" w:rsidRPr="00A743A5" w:rsidRDefault="000E69B1" w:rsidP="003851FF">
      <w:pPr>
        <w:tabs>
          <w:tab w:val="left" w:pos="567"/>
          <w:tab w:val="left" w:pos="4140"/>
        </w:tabs>
        <w:spacing w:after="0" w:line="240" w:lineRule="auto"/>
        <w:rPr>
          <w:rFonts w:ascii="Times New Roman" w:eastAsia="Times New Roman" w:hAnsi="Times New Roman" w:cs="Times New Roman"/>
          <w:noProof/>
        </w:rPr>
      </w:pPr>
      <w:r w:rsidRPr="00A743A5">
        <w:rPr>
          <w:rFonts w:ascii="Times New Roman" w:eastAsia="Times New Roman" w:hAnsi="Times New Roman" w:cs="Times New Roman"/>
          <w:noProof/>
        </w:rPr>
        <w:t>5. </w:t>
      </w:r>
      <w:r w:rsidR="003851FF">
        <w:rPr>
          <w:rFonts w:ascii="Times New Roman" w:eastAsia="Times New Roman" w:hAnsi="Times New Roman" w:cs="Times New Roman"/>
          <w:noProof/>
        </w:rPr>
        <w:tab/>
      </w:r>
      <w:r w:rsidRPr="00A743A5">
        <w:rPr>
          <w:rFonts w:ascii="Times New Roman" w:eastAsia="Times New Roman" w:hAnsi="Times New Roman" w:cs="Times New Roman"/>
          <w:noProof/>
        </w:rPr>
        <w:t>Kaip laikyti Metrosa</w:t>
      </w:r>
    </w:p>
    <w:p w14:paraId="360605DE" w14:textId="4EEA0CF0" w:rsidR="000E69B1" w:rsidRPr="00A743A5" w:rsidRDefault="000E69B1" w:rsidP="003851FF">
      <w:pPr>
        <w:tabs>
          <w:tab w:val="left" w:pos="567"/>
          <w:tab w:val="left" w:pos="4140"/>
        </w:tabs>
        <w:spacing w:after="0" w:line="240" w:lineRule="auto"/>
        <w:rPr>
          <w:rFonts w:ascii="Times New Roman" w:eastAsia="Times New Roman" w:hAnsi="Times New Roman" w:cs="Times New Roman"/>
          <w:noProof/>
        </w:rPr>
      </w:pPr>
      <w:r w:rsidRPr="00A743A5">
        <w:rPr>
          <w:rFonts w:ascii="Times New Roman" w:eastAsia="Times New Roman" w:hAnsi="Times New Roman" w:cs="Times New Roman"/>
          <w:noProof/>
        </w:rPr>
        <w:t xml:space="preserve">6. </w:t>
      </w:r>
      <w:r w:rsidR="003851FF">
        <w:rPr>
          <w:rFonts w:ascii="Times New Roman" w:eastAsia="Times New Roman" w:hAnsi="Times New Roman" w:cs="Times New Roman"/>
          <w:noProof/>
        </w:rPr>
        <w:tab/>
      </w:r>
      <w:r w:rsidRPr="00A743A5">
        <w:rPr>
          <w:rFonts w:ascii="Times New Roman" w:eastAsia="Times New Roman" w:hAnsi="Times New Roman" w:cs="Times New Roman"/>
          <w:noProof/>
        </w:rPr>
        <w:t>Pakuotės turinys ir kita informacija</w:t>
      </w:r>
    </w:p>
    <w:p w14:paraId="201BF3FC" w14:textId="77777777" w:rsidR="000E69B1" w:rsidRPr="00A743A5" w:rsidRDefault="000E69B1" w:rsidP="000E69B1">
      <w:pPr>
        <w:tabs>
          <w:tab w:val="left" w:pos="4140"/>
        </w:tabs>
        <w:spacing w:after="0" w:line="240" w:lineRule="auto"/>
        <w:rPr>
          <w:rFonts w:ascii="Times New Roman" w:eastAsia="Times New Roman" w:hAnsi="Times New Roman" w:cs="Times New Roman"/>
          <w:noProof/>
        </w:rPr>
      </w:pPr>
    </w:p>
    <w:p w14:paraId="6B6BD852" w14:textId="77777777" w:rsidR="000E69B1" w:rsidRPr="00A743A5" w:rsidRDefault="000E69B1" w:rsidP="000E69B1">
      <w:pPr>
        <w:tabs>
          <w:tab w:val="left" w:pos="4140"/>
        </w:tabs>
        <w:spacing w:after="0" w:line="240" w:lineRule="auto"/>
        <w:rPr>
          <w:rFonts w:ascii="Times New Roman" w:eastAsia="Times New Roman" w:hAnsi="Times New Roman" w:cs="Times New Roman"/>
          <w:noProof/>
        </w:rPr>
      </w:pPr>
    </w:p>
    <w:p w14:paraId="2356B076" w14:textId="77777777" w:rsidR="000E69B1" w:rsidRPr="00A743A5" w:rsidRDefault="000E69B1" w:rsidP="000E69B1">
      <w:pPr>
        <w:keepNext/>
        <w:tabs>
          <w:tab w:val="left" w:pos="567"/>
        </w:tabs>
        <w:spacing w:after="0" w:line="240" w:lineRule="auto"/>
        <w:ind w:left="567" w:hanging="567"/>
        <w:outlineLvl w:val="1"/>
        <w:rPr>
          <w:rFonts w:ascii="Times New Roman" w:eastAsia="Times New Roman" w:hAnsi="Times New Roman" w:cs="Times New Roman"/>
          <w:b/>
        </w:rPr>
      </w:pPr>
      <w:bookmarkStart w:id="5" w:name="_Toc129243139"/>
      <w:bookmarkStart w:id="6" w:name="_Toc129243264"/>
      <w:r w:rsidRPr="00A743A5">
        <w:rPr>
          <w:rFonts w:ascii="Times New Roman" w:eastAsia="Times New Roman" w:hAnsi="Times New Roman" w:cs="Times New Roman"/>
          <w:b/>
        </w:rPr>
        <w:t>1.</w:t>
      </w:r>
      <w:r w:rsidRPr="00A743A5">
        <w:rPr>
          <w:rFonts w:ascii="Times New Roman" w:eastAsia="Times New Roman" w:hAnsi="Times New Roman" w:cs="Times New Roman"/>
          <w:b/>
        </w:rPr>
        <w:tab/>
        <w:t>Kas yra Metrosa ir kam jis vartojamas</w:t>
      </w:r>
      <w:bookmarkEnd w:id="5"/>
      <w:bookmarkEnd w:id="6"/>
    </w:p>
    <w:p w14:paraId="4FBC5D48" w14:textId="77777777" w:rsidR="000E69B1" w:rsidRPr="00A743A5" w:rsidRDefault="000E69B1" w:rsidP="000E69B1">
      <w:pPr>
        <w:tabs>
          <w:tab w:val="left" w:pos="4140"/>
        </w:tabs>
        <w:spacing w:after="0" w:line="240" w:lineRule="auto"/>
        <w:rPr>
          <w:rFonts w:ascii="Times New Roman" w:eastAsia="Times New Roman" w:hAnsi="Times New Roman" w:cs="Times New Roman"/>
          <w:noProof/>
        </w:rPr>
      </w:pPr>
    </w:p>
    <w:p w14:paraId="085378C3" w14:textId="77777777" w:rsidR="000E69B1" w:rsidRPr="00A743A5" w:rsidRDefault="000E69B1" w:rsidP="000E69B1">
      <w:pPr>
        <w:tabs>
          <w:tab w:val="left" w:pos="4140"/>
        </w:tabs>
        <w:spacing w:after="0" w:line="240" w:lineRule="auto"/>
        <w:rPr>
          <w:rFonts w:ascii="Times New Roman" w:eastAsia="Times New Roman" w:hAnsi="Times New Roman" w:cs="Times New Roman"/>
          <w:noProof/>
        </w:rPr>
      </w:pPr>
      <w:r w:rsidRPr="00A743A5">
        <w:rPr>
          <w:rFonts w:ascii="Times New Roman" w:eastAsia="Times New Roman" w:hAnsi="Times New Roman" w:cs="Times New Roman"/>
          <w:noProof/>
        </w:rPr>
        <w:t>Metrosa yra uždegimą mažinantis gelis, vartojamas tepti odą.</w:t>
      </w:r>
    </w:p>
    <w:p w14:paraId="054C9002" w14:textId="77777777" w:rsidR="000E69B1" w:rsidRPr="00A743A5" w:rsidRDefault="000E69B1" w:rsidP="000E69B1">
      <w:pPr>
        <w:tabs>
          <w:tab w:val="left" w:pos="4140"/>
        </w:tabs>
        <w:spacing w:after="0" w:line="240" w:lineRule="auto"/>
        <w:rPr>
          <w:rFonts w:ascii="Times New Roman" w:eastAsia="Times New Roman" w:hAnsi="Times New Roman" w:cs="Times New Roman"/>
          <w:noProof/>
        </w:rPr>
      </w:pPr>
      <w:r w:rsidRPr="00A743A5">
        <w:rPr>
          <w:rFonts w:ascii="Times New Roman" w:eastAsia="Times New Roman" w:hAnsi="Times New Roman" w:cs="Times New Roman"/>
          <w:noProof/>
        </w:rPr>
        <w:t>Metrosa gelis vartojamas ro</w:t>
      </w:r>
      <w:r w:rsidRPr="00A743A5">
        <w:rPr>
          <w:rFonts w:ascii="Times New Roman" w:eastAsia="Times New Roman" w:hAnsi="Times New Roman" w:cs="Times New Roman"/>
        </w:rPr>
        <w:t>žinės</w:t>
      </w:r>
      <w:r w:rsidRPr="0031106D">
        <w:rPr>
          <w:rFonts w:ascii="Times New Roman" w:eastAsia="Times New Roman" w:hAnsi="Times New Roman" w:cs="Times New Roman"/>
          <w:noProof/>
        </w:rPr>
        <w:t xml:space="preserve"> (veido paraudimas, kartais kartu būna ir pūlinėlių) stipriam paūmėjimui gydyti, kai būklė st</w:t>
      </w:r>
      <w:r w:rsidRPr="00A743A5">
        <w:rPr>
          <w:rFonts w:ascii="Times New Roman" w:eastAsia="Times New Roman" w:hAnsi="Times New Roman" w:cs="Times New Roman"/>
          <w:noProof/>
        </w:rPr>
        <w:t>aiga pablogėja ir uždegimas pasunkėja.</w:t>
      </w:r>
    </w:p>
    <w:p w14:paraId="653D54EC" w14:textId="77777777" w:rsidR="000E69B1" w:rsidRPr="00A743A5" w:rsidRDefault="000E69B1" w:rsidP="000E69B1">
      <w:pPr>
        <w:tabs>
          <w:tab w:val="left" w:pos="4140"/>
        </w:tabs>
        <w:spacing w:after="0" w:line="240" w:lineRule="auto"/>
        <w:rPr>
          <w:rFonts w:ascii="Times New Roman" w:eastAsia="Times New Roman" w:hAnsi="Times New Roman" w:cs="Times New Roman"/>
          <w:noProof/>
        </w:rPr>
      </w:pPr>
    </w:p>
    <w:p w14:paraId="7CEFC469" w14:textId="6DEB28AC" w:rsidR="000E69B1" w:rsidRPr="00A743A5" w:rsidRDefault="000E69B1" w:rsidP="000E69B1">
      <w:pPr>
        <w:tabs>
          <w:tab w:val="left" w:pos="4140"/>
        </w:tabs>
        <w:spacing w:after="0" w:line="240" w:lineRule="auto"/>
        <w:rPr>
          <w:rFonts w:ascii="Times New Roman" w:eastAsia="Times New Roman" w:hAnsi="Times New Roman" w:cs="Times New Roman"/>
          <w:noProof/>
        </w:rPr>
      </w:pPr>
      <w:r w:rsidRPr="00A743A5">
        <w:rPr>
          <w:rFonts w:ascii="Times New Roman" w:eastAsia="Times New Roman" w:hAnsi="Times New Roman" w:cs="Times New Roman"/>
          <w:noProof/>
        </w:rPr>
        <w:t xml:space="preserve">1 g Metrosa gelio yra 7,5 mg veikliosios medžiagos </w:t>
      </w:r>
      <w:r w:rsidR="003851FF">
        <w:rPr>
          <w:rFonts w:ascii="Times New Roman" w:eastAsia="Times New Roman" w:hAnsi="Times New Roman" w:cs="Times New Roman"/>
          <w:noProof/>
        </w:rPr>
        <w:t>–</w:t>
      </w:r>
      <w:r w:rsidRPr="00A743A5">
        <w:rPr>
          <w:rFonts w:ascii="Times New Roman" w:eastAsia="Times New Roman" w:hAnsi="Times New Roman" w:cs="Times New Roman"/>
          <w:noProof/>
        </w:rPr>
        <w:t xml:space="preserve"> metronidazolo.</w:t>
      </w:r>
    </w:p>
    <w:p w14:paraId="154EF8D1" w14:textId="77777777" w:rsidR="000E69B1" w:rsidRPr="00A743A5" w:rsidRDefault="000E69B1" w:rsidP="000E69B1">
      <w:pPr>
        <w:tabs>
          <w:tab w:val="left" w:pos="4140"/>
        </w:tabs>
        <w:spacing w:after="0" w:line="240" w:lineRule="auto"/>
        <w:rPr>
          <w:rFonts w:ascii="Times New Roman" w:eastAsia="Times New Roman" w:hAnsi="Times New Roman" w:cs="Times New Roman"/>
          <w:noProof/>
        </w:rPr>
      </w:pPr>
    </w:p>
    <w:p w14:paraId="11AC2965" w14:textId="77777777" w:rsidR="000E69B1" w:rsidRPr="00A743A5" w:rsidRDefault="000E69B1" w:rsidP="000E69B1">
      <w:pPr>
        <w:tabs>
          <w:tab w:val="left" w:pos="4140"/>
        </w:tabs>
        <w:spacing w:after="0" w:line="240" w:lineRule="auto"/>
        <w:rPr>
          <w:rFonts w:ascii="Times New Roman" w:eastAsia="Times New Roman" w:hAnsi="Times New Roman" w:cs="Times New Roman"/>
          <w:noProof/>
        </w:rPr>
      </w:pPr>
      <w:r w:rsidRPr="00A743A5">
        <w:rPr>
          <w:rFonts w:ascii="Times New Roman" w:eastAsia="Times New Roman" w:hAnsi="Times New Roman" w:cs="Times New Roman"/>
          <w:noProof/>
        </w:rPr>
        <w:t>Metronidazolas veikia kai kurias grybelių rūšis ir kitus organizmus, kurie gali pažeisti</w:t>
      </w:r>
      <w:r w:rsidRPr="0031106D">
        <w:rPr>
          <w:rFonts w:ascii="Times New Roman" w:eastAsia="Times New Roman" w:hAnsi="Times New Roman" w:cs="Times New Roman"/>
          <w:noProof/>
        </w:rPr>
        <w:t xml:space="preserve"> od</w:t>
      </w:r>
      <w:r w:rsidRPr="00A743A5">
        <w:rPr>
          <w:rFonts w:ascii="Times New Roman" w:eastAsia="Times New Roman" w:hAnsi="Times New Roman" w:cs="Times New Roman"/>
          <w:noProof/>
        </w:rPr>
        <w:t>ą</w:t>
      </w:r>
      <w:r w:rsidRPr="0031106D">
        <w:rPr>
          <w:rFonts w:ascii="Times New Roman" w:eastAsia="Times New Roman" w:hAnsi="Times New Roman" w:cs="Times New Roman"/>
          <w:noProof/>
        </w:rPr>
        <w:t xml:space="preserve">; jis taip pat gali pagerinti būklę sergantiesiems </w:t>
      </w:r>
      <w:r w:rsidRPr="00A743A5">
        <w:rPr>
          <w:rFonts w:ascii="Times New Roman" w:eastAsia="Times New Roman" w:hAnsi="Times New Roman" w:cs="Times New Roman"/>
          <w:noProof/>
        </w:rPr>
        <w:t>rožine slopindamas uždegimą, kuris atsiranda kai ligos eiga pablogėja.</w:t>
      </w:r>
    </w:p>
    <w:p w14:paraId="14BCB567" w14:textId="77777777" w:rsidR="000E69B1" w:rsidRPr="00A743A5" w:rsidRDefault="000E69B1" w:rsidP="000E69B1">
      <w:pPr>
        <w:tabs>
          <w:tab w:val="left" w:pos="4140"/>
        </w:tabs>
        <w:spacing w:after="0" w:line="240" w:lineRule="auto"/>
        <w:rPr>
          <w:rFonts w:ascii="Times New Roman" w:eastAsia="Times New Roman" w:hAnsi="Times New Roman" w:cs="Times New Roman"/>
          <w:noProof/>
        </w:rPr>
      </w:pPr>
    </w:p>
    <w:p w14:paraId="2687DC41" w14:textId="77777777" w:rsidR="000E69B1" w:rsidRPr="00A743A5" w:rsidRDefault="000E69B1" w:rsidP="000E69B1">
      <w:pPr>
        <w:tabs>
          <w:tab w:val="left" w:pos="4140"/>
        </w:tabs>
        <w:spacing w:after="0" w:line="240" w:lineRule="auto"/>
        <w:rPr>
          <w:rFonts w:ascii="Times New Roman" w:eastAsia="Times New Roman" w:hAnsi="Times New Roman" w:cs="Times New Roman"/>
          <w:noProof/>
        </w:rPr>
      </w:pPr>
    </w:p>
    <w:p w14:paraId="4519670E" w14:textId="77777777" w:rsidR="000E69B1" w:rsidRPr="00A743A5" w:rsidRDefault="000E69B1" w:rsidP="000E69B1">
      <w:pPr>
        <w:keepNext/>
        <w:tabs>
          <w:tab w:val="left" w:pos="567"/>
        </w:tabs>
        <w:spacing w:after="0" w:line="240" w:lineRule="auto"/>
        <w:ind w:left="567" w:hanging="567"/>
        <w:outlineLvl w:val="1"/>
        <w:rPr>
          <w:rFonts w:ascii="Times New Roman" w:eastAsia="Times New Roman" w:hAnsi="Times New Roman" w:cs="Times New Roman"/>
          <w:b/>
        </w:rPr>
      </w:pPr>
      <w:bookmarkStart w:id="7" w:name="_Toc129243140"/>
      <w:bookmarkStart w:id="8" w:name="_Toc129243265"/>
      <w:r w:rsidRPr="00A743A5">
        <w:rPr>
          <w:rFonts w:ascii="Times New Roman" w:eastAsia="Times New Roman" w:hAnsi="Times New Roman" w:cs="Times New Roman"/>
          <w:b/>
        </w:rPr>
        <w:t>2.</w:t>
      </w:r>
      <w:r w:rsidRPr="00A743A5">
        <w:rPr>
          <w:rFonts w:ascii="Times New Roman" w:eastAsia="Times New Roman" w:hAnsi="Times New Roman" w:cs="Times New Roman"/>
          <w:b/>
        </w:rPr>
        <w:tab/>
        <w:t xml:space="preserve">Kas žinotina prieš vartojant </w:t>
      </w:r>
      <w:bookmarkEnd w:id="7"/>
      <w:bookmarkEnd w:id="8"/>
      <w:r w:rsidRPr="00A743A5">
        <w:rPr>
          <w:rFonts w:ascii="Times New Roman" w:eastAsia="Times New Roman" w:hAnsi="Times New Roman" w:cs="Times New Roman"/>
          <w:b/>
        </w:rPr>
        <w:t>Metrosa</w:t>
      </w:r>
    </w:p>
    <w:p w14:paraId="7A935BD3" w14:textId="77777777" w:rsidR="000E69B1" w:rsidRPr="00A743A5" w:rsidRDefault="000E69B1" w:rsidP="000E69B1">
      <w:pPr>
        <w:tabs>
          <w:tab w:val="left" w:pos="4140"/>
        </w:tabs>
        <w:spacing w:after="0" w:line="240" w:lineRule="auto"/>
        <w:rPr>
          <w:rFonts w:ascii="Times New Roman" w:eastAsia="Times New Roman" w:hAnsi="Times New Roman" w:cs="Times New Roman"/>
          <w:noProof/>
        </w:rPr>
      </w:pPr>
    </w:p>
    <w:p w14:paraId="0236A265" w14:textId="3DB3849D" w:rsidR="000E69B1" w:rsidRPr="00A743A5" w:rsidRDefault="000E69B1" w:rsidP="000E69B1">
      <w:pPr>
        <w:spacing w:after="0" w:line="220" w:lineRule="exact"/>
        <w:rPr>
          <w:rFonts w:ascii="Times New Roman" w:eastAsia="Times New Roman" w:hAnsi="Times New Roman" w:cs="Times New Roman"/>
          <w:b/>
          <w:bCs/>
        </w:rPr>
      </w:pPr>
      <w:proofErr w:type="spellStart"/>
      <w:r w:rsidRPr="00A743A5">
        <w:rPr>
          <w:rFonts w:ascii="Times New Roman" w:eastAsia="Times New Roman" w:hAnsi="Times New Roman" w:cs="Times New Roman"/>
          <w:b/>
          <w:bCs/>
        </w:rPr>
        <w:t>Metrosa</w:t>
      </w:r>
      <w:proofErr w:type="spellEnd"/>
      <w:r w:rsidRPr="00A743A5">
        <w:rPr>
          <w:rFonts w:ascii="Times New Roman" w:eastAsia="Times New Roman" w:hAnsi="Times New Roman" w:cs="Times New Roman"/>
          <w:b/>
          <w:bCs/>
        </w:rPr>
        <w:t xml:space="preserve"> vartoti </w:t>
      </w:r>
      <w:r w:rsidR="00516961">
        <w:rPr>
          <w:rFonts w:ascii="Times New Roman" w:eastAsia="Times New Roman" w:hAnsi="Times New Roman" w:cs="Times New Roman"/>
          <w:b/>
          <w:bCs/>
        </w:rPr>
        <w:t>draudžiama</w:t>
      </w:r>
      <w:r w:rsidRPr="00A743A5">
        <w:rPr>
          <w:rFonts w:ascii="Times New Roman" w:eastAsia="Times New Roman" w:hAnsi="Times New Roman" w:cs="Times New Roman"/>
          <w:b/>
          <w:bCs/>
        </w:rPr>
        <w:t>:</w:t>
      </w:r>
    </w:p>
    <w:p w14:paraId="0500B02C" w14:textId="77777777" w:rsidR="000E69B1" w:rsidRPr="00A743A5" w:rsidRDefault="000E69B1" w:rsidP="00A743A5">
      <w:pPr>
        <w:pStyle w:val="ListParagraph"/>
        <w:numPr>
          <w:ilvl w:val="0"/>
          <w:numId w:val="3"/>
        </w:numPr>
        <w:tabs>
          <w:tab w:val="left" w:pos="4140"/>
        </w:tabs>
        <w:spacing w:after="0" w:line="240" w:lineRule="auto"/>
        <w:rPr>
          <w:rFonts w:ascii="Times New Roman" w:eastAsia="Times New Roman" w:hAnsi="Times New Roman" w:cs="Times New Roman"/>
          <w:noProof/>
        </w:rPr>
      </w:pPr>
      <w:r w:rsidRPr="00A743A5">
        <w:rPr>
          <w:rFonts w:ascii="Times New Roman" w:eastAsia="Times New Roman" w:hAnsi="Times New Roman" w:cs="Times New Roman"/>
          <w:noProof/>
        </w:rPr>
        <w:t>jeigu yra alergija (padidėjęs jautrumas) metronidazolui arba bet kuriai pagalbinei šio vaisto medžiagai (jos išvardytos 6 skyriuje).</w:t>
      </w:r>
    </w:p>
    <w:p w14:paraId="0673334D" w14:textId="77777777" w:rsidR="000E69B1" w:rsidRPr="00A743A5" w:rsidRDefault="000E69B1" w:rsidP="000E69B1">
      <w:pPr>
        <w:tabs>
          <w:tab w:val="left" w:pos="4140"/>
        </w:tabs>
        <w:spacing w:after="0" w:line="240" w:lineRule="auto"/>
        <w:rPr>
          <w:rFonts w:ascii="Times New Roman" w:eastAsia="Times New Roman" w:hAnsi="Times New Roman" w:cs="Times New Roman"/>
          <w:noProof/>
        </w:rPr>
      </w:pPr>
    </w:p>
    <w:p w14:paraId="0C83B4A2" w14:textId="77777777" w:rsidR="000E69B1" w:rsidRPr="00A743A5" w:rsidRDefault="000E69B1" w:rsidP="000E69B1">
      <w:pPr>
        <w:spacing w:after="0" w:line="240" w:lineRule="auto"/>
        <w:ind w:left="567" w:hanging="567"/>
        <w:rPr>
          <w:rFonts w:ascii="Times New Roman" w:eastAsia="Times New Roman" w:hAnsi="Times New Roman" w:cs="Times New Roman"/>
          <w:b/>
          <w:noProof/>
        </w:rPr>
      </w:pPr>
      <w:r w:rsidRPr="00A743A5">
        <w:rPr>
          <w:rFonts w:ascii="Times New Roman" w:eastAsia="Times New Roman" w:hAnsi="Times New Roman" w:cs="Times New Roman"/>
          <w:b/>
          <w:noProof/>
        </w:rPr>
        <w:t>Įspėjimai ir atsargumo priemonės</w:t>
      </w:r>
    </w:p>
    <w:p w14:paraId="33B560C1" w14:textId="77777777" w:rsidR="000E69B1" w:rsidRPr="00A743A5" w:rsidRDefault="000E69B1" w:rsidP="000E69B1">
      <w:pPr>
        <w:spacing w:after="0" w:line="220" w:lineRule="exact"/>
        <w:rPr>
          <w:rFonts w:ascii="Times New Roman" w:eastAsia="Times New Roman" w:hAnsi="Times New Roman" w:cs="Times New Roman"/>
          <w:bCs/>
        </w:rPr>
      </w:pPr>
      <w:r w:rsidRPr="00A743A5">
        <w:rPr>
          <w:rFonts w:ascii="Times New Roman" w:eastAsia="Times New Roman" w:hAnsi="Times New Roman" w:cs="Times New Roman"/>
          <w:bCs/>
        </w:rPr>
        <w:t>Pasitarkite su gydytoju arba vaistininku, prieš pradėdami vartoti Metrosa.</w:t>
      </w:r>
    </w:p>
    <w:p w14:paraId="504D9E00" w14:textId="77777777" w:rsidR="000E69B1" w:rsidRPr="00A743A5" w:rsidRDefault="000E69B1" w:rsidP="000E69B1">
      <w:pPr>
        <w:spacing w:after="0" w:line="220" w:lineRule="exact"/>
        <w:rPr>
          <w:rFonts w:ascii="Times New Roman" w:eastAsia="Times New Roman" w:hAnsi="Times New Roman" w:cs="Times New Roman"/>
          <w:bCs/>
        </w:rPr>
      </w:pPr>
    </w:p>
    <w:p w14:paraId="4CB3450C" w14:textId="77777777" w:rsidR="000E69B1" w:rsidRPr="00A743A5" w:rsidRDefault="000E69B1" w:rsidP="000E69B1">
      <w:pPr>
        <w:tabs>
          <w:tab w:val="left" w:pos="4140"/>
        </w:tabs>
        <w:spacing w:after="0" w:line="240" w:lineRule="auto"/>
        <w:rPr>
          <w:rFonts w:ascii="Times New Roman" w:eastAsia="Times New Roman" w:hAnsi="Times New Roman" w:cs="Times New Roman"/>
          <w:noProof/>
        </w:rPr>
      </w:pPr>
      <w:r w:rsidRPr="00A743A5">
        <w:rPr>
          <w:rFonts w:ascii="Times New Roman" w:eastAsia="Times New Roman" w:hAnsi="Times New Roman" w:cs="Times New Roman"/>
          <w:noProof/>
        </w:rPr>
        <w:t>Saugokitės, kad gelio nepatektų į akis arba ant gleivinių. Patekus geliui į akis, kruopščiai praplaukite jas šiltu vandeniu.</w:t>
      </w:r>
    </w:p>
    <w:p w14:paraId="146CB3D4" w14:textId="77777777" w:rsidR="000E69B1" w:rsidRPr="00A743A5" w:rsidRDefault="000E69B1" w:rsidP="000E69B1">
      <w:pPr>
        <w:tabs>
          <w:tab w:val="left" w:pos="4140"/>
        </w:tabs>
        <w:spacing w:after="0" w:line="240" w:lineRule="auto"/>
        <w:rPr>
          <w:rFonts w:ascii="Times New Roman" w:eastAsia="Times New Roman" w:hAnsi="Times New Roman" w:cs="Times New Roman"/>
          <w:b/>
          <w:bCs/>
          <w:noProof/>
        </w:rPr>
      </w:pPr>
    </w:p>
    <w:p w14:paraId="293B9705" w14:textId="77777777" w:rsidR="000E69B1" w:rsidRPr="00A743A5" w:rsidRDefault="000E69B1" w:rsidP="000E69B1">
      <w:pPr>
        <w:tabs>
          <w:tab w:val="left" w:pos="4140"/>
        </w:tabs>
        <w:spacing w:after="0" w:line="240" w:lineRule="auto"/>
        <w:rPr>
          <w:rFonts w:ascii="Times New Roman" w:eastAsia="Times New Roman" w:hAnsi="Times New Roman" w:cs="Times New Roman"/>
          <w:noProof/>
        </w:rPr>
      </w:pPr>
      <w:r w:rsidRPr="00A743A5">
        <w:rPr>
          <w:rFonts w:ascii="Times New Roman" w:eastAsia="Times New Roman" w:hAnsi="Times New Roman" w:cs="Times New Roman"/>
          <w:noProof/>
        </w:rPr>
        <w:t>Pasireiškus sudirgimui reikia Metrosa  vartoti rečiau arba laikinai nutraukti vartojimą. Jei reikia, pasitarkite su gydytoju.</w:t>
      </w:r>
    </w:p>
    <w:p w14:paraId="6E1D6DD6" w14:textId="77777777" w:rsidR="000E69B1" w:rsidRPr="00A743A5" w:rsidRDefault="000E69B1" w:rsidP="000E69B1">
      <w:pPr>
        <w:tabs>
          <w:tab w:val="left" w:pos="4140"/>
        </w:tabs>
        <w:spacing w:after="0" w:line="240" w:lineRule="auto"/>
        <w:rPr>
          <w:rFonts w:ascii="Times New Roman" w:eastAsia="Times New Roman" w:hAnsi="Times New Roman" w:cs="Times New Roman"/>
          <w:b/>
          <w:bCs/>
          <w:noProof/>
        </w:rPr>
      </w:pPr>
    </w:p>
    <w:p w14:paraId="7A0B8E78" w14:textId="77777777" w:rsidR="000E69B1" w:rsidRPr="00A743A5" w:rsidRDefault="000E69B1" w:rsidP="000E69B1">
      <w:pPr>
        <w:tabs>
          <w:tab w:val="left" w:pos="4140"/>
        </w:tabs>
        <w:spacing w:after="0" w:line="240" w:lineRule="auto"/>
        <w:rPr>
          <w:rFonts w:ascii="Times New Roman" w:eastAsia="Times New Roman" w:hAnsi="Times New Roman" w:cs="Times New Roman"/>
          <w:b/>
          <w:bCs/>
          <w:noProof/>
        </w:rPr>
      </w:pPr>
      <w:r w:rsidRPr="00A743A5">
        <w:rPr>
          <w:rFonts w:ascii="Times New Roman" w:eastAsia="Times New Roman" w:hAnsi="Times New Roman" w:cs="Times New Roman"/>
          <w:noProof/>
        </w:rPr>
        <w:t xml:space="preserve">Pavartoję šio vaisto, neikite į ryškią saulės šviesą (saulės vonios) ir nenaudokite UV spindulių lempų (soliariumas, saulės lempos). Veikiamas UV spindulių metronidazolas tampa neveiklus ir todėl neveiksmingas. </w:t>
      </w:r>
    </w:p>
    <w:p w14:paraId="286588CE" w14:textId="77777777" w:rsidR="000E69B1" w:rsidRPr="00A743A5" w:rsidRDefault="000E69B1" w:rsidP="000E69B1">
      <w:pPr>
        <w:tabs>
          <w:tab w:val="left" w:pos="4140"/>
        </w:tabs>
        <w:spacing w:after="0" w:line="240" w:lineRule="auto"/>
        <w:rPr>
          <w:rFonts w:ascii="Times New Roman" w:eastAsia="Times New Roman" w:hAnsi="Times New Roman" w:cs="Times New Roman"/>
          <w:noProof/>
        </w:rPr>
      </w:pPr>
      <w:r w:rsidRPr="00A743A5">
        <w:rPr>
          <w:rFonts w:ascii="Times New Roman" w:eastAsia="Times New Roman" w:hAnsi="Times New Roman" w:cs="Times New Roman"/>
          <w:noProof/>
        </w:rPr>
        <w:t>Venkite per ilgo ir nebūtino šio vaisto vartojimo. Neviršykite rekomenduojamos gydymo trukmės. Jei reikia, gydymas gali būti rekomenduotas pakartotinai ir pakartotas. Tačiau turite atkreipti dėmesį į tai, kad turi būti daroma 6 savaičių pertrauka.</w:t>
      </w:r>
    </w:p>
    <w:p w14:paraId="5A3E2060" w14:textId="77777777" w:rsidR="000E69B1" w:rsidRPr="00A743A5" w:rsidRDefault="000E69B1" w:rsidP="000E69B1">
      <w:pPr>
        <w:tabs>
          <w:tab w:val="left" w:pos="4140"/>
        </w:tabs>
        <w:spacing w:after="0" w:line="240" w:lineRule="auto"/>
        <w:rPr>
          <w:rFonts w:ascii="Times New Roman" w:eastAsia="Times New Roman" w:hAnsi="Times New Roman" w:cs="Times New Roman"/>
          <w:b/>
          <w:bCs/>
          <w:noProof/>
        </w:rPr>
      </w:pPr>
    </w:p>
    <w:p w14:paraId="1C6CDF0A" w14:textId="77777777" w:rsidR="000E69B1" w:rsidRPr="00A743A5" w:rsidRDefault="000E69B1" w:rsidP="000E69B1">
      <w:pPr>
        <w:tabs>
          <w:tab w:val="left" w:pos="4140"/>
        </w:tabs>
        <w:spacing w:after="0" w:line="240" w:lineRule="auto"/>
        <w:rPr>
          <w:rFonts w:ascii="Times New Roman" w:eastAsia="Times New Roman" w:hAnsi="Times New Roman" w:cs="Times New Roman"/>
        </w:rPr>
      </w:pPr>
      <w:r w:rsidRPr="00A743A5">
        <w:rPr>
          <w:rFonts w:ascii="Times New Roman" w:eastAsia="Times New Roman" w:hAnsi="Times New Roman" w:cs="Times New Roman"/>
          <w:noProof/>
        </w:rPr>
        <w:t>Metrosa reikia atsargiai vartoti tais atvejais, jei Jums nustatytas arba anksčiau buvo nustatytas kraujo sutrikimas (kraujo diskrazija).</w:t>
      </w:r>
    </w:p>
    <w:p w14:paraId="17B54625" w14:textId="77777777" w:rsidR="000E69B1" w:rsidRPr="00A743A5" w:rsidRDefault="000E69B1" w:rsidP="000E69B1">
      <w:pPr>
        <w:tabs>
          <w:tab w:val="left" w:pos="4140"/>
        </w:tabs>
        <w:spacing w:after="0" w:line="240" w:lineRule="auto"/>
        <w:rPr>
          <w:rFonts w:ascii="Times New Roman" w:eastAsia="Times New Roman" w:hAnsi="Times New Roman" w:cs="Times New Roman"/>
          <w:noProof/>
        </w:rPr>
      </w:pPr>
    </w:p>
    <w:p w14:paraId="2050C62C" w14:textId="77777777" w:rsidR="000E69B1" w:rsidRPr="00A743A5" w:rsidRDefault="000E69B1" w:rsidP="000E69B1">
      <w:pPr>
        <w:spacing w:after="0" w:line="240" w:lineRule="auto"/>
        <w:rPr>
          <w:rFonts w:ascii="Times New Roman" w:eastAsia="Times New Roman" w:hAnsi="Times New Roman" w:cs="Times New Roman"/>
          <w:b/>
          <w:bCs/>
          <w:lang w:eastAsia="lt-LT"/>
        </w:rPr>
      </w:pPr>
      <w:r w:rsidRPr="00A743A5">
        <w:rPr>
          <w:rFonts w:ascii="Times New Roman" w:eastAsia="Times New Roman" w:hAnsi="Times New Roman" w:cs="Times New Roman"/>
          <w:b/>
          <w:bCs/>
          <w:lang w:eastAsia="lt-LT"/>
        </w:rPr>
        <w:t>Vaikams ir paaugliams</w:t>
      </w:r>
    </w:p>
    <w:p w14:paraId="55CF3976" w14:textId="77777777" w:rsidR="000E69B1" w:rsidRPr="00A743A5" w:rsidRDefault="000E69B1" w:rsidP="000E69B1">
      <w:pPr>
        <w:numPr>
          <w:ilvl w:val="12"/>
          <w:numId w:val="0"/>
        </w:numPr>
        <w:spacing w:after="0" w:line="240" w:lineRule="auto"/>
        <w:ind w:right="-2"/>
        <w:rPr>
          <w:rFonts w:ascii="Times New Roman" w:eastAsia="Times New Roman" w:hAnsi="Times New Roman" w:cs="Times New Roman"/>
        </w:rPr>
      </w:pPr>
      <w:r w:rsidRPr="00A743A5">
        <w:rPr>
          <w:rFonts w:ascii="Times New Roman" w:eastAsia="Times New Roman" w:hAnsi="Times New Roman" w:cs="Times New Roman"/>
        </w:rPr>
        <w:t>Metrosa nerekomenduojama vartoti vaikams ir paaugliams.</w:t>
      </w:r>
    </w:p>
    <w:p w14:paraId="09DC358B" w14:textId="77777777" w:rsidR="000E69B1" w:rsidRPr="00A743A5" w:rsidRDefault="000E69B1" w:rsidP="000E69B1">
      <w:pPr>
        <w:spacing w:after="0" w:line="220" w:lineRule="exact"/>
        <w:rPr>
          <w:rFonts w:ascii="Times New Roman" w:eastAsia="Times New Roman" w:hAnsi="Times New Roman" w:cs="Times New Roman"/>
          <w:b/>
          <w:bCs/>
        </w:rPr>
      </w:pPr>
    </w:p>
    <w:p w14:paraId="5FFEC885" w14:textId="77777777" w:rsidR="000E69B1" w:rsidRPr="00A743A5" w:rsidRDefault="000E69B1" w:rsidP="000E69B1">
      <w:pPr>
        <w:spacing w:after="0" w:line="220" w:lineRule="exact"/>
        <w:rPr>
          <w:rFonts w:ascii="Times New Roman" w:eastAsia="Times New Roman" w:hAnsi="Times New Roman" w:cs="Times New Roman"/>
          <w:b/>
          <w:bCs/>
        </w:rPr>
      </w:pPr>
      <w:r w:rsidRPr="00A743A5">
        <w:rPr>
          <w:rFonts w:ascii="Times New Roman" w:eastAsia="Times New Roman" w:hAnsi="Times New Roman" w:cs="Times New Roman"/>
          <w:b/>
          <w:bCs/>
        </w:rPr>
        <w:t>Kiti vaistai ir Metrosa</w:t>
      </w:r>
    </w:p>
    <w:p w14:paraId="4C5F8AE8" w14:textId="77777777" w:rsidR="000E69B1" w:rsidRPr="00A743A5" w:rsidRDefault="000E69B1" w:rsidP="000E69B1">
      <w:pPr>
        <w:tabs>
          <w:tab w:val="left" w:pos="4140"/>
        </w:tabs>
        <w:spacing w:after="0" w:line="240" w:lineRule="auto"/>
        <w:rPr>
          <w:rFonts w:ascii="Times New Roman" w:eastAsia="Times New Roman" w:hAnsi="Times New Roman" w:cs="Times New Roman"/>
          <w:noProof/>
        </w:rPr>
      </w:pPr>
      <w:r w:rsidRPr="00A743A5">
        <w:rPr>
          <w:rFonts w:ascii="Times New Roman" w:eastAsia="Times New Roman" w:hAnsi="Times New Roman" w:cs="Times New Roman"/>
          <w:noProof/>
        </w:rPr>
        <w:t>Jeigu vartojate ar neseniai vartojote kitų vaistų arba dėl to nesate tikri, apie tai pasakykite gydytojui arba vaistininkui.</w:t>
      </w:r>
    </w:p>
    <w:p w14:paraId="0860B20A" w14:textId="77777777" w:rsidR="000E69B1" w:rsidRPr="00A743A5" w:rsidRDefault="000E69B1" w:rsidP="000E69B1">
      <w:pPr>
        <w:tabs>
          <w:tab w:val="left" w:pos="4140"/>
        </w:tabs>
        <w:spacing w:after="0" w:line="240" w:lineRule="auto"/>
        <w:rPr>
          <w:rFonts w:ascii="Times New Roman" w:eastAsia="Times New Roman" w:hAnsi="Times New Roman" w:cs="Times New Roman"/>
          <w:noProof/>
        </w:rPr>
      </w:pPr>
    </w:p>
    <w:p w14:paraId="009ACF40" w14:textId="77777777" w:rsidR="000E69B1" w:rsidRPr="00A743A5" w:rsidRDefault="000E69B1" w:rsidP="000E69B1">
      <w:pPr>
        <w:tabs>
          <w:tab w:val="left" w:pos="4140"/>
        </w:tabs>
        <w:spacing w:after="0" w:line="240" w:lineRule="auto"/>
        <w:rPr>
          <w:rFonts w:ascii="Times New Roman" w:eastAsia="Times New Roman" w:hAnsi="Times New Roman" w:cs="Times New Roman"/>
          <w:noProof/>
        </w:rPr>
      </w:pPr>
      <w:r w:rsidRPr="00A743A5">
        <w:rPr>
          <w:rFonts w:ascii="Times New Roman" w:eastAsia="Times New Roman" w:hAnsi="Times New Roman" w:cs="Times New Roman"/>
          <w:noProof/>
        </w:rPr>
        <w:t>Sąveika su sistemnio poveikio vaistais nėra tikėtina, nes metronidazolo absorbcija (galimybė patekti į organizmą pro odą), pavartojus Metrosa ant odos, yra maža.</w:t>
      </w:r>
    </w:p>
    <w:p w14:paraId="4E0D84C5" w14:textId="2AF348E3" w:rsidR="000E69B1" w:rsidRPr="00A743A5" w:rsidRDefault="000E69B1" w:rsidP="000E69B1">
      <w:pPr>
        <w:tabs>
          <w:tab w:val="left" w:pos="4140"/>
        </w:tabs>
        <w:spacing w:after="0" w:line="240" w:lineRule="auto"/>
        <w:rPr>
          <w:rFonts w:ascii="Times New Roman" w:eastAsia="Times New Roman" w:hAnsi="Times New Roman" w:cs="Times New Roman"/>
          <w:noProof/>
        </w:rPr>
      </w:pPr>
      <w:r w:rsidRPr="00A743A5">
        <w:rPr>
          <w:rFonts w:ascii="Times New Roman" w:eastAsia="Times New Roman" w:hAnsi="Times New Roman" w:cs="Times New Roman"/>
          <w:noProof/>
        </w:rPr>
        <w:t xml:space="preserve">Nepaisant to, reikia įsidėmėti, kad nedideliam skaičiui pacientų, vartojančių metronidazolą kartu su alkoholiu, pranešta apie reakcijas, panašias kaip vartojant disulfiramo kartu su alkoholiu. Šios reakcijos gali pasireikšti kaip pykinimas, vėmimas, odos paraudimas, padidėjęs širdies susitraukimų dažnis ir dusulys. </w:t>
      </w:r>
    </w:p>
    <w:p w14:paraId="77AB4E15" w14:textId="77777777" w:rsidR="000E69B1" w:rsidRPr="00A743A5" w:rsidRDefault="000E69B1" w:rsidP="000E69B1">
      <w:pPr>
        <w:tabs>
          <w:tab w:val="left" w:pos="4140"/>
        </w:tabs>
        <w:spacing w:after="0" w:line="240" w:lineRule="auto"/>
        <w:rPr>
          <w:rFonts w:ascii="Times New Roman" w:eastAsia="Times New Roman" w:hAnsi="Times New Roman" w:cs="Times New Roman"/>
          <w:noProof/>
        </w:rPr>
      </w:pPr>
    </w:p>
    <w:p w14:paraId="01DF831A" w14:textId="77777777" w:rsidR="000E69B1" w:rsidRPr="00A743A5" w:rsidRDefault="000E69B1" w:rsidP="000E69B1">
      <w:pPr>
        <w:tabs>
          <w:tab w:val="left" w:pos="4140"/>
        </w:tabs>
        <w:spacing w:after="0" w:line="240" w:lineRule="auto"/>
        <w:rPr>
          <w:rFonts w:ascii="Times New Roman" w:eastAsia="Times New Roman" w:hAnsi="Times New Roman" w:cs="Times New Roman"/>
        </w:rPr>
      </w:pPr>
      <w:r w:rsidRPr="00A743A5">
        <w:rPr>
          <w:rFonts w:ascii="Times New Roman" w:eastAsia="Times New Roman" w:hAnsi="Times New Roman" w:cs="Times New Roman"/>
          <w:noProof/>
        </w:rPr>
        <w:t>Metrosa gali sąveikauti su vaistais, vartojamais kraujo krešumui mažinti (antikoaguliantais), pavyzdžiui, varfarinu ir kitais kumarino dariniais. Jei vartojate kraujo krešumą mažinančių vaistų arba jei sergate kokia nors kraujo liga, dėl vaisto vartojimo pasitarkite su gydytoju.</w:t>
      </w:r>
    </w:p>
    <w:p w14:paraId="76B53F81" w14:textId="77777777" w:rsidR="000E69B1" w:rsidRPr="00A743A5" w:rsidRDefault="000E69B1" w:rsidP="000E69B1">
      <w:pPr>
        <w:tabs>
          <w:tab w:val="left" w:pos="4140"/>
        </w:tabs>
        <w:spacing w:after="0" w:line="240" w:lineRule="auto"/>
        <w:rPr>
          <w:rFonts w:ascii="Times New Roman" w:eastAsia="Times New Roman" w:hAnsi="Times New Roman" w:cs="Times New Roman"/>
          <w:noProof/>
        </w:rPr>
      </w:pPr>
    </w:p>
    <w:p w14:paraId="22522783" w14:textId="77777777" w:rsidR="000E69B1" w:rsidRPr="00A743A5" w:rsidRDefault="000E69B1" w:rsidP="000E69B1">
      <w:pPr>
        <w:spacing w:after="0" w:line="220" w:lineRule="exact"/>
        <w:rPr>
          <w:rFonts w:ascii="Times New Roman" w:eastAsia="Times New Roman" w:hAnsi="Times New Roman" w:cs="Times New Roman"/>
          <w:b/>
          <w:bCs/>
        </w:rPr>
      </w:pPr>
      <w:r w:rsidRPr="00A743A5">
        <w:rPr>
          <w:rFonts w:ascii="Times New Roman" w:eastAsia="Times New Roman" w:hAnsi="Times New Roman" w:cs="Times New Roman"/>
          <w:b/>
          <w:bCs/>
        </w:rPr>
        <w:t>Metrosa vartojimas su maistu, gėrimais ir alkoholiu</w:t>
      </w:r>
    </w:p>
    <w:p w14:paraId="44C28982" w14:textId="77777777" w:rsidR="000E69B1" w:rsidRPr="00A743A5" w:rsidRDefault="000E69B1" w:rsidP="000E69B1">
      <w:pPr>
        <w:tabs>
          <w:tab w:val="left" w:pos="4140"/>
        </w:tabs>
        <w:spacing w:after="0" w:line="240" w:lineRule="auto"/>
        <w:rPr>
          <w:rFonts w:ascii="Times New Roman" w:eastAsia="Times New Roman" w:hAnsi="Times New Roman" w:cs="Times New Roman"/>
          <w:noProof/>
        </w:rPr>
      </w:pPr>
      <w:r w:rsidRPr="00A743A5">
        <w:rPr>
          <w:rFonts w:ascii="Times New Roman" w:eastAsia="Times New Roman" w:hAnsi="Times New Roman" w:cs="Times New Roman"/>
          <w:noProof/>
        </w:rPr>
        <w:t>Dėl maisto nėra jokių apribojimų. Gydantis šiuo geliu geriausia nevartoti alkoholinių gėrimų, nes išlieka labai nedidelė reakcijos, pasireiškiančios pykinimu (šleikštuliu) ir vėmimu, galimybė.</w:t>
      </w:r>
    </w:p>
    <w:p w14:paraId="76220D8D" w14:textId="77777777" w:rsidR="000E69B1" w:rsidRPr="00A743A5" w:rsidRDefault="000E69B1" w:rsidP="000E69B1">
      <w:pPr>
        <w:tabs>
          <w:tab w:val="left" w:pos="4140"/>
        </w:tabs>
        <w:spacing w:after="0" w:line="240" w:lineRule="auto"/>
        <w:rPr>
          <w:rFonts w:ascii="Times New Roman" w:eastAsia="Times New Roman" w:hAnsi="Times New Roman" w:cs="Times New Roman"/>
          <w:noProof/>
        </w:rPr>
      </w:pPr>
    </w:p>
    <w:p w14:paraId="136EC573" w14:textId="77777777" w:rsidR="000E69B1" w:rsidRPr="00A743A5" w:rsidRDefault="000E69B1" w:rsidP="000E69B1">
      <w:pPr>
        <w:spacing w:after="0" w:line="220" w:lineRule="exact"/>
        <w:rPr>
          <w:rFonts w:ascii="Times New Roman" w:eastAsia="Times New Roman" w:hAnsi="Times New Roman" w:cs="Times New Roman"/>
          <w:b/>
          <w:bCs/>
        </w:rPr>
      </w:pPr>
      <w:r w:rsidRPr="00A743A5">
        <w:rPr>
          <w:rFonts w:ascii="Times New Roman" w:eastAsia="Times New Roman" w:hAnsi="Times New Roman" w:cs="Times New Roman"/>
          <w:b/>
          <w:bCs/>
        </w:rPr>
        <w:t>Nėštumas ir žindymo laikotarpis</w:t>
      </w:r>
    </w:p>
    <w:p w14:paraId="1B997D8F" w14:textId="77777777" w:rsidR="000E69B1" w:rsidRPr="00A743A5" w:rsidRDefault="000E69B1" w:rsidP="000E69B1">
      <w:pPr>
        <w:tabs>
          <w:tab w:val="left" w:pos="4140"/>
        </w:tabs>
        <w:spacing w:after="0" w:line="240" w:lineRule="auto"/>
        <w:rPr>
          <w:rFonts w:ascii="Times New Roman" w:eastAsia="Times New Roman" w:hAnsi="Times New Roman" w:cs="Times New Roman"/>
          <w:noProof/>
        </w:rPr>
      </w:pPr>
      <w:r w:rsidRPr="00A743A5">
        <w:rPr>
          <w:rFonts w:ascii="Times New Roman" w:eastAsia="Times New Roman" w:hAnsi="Times New Roman" w:cs="Times New Roman"/>
          <w:noProof/>
        </w:rPr>
        <w:t xml:space="preserve">Metrosa nėštumo metu galima vartoti tik tada, jei neabejotinai būtina ir gydytojui rekomendavus. Pasitarkite su gydytoju. </w:t>
      </w:r>
    </w:p>
    <w:p w14:paraId="6A7293F0" w14:textId="77777777" w:rsidR="000E69B1" w:rsidRPr="00A743A5" w:rsidRDefault="000E69B1" w:rsidP="000E69B1">
      <w:pPr>
        <w:tabs>
          <w:tab w:val="left" w:pos="4140"/>
        </w:tabs>
        <w:spacing w:after="0" w:line="240" w:lineRule="auto"/>
        <w:rPr>
          <w:rFonts w:ascii="Times New Roman" w:eastAsia="Times New Roman" w:hAnsi="Times New Roman" w:cs="Times New Roman"/>
          <w:noProof/>
        </w:rPr>
      </w:pPr>
      <w:r w:rsidRPr="00A743A5">
        <w:rPr>
          <w:rFonts w:ascii="Times New Roman" w:eastAsia="Times New Roman" w:hAnsi="Times New Roman" w:cs="Times New Roman"/>
          <w:noProof/>
        </w:rPr>
        <w:t xml:space="preserve">Jeigu žindote, reikia nuspręsti, ar nutraukti žindymą, ar nutraukti gydymą šiuo vaistu. Pasitarkite su gydytoju.  </w:t>
      </w:r>
    </w:p>
    <w:p w14:paraId="48A258D8" w14:textId="77777777" w:rsidR="000E69B1" w:rsidRPr="00A743A5" w:rsidRDefault="000E69B1" w:rsidP="000E69B1">
      <w:pPr>
        <w:tabs>
          <w:tab w:val="left" w:pos="4140"/>
        </w:tabs>
        <w:spacing w:after="0" w:line="240" w:lineRule="auto"/>
        <w:rPr>
          <w:rFonts w:ascii="Times New Roman" w:eastAsia="Times New Roman" w:hAnsi="Times New Roman" w:cs="Times New Roman"/>
          <w:noProof/>
        </w:rPr>
      </w:pPr>
    </w:p>
    <w:p w14:paraId="17373D93" w14:textId="77777777" w:rsidR="000E69B1" w:rsidRPr="00A743A5" w:rsidRDefault="000E69B1" w:rsidP="000E69B1">
      <w:pPr>
        <w:spacing w:after="0" w:line="220" w:lineRule="exact"/>
        <w:rPr>
          <w:rFonts w:ascii="Times New Roman" w:eastAsia="Times New Roman" w:hAnsi="Times New Roman" w:cs="Times New Roman"/>
          <w:b/>
          <w:bCs/>
        </w:rPr>
      </w:pPr>
      <w:r w:rsidRPr="00A743A5">
        <w:rPr>
          <w:rFonts w:ascii="Times New Roman" w:eastAsia="Times New Roman" w:hAnsi="Times New Roman" w:cs="Times New Roman"/>
          <w:b/>
          <w:bCs/>
        </w:rPr>
        <w:t>Vairavimas ir mechanizmų valdymas</w:t>
      </w:r>
    </w:p>
    <w:p w14:paraId="3D41E17B" w14:textId="77777777" w:rsidR="000E69B1" w:rsidRPr="00A743A5" w:rsidRDefault="000E69B1" w:rsidP="000E69B1">
      <w:pPr>
        <w:tabs>
          <w:tab w:val="left" w:pos="4140"/>
        </w:tabs>
        <w:spacing w:after="0" w:line="240" w:lineRule="auto"/>
        <w:rPr>
          <w:rFonts w:ascii="Times New Roman" w:eastAsia="Times New Roman" w:hAnsi="Times New Roman" w:cs="Times New Roman"/>
        </w:rPr>
      </w:pPr>
      <w:r w:rsidRPr="00A743A5">
        <w:rPr>
          <w:rFonts w:ascii="Times New Roman" w:eastAsia="Times New Roman" w:hAnsi="Times New Roman" w:cs="Times New Roman"/>
          <w:noProof/>
        </w:rPr>
        <w:t xml:space="preserve">Jums leidžiama vairuoti ir valdyti mechanizmus, nes nėra duomenų, kad vaistas veiktų </w:t>
      </w:r>
      <w:r w:rsidRPr="00A743A5">
        <w:rPr>
          <w:rFonts w:ascii="Times New Roman" w:eastAsia="Calibri" w:hAnsi="Times New Roman" w:cs="Times New Roman"/>
          <w:noProof/>
        </w:rPr>
        <w:t>gebėjimą vairuoti ir valdyti mechanizmus</w:t>
      </w:r>
      <w:r w:rsidRPr="00A743A5">
        <w:rPr>
          <w:rFonts w:ascii="Times New Roman" w:eastAsia="Times New Roman" w:hAnsi="Times New Roman" w:cs="Times New Roman"/>
        </w:rPr>
        <w:t>.</w:t>
      </w:r>
    </w:p>
    <w:p w14:paraId="2374048D" w14:textId="77777777" w:rsidR="000E69B1" w:rsidRPr="00A743A5" w:rsidRDefault="000E69B1" w:rsidP="000E69B1">
      <w:pPr>
        <w:tabs>
          <w:tab w:val="left" w:pos="4140"/>
        </w:tabs>
        <w:spacing w:after="0" w:line="240" w:lineRule="auto"/>
        <w:rPr>
          <w:rFonts w:ascii="Times New Roman" w:eastAsia="Times New Roman" w:hAnsi="Times New Roman" w:cs="Times New Roman"/>
          <w:noProof/>
        </w:rPr>
      </w:pPr>
    </w:p>
    <w:p w14:paraId="34DF5909" w14:textId="77777777" w:rsidR="000E69B1" w:rsidRPr="00A743A5" w:rsidRDefault="000E69B1" w:rsidP="000E69B1">
      <w:pPr>
        <w:spacing w:after="0" w:line="220" w:lineRule="exact"/>
        <w:rPr>
          <w:rFonts w:ascii="Times New Roman" w:eastAsia="Times New Roman" w:hAnsi="Times New Roman" w:cs="Times New Roman"/>
          <w:b/>
          <w:bCs/>
        </w:rPr>
      </w:pPr>
      <w:r w:rsidRPr="00A743A5">
        <w:rPr>
          <w:rFonts w:ascii="Times New Roman" w:eastAsia="Times New Roman" w:hAnsi="Times New Roman" w:cs="Times New Roman"/>
          <w:b/>
          <w:bCs/>
        </w:rPr>
        <w:t>Metrosa sudėtyje yra propilenglikolio</w:t>
      </w:r>
    </w:p>
    <w:p w14:paraId="5653F495" w14:textId="7F9C1E88" w:rsidR="000E69B1" w:rsidRPr="00A743A5" w:rsidRDefault="000E69B1" w:rsidP="000E69B1">
      <w:pPr>
        <w:tabs>
          <w:tab w:val="left" w:pos="4140"/>
        </w:tabs>
        <w:spacing w:after="0" w:line="240" w:lineRule="auto"/>
        <w:rPr>
          <w:rFonts w:ascii="Times New Roman" w:eastAsia="Times New Roman" w:hAnsi="Times New Roman" w:cs="Times New Roman"/>
          <w:noProof/>
        </w:rPr>
      </w:pPr>
      <w:r w:rsidRPr="00A743A5">
        <w:rPr>
          <w:rFonts w:ascii="Times New Roman" w:eastAsia="Times New Roman" w:hAnsi="Times New Roman" w:cs="Times New Roman"/>
          <w:noProof/>
        </w:rPr>
        <w:t>Kiekviename šio vaisto grame yra 30 mg propilenglikolio, tai atitinka 50 mg/dozėje. Propilenglikolis gali dirginti odą.</w:t>
      </w:r>
    </w:p>
    <w:p w14:paraId="6DDACB5F" w14:textId="77777777" w:rsidR="000E69B1" w:rsidRPr="00A743A5" w:rsidRDefault="000E69B1" w:rsidP="000E69B1">
      <w:pPr>
        <w:tabs>
          <w:tab w:val="left" w:pos="4140"/>
        </w:tabs>
        <w:spacing w:after="0" w:line="240" w:lineRule="auto"/>
        <w:rPr>
          <w:rFonts w:ascii="Times New Roman" w:eastAsia="Times New Roman" w:hAnsi="Times New Roman" w:cs="Times New Roman"/>
          <w:noProof/>
        </w:rPr>
      </w:pPr>
    </w:p>
    <w:p w14:paraId="7DB8F425" w14:textId="77777777" w:rsidR="000E69B1" w:rsidRPr="00A743A5" w:rsidRDefault="000E69B1" w:rsidP="000E69B1">
      <w:pPr>
        <w:tabs>
          <w:tab w:val="left" w:pos="4140"/>
        </w:tabs>
        <w:spacing w:after="0" w:line="240" w:lineRule="auto"/>
        <w:rPr>
          <w:rFonts w:ascii="Times New Roman" w:eastAsia="Times New Roman" w:hAnsi="Times New Roman" w:cs="Times New Roman"/>
          <w:noProof/>
        </w:rPr>
      </w:pPr>
    </w:p>
    <w:p w14:paraId="3B7B1A5D" w14:textId="77777777" w:rsidR="000E69B1" w:rsidRPr="00A743A5" w:rsidRDefault="000E69B1" w:rsidP="000E69B1">
      <w:pPr>
        <w:keepNext/>
        <w:tabs>
          <w:tab w:val="left" w:pos="567"/>
        </w:tabs>
        <w:spacing w:after="0" w:line="240" w:lineRule="auto"/>
        <w:ind w:left="567" w:hanging="567"/>
        <w:outlineLvl w:val="1"/>
        <w:rPr>
          <w:rFonts w:ascii="Times New Roman" w:eastAsia="Times New Roman" w:hAnsi="Times New Roman" w:cs="Times New Roman"/>
          <w:b/>
        </w:rPr>
      </w:pPr>
      <w:bookmarkStart w:id="9" w:name="_Toc129243141"/>
      <w:bookmarkStart w:id="10" w:name="_Toc129243266"/>
      <w:r w:rsidRPr="00A743A5">
        <w:rPr>
          <w:rFonts w:ascii="Times New Roman" w:eastAsia="Times New Roman" w:hAnsi="Times New Roman" w:cs="Times New Roman"/>
          <w:b/>
        </w:rPr>
        <w:t>3.</w:t>
      </w:r>
      <w:r w:rsidRPr="00A743A5">
        <w:rPr>
          <w:rFonts w:ascii="Times New Roman" w:eastAsia="Times New Roman" w:hAnsi="Times New Roman" w:cs="Times New Roman"/>
          <w:b/>
        </w:rPr>
        <w:tab/>
        <w:t xml:space="preserve">Kaip vartoti </w:t>
      </w:r>
      <w:bookmarkEnd w:id="9"/>
      <w:bookmarkEnd w:id="10"/>
      <w:r w:rsidRPr="00A743A5">
        <w:rPr>
          <w:rFonts w:ascii="Times New Roman" w:eastAsia="Times New Roman" w:hAnsi="Times New Roman" w:cs="Times New Roman"/>
          <w:b/>
        </w:rPr>
        <w:t>Metrosa</w:t>
      </w:r>
    </w:p>
    <w:p w14:paraId="7CAF436A" w14:textId="77777777" w:rsidR="000E69B1" w:rsidRPr="00A743A5" w:rsidRDefault="000E69B1" w:rsidP="000E69B1">
      <w:pPr>
        <w:tabs>
          <w:tab w:val="left" w:pos="4140"/>
        </w:tabs>
        <w:spacing w:after="0" w:line="240" w:lineRule="auto"/>
        <w:rPr>
          <w:rFonts w:ascii="Times New Roman" w:eastAsia="Times New Roman" w:hAnsi="Times New Roman" w:cs="Times New Roman"/>
          <w:noProof/>
        </w:rPr>
      </w:pPr>
    </w:p>
    <w:p w14:paraId="6ABA2D58" w14:textId="77777777" w:rsidR="000E69B1" w:rsidRPr="00A743A5" w:rsidRDefault="000E69B1" w:rsidP="000E69B1">
      <w:pPr>
        <w:tabs>
          <w:tab w:val="left" w:pos="4140"/>
        </w:tabs>
        <w:spacing w:after="0" w:line="240" w:lineRule="auto"/>
        <w:rPr>
          <w:rFonts w:ascii="Times New Roman" w:eastAsia="Times New Roman" w:hAnsi="Times New Roman" w:cs="Times New Roman"/>
          <w:noProof/>
        </w:rPr>
      </w:pPr>
      <w:r w:rsidRPr="00A743A5">
        <w:rPr>
          <w:rFonts w:ascii="Times New Roman" w:eastAsia="Times New Roman" w:hAnsi="Times New Roman" w:cs="Times New Roman"/>
          <w:iCs/>
          <w:noProof/>
        </w:rPr>
        <w:t xml:space="preserve">Metrosa </w:t>
      </w:r>
      <w:r w:rsidRPr="00A743A5">
        <w:rPr>
          <w:rFonts w:ascii="Times New Roman" w:eastAsia="Times New Roman" w:hAnsi="Times New Roman" w:cs="Times New Roman"/>
          <w:noProof/>
        </w:rPr>
        <w:t>gelis tinka vartoti tik ant odos.</w:t>
      </w:r>
    </w:p>
    <w:p w14:paraId="036A8248" w14:textId="77777777" w:rsidR="000E69B1" w:rsidRPr="00A743A5" w:rsidRDefault="000E69B1" w:rsidP="000E69B1">
      <w:pPr>
        <w:tabs>
          <w:tab w:val="left" w:pos="4140"/>
        </w:tabs>
        <w:spacing w:after="0" w:line="240" w:lineRule="auto"/>
        <w:rPr>
          <w:rFonts w:ascii="Times New Roman" w:eastAsia="Times New Roman" w:hAnsi="Times New Roman" w:cs="Times New Roman"/>
          <w:noProof/>
        </w:rPr>
      </w:pPr>
    </w:p>
    <w:p w14:paraId="2814BA8E" w14:textId="234C375A" w:rsidR="000E69B1" w:rsidRPr="00A743A5" w:rsidRDefault="000E69B1" w:rsidP="000E69B1">
      <w:pPr>
        <w:tabs>
          <w:tab w:val="left" w:pos="4140"/>
        </w:tabs>
        <w:spacing w:after="0" w:line="240" w:lineRule="auto"/>
        <w:rPr>
          <w:rFonts w:ascii="Times New Roman" w:eastAsia="Times New Roman" w:hAnsi="Times New Roman" w:cs="Times New Roman"/>
        </w:rPr>
      </w:pPr>
      <w:r w:rsidRPr="00A743A5">
        <w:rPr>
          <w:rFonts w:ascii="Times New Roman" w:eastAsia="Times New Roman" w:hAnsi="Times New Roman" w:cs="Times New Roman"/>
          <w:noProof/>
        </w:rPr>
        <w:t>Jei gydytojas nenurodė kitaip, išspaudus 2</w:t>
      </w:r>
      <w:r w:rsidR="00516961">
        <w:rPr>
          <w:rFonts w:ascii="Times New Roman" w:eastAsia="Times New Roman" w:hAnsi="Times New Roman" w:cs="Times New Roman"/>
          <w:noProof/>
        </w:rPr>
        <w:t>–</w:t>
      </w:r>
      <w:r w:rsidRPr="00A743A5">
        <w:rPr>
          <w:rFonts w:ascii="Times New Roman" w:eastAsia="Times New Roman" w:hAnsi="Times New Roman" w:cs="Times New Roman"/>
          <w:noProof/>
        </w:rPr>
        <w:t>3 cm gelio juostelę, tepkite plonu sluoksniu pažeistas vietas ir švelniai įtrinkite odą; vartokite gelį du kartus per parą 4 savaites.</w:t>
      </w:r>
    </w:p>
    <w:p w14:paraId="3E45AE7B" w14:textId="77777777" w:rsidR="000E69B1" w:rsidRPr="00A743A5" w:rsidRDefault="000E69B1" w:rsidP="000E69B1">
      <w:pPr>
        <w:tabs>
          <w:tab w:val="left" w:pos="4140"/>
        </w:tabs>
        <w:spacing w:after="0" w:line="240" w:lineRule="auto"/>
        <w:rPr>
          <w:rFonts w:ascii="Times New Roman" w:eastAsia="Times New Roman" w:hAnsi="Times New Roman" w:cs="Times New Roman"/>
          <w:noProof/>
        </w:rPr>
      </w:pPr>
    </w:p>
    <w:p w14:paraId="124376CF" w14:textId="77777777" w:rsidR="000E69B1" w:rsidRPr="00A743A5" w:rsidRDefault="000E69B1" w:rsidP="000E69B1">
      <w:pPr>
        <w:tabs>
          <w:tab w:val="left" w:pos="4140"/>
        </w:tabs>
        <w:spacing w:after="0" w:line="240" w:lineRule="auto"/>
        <w:rPr>
          <w:rFonts w:ascii="Times New Roman" w:eastAsia="Times New Roman" w:hAnsi="Times New Roman" w:cs="Times New Roman"/>
          <w:noProof/>
        </w:rPr>
      </w:pPr>
      <w:r w:rsidRPr="00A743A5">
        <w:rPr>
          <w:rFonts w:ascii="Times New Roman" w:eastAsia="Times New Roman" w:hAnsi="Times New Roman" w:cs="Times New Roman"/>
          <w:noProof/>
        </w:rPr>
        <w:t xml:space="preserve">Metrosa visada vartokite tiksliai, kaip nurodė gydytojas. Jeigu abejojate, kreipkitės į gydytoją arba vaistininką. </w:t>
      </w:r>
    </w:p>
    <w:p w14:paraId="413199AC" w14:textId="77777777" w:rsidR="000E69B1" w:rsidRPr="00A743A5" w:rsidRDefault="000E69B1" w:rsidP="000E69B1">
      <w:pPr>
        <w:tabs>
          <w:tab w:val="left" w:pos="4140"/>
        </w:tabs>
        <w:spacing w:after="0" w:line="240" w:lineRule="auto"/>
        <w:rPr>
          <w:rFonts w:ascii="Times New Roman" w:eastAsia="Times New Roman" w:hAnsi="Times New Roman" w:cs="Times New Roman"/>
          <w:noProof/>
        </w:rPr>
      </w:pPr>
    </w:p>
    <w:p w14:paraId="26E13759" w14:textId="77777777" w:rsidR="000E69B1" w:rsidRPr="00A743A5" w:rsidRDefault="000E69B1" w:rsidP="000E69B1">
      <w:pPr>
        <w:tabs>
          <w:tab w:val="left" w:pos="4140"/>
        </w:tabs>
        <w:spacing w:after="0" w:line="240" w:lineRule="auto"/>
        <w:rPr>
          <w:rFonts w:ascii="Times New Roman" w:eastAsia="Times New Roman" w:hAnsi="Times New Roman" w:cs="Times New Roman"/>
          <w:noProof/>
        </w:rPr>
      </w:pPr>
      <w:r w:rsidRPr="00A743A5">
        <w:rPr>
          <w:rFonts w:ascii="Times New Roman" w:eastAsia="Times New Roman" w:hAnsi="Times New Roman" w:cs="Times New Roman"/>
          <w:noProof/>
        </w:rPr>
        <w:t>Pažeistas vietas reikia tepti plonu metronidazolo sluoksniu du kartus per parą – ryte ir vakare. Prieš tepant gydomas vietas reikia nuplauti švelniu valikliu. Pacientai, pasitepę metronidazolu, gali naudoti kosmetikos priemones, kurios neturi poras užkemšančių (komedogeninių) ir sutraukiančių  savybių. Senyviems pacientams dozės koreguoti nereikia. Rekomenduojamos gydymo trukmės negalima viršyti.</w:t>
      </w:r>
    </w:p>
    <w:p w14:paraId="29151F56" w14:textId="77777777" w:rsidR="000E69B1" w:rsidRPr="00A743A5" w:rsidRDefault="000E69B1" w:rsidP="000E69B1">
      <w:pPr>
        <w:tabs>
          <w:tab w:val="left" w:pos="4140"/>
        </w:tabs>
        <w:spacing w:after="0" w:line="240" w:lineRule="auto"/>
        <w:rPr>
          <w:rFonts w:ascii="Times New Roman" w:eastAsia="Times New Roman" w:hAnsi="Times New Roman" w:cs="Times New Roman"/>
          <w:noProof/>
        </w:rPr>
      </w:pPr>
    </w:p>
    <w:p w14:paraId="2A5FDD17" w14:textId="77777777" w:rsidR="000E69B1" w:rsidRPr="00A743A5" w:rsidRDefault="000E69B1" w:rsidP="000E69B1">
      <w:pPr>
        <w:tabs>
          <w:tab w:val="left" w:pos="4140"/>
        </w:tabs>
        <w:spacing w:after="0" w:line="240" w:lineRule="auto"/>
        <w:rPr>
          <w:rFonts w:ascii="Times New Roman" w:eastAsia="Times New Roman" w:hAnsi="Times New Roman" w:cs="Times New Roman"/>
          <w:b/>
          <w:noProof/>
        </w:rPr>
      </w:pPr>
      <w:r w:rsidRPr="00A743A5">
        <w:rPr>
          <w:rFonts w:ascii="Times New Roman" w:eastAsia="Times New Roman" w:hAnsi="Times New Roman" w:cs="Times New Roman"/>
          <w:b/>
          <w:noProof/>
        </w:rPr>
        <w:t>Vartojimas vaikams ir paaugliams</w:t>
      </w:r>
    </w:p>
    <w:p w14:paraId="3AB193B2" w14:textId="77777777" w:rsidR="000E69B1" w:rsidRPr="00A743A5" w:rsidRDefault="000E69B1" w:rsidP="000E69B1">
      <w:pPr>
        <w:tabs>
          <w:tab w:val="left" w:pos="4140"/>
        </w:tabs>
        <w:spacing w:after="0" w:line="240" w:lineRule="auto"/>
        <w:rPr>
          <w:rFonts w:ascii="Times New Roman" w:eastAsia="Times New Roman" w:hAnsi="Times New Roman" w:cs="Times New Roman"/>
          <w:noProof/>
        </w:rPr>
      </w:pPr>
      <w:r w:rsidRPr="00A743A5">
        <w:rPr>
          <w:rFonts w:ascii="Times New Roman" w:eastAsia="Times New Roman" w:hAnsi="Times New Roman" w:cs="Times New Roman"/>
          <w:noProof/>
        </w:rPr>
        <w:t>Metronidazolo nerekomenduojama vartoti vaikams, nes trūksta patirties apie jo saugumą ir veiksmingumą.</w:t>
      </w:r>
    </w:p>
    <w:p w14:paraId="497BF36C" w14:textId="77777777" w:rsidR="000E69B1" w:rsidRPr="00A743A5" w:rsidRDefault="000E69B1" w:rsidP="000E69B1">
      <w:pPr>
        <w:tabs>
          <w:tab w:val="left" w:pos="4140"/>
        </w:tabs>
        <w:spacing w:after="0" w:line="240" w:lineRule="auto"/>
        <w:rPr>
          <w:rFonts w:ascii="Times New Roman" w:eastAsia="Times New Roman" w:hAnsi="Times New Roman" w:cs="Times New Roman"/>
          <w:noProof/>
        </w:rPr>
      </w:pPr>
    </w:p>
    <w:p w14:paraId="33365552" w14:textId="3DF4398F" w:rsidR="000E69B1" w:rsidRPr="00A743A5" w:rsidRDefault="000E69B1" w:rsidP="000E69B1">
      <w:pPr>
        <w:spacing w:after="0" w:line="220" w:lineRule="exact"/>
        <w:rPr>
          <w:rFonts w:ascii="Times New Roman" w:eastAsia="Times New Roman" w:hAnsi="Times New Roman" w:cs="Times New Roman"/>
          <w:b/>
          <w:bCs/>
        </w:rPr>
      </w:pPr>
      <w:r w:rsidRPr="00A743A5">
        <w:rPr>
          <w:rFonts w:ascii="Times New Roman" w:eastAsia="Times New Roman" w:hAnsi="Times New Roman" w:cs="Times New Roman"/>
          <w:b/>
          <w:bCs/>
        </w:rPr>
        <w:t xml:space="preserve">Ką daryti pavartojus per didelę </w:t>
      </w:r>
      <w:proofErr w:type="spellStart"/>
      <w:r w:rsidRPr="00A743A5">
        <w:rPr>
          <w:rFonts w:ascii="Times New Roman" w:eastAsia="Times New Roman" w:hAnsi="Times New Roman" w:cs="Times New Roman"/>
          <w:b/>
          <w:bCs/>
        </w:rPr>
        <w:t>Metrosa</w:t>
      </w:r>
      <w:proofErr w:type="spellEnd"/>
      <w:r w:rsidRPr="00A743A5">
        <w:rPr>
          <w:rFonts w:ascii="Times New Roman" w:eastAsia="Times New Roman" w:hAnsi="Times New Roman" w:cs="Times New Roman"/>
          <w:b/>
          <w:bCs/>
        </w:rPr>
        <w:t xml:space="preserve"> dozę</w:t>
      </w:r>
    </w:p>
    <w:p w14:paraId="4673F185" w14:textId="77777777" w:rsidR="000E69B1" w:rsidRPr="00A743A5" w:rsidRDefault="000E69B1" w:rsidP="000E69B1">
      <w:pPr>
        <w:tabs>
          <w:tab w:val="left" w:pos="4140"/>
        </w:tabs>
        <w:spacing w:after="0" w:line="240" w:lineRule="auto"/>
        <w:rPr>
          <w:rFonts w:ascii="Times New Roman" w:eastAsia="Times New Roman" w:hAnsi="Times New Roman" w:cs="Times New Roman"/>
          <w:noProof/>
        </w:rPr>
      </w:pPr>
      <w:r w:rsidRPr="00A743A5">
        <w:rPr>
          <w:rFonts w:ascii="Times New Roman" w:eastAsia="Times New Roman" w:hAnsi="Times New Roman" w:cs="Times New Roman"/>
          <w:noProof/>
        </w:rPr>
        <w:t>Jeigu užtepėte per daug gelio, tiesiog nuvalykite perteklių švariu audiniu arba nuplaukite šiltu vandeniu. Gelis skirtas vartoti tik ant odos. Jeigu Jūs arba kas nors kitas atsitiktinai nurijote gelio, iškart pasakykite gydytojui arba kreipkitės į artimiausios ligoninės priėmimo skyrių.</w:t>
      </w:r>
    </w:p>
    <w:p w14:paraId="69056723" w14:textId="77777777" w:rsidR="000E69B1" w:rsidRPr="00A743A5" w:rsidRDefault="000E69B1" w:rsidP="000E69B1">
      <w:pPr>
        <w:tabs>
          <w:tab w:val="left" w:pos="4140"/>
        </w:tabs>
        <w:spacing w:after="0" w:line="240" w:lineRule="auto"/>
        <w:rPr>
          <w:rFonts w:ascii="Times New Roman" w:eastAsia="Times New Roman" w:hAnsi="Times New Roman" w:cs="Times New Roman"/>
          <w:noProof/>
        </w:rPr>
      </w:pPr>
    </w:p>
    <w:p w14:paraId="0F52922B" w14:textId="77777777" w:rsidR="000E69B1" w:rsidRPr="00A743A5" w:rsidRDefault="000E69B1" w:rsidP="000E69B1">
      <w:pPr>
        <w:spacing w:after="0" w:line="220" w:lineRule="exact"/>
        <w:rPr>
          <w:rFonts w:ascii="Times New Roman" w:eastAsia="Times New Roman" w:hAnsi="Times New Roman" w:cs="Times New Roman"/>
          <w:b/>
          <w:bCs/>
        </w:rPr>
      </w:pPr>
      <w:r w:rsidRPr="00A743A5">
        <w:rPr>
          <w:rFonts w:ascii="Times New Roman" w:eastAsia="Times New Roman" w:hAnsi="Times New Roman" w:cs="Times New Roman"/>
          <w:b/>
          <w:bCs/>
        </w:rPr>
        <w:t>Pamiršus pavartoti Metrosa</w:t>
      </w:r>
    </w:p>
    <w:p w14:paraId="6DBE3709" w14:textId="5D50EFD3" w:rsidR="000E69B1" w:rsidRPr="00A743A5" w:rsidRDefault="000E69B1" w:rsidP="000E69B1">
      <w:pPr>
        <w:tabs>
          <w:tab w:val="left" w:pos="4140"/>
        </w:tabs>
        <w:spacing w:after="0" w:line="240" w:lineRule="auto"/>
        <w:rPr>
          <w:rFonts w:ascii="Times New Roman" w:eastAsia="Times New Roman" w:hAnsi="Times New Roman" w:cs="Times New Roman"/>
          <w:noProof/>
        </w:rPr>
      </w:pPr>
      <w:r w:rsidRPr="00A743A5">
        <w:rPr>
          <w:rFonts w:ascii="Times New Roman" w:eastAsia="Times New Roman" w:hAnsi="Times New Roman" w:cs="Times New Roman"/>
          <w:noProof/>
        </w:rPr>
        <w:t>Pamiršus pavartoti gelio, atlikite tai, kai tik prisiminsite. Jei pagal nustatytą tvarką sekantį kartą reikėtų tepti po 2</w:t>
      </w:r>
      <w:r w:rsidR="00516961">
        <w:rPr>
          <w:rFonts w:ascii="Times New Roman" w:eastAsia="Times New Roman" w:hAnsi="Times New Roman" w:cs="Times New Roman"/>
          <w:noProof/>
        </w:rPr>
        <w:t>–</w:t>
      </w:r>
      <w:r w:rsidRPr="00A743A5">
        <w:rPr>
          <w:rFonts w:ascii="Times New Roman" w:eastAsia="Times New Roman" w:hAnsi="Times New Roman" w:cs="Times New Roman"/>
          <w:noProof/>
        </w:rPr>
        <w:t xml:space="preserve">3 valandų, tai praleiskite pamirštą pavartoti vaisto dozę. </w:t>
      </w:r>
    </w:p>
    <w:p w14:paraId="3552560C" w14:textId="77777777" w:rsidR="000E69B1" w:rsidRPr="00A743A5" w:rsidRDefault="000E69B1" w:rsidP="000E69B1">
      <w:pPr>
        <w:tabs>
          <w:tab w:val="left" w:pos="4140"/>
        </w:tabs>
        <w:spacing w:after="0" w:line="240" w:lineRule="auto"/>
        <w:rPr>
          <w:rFonts w:ascii="Times New Roman" w:eastAsia="Times New Roman" w:hAnsi="Times New Roman" w:cs="Times New Roman"/>
          <w:noProof/>
        </w:rPr>
      </w:pPr>
    </w:p>
    <w:p w14:paraId="32BBD4EA" w14:textId="77777777" w:rsidR="000E69B1" w:rsidRPr="00A743A5" w:rsidRDefault="000E69B1" w:rsidP="000E69B1">
      <w:pPr>
        <w:spacing w:after="0" w:line="220" w:lineRule="exact"/>
        <w:rPr>
          <w:rFonts w:ascii="Times New Roman" w:eastAsia="Times New Roman" w:hAnsi="Times New Roman" w:cs="Times New Roman"/>
          <w:b/>
          <w:bCs/>
        </w:rPr>
      </w:pPr>
      <w:r w:rsidRPr="00A743A5">
        <w:rPr>
          <w:rFonts w:ascii="Times New Roman" w:eastAsia="Times New Roman" w:hAnsi="Times New Roman" w:cs="Times New Roman"/>
          <w:b/>
          <w:bCs/>
        </w:rPr>
        <w:t>Nustojus vartoti Metrosa</w:t>
      </w:r>
    </w:p>
    <w:p w14:paraId="6AE3E494" w14:textId="77777777" w:rsidR="000E69B1" w:rsidRPr="00A743A5" w:rsidRDefault="000E69B1" w:rsidP="000E69B1">
      <w:pPr>
        <w:tabs>
          <w:tab w:val="left" w:pos="4140"/>
        </w:tabs>
        <w:spacing w:after="0" w:line="240" w:lineRule="auto"/>
        <w:rPr>
          <w:rFonts w:ascii="Times New Roman" w:eastAsia="Times New Roman" w:hAnsi="Times New Roman" w:cs="Times New Roman"/>
          <w:noProof/>
        </w:rPr>
      </w:pPr>
      <w:r w:rsidRPr="00A743A5">
        <w:rPr>
          <w:rFonts w:ascii="Times New Roman" w:eastAsia="Times New Roman" w:hAnsi="Times New Roman" w:cs="Times New Roman"/>
          <w:noProof/>
        </w:rPr>
        <w:t>Jei Jūs nustojote vartoti Metrosa gelį, pasitarkite su gydytoju arba vaistininku.</w:t>
      </w:r>
    </w:p>
    <w:p w14:paraId="43C4FE39" w14:textId="77777777" w:rsidR="000E69B1" w:rsidRPr="00A743A5" w:rsidRDefault="000E69B1" w:rsidP="000E69B1">
      <w:pPr>
        <w:tabs>
          <w:tab w:val="left" w:pos="4140"/>
        </w:tabs>
        <w:spacing w:after="0" w:line="240" w:lineRule="auto"/>
        <w:rPr>
          <w:rFonts w:ascii="Times New Roman" w:eastAsia="Times New Roman" w:hAnsi="Times New Roman" w:cs="Times New Roman"/>
          <w:noProof/>
        </w:rPr>
      </w:pPr>
    </w:p>
    <w:p w14:paraId="77599F4E" w14:textId="77777777" w:rsidR="000E69B1" w:rsidRPr="00A743A5" w:rsidRDefault="000E69B1" w:rsidP="000E69B1">
      <w:pPr>
        <w:tabs>
          <w:tab w:val="left" w:pos="4140"/>
        </w:tabs>
        <w:spacing w:after="0" w:line="240" w:lineRule="auto"/>
        <w:rPr>
          <w:rFonts w:ascii="Times New Roman" w:eastAsia="Times New Roman" w:hAnsi="Times New Roman" w:cs="Times New Roman"/>
          <w:noProof/>
        </w:rPr>
      </w:pPr>
      <w:r w:rsidRPr="00A743A5">
        <w:rPr>
          <w:rFonts w:ascii="Times New Roman" w:eastAsia="Times New Roman" w:hAnsi="Times New Roman" w:cs="Times New Roman"/>
          <w:noProof/>
        </w:rPr>
        <w:t>Jeigu kiltų daugiau klausimų dėl šio vaisto vartojimo, kreipkitės į gydytoją arba vaistininką.</w:t>
      </w:r>
    </w:p>
    <w:p w14:paraId="444161EE" w14:textId="77777777" w:rsidR="000E69B1" w:rsidRPr="00A743A5" w:rsidRDefault="000E69B1" w:rsidP="000E69B1">
      <w:pPr>
        <w:tabs>
          <w:tab w:val="left" w:pos="4140"/>
        </w:tabs>
        <w:spacing w:after="0" w:line="240" w:lineRule="auto"/>
        <w:rPr>
          <w:rFonts w:ascii="Times New Roman" w:eastAsia="Times New Roman" w:hAnsi="Times New Roman" w:cs="Times New Roman"/>
          <w:noProof/>
        </w:rPr>
      </w:pPr>
    </w:p>
    <w:p w14:paraId="1B56C533" w14:textId="77777777" w:rsidR="000E69B1" w:rsidRPr="00A743A5" w:rsidRDefault="000E69B1" w:rsidP="000E69B1">
      <w:pPr>
        <w:tabs>
          <w:tab w:val="left" w:pos="4140"/>
        </w:tabs>
        <w:spacing w:after="0" w:line="240" w:lineRule="auto"/>
        <w:rPr>
          <w:rFonts w:ascii="Times New Roman" w:eastAsia="Times New Roman" w:hAnsi="Times New Roman" w:cs="Times New Roman"/>
          <w:noProof/>
        </w:rPr>
      </w:pPr>
    </w:p>
    <w:p w14:paraId="6AD7F1EB" w14:textId="77777777" w:rsidR="000E69B1" w:rsidRPr="00A743A5" w:rsidRDefault="000E69B1" w:rsidP="000E69B1">
      <w:pPr>
        <w:keepNext/>
        <w:tabs>
          <w:tab w:val="left" w:pos="567"/>
        </w:tabs>
        <w:spacing w:after="0" w:line="240" w:lineRule="auto"/>
        <w:ind w:left="567" w:hanging="567"/>
        <w:outlineLvl w:val="1"/>
        <w:rPr>
          <w:rFonts w:ascii="Times New Roman" w:eastAsia="Times New Roman" w:hAnsi="Times New Roman" w:cs="Times New Roman"/>
          <w:b/>
        </w:rPr>
      </w:pPr>
      <w:bookmarkStart w:id="11" w:name="_Toc129243142"/>
      <w:bookmarkStart w:id="12" w:name="_Toc129243267"/>
      <w:r w:rsidRPr="00A743A5">
        <w:rPr>
          <w:rFonts w:ascii="Times New Roman" w:eastAsia="Times New Roman" w:hAnsi="Times New Roman" w:cs="Times New Roman"/>
          <w:b/>
        </w:rPr>
        <w:t>4.</w:t>
      </w:r>
      <w:r w:rsidRPr="00A743A5">
        <w:rPr>
          <w:rFonts w:ascii="Times New Roman" w:eastAsia="Times New Roman" w:hAnsi="Times New Roman" w:cs="Times New Roman"/>
          <w:b/>
        </w:rPr>
        <w:tab/>
        <w:t>Galimas šalutinis poveikis</w:t>
      </w:r>
      <w:bookmarkEnd w:id="11"/>
      <w:bookmarkEnd w:id="12"/>
    </w:p>
    <w:p w14:paraId="7968ADA4" w14:textId="77777777" w:rsidR="000E69B1" w:rsidRPr="00A743A5" w:rsidRDefault="000E69B1" w:rsidP="000E69B1">
      <w:pPr>
        <w:tabs>
          <w:tab w:val="left" w:pos="4140"/>
        </w:tabs>
        <w:spacing w:after="0" w:line="240" w:lineRule="auto"/>
        <w:rPr>
          <w:rFonts w:ascii="Times New Roman" w:eastAsia="Times New Roman" w:hAnsi="Times New Roman" w:cs="Times New Roman"/>
          <w:noProof/>
        </w:rPr>
      </w:pPr>
    </w:p>
    <w:p w14:paraId="3FDA74B9" w14:textId="77777777" w:rsidR="000E69B1" w:rsidRPr="00A743A5" w:rsidRDefault="000E69B1" w:rsidP="000E69B1">
      <w:pPr>
        <w:tabs>
          <w:tab w:val="left" w:pos="4140"/>
        </w:tabs>
        <w:spacing w:after="0" w:line="240" w:lineRule="auto"/>
        <w:rPr>
          <w:rFonts w:ascii="Times New Roman" w:eastAsia="Times New Roman" w:hAnsi="Times New Roman" w:cs="Times New Roman"/>
          <w:noProof/>
        </w:rPr>
      </w:pPr>
      <w:r w:rsidRPr="00A743A5">
        <w:rPr>
          <w:rFonts w:ascii="Times New Roman" w:eastAsia="Times New Roman" w:hAnsi="Times New Roman" w:cs="Times New Roman"/>
          <w:noProof/>
        </w:rPr>
        <w:t>Metrosa, kaip ir visi kiti vaistai, gali sukelti šalutinį poveikį, nors jis pasireiškia ne visiems žmonėms.</w:t>
      </w:r>
    </w:p>
    <w:p w14:paraId="3ABCB8B2" w14:textId="77777777" w:rsidR="000E69B1" w:rsidRPr="00A743A5" w:rsidRDefault="000E69B1" w:rsidP="000E69B1">
      <w:pPr>
        <w:tabs>
          <w:tab w:val="left" w:pos="4140"/>
        </w:tabs>
        <w:spacing w:after="0" w:line="240" w:lineRule="auto"/>
        <w:rPr>
          <w:rFonts w:ascii="Times New Roman" w:eastAsia="Times New Roman" w:hAnsi="Times New Roman" w:cs="Times New Roman"/>
          <w:noProof/>
        </w:rPr>
      </w:pPr>
      <w:r w:rsidRPr="00A743A5">
        <w:rPr>
          <w:rFonts w:ascii="Times New Roman" w:eastAsia="Times New Roman" w:hAnsi="Times New Roman" w:cs="Times New Roman"/>
          <w:noProof/>
        </w:rPr>
        <w:t>Nepageidaujamo poveikio įvertinimas paremtas šiais dažniais:</w:t>
      </w:r>
    </w:p>
    <w:p w14:paraId="7506562F" w14:textId="77777777" w:rsidR="000E69B1" w:rsidRPr="00A743A5" w:rsidRDefault="000E69B1" w:rsidP="000E69B1">
      <w:pPr>
        <w:tabs>
          <w:tab w:val="left" w:pos="4140"/>
        </w:tabs>
        <w:spacing w:after="0" w:line="240" w:lineRule="auto"/>
        <w:rPr>
          <w:rFonts w:ascii="Times New Roman" w:eastAsia="Times New Roman" w:hAnsi="Times New Roman" w:cs="Times New Roman"/>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4320"/>
      </w:tblGrid>
      <w:tr w:rsidR="000E69B1" w:rsidRPr="00A743A5" w14:paraId="1B60F57C" w14:textId="77777777" w:rsidTr="0024779D">
        <w:tc>
          <w:tcPr>
            <w:tcW w:w="1908" w:type="dxa"/>
            <w:shd w:val="clear" w:color="auto" w:fill="auto"/>
          </w:tcPr>
          <w:p w14:paraId="0F253AE5" w14:textId="77777777" w:rsidR="000E69B1" w:rsidRPr="00A743A5" w:rsidRDefault="000E69B1" w:rsidP="000E69B1">
            <w:pPr>
              <w:spacing w:after="0" w:line="240" w:lineRule="auto"/>
              <w:rPr>
                <w:rFonts w:ascii="Times New Roman" w:eastAsia="Times New Roman" w:hAnsi="Times New Roman" w:cs="Times New Roman"/>
                <w:b/>
                <w:noProof/>
              </w:rPr>
            </w:pPr>
            <w:r w:rsidRPr="00A743A5">
              <w:rPr>
                <w:rFonts w:ascii="Times New Roman" w:eastAsia="Times New Roman" w:hAnsi="Times New Roman" w:cs="Times New Roman"/>
                <w:b/>
                <w:noProof/>
              </w:rPr>
              <w:t>Labai dažni:</w:t>
            </w:r>
          </w:p>
        </w:tc>
        <w:tc>
          <w:tcPr>
            <w:tcW w:w="4320" w:type="dxa"/>
            <w:shd w:val="clear" w:color="auto" w:fill="auto"/>
          </w:tcPr>
          <w:p w14:paraId="2251135F" w14:textId="6C2C9A63" w:rsidR="000E69B1" w:rsidRPr="00A743A5" w:rsidRDefault="00516961" w:rsidP="000E69B1">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 xml:space="preserve">Ne rečiau kaip 1 </w:t>
            </w:r>
            <w:r w:rsidR="000E69B1" w:rsidRPr="00A743A5">
              <w:rPr>
                <w:rFonts w:ascii="Times New Roman" w:eastAsia="Times New Roman" w:hAnsi="Times New Roman" w:cs="Times New Roman"/>
                <w:noProof/>
              </w:rPr>
              <w:t>iš 10</w:t>
            </w:r>
            <w:r>
              <w:rPr>
                <w:rFonts w:ascii="Times New Roman" w:eastAsia="Times New Roman" w:hAnsi="Times New Roman" w:cs="Times New Roman"/>
                <w:noProof/>
              </w:rPr>
              <w:t xml:space="preserve"> asmenų</w:t>
            </w:r>
          </w:p>
        </w:tc>
      </w:tr>
      <w:tr w:rsidR="000E69B1" w:rsidRPr="00A743A5" w14:paraId="53E19911" w14:textId="77777777" w:rsidTr="0024779D">
        <w:tc>
          <w:tcPr>
            <w:tcW w:w="1908" w:type="dxa"/>
            <w:shd w:val="clear" w:color="auto" w:fill="auto"/>
          </w:tcPr>
          <w:p w14:paraId="71B664F2" w14:textId="77777777" w:rsidR="000E69B1" w:rsidRPr="0031106D" w:rsidRDefault="000E69B1" w:rsidP="000E69B1">
            <w:pPr>
              <w:spacing w:after="0" w:line="240" w:lineRule="auto"/>
              <w:rPr>
                <w:rFonts w:ascii="Times New Roman" w:eastAsia="Times New Roman" w:hAnsi="Times New Roman" w:cs="Times New Roman"/>
                <w:b/>
                <w:noProof/>
              </w:rPr>
            </w:pPr>
            <w:r w:rsidRPr="0031106D">
              <w:rPr>
                <w:rFonts w:ascii="Times New Roman" w:eastAsia="Times New Roman" w:hAnsi="Times New Roman" w:cs="Times New Roman"/>
                <w:b/>
                <w:noProof/>
              </w:rPr>
              <w:t>Dažni:</w:t>
            </w:r>
          </w:p>
        </w:tc>
        <w:tc>
          <w:tcPr>
            <w:tcW w:w="4320" w:type="dxa"/>
            <w:shd w:val="clear" w:color="auto" w:fill="auto"/>
          </w:tcPr>
          <w:p w14:paraId="7D4B7C04" w14:textId="24526725" w:rsidR="000E69B1" w:rsidRPr="00A743A5" w:rsidRDefault="00BB51B0" w:rsidP="000E69B1">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 xml:space="preserve">Rečiau kaip </w:t>
            </w:r>
            <w:r w:rsidR="000E69B1" w:rsidRPr="00A743A5">
              <w:rPr>
                <w:rFonts w:ascii="Times New Roman" w:eastAsia="Times New Roman" w:hAnsi="Times New Roman" w:cs="Times New Roman"/>
                <w:noProof/>
              </w:rPr>
              <w:t xml:space="preserve">1 </w:t>
            </w:r>
            <w:r>
              <w:rPr>
                <w:rFonts w:ascii="Times New Roman" w:eastAsia="Times New Roman" w:hAnsi="Times New Roman" w:cs="Times New Roman"/>
                <w:noProof/>
              </w:rPr>
              <w:t>iš</w:t>
            </w:r>
            <w:r w:rsidR="000E69B1" w:rsidRPr="00A743A5">
              <w:rPr>
                <w:rFonts w:ascii="Times New Roman" w:eastAsia="Times New Roman" w:hAnsi="Times New Roman" w:cs="Times New Roman"/>
                <w:noProof/>
              </w:rPr>
              <w:t xml:space="preserve"> 10 </w:t>
            </w:r>
            <w:r>
              <w:rPr>
                <w:rFonts w:ascii="Times New Roman" w:eastAsia="Times New Roman" w:hAnsi="Times New Roman" w:cs="Times New Roman"/>
                <w:noProof/>
              </w:rPr>
              <w:t>asmenų</w:t>
            </w:r>
          </w:p>
        </w:tc>
      </w:tr>
      <w:tr w:rsidR="000E69B1" w:rsidRPr="00A743A5" w14:paraId="70AA7FB4" w14:textId="77777777" w:rsidTr="0024779D">
        <w:tc>
          <w:tcPr>
            <w:tcW w:w="1908" w:type="dxa"/>
            <w:shd w:val="clear" w:color="auto" w:fill="auto"/>
          </w:tcPr>
          <w:p w14:paraId="10BA0582" w14:textId="77777777" w:rsidR="000E69B1" w:rsidRPr="0031106D" w:rsidRDefault="000E69B1" w:rsidP="000E69B1">
            <w:pPr>
              <w:spacing w:after="0" w:line="240" w:lineRule="auto"/>
              <w:rPr>
                <w:rFonts w:ascii="Times New Roman" w:eastAsia="Times New Roman" w:hAnsi="Times New Roman" w:cs="Times New Roman"/>
                <w:b/>
                <w:noProof/>
              </w:rPr>
            </w:pPr>
            <w:r w:rsidRPr="0031106D">
              <w:rPr>
                <w:rFonts w:ascii="Times New Roman" w:eastAsia="Times New Roman" w:hAnsi="Times New Roman" w:cs="Times New Roman"/>
                <w:b/>
                <w:noProof/>
              </w:rPr>
              <w:t>Nedažni:</w:t>
            </w:r>
          </w:p>
        </w:tc>
        <w:tc>
          <w:tcPr>
            <w:tcW w:w="4320" w:type="dxa"/>
            <w:shd w:val="clear" w:color="auto" w:fill="auto"/>
          </w:tcPr>
          <w:p w14:paraId="4B720805" w14:textId="084BB47C" w:rsidR="000E69B1" w:rsidRPr="00BB51B0" w:rsidRDefault="00BB51B0" w:rsidP="000E69B1">
            <w:pPr>
              <w:spacing w:after="0" w:line="240" w:lineRule="auto"/>
              <w:rPr>
                <w:rFonts w:ascii="Times New Roman" w:eastAsia="Times New Roman" w:hAnsi="Times New Roman" w:cs="Times New Roman"/>
                <w:noProof/>
              </w:rPr>
            </w:pPr>
            <w:r>
              <w:rPr>
                <w:rFonts w:ascii="Times New Roman" w:hAnsi="Times New Roman" w:cs="Times New Roman"/>
                <w:noProof/>
                <w:snapToGrid w:val="0"/>
              </w:rPr>
              <w:t>R</w:t>
            </w:r>
            <w:r w:rsidRPr="00ED4EF7">
              <w:rPr>
                <w:rFonts w:ascii="Times New Roman" w:hAnsi="Times New Roman" w:cs="Times New Roman"/>
                <w:noProof/>
                <w:snapToGrid w:val="0"/>
              </w:rPr>
              <w:t>ečiau kaip 1 iš 100 asmenų</w:t>
            </w:r>
          </w:p>
        </w:tc>
      </w:tr>
      <w:tr w:rsidR="000E69B1" w:rsidRPr="00A743A5" w14:paraId="2684DE9D" w14:textId="77777777" w:rsidTr="0024779D">
        <w:tc>
          <w:tcPr>
            <w:tcW w:w="1908" w:type="dxa"/>
            <w:shd w:val="clear" w:color="auto" w:fill="auto"/>
          </w:tcPr>
          <w:p w14:paraId="57F21F10" w14:textId="77777777" w:rsidR="000E69B1" w:rsidRPr="0031106D" w:rsidRDefault="000E69B1" w:rsidP="000E69B1">
            <w:pPr>
              <w:spacing w:after="0" w:line="240" w:lineRule="auto"/>
              <w:rPr>
                <w:rFonts w:ascii="Times New Roman" w:eastAsia="Times New Roman" w:hAnsi="Times New Roman" w:cs="Times New Roman"/>
                <w:b/>
                <w:noProof/>
              </w:rPr>
            </w:pPr>
            <w:r w:rsidRPr="0031106D">
              <w:rPr>
                <w:rFonts w:ascii="Times New Roman" w:eastAsia="Times New Roman" w:hAnsi="Times New Roman" w:cs="Times New Roman"/>
                <w:b/>
                <w:noProof/>
              </w:rPr>
              <w:t>Reti:</w:t>
            </w:r>
          </w:p>
        </w:tc>
        <w:tc>
          <w:tcPr>
            <w:tcW w:w="4320" w:type="dxa"/>
            <w:shd w:val="clear" w:color="auto" w:fill="auto"/>
          </w:tcPr>
          <w:p w14:paraId="7E9EA09F" w14:textId="7E2051C7" w:rsidR="000E69B1" w:rsidRPr="00A743A5" w:rsidRDefault="00BB51B0" w:rsidP="000E69B1">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Rečiau kaip 1</w:t>
            </w:r>
            <w:r w:rsidR="000E69B1" w:rsidRPr="00A743A5">
              <w:rPr>
                <w:rFonts w:ascii="Times New Roman" w:eastAsia="Times New Roman" w:hAnsi="Times New Roman" w:cs="Times New Roman"/>
                <w:noProof/>
              </w:rPr>
              <w:t xml:space="preserve"> iš 1</w:t>
            </w:r>
            <w:r>
              <w:rPr>
                <w:rFonts w:ascii="Times New Roman" w:eastAsia="Times New Roman" w:hAnsi="Times New Roman" w:cs="Times New Roman"/>
                <w:noProof/>
              </w:rPr>
              <w:t> </w:t>
            </w:r>
            <w:r w:rsidR="000E69B1" w:rsidRPr="00A743A5">
              <w:rPr>
                <w:rFonts w:ascii="Times New Roman" w:eastAsia="Times New Roman" w:hAnsi="Times New Roman" w:cs="Times New Roman"/>
                <w:noProof/>
              </w:rPr>
              <w:t>000</w:t>
            </w:r>
            <w:r>
              <w:rPr>
                <w:rFonts w:ascii="Times New Roman" w:eastAsia="Times New Roman" w:hAnsi="Times New Roman" w:cs="Times New Roman"/>
                <w:noProof/>
              </w:rPr>
              <w:t xml:space="preserve"> asmenų</w:t>
            </w:r>
          </w:p>
        </w:tc>
      </w:tr>
      <w:tr w:rsidR="000E69B1" w:rsidRPr="00A743A5" w14:paraId="4E8B816B" w14:textId="77777777" w:rsidTr="0024779D">
        <w:tc>
          <w:tcPr>
            <w:tcW w:w="1908" w:type="dxa"/>
            <w:shd w:val="clear" w:color="auto" w:fill="auto"/>
          </w:tcPr>
          <w:p w14:paraId="525CE169" w14:textId="77777777" w:rsidR="000E69B1" w:rsidRPr="0031106D" w:rsidRDefault="000E69B1" w:rsidP="000E69B1">
            <w:pPr>
              <w:spacing w:after="0" w:line="240" w:lineRule="auto"/>
              <w:rPr>
                <w:rFonts w:ascii="Times New Roman" w:eastAsia="Times New Roman" w:hAnsi="Times New Roman" w:cs="Times New Roman"/>
                <w:b/>
                <w:noProof/>
              </w:rPr>
            </w:pPr>
            <w:r w:rsidRPr="0031106D">
              <w:rPr>
                <w:rFonts w:ascii="Times New Roman" w:eastAsia="Times New Roman" w:hAnsi="Times New Roman" w:cs="Times New Roman"/>
                <w:b/>
                <w:noProof/>
              </w:rPr>
              <w:t>Labai reti:</w:t>
            </w:r>
          </w:p>
        </w:tc>
        <w:tc>
          <w:tcPr>
            <w:tcW w:w="4320" w:type="dxa"/>
            <w:shd w:val="clear" w:color="auto" w:fill="auto"/>
          </w:tcPr>
          <w:p w14:paraId="504051B6" w14:textId="4ACA65F9" w:rsidR="000E69B1" w:rsidRPr="00A743A5" w:rsidRDefault="00BB51B0" w:rsidP="000E69B1">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Rečiau kaip</w:t>
            </w:r>
            <w:r w:rsidR="000E69B1" w:rsidRPr="00A743A5">
              <w:rPr>
                <w:rFonts w:ascii="Times New Roman" w:eastAsia="Times New Roman" w:hAnsi="Times New Roman" w:cs="Times New Roman"/>
                <w:noProof/>
              </w:rPr>
              <w:t xml:space="preserve"> 1 iš 10</w:t>
            </w:r>
            <w:r>
              <w:rPr>
                <w:rFonts w:ascii="Times New Roman" w:eastAsia="Times New Roman" w:hAnsi="Times New Roman" w:cs="Times New Roman"/>
                <w:noProof/>
              </w:rPr>
              <w:t> </w:t>
            </w:r>
            <w:r w:rsidR="000E69B1" w:rsidRPr="00A743A5">
              <w:rPr>
                <w:rFonts w:ascii="Times New Roman" w:eastAsia="Times New Roman" w:hAnsi="Times New Roman" w:cs="Times New Roman"/>
                <w:noProof/>
              </w:rPr>
              <w:t>000</w:t>
            </w:r>
            <w:r>
              <w:rPr>
                <w:rFonts w:ascii="Times New Roman" w:eastAsia="Times New Roman" w:hAnsi="Times New Roman" w:cs="Times New Roman"/>
                <w:noProof/>
              </w:rPr>
              <w:t xml:space="preserve"> asmenų</w:t>
            </w:r>
          </w:p>
        </w:tc>
      </w:tr>
    </w:tbl>
    <w:p w14:paraId="58F0B897" w14:textId="77777777" w:rsidR="000E69B1" w:rsidRPr="0031106D" w:rsidRDefault="000E69B1" w:rsidP="000E69B1">
      <w:pPr>
        <w:tabs>
          <w:tab w:val="left" w:pos="4140"/>
        </w:tabs>
        <w:spacing w:after="0" w:line="240" w:lineRule="auto"/>
        <w:rPr>
          <w:rFonts w:ascii="Times New Roman" w:eastAsia="Times New Roman" w:hAnsi="Times New Roman" w:cs="Times New Roman"/>
          <w:noProof/>
        </w:rPr>
      </w:pPr>
    </w:p>
    <w:p w14:paraId="25E66714" w14:textId="77777777" w:rsidR="000E69B1" w:rsidRPr="00A743A5" w:rsidRDefault="000E69B1" w:rsidP="000E69B1">
      <w:pPr>
        <w:tabs>
          <w:tab w:val="left" w:pos="4140"/>
        </w:tabs>
        <w:spacing w:after="0" w:line="240" w:lineRule="auto"/>
        <w:rPr>
          <w:rFonts w:ascii="Times New Roman" w:eastAsia="Times New Roman" w:hAnsi="Times New Roman" w:cs="Times New Roman"/>
          <w:b/>
          <w:noProof/>
        </w:rPr>
      </w:pPr>
      <w:r w:rsidRPr="00A743A5">
        <w:rPr>
          <w:rFonts w:ascii="Times New Roman" w:eastAsia="Times New Roman" w:hAnsi="Times New Roman" w:cs="Times New Roman"/>
          <w:b/>
          <w:noProof/>
        </w:rPr>
        <w:t>Reikšmingas šalutinis poveikis, jo požymiai ir ką daryti jeigu jis pasireiškia</w:t>
      </w:r>
    </w:p>
    <w:p w14:paraId="130D252A" w14:textId="77777777" w:rsidR="000E69B1" w:rsidRPr="00A743A5" w:rsidRDefault="000E69B1" w:rsidP="000E69B1">
      <w:pPr>
        <w:tabs>
          <w:tab w:val="left" w:pos="4140"/>
        </w:tabs>
        <w:spacing w:after="0" w:line="240" w:lineRule="auto"/>
        <w:rPr>
          <w:rFonts w:ascii="Times New Roman" w:eastAsia="Times New Roman" w:hAnsi="Times New Roman" w:cs="Times New Roman"/>
          <w:noProof/>
        </w:rPr>
      </w:pPr>
      <w:r w:rsidRPr="00A743A5">
        <w:rPr>
          <w:rFonts w:ascii="Times New Roman" w:eastAsia="Times New Roman" w:hAnsi="Times New Roman" w:cs="Times New Roman"/>
          <w:noProof/>
        </w:rPr>
        <w:t>Jeigu pasireiškė kuris nors iš toliau išvardintų šalutinio poveikio reiškinių, nustokite vartoti Metrosa ir kuo greičiau pasitarkite su gydytoju.</w:t>
      </w:r>
    </w:p>
    <w:p w14:paraId="7A5766E4" w14:textId="77777777" w:rsidR="000E69B1" w:rsidRPr="00A743A5" w:rsidRDefault="000E69B1" w:rsidP="000E69B1">
      <w:pPr>
        <w:tabs>
          <w:tab w:val="left" w:pos="4140"/>
        </w:tabs>
        <w:spacing w:after="0" w:line="240" w:lineRule="auto"/>
        <w:rPr>
          <w:rFonts w:ascii="Times New Roman" w:eastAsia="Times New Roman" w:hAnsi="Times New Roman" w:cs="Times New Roman"/>
          <w:noProof/>
        </w:rPr>
      </w:pPr>
    </w:p>
    <w:p w14:paraId="0613203C" w14:textId="77777777" w:rsidR="000E69B1" w:rsidRPr="00A743A5" w:rsidRDefault="000E69B1" w:rsidP="000E69B1">
      <w:pPr>
        <w:tabs>
          <w:tab w:val="left" w:pos="4140"/>
        </w:tabs>
        <w:spacing w:after="0" w:line="240" w:lineRule="auto"/>
        <w:rPr>
          <w:rFonts w:ascii="Times New Roman" w:eastAsia="Times New Roman" w:hAnsi="Times New Roman" w:cs="Times New Roman"/>
          <w:bCs/>
          <w:noProof/>
          <w:u w:val="single"/>
        </w:rPr>
      </w:pPr>
      <w:r w:rsidRPr="00A743A5">
        <w:rPr>
          <w:rFonts w:ascii="Times New Roman" w:eastAsia="Times New Roman" w:hAnsi="Times New Roman" w:cs="Times New Roman"/>
          <w:bCs/>
          <w:noProof/>
          <w:u w:val="single"/>
        </w:rPr>
        <w:t>Odos ir poodinio audinio sutrikimai</w:t>
      </w:r>
    </w:p>
    <w:p w14:paraId="26C84463" w14:textId="77777777" w:rsidR="000E69B1" w:rsidRPr="00A743A5" w:rsidRDefault="000E69B1" w:rsidP="000E69B1">
      <w:pPr>
        <w:tabs>
          <w:tab w:val="left" w:pos="4140"/>
        </w:tabs>
        <w:spacing w:after="0" w:line="240" w:lineRule="auto"/>
        <w:rPr>
          <w:rFonts w:ascii="Times New Roman" w:eastAsia="Times New Roman" w:hAnsi="Times New Roman" w:cs="Times New Roman"/>
          <w:bCs/>
          <w:noProof/>
        </w:rPr>
      </w:pPr>
      <w:r w:rsidRPr="00A743A5">
        <w:rPr>
          <w:rFonts w:ascii="Times New Roman" w:eastAsia="Times New Roman" w:hAnsi="Times New Roman" w:cs="Times New Roman"/>
          <w:bCs/>
          <w:noProof/>
        </w:rPr>
        <w:t xml:space="preserve">Dažni: sausa oda, eritema (nenormalus odos paraudimas ir uždegimas), niežulys, išbėrimas (odos uždegimas su paraudimu), nemalonūs pojūčiai odoje (deginimas ir gėlimas), odos sudirginimas, rožinės pasunkėjimas (lėtinė odos būklė, apimanti skruostų, nosies, smakro, kaktos ar vokų uždegimą). </w:t>
      </w:r>
    </w:p>
    <w:p w14:paraId="6BF45258" w14:textId="77777777" w:rsidR="000E69B1" w:rsidRPr="00A743A5" w:rsidRDefault="000E69B1" w:rsidP="000E69B1">
      <w:pPr>
        <w:tabs>
          <w:tab w:val="left" w:pos="4140"/>
        </w:tabs>
        <w:spacing w:after="0" w:line="240" w:lineRule="auto"/>
        <w:rPr>
          <w:rFonts w:ascii="Times New Roman" w:eastAsia="Times New Roman" w:hAnsi="Times New Roman" w:cs="Times New Roman"/>
          <w:bCs/>
          <w:noProof/>
        </w:rPr>
      </w:pPr>
      <w:r w:rsidRPr="00A743A5">
        <w:rPr>
          <w:rFonts w:ascii="Times New Roman" w:eastAsia="Times New Roman" w:hAnsi="Times New Roman" w:cs="Times New Roman"/>
          <w:bCs/>
          <w:noProof/>
        </w:rPr>
        <w:t>Dažnis nežinomas</w:t>
      </w:r>
      <w:r w:rsidRPr="00A743A5">
        <w:rPr>
          <w:rFonts w:ascii="Times New Roman" w:eastAsia="Times New Roman" w:hAnsi="Times New Roman" w:cs="Times New Roman"/>
          <w:b/>
          <w:bCs/>
          <w:noProof/>
        </w:rPr>
        <w:t xml:space="preserve">: </w:t>
      </w:r>
      <w:r w:rsidRPr="00A743A5">
        <w:rPr>
          <w:rFonts w:ascii="Times New Roman" w:eastAsia="Times New Roman" w:hAnsi="Times New Roman" w:cs="Times New Roman"/>
          <w:bCs/>
          <w:noProof/>
        </w:rPr>
        <w:t>kontaktinis dermatitas (odos reakcija, pasireiškianti dėl alergeno poveikio).</w:t>
      </w:r>
    </w:p>
    <w:p w14:paraId="1707E5A5" w14:textId="77777777" w:rsidR="000E69B1" w:rsidRPr="00A743A5" w:rsidRDefault="000E69B1" w:rsidP="000E69B1">
      <w:pPr>
        <w:tabs>
          <w:tab w:val="left" w:pos="4140"/>
        </w:tabs>
        <w:spacing w:after="0" w:line="240" w:lineRule="auto"/>
        <w:rPr>
          <w:rFonts w:ascii="Times New Roman" w:eastAsia="Times New Roman" w:hAnsi="Times New Roman" w:cs="Times New Roman"/>
          <w:bCs/>
          <w:noProof/>
        </w:rPr>
      </w:pPr>
    </w:p>
    <w:p w14:paraId="25019F2B" w14:textId="77777777" w:rsidR="000E69B1" w:rsidRPr="00A743A5" w:rsidRDefault="000E69B1" w:rsidP="000E69B1">
      <w:pPr>
        <w:tabs>
          <w:tab w:val="left" w:pos="4140"/>
        </w:tabs>
        <w:spacing w:after="0" w:line="240" w:lineRule="auto"/>
        <w:rPr>
          <w:rFonts w:ascii="Times New Roman" w:eastAsia="Times New Roman" w:hAnsi="Times New Roman" w:cs="Times New Roman"/>
          <w:bCs/>
          <w:noProof/>
          <w:u w:val="single"/>
        </w:rPr>
      </w:pPr>
      <w:r w:rsidRPr="00A743A5">
        <w:rPr>
          <w:rFonts w:ascii="Times New Roman" w:eastAsia="Times New Roman" w:hAnsi="Times New Roman" w:cs="Times New Roman"/>
          <w:bCs/>
          <w:noProof/>
          <w:u w:val="single"/>
        </w:rPr>
        <w:t>Bendrieji sutrikimai</w:t>
      </w:r>
    </w:p>
    <w:p w14:paraId="4A43FF40" w14:textId="77777777" w:rsidR="000E69B1" w:rsidRPr="00A743A5" w:rsidRDefault="000E69B1" w:rsidP="000E69B1">
      <w:pPr>
        <w:tabs>
          <w:tab w:val="left" w:pos="4140"/>
        </w:tabs>
        <w:spacing w:after="0" w:line="240" w:lineRule="auto"/>
        <w:rPr>
          <w:rFonts w:ascii="Times New Roman" w:eastAsia="Times New Roman" w:hAnsi="Times New Roman" w:cs="Times New Roman"/>
          <w:bCs/>
          <w:noProof/>
        </w:rPr>
      </w:pPr>
      <w:r w:rsidRPr="00A743A5">
        <w:rPr>
          <w:rFonts w:ascii="Times New Roman" w:eastAsia="Times New Roman" w:hAnsi="Times New Roman" w:cs="Times New Roman"/>
          <w:bCs/>
          <w:noProof/>
        </w:rPr>
        <w:t>Dažni: skausmas.</w:t>
      </w:r>
    </w:p>
    <w:p w14:paraId="2DA410CB" w14:textId="77777777" w:rsidR="000E69B1" w:rsidRPr="00A743A5" w:rsidRDefault="000E69B1" w:rsidP="000E69B1">
      <w:pPr>
        <w:tabs>
          <w:tab w:val="left" w:pos="4140"/>
        </w:tabs>
        <w:spacing w:after="0" w:line="240" w:lineRule="auto"/>
        <w:rPr>
          <w:rFonts w:ascii="Times New Roman" w:eastAsia="Times New Roman" w:hAnsi="Times New Roman" w:cs="Times New Roman"/>
          <w:bCs/>
          <w:noProof/>
        </w:rPr>
      </w:pPr>
    </w:p>
    <w:p w14:paraId="0A250DB9" w14:textId="77777777" w:rsidR="000E69B1" w:rsidRPr="00A743A5" w:rsidRDefault="000E69B1" w:rsidP="000E69B1">
      <w:pPr>
        <w:tabs>
          <w:tab w:val="left" w:pos="4140"/>
        </w:tabs>
        <w:spacing w:after="0" w:line="240" w:lineRule="auto"/>
        <w:rPr>
          <w:rFonts w:ascii="Times New Roman" w:eastAsia="Times New Roman" w:hAnsi="Times New Roman" w:cs="Times New Roman"/>
          <w:bCs/>
          <w:noProof/>
          <w:u w:val="single"/>
        </w:rPr>
      </w:pPr>
      <w:r w:rsidRPr="00A743A5">
        <w:rPr>
          <w:rFonts w:ascii="Times New Roman" w:eastAsia="Times New Roman" w:hAnsi="Times New Roman" w:cs="Times New Roman"/>
          <w:bCs/>
          <w:noProof/>
          <w:u w:val="single"/>
        </w:rPr>
        <w:t>Nervų sistemos sutrikimai</w:t>
      </w:r>
    </w:p>
    <w:p w14:paraId="4A8C1ABE" w14:textId="77777777" w:rsidR="000E69B1" w:rsidRPr="00A743A5" w:rsidRDefault="000E69B1" w:rsidP="000E69B1">
      <w:pPr>
        <w:tabs>
          <w:tab w:val="left" w:pos="4140"/>
        </w:tabs>
        <w:spacing w:after="0" w:line="240" w:lineRule="auto"/>
        <w:rPr>
          <w:rFonts w:ascii="Times New Roman" w:eastAsia="Times New Roman" w:hAnsi="Times New Roman" w:cs="Times New Roman"/>
          <w:bCs/>
          <w:noProof/>
        </w:rPr>
      </w:pPr>
      <w:r w:rsidRPr="00A743A5">
        <w:rPr>
          <w:rFonts w:ascii="Times New Roman" w:eastAsia="Times New Roman" w:hAnsi="Times New Roman" w:cs="Times New Roman"/>
          <w:bCs/>
          <w:noProof/>
        </w:rPr>
        <w:t>Nedažni: hipestezija (sumažėjęs normalios ar skausmingos odos stimuliacijos pojūtis), parestezija (nenormalus arba neįprastas pojūtis organe), disgeuzija (metalo skonis).</w:t>
      </w:r>
    </w:p>
    <w:p w14:paraId="7A18F23C" w14:textId="77777777" w:rsidR="000E69B1" w:rsidRPr="00A743A5" w:rsidRDefault="000E69B1" w:rsidP="000E69B1">
      <w:pPr>
        <w:tabs>
          <w:tab w:val="left" w:pos="4140"/>
        </w:tabs>
        <w:spacing w:after="0" w:line="240" w:lineRule="auto"/>
        <w:rPr>
          <w:rFonts w:ascii="Times New Roman" w:eastAsia="Times New Roman" w:hAnsi="Times New Roman" w:cs="Times New Roman"/>
          <w:bCs/>
          <w:noProof/>
        </w:rPr>
      </w:pPr>
    </w:p>
    <w:p w14:paraId="2A11F27E" w14:textId="77777777" w:rsidR="000E69B1" w:rsidRPr="00A743A5" w:rsidRDefault="000E69B1" w:rsidP="000E69B1">
      <w:pPr>
        <w:tabs>
          <w:tab w:val="left" w:pos="4140"/>
        </w:tabs>
        <w:spacing w:after="0" w:line="240" w:lineRule="auto"/>
        <w:rPr>
          <w:rFonts w:ascii="Times New Roman" w:eastAsia="Times New Roman" w:hAnsi="Times New Roman" w:cs="Times New Roman"/>
          <w:bCs/>
          <w:noProof/>
          <w:u w:val="single"/>
        </w:rPr>
      </w:pPr>
      <w:r w:rsidRPr="00A743A5">
        <w:rPr>
          <w:rFonts w:ascii="Times New Roman" w:eastAsia="Times New Roman" w:hAnsi="Times New Roman" w:cs="Times New Roman"/>
          <w:bCs/>
          <w:noProof/>
          <w:u w:val="single"/>
        </w:rPr>
        <w:t>Virškinimo trakto sutrikimai</w:t>
      </w:r>
    </w:p>
    <w:p w14:paraId="0D9087A5" w14:textId="77777777" w:rsidR="000E69B1" w:rsidRPr="00A743A5" w:rsidRDefault="000E69B1" w:rsidP="000E69B1">
      <w:pPr>
        <w:tabs>
          <w:tab w:val="left" w:pos="4140"/>
        </w:tabs>
        <w:spacing w:after="0" w:line="240" w:lineRule="auto"/>
        <w:rPr>
          <w:rFonts w:ascii="Times New Roman" w:eastAsia="Times New Roman" w:hAnsi="Times New Roman" w:cs="Times New Roman"/>
          <w:bCs/>
          <w:noProof/>
        </w:rPr>
      </w:pPr>
      <w:r w:rsidRPr="00A743A5">
        <w:rPr>
          <w:rFonts w:ascii="Times New Roman" w:eastAsia="Times New Roman" w:hAnsi="Times New Roman" w:cs="Times New Roman"/>
          <w:bCs/>
          <w:noProof/>
        </w:rPr>
        <w:t>Nedažni: pykinimas.</w:t>
      </w:r>
    </w:p>
    <w:p w14:paraId="7CB07D6F" w14:textId="77777777" w:rsidR="000E69B1" w:rsidRPr="00A743A5" w:rsidRDefault="000E69B1" w:rsidP="000E69B1">
      <w:pPr>
        <w:tabs>
          <w:tab w:val="left" w:pos="4140"/>
        </w:tabs>
        <w:spacing w:after="0" w:line="240" w:lineRule="auto"/>
        <w:rPr>
          <w:rFonts w:ascii="Times New Roman" w:eastAsia="Times New Roman" w:hAnsi="Times New Roman" w:cs="Times New Roman"/>
          <w:noProof/>
        </w:rPr>
      </w:pPr>
    </w:p>
    <w:p w14:paraId="19C909E1" w14:textId="77777777" w:rsidR="000E69B1" w:rsidRPr="00A743A5" w:rsidRDefault="000E69B1" w:rsidP="000E69B1">
      <w:pPr>
        <w:tabs>
          <w:tab w:val="left" w:pos="4140"/>
        </w:tabs>
        <w:spacing w:after="0" w:line="240" w:lineRule="auto"/>
        <w:rPr>
          <w:rFonts w:ascii="Times New Roman" w:eastAsia="Times New Roman" w:hAnsi="Times New Roman" w:cs="Times New Roman"/>
          <w:b/>
          <w:noProof/>
        </w:rPr>
      </w:pPr>
      <w:r w:rsidRPr="00A743A5">
        <w:rPr>
          <w:rFonts w:ascii="Times New Roman" w:eastAsia="Times New Roman" w:hAnsi="Times New Roman" w:cs="Times New Roman"/>
          <w:b/>
          <w:noProof/>
        </w:rPr>
        <w:t>Pranešimas apie šalutinį poveikį</w:t>
      </w:r>
    </w:p>
    <w:p w14:paraId="508CCEA2" w14:textId="0E8ABDED" w:rsidR="000E69B1" w:rsidRPr="00A743A5" w:rsidRDefault="000E69B1" w:rsidP="00A743A5">
      <w:pPr>
        <w:keepNext/>
        <w:tabs>
          <w:tab w:val="left" w:pos="567"/>
        </w:tabs>
        <w:spacing w:after="0" w:line="240" w:lineRule="auto"/>
        <w:outlineLvl w:val="1"/>
        <w:rPr>
          <w:rFonts w:ascii="Times New Roman" w:eastAsia="Calibri" w:hAnsi="Times New Roman" w:cs="Times New Roman"/>
          <w:noProof/>
        </w:rPr>
      </w:pPr>
      <w:r w:rsidRPr="00A743A5">
        <w:rPr>
          <w:rFonts w:ascii="Times New Roman" w:eastAsia="Calibri" w:hAnsi="Times New Roman" w:cs="Times New Roman"/>
          <w:noProof/>
        </w:rPr>
        <w:t xml:space="preserve">Jeigu pasireiškė šalutinis poveikis, įskaitant šiame lapelyje nenurodytą, pasakykite gydytojui  arba vaistininkui. </w:t>
      </w:r>
      <w:r w:rsidR="00516961" w:rsidRPr="00516961">
        <w:rPr>
          <w:rFonts w:ascii="Times New Roman" w:eastAsia="Calibri" w:hAnsi="Times New Roman" w:cs="Times New Roman"/>
          <w:lang w:eastAsia="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0" w:history="1">
        <w:r w:rsidR="00516961" w:rsidRPr="00516961">
          <w:rPr>
            <w:rFonts w:ascii="Times New Roman" w:eastAsia="Calibri" w:hAnsi="Times New Roman" w:cs="Times New Roman"/>
            <w:color w:val="0000FF"/>
            <w:u w:val="single"/>
            <w:lang w:eastAsia="lt-LT"/>
          </w:rPr>
          <w:t>https://vapris.vvkt.lt/vvkt-web/public/nrv</w:t>
        </w:r>
      </w:hyperlink>
      <w:r w:rsidR="00516961" w:rsidRPr="00516961">
        <w:rPr>
          <w:rFonts w:ascii="Times New Roman" w:eastAsia="Calibri" w:hAnsi="Times New Roman" w:cs="Times New Roman"/>
          <w:lang w:eastAsia="lt-LT"/>
        </w:rPr>
        <w:t xml:space="preserve"> arba užpildant Paciento pranešimo apie įtariamą nepageidaujamą reakciją (ĮNR) formą, kuri skelbiama </w:t>
      </w:r>
      <w:hyperlink r:id="rId11" w:history="1">
        <w:r w:rsidR="00516961" w:rsidRPr="00516961">
          <w:rPr>
            <w:rFonts w:ascii="Times New Roman" w:eastAsia="Calibri" w:hAnsi="Times New Roman" w:cs="Times New Roman"/>
            <w:color w:val="0000FF"/>
            <w:u w:val="single"/>
            <w:lang w:eastAsia="lt-LT"/>
          </w:rPr>
          <w:t>https://www.vvkt.lt/index.php?4004286486</w:t>
        </w:r>
      </w:hyperlink>
      <w:r w:rsidR="00516961" w:rsidRPr="00516961">
        <w:rPr>
          <w:rFonts w:ascii="Times New Roman" w:eastAsia="Calibri" w:hAnsi="Times New Roman" w:cs="Times New Roman"/>
          <w:lang w:eastAsia="lt-LT"/>
        </w:rPr>
        <w:t>, ir atsiunčiant elektroniniu paštu (adresu NepageidaujamaR@vvkt.lt) arba nemokamu telefonu 8 800 73 568. Pranešdami apie šalutinį poveikį galite mums padėti gauti daugiau informacijos apie šio vaisto saugumą</w:t>
      </w:r>
      <w:r w:rsidRPr="00A743A5">
        <w:rPr>
          <w:rFonts w:ascii="Times New Roman" w:eastAsia="Calibri" w:hAnsi="Times New Roman" w:cs="Times New Roman"/>
          <w:noProof/>
        </w:rPr>
        <w:t xml:space="preserve">. </w:t>
      </w:r>
      <w:bookmarkStart w:id="13" w:name="_Toc129243143"/>
      <w:bookmarkStart w:id="14" w:name="_Toc129243268"/>
    </w:p>
    <w:p w14:paraId="496FC32B" w14:textId="02B87681" w:rsidR="000E69B1" w:rsidRPr="00A743A5" w:rsidRDefault="000E69B1" w:rsidP="000E69B1">
      <w:pPr>
        <w:keepNext/>
        <w:tabs>
          <w:tab w:val="left" w:pos="567"/>
        </w:tabs>
        <w:spacing w:after="0" w:line="240" w:lineRule="auto"/>
        <w:ind w:left="567" w:hanging="567"/>
        <w:outlineLvl w:val="1"/>
        <w:rPr>
          <w:rFonts w:ascii="Times New Roman" w:eastAsia="Times New Roman" w:hAnsi="Times New Roman" w:cs="Times New Roman"/>
          <w:b/>
        </w:rPr>
      </w:pPr>
    </w:p>
    <w:p w14:paraId="79A6E31D" w14:textId="77777777" w:rsidR="000E69B1" w:rsidRPr="00A743A5" w:rsidRDefault="000E69B1" w:rsidP="000E69B1">
      <w:pPr>
        <w:keepNext/>
        <w:tabs>
          <w:tab w:val="left" w:pos="567"/>
        </w:tabs>
        <w:spacing w:after="0" w:line="240" w:lineRule="auto"/>
        <w:ind w:left="567" w:hanging="567"/>
        <w:outlineLvl w:val="1"/>
        <w:rPr>
          <w:rFonts w:ascii="Times New Roman" w:eastAsia="Times New Roman" w:hAnsi="Times New Roman" w:cs="Times New Roman"/>
          <w:b/>
        </w:rPr>
      </w:pPr>
    </w:p>
    <w:p w14:paraId="44E00B25" w14:textId="77777777" w:rsidR="000E69B1" w:rsidRPr="00A743A5" w:rsidRDefault="000E69B1" w:rsidP="000E69B1">
      <w:pPr>
        <w:keepNext/>
        <w:tabs>
          <w:tab w:val="left" w:pos="567"/>
        </w:tabs>
        <w:spacing w:after="0" w:line="240" w:lineRule="auto"/>
        <w:ind w:left="567" w:hanging="567"/>
        <w:outlineLvl w:val="1"/>
        <w:rPr>
          <w:rFonts w:ascii="Times New Roman" w:eastAsia="Times New Roman" w:hAnsi="Times New Roman" w:cs="Times New Roman"/>
          <w:b/>
        </w:rPr>
      </w:pPr>
      <w:r w:rsidRPr="00A743A5">
        <w:rPr>
          <w:rFonts w:ascii="Times New Roman" w:eastAsia="Times New Roman" w:hAnsi="Times New Roman" w:cs="Times New Roman"/>
          <w:b/>
        </w:rPr>
        <w:t>5.</w:t>
      </w:r>
      <w:r w:rsidRPr="00A743A5">
        <w:rPr>
          <w:rFonts w:ascii="Times New Roman" w:eastAsia="Times New Roman" w:hAnsi="Times New Roman" w:cs="Times New Roman"/>
          <w:b/>
        </w:rPr>
        <w:tab/>
        <w:t xml:space="preserve">Kaip laikyti </w:t>
      </w:r>
      <w:bookmarkEnd w:id="13"/>
      <w:bookmarkEnd w:id="14"/>
      <w:r w:rsidRPr="00A743A5">
        <w:rPr>
          <w:rFonts w:ascii="Times New Roman" w:eastAsia="Times New Roman" w:hAnsi="Times New Roman" w:cs="Times New Roman"/>
          <w:b/>
        </w:rPr>
        <w:t>Metrosa</w:t>
      </w:r>
    </w:p>
    <w:p w14:paraId="621872AA" w14:textId="77777777" w:rsidR="000E69B1" w:rsidRPr="00A743A5" w:rsidRDefault="000E69B1" w:rsidP="000E69B1">
      <w:pPr>
        <w:tabs>
          <w:tab w:val="left" w:pos="4140"/>
        </w:tabs>
        <w:spacing w:after="0" w:line="240" w:lineRule="auto"/>
        <w:rPr>
          <w:rFonts w:ascii="Times New Roman" w:eastAsia="Times New Roman" w:hAnsi="Times New Roman" w:cs="Times New Roman"/>
          <w:noProof/>
        </w:rPr>
      </w:pPr>
    </w:p>
    <w:p w14:paraId="5EF3D6FF" w14:textId="77777777" w:rsidR="000E69B1" w:rsidRPr="00A743A5" w:rsidRDefault="000E69B1" w:rsidP="000E69B1">
      <w:pPr>
        <w:tabs>
          <w:tab w:val="left" w:pos="4140"/>
        </w:tabs>
        <w:spacing w:after="0" w:line="240" w:lineRule="auto"/>
        <w:rPr>
          <w:rFonts w:ascii="Times New Roman" w:eastAsia="Times New Roman" w:hAnsi="Times New Roman" w:cs="Times New Roman"/>
          <w:noProof/>
        </w:rPr>
      </w:pPr>
      <w:r w:rsidRPr="00A743A5">
        <w:rPr>
          <w:rFonts w:ascii="Times New Roman" w:eastAsia="Times New Roman" w:hAnsi="Times New Roman" w:cs="Times New Roman"/>
          <w:noProof/>
        </w:rPr>
        <w:t>Šį vaistą laikykite vaikams nepastebimoje ir nepasiekiamoje</w:t>
      </w:r>
      <w:r w:rsidRPr="00A743A5" w:rsidDel="000A529E">
        <w:rPr>
          <w:rFonts w:ascii="Times New Roman" w:eastAsia="Times New Roman" w:hAnsi="Times New Roman" w:cs="Times New Roman"/>
          <w:noProof/>
        </w:rPr>
        <w:t xml:space="preserve"> </w:t>
      </w:r>
      <w:r w:rsidRPr="00A743A5">
        <w:rPr>
          <w:rFonts w:ascii="Times New Roman" w:eastAsia="Times New Roman" w:hAnsi="Times New Roman" w:cs="Times New Roman"/>
          <w:noProof/>
        </w:rPr>
        <w:t>vietoje.</w:t>
      </w:r>
    </w:p>
    <w:p w14:paraId="4B8BDC69" w14:textId="77777777" w:rsidR="000E69B1" w:rsidRPr="00A743A5" w:rsidRDefault="000E69B1" w:rsidP="000E69B1">
      <w:pPr>
        <w:tabs>
          <w:tab w:val="left" w:pos="4140"/>
        </w:tabs>
        <w:spacing w:after="0" w:line="240" w:lineRule="auto"/>
        <w:rPr>
          <w:rFonts w:ascii="Times New Roman" w:eastAsia="Times New Roman" w:hAnsi="Times New Roman" w:cs="Times New Roman"/>
          <w:noProof/>
        </w:rPr>
      </w:pPr>
    </w:p>
    <w:p w14:paraId="4F9397F0" w14:textId="2D7413A9" w:rsidR="000E69B1" w:rsidRPr="00A743A5" w:rsidRDefault="000E69B1" w:rsidP="000E69B1">
      <w:pPr>
        <w:tabs>
          <w:tab w:val="left" w:pos="4140"/>
        </w:tabs>
        <w:spacing w:after="0" w:line="240" w:lineRule="auto"/>
        <w:rPr>
          <w:rFonts w:ascii="Times New Roman" w:eastAsia="Times New Roman" w:hAnsi="Times New Roman" w:cs="Times New Roman"/>
          <w:noProof/>
        </w:rPr>
      </w:pPr>
      <w:r w:rsidRPr="00A743A5">
        <w:rPr>
          <w:rFonts w:ascii="Times New Roman" w:eastAsia="Times New Roman" w:hAnsi="Times New Roman" w:cs="Times New Roman"/>
          <w:noProof/>
        </w:rPr>
        <w:t xml:space="preserve">Ant </w:t>
      </w:r>
      <w:r w:rsidR="009610F6">
        <w:rPr>
          <w:rFonts w:ascii="Times New Roman" w:eastAsia="Times New Roman" w:hAnsi="Times New Roman" w:cs="Times New Roman"/>
          <w:noProof/>
        </w:rPr>
        <w:t xml:space="preserve">pakuotės </w:t>
      </w:r>
      <w:r w:rsidRPr="00A743A5">
        <w:rPr>
          <w:rFonts w:ascii="Times New Roman" w:eastAsia="Times New Roman" w:hAnsi="Times New Roman" w:cs="Times New Roman"/>
          <w:noProof/>
        </w:rPr>
        <w:t>nurodytam tinkamumo laikui pasibaigus, Metrosa vartoti negalima. Vaistas tinkamas vartoti iki paskutinės nurodyto mėnesio dienos.</w:t>
      </w:r>
    </w:p>
    <w:p w14:paraId="6C38AC53" w14:textId="77777777" w:rsidR="000E69B1" w:rsidRPr="00A743A5" w:rsidRDefault="000E69B1" w:rsidP="000E69B1">
      <w:pPr>
        <w:tabs>
          <w:tab w:val="left" w:pos="4140"/>
        </w:tabs>
        <w:spacing w:after="0" w:line="240" w:lineRule="auto"/>
        <w:rPr>
          <w:rFonts w:ascii="Times New Roman" w:eastAsia="Times New Roman" w:hAnsi="Times New Roman" w:cs="Times New Roman"/>
          <w:noProof/>
        </w:rPr>
      </w:pPr>
    </w:p>
    <w:p w14:paraId="5537D9B2" w14:textId="77777777" w:rsidR="000E69B1" w:rsidRPr="00A743A5" w:rsidRDefault="000E69B1" w:rsidP="000E69B1">
      <w:pPr>
        <w:tabs>
          <w:tab w:val="left" w:pos="4140"/>
        </w:tabs>
        <w:spacing w:after="0" w:line="240" w:lineRule="auto"/>
        <w:rPr>
          <w:rFonts w:ascii="Times New Roman" w:eastAsia="Times New Roman" w:hAnsi="Times New Roman" w:cs="Times New Roman"/>
          <w:noProof/>
        </w:rPr>
      </w:pPr>
      <w:r w:rsidRPr="00A743A5">
        <w:rPr>
          <w:rFonts w:ascii="Times New Roman" w:eastAsia="Times New Roman" w:hAnsi="Times New Roman" w:cs="Times New Roman"/>
          <w:noProof/>
        </w:rPr>
        <w:t>Gelio negalima šaldyti ar užšaldyti.</w:t>
      </w:r>
    </w:p>
    <w:p w14:paraId="5AA77115" w14:textId="77777777" w:rsidR="000E69B1" w:rsidRPr="00A743A5" w:rsidRDefault="000E69B1" w:rsidP="000E69B1">
      <w:pPr>
        <w:tabs>
          <w:tab w:val="left" w:pos="4140"/>
        </w:tabs>
        <w:spacing w:after="0" w:line="240" w:lineRule="auto"/>
        <w:rPr>
          <w:rFonts w:ascii="Times New Roman" w:eastAsia="Times New Roman" w:hAnsi="Times New Roman" w:cs="Times New Roman"/>
          <w:noProof/>
        </w:rPr>
      </w:pPr>
    </w:p>
    <w:p w14:paraId="64AA104A" w14:textId="77777777" w:rsidR="000E69B1" w:rsidRPr="00A743A5" w:rsidRDefault="000E69B1" w:rsidP="000E69B1">
      <w:pPr>
        <w:tabs>
          <w:tab w:val="left" w:pos="4140"/>
        </w:tabs>
        <w:spacing w:after="0" w:line="240" w:lineRule="auto"/>
        <w:rPr>
          <w:rFonts w:ascii="Times New Roman" w:eastAsia="Times New Roman" w:hAnsi="Times New Roman" w:cs="Times New Roman"/>
          <w:noProof/>
        </w:rPr>
      </w:pPr>
      <w:r w:rsidRPr="00A743A5">
        <w:rPr>
          <w:rFonts w:ascii="Times New Roman" w:eastAsia="Times New Roman" w:hAnsi="Times New Roman" w:cs="Times New Roman"/>
          <w:noProof/>
        </w:rPr>
        <w:t>Pirmą kartą atidarius tinka vartoti 3 mėnesius.</w:t>
      </w:r>
    </w:p>
    <w:p w14:paraId="6B3FC2AB" w14:textId="77777777" w:rsidR="000E69B1" w:rsidRPr="00A743A5" w:rsidRDefault="000E69B1" w:rsidP="000E69B1">
      <w:pPr>
        <w:tabs>
          <w:tab w:val="left" w:pos="4140"/>
        </w:tabs>
        <w:spacing w:after="0" w:line="240" w:lineRule="auto"/>
        <w:rPr>
          <w:rFonts w:ascii="Times New Roman" w:eastAsia="Times New Roman" w:hAnsi="Times New Roman" w:cs="Times New Roman"/>
          <w:noProof/>
        </w:rPr>
      </w:pPr>
    </w:p>
    <w:p w14:paraId="081C0785" w14:textId="77777777" w:rsidR="000E69B1" w:rsidRPr="00A743A5" w:rsidRDefault="000E69B1" w:rsidP="000E69B1">
      <w:pPr>
        <w:tabs>
          <w:tab w:val="left" w:pos="4140"/>
        </w:tabs>
        <w:spacing w:after="0" w:line="240" w:lineRule="auto"/>
        <w:rPr>
          <w:rFonts w:ascii="Times New Roman" w:eastAsia="Times New Roman" w:hAnsi="Times New Roman" w:cs="Times New Roman"/>
          <w:noProof/>
        </w:rPr>
      </w:pPr>
    </w:p>
    <w:p w14:paraId="36593449" w14:textId="77777777" w:rsidR="000E69B1" w:rsidRPr="00A743A5" w:rsidRDefault="000E69B1" w:rsidP="000E69B1">
      <w:pPr>
        <w:keepNext/>
        <w:tabs>
          <w:tab w:val="left" w:pos="567"/>
        </w:tabs>
        <w:spacing w:after="0" w:line="240" w:lineRule="auto"/>
        <w:ind w:left="567" w:hanging="567"/>
        <w:outlineLvl w:val="1"/>
        <w:rPr>
          <w:rFonts w:ascii="Times New Roman" w:eastAsia="Times New Roman" w:hAnsi="Times New Roman" w:cs="Times New Roman"/>
          <w:b/>
        </w:rPr>
      </w:pPr>
      <w:bookmarkStart w:id="15" w:name="_Toc129243144"/>
      <w:bookmarkStart w:id="16" w:name="_Toc129243269"/>
      <w:r w:rsidRPr="00A743A5">
        <w:rPr>
          <w:rFonts w:ascii="Times New Roman" w:eastAsia="Times New Roman" w:hAnsi="Times New Roman" w:cs="Times New Roman"/>
          <w:b/>
        </w:rPr>
        <w:t>6.</w:t>
      </w:r>
      <w:r w:rsidRPr="00A743A5">
        <w:rPr>
          <w:rFonts w:ascii="Times New Roman" w:eastAsia="Times New Roman" w:hAnsi="Times New Roman" w:cs="Times New Roman"/>
          <w:b/>
        </w:rPr>
        <w:tab/>
      </w:r>
      <w:r w:rsidRPr="00A743A5">
        <w:rPr>
          <w:rFonts w:ascii="Times New Roman" w:eastAsia="Times New Roman" w:hAnsi="Times New Roman" w:cs="Times New Roman"/>
          <w:b/>
          <w:caps/>
        </w:rPr>
        <w:t>P</w:t>
      </w:r>
      <w:r w:rsidRPr="00A743A5">
        <w:rPr>
          <w:rFonts w:ascii="Times New Roman" w:eastAsia="Times New Roman" w:hAnsi="Times New Roman" w:cs="Times New Roman"/>
          <w:b/>
        </w:rPr>
        <w:t>akuotės turinys ir kita informacija</w:t>
      </w:r>
      <w:bookmarkEnd w:id="15"/>
      <w:bookmarkEnd w:id="16"/>
    </w:p>
    <w:p w14:paraId="1737AC7D" w14:textId="77777777" w:rsidR="000E69B1" w:rsidRPr="00A743A5" w:rsidRDefault="000E69B1" w:rsidP="000E69B1">
      <w:pPr>
        <w:tabs>
          <w:tab w:val="left" w:pos="4140"/>
        </w:tabs>
        <w:spacing w:after="0" w:line="240" w:lineRule="auto"/>
        <w:rPr>
          <w:rFonts w:ascii="Times New Roman" w:eastAsia="Times New Roman" w:hAnsi="Times New Roman" w:cs="Times New Roman"/>
          <w:noProof/>
        </w:rPr>
      </w:pPr>
    </w:p>
    <w:p w14:paraId="4DE0F454" w14:textId="77777777" w:rsidR="000E69B1" w:rsidRPr="00A743A5" w:rsidRDefault="000E69B1" w:rsidP="000E69B1">
      <w:pPr>
        <w:spacing w:after="0" w:line="220" w:lineRule="exact"/>
        <w:rPr>
          <w:rFonts w:ascii="Times New Roman" w:eastAsia="Times New Roman" w:hAnsi="Times New Roman" w:cs="Times New Roman"/>
          <w:b/>
          <w:bCs/>
        </w:rPr>
      </w:pPr>
      <w:r w:rsidRPr="00A743A5">
        <w:rPr>
          <w:rFonts w:ascii="Times New Roman" w:eastAsia="Times New Roman" w:hAnsi="Times New Roman" w:cs="Times New Roman"/>
          <w:b/>
          <w:bCs/>
        </w:rPr>
        <w:t>Metrosa sudėtis</w:t>
      </w:r>
    </w:p>
    <w:p w14:paraId="4A0A07D7" w14:textId="77777777" w:rsidR="000E69B1" w:rsidRPr="00A743A5" w:rsidRDefault="000E69B1" w:rsidP="00A743A5">
      <w:pPr>
        <w:pStyle w:val="ListParagraph"/>
        <w:numPr>
          <w:ilvl w:val="0"/>
          <w:numId w:val="2"/>
        </w:numPr>
        <w:tabs>
          <w:tab w:val="left" w:pos="4140"/>
        </w:tabs>
        <w:spacing w:after="0" w:line="240" w:lineRule="auto"/>
        <w:rPr>
          <w:rFonts w:ascii="Times New Roman" w:eastAsia="Times New Roman" w:hAnsi="Times New Roman" w:cs="Times New Roman"/>
          <w:noProof/>
          <w:color w:val="000000"/>
        </w:rPr>
      </w:pPr>
      <w:r w:rsidRPr="00A743A5">
        <w:rPr>
          <w:rFonts w:ascii="Times New Roman" w:eastAsia="Times New Roman" w:hAnsi="Times New Roman" w:cs="Times New Roman"/>
          <w:noProof/>
        </w:rPr>
        <w:t>Veiklioji medžiaga yra metronidazolas.</w:t>
      </w:r>
      <w:r w:rsidRPr="00A743A5">
        <w:rPr>
          <w:rFonts w:ascii="Times New Roman" w:eastAsia="Times New Roman" w:hAnsi="Times New Roman" w:cs="Times New Roman"/>
          <w:noProof/>
          <w:color w:val="000000"/>
        </w:rPr>
        <w:t xml:space="preserve"> </w:t>
      </w:r>
    </w:p>
    <w:p w14:paraId="7DDBAE53" w14:textId="77777777" w:rsidR="000E69B1" w:rsidRPr="00A743A5" w:rsidRDefault="000E69B1" w:rsidP="00A743A5">
      <w:pPr>
        <w:pStyle w:val="ListParagraph"/>
        <w:numPr>
          <w:ilvl w:val="0"/>
          <w:numId w:val="2"/>
        </w:numPr>
        <w:tabs>
          <w:tab w:val="left" w:pos="4140"/>
        </w:tabs>
        <w:spacing w:after="0" w:line="240" w:lineRule="auto"/>
        <w:rPr>
          <w:rFonts w:ascii="Times New Roman" w:eastAsia="Times New Roman" w:hAnsi="Times New Roman" w:cs="Times New Roman"/>
          <w:noProof/>
        </w:rPr>
      </w:pPr>
      <w:r w:rsidRPr="00A743A5">
        <w:rPr>
          <w:rFonts w:ascii="Times New Roman" w:eastAsia="Times New Roman" w:hAnsi="Times New Roman" w:cs="Times New Roman"/>
          <w:noProof/>
          <w:color w:val="000000"/>
        </w:rPr>
        <w:t xml:space="preserve">1 g gelio yra </w:t>
      </w:r>
      <w:r w:rsidRPr="00A743A5">
        <w:rPr>
          <w:rFonts w:ascii="Times New Roman" w:eastAsia="Times New Roman" w:hAnsi="Times New Roman" w:cs="Times New Roman"/>
          <w:noProof/>
        </w:rPr>
        <w:t>7,5 mg metronidazolo.</w:t>
      </w:r>
    </w:p>
    <w:p w14:paraId="6FBBA394" w14:textId="77777777" w:rsidR="000E69B1" w:rsidRPr="00A743A5" w:rsidRDefault="000E69B1" w:rsidP="00A743A5">
      <w:pPr>
        <w:pStyle w:val="ListParagraph"/>
        <w:numPr>
          <w:ilvl w:val="0"/>
          <w:numId w:val="2"/>
        </w:numPr>
        <w:tabs>
          <w:tab w:val="left" w:pos="4140"/>
        </w:tabs>
        <w:spacing w:after="0" w:line="240" w:lineRule="auto"/>
        <w:rPr>
          <w:rFonts w:ascii="Times New Roman" w:eastAsia="Times New Roman" w:hAnsi="Times New Roman" w:cs="Times New Roman"/>
        </w:rPr>
      </w:pPr>
      <w:r w:rsidRPr="00A743A5">
        <w:rPr>
          <w:rFonts w:ascii="Times New Roman" w:eastAsia="Times New Roman" w:hAnsi="Times New Roman" w:cs="Times New Roman"/>
          <w:noProof/>
        </w:rPr>
        <w:t>Pagalbinės medžiagos yra fenoksietanolis (Ph.Eur.), propilenglikolis, hipromeliozė (E 464), išgrynintas vanduo.</w:t>
      </w:r>
    </w:p>
    <w:p w14:paraId="4FE637C0" w14:textId="77777777" w:rsidR="00516961" w:rsidRDefault="00516961" w:rsidP="00516961">
      <w:pPr>
        <w:tabs>
          <w:tab w:val="left" w:pos="4140"/>
        </w:tabs>
        <w:spacing w:after="0" w:line="240" w:lineRule="auto"/>
        <w:rPr>
          <w:rFonts w:ascii="Times New Roman" w:eastAsia="Times New Roman" w:hAnsi="Times New Roman" w:cs="Times New Roman"/>
          <w:noProof/>
          <w:szCs w:val="20"/>
        </w:rPr>
      </w:pPr>
    </w:p>
    <w:p w14:paraId="7CA1D36B" w14:textId="17A5D4ED" w:rsidR="00516961" w:rsidRPr="00ED4EF7" w:rsidRDefault="00516961" w:rsidP="00ED4EF7">
      <w:pPr>
        <w:tabs>
          <w:tab w:val="left" w:pos="4140"/>
        </w:tabs>
        <w:spacing w:after="0" w:line="240" w:lineRule="auto"/>
        <w:rPr>
          <w:rFonts w:ascii="Times New Roman" w:eastAsia="Times New Roman" w:hAnsi="Times New Roman" w:cs="Times New Roman"/>
          <w:szCs w:val="20"/>
        </w:rPr>
      </w:pPr>
      <w:r w:rsidRPr="00ED4EF7">
        <w:rPr>
          <w:rFonts w:ascii="Times New Roman" w:eastAsia="Times New Roman" w:hAnsi="Times New Roman" w:cs="Times New Roman"/>
          <w:noProof/>
          <w:szCs w:val="20"/>
        </w:rPr>
        <w:t>Dėl sudėties (hipromeliozė) gelis gali nusilupti. Veiksmingumas dėl to nesumažėja.</w:t>
      </w:r>
    </w:p>
    <w:p w14:paraId="0C7F67AB" w14:textId="77777777" w:rsidR="000E69B1" w:rsidRPr="0031106D" w:rsidRDefault="000E69B1" w:rsidP="000E69B1">
      <w:pPr>
        <w:tabs>
          <w:tab w:val="left" w:pos="4140"/>
        </w:tabs>
        <w:spacing w:after="0" w:line="240" w:lineRule="auto"/>
        <w:rPr>
          <w:rFonts w:ascii="Times New Roman" w:eastAsia="Times New Roman" w:hAnsi="Times New Roman" w:cs="Times New Roman"/>
          <w:noProof/>
        </w:rPr>
      </w:pPr>
    </w:p>
    <w:p w14:paraId="0EB8CB30" w14:textId="77777777" w:rsidR="000E69B1" w:rsidRPr="00A743A5" w:rsidRDefault="000E69B1" w:rsidP="000E69B1">
      <w:pPr>
        <w:spacing w:after="0" w:line="220" w:lineRule="exact"/>
        <w:rPr>
          <w:rFonts w:ascii="Times New Roman" w:eastAsia="Times New Roman" w:hAnsi="Times New Roman" w:cs="Times New Roman"/>
          <w:b/>
          <w:bCs/>
        </w:rPr>
      </w:pPr>
      <w:r w:rsidRPr="00A743A5">
        <w:rPr>
          <w:rFonts w:ascii="Times New Roman" w:eastAsia="Times New Roman" w:hAnsi="Times New Roman" w:cs="Times New Roman"/>
          <w:b/>
          <w:bCs/>
        </w:rPr>
        <w:t>Metrosa išvaizda ir kiekis pakuotėje</w:t>
      </w:r>
    </w:p>
    <w:p w14:paraId="6257AF86" w14:textId="77777777" w:rsidR="000E69B1" w:rsidRPr="00A743A5" w:rsidRDefault="000E69B1" w:rsidP="000E69B1">
      <w:pPr>
        <w:tabs>
          <w:tab w:val="left" w:pos="4140"/>
        </w:tabs>
        <w:spacing w:after="0" w:line="240" w:lineRule="auto"/>
        <w:rPr>
          <w:rFonts w:ascii="Times New Roman" w:eastAsia="Times New Roman" w:hAnsi="Times New Roman" w:cs="Times New Roman"/>
          <w:noProof/>
        </w:rPr>
      </w:pPr>
      <w:r w:rsidRPr="00A743A5">
        <w:rPr>
          <w:rFonts w:ascii="Times New Roman" w:eastAsia="Times New Roman" w:hAnsi="Times New Roman" w:cs="Times New Roman"/>
          <w:noProof/>
        </w:rPr>
        <w:t>Skaidrus arba drumstas, bespalvis arba gelsvas gelis.</w:t>
      </w:r>
    </w:p>
    <w:p w14:paraId="58F5A5A2" w14:textId="380420FA" w:rsidR="000E69B1" w:rsidRPr="00A743A5" w:rsidRDefault="000E69B1" w:rsidP="000E69B1">
      <w:pPr>
        <w:tabs>
          <w:tab w:val="left" w:pos="4140"/>
        </w:tabs>
        <w:spacing w:after="0" w:line="240" w:lineRule="auto"/>
        <w:rPr>
          <w:rFonts w:ascii="Times New Roman" w:eastAsia="Times New Roman" w:hAnsi="Times New Roman" w:cs="Times New Roman"/>
          <w:noProof/>
        </w:rPr>
      </w:pPr>
      <w:r w:rsidRPr="00A743A5">
        <w:rPr>
          <w:rFonts w:ascii="Times New Roman" w:eastAsia="Times New Roman" w:hAnsi="Times New Roman" w:cs="Times New Roman"/>
          <w:noProof/>
        </w:rPr>
        <w:t>Iš aliuminio folijos pagamintoje tūbelėje yra 25 g gelio.</w:t>
      </w:r>
    </w:p>
    <w:p w14:paraId="62E01EA7" w14:textId="77777777" w:rsidR="000E69B1" w:rsidRPr="00A743A5" w:rsidRDefault="000E69B1" w:rsidP="000E69B1">
      <w:pPr>
        <w:tabs>
          <w:tab w:val="left" w:pos="4140"/>
        </w:tabs>
        <w:spacing w:after="0" w:line="240" w:lineRule="auto"/>
        <w:rPr>
          <w:rFonts w:ascii="Times New Roman" w:eastAsia="Times New Roman" w:hAnsi="Times New Roman" w:cs="Times New Roman"/>
          <w:noProof/>
        </w:rPr>
      </w:pPr>
    </w:p>
    <w:p w14:paraId="4B04CE99" w14:textId="004AED70" w:rsidR="000E69B1" w:rsidRPr="00A743A5" w:rsidRDefault="000E69B1" w:rsidP="000E69B1">
      <w:pPr>
        <w:spacing w:after="0" w:line="220" w:lineRule="exact"/>
        <w:rPr>
          <w:rFonts w:ascii="Times New Roman" w:eastAsia="Times New Roman" w:hAnsi="Times New Roman" w:cs="Times New Roman"/>
          <w:b/>
          <w:bCs/>
        </w:rPr>
      </w:pPr>
      <w:r w:rsidRPr="00A743A5">
        <w:rPr>
          <w:rFonts w:ascii="Times New Roman" w:eastAsia="Times New Roman" w:hAnsi="Times New Roman" w:cs="Times New Roman"/>
          <w:b/>
          <w:bCs/>
        </w:rPr>
        <w:t>Registruotojas</w:t>
      </w:r>
      <w:r w:rsidRPr="00A743A5" w:rsidDel="000A529E">
        <w:rPr>
          <w:rFonts w:ascii="Times New Roman" w:eastAsia="Times New Roman" w:hAnsi="Times New Roman" w:cs="Times New Roman"/>
          <w:b/>
          <w:bCs/>
        </w:rPr>
        <w:t xml:space="preserve"> </w:t>
      </w:r>
      <w:r w:rsidR="00D13F54" w:rsidRPr="00D13F54">
        <w:rPr>
          <w:rFonts w:ascii="Times New Roman" w:hAnsi="Times New Roman" w:cs="Times New Roman"/>
          <w:b/>
          <w:bCs/>
        </w:rPr>
        <w:t>eksportuojančioje valstybėje</w:t>
      </w:r>
      <w:r w:rsidR="00F449D8" w:rsidRPr="00F449D8">
        <w:rPr>
          <w:rFonts w:ascii="Times New Roman" w:eastAsia="Times New Roman" w:hAnsi="Times New Roman" w:cs="Times New Roman"/>
          <w:b/>
          <w:bCs/>
        </w:rPr>
        <w:t xml:space="preserve"> </w:t>
      </w:r>
      <w:r w:rsidR="00F449D8" w:rsidRPr="00A743A5">
        <w:rPr>
          <w:rFonts w:ascii="Times New Roman" w:eastAsia="Times New Roman" w:hAnsi="Times New Roman" w:cs="Times New Roman"/>
          <w:b/>
          <w:bCs/>
        </w:rPr>
        <w:t>ir gamintojas</w:t>
      </w:r>
    </w:p>
    <w:p w14:paraId="6DD50F22" w14:textId="44EC827F" w:rsidR="000E69B1" w:rsidRPr="00A743A5" w:rsidRDefault="000E69B1" w:rsidP="000E69B1">
      <w:pPr>
        <w:tabs>
          <w:tab w:val="left" w:pos="4140"/>
        </w:tabs>
        <w:spacing w:after="0" w:line="240" w:lineRule="auto"/>
        <w:rPr>
          <w:rFonts w:ascii="Times New Roman" w:eastAsia="Times New Roman" w:hAnsi="Times New Roman" w:cs="Times New Roman"/>
          <w:noProof/>
        </w:rPr>
      </w:pPr>
      <w:r w:rsidRPr="00A743A5">
        <w:rPr>
          <w:rFonts w:ascii="Times New Roman" w:eastAsia="Times New Roman" w:hAnsi="Times New Roman" w:cs="Times New Roman"/>
          <w:noProof/>
        </w:rPr>
        <w:t>Dr</w:t>
      </w:r>
      <w:r w:rsidR="003851FF">
        <w:rPr>
          <w:rFonts w:ascii="Times New Roman" w:eastAsia="Times New Roman" w:hAnsi="Times New Roman" w:cs="Times New Roman"/>
          <w:noProof/>
        </w:rPr>
        <w:t>.</w:t>
      </w:r>
      <w:r w:rsidRPr="00A743A5">
        <w:rPr>
          <w:rFonts w:ascii="Times New Roman" w:eastAsia="Times New Roman" w:hAnsi="Times New Roman" w:cs="Times New Roman"/>
          <w:noProof/>
        </w:rPr>
        <w:t xml:space="preserve"> August Wolff GmbH &amp; Co KG Arzneimittel</w:t>
      </w:r>
    </w:p>
    <w:p w14:paraId="21B2820A" w14:textId="77777777" w:rsidR="000E69B1" w:rsidRPr="00A743A5" w:rsidRDefault="000E69B1" w:rsidP="000E69B1">
      <w:pPr>
        <w:tabs>
          <w:tab w:val="left" w:pos="4140"/>
        </w:tabs>
        <w:spacing w:after="0" w:line="240" w:lineRule="auto"/>
        <w:rPr>
          <w:rFonts w:ascii="Times New Roman" w:eastAsia="Times New Roman" w:hAnsi="Times New Roman" w:cs="Times New Roman"/>
          <w:noProof/>
        </w:rPr>
      </w:pPr>
      <w:r w:rsidRPr="00A743A5">
        <w:rPr>
          <w:rFonts w:ascii="Times New Roman" w:eastAsia="Times New Roman" w:hAnsi="Times New Roman" w:cs="Times New Roman"/>
          <w:noProof/>
        </w:rPr>
        <w:t>Sudbrackstrasse 56</w:t>
      </w:r>
    </w:p>
    <w:p w14:paraId="5E938FAF" w14:textId="77777777" w:rsidR="00D13F54" w:rsidRDefault="000E69B1" w:rsidP="000E69B1">
      <w:pPr>
        <w:tabs>
          <w:tab w:val="left" w:pos="4140"/>
        </w:tabs>
        <w:spacing w:after="0" w:line="240" w:lineRule="auto"/>
        <w:rPr>
          <w:rFonts w:ascii="Times New Roman" w:eastAsia="Times New Roman" w:hAnsi="Times New Roman" w:cs="Times New Roman"/>
          <w:noProof/>
        </w:rPr>
      </w:pPr>
      <w:r w:rsidRPr="00A743A5">
        <w:rPr>
          <w:rFonts w:ascii="Times New Roman" w:eastAsia="Times New Roman" w:hAnsi="Times New Roman" w:cs="Times New Roman"/>
          <w:noProof/>
        </w:rPr>
        <w:t>33611 Bielefeld</w:t>
      </w:r>
    </w:p>
    <w:p w14:paraId="583388AE" w14:textId="5DFC1B2B" w:rsidR="000E69B1" w:rsidRPr="00A743A5" w:rsidRDefault="000E69B1" w:rsidP="000E69B1">
      <w:pPr>
        <w:tabs>
          <w:tab w:val="left" w:pos="4140"/>
        </w:tabs>
        <w:spacing w:after="0" w:line="240" w:lineRule="auto"/>
        <w:rPr>
          <w:rFonts w:ascii="Times New Roman" w:eastAsia="Times New Roman" w:hAnsi="Times New Roman" w:cs="Times New Roman"/>
          <w:noProof/>
        </w:rPr>
      </w:pPr>
      <w:r w:rsidRPr="00A743A5">
        <w:rPr>
          <w:rFonts w:ascii="Times New Roman" w:eastAsia="Times New Roman" w:hAnsi="Times New Roman" w:cs="Times New Roman"/>
          <w:noProof/>
        </w:rPr>
        <w:t>Vokietija</w:t>
      </w:r>
    </w:p>
    <w:p w14:paraId="2BEC3E59" w14:textId="6F62FFC0" w:rsidR="000E69B1" w:rsidRDefault="000E69B1" w:rsidP="000E69B1">
      <w:pPr>
        <w:tabs>
          <w:tab w:val="left" w:pos="4140"/>
        </w:tabs>
        <w:spacing w:after="0" w:line="240" w:lineRule="auto"/>
        <w:rPr>
          <w:rFonts w:ascii="Times New Roman" w:eastAsia="Times New Roman" w:hAnsi="Times New Roman" w:cs="Times New Roman"/>
          <w:noProof/>
        </w:rPr>
      </w:pPr>
    </w:p>
    <w:p w14:paraId="775738DE" w14:textId="77777777" w:rsidR="00D13F54" w:rsidRPr="000E3DE8" w:rsidRDefault="00D13F54" w:rsidP="00D13F54">
      <w:pPr>
        <w:tabs>
          <w:tab w:val="left" w:pos="567"/>
        </w:tabs>
        <w:spacing w:after="0" w:line="240" w:lineRule="auto"/>
        <w:rPr>
          <w:rFonts w:ascii="Times New Roman" w:eastAsia="Times New Roman" w:hAnsi="Times New Roman" w:cs="Times New Roman"/>
          <w:b/>
        </w:rPr>
      </w:pPr>
      <w:bookmarkStart w:id="17" w:name="_Hlk507765408"/>
      <w:r w:rsidRPr="000E3DE8">
        <w:rPr>
          <w:rFonts w:ascii="Times New Roman" w:eastAsia="Times New Roman" w:hAnsi="Times New Roman" w:cs="Times New Roman"/>
          <w:b/>
        </w:rPr>
        <w:t xml:space="preserve">Lygiagretus importuotojas </w:t>
      </w:r>
    </w:p>
    <w:bookmarkEnd w:id="17"/>
    <w:p w14:paraId="682DA491" w14:textId="77777777" w:rsidR="00D13F54" w:rsidRPr="000E3DE8" w:rsidRDefault="00D13F54" w:rsidP="00D13F54">
      <w:pPr>
        <w:spacing w:after="0" w:line="240" w:lineRule="auto"/>
        <w:rPr>
          <w:rFonts w:ascii="Times New Roman" w:hAnsi="Times New Roman" w:cs="Times New Roman"/>
          <w:lang w:eastAsia="lt-LT"/>
        </w:rPr>
      </w:pPr>
      <w:r>
        <w:rPr>
          <w:rFonts w:ascii="Times New Roman" w:hAnsi="Times New Roman" w:cs="Times New Roman"/>
          <w:lang w:eastAsia="lt-LT"/>
        </w:rPr>
        <w:t>UAB</w:t>
      </w:r>
      <w:r w:rsidRPr="000E3DE8">
        <w:rPr>
          <w:rFonts w:ascii="Times New Roman" w:hAnsi="Times New Roman" w:cs="Times New Roman"/>
          <w:lang w:eastAsia="lt-LT"/>
        </w:rPr>
        <w:t xml:space="preserve"> </w:t>
      </w:r>
      <w:r>
        <w:rPr>
          <w:rFonts w:ascii="Times New Roman" w:hAnsi="Times New Roman" w:cs="Times New Roman"/>
          <w:lang w:eastAsia="lt-LT"/>
        </w:rPr>
        <w:t>„</w:t>
      </w:r>
      <w:r w:rsidRPr="000E3DE8">
        <w:rPr>
          <w:rFonts w:ascii="Times New Roman" w:hAnsi="Times New Roman" w:cs="Times New Roman"/>
          <w:lang w:eastAsia="lt-LT"/>
        </w:rPr>
        <w:t>Ideal Trade Links</w:t>
      </w:r>
      <w:r>
        <w:rPr>
          <w:rFonts w:ascii="Times New Roman" w:hAnsi="Times New Roman" w:cs="Times New Roman"/>
          <w:lang w:eastAsia="lt-LT"/>
        </w:rPr>
        <w:t>“</w:t>
      </w:r>
    </w:p>
    <w:p w14:paraId="3A0F3BB2" w14:textId="77777777" w:rsidR="00D13F54" w:rsidRPr="00D77FAC" w:rsidRDefault="00D13F54" w:rsidP="00D13F54">
      <w:pPr>
        <w:spacing w:after="0" w:line="240" w:lineRule="auto"/>
        <w:rPr>
          <w:rFonts w:ascii="Times New Roman" w:hAnsi="Times New Roman" w:cs="Times New Roman"/>
        </w:rPr>
      </w:pPr>
      <w:r w:rsidRPr="00D77FAC">
        <w:rPr>
          <w:rFonts w:ascii="Times New Roman" w:hAnsi="Times New Roman" w:cs="Times New Roman"/>
        </w:rPr>
        <w:t>Kerupės g. 17, Zapyškis</w:t>
      </w:r>
    </w:p>
    <w:p w14:paraId="75720084" w14:textId="640CF3D6" w:rsidR="00D13F54" w:rsidRPr="00D77FAC" w:rsidRDefault="00D13F54" w:rsidP="00D13F54">
      <w:pPr>
        <w:spacing w:after="0" w:line="240" w:lineRule="auto"/>
        <w:rPr>
          <w:rFonts w:ascii="Times New Roman" w:hAnsi="Times New Roman" w:cs="Times New Roman"/>
        </w:rPr>
      </w:pPr>
      <w:r w:rsidRPr="00D77FAC">
        <w:rPr>
          <w:rFonts w:ascii="Times New Roman" w:hAnsi="Times New Roman" w:cs="Times New Roman"/>
        </w:rPr>
        <w:t>LT-534</w:t>
      </w:r>
      <w:r>
        <w:rPr>
          <w:rFonts w:ascii="Times New Roman" w:hAnsi="Times New Roman" w:cs="Times New Roman"/>
        </w:rPr>
        <w:t>31</w:t>
      </w:r>
      <w:r w:rsidRPr="00D77FAC">
        <w:rPr>
          <w:rFonts w:ascii="Times New Roman" w:hAnsi="Times New Roman" w:cs="Times New Roman"/>
        </w:rPr>
        <w:t xml:space="preserve"> Kauno r.</w:t>
      </w:r>
    </w:p>
    <w:p w14:paraId="318AB487" w14:textId="77777777" w:rsidR="00D13F54" w:rsidRPr="000E3DE8" w:rsidRDefault="00D13F54" w:rsidP="00D13F54">
      <w:pPr>
        <w:spacing w:after="0" w:line="240" w:lineRule="auto"/>
        <w:rPr>
          <w:rFonts w:ascii="Times New Roman" w:hAnsi="Times New Roman" w:cs="Times New Roman"/>
        </w:rPr>
      </w:pPr>
      <w:r w:rsidRPr="00D77FAC">
        <w:rPr>
          <w:rFonts w:ascii="Times New Roman" w:hAnsi="Times New Roman" w:cs="Times New Roman"/>
        </w:rPr>
        <w:t>Lietuva</w:t>
      </w:r>
    </w:p>
    <w:p w14:paraId="313C5A2A" w14:textId="77777777" w:rsidR="00D13F54" w:rsidRDefault="00D13F54" w:rsidP="00D13F54">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lang w:eastAsia="fr-FR"/>
        </w:rPr>
      </w:pPr>
    </w:p>
    <w:p w14:paraId="735BBCCB" w14:textId="77777777" w:rsidR="00D13F54" w:rsidRPr="000E3DE8" w:rsidRDefault="00D13F54" w:rsidP="00D13F54">
      <w:pPr>
        <w:spacing w:after="0" w:line="240" w:lineRule="auto"/>
        <w:rPr>
          <w:rFonts w:ascii="Times New Roman" w:eastAsia="Times New Roman" w:hAnsi="Times New Roman" w:cs="Times New Roman"/>
          <w:b/>
          <w:bCs/>
          <w:iCs/>
          <w:lang w:eastAsia="lt-LT"/>
        </w:rPr>
      </w:pPr>
      <w:r w:rsidRPr="000E3DE8">
        <w:rPr>
          <w:rFonts w:ascii="Times New Roman" w:eastAsia="Times New Roman" w:hAnsi="Times New Roman" w:cs="Times New Roman"/>
          <w:b/>
          <w:bCs/>
          <w:iCs/>
          <w:lang w:eastAsia="lt-LT"/>
        </w:rPr>
        <w:t xml:space="preserve">Perpakavo </w:t>
      </w:r>
    </w:p>
    <w:p w14:paraId="2166B926" w14:textId="77777777" w:rsidR="00D13F54" w:rsidRPr="000E3DE8" w:rsidRDefault="00D13F54" w:rsidP="00D13F54">
      <w:pPr>
        <w:spacing w:after="0" w:line="240" w:lineRule="auto"/>
        <w:rPr>
          <w:rFonts w:ascii="Times New Roman" w:eastAsia="Times New Roman" w:hAnsi="Times New Roman" w:cs="Times New Roman"/>
          <w:bCs/>
          <w:iCs/>
          <w:lang w:eastAsia="lt-LT"/>
        </w:rPr>
      </w:pPr>
      <w:r w:rsidRPr="000E3DE8">
        <w:rPr>
          <w:rFonts w:ascii="Times New Roman" w:eastAsia="Times New Roman" w:hAnsi="Times New Roman" w:cs="Times New Roman"/>
          <w:bCs/>
          <w:iCs/>
          <w:lang w:eastAsia="lt-LT"/>
        </w:rPr>
        <w:t>UAB „Entafarma“</w:t>
      </w:r>
    </w:p>
    <w:p w14:paraId="7CD9B4F4" w14:textId="77777777" w:rsidR="00D13F54" w:rsidRPr="000E3DE8" w:rsidRDefault="00D13F54" w:rsidP="00D13F54">
      <w:pPr>
        <w:spacing w:after="0" w:line="240" w:lineRule="auto"/>
        <w:rPr>
          <w:rFonts w:ascii="Times New Roman" w:eastAsia="Times New Roman" w:hAnsi="Times New Roman" w:cs="Times New Roman"/>
          <w:bCs/>
          <w:iCs/>
          <w:lang w:eastAsia="lt-LT"/>
        </w:rPr>
      </w:pPr>
      <w:r w:rsidRPr="000E3DE8">
        <w:rPr>
          <w:rFonts w:ascii="Times New Roman" w:eastAsia="Times New Roman" w:hAnsi="Times New Roman" w:cs="Times New Roman"/>
          <w:bCs/>
          <w:iCs/>
          <w:lang w:eastAsia="lt-LT"/>
        </w:rPr>
        <w:t>Klonėnų vs. 1</w:t>
      </w:r>
    </w:p>
    <w:p w14:paraId="46FFDFCA" w14:textId="49A1A682" w:rsidR="00D13F54" w:rsidRPr="000E3DE8" w:rsidRDefault="00D13F54" w:rsidP="00D13F54">
      <w:pPr>
        <w:spacing w:after="0" w:line="240" w:lineRule="auto"/>
        <w:rPr>
          <w:rFonts w:ascii="Times New Roman" w:eastAsia="Times New Roman" w:hAnsi="Times New Roman" w:cs="Times New Roman"/>
          <w:bCs/>
          <w:iCs/>
          <w:lang w:eastAsia="lt-LT"/>
        </w:rPr>
      </w:pPr>
      <w:r>
        <w:rPr>
          <w:rFonts w:ascii="Times New Roman" w:eastAsia="Times New Roman" w:hAnsi="Times New Roman" w:cs="Times New Roman"/>
          <w:bCs/>
          <w:iCs/>
          <w:lang w:eastAsia="lt-LT"/>
        </w:rPr>
        <w:t xml:space="preserve">LT-19156 </w:t>
      </w:r>
      <w:r w:rsidRPr="000E3DE8">
        <w:rPr>
          <w:rFonts w:ascii="Times New Roman" w:eastAsia="Times New Roman" w:hAnsi="Times New Roman" w:cs="Times New Roman"/>
          <w:bCs/>
          <w:iCs/>
          <w:lang w:eastAsia="lt-LT"/>
        </w:rPr>
        <w:t>Širvintų r. sa</w:t>
      </w:r>
      <w:r w:rsidRPr="00357E54">
        <w:rPr>
          <w:rFonts w:ascii="Times New Roman" w:eastAsia="Times New Roman" w:hAnsi="Times New Roman" w:cs="Times New Roman"/>
          <w:bCs/>
          <w:iCs/>
          <w:lang w:eastAsia="lt-LT"/>
        </w:rPr>
        <w:t>v.</w:t>
      </w:r>
      <w:r w:rsidR="00357E54" w:rsidRPr="00357E54">
        <w:rPr>
          <w:rFonts w:ascii="Times New Roman" w:eastAsia="Times New Roman" w:hAnsi="Times New Roman" w:cs="Times New Roman"/>
          <w:bCs/>
          <w:iCs/>
          <w:lang w:eastAsia="lt-LT"/>
        </w:rPr>
        <w:t xml:space="preserve">, </w:t>
      </w:r>
      <w:r w:rsidR="00357E54" w:rsidRPr="00ED4EF7">
        <w:rPr>
          <w:rFonts w:ascii="Times New Roman" w:hAnsi="Times New Roman" w:cs="Times New Roman"/>
          <w:lang w:val="et-EE"/>
        </w:rPr>
        <w:t>Jauniūnų sen.</w:t>
      </w:r>
    </w:p>
    <w:p w14:paraId="613918A1" w14:textId="77777777" w:rsidR="00D13F54" w:rsidRPr="000E3DE8" w:rsidRDefault="00D13F54" w:rsidP="00D13F54">
      <w:pPr>
        <w:spacing w:after="0" w:line="240" w:lineRule="auto"/>
        <w:ind w:left="567" w:hanging="567"/>
        <w:rPr>
          <w:rFonts w:ascii="Times New Roman" w:eastAsia="Calibri" w:hAnsi="Times New Roman" w:cs="Times New Roman"/>
          <w:b/>
        </w:rPr>
      </w:pPr>
      <w:r w:rsidRPr="000E3DE8">
        <w:rPr>
          <w:rFonts w:ascii="Times New Roman" w:eastAsia="Times New Roman" w:hAnsi="Times New Roman" w:cs="Times New Roman"/>
          <w:bCs/>
          <w:iCs/>
          <w:lang w:eastAsia="lt-LT"/>
        </w:rPr>
        <w:t>Lietuva</w:t>
      </w:r>
    </w:p>
    <w:p w14:paraId="6672C6EE" w14:textId="77777777" w:rsidR="00D13F54" w:rsidRDefault="00D13F54" w:rsidP="00D13F54">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lang w:eastAsia="fr-FR"/>
        </w:rPr>
      </w:pPr>
    </w:p>
    <w:p w14:paraId="5C468E9F" w14:textId="77777777" w:rsidR="00D13F54" w:rsidRPr="0007194D" w:rsidRDefault="00D13F54" w:rsidP="00D13F54">
      <w:pPr>
        <w:spacing w:after="0" w:line="240" w:lineRule="auto"/>
        <w:rPr>
          <w:rFonts w:ascii="Times New Roman" w:hAnsi="Times New Roman" w:cs="Times New Roman"/>
          <w:bCs/>
          <w:iCs/>
        </w:rPr>
      </w:pPr>
      <w:r w:rsidRPr="0007194D">
        <w:rPr>
          <w:rFonts w:ascii="Times New Roman" w:hAnsi="Times New Roman" w:cs="Times New Roman"/>
          <w:bCs/>
          <w:iCs/>
        </w:rPr>
        <w:t xml:space="preserve">arba </w:t>
      </w:r>
    </w:p>
    <w:p w14:paraId="19DA54C3" w14:textId="77777777" w:rsidR="00D13F54" w:rsidRPr="0007194D" w:rsidRDefault="00D13F54" w:rsidP="00D13F54">
      <w:pPr>
        <w:spacing w:after="0" w:line="240" w:lineRule="auto"/>
        <w:rPr>
          <w:rFonts w:ascii="Times New Roman" w:hAnsi="Times New Roman" w:cs="Times New Roman"/>
          <w:bCs/>
          <w:iCs/>
        </w:rPr>
      </w:pPr>
    </w:p>
    <w:p w14:paraId="67F27F00" w14:textId="35D5A8B9" w:rsidR="00D13F54" w:rsidRPr="0007194D" w:rsidRDefault="00D13F54" w:rsidP="00D13F54">
      <w:pPr>
        <w:spacing w:after="0" w:line="240" w:lineRule="auto"/>
        <w:rPr>
          <w:rFonts w:ascii="Times New Roman" w:hAnsi="Times New Roman" w:cs="Times New Roman"/>
          <w:color w:val="010E18"/>
        </w:rPr>
      </w:pPr>
      <w:r w:rsidRPr="0007194D">
        <w:rPr>
          <w:rFonts w:ascii="Times New Roman" w:hAnsi="Times New Roman" w:cs="Times New Roman"/>
          <w:color w:val="010E18"/>
        </w:rPr>
        <w:t xml:space="preserve">Cefea Sp. z o.o. </w:t>
      </w:r>
      <w:r w:rsidR="00516961">
        <w:rPr>
          <w:rFonts w:ascii="Times New Roman" w:hAnsi="Times New Roman" w:cs="Times New Roman"/>
          <w:color w:val="010E18"/>
        </w:rPr>
        <w:t>S.K.</w:t>
      </w:r>
    </w:p>
    <w:p w14:paraId="5CFF0BC0" w14:textId="77777777" w:rsidR="00D13F54" w:rsidRPr="0007194D" w:rsidRDefault="00D13F54" w:rsidP="00D13F54">
      <w:pPr>
        <w:spacing w:after="0" w:line="240" w:lineRule="auto"/>
        <w:rPr>
          <w:rFonts w:ascii="Times New Roman" w:hAnsi="Times New Roman" w:cs="Times New Roman"/>
          <w:color w:val="010E18"/>
        </w:rPr>
      </w:pPr>
      <w:r w:rsidRPr="0007194D">
        <w:rPr>
          <w:rFonts w:ascii="Times New Roman" w:hAnsi="Times New Roman" w:cs="Times New Roman"/>
          <w:color w:val="010E18"/>
        </w:rPr>
        <w:t>ul. Działkowa 56</w:t>
      </w:r>
    </w:p>
    <w:p w14:paraId="3F729C0B" w14:textId="60B6914E" w:rsidR="00D13F54" w:rsidRPr="0007194D" w:rsidRDefault="00D13F54" w:rsidP="00D13F54">
      <w:pPr>
        <w:spacing w:after="0" w:line="240" w:lineRule="auto"/>
        <w:rPr>
          <w:rFonts w:ascii="Times New Roman" w:hAnsi="Times New Roman" w:cs="Times New Roman"/>
          <w:color w:val="010E18"/>
        </w:rPr>
      </w:pPr>
      <w:r w:rsidRPr="0007194D">
        <w:rPr>
          <w:rFonts w:ascii="Times New Roman" w:hAnsi="Times New Roman" w:cs="Times New Roman"/>
          <w:color w:val="010E18"/>
        </w:rPr>
        <w:t xml:space="preserve">02-234 </w:t>
      </w:r>
      <w:proofErr w:type="spellStart"/>
      <w:r w:rsidRPr="0007194D">
        <w:rPr>
          <w:rFonts w:ascii="Times New Roman" w:hAnsi="Times New Roman" w:cs="Times New Roman"/>
          <w:color w:val="010E18"/>
        </w:rPr>
        <w:t>Warszaw</w:t>
      </w:r>
      <w:proofErr w:type="spellEnd"/>
    </w:p>
    <w:p w14:paraId="43FA608F" w14:textId="2AD91CED" w:rsidR="00D13F54" w:rsidRPr="00A743A5" w:rsidRDefault="00D13F54" w:rsidP="00D13F54">
      <w:pPr>
        <w:tabs>
          <w:tab w:val="left" w:pos="4140"/>
        </w:tabs>
        <w:spacing w:after="0" w:line="240" w:lineRule="auto"/>
        <w:rPr>
          <w:rFonts w:ascii="Times New Roman" w:eastAsia="Times New Roman" w:hAnsi="Times New Roman" w:cs="Times New Roman"/>
          <w:noProof/>
        </w:rPr>
      </w:pPr>
      <w:r w:rsidRPr="0007194D">
        <w:rPr>
          <w:rFonts w:ascii="Times New Roman" w:hAnsi="Times New Roman" w:cs="Times New Roman"/>
          <w:color w:val="010E18"/>
        </w:rPr>
        <w:t>Lenkija</w:t>
      </w:r>
    </w:p>
    <w:p w14:paraId="5D29D127" w14:textId="77777777" w:rsidR="000E69B1" w:rsidRDefault="000E69B1" w:rsidP="000E69B1">
      <w:pPr>
        <w:spacing w:after="0" w:line="240" w:lineRule="auto"/>
        <w:rPr>
          <w:rFonts w:ascii="Times New Roman" w:eastAsia="Times New Roman" w:hAnsi="Times New Roman" w:cs="Times New Roman"/>
          <w:b/>
          <w:bCs/>
          <w:lang w:eastAsia="lt-LT"/>
        </w:rPr>
      </w:pPr>
    </w:p>
    <w:p w14:paraId="22CAD2E2" w14:textId="77777777" w:rsidR="00516961" w:rsidRPr="000A7CCD" w:rsidRDefault="00516961" w:rsidP="00516961">
      <w:pPr>
        <w:spacing w:after="0" w:line="240" w:lineRule="auto"/>
        <w:jc w:val="both"/>
        <w:rPr>
          <w:rFonts w:ascii="Times New Roman" w:eastAsia="Calibri" w:hAnsi="Times New Roman" w:cs="Times New Roman"/>
        </w:rPr>
      </w:pPr>
      <w:r w:rsidRPr="000A7CCD">
        <w:rPr>
          <w:rFonts w:ascii="Times New Roman" w:eastAsia="Calibri" w:hAnsi="Times New Roman" w:cs="Times New Roman"/>
          <w:highlight w:val="lightGray"/>
        </w:rPr>
        <w:t>arba</w:t>
      </w:r>
      <w:r w:rsidRPr="000A7CCD">
        <w:rPr>
          <w:rFonts w:ascii="Times New Roman" w:eastAsia="Calibri" w:hAnsi="Times New Roman" w:cs="Times New Roman"/>
        </w:rPr>
        <w:t xml:space="preserve"> </w:t>
      </w:r>
    </w:p>
    <w:p w14:paraId="5A08DE93" w14:textId="77777777" w:rsidR="00516961" w:rsidRPr="000A7CCD" w:rsidRDefault="00516961" w:rsidP="00516961">
      <w:pPr>
        <w:spacing w:after="0" w:line="240" w:lineRule="auto"/>
        <w:jc w:val="both"/>
        <w:rPr>
          <w:rFonts w:ascii="Times New Roman" w:eastAsia="Calibri" w:hAnsi="Times New Roman" w:cs="Times New Roman"/>
        </w:rPr>
      </w:pPr>
    </w:p>
    <w:p w14:paraId="214F970E" w14:textId="77777777" w:rsidR="00516961" w:rsidRPr="000A7CCD" w:rsidRDefault="00516961" w:rsidP="00516961">
      <w:pPr>
        <w:autoSpaceDE w:val="0"/>
        <w:autoSpaceDN w:val="0"/>
        <w:adjustRightInd w:val="0"/>
        <w:spacing w:after="0" w:line="240" w:lineRule="auto"/>
        <w:rPr>
          <w:rFonts w:ascii="Times New Roman" w:eastAsia="Times New Roman" w:hAnsi="Times New Roman" w:cs="Times New Roman"/>
          <w:color w:val="000000"/>
          <w:lang w:eastAsia="lt-LT"/>
        </w:rPr>
      </w:pPr>
      <w:proofErr w:type="spellStart"/>
      <w:r w:rsidRPr="000A7CCD">
        <w:rPr>
          <w:rFonts w:ascii="Times New Roman" w:eastAsia="Times New Roman" w:hAnsi="Times New Roman" w:cs="Times New Roman"/>
          <w:color w:val="000000"/>
          <w:lang w:eastAsia="lt-LT"/>
        </w:rPr>
        <w:t>Medezin</w:t>
      </w:r>
      <w:proofErr w:type="spellEnd"/>
      <w:r w:rsidRPr="000A7CCD">
        <w:rPr>
          <w:rFonts w:ascii="Times New Roman" w:eastAsia="Times New Roman" w:hAnsi="Times New Roman" w:cs="Times New Roman"/>
          <w:color w:val="000000"/>
          <w:lang w:eastAsia="lt-LT"/>
        </w:rPr>
        <w:t xml:space="preserve"> Sp. z </w:t>
      </w:r>
      <w:proofErr w:type="spellStart"/>
      <w:r w:rsidRPr="000A7CCD">
        <w:rPr>
          <w:rFonts w:ascii="Times New Roman" w:eastAsia="Times New Roman" w:hAnsi="Times New Roman" w:cs="Times New Roman"/>
          <w:color w:val="000000"/>
          <w:lang w:eastAsia="lt-LT"/>
        </w:rPr>
        <w:t>o.o</w:t>
      </w:r>
      <w:proofErr w:type="spellEnd"/>
      <w:r w:rsidRPr="000A7CCD">
        <w:rPr>
          <w:rFonts w:ascii="Times New Roman" w:eastAsia="Times New Roman" w:hAnsi="Times New Roman" w:cs="Times New Roman"/>
          <w:color w:val="000000"/>
          <w:lang w:eastAsia="lt-LT"/>
        </w:rPr>
        <w:t>.</w:t>
      </w:r>
    </w:p>
    <w:p w14:paraId="0562ABE9" w14:textId="77777777" w:rsidR="00516961" w:rsidRPr="000A7CCD" w:rsidRDefault="00516961" w:rsidP="00516961">
      <w:pPr>
        <w:autoSpaceDE w:val="0"/>
        <w:autoSpaceDN w:val="0"/>
        <w:adjustRightInd w:val="0"/>
        <w:spacing w:after="0" w:line="240" w:lineRule="auto"/>
        <w:rPr>
          <w:rFonts w:ascii="Times New Roman" w:eastAsia="Times New Roman" w:hAnsi="Times New Roman" w:cs="Times New Roman"/>
          <w:color w:val="000000"/>
          <w:lang w:eastAsia="lt-LT"/>
        </w:rPr>
      </w:pPr>
      <w:proofErr w:type="spellStart"/>
      <w:r w:rsidRPr="000A7CCD">
        <w:rPr>
          <w:rFonts w:ascii="Times New Roman" w:eastAsia="Times New Roman" w:hAnsi="Times New Roman" w:cs="Times New Roman"/>
          <w:color w:val="000000"/>
          <w:lang w:eastAsia="lt-LT"/>
        </w:rPr>
        <w:t>Ul</w:t>
      </w:r>
      <w:proofErr w:type="spellEnd"/>
      <w:r w:rsidRPr="000A7CCD">
        <w:rPr>
          <w:rFonts w:ascii="Times New Roman" w:eastAsia="Times New Roman" w:hAnsi="Times New Roman" w:cs="Times New Roman"/>
          <w:color w:val="000000"/>
          <w:lang w:eastAsia="lt-LT"/>
        </w:rPr>
        <w:t xml:space="preserve">. </w:t>
      </w:r>
      <w:proofErr w:type="spellStart"/>
      <w:r w:rsidRPr="000A7CCD">
        <w:rPr>
          <w:rFonts w:ascii="Times New Roman" w:eastAsia="Times New Roman" w:hAnsi="Times New Roman" w:cs="Times New Roman"/>
          <w:color w:val="000000"/>
          <w:lang w:eastAsia="lt-LT"/>
        </w:rPr>
        <w:t>Księdza</w:t>
      </w:r>
      <w:proofErr w:type="spellEnd"/>
      <w:r w:rsidRPr="000A7CCD">
        <w:rPr>
          <w:rFonts w:ascii="Times New Roman" w:eastAsia="Times New Roman" w:hAnsi="Times New Roman" w:cs="Times New Roman"/>
          <w:color w:val="000000"/>
          <w:lang w:eastAsia="lt-LT"/>
        </w:rPr>
        <w:t xml:space="preserve"> </w:t>
      </w:r>
      <w:proofErr w:type="spellStart"/>
      <w:r w:rsidRPr="000A7CCD">
        <w:rPr>
          <w:rFonts w:ascii="Times New Roman" w:eastAsia="Times New Roman" w:hAnsi="Times New Roman" w:cs="Times New Roman"/>
          <w:color w:val="000000"/>
          <w:lang w:eastAsia="lt-LT"/>
        </w:rPr>
        <w:t>Kazimierza</w:t>
      </w:r>
      <w:proofErr w:type="spellEnd"/>
      <w:r w:rsidRPr="000A7CCD">
        <w:rPr>
          <w:rFonts w:ascii="Times New Roman" w:eastAsia="Times New Roman" w:hAnsi="Times New Roman" w:cs="Times New Roman"/>
          <w:color w:val="000000"/>
          <w:lang w:eastAsia="lt-LT"/>
        </w:rPr>
        <w:t xml:space="preserve"> </w:t>
      </w:r>
      <w:proofErr w:type="spellStart"/>
      <w:r w:rsidRPr="000A7CCD">
        <w:rPr>
          <w:rFonts w:ascii="Times New Roman" w:eastAsia="Times New Roman" w:hAnsi="Times New Roman" w:cs="Times New Roman"/>
          <w:color w:val="000000"/>
          <w:lang w:eastAsia="lt-LT"/>
        </w:rPr>
        <w:t>Janika</w:t>
      </w:r>
      <w:proofErr w:type="spellEnd"/>
      <w:r w:rsidRPr="000A7CCD">
        <w:rPr>
          <w:rFonts w:ascii="Times New Roman" w:eastAsia="Times New Roman" w:hAnsi="Times New Roman" w:cs="Times New Roman"/>
          <w:color w:val="000000"/>
          <w:lang w:eastAsia="lt-LT"/>
        </w:rPr>
        <w:t xml:space="preserve"> 14</w:t>
      </w:r>
    </w:p>
    <w:p w14:paraId="3569C97C" w14:textId="77777777" w:rsidR="00516961" w:rsidRPr="000A7CCD" w:rsidRDefault="00516961" w:rsidP="00516961">
      <w:pPr>
        <w:autoSpaceDE w:val="0"/>
        <w:autoSpaceDN w:val="0"/>
        <w:adjustRightInd w:val="0"/>
        <w:spacing w:after="0" w:line="240" w:lineRule="auto"/>
        <w:rPr>
          <w:rFonts w:ascii="Times New Roman" w:eastAsia="Times New Roman" w:hAnsi="Times New Roman" w:cs="Times New Roman"/>
          <w:color w:val="000000"/>
          <w:lang w:eastAsia="lt-LT"/>
        </w:rPr>
      </w:pPr>
      <w:proofErr w:type="spellStart"/>
      <w:r w:rsidRPr="000A7CCD">
        <w:rPr>
          <w:rFonts w:ascii="Times New Roman" w:eastAsia="Times New Roman" w:hAnsi="Times New Roman" w:cs="Times New Roman"/>
          <w:color w:val="000000"/>
          <w:lang w:eastAsia="lt-LT"/>
        </w:rPr>
        <w:t>Konstantynów</w:t>
      </w:r>
      <w:proofErr w:type="spellEnd"/>
      <w:r w:rsidRPr="000A7CCD">
        <w:rPr>
          <w:rFonts w:ascii="Times New Roman" w:eastAsia="Times New Roman" w:hAnsi="Times New Roman" w:cs="Times New Roman"/>
          <w:color w:val="000000"/>
          <w:lang w:eastAsia="lt-LT"/>
        </w:rPr>
        <w:t xml:space="preserve"> </w:t>
      </w:r>
      <w:proofErr w:type="spellStart"/>
      <w:r w:rsidRPr="000A7CCD">
        <w:rPr>
          <w:rFonts w:ascii="Times New Roman" w:eastAsia="Times New Roman" w:hAnsi="Times New Roman" w:cs="Times New Roman"/>
          <w:color w:val="000000"/>
          <w:lang w:eastAsia="lt-LT"/>
        </w:rPr>
        <w:t>Łódzki</w:t>
      </w:r>
      <w:proofErr w:type="spellEnd"/>
      <w:r w:rsidRPr="000A7CCD">
        <w:rPr>
          <w:rFonts w:ascii="Times New Roman" w:eastAsia="Times New Roman" w:hAnsi="Times New Roman" w:cs="Times New Roman"/>
          <w:color w:val="000000"/>
          <w:lang w:eastAsia="lt-LT"/>
        </w:rPr>
        <w:t xml:space="preserve">, </w:t>
      </w:r>
      <w:proofErr w:type="spellStart"/>
      <w:r w:rsidRPr="000A7CCD">
        <w:rPr>
          <w:rFonts w:ascii="Times New Roman" w:eastAsia="Times New Roman" w:hAnsi="Times New Roman" w:cs="Times New Roman"/>
          <w:color w:val="000000"/>
          <w:lang w:eastAsia="lt-LT"/>
        </w:rPr>
        <w:t>Łódzkie</w:t>
      </w:r>
      <w:proofErr w:type="spellEnd"/>
      <w:r w:rsidRPr="000A7CCD">
        <w:rPr>
          <w:rFonts w:ascii="Times New Roman" w:eastAsia="Times New Roman" w:hAnsi="Times New Roman" w:cs="Times New Roman"/>
          <w:color w:val="000000"/>
          <w:lang w:eastAsia="lt-LT"/>
        </w:rPr>
        <w:t xml:space="preserve"> 95-050</w:t>
      </w:r>
    </w:p>
    <w:p w14:paraId="36636A98" w14:textId="77777777" w:rsidR="00516961" w:rsidRPr="000A7CCD" w:rsidRDefault="00516961" w:rsidP="00516961">
      <w:pPr>
        <w:autoSpaceDE w:val="0"/>
        <w:autoSpaceDN w:val="0"/>
        <w:adjustRightInd w:val="0"/>
        <w:spacing w:after="0" w:line="240" w:lineRule="auto"/>
        <w:rPr>
          <w:rFonts w:ascii="Times New Roman" w:eastAsia="Times New Roman" w:hAnsi="Times New Roman" w:cs="Times New Roman"/>
          <w:color w:val="000000"/>
          <w:lang w:eastAsia="lt-LT"/>
        </w:rPr>
      </w:pPr>
      <w:r w:rsidRPr="000A7CCD">
        <w:rPr>
          <w:rFonts w:ascii="Times New Roman" w:eastAsia="Times New Roman" w:hAnsi="Times New Roman" w:cs="Times New Roman"/>
          <w:color w:val="000000"/>
          <w:lang w:eastAsia="lt-LT"/>
        </w:rPr>
        <w:t>Lenkija</w:t>
      </w:r>
    </w:p>
    <w:p w14:paraId="49CEE051" w14:textId="77777777" w:rsidR="00516961" w:rsidRPr="00A743A5" w:rsidRDefault="00516961" w:rsidP="000E69B1">
      <w:pPr>
        <w:spacing w:after="0" w:line="240" w:lineRule="auto"/>
        <w:rPr>
          <w:rFonts w:ascii="Times New Roman" w:eastAsia="Times New Roman" w:hAnsi="Times New Roman" w:cs="Times New Roman"/>
          <w:b/>
          <w:bCs/>
          <w:lang w:eastAsia="lt-LT"/>
        </w:rPr>
      </w:pPr>
    </w:p>
    <w:p w14:paraId="07E61184" w14:textId="29F373F6" w:rsidR="000E69B1" w:rsidRPr="00A743A5" w:rsidRDefault="000E69B1" w:rsidP="000E69B1">
      <w:pPr>
        <w:tabs>
          <w:tab w:val="left" w:pos="4140"/>
        </w:tabs>
        <w:spacing w:after="0" w:line="240" w:lineRule="auto"/>
        <w:rPr>
          <w:rFonts w:ascii="Times New Roman" w:eastAsia="Times New Roman" w:hAnsi="Times New Roman" w:cs="Times New Roman"/>
          <w:b/>
          <w:noProof/>
        </w:rPr>
      </w:pPr>
      <w:r w:rsidRPr="00A743A5">
        <w:rPr>
          <w:rFonts w:ascii="Times New Roman" w:eastAsia="Times New Roman" w:hAnsi="Times New Roman" w:cs="Times New Roman"/>
          <w:b/>
          <w:bCs/>
          <w:noProof/>
        </w:rPr>
        <w:t>Šis pakuotės lapelis</w:t>
      </w:r>
      <w:r w:rsidRPr="00A743A5">
        <w:rPr>
          <w:rFonts w:ascii="Times New Roman" w:eastAsia="Times New Roman" w:hAnsi="Times New Roman" w:cs="Times New Roman"/>
          <w:b/>
          <w:noProof/>
        </w:rPr>
        <w:t xml:space="preserve"> paskutinį kartą peržiūrėtas </w:t>
      </w:r>
      <w:r w:rsidR="008468CF">
        <w:rPr>
          <w:rFonts w:ascii="Times New Roman" w:eastAsia="Times New Roman" w:hAnsi="Times New Roman" w:cs="Times New Roman"/>
          <w:b/>
          <w:noProof/>
        </w:rPr>
        <w:t>2023-08-22.</w:t>
      </w:r>
    </w:p>
    <w:p w14:paraId="203AB611" w14:textId="77777777" w:rsidR="000E69B1" w:rsidRPr="00A743A5" w:rsidRDefault="000E69B1" w:rsidP="000E69B1">
      <w:pPr>
        <w:tabs>
          <w:tab w:val="left" w:pos="4140"/>
        </w:tabs>
        <w:spacing w:after="0" w:line="240" w:lineRule="auto"/>
        <w:rPr>
          <w:rFonts w:ascii="Times New Roman" w:eastAsia="Times New Roman" w:hAnsi="Times New Roman" w:cs="Times New Roman"/>
          <w:b/>
          <w:noProof/>
        </w:rPr>
      </w:pPr>
    </w:p>
    <w:p w14:paraId="07677E19" w14:textId="77777777" w:rsidR="000E69B1" w:rsidRPr="00A743A5" w:rsidRDefault="000E69B1" w:rsidP="000E69B1">
      <w:pPr>
        <w:spacing w:after="0" w:line="240" w:lineRule="auto"/>
        <w:rPr>
          <w:rFonts w:ascii="Times New Roman" w:eastAsia="Times New Roman" w:hAnsi="Times New Roman" w:cs="Times New Roman"/>
        </w:rPr>
      </w:pPr>
    </w:p>
    <w:p w14:paraId="285D4958" w14:textId="25FE5507" w:rsidR="000E69B1" w:rsidRPr="00A743A5" w:rsidRDefault="000E69B1" w:rsidP="000E69B1">
      <w:pPr>
        <w:spacing w:after="200" w:line="240" w:lineRule="auto"/>
        <w:rPr>
          <w:rFonts w:ascii="Times New Roman" w:eastAsia="Calibri" w:hAnsi="Times New Roman" w:cs="Times New Roman"/>
        </w:rPr>
      </w:pPr>
      <w:r w:rsidRPr="00A743A5">
        <w:rPr>
          <w:rFonts w:ascii="Times New Roman" w:eastAsia="Times New Roman" w:hAnsi="Times New Roman" w:cs="Times New Roman"/>
        </w:rPr>
        <w:t xml:space="preserve">Išsami informacija apie šį vaistą pateikiama Valstybinės vaistų kontrolės tarnybos prie Lietuvos Respublikos sveikatos apsaugos ministerijos tinklalapyje </w:t>
      </w:r>
      <w:hyperlink r:id="rId12" w:history="1">
        <w:r w:rsidRPr="00A743A5">
          <w:rPr>
            <w:rStyle w:val="Hyperlink"/>
            <w:rFonts w:ascii="Times New Roman" w:eastAsia="Times New Roman" w:hAnsi="Times New Roman" w:cs="Times New Roman"/>
          </w:rPr>
          <w:t>http://www.vvkt.lt</w:t>
        </w:r>
      </w:hyperlink>
      <w:r w:rsidRPr="0031106D">
        <w:rPr>
          <w:rFonts w:ascii="Times New Roman" w:eastAsia="Times New Roman" w:hAnsi="Times New Roman" w:cs="Times New Roman"/>
          <w:color w:val="0000FF"/>
        </w:rPr>
        <w:t>/</w:t>
      </w:r>
      <w:r w:rsidRPr="00A743A5">
        <w:rPr>
          <w:rFonts w:ascii="Times New Roman" w:eastAsia="Times New Roman" w:hAnsi="Times New Roman" w:cs="Times New Roman"/>
        </w:rPr>
        <w:t>.</w:t>
      </w:r>
    </w:p>
    <w:p w14:paraId="1DD37AA8" w14:textId="77777777" w:rsidR="000E69B1" w:rsidRPr="00A743A5" w:rsidRDefault="000E69B1" w:rsidP="000E69B1">
      <w:pPr>
        <w:spacing w:after="200" w:line="276" w:lineRule="auto"/>
        <w:rPr>
          <w:rFonts w:ascii="Times New Roman" w:eastAsia="Calibri" w:hAnsi="Times New Roman" w:cs="Times New Roman"/>
        </w:rPr>
      </w:pPr>
    </w:p>
    <w:p w14:paraId="0B7004F3" w14:textId="77777777" w:rsidR="00867275" w:rsidRPr="00A743A5" w:rsidRDefault="00867275">
      <w:pPr>
        <w:rPr>
          <w:rFonts w:ascii="Times New Roman" w:hAnsi="Times New Roman" w:cs="Times New Roman"/>
        </w:rPr>
      </w:pPr>
    </w:p>
    <w:sectPr w:rsidR="00867275" w:rsidRPr="00A743A5" w:rsidSect="008E128D">
      <w:footerReference w:type="default" r:id="rId13"/>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7FB01F" w14:textId="77777777" w:rsidR="000C0944" w:rsidRDefault="000C0944">
      <w:pPr>
        <w:spacing w:after="0" w:line="240" w:lineRule="auto"/>
      </w:pPr>
      <w:r>
        <w:separator/>
      </w:r>
    </w:p>
  </w:endnote>
  <w:endnote w:type="continuationSeparator" w:id="0">
    <w:p w14:paraId="634B1295" w14:textId="77777777" w:rsidR="000C0944" w:rsidRDefault="000C09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D23BD1" w14:textId="77777777" w:rsidR="005515C3" w:rsidRDefault="008468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1C4DB3" w14:textId="77777777" w:rsidR="000C0944" w:rsidRDefault="000C0944">
      <w:pPr>
        <w:spacing w:after="0" w:line="240" w:lineRule="auto"/>
      </w:pPr>
      <w:r>
        <w:separator/>
      </w:r>
    </w:p>
  </w:footnote>
  <w:footnote w:type="continuationSeparator" w:id="0">
    <w:p w14:paraId="5445FFF7" w14:textId="77777777" w:rsidR="000C0944" w:rsidRDefault="000C09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EC5079"/>
    <w:multiLevelType w:val="hybridMultilevel"/>
    <w:tmpl w:val="EBE43230"/>
    <w:lvl w:ilvl="0" w:tplc="26607456">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56A1173D"/>
    <w:multiLevelType w:val="hybridMultilevel"/>
    <w:tmpl w:val="853E18C4"/>
    <w:lvl w:ilvl="0" w:tplc="E0F263B8">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3392BBF"/>
    <w:multiLevelType w:val="hybridMultilevel"/>
    <w:tmpl w:val="ED9C3F06"/>
    <w:lvl w:ilvl="0" w:tplc="26607456">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9B1"/>
    <w:rsid w:val="00072232"/>
    <w:rsid w:val="000C0944"/>
    <w:rsid w:val="000E69B1"/>
    <w:rsid w:val="00123517"/>
    <w:rsid w:val="0013158C"/>
    <w:rsid w:val="002C7FA5"/>
    <w:rsid w:val="0031106D"/>
    <w:rsid w:val="003353F5"/>
    <w:rsid w:val="00357E54"/>
    <w:rsid w:val="003851FF"/>
    <w:rsid w:val="00387EE9"/>
    <w:rsid w:val="004A2DA3"/>
    <w:rsid w:val="00506D83"/>
    <w:rsid w:val="00510806"/>
    <w:rsid w:val="00516961"/>
    <w:rsid w:val="005F2B9C"/>
    <w:rsid w:val="008468CF"/>
    <w:rsid w:val="00867275"/>
    <w:rsid w:val="008C0125"/>
    <w:rsid w:val="008F001A"/>
    <w:rsid w:val="009610F6"/>
    <w:rsid w:val="00974595"/>
    <w:rsid w:val="009746BF"/>
    <w:rsid w:val="00A153CA"/>
    <w:rsid w:val="00A743A5"/>
    <w:rsid w:val="00BB51B0"/>
    <w:rsid w:val="00C60E15"/>
    <w:rsid w:val="00C66064"/>
    <w:rsid w:val="00D13F54"/>
    <w:rsid w:val="00ED4EF7"/>
    <w:rsid w:val="00F376B7"/>
    <w:rsid w:val="00F449D8"/>
    <w:rsid w:val="00F6658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E0115"/>
  <w15:chartTrackingRefBased/>
  <w15:docId w15:val="{AF1204FD-7596-40F9-8570-7C87E37A0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unhideWhenUsed/>
    <w:qFormat/>
    <w:rsid w:val="00A743A5"/>
    <w:pPr>
      <w:spacing w:before="100" w:beforeAutospacing="1" w:after="100" w:afterAutospacing="1" w:line="240" w:lineRule="auto"/>
      <w:outlineLvl w:val="1"/>
    </w:pPr>
    <w:rPr>
      <w:rFonts w:ascii="Times New Roman" w:eastAsia="Times New Roman" w:hAnsi="Times New Roman" w:cs="Times New Roman"/>
      <w:b/>
      <w:bCs/>
      <w:sz w:val="36"/>
      <w:szCs w:val="3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E69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69B1"/>
  </w:style>
  <w:style w:type="paragraph" w:styleId="ListParagraph">
    <w:name w:val="List Paragraph"/>
    <w:basedOn w:val="Normal"/>
    <w:uiPriority w:val="34"/>
    <w:qFormat/>
    <w:rsid w:val="000E69B1"/>
    <w:pPr>
      <w:ind w:left="720"/>
      <w:contextualSpacing/>
    </w:pPr>
  </w:style>
  <w:style w:type="character" w:styleId="Hyperlink">
    <w:name w:val="Hyperlink"/>
    <w:basedOn w:val="DefaultParagraphFont"/>
    <w:uiPriority w:val="99"/>
    <w:unhideWhenUsed/>
    <w:rsid w:val="000E69B1"/>
    <w:rPr>
      <w:color w:val="0563C1" w:themeColor="hyperlink"/>
      <w:u w:val="single"/>
    </w:rPr>
  </w:style>
  <w:style w:type="character" w:customStyle="1" w:styleId="UnresolvedMention1">
    <w:name w:val="Unresolved Mention1"/>
    <w:basedOn w:val="DefaultParagraphFont"/>
    <w:uiPriority w:val="99"/>
    <w:semiHidden/>
    <w:unhideWhenUsed/>
    <w:rsid w:val="000E69B1"/>
    <w:rPr>
      <w:color w:val="605E5C"/>
      <w:shd w:val="clear" w:color="auto" w:fill="E1DFDD"/>
    </w:rPr>
  </w:style>
  <w:style w:type="paragraph" w:styleId="Header">
    <w:name w:val="header"/>
    <w:basedOn w:val="Normal"/>
    <w:link w:val="HeaderChar"/>
    <w:uiPriority w:val="99"/>
    <w:unhideWhenUsed/>
    <w:rsid w:val="00387E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7EE9"/>
  </w:style>
  <w:style w:type="character" w:customStyle="1" w:styleId="Heading2Char">
    <w:name w:val="Heading 2 Char"/>
    <w:basedOn w:val="DefaultParagraphFont"/>
    <w:link w:val="Heading2"/>
    <w:uiPriority w:val="9"/>
    <w:rsid w:val="00A743A5"/>
    <w:rPr>
      <w:rFonts w:ascii="Times New Roman" w:eastAsia="Times New Roman" w:hAnsi="Times New Roman" w:cs="Times New Roman"/>
      <w:b/>
      <w:bCs/>
      <w:sz w:val="36"/>
      <w:szCs w:val="36"/>
      <w:lang w:eastAsia="lt-LT"/>
    </w:rPr>
  </w:style>
  <w:style w:type="paragraph" w:styleId="Revision">
    <w:name w:val="Revision"/>
    <w:hidden/>
    <w:uiPriority w:val="99"/>
    <w:semiHidden/>
    <w:rsid w:val="0051696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vvkt.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vvkt.lt/index.php?4004286486"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vapris.vvkt.lt/vvkt-web/public/nr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c54d1d4-8a50-4b16-b050-2289fc7c4d80" xsi:nil="true"/>
    <lcf76f155ced4ddcb4097134ff3c332f xmlns="71aa4cd2-bec5-4f2f-9760-54a51ac0c70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97A22F29A86714C83556F2C20505BC2" ma:contentTypeVersion="14" ma:contentTypeDescription="Create a new document." ma:contentTypeScope="" ma:versionID="393ecd901f19709dc3e8c5f6abb667d2">
  <xsd:schema xmlns:xsd="http://www.w3.org/2001/XMLSchema" xmlns:xs="http://www.w3.org/2001/XMLSchema" xmlns:p="http://schemas.microsoft.com/office/2006/metadata/properties" xmlns:ns2="71aa4cd2-bec5-4f2f-9760-54a51ac0c700" xmlns:ns3="8c54d1d4-8a50-4b16-b050-2289fc7c4d80" targetNamespace="http://schemas.microsoft.com/office/2006/metadata/properties" ma:root="true" ma:fieldsID="cb920147ea5431b13b7daab903561103" ns2:_="" ns3:_="">
    <xsd:import namespace="71aa4cd2-bec5-4f2f-9760-54a51ac0c700"/>
    <xsd:import namespace="8c54d1d4-8a50-4b16-b050-2289fc7c4d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a4cd2-bec5-4f2f-9760-54a51ac0c7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f81112-7da5-43e9-b077-42be36c7c32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54d1d4-8a50-4b16-b050-2289fc7c4d8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80e9a0f-a03a-42e3-9648-264e98f3251e}" ma:internalName="TaxCatchAll" ma:showField="CatchAllData" ma:web="8c54d1d4-8a50-4b16-b050-2289fc7c4d8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62691F-8BB0-4E41-A643-8847157E5647}">
  <ds:schemaRefs>
    <ds:schemaRef ds:uri="http://schemas.microsoft.com/sharepoint/v3/contenttype/forms"/>
  </ds:schemaRefs>
</ds:datastoreItem>
</file>

<file path=customXml/itemProps2.xml><?xml version="1.0" encoding="utf-8"?>
<ds:datastoreItem xmlns:ds="http://schemas.openxmlformats.org/officeDocument/2006/customXml" ds:itemID="{3114047B-FB2D-47F4-8885-E40487A1B355}">
  <ds:schemaRefs>
    <ds:schemaRef ds:uri="http://schemas.microsoft.com/office/infopath/2007/PartnerControls"/>
    <ds:schemaRef ds:uri="http://schemas.microsoft.com/office/2006/documentManagement/types"/>
    <ds:schemaRef ds:uri="http://purl.org/dc/elements/1.1/"/>
    <ds:schemaRef ds:uri="http://purl.org/dc/dcmitype/"/>
    <ds:schemaRef ds:uri="http://purl.org/dc/terms/"/>
    <ds:schemaRef ds:uri="http://schemas.microsoft.com/office/2006/metadata/properties"/>
    <ds:schemaRef ds:uri="http://www.w3.org/XML/1998/namespace"/>
    <ds:schemaRef ds:uri="http://schemas.openxmlformats.org/package/2006/metadata/core-properties"/>
    <ds:schemaRef ds:uri="8c54d1d4-8a50-4b16-b050-2289fc7c4d80"/>
    <ds:schemaRef ds:uri="71aa4cd2-bec5-4f2f-9760-54a51ac0c700"/>
  </ds:schemaRefs>
</ds:datastoreItem>
</file>

<file path=customXml/itemProps3.xml><?xml version="1.0" encoding="utf-8"?>
<ds:datastoreItem xmlns:ds="http://schemas.openxmlformats.org/officeDocument/2006/customXml" ds:itemID="{06824FE6-8F1C-4250-84BF-FA879895FA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a4cd2-bec5-4f2f-9760-54a51ac0c700"/>
    <ds:schemaRef ds:uri="8c54d1d4-8a50-4b16-b050-2289fc7c4d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7564</Words>
  <Characters>4312</Characters>
  <Application>Microsoft Office Word</Application>
  <DocSecurity>0</DocSecurity>
  <Lines>35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Egis</dc:creator>
  <cp:keywords/>
  <dc:description/>
  <cp:lastModifiedBy>Božena Kuntelija</cp:lastModifiedBy>
  <cp:revision>3</cp:revision>
  <dcterms:created xsi:type="dcterms:W3CDTF">2023-08-22T06:35:00Z</dcterms:created>
  <dcterms:modified xsi:type="dcterms:W3CDTF">2023-08-24T11:43:00Z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0x010100397A22F29A86714C83556F2C20505BC2</vt:lpwstr>
  </property>
  <property fmtid="{D5CDD505-2E9C-101B-9397-08002B2CF9AE}" pid="3" name="MediaServiceImageTags">
    <vt:lpwstr/>
  </property>
</Properties>
</file>