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2F996" w14:textId="77777777" w:rsidR="009122B3" w:rsidRPr="00893041" w:rsidRDefault="009122B3" w:rsidP="00A9118D">
      <w:pPr>
        <w:rPr>
          <w:lang w:eastAsia="ko-KR"/>
        </w:rPr>
      </w:pPr>
    </w:p>
    <w:p w14:paraId="6E0D9D1F" w14:textId="77777777" w:rsidR="009122B3" w:rsidRPr="00893041" w:rsidRDefault="009122B3" w:rsidP="007D6AC5">
      <w:pPr>
        <w:pStyle w:val="TTEMEASMCA"/>
        <w:rPr>
          <w:lang w:val="lt-LT" w:eastAsia="ko-KR"/>
        </w:rPr>
      </w:pPr>
    </w:p>
    <w:p w14:paraId="1B519FDB" w14:textId="77777777" w:rsidR="009122B3" w:rsidRPr="00893041" w:rsidRDefault="009122B3" w:rsidP="007D6AC5">
      <w:pPr>
        <w:pStyle w:val="TTEMEASMCA"/>
        <w:rPr>
          <w:lang w:val="lt-LT" w:eastAsia="ko-KR"/>
        </w:rPr>
      </w:pPr>
    </w:p>
    <w:p w14:paraId="256E561F" w14:textId="77777777" w:rsidR="009122B3" w:rsidRPr="00893041" w:rsidRDefault="009122B3" w:rsidP="007D6AC5">
      <w:pPr>
        <w:pStyle w:val="TTEMEASMCA"/>
        <w:rPr>
          <w:lang w:val="lt-LT" w:eastAsia="ko-KR"/>
        </w:rPr>
      </w:pPr>
    </w:p>
    <w:p w14:paraId="14EABAA2" w14:textId="77777777" w:rsidR="009122B3" w:rsidRPr="00893041" w:rsidRDefault="009122B3" w:rsidP="007D6AC5">
      <w:pPr>
        <w:pStyle w:val="TTEMEASMCA"/>
        <w:rPr>
          <w:lang w:val="lt-LT" w:eastAsia="ko-KR"/>
        </w:rPr>
      </w:pPr>
    </w:p>
    <w:p w14:paraId="0C068463" w14:textId="77777777" w:rsidR="009122B3" w:rsidRPr="00893041" w:rsidRDefault="009122B3" w:rsidP="007D6AC5">
      <w:pPr>
        <w:pStyle w:val="TTEMEASMCA"/>
        <w:rPr>
          <w:lang w:val="lt-LT" w:eastAsia="ko-KR"/>
        </w:rPr>
      </w:pPr>
    </w:p>
    <w:p w14:paraId="711191E5" w14:textId="77777777" w:rsidR="009122B3" w:rsidRPr="00893041" w:rsidRDefault="009122B3" w:rsidP="007D6AC5">
      <w:pPr>
        <w:pStyle w:val="TTEMEASMCA"/>
        <w:rPr>
          <w:lang w:val="lt-LT" w:eastAsia="ko-KR"/>
        </w:rPr>
      </w:pPr>
    </w:p>
    <w:p w14:paraId="4A16E66B" w14:textId="77777777" w:rsidR="009122B3" w:rsidRPr="00893041" w:rsidRDefault="009122B3" w:rsidP="007D6AC5">
      <w:pPr>
        <w:pStyle w:val="TTEMEASMCA"/>
        <w:rPr>
          <w:lang w:val="lt-LT" w:eastAsia="ko-KR"/>
        </w:rPr>
      </w:pPr>
    </w:p>
    <w:p w14:paraId="6B9263D2" w14:textId="77777777" w:rsidR="009122B3" w:rsidRPr="00893041" w:rsidRDefault="009122B3" w:rsidP="007D6AC5">
      <w:pPr>
        <w:pStyle w:val="TTEMEASMCA"/>
        <w:rPr>
          <w:lang w:val="lt-LT" w:eastAsia="ko-KR"/>
        </w:rPr>
      </w:pPr>
    </w:p>
    <w:p w14:paraId="6A0C5E08" w14:textId="77777777" w:rsidR="009122B3" w:rsidRPr="00893041" w:rsidRDefault="009122B3" w:rsidP="007D6AC5">
      <w:pPr>
        <w:pStyle w:val="TTEMEASMCA"/>
        <w:rPr>
          <w:lang w:val="lt-LT" w:eastAsia="ko-KR"/>
        </w:rPr>
      </w:pPr>
    </w:p>
    <w:p w14:paraId="778044BA" w14:textId="77777777" w:rsidR="009122B3" w:rsidRPr="00893041" w:rsidRDefault="009122B3" w:rsidP="007D6AC5">
      <w:pPr>
        <w:pStyle w:val="TTEMEASMCA"/>
        <w:rPr>
          <w:lang w:val="lt-LT" w:eastAsia="ko-KR"/>
        </w:rPr>
      </w:pPr>
    </w:p>
    <w:p w14:paraId="0ED97C06" w14:textId="77777777" w:rsidR="009122B3" w:rsidRPr="00893041" w:rsidRDefault="009122B3" w:rsidP="007D6AC5">
      <w:pPr>
        <w:pStyle w:val="TTEMEASMCA"/>
        <w:rPr>
          <w:lang w:val="lt-LT" w:eastAsia="ko-KR"/>
        </w:rPr>
      </w:pPr>
    </w:p>
    <w:p w14:paraId="4877ADBF" w14:textId="77777777" w:rsidR="009122B3" w:rsidRPr="00893041" w:rsidRDefault="009122B3" w:rsidP="007D6AC5">
      <w:pPr>
        <w:pStyle w:val="TTEMEASMCA"/>
        <w:rPr>
          <w:lang w:val="lt-LT" w:eastAsia="ko-KR"/>
        </w:rPr>
      </w:pPr>
    </w:p>
    <w:p w14:paraId="325161BD" w14:textId="77777777" w:rsidR="009122B3" w:rsidRPr="00893041" w:rsidRDefault="009122B3" w:rsidP="007D6AC5">
      <w:pPr>
        <w:pStyle w:val="TTEMEASMCA"/>
        <w:rPr>
          <w:lang w:val="lt-LT" w:eastAsia="ko-KR"/>
        </w:rPr>
      </w:pPr>
    </w:p>
    <w:p w14:paraId="771F51F8" w14:textId="77777777" w:rsidR="009122B3" w:rsidRPr="00893041" w:rsidRDefault="009122B3" w:rsidP="007D6AC5">
      <w:pPr>
        <w:pStyle w:val="TTEMEASMCA"/>
        <w:rPr>
          <w:lang w:val="lt-LT" w:eastAsia="ko-KR"/>
        </w:rPr>
      </w:pPr>
    </w:p>
    <w:p w14:paraId="07988DC9" w14:textId="77777777" w:rsidR="009122B3" w:rsidRPr="00893041" w:rsidRDefault="009122B3" w:rsidP="007D6AC5">
      <w:pPr>
        <w:pStyle w:val="TTEMEASMCA"/>
        <w:rPr>
          <w:lang w:val="lt-LT" w:eastAsia="ko-KR"/>
        </w:rPr>
      </w:pPr>
    </w:p>
    <w:p w14:paraId="028400B6" w14:textId="77777777" w:rsidR="009122B3" w:rsidRPr="00893041" w:rsidRDefault="009122B3" w:rsidP="007D6AC5">
      <w:pPr>
        <w:pStyle w:val="TTEMEASMCA"/>
        <w:rPr>
          <w:lang w:val="lt-LT" w:eastAsia="ko-KR"/>
        </w:rPr>
      </w:pPr>
    </w:p>
    <w:p w14:paraId="1D1BEB6F" w14:textId="77777777" w:rsidR="009122B3" w:rsidRPr="00893041" w:rsidRDefault="009122B3" w:rsidP="007D6AC5">
      <w:pPr>
        <w:pStyle w:val="TTEMEASMCA"/>
        <w:rPr>
          <w:lang w:val="lt-LT" w:eastAsia="ko-KR"/>
        </w:rPr>
      </w:pPr>
    </w:p>
    <w:p w14:paraId="5323C656" w14:textId="77777777" w:rsidR="009122B3" w:rsidRPr="00893041" w:rsidRDefault="009122B3" w:rsidP="007D6AC5">
      <w:pPr>
        <w:pStyle w:val="TTEMEASMCA"/>
        <w:rPr>
          <w:lang w:val="lt-LT" w:eastAsia="ko-KR"/>
        </w:rPr>
      </w:pPr>
    </w:p>
    <w:p w14:paraId="1E7CA6E3" w14:textId="77777777" w:rsidR="009122B3" w:rsidRPr="00893041" w:rsidRDefault="009122B3" w:rsidP="007D6AC5">
      <w:pPr>
        <w:pStyle w:val="TTEMEASMCA"/>
        <w:rPr>
          <w:lang w:val="lt-LT" w:eastAsia="ko-KR"/>
        </w:rPr>
      </w:pPr>
    </w:p>
    <w:p w14:paraId="2F1B1D8B" w14:textId="77777777" w:rsidR="009122B3" w:rsidRPr="00893041" w:rsidRDefault="009122B3" w:rsidP="007D6AC5">
      <w:pPr>
        <w:pStyle w:val="TTEMEASMCA"/>
        <w:rPr>
          <w:lang w:val="lt-LT" w:eastAsia="ko-KR"/>
        </w:rPr>
      </w:pPr>
    </w:p>
    <w:p w14:paraId="3E49377C" w14:textId="77777777" w:rsidR="009122B3" w:rsidRPr="00893041" w:rsidRDefault="009122B3" w:rsidP="007D6AC5">
      <w:pPr>
        <w:pStyle w:val="TTEMEASMCA"/>
        <w:rPr>
          <w:lang w:val="lt-LT" w:eastAsia="ko-KR"/>
        </w:rPr>
      </w:pPr>
    </w:p>
    <w:p w14:paraId="19E26FA8" w14:textId="77777777" w:rsidR="009122B3" w:rsidRPr="00893041" w:rsidRDefault="009122B3" w:rsidP="007D6AC5">
      <w:pPr>
        <w:pStyle w:val="TTEMEASMCA"/>
        <w:rPr>
          <w:lang w:val="lt-LT" w:eastAsia="ko-KR"/>
        </w:rPr>
      </w:pPr>
    </w:p>
    <w:p w14:paraId="1EE2512E" w14:textId="77777777" w:rsidR="009122B3" w:rsidRPr="00893041" w:rsidRDefault="009122B3" w:rsidP="007D6AC5">
      <w:pPr>
        <w:pStyle w:val="TTEMEASMCA"/>
        <w:rPr>
          <w:lang w:val="lt-LT" w:eastAsia="ko-KR"/>
        </w:rPr>
      </w:pPr>
    </w:p>
    <w:p w14:paraId="6B5120AF" w14:textId="77777777" w:rsidR="00F2698D" w:rsidRPr="00893041" w:rsidRDefault="00F2698D" w:rsidP="007D6AC5">
      <w:pPr>
        <w:pStyle w:val="TTEMEASMCA"/>
        <w:rPr>
          <w:lang w:val="lt-LT" w:eastAsia="ko-KR"/>
        </w:rPr>
      </w:pPr>
      <w:r w:rsidRPr="00893041">
        <w:rPr>
          <w:lang w:val="lt-LT" w:eastAsia="ko-KR"/>
        </w:rPr>
        <w:t>PRIEDAS</w:t>
      </w:r>
    </w:p>
    <w:p w14:paraId="225FC4A6" w14:textId="77777777" w:rsidR="00F2698D" w:rsidRPr="00893041" w:rsidRDefault="00F2698D" w:rsidP="007D6AC5">
      <w:pPr>
        <w:pStyle w:val="BTEMEASMCA"/>
      </w:pPr>
    </w:p>
    <w:p w14:paraId="4F07DD82" w14:textId="77777777" w:rsidR="00F2698D" w:rsidRPr="00893041" w:rsidRDefault="00F2698D" w:rsidP="007D6AC5">
      <w:pPr>
        <w:pStyle w:val="TTEMEASMCA"/>
        <w:rPr>
          <w:lang w:val="lt-LT" w:eastAsia="ko-KR"/>
        </w:rPr>
      </w:pPr>
      <w:bookmarkStart w:id="0" w:name="_Toc129243135"/>
      <w:bookmarkStart w:id="1" w:name="_Toc129243260"/>
      <w:r w:rsidRPr="00893041">
        <w:rPr>
          <w:lang w:val="lt-LT" w:eastAsia="ko-KR"/>
        </w:rPr>
        <w:t>ŽENKLINIMAS IR PAKUOTĖS LAPELIS</w:t>
      </w:r>
      <w:bookmarkEnd w:id="0"/>
      <w:bookmarkEnd w:id="1"/>
    </w:p>
    <w:p w14:paraId="7BC9AFD2" w14:textId="77777777" w:rsidR="00F2698D" w:rsidRPr="00893041" w:rsidRDefault="00F2698D" w:rsidP="007D6AC5">
      <w:pPr>
        <w:pStyle w:val="BTEMEASMCA"/>
      </w:pPr>
      <w:r w:rsidRPr="00893041">
        <w:br w:type="page"/>
      </w:r>
    </w:p>
    <w:p w14:paraId="036B0534" w14:textId="77777777" w:rsidR="009122B3" w:rsidRPr="00893041" w:rsidRDefault="009122B3" w:rsidP="007D6AC5">
      <w:pPr>
        <w:pStyle w:val="TTEMEASMCA"/>
        <w:rPr>
          <w:lang w:val="lt-LT" w:eastAsia="ko-KR"/>
        </w:rPr>
      </w:pPr>
      <w:bookmarkStart w:id="2" w:name="_Toc129243136"/>
      <w:bookmarkStart w:id="3" w:name="_Toc129243261"/>
    </w:p>
    <w:p w14:paraId="3BB33D62" w14:textId="77777777" w:rsidR="009122B3" w:rsidRPr="00893041" w:rsidRDefault="009122B3" w:rsidP="007D6AC5">
      <w:pPr>
        <w:pStyle w:val="TTEMEASMCA"/>
        <w:rPr>
          <w:lang w:val="lt-LT" w:eastAsia="ko-KR"/>
        </w:rPr>
      </w:pPr>
    </w:p>
    <w:p w14:paraId="6646B9DB" w14:textId="77777777" w:rsidR="009122B3" w:rsidRPr="00893041" w:rsidRDefault="009122B3" w:rsidP="007D6AC5">
      <w:pPr>
        <w:pStyle w:val="TTEMEASMCA"/>
        <w:rPr>
          <w:lang w:val="lt-LT" w:eastAsia="ko-KR"/>
        </w:rPr>
      </w:pPr>
    </w:p>
    <w:p w14:paraId="4254FDEB" w14:textId="77777777" w:rsidR="009122B3" w:rsidRPr="00893041" w:rsidRDefault="009122B3" w:rsidP="007D6AC5">
      <w:pPr>
        <w:pStyle w:val="TTEMEASMCA"/>
        <w:rPr>
          <w:lang w:val="lt-LT" w:eastAsia="ko-KR"/>
        </w:rPr>
      </w:pPr>
    </w:p>
    <w:p w14:paraId="519E07C5" w14:textId="77777777" w:rsidR="009122B3" w:rsidRPr="00893041" w:rsidRDefault="009122B3" w:rsidP="007D6AC5">
      <w:pPr>
        <w:pStyle w:val="TTEMEASMCA"/>
        <w:rPr>
          <w:lang w:val="lt-LT" w:eastAsia="ko-KR"/>
        </w:rPr>
      </w:pPr>
    </w:p>
    <w:p w14:paraId="369D03E2" w14:textId="77777777" w:rsidR="009122B3" w:rsidRPr="00893041" w:rsidRDefault="009122B3" w:rsidP="007D6AC5">
      <w:pPr>
        <w:pStyle w:val="TTEMEASMCA"/>
        <w:rPr>
          <w:lang w:val="lt-LT" w:eastAsia="ko-KR"/>
        </w:rPr>
      </w:pPr>
    </w:p>
    <w:p w14:paraId="40AABD7C" w14:textId="77777777" w:rsidR="009122B3" w:rsidRPr="00893041" w:rsidRDefault="009122B3" w:rsidP="007D6AC5">
      <w:pPr>
        <w:pStyle w:val="TTEMEASMCA"/>
        <w:rPr>
          <w:lang w:val="lt-LT" w:eastAsia="ko-KR"/>
        </w:rPr>
      </w:pPr>
    </w:p>
    <w:p w14:paraId="7134035A" w14:textId="77777777" w:rsidR="009122B3" w:rsidRPr="00893041" w:rsidRDefault="009122B3" w:rsidP="007D6AC5">
      <w:pPr>
        <w:pStyle w:val="TTEMEASMCA"/>
        <w:rPr>
          <w:lang w:val="lt-LT" w:eastAsia="ko-KR"/>
        </w:rPr>
      </w:pPr>
    </w:p>
    <w:p w14:paraId="73719492" w14:textId="77777777" w:rsidR="009122B3" w:rsidRPr="00893041" w:rsidRDefault="009122B3" w:rsidP="007D6AC5">
      <w:pPr>
        <w:pStyle w:val="TTEMEASMCA"/>
        <w:rPr>
          <w:lang w:val="lt-LT" w:eastAsia="ko-KR"/>
        </w:rPr>
      </w:pPr>
    </w:p>
    <w:p w14:paraId="675D8F0F" w14:textId="77777777" w:rsidR="009122B3" w:rsidRPr="00893041" w:rsidRDefault="009122B3" w:rsidP="00A9118D">
      <w:pPr>
        <w:rPr>
          <w:lang w:eastAsia="ko-KR"/>
        </w:rPr>
      </w:pPr>
    </w:p>
    <w:p w14:paraId="0B46338E" w14:textId="77777777" w:rsidR="009122B3" w:rsidRPr="00893041" w:rsidRDefault="009122B3" w:rsidP="007D6AC5">
      <w:pPr>
        <w:pStyle w:val="TTEMEASMCA"/>
        <w:rPr>
          <w:lang w:val="lt-LT" w:eastAsia="ko-KR"/>
        </w:rPr>
      </w:pPr>
    </w:p>
    <w:p w14:paraId="1F3480CA" w14:textId="77777777" w:rsidR="009122B3" w:rsidRPr="00893041" w:rsidRDefault="009122B3" w:rsidP="007D6AC5">
      <w:pPr>
        <w:pStyle w:val="TTEMEASMCA"/>
        <w:rPr>
          <w:lang w:val="lt-LT" w:eastAsia="ko-KR"/>
        </w:rPr>
      </w:pPr>
    </w:p>
    <w:p w14:paraId="3C3D93AF" w14:textId="77777777" w:rsidR="009122B3" w:rsidRPr="00893041" w:rsidRDefault="009122B3" w:rsidP="007D6AC5">
      <w:pPr>
        <w:pStyle w:val="TTEMEASMCA"/>
        <w:rPr>
          <w:lang w:val="lt-LT" w:eastAsia="ko-KR"/>
        </w:rPr>
      </w:pPr>
    </w:p>
    <w:p w14:paraId="2157734C" w14:textId="77777777" w:rsidR="009122B3" w:rsidRPr="00893041" w:rsidRDefault="009122B3" w:rsidP="007D6AC5">
      <w:pPr>
        <w:pStyle w:val="TTEMEASMCA"/>
        <w:rPr>
          <w:lang w:val="lt-LT" w:eastAsia="ko-KR"/>
        </w:rPr>
      </w:pPr>
    </w:p>
    <w:p w14:paraId="32EEF277" w14:textId="77777777" w:rsidR="009122B3" w:rsidRPr="00893041" w:rsidRDefault="009122B3" w:rsidP="007D6AC5">
      <w:pPr>
        <w:pStyle w:val="TTEMEASMCA"/>
        <w:rPr>
          <w:lang w:val="lt-LT" w:eastAsia="ko-KR"/>
        </w:rPr>
      </w:pPr>
    </w:p>
    <w:p w14:paraId="13D8A07E" w14:textId="77777777" w:rsidR="009122B3" w:rsidRPr="00893041" w:rsidRDefault="009122B3" w:rsidP="007D6AC5">
      <w:pPr>
        <w:pStyle w:val="TTEMEASMCA"/>
        <w:rPr>
          <w:lang w:val="lt-LT" w:eastAsia="ko-KR"/>
        </w:rPr>
      </w:pPr>
    </w:p>
    <w:p w14:paraId="7891AC68" w14:textId="77777777" w:rsidR="009122B3" w:rsidRPr="00893041" w:rsidRDefault="009122B3" w:rsidP="007D6AC5">
      <w:pPr>
        <w:pStyle w:val="TTEMEASMCA"/>
        <w:rPr>
          <w:lang w:val="lt-LT" w:eastAsia="ko-KR"/>
        </w:rPr>
      </w:pPr>
    </w:p>
    <w:p w14:paraId="078FF930" w14:textId="77777777" w:rsidR="009122B3" w:rsidRPr="00893041" w:rsidRDefault="009122B3" w:rsidP="007D6AC5">
      <w:pPr>
        <w:pStyle w:val="TTEMEASMCA"/>
        <w:rPr>
          <w:lang w:val="lt-LT" w:eastAsia="ko-KR"/>
        </w:rPr>
      </w:pPr>
    </w:p>
    <w:p w14:paraId="39574D07" w14:textId="77777777" w:rsidR="009122B3" w:rsidRPr="00893041" w:rsidRDefault="009122B3" w:rsidP="007D6AC5">
      <w:pPr>
        <w:pStyle w:val="TTEMEASMCA"/>
        <w:rPr>
          <w:lang w:val="lt-LT" w:eastAsia="ko-KR"/>
        </w:rPr>
      </w:pPr>
    </w:p>
    <w:p w14:paraId="6532CDEC" w14:textId="77777777" w:rsidR="009122B3" w:rsidRPr="00893041" w:rsidRDefault="009122B3" w:rsidP="007D6AC5">
      <w:pPr>
        <w:pStyle w:val="TTEMEASMCA"/>
        <w:rPr>
          <w:lang w:val="lt-LT" w:eastAsia="ko-KR"/>
        </w:rPr>
      </w:pPr>
    </w:p>
    <w:p w14:paraId="6912C267" w14:textId="77777777" w:rsidR="009122B3" w:rsidRPr="00893041" w:rsidRDefault="009122B3" w:rsidP="007D6AC5">
      <w:pPr>
        <w:pStyle w:val="TTEMEASMCA"/>
        <w:rPr>
          <w:lang w:val="lt-LT" w:eastAsia="ko-KR"/>
        </w:rPr>
      </w:pPr>
    </w:p>
    <w:p w14:paraId="0FB8EA4C" w14:textId="77777777" w:rsidR="009122B3" w:rsidRPr="00893041" w:rsidRDefault="009122B3" w:rsidP="007D6AC5">
      <w:pPr>
        <w:pStyle w:val="TTEMEASMCA"/>
        <w:rPr>
          <w:lang w:val="lt-LT" w:eastAsia="ko-KR"/>
        </w:rPr>
      </w:pPr>
    </w:p>
    <w:p w14:paraId="44012945" w14:textId="77777777" w:rsidR="009122B3" w:rsidRPr="00893041" w:rsidRDefault="009122B3" w:rsidP="007D6AC5">
      <w:pPr>
        <w:pStyle w:val="TTEMEASMCA"/>
        <w:rPr>
          <w:lang w:val="lt-LT" w:eastAsia="ko-KR"/>
        </w:rPr>
      </w:pPr>
    </w:p>
    <w:p w14:paraId="7B9916BA" w14:textId="77777777" w:rsidR="009122B3" w:rsidRPr="00893041" w:rsidRDefault="009122B3" w:rsidP="007D6AC5">
      <w:pPr>
        <w:pStyle w:val="TTEMEASMCA"/>
        <w:rPr>
          <w:lang w:val="lt-LT" w:eastAsia="ko-KR"/>
        </w:rPr>
      </w:pPr>
    </w:p>
    <w:p w14:paraId="3B09D588" w14:textId="77777777" w:rsidR="00F2698D" w:rsidRPr="00893041" w:rsidRDefault="00F2698D" w:rsidP="007D6AC5">
      <w:pPr>
        <w:pStyle w:val="TTEMEASMCA"/>
        <w:rPr>
          <w:lang w:val="lt-LT" w:eastAsia="ko-KR"/>
        </w:rPr>
      </w:pPr>
      <w:r w:rsidRPr="00893041">
        <w:rPr>
          <w:lang w:val="lt-LT" w:eastAsia="ko-KR"/>
        </w:rPr>
        <w:t>A. ŽENKLINIMAS</w:t>
      </w:r>
      <w:bookmarkEnd w:id="2"/>
      <w:bookmarkEnd w:id="3"/>
    </w:p>
    <w:p w14:paraId="035194E8" w14:textId="14E890AE" w:rsidR="00275F67" w:rsidRPr="00893041" w:rsidRDefault="00275F67">
      <w:pPr>
        <w:spacing w:after="200" w:line="276" w:lineRule="auto"/>
        <w:rPr>
          <w:b/>
          <w:bCs/>
          <w:noProof/>
          <w:lang w:eastAsia="ko-KR"/>
        </w:rPr>
      </w:pPr>
      <w:r w:rsidRPr="00893041">
        <w:rPr>
          <w:lang w:eastAsia="ko-KR"/>
        </w:rPr>
        <w:br w:type="page"/>
      </w:r>
    </w:p>
    <w:p w14:paraId="2CCEA248" w14:textId="77777777" w:rsidR="00501C9B" w:rsidRPr="00893041" w:rsidRDefault="00F2698D" w:rsidP="007D6AC5">
      <w:pPr>
        <w:pStyle w:val="PI-1labEMEASMCA"/>
        <w:rPr>
          <w:lang w:eastAsia="ko-KR"/>
        </w:rPr>
      </w:pPr>
      <w:r w:rsidRPr="00893041">
        <w:rPr>
          <w:lang w:eastAsia="ko-KR"/>
        </w:rPr>
        <w:lastRenderedPageBreak/>
        <w:t>INFORMACI</w:t>
      </w:r>
      <w:r w:rsidR="00501C9B" w:rsidRPr="00893041">
        <w:rPr>
          <w:lang w:eastAsia="ko-KR"/>
        </w:rPr>
        <w:t>JA ANT IŠORINĖS PAKUOTĖS</w:t>
      </w:r>
    </w:p>
    <w:p w14:paraId="0E347874" w14:textId="77777777" w:rsidR="00501C9B" w:rsidRPr="00893041" w:rsidRDefault="00501C9B" w:rsidP="007D6AC5">
      <w:pPr>
        <w:pStyle w:val="PI-1labEMEASMCA"/>
        <w:rPr>
          <w:lang w:eastAsia="ko-KR"/>
        </w:rPr>
      </w:pPr>
    </w:p>
    <w:p w14:paraId="0DFDBAE2" w14:textId="77777777" w:rsidR="00501C9B" w:rsidRPr="00893041" w:rsidRDefault="00501C9B" w:rsidP="007D6AC5">
      <w:pPr>
        <w:pStyle w:val="PI-1labEMEASMCA"/>
        <w:rPr>
          <w:lang w:eastAsia="ko-KR"/>
        </w:rPr>
      </w:pPr>
      <w:r w:rsidRPr="00893041">
        <w:rPr>
          <w:lang w:eastAsia="ko-KR"/>
        </w:rPr>
        <w:t>KARTONO DĖŽUTĖ</w:t>
      </w:r>
    </w:p>
    <w:p w14:paraId="59F7212E" w14:textId="77777777" w:rsidR="00501C9B" w:rsidRPr="00893041" w:rsidRDefault="00501C9B" w:rsidP="007D6AC5">
      <w:pPr>
        <w:pStyle w:val="BTEMEASMCA"/>
      </w:pPr>
    </w:p>
    <w:p w14:paraId="78C0BA93" w14:textId="77777777" w:rsidR="00501C9B" w:rsidRPr="00893041" w:rsidRDefault="00501C9B" w:rsidP="007D6AC5">
      <w:pPr>
        <w:pStyle w:val="BTEMEASMCA"/>
      </w:pPr>
    </w:p>
    <w:p w14:paraId="14C28394" w14:textId="77777777" w:rsidR="00501C9B" w:rsidRPr="00893041" w:rsidRDefault="00501C9B" w:rsidP="007D6AC5">
      <w:pPr>
        <w:pStyle w:val="PI-1labEMEASMCA"/>
        <w:rPr>
          <w:lang w:eastAsia="ko-KR"/>
        </w:rPr>
      </w:pPr>
      <w:r w:rsidRPr="00893041">
        <w:rPr>
          <w:lang w:eastAsia="ko-KR"/>
        </w:rPr>
        <w:t>1.</w:t>
      </w:r>
      <w:r w:rsidRPr="00893041">
        <w:rPr>
          <w:lang w:eastAsia="ko-KR"/>
        </w:rPr>
        <w:tab/>
        <w:t>VAISTINIO PREPARATO PAVADINIMAS</w:t>
      </w:r>
    </w:p>
    <w:p w14:paraId="053E8715" w14:textId="77777777" w:rsidR="00501C9B" w:rsidRPr="00893041" w:rsidRDefault="00501C9B" w:rsidP="007D6AC5">
      <w:pPr>
        <w:pStyle w:val="BTEMEASMCA"/>
      </w:pPr>
    </w:p>
    <w:p w14:paraId="4AD0DA97" w14:textId="77777777" w:rsidR="00906631" w:rsidRPr="00893041" w:rsidRDefault="00F15399" w:rsidP="007D6AC5">
      <w:pPr>
        <w:pStyle w:val="BTEMEASMCA"/>
        <w:rPr>
          <w:rFonts w:eastAsia="Times New Roman"/>
          <w:bCs/>
          <w:lang w:eastAsia="lt-LT"/>
        </w:rPr>
      </w:pPr>
      <w:proofErr w:type="spellStart"/>
      <w:r w:rsidRPr="00893041">
        <w:rPr>
          <w:rFonts w:eastAsia="Times New Roman"/>
          <w:bCs/>
          <w:lang w:eastAsia="lt-LT"/>
        </w:rPr>
        <w:t>Dysport</w:t>
      </w:r>
      <w:proofErr w:type="spellEnd"/>
      <w:r w:rsidRPr="00893041">
        <w:rPr>
          <w:rFonts w:eastAsia="Times New Roman"/>
          <w:bCs/>
          <w:lang w:eastAsia="lt-LT"/>
        </w:rPr>
        <w:t xml:space="preserve"> 500 V milteliai injekciniam tirpalui</w:t>
      </w:r>
    </w:p>
    <w:p w14:paraId="495EA1E8" w14:textId="0DEF31BE" w:rsidR="00F15399" w:rsidRPr="00893041" w:rsidRDefault="00154E87" w:rsidP="007D6AC5">
      <w:pPr>
        <w:pStyle w:val="BTEMEASMCA"/>
      </w:pPr>
      <w:proofErr w:type="spellStart"/>
      <w:r>
        <w:t>c</w:t>
      </w:r>
      <w:r w:rsidR="00F15399" w:rsidRPr="00893041">
        <w:t>lostridium</w:t>
      </w:r>
      <w:proofErr w:type="spellEnd"/>
      <w:r w:rsidR="00F15399" w:rsidRPr="00893041">
        <w:t xml:space="preserve"> </w:t>
      </w:r>
      <w:proofErr w:type="spellStart"/>
      <w:r w:rsidR="00F15399" w:rsidRPr="00893041">
        <w:t>botulinum</w:t>
      </w:r>
      <w:proofErr w:type="spellEnd"/>
      <w:r w:rsidR="00F15399" w:rsidRPr="00893041">
        <w:t xml:space="preserve"> A tipo toksino ir </w:t>
      </w:r>
      <w:proofErr w:type="spellStart"/>
      <w:r w:rsidR="00F15399" w:rsidRPr="00893041">
        <w:t>hemagliutinino</w:t>
      </w:r>
      <w:proofErr w:type="spellEnd"/>
      <w:r w:rsidR="00F15399" w:rsidRPr="00893041">
        <w:t xml:space="preserve"> kompleksas</w:t>
      </w:r>
    </w:p>
    <w:p w14:paraId="4E760CF5" w14:textId="77777777" w:rsidR="00F15399" w:rsidRPr="00893041" w:rsidRDefault="00F15399" w:rsidP="007D6AC5">
      <w:pPr>
        <w:pStyle w:val="BTEMEASMCA"/>
      </w:pPr>
    </w:p>
    <w:p w14:paraId="35C02265" w14:textId="77777777" w:rsidR="00480ACF" w:rsidRPr="00893041" w:rsidRDefault="00480ACF" w:rsidP="007D6AC5">
      <w:pPr>
        <w:pStyle w:val="BTEMEASMCA"/>
      </w:pPr>
    </w:p>
    <w:p w14:paraId="21DBFE61" w14:textId="77777777" w:rsidR="004B799B" w:rsidRPr="00893041" w:rsidRDefault="004B799B" w:rsidP="007D6AC5">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893041">
        <w:rPr>
          <w:b/>
          <w:lang w:eastAsia="ko-KR"/>
        </w:rPr>
        <w:t>2.</w:t>
      </w:r>
      <w:r w:rsidRPr="00893041">
        <w:rPr>
          <w:b/>
          <w:lang w:eastAsia="ko-KR"/>
        </w:rPr>
        <w:tab/>
      </w:r>
      <w:r w:rsidRPr="00893041">
        <w:rPr>
          <w:b/>
          <w:bCs/>
          <w:lang w:eastAsia="ko-KR" w:bidi="lo-LA"/>
        </w:rPr>
        <w:t>VEIKLIOJI (-IOS) MEDŽIAGA (-OS) IR JOS (-Ų) KIEKIS (-IAI)</w:t>
      </w:r>
    </w:p>
    <w:p w14:paraId="0FBA8DE2" w14:textId="77777777" w:rsidR="00501C9B" w:rsidRPr="00893041" w:rsidRDefault="00501C9B" w:rsidP="007D6AC5">
      <w:pPr>
        <w:pStyle w:val="BTEMEASMCA"/>
      </w:pPr>
    </w:p>
    <w:p w14:paraId="02E1C4E3" w14:textId="77777777" w:rsidR="00F15399" w:rsidRPr="00893041" w:rsidRDefault="00F15399" w:rsidP="00F15399">
      <w:pPr>
        <w:pStyle w:val="BTEMEASMCA"/>
      </w:pPr>
      <w:r w:rsidRPr="00893041">
        <w:t xml:space="preserve">Viename flakone yra 500 V </w:t>
      </w:r>
      <w:proofErr w:type="spellStart"/>
      <w:r w:rsidRPr="00893041">
        <w:t>Clostridium</w:t>
      </w:r>
      <w:proofErr w:type="spellEnd"/>
      <w:r w:rsidRPr="00893041">
        <w:t xml:space="preserve"> </w:t>
      </w:r>
      <w:proofErr w:type="spellStart"/>
      <w:r w:rsidRPr="00893041">
        <w:t>botulinum</w:t>
      </w:r>
      <w:proofErr w:type="spellEnd"/>
      <w:r w:rsidRPr="00893041">
        <w:t xml:space="preserve"> A tipo toksino ir </w:t>
      </w:r>
      <w:proofErr w:type="spellStart"/>
      <w:r w:rsidRPr="00893041">
        <w:t>hemagliutinino</w:t>
      </w:r>
      <w:proofErr w:type="spellEnd"/>
      <w:r w:rsidRPr="00893041">
        <w:t xml:space="preserve"> komplekso.</w:t>
      </w:r>
    </w:p>
    <w:p w14:paraId="2A4AEB45" w14:textId="77777777" w:rsidR="00906631" w:rsidRPr="00893041" w:rsidRDefault="00F15399" w:rsidP="00F15399">
      <w:pPr>
        <w:pStyle w:val="BTEMEASMCA"/>
      </w:pPr>
      <w:proofErr w:type="spellStart"/>
      <w:r w:rsidRPr="00893041">
        <w:t>Dysport</w:t>
      </w:r>
      <w:proofErr w:type="spellEnd"/>
      <w:r w:rsidRPr="00893041">
        <w:t xml:space="preserve"> vienetai skiriasi nuo kitų </w:t>
      </w:r>
      <w:proofErr w:type="spellStart"/>
      <w:r w:rsidRPr="00893041">
        <w:t>botulizmo</w:t>
      </w:r>
      <w:proofErr w:type="spellEnd"/>
      <w:r w:rsidRPr="00893041">
        <w:t xml:space="preserve"> toksino turinčių preparatų vienetų.</w:t>
      </w:r>
    </w:p>
    <w:p w14:paraId="17306F64" w14:textId="77777777" w:rsidR="00F15399" w:rsidRPr="00893041" w:rsidRDefault="00F15399" w:rsidP="00F15399">
      <w:pPr>
        <w:pStyle w:val="BTEMEASMCA"/>
      </w:pPr>
    </w:p>
    <w:p w14:paraId="26F43D95" w14:textId="77777777" w:rsidR="00480ACF" w:rsidRPr="00893041" w:rsidRDefault="00480ACF" w:rsidP="00F15399">
      <w:pPr>
        <w:pStyle w:val="BTEMEASMCA"/>
      </w:pPr>
    </w:p>
    <w:p w14:paraId="382E1816" w14:textId="77777777" w:rsidR="00501C9B" w:rsidRPr="00893041" w:rsidRDefault="00501C9B" w:rsidP="007D6AC5">
      <w:pPr>
        <w:pStyle w:val="PI-1labEMEASMCA"/>
        <w:rPr>
          <w:highlight w:val="lightGray"/>
          <w:lang w:eastAsia="ko-KR"/>
        </w:rPr>
      </w:pPr>
      <w:r w:rsidRPr="00893041">
        <w:rPr>
          <w:lang w:eastAsia="ko-KR"/>
        </w:rPr>
        <w:t>3.</w:t>
      </w:r>
      <w:r w:rsidRPr="00893041">
        <w:rPr>
          <w:lang w:eastAsia="ko-KR"/>
        </w:rPr>
        <w:tab/>
        <w:t>PAGALBINIŲ MEDŽIAGŲ SĄRAŠAS</w:t>
      </w:r>
    </w:p>
    <w:p w14:paraId="5B5EC5C7" w14:textId="77777777" w:rsidR="00501C9B" w:rsidRPr="00893041" w:rsidRDefault="00501C9B" w:rsidP="007D6AC5">
      <w:pPr>
        <w:pStyle w:val="BTEMEASMCA"/>
      </w:pPr>
    </w:p>
    <w:p w14:paraId="5DD64F90" w14:textId="7D1E7730" w:rsidR="00906631" w:rsidRPr="00893041" w:rsidRDefault="00F15399" w:rsidP="007D6AC5">
      <w:pPr>
        <w:pStyle w:val="BTEMEASMCA"/>
      </w:pPr>
      <w:r w:rsidRPr="00893041">
        <w:t xml:space="preserve">Pagalbinės medžiagos: </w:t>
      </w:r>
      <w:r w:rsidR="009B4B37" w:rsidRPr="00893041">
        <w:t>laktozė</w:t>
      </w:r>
      <w:r w:rsidR="00757E6C">
        <w:t>s</w:t>
      </w:r>
      <w:r w:rsidR="00CF2675" w:rsidRPr="00893041">
        <w:t xml:space="preserve"> </w:t>
      </w:r>
      <w:proofErr w:type="spellStart"/>
      <w:r w:rsidR="00CF2675" w:rsidRPr="00893041">
        <w:t>monohidratas</w:t>
      </w:r>
      <w:proofErr w:type="spellEnd"/>
      <w:r w:rsidR="00CF2675" w:rsidRPr="00893041">
        <w:t xml:space="preserve">, </w:t>
      </w:r>
      <w:r w:rsidRPr="00893041">
        <w:t xml:space="preserve">žmogaus </w:t>
      </w:r>
      <w:proofErr w:type="spellStart"/>
      <w:r w:rsidRPr="00893041">
        <w:t>albumino</w:t>
      </w:r>
      <w:proofErr w:type="spellEnd"/>
      <w:r w:rsidRPr="00893041">
        <w:t xml:space="preserve"> tirpalas.</w:t>
      </w:r>
    </w:p>
    <w:p w14:paraId="01B73337" w14:textId="77777777" w:rsidR="00F15399" w:rsidRPr="00893041" w:rsidRDefault="00F15399" w:rsidP="007D6AC5">
      <w:pPr>
        <w:pStyle w:val="BTEMEASMCA"/>
      </w:pPr>
    </w:p>
    <w:p w14:paraId="02EB3C26" w14:textId="77777777" w:rsidR="00480ACF" w:rsidRPr="00893041" w:rsidRDefault="00480ACF" w:rsidP="007D6AC5">
      <w:pPr>
        <w:pStyle w:val="BTEMEASMCA"/>
      </w:pPr>
    </w:p>
    <w:p w14:paraId="6C3467AB" w14:textId="77777777" w:rsidR="00501C9B" w:rsidRPr="00893041" w:rsidRDefault="00501C9B" w:rsidP="007D6AC5">
      <w:pPr>
        <w:pStyle w:val="PI-1labEMEASMCA"/>
        <w:rPr>
          <w:lang w:eastAsia="ko-KR"/>
        </w:rPr>
      </w:pPr>
      <w:r w:rsidRPr="00893041">
        <w:rPr>
          <w:lang w:eastAsia="ko-KR"/>
        </w:rPr>
        <w:t>4.</w:t>
      </w:r>
      <w:r w:rsidRPr="00893041">
        <w:rPr>
          <w:lang w:eastAsia="ko-KR"/>
        </w:rPr>
        <w:tab/>
        <w:t>FARMACINĖ FORMA IR KIEKIS PAKUOTĖJE</w:t>
      </w:r>
    </w:p>
    <w:p w14:paraId="317A0F26" w14:textId="77777777" w:rsidR="0058382B" w:rsidRPr="00893041" w:rsidRDefault="0058382B" w:rsidP="007D6AC5">
      <w:pPr>
        <w:pStyle w:val="Pagrindinistekstas"/>
        <w:tabs>
          <w:tab w:val="left" w:pos="567"/>
        </w:tabs>
        <w:spacing w:after="0"/>
        <w:rPr>
          <w:lang w:eastAsia="ko-KR"/>
        </w:rPr>
      </w:pPr>
    </w:p>
    <w:p w14:paraId="32A3F14F" w14:textId="77777777" w:rsidR="00F15399" w:rsidRPr="00893041" w:rsidRDefault="00F15399" w:rsidP="00F15399">
      <w:pPr>
        <w:pStyle w:val="Pagrindinistekstas"/>
        <w:tabs>
          <w:tab w:val="left" w:pos="567"/>
        </w:tabs>
        <w:spacing w:after="0"/>
        <w:rPr>
          <w:bCs/>
        </w:rPr>
      </w:pPr>
      <w:r w:rsidRPr="00893041">
        <w:rPr>
          <w:bCs/>
          <w:highlight w:val="lightGray"/>
        </w:rPr>
        <w:t>Milteliai injekciniam tirpalui</w:t>
      </w:r>
    </w:p>
    <w:p w14:paraId="566D28A2" w14:textId="51782986" w:rsidR="00906631" w:rsidRDefault="00F15399" w:rsidP="00F15399">
      <w:pPr>
        <w:pStyle w:val="Pagrindinistekstas"/>
        <w:tabs>
          <w:tab w:val="left" w:pos="567"/>
        </w:tabs>
        <w:spacing w:after="0"/>
        <w:rPr>
          <w:bCs/>
        </w:rPr>
      </w:pPr>
      <w:r w:rsidRPr="00893041">
        <w:rPr>
          <w:bCs/>
        </w:rPr>
        <w:t>1 flakonas</w:t>
      </w:r>
    </w:p>
    <w:p w14:paraId="34BCACE3" w14:textId="0DDE1C41" w:rsidR="00F15399" w:rsidRPr="00893041" w:rsidRDefault="00A9118D" w:rsidP="00F15399">
      <w:pPr>
        <w:pStyle w:val="Pagrindinistekstas"/>
        <w:tabs>
          <w:tab w:val="left" w:pos="567"/>
        </w:tabs>
        <w:spacing w:after="0"/>
        <w:rPr>
          <w:lang w:eastAsia="ko-KR"/>
        </w:rPr>
      </w:pPr>
      <w:r>
        <w:rPr>
          <w:lang w:eastAsia="ko-KR"/>
        </w:rPr>
        <w:t>2flakonai</w:t>
      </w:r>
    </w:p>
    <w:p w14:paraId="156F2811" w14:textId="77777777" w:rsidR="00480ACF" w:rsidRPr="00893041" w:rsidRDefault="00480ACF" w:rsidP="00F15399">
      <w:pPr>
        <w:pStyle w:val="Pagrindinistekstas"/>
        <w:tabs>
          <w:tab w:val="left" w:pos="567"/>
        </w:tabs>
        <w:spacing w:after="0"/>
        <w:rPr>
          <w:lang w:eastAsia="ko-KR"/>
        </w:rPr>
      </w:pPr>
    </w:p>
    <w:p w14:paraId="454158BB" w14:textId="77777777" w:rsidR="004B799B" w:rsidRPr="00893041" w:rsidRDefault="004B799B" w:rsidP="007D6AC5">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893041">
        <w:rPr>
          <w:b/>
          <w:lang w:eastAsia="ko-KR"/>
        </w:rPr>
        <w:t>5.</w:t>
      </w:r>
      <w:r w:rsidRPr="00893041">
        <w:rPr>
          <w:b/>
          <w:lang w:eastAsia="ko-KR"/>
        </w:rPr>
        <w:tab/>
      </w:r>
      <w:r w:rsidRPr="00893041">
        <w:rPr>
          <w:b/>
          <w:bCs/>
          <w:lang w:eastAsia="ko-KR" w:bidi="lo-LA"/>
        </w:rPr>
        <w:t>VARTOJIMO METODAS IR BŪDAS (-AI)</w:t>
      </w:r>
    </w:p>
    <w:p w14:paraId="76F5D6B8" w14:textId="77777777" w:rsidR="00501C9B" w:rsidRPr="00893041" w:rsidRDefault="00501C9B" w:rsidP="007D6AC5">
      <w:pPr>
        <w:pStyle w:val="BTEMEASMCA"/>
      </w:pPr>
    </w:p>
    <w:p w14:paraId="503B5A69" w14:textId="77777777" w:rsidR="00F15399" w:rsidRPr="00893041" w:rsidRDefault="00F15399" w:rsidP="00F15399">
      <w:pPr>
        <w:pStyle w:val="BTEMEASMCA"/>
      </w:pPr>
      <w:r w:rsidRPr="00893041">
        <w:t>Leisti po oda, į odą arba į raumenis.</w:t>
      </w:r>
    </w:p>
    <w:p w14:paraId="10085ADE" w14:textId="77777777" w:rsidR="00906631" w:rsidRPr="00893041" w:rsidRDefault="00F15399" w:rsidP="00F15399">
      <w:pPr>
        <w:pStyle w:val="BTEMEASMCA"/>
      </w:pPr>
      <w:r w:rsidRPr="00893041">
        <w:t>Prieš vartojimą perskaitykite pakuotės lapelį.</w:t>
      </w:r>
    </w:p>
    <w:p w14:paraId="2B92BFA1" w14:textId="77777777" w:rsidR="00F15399" w:rsidRPr="00893041" w:rsidRDefault="00F15399" w:rsidP="00F15399">
      <w:pPr>
        <w:pStyle w:val="BTEMEASMCA"/>
      </w:pPr>
    </w:p>
    <w:p w14:paraId="6460D8BC" w14:textId="77777777" w:rsidR="00480ACF" w:rsidRPr="00893041" w:rsidRDefault="00480ACF" w:rsidP="00F15399">
      <w:pPr>
        <w:pStyle w:val="BTEMEASMCA"/>
      </w:pPr>
    </w:p>
    <w:p w14:paraId="37CE5A2E" w14:textId="77777777" w:rsidR="00501C9B" w:rsidRPr="00893041" w:rsidRDefault="00501C9B" w:rsidP="007D6AC5">
      <w:pPr>
        <w:pStyle w:val="PI-1labEMEASMCA"/>
        <w:rPr>
          <w:lang w:eastAsia="ko-KR"/>
        </w:rPr>
      </w:pPr>
      <w:r w:rsidRPr="00893041">
        <w:rPr>
          <w:lang w:eastAsia="ko-KR"/>
        </w:rPr>
        <w:t>6.</w:t>
      </w:r>
      <w:r w:rsidRPr="00893041">
        <w:rPr>
          <w:lang w:eastAsia="ko-KR"/>
        </w:rPr>
        <w:tab/>
        <w:t>SPECIALUS ĮSPĖJIMAS, KAD VAISTINĮ PREPARATĄ BŪTINA LAIKYTI VAIKAMS NEPASTEBIMOJE IR NEPASIEKIAMOJE VIETOJE</w:t>
      </w:r>
    </w:p>
    <w:p w14:paraId="026676A0" w14:textId="77777777" w:rsidR="00501C9B" w:rsidRPr="00893041" w:rsidRDefault="00501C9B" w:rsidP="007D6AC5">
      <w:pPr>
        <w:pStyle w:val="BTEMEASMCA"/>
      </w:pPr>
    </w:p>
    <w:p w14:paraId="2FE1786C" w14:textId="77777777" w:rsidR="00BF3F99" w:rsidRPr="00893041" w:rsidRDefault="00BF3F99" w:rsidP="007D6AC5">
      <w:pPr>
        <w:pStyle w:val="BTEMEASMCA"/>
      </w:pPr>
      <w:r w:rsidRPr="00893041">
        <w:t xml:space="preserve">Laikyti vaikams nepastebimoje ir nepasiekiamoje vietoje. </w:t>
      </w:r>
    </w:p>
    <w:p w14:paraId="77D585B9" w14:textId="77777777" w:rsidR="00501C9B" w:rsidRPr="00893041" w:rsidRDefault="00501C9B" w:rsidP="007D6AC5">
      <w:pPr>
        <w:pStyle w:val="BTEMEASMCA"/>
      </w:pPr>
    </w:p>
    <w:p w14:paraId="72679CDB" w14:textId="77777777" w:rsidR="00480ACF" w:rsidRPr="00893041" w:rsidRDefault="00480ACF" w:rsidP="007D6AC5">
      <w:pPr>
        <w:pStyle w:val="BTEMEASMCA"/>
      </w:pPr>
    </w:p>
    <w:p w14:paraId="55780DC8" w14:textId="77777777" w:rsidR="004B799B" w:rsidRPr="00893041" w:rsidRDefault="004B799B" w:rsidP="007D6AC5">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893041">
        <w:rPr>
          <w:b/>
          <w:lang w:eastAsia="ko-KR"/>
        </w:rPr>
        <w:t>7.</w:t>
      </w:r>
      <w:r w:rsidRPr="00893041">
        <w:rPr>
          <w:b/>
          <w:lang w:eastAsia="ko-KR"/>
        </w:rPr>
        <w:tab/>
        <w:t>K</w:t>
      </w:r>
      <w:r w:rsidRPr="00893041">
        <w:rPr>
          <w:b/>
          <w:bCs/>
          <w:lang w:eastAsia="ko-KR" w:bidi="lo-LA"/>
        </w:rPr>
        <w:t>ITAS (-I) SPECIALUS (-ŪS) ĮSPĖJIMAS (-AI) (JEI REIKIA)</w:t>
      </w:r>
    </w:p>
    <w:p w14:paraId="79B589FE" w14:textId="77777777" w:rsidR="00B001D5" w:rsidRPr="00893041" w:rsidRDefault="00B001D5" w:rsidP="007D6AC5">
      <w:pPr>
        <w:pStyle w:val="BTEMEASMCA"/>
      </w:pPr>
    </w:p>
    <w:p w14:paraId="447BDB65" w14:textId="77777777" w:rsidR="004E2C65" w:rsidRPr="00893041" w:rsidRDefault="004E2C65" w:rsidP="007D6AC5">
      <w:pPr>
        <w:pStyle w:val="BTEMEASMCA"/>
      </w:pPr>
    </w:p>
    <w:p w14:paraId="5E9C90EC" w14:textId="77777777" w:rsidR="00501C9B" w:rsidRPr="00893041" w:rsidRDefault="00501C9B" w:rsidP="007D6AC5">
      <w:pPr>
        <w:pStyle w:val="PI-1labEMEASMCA"/>
        <w:rPr>
          <w:highlight w:val="lightGray"/>
          <w:lang w:eastAsia="ko-KR"/>
        </w:rPr>
      </w:pPr>
      <w:r w:rsidRPr="00893041">
        <w:rPr>
          <w:lang w:eastAsia="ko-KR"/>
        </w:rPr>
        <w:t>8.</w:t>
      </w:r>
      <w:r w:rsidRPr="00893041">
        <w:rPr>
          <w:lang w:eastAsia="ko-KR"/>
        </w:rPr>
        <w:tab/>
        <w:t>TINKAMUMO LAIKAS</w:t>
      </w:r>
    </w:p>
    <w:p w14:paraId="3770A8C4" w14:textId="77777777" w:rsidR="00501C9B" w:rsidRPr="00893041" w:rsidRDefault="00501C9B" w:rsidP="007D6AC5">
      <w:pPr>
        <w:pStyle w:val="BTEMEASMCA"/>
      </w:pPr>
    </w:p>
    <w:p w14:paraId="78074AC8" w14:textId="77777777" w:rsidR="00BF0B82" w:rsidRPr="00893041" w:rsidRDefault="0030653B" w:rsidP="007D6AC5">
      <w:pPr>
        <w:rPr>
          <w:lang w:eastAsia="ko-KR"/>
        </w:rPr>
      </w:pPr>
      <w:r w:rsidRPr="00893041">
        <w:rPr>
          <w:highlight w:val="lightGray"/>
          <w:lang w:eastAsia="ko-KR"/>
        </w:rPr>
        <w:t>Tinka iki</w:t>
      </w:r>
      <w:r w:rsidR="00C07949" w:rsidRPr="00893041">
        <w:rPr>
          <w:highlight w:val="lightGray"/>
          <w:lang w:eastAsia="ko-KR"/>
        </w:rPr>
        <w:t>/</w:t>
      </w:r>
      <w:r w:rsidR="00C07949" w:rsidRPr="00893041">
        <w:rPr>
          <w:lang w:eastAsia="ko-KR"/>
        </w:rPr>
        <w:t>EXP</w:t>
      </w:r>
      <w:r w:rsidRPr="00893041">
        <w:rPr>
          <w:lang w:eastAsia="ko-KR"/>
        </w:rPr>
        <w:t>: MMMM</w:t>
      </w:r>
      <w:r w:rsidR="00F15399" w:rsidRPr="00893041">
        <w:rPr>
          <w:lang w:eastAsia="ko-KR"/>
        </w:rPr>
        <w:t>/</w:t>
      </w:r>
      <w:r w:rsidRPr="00893041">
        <w:rPr>
          <w:lang w:eastAsia="ko-KR"/>
        </w:rPr>
        <w:t>mm.</w:t>
      </w:r>
    </w:p>
    <w:p w14:paraId="4ACCC3DB" w14:textId="77777777" w:rsidR="00501C9B" w:rsidRPr="00893041" w:rsidRDefault="00501C9B" w:rsidP="007D6AC5">
      <w:pPr>
        <w:pStyle w:val="BTEMEASMCA"/>
      </w:pPr>
    </w:p>
    <w:p w14:paraId="0BF9615E" w14:textId="77777777" w:rsidR="00480ACF" w:rsidRPr="00893041" w:rsidRDefault="00480ACF" w:rsidP="007D6AC5">
      <w:pPr>
        <w:pStyle w:val="BTEMEASMCA"/>
      </w:pPr>
    </w:p>
    <w:p w14:paraId="2C82834C" w14:textId="77777777" w:rsidR="00501C9B" w:rsidRPr="00893041" w:rsidRDefault="00501C9B" w:rsidP="007D6AC5">
      <w:pPr>
        <w:pStyle w:val="PI-1labEMEASMCA"/>
        <w:rPr>
          <w:lang w:eastAsia="ko-KR"/>
        </w:rPr>
      </w:pPr>
      <w:r w:rsidRPr="00893041">
        <w:rPr>
          <w:lang w:eastAsia="ko-KR"/>
        </w:rPr>
        <w:t>9.</w:t>
      </w:r>
      <w:r w:rsidRPr="00893041">
        <w:rPr>
          <w:lang w:eastAsia="ko-KR"/>
        </w:rPr>
        <w:tab/>
        <w:t>SPECIALIOS LAIKYMO SĄLYGOS</w:t>
      </w:r>
    </w:p>
    <w:p w14:paraId="25F3D32D" w14:textId="77777777" w:rsidR="009E493C" w:rsidRPr="00893041" w:rsidRDefault="009E493C" w:rsidP="007D6AC5"/>
    <w:p w14:paraId="15F933A7" w14:textId="77777777" w:rsidR="00D71E88" w:rsidRPr="00893041" w:rsidRDefault="00D71E88" w:rsidP="00D71E88">
      <w:pPr>
        <w:pStyle w:val="BTEMEASMCA"/>
        <w:rPr>
          <w:rFonts w:eastAsia="Times New Roman"/>
          <w:lang w:eastAsia="lt-LT"/>
        </w:rPr>
      </w:pPr>
      <w:r w:rsidRPr="00893041">
        <w:rPr>
          <w:rFonts w:eastAsia="Times New Roman"/>
          <w:lang w:eastAsia="lt-LT"/>
        </w:rPr>
        <w:t>Laikyti šaldytuve.</w:t>
      </w:r>
    </w:p>
    <w:p w14:paraId="143F3A07" w14:textId="2A1D3026" w:rsidR="00D71E88" w:rsidRPr="00893041" w:rsidRDefault="00D71E88" w:rsidP="00D71E88">
      <w:pPr>
        <w:pStyle w:val="BTEMEASMCA"/>
        <w:rPr>
          <w:rFonts w:eastAsia="Times New Roman"/>
          <w:lang w:eastAsia="lt-LT"/>
        </w:rPr>
      </w:pPr>
      <w:r w:rsidRPr="00893041">
        <w:rPr>
          <w:rFonts w:eastAsia="Times New Roman"/>
          <w:lang w:eastAsia="lt-LT"/>
        </w:rPr>
        <w:t>Negalima užšaldyti</w:t>
      </w:r>
      <w:r w:rsidR="00275F67" w:rsidRPr="00893041">
        <w:rPr>
          <w:rFonts w:eastAsia="Times New Roman"/>
          <w:lang w:eastAsia="lt-LT"/>
        </w:rPr>
        <w:t>.</w:t>
      </w:r>
    </w:p>
    <w:p w14:paraId="58A1E666" w14:textId="77777777" w:rsidR="00D71E88" w:rsidRPr="00893041" w:rsidRDefault="00D71E88" w:rsidP="00D71E88">
      <w:pPr>
        <w:pStyle w:val="BTEMEASMCA"/>
        <w:rPr>
          <w:rFonts w:eastAsia="Times New Roman"/>
          <w:lang w:eastAsia="lt-LT"/>
        </w:rPr>
      </w:pPr>
    </w:p>
    <w:p w14:paraId="5610B850" w14:textId="77777777" w:rsidR="008578D2" w:rsidRPr="00893041" w:rsidRDefault="00D71E88" w:rsidP="00D71E88">
      <w:pPr>
        <w:pStyle w:val="BTEMEASMCA"/>
        <w:rPr>
          <w:rFonts w:eastAsia="Times New Roman"/>
          <w:lang w:eastAsia="lt-LT"/>
        </w:rPr>
      </w:pPr>
      <w:r w:rsidRPr="00893041">
        <w:rPr>
          <w:rFonts w:eastAsia="Times New Roman"/>
          <w:lang w:eastAsia="lt-LT"/>
        </w:rPr>
        <w:lastRenderedPageBreak/>
        <w:t>Ištirpintą vaistą vartoti nedelsiant. Ištirpintas vaistas išlieka stabilus 24 valandas 2 °C – 8 °C temperatūroje.</w:t>
      </w:r>
    </w:p>
    <w:p w14:paraId="5A7BA60F" w14:textId="77777777" w:rsidR="00D71E88" w:rsidRPr="00893041" w:rsidRDefault="00D71E88" w:rsidP="00D71E88">
      <w:pPr>
        <w:pStyle w:val="BTEMEASMCA"/>
        <w:rPr>
          <w:rFonts w:eastAsia="Times New Roman"/>
          <w:lang w:eastAsia="lt-LT"/>
        </w:rPr>
      </w:pPr>
    </w:p>
    <w:p w14:paraId="79190486" w14:textId="77777777" w:rsidR="00480ACF" w:rsidRPr="00893041" w:rsidRDefault="00480ACF" w:rsidP="00D71E88">
      <w:pPr>
        <w:pStyle w:val="BTEMEASMCA"/>
        <w:rPr>
          <w:rFonts w:eastAsia="Times New Roman"/>
          <w:lang w:eastAsia="lt-LT"/>
        </w:rPr>
      </w:pPr>
    </w:p>
    <w:p w14:paraId="549E74D9" w14:textId="77777777" w:rsidR="00501C9B" w:rsidRPr="00893041" w:rsidRDefault="00501C9B" w:rsidP="007D6AC5">
      <w:pPr>
        <w:pStyle w:val="PI-1labEMEASMCA"/>
        <w:rPr>
          <w:lang w:eastAsia="ko-KR"/>
        </w:rPr>
      </w:pPr>
      <w:r w:rsidRPr="00893041">
        <w:rPr>
          <w:lang w:eastAsia="ko-KR"/>
        </w:rPr>
        <w:t>10.</w:t>
      </w:r>
      <w:r w:rsidRPr="00893041">
        <w:rPr>
          <w:lang w:eastAsia="ko-KR"/>
        </w:rPr>
        <w:tab/>
        <w:t>SPECIALIOS ATSARGUMO PRIEMONĖS DĖL NESUVARTOTO VAISTINIO PREPARATO AR JO ATLIEKŲ TVARKYMO (JEI REIKIA)</w:t>
      </w:r>
    </w:p>
    <w:p w14:paraId="5DF59C25" w14:textId="77777777" w:rsidR="00501C9B" w:rsidRPr="00893041" w:rsidRDefault="00501C9B" w:rsidP="007D6AC5">
      <w:pPr>
        <w:pStyle w:val="BTEMEASMCA"/>
      </w:pPr>
    </w:p>
    <w:p w14:paraId="32742630" w14:textId="77777777" w:rsidR="00501C9B" w:rsidRPr="00893041" w:rsidRDefault="00501C9B" w:rsidP="007D6AC5">
      <w:pPr>
        <w:pStyle w:val="BTEMEASMCA"/>
      </w:pPr>
    </w:p>
    <w:p w14:paraId="2CE9C4BF" w14:textId="77777777" w:rsidR="00501C9B" w:rsidRPr="00893041" w:rsidRDefault="00501C9B" w:rsidP="007D6AC5">
      <w:pPr>
        <w:pStyle w:val="PI-1labEMEASMCA"/>
        <w:rPr>
          <w:lang w:eastAsia="ko-KR"/>
        </w:rPr>
      </w:pPr>
      <w:r w:rsidRPr="00893041">
        <w:rPr>
          <w:lang w:eastAsia="ko-KR"/>
        </w:rPr>
        <w:t>11.</w:t>
      </w:r>
      <w:r w:rsidRPr="00893041">
        <w:rPr>
          <w:lang w:eastAsia="ko-KR"/>
        </w:rPr>
        <w:tab/>
        <w:t>LYGIAGRETUS IMPORTUOTOJAS</w:t>
      </w:r>
    </w:p>
    <w:p w14:paraId="1F2DADE7" w14:textId="77777777" w:rsidR="00501C9B" w:rsidRPr="00893041" w:rsidRDefault="00501C9B" w:rsidP="007D6AC5">
      <w:pPr>
        <w:pStyle w:val="BTEMEASMCA"/>
      </w:pPr>
    </w:p>
    <w:p w14:paraId="36753A94" w14:textId="281E2B15" w:rsidR="00501C9B" w:rsidRPr="00893041" w:rsidRDefault="00501C9B" w:rsidP="007D6AC5">
      <w:pPr>
        <w:pStyle w:val="BTEMEASMCA"/>
      </w:pPr>
      <w:r w:rsidRPr="00893041">
        <w:t>Lygiag</w:t>
      </w:r>
      <w:r w:rsidR="004A45EB" w:rsidRPr="00893041">
        <w:t>retus importuotojas</w:t>
      </w:r>
      <w:r w:rsidR="00D71E88" w:rsidRPr="00893041">
        <w:t>:</w:t>
      </w:r>
      <w:r w:rsidR="004A45EB" w:rsidRPr="00893041">
        <w:t xml:space="preserve"> UAB „</w:t>
      </w:r>
      <w:proofErr w:type="spellStart"/>
      <w:r w:rsidR="009B548E">
        <w:t>Brosfarma</w:t>
      </w:r>
      <w:proofErr w:type="spellEnd"/>
      <w:r w:rsidRPr="00893041">
        <w:t>“</w:t>
      </w:r>
    </w:p>
    <w:p w14:paraId="4A551A6E" w14:textId="77777777" w:rsidR="00501C9B" w:rsidRPr="00893041" w:rsidRDefault="00501C9B" w:rsidP="007D6AC5">
      <w:pPr>
        <w:pStyle w:val="BTEMEASMCA"/>
      </w:pPr>
    </w:p>
    <w:p w14:paraId="4FCF7D6B" w14:textId="77777777" w:rsidR="00480ACF" w:rsidRPr="00893041" w:rsidRDefault="00480ACF" w:rsidP="007D6AC5">
      <w:pPr>
        <w:pStyle w:val="BTEMEASMCA"/>
      </w:pPr>
    </w:p>
    <w:p w14:paraId="3DE3BF8F" w14:textId="77777777" w:rsidR="00501C9B" w:rsidRPr="00893041" w:rsidRDefault="00501C9B" w:rsidP="007D6AC5">
      <w:pPr>
        <w:pStyle w:val="PI-1labEMEASMCA"/>
        <w:rPr>
          <w:lang w:eastAsia="ko-KR"/>
        </w:rPr>
      </w:pPr>
      <w:r w:rsidRPr="00893041">
        <w:rPr>
          <w:lang w:eastAsia="ko-KR"/>
        </w:rPr>
        <w:t>12.</w:t>
      </w:r>
      <w:r w:rsidRPr="00893041">
        <w:rPr>
          <w:lang w:eastAsia="ko-KR"/>
        </w:rPr>
        <w:tab/>
        <w:t xml:space="preserve">LYGIAGRETAUS IMPORTO LEIDIMO NUMERIS </w:t>
      </w:r>
    </w:p>
    <w:p w14:paraId="6538A35E" w14:textId="77777777" w:rsidR="00501C9B" w:rsidRPr="00893041" w:rsidRDefault="00501C9B" w:rsidP="007D6AC5">
      <w:pPr>
        <w:rPr>
          <w:u w:val="single"/>
          <w:lang w:eastAsia="ko-KR"/>
        </w:rPr>
      </w:pPr>
    </w:p>
    <w:p w14:paraId="5EE4D44C" w14:textId="735A95B0" w:rsidR="00501C9B" w:rsidRDefault="00A9118D" w:rsidP="007D6AC5">
      <w:pPr>
        <w:pStyle w:val="BTEMEASMCA"/>
      </w:pPr>
      <w:r>
        <w:t xml:space="preserve">N1 - </w:t>
      </w:r>
      <w:r w:rsidR="008B605C">
        <w:t>LT/L/21/1574/001</w:t>
      </w:r>
    </w:p>
    <w:p w14:paraId="752D7B38" w14:textId="079F55C8" w:rsidR="00A9118D" w:rsidRDefault="00A9118D" w:rsidP="007D6AC5">
      <w:pPr>
        <w:pStyle w:val="BTEMEASMCA"/>
      </w:pPr>
      <w:r>
        <w:t xml:space="preserve">N2 - </w:t>
      </w:r>
      <w:r w:rsidR="00154E87">
        <w:t>LT/L/21/1574/002</w:t>
      </w:r>
    </w:p>
    <w:p w14:paraId="73F683DA" w14:textId="77777777" w:rsidR="008B605C" w:rsidRPr="00893041" w:rsidRDefault="008B605C" w:rsidP="007D6AC5">
      <w:pPr>
        <w:pStyle w:val="BTEMEASMCA"/>
      </w:pPr>
    </w:p>
    <w:p w14:paraId="0BB15D7A" w14:textId="77777777" w:rsidR="00501C9B" w:rsidRPr="00893041" w:rsidRDefault="00501C9B" w:rsidP="007D6AC5">
      <w:pPr>
        <w:pStyle w:val="PI-1labEMEASMCA"/>
        <w:rPr>
          <w:lang w:eastAsia="ko-KR"/>
        </w:rPr>
      </w:pPr>
      <w:r w:rsidRPr="00893041">
        <w:rPr>
          <w:lang w:eastAsia="ko-KR"/>
        </w:rPr>
        <w:t>13.</w:t>
      </w:r>
      <w:r w:rsidRPr="00893041">
        <w:rPr>
          <w:lang w:eastAsia="ko-KR"/>
        </w:rPr>
        <w:tab/>
        <w:t>SERIJOS NUMERIS</w:t>
      </w:r>
    </w:p>
    <w:p w14:paraId="2E5BBA15" w14:textId="77777777" w:rsidR="00501C9B" w:rsidRPr="00893041" w:rsidRDefault="00501C9B" w:rsidP="007D6AC5">
      <w:pPr>
        <w:pStyle w:val="BTEMEASMCA"/>
      </w:pPr>
    </w:p>
    <w:p w14:paraId="0FFE8A47" w14:textId="67C639E5" w:rsidR="00501C9B" w:rsidRPr="00893041" w:rsidRDefault="00501C9B" w:rsidP="007D6AC5">
      <w:pPr>
        <w:rPr>
          <w:lang w:eastAsia="ko-KR"/>
        </w:rPr>
      </w:pPr>
      <w:r w:rsidRPr="00893041">
        <w:rPr>
          <w:highlight w:val="lightGray"/>
          <w:lang w:eastAsia="ko-KR"/>
        </w:rPr>
        <w:t>Serija</w:t>
      </w:r>
      <w:r w:rsidR="00C07949" w:rsidRPr="00893041">
        <w:rPr>
          <w:highlight w:val="lightGray"/>
          <w:lang w:eastAsia="ko-KR"/>
        </w:rPr>
        <w:t>/</w:t>
      </w:r>
      <w:proofErr w:type="spellStart"/>
      <w:r w:rsidR="006141CE">
        <w:rPr>
          <w:lang w:eastAsia="ko-KR"/>
        </w:rPr>
        <w:t>Lot</w:t>
      </w:r>
      <w:proofErr w:type="spellEnd"/>
      <w:r w:rsidRPr="00893041">
        <w:rPr>
          <w:lang w:eastAsia="ko-KR"/>
        </w:rPr>
        <w:t xml:space="preserve">: </w:t>
      </w:r>
      <w:r w:rsidR="00831996" w:rsidRPr="00893041">
        <w:rPr>
          <w:lang w:eastAsia="ko-KR"/>
        </w:rPr>
        <w:t xml:space="preserve">{ </w:t>
      </w:r>
      <w:r w:rsidR="00D2509B" w:rsidRPr="00893041">
        <w:rPr>
          <w:lang w:eastAsia="ko-KR"/>
        </w:rPr>
        <w:t xml:space="preserve">  </w:t>
      </w:r>
      <w:r w:rsidR="00831996" w:rsidRPr="00893041">
        <w:rPr>
          <w:lang w:eastAsia="ko-KR"/>
        </w:rPr>
        <w:t>}</w:t>
      </w:r>
      <w:r w:rsidR="00D2509B" w:rsidRPr="00893041">
        <w:rPr>
          <w:lang w:eastAsia="ko-KR"/>
        </w:rPr>
        <w:t>.</w:t>
      </w:r>
    </w:p>
    <w:p w14:paraId="330B86AF" w14:textId="77777777" w:rsidR="00501C9B" w:rsidRPr="00893041" w:rsidRDefault="00501C9B" w:rsidP="007D6AC5">
      <w:pPr>
        <w:pStyle w:val="BTEMEASMCA"/>
      </w:pPr>
    </w:p>
    <w:p w14:paraId="660B4BB5" w14:textId="77777777" w:rsidR="00480ACF" w:rsidRPr="00893041" w:rsidRDefault="00480ACF" w:rsidP="007D6AC5">
      <w:pPr>
        <w:pStyle w:val="BTEMEASMCA"/>
      </w:pPr>
    </w:p>
    <w:p w14:paraId="5C3AA696" w14:textId="77777777" w:rsidR="00501C9B" w:rsidRPr="00893041" w:rsidRDefault="00501C9B" w:rsidP="007D6AC5">
      <w:pPr>
        <w:pStyle w:val="PI-1labEMEASMCA"/>
        <w:rPr>
          <w:lang w:eastAsia="ko-KR"/>
        </w:rPr>
      </w:pPr>
      <w:r w:rsidRPr="00893041">
        <w:rPr>
          <w:lang w:eastAsia="ko-KR"/>
        </w:rPr>
        <w:t>14.</w:t>
      </w:r>
      <w:r w:rsidRPr="00893041">
        <w:rPr>
          <w:lang w:eastAsia="ko-KR"/>
        </w:rPr>
        <w:tab/>
        <w:t>PARDAVIMO (IŠDAVIMO) TVARKA</w:t>
      </w:r>
    </w:p>
    <w:p w14:paraId="5115BF7A" w14:textId="77777777" w:rsidR="00E55D6E" w:rsidRPr="00893041" w:rsidRDefault="00E55D6E" w:rsidP="007D6AC5">
      <w:pPr>
        <w:rPr>
          <w:lang w:eastAsia="ko-KR"/>
        </w:rPr>
      </w:pPr>
    </w:p>
    <w:p w14:paraId="4A5F963E" w14:textId="77777777" w:rsidR="002802CA" w:rsidRPr="00893041" w:rsidRDefault="002802CA" w:rsidP="007D6AC5">
      <w:pPr>
        <w:rPr>
          <w:noProof/>
          <w:lang w:eastAsia="ko-KR"/>
        </w:rPr>
      </w:pPr>
      <w:r w:rsidRPr="00893041">
        <w:rPr>
          <w:noProof/>
          <w:lang w:eastAsia="ko-KR"/>
        </w:rPr>
        <w:t xml:space="preserve">Receptinis </w:t>
      </w:r>
      <w:r w:rsidR="0044233A" w:rsidRPr="00893041">
        <w:rPr>
          <w:noProof/>
          <w:lang w:eastAsia="ko-KR"/>
        </w:rPr>
        <w:t>vaistas.</w:t>
      </w:r>
    </w:p>
    <w:p w14:paraId="5013AA14" w14:textId="77777777" w:rsidR="00501C9B" w:rsidRPr="00893041" w:rsidRDefault="00501C9B" w:rsidP="007D6AC5">
      <w:pPr>
        <w:pStyle w:val="BTEMEASMCA"/>
      </w:pPr>
    </w:p>
    <w:p w14:paraId="5A6456CA" w14:textId="77777777" w:rsidR="00480ACF" w:rsidRPr="00893041" w:rsidRDefault="00480ACF" w:rsidP="007D6AC5">
      <w:pPr>
        <w:pStyle w:val="BTEMEASMCA"/>
      </w:pPr>
    </w:p>
    <w:p w14:paraId="1D70AE24" w14:textId="77777777" w:rsidR="00501C9B" w:rsidRPr="00893041" w:rsidRDefault="00501C9B" w:rsidP="007D6AC5">
      <w:pPr>
        <w:pStyle w:val="PI-1labEMEASMCA"/>
        <w:rPr>
          <w:lang w:eastAsia="ko-KR"/>
        </w:rPr>
      </w:pPr>
      <w:r w:rsidRPr="00893041">
        <w:rPr>
          <w:lang w:eastAsia="ko-KR"/>
        </w:rPr>
        <w:t>15.</w:t>
      </w:r>
      <w:r w:rsidRPr="00893041">
        <w:rPr>
          <w:lang w:eastAsia="ko-KR"/>
        </w:rPr>
        <w:tab/>
        <w:t>VARTOJIMO INSTRUKCIJA</w:t>
      </w:r>
    </w:p>
    <w:p w14:paraId="06D54BA3" w14:textId="77777777" w:rsidR="00501C9B" w:rsidRPr="00893041" w:rsidRDefault="00501C9B" w:rsidP="007D6AC5">
      <w:pPr>
        <w:pStyle w:val="BTEMEASMCA"/>
      </w:pPr>
    </w:p>
    <w:p w14:paraId="3FC3544D" w14:textId="77777777" w:rsidR="00583496" w:rsidRPr="00893041" w:rsidRDefault="00583496" w:rsidP="007D6AC5">
      <w:pPr>
        <w:pStyle w:val="BTEMEASMCA"/>
      </w:pPr>
    </w:p>
    <w:p w14:paraId="4385EEA1" w14:textId="77777777" w:rsidR="00501C9B" w:rsidRPr="00893041" w:rsidRDefault="00501C9B" w:rsidP="007D6AC5">
      <w:pPr>
        <w:pStyle w:val="PI-1labEMEASMCA"/>
        <w:rPr>
          <w:lang w:eastAsia="ko-KR"/>
        </w:rPr>
      </w:pPr>
      <w:r w:rsidRPr="00893041">
        <w:rPr>
          <w:lang w:eastAsia="ko-KR"/>
        </w:rPr>
        <w:t>16.</w:t>
      </w:r>
      <w:r w:rsidRPr="00893041">
        <w:rPr>
          <w:lang w:eastAsia="ko-KR"/>
        </w:rPr>
        <w:tab/>
        <w:t>INFORMACIJA BRAILIO RAŠTU</w:t>
      </w:r>
    </w:p>
    <w:p w14:paraId="04207C78" w14:textId="77777777" w:rsidR="00522FDF" w:rsidRPr="00893041" w:rsidRDefault="00522FDF" w:rsidP="007D6AC5"/>
    <w:p w14:paraId="41EE9F04" w14:textId="22501133" w:rsidR="00757E6C" w:rsidRPr="008B605C" w:rsidRDefault="00757E6C" w:rsidP="00757E6C">
      <w:pPr>
        <w:rPr>
          <w:noProof/>
          <w:highlight w:val="lightGray"/>
          <w:lang w:bidi="lt-LT"/>
        </w:rPr>
      </w:pPr>
      <w:r w:rsidRPr="008B605C">
        <w:rPr>
          <w:noProof/>
          <w:highlight w:val="lightGray"/>
          <w:lang w:bidi="lt-LT"/>
        </w:rPr>
        <w:t>Priimtas paaiškinimas nenurodyti informacijos Brailio raštu</w:t>
      </w:r>
      <w:r w:rsidR="008426E0">
        <w:rPr>
          <w:noProof/>
          <w:highlight w:val="lightGray"/>
          <w:lang w:bidi="lt-LT"/>
        </w:rPr>
        <w:t>.</w:t>
      </w:r>
    </w:p>
    <w:p w14:paraId="4175C51D" w14:textId="77777777" w:rsidR="00832335" w:rsidRPr="00893041" w:rsidRDefault="00832335" w:rsidP="007D6AC5"/>
    <w:p w14:paraId="56625CC5" w14:textId="77777777" w:rsidR="00480ACF" w:rsidRPr="00893041" w:rsidRDefault="00480ACF" w:rsidP="007D6AC5"/>
    <w:p w14:paraId="5E17CE2A" w14:textId="77777777" w:rsidR="008B3A0E" w:rsidRPr="00893041" w:rsidRDefault="008B3A0E" w:rsidP="007D6AC5">
      <w:pPr>
        <w:pStyle w:val="PI-1labEMEASMCA"/>
        <w:rPr>
          <w:lang w:eastAsia="ko-KR"/>
        </w:rPr>
      </w:pPr>
      <w:r w:rsidRPr="00893041">
        <w:rPr>
          <w:lang w:eastAsia="ko-KR"/>
        </w:rPr>
        <w:t>17.</w:t>
      </w:r>
      <w:r w:rsidRPr="00893041">
        <w:rPr>
          <w:lang w:eastAsia="ko-KR"/>
        </w:rPr>
        <w:tab/>
        <w:t>UNIKALUS IDENTIFIKATORIUS – 2D BRŪKŠNINIS KODAS</w:t>
      </w:r>
    </w:p>
    <w:p w14:paraId="524CF8EC" w14:textId="77777777" w:rsidR="00832335" w:rsidRPr="00893041" w:rsidRDefault="00832335" w:rsidP="007D6AC5">
      <w:pPr>
        <w:tabs>
          <w:tab w:val="left" w:pos="567"/>
        </w:tabs>
        <w:rPr>
          <w:noProof/>
          <w:highlight w:val="lightGray"/>
          <w:lang w:bidi="lt-LT"/>
        </w:rPr>
      </w:pPr>
    </w:p>
    <w:p w14:paraId="6DF66380" w14:textId="77777777" w:rsidR="00832335" w:rsidRPr="00893041" w:rsidRDefault="00832335" w:rsidP="007D6AC5">
      <w:pPr>
        <w:tabs>
          <w:tab w:val="left" w:pos="567"/>
        </w:tabs>
        <w:rPr>
          <w:noProof/>
          <w:shd w:val="clear" w:color="auto" w:fill="CCCCCC"/>
          <w:lang w:bidi="lt-LT"/>
        </w:rPr>
      </w:pPr>
      <w:r w:rsidRPr="00893041">
        <w:rPr>
          <w:noProof/>
          <w:highlight w:val="lightGray"/>
          <w:lang w:bidi="lt-LT"/>
        </w:rPr>
        <w:t>&lt;2D brūkšninis kodas su nurodytu unikaliu identifikatoriumi.&gt;</w:t>
      </w:r>
    </w:p>
    <w:p w14:paraId="205429AD" w14:textId="77777777" w:rsidR="00832335" w:rsidRPr="00893041" w:rsidRDefault="00832335" w:rsidP="007D6AC5">
      <w:pPr>
        <w:tabs>
          <w:tab w:val="left" w:pos="567"/>
        </w:tabs>
        <w:rPr>
          <w:noProof/>
          <w:shd w:val="clear" w:color="auto" w:fill="CCCCCC"/>
          <w:lang w:bidi="lt-LT"/>
        </w:rPr>
      </w:pPr>
    </w:p>
    <w:p w14:paraId="168DE628" w14:textId="77777777" w:rsidR="00480ACF" w:rsidRPr="00893041" w:rsidRDefault="00480ACF" w:rsidP="007D6AC5">
      <w:pPr>
        <w:tabs>
          <w:tab w:val="left" w:pos="567"/>
        </w:tabs>
        <w:rPr>
          <w:noProof/>
          <w:shd w:val="clear" w:color="auto" w:fill="CCCCCC"/>
          <w:lang w:bidi="lt-LT"/>
        </w:rPr>
      </w:pPr>
    </w:p>
    <w:p w14:paraId="57CF9535" w14:textId="77777777" w:rsidR="00832335" w:rsidRPr="00893041" w:rsidRDefault="00832335" w:rsidP="007D6AC5">
      <w:pPr>
        <w:rPr>
          <w:noProof/>
          <w:vanish/>
          <w:lang w:bidi="lt-LT"/>
        </w:rPr>
      </w:pPr>
    </w:p>
    <w:p w14:paraId="519BF768" w14:textId="77777777" w:rsidR="008B3A0E" w:rsidRPr="00893041" w:rsidRDefault="008B3A0E" w:rsidP="007D6AC5">
      <w:pPr>
        <w:pStyle w:val="PI-1labEMEASMCA"/>
        <w:pBdr>
          <w:top w:val="single" w:sz="4" w:space="0" w:color="auto"/>
        </w:pBdr>
        <w:rPr>
          <w:lang w:eastAsia="ko-KR"/>
        </w:rPr>
      </w:pPr>
      <w:r w:rsidRPr="00893041">
        <w:rPr>
          <w:lang w:eastAsia="ko-KR"/>
        </w:rPr>
        <w:t>18.</w:t>
      </w:r>
      <w:r w:rsidRPr="00893041">
        <w:rPr>
          <w:lang w:eastAsia="ko-KR"/>
        </w:rPr>
        <w:tab/>
        <w:t>UNIKALUS IDENTIFIKATORIUS – ŽMONĖMS SUPRANTAMI DUOMENYS</w:t>
      </w:r>
    </w:p>
    <w:p w14:paraId="676F32DC" w14:textId="77777777" w:rsidR="00832335" w:rsidRPr="00893041" w:rsidRDefault="00832335" w:rsidP="007D6AC5">
      <w:pPr>
        <w:tabs>
          <w:tab w:val="left" w:pos="567"/>
        </w:tabs>
        <w:ind w:left="-198"/>
        <w:rPr>
          <w:lang w:bidi="lt-LT"/>
        </w:rPr>
      </w:pPr>
    </w:p>
    <w:p w14:paraId="2FFF1936" w14:textId="77777777" w:rsidR="006E52DD" w:rsidRPr="00893041" w:rsidRDefault="006E52DD" w:rsidP="006E52DD">
      <w:pPr>
        <w:jc w:val="both"/>
        <w:rPr>
          <w:color w:val="008000"/>
        </w:rPr>
      </w:pPr>
      <w:r w:rsidRPr="00893041">
        <w:t xml:space="preserve">PC: {numeris} </w:t>
      </w:r>
    </w:p>
    <w:p w14:paraId="6876E6AF" w14:textId="77777777" w:rsidR="006E52DD" w:rsidRPr="00893041" w:rsidRDefault="006E52DD" w:rsidP="006E52DD">
      <w:pPr>
        <w:jc w:val="both"/>
      </w:pPr>
      <w:r w:rsidRPr="00893041">
        <w:t xml:space="preserve">SN: {numeris} </w:t>
      </w:r>
    </w:p>
    <w:p w14:paraId="347CBF03" w14:textId="77777777" w:rsidR="006E52DD" w:rsidRPr="00893041" w:rsidRDefault="006E52DD" w:rsidP="006E52DD">
      <w:pPr>
        <w:jc w:val="both"/>
      </w:pPr>
      <w:r w:rsidRPr="00893041">
        <w:rPr>
          <w:highlight w:val="lightGray"/>
        </w:rPr>
        <w:t xml:space="preserve">NN: {numeris} </w:t>
      </w:r>
    </w:p>
    <w:p w14:paraId="30B89E19" w14:textId="77777777" w:rsidR="00832335" w:rsidRPr="00893041" w:rsidRDefault="00832335" w:rsidP="007D6AC5">
      <w:pPr>
        <w:tabs>
          <w:tab w:val="left" w:pos="567"/>
        </w:tabs>
        <w:rPr>
          <w:noProof/>
          <w:vanish/>
          <w:lang w:bidi="lt-LT"/>
        </w:rPr>
      </w:pPr>
    </w:p>
    <w:p w14:paraId="3595EDEA" w14:textId="77777777" w:rsidR="00832335" w:rsidRPr="00893041" w:rsidRDefault="00832335" w:rsidP="007D6AC5">
      <w:pPr>
        <w:rPr>
          <w:noProof/>
          <w:vanish/>
          <w:lang w:bidi="lt-LT"/>
        </w:rPr>
      </w:pPr>
    </w:p>
    <w:p w14:paraId="53D4F2C3" w14:textId="77777777" w:rsidR="00832335" w:rsidRPr="00893041" w:rsidRDefault="00832335" w:rsidP="007D6AC5"/>
    <w:p w14:paraId="2B720AFE" w14:textId="77777777" w:rsidR="00501C9B" w:rsidRPr="00893041" w:rsidRDefault="00501C9B" w:rsidP="007D6AC5">
      <w:pPr>
        <w:rPr>
          <w:lang w:eastAsia="ko-KR"/>
        </w:rPr>
      </w:pPr>
      <w:r w:rsidRPr="00893041">
        <w:rPr>
          <w:noProof/>
        </w:rPr>
        <mc:AlternateContent>
          <mc:Choice Requires="wps">
            <w:drawing>
              <wp:anchor distT="0" distB="0" distL="114300" distR="114300" simplePos="0" relativeHeight="251659264" behindDoc="0" locked="0" layoutInCell="1" allowOverlap="1" wp14:anchorId="4A05E15F" wp14:editId="5EA3E8A1">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73FC03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511C782E" w14:textId="77777777" w:rsidR="00501C9B" w:rsidRPr="00893041" w:rsidRDefault="00501C9B" w:rsidP="007D6AC5">
      <w:pPr>
        <w:pStyle w:val="BTEMEASMCA"/>
      </w:pPr>
    </w:p>
    <w:p w14:paraId="7542A01A" w14:textId="10E72479" w:rsidR="006200DC" w:rsidRPr="00893041" w:rsidRDefault="00501C9B" w:rsidP="006200DC">
      <w:pPr>
        <w:ind w:right="575"/>
      </w:pPr>
      <w:r w:rsidRPr="00893041">
        <w:rPr>
          <w:lang w:eastAsia="ko-KR"/>
        </w:rPr>
        <w:t>Gamintojas:</w:t>
      </w:r>
      <w:r w:rsidR="008A64DE" w:rsidRPr="00893041">
        <w:rPr>
          <w:lang w:eastAsia="ko-KR"/>
        </w:rPr>
        <w:t xml:space="preserve"> </w:t>
      </w:r>
      <w:proofErr w:type="spellStart"/>
      <w:r w:rsidR="006200DC" w:rsidRPr="00893041">
        <w:t>Ipsen</w:t>
      </w:r>
      <w:proofErr w:type="spellEnd"/>
      <w:r w:rsidR="006200DC" w:rsidRPr="00893041">
        <w:t xml:space="preserve"> </w:t>
      </w:r>
      <w:proofErr w:type="spellStart"/>
      <w:r w:rsidR="006200DC" w:rsidRPr="00893041">
        <w:t>Manufacturing</w:t>
      </w:r>
      <w:proofErr w:type="spellEnd"/>
      <w:r w:rsidR="006200DC" w:rsidRPr="00893041">
        <w:t xml:space="preserve"> </w:t>
      </w:r>
      <w:proofErr w:type="spellStart"/>
      <w:r w:rsidR="006200DC" w:rsidRPr="00893041">
        <w:t>Ireland</w:t>
      </w:r>
      <w:proofErr w:type="spellEnd"/>
      <w:r w:rsidR="006200DC" w:rsidRPr="00893041">
        <w:t xml:space="preserve"> </w:t>
      </w:r>
      <w:proofErr w:type="spellStart"/>
      <w:r w:rsidR="006200DC" w:rsidRPr="00893041">
        <w:t>Limited</w:t>
      </w:r>
      <w:proofErr w:type="spellEnd"/>
      <w:r w:rsidR="006200DC" w:rsidRPr="00893041">
        <w:t xml:space="preserve">, </w:t>
      </w:r>
      <w:proofErr w:type="spellStart"/>
      <w:r w:rsidR="006200DC" w:rsidRPr="00893041">
        <w:t>Blanchardstown</w:t>
      </w:r>
      <w:proofErr w:type="spellEnd"/>
      <w:r w:rsidR="006200DC" w:rsidRPr="00893041">
        <w:t xml:space="preserve"> </w:t>
      </w:r>
      <w:proofErr w:type="spellStart"/>
      <w:r w:rsidR="006200DC" w:rsidRPr="00893041">
        <w:t>Industrial</w:t>
      </w:r>
      <w:proofErr w:type="spellEnd"/>
      <w:r w:rsidR="006200DC" w:rsidRPr="00893041">
        <w:t xml:space="preserve"> </w:t>
      </w:r>
      <w:proofErr w:type="spellStart"/>
      <w:r w:rsidR="006200DC" w:rsidRPr="00893041">
        <w:t>Park</w:t>
      </w:r>
      <w:proofErr w:type="spellEnd"/>
      <w:r w:rsidR="006200DC" w:rsidRPr="00893041">
        <w:t xml:space="preserve">, </w:t>
      </w:r>
      <w:proofErr w:type="spellStart"/>
      <w:r w:rsidR="006200DC" w:rsidRPr="00893041">
        <w:t>Blanchardstown</w:t>
      </w:r>
      <w:proofErr w:type="spellEnd"/>
      <w:r w:rsidR="006200DC" w:rsidRPr="00893041">
        <w:t>, Dublin 15, Airija.</w:t>
      </w:r>
    </w:p>
    <w:p w14:paraId="4C3B689B" w14:textId="59B193C6" w:rsidR="00B859AB" w:rsidRPr="00893041" w:rsidRDefault="00B859AB" w:rsidP="006E52DD">
      <w:pPr>
        <w:tabs>
          <w:tab w:val="left" w:pos="567"/>
        </w:tabs>
      </w:pPr>
    </w:p>
    <w:p w14:paraId="3C029539" w14:textId="77777777" w:rsidR="00501C9B" w:rsidRPr="00893041" w:rsidRDefault="00501C9B" w:rsidP="007D6AC5">
      <w:pPr>
        <w:rPr>
          <w:color w:val="FF0000"/>
          <w:lang w:val="en-GB" w:eastAsia="ko-KR"/>
        </w:rPr>
      </w:pPr>
    </w:p>
    <w:p w14:paraId="4A2372BD" w14:textId="58469B36" w:rsidR="00275F67" w:rsidRPr="00893041" w:rsidRDefault="009B4B37" w:rsidP="007D6AC5">
      <w:pPr>
        <w:rPr>
          <w:i/>
          <w:noProof/>
        </w:rPr>
      </w:pPr>
      <w:r w:rsidRPr="00893041">
        <w:rPr>
          <w:i/>
          <w:noProof/>
        </w:rPr>
        <w:lastRenderedPageBreak/>
        <w:t>Lygiagrečiai importuojamas vaistas skiriasi nuo referencinio vaisto pagalbinėmis medžiagomis: lygiagrečiai importuojamo vaisto sudėtyje</w:t>
      </w:r>
      <w:r w:rsidR="006943C3" w:rsidRPr="00893041">
        <w:rPr>
          <w:i/>
          <w:noProof/>
        </w:rPr>
        <w:t xml:space="preserve"> yra laktozė</w:t>
      </w:r>
      <w:r w:rsidR="00941B3C" w:rsidRPr="00893041">
        <w:rPr>
          <w:i/>
          <w:noProof/>
        </w:rPr>
        <w:t>s</w:t>
      </w:r>
      <w:r w:rsidRPr="00893041">
        <w:rPr>
          <w:i/>
          <w:noProof/>
        </w:rPr>
        <w:t xml:space="preserve"> monohidrato, referencinio vaisto sudėtyje – laktozės.</w:t>
      </w:r>
    </w:p>
    <w:p w14:paraId="27BD4C26" w14:textId="77777777" w:rsidR="00275F67" w:rsidRPr="00893041" w:rsidRDefault="00275F67">
      <w:pPr>
        <w:spacing w:after="200" w:line="276" w:lineRule="auto"/>
        <w:rPr>
          <w:i/>
          <w:noProof/>
        </w:rPr>
      </w:pPr>
      <w:r w:rsidRPr="00893041">
        <w:rPr>
          <w:i/>
          <w:noProof/>
        </w:rPr>
        <w:br w:type="page"/>
      </w:r>
    </w:p>
    <w:p w14:paraId="1C1E7A4D" w14:textId="77777777" w:rsidR="00501C9B" w:rsidRPr="00893041" w:rsidRDefault="00501C9B" w:rsidP="007D6AC5">
      <w:pPr>
        <w:rPr>
          <w:color w:val="FF0000"/>
          <w:lang w:eastAsia="ko-KR"/>
        </w:rPr>
      </w:pPr>
    </w:p>
    <w:p w14:paraId="4CF59DFE" w14:textId="77777777" w:rsidR="009122B3" w:rsidRPr="00893041" w:rsidRDefault="009122B3" w:rsidP="007D6AC5">
      <w:pPr>
        <w:keepNext/>
        <w:outlineLvl w:val="2"/>
        <w:rPr>
          <w:b/>
          <w:lang w:eastAsia="ko-KR"/>
        </w:rPr>
      </w:pPr>
    </w:p>
    <w:p w14:paraId="05BAF13E" w14:textId="77777777" w:rsidR="009122B3" w:rsidRPr="00893041" w:rsidRDefault="009122B3" w:rsidP="007D6AC5">
      <w:pPr>
        <w:keepNext/>
        <w:outlineLvl w:val="2"/>
        <w:rPr>
          <w:b/>
          <w:lang w:eastAsia="ko-KR"/>
        </w:rPr>
      </w:pPr>
    </w:p>
    <w:p w14:paraId="6FC59470" w14:textId="77777777" w:rsidR="009122B3" w:rsidRPr="00893041" w:rsidRDefault="009122B3" w:rsidP="007D6AC5">
      <w:pPr>
        <w:keepNext/>
        <w:outlineLvl w:val="2"/>
        <w:rPr>
          <w:b/>
          <w:lang w:eastAsia="ko-KR"/>
        </w:rPr>
      </w:pPr>
    </w:p>
    <w:p w14:paraId="09DC8061" w14:textId="77777777" w:rsidR="009122B3" w:rsidRPr="00893041" w:rsidRDefault="009122B3" w:rsidP="007D6AC5">
      <w:pPr>
        <w:keepNext/>
        <w:outlineLvl w:val="2"/>
        <w:rPr>
          <w:b/>
          <w:lang w:eastAsia="ko-KR"/>
        </w:rPr>
      </w:pPr>
    </w:p>
    <w:p w14:paraId="6B35CE18" w14:textId="77777777" w:rsidR="009122B3" w:rsidRPr="00893041" w:rsidRDefault="009122B3" w:rsidP="007D6AC5">
      <w:pPr>
        <w:keepNext/>
        <w:outlineLvl w:val="2"/>
        <w:rPr>
          <w:b/>
          <w:lang w:eastAsia="ko-KR"/>
        </w:rPr>
      </w:pPr>
    </w:p>
    <w:p w14:paraId="0A306C27" w14:textId="77777777" w:rsidR="009122B3" w:rsidRPr="00893041" w:rsidRDefault="009122B3" w:rsidP="007D6AC5">
      <w:pPr>
        <w:keepNext/>
        <w:outlineLvl w:val="2"/>
        <w:rPr>
          <w:b/>
          <w:lang w:eastAsia="ko-KR"/>
        </w:rPr>
      </w:pPr>
    </w:p>
    <w:p w14:paraId="7EB1CA56" w14:textId="77777777" w:rsidR="009122B3" w:rsidRPr="00893041" w:rsidRDefault="009122B3" w:rsidP="007D6AC5">
      <w:pPr>
        <w:keepNext/>
        <w:outlineLvl w:val="2"/>
        <w:rPr>
          <w:b/>
          <w:lang w:eastAsia="ko-KR"/>
        </w:rPr>
      </w:pPr>
    </w:p>
    <w:p w14:paraId="05AC51F6" w14:textId="77777777" w:rsidR="009122B3" w:rsidRPr="00893041" w:rsidRDefault="009122B3" w:rsidP="007D6AC5">
      <w:pPr>
        <w:keepNext/>
        <w:outlineLvl w:val="2"/>
        <w:rPr>
          <w:b/>
          <w:lang w:eastAsia="ko-KR"/>
        </w:rPr>
      </w:pPr>
    </w:p>
    <w:p w14:paraId="3ED102A4" w14:textId="77777777" w:rsidR="009122B3" w:rsidRPr="00893041" w:rsidRDefault="009122B3" w:rsidP="007D6AC5">
      <w:pPr>
        <w:keepNext/>
        <w:outlineLvl w:val="2"/>
        <w:rPr>
          <w:b/>
          <w:lang w:eastAsia="ko-KR"/>
        </w:rPr>
      </w:pPr>
    </w:p>
    <w:p w14:paraId="735F10DC" w14:textId="77777777" w:rsidR="009122B3" w:rsidRPr="00893041" w:rsidRDefault="009122B3" w:rsidP="007D6AC5">
      <w:pPr>
        <w:keepNext/>
        <w:outlineLvl w:val="2"/>
        <w:rPr>
          <w:b/>
          <w:lang w:eastAsia="ko-KR"/>
        </w:rPr>
      </w:pPr>
    </w:p>
    <w:p w14:paraId="2116CC79" w14:textId="77777777" w:rsidR="009122B3" w:rsidRPr="00893041" w:rsidRDefault="009122B3" w:rsidP="007D6AC5">
      <w:pPr>
        <w:keepNext/>
        <w:outlineLvl w:val="2"/>
        <w:rPr>
          <w:b/>
          <w:lang w:eastAsia="ko-KR"/>
        </w:rPr>
      </w:pPr>
    </w:p>
    <w:p w14:paraId="02AEFDE0" w14:textId="77777777" w:rsidR="009122B3" w:rsidRPr="00893041" w:rsidRDefault="009122B3" w:rsidP="007D6AC5">
      <w:pPr>
        <w:keepNext/>
        <w:outlineLvl w:val="2"/>
        <w:rPr>
          <w:b/>
          <w:lang w:eastAsia="ko-KR"/>
        </w:rPr>
      </w:pPr>
    </w:p>
    <w:p w14:paraId="0E4E2B88" w14:textId="77777777" w:rsidR="009122B3" w:rsidRPr="00893041" w:rsidRDefault="009122B3" w:rsidP="007D6AC5">
      <w:pPr>
        <w:keepNext/>
        <w:outlineLvl w:val="2"/>
        <w:rPr>
          <w:b/>
          <w:lang w:eastAsia="ko-KR"/>
        </w:rPr>
      </w:pPr>
    </w:p>
    <w:p w14:paraId="67E8B9E0" w14:textId="77777777" w:rsidR="009122B3" w:rsidRPr="00893041" w:rsidRDefault="009122B3" w:rsidP="007D6AC5">
      <w:pPr>
        <w:keepNext/>
        <w:outlineLvl w:val="2"/>
        <w:rPr>
          <w:b/>
          <w:lang w:eastAsia="ko-KR"/>
        </w:rPr>
      </w:pPr>
    </w:p>
    <w:p w14:paraId="662FC36E" w14:textId="77777777" w:rsidR="009122B3" w:rsidRPr="00893041" w:rsidRDefault="009122B3" w:rsidP="007D6AC5">
      <w:pPr>
        <w:keepNext/>
        <w:outlineLvl w:val="2"/>
        <w:rPr>
          <w:b/>
          <w:lang w:eastAsia="ko-KR"/>
        </w:rPr>
      </w:pPr>
    </w:p>
    <w:p w14:paraId="516932DE" w14:textId="77777777" w:rsidR="009122B3" w:rsidRPr="00893041" w:rsidRDefault="009122B3" w:rsidP="007D6AC5">
      <w:pPr>
        <w:keepNext/>
        <w:outlineLvl w:val="2"/>
        <w:rPr>
          <w:b/>
          <w:lang w:eastAsia="ko-KR"/>
        </w:rPr>
      </w:pPr>
    </w:p>
    <w:p w14:paraId="4BD15BAB" w14:textId="77777777" w:rsidR="009122B3" w:rsidRPr="00893041" w:rsidRDefault="009122B3" w:rsidP="007D6AC5">
      <w:pPr>
        <w:keepNext/>
        <w:outlineLvl w:val="2"/>
        <w:rPr>
          <w:b/>
          <w:lang w:eastAsia="ko-KR"/>
        </w:rPr>
      </w:pPr>
    </w:p>
    <w:p w14:paraId="39B693FA" w14:textId="77777777" w:rsidR="009122B3" w:rsidRPr="00893041" w:rsidRDefault="009122B3" w:rsidP="007D6AC5">
      <w:pPr>
        <w:keepNext/>
        <w:outlineLvl w:val="2"/>
        <w:rPr>
          <w:b/>
          <w:lang w:eastAsia="ko-KR"/>
        </w:rPr>
      </w:pPr>
    </w:p>
    <w:p w14:paraId="2C57A408" w14:textId="77777777" w:rsidR="009122B3" w:rsidRPr="00893041" w:rsidRDefault="009122B3" w:rsidP="007D6AC5">
      <w:pPr>
        <w:keepNext/>
        <w:outlineLvl w:val="2"/>
        <w:rPr>
          <w:b/>
          <w:lang w:eastAsia="ko-KR"/>
        </w:rPr>
      </w:pPr>
    </w:p>
    <w:p w14:paraId="393C81F3" w14:textId="77777777" w:rsidR="009122B3" w:rsidRPr="00893041" w:rsidRDefault="009122B3" w:rsidP="007D6AC5">
      <w:pPr>
        <w:keepNext/>
        <w:outlineLvl w:val="2"/>
        <w:rPr>
          <w:b/>
          <w:lang w:eastAsia="ko-KR"/>
        </w:rPr>
      </w:pPr>
    </w:p>
    <w:p w14:paraId="61522636" w14:textId="77777777" w:rsidR="009122B3" w:rsidRPr="00893041" w:rsidRDefault="009122B3" w:rsidP="007D6AC5">
      <w:pPr>
        <w:keepNext/>
        <w:outlineLvl w:val="2"/>
        <w:rPr>
          <w:b/>
          <w:lang w:eastAsia="ko-KR"/>
        </w:rPr>
      </w:pPr>
    </w:p>
    <w:p w14:paraId="2790C4C7" w14:textId="77777777" w:rsidR="009122B3" w:rsidRPr="00893041" w:rsidRDefault="009122B3" w:rsidP="007D6AC5">
      <w:pPr>
        <w:keepNext/>
        <w:outlineLvl w:val="2"/>
        <w:rPr>
          <w:b/>
          <w:lang w:eastAsia="ko-KR"/>
        </w:rPr>
      </w:pPr>
    </w:p>
    <w:p w14:paraId="77D9D3FE" w14:textId="77777777" w:rsidR="009122B3" w:rsidRPr="00893041" w:rsidRDefault="009122B3" w:rsidP="007D6AC5">
      <w:pPr>
        <w:keepNext/>
        <w:outlineLvl w:val="2"/>
        <w:rPr>
          <w:b/>
          <w:lang w:eastAsia="ko-KR"/>
        </w:rPr>
      </w:pPr>
    </w:p>
    <w:p w14:paraId="7AA69EF9" w14:textId="77777777" w:rsidR="009122B3" w:rsidRPr="00893041" w:rsidRDefault="009122B3" w:rsidP="007D6AC5">
      <w:pPr>
        <w:keepNext/>
        <w:outlineLvl w:val="2"/>
        <w:rPr>
          <w:b/>
          <w:lang w:eastAsia="ko-KR"/>
        </w:rPr>
      </w:pPr>
    </w:p>
    <w:p w14:paraId="652D9F48" w14:textId="77777777" w:rsidR="00DA3C10" w:rsidRPr="00893041" w:rsidRDefault="009122B3" w:rsidP="007D6AC5">
      <w:pPr>
        <w:keepNext/>
        <w:jc w:val="center"/>
        <w:outlineLvl w:val="2"/>
        <w:rPr>
          <w:b/>
          <w:lang w:eastAsia="ko-KR"/>
        </w:rPr>
      </w:pPr>
      <w:r w:rsidRPr="00893041">
        <w:rPr>
          <w:b/>
          <w:lang w:eastAsia="ko-KR"/>
        </w:rPr>
        <w:t>B</w:t>
      </w:r>
      <w:r w:rsidR="00DA3C10" w:rsidRPr="00893041">
        <w:rPr>
          <w:b/>
          <w:lang w:eastAsia="ko-KR"/>
        </w:rPr>
        <w:t xml:space="preserve">. </w:t>
      </w:r>
      <w:r w:rsidR="00DA3C10" w:rsidRPr="00893041">
        <w:rPr>
          <w:b/>
          <w:bCs/>
          <w:lang w:eastAsia="ko-KR"/>
        </w:rPr>
        <w:t>PAKUOTĖS</w:t>
      </w:r>
      <w:r w:rsidR="00DA3C10" w:rsidRPr="00893041">
        <w:rPr>
          <w:b/>
          <w:bCs/>
          <w:i/>
          <w:lang w:eastAsia="ko-KR"/>
        </w:rPr>
        <w:t xml:space="preserve"> </w:t>
      </w:r>
      <w:r w:rsidR="00DA3C10" w:rsidRPr="00893041">
        <w:rPr>
          <w:b/>
          <w:bCs/>
          <w:lang w:eastAsia="ko-KR"/>
        </w:rPr>
        <w:t>LAPELIS</w:t>
      </w:r>
    </w:p>
    <w:p w14:paraId="22446B7E" w14:textId="7089D56B" w:rsidR="00275F67" w:rsidRPr="00893041" w:rsidRDefault="00275F67">
      <w:pPr>
        <w:spacing w:after="200" w:line="276" w:lineRule="auto"/>
        <w:rPr>
          <w:lang w:eastAsia="ko-KR"/>
        </w:rPr>
      </w:pPr>
      <w:r w:rsidRPr="00893041">
        <w:rPr>
          <w:lang w:eastAsia="ko-KR"/>
        </w:rPr>
        <w:br w:type="page"/>
      </w:r>
    </w:p>
    <w:p w14:paraId="6238CAA2" w14:textId="1FCEAEA9" w:rsidR="007B096F" w:rsidRPr="00893041" w:rsidRDefault="007B096F" w:rsidP="007D6AC5">
      <w:pPr>
        <w:tabs>
          <w:tab w:val="left" w:pos="567"/>
        </w:tabs>
        <w:jc w:val="center"/>
        <w:rPr>
          <w:b/>
          <w:iCs/>
          <w:lang w:eastAsia="ko-KR"/>
        </w:rPr>
      </w:pPr>
      <w:r w:rsidRPr="00893041">
        <w:rPr>
          <w:b/>
          <w:iCs/>
          <w:lang w:eastAsia="ko-KR"/>
        </w:rPr>
        <w:lastRenderedPageBreak/>
        <w:t xml:space="preserve">Pakuotės lapelis: informacija </w:t>
      </w:r>
      <w:r w:rsidR="003D7DCB" w:rsidRPr="00893041">
        <w:rPr>
          <w:b/>
          <w:bCs/>
          <w:lang w:eastAsia="en-US"/>
        </w:rPr>
        <w:t>pacientui</w:t>
      </w:r>
    </w:p>
    <w:p w14:paraId="37C29EA4" w14:textId="77777777" w:rsidR="00A03D7B" w:rsidRPr="00893041" w:rsidRDefault="00A03D7B" w:rsidP="007D6AC5">
      <w:pPr>
        <w:tabs>
          <w:tab w:val="left" w:pos="567"/>
        </w:tabs>
        <w:jc w:val="center"/>
        <w:rPr>
          <w:b/>
          <w:lang w:eastAsia="ko-KR"/>
        </w:rPr>
      </w:pPr>
    </w:p>
    <w:p w14:paraId="404CC1BC" w14:textId="77777777" w:rsidR="002E7BDC" w:rsidRPr="00893041" w:rsidRDefault="002E7BDC" w:rsidP="002E7BDC">
      <w:pPr>
        <w:jc w:val="center"/>
        <w:rPr>
          <w:b/>
          <w:bCs/>
          <w:lang w:eastAsia="en-US"/>
        </w:rPr>
      </w:pPr>
      <w:bookmarkStart w:id="4" w:name="_Toc129243139"/>
      <w:bookmarkStart w:id="5" w:name="_Toc129243264"/>
      <w:proofErr w:type="spellStart"/>
      <w:r w:rsidRPr="00893041">
        <w:rPr>
          <w:b/>
          <w:bCs/>
          <w:lang w:eastAsia="en-US"/>
        </w:rPr>
        <w:t>Dysport</w:t>
      </w:r>
      <w:proofErr w:type="spellEnd"/>
      <w:r w:rsidRPr="00893041">
        <w:rPr>
          <w:b/>
          <w:bCs/>
          <w:lang w:eastAsia="en-US"/>
        </w:rPr>
        <w:t xml:space="preserve"> 500 V milteliai injekciniam tirpalui</w:t>
      </w:r>
    </w:p>
    <w:p w14:paraId="5BB12010" w14:textId="576FA4D8" w:rsidR="00A2077D" w:rsidRPr="00893041" w:rsidRDefault="00154E87" w:rsidP="002E7BDC">
      <w:pPr>
        <w:jc w:val="center"/>
        <w:rPr>
          <w:lang w:eastAsia="en-US"/>
        </w:rPr>
      </w:pPr>
      <w:proofErr w:type="spellStart"/>
      <w:r>
        <w:rPr>
          <w:i/>
          <w:iCs/>
          <w:lang w:eastAsia="en-US"/>
        </w:rPr>
        <w:t>c</w:t>
      </w:r>
      <w:r w:rsidR="002E7BDC" w:rsidRPr="00893041">
        <w:rPr>
          <w:i/>
          <w:iCs/>
          <w:lang w:eastAsia="en-US"/>
        </w:rPr>
        <w:t>lostridium</w:t>
      </w:r>
      <w:proofErr w:type="spellEnd"/>
      <w:r w:rsidR="002E7BDC" w:rsidRPr="00893041">
        <w:rPr>
          <w:i/>
          <w:iCs/>
          <w:lang w:eastAsia="en-US"/>
        </w:rPr>
        <w:t xml:space="preserve"> </w:t>
      </w:r>
      <w:proofErr w:type="spellStart"/>
      <w:r w:rsidR="002E7BDC" w:rsidRPr="00893041">
        <w:rPr>
          <w:i/>
          <w:iCs/>
          <w:lang w:eastAsia="en-US"/>
        </w:rPr>
        <w:t>botulinum</w:t>
      </w:r>
      <w:proofErr w:type="spellEnd"/>
      <w:r w:rsidR="002E7BDC" w:rsidRPr="00893041">
        <w:rPr>
          <w:lang w:eastAsia="en-US"/>
        </w:rPr>
        <w:t xml:space="preserve"> A tipo toksino ir </w:t>
      </w:r>
      <w:proofErr w:type="spellStart"/>
      <w:r w:rsidR="002E7BDC" w:rsidRPr="00893041">
        <w:rPr>
          <w:lang w:eastAsia="en-US"/>
        </w:rPr>
        <w:t>hemagliutinino</w:t>
      </w:r>
      <w:proofErr w:type="spellEnd"/>
      <w:r w:rsidR="002E7BDC" w:rsidRPr="00893041">
        <w:rPr>
          <w:lang w:eastAsia="en-US"/>
        </w:rPr>
        <w:t xml:space="preserve"> kompleksas</w:t>
      </w:r>
    </w:p>
    <w:p w14:paraId="3527ECB1" w14:textId="77777777" w:rsidR="002E7BDC" w:rsidRPr="00893041" w:rsidRDefault="002E7BDC" w:rsidP="002E7BDC">
      <w:pPr>
        <w:jc w:val="center"/>
        <w:rPr>
          <w:lang w:eastAsia="en-US"/>
        </w:rPr>
      </w:pPr>
    </w:p>
    <w:p w14:paraId="57B004D6" w14:textId="4426BA63" w:rsidR="00A2077D" w:rsidRPr="00893041" w:rsidRDefault="00A2077D" w:rsidP="007D6AC5">
      <w:pPr>
        <w:rPr>
          <w:b/>
          <w:bCs/>
          <w:lang w:eastAsia="nl-NL"/>
        </w:rPr>
      </w:pPr>
      <w:r w:rsidRPr="00893041">
        <w:rPr>
          <w:b/>
          <w:bCs/>
          <w:lang w:eastAsia="nl-NL"/>
        </w:rPr>
        <w:t>Atidžiai perskaitykite visą šį lapelį, prieš pradėdam</w:t>
      </w:r>
      <w:r w:rsidR="004B5056" w:rsidRPr="00893041">
        <w:rPr>
          <w:b/>
          <w:bCs/>
          <w:lang w:eastAsia="nl-NL"/>
        </w:rPr>
        <w:t>i</w:t>
      </w:r>
      <w:r w:rsidRPr="00893041">
        <w:rPr>
          <w:b/>
          <w:bCs/>
          <w:lang w:eastAsia="nl-NL"/>
        </w:rPr>
        <w:t xml:space="preserve"> vartoti vaistą, nes jame pateikiama Jums svarbi informacija.</w:t>
      </w:r>
    </w:p>
    <w:p w14:paraId="16B66AF9" w14:textId="77777777" w:rsidR="00A2077D" w:rsidRPr="00893041" w:rsidRDefault="00A2077D" w:rsidP="007D6AC5">
      <w:pPr>
        <w:numPr>
          <w:ilvl w:val="0"/>
          <w:numId w:val="4"/>
        </w:numPr>
        <w:ind w:left="567" w:hanging="567"/>
        <w:rPr>
          <w:lang w:eastAsia="en-US"/>
        </w:rPr>
      </w:pPr>
      <w:r w:rsidRPr="00893041">
        <w:rPr>
          <w:lang w:eastAsia="en-US"/>
        </w:rPr>
        <w:t>Neišmeskite šio lapelio, nes vėl gali prireikti jį perskaityti.</w:t>
      </w:r>
    </w:p>
    <w:p w14:paraId="6F329524" w14:textId="77777777" w:rsidR="00A2077D" w:rsidRPr="00893041" w:rsidRDefault="00A2077D" w:rsidP="007D6AC5">
      <w:pPr>
        <w:numPr>
          <w:ilvl w:val="0"/>
          <w:numId w:val="4"/>
        </w:numPr>
        <w:ind w:left="567" w:hanging="567"/>
        <w:rPr>
          <w:lang w:eastAsia="en-US"/>
        </w:rPr>
      </w:pPr>
      <w:r w:rsidRPr="00893041">
        <w:rPr>
          <w:lang w:eastAsia="en-US"/>
        </w:rPr>
        <w:t>Jeigu kiltų daugiau klausimų, kreipkitės į gydytoją arba vaistininką.</w:t>
      </w:r>
    </w:p>
    <w:p w14:paraId="0290793F" w14:textId="77777777" w:rsidR="00A2077D" w:rsidRPr="00893041" w:rsidRDefault="00A2077D" w:rsidP="007D6AC5">
      <w:pPr>
        <w:numPr>
          <w:ilvl w:val="0"/>
          <w:numId w:val="4"/>
        </w:numPr>
        <w:ind w:left="567" w:hanging="567"/>
        <w:rPr>
          <w:b/>
          <w:lang w:eastAsia="en-US"/>
        </w:rPr>
      </w:pPr>
      <w:r w:rsidRPr="00893041">
        <w:rPr>
          <w:lang w:eastAsia="en-US"/>
        </w:rPr>
        <w:t>Šis vaistas skirtas tik Jums, todėl kitiems žmonėms jo duoti negalima. Vaistas gali jiems pakenkti (net tiems, kurių ligos požymiai yra tokie patys kaip Jūsų).</w:t>
      </w:r>
    </w:p>
    <w:p w14:paraId="7B882067" w14:textId="77777777" w:rsidR="00A2077D" w:rsidRPr="00893041" w:rsidRDefault="00A2077D" w:rsidP="007D6AC5">
      <w:pPr>
        <w:numPr>
          <w:ilvl w:val="0"/>
          <w:numId w:val="4"/>
        </w:numPr>
        <w:ind w:left="567" w:hanging="567"/>
        <w:rPr>
          <w:b/>
          <w:lang w:eastAsia="en-US"/>
        </w:rPr>
      </w:pPr>
      <w:r w:rsidRPr="00893041">
        <w:rPr>
          <w:lang w:eastAsia="en-US"/>
        </w:rPr>
        <w:t>Jeigu pasireiškė šalutinis poveikis (net jeigu jis šiame lapelyje nenurodytas), kreipkitės į gydytoją arba vaistininką.</w:t>
      </w:r>
      <w:r w:rsidR="00F059BF" w:rsidRPr="00893041">
        <w:rPr>
          <w:noProof/>
          <w:lang w:eastAsia="en-US"/>
        </w:rPr>
        <w:t xml:space="preserve"> Žr. 4 skyrių.</w:t>
      </w:r>
    </w:p>
    <w:p w14:paraId="30500A4E" w14:textId="77777777" w:rsidR="00F4012B" w:rsidRPr="00893041" w:rsidRDefault="00F4012B" w:rsidP="007D6AC5">
      <w:pPr>
        <w:numPr>
          <w:ilvl w:val="12"/>
          <w:numId w:val="0"/>
        </w:numPr>
        <w:ind w:right="-2"/>
        <w:outlineLvl w:val="0"/>
        <w:rPr>
          <w:b/>
          <w:lang w:eastAsia="en-US"/>
        </w:rPr>
      </w:pPr>
    </w:p>
    <w:p w14:paraId="09A818B2" w14:textId="77777777" w:rsidR="00783F7C" w:rsidRPr="00893041" w:rsidRDefault="00783F7C" w:rsidP="007D6AC5">
      <w:pPr>
        <w:ind w:left="567" w:hanging="567"/>
        <w:rPr>
          <w:b/>
          <w:lang w:eastAsia="en-US"/>
        </w:rPr>
      </w:pPr>
      <w:r w:rsidRPr="00893041">
        <w:rPr>
          <w:b/>
          <w:lang w:eastAsia="en-US"/>
        </w:rPr>
        <w:t>Apie ką rašoma šiame lapelyje?</w:t>
      </w:r>
    </w:p>
    <w:p w14:paraId="10C82DA6" w14:textId="77777777" w:rsidR="00783F7C" w:rsidRPr="00893041" w:rsidRDefault="00783F7C" w:rsidP="007D6AC5">
      <w:pPr>
        <w:ind w:left="567" w:hanging="567"/>
        <w:rPr>
          <w:lang w:eastAsia="en-US"/>
        </w:rPr>
      </w:pPr>
      <w:r w:rsidRPr="00893041">
        <w:rPr>
          <w:lang w:eastAsia="en-US"/>
        </w:rPr>
        <w:t>1.</w:t>
      </w:r>
      <w:r w:rsidRPr="00893041">
        <w:rPr>
          <w:lang w:eastAsia="en-US"/>
        </w:rPr>
        <w:tab/>
        <w:t xml:space="preserve">Kas yra </w:t>
      </w:r>
      <w:proofErr w:type="spellStart"/>
      <w:r w:rsidR="002E7BDC" w:rsidRPr="00893041">
        <w:rPr>
          <w:lang w:eastAsia="en-US"/>
        </w:rPr>
        <w:t>D</w:t>
      </w:r>
      <w:r w:rsidR="002E7BDC" w:rsidRPr="00893041">
        <w:t>ysport</w:t>
      </w:r>
      <w:proofErr w:type="spellEnd"/>
      <w:r w:rsidR="002E7BDC" w:rsidRPr="00893041">
        <w:t xml:space="preserve"> </w:t>
      </w:r>
      <w:r w:rsidRPr="00893041">
        <w:rPr>
          <w:lang w:eastAsia="en-US"/>
        </w:rPr>
        <w:t>ir kam jis vartojamas</w:t>
      </w:r>
    </w:p>
    <w:p w14:paraId="6A8BE9A2" w14:textId="77777777" w:rsidR="00783F7C" w:rsidRPr="00893041" w:rsidRDefault="002962D2" w:rsidP="007D6AC5">
      <w:pPr>
        <w:ind w:left="567" w:hanging="567"/>
        <w:rPr>
          <w:lang w:eastAsia="en-US"/>
        </w:rPr>
      </w:pPr>
      <w:r w:rsidRPr="00893041">
        <w:rPr>
          <w:lang w:eastAsia="en-US"/>
        </w:rPr>
        <w:t>2.</w:t>
      </w:r>
      <w:r w:rsidRPr="00893041">
        <w:rPr>
          <w:lang w:eastAsia="en-US"/>
        </w:rPr>
        <w:tab/>
        <w:t>Kas žinotina prieš vartojant</w:t>
      </w:r>
      <w:r w:rsidRPr="00893041">
        <w:t xml:space="preserve"> </w:t>
      </w:r>
      <w:proofErr w:type="spellStart"/>
      <w:r w:rsidR="002E7BDC" w:rsidRPr="00893041">
        <w:rPr>
          <w:lang w:eastAsia="en-US"/>
        </w:rPr>
        <w:t>D</w:t>
      </w:r>
      <w:r w:rsidR="002E7BDC" w:rsidRPr="00893041">
        <w:t>ysport</w:t>
      </w:r>
      <w:proofErr w:type="spellEnd"/>
    </w:p>
    <w:p w14:paraId="148ECBC3" w14:textId="77777777" w:rsidR="00783F7C" w:rsidRPr="00893041" w:rsidRDefault="00783F7C" w:rsidP="007D6AC5">
      <w:pPr>
        <w:ind w:left="567" w:hanging="567"/>
        <w:rPr>
          <w:lang w:eastAsia="en-US"/>
        </w:rPr>
      </w:pPr>
      <w:r w:rsidRPr="00893041">
        <w:rPr>
          <w:lang w:eastAsia="en-US"/>
        </w:rPr>
        <w:t>3.</w:t>
      </w:r>
      <w:r w:rsidRPr="00893041">
        <w:rPr>
          <w:lang w:eastAsia="en-US"/>
        </w:rPr>
        <w:tab/>
        <w:t>Kaip vartoti</w:t>
      </w:r>
      <w:r w:rsidR="002962D2" w:rsidRPr="00893041">
        <w:t xml:space="preserve"> </w:t>
      </w:r>
      <w:proofErr w:type="spellStart"/>
      <w:r w:rsidR="002E7BDC" w:rsidRPr="00893041">
        <w:rPr>
          <w:lang w:eastAsia="en-US"/>
        </w:rPr>
        <w:t>D</w:t>
      </w:r>
      <w:r w:rsidR="002E7BDC" w:rsidRPr="00893041">
        <w:t>ysport</w:t>
      </w:r>
      <w:proofErr w:type="spellEnd"/>
    </w:p>
    <w:p w14:paraId="452BBE7F" w14:textId="77777777" w:rsidR="00783F7C" w:rsidRPr="00893041" w:rsidRDefault="00783F7C" w:rsidP="007D6AC5">
      <w:pPr>
        <w:ind w:left="567" w:hanging="567"/>
        <w:rPr>
          <w:lang w:eastAsia="en-US"/>
        </w:rPr>
      </w:pPr>
      <w:r w:rsidRPr="00893041">
        <w:rPr>
          <w:lang w:eastAsia="en-US"/>
        </w:rPr>
        <w:t>4.</w:t>
      </w:r>
      <w:r w:rsidRPr="00893041">
        <w:rPr>
          <w:lang w:eastAsia="en-US"/>
        </w:rPr>
        <w:tab/>
        <w:t>Galimas šalutinis poveikis</w:t>
      </w:r>
    </w:p>
    <w:p w14:paraId="3A37F2FE" w14:textId="77777777" w:rsidR="00783F7C" w:rsidRPr="00893041" w:rsidRDefault="00783F7C" w:rsidP="007D6AC5">
      <w:pPr>
        <w:ind w:left="567" w:hanging="567"/>
        <w:rPr>
          <w:lang w:eastAsia="en-US"/>
        </w:rPr>
      </w:pPr>
      <w:r w:rsidRPr="00893041">
        <w:rPr>
          <w:lang w:eastAsia="en-US"/>
        </w:rPr>
        <w:t>5.</w:t>
      </w:r>
      <w:r w:rsidRPr="00893041">
        <w:rPr>
          <w:lang w:eastAsia="en-US"/>
        </w:rPr>
        <w:tab/>
        <w:t xml:space="preserve">Kaip laikyti </w:t>
      </w:r>
      <w:proofErr w:type="spellStart"/>
      <w:r w:rsidR="002E7BDC" w:rsidRPr="00893041">
        <w:rPr>
          <w:lang w:eastAsia="en-US"/>
        </w:rPr>
        <w:t>D</w:t>
      </w:r>
      <w:r w:rsidR="002E7BDC" w:rsidRPr="00893041">
        <w:t>ysport</w:t>
      </w:r>
      <w:proofErr w:type="spellEnd"/>
    </w:p>
    <w:p w14:paraId="0F71C07C" w14:textId="77777777" w:rsidR="00783F7C" w:rsidRPr="00893041" w:rsidRDefault="00783F7C" w:rsidP="007D6AC5">
      <w:pPr>
        <w:ind w:left="567" w:hanging="567"/>
        <w:rPr>
          <w:lang w:eastAsia="en-US"/>
        </w:rPr>
      </w:pPr>
      <w:r w:rsidRPr="00893041">
        <w:rPr>
          <w:lang w:eastAsia="en-US"/>
        </w:rPr>
        <w:t>6.</w:t>
      </w:r>
      <w:r w:rsidRPr="00893041">
        <w:rPr>
          <w:lang w:eastAsia="en-US"/>
        </w:rPr>
        <w:tab/>
        <w:t>Pakuotės turinys ir kita informacija</w:t>
      </w:r>
    </w:p>
    <w:p w14:paraId="19F21018" w14:textId="77777777" w:rsidR="006E66AE" w:rsidRPr="00893041" w:rsidRDefault="006E66AE" w:rsidP="007D6AC5">
      <w:pPr>
        <w:pStyle w:val="PI-1EMEASMCA"/>
        <w:rPr>
          <w:lang w:eastAsia="ko-KR"/>
        </w:rPr>
      </w:pPr>
    </w:p>
    <w:p w14:paraId="76602149" w14:textId="77777777" w:rsidR="006E66AE" w:rsidRPr="00893041" w:rsidRDefault="006E66AE" w:rsidP="007D6AC5">
      <w:pPr>
        <w:pStyle w:val="PI-1EMEASMCA"/>
        <w:rPr>
          <w:lang w:eastAsia="ko-KR"/>
        </w:rPr>
      </w:pPr>
    </w:p>
    <w:p w14:paraId="60E9F30A" w14:textId="77777777" w:rsidR="00A2077D" w:rsidRPr="00893041" w:rsidRDefault="00D06C5C" w:rsidP="007D6AC5">
      <w:pPr>
        <w:tabs>
          <w:tab w:val="left" w:pos="567"/>
        </w:tabs>
        <w:autoSpaceDE w:val="0"/>
        <w:autoSpaceDN w:val="0"/>
        <w:adjustRightInd w:val="0"/>
        <w:rPr>
          <w:b/>
          <w:bCs/>
        </w:rPr>
      </w:pPr>
      <w:r w:rsidRPr="00893041">
        <w:rPr>
          <w:b/>
          <w:lang w:eastAsia="ko-KR"/>
        </w:rPr>
        <w:t>1.</w:t>
      </w:r>
      <w:r w:rsidRPr="00893041">
        <w:rPr>
          <w:lang w:eastAsia="ko-KR"/>
        </w:rPr>
        <w:tab/>
      </w:r>
      <w:bookmarkStart w:id="6" w:name="_Toc129243140"/>
      <w:bookmarkStart w:id="7" w:name="_Toc129243265"/>
      <w:bookmarkEnd w:id="4"/>
      <w:bookmarkEnd w:id="5"/>
      <w:r w:rsidR="00A2077D" w:rsidRPr="00893041">
        <w:rPr>
          <w:b/>
          <w:bCs/>
        </w:rPr>
        <w:t xml:space="preserve">Kas yra </w:t>
      </w:r>
      <w:proofErr w:type="spellStart"/>
      <w:r w:rsidR="002E7BDC" w:rsidRPr="00893041">
        <w:rPr>
          <w:b/>
          <w:bCs/>
        </w:rPr>
        <w:t>Dysport</w:t>
      </w:r>
      <w:proofErr w:type="spellEnd"/>
      <w:r w:rsidR="00A2077D" w:rsidRPr="00893041">
        <w:rPr>
          <w:b/>
          <w:bCs/>
        </w:rPr>
        <w:t xml:space="preserve"> ir kam jis vartojamas</w:t>
      </w:r>
    </w:p>
    <w:p w14:paraId="0A1DBADA" w14:textId="77777777" w:rsidR="00A2077D" w:rsidRPr="00893041" w:rsidRDefault="00A2077D" w:rsidP="007D6AC5">
      <w:pPr>
        <w:autoSpaceDE w:val="0"/>
        <w:autoSpaceDN w:val="0"/>
        <w:adjustRightInd w:val="0"/>
        <w:rPr>
          <w:b/>
          <w:bCs/>
        </w:rPr>
      </w:pPr>
    </w:p>
    <w:p w14:paraId="3195E61B" w14:textId="77777777" w:rsidR="002E7BDC" w:rsidRPr="00893041" w:rsidRDefault="002E7BDC" w:rsidP="002E7BDC">
      <w:pPr>
        <w:ind w:right="575"/>
      </w:pPr>
      <w:proofErr w:type="spellStart"/>
      <w:r w:rsidRPr="00893041">
        <w:t>Dysport</w:t>
      </w:r>
      <w:proofErr w:type="spellEnd"/>
      <w:r w:rsidRPr="00893041">
        <w:t xml:space="preserve"> yra bakterijų </w:t>
      </w:r>
      <w:proofErr w:type="spellStart"/>
      <w:r w:rsidRPr="00893041">
        <w:rPr>
          <w:i/>
          <w:iCs/>
        </w:rPr>
        <w:t>Clostridium</w:t>
      </w:r>
      <w:proofErr w:type="spellEnd"/>
      <w:r w:rsidRPr="00893041">
        <w:rPr>
          <w:i/>
          <w:iCs/>
        </w:rPr>
        <w:t xml:space="preserve"> </w:t>
      </w:r>
      <w:proofErr w:type="spellStart"/>
      <w:r w:rsidRPr="00893041">
        <w:rPr>
          <w:i/>
          <w:iCs/>
        </w:rPr>
        <w:t>botulinum</w:t>
      </w:r>
      <w:proofErr w:type="spellEnd"/>
      <w:r w:rsidRPr="00893041">
        <w:rPr>
          <w:i/>
          <w:iCs/>
        </w:rPr>
        <w:t xml:space="preserve"> </w:t>
      </w:r>
      <w:r w:rsidRPr="00893041">
        <w:t xml:space="preserve">toksinas. </w:t>
      </w:r>
      <w:proofErr w:type="spellStart"/>
      <w:r w:rsidRPr="00893041">
        <w:t>Dysport</w:t>
      </w:r>
      <w:proofErr w:type="spellEnd"/>
      <w:r w:rsidRPr="00893041">
        <w:t xml:space="preserve"> sutrikdo mediatoriaus </w:t>
      </w:r>
      <w:proofErr w:type="spellStart"/>
      <w:r w:rsidRPr="00893041">
        <w:t>acetilcholino</w:t>
      </w:r>
      <w:proofErr w:type="spellEnd"/>
      <w:r w:rsidRPr="00893041">
        <w:t xml:space="preserve"> išsiskyrimą iš nervų galūnių, todėl sutrinka nervinio impulso sklidimas nervo ir raumens jungtyje bei raumens susitraukimas. Kadangi mediatoriaus neišsiskiria, raumuo atpalaiduojamas ir padeda sumažinti kai kuriuos patologinius raumenų </w:t>
      </w:r>
      <w:proofErr w:type="spellStart"/>
      <w:r w:rsidRPr="00893041">
        <w:t>susitraukimus</w:t>
      </w:r>
      <w:proofErr w:type="spellEnd"/>
      <w:r w:rsidRPr="00893041">
        <w:t xml:space="preserve">. Kiekviename flakone yra 500 vienetų veikliosios medžiagos. </w:t>
      </w:r>
      <w:proofErr w:type="spellStart"/>
      <w:r w:rsidRPr="00893041">
        <w:t>Dysport</w:t>
      </w:r>
      <w:proofErr w:type="spellEnd"/>
      <w:r w:rsidRPr="00893041">
        <w:t xml:space="preserve"> aktyvumo vienetai skiriasi nuo kitų </w:t>
      </w:r>
      <w:proofErr w:type="spellStart"/>
      <w:r w:rsidRPr="00893041">
        <w:t>botulino</w:t>
      </w:r>
      <w:proofErr w:type="spellEnd"/>
      <w:r w:rsidRPr="00893041">
        <w:t xml:space="preserve"> toksinų turinčių vaistų.</w:t>
      </w:r>
    </w:p>
    <w:p w14:paraId="5EA97A64" w14:textId="77777777" w:rsidR="002E7BDC" w:rsidRPr="00893041" w:rsidRDefault="002E7BDC" w:rsidP="002E7BDC">
      <w:pPr>
        <w:ind w:right="575"/>
        <w:jc w:val="both"/>
      </w:pPr>
    </w:p>
    <w:p w14:paraId="26C92D57" w14:textId="77777777" w:rsidR="002E7BDC" w:rsidRPr="00893041" w:rsidRDefault="002E7BDC" w:rsidP="002E7BDC">
      <w:pPr>
        <w:ind w:right="575"/>
      </w:pPr>
      <w:proofErr w:type="spellStart"/>
      <w:r w:rsidRPr="00893041">
        <w:t>Dysport</w:t>
      </w:r>
      <w:proofErr w:type="spellEnd"/>
      <w:r w:rsidRPr="00893041">
        <w:t xml:space="preserve"> skirtas gydyti:</w:t>
      </w:r>
    </w:p>
    <w:p w14:paraId="0EDD225F" w14:textId="77777777" w:rsidR="002E7BDC" w:rsidRPr="00893041" w:rsidRDefault="002E7BDC" w:rsidP="002E7BDC">
      <w:pPr>
        <w:numPr>
          <w:ilvl w:val="0"/>
          <w:numId w:val="15"/>
        </w:numPr>
        <w:ind w:right="575"/>
        <w:contextualSpacing/>
      </w:pPr>
      <w:r w:rsidRPr="00893041">
        <w:t xml:space="preserve">suaugusiųjų rankos </w:t>
      </w:r>
      <w:proofErr w:type="spellStart"/>
      <w:r w:rsidRPr="00893041">
        <w:t>spazmiškumui</w:t>
      </w:r>
      <w:proofErr w:type="spellEnd"/>
      <w:r w:rsidRPr="00893041">
        <w:t xml:space="preserve">, atsiradusiam dėl insulto ar galvos smegenų traumos,  </w:t>
      </w:r>
    </w:p>
    <w:p w14:paraId="547C6017" w14:textId="77777777" w:rsidR="002E7BDC" w:rsidRPr="00893041" w:rsidRDefault="002E7BDC" w:rsidP="002E7BDC">
      <w:pPr>
        <w:numPr>
          <w:ilvl w:val="0"/>
          <w:numId w:val="15"/>
        </w:numPr>
        <w:ind w:right="575"/>
        <w:contextualSpacing/>
      </w:pPr>
      <w:bookmarkStart w:id="8" w:name="_Hlk528660648"/>
      <w:r w:rsidRPr="00893041">
        <w:t xml:space="preserve">simptominiam </w:t>
      </w:r>
      <w:proofErr w:type="spellStart"/>
      <w:r w:rsidRPr="00893041">
        <w:rPr>
          <w:b/>
        </w:rPr>
        <w:t>spazmiškumo</w:t>
      </w:r>
      <w:proofErr w:type="spellEnd"/>
      <w:r w:rsidRPr="00893041">
        <w:t xml:space="preserve">, atsiradusio dėl insulto ar galvos smegenų traumos, </w:t>
      </w:r>
      <w:r w:rsidRPr="00893041">
        <w:rPr>
          <w:b/>
        </w:rPr>
        <w:t>paveikiančio kojos raumenis aplink čiurnos sąnarį</w:t>
      </w:r>
      <w:r w:rsidRPr="00893041">
        <w:t xml:space="preserve"> (esant nevalingiems kojos raumenų spazmams, galintiems sutrikdyti kojos funkciją), gydymui suaugusiesiems,</w:t>
      </w:r>
      <w:bookmarkEnd w:id="8"/>
      <w:r w:rsidRPr="00893041">
        <w:t xml:space="preserve"> </w:t>
      </w:r>
    </w:p>
    <w:p w14:paraId="427F3A6E" w14:textId="160443DD" w:rsidR="002E7BDC" w:rsidRPr="00893041" w:rsidRDefault="00882E58" w:rsidP="00F059BF">
      <w:pPr>
        <w:numPr>
          <w:ilvl w:val="0"/>
          <w:numId w:val="15"/>
        </w:numPr>
        <w:ind w:right="575"/>
        <w:contextualSpacing/>
      </w:pPr>
      <w:r w:rsidRPr="00893041">
        <w:t xml:space="preserve">cerebriniu </w:t>
      </w:r>
      <w:r w:rsidR="002E7BDC" w:rsidRPr="00893041">
        <w:t xml:space="preserve">paralyžiumi sergančių </w:t>
      </w:r>
      <w:r w:rsidR="00F059BF" w:rsidRPr="00893041">
        <w:t xml:space="preserve">dvejų </w:t>
      </w:r>
      <w:r w:rsidR="002E7BDC" w:rsidRPr="00893041">
        <w:t xml:space="preserve">metų ir vyresnių vaikų bei paauglių kojos </w:t>
      </w:r>
      <w:proofErr w:type="spellStart"/>
      <w:r w:rsidR="002E7BDC" w:rsidRPr="00893041">
        <w:t>spazmiškumui</w:t>
      </w:r>
      <w:proofErr w:type="spellEnd"/>
      <w:r w:rsidR="002E7BDC" w:rsidRPr="00893041">
        <w:t>,</w:t>
      </w:r>
    </w:p>
    <w:p w14:paraId="25F17344" w14:textId="77777777" w:rsidR="00F059BF" w:rsidRPr="00893041" w:rsidRDefault="00F059BF" w:rsidP="00F059BF">
      <w:pPr>
        <w:pStyle w:val="Sraopastraipa"/>
        <w:numPr>
          <w:ilvl w:val="0"/>
          <w:numId w:val="15"/>
        </w:numPr>
      </w:pPr>
      <w:r w:rsidRPr="00893041">
        <w:t xml:space="preserve">cerebriniu paralyžiumi sergančių dvejų metų ar vyresnių vaikų bei paauglių rankos </w:t>
      </w:r>
      <w:proofErr w:type="spellStart"/>
      <w:r w:rsidRPr="00893041">
        <w:t>spazmiškumui</w:t>
      </w:r>
      <w:proofErr w:type="spellEnd"/>
      <w:r w:rsidRPr="00893041">
        <w:t>,</w:t>
      </w:r>
    </w:p>
    <w:p w14:paraId="3ADFC15C" w14:textId="77777777" w:rsidR="002E7BDC" w:rsidRPr="00893041" w:rsidRDefault="002E7BDC" w:rsidP="002E7BDC">
      <w:pPr>
        <w:numPr>
          <w:ilvl w:val="0"/>
          <w:numId w:val="15"/>
        </w:numPr>
        <w:ind w:right="575"/>
        <w:contextualSpacing/>
      </w:pPr>
      <w:r w:rsidRPr="00893041">
        <w:t xml:space="preserve">suaugusiųjų spazminei </w:t>
      </w:r>
      <w:proofErr w:type="spellStart"/>
      <w:r w:rsidRPr="00893041">
        <w:t>kreivakaklystei</w:t>
      </w:r>
      <w:proofErr w:type="spellEnd"/>
      <w:r w:rsidRPr="00893041">
        <w:t xml:space="preserve">, </w:t>
      </w:r>
    </w:p>
    <w:p w14:paraId="3509AF1A" w14:textId="77777777" w:rsidR="002E7BDC" w:rsidRPr="00893041" w:rsidRDefault="002E7BDC" w:rsidP="002E7BDC">
      <w:pPr>
        <w:numPr>
          <w:ilvl w:val="0"/>
          <w:numId w:val="15"/>
        </w:numPr>
        <w:ind w:right="575"/>
        <w:contextualSpacing/>
      </w:pPr>
      <w:r w:rsidRPr="00893041">
        <w:t>suaugusiųjų vokų spazmui ir vienos veido pusės spazmui,</w:t>
      </w:r>
    </w:p>
    <w:p w14:paraId="4F8F59A0" w14:textId="1884D427" w:rsidR="002E7BDC" w:rsidRDefault="002E7BDC" w:rsidP="002E7BDC">
      <w:pPr>
        <w:numPr>
          <w:ilvl w:val="0"/>
          <w:numId w:val="15"/>
        </w:numPr>
        <w:ind w:right="575"/>
        <w:contextualSpacing/>
      </w:pPr>
      <w:proofErr w:type="spellStart"/>
      <w:r w:rsidRPr="00893041">
        <w:t>Dysport</w:t>
      </w:r>
      <w:proofErr w:type="spellEnd"/>
      <w:r w:rsidRPr="00893041">
        <w:t xml:space="preserve"> galima slopinti padidėjusį pažastų prakaitavimą, nepasiduodantį įprastinių prakaitavimą mažinančių priemonių poveikiui.</w:t>
      </w:r>
    </w:p>
    <w:p w14:paraId="3ACBA3E0" w14:textId="40FBC17D" w:rsidR="00A3750B" w:rsidRPr="00893041" w:rsidRDefault="00A3750B" w:rsidP="00A3750B">
      <w:pPr>
        <w:numPr>
          <w:ilvl w:val="0"/>
          <w:numId w:val="15"/>
        </w:numPr>
        <w:ind w:right="575"/>
        <w:contextualSpacing/>
        <w:rPr>
          <w:lang w:eastAsia="en-US"/>
        </w:rPr>
      </w:pPr>
      <w:r>
        <w:rPr>
          <w:lang w:eastAsia="en-US"/>
        </w:rPr>
        <w:t xml:space="preserve">suaugusiųjų, </w:t>
      </w:r>
      <w:r w:rsidRPr="00B76DD0">
        <w:rPr>
          <w:lang w:eastAsia="en-US"/>
        </w:rPr>
        <w:t>k</w:t>
      </w:r>
      <w:r>
        <w:rPr>
          <w:lang w:eastAsia="en-US"/>
        </w:rPr>
        <w:t>uriems</w:t>
      </w:r>
      <w:r w:rsidRPr="00B76DD0">
        <w:rPr>
          <w:lang w:eastAsia="en-US"/>
        </w:rPr>
        <w:t xml:space="preserve"> reguliariai atliekamas protarpinis </w:t>
      </w:r>
      <w:proofErr w:type="spellStart"/>
      <w:r w:rsidRPr="00B76DD0">
        <w:rPr>
          <w:lang w:eastAsia="en-US"/>
        </w:rPr>
        <w:t>kateterizavimas</w:t>
      </w:r>
      <w:proofErr w:type="spellEnd"/>
      <w:r>
        <w:rPr>
          <w:lang w:eastAsia="en-US"/>
        </w:rPr>
        <w:t xml:space="preserve">, dėl šlapimo pūslės sutrikimų, susijusiu su stuburo pažeidimu ar </w:t>
      </w:r>
      <w:r w:rsidRPr="006F5597">
        <w:rPr>
          <w:lang w:eastAsia="en-US"/>
        </w:rPr>
        <w:t>išsėtin</w:t>
      </w:r>
      <w:r>
        <w:rPr>
          <w:lang w:eastAsia="en-US"/>
        </w:rPr>
        <w:t>e</w:t>
      </w:r>
      <w:r w:rsidRPr="006F5597">
        <w:rPr>
          <w:lang w:eastAsia="en-US"/>
        </w:rPr>
        <w:t xml:space="preserve"> skleroz</w:t>
      </w:r>
      <w:r>
        <w:rPr>
          <w:lang w:eastAsia="en-US"/>
        </w:rPr>
        <w:t>e</w:t>
      </w:r>
      <w:r w:rsidRPr="008B2BDE">
        <w:t xml:space="preserve"> </w:t>
      </w:r>
      <w:r w:rsidRPr="008B2BDE">
        <w:rPr>
          <w:lang w:eastAsia="en-US"/>
        </w:rPr>
        <w:t>šlapimo pratekėjimui (šlapimo nelaikymui)</w:t>
      </w:r>
      <w:r>
        <w:rPr>
          <w:lang w:eastAsia="en-US"/>
        </w:rPr>
        <w:t>,</w:t>
      </w:r>
      <w:r w:rsidRPr="006F5597">
        <w:rPr>
          <w:lang w:eastAsia="en-US"/>
        </w:rPr>
        <w:t xml:space="preserve"> </w:t>
      </w:r>
    </w:p>
    <w:p w14:paraId="496E3F84" w14:textId="77777777" w:rsidR="002E7BDC" w:rsidRPr="00893041" w:rsidRDefault="002E7BDC" w:rsidP="002E7BDC">
      <w:pPr>
        <w:numPr>
          <w:ilvl w:val="0"/>
          <w:numId w:val="15"/>
        </w:numPr>
        <w:ind w:right="575"/>
        <w:contextualSpacing/>
      </w:pPr>
      <w:proofErr w:type="spellStart"/>
      <w:r w:rsidRPr="00893041">
        <w:t>Dysport</w:t>
      </w:r>
      <w:proofErr w:type="spellEnd"/>
      <w:r w:rsidRPr="00893041">
        <w:t xml:space="preserve"> galima laikinai išlyginti vidutinio gylio ir gilias vertikalias raukšles tarp antakių ir raukšles išoriniuose akių kampučiuose („varnos pėdas“) jaunesniems nei 65 metų suaugusiems pacientams. </w:t>
      </w:r>
    </w:p>
    <w:p w14:paraId="2587967A" w14:textId="77777777" w:rsidR="002E7BDC" w:rsidRPr="00893041" w:rsidRDefault="002E7BDC" w:rsidP="002E7BDC">
      <w:pPr>
        <w:ind w:right="575"/>
      </w:pPr>
    </w:p>
    <w:p w14:paraId="5DA492E5" w14:textId="77777777" w:rsidR="002E7BDC" w:rsidRPr="00893041" w:rsidRDefault="002E7BDC" w:rsidP="002E7BDC">
      <w:pPr>
        <w:ind w:right="575"/>
      </w:pPr>
      <w:r w:rsidRPr="00893041">
        <w:t xml:space="preserve">Rankos </w:t>
      </w:r>
      <w:proofErr w:type="spellStart"/>
      <w:r w:rsidRPr="00893041">
        <w:t>spazmiškumas</w:t>
      </w:r>
      <w:proofErr w:type="spellEnd"/>
      <w:r w:rsidRPr="00893041">
        <w:t xml:space="preserve"> yra padidėjęs rankos raumenų sustingimas, kuris pasireiškia daugeliui pacientų po insulto ir gali riboti rankos funkciją. Vaikų cerebrinio paralyžiaus </w:t>
      </w:r>
      <w:proofErr w:type="spellStart"/>
      <w:r w:rsidRPr="00893041">
        <w:t>spazmiškumas</w:t>
      </w:r>
      <w:proofErr w:type="spellEnd"/>
      <w:r w:rsidRPr="00893041">
        <w:t xml:space="preserve"> yra sutrikimas, kuomet kai kurie raumenys sustingsta, todėl sunku judėti. Spazminė </w:t>
      </w:r>
      <w:proofErr w:type="spellStart"/>
      <w:r w:rsidRPr="00893041">
        <w:t>kreivakaklystė</w:t>
      </w:r>
      <w:proofErr w:type="spellEnd"/>
      <w:r w:rsidRPr="00893041">
        <w:t xml:space="preserve"> sutrikdo kaklo judesius ir pažeidžia normalią galvos ir pečių padėtį. </w:t>
      </w:r>
      <w:proofErr w:type="spellStart"/>
      <w:r w:rsidRPr="00893041">
        <w:t>Blefarospazmas</w:t>
      </w:r>
      <w:proofErr w:type="spellEnd"/>
      <w:r w:rsidRPr="00893041">
        <w:t xml:space="preserve"> pažeidžia akies vokų raumenis ir sukelia nekontroliuojamą mirksėjimą ar akies </w:t>
      </w:r>
      <w:r w:rsidRPr="00893041">
        <w:lastRenderedPageBreak/>
        <w:t xml:space="preserve">vokų užkritimą. Vienos pusės veido spazmas sąlygoja nekontroliuojamą vienos veido pusės raumenų susitraukimą. </w:t>
      </w:r>
    </w:p>
    <w:p w14:paraId="0DA44D76" w14:textId="77777777" w:rsidR="00B6451D" w:rsidRPr="00893041" w:rsidRDefault="00B6451D" w:rsidP="007D6AC5">
      <w:pPr>
        <w:tabs>
          <w:tab w:val="left" w:pos="567"/>
        </w:tabs>
        <w:autoSpaceDE w:val="0"/>
        <w:autoSpaceDN w:val="0"/>
        <w:adjustRightInd w:val="0"/>
        <w:rPr>
          <w:b/>
          <w:lang w:eastAsia="ko-KR"/>
        </w:rPr>
      </w:pPr>
    </w:p>
    <w:p w14:paraId="733C5B6A" w14:textId="77777777" w:rsidR="00B6451D" w:rsidRPr="00893041" w:rsidRDefault="00B6451D" w:rsidP="007D6AC5">
      <w:pPr>
        <w:tabs>
          <w:tab w:val="left" w:pos="567"/>
        </w:tabs>
        <w:autoSpaceDE w:val="0"/>
        <w:autoSpaceDN w:val="0"/>
        <w:adjustRightInd w:val="0"/>
        <w:rPr>
          <w:b/>
          <w:lang w:eastAsia="ko-KR"/>
        </w:rPr>
      </w:pPr>
    </w:p>
    <w:p w14:paraId="6D8BF082" w14:textId="77777777" w:rsidR="00A11C2A" w:rsidRPr="00893041" w:rsidRDefault="00D06C5C" w:rsidP="007D6AC5">
      <w:pPr>
        <w:tabs>
          <w:tab w:val="left" w:pos="567"/>
        </w:tabs>
        <w:autoSpaceDE w:val="0"/>
        <w:autoSpaceDN w:val="0"/>
        <w:adjustRightInd w:val="0"/>
        <w:rPr>
          <w:b/>
          <w:lang w:eastAsia="en-US"/>
        </w:rPr>
      </w:pPr>
      <w:r w:rsidRPr="00893041">
        <w:rPr>
          <w:b/>
          <w:lang w:eastAsia="ko-KR"/>
        </w:rPr>
        <w:t>2.</w:t>
      </w:r>
      <w:r w:rsidRPr="00893041">
        <w:rPr>
          <w:lang w:eastAsia="ko-KR"/>
        </w:rPr>
        <w:tab/>
      </w:r>
      <w:bookmarkEnd w:id="6"/>
      <w:bookmarkEnd w:id="7"/>
      <w:r w:rsidR="00A11C2A" w:rsidRPr="00893041">
        <w:rPr>
          <w:b/>
          <w:lang w:eastAsia="en-US"/>
        </w:rPr>
        <w:t xml:space="preserve">Kas žinotina prieš vartojant </w:t>
      </w:r>
      <w:proofErr w:type="spellStart"/>
      <w:r w:rsidR="00B6451D" w:rsidRPr="00893041">
        <w:rPr>
          <w:b/>
          <w:bCs/>
        </w:rPr>
        <w:t>Dysport</w:t>
      </w:r>
      <w:proofErr w:type="spellEnd"/>
    </w:p>
    <w:p w14:paraId="2C96A6EF" w14:textId="77777777" w:rsidR="00A11C2A" w:rsidRPr="00893041" w:rsidRDefault="00A11C2A" w:rsidP="007D6AC5">
      <w:pPr>
        <w:autoSpaceDE w:val="0"/>
        <w:autoSpaceDN w:val="0"/>
        <w:adjustRightInd w:val="0"/>
        <w:rPr>
          <w:b/>
          <w:lang w:eastAsia="en-US"/>
        </w:rPr>
      </w:pPr>
    </w:p>
    <w:p w14:paraId="2A8EF478" w14:textId="77777777" w:rsidR="00B6451D" w:rsidRPr="00893041" w:rsidRDefault="00B6451D" w:rsidP="00B6451D">
      <w:pPr>
        <w:ind w:left="567" w:right="575" w:hanging="567"/>
        <w:rPr>
          <w:b/>
          <w:bCs/>
          <w:caps/>
        </w:rPr>
      </w:pPr>
      <w:proofErr w:type="spellStart"/>
      <w:r w:rsidRPr="00893041">
        <w:rPr>
          <w:b/>
          <w:bCs/>
        </w:rPr>
        <w:t>Dysport</w:t>
      </w:r>
      <w:proofErr w:type="spellEnd"/>
      <w:r w:rsidRPr="00893041">
        <w:rPr>
          <w:b/>
          <w:bCs/>
        </w:rPr>
        <w:t xml:space="preserve"> vartoti negalima:</w:t>
      </w:r>
    </w:p>
    <w:p w14:paraId="49456AAC" w14:textId="3ACCB95F" w:rsidR="00B6451D" w:rsidRDefault="00B6451D" w:rsidP="00B6451D">
      <w:pPr>
        <w:numPr>
          <w:ilvl w:val="0"/>
          <w:numId w:val="17"/>
        </w:numPr>
        <w:ind w:right="575" w:hanging="720"/>
        <w:rPr>
          <w:noProof/>
        </w:rPr>
      </w:pPr>
      <w:r w:rsidRPr="00893041">
        <w:rPr>
          <w:noProof/>
        </w:rPr>
        <w:t>jeigu yra alergija veikliajai medžiagai arba bet kuriai pagalbinei šio vaisto medžiagai (jos išvardytos 6 skyriuje).</w:t>
      </w:r>
    </w:p>
    <w:p w14:paraId="0A8AFCEF" w14:textId="77777777" w:rsidR="00A3750B" w:rsidRPr="00893041" w:rsidRDefault="00A3750B" w:rsidP="00A3750B">
      <w:pPr>
        <w:numPr>
          <w:ilvl w:val="0"/>
          <w:numId w:val="17"/>
        </w:numPr>
        <w:ind w:left="540" w:right="575" w:hanging="540"/>
        <w:rPr>
          <w:noProof/>
          <w:lang w:eastAsia="en-US"/>
        </w:rPr>
      </w:pPr>
      <w:r>
        <w:rPr>
          <w:noProof/>
          <w:lang w:eastAsia="en-US"/>
        </w:rPr>
        <w:t>jeigu gydymo nuo šlapimo pratekėjimo metu yra šlapimo takų infekcija</w:t>
      </w:r>
      <w:r w:rsidRPr="00CC6F76">
        <w:rPr>
          <w:noProof/>
          <w:lang w:eastAsia="en-US"/>
        </w:rPr>
        <w:t>.</w:t>
      </w:r>
    </w:p>
    <w:p w14:paraId="5AF047E7" w14:textId="77777777" w:rsidR="00A3750B" w:rsidRPr="00893041" w:rsidRDefault="00A3750B" w:rsidP="00B6451D">
      <w:pPr>
        <w:numPr>
          <w:ilvl w:val="0"/>
          <w:numId w:val="17"/>
        </w:numPr>
        <w:ind w:right="575" w:hanging="720"/>
        <w:rPr>
          <w:noProof/>
        </w:rPr>
      </w:pPr>
    </w:p>
    <w:p w14:paraId="071A227A" w14:textId="77777777" w:rsidR="00B6451D" w:rsidRPr="00893041" w:rsidRDefault="00B6451D" w:rsidP="00B6451D">
      <w:pPr>
        <w:ind w:left="567" w:right="575" w:hanging="567"/>
        <w:rPr>
          <w:b/>
          <w:bCs/>
        </w:rPr>
      </w:pPr>
    </w:p>
    <w:p w14:paraId="10A95B92" w14:textId="77777777" w:rsidR="00B6451D" w:rsidRPr="00893041" w:rsidRDefault="00B6451D" w:rsidP="00B6451D">
      <w:pPr>
        <w:ind w:left="567" w:right="575" w:hanging="567"/>
        <w:rPr>
          <w:b/>
          <w:bCs/>
        </w:rPr>
      </w:pPr>
      <w:r w:rsidRPr="00893041">
        <w:rPr>
          <w:b/>
        </w:rPr>
        <w:t>Įspėjimai ir atsargumo priemonės</w:t>
      </w:r>
    </w:p>
    <w:p w14:paraId="4C2A9AD3" w14:textId="77777777" w:rsidR="00B6451D" w:rsidRPr="00893041" w:rsidRDefault="00B6451D" w:rsidP="00B6451D">
      <w:pPr>
        <w:ind w:right="575"/>
      </w:pPr>
      <w:r w:rsidRPr="00893041">
        <w:t xml:space="preserve">Pasitarkite su gydytoju, prieš pradėdami vartoti </w:t>
      </w:r>
      <w:proofErr w:type="spellStart"/>
      <w:r w:rsidRPr="00893041">
        <w:t>Dysport</w:t>
      </w:r>
      <w:proofErr w:type="spellEnd"/>
      <w:r w:rsidRPr="00893041">
        <w:t>, jeigu:</w:t>
      </w:r>
    </w:p>
    <w:p w14:paraId="19825FA1" w14:textId="77777777" w:rsidR="00B6451D" w:rsidRPr="00893041" w:rsidRDefault="00B6451D" w:rsidP="00B6451D">
      <w:pPr>
        <w:numPr>
          <w:ilvl w:val="0"/>
          <w:numId w:val="16"/>
        </w:numPr>
        <w:tabs>
          <w:tab w:val="left" w:pos="360"/>
        </w:tabs>
        <w:ind w:right="575"/>
        <w:jc w:val="both"/>
      </w:pPr>
      <w:r w:rsidRPr="00893041">
        <w:t>ligos požymiai pablogėjo ar pasikeitė;</w:t>
      </w:r>
    </w:p>
    <w:p w14:paraId="399B6833" w14:textId="77777777" w:rsidR="00B6451D" w:rsidRPr="00893041" w:rsidRDefault="00B6451D" w:rsidP="00B6451D">
      <w:pPr>
        <w:numPr>
          <w:ilvl w:val="0"/>
          <w:numId w:val="16"/>
        </w:numPr>
        <w:tabs>
          <w:tab w:val="left" w:pos="360"/>
        </w:tabs>
        <w:ind w:right="575"/>
        <w:jc w:val="both"/>
      </w:pPr>
      <w:r w:rsidRPr="00893041">
        <w:t>jeigu esate jautrūs kuriai nors vaisto sudedamajai daliai ir turėjote odos išbėrimo bei kitų panašių į gripą reakcijų po anksčiau vartotų toksino injekcijų;</w:t>
      </w:r>
    </w:p>
    <w:p w14:paraId="19F935A9" w14:textId="77777777" w:rsidR="00B6451D" w:rsidRPr="00893041" w:rsidRDefault="00B6451D" w:rsidP="00B6451D">
      <w:pPr>
        <w:numPr>
          <w:ilvl w:val="0"/>
          <w:numId w:val="16"/>
        </w:numPr>
        <w:tabs>
          <w:tab w:val="left" w:pos="360"/>
        </w:tabs>
        <w:ind w:right="575"/>
        <w:jc w:val="both"/>
      </w:pPr>
      <w:r w:rsidRPr="00893041">
        <w:t>sirgote bronchitu, plaučių uždegimu ar kitomis kvėpavimo organų ligomis;</w:t>
      </w:r>
    </w:p>
    <w:p w14:paraId="088C52AA" w14:textId="77777777" w:rsidR="00B6451D" w:rsidRPr="00893041" w:rsidRDefault="00B6451D" w:rsidP="00B6451D">
      <w:pPr>
        <w:numPr>
          <w:ilvl w:val="0"/>
          <w:numId w:val="16"/>
        </w:numPr>
        <w:tabs>
          <w:tab w:val="left" w:pos="360"/>
        </w:tabs>
        <w:ind w:right="575"/>
        <w:jc w:val="both"/>
      </w:pPr>
      <w:r w:rsidRPr="00893041">
        <w:t>jei Jums yra rijimo ar kvėpavimo sutrikimų, nervinio laidumo pažeidimo simptomų;</w:t>
      </w:r>
    </w:p>
    <w:p w14:paraId="0A4BF510" w14:textId="77777777" w:rsidR="00B6451D" w:rsidRPr="00893041" w:rsidRDefault="00B6451D" w:rsidP="00B6451D">
      <w:pPr>
        <w:numPr>
          <w:ilvl w:val="0"/>
          <w:numId w:val="16"/>
        </w:numPr>
        <w:tabs>
          <w:tab w:val="left" w:pos="360"/>
        </w:tabs>
        <w:ind w:right="575"/>
        <w:jc w:val="both"/>
      </w:pPr>
      <w:r w:rsidRPr="00893041">
        <w:t>jautėte ilgai trukusį raumenų silpnumą;</w:t>
      </w:r>
    </w:p>
    <w:p w14:paraId="1F052E39" w14:textId="77777777" w:rsidR="00B6451D" w:rsidRPr="00893041" w:rsidRDefault="00B6451D" w:rsidP="00B6451D">
      <w:pPr>
        <w:numPr>
          <w:ilvl w:val="0"/>
          <w:numId w:val="16"/>
        </w:numPr>
        <w:tabs>
          <w:tab w:val="left" w:pos="360"/>
        </w:tabs>
        <w:ind w:right="575"/>
        <w:jc w:val="both"/>
      </w:pPr>
      <w:r w:rsidRPr="00893041">
        <w:t>Jums buvo atlikta veido chirurginė operacija.</w:t>
      </w:r>
    </w:p>
    <w:p w14:paraId="24CAF828" w14:textId="77777777" w:rsidR="00B6451D" w:rsidRPr="00893041" w:rsidRDefault="00B6451D" w:rsidP="00B6451D">
      <w:pPr>
        <w:ind w:right="575"/>
        <w:jc w:val="both"/>
      </w:pPr>
    </w:p>
    <w:p w14:paraId="199ED9E5" w14:textId="77777777" w:rsidR="00B6451D" w:rsidRPr="00893041" w:rsidRDefault="00B6451D" w:rsidP="00B6451D">
      <w:pPr>
        <w:ind w:right="575"/>
        <w:jc w:val="both"/>
      </w:pPr>
      <w:bookmarkStart w:id="9" w:name="_Hlk528660722"/>
      <w:r w:rsidRPr="00893041">
        <w:t xml:space="preserve">Atsargumo priemonių reikia imtis, jei esate gydomas dėl apatinių galūnių raumenų spazmų (čiurnos sąnario </w:t>
      </w:r>
      <w:proofErr w:type="spellStart"/>
      <w:r w:rsidRPr="00893041">
        <w:t>spazmiškumo</w:t>
      </w:r>
      <w:proofErr w:type="spellEnd"/>
      <w:r w:rsidRPr="00893041">
        <w:t>). Suaugusiesiems ir ypatingai senyvo amžiaus žmonėms gali padidėti griuvimo rizika.</w:t>
      </w:r>
    </w:p>
    <w:bookmarkEnd w:id="9"/>
    <w:p w14:paraId="7E19E4FA" w14:textId="77777777" w:rsidR="00B6451D" w:rsidRPr="00893041" w:rsidRDefault="00B6451D" w:rsidP="00B6451D">
      <w:pPr>
        <w:ind w:right="575"/>
        <w:jc w:val="both"/>
      </w:pPr>
    </w:p>
    <w:p w14:paraId="42725344" w14:textId="77777777" w:rsidR="00B6451D" w:rsidRPr="00893041" w:rsidRDefault="00B6451D" w:rsidP="00B6451D">
      <w:pPr>
        <w:ind w:right="575"/>
        <w:jc w:val="both"/>
      </w:pPr>
      <w:proofErr w:type="spellStart"/>
      <w:r w:rsidRPr="00893041">
        <w:t>Kreivakaklystei</w:t>
      </w:r>
      <w:proofErr w:type="spellEnd"/>
      <w:r w:rsidRPr="00893041">
        <w:t xml:space="preserve"> gydyti skirta toksino injekcija gali didinti anksčiau išvardintų pažeidimų pavojų.</w:t>
      </w:r>
    </w:p>
    <w:p w14:paraId="36F128B4" w14:textId="77777777" w:rsidR="00B6451D" w:rsidRPr="00893041" w:rsidRDefault="00B6451D" w:rsidP="00B6451D">
      <w:pPr>
        <w:ind w:right="575" w:firstLine="3"/>
      </w:pPr>
      <w:r w:rsidRPr="00893041">
        <w:t>Jeigu atsiras rijimo, kalbos arba kvėpavimo sutrikimų (</w:t>
      </w:r>
      <w:r w:rsidRPr="00893041">
        <w:rPr>
          <w:rFonts w:eastAsia="Calibri"/>
        </w:rPr>
        <w:t>dusulys, kvėpavimo nepakankamumas ar kvėpavimo sustojimas)</w:t>
      </w:r>
      <w:r w:rsidRPr="00893041">
        <w:t>, nedelsdami kreipkitės į savo gydytoją arba skubios medicinos pagalbos skyrių.</w:t>
      </w:r>
    </w:p>
    <w:p w14:paraId="5CB3426D" w14:textId="77777777" w:rsidR="00B6451D" w:rsidRPr="00893041" w:rsidRDefault="00B6451D" w:rsidP="00B6451D">
      <w:pPr>
        <w:ind w:right="575" w:firstLine="3"/>
        <w:rPr>
          <w:color w:val="808080"/>
        </w:rPr>
      </w:pPr>
      <w:r w:rsidRPr="00893041">
        <w:t xml:space="preserve">Prieš leidžiant </w:t>
      </w:r>
      <w:proofErr w:type="spellStart"/>
      <w:r w:rsidRPr="00893041">
        <w:t>Dysport</w:t>
      </w:r>
      <w:proofErr w:type="spellEnd"/>
      <w:r w:rsidRPr="00893041">
        <w:t xml:space="preserve"> vertikalių raukšlių tarp antakių korekcijai būtina ištirti paciento veido anatomiją</w:t>
      </w:r>
      <w:r w:rsidRPr="00893041">
        <w:rPr>
          <w:color w:val="808080"/>
        </w:rPr>
        <w:t xml:space="preserve">. </w:t>
      </w:r>
    </w:p>
    <w:p w14:paraId="640842E9" w14:textId="172E5226" w:rsidR="00B6451D" w:rsidRDefault="00B6451D" w:rsidP="00B6451D">
      <w:pPr>
        <w:ind w:right="575" w:firstLine="3"/>
      </w:pPr>
    </w:p>
    <w:p w14:paraId="7C28BFB6" w14:textId="77777777" w:rsidR="00A3750B" w:rsidRPr="007C4AA5" w:rsidRDefault="00A3750B" w:rsidP="00A3750B">
      <w:pPr>
        <w:ind w:right="575" w:firstLine="3"/>
        <w:rPr>
          <w:color w:val="808080"/>
          <w:lang w:eastAsia="en-US"/>
        </w:rPr>
      </w:pPr>
      <w:r w:rsidRPr="001619AC">
        <w:rPr>
          <w:rStyle w:val="y2iqfc"/>
          <w:color w:val="202124"/>
        </w:rPr>
        <w:t xml:space="preserve">Kai </w:t>
      </w:r>
      <w:proofErr w:type="spellStart"/>
      <w:r w:rsidRPr="001619AC">
        <w:rPr>
          <w:rStyle w:val="y2iqfc"/>
          <w:color w:val="202124"/>
        </w:rPr>
        <w:t>Dysport</w:t>
      </w:r>
      <w:proofErr w:type="spellEnd"/>
      <w:r w:rsidRPr="001619AC">
        <w:rPr>
          <w:rStyle w:val="y2iqfc"/>
          <w:color w:val="202124"/>
        </w:rPr>
        <w:t xml:space="preserve"> vartojamas</w:t>
      </w:r>
      <w:r>
        <w:rPr>
          <w:rStyle w:val="y2iqfc"/>
          <w:color w:val="202124"/>
        </w:rPr>
        <w:t xml:space="preserve"> į</w:t>
      </w:r>
      <w:r w:rsidRPr="001619AC">
        <w:rPr>
          <w:rStyle w:val="y2iqfc"/>
          <w:color w:val="202124"/>
        </w:rPr>
        <w:t xml:space="preserve"> raumenis aplink akis, </w:t>
      </w:r>
      <w:r>
        <w:rPr>
          <w:rStyle w:val="y2iqfc"/>
          <w:color w:val="202124"/>
        </w:rPr>
        <w:t>J</w:t>
      </w:r>
      <w:r w:rsidRPr="001619AC">
        <w:rPr>
          <w:rStyle w:val="y2iqfc"/>
          <w:color w:val="202124"/>
        </w:rPr>
        <w:t xml:space="preserve">ūsų akys gali išsausėti (žr. 4 skyrių), o tai gali pažeisti akių paviršių. Kad to išvengtumėte, </w:t>
      </w:r>
      <w:r>
        <w:rPr>
          <w:rStyle w:val="y2iqfc"/>
          <w:color w:val="202124"/>
        </w:rPr>
        <w:t>J</w:t>
      </w:r>
      <w:r w:rsidRPr="001619AC">
        <w:rPr>
          <w:rStyle w:val="y2iqfc"/>
          <w:color w:val="202124"/>
        </w:rPr>
        <w:t>ums gali prireikti gydyti</w:t>
      </w:r>
      <w:r>
        <w:rPr>
          <w:rStyle w:val="y2iqfc"/>
          <w:color w:val="202124"/>
        </w:rPr>
        <w:t>s</w:t>
      </w:r>
      <w:r w:rsidRPr="001619AC">
        <w:rPr>
          <w:rStyle w:val="y2iqfc"/>
          <w:color w:val="202124"/>
        </w:rPr>
        <w:t xml:space="preserve"> apsauginiais lašais, tepalais arba </w:t>
      </w:r>
      <w:r>
        <w:rPr>
          <w:rStyle w:val="y2iqfc"/>
          <w:color w:val="202124"/>
        </w:rPr>
        <w:t xml:space="preserve">uždengti akį </w:t>
      </w:r>
      <w:r w:rsidRPr="001619AC">
        <w:rPr>
          <w:rStyle w:val="y2iqfc"/>
          <w:color w:val="202124"/>
        </w:rPr>
        <w:t>apsaugin</w:t>
      </w:r>
      <w:r>
        <w:rPr>
          <w:rStyle w:val="y2iqfc"/>
          <w:color w:val="202124"/>
        </w:rPr>
        <w:t>ėmis priemonėmis</w:t>
      </w:r>
      <w:r w:rsidRPr="001619AC">
        <w:rPr>
          <w:rStyle w:val="y2iqfc"/>
          <w:color w:val="202124"/>
        </w:rPr>
        <w:t>. Gydytojas pasakys, ar to reikia.</w:t>
      </w:r>
    </w:p>
    <w:p w14:paraId="424FB3E2" w14:textId="77777777" w:rsidR="00A3750B" w:rsidRDefault="00A3750B" w:rsidP="00A3750B">
      <w:pPr>
        <w:ind w:right="575" w:firstLine="3"/>
        <w:rPr>
          <w:lang w:eastAsia="en-US"/>
        </w:rPr>
      </w:pPr>
    </w:p>
    <w:p w14:paraId="06B4CE3B" w14:textId="77777777" w:rsidR="00A3750B" w:rsidRDefault="00A3750B" w:rsidP="00A3750B">
      <w:pPr>
        <w:ind w:right="575" w:firstLine="3"/>
        <w:rPr>
          <w:lang w:eastAsia="en-US"/>
        </w:rPr>
      </w:pPr>
      <w:r>
        <w:rPr>
          <w:lang w:eastAsia="en-US"/>
        </w:rPr>
        <w:t xml:space="preserve">Injekcijos į šlapimo pūslę šlapimo nelaikymui gydyti metu dėl procedūros, kurios metu yra atliekamos injekcijos, Jums gali pasireikšti nekontroliuojama refleksinė kūno reakcija (autonominė </w:t>
      </w:r>
      <w:proofErr w:type="spellStart"/>
      <w:r>
        <w:rPr>
          <w:lang w:eastAsia="en-US"/>
        </w:rPr>
        <w:t>disrefleksija</w:t>
      </w:r>
      <w:proofErr w:type="spellEnd"/>
      <w:r>
        <w:rPr>
          <w:lang w:eastAsia="en-US"/>
        </w:rPr>
        <w:t xml:space="preserve">, </w:t>
      </w:r>
      <w:proofErr w:type="spellStart"/>
      <w:r>
        <w:rPr>
          <w:lang w:eastAsia="en-US"/>
        </w:rPr>
        <w:t>t.y</w:t>
      </w:r>
      <w:proofErr w:type="spellEnd"/>
      <w:r>
        <w:rPr>
          <w:lang w:eastAsia="en-US"/>
        </w:rPr>
        <w:t>. gausus prakaitavimas, pulsuojantis galvos skausmas, padidėjęs kraujospūdis ar širdies susitraukimo dažnis).</w:t>
      </w:r>
    </w:p>
    <w:p w14:paraId="367BEE3E" w14:textId="77777777" w:rsidR="00A3750B" w:rsidRPr="00893041" w:rsidRDefault="00A3750B" w:rsidP="00154E87">
      <w:pPr>
        <w:ind w:right="575"/>
      </w:pPr>
    </w:p>
    <w:p w14:paraId="2BFBD364" w14:textId="77777777" w:rsidR="00B6451D" w:rsidRPr="00893041" w:rsidRDefault="00B6451D" w:rsidP="00B6451D">
      <w:pPr>
        <w:ind w:left="567" w:right="575" w:hanging="567"/>
        <w:rPr>
          <w:b/>
        </w:rPr>
      </w:pPr>
      <w:r w:rsidRPr="00893041">
        <w:rPr>
          <w:b/>
        </w:rPr>
        <w:t>Vaikams ir paaugliams</w:t>
      </w:r>
    </w:p>
    <w:p w14:paraId="76E968A2" w14:textId="77777777" w:rsidR="00B6451D" w:rsidRPr="00893041" w:rsidRDefault="00B6451D" w:rsidP="00B6451D">
      <w:pPr>
        <w:ind w:right="575"/>
        <w:rPr>
          <w:u w:val="single"/>
        </w:rPr>
      </w:pPr>
      <w:r w:rsidRPr="00893041">
        <w:t xml:space="preserve">Kojos </w:t>
      </w:r>
      <w:proofErr w:type="spellStart"/>
      <w:r w:rsidRPr="00893041">
        <w:t>spazmiškumui</w:t>
      </w:r>
      <w:proofErr w:type="spellEnd"/>
      <w:r w:rsidRPr="00893041">
        <w:t xml:space="preserve"> gydyti vaikų cerebriniu paralyžiumi sergantiems vaikams </w:t>
      </w:r>
      <w:proofErr w:type="spellStart"/>
      <w:r w:rsidRPr="00893041">
        <w:t>Dysport</w:t>
      </w:r>
      <w:proofErr w:type="spellEnd"/>
      <w:r w:rsidRPr="00893041">
        <w:t xml:space="preserve"> vartojamas tik </w:t>
      </w:r>
      <w:r w:rsidRPr="00893041">
        <w:rPr>
          <w:b/>
          <w:u w:val="single"/>
        </w:rPr>
        <w:t>2 metų ir vyresniems vaikams bei paaugliams</w:t>
      </w:r>
      <w:r w:rsidRPr="00893041">
        <w:rPr>
          <w:u w:val="single"/>
        </w:rPr>
        <w:t xml:space="preserve">. </w:t>
      </w:r>
    </w:p>
    <w:p w14:paraId="73600FBA" w14:textId="77777777" w:rsidR="00B6451D" w:rsidRPr="00893041" w:rsidRDefault="00B6451D" w:rsidP="00B6451D">
      <w:pPr>
        <w:ind w:right="575"/>
        <w:rPr>
          <w:u w:val="single"/>
        </w:rPr>
      </w:pPr>
      <w:proofErr w:type="spellStart"/>
      <w:r w:rsidRPr="00893041">
        <w:t>Dysport</w:t>
      </w:r>
      <w:proofErr w:type="spellEnd"/>
      <w:r w:rsidRPr="00893041">
        <w:t xml:space="preserve"> nerekomenduojama gydyti vaikų spazminės </w:t>
      </w:r>
      <w:proofErr w:type="spellStart"/>
      <w:r w:rsidRPr="00893041">
        <w:t>kreivakaklystės</w:t>
      </w:r>
      <w:proofErr w:type="spellEnd"/>
      <w:r w:rsidRPr="00893041">
        <w:t xml:space="preserve">, vokų spazmo, vienos veido pusės spazmo ir padidėjusio pažastų prakaitavimo, lyginti vertikalių raukšlių tarp antakių ir raukšlių išoriniuose akių kampučiuose. </w:t>
      </w:r>
      <w:proofErr w:type="spellStart"/>
      <w:r w:rsidRPr="00893041">
        <w:t>Dysport</w:t>
      </w:r>
      <w:proofErr w:type="spellEnd"/>
      <w:r w:rsidRPr="00893041">
        <w:t xml:space="preserve"> veiksmingumas ir saugumas vaikams gydant šias ligas nėra ištirti.</w:t>
      </w:r>
    </w:p>
    <w:p w14:paraId="47483C98" w14:textId="77777777" w:rsidR="00B6451D" w:rsidRPr="00893041" w:rsidRDefault="00B6451D" w:rsidP="00B6451D">
      <w:pPr>
        <w:ind w:left="567" w:right="575" w:hanging="567"/>
        <w:rPr>
          <w:b/>
          <w:bCs/>
        </w:rPr>
      </w:pPr>
    </w:p>
    <w:p w14:paraId="39496DF5" w14:textId="77777777" w:rsidR="00B6451D" w:rsidRPr="00893041" w:rsidRDefault="00B6451D" w:rsidP="00B6451D">
      <w:pPr>
        <w:ind w:left="567" w:right="575" w:hanging="567"/>
        <w:rPr>
          <w:b/>
          <w:bCs/>
        </w:rPr>
      </w:pPr>
      <w:r w:rsidRPr="00893041">
        <w:rPr>
          <w:b/>
          <w:bCs/>
        </w:rPr>
        <w:t xml:space="preserve">Kiti vaistai ir </w:t>
      </w:r>
      <w:proofErr w:type="spellStart"/>
      <w:r w:rsidRPr="00893041">
        <w:rPr>
          <w:b/>
          <w:bCs/>
        </w:rPr>
        <w:t>Dysport</w:t>
      </w:r>
      <w:proofErr w:type="spellEnd"/>
    </w:p>
    <w:p w14:paraId="510C2892" w14:textId="77777777" w:rsidR="00B6451D" w:rsidRPr="00893041" w:rsidRDefault="00B6451D" w:rsidP="00B6451D">
      <w:pPr>
        <w:ind w:right="575"/>
      </w:pPr>
      <w:r w:rsidRPr="00893041">
        <w:t>Jeigu vartojate arba neseniai vartojote kitų vaistų arba dėl to nesate tikri, apie tai pasakykite gydytojui.</w:t>
      </w:r>
    </w:p>
    <w:p w14:paraId="5A7D3756" w14:textId="77777777" w:rsidR="00B6451D" w:rsidRPr="00893041" w:rsidRDefault="00B6451D" w:rsidP="00B6451D">
      <w:pPr>
        <w:ind w:right="575"/>
      </w:pPr>
      <w:proofErr w:type="spellStart"/>
      <w:r w:rsidRPr="00893041">
        <w:t>Botulino</w:t>
      </w:r>
      <w:proofErr w:type="spellEnd"/>
      <w:r w:rsidRPr="00893041">
        <w:t xml:space="preserve"> toksino poveikį gali sustiprinti tiesiogiai ar netiesiogiai nervų-raumenų funkciją veikiantys vaistai, tokius vaistus reikia vartoti atsargiai </w:t>
      </w:r>
      <w:proofErr w:type="spellStart"/>
      <w:r w:rsidRPr="00893041">
        <w:t>botulino</w:t>
      </w:r>
      <w:proofErr w:type="spellEnd"/>
      <w:r w:rsidRPr="00893041">
        <w:t xml:space="preserve"> toksinu gydomiems pacientams.</w:t>
      </w:r>
    </w:p>
    <w:p w14:paraId="10C0D754" w14:textId="77777777" w:rsidR="00B6451D" w:rsidRPr="00893041" w:rsidRDefault="00B6451D" w:rsidP="00B6451D">
      <w:pPr>
        <w:ind w:left="567" w:right="575" w:hanging="567"/>
        <w:rPr>
          <w:b/>
          <w:bCs/>
        </w:rPr>
      </w:pPr>
    </w:p>
    <w:p w14:paraId="5111795F" w14:textId="77777777" w:rsidR="00B6451D" w:rsidRPr="00893041" w:rsidRDefault="00B6451D" w:rsidP="00B6451D">
      <w:pPr>
        <w:ind w:left="567" w:right="575" w:hanging="567"/>
        <w:rPr>
          <w:b/>
          <w:bCs/>
        </w:rPr>
      </w:pPr>
      <w:r w:rsidRPr="00893041">
        <w:rPr>
          <w:b/>
          <w:bCs/>
        </w:rPr>
        <w:t>Nėštumas ir žindymo laikotarpis</w:t>
      </w:r>
    </w:p>
    <w:p w14:paraId="266A12C5" w14:textId="77777777" w:rsidR="00B6451D" w:rsidRPr="00893041" w:rsidRDefault="00B6451D" w:rsidP="00B6451D">
      <w:pPr>
        <w:ind w:right="575"/>
      </w:pPr>
      <w:r w:rsidRPr="00893041">
        <w:t>Jeigu esate nėščia, žindote kūdikį, manote, kad galbūt esate nėščia, arba planuojate pastoti, tai prieš vartodama šį vaistą, pasitarkite su gydytoju.</w:t>
      </w:r>
    </w:p>
    <w:p w14:paraId="4E5EE090" w14:textId="77777777" w:rsidR="00B6451D" w:rsidRPr="00893041" w:rsidRDefault="00B6451D" w:rsidP="00B6451D">
      <w:pPr>
        <w:ind w:left="567" w:right="575" w:hanging="567"/>
        <w:rPr>
          <w:b/>
          <w:bCs/>
        </w:rPr>
      </w:pPr>
    </w:p>
    <w:p w14:paraId="28D9DBB7" w14:textId="77777777" w:rsidR="00B6451D" w:rsidRPr="00893041" w:rsidRDefault="00B6451D" w:rsidP="00B6451D">
      <w:pPr>
        <w:ind w:right="575" w:firstLine="3"/>
      </w:pPr>
      <w:proofErr w:type="spellStart"/>
      <w:r w:rsidRPr="00893041">
        <w:t>Dysport</w:t>
      </w:r>
      <w:proofErr w:type="spellEnd"/>
      <w:r w:rsidRPr="00893041">
        <w:t xml:space="preserve"> negalima vartoti nėštumo metu, išskyrus būtinus atvejus ir gydytojui įvertinus, kai nauda pateisina bet kokią galimą riziką vaisiui.</w:t>
      </w:r>
    </w:p>
    <w:p w14:paraId="48CEC86E" w14:textId="77777777" w:rsidR="00B6451D" w:rsidRPr="00893041" w:rsidRDefault="00B6451D" w:rsidP="00B6451D">
      <w:pPr>
        <w:ind w:left="567" w:right="575" w:hanging="567"/>
      </w:pPr>
    </w:p>
    <w:p w14:paraId="3FEC12B5" w14:textId="0D5377E6" w:rsidR="00B6451D" w:rsidRPr="00893041" w:rsidRDefault="00B6451D" w:rsidP="00B6451D">
      <w:pPr>
        <w:ind w:right="575"/>
      </w:pPr>
      <w:proofErr w:type="spellStart"/>
      <w:r w:rsidRPr="00893041">
        <w:t>Dysport</w:t>
      </w:r>
      <w:proofErr w:type="spellEnd"/>
      <w:r w:rsidRPr="00893041">
        <w:t xml:space="preserve"> negalima vartoti</w:t>
      </w:r>
      <w:r w:rsidR="00C70925" w:rsidRPr="00893041">
        <w:t xml:space="preserve"> </w:t>
      </w:r>
      <w:r w:rsidRPr="00893041">
        <w:t>žindyvėms, išskyrus būtinus atvejus ir gydytojui įvertinus, kai numatoma nauda pateisina bet kokią galimą riziką kūdikiui.</w:t>
      </w:r>
    </w:p>
    <w:p w14:paraId="5E966F10" w14:textId="77777777" w:rsidR="00B6451D" w:rsidRPr="00893041" w:rsidRDefault="00B6451D" w:rsidP="00B6451D">
      <w:pPr>
        <w:ind w:left="567" w:right="575" w:hanging="567"/>
      </w:pPr>
    </w:p>
    <w:p w14:paraId="4C2F9353" w14:textId="77777777" w:rsidR="00B6451D" w:rsidRPr="00893041" w:rsidRDefault="00B6451D" w:rsidP="00B6451D">
      <w:pPr>
        <w:ind w:left="567" w:right="575" w:hanging="567"/>
        <w:rPr>
          <w:b/>
          <w:bCs/>
        </w:rPr>
      </w:pPr>
      <w:r w:rsidRPr="00893041">
        <w:rPr>
          <w:b/>
          <w:bCs/>
        </w:rPr>
        <w:t>Vairavimas ir mechanizmų valdymas</w:t>
      </w:r>
    </w:p>
    <w:p w14:paraId="5833C12D" w14:textId="77777777" w:rsidR="00B6451D" w:rsidRPr="00893041" w:rsidRDefault="00B6451D" w:rsidP="00B6451D">
      <w:pPr>
        <w:ind w:left="567" w:right="575" w:hanging="567"/>
      </w:pPr>
      <w:r w:rsidRPr="00893041">
        <w:t>Poveikis gebėjimui vairuoti ir valdyti mechanizmus netirtas.</w:t>
      </w:r>
    </w:p>
    <w:p w14:paraId="5486B603" w14:textId="77777777" w:rsidR="00B6451D" w:rsidRPr="00893041" w:rsidRDefault="00B6451D" w:rsidP="00B6451D">
      <w:pPr>
        <w:ind w:right="575" w:firstLine="3"/>
      </w:pPr>
      <w:proofErr w:type="spellStart"/>
      <w:r w:rsidRPr="00893041">
        <w:t>Dysport</w:t>
      </w:r>
      <w:proofErr w:type="spellEnd"/>
      <w:r w:rsidRPr="00893041">
        <w:t xml:space="preserve"> gali laikinai sutrikdyti gebėjimą vairuoti ar dirbti su </w:t>
      </w:r>
      <w:proofErr w:type="spellStart"/>
      <w:r w:rsidRPr="00893041">
        <w:t>įrengimais</w:t>
      </w:r>
      <w:proofErr w:type="spellEnd"/>
      <w:r w:rsidRPr="00893041">
        <w:t>, pasireiškus nepageidaujamoms reakcijoms, tokioms kaip raumenų silpnumas arba regėjimo sutrikimai.</w:t>
      </w:r>
    </w:p>
    <w:p w14:paraId="4F0162B0" w14:textId="77777777" w:rsidR="00B6451D" w:rsidRPr="00893041" w:rsidRDefault="00B6451D" w:rsidP="00B6451D">
      <w:pPr>
        <w:ind w:right="575" w:firstLine="3"/>
      </w:pPr>
    </w:p>
    <w:p w14:paraId="0333CC5D" w14:textId="77777777" w:rsidR="00B6451D" w:rsidRPr="00893041" w:rsidRDefault="00B6451D" w:rsidP="00B6451D">
      <w:pPr>
        <w:ind w:right="575"/>
        <w:rPr>
          <w:b/>
          <w:bCs/>
        </w:rPr>
      </w:pPr>
      <w:proofErr w:type="spellStart"/>
      <w:r w:rsidRPr="00893041">
        <w:rPr>
          <w:b/>
          <w:bCs/>
        </w:rPr>
        <w:t>Dysport</w:t>
      </w:r>
      <w:proofErr w:type="spellEnd"/>
      <w:r w:rsidRPr="00893041">
        <w:rPr>
          <w:b/>
          <w:bCs/>
        </w:rPr>
        <w:t xml:space="preserve"> sudėtyje yra pagalbinės medžiagos žmogaus </w:t>
      </w:r>
      <w:proofErr w:type="spellStart"/>
      <w:r w:rsidRPr="00893041">
        <w:rPr>
          <w:b/>
          <w:bCs/>
        </w:rPr>
        <w:t>albumino</w:t>
      </w:r>
      <w:proofErr w:type="spellEnd"/>
      <w:r w:rsidRPr="00893041" w:rsidDel="00E1196F">
        <w:rPr>
          <w:b/>
          <w:bCs/>
        </w:rPr>
        <w:t xml:space="preserve"> </w:t>
      </w:r>
    </w:p>
    <w:p w14:paraId="7533B7C4" w14:textId="77777777" w:rsidR="00B6451D" w:rsidRPr="00893041" w:rsidRDefault="00B6451D" w:rsidP="00B6451D">
      <w:pPr>
        <w:ind w:right="575"/>
      </w:pPr>
      <w:proofErr w:type="spellStart"/>
      <w:r w:rsidRPr="00893041">
        <w:t>Dysport</w:t>
      </w:r>
      <w:proofErr w:type="spellEnd"/>
      <w:r w:rsidRPr="00893041">
        <w:t xml:space="preserve"> sudėtyje yra nedidelis kiekis žmogaus kraujo </w:t>
      </w:r>
      <w:proofErr w:type="spellStart"/>
      <w:r w:rsidRPr="00893041">
        <w:t>albumino</w:t>
      </w:r>
      <w:proofErr w:type="spellEnd"/>
      <w:r w:rsidRPr="00893041">
        <w:t>, todėl vartojant vaistą bei kitus žmogaus kraujo preparatus išlieka infekcijų, perduodamų per kraują ar iš kraujo pagamintus preparatus, pavojus.</w:t>
      </w:r>
    </w:p>
    <w:p w14:paraId="5C1DCBF2" w14:textId="77777777" w:rsidR="00BC49E9" w:rsidRPr="00893041" w:rsidRDefault="00BC49E9" w:rsidP="007D6AC5">
      <w:pPr>
        <w:pStyle w:val="PI-1EMEASMCA"/>
      </w:pPr>
    </w:p>
    <w:p w14:paraId="7E25E97D" w14:textId="77777777" w:rsidR="00072EB2" w:rsidRPr="00893041" w:rsidRDefault="00072EB2" w:rsidP="007D6AC5">
      <w:pPr>
        <w:numPr>
          <w:ilvl w:val="12"/>
          <w:numId w:val="0"/>
        </w:numPr>
        <w:outlineLvl w:val="0"/>
        <w:rPr>
          <w:lang w:eastAsia="ko-KR"/>
        </w:rPr>
      </w:pPr>
    </w:p>
    <w:p w14:paraId="0F7B53CE" w14:textId="77777777" w:rsidR="00A11C2A" w:rsidRPr="00893041" w:rsidRDefault="00D06C5C" w:rsidP="007D6AC5">
      <w:pPr>
        <w:autoSpaceDE w:val="0"/>
        <w:autoSpaceDN w:val="0"/>
        <w:adjustRightInd w:val="0"/>
        <w:rPr>
          <w:b/>
          <w:bCs/>
        </w:rPr>
      </w:pPr>
      <w:bookmarkStart w:id="10" w:name="_Toc129243141"/>
      <w:bookmarkStart w:id="11" w:name="_Toc129243266"/>
      <w:r w:rsidRPr="00893041">
        <w:rPr>
          <w:b/>
          <w:lang w:eastAsia="ko-KR"/>
        </w:rPr>
        <w:t>3.</w:t>
      </w:r>
      <w:r w:rsidRPr="00893041">
        <w:rPr>
          <w:lang w:eastAsia="ko-KR"/>
        </w:rPr>
        <w:tab/>
      </w:r>
      <w:bookmarkStart w:id="12" w:name="_Toc129243142"/>
      <w:bookmarkStart w:id="13" w:name="_Toc129243267"/>
      <w:bookmarkEnd w:id="10"/>
      <w:bookmarkEnd w:id="11"/>
      <w:r w:rsidR="00A11C2A" w:rsidRPr="00893041">
        <w:rPr>
          <w:b/>
          <w:bCs/>
        </w:rPr>
        <w:t xml:space="preserve">Kaip vartoti </w:t>
      </w:r>
      <w:proofErr w:type="spellStart"/>
      <w:r w:rsidR="00B6451D" w:rsidRPr="00893041">
        <w:rPr>
          <w:b/>
          <w:bCs/>
        </w:rPr>
        <w:t>Dysport</w:t>
      </w:r>
      <w:proofErr w:type="spellEnd"/>
    </w:p>
    <w:p w14:paraId="094AAED3" w14:textId="77777777" w:rsidR="00A11C2A" w:rsidRPr="00893041" w:rsidRDefault="00A11C2A" w:rsidP="007D6AC5">
      <w:pPr>
        <w:autoSpaceDE w:val="0"/>
        <w:autoSpaceDN w:val="0"/>
        <w:adjustRightInd w:val="0"/>
        <w:rPr>
          <w:b/>
          <w:bCs/>
        </w:rPr>
      </w:pPr>
    </w:p>
    <w:p w14:paraId="112195D8" w14:textId="77777777" w:rsidR="00953BD9" w:rsidRPr="00893041" w:rsidRDefault="00953BD9" w:rsidP="00953BD9">
      <w:pPr>
        <w:ind w:left="567" w:right="575" w:hanging="567"/>
      </w:pPr>
      <w:proofErr w:type="spellStart"/>
      <w:r w:rsidRPr="00893041">
        <w:t>Dysport</w:t>
      </w:r>
      <w:proofErr w:type="spellEnd"/>
      <w:r w:rsidRPr="00893041">
        <w:t xml:space="preserve"> flakonas turi būti naudojamas tik Jums ir tik vienam gydymo ciklui.</w:t>
      </w:r>
    </w:p>
    <w:p w14:paraId="507E33FE" w14:textId="77777777" w:rsidR="00953BD9" w:rsidRPr="00893041" w:rsidRDefault="00953BD9" w:rsidP="00953BD9">
      <w:pPr>
        <w:ind w:right="575"/>
      </w:pPr>
      <w:r w:rsidRPr="00893041">
        <w:t xml:space="preserve">Gydytojas paruoš leidžiamą vaistą bei atliks injekciją. </w:t>
      </w:r>
    </w:p>
    <w:p w14:paraId="149D7DC7" w14:textId="77777777" w:rsidR="00953BD9" w:rsidRPr="00893041" w:rsidRDefault="00953BD9" w:rsidP="00953BD9">
      <w:pPr>
        <w:ind w:right="575"/>
      </w:pPr>
      <w:r w:rsidRPr="00893041">
        <w:t>Vaistą gali leisti tik Jus gydantis gydytojas, kuris nustatys tikslią injekcijos vietą ir gydymo trukmę.</w:t>
      </w:r>
    </w:p>
    <w:p w14:paraId="78EF0159" w14:textId="77777777" w:rsidR="00953BD9" w:rsidRPr="00893041" w:rsidRDefault="00953BD9" w:rsidP="00953BD9">
      <w:pPr>
        <w:ind w:right="575"/>
      </w:pPr>
    </w:p>
    <w:p w14:paraId="0413AD2B" w14:textId="77777777" w:rsidR="00953BD9" w:rsidRPr="00893041" w:rsidRDefault="00953BD9" w:rsidP="00953BD9">
      <w:pPr>
        <w:ind w:right="575"/>
      </w:pPr>
      <w:r w:rsidRPr="00893041">
        <w:rPr>
          <w:b/>
        </w:rPr>
        <w:t xml:space="preserve">Gydant suaugusiųjų rankos </w:t>
      </w:r>
      <w:proofErr w:type="spellStart"/>
      <w:r w:rsidRPr="00893041">
        <w:rPr>
          <w:b/>
        </w:rPr>
        <w:t>spazmiškumą</w:t>
      </w:r>
      <w:proofErr w:type="spellEnd"/>
      <w:r w:rsidRPr="00893041">
        <w:rPr>
          <w:b/>
        </w:rPr>
        <w:t>, susijusį su galvos smegenų insultu ar trauma</w:t>
      </w:r>
      <w:r w:rsidRPr="00893041">
        <w:t xml:space="preserve">, </w:t>
      </w:r>
      <w:proofErr w:type="spellStart"/>
      <w:r w:rsidRPr="00893041">
        <w:t>Dysport</w:t>
      </w:r>
      <w:proofErr w:type="spellEnd"/>
      <w:r w:rsidRPr="00893041">
        <w:t xml:space="preserve"> injekcijos bus atliekamos ligoninėje ar klinikoje, kur yra specializuojamasi tokių būklių gydyme. Injekcijas atliks gydytojas, specialiai pasiruošęs ir turintis patirties jas atlikti. Įprastinė </w:t>
      </w:r>
      <w:proofErr w:type="spellStart"/>
      <w:r w:rsidRPr="00893041">
        <w:t>Dysport</w:t>
      </w:r>
      <w:proofErr w:type="spellEnd"/>
      <w:r w:rsidRPr="00893041">
        <w:t xml:space="preserve"> dozė, kuri neturėtų būti didesnė, bus maždaug 1000 vienetų, </w:t>
      </w:r>
      <w:r w:rsidRPr="00893041">
        <w:rPr>
          <w:lang w:eastAsia="en-GB"/>
        </w:rPr>
        <w:t>dozė gali būti padidinta iki 1500 vienetų, jei vaistas leidžiamas ir į paties raumenis.</w:t>
      </w:r>
      <w:r w:rsidRPr="00893041">
        <w:t xml:space="preserve"> Gydytojas vaisto dozę padalins 5 rankos raumenims. Injekcijos bus atliekamos maždaug kas 12–16 savaičių. </w:t>
      </w:r>
    </w:p>
    <w:p w14:paraId="01E70B97" w14:textId="77777777" w:rsidR="00953BD9" w:rsidRPr="00893041" w:rsidRDefault="00953BD9" w:rsidP="00953BD9">
      <w:pPr>
        <w:ind w:right="575"/>
      </w:pPr>
    </w:p>
    <w:p w14:paraId="17B43F7A" w14:textId="77777777" w:rsidR="00953BD9" w:rsidRPr="00893041" w:rsidRDefault="00953BD9" w:rsidP="00953BD9">
      <w:pPr>
        <w:ind w:right="575"/>
        <w:rPr>
          <w:b/>
        </w:rPr>
      </w:pPr>
      <w:bookmarkStart w:id="14" w:name="_Hlk528660953"/>
      <w:proofErr w:type="spellStart"/>
      <w:r w:rsidRPr="00893041">
        <w:rPr>
          <w:b/>
        </w:rPr>
        <w:t>Spazmiškumas</w:t>
      </w:r>
      <w:proofErr w:type="spellEnd"/>
      <w:r w:rsidRPr="00893041">
        <w:rPr>
          <w:b/>
        </w:rPr>
        <w:t>, paveikiantis suaugusiųjų apatinę galūnę</w:t>
      </w:r>
    </w:p>
    <w:p w14:paraId="78F3F7D2" w14:textId="77777777" w:rsidR="00953BD9" w:rsidRPr="00893041" w:rsidRDefault="00953BD9" w:rsidP="00953BD9">
      <w:pPr>
        <w:ind w:right="575"/>
      </w:pPr>
      <w:proofErr w:type="spellStart"/>
      <w:r w:rsidRPr="00893041">
        <w:t>Dysport</w:t>
      </w:r>
      <w:proofErr w:type="spellEnd"/>
      <w:r w:rsidRPr="00893041">
        <w:t xml:space="preserve"> dozė paprastai bus 1500 vienetų, šios dozės viršyti negalima. Gydytojas gali dozę padalyti paveiktiems kojos raumenims. </w:t>
      </w:r>
    </w:p>
    <w:p w14:paraId="42773597" w14:textId="77777777" w:rsidR="00953BD9" w:rsidRPr="00893041" w:rsidRDefault="00953BD9" w:rsidP="00953BD9">
      <w:pPr>
        <w:ind w:right="575"/>
      </w:pPr>
      <w:r w:rsidRPr="00893041">
        <w:t>Paprastai injekcijos bus leidžiamos maždaug kas 12–16 savaičių.</w:t>
      </w:r>
    </w:p>
    <w:p w14:paraId="724FB6E5" w14:textId="77777777" w:rsidR="00953BD9" w:rsidRPr="00893041" w:rsidRDefault="00953BD9" w:rsidP="00953BD9">
      <w:pPr>
        <w:ind w:right="575"/>
      </w:pPr>
    </w:p>
    <w:p w14:paraId="7728759C" w14:textId="77777777" w:rsidR="00953BD9" w:rsidRPr="00893041" w:rsidRDefault="00953BD9" w:rsidP="00953BD9">
      <w:pPr>
        <w:ind w:right="575"/>
        <w:rPr>
          <w:b/>
        </w:rPr>
      </w:pPr>
      <w:proofErr w:type="spellStart"/>
      <w:r w:rsidRPr="00893041">
        <w:rPr>
          <w:b/>
        </w:rPr>
        <w:t>Spazmiškumas</w:t>
      </w:r>
      <w:proofErr w:type="spellEnd"/>
      <w:r w:rsidRPr="00893041">
        <w:rPr>
          <w:b/>
        </w:rPr>
        <w:t>, paveikiantis suaugusiųjų apatines ir viršutines galūnes</w:t>
      </w:r>
    </w:p>
    <w:p w14:paraId="6634DCC7" w14:textId="77777777" w:rsidR="00953BD9" w:rsidRPr="00893041" w:rsidRDefault="00953BD9" w:rsidP="00953BD9">
      <w:pPr>
        <w:ind w:right="575"/>
      </w:pPr>
      <w:r w:rsidRPr="00893041">
        <w:t>Jeigu Jums reikia injekcijos į ranką ir koją tos pačios gydymo procedūros metu, Jūsų gydytojas gali padalyti dozę rankai ir kojai, bet bendra dozė negali viršyti 1500 V.</w:t>
      </w:r>
    </w:p>
    <w:bookmarkEnd w:id="14"/>
    <w:p w14:paraId="1506A8EB" w14:textId="77777777" w:rsidR="00953BD9" w:rsidRPr="00893041" w:rsidRDefault="00953BD9" w:rsidP="00953BD9">
      <w:pPr>
        <w:ind w:right="575"/>
      </w:pPr>
    </w:p>
    <w:p w14:paraId="3B8B050E" w14:textId="77777777" w:rsidR="00953BD9" w:rsidRPr="00893041" w:rsidRDefault="00953BD9" w:rsidP="00953BD9">
      <w:pPr>
        <w:ind w:right="575"/>
      </w:pPr>
      <w:r w:rsidRPr="00893041">
        <w:rPr>
          <w:b/>
        </w:rPr>
        <w:t xml:space="preserve">Gydant spazminę </w:t>
      </w:r>
      <w:proofErr w:type="spellStart"/>
      <w:r w:rsidRPr="00893041">
        <w:rPr>
          <w:b/>
        </w:rPr>
        <w:t>kreivakaklystę</w:t>
      </w:r>
      <w:proofErr w:type="spellEnd"/>
      <w:r w:rsidRPr="00893041">
        <w:t>, vaistą galima leisti tik ligoninėje, kuri yra pritaikyta tokiems pacientams gydyti. Gydantis gydytojas nustatys vaisto dozę ir ją suleis. Pirmoji vaisto dozė – 500 vienetų. Šią dozę gydytojas dalins į 2–3 dalis, ir suleis jas į labiausiai pažeistus kaklo raumenis. Gydytojas parinks kiekvienos dozės dalį ir raumenis, į kuriuos bus leidžiamas vaistas. Injekcijas galima kartoti kas 12-16 savaičių arba taip dažnai, kad palaikytų vaisto poveikį, bet ne dažniau kaip kas 12 savaičių. Gydytojas nurodys naujos injekcijos laiką ir leidžiamo vaisto kiekį. Didžiausia skiriama dozė neturi viršyti 1000 vienetų.</w:t>
      </w:r>
    </w:p>
    <w:p w14:paraId="5F4DC113" w14:textId="77777777" w:rsidR="00953BD9" w:rsidRPr="00893041" w:rsidRDefault="00953BD9" w:rsidP="00953BD9">
      <w:pPr>
        <w:ind w:right="575"/>
      </w:pPr>
    </w:p>
    <w:p w14:paraId="44F4F1AF" w14:textId="02AF725C" w:rsidR="00953BD9" w:rsidRPr="00893041" w:rsidRDefault="00953BD9" w:rsidP="00953BD9">
      <w:pPr>
        <w:ind w:right="575"/>
      </w:pPr>
      <w:r w:rsidRPr="00893041">
        <w:t xml:space="preserve">Pirmą kartą abiejų akių </w:t>
      </w:r>
      <w:proofErr w:type="spellStart"/>
      <w:r w:rsidRPr="00893041">
        <w:rPr>
          <w:b/>
        </w:rPr>
        <w:t>blefarospazmui</w:t>
      </w:r>
      <w:proofErr w:type="spellEnd"/>
      <w:r w:rsidRPr="00893041">
        <w:t xml:space="preserve"> (vokų spazmui) gydyti galima leisti iki 40 vienetų vaisto po oda į kiekvienos akies atitinkamus taškus, kuriuos, kaip ir vaisto dozę, nustatys gydytojas. Pasibaigus vaisto atpalaiduojamajam poveikiui, po dvylikos savaičių injekciją galima kartoti. Vaisto dozę galima padidinti iki didžiausios 120 vienetų vienai akiai. Gydantis </w:t>
      </w:r>
      <w:r w:rsidRPr="00893041">
        <w:lastRenderedPageBreak/>
        <w:t xml:space="preserve">gydytojas paskirs reikiamą vaisto dozę. Gydant vienos akies </w:t>
      </w:r>
      <w:proofErr w:type="spellStart"/>
      <w:r w:rsidRPr="00893041">
        <w:t>blefarospazmą</w:t>
      </w:r>
      <w:proofErr w:type="spellEnd"/>
      <w:r w:rsidRPr="00893041">
        <w:t>, gydytojas suleis vaisto po oda tik aplink pažeistą akį.</w:t>
      </w:r>
    </w:p>
    <w:p w14:paraId="03E8A31D" w14:textId="77777777" w:rsidR="00953BD9" w:rsidRPr="00893041" w:rsidRDefault="00953BD9" w:rsidP="00953BD9">
      <w:pPr>
        <w:ind w:right="575"/>
      </w:pPr>
    </w:p>
    <w:p w14:paraId="0EC64F87" w14:textId="77777777" w:rsidR="00953BD9" w:rsidRPr="00893041" w:rsidRDefault="00953BD9" w:rsidP="00953BD9">
      <w:pPr>
        <w:ind w:right="575"/>
      </w:pPr>
      <w:r w:rsidRPr="00893041">
        <w:t xml:space="preserve">Esant </w:t>
      </w:r>
      <w:r w:rsidRPr="00893041">
        <w:rPr>
          <w:b/>
        </w:rPr>
        <w:t>vienos veido pusės spazmui</w:t>
      </w:r>
      <w:r w:rsidRPr="00893041">
        <w:t xml:space="preserve">, gydantis gydytojas suleis vaisto kaip ir </w:t>
      </w:r>
      <w:proofErr w:type="spellStart"/>
      <w:r w:rsidRPr="00893041">
        <w:t>blefarospazmo</w:t>
      </w:r>
      <w:proofErr w:type="spellEnd"/>
      <w:r w:rsidRPr="00893041">
        <w:t xml:space="preserve"> atveju tik pažeidimo pusėje.</w:t>
      </w:r>
    </w:p>
    <w:p w14:paraId="20E03E6D" w14:textId="77777777" w:rsidR="00A3750B" w:rsidRDefault="00A3750B" w:rsidP="00A3750B">
      <w:pPr>
        <w:ind w:right="26"/>
        <w:rPr>
          <w:b/>
          <w:lang w:eastAsia="en-US"/>
        </w:rPr>
      </w:pPr>
    </w:p>
    <w:p w14:paraId="7D6BA3F9" w14:textId="3B9D695F" w:rsidR="00A3750B" w:rsidRPr="003F6E8E" w:rsidRDefault="00A3750B" w:rsidP="00A3750B">
      <w:pPr>
        <w:ind w:right="26"/>
        <w:rPr>
          <w:lang w:eastAsia="en-US"/>
        </w:rPr>
      </w:pPr>
      <w:r w:rsidRPr="00925712">
        <w:rPr>
          <w:b/>
          <w:lang w:eastAsia="en-US"/>
        </w:rPr>
        <w:t>Gydant šlapimo nelaikymą</w:t>
      </w:r>
      <w:r>
        <w:rPr>
          <w:lang w:eastAsia="en-US"/>
        </w:rPr>
        <w:t>, pirmoji į Jūsų šlapimo pūslės raumenis suleidžiama dozė bus 600 V, tačiau gydytojas gali nuspręsti padidinti sekančios injekcijos dozę iki 800 V.</w:t>
      </w:r>
    </w:p>
    <w:p w14:paraId="257E73CE" w14:textId="77777777" w:rsidR="00A3750B" w:rsidRDefault="00A3750B" w:rsidP="00A3750B">
      <w:pPr>
        <w:ind w:right="26"/>
        <w:rPr>
          <w:lang w:eastAsia="en-US"/>
        </w:rPr>
      </w:pPr>
      <w:proofErr w:type="spellStart"/>
      <w:r>
        <w:rPr>
          <w:lang w:eastAsia="en-US"/>
        </w:rPr>
        <w:t>Dysport</w:t>
      </w:r>
      <w:proofErr w:type="spellEnd"/>
      <w:r>
        <w:rPr>
          <w:lang w:eastAsia="en-US"/>
        </w:rPr>
        <w:t xml:space="preserve"> bus leidžiamas procedūros, vadinamos </w:t>
      </w:r>
      <w:proofErr w:type="spellStart"/>
      <w:r>
        <w:rPr>
          <w:lang w:eastAsia="en-US"/>
        </w:rPr>
        <w:t>cistoskopija</w:t>
      </w:r>
      <w:proofErr w:type="spellEnd"/>
      <w:r>
        <w:rPr>
          <w:lang w:eastAsia="en-US"/>
        </w:rPr>
        <w:t xml:space="preserve">, metu. Į Jūsų šlapimo pūslę pro angą, pro kurią šlapinatės, vadinamą šlaple, bus įvestas instrumentas su šviesos šaltiniu. Tai leidžia matyti šlapimo pūslės vidų ir suleisti </w:t>
      </w:r>
      <w:proofErr w:type="spellStart"/>
      <w:r>
        <w:rPr>
          <w:lang w:eastAsia="en-US"/>
        </w:rPr>
        <w:t>Dysport</w:t>
      </w:r>
      <w:proofErr w:type="spellEnd"/>
      <w:r>
        <w:rPr>
          <w:lang w:eastAsia="en-US"/>
        </w:rPr>
        <w:t xml:space="preserve"> į šlapimo pūslės sienelę. </w:t>
      </w:r>
      <w:proofErr w:type="spellStart"/>
      <w:r>
        <w:rPr>
          <w:lang w:eastAsia="en-US"/>
        </w:rPr>
        <w:t>Dysport</w:t>
      </w:r>
      <w:proofErr w:type="spellEnd"/>
      <w:r>
        <w:rPr>
          <w:lang w:eastAsia="en-US"/>
        </w:rPr>
        <w:t xml:space="preserve"> Jums leis tik tokiu atveju, jei Jums jau yra atliekama švari protarpinė </w:t>
      </w:r>
      <w:proofErr w:type="spellStart"/>
      <w:r>
        <w:rPr>
          <w:lang w:eastAsia="en-US"/>
        </w:rPr>
        <w:t>kateterizacija</w:t>
      </w:r>
      <w:proofErr w:type="spellEnd"/>
      <w:r>
        <w:rPr>
          <w:lang w:eastAsia="en-US"/>
        </w:rPr>
        <w:t xml:space="preserve">. Švari protarpinė </w:t>
      </w:r>
      <w:proofErr w:type="spellStart"/>
      <w:r>
        <w:rPr>
          <w:lang w:eastAsia="en-US"/>
        </w:rPr>
        <w:t>kateterizacija</w:t>
      </w:r>
      <w:proofErr w:type="spellEnd"/>
      <w:r>
        <w:rPr>
          <w:lang w:eastAsia="en-US"/>
        </w:rPr>
        <w:t xml:space="preserve"> yra procedūra, kurios metu kateteris (minkštas tuščiaviduris vamzdelis įvedamas į šlaplę, kad padėtų ištuštinti šlapimo pūslę) laikinai įvedamas į šlapimo pūslę ir išimamas, kai šlapimo pūslė ištuštinama. Daugiau apie šią procedūrą Jums gali papasakoti gydytojas.</w:t>
      </w:r>
    </w:p>
    <w:p w14:paraId="7F2D727C" w14:textId="77777777" w:rsidR="00A3750B" w:rsidRDefault="00A3750B" w:rsidP="00A3750B">
      <w:pPr>
        <w:ind w:right="575"/>
        <w:rPr>
          <w:lang w:eastAsia="en-US"/>
        </w:rPr>
      </w:pPr>
      <w:r>
        <w:rPr>
          <w:lang w:eastAsia="en-US"/>
        </w:rPr>
        <w:t xml:space="preserve">Siekiant išvengti šlapimo takų infekcijos Jums reikės vartoti antibiotikus. Jei vartojate kraują skystinančių vaistų, prieš ir po </w:t>
      </w:r>
      <w:proofErr w:type="spellStart"/>
      <w:r>
        <w:rPr>
          <w:lang w:eastAsia="en-US"/>
        </w:rPr>
        <w:t>Dysport</w:t>
      </w:r>
      <w:proofErr w:type="spellEnd"/>
      <w:r>
        <w:rPr>
          <w:lang w:eastAsia="en-US"/>
        </w:rPr>
        <w:t xml:space="preserve"> injekcijų Jūsų gydytojas pakoreguos Jūsų gydymą. Prieš injekcijas Jums gali skirti vietinę ar bendrąją nejautrą arba </w:t>
      </w:r>
      <w:proofErr w:type="spellStart"/>
      <w:r>
        <w:rPr>
          <w:lang w:eastAsia="en-US"/>
        </w:rPr>
        <w:t>sedaciją</w:t>
      </w:r>
      <w:proofErr w:type="spellEnd"/>
      <w:r>
        <w:rPr>
          <w:lang w:eastAsia="en-US"/>
        </w:rPr>
        <w:t>. Po injekcijų Jus stebės mažiausiai 30 minučių. Simptomai paprastai pagerėja per 2 savaites ir pagerėjimas gali tęstis iki 48 savaičių. Jei reikės, Jūsų gydytojas kartos gydymą, tačiau ne dažniau kaip kartą per 12 savaičių.</w:t>
      </w:r>
    </w:p>
    <w:p w14:paraId="68E5A629" w14:textId="77777777" w:rsidR="00953BD9" w:rsidRPr="00893041" w:rsidRDefault="00953BD9" w:rsidP="00953BD9">
      <w:pPr>
        <w:ind w:right="575"/>
      </w:pPr>
    </w:p>
    <w:p w14:paraId="4D2474F8" w14:textId="77777777" w:rsidR="00953BD9" w:rsidRPr="00893041" w:rsidRDefault="00953BD9" w:rsidP="00953BD9">
      <w:pPr>
        <w:ind w:right="575"/>
      </w:pPr>
      <w:r w:rsidRPr="00893041">
        <w:rPr>
          <w:b/>
        </w:rPr>
        <w:t>Gydant padidėjusį pažastų prakaitavimą</w:t>
      </w:r>
      <w:r w:rsidRPr="00893041">
        <w:t>, abi pažastys turi būti išplaunamos ir dezinfekuojamos. Tada į 10 pažasties vietų atliekamos injekcijos, suleidžiant po 10 vienetų į odą, iš viso į kiekvieną pažastį suleidžiama po 100 vienetų. Jeigu siekiamo poveikio negaunama, kitų injekcijų metu į kiekvieną pažastį galima leisti iki 200 vienetų. Daugumoje atvejų, prakaitavimo slopinimas apytikriai trunka 48 savaites.</w:t>
      </w:r>
    </w:p>
    <w:p w14:paraId="0AA83486" w14:textId="77777777" w:rsidR="00953BD9" w:rsidRPr="00893041" w:rsidRDefault="00953BD9" w:rsidP="00953BD9">
      <w:pPr>
        <w:ind w:right="575"/>
      </w:pPr>
    </w:p>
    <w:p w14:paraId="71F3B7C4" w14:textId="77777777" w:rsidR="00953BD9" w:rsidRPr="00893041" w:rsidRDefault="00953BD9" w:rsidP="00953BD9">
      <w:pPr>
        <w:ind w:right="575"/>
      </w:pPr>
      <w:r w:rsidRPr="00893041">
        <w:t xml:space="preserve">Kai </w:t>
      </w:r>
      <w:proofErr w:type="spellStart"/>
      <w:r w:rsidRPr="00893041">
        <w:t>Dysport</w:t>
      </w:r>
      <w:proofErr w:type="spellEnd"/>
      <w:r w:rsidRPr="00893041">
        <w:t xml:space="preserve"> vartojamas </w:t>
      </w:r>
      <w:r w:rsidRPr="00893041">
        <w:rPr>
          <w:b/>
        </w:rPr>
        <w:t>vertikalioms raukšlėms tarp antakių ar raukšlėms akių kampučiuose lyginti</w:t>
      </w:r>
      <w:r w:rsidRPr="00893041">
        <w:t>, rekomenduojama 50 vienetų (0,25 ml) dozė turi būti paskirstyta 5 injekcijos vietoms. Kiekvienoje iš 5 injekcijos vietų į raumenis reikia suleisti po 10 vienetų (0,05 ml). Intervalas tarp gydymo procedūrų priklauso nuo individualios paciento reakcijos, nustatytos apžiūros metu, bet neturėtų būti trumpesnis nei trys mėnesiai.</w:t>
      </w:r>
    </w:p>
    <w:p w14:paraId="2DDDD829" w14:textId="77777777" w:rsidR="00953BD9" w:rsidRPr="00893041" w:rsidRDefault="00953BD9" w:rsidP="00953BD9">
      <w:pPr>
        <w:ind w:right="575"/>
      </w:pPr>
    </w:p>
    <w:p w14:paraId="32BA5D69" w14:textId="77777777" w:rsidR="00953BD9" w:rsidRPr="00893041" w:rsidRDefault="00953BD9" w:rsidP="00953BD9">
      <w:pPr>
        <w:ind w:right="575"/>
      </w:pPr>
      <w:r w:rsidRPr="00893041">
        <w:t xml:space="preserve">Kai </w:t>
      </w:r>
      <w:proofErr w:type="spellStart"/>
      <w:r w:rsidRPr="00893041">
        <w:t>Dysport</w:t>
      </w:r>
      <w:proofErr w:type="spellEnd"/>
      <w:r w:rsidRPr="00893041">
        <w:t xml:space="preserve"> vartojamas raukšlėms akių kampučiuose lyginti, rekomenduojama 60 vienetų dozė turi būti paskirstyta po 10 vienetų 6 injekcijos vietoms abiejose veido pusėse.</w:t>
      </w:r>
    </w:p>
    <w:p w14:paraId="329E47AF" w14:textId="77777777" w:rsidR="00953BD9" w:rsidRPr="00893041" w:rsidRDefault="00953BD9" w:rsidP="00953BD9">
      <w:pPr>
        <w:ind w:right="575"/>
      </w:pPr>
    </w:p>
    <w:p w14:paraId="7D30C370" w14:textId="77777777" w:rsidR="00953BD9" w:rsidRPr="00893041" w:rsidRDefault="00953BD9" w:rsidP="00953BD9">
      <w:pPr>
        <w:ind w:right="575"/>
        <w:rPr>
          <w:b/>
        </w:rPr>
      </w:pPr>
      <w:r w:rsidRPr="00893041">
        <w:rPr>
          <w:b/>
        </w:rPr>
        <w:t>Vartojimas vaikams ir paaugliams</w:t>
      </w:r>
    </w:p>
    <w:p w14:paraId="52C688BC" w14:textId="77777777" w:rsidR="00953BD9" w:rsidRPr="00893041" w:rsidRDefault="00953BD9" w:rsidP="00953BD9">
      <w:pPr>
        <w:ind w:right="575"/>
        <w:rPr>
          <w:b/>
          <w:i/>
        </w:rPr>
      </w:pPr>
      <w:r w:rsidRPr="00893041">
        <w:rPr>
          <w:b/>
          <w:i/>
        </w:rPr>
        <w:t xml:space="preserve">Vaikų, sergančių cerebriniu paralyžiumi, kojos </w:t>
      </w:r>
      <w:proofErr w:type="spellStart"/>
      <w:r w:rsidRPr="00893041">
        <w:rPr>
          <w:b/>
          <w:i/>
        </w:rPr>
        <w:t>spazmiškumo</w:t>
      </w:r>
      <w:proofErr w:type="spellEnd"/>
      <w:r w:rsidRPr="00893041">
        <w:rPr>
          <w:b/>
          <w:i/>
        </w:rPr>
        <w:t xml:space="preserve"> gydymas </w:t>
      </w:r>
    </w:p>
    <w:p w14:paraId="2578879D" w14:textId="77777777" w:rsidR="00953BD9" w:rsidRPr="00893041" w:rsidRDefault="00953BD9" w:rsidP="00953BD9">
      <w:pPr>
        <w:ind w:right="575"/>
      </w:pPr>
      <w:r w:rsidRPr="00893041">
        <w:t xml:space="preserve">Vyresniems kaip 2 metų vaikams bei paaugliams vaisto dozę parenka gydytojas. </w:t>
      </w:r>
      <w:proofErr w:type="spellStart"/>
      <w:r w:rsidRPr="00893041">
        <w:t>Dysport</w:t>
      </w:r>
      <w:proofErr w:type="spellEnd"/>
      <w:r w:rsidRPr="00893041">
        <w:t xml:space="preserve"> suleidžiamas į pažeistus kojų raumenis. Dozė negali būti didesnė kaip 1000 vienetų arba 30 vienetų/kg vienos gydymo sesijos metu. Jūsų gydytojas kartos gydymą maždaug kas 16-22 savaites arba tiek, kiek reikės, bet ne dažniau, negu kas 12 savaičių.</w:t>
      </w:r>
    </w:p>
    <w:p w14:paraId="1BF75A6B" w14:textId="77777777" w:rsidR="00953BD9" w:rsidRPr="00893041" w:rsidRDefault="00953BD9" w:rsidP="00953BD9">
      <w:pPr>
        <w:ind w:left="567" w:right="575" w:hanging="567"/>
      </w:pPr>
    </w:p>
    <w:p w14:paraId="7B54802D" w14:textId="77777777" w:rsidR="00953BD9" w:rsidRPr="00893041" w:rsidRDefault="00953BD9" w:rsidP="00953BD9">
      <w:pPr>
        <w:ind w:right="575"/>
      </w:pPr>
      <w:proofErr w:type="spellStart"/>
      <w:r w:rsidRPr="00893041">
        <w:t>Dysport</w:t>
      </w:r>
      <w:proofErr w:type="spellEnd"/>
      <w:r w:rsidRPr="00893041">
        <w:t xml:space="preserve"> visada vartokite tiksliai taip, kaip nurodė gydytojas. Jeigu abejojate, kreipkitės į gydytoją arba vaistininką.</w:t>
      </w:r>
    </w:p>
    <w:p w14:paraId="73C63F39" w14:textId="77777777" w:rsidR="00953BD9" w:rsidRPr="00893041" w:rsidRDefault="00953BD9" w:rsidP="00953BD9">
      <w:pPr>
        <w:ind w:left="567" w:right="575" w:hanging="567"/>
      </w:pPr>
    </w:p>
    <w:p w14:paraId="177457BC" w14:textId="77777777" w:rsidR="00F059BF" w:rsidRPr="00893041" w:rsidRDefault="00F059BF" w:rsidP="00F059BF">
      <w:pPr>
        <w:spacing w:after="120"/>
        <w:rPr>
          <w:b/>
          <w:i/>
          <w:lang w:eastAsia="en-US"/>
        </w:rPr>
      </w:pPr>
      <w:r w:rsidRPr="00893041">
        <w:rPr>
          <w:b/>
          <w:i/>
          <w:lang w:eastAsia="en-US"/>
        </w:rPr>
        <w:t xml:space="preserve">Cerebriniu paralyžiumi sergančių vaikų rankų raumenų </w:t>
      </w:r>
      <w:proofErr w:type="spellStart"/>
      <w:r w:rsidRPr="00893041">
        <w:rPr>
          <w:b/>
          <w:i/>
          <w:lang w:eastAsia="en-US"/>
        </w:rPr>
        <w:t>spazmiškumo</w:t>
      </w:r>
      <w:proofErr w:type="spellEnd"/>
      <w:r w:rsidRPr="00893041">
        <w:rPr>
          <w:b/>
          <w:i/>
          <w:lang w:eastAsia="en-US"/>
        </w:rPr>
        <w:t xml:space="preserve"> gydymas</w:t>
      </w:r>
    </w:p>
    <w:p w14:paraId="65567BAB" w14:textId="77777777" w:rsidR="00F059BF" w:rsidRPr="00893041" w:rsidRDefault="00F059BF" w:rsidP="00F059BF">
      <w:pPr>
        <w:rPr>
          <w:rFonts w:eastAsiaTheme="minorEastAsia"/>
          <w:lang w:eastAsia="zh-CN"/>
        </w:rPr>
      </w:pPr>
      <w:r w:rsidRPr="00893041">
        <w:rPr>
          <w:rFonts w:eastAsiaTheme="minorEastAsia"/>
          <w:lang w:eastAsia="zh-CN"/>
        </w:rPr>
        <w:t xml:space="preserve">2-jų metų ar vyresni vaikai ir paaugliai: dozę nustato gydytojas. </w:t>
      </w:r>
      <w:proofErr w:type="spellStart"/>
      <w:r w:rsidRPr="00893041">
        <w:rPr>
          <w:rFonts w:eastAsiaTheme="minorEastAsia"/>
          <w:lang w:eastAsia="zh-CN"/>
        </w:rPr>
        <w:t>Dysport</w:t>
      </w:r>
      <w:proofErr w:type="spellEnd"/>
      <w:r w:rsidRPr="00893041">
        <w:rPr>
          <w:rFonts w:eastAsiaTheme="minorEastAsia"/>
          <w:lang w:eastAsia="zh-CN"/>
        </w:rPr>
        <w:t xml:space="preserve"> leidžiamas į paveiktus rankų raumenis. Jei vaistas leidžiamas į vieną ranką, dozė vienos gydymo sesijos metu neturi viršyti 640 vienetų arba 16 vienetų/kg, priklausomai nuo to, kuri dozė mažesnė. Jei vaistas leidžiamas į abi rankas, dozė vienos gydymo sesijos metu neturi viršyti 840 vienetų arba 21 vieneto/kg, priklausomai nuo to, kuri dozė mažesnė. Jūsų raumenų </w:t>
      </w:r>
      <w:proofErr w:type="spellStart"/>
      <w:r w:rsidRPr="00893041">
        <w:rPr>
          <w:rFonts w:eastAsiaTheme="minorEastAsia"/>
          <w:lang w:eastAsia="zh-CN"/>
        </w:rPr>
        <w:t>spazmiškumas</w:t>
      </w:r>
      <w:proofErr w:type="spellEnd"/>
      <w:r w:rsidRPr="00893041">
        <w:rPr>
          <w:rFonts w:eastAsiaTheme="minorEastAsia"/>
          <w:lang w:eastAsia="zh-CN"/>
        </w:rPr>
        <w:t xml:space="preserve"> paprastai turėtų pagerėti po gydymo praėjus savaitėms ir šis pagerėjimas gali tęstis iki 34 savaičių. Gydytojas pakartos gydymą maždaug kas 16-28 savaites arba pagal poreikį, tačiau ne dažniau kaip kas 16 savaičių. </w:t>
      </w:r>
    </w:p>
    <w:p w14:paraId="41D34E0D" w14:textId="77777777" w:rsidR="00F059BF" w:rsidRPr="00893041" w:rsidRDefault="00F059BF" w:rsidP="00F059BF">
      <w:pPr>
        <w:spacing w:after="120"/>
        <w:rPr>
          <w:b/>
          <w:lang w:eastAsia="en-US"/>
        </w:rPr>
      </w:pPr>
    </w:p>
    <w:p w14:paraId="62661705" w14:textId="77777777" w:rsidR="00F059BF" w:rsidRPr="00893041" w:rsidRDefault="00F059BF" w:rsidP="00F059BF">
      <w:pPr>
        <w:spacing w:after="120"/>
        <w:rPr>
          <w:b/>
          <w:i/>
          <w:lang w:eastAsia="en-US"/>
        </w:rPr>
      </w:pPr>
      <w:r w:rsidRPr="00893041">
        <w:rPr>
          <w:b/>
          <w:i/>
          <w:lang w:eastAsia="en-US"/>
        </w:rPr>
        <w:lastRenderedPageBreak/>
        <w:t xml:space="preserve">Cerebriniu vaikų paralyžiumi sergančių vaikų ir paauglių rankų ir kojų raumenų </w:t>
      </w:r>
      <w:proofErr w:type="spellStart"/>
      <w:r w:rsidRPr="00893041">
        <w:rPr>
          <w:b/>
          <w:i/>
          <w:lang w:eastAsia="en-US"/>
        </w:rPr>
        <w:t>spazmiškumo</w:t>
      </w:r>
      <w:proofErr w:type="spellEnd"/>
      <w:r w:rsidRPr="00893041">
        <w:rPr>
          <w:b/>
          <w:i/>
          <w:lang w:eastAsia="en-US"/>
        </w:rPr>
        <w:t xml:space="preserve"> gydymas</w:t>
      </w:r>
    </w:p>
    <w:p w14:paraId="018E13E8" w14:textId="77777777" w:rsidR="00F059BF" w:rsidRPr="00893041" w:rsidRDefault="00F059BF" w:rsidP="00F059BF">
      <w:pPr>
        <w:ind w:right="575"/>
        <w:rPr>
          <w:lang w:eastAsia="en-US"/>
        </w:rPr>
      </w:pPr>
      <w:r w:rsidRPr="00893041">
        <w:rPr>
          <w:rFonts w:eastAsiaTheme="minorEastAsia"/>
          <w:lang w:eastAsia="zh-CN"/>
        </w:rPr>
        <w:t xml:space="preserve">Jei tos pačios gydymo sesijos metu gydymas reikalingas tiek rankoms, tiek kojoms, į kiekvieną galūnę suleidžiamą </w:t>
      </w:r>
      <w:proofErr w:type="spellStart"/>
      <w:r w:rsidRPr="00893041">
        <w:rPr>
          <w:rFonts w:eastAsiaTheme="minorEastAsia"/>
          <w:lang w:eastAsia="zh-CN"/>
        </w:rPr>
        <w:t>Dysport</w:t>
      </w:r>
      <w:proofErr w:type="spellEnd"/>
      <w:r w:rsidRPr="00893041">
        <w:rPr>
          <w:rFonts w:eastAsiaTheme="minorEastAsia"/>
          <w:lang w:eastAsia="zh-CN"/>
        </w:rPr>
        <w:t xml:space="preserve"> dozę nustatys gydytojas. Bendra vienos gydymo sesijos dozė negali viršyti 1000 vienetų arba 30 vienetų/kg, priklausomai nuo to, kuri dozė mažesnė. Rankų ir kojų gydymą kartu galima kartoti ne greičiau kaip po 12-16 savaičių po paskutiniosios gydymo sesijos.</w:t>
      </w:r>
    </w:p>
    <w:p w14:paraId="429E4CC6" w14:textId="77777777" w:rsidR="00F059BF" w:rsidRPr="00893041" w:rsidRDefault="00F059BF" w:rsidP="00953BD9">
      <w:pPr>
        <w:ind w:left="567" w:right="575" w:hanging="567"/>
      </w:pPr>
    </w:p>
    <w:p w14:paraId="4DF42930" w14:textId="77777777" w:rsidR="00953BD9" w:rsidRPr="00893041" w:rsidRDefault="00953BD9" w:rsidP="00953BD9">
      <w:pPr>
        <w:ind w:left="567" w:right="575" w:hanging="567"/>
        <w:rPr>
          <w:b/>
          <w:bCs/>
        </w:rPr>
      </w:pPr>
      <w:r w:rsidRPr="00893041">
        <w:rPr>
          <w:b/>
          <w:bCs/>
        </w:rPr>
        <w:t xml:space="preserve">Ką daryti pavartojus per didelę </w:t>
      </w:r>
      <w:proofErr w:type="spellStart"/>
      <w:r w:rsidRPr="00893041">
        <w:rPr>
          <w:b/>
          <w:bCs/>
        </w:rPr>
        <w:t>Dysport</w:t>
      </w:r>
      <w:proofErr w:type="spellEnd"/>
      <w:r w:rsidRPr="00893041">
        <w:rPr>
          <w:b/>
          <w:bCs/>
        </w:rPr>
        <w:t xml:space="preserve"> dozę?</w:t>
      </w:r>
    </w:p>
    <w:p w14:paraId="2ADCF2E7" w14:textId="77777777" w:rsidR="00953BD9" w:rsidRPr="00893041" w:rsidRDefault="00953BD9" w:rsidP="00953BD9">
      <w:pPr>
        <w:ind w:right="575"/>
      </w:pPr>
      <w:r w:rsidRPr="00893041">
        <w:t xml:space="preserve">Didelės vaisto dozės gali sukelti sunkių nervų ir raumenų paralyžiaus reiškinių. Jei didelės vaisto dozės sukėlė kvėpavimo raumenų paralyžių, reikalingas kvėpavimo palaikymas. Specifinio priešnuodžio nėra. </w:t>
      </w:r>
      <w:proofErr w:type="spellStart"/>
      <w:r w:rsidRPr="00893041">
        <w:t>Antitoksinas</w:t>
      </w:r>
      <w:proofErr w:type="spellEnd"/>
      <w:r w:rsidRPr="00893041">
        <w:t xml:space="preserve"> nėra pakankamai efektyvus.</w:t>
      </w:r>
    </w:p>
    <w:p w14:paraId="795F40EF" w14:textId="77777777" w:rsidR="00953BD9" w:rsidRPr="00893041" w:rsidRDefault="00953BD9" w:rsidP="00953BD9">
      <w:pPr>
        <w:ind w:right="575"/>
      </w:pPr>
      <w:r w:rsidRPr="00893041">
        <w:t>Dėl per didelės dozės gali susilpnėti ir kiti raumenys, ne tik tie, į kuriuos buvo suleista vaisto. Taip gali atsitikti ne iš karto. Jei taip atsitiks, nedelsiant pasikalbėkite su savo gydytoju. Jei Jums sunku kvėpuoti, ryti ar kalbėti, nedelsdami ieškokite medicininės pagalbos.</w:t>
      </w:r>
    </w:p>
    <w:p w14:paraId="564B19CB" w14:textId="77777777" w:rsidR="00953BD9" w:rsidRPr="00893041" w:rsidRDefault="00953BD9" w:rsidP="00953BD9">
      <w:pPr>
        <w:ind w:left="567" w:right="575" w:hanging="567"/>
        <w:rPr>
          <w:b/>
          <w:bCs/>
        </w:rPr>
      </w:pPr>
    </w:p>
    <w:p w14:paraId="1A295C16" w14:textId="77777777" w:rsidR="00953BD9" w:rsidRPr="00893041" w:rsidRDefault="00953BD9" w:rsidP="00953BD9">
      <w:pPr>
        <w:ind w:left="567" w:right="575" w:hanging="567"/>
        <w:rPr>
          <w:rFonts w:eastAsia="MS ????"/>
          <w:i/>
          <w:iCs/>
          <w:caps/>
        </w:rPr>
      </w:pPr>
      <w:r w:rsidRPr="00893041">
        <w:rPr>
          <w:b/>
          <w:bCs/>
        </w:rPr>
        <w:t xml:space="preserve">Pamiršus pavartoti </w:t>
      </w:r>
      <w:proofErr w:type="spellStart"/>
      <w:r w:rsidRPr="00893041">
        <w:rPr>
          <w:b/>
          <w:bCs/>
        </w:rPr>
        <w:t>Dysport</w:t>
      </w:r>
      <w:proofErr w:type="spellEnd"/>
    </w:p>
    <w:p w14:paraId="3FBE7B94" w14:textId="77777777" w:rsidR="00953BD9" w:rsidRPr="00893041" w:rsidRDefault="00953BD9" w:rsidP="00953BD9">
      <w:pPr>
        <w:keepNext/>
        <w:ind w:right="575"/>
        <w:outlineLvl w:val="1"/>
        <w:rPr>
          <w:rFonts w:eastAsia="MS ????"/>
          <w:bCs/>
          <w:iCs/>
        </w:rPr>
      </w:pPr>
      <w:r w:rsidRPr="00893041">
        <w:rPr>
          <w:rFonts w:eastAsia="MS ????"/>
          <w:bCs/>
          <w:iCs/>
        </w:rPr>
        <w:t>Nieko neatsitiks, jeigu užmiršite suleisti vaistą, ir atsinaujins spazmas. Jus gydantis gydytojas nurodys naujos injekcijos laiką.</w:t>
      </w:r>
    </w:p>
    <w:p w14:paraId="0997B077" w14:textId="77777777" w:rsidR="00953BD9" w:rsidRPr="00893041" w:rsidRDefault="00953BD9" w:rsidP="00953BD9">
      <w:pPr>
        <w:ind w:left="567" w:right="575" w:hanging="567"/>
        <w:rPr>
          <w:rFonts w:eastAsia="MS ????"/>
          <w:iCs/>
          <w:caps/>
        </w:rPr>
      </w:pPr>
      <w:r w:rsidRPr="00893041">
        <w:t>Negalima vartoti dvigubos dozės norint kompensuoti praleistą dozę.</w:t>
      </w:r>
    </w:p>
    <w:p w14:paraId="1B597496" w14:textId="77777777" w:rsidR="00953BD9" w:rsidRPr="00893041" w:rsidRDefault="00953BD9" w:rsidP="00953BD9">
      <w:pPr>
        <w:ind w:left="567" w:right="575" w:hanging="567"/>
      </w:pPr>
    </w:p>
    <w:p w14:paraId="51DA708A" w14:textId="77777777" w:rsidR="00953BD9" w:rsidRPr="00893041" w:rsidRDefault="00953BD9" w:rsidP="00953BD9">
      <w:pPr>
        <w:ind w:left="567" w:right="575" w:hanging="567"/>
      </w:pPr>
      <w:r w:rsidRPr="00893041">
        <w:rPr>
          <w:b/>
          <w:bCs/>
        </w:rPr>
        <w:t xml:space="preserve">Nustojus vartoti </w:t>
      </w:r>
      <w:proofErr w:type="spellStart"/>
      <w:r w:rsidRPr="00893041">
        <w:rPr>
          <w:b/>
          <w:bCs/>
        </w:rPr>
        <w:t>Dysport</w:t>
      </w:r>
      <w:proofErr w:type="spellEnd"/>
    </w:p>
    <w:p w14:paraId="441C3400" w14:textId="77777777" w:rsidR="00953BD9" w:rsidRPr="00893041" w:rsidRDefault="00953BD9" w:rsidP="00953BD9">
      <w:pPr>
        <w:ind w:right="575"/>
      </w:pPr>
      <w:r w:rsidRPr="00893041">
        <w:t>Išnyksta raumenis atpalaiduojantis vaisto poveikis ir atsinaujina anksčiau buvęs raumens pažeidimas.</w:t>
      </w:r>
    </w:p>
    <w:p w14:paraId="0903C3FD" w14:textId="77777777" w:rsidR="00953BD9" w:rsidRPr="00893041" w:rsidRDefault="00953BD9" w:rsidP="00953BD9">
      <w:pPr>
        <w:ind w:left="567" w:right="575" w:hanging="567"/>
      </w:pPr>
      <w:r w:rsidRPr="00893041">
        <w:t>Jeigu kiltų daugiau klausimų dėl šio vaisto vartojimo, kreipkitės į gydytoją.</w:t>
      </w:r>
    </w:p>
    <w:p w14:paraId="7082682C" w14:textId="77777777" w:rsidR="00A11C2A" w:rsidRPr="00893041" w:rsidRDefault="00A11C2A" w:rsidP="007D6AC5">
      <w:pPr>
        <w:pStyle w:val="PI-1EMEASMCA"/>
      </w:pPr>
    </w:p>
    <w:p w14:paraId="55E340B7" w14:textId="77777777" w:rsidR="00C0644B" w:rsidRPr="00893041" w:rsidRDefault="00C0644B" w:rsidP="007D6AC5">
      <w:pPr>
        <w:pStyle w:val="PI-1EMEASMCA"/>
      </w:pPr>
    </w:p>
    <w:p w14:paraId="0A369981" w14:textId="77777777" w:rsidR="009D4420" w:rsidRPr="00893041" w:rsidRDefault="00D06C5C" w:rsidP="007D6AC5">
      <w:pPr>
        <w:tabs>
          <w:tab w:val="left" w:pos="567"/>
        </w:tabs>
        <w:autoSpaceDE w:val="0"/>
        <w:autoSpaceDN w:val="0"/>
        <w:adjustRightInd w:val="0"/>
        <w:rPr>
          <w:b/>
          <w:bCs/>
        </w:rPr>
      </w:pPr>
      <w:r w:rsidRPr="00893041">
        <w:rPr>
          <w:b/>
          <w:lang w:eastAsia="ko-KR"/>
        </w:rPr>
        <w:t>4.</w:t>
      </w:r>
      <w:r w:rsidRPr="00893041">
        <w:rPr>
          <w:lang w:eastAsia="ko-KR"/>
        </w:rPr>
        <w:tab/>
      </w:r>
      <w:bookmarkStart w:id="15" w:name="_Toc129243143"/>
      <w:bookmarkStart w:id="16" w:name="_Toc129243268"/>
      <w:bookmarkEnd w:id="12"/>
      <w:bookmarkEnd w:id="13"/>
      <w:r w:rsidR="009D4420" w:rsidRPr="00893041">
        <w:rPr>
          <w:b/>
          <w:bCs/>
        </w:rPr>
        <w:t>Galimas šalutinis poveikis</w:t>
      </w:r>
    </w:p>
    <w:p w14:paraId="6BABA85A" w14:textId="77777777" w:rsidR="009D4420" w:rsidRPr="00893041" w:rsidRDefault="009D4420" w:rsidP="007D6AC5">
      <w:pPr>
        <w:autoSpaceDE w:val="0"/>
        <w:autoSpaceDN w:val="0"/>
        <w:adjustRightInd w:val="0"/>
        <w:rPr>
          <w:b/>
          <w:bCs/>
        </w:rPr>
      </w:pPr>
    </w:p>
    <w:p w14:paraId="33667144" w14:textId="77777777" w:rsidR="00953BD9" w:rsidRPr="00893041" w:rsidRDefault="00953BD9" w:rsidP="00953BD9">
      <w:pPr>
        <w:ind w:right="575"/>
      </w:pPr>
      <w:r w:rsidRPr="00893041">
        <w:t>Šis vaistas, kaip ir visi kiti, gali sukelti šalutinį poveikį, nors jis pasireiškia ne visiems žmonėms.</w:t>
      </w:r>
    </w:p>
    <w:p w14:paraId="7C141F2E" w14:textId="77777777" w:rsidR="00953BD9" w:rsidRPr="00893041" w:rsidRDefault="00953BD9" w:rsidP="00953BD9">
      <w:pPr>
        <w:ind w:right="575"/>
      </w:pPr>
    </w:p>
    <w:p w14:paraId="2AFD33FA" w14:textId="77777777" w:rsidR="00953BD9" w:rsidRPr="00893041" w:rsidRDefault="00953BD9" w:rsidP="00953BD9">
      <w:pPr>
        <w:ind w:right="575"/>
      </w:pPr>
      <w:r w:rsidRPr="00893041">
        <w:rPr>
          <w:b/>
        </w:rPr>
        <w:t>Pacientams, gydytiems dėl įvairių indikacijų</w:t>
      </w:r>
      <w:r w:rsidRPr="00893041">
        <w:t>, buvo nustatyti žemiau išvardyti šalutinio poveikio reiškiniai.</w:t>
      </w:r>
    </w:p>
    <w:p w14:paraId="4EBFD8DC" w14:textId="77777777" w:rsidR="00953BD9" w:rsidRPr="00893041" w:rsidRDefault="00953BD9" w:rsidP="00953BD9">
      <w:pPr>
        <w:ind w:right="575"/>
        <w:rPr>
          <w:strike/>
        </w:rPr>
      </w:pPr>
    </w:p>
    <w:p w14:paraId="30EF3E00" w14:textId="77777777" w:rsidR="00953BD9" w:rsidRPr="00893041" w:rsidRDefault="00953BD9" w:rsidP="00953BD9">
      <w:pPr>
        <w:ind w:right="575"/>
      </w:pPr>
      <w:bookmarkStart w:id="17" w:name="_Hlk528661159"/>
      <w:r w:rsidRPr="00893041">
        <w:t>Retais atvejais buvo gauta pranešimų apie padidėjusį jautrumą.</w:t>
      </w:r>
    </w:p>
    <w:p w14:paraId="652A43D0" w14:textId="77777777" w:rsidR="00953BD9" w:rsidRPr="00893041" w:rsidRDefault="00953BD9" w:rsidP="00953BD9">
      <w:pPr>
        <w:ind w:right="575"/>
      </w:pPr>
    </w:p>
    <w:p w14:paraId="21787D26" w14:textId="77777777" w:rsidR="00953BD9" w:rsidRPr="00893041" w:rsidRDefault="00953BD9" w:rsidP="00953BD9">
      <w:pPr>
        <w:ind w:right="575"/>
      </w:pPr>
      <w:r w:rsidRPr="00893041">
        <w:t xml:space="preserve">Nedelsiant kreipkitės medicininės pagalbos, jei Jums pasireiškia sunkumas kvėpuoti kartu su arba be veido, lūpų, liežuvio ir (arba) gerklės patinimo, odos paraudimas arba niežtinti gumbuota oda (dilgėlinė). Tai gali reikšti, kad Jums alerginė reakcija į </w:t>
      </w:r>
      <w:proofErr w:type="spellStart"/>
      <w:r w:rsidRPr="00893041">
        <w:t>Dysport</w:t>
      </w:r>
      <w:proofErr w:type="spellEnd"/>
      <w:r w:rsidRPr="00893041">
        <w:t>.</w:t>
      </w:r>
    </w:p>
    <w:p w14:paraId="2665D494" w14:textId="77777777" w:rsidR="00953BD9" w:rsidRPr="00893041" w:rsidRDefault="00953BD9" w:rsidP="00953BD9">
      <w:pPr>
        <w:ind w:right="575"/>
      </w:pPr>
    </w:p>
    <w:p w14:paraId="2B98E6F7" w14:textId="77777777" w:rsidR="00953BD9" w:rsidRPr="00893041" w:rsidRDefault="00953BD9" w:rsidP="00953BD9">
      <w:pPr>
        <w:ind w:right="575"/>
      </w:pPr>
      <w:r w:rsidRPr="00893041">
        <w:t>Labai retai buvo gauta pranešimų apie nepageidaujamą poveikį (didelį raumenų silpnumą, rijimo sutrikimus, plaučių uždegimą dėl svetimkūnio įkvėpimo [</w:t>
      </w:r>
      <w:proofErr w:type="spellStart"/>
      <w:r w:rsidRPr="00893041">
        <w:t>aspiracinė</w:t>
      </w:r>
      <w:proofErr w:type="spellEnd"/>
      <w:r w:rsidRPr="00893041">
        <w:t xml:space="preserve"> pneumonija], kuris gali būti mirtinas), kuris atsirado dėl toksino poveikio pasiskirstymo į vietas, esančias toliau nuo injekcijos vietos. </w:t>
      </w:r>
    </w:p>
    <w:bookmarkEnd w:id="17"/>
    <w:p w14:paraId="23E16A39" w14:textId="77777777" w:rsidR="00953BD9" w:rsidRPr="00893041" w:rsidRDefault="00953BD9" w:rsidP="00953BD9">
      <w:pPr>
        <w:ind w:right="575"/>
        <w:rPr>
          <w:strike/>
        </w:rPr>
      </w:pPr>
    </w:p>
    <w:p w14:paraId="19B4D40B" w14:textId="77777777" w:rsidR="00953BD9" w:rsidRPr="00893041" w:rsidRDefault="00953BD9" w:rsidP="00953BD9">
      <w:pPr>
        <w:ind w:right="575"/>
        <w:rPr>
          <w:i/>
          <w:color w:val="000000"/>
          <w:lang w:eastAsia="en-GB"/>
        </w:rPr>
      </w:pPr>
      <w:r w:rsidRPr="00893041">
        <w:rPr>
          <w:i/>
        </w:rPr>
        <w:t xml:space="preserve">Dažni </w:t>
      </w:r>
      <w:r w:rsidRPr="00893041">
        <w:t>(</w:t>
      </w:r>
      <w:r w:rsidRPr="00893041">
        <w:rPr>
          <w:i/>
          <w:color w:val="000000"/>
          <w:lang w:eastAsia="en-GB"/>
        </w:rPr>
        <w:t>pasitaiko 1–10 iš 100 vaistą vartojusių asmenų)</w:t>
      </w:r>
    </w:p>
    <w:p w14:paraId="49375A79" w14:textId="77777777" w:rsidR="00953BD9" w:rsidRPr="00893041" w:rsidRDefault="00953BD9" w:rsidP="00953BD9">
      <w:pPr>
        <w:ind w:right="575"/>
      </w:pPr>
      <w:r w:rsidRPr="00893041">
        <w:t>Bendras silpnumas, nuovargis, į gripą panašus sindromas, mėlynės arba skausmas injekcijų vietoje.</w:t>
      </w:r>
    </w:p>
    <w:p w14:paraId="6B96C1CD" w14:textId="77777777" w:rsidR="00953BD9" w:rsidRPr="00893041" w:rsidRDefault="00953BD9" w:rsidP="00953BD9">
      <w:pPr>
        <w:ind w:right="575"/>
      </w:pPr>
    </w:p>
    <w:p w14:paraId="1195BA41" w14:textId="77777777" w:rsidR="00953BD9" w:rsidRPr="00893041" w:rsidRDefault="00953BD9" w:rsidP="00953BD9">
      <w:pPr>
        <w:ind w:right="575"/>
        <w:rPr>
          <w:i/>
          <w:color w:val="000000"/>
          <w:lang w:eastAsia="en-GB"/>
        </w:rPr>
      </w:pPr>
      <w:r w:rsidRPr="00893041">
        <w:rPr>
          <w:i/>
        </w:rPr>
        <w:t>Nedažni</w:t>
      </w:r>
      <w:r w:rsidRPr="00893041">
        <w:t xml:space="preserve"> (</w:t>
      </w:r>
      <w:r w:rsidRPr="00893041">
        <w:rPr>
          <w:i/>
        </w:rPr>
        <w:t>pasitaiko</w:t>
      </w:r>
      <w:r w:rsidRPr="00893041">
        <w:rPr>
          <w:i/>
          <w:color w:val="000000"/>
          <w:lang w:eastAsia="en-GB"/>
        </w:rPr>
        <w:t xml:space="preserve"> 1–10 iš 1000 vaistą vartojusių asmenų)</w:t>
      </w:r>
    </w:p>
    <w:p w14:paraId="38170EEE" w14:textId="77777777" w:rsidR="00953BD9" w:rsidRPr="00893041" w:rsidRDefault="00953BD9" w:rsidP="00953BD9">
      <w:pPr>
        <w:ind w:right="575"/>
      </w:pPr>
      <w:r w:rsidRPr="00893041">
        <w:t>Niežėjimas.</w:t>
      </w:r>
    </w:p>
    <w:p w14:paraId="67A48697" w14:textId="77777777" w:rsidR="00953BD9" w:rsidRPr="00893041" w:rsidRDefault="00953BD9" w:rsidP="00953BD9">
      <w:pPr>
        <w:ind w:right="575"/>
      </w:pPr>
    </w:p>
    <w:p w14:paraId="2DCC4FA9" w14:textId="77777777" w:rsidR="00953BD9" w:rsidRPr="00893041" w:rsidRDefault="00953BD9" w:rsidP="00953BD9">
      <w:pPr>
        <w:ind w:right="575"/>
      </w:pPr>
      <w:r w:rsidRPr="00893041">
        <w:rPr>
          <w:i/>
        </w:rPr>
        <w:t>Reti</w:t>
      </w:r>
      <w:r w:rsidRPr="00893041">
        <w:t xml:space="preserve"> </w:t>
      </w:r>
      <w:r w:rsidRPr="00893041">
        <w:rPr>
          <w:i/>
        </w:rPr>
        <w:t xml:space="preserve">(pasitaiko </w:t>
      </w:r>
      <w:r w:rsidRPr="00893041">
        <w:rPr>
          <w:i/>
          <w:color w:val="000000"/>
          <w:lang w:eastAsia="en-GB"/>
        </w:rPr>
        <w:t>1–10 iš 10000 vaistą vartojusių asmenų)</w:t>
      </w:r>
    </w:p>
    <w:p w14:paraId="1218C317" w14:textId="77777777" w:rsidR="00953BD9" w:rsidRPr="00893041" w:rsidRDefault="00953BD9" w:rsidP="00953BD9">
      <w:pPr>
        <w:ind w:right="575"/>
      </w:pPr>
      <w:r w:rsidRPr="00893041">
        <w:t>Odos išbėrimas, raumenų silpnumas.</w:t>
      </w:r>
    </w:p>
    <w:p w14:paraId="5B0101C6" w14:textId="77777777" w:rsidR="00953BD9" w:rsidRPr="00893041" w:rsidRDefault="00953BD9" w:rsidP="00953BD9">
      <w:pPr>
        <w:ind w:right="575"/>
      </w:pPr>
    </w:p>
    <w:p w14:paraId="50AE0084" w14:textId="77777777" w:rsidR="00953BD9" w:rsidRPr="00893041" w:rsidRDefault="00953BD9" w:rsidP="00953BD9">
      <w:pPr>
        <w:ind w:right="575"/>
        <w:rPr>
          <w:i/>
        </w:rPr>
      </w:pPr>
      <w:r w:rsidRPr="00893041">
        <w:rPr>
          <w:i/>
        </w:rPr>
        <w:lastRenderedPageBreak/>
        <w:t>Labai reti (mažiau kaip 1 pacientui iš 10000)</w:t>
      </w:r>
    </w:p>
    <w:p w14:paraId="3E569DE5" w14:textId="77777777" w:rsidR="00953BD9" w:rsidRPr="00893041" w:rsidRDefault="00953BD9" w:rsidP="00953BD9">
      <w:pPr>
        <w:ind w:right="575"/>
      </w:pPr>
      <w:r w:rsidRPr="00893041">
        <w:t xml:space="preserve">Didelis raumenų silpnumas, </w:t>
      </w:r>
      <w:proofErr w:type="spellStart"/>
      <w:r w:rsidRPr="00893041">
        <w:t>disfagija</w:t>
      </w:r>
      <w:proofErr w:type="spellEnd"/>
      <w:r w:rsidRPr="00893041">
        <w:t xml:space="preserve"> (rijimo sutrikimas), aspiracija (</w:t>
      </w:r>
      <w:r w:rsidRPr="00893041">
        <w:rPr>
          <w:color w:val="222222"/>
        </w:rPr>
        <w:t>svetimkūnių įkvėpimas)</w:t>
      </w:r>
      <w:r w:rsidRPr="00893041">
        <w:t xml:space="preserve"> ar </w:t>
      </w:r>
      <w:proofErr w:type="spellStart"/>
      <w:r w:rsidRPr="00893041">
        <w:t>aspiracinė</w:t>
      </w:r>
      <w:proofErr w:type="spellEnd"/>
      <w:r w:rsidRPr="00893041">
        <w:t xml:space="preserve"> pneumonija (</w:t>
      </w:r>
      <w:r w:rsidRPr="00893041">
        <w:rPr>
          <w:color w:val="222222"/>
        </w:rPr>
        <w:t>plaučių uždegimas dėl svetimkūnių patekimo į kvėpavimo takus)</w:t>
      </w:r>
      <w:r w:rsidRPr="00893041">
        <w:t>, galinti baigtis mirtimi.</w:t>
      </w:r>
    </w:p>
    <w:p w14:paraId="1BF44125" w14:textId="77777777" w:rsidR="00953BD9" w:rsidRDefault="00953BD9" w:rsidP="00953BD9">
      <w:pPr>
        <w:ind w:right="575"/>
        <w:jc w:val="both"/>
      </w:pPr>
    </w:p>
    <w:p w14:paraId="58BA14B3" w14:textId="77777777" w:rsidR="00F125FA" w:rsidRPr="00F125FA" w:rsidRDefault="00F125FA" w:rsidP="00F125FA">
      <w:pPr>
        <w:ind w:right="575"/>
        <w:jc w:val="both"/>
        <w:rPr>
          <w:i/>
          <w:iCs/>
          <w:lang w:eastAsia="en-US"/>
        </w:rPr>
      </w:pPr>
      <w:bookmarkStart w:id="18" w:name="_Hlk60650080"/>
      <w:r w:rsidRPr="00F125FA">
        <w:rPr>
          <w:i/>
          <w:iCs/>
          <w:lang w:eastAsia="en-US"/>
        </w:rPr>
        <w:t>Dažnis nežinomas (negali būti apskaičiuotas pagal turimus duomenis)</w:t>
      </w:r>
    </w:p>
    <w:p w14:paraId="75B90C23" w14:textId="18C90684" w:rsidR="00F125FA" w:rsidRPr="00F125FA" w:rsidRDefault="00F125FA" w:rsidP="00F125FA">
      <w:pPr>
        <w:ind w:right="575"/>
        <w:jc w:val="both"/>
        <w:rPr>
          <w:lang w:eastAsia="en-US"/>
        </w:rPr>
      </w:pPr>
      <w:r w:rsidRPr="00F125FA">
        <w:rPr>
          <w:lang w:eastAsia="en-US"/>
        </w:rPr>
        <w:t>Nutirpimas</w:t>
      </w:r>
      <w:r w:rsidR="00A3750B">
        <w:rPr>
          <w:lang w:eastAsia="en-US"/>
        </w:rPr>
        <w:t>, raumenų išsekimas</w:t>
      </w:r>
    </w:p>
    <w:bookmarkEnd w:id="18"/>
    <w:p w14:paraId="77497929" w14:textId="77777777" w:rsidR="00F125FA" w:rsidRPr="00893041" w:rsidRDefault="00F125FA" w:rsidP="00953BD9">
      <w:pPr>
        <w:ind w:right="575"/>
        <w:jc w:val="both"/>
      </w:pPr>
    </w:p>
    <w:p w14:paraId="0473F1F3" w14:textId="77777777" w:rsidR="00953BD9" w:rsidRPr="00893041" w:rsidRDefault="00953BD9" w:rsidP="00953BD9">
      <w:pPr>
        <w:ind w:right="575"/>
        <w:jc w:val="both"/>
      </w:pPr>
      <w:r w:rsidRPr="00893041">
        <w:t>Taip pat buvo registruoti tokie nepageidaujami reiškiniai, specifiniai kiekvienai indikacijai:</w:t>
      </w:r>
    </w:p>
    <w:p w14:paraId="6F15B205" w14:textId="77777777" w:rsidR="00953BD9" w:rsidRPr="00893041" w:rsidRDefault="00953BD9" w:rsidP="00953BD9">
      <w:pPr>
        <w:ind w:right="575"/>
      </w:pPr>
    </w:p>
    <w:p w14:paraId="2E5B533E" w14:textId="77777777" w:rsidR="00953BD9" w:rsidRPr="00893041" w:rsidRDefault="00953BD9" w:rsidP="00953BD9">
      <w:pPr>
        <w:ind w:right="575"/>
        <w:rPr>
          <w:i/>
          <w:iCs/>
          <w:noProof/>
          <w:u w:val="single"/>
        </w:rPr>
      </w:pPr>
      <w:r w:rsidRPr="00893041">
        <w:rPr>
          <w:b/>
        </w:rPr>
        <w:t xml:space="preserve">Gydant suaugusiųjų rankos </w:t>
      </w:r>
      <w:proofErr w:type="spellStart"/>
      <w:r w:rsidRPr="00893041">
        <w:rPr>
          <w:b/>
        </w:rPr>
        <w:t>spazmiškumą</w:t>
      </w:r>
      <w:proofErr w:type="spellEnd"/>
      <w:r w:rsidRPr="00893041">
        <w:rPr>
          <w:b/>
        </w:rPr>
        <w:t>, susijusį su galvos smegenų insultu ar trauma</w:t>
      </w:r>
      <w:r w:rsidRPr="00893041">
        <w:t xml:space="preserve">, nustatyti žemiau išvardyti nepageidaujami poveikiai: </w:t>
      </w:r>
    </w:p>
    <w:p w14:paraId="00953AE2" w14:textId="77777777" w:rsidR="00953BD9" w:rsidRPr="00893041" w:rsidRDefault="00953BD9" w:rsidP="00953BD9">
      <w:pPr>
        <w:ind w:right="575"/>
        <w:rPr>
          <w:iCs/>
          <w:noProof/>
        </w:rPr>
      </w:pPr>
      <w:r w:rsidRPr="00893041">
        <w:rPr>
          <w:i/>
          <w:iCs/>
          <w:noProof/>
        </w:rPr>
        <w:t xml:space="preserve">Dažni </w:t>
      </w:r>
      <w:r w:rsidRPr="00893041">
        <w:t>(</w:t>
      </w:r>
      <w:r w:rsidRPr="00893041">
        <w:rPr>
          <w:i/>
          <w:color w:val="000000"/>
          <w:lang w:eastAsia="en-GB"/>
        </w:rPr>
        <w:t>pasitaiko 1–10 iš 100 vaistą vartojusių asmenų)</w:t>
      </w:r>
    </w:p>
    <w:p w14:paraId="78009CE8" w14:textId="77777777" w:rsidR="00953BD9" w:rsidRPr="00893041" w:rsidRDefault="00953BD9" w:rsidP="00953BD9">
      <w:pPr>
        <w:ind w:right="575"/>
        <w:rPr>
          <w:iCs/>
          <w:noProof/>
        </w:rPr>
      </w:pPr>
      <w:r w:rsidRPr="00893041">
        <w:rPr>
          <w:iCs/>
          <w:noProof/>
        </w:rPr>
        <w:t>Injekcijos vietos reakcijos (pvz., skausmas, paraudimas, patinimas ir t. t.),</w:t>
      </w:r>
      <w:r w:rsidRPr="00893041">
        <w:t xml:space="preserve"> raumenų silpnumas, raumenų ir kaulų skausmas, </w:t>
      </w:r>
      <w:r w:rsidRPr="00893041">
        <w:rPr>
          <w:iCs/>
          <w:noProof/>
        </w:rPr>
        <w:t xml:space="preserve">astenija (nusilpimas), nuovargis, į gripą panaši liga, </w:t>
      </w:r>
      <w:r w:rsidRPr="00893041">
        <w:t>skausmas rankose ir pirštuose.</w:t>
      </w:r>
    </w:p>
    <w:p w14:paraId="4A9061F3" w14:textId="77777777" w:rsidR="00953BD9" w:rsidRPr="00893041" w:rsidRDefault="00953BD9" w:rsidP="00953BD9">
      <w:pPr>
        <w:ind w:right="575"/>
        <w:rPr>
          <w:iCs/>
          <w:noProof/>
        </w:rPr>
      </w:pPr>
    </w:p>
    <w:p w14:paraId="200A7B6D" w14:textId="77777777" w:rsidR="00953BD9" w:rsidRPr="00893041" w:rsidRDefault="00953BD9" w:rsidP="00953BD9">
      <w:pPr>
        <w:ind w:right="575"/>
        <w:rPr>
          <w:iCs/>
          <w:noProof/>
        </w:rPr>
      </w:pPr>
      <w:r w:rsidRPr="00893041">
        <w:rPr>
          <w:i/>
          <w:iCs/>
          <w:noProof/>
        </w:rPr>
        <w:t>Nedažni</w:t>
      </w:r>
      <w:r w:rsidRPr="00893041">
        <w:rPr>
          <w:iCs/>
          <w:noProof/>
        </w:rPr>
        <w:t xml:space="preserve"> </w:t>
      </w:r>
      <w:r w:rsidRPr="00893041">
        <w:t>(</w:t>
      </w:r>
      <w:r w:rsidRPr="00893041">
        <w:rPr>
          <w:i/>
        </w:rPr>
        <w:t>pasitaiko</w:t>
      </w:r>
      <w:r w:rsidRPr="00893041">
        <w:rPr>
          <w:i/>
          <w:color w:val="000000"/>
          <w:lang w:eastAsia="en-GB"/>
        </w:rPr>
        <w:t xml:space="preserve"> 1–10 iš 1000 vaistą vartojusių asmenų)</w:t>
      </w:r>
    </w:p>
    <w:p w14:paraId="4D2DB766" w14:textId="77777777" w:rsidR="00953BD9" w:rsidRPr="00893041" w:rsidRDefault="00953BD9" w:rsidP="00953BD9">
      <w:pPr>
        <w:ind w:right="575"/>
        <w:rPr>
          <w:iCs/>
          <w:noProof/>
        </w:rPr>
      </w:pPr>
      <w:r w:rsidRPr="00893041">
        <w:rPr>
          <w:iCs/>
          <w:noProof/>
        </w:rPr>
        <w:t>Disfagija (rijimo sutrikimas).</w:t>
      </w:r>
    </w:p>
    <w:p w14:paraId="6DE1A3BC" w14:textId="77777777" w:rsidR="00953BD9" w:rsidRPr="00893041" w:rsidRDefault="00953BD9" w:rsidP="00953BD9">
      <w:pPr>
        <w:ind w:right="575"/>
        <w:rPr>
          <w:iCs/>
          <w:noProof/>
        </w:rPr>
      </w:pPr>
    </w:p>
    <w:p w14:paraId="045361C8" w14:textId="77777777" w:rsidR="00953BD9" w:rsidRPr="00893041" w:rsidRDefault="00953BD9" w:rsidP="00953BD9">
      <w:pPr>
        <w:ind w:right="575"/>
        <w:rPr>
          <w:iCs/>
          <w:noProof/>
        </w:rPr>
      </w:pPr>
      <w:bookmarkStart w:id="19" w:name="_Hlk528661201"/>
      <w:r w:rsidRPr="00893041">
        <w:rPr>
          <w:b/>
        </w:rPr>
        <w:t xml:space="preserve">Gydant suaugusiųjų kojos </w:t>
      </w:r>
      <w:proofErr w:type="spellStart"/>
      <w:r w:rsidRPr="00893041">
        <w:rPr>
          <w:b/>
        </w:rPr>
        <w:t>spazmiškumą</w:t>
      </w:r>
      <w:proofErr w:type="spellEnd"/>
      <w:r w:rsidRPr="00893041">
        <w:rPr>
          <w:iCs/>
          <w:noProof/>
        </w:rPr>
        <w:t xml:space="preserve"> </w:t>
      </w:r>
    </w:p>
    <w:p w14:paraId="0DDADA26" w14:textId="77777777" w:rsidR="00953BD9" w:rsidRPr="00893041" w:rsidRDefault="00953BD9" w:rsidP="00953BD9">
      <w:pPr>
        <w:ind w:right="575"/>
        <w:rPr>
          <w:i/>
          <w:color w:val="000000"/>
          <w:lang w:eastAsia="en-GB"/>
        </w:rPr>
      </w:pPr>
      <w:r w:rsidRPr="00893041">
        <w:rPr>
          <w:i/>
          <w:iCs/>
          <w:noProof/>
        </w:rPr>
        <w:t xml:space="preserve">Dažni </w:t>
      </w:r>
      <w:r w:rsidRPr="00893041">
        <w:t>(</w:t>
      </w:r>
      <w:r w:rsidRPr="00893041">
        <w:rPr>
          <w:i/>
          <w:color w:val="000000"/>
          <w:lang w:eastAsia="en-GB"/>
        </w:rPr>
        <w:t>pasitaiko 1–10 iš 100 vaistą vartojusių asmenų)</w:t>
      </w:r>
    </w:p>
    <w:p w14:paraId="1FEFA8E4" w14:textId="77777777" w:rsidR="00953BD9" w:rsidRPr="00893041" w:rsidRDefault="00953BD9" w:rsidP="00953BD9">
      <w:pPr>
        <w:ind w:right="575"/>
        <w:rPr>
          <w:color w:val="000000"/>
          <w:lang w:eastAsia="en-GB"/>
        </w:rPr>
      </w:pPr>
      <w:r w:rsidRPr="00893041">
        <w:rPr>
          <w:color w:val="000000"/>
          <w:lang w:eastAsia="en-GB"/>
        </w:rPr>
        <w:t>Griuvimas, kojos raumenų silpnumas, raumenų skausmas, sunkumas ryti, silpnumas, nuovargis, į gripą panaši liga, reakcijos injekcijos vietoje (skausmas, kraujosruva, išbėrimas, niežulys).</w:t>
      </w:r>
      <w:bookmarkEnd w:id="19"/>
    </w:p>
    <w:p w14:paraId="482EF870" w14:textId="77777777" w:rsidR="004F3E2A" w:rsidRPr="00893041" w:rsidRDefault="004F3E2A" w:rsidP="00953BD9">
      <w:pPr>
        <w:ind w:right="575"/>
      </w:pPr>
    </w:p>
    <w:p w14:paraId="4CFDB0B6" w14:textId="77777777" w:rsidR="00953BD9" w:rsidRPr="00893041" w:rsidRDefault="00953BD9" w:rsidP="00953BD9">
      <w:pPr>
        <w:ind w:right="575"/>
      </w:pPr>
      <w:r w:rsidRPr="00893041">
        <w:rPr>
          <w:b/>
        </w:rPr>
        <w:t xml:space="preserve">Gydant vaikų, sergančių cerebriniu paralyžiumi, kojos </w:t>
      </w:r>
      <w:proofErr w:type="spellStart"/>
      <w:r w:rsidRPr="00893041">
        <w:rPr>
          <w:b/>
        </w:rPr>
        <w:t>spazmiškumą</w:t>
      </w:r>
      <w:proofErr w:type="spellEnd"/>
      <w:r w:rsidRPr="00893041">
        <w:rPr>
          <w:b/>
        </w:rPr>
        <w:t>,</w:t>
      </w:r>
      <w:r w:rsidRPr="00893041">
        <w:t xml:space="preserve"> nustatyti žemiau išvardyti nepageidaujami poveikiai.</w:t>
      </w:r>
    </w:p>
    <w:p w14:paraId="3B710FA8" w14:textId="77777777" w:rsidR="00953BD9" w:rsidRPr="00893041" w:rsidRDefault="00953BD9" w:rsidP="00953BD9">
      <w:pPr>
        <w:ind w:right="575"/>
      </w:pPr>
      <w:r w:rsidRPr="00893041">
        <w:rPr>
          <w:i/>
        </w:rPr>
        <w:t xml:space="preserve">Dažni </w:t>
      </w:r>
      <w:r w:rsidRPr="00893041">
        <w:t>(</w:t>
      </w:r>
      <w:r w:rsidRPr="00893041">
        <w:rPr>
          <w:i/>
          <w:color w:val="000000"/>
          <w:lang w:eastAsia="en-GB"/>
        </w:rPr>
        <w:t>pasitaiko 1–10 iš 100 vaistą vartojusių asmenų)</w:t>
      </w:r>
    </w:p>
    <w:p w14:paraId="7B727C31" w14:textId="238E5D64" w:rsidR="00953BD9" w:rsidRPr="00893041" w:rsidRDefault="00953BD9" w:rsidP="00953BD9">
      <w:pPr>
        <w:ind w:right="575"/>
      </w:pPr>
      <w:r w:rsidRPr="00893041">
        <w:t xml:space="preserve">Raumenų skausmas, raumenų </w:t>
      </w:r>
      <w:r w:rsidR="00812422" w:rsidRPr="00893041">
        <w:t>silpnumas</w:t>
      </w:r>
      <w:r w:rsidRPr="00893041">
        <w:t xml:space="preserve">, šlapimo nelaikymas, į gripą panaši liga, skausmas, paraudimas, kraujosruvos injekcijos vietoje, nenormali eisena, nuovargis, griuvimas. </w:t>
      </w:r>
    </w:p>
    <w:p w14:paraId="72134DAC" w14:textId="77777777" w:rsidR="00953BD9" w:rsidRPr="00893041" w:rsidRDefault="00953BD9" w:rsidP="00953BD9">
      <w:pPr>
        <w:ind w:right="575"/>
      </w:pPr>
    </w:p>
    <w:p w14:paraId="6997B2A6" w14:textId="77777777" w:rsidR="00953BD9" w:rsidRPr="00893041" w:rsidRDefault="00953BD9" w:rsidP="00953BD9">
      <w:pPr>
        <w:ind w:right="575"/>
      </w:pPr>
      <w:r w:rsidRPr="00893041">
        <w:rPr>
          <w:i/>
        </w:rPr>
        <w:t xml:space="preserve">Nedažni </w:t>
      </w:r>
      <w:r w:rsidRPr="00893041">
        <w:t>(</w:t>
      </w:r>
      <w:r w:rsidRPr="00893041">
        <w:rPr>
          <w:i/>
        </w:rPr>
        <w:t>pasitaiko</w:t>
      </w:r>
      <w:r w:rsidRPr="00893041">
        <w:rPr>
          <w:i/>
          <w:color w:val="000000"/>
          <w:lang w:eastAsia="en-GB"/>
        </w:rPr>
        <w:t xml:space="preserve"> 1–10 iš 1000 vaistą vartojusių asmenų)</w:t>
      </w:r>
    </w:p>
    <w:p w14:paraId="7BAD6B2F" w14:textId="77777777" w:rsidR="00953BD9" w:rsidRPr="00893041" w:rsidRDefault="00953BD9" w:rsidP="00953BD9">
      <w:pPr>
        <w:ind w:right="575"/>
      </w:pPr>
      <w:r w:rsidRPr="00893041">
        <w:t>Silpnumas.</w:t>
      </w:r>
    </w:p>
    <w:p w14:paraId="46F5E4F5" w14:textId="77777777" w:rsidR="00F059BF" w:rsidRPr="00893041" w:rsidRDefault="00F059BF" w:rsidP="00953BD9">
      <w:pPr>
        <w:ind w:right="575"/>
      </w:pPr>
    </w:p>
    <w:p w14:paraId="625D60A5" w14:textId="77777777" w:rsidR="00F059BF" w:rsidRPr="00893041" w:rsidRDefault="00F059BF" w:rsidP="00F059BF">
      <w:pPr>
        <w:ind w:right="575"/>
        <w:rPr>
          <w:lang w:eastAsia="en-US"/>
        </w:rPr>
      </w:pPr>
      <w:r w:rsidRPr="00893041">
        <w:rPr>
          <w:b/>
          <w:lang w:eastAsia="en-US"/>
        </w:rPr>
        <w:t xml:space="preserve">Gydant vaikų, sergančių cerebriniu paralyžiumi, </w:t>
      </w:r>
      <w:r w:rsidRPr="00893041">
        <w:rPr>
          <w:b/>
          <w:i/>
          <w:lang w:eastAsia="en-US"/>
        </w:rPr>
        <w:t>rankų</w:t>
      </w:r>
      <w:r w:rsidRPr="00893041">
        <w:rPr>
          <w:b/>
          <w:lang w:eastAsia="en-US"/>
        </w:rPr>
        <w:t xml:space="preserve"> raumenų </w:t>
      </w:r>
      <w:proofErr w:type="spellStart"/>
      <w:r w:rsidRPr="00893041">
        <w:rPr>
          <w:b/>
          <w:lang w:eastAsia="en-US"/>
        </w:rPr>
        <w:t>spazmiškumą</w:t>
      </w:r>
      <w:proofErr w:type="spellEnd"/>
      <w:r w:rsidRPr="00893041">
        <w:rPr>
          <w:b/>
          <w:lang w:eastAsia="en-US"/>
        </w:rPr>
        <w:t xml:space="preserve">, </w:t>
      </w:r>
      <w:r w:rsidRPr="00893041">
        <w:rPr>
          <w:lang w:eastAsia="en-US"/>
        </w:rPr>
        <w:t>nustatyti žemiau išvardyti nepageidaujami poveikiai.</w:t>
      </w:r>
    </w:p>
    <w:p w14:paraId="33518B62" w14:textId="77777777" w:rsidR="00F059BF" w:rsidRPr="00893041" w:rsidRDefault="00F059BF" w:rsidP="00F059BF">
      <w:pPr>
        <w:ind w:right="575"/>
        <w:rPr>
          <w:i/>
          <w:lang w:eastAsia="en-US"/>
        </w:rPr>
      </w:pPr>
      <w:r w:rsidRPr="00893041">
        <w:rPr>
          <w:i/>
          <w:lang w:eastAsia="en-US"/>
        </w:rPr>
        <w:t>Dažni (</w:t>
      </w:r>
      <w:r w:rsidRPr="00893041">
        <w:rPr>
          <w:i/>
          <w:color w:val="000000"/>
          <w:lang w:eastAsia="en-GB"/>
        </w:rPr>
        <w:t>pasitaiko 1–10 iš 100 vaistą vartojusių asmenų)</w:t>
      </w:r>
    </w:p>
    <w:p w14:paraId="5A5D0897" w14:textId="77777777" w:rsidR="00F059BF" w:rsidRPr="00893041" w:rsidRDefault="00F059BF" w:rsidP="00F059BF">
      <w:pPr>
        <w:ind w:right="575"/>
        <w:rPr>
          <w:lang w:eastAsia="en-US"/>
        </w:rPr>
      </w:pPr>
      <w:r w:rsidRPr="00893041">
        <w:rPr>
          <w:lang w:eastAsia="en-US"/>
        </w:rPr>
        <w:t xml:space="preserve">Raumenų silpnumas, raumenų skausmas, į gripą panaši liga, nuovargis, odos niežulys, kraujosruvos, skausmas, patinimas ir išbėrimas injekcijos vietoje, odos išbėrimas. </w:t>
      </w:r>
    </w:p>
    <w:p w14:paraId="3E1F6877" w14:textId="77777777" w:rsidR="00F059BF" w:rsidRPr="00893041" w:rsidRDefault="00F059BF" w:rsidP="00F059BF">
      <w:pPr>
        <w:ind w:right="575"/>
        <w:rPr>
          <w:i/>
          <w:lang w:eastAsia="en-US"/>
        </w:rPr>
      </w:pPr>
    </w:p>
    <w:p w14:paraId="55F76E60" w14:textId="77777777" w:rsidR="00F059BF" w:rsidRPr="00893041" w:rsidRDefault="00F059BF" w:rsidP="00F059BF">
      <w:pPr>
        <w:ind w:right="575"/>
        <w:rPr>
          <w:lang w:eastAsia="en-US"/>
        </w:rPr>
      </w:pPr>
      <w:r w:rsidRPr="00893041">
        <w:rPr>
          <w:i/>
          <w:lang w:eastAsia="en-US"/>
        </w:rPr>
        <w:t>Nedažni (pasitaiko</w:t>
      </w:r>
      <w:r w:rsidRPr="00893041">
        <w:rPr>
          <w:i/>
          <w:color w:val="000000"/>
          <w:lang w:eastAsia="en-GB"/>
        </w:rPr>
        <w:t xml:space="preserve"> 1–10 iš 1000 vaistą vartojusių asmenų)</w:t>
      </w:r>
    </w:p>
    <w:p w14:paraId="10524E37" w14:textId="77777777" w:rsidR="00F059BF" w:rsidRPr="00893041" w:rsidRDefault="00F059BF" w:rsidP="00F059BF">
      <w:pPr>
        <w:ind w:right="575"/>
        <w:rPr>
          <w:lang w:eastAsia="en-US"/>
        </w:rPr>
      </w:pPr>
      <w:r w:rsidRPr="00893041">
        <w:rPr>
          <w:lang w:eastAsia="en-US"/>
        </w:rPr>
        <w:t>Jėgos praradimas ir silpnumas.</w:t>
      </w:r>
    </w:p>
    <w:p w14:paraId="408F58B1" w14:textId="77777777" w:rsidR="00F059BF" w:rsidRPr="00893041" w:rsidRDefault="00F059BF" w:rsidP="00F059BF">
      <w:pPr>
        <w:ind w:right="575"/>
        <w:rPr>
          <w:lang w:eastAsia="en-US"/>
        </w:rPr>
      </w:pPr>
    </w:p>
    <w:p w14:paraId="564A476E" w14:textId="77777777" w:rsidR="00F059BF" w:rsidRPr="00893041" w:rsidRDefault="00F059BF" w:rsidP="00F059BF">
      <w:pPr>
        <w:ind w:right="575"/>
        <w:rPr>
          <w:b/>
          <w:lang w:eastAsia="en-US"/>
        </w:rPr>
      </w:pPr>
      <w:r w:rsidRPr="00893041">
        <w:rPr>
          <w:b/>
          <w:lang w:eastAsia="en-US"/>
        </w:rPr>
        <w:t xml:space="preserve">Gydant vaikų, sergančių cerebriniu paralyžiumi, </w:t>
      </w:r>
      <w:r w:rsidRPr="00893041">
        <w:rPr>
          <w:b/>
          <w:i/>
          <w:lang w:eastAsia="en-US"/>
        </w:rPr>
        <w:t>rankų</w:t>
      </w:r>
      <w:r w:rsidRPr="00893041">
        <w:rPr>
          <w:b/>
          <w:lang w:eastAsia="en-US"/>
        </w:rPr>
        <w:t xml:space="preserve"> ir </w:t>
      </w:r>
      <w:r w:rsidRPr="00893041">
        <w:rPr>
          <w:b/>
          <w:i/>
          <w:lang w:eastAsia="en-US"/>
        </w:rPr>
        <w:t>kojų</w:t>
      </w:r>
      <w:r w:rsidRPr="00893041">
        <w:rPr>
          <w:b/>
          <w:lang w:eastAsia="en-US"/>
        </w:rPr>
        <w:t xml:space="preserve"> raumenų </w:t>
      </w:r>
      <w:proofErr w:type="spellStart"/>
      <w:r w:rsidRPr="00893041">
        <w:rPr>
          <w:b/>
          <w:lang w:eastAsia="en-US"/>
        </w:rPr>
        <w:t>spazmiškumą</w:t>
      </w:r>
      <w:proofErr w:type="spellEnd"/>
    </w:p>
    <w:p w14:paraId="7AA32B96" w14:textId="77777777" w:rsidR="00F059BF" w:rsidRPr="00893041" w:rsidRDefault="00F059BF" w:rsidP="00F059BF">
      <w:pPr>
        <w:ind w:right="575"/>
        <w:rPr>
          <w:lang w:eastAsia="en-US"/>
        </w:rPr>
      </w:pPr>
      <w:r w:rsidRPr="00893041">
        <w:rPr>
          <w:lang w:eastAsia="en-US"/>
        </w:rPr>
        <w:t xml:space="preserve">Jokių specifinių reiškinių vienos gydymo sesijos metu </w:t>
      </w:r>
      <w:proofErr w:type="spellStart"/>
      <w:r w:rsidRPr="00893041">
        <w:rPr>
          <w:lang w:eastAsia="en-US"/>
        </w:rPr>
        <w:t>Dysport</w:t>
      </w:r>
      <w:proofErr w:type="spellEnd"/>
      <w:r w:rsidRPr="00893041">
        <w:rPr>
          <w:lang w:eastAsia="en-US"/>
        </w:rPr>
        <w:t xml:space="preserve"> vartojant į ranką ir į koją lyginant su tikėtinais reiškiniais gydant ranką arbą koją atskirai, nenustatyta.</w:t>
      </w:r>
    </w:p>
    <w:p w14:paraId="60CC1785" w14:textId="77777777" w:rsidR="00953BD9" w:rsidRPr="00893041" w:rsidRDefault="00953BD9" w:rsidP="00953BD9">
      <w:pPr>
        <w:ind w:right="575"/>
      </w:pPr>
    </w:p>
    <w:p w14:paraId="10AF373D" w14:textId="77777777" w:rsidR="00953BD9" w:rsidRPr="00893041" w:rsidRDefault="00953BD9" w:rsidP="00953BD9">
      <w:pPr>
        <w:ind w:right="575"/>
      </w:pPr>
      <w:r w:rsidRPr="00893041">
        <w:rPr>
          <w:b/>
        </w:rPr>
        <w:t xml:space="preserve">Leidžiant vaisto į kaklo raumenis </w:t>
      </w:r>
      <w:proofErr w:type="spellStart"/>
      <w:r w:rsidRPr="00893041">
        <w:rPr>
          <w:b/>
        </w:rPr>
        <w:t>kreivakaklystei</w:t>
      </w:r>
      <w:proofErr w:type="spellEnd"/>
      <w:r w:rsidRPr="00893041">
        <w:rPr>
          <w:b/>
        </w:rPr>
        <w:t xml:space="preserve"> gydyti</w:t>
      </w:r>
      <w:r w:rsidRPr="00893041">
        <w:t xml:space="preserve">, nustatyti žemiau išvardyti poveikiai. </w:t>
      </w:r>
    </w:p>
    <w:p w14:paraId="2CE6E48C" w14:textId="77777777" w:rsidR="00953BD9" w:rsidRPr="00893041" w:rsidRDefault="00953BD9" w:rsidP="00953BD9">
      <w:pPr>
        <w:ind w:right="575"/>
        <w:rPr>
          <w:i/>
          <w:color w:val="000000"/>
          <w:lang w:eastAsia="en-GB"/>
        </w:rPr>
      </w:pPr>
      <w:r w:rsidRPr="00893041">
        <w:rPr>
          <w:i/>
        </w:rPr>
        <w:t>Labai dažni</w:t>
      </w:r>
      <w:r w:rsidRPr="00893041">
        <w:t xml:space="preserve"> </w:t>
      </w:r>
      <w:r w:rsidRPr="00893041">
        <w:rPr>
          <w:i/>
        </w:rPr>
        <w:t xml:space="preserve">(pasitaiko </w:t>
      </w:r>
      <w:r w:rsidRPr="00893041">
        <w:rPr>
          <w:i/>
          <w:color w:val="000000"/>
          <w:lang w:eastAsia="en-GB"/>
        </w:rPr>
        <w:t>1 iš 10 vaistą vartojusių asmenų)</w:t>
      </w:r>
    </w:p>
    <w:p w14:paraId="30DA89FB" w14:textId="77777777" w:rsidR="00953BD9" w:rsidRPr="00893041" w:rsidRDefault="00953BD9" w:rsidP="00953BD9">
      <w:pPr>
        <w:ind w:right="575"/>
      </w:pPr>
      <w:r w:rsidRPr="00893041">
        <w:t>Rijimo sutrikimai, burnos sausumas, raumenų silpnumas.</w:t>
      </w:r>
    </w:p>
    <w:p w14:paraId="4AEC21B9" w14:textId="77777777" w:rsidR="00953BD9" w:rsidRPr="00893041" w:rsidRDefault="00953BD9" w:rsidP="00953BD9">
      <w:pPr>
        <w:ind w:right="575"/>
      </w:pPr>
    </w:p>
    <w:p w14:paraId="5FD6913E" w14:textId="77777777" w:rsidR="00953BD9" w:rsidRPr="00893041" w:rsidRDefault="00953BD9" w:rsidP="00953BD9">
      <w:pPr>
        <w:ind w:right="575"/>
        <w:rPr>
          <w:i/>
          <w:color w:val="000000"/>
          <w:lang w:eastAsia="en-GB"/>
        </w:rPr>
      </w:pPr>
      <w:r w:rsidRPr="00893041">
        <w:rPr>
          <w:i/>
        </w:rPr>
        <w:t xml:space="preserve">Dažni </w:t>
      </w:r>
      <w:r w:rsidRPr="00893041">
        <w:t>(</w:t>
      </w:r>
      <w:r w:rsidRPr="00893041">
        <w:rPr>
          <w:i/>
          <w:color w:val="000000"/>
          <w:lang w:eastAsia="en-GB"/>
        </w:rPr>
        <w:t>pasitaiko 1–10 iš 100 vaistą vartojusių asmenų)</w:t>
      </w:r>
    </w:p>
    <w:p w14:paraId="458EEBF6" w14:textId="77777777" w:rsidR="00953BD9" w:rsidRPr="00893041" w:rsidRDefault="00953BD9" w:rsidP="00953BD9">
      <w:pPr>
        <w:ind w:right="575"/>
      </w:pPr>
      <w:r w:rsidRPr="00893041">
        <w:t>Galvos skausmas, galvos svaigimas, veido raumenų silpnumas, neryškus matymas, sumažėjęs regėjimo ryškumas, balso sutrikimas, dusulys, kaklo skausmas, skeleto, raumenų skausmas, raumenų skausmas, rankos ir pirštų skausmas, skeleto, raumenų sustingimas.</w:t>
      </w:r>
    </w:p>
    <w:p w14:paraId="16FF208D" w14:textId="77777777" w:rsidR="00953BD9" w:rsidRPr="00893041" w:rsidRDefault="00953BD9" w:rsidP="00953BD9">
      <w:pPr>
        <w:ind w:right="575"/>
      </w:pPr>
    </w:p>
    <w:p w14:paraId="54906F14" w14:textId="77777777" w:rsidR="00953BD9" w:rsidRPr="00893041" w:rsidRDefault="00953BD9" w:rsidP="00953BD9">
      <w:pPr>
        <w:ind w:right="575"/>
        <w:rPr>
          <w:i/>
          <w:color w:val="000000"/>
          <w:lang w:eastAsia="en-GB"/>
        </w:rPr>
      </w:pPr>
      <w:r w:rsidRPr="00893041">
        <w:rPr>
          <w:i/>
        </w:rPr>
        <w:lastRenderedPageBreak/>
        <w:t xml:space="preserve">Nedažni </w:t>
      </w:r>
      <w:r w:rsidRPr="00893041">
        <w:t>(</w:t>
      </w:r>
      <w:r w:rsidRPr="00893041">
        <w:rPr>
          <w:i/>
        </w:rPr>
        <w:t>pasitaiko</w:t>
      </w:r>
      <w:r w:rsidRPr="00893041">
        <w:rPr>
          <w:i/>
          <w:color w:val="000000"/>
          <w:lang w:eastAsia="en-GB"/>
        </w:rPr>
        <w:t xml:space="preserve"> 1–10 iš 1000 vaistą vartojusių asmenų)</w:t>
      </w:r>
    </w:p>
    <w:p w14:paraId="44023266" w14:textId="77777777" w:rsidR="00953BD9" w:rsidRPr="00893041" w:rsidRDefault="00953BD9" w:rsidP="00953BD9">
      <w:pPr>
        <w:ind w:right="575"/>
      </w:pPr>
      <w:r w:rsidRPr="00893041">
        <w:t>Dvejinimasis akyse, viršutinio akies voko nusileidimas, raumenų nusilpimas, žandikaulio sutrikimas, pykinimas.</w:t>
      </w:r>
    </w:p>
    <w:p w14:paraId="23544E9E" w14:textId="77777777" w:rsidR="00953BD9" w:rsidRPr="00893041" w:rsidRDefault="00953BD9" w:rsidP="00953BD9">
      <w:pPr>
        <w:ind w:right="575"/>
      </w:pPr>
    </w:p>
    <w:p w14:paraId="7458DBE3" w14:textId="77777777" w:rsidR="00953BD9" w:rsidRPr="00893041" w:rsidRDefault="00953BD9" w:rsidP="00953BD9">
      <w:pPr>
        <w:ind w:right="575"/>
        <w:rPr>
          <w:i/>
          <w:color w:val="000000"/>
          <w:lang w:eastAsia="en-GB"/>
        </w:rPr>
      </w:pPr>
      <w:r w:rsidRPr="00893041">
        <w:rPr>
          <w:i/>
        </w:rPr>
        <w:t xml:space="preserve">Reti (pasitaiko </w:t>
      </w:r>
      <w:r w:rsidRPr="00893041">
        <w:rPr>
          <w:i/>
          <w:color w:val="000000"/>
          <w:lang w:eastAsia="en-GB"/>
        </w:rPr>
        <w:t>1–10 iš 10000 vaistą vartojusių asmenų)</w:t>
      </w:r>
    </w:p>
    <w:p w14:paraId="0FF8812A" w14:textId="689ED8F4" w:rsidR="00953BD9" w:rsidRPr="00893041" w:rsidRDefault="00953BD9" w:rsidP="00953BD9">
      <w:pPr>
        <w:ind w:right="575"/>
      </w:pPr>
      <w:r w:rsidRPr="00893041">
        <w:t xml:space="preserve">Aspiracija (pašalinių </w:t>
      </w:r>
      <w:r w:rsidR="00FC2E86" w:rsidRPr="00893041">
        <w:t xml:space="preserve">skysčių </w:t>
      </w:r>
      <w:r w:rsidRPr="00893041">
        <w:t>patekimas į kvėpavimo takus ir plaučius).</w:t>
      </w:r>
    </w:p>
    <w:p w14:paraId="4B7FD8BC" w14:textId="77777777" w:rsidR="00953BD9" w:rsidRPr="00893041" w:rsidRDefault="00953BD9" w:rsidP="00953BD9">
      <w:pPr>
        <w:ind w:right="575"/>
      </w:pPr>
      <w:r w:rsidRPr="00893041">
        <w:t>Skubiai praneškite gydytojui, jeigu bus sunku kvėpuoti arba ryti, ypač jei rijimo sutrikimas trukdo valgyti ir sukelia svorio kritimą.</w:t>
      </w:r>
      <w:r w:rsidRPr="00893041" w:rsidDel="00942A6D">
        <w:t xml:space="preserve"> </w:t>
      </w:r>
    </w:p>
    <w:p w14:paraId="02AA9225" w14:textId="77777777" w:rsidR="00953BD9" w:rsidRPr="00893041" w:rsidRDefault="00953BD9" w:rsidP="00953BD9">
      <w:pPr>
        <w:ind w:right="575"/>
      </w:pPr>
    </w:p>
    <w:p w14:paraId="64B553DB" w14:textId="77777777" w:rsidR="00953BD9" w:rsidRPr="00893041" w:rsidRDefault="00953BD9" w:rsidP="00953BD9">
      <w:pPr>
        <w:ind w:right="575"/>
      </w:pPr>
      <w:r w:rsidRPr="00893041">
        <w:rPr>
          <w:b/>
        </w:rPr>
        <w:t xml:space="preserve">Leidžiant vaisto aplink akį, </w:t>
      </w:r>
      <w:proofErr w:type="spellStart"/>
      <w:r w:rsidRPr="00893041">
        <w:rPr>
          <w:b/>
        </w:rPr>
        <w:t>blefarospazmui</w:t>
      </w:r>
      <w:proofErr w:type="spellEnd"/>
      <w:r w:rsidRPr="00893041">
        <w:rPr>
          <w:b/>
        </w:rPr>
        <w:t xml:space="preserve"> (vokų spazmui) arba vienos veido pusės spazmui gydyti</w:t>
      </w:r>
      <w:r w:rsidRPr="00893041">
        <w:t>, nustatyti žemiau išvardyti nepageidaujami poveikiai.</w:t>
      </w:r>
    </w:p>
    <w:p w14:paraId="1B5EDE2B" w14:textId="77777777" w:rsidR="00953BD9" w:rsidRPr="00893041" w:rsidRDefault="00953BD9" w:rsidP="00953BD9">
      <w:pPr>
        <w:ind w:right="575"/>
        <w:rPr>
          <w:i/>
          <w:color w:val="000000"/>
          <w:lang w:eastAsia="en-GB"/>
        </w:rPr>
      </w:pPr>
      <w:r w:rsidRPr="00893041">
        <w:rPr>
          <w:i/>
        </w:rPr>
        <w:t>Labai dažni</w:t>
      </w:r>
      <w:r w:rsidRPr="00893041">
        <w:t xml:space="preserve"> </w:t>
      </w:r>
      <w:r w:rsidRPr="00893041">
        <w:rPr>
          <w:i/>
        </w:rPr>
        <w:t xml:space="preserve">(pasitaiko </w:t>
      </w:r>
      <w:r w:rsidRPr="00893041">
        <w:rPr>
          <w:i/>
          <w:color w:val="000000"/>
          <w:lang w:eastAsia="en-GB"/>
        </w:rPr>
        <w:t>1 iš 10 vaistą vartojusių asmenų)</w:t>
      </w:r>
    </w:p>
    <w:p w14:paraId="217DC76D" w14:textId="77777777" w:rsidR="00953BD9" w:rsidRPr="00893041" w:rsidRDefault="00953BD9" w:rsidP="00953BD9">
      <w:pPr>
        <w:ind w:right="575"/>
      </w:pPr>
      <w:r w:rsidRPr="00893041">
        <w:t>Viršutinio akies voko nusileidimas.</w:t>
      </w:r>
    </w:p>
    <w:p w14:paraId="71587617" w14:textId="77777777" w:rsidR="00953BD9" w:rsidRPr="00893041" w:rsidRDefault="00953BD9" w:rsidP="00953BD9">
      <w:pPr>
        <w:ind w:right="575"/>
      </w:pPr>
    </w:p>
    <w:p w14:paraId="69B733DC" w14:textId="77777777" w:rsidR="00953BD9" w:rsidRPr="00893041" w:rsidRDefault="00953BD9" w:rsidP="00953BD9">
      <w:pPr>
        <w:ind w:right="575"/>
        <w:rPr>
          <w:i/>
          <w:color w:val="000000"/>
          <w:lang w:eastAsia="en-GB"/>
        </w:rPr>
      </w:pPr>
      <w:r w:rsidRPr="00893041">
        <w:rPr>
          <w:i/>
        </w:rPr>
        <w:t xml:space="preserve">Dažni </w:t>
      </w:r>
      <w:r w:rsidRPr="00893041">
        <w:t>(</w:t>
      </w:r>
      <w:r w:rsidRPr="00893041">
        <w:rPr>
          <w:i/>
          <w:color w:val="000000"/>
          <w:lang w:eastAsia="en-GB"/>
        </w:rPr>
        <w:t>pasitaiko 1–10 iš 100 vaistą vartojusių asmenų)</w:t>
      </w:r>
    </w:p>
    <w:p w14:paraId="344D6127" w14:textId="77777777" w:rsidR="00953BD9" w:rsidRPr="00893041" w:rsidRDefault="00953BD9" w:rsidP="00953BD9">
      <w:pPr>
        <w:ind w:right="575"/>
      </w:pPr>
      <w:r w:rsidRPr="00893041">
        <w:t>Veido raumenų silpnumas,</w:t>
      </w:r>
      <w:r w:rsidRPr="00893041">
        <w:rPr>
          <w:b/>
          <w:bCs/>
          <w:caps/>
        </w:rPr>
        <w:t xml:space="preserve"> </w:t>
      </w:r>
      <w:r w:rsidRPr="00893041">
        <w:rPr>
          <w:bCs/>
        </w:rPr>
        <w:t>dvejinimasis akyse, akių sausumas, ašarojimas,</w:t>
      </w:r>
      <w:r w:rsidRPr="00893041">
        <w:t xml:space="preserve"> akių vokų edema (patinimas).</w:t>
      </w:r>
    </w:p>
    <w:p w14:paraId="1794F408" w14:textId="77777777" w:rsidR="00953BD9" w:rsidRPr="00893041" w:rsidRDefault="00953BD9" w:rsidP="00953BD9">
      <w:pPr>
        <w:ind w:right="575"/>
      </w:pPr>
      <w:r w:rsidRPr="00893041">
        <w:rPr>
          <w:i/>
        </w:rPr>
        <w:t>Nedažni</w:t>
      </w:r>
      <w:r w:rsidRPr="00893041">
        <w:t>: veido paralyžius.</w:t>
      </w:r>
    </w:p>
    <w:p w14:paraId="486288BC" w14:textId="77777777" w:rsidR="00953BD9" w:rsidRPr="00893041" w:rsidRDefault="00953BD9" w:rsidP="00953BD9">
      <w:pPr>
        <w:ind w:right="575"/>
      </w:pPr>
    </w:p>
    <w:p w14:paraId="0724661F" w14:textId="77777777" w:rsidR="00953BD9" w:rsidRPr="00893041" w:rsidRDefault="00953BD9" w:rsidP="00953BD9">
      <w:pPr>
        <w:ind w:right="575"/>
        <w:rPr>
          <w:i/>
          <w:color w:val="000000"/>
          <w:lang w:eastAsia="en-GB"/>
        </w:rPr>
      </w:pPr>
      <w:r w:rsidRPr="00893041">
        <w:rPr>
          <w:i/>
        </w:rPr>
        <w:t xml:space="preserve">Reti (pasitaiko </w:t>
      </w:r>
      <w:r w:rsidRPr="00893041">
        <w:rPr>
          <w:i/>
          <w:color w:val="000000"/>
          <w:lang w:eastAsia="en-GB"/>
        </w:rPr>
        <w:t>1–10 iš 10000 vaistą vartojusių asmenų)</w:t>
      </w:r>
    </w:p>
    <w:p w14:paraId="1A6E743A" w14:textId="77777777" w:rsidR="00953BD9" w:rsidRPr="00893041" w:rsidRDefault="00953BD9" w:rsidP="00953BD9">
      <w:pPr>
        <w:ind w:right="575"/>
        <w:rPr>
          <w:i/>
          <w:iCs/>
          <w:u w:val="single"/>
        </w:rPr>
      </w:pPr>
      <w:r w:rsidRPr="00893041">
        <w:t>Akies raumenų paralyžius, voko įvirtimas į vidų.</w:t>
      </w:r>
    </w:p>
    <w:p w14:paraId="1A6D9B0E" w14:textId="77777777" w:rsidR="00953BD9" w:rsidRPr="00893041" w:rsidRDefault="00953BD9" w:rsidP="00953BD9">
      <w:pPr>
        <w:ind w:right="575"/>
      </w:pPr>
      <w:r w:rsidRPr="00893041">
        <w:t>Skubiai praneškite gydytojui, jeigu pajusite labai didelį sausumą akyse.</w:t>
      </w:r>
    </w:p>
    <w:p w14:paraId="79E23496" w14:textId="77777777" w:rsidR="00953BD9" w:rsidRPr="00893041" w:rsidRDefault="00953BD9" w:rsidP="00953BD9">
      <w:pPr>
        <w:ind w:right="575"/>
      </w:pPr>
    </w:p>
    <w:p w14:paraId="1C23741F" w14:textId="77777777" w:rsidR="00A3750B" w:rsidRPr="00CB4CCA" w:rsidRDefault="00A3750B" w:rsidP="00A3750B">
      <w:pPr>
        <w:kinsoku w:val="0"/>
        <w:overflowPunct w:val="0"/>
        <w:ind w:right="309"/>
        <w:jc w:val="both"/>
        <w:rPr>
          <w:b/>
          <w:bCs/>
          <w:lang w:eastAsia="en-US"/>
        </w:rPr>
      </w:pPr>
      <w:r w:rsidRPr="00CB4CCA">
        <w:rPr>
          <w:b/>
          <w:bCs/>
          <w:lang w:eastAsia="en-US"/>
        </w:rPr>
        <w:t>Gydant šlapimo nelaikymą dėl nekontroliuojamų šlapimo pūslės raumenų susitraukimų:</w:t>
      </w:r>
    </w:p>
    <w:p w14:paraId="172A8F53" w14:textId="77777777" w:rsidR="00A3750B" w:rsidRPr="00CB4CCA" w:rsidRDefault="00A3750B" w:rsidP="00A3750B">
      <w:pPr>
        <w:widowControl w:val="0"/>
        <w:tabs>
          <w:tab w:val="left" w:pos="839"/>
        </w:tabs>
        <w:kinsoku w:val="0"/>
        <w:overflowPunct w:val="0"/>
        <w:autoSpaceDE w:val="0"/>
        <w:autoSpaceDN w:val="0"/>
        <w:adjustRightInd w:val="0"/>
        <w:rPr>
          <w:i/>
          <w:lang w:eastAsia="en-GB"/>
        </w:rPr>
      </w:pPr>
      <w:r w:rsidRPr="00CB4CCA">
        <w:rPr>
          <w:i/>
          <w:lang w:eastAsia="en-GB"/>
        </w:rPr>
        <w:t>Dažni šalutinio poveikio reiškiniai (gali pasireikšti rečiau kaip 1 iš 10 asmenų)</w:t>
      </w:r>
    </w:p>
    <w:p w14:paraId="56C91042" w14:textId="77777777" w:rsidR="00A3750B" w:rsidRPr="00CB4CCA" w:rsidRDefault="00A3750B" w:rsidP="00A3750B">
      <w:pPr>
        <w:widowControl w:val="0"/>
        <w:tabs>
          <w:tab w:val="left" w:pos="839"/>
        </w:tabs>
        <w:kinsoku w:val="0"/>
        <w:overflowPunct w:val="0"/>
        <w:autoSpaceDE w:val="0"/>
        <w:autoSpaceDN w:val="0"/>
        <w:adjustRightInd w:val="0"/>
        <w:spacing w:before="37"/>
        <w:rPr>
          <w:lang w:eastAsia="zh-CN"/>
        </w:rPr>
      </w:pPr>
      <w:r w:rsidRPr="00CB4CCA">
        <w:rPr>
          <w:lang w:eastAsia="zh-CN"/>
        </w:rPr>
        <w:t>Kraujas šlapime*, vidurių užkietėjimas, bakterijos šlapime*, erekcijos sutrikimas, žinomas kaip impotencija, šlapimo takų infekcija*, galvos skausmas, karščiavimas</w:t>
      </w:r>
    </w:p>
    <w:p w14:paraId="7A819B26" w14:textId="77777777" w:rsidR="00A3750B" w:rsidRPr="00CB4CCA" w:rsidRDefault="00A3750B" w:rsidP="00A3750B">
      <w:pPr>
        <w:kinsoku w:val="0"/>
        <w:overflowPunct w:val="0"/>
        <w:spacing w:after="120"/>
        <w:rPr>
          <w:i/>
          <w:lang w:eastAsia="en-US"/>
        </w:rPr>
      </w:pPr>
    </w:p>
    <w:p w14:paraId="592A0594" w14:textId="77777777" w:rsidR="00A3750B" w:rsidRPr="00CB4CCA" w:rsidRDefault="00A3750B" w:rsidP="00A3750B">
      <w:pPr>
        <w:kinsoku w:val="0"/>
        <w:overflowPunct w:val="0"/>
        <w:spacing w:after="120"/>
        <w:rPr>
          <w:i/>
          <w:lang w:eastAsia="en-US"/>
        </w:rPr>
      </w:pPr>
      <w:r w:rsidRPr="00CB4CCA">
        <w:rPr>
          <w:i/>
          <w:lang w:eastAsia="en-US"/>
        </w:rPr>
        <w:t>Nedažni šalutinio poveikio reiškiniai (gali pasireikšti rečiau kaip 1 iš 100 asmenų)</w:t>
      </w:r>
    </w:p>
    <w:p w14:paraId="3C24D383" w14:textId="77777777" w:rsidR="00A3750B" w:rsidRPr="00CB4CCA" w:rsidRDefault="00A3750B" w:rsidP="00A3750B">
      <w:pPr>
        <w:widowControl w:val="0"/>
        <w:tabs>
          <w:tab w:val="left" w:pos="839"/>
        </w:tabs>
        <w:kinsoku w:val="0"/>
        <w:overflowPunct w:val="0"/>
        <w:autoSpaceDE w:val="0"/>
        <w:autoSpaceDN w:val="0"/>
        <w:adjustRightInd w:val="0"/>
        <w:spacing w:before="38"/>
        <w:rPr>
          <w:lang w:eastAsia="zh-CN"/>
        </w:rPr>
      </w:pPr>
      <w:r w:rsidRPr="00CB4CCA">
        <w:rPr>
          <w:lang w:eastAsia="zh-CN"/>
        </w:rPr>
        <w:t xml:space="preserve">Sustingimas, raumenų silpnumas, šlapimo pūslės skausmas*, nekontroliuojama kūno refleksinė reakcija (autonominė </w:t>
      </w:r>
      <w:proofErr w:type="spellStart"/>
      <w:r w:rsidRPr="00CB4CCA">
        <w:rPr>
          <w:lang w:eastAsia="zh-CN"/>
        </w:rPr>
        <w:t>disrefleksija</w:t>
      </w:r>
      <w:proofErr w:type="spellEnd"/>
      <w:r w:rsidRPr="00CB4CCA">
        <w:rPr>
          <w:lang w:eastAsia="zh-CN"/>
        </w:rPr>
        <w:t>)*, negalėjimas nusišlapinti (šlapimo susilaikymas), kraujavimas iš šlapimo pūslės ar iš šlaplės, vamzdelio, per kurį šlapimas pašalinamas iš organizmo.</w:t>
      </w:r>
    </w:p>
    <w:p w14:paraId="6BD30CC6" w14:textId="77777777" w:rsidR="00A3750B" w:rsidRPr="00CB4CCA" w:rsidRDefault="00A3750B" w:rsidP="00A3750B">
      <w:pPr>
        <w:widowControl w:val="0"/>
        <w:tabs>
          <w:tab w:val="left" w:pos="839"/>
        </w:tabs>
        <w:kinsoku w:val="0"/>
        <w:overflowPunct w:val="0"/>
        <w:autoSpaceDE w:val="0"/>
        <w:autoSpaceDN w:val="0"/>
        <w:adjustRightInd w:val="0"/>
        <w:spacing w:before="38"/>
        <w:rPr>
          <w:lang w:eastAsia="zh-CN"/>
        </w:rPr>
      </w:pPr>
    </w:p>
    <w:p w14:paraId="1A9DED03" w14:textId="77777777" w:rsidR="00A3750B" w:rsidRPr="00CB4CCA" w:rsidRDefault="00A3750B" w:rsidP="00A3750B">
      <w:pPr>
        <w:tabs>
          <w:tab w:val="left" w:pos="839"/>
        </w:tabs>
        <w:kinsoku w:val="0"/>
        <w:overflowPunct w:val="0"/>
        <w:rPr>
          <w:lang w:eastAsia="en-US"/>
        </w:rPr>
      </w:pPr>
      <w:r w:rsidRPr="00CB4CCA">
        <w:rPr>
          <w:i/>
          <w:iCs/>
          <w:lang w:eastAsia="zh-CN"/>
        </w:rPr>
        <w:t>*Šis šalutinis poveikis gali būti susijęs su procedūra.</w:t>
      </w:r>
    </w:p>
    <w:p w14:paraId="7E71B983" w14:textId="77777777" w:rsidR="00A3750B" w:rsidRDefault="00A3750B" w:rsidP="00953BD9">
      <w:pPr>
        <w:ind w:right="575"/>
        <w:rPr>
          <w:b/>
        </w:rPr>
      </w:pPr>
    </w:p>
    <w:p w14:paraId="760849C9" w14:textId="5B8AFF51" w:rsidR="00953BD9" w:rsidRPr="00893041" w:rsidRDefault="00953BD9" w:rsidP="00953BD9">
      <w:pPr>
        <w:ind w:right="575"/>
      </w:pPr>
      <w:r w:rsidRPr="00893041">
        <w:rPr>
          <w:b/>
        </w:rPr>
        <w:t>Gydant padidėjusį pažastų prakaitavimą</w:t>
      </w:r>
      <w:r w:rsidRPr="00893041">
        <w:t>, nustatyti žemiau išvardyti nepageidaujami poveikiai.</w:t>
      </w:r>
    </w:p>
    <w:p w14:paraId="3703A86B" w14:textId="77777777" w:rsidR="00953BD9" w:rsidRPr="00893041" w:rsidRDefault="00953BD9" w:rsidP="00953BD9">
      <w:pPr>
        <w:ind w:right="575"/>
        <w:rPr>
          <w:i/>
          <w:color w:val="000000"/>
          <w:lang w:eastAsia="en-GB"/>
        </w:rPr>
      </w:pPr>
      <w:r w:rsidRPr="00893041">
        <w:rPr>
          <w:i/>
        </w:rPr>
        <w:t xml:space="preserve">Dažni </w:t>
      </w:r>
      <w:r w:rsidRPr="00893041">
        <w:t>(</w:t>
      </w:r>
      <w:r w:rsidRPr="00893041">
        <w:rPr>
          <w:i/>
          <w:color w:val="000000"/>
          <w:lang w:eastAsia="en-GB"/>
        </w:rPr>
        <w:t>pasitaiko 1–10 iš 100 vaistą vartojusių asmenų)</w:t>
      </w:r>
    </w:p>
    <w:p w14:paraId="2260E937" w14:textId="77777777" w:rsidR="00953BD9" w:rsidRPr="00893041" w:rsidRDefault="00953BD9" w:rsidP="00953BD9">
      <w:pPr>
        <w:ind w:right="575"/>
      </w:pPr>
      <w:r w:rsidRPr="00893041">
        <w:t>Dusulys, kompensacinis prakaitavimas, peties, rankos, kaklo skausmas, peties ir blauzdos raumenų skausmas.</w:t>
      </w:r>
    </w:p>
    <w:p w14:paraId="7ADF9C5F" w14:textId="77777777" w:rsidR="00953BD9" w:rsidRPr="00893041" w:rsidRDefault="00953BD9" w:rsidP="00953BD9">
      <w:pPr>
        <w:ind w:right="575"/>
      </w:pPr>
    </w:p>
    <w:p w14:paraId="6F7EEDF5" w14:textId="77777777" w:rsidR="00953BD9" w:rsidRPr="00893041" w:rsidRDefault="00953BD9" w:rsidP="00953BD9">
      <w:pPr>
        <w:ind w:right="575"/>
        <w:rPr>
          <w:i/>
          <w:color w:val="000000"/>
          <w:lang w:eastAsia="en-GB"/>
        </w:rPr>
      </w:pPr>
      <w:r w:rsidRPr="00893041">
        <w:rPr>
          <w:i/>
        </w:rPr>
        <w:t xml:space="preserve">Nedažni </w:t>
      </w:r>
      <w:r w:rsidRPr="00893041">
        <w:t>(</w:t>
      </w:r>
      <w:r w:rsidRPr="00893041">
        <w:rPr>
          <w:i/>
        </w:rPr>
        <w:t>pasitaiko</w:t>
      </w:r>
      <w:r w:rsidRPr="00893041">
        <w:rPr>
          <w:i/>
          <w:color w:val="000000"/>
          <w:lang w:eastAsia="en-GB"/>
        </w:rPr>
        <w:t xml:space="preserve"> 1–10 iš 1000 vaistą vartojusių asmenų)</w:t>
      </w:r>
    </w:p>
    <w:p w14:paraId="737BBD2C" w14:textId="77777777" w:rsidR="00953BD9" w:rsidRPr="00893041" w:rsidRDefault="00953BD9" w:rsidP="00953BD9">
      <w:pPr>
        <w:ind w:right="575"/>
      </w:pPr>
      <w:r w:rsidRPr="00893041">
        <w:t>Galvos svaigimas, galvos skausmas, dilgčiojimas ar nutirpimas rankose ar kojose, nevalingi akies voko raumens susitraukimai, paraudimas, kraujavimas iš nosies.</w:t>
      </w:r>
    </w:p>
    <w:p w14:paraId="6D1533D9" w14:textId="77777777" w:rsidR="00953BD9" w:rsidRPr="00893041" w:rsidRDefault="00953BD9" w:rsidP="00953BD9">
      <w:pPr>
        <w:ind w:right="575"/>
      </w:pPr>
    </w:p>
    <w:p w14:paraId="6172F734" w14:textId="77777777" w:rsidR="00953BD9" w:rsidRPr="00893041" w:rsidRDefault="00953BD9" w:rsidP="00953BD9">
      <w:pPr>
        <w:suppressAutoHyphens/>
        <w:ind w:right="576"/>
        <w:jc w:val="both"/>
      </w:pPr>
      <w:r w:rsidRPr="00893041">
        <w:rPr>
          <w:b/>
        </w:rPr>
        <w:t>Vaisto vartojant vidutinio gylio ir gilių vertikalių raukšlių tarp antakių išlyginimui</w:t>
      </w:r>
      <w:r w:rsidRPr="00893041">
        <w:t>, buvo nustatyti toliau išvardyti nepageidaujami poveikiai.</w:t>
      </w:r>
    </w:p>
    <w:p w14:paraId="12826AF9" w14:textId="77777777" w:rsidR="00953BD9" w:rsidRPr="00893041" w:rsidRDefault="00953BD9" w:rsidP="00953BD9">
      <w:pPr>
        <w:suppressAutoHyphens/>
        <w:ind w:right="576"/>
        <w:rPr>
          <w:i/>
          <w:color w:val="000000"/>
          <w:lang w:eastAsia="en-GB"/>
        </w:rPr>
      </w:pPr>
      <w:r w:rsidRPr="00893041">
        <w:rPr>
          <w:i/>
        </w:rPr>
        <w:t>Labai dažni</w:t>
      </w:r>
      <w:r w:rsidRPr="00893041">
        <w:t xml:space="preserve"> </w:t>
      </w:r>
      <w:r w:rsidRPr="00893041">
        <w:rPr>
          <w:i/>
        </w:rPr>
        <w:t xml:space="preserve">(pasitaiko </w:t>
      </w:r>
      <w:r w:rsidRPr="00893041">
        <w:rPr>
          <w:i/>
          <w:color w:val="000000"/>
          <w:lang w:eastAsia="en-GB"/>
        </w:rPr>
        <w:t>1 iš 10 vaistą vartojusių asmenų)</w:t>
      </w:r>
    </w:p>
    <w:p w14:paraId="304E8735" w14:textId="77777777" w:rsidR="00953BD9" w:rsidRPr="00893041" w:rsidRDefault="00953BD9" w:rsidP="00953BD9">
      <w:pPr>
        <w:suppressAutoHyphens/>
        <w:ind w:right="576"/>
      </w:pPr>
      <w:r w:rsidRPr="00893041">
        <w:t xml:space="preserve">Galvos skausmas, reakcijos injekcijos vietoje (įskaitant skausmą, kraujosruvą, niežėjimą, </w:t>
      </w:r>
      <w:proofErr w:type="spellStart"/>
      <w:r w:rsidRPr="00893041">
        <w:t>paresteziją</w:t>
      </w:r>
      <w:proofErr w:type="spellEnd"/>
      <w:r w:rsidRPr="00893041">
        <w:t xml:space="preserve">, raudonę, išbėrimą). Pastaba: tokie reiškiniai taip pat dažnai buvo registruojami </w:t>
      </w:r>
      <w:proofErr w:type="spellStart"/>
      <w:r w:rsidRPr="00893041">
        <w:t>placebo</w:t>
      </w:r>
      <w:proofErr w:type="spellEnd"/>
      <w:r w:rsidRPr="00893041">
        <w:t xml:space="preserve"> grupėje.</w:t>
      </w:r>
    </w:p>
    <w:p w14:paraId="4FA5D14C" w14:textId="77777777" w:rsidR="00953BD9" w:rsidRPr="00893041" w:rsidRDefault="00953BD9" w:rsidP="00953BD9">
      <w:pPr>
        <w:suppressAutoHyphens/>
        <w:ind w:right="576"/>
      </w:pPr>
    </w:p>
    <w:p w14:paraId="275B30AB" w14:textId="77777777" w:rsidR="00953BD9" w:rsidRPr="00893041" w:rsidRDefault="00953BD9" w:rsidP="00953BD9">
      <w:pPr>
        <w:suppressAutoHyphens/>
        <w:ind w:right="576"/>
        <w:rPr>
          <w:i/>
          <w:color w:val="000000"/>
          <w:lang w:eastAsia="en-GB"/>
        </w:rPr>
      </w:pPr>
      <w:r w:rsidRPr="00893041">
        <w:rPr>
          <w:i/>
        </w:rPr>
        <w:t xml:space="preserve">Dažni </w:t>
      </w:r>
      <w:r w:rsidRPr="00893041">
        <w:t>(</w:t>
      </w:r>
      <w:r w:rsidRPr="00893041">
        <w:rPr>
          <w:i/>
          <w:color w:val="000000"/>
          <w:lang w:eastAsia="en-GB"/>
        </w:rPr>
        <w:t>pasitaiko 1–10 iš 100 vaistą vartojusių asmenų)</w:t>
      </w:r>
    </w:p>
    <w:p w14:paraId="7066E4B6" w14:textId="77777777" w:rsidR="00953BD9" w:rsidRPr="00893041" w:rsidRDefault="00953BD9" w:rsidP="00953BD9">
      <w:pPr>
        <w:suppressAutoHyphens/>
        <w:ind w:right="576"/>
      </w:pPr>
      <w:r w:rsidRPr="00893041">
        <w:t>Veido parezė (judesių silpnumas dėl inervacijos sutrikimo), regėjimo silpnumas, voko užkritimas (</w:t>
      </w:r>
      <w:proofErr w:type="spellStart"/>
      <w:r w:rsidRPr="00893041">
        <w:t>ptozė</w:t>
      </w:r>
      <w:proofErr w:type="spellEnd"/>
      <w:r w:rsidRPr="00893041">
        <w:t xml:space="preserve">), akies voko pabrinkimas, pagausėjęs ašarojimas, akies sausumas, raumens </w:t>
      </w:r>
      <w:r w:rsidRPr="00893041">
        <w:lastRenderedPageBreak/>
        <w:t>trūkčiojimas, raumens (-ų) silpnumas aplink injekcijos vietą. Dėl to dažnai gali išsivystyti akies voko užkritimas, regėjimo silpnumas, nedažnai – veido raumenų parezė ar regos sutrikimai.</w:t>
      </w:r>
    </w:p>
    <w:p w14:paraId="36611D18" w14:textId="77777777" w:rsidR="00953BD9" w:rsidRPr="00893041" w:rsidRDefault="00953BD9" w:rsidP="00953BD9">
      <w:pPr>
        <w:suppressAutoHyphens/>
        <w:ind w:right="576"/>
      </w:pPr>
    </w:p>
    <w:p w14:paraId="46A5E8AD" w14:textId="77777777" w:rsidR="00953BD9" w:rsidRPr="00893041" w:rsidRDefault="00953BD9" w:rsidP="00953BD9">
      <w:pPr>
        <w:suppressAutoHyphens/>
        <w:ind w:right="576"/>
        <w:rPr>
          <w:i/>
          <w:color w:val="000000"/>
          <w:lang w:eastAsia="en-GB"/>
        </w:rPr>
      </w:pPr>
      <w:r w:rsidRPr="00893041">
        <w:rPr>
          <w:i/>
        </w:rPr>
        <w:t xml:space="preserve">Nedažni </w:t>
      </w:r>
      <w:r w:rsidRPr="00893041">
        <w:t>(</w:t>
      </w:r>
      <w:r w:rsidRPr="00893041">
        <w:rPr>
          <w:i/>
        </w:rPr>
        <w:t>pasitaiko</w:t>
      </w:r>
      <w:r w:rsidRPr="00893041">
        <w:rPr>
          <w:i/>
          <w:color w:val="000000"/>
          <w:lang w:eastAsia="en-GB"/>
        </w:rPr>
        <w:t xml:space="preserve"> 1–10 iš 1000 vaistą vartojusių asmenų)</w:t>
      </w:r>
    </w:p>
    <w:p w14:paraId="65DC0F36" w14:textId="3CAC42C3" w:rsidR="00953BD9" w:rsidRPr="00893041" w:rsidRDefault="00953BD9" w:rsidP="00953BD9">
      <w:pPr>
        <w:suppressAutoHyphens/>
        <w:ind w:right="576"/>
        <w:rPr>
          <w:b/>
        </w:rPr>
      </w:pPr>
      <w:r w:rsidRPr="00893041">
        <w:t>Neaiškus matymas, dvejinimasis akyse, regos sutrikimai</w:t>
      </w:r>
      <w:r w:rsidR="00C70925" w:rsidRPr="00893041">
        <w:t xml:space="preserve">, </w:t>
      </w:r>
      <w:r w:rsidRPr="00893041">
        <w:t>padidėjęs jautrumas, odos išbėrimas, niežėjimas</w:t>
      </w:r>
      <w:r w:rsidRPr="00893041">
        <w:rPr>
          <w:b/>
        </w:rPr>
        <w:t>.</w:t>
      </w:r>
    </w:p>
    <w:p w14:paraId="464066B4" w14:textId="77777777" w:rsidR="00953BD9" w:rsidRPr="00893041" w:rsidRDefault="00953BD9" w:rsidP="00953BD9">
      <w:pPr>
        <w:suppressAutoHyphens/>
        <w:ind w:right="576"/>
      </w:pPr>
    </w:p>
    <w:p w14:paraId="2FB0EA4C" w14:textId="77777777" w:rsidR="00953BD9" w:rsidRPr="00893041" w:rsidRDefault="00953BD9" w:rsidP="00953BD9">
      <w:pPr>
        <w:suppressAutoHyphens/>
        <w:ind w:right="576"/>
        <w:rPr>
          <w:b/>
        </w:rPr>
      </w:pPr>
      <w:r w:rsidRPr="00893041">
        <w:rPr>
          <w:i/>
        </w:rPr>
        <w:t xml:space="preserve">Reti (pasitaiko </w:t>
      </w:r>
      <w:r w:rsidRPr="00893041">
        <w:rPr>
          <w:i/>
          <w:color w:val="000000"/>
          <w:lang w:eastAsia="en-GB"/>
        </w:rPr>
        <w:t>1–10 iš 10000 vaistą vartojusių asmenų)</w:t>
      </w:r>
    </w:p>
    <w:p w14:paraId="31193675" w14:textId="77777777" w:rsidR="00953BD9" w:rsidRPr="00893041" w:rsidRDefault="00953BD9" w:rsidP="00953BD9">
      <w:pPr>
        <w:ind w:right="575"/>
      </w:pPr>
      <w:r w:rsidRPr="00893041">
        <w:t>Akių judesių sutrikimai.</w:t>
      </w:r>
    </w:p>
    <w:p w14:paraId="2F4AFFF8" w14:textId="77777777" w:rsidR="00953BD9" w:rsidRPr="00893041" w:rsidRDefault="00953BD9" w:rsidP="00953BD9">
      <w:pPr>
        <w:ind w:right="575"/>
      </w:pPr>
    </w:p>
    <w:p w14:paraId="6B4AA249" w14:textId="77777777" w:rsidR="00953BD9" w:rsidRPr="00893041" w:rsidRDefault="00953BD9" w:rsidP="00953BD9">
      <w:pPr>
        <w:suppressAutoHyphens/>
        <w:ind w:right="576"/>
      </w:pPr>
      <w:r w:rsidRPr="00893041">
        <w:rPr>
          <w:b/>
        </w:rPr>
        <w:t>Vaisto vartojant laikinam raukšlių išoriniuose akių kampučiuose išlyginimui</w:t>
      </w:r>
      <w:r w:rsidRPr="00893041">
        <w:t>, buvo nustatyti toliau išvardyti nepageidaujami poveikiai.</w:t>
      </w:r>
    </w:p>
    <w:p w14:paraId="2940B884" w14:textId="77777777" w:rsidR="00953BD9" w:rsidRPr="00893041" w:rsidRDefault="00953BD9" w:rsidP="00953BD9">
      <w:pPr>
        <w:jc w:val="both"/>
      </w:pPr>
      <w:r w:rsidRPr="00893041">
        <w:rPr>
          <w:i/>
        </w:rPr>
        <w:t>Dažni (pasitaiko mažiau kaip 1 iš 10 žmonių)</w:t>
      </w:r>
    </w:p>
    <w:p w14:paraId="32F36C4E" w14:textId="77777777" w:rsidR="00953BD9" w:rsidRPr="00893041" w:rsidRDefault="00953BD9" w:rsidP="00953BD9">
      <w:pPr>
        <w:jc w:val="both"/>
      </w:pPr>
      <w:r w:rsidRPr="00893041">
        <w:t xml:space="preserve">Galvos skausmas, akies voko patinimas, kraujosruva, niežulys ir patinimas aplink akis, </w:t>
      </w:r>
      <w:proofErr w:type="spellStart"/>
      <w:r w:rsidRPr="00893041">
        <w:t>viršutiniojo</w:t>
      </w:r>
      <w:proofErr w:type="spellEnd"/>
      <w:r w:rsidRPr="00893041">
        <w:t xml:space="preserve"> akies voko užkritimas, laikinas veido paralyžius.</w:t>
      </w:r>
    </w:p>
    <w:p w14:paraId="3F8EC9B2" w14:textId="77777777" w:rsidR="00953BD9" w:rsidRPr="00893041" w:rsidRDefault="00953BD9" w:rsidP="00953BD9">
      <w:pPr>
        <w:jc w:val="both"/>
      </w:pPr>
    </w:p>
    <w:p w14:paraId="63DC97F0" w14:textId="77777777" w:rsidR="00953BD9" w:rsidRPr="00893041" w:rsidRDefault="00953BD9" w:rsidP="00953BD9">
      <w:pPr>
        <w:jc w:val="both"/>
      </w:pPr>
      <w:r w:rsidRPr="00893041">
        <w:rPr>
          <w:i/>
        </w:rPr>
        <w:t>Nedažni (pasitaiko mažiau kaip 1 iš 100 žmonių)</w:t>
      </w:r>
    </w:p>
    <w:p w14:paraId="20BDD012" w14:textId="77777777" w:rsidR="00953BD9" w:rsidRPr="00893041" w:rsidRDefault="00953BD9" w:rsidP="00953BD9">
      <w:pPr>
        <w:jc w:val="both"/>
      </w:pPr>
      <w:r w:rsidRPr="00893041">
        <w:t>Akių sausmė.</w:t>
      </w:r>
    </w:p>
    <w:p w14:paraId="2CE3FC03" w14:textId="77777777" w:rsidR="00953BD9" w:rsidRPr="00893041" w:rsidRDefault="00953BD9" w:rsidP="00953BD9">
      <w:pPr>
        <w:ind w:right="575"/>
      </w:pPr>
    </w:p>
    <w:p w14:paraId="4147BEC7" w14:textId="77777777" w:rsidR="00953BD9" w:rsidRPr="00893041" w:rsidRDefault="00953BD9" w:rsidP="00953BD9">
      <w:pPr>
        <w:ind w:right="575"/>
      </w:pPr>
      <w:r w:rsidRPr="00893041">
        <w:t>Šie poveikiai po vertikalių raukšlių tarp antakių ar raukšlių išoriniuose akių kampučiuose lyginimo dažniausiai pasireiškia per kelias dienas po injekcijos ir paprastai išnyksta per 2-4 savaites. Apie nerimą keliančius nepageidaujamo poveikio reiškinius informuokite gydytoją.</w:t>
      </w:r>
    </w:p>
    <w:p w14:paraId="786EC144" w14:textId="77777777" w:rsidR="00953BD9" w:rsidRPr="00893041" w:rsidRDefault="00953BD9" w:rsidP="00953BD9">
      <w:pPr>
        <w:ind w:right="575"/>
        <w:jc w:val="both"/>
      </w:pPr>
    </w:p>
    <w:p w14:paraId="4BF939E6" w14:textId="77777777" w:rsidR="00953BD9" w:rsidRPr="00893041" w:rsidRDefault="00953BD9" w:rsidP="00953BD9">
      <w:pPr>
        <w:ind w:right="575"/>
      </w:pPr>
      <w:r w:rsidRPr="00893041">
        <w:rPr>
          <w:bCs/>
          <w:i/>
        </w:rPr>
        <w:t>Ieškokite skubios medicininės pagalbos</w:t>
      </w:r>
      <w:r w:rsidRPr="00893041">
        <w:rPr>
          <w:bCs/>
        </w:rPr>
        <w:t>, jeigu</w:t>
      </w:r>
      <w:r w:rsidRPr="00893041">
        <w:t xml:space="preserve"> Jums pasidarė sunku kvėpuoti, kartu su veido, lūpų, liežuvio ir (arba) gerklės patinimu, odos paraudimu ar išplitusiu išbėrimui su niežuliu (</w:t>
      </w:r>
      <w:proofErr w:type="spellStart"/>
      <w:r w:rsidRPr="00893041">
        <w:t>urtikarija</w:t>
      </w:r>
      <w:proofErr w:type="spellEnd"/>
      <w:r w:rsidRPr="00893041">
        <w:t xml:space="preserve">), ar be šių požymių. Tai gali reikšti, kad Jums išsivystė </w:t>
      </w:r>
      <w:proofErr w:type="spellStart"/>
      <w:r w:rsidRPr="00893041">
        <w:t>Dysport</w:t>
      </w:r>
      <w:proofErr w:type="spellEnd"/>
      <w:r w:rsidRPr="00893041">
        <w:t xml:space="preserve"> sukelta alerginė reakcija.</w:t>
      </w:r>
    </w:p>
    <w:p w14:paraId="332F117C" w14:textId="77777777" w:rsidR="00E80CD4" w:rsidRPr="00893041" w:rsidRDefault="00E80CD4" w:rsidP="007D6AC5">
      <w:pPr>
        <w:pStyle w:val="PI-1EMEASMCA"/>
      </w:pPr>
    </w:p>
    <w:p w14:paraId="2FBE8F39" w14:textId="77777777" w:rsidR="007E0CC4" w:rsidRPr="00893041" w:rsidRDefault="007E0CC4" w:rsidP="007D6AC5">
      <w:pPr>
        <w:tabs>
          <w:tab w:val="left" w:pos="567"/>
        </w:tabs>
        <w:rPr>
          <w:b/>
          <w:snapToGrid w:val="0"/>
        </w:rPr>
      </w:pPr>
      <w:r w:rsidRPr="00893041">
        <w:rPr>
          <w:b/>
          <w:noProof/>
          <w:snapToGrid w:val="0"/>
        </w:rPr>
        <w:t>Pranešimas apie šalutinį poveikį</w:t>
      </w:r>
    </w:p>
    <w:p w14:paraId="233C1457" w14:textId="77777777" w:rsidR="00A3750B" w:rsidRPr="00893041" w:rsidRDefault="00A3750B" w:rsidP="00A3750B">
      <w:pPr>
        <w:rPr>
          <w:noProof/>
          <w:snapToGrid w:val="0"/>
        </w:rPr>
      </w:pPr>
      <w:r w:rsidRPr="00CC6F76">
        <w:rPr>
          <w:noProof/>
          <w:lang w:eastAsia="en-US"/>
        </w:rPr>
        <w:t xml:space="preserve">Jeigu pasireiškė šalutinis poveikis, įskaitant šiame lapelyje nenurodytą, pasakykite gydytojui arba </w:t>
      </w:r>
      <w:r w:rsidRPr="00CC6F76">
        <w:rPr>
          <w:lang w:eastAsia="en-US"/>
        </w:rPr>
        <w:t>slaugytojui.</w:t>
      </w:r>
      <w:r w:rsidRPr="00CC6F76">
        <w:rPr>
          <w:rFonts w:ascii="Calibri" w:eastAsia="Calibri" w:hAnsi="Calibri"/>
          <w:lang w:eastAsia="en-US"/>
        </w:rPr>
        <w:t xml:space="preserve"> </w:t>
      </w:r>
      <w:r w:rsidRPr="00D07507">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D07507">
        <w:rPr>
          <w:color w:val="0000FF"/>
          <w:u w:val="single"/>
        </w:rPr>
        <w:t>https://vapris.vvkt.lt/vvkt-web/public/nrv</w:t>
      </w:r>
      <w:r w:rsidRPr="00D07507">
        <w:t xml:space="preserve"> arba užpildant Paciento pranešimo apie įtariamą nepageidaujamą reakciją (ĮNR) formą, kuri skelbiama </w:t>
      </w:r>
      <w:r w:rsidRPr="00D07507">
        <w:rPr>
          <w:color w:val="0000FF"/>
          <w:u w:val="single"/>
        </w:rPr>
        <w:t>https://www.vvkt.lt/index.php?4004286486</w:t>
      </w:r>
      <w:r w:rsidRPr="00D07507">
        <w:t xml:space="preserve">, ir atsiunčiant elektroniniu paštu (adresu </w:t>
      </w:r>
      <w:proofErr w:type="spellStart"/>
      <w:r w:rsidRPr="00D07507">
        <w:rPr>
          <w:color w:val="0000FF"/>
          <w:u w:val="single"/>
        </w:rPr>
        <w:t>NepageidaujamaR@vvkt.lt</w:t>
      </w:r>
      <w:proofErr w:type="spellEnd"/>
      <w:r w:rsidRPr="00D07507">
        <w:t>) arba nemokamu telefonu 8 800 73 568. Pranešdami apie šalutinį poveikį galite mums padėti gauti daugiau informacijos apie šio vaisto saugumą</w:t>
      </w:r>
    </w:p>
    <w:p w14:paraId="7C74A194" w14:textId="77777777" w:rsidR="00E20787" w:rsidRPr="00893041" w:rsidRDefault="00E20787" w:rsidP="007D6AC5">
      <w:pPr>
        <w:rPr>
          <w:noProof/>
          <w:snapToGrid w:val="0"/>
        </w:rPr>
      </w:pPr>
    </w:p>
    <w:p w14:paraId="2167ACC5" w14:textId="77777777" w:rsidR="00E03EDD" w:rsidRPr="00893041" w:rsidRDefault="00E03EDD" w:rsidP="007D6AC5">
      <w:pPr>
        <w:rPr>
          <w:noProof/>
          <w:snapToGrid w:val="0"/>
        </w:rPr>
      </w:pPr>
    </w:p>
    <w:p w14:paraId="215BBABD" w14:textId="77777777" w:rsidR="00D06C5C" w:rsidRPr="00893041" w:rsidRDefault="00D06C5C" w:rsidP="007D6AC5">
      <w:pPr>
        <w:pStyle w:val="PI-1EMEASMCA"/>
        <w:rPr>
          <w:lang w:eastAsia="ko-KR"/>
        </w:rPr>
      </w:pPr>
      <w:r w:rsidRPr="00893041">
        <w:rPr>
          <w:lang w:eastAsia="ko-KR"/>
        </w:rPr>
        <w:t>5.</w:t>
      </w:r>
      <w:r w:rsidRPr="00893041">
        <w:rPr>
          <w:lang w:eastAsia="ko-KR"/>
        </w:rPr>
        <w:tab/>
        <w:t xml:space="preserve">Kaip laikyti </w:t>
      </w:r>
      <w:bookmarkEnd w:id="15"/>
      <w:bookmarkEnd w:id="16"/>
      <w:proofErr w:type="spellStart"/>
      <w:r w:rsidR="00953BD9" w:rsidRPr="00893041">
        <w:t>Dysport</w:t>
      </w:r>
      <w:proofErr w:type="spellEnd"/>
    </w:p>
    <w:p w14:paraId="5717AED7" w14:textId="77777777" w:rsidR="00D06C5C" w:rsidRPr="00893041" w:rsidRDefault="00D06C5C" w:rsidP="007D6AC5">
      <w:pPr>
        <w:pStyle w:val="BTEMEASMCA"/>
      </w:pPr>
    </w:p>
    <w:p w14:paraId="429B4133" w14:textId="77777777" w:rsidR="00146E20" w:rsidRPr="00893041" w:rsidRDefault="00146E20" w:rsidP="007D6AC5">
      <w:pPr>
        <w:numPr>
          <w:ilvl w:val="12"/>
          <w:numId w:val="0"/>
        </w:numPr>
        <w:tabs>
          <w:tab w:val="left" w:pos="1296"/>
        </w:tabs>
        <w:ind w:right="-2"/>
        <w:rPr>
          <w:rFonts w:eastAsia="Calibri"/>
        </w:rPr>
      </w:pPr>
      <w:r w:rsidRPr="00893041">
        <w:rPr>
          <w:rFonts w:eastAsia="Calibri"/>
        </w:rPr>
        <w:t>Šį vaistą laikykite vaikams nepastebimoje ir nepasiekiamoje vietoje.</w:t>
      </w:r>
    </w:p>
    <w:p w14:paraId="59212C39" w14:textId="77777777" w:rsidR="00133272" w:rsidRPr="00893041" w:rsidRDefault="00133272" w:rsidP="007D6AC5">
      <w:pPr>
        <w:numPr>
          <w:ilvl w:val="12"/>
          <w:numId w:val="0"/>
        </w:numPr>
        <w:tabs>
          <w:tab w:val="left" w:pos="1296"/>
        </w:tabs>
        <w:ind w:right="-2"/>
        <w:rPr>
          <w:rFonts w:eastAsia="Calibri"/>
        </w:rPr>
      </w:pPr>
    </w:p>
    <w:p w14:paraId="68AA79B8" w14:textId="77777777" w:rsidR="00953BD9" w:rsidRPr="00893041" w:rsidRDefault="00953BD9" w:rsidP="00953BD9">
      <w:pPr>
        <w:ind w:right="575"/>
      </w:pPr>
      <w:r w:rsidRPr="00893041">
        <w:t>Laikyti šaldytuve (2 °C – 8 °C) ligoninėje, kurioje bus atliekama injekcija. Vaisto negalima laikyti paciento namuose.</w:t>
      </w:r>
    </w:p>
    <w:p w14:paraId="6F0C8113" w14:textId="77777777" w:rsidR="00953BD9" w:rsidRPr="00893041" w:rsidRDefault="00953BD9" w:rsidP="00953BD9">
      <w:pPr>
        <w:ind w:right="575"/>
      </w:pPr>
      <w:r w:rsidRPr="00893041">
        <w:t>Ištirpintą vaistą rekomenduojama</w:t>
      </w:r>
      <w:r w:rsidRPr="00893041">
        <w:rPr>
          <w:kern w:val="16"/>
        </w:rPr>
        <w:t xml:space="preserve"> suvartoti nedelsiant</w:t>
      </w:r>
      <w:r w:rsidRPr="00893041">
        <w:rPr>
          <w:color w:val="0000FF"/>
          <w:kern w:val="16"/>
        </w:rPr>
        <w:t xml:space="preserve">. </w:t>
      </w:r>
      <w:r w:rsidRPr="00893041">
        <w:t xml:space="preserve">Ištirpintas vaistas gali būti laikomas 24 valandas 2 °C – 8 °C temperatūroje. </w:t>
      </w:r>
    </w:p>
    <w:p w14:paraId="4DC0B20F" w14:textId="77777777" w:rsidR="00953BD9" w:rsidRPr="00893041" w:rsidRDefault="00953BD9" w:rsidP="00953BD9">
      <w:pPr>
        <w:ind w:right="575"/>
      </w:pPr>
      <w:r w:rsidRPr="00893041">
        <w:t>Negalima užšaldyti.</w:t>
      </w:r>
    </w:p>
    <w:p w14:paraId="747BC289" w14:textId="77777777" w:rsidR="00133272" w:rsidRPr="00893041" w:rsidRDefault="00133272" w:rsidP="007D6AC5"/>
    <w:p w14:paraId="4AE300D9" w14:textId="672588A2" w:rsidR="00146E20" w:rsidRPr="00893041" w:rsidRDefault="00133272" w:rsidP="007D6AC5">
      <w:pPr>
        <w:rPr>
          <w:rFonts w:eastAsia="Calibri"/>
        </w:rPr>
      </w:pPr>
      <w:r w:rsidRPr="00893041">
        <w:rPr>
          <w:rFonts w:eastAsia="Calibri"/>
        </w:rPr>
        <w:t>Ant dėžutės</w:t>
      </w:r>
      <w:r w:rsidR="00CA68F3" w:rsidRPr="00893041">
        <w:rPr>
          <w:rFonts w:eastAsia="Calibri"/>
        </w:rPr>
        <w:t xml:space="preserve"> ir </w:t>
      </w:r>
      <w:r w:rsidR="00706F04" w:rsidRPr="00893041">
        <w:rPr>
          <w:rFonts w:eastAsia="Calibri"/>
        </w:rPr>
        <w:t xml:space="preserve">flakono </w:t>
      </w:r>
      <w:r w:rsidRPr="00893041">
        <w:rPr>
          <w:rFonts w:eastAsia="Calibri"/>
        </w:rPr>
        <w:t>po „</w:t>
      </w:r>
      <w:r w:rsidRPr="00893041">
        <w:rPr>
          <w:rFonts w:eastAsia="Calibri"/>
          <w:highlight w:val="lightGray"/>
        </w:rPr>
        <w:t>Tinka iki</w:t>
      </w:r>
      <w:r w:rsidR="00706F04" w:rsidRPr="00893041">
        <w:rPr>
          <w:rFonts w:eastAsia="Calibri"/>
        </w:rPr>
        <w:t>/EXP</w:t>
      </w:r>
      <w:r w:rsidRPr="00893041">
        <w:rPr>
          <w:rFonts w:eastAsia="Calibri"/>
        </w:rPr>
        <w:t>“ nurodytam tinkamumo laikui pasibaigus, šio vaisto vartoti negalima. Vaistas tinka vartoti iki paskutinės nurodyto mėnesio dienos.</w:t>
      </w:r>
    </w:p>
    <w:p w14:paraId="01A46113" w14:textId="77777777" w:rsidR="00133272" w:rsidRPr="00893041" w:rsidRDefault="00133272" w:rsidP="007D6AC5"/>
    <w:p w14:paraId="1A2CBA05" w14:textId="77777777" w:rsidR="00146E20" w:rsidRPr="00893041" w:rsidRDefault="00146E20" w:rsidP="007D6AC5">
      <w:pPr>
        <w:tabs>
          <w:tab w:val="left" w:pos="0"/>
        </w:tabs>
      </w:pPr>
      <w:r w:rsidRPr="00893041">
        <w:rPr>
          <w:rFonts w:eastAsia="Calibri"/>
        </w:rPr>
        <w:t>Vaistų negalima išmesti į kanalizaciją arba su buitinėmis atliekomis. Kaip išmesti nereikalingus vaistus, klauskite vaistininko. Šios priemonės padės apsaugoti aplinką.</w:t>
      </w:r>
    </w:p>
    <w:p w14:paraId="40E91A6C" w14:textId="77777777" w:rsidR="007B096F" w:rsidRPr="00893041" w:rsidRDefault="007B096F" w:rsidP="007D6AC5">
      <w:pPr>
        <w:tabs>
          <w:tab w:val="left" w:pos="567"/>
        </w:tabs>
        <w:rPr>
          <w:lang w:eastAsia="ko-KR"/>
        </w:rPr>
      </w:pPr>
    </w:p>
    <w:p w14:paraId="49A786F3" w14:textId="77777777" w:rsidR="00C152C8" w:rsidRPr="00893041" w:rsidRDefault="00C152C8" w:rsidP="007D6AC5">
      <w:pPr>
        <w:pStyle w:val="PI-1EMEASMCA"/>
        <w:rPr>
          <w:lang w:eastAsia="ko-KR"/>
        </w:rPr>
      </w:pPr>
      <w:bookmarkStart w:id="20" w:name="_Toc129243144"/>
      <w:bookmarkStart w:id="21" w:name="_Toc129243269"/>
      <w:r w:rsidRPr="00893041">
        <w:rPr>
          <w:lang w:eastAsia="ko-KR"/>
        </w:rPr>
        <w:lastRenderedPageBreak/>
        <w:t>6.</w:t>
      </w:r>
      <w:r w:rsidRPr="00893041">
        <w:rPr>
          <w:lang w:eastAsia="ko-KR"/>
        </w:rPr>
        <w:tab/>
      </w:r>
      <w:bookmarkEnd w:id="20"/>
      <w:bookmarkEnd w:id="21"/>
      <w:r w:rsidRPr="00893041">
        <w:rPr>
          <w:lang w:eastAsia="ko-KR"/>
        </w:rPr>
        <w:t>Pakuotės turinys ir kita informacija</w:t>
      </w:r>
    </w:p>
    <w:p w14:paraId="3AF0F50A" w14:textId="77777777" w:rsidR="003A5F45" w:rsidRPr="00893041" w:rsidRDefault="003A5F45" w:rsidP="007D6AC5">
      <w:pPr>
        <w:pStyle w:val="PI-1EMEASMCA"/>
        <w:rPr>
          <w:lang w:eastAsia="ko-KR"/>
        </w:rPr>
      </w:pPr>
    </w:p>
    <w:p w14:paraId="48F55587" w14:textId="77777777" w:rsidR="005741F8" w:rsidRPr="00893041" w:rsidRDefault="00953BD9" w:rsidP="007D6AC5">
      <w:pPr>
        <w:keepNext/>
        <w:keepLines/>
      </w:pPr>
      <w:proofErr w:type="spellStart"/>
      <w:r w:rsidRPr="00893041">
        <w:rPr>
          <w:b/>
          <w:bCs/>
        </w:rPr>
        <w:t>Dysport</w:t>
      </w:r>
      <w:proofErr w:type="spellEnd"/>
      <w:r w:rsidRPr="00893041">
        <w:rPr>
          <w:b/>
          <w:bCs/>
        </w:rPr>
        <w:t xml:space="preserve"> </w:t>
      </w:r>
      <w:r w:rsidR="005741F8" w:rsidRPr="00893041">
        <w:rPr>
          <w:b/>
          <w:bCs/>
        </w:rPr>
        <w:t>sudėtis</w:t>
      </w:r>
    </w:p>
    <w:p w14:paraId="06DEEE2B" w14:textId="77777777" w:rsidR="00953BD9" w:rsidRPr="00893041" w:rsidRDefault="005741F8" w:rsidP="00953BD9">
      <w:pPr>
        <w:ind w:left="567" w:right="575" w:hanging="283"/>
      </w:pPr>
      <w:r w:rsidRPr="00893041">
        <w:t>-</w:t>
      </w:r>
      <w:r w:rsidR="00953BD9" w:rsidRPr="00893041">
        <w:t xml:space="preserve">   Veiklioji medžiaga yra </w:t>
      </w:r>
      <w:proofErr w:type="spellStart"/>
      <w:r w:rsidR="00953BD9" w:rsidRPr="00893041">
        <w:rPr>
          <w:i/>
          <w:iCs/>
        </w:rPr>
        <w:t>Clostridium</w:t>
      </w:r>
      <w:proofErr w:type="spellEnd"/>
      <w:r w:rsidR="00953BD9" w:rsidRPr="00893041">
        <w:rPr>
          <w:i/>
          <w:iCs/>
        </w:rPr>
        <w:t xml:space="preserve"> </w:t>
      </w:r>
      <w:proofErr w:type="spellStart"/>
      <w:r w:rsidR="00953BD9" w:rsidRPr="00893041">
        <w:rPr>
          <w:i/>
          <w:iCs/>
        </w:rPr>
        <w:t>botulinum</w:t>
      </w:r>
      <w:proofErr w:type="spellEnd"/>
      <w:r w:rsidR="00953BD9" w:rsidRPr="00893041">
        <w:rPr>
          <w:i/>
          <w:iCs/>
        </w:rPr>
        <w:t xml:space="preserve"> </w:t>
      </w:r>
      <w:r w:rsidR="00953BD9" w:rsidRPr="00893041">
        <w:t xml:space="preserve">A tipo toksino ir </w:t>
      </w:r>
      <w:proofErr w:type="spellStart"/>
      <w:r w:rsidR="00953BD9" w:rsidRPr="00893041">
        <w:t>hemagliutinino</w:t>
      </w:r>
      <w:proofErr w:type="spellEnd"/>
      <w:r w:rsidR="00953BD9" w:rsidRPr="00893041">
        <w:t xml:space="preserve"> kompleksas. Viename flakone yra 500 vienetų </w:t>
      </w:r>
      <w:proofErr w:type="spellStart"/>
      <w:r w:rsidR="00953BD9" w:rsidRPr="00893041">
        <w:rPr>
          <w:i/>
          <w:iCs/>
        </w:rPr>
        <w:t>Clostridium</w:t>
      </w:r>
      <w:proofErr w:type="spellEnd"/>
      <w:r w:rsidR="00953BD9" w:rsidRPr="00893041">
        <w:rPr>
          <w:i/>
          <w:iCs/>
        </w:rPr>
        <w:t xml:space="preserve"> </w:t>
      </w:r>
      <w:proofErr w:type="spellStart"/>
      <w:r w:rsidR="00953BD9" w:rsidRPr="00893041">
        <w:rPr>
          <w:i/>
          <w:iCs/>
        </w:rPr>
        <w:t>botulinum</w:t>
      </w:r>
      <w:proofErr w:type="spellEnd"/>
      <w:r w:rsidR="00953BD9" w:rsidRPr="00893041">
        <w:t xml:space="preserve"> A tipo toksino ir </w:t>
      </w:r>
      <w:proofErr w:type="spellStart"/>
      <w:r w:rsidR="00953BD9" w:rsidRPr="00893041">
        <w:t>hemagliutinino</w:t>
      </w:r>
      <w:proofErr w:type="spellEnd"/>
      <w:r w:rsidR="00953BD9" w:rsidRPr="00893041">
        <w:t xml:space="preserve"> komplekso. Prieš vartojimą milteliai ištirpinami 0,9 % natrio chlorido injekciniame tirpale.</w:t>
      </w:r>
    </w:p>
    <w:p w14:paraId="31639E18" w14:textId="42493B96" w:rsidR="00953BD9" w:rsidRPr="00893041" w:rsidRDefault="00953BD9" w:rsidP="00953BD9">
      <w:pPr>
        <w:ind w:left="567" w:right="575" w:hanging="283"/>
      </w:pPr>
      <w:r w:rsidRPr="00893041">
        <w:t>-</w:t>
      </w:r>
      <w:r w:rsidRPr="00893041">
        <w:tab/>
        <w:t xml:space="preserve">Pagalbinės medžiagos yra žmogaus </w:t>
      </w:r>
      <w:proofErr w:type="spellStart"/>
      <w:r w:rsidRPr="00893041">
        <w:t>albumino</w:t>
      </w:r>
      <w:proofErr w:type="spellEnd"/>
      <w:r w:rsidRPr="00893041">
        <w:t xml:space="preserve"> tirpalas ir laktozė</w:t>
      </w:r>
      <w:r w:rsidR="00757E6C">
        <w:t>s</w:t>
      </w:r>
      <w:r w:rsidR="009B4B37" w:rsidRPr="00893041">
        <w:t xml:space="preserve"> </w:t>
      </w:r>
      <w:proofErr w:type="spellStart"/>
      <w:r w:rsidR="009B4B37" w:rsidRPr="00893041">
        <w:t>monohidratas</w:t>
      </w:r>
      <w:proofErr w:type="spellEnd"/>
      <w:r w:rsidRPr="00893041">
        <w:t>.</w:t>
      </w:r>
    </w:p>
    <w:p w14:paraId="55B4DA94" w14:textId="77777777" w:rsidR="00CA68F3" w:rsidRPr="00893041" w:rsidRDefault="00CA68F3" w:rsidP="00953BD9">
      <w:pPr>
        <w:tabs>
          <w:tab w:val="left" w:pos="567"/>
        </w:tabs>
        <w:ind w:left="567" w:hanging="567"/>
      </w:pPr>
    </w:p>
    <w:p w14:paraId="16325422" w14:textId="77777777" w:rsidR="00953BD9" w:rsidRPr="00893041" w:rsidRDefault="00953BD9" w:rsidP="00953BD9">
      <w:pPr>
        <w:ind w:right="575"/>
      </w:pPr>
      <w:proofErr w:type="spellStart"/>
      <w:r w:rsidRPr="00893041">
        <w:rPr>
          <w:b/>
          <w:bCs/>
        </w:rPr>
        <w:t>Dysport</w:t>
      </w:r>
      <w:proofErr w:type="spellEnd"/>
      <w:r w:rsidRPr="00893041">
        <w:rPr>
          <w:b/>
          <w:bCs/>
        </w:rPr>
        <w:t xml:space="preserve"> išvaizda ir kiekis pakuotėje</w:t>
      </w:r>
    </w:p>
    <w:p w14:paraId="23D25333" w14:textId="77777777" w:rsidR="00953BD9" w:rsidRPr="00893041" w:rsidRDefault="00953BD9" w:rsidP="00953BD9">
      <w:pPr>
        <w:ind w:left="567" w:right="575" w:hanging="567"/>
      </w:pPr>
      <w:r w:rsidRPr="00893041">
        <w:t xml:space="preserve">Balti </w:t>
      </w:r>
      <w:proofErr w:type="spellStart"/>
      <w:r w:rsidRPr="00893041">
        <w:t>liofilizuoti</w:t>
      </w:r>
      <w:proofErr w:type="spellEnd"/>
      <w:r w:rsidRPr="00893041">
        <w:t xml:space="preserve"> milteliai injekciniam tirpalui.</w:t>
      </w:r>
    </w:p>
    <w:p w14:paraId="56CEA3DE" w14:textId="2FFE9465" w:rsidR="00953BD9" w:rsidRDefault="00953BD9" w:rsidP="00953BD9">
      <w:pPr>
        <w:ind w:right="575"/>
      </w:pPr>
      <w:r w:rsidRPr="00893041">
        <w:t>Dėžutėje yra 1</w:t>
      </w:r>
      <w:r w:rsidR="00A9118D">
        <w:t xml:space="preserve"> arba 2 flakonai</w:t>
      </w:r>
      <w:r w:rsidR="00153C05" w:rsidRPr="00893041">
        <w:t xml:space="preserve"> </w:t>
      </w:r>
      <w:r w:rsidRPr="00893041">
        <w:t>injekcinių miltelių.</w:t>
      </w:r>
    </w:p>
    <w:p w14:paraId="2F364668" w14:textId="65DDC563" w:rsidR="00A9118D" w:rsidRPr="00893041" w:rsidRDefault="00A9118D" w:rsidP="00953BD9">
      <w:pPr>
        <w:ind w:right="575"/>
      </w:pPr>
      <w:r>
        <w:rPr>
          <w:lang w:eastAsia="en-US"/>
        </w:rPr>
        <w:t>Gali būti tiekiamos ne visų dydžių pakuotės.</w:t>
      </w:r>
    </w:p>
    <w:p w14:paraId="50715B68" w14:textId="77777777" w:rsidR="0083208C" w:rsidRPr="00893041" w:rsidRDefault="0083208C" w:rsidP="007D6AC5">
      <w:pPr>
        <w:rPr>
          <w:lang w:eastAsia="ko-KR"/>
        </w:rPr>
      </w:pPr>
    </w:p>
    <w:p w14:paraId="27CC83DE" w14:textId="77777777" w:rsidR="00737F9E" w:rsidRPr="00893041" w:rsidRDefault="00035129" w:rsidP="007D6AC5">
      <w:pPr>
        <w:rPr>
          <w:b/>
          <w:bCs/>
          <w:lang w:eastAsia="ko-KR"/>
        </w:rPr>
      </w:pPr>
      <w:r w:rsidRPr="00893041">
        <w:rPr>
          <w:b/>
          <w:lang w:eastAsia="ko-KR"/>
        </w:rPr>
        <w:t>Registruotojas ir gamintojas</w:t>
      </w:r>
      <w:r w:rsidR="007D2238" w:rsidRPr="00893041">
        <w:rPr>
          <w:b/>
          <w:lang w:eastAsia="ko-KR"/>
        </w:rPr>
        <w:t xml:space="preserve"> eksportuojančioje šalyje</w:t>
      </w:r>
    </w:p>
    <w:p w14:paraId="6BEBA261" w14:textId="77777777" w:rsidR="00737F9E" w:rsidRPr="00893041" w:rsidRDefault="00737F9E" w:rsidP="007D6AC5">
      <w:pPr>
        <w:rPr>
          <w:lang w:eastAsia="ko-KR"/>
        </w:rPr>
      </w:pPr>
    </w:p>
    <w:p w14:paraId="49C14F0F" w14:textId="77777777" w:rsidR="00153C05" w:rsidRPr="00893041" w:rsidRDefault="00153C05" w:rsidP="00153C05">
      <w:pPr>
        <w:keepNext/>
        <w:ind w:right="575"/>
        <w:outlineLvl w:val="0"/>
        <w:rPr>
          <w:rFonts w:eastAsia="MS ????"/>
          <w:b/>
          <w:caps/>
          <w:kern w:val="32"/>
        </w:rPr>
      </w:pPr>
      <w:r w:rsidRPr="00893041">
        <w:rPr>
          <w:rFonts w:eastAsia="MS ????"/>
          <w:b/>
          <w:kern w:val="32"/>
        </w:rPr>
        <w:t xml:space="preserve">Registruotojas eksportuojančioje valstybėje </w:t>
      </w:r>
    </w:p>
    <w:p w14:paraId="1802DAFA" w14:textId="77777777" w:rsidR="00153C05" w:rsidRPr="00893041" w:rsidRDefault="00153C05" w:rsidP="00153C05">
      <w:proofErr w:type="spellStart"/>
      <w:r w:rsidRPr="00893041">
        <w:rPr>
          <w:bCs/>
          <w:lang w:val="fr-FR"/>
        </w:rPr>
        <w:t>Ipsen</w:t>
      </w:r>
      <w:proofErr w:type="spellEnd"/>
      <w:r w:rsidRPr="00893041">
        <w:rPr>
          <w:bCs/>
          <w:lang w:val="fr-FR"/>
        </w:rPr>
        <w:t xml:space="preserve"> Pharma</w:t>
      </w:r>
    </w:p>
    <w:p w14:paraId="40976B35" w14:textId="77777777" w:rsidR="00153C05" w:rsidRPr="00893041" w:rsidRDefault="00153C05" w:rsidP="00153C05">
      <w:pPr>
        <w:rPr>
          <w:lang w:val="fr-FR"/>
        </w:rPr>
      </w:pPr>
      <w:r w:rsidRPr="00893041">
        <w:rPr>
          <w:lang w:val="fr-FR"/>
        </w:rPr>
        <w:t xml:space="preserve">65, quai Georges </w:t>
      </w:r>
      <w:proofErr w:type="spellStart"/>
      <w:r w:rsidRPr="00893041">
        <w:rPr>
          <w:lang w:val="fr-FR"/>
        </w:rPr>
        <w:t>Gorse</w:t>
      </w:r>
      <w:proofErr w:type="spellEnd"/>
    </w:p>
    <w:p w14:paraId="0BF8A78D" w14:textId="0500454A" w:rsidR="00153C05" w:rsidRPr="00893041" w:rsidRDefault="00B8167B" w:rsidP="00153C05">
      <w:pPr>
        <w:rPr>
          <w:lang w:val="fr-FR"/>
        </w:rPr>
      </w:pPr>
      <w:r w:rsidRPr="00893041">
        <w:rPr>
          <w:lang w:val="fr-FR"/>
        </w:rPr>
        <w:t xml:space="preserve">92100 Boulogne </w:t>
      </w:r>
      <w:r w:rsidR="00153C05" w:rsidRPr="00893041">
        <w:rPr>
          <w:lang w:val="fr-FR"/>
        </w:rPr>
        <w:t xml:space="preserve">Billancourt </w:t>
      </w:r>
    </w:p>
    <w:p w14:paraId="5D4070C9" w14:textId="77777777" w:rsidR="00153C05" w:rsidRPr="00893041" w:rsidRDefault="00153C05" w:rsidP="00153C05">
      <w:pPr>
        <w:rPr>
          <w:lang w:val="fr-FR"/>
        </w:rPr>
      </w:pPr>
      <w:proofErr w:type="spellStart"/>
      <w:r w:rsidRPr="00893041">
        <w:rPr>
          <w:lang w:val="fr-FR"/>
        </w:rPr>
        <w:t>Prancūzija</w:t>
      </w:r>
      <w:proofErr w:type="spellEnd"/>
    </w:p>
    <w:p w14:paraId="0C33C170" w14:textId="77777777" w:rsidR="00153C05" w:rsidRPr="00893041" w:rsidRDefault="00153C05" w:rsidP="00153C05">
      <w:pPr>
        <w:keepNext/>
        <w:ind w:right="575"/>
        <w:outlineLvl w:val="0"/>
        <w:rPr>
          <w:rFonts w:eastAsia="MS ????"/>
          <w:caps/>
          <w:kern w:val="32"/>
          <w:lang w:val="fr-FR"/>
        </w:rPr>
      </w:pPr>
    </w:p>
    <w:p w14:paraId="4D7FE8EA" w14:textId="498C64C3" w:rsidR="001C67C5" w:rsidRPr="00154E87" w:rsidRDefault="00153C05" w:rsidP="00154E87">
      <w:pPr>
        <w:keepNext/>
        <w:ind w:right="575"/>
        <w:outlineLvl w:val="0"/>
        <w:rPr>
          <w:rFonts w:eastAsia="MS ????"/>
          <w:b/>
          <w:caps/>
          <w:kern w:val="32"/>
        </w:rPr>
      </w:pPr>
      <w:r w:rsidRPr="00893041">
        <w:rPr>
          <w:rFonts w:eastAsia="MS ????"/>
          <w:b/>
          <w:kern w:val="32"/>
        </w:rPr>
        <w:t>Gamintojas</w:t>
      </w:r>
    </w:p>
    <w:p w14:paraId="7DBE91FC" w14:textId="77777777" w:rsidR="00706F04" w:rsidRPr="00893041" w:rsidRDefault="00706F04" w:rsidP="00706F04">
      <w:pPr>
        <w:ind w:right="575"/>
      </w:pPr>
      <w:proofErr w:type="spellStart"/>
      <w:r w:rsidRPr="00893041">
        <w:t>Ipsen</w:t>
      </w:r>
      <w:proofErr w:type="spellEnd"/>
      <w:r w:rsidRPr="00893041">
        <w:t xml:space="preserve"> </w:t>
      </w:r>
      <w:proofErr w:type="spellStart"/>
      <w:r w:rsidRPr="00893041">
        <w:t>Manufacturing</w:t>
      </w:r>
      <w:proofErr w:type="spellEnd"/>
      <w:r w:rsidRPr="00893041">
        <w:t xml:space="preserve"> </w:t>
      </w:r>
      <w:proofErr w:type="spellStart"/>
      <w:r w:rsidRPr="00893041">
        <w:t>Ireland</w:t>
      </w:r>
      <w:proofErr w:type="spellEnd"/>
      <w:r w:rsidRPr="00893041">
        <w:t xml:space="preserve"> </w:t>
      </w:r>
      <w:proofErr w:type="spellStart"/>
      <w:r w:rsidRPr="00893041">
        <w:t>Limited</w:t>
      </w:r>
      <w:proofErr w:type="spellEnd"/>
      <w:r w:rsidRPr="00893041">
        <w:t xml:space="preserve"> </w:t>
      </w:r>
    </w:p>
    <w:p w14:paraId="12F37865" w14:textId="77777777" w:rsidR="00706F04" w:rsidRPr="00893041" w:rsidRDefault="00706F04" w:rsidP="00706F04">
      <w:pPr>
        <w:ind w:right="575"/>
      </w:pPr>
      <w:proofErr w:type="spellStart"/>
      <w:r w:rsidRPr="00893041">
        <w:t>Blanchardstown</w:t>
      </w:r>
      <w:proofErr w:type="spellEnd"/>
      <w:r w:rsidRPr="00893041">
        <w:t xml:space="preserve"> </w:t>
      </w:r>
      <w:proofErr w:type="spellStart"/>
      <w:r w:rsidRPr="00893041">
        <w:t>Industrial</w:t>
      </w:r>
      <w:proofErr w:type="spellEnd"/>
      <w:r w:rsidRPr="00893041">
        <w:t xml:space="preserve"> </w:t>
      </w:r>
      <w:proofErr w:type="spellStart"/>
      <w:r w:rsidRPr="00893041">
        <w:t>Park</w:t>
      </w:r>
      <w:proofErr w:type="spellEnd"/>
      <w:r w:rsidRPr="00893041">
        <w:t xml:space="preserve"> </w:t>
      </w:r>
    </w:p>
    <w:p w14:paraId="215E7A4F" w14:textId="77777777" w:rsidR="00706F04" w:rsidRPr="00893041" w:rsidRDefault="00706F04" w:rsidP="00706F04">
      <w:pPr>
        <w:ind w:right="575"/>
      </w:pPr>
      <w:proofErr w:type="spellStart"/>
      <w:r w:rsidRPr="00893041">
        <w:t>Blanchardstown</w:t>
      </w:r>
      <w:proofErr w:type="spellEnd"/>
      <w:r w:rsidRPr="00893041">
        <w:t xml:space="preserve"> </w:t>
      </w:r>
    </w:p>
    <w:p w14:paraId="4086E458" w14:textId="77777777" w:rsidR="00706F04" w:rsidRPr="00893041" w:rsidRDefault="00706F04" w:rsidP="00706F04">
      <w:pPr>
        <w:ind w:right="575"/>
      </w:pPr>
      <w:r w:rsidRPr="00893041">
        <w:t xml:space="preserve">Dublin 15 </w:t>
      </w:r>
    </w:p>
    <w:p w14:paraId="11F2CDED" w14:textId="77777777" w:rsidR="00706F04" w:rsidRPr="00893041" w:rsidRDefault="00706F04" w:rsidP="00706F04">
      <w:pPr>
        <w:ind w:right="575"/>
      </w:pPr>
      <w:r w:rsidRPr="00893041">
        <w:t>Airija</w:t>
      </w:r>
    </w:p>
    <w:p w14:paraId="2AD2BB4A" w14:textId="77777777" w:rsidR="00E90A11" w:rsidRPr="00893041" w:rsidRDefault="00E90A11" w:rsidP="007D6AC5">
      <w:pPr>
        <w:tabs>
          <w:tab w:val="left" w:pos="567"/>
        </w:tabs>
      </w:pPr>
    </w:p>
    <w:p w14:paraId="7167D694" w14:textId="77777777" w:rsidR="007B096F" w:rsidRPr="00893041" w:rsidRDefault="007B096F" w:rsidP="007D6AC5">
      <w:pPr>
        <w:tabs>
          <w:tab w:val="left" w:pos="567"/>
        </w:tabs>
        <w:ind w:left="567" w:hanging="567"/>
        <w:rPr>
          <w:b/>
          <w:lang w:eastAsia="ko-KR"/>
        </w:rPr>
      </w:pPr>
      <w:r w:rsidRPr="00893041">
        <w:rPr>
          <w:b/>
          <w:lang w:eastAsia="ko-KR"/>
        </w:rPr>
        <w:t xml:space="preserve">Lygiagretus importuotojas </w:t>
      </w:r>
    </w:p>
    <w:p w14:paraId="379FDDA8" w14:textId="09F778F4" w:rsidR="00FC7EEE" w:rsidRPr="00893041" w:rsidRDefault="00FC7EEE" w:rsidP="007D6AC5">
      <w:pPr>
        <w:ind w:left="567" w:hanging="567"/>
        <w:rPr>
          <w:lang w:eastAsia="ko-KR"/>
        </w:rPr>
      </w:pPr>
      <w:r w:rsidRPr="00893041">
        <w:rPr>
          <w:lang w:eastAsia="ko-KR"/>
        </w:rPr>
        <w:t>UAB „</w:t>
      </w:r>
      <w:proofErr w:type="spellStart"/>
      <w:r w:rsidR="009B548E">
        <w:rPr>
          <w:lang w:eastAsia="ko-KR"/>
        </w:rPr>
        <w:t>Brosfarma</w:t>
      </w:r>
      <w:proofErr w:type="spellEnd"/>
      <w:r w:rsidRPr="00893041">
        <w:rPr>
          <w:lang w:eastAsia="ko-KR"/>
        </w:rPr>
        <w:t>“</w:t>
      </w:r>
    </w:p>
    <w:p w14:paraId="5B960BB3" w14:textId="77777777" w:rsidR="00757E6C" w:rsidRDefault="009B548E" w:rsidP="007D6AC5">
      <w:pPr>
        <w:ind w:left="567" w:hanging="567"/>
        <w:rPr>
          <w:lang w:eastAsia="ko-KR"/>
        </w:rPr>
      </w:pPr>
      <w:proofErr w:type="spellStart"/>
      <w:r>
        <w:rPr>
          <w:lang w:eastAsia="ko-KR"/>
        </w:rPr>
        <w:t>A.Stulginskio</w:t>
      </w:r>
      <w:proofErr w:type="spellEnd"/>
      <w:r>
        <w:rPr>
          <w:lang w:eastAsia="ko-KR"/>
        </w:rPr>
        <w:t xml:space="preserve"> g. 41G,</w:t>
      </w:r>
    </w:p>
    <w:p w14:paraId="0B075378" w14:textId="53A4A6C2" w:rsidR="00FC7EEE" w:rsidRPr="00893041" w:rsidRDefault="009B548E" w:rsidP="007D6AC5">
      <w:pPr>
        <w:ind w:left="567" w:hanging="567"/>
        <w:rPr>
          <w:lang w:eastAsia="ko-KR"/>
        </w:rPr>
      </w:pPr>
      <w:r>
        <w:rPr>
          <w:lang w:eastAsia="ko-KR"/>
        </w:rPr>
        <w:t>LT-48313</w:t>
      </w:r>
      <w:r w:rsidR="00FC7EEE" w:rsidRPr="00893041">
        <w:rPr>
          <w:lang w:eastAsia="ko-KR"/>
        </w:rPr>
        <w:t xml:space="preserve"> Kaunas</w:t>
      </w:r>
    </w:p>
    <w:p w14:paraId="3319E97A" w14:textId="77777777" w:rsidR="00FC7EEE" w:rsidRPr="00893041" w:rsidRDefault="00FC7EEE" w:rsidP="007D6AC5">
      <w:pPr>
        <w:keepNext/>
        <w:tabs>
          <w:tab w:val="left" w:pos="567"/>
        </w:tabs>
        <w:rPr>
          <w:lang w:val="en-US" w:eastAsia="ko-KR"/>
        </w:rPr>
      </w:pPr>
      <w:r w:rsidRPr="00893041">
        <w:rPr>
          <w:lang w:eastAsia="ko-KR"/>
        </w:rPr>
        <w:t>Lietuva</w:t>
      </w:r>
    </w:p>
    <w:p w14:paraId="041EC0B8" w14:textId="77777777" w:rsidR="007B096F" w:rsidRPr="00893041" w:rsidRDefault="007B096F" w:rsidP="007D6AC5">
      <w:pPr>
        <w:tabs>
          <w:tab w:val="left" w:pos="567"/>
        </w:tabs>
        <w:ind w:left="567" w:hanging="567"/>
        <w:rPr>
          <w:lang w:eastAsia="ko-KR"/>
        </w:rPr>
      </w:pPr>
    </w:p>
    <w:p w14:paraId="55D708CB" w14:textId="77777777" w:rsidR="007B096F" w:rsidRPr="00893041" w:rsidRDefault="007B096F" w:rsidP="004B5056">
      <w:pPr>
        <w:tabs>
          <w:tab w:val="left" w:pos="567"/>
        </w:tabs>
        <w:rPr>
          <w:lang w:eastAsia="ko-KR"/>
        </w:rPr>
      </w:pPr>
    </w:p>
    <w:p w14:paraId="05D399CA" w14:textId="37B87D88" w:rsidR="007B096F" w:rsidRDefault="00757E6C" w:rsidP="007D6AC5">
      <w:pPr>
        <w:tabs>
          <w:tab w:val="left" w:pos="567"/>
        </w:tabs>
        <w:rPr>
          <w:b/>
          <w:noProof/>
          <w:lang w:eastAsia="en-US"/>
        </w:rPr>
      </w:pPr>
      <w:r w:rsidRPr="00CC6F76">
        <w:rPr>
          <w:b/>
          <w:noProof/>
          <w:lang w:eastAsia="en-US"/>
        </w:rPr>
        <w:t>Šis pakuotės lapelis paskutinį kartą peržiūrėtas</w:t>
      </w:r>
      <w:r>
        <w:rPr>
          <w:b/>
          <w:noProof/>
          <w:lang w:eastAsia="en-US"/>
        </w:rPr>
        <w:t xml:space="preserve"> 202</w:t>
      </w:r>
      <w:r w:rsidR="008557D2">
        <w:rPr>
          <w:b/>
          <w:noProof/>
          <w:lang w:eastAsia="en-US"/>
        </w:rPr>
        <w:t>2</w:t>
      </w:r>
      <w:r>
        <w:rPr>
          <w:b/>
          <w:noProof/>
          <w:lang w:eastAsia="en-US"/>
        </w:rPr>
        <w:t>-</w:t>
      </w:r>
      <w:r w:rsidR="008B605C">
        <w:rPr>
          <w:b/>
          <w:noProof/>
          <w:lang w:eastAsia="en-US"/>
        </w:rPr>
        <w:t>08-</w:t>
      </w:r>
      <w:r w:rsidR="008557D2">
        <w:rPr>
          <w:b/>
          <w:noProof/>
          <w:lang w:eastAsia="en-US"/>
        </w:rPr>
        <w:t>16</w:t>
      </w:r>
      <w:r w:rsidR="00154E87">
        <w:rPr>
          <w:b/>
          <w:noProof/>
          <w:lang w:eastAsia="en-US"/>
        </w:rPr>
        <w:t>.</w:t>
      </w:r>
    </w:p>
    <w:p w14:paraId="603FC47E" w14:textId="77777777" w:rsidR="00F82B74" w:rsidRPr="00893041" w:rsidRDefault="00F82B74" w:rsidP="007D6AC5">
      <w:pPr>
        <w:tabs>
          <w:tab w:val="left" w:pos="567"/>
        </w:tabs>
        <w:rPr>
          <w:lang w:eastAsia="ko-KR"/>
        </w:rPr>
      </w:pPr>
    </w:p>
    <w:p w14:paraId="21BF7C07" w14:textId="77777777" w:rsidR="00084625" w:rsidRPr="00893041" w:rsidRDefault="007B096F" w:rsidP="007D6AC5">
      <w:pPr>
        <w:numPr>
          <w:ilvl w:val="12"/>
          <w:numId w:val="0"/>
        </w:numPr>
        <w:tabs>
          <w:tab w:val="left" w:pos="567"/>
        </w:tabs>
        <w:ind w:right="-2"/>
        <w:rPr>
          <w:lang w:eastAsia="ko-KR"/>
        </w:rPr>
      </w:pPr>
      <w:r w:rsidRPr="00893041">
        <w:rPr>
          <w:lang w:eastAsia="ko-KR"/>
        </w:rPr>
        <w:t>Išsami informacija apie šį vaistą pateikiama Valstybinės vaistų kontrolės tarnybos prie Lietuvos Respublikos sveikatos apsaugos ministerijos tinklalapyje</w:t>
      </w:r>
      <w:r w:rsidRPr="00893041">
        <w:rPr>
          <w:i/>
          <w:lang w:eastAsia="ko-KR"/>
        </w:rPr>
        <w:t xml:space="preserve"> </w:t>
      </w:r>
      <w:hyperlink r:id="rId8" w:history="1">
        <w:r w:rsidRPr="00893041">
          <w:rPr>
            <w:rFonts w:eastAsia="SimSun"/>
            <w:color w:val="0070C0"/>
            <w:u w:val="single"/>
            <w:lang w:eastAsia="ko-KR"/>
          </w:rPr>
          <w:t>http://www.vvkt.lt/</w:t>
        </w:r>
      </w:hyperlink>
      <w:r w:rsidRPr="00893041">
        <w:rPr>
          <w:lang w:eastAsia="ko-KR"/>
        </w:rPr>
        <w:t>.</w:t>
      </w:r>
    </w:p>
    <w:p w14:paraId="1B6B8B27" w14:textId="77777777" w:rsidR="009B4B37" w:rsidRPr="00893041" w:rsidRDefault="009B4B37" w:rsidP="007D6AC5">
      <w:pPr>
        <w:numPr>
          <w:ilvl w:val="12"/>
          <w:numId w:val="0"/>
        </w:numPr>
        <w:tabs>
          <w:tab w:val="left" w:pos="567"/>
        </w:tabs>
        <w:ind w:right="-2"/>
        <w:rPr>
          <w:lang w:eastAsia="ko-KR"/>
        </w:rPr>
      </w:pPr>
    </w:p>
    <w:p w14:paraId="26F06FD6" w14:textId="48AEC8B8" w:rsidR="009B4B37" w:rsidRPr="00893041" w:rsidRDefault="009B4B37" w:rsidP="009B4B37">
      <w:pPr>
        <w:rPr>
          <w:color w:val="FF0000"/>
          <w:lang w:eastAsia="ko-KR"/>
        </w:rPr>
      </w:pPr>
      <w:r w:rsidRPr="00893041">
        <w:rPr>
          <w:i/>
          <w:noProof/>
        </w:rPr>
        <w:t>Lygiagrečiai importuojamas vaistas skiriasi nuo referencinio vaisto pagalbinėmis medžiagomis: lygiagrečiai importuojamo vaisto sudėtyje yra laktozė</w:t>
      </w:r>
      <w:r w:rsidR="00941B3C" w:rsidRPr="00893041">
        <w:rPr>
          <w:i/>
          <w:noProof/>
        </w:rPr>
        <w:t>s</w:t>
      </w:r>
      <w:r w:rsidRPr="00893041">
        <w:rPr>
          <w:i/>
          <w:noProof/>
        </w:rPr>
        <w:t xml:space="preserve"> monohidrato, referencinio vaisto sudėtyje – laktozės.</w:t>
      </w:r>
    </w:p>
    <w:p w14:paraId="07C61BBB" w14:textId="77777777" w:rsidR="009B4B37" w:rsidRPr="00893041" w:rsidRDefault="009B4B37" w:rsidP="007D6AC5">
      <w:pPr>
        <w:numPr>
          <w:ilvl w:val="12"/>
          <w:numId w:val="0"/>
        </w:numPr>
        <w:tabs>
          <w:tab w:val="left" w:pos="567"/>
        </w:tabs>
        <w:ind w:right="-2"/>
        <w:rPr>
          <w:lang w:eastAsia="ko-KR"/>
        </w:rPr>
      </w:pPr>
      <w:bookmarkStart w:id="22" w:name="_GoBack"/>
      <w:bookmarkEnd w:id="22"/>
    </w:p>
    <w:sectPr w:rsidR="009B4B37" w:rsidRPr="00893041" w:rsidSect="002B0E62">
      <w:footerReference w:type="default" r:id="rId9"/>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558C5" w14:textId="77777777" w:rsidR="008C26F4" w:rsidRDefault="008C26F4" w:rsidP="009A5A8A">
      <w:r>
        <w:separator/>
      </w:r>
    </w:p>
  </w:endnote>
  <w:endnote w:type="continuationSeparator" w:id="0">
    <w:p w14:paraId="2D5ACE80" w14:textId="77777777" w:rsidR="008C26F4" w:rsidRDefault="008C26F4"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28902D29" w14:textId="5A58007D" w:rsidR="00D07BF4" w:rsidRDefault="00D07BF4">
        <w:pPr>
          <w:pStyle w:val="Porat"/>
          <w:jc w:val="center"/>
        </w:pPr>
        <w:r>
          <w:fldChar w:fldCharType="begin"/>
        </w:r>
        <w:r>
          <w:instrText xml:space="preserve"> PAGE   \* MERGEFORMAT </w:instrText>
        </w:r>
        <w:r>
          <w:fldChar w:fldCharType="separate"/>
        </w:r>
        <w:r w:rsidR="00154E87">
          <w:rPr>
            <w:noProof/>
          </w:rPr>
          <w:t>14</w:t>
        </w:r>
        <w:r>
          <w:rPr>
            <w:noProof/>
          </w:rPr>
          <w:fldChar w:fldCharType="end"/>
        </w:r>
      </w:p>
    </w:sdtContent>
  </w:sdt>
  <w:p w14:paraId="3E2133FE"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C830A" w14:textId="77777777" w:rsidR="008C26F4" w:rsidRDefault="008C26F4" w:rsidP="009A5A8A">
      <w:r>
        <w:separator/>
      </w:r>
    </w:p>
  </w:footnote>
  <w:footnote w:type="continuationSeparator" w:id="0">
    <w:p w14:paraId="50173640" w14:textId="77777777" w:rsidR="008C26F4" w:rsidRDefault="008C26F4"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144067"/>
    <w:multiLevelType w:val="hybridMultilevel"/>
    <w:tmpl w:val="DC8693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523FFE"/>
    <w:multiLevelType w:val="hybridMultilevel"/>
    <w:tmpl w:val="67FCB026"/>
    <w:lvl w:ilvl="0" w:tplc="F5BCCC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350DD"/>
    <w:multiLevelType w:val="hybridMultilevel"/>
    <w:tmpl w:val="F6D25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E40456"/>
    <w:multiLevelType w:val="hybridMultilevel"/>
    <w:tmpl w:val="1388A658"/>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37870268"/>
    <w:multiLevelType w:val="hybridMultilevel"/>
    <w:tmpl w:val="4B44D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A2343F"/>
    <w:multiLevelType w:val="hybridMultilevel"/>
    <w:tmpl w:val="42FAE222"/>
    <w:lvl w:ilvl="0" w:tplc="DFE86E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01296"/>
    <w:multiLevelType w:val="hybridMultilevel"/>
    <w:tmpl w:val="E870C0C4"/>
    <w:lvl w:ilvl="0" w:tplc="F5BCCC3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1E1C41"/>
    <w:multiLevelType w:val="hybridMultilevel"/>
    <w:tmpl w:val="B1468218"/>
    <w:lvl w:ilvl="0" w:tplc="1EF4FF4C">
      <w:start w:val="1"/>
      <w:numFmt w:val="bullet"/>
      <w:lvlText w:val=""/>
      <w:lvlJc w:val="left"/>
      <w:pPr>
        <w:tabs>
          <w:tab w:val="num" w:pos="567"/>
        </w:tabs>
        <w:ind w:left="567" w:hanging="567"/>
      </w:pPr>
      <w:rPr>
        <w:rFonts w:ascii="Symbol" w:hAnsi="Symbol" w:hint="default"/>
        <w:color w:val="auto"/>
        <w:sz w:val="22"/>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5259A6"/>
    <w:multiLevelType w:val="hybridMultilevel"/>
    <w:tmpl w:val="E17E21A4"/>
    <w:lvl w:ilvl="0" w:tplc="FFFFFFFF">
      <w:start w:val="1"/>
      <w:numFmt w:val="bullet"/>
      <w:pStyle w:val="Titresoulign"/>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79D3C21"/>
    <w:multiLevelType w:val="hybridMultilevel"/>
    <w:tmpl w:val="F076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7102B9"/>
    <w:multiLevelType w:val="hybridMultilevel"/>
    <w:tmpl w:val="5E6CC22C"/>
    <w:lvl w:ilvl="0" w:tplc="934C31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7503D9"/>
    <w:multiLevelType w:val="hybridMultilevel"/>
    <w:tmpl w:val="752E03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10"/>
  </w:num>
  <w:num w:numId="5">
    <w:abstractNumId w:val="13"/>
  </w:num>
  <w:num w:numId="6">
    <w:abstractNumId w:val="1"/>
  </w:num>
  <w:num w:numId="7">
    <w:abstractNumId w:val="15"/>
  </w:num>
  <w:num w:numId="8">
    <w:abstractNumId w:val="9"/>
  </w:num>
  <w:num w:numId="9">
    <w:abstractNumId w:val="8"/>
  </w:num>
  <w:num w:numId="10">
    <w:abstractNumId w:val="14"/>
  </w:num>
  <w:num w:numId="11">
    <w:abstractNumId w:val="6"/>
  </w:num>
  <w:num w:numId="12">
    <w:abstractNumId w:val="5"/>
  </w:num>
  <w:num w:numId="13">
    <w:abstractNumId w:val="4"/>
  </w:num>
  <w:num w:numId="14">
    <w:abstractNumId w:val="11"/>
  </w:num>
  <w:num w:numId="15">
    <w:abstractNumId w:val="3"/>
  </w:num>
  <w:num w:numId="16">
    <w:abstractNumId w:val="16"/>
  </w:num>
  <w:num w:numId="1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125"/>
    <w:rsid w:val="0001198D"/>
    <w:rsid w:val="00023C6E"/>
    <w:rsid w:val="00027FFE"/>
    <w:rsid w:val="00035129"/>
    <w:rsid w:val="0003552A"/>
    <w:rsid w:val="00065B49"/>
    <w:rsid w:val="00072601"/>
    <w:rsid w:val="00072EB2"/>
    <w:rsid w:val="00081A45"/>
    <w:rsid w:val="00084625"/>
    <w:rsid w:val="00091550"/>
    <w:rsid w:val="00094FF8"/>
    <w:rsid w:val="000A0D1A"/>
    <w:rsid w:val="000A0DD9"/>
    <w:rsid w:val="000B2391"/>
    <w:rsid w:val="000B45DA"/>
    <w:rsid w:val="000B5753"/>
    <w:rsid w:val="000C1B6E"/>
    <w:rsid w:val="000D6BE1"/>
    <w:rsid w:val="000E0AC2"/>
    <w:rsid w:val="000F4363"/>
    <w:rsid w:val="00105A1C"/>
    <w:rsid w:val="00105CE5"/>
    <w:rsid w:val="00111092"/>
    <w:rsid w:val="001139AE"/>
    <w:rsid w:val="00120455"/>
    <w:rsid w:val="0012452F"/>
    <w:rsid w:val="00124C1B"/>
    <w:rsid w:val="001258C8"/>
    <w:rsid w:val="00125BCD"/>
    <w:rsid w:val="00131542"/>
    <w:rsid w:val="00133272"/>
    <w:rsid w:val="00142811"/>
    <w:rsid w:val="00146E20"/>
    <w:rsid w:val="00153C05"/>
    <w:rsid w:val="00154E87"/>
    <w:rsid w:val="0015541E"/>
    <w:rsid w:val="001610E6"/>
    <w:rsid w:val="0016259D"/>
    <w:rsid w:val="001640A4"/>
    <w:rsid w:val="001647FC"/>
    <w:rsid w:val="00171298"/>
    <w:rsid w:val="0018147E"/>
    <w:rsid w:val="00183C00"/>
    <w:rsid w:val="0018513C"/>
    <w:rsid w:val="00186829"/>
    <w:rsid w:val="001A2656"/>
    <w:rsid w:val="001A7943"/>
    <w:rsid w:val="001B3E5A"/>
    <w:rsid w:val="001B686F"/>
    <w:rsid w:val="001C38D7"/>
    <w:rsid w:val="001C67C5"/>
    <w:rsid w:val="001C7503"/>
    <w:rsid w:val="001D76CF"/>
    <w:rsid w:val="001E04CF"/>
    <w:rsid w:val="001F105C"/>
    <w:rsid w:val="0022301E"/>
    <w:rsid w:val="00223AA3"/>
    <w:rsid w:val="00250010"/>
    <w:rsid w:val="00255BD3"/>
    <w:rsid w:val="00256DFF"/>
    <w:rsid w:val="002576E3"/>
    <w:rsid w:val="00257993"/>
    <w:rsid w:val="0026180F"/>
    <w:rsid w:val="002629F8"/>
    <w:rsid w:val="00274991"/>
    <w:rsid w:val="00275F67"/>
    <w:rsid w:val="002802CA"/>
    <w:rsid w:val="00283B9A"/>
    <w:rsid w:val="002962D2"/>
    <w:rsid w:val="00297623"/>
    <w:rsid w:val="002B0E62"/>
    <w:rsid w:val="002B50A2"/>
    <w:rsid w:val="002C1F3D"/>
    <w:rsid w:val="002C6D78"/>
    <w:rsid w:val="002D52BE"/>
    <w:rsid w:val="002E0532"/>
    <w:rsid w:val="002E7BDC"/>
    <w:rsid w:val="002F6A17"/>
    <w:rsid w:val="00301E22"/>
    <w:rsid w:val="0030653B"/>
    <w:rsid w:val="00326F05"/>
    <w:rsid w:val="00345798"/>
    <w:rsid w:val="003552EC"/>
    <w:rsid w:val="0036372E"/>
    <w:rsid w:val="003775D4"/>
    <w:rsid w:val="003835B5"/>
    <w:rsid w:val="00390BED"/>
    <w:rsid w:val="003A1E92"/>
    <w:rsid w:val="003A5F45"/>
    <w:rsid w:val="003B2DD2"/>
    <w:rsid w:val="003B5A2D"/>
    <w:rsid w:val="003D7DCB"/>
    <w:rsid w:val="003F491A"/>
    <w:rsid w:val="00411CAD"/>
    <w:rsid w:val="0043362A"/>
    <w:rsid w:val="0044233A"/>
    <w:rsid w:val="004500F0"/>
    <w:rsid w:val="00454CF9"/>
    <w:rsid w:val="00456416"/>
    <w:rsid w:val="00463588"/>
    <w:rsid w:val="00470578"/>
    <w:rsid w:val="00470A23"/>
    <w:rsid w:val="00471757"/>
    <w:rsid w:val="00477E49"/>
    <w:rsid w:val="00480ACF"/>
    <w:rsid w:val="0048194D"/>
    <w:rsid w:val="00481FB3"/>
    <w:rsid w:val="00483A04"/>
    <w:rsid w:val="004A2056"/>
    <w:rsid w:val="004A45EB"/>
    <w:rsid w:val="004B144A"/>
    <w:rsid w:val="004B5056"/>
    <w:rsid w:val="004B799B"/>
    <w:rsid w:val="004E2C65"/>
    <w:rsid w:val="004E5875"/>
    <w:rsid w:val="004F109C"/>
    <w:rsid w:val="004F205D"/>
    <w:rsid w:val="004F3E2A"/>
    <w:rsid w:val="004F5FDB"/>
    <w:rsid w:val="00501C9B"/>
    <w:rsid w:val="005032F8"/>
    <w:rsid w:val="0050531A"/>
    <w:rsid w:val="00513848"/>
    <w:rsid w:val="005223AE"/>
    <w:rsid w:val="00522FDF"/>
    <w:rsid w:val="005358FC"/>
    <w:rsid w:val="005510D4"/>
    <w:rsid w:val="005524FE"/>
    <w:rsid w:val="00552BB2"/>
    <w:rsid w:val="0055361D"/>
    <w:rsid w:val="005638A2"/>
    <w:rsid w:val="005652E8"/>
    <w:rsid w:val="00567906"/>
    <w:rsid w:val="005741F8"/>
    <w:rsid w:val="0057562E"/>
    <w:rsid w:val="00583496"/>
    <w:rsid w:val="0058382B"/>
    <w:rsid w:val="0058688E"/>
    <w:rsid w:val="005908AF"/>
    <w:rsid w:val="005A1F49"/>
    <w:rsid w:val="005B3680"/>
    <w:rsid w:val="005C2285"/>
    <w:rsid w:val="005C635E"/>
    <w:rsid w:val="005D6E20"/>
    <w:rsid w:val="005D7C74"/>
    <w:rsid w:val="005E1ACF"/>
    <w:rsid w:val="005E2B4B"/>
    <w:rsid w:val="005F1DE6"/>
    <w:rsid w:val="00600937"/>
    <w:rsid w:val="00602BAA"/>
    <w:rsid w:val="0060687E"/>
    <w:rsid w:val="00610ED7"/>
    <w:rsid w:val="006141CE"/>
    <w:rsid w:val="0061571F"/>
    <w:rsid w:val="00616617"/>
    <w:rsid w:val="00616E98"/>
    <w:rsid w:val="006200DC"/>
    <w:rsid w:val="00620EEC"/>
    <w:rsid w:val="00627005"/>
    <w:rsid w:val="0063763B"/>
    <w:rsid w:val="00637640"/>
    <w:rsid w:val="006408C2"/>
    <w:rsid w:val="0064457B"/>
    <w:rsid w:val="00647901"/>
    <w:rsid w:val="00656545"/>
    <w:rsid w:val="00686688"/>
    <w:rsid w:val="006943C3"/>
    <w:rsid w:val="0069513E"/>
    <w:rsid w:val="00696B5C"/>
    <w:rsid w:val="006975D6"/>
    <w:rsid w:val="006C00AD"/>
    <w:rsid w:val="006C2B0E"/>
    <w:rsid w:val="006C2C13"/>
    <w:rsid w:val="006D3F7C"/>
    <w:rsid w:val="006D5777"/>
    <w:rsid w:val="006E1AA2"/>
    <w:rsid w:val="006E52DD"/>
    <w:rsid w:val="006E66AE"/>
    <w:rsid w:val="006E6B77"/>
    <w:rsid w:val="006E7754"/>
    <w:rsid w:val="006F4A4F"/>
    <w:rsid w:val="00700BC5"/>
    <w:rsid w:val="00706F04"/>
    <w:rsid w:val="00714C4B"/>
    <w:rsid w:val="00717FEC"/>
    <w:rsid w:val="00720DF8"/>
    <w:rsid w:val="00736924"/>
    <w:rsid w:val="00737F9E"/>
    <w:rsid w:val="0074111F"/>
    <w:rsid w:val="00741809"/>
    <w:rsid w:val="00746EBB"/>
    <w:rsid w:val="00757E6C"/>
    <w:rsid w:val="007638DE"/>
    <w:rsid w:val="00783F6C"/>
    <w:rsid w:val="00783F7C"/>
    <w:rsid w:val="007927FD"/>
    <w:rsid w:val="007A156E"/>
    <w:rsid w:val="007B096F"/>
    <w:rsid w:val="007B28F4"/>
    <w:rsid w:val="007B4122"/>
    <w:rsid w:val="007B5375"/>
    <w:rsid w:val="007C5230"/>
    <w:rsid w:val="007C6EBC"/>
    <w:rsid w:val="007C7847"/>
    <w:rsid w:val="007D0104"/>
    <w:rsid w:val="007D0187"/>
    <w:rsid w:val="007D0CA9"/>
    <w:rsid w:val="007D20E2"/>
    <w:rsid w:val="007D2238"/>
    <w:rsid w:val="007D6AC5"/>
    <w:rsid w:val="007E0CC4"/>
    <w:rsid w:val="007E5F5C"/>
    <w:rsid w:val="007F3810"/>
    <w:rsid w:val="007F7EF9"/>
    <w:rsid w:val="00803691"/>
    <w:rsid w:val="00812422"/>
    <w:rsid w:val="008163B7"/>
    <w:rsid w:val="00816514"/>
    <w:rsid w:val="00831996"/>
    <w:rsid w:val="0083208C"/>
    <w:rsid w:val="00832335"/>
    <w:rsid w:val="00835615"/>
    <w:rsid w:val="008426E0"/>
    <w:rsid w:val="0084286E"/>
    <w:rsid w:val="00842FF6"/>
    <w:rsid w:val="00852892"/>
    <w:rsid w:val="008557D2"/>
    <w:rsid w:val="008578D2"/>
    <w:rsid w:val="00863A0B"/>
    <w:rsid w:val="008656E1"/>
    <w:rsid w:val="00882E58"/>
    <w:rsid w:val="00883A05"/>
    <w:rsid w:val="00891BBE"/>
    <w:rsid w:val="00893041"/>
    <w:rsid w:val="00896C96"/>
    <w:rsid w:val="00897E7E"/>
    <w:rsid w:val="008A64DE"/>
    <w:rsid w:val="008B3A0E"/>
    <w:rsid w:val="008B4C76"/>
    <w:rsid w:val="008B605C"/>
    <w:rsid w:val="008C26F4"/>
    <w:rsid w:val="008D4B97"/>
    <w:rsid w:val="008D5042"/>
    <w:rsid w:val="008E2691"/>
    <w:rsid w:val="008E49E4"/>
    <w:rsid w:val="008F068B"/>
    <w:rsid w:val="008F1B04"/>
    <w:rsid w:val="00906631"/>
    <w:rsid w:val="009122B3"/>
    <w:rsid w:val="00926F67"/>
    <w:rsid w:val="00927E21"/>
    <w:rsid w:val="00941562"/>
    <w:rsid w:val="00941B3C"/>
    <w:rsid w:val="00953BD9"/>
    <w:rsid w:val="00953E31"/>
    <w:rsid w:val="00956C1D"/>
    <w:rsid w:val="009A5A8A"/>
    <w:rsid w:val="009B4B37"/>
    <w:rsid w:val="009B548E"/>
    <w:rsid w:val="009B7FF0"/>
    <w:rsid w:val="009C41B5"/>
    <w:rsid w:val="009D4420"/>
    <w:rsid w:val="009E493C"/>
    <w:rsid w:val="009E6DF2"/>
    <w:rsid w:val="009F127E"/>
    <w:rsid w:val="009F3662"/>
    <w:rsid w:val="00A03D7B"/>
    <w:rsid w:val="00A107BB"/>
    <w:rsid w:val="00A11C2A"/>
    <w:rsid w:val="00A1315F"/>
    <w:rsid w:val="00A13375"/>
    <w:rsid w:val="00A2077D"/>
    <w:rsid w:val="00A2699B"/>
    <w:rsid w:val="00A3750B"/>
    <w:rsid w:val="00A4053D"/>
    <w:rsid w:val="00A44DD9"/>
    <w:rsid w:val="00A47AC3"/>
    <w:rsid w:val="00A550C6"/>
    <w:rsid w:val="00A9118D"/>
    <w:rsid w:val="00A956FE"/>
    <w:rsid w:val="00AA2A80"/>
    <w:rsid w:val="00AB1A45"/>
    <w:rsid w:val="00AB692B"/>
    <w:rsid w:val="00AD2E54"/>
    <w:rsid w:val="00AD5D94"/>
    <w:rsid w:val="00AF1F4B"/>
    <w:rsid w:val="00AF5D8E"/>
    <w:rsid w:val="00AF7ECC"/>
    <w:rsid w:val="00B001D5"/>
    <w:rsid w:val="00B34A82"/>
    <w:rsid w:val="00B35865"/>
    <w:rsid w:val="00B37FFC"/>
    <w:rsid w:val="00B41223"/>
    <w:rsid w:val="00B57F89"/>
    <w:rsid w:val="00B60A92"/>
    <w:rsid w:val="00B63E9D"/>
    <w:rsid w:val="00B6451D"/>
    <w:rsid w:val="00B6505B"/>
    <w:rsid w:val="00B659BA"/>
    <w:rsid w:val="00B77081"/>
    <w:rsid w:val="00B8167B"/>
    <w:rsid w:val="00B8196E"/>
    <w:rsid w:val="00B83BFA"/>
    <w:rsid w:val="00B859AB"/>
    <w:rsid w:val="00B92DD0"/>
    <w:rsid w:val="00BC2BD7"/>
    <w:rsid w:val="00BC49E9"/>
    <w:rsid w:val="00BD7E9E"/>
    <w:rsid w:val="00BF0B82"/>
    <w:rsid w:val="00BF3F99"/>
    <w:rsid w:val="00C016CD"/>
    <w:rsid w:val="00C0644B"/>
    <w:rsid w:val="00C07949"/>
    <w:rsid w:val="00C1224D"/>
    <w:rsid w:val="00C152C8"/>
    <w:rsid w:val="00C20215"/>
    <w:rsid w:val="00C20833"/>
    <w:rsid w:val="00C208EC"/>
    <w:rsid w:val="00C21471"/>
    <w:rsid w:val="00C21F3F"/>
    <w:rsid w:val="00C24EE1"/>
    <w:rsid w:val="00C268C5"/>
    <w:rsid w:val="00C32F95"/>
    <w:rsid w:val="00C36F96"/>
    <w:rsid w:val="00C512A2"/>
    <w:rsid w:val="00C52697"/>
    <w:rsid w:val="00C62D9B"/>
    <w:rsid w:val="00C70925"/>
    <w:rsid w:val="00C76D0B"/>
    <w:rsid w:val="00C9495D"/>
    <w:rsid w:val="00CA4E74"/>
    <w:rsid w:val="00CA68F3"/>
    <w:rsid w:val="00CB23AD"/>
    <w:rsid w:val="00CB6712"/>
    <w:rsid w:val="00CC15A3"/>
    <w:rsid w:val="00CD1DB1"/>
    <w:rsid w:val="00CD6A08"/>
    <w:rsid w:val="00CF2675"/>
    <w:rsid w:val="00CF50BB"/>
    <w:rsid w:val="00CF669F"/>
    <w:rsid w:val="00CF7A1B"/>
    <w:rsid w:val="00D056B2"/>
    <w:rsid w:val="00D06C5C"/>
    <w:rsid w:val="00D07BF4"/>
    <w:rsid w:val="00D20CFA"/>
    <w:rsid w:val="00D2509B"/>
    <w:rsid w:val="00D32644"/>
    <w:rsid w:val="00D42D9E"/>
    <w:rsid w:val="00D44543"/>
    <w:rsid w:val="00D46730"/>
    <w:rsid w:val="00D51294"/>
    <w:rsid w:val="00D517A0"/>
    <w:rsid w:val="00D67C8F"/>
    <w:rsid w:val="00D71E88"/>
    <w:rsid w:val="00D7258E"/>
    <w:rsid w:val="00D7292B"/>
    <w:rsid w:val="00D75EA3"/>
    <w:rsid w:val="00D878D9"/>
    <w:rsid w:val="00D92DDF"/>
    <w:rsid w:val="00DA2E18"/>
    <w:rsid w:val="00DA3C10"/>
    <w:rsid w:val="00DB24E5"/>
    <w:rsid w:val="00DB36BD"/>
    <w:rsid w:val="00DB6ABF"/>
    <w:rsid w:val="00DC1117"/>
    <w:rsid w:val="00DD1DC9"/>
    <w:rsid w:val="00DD2E48"/>
    <w:rsid w:val="00DE047C"/>
    <w:rsid w:val="00DF7114"/>
    <w:rsid w:val="00E03EDD"/>
    <w:rsid w:val="00E0618D"/>
    <w:rsid w:val="00E11DDA"/>
    <w:rsid w:val="00E13955"/>
    <w:rsid w:val="00E16CAE"/>
    <w:rsid w:val="00E20787"/>
    <w:rsid w:val="00E21F76"/>
    <w:rsid w:val="00E301C6"/>
    <w:rsid w:val="00E55D6E"/>
    <w:rsid w:val="00E61EDA"/>
    <w:rsid w:val="00E76336"/>
    <w:rsid w:val="00E80CD4"/>
    <w:rsid w:val="00E851EF"/>
    <w:rsid w:val="00E90A11"/>
    <w:rsid w:val="00E932E3"/>
    <w:rsid w:val="00E95275"/>
    <w:rsid w:val="00EB000E"/>
    <w:rsid w:val="00EB6008"/>
    <w:rsid w:val="00EB74B9"/>
    <w:rsid w:val="00EC79FD"/>
    <w:rsid w:val="00EE040C"/>
    <w:rsid w:val="00EE7443"/>
    <w:rsid w:val="00EF79E8"/>
    <w:rsid w:val="00F059BF"/>
    <w:rsid w:val="00F10A70"/>
    <w:rsid w:val="00F10E7B"/>
    <w:rsid w:val="00F125FA"/>
    <w:rsid w:val="00F15399"/>
    <w:rsid w:val="00F17F3D"/>
    <w:rsid w:val="00F2698D"/>
    <w:rsid w:val="00F4012B"/>
    <w:rsid w:val="00F549C3"/>
    <w:rsid w:val="00F57936"/>
    <w:rsid w:val="00F624A8"/>
    <w:rsid w:val="00F7127B"/>
    <w:rsid w:val="00F72F86"/>
    <w:rsid w:val="00F75AD7"/>
    <w:rsid w:val="00F82B74"/>
    <w:rsid w:val="00F854E6"/>
    <w:rsid w:val="00F85796"/>
    <w:rsid w:val="00F86CE4"/>
    <w:rsid w:val="00FA4520"/>
    <w:rsid w:val="00FC0BB0"/>
    <w:rsid w:val="00FC2E86"/>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93AE"/>
  <w15:docId w15:val="{D5D36BD1-8DCB-4C7B-8F6F-95A12140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A11C2A"/>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906631"/>
    <w:pPr>
      <w:adjustRightInd w:val="0"/>
    </w:pPr>
    <w:rPr>
      <w:rFonts w:eastAsia="Calibri"/>
      <w:lang w:eastAsia="ko-KR"/>
    </w:rPr>
  </w:style>
  <w:style w:type="character" w:customStyle="1" w:styleId="BTEMEASMCAChar">
    <w:name w:val="BT EMEA_SMCA Char"/>
    <w:link w:val="BTEMEASMCA"/>
    <w:locked/>
    <w:rsid w:val="00906631"/>
    <w:rPr>
      <w:rFonts w:ascii="Times New Roman" w:eastAsia="Calibri" w:hAnsi="Times New Roman" w:cs="Times New Roman"/>
      <w:lang w:eastAsia="ko-KR"/>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nhideWhenUsed/>
    <w:rsid w:val="009A5A8A"/>
    <w:pPr>
      <w:tabs>
        <w:tab w:val="center" w:pos="4819"/>
        <w:tab w:val="right" w:pos="9638"/>
      </w:tabs>
    </w:pPr>
  </w:style>
  <w:style w:type="character" w:customStyle="1" w:styleId="PoratDiagrama">
    <w:name w:val="Poraštė Diagrama"/>
    <w:basedOn w:val="Numatytasispastraiposriftas"/>
    <w:link w:val="Porat"/>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itresoulign">
    <w:name w:val="Titre souligné"/>
    <w:basedOn w:val="Antrat3"/>
    <w:rsid w:val="00146E20"/>
    <w:pPr>
      <w:keepLines w:val="0"/>
      <w:numPr>
        <w:numId w:val="3"/>
      </w:numPr>
      <w:spacing w:before="120" w:after="60"/>
      <w:jc w:val="both"/>
    </w:pPr>
    <w:rPr>
      <w:rFonts w:ascii="Times New Roman" w:eastAsia="Times New Roman" w:hAnsi="Times New Roman" w:cs="Times New Roman"/>
      <w:i/>
      <w:iCs/>
      <w:caps/>
      <w:color w:val="auto"/>
      <w:sz w:val="24"/>
      <w:szCs w:val="24"/>
      <w:u w:val="single"/>
      <w:lang w:val="en-GB" w:eastAsia="fr-FR"/>
    </w:rPr>
  </w:style>
  <w:style w:type="paragraph" w:customStyle="1" w:styleId="Flietext">
    <w:name w:val="Fließtext"/>
    <w:basedOn w:val="prastasis"/>
    <w:rsid w:val="00146E20"/>
    <w:pPr>
      <w:spacing w:before="120"/>
      <w:jc w:val="both"/>
    </w:pPr>
    <w:rPr>
      <w:b/>
      <w:sz w:val="18"/>
      <w:szCs w:val="20"/>
      <w:lang w:val="de-DE" w:eastAsia="de-DE"/>
    </w:rPr>
  </w:style>
  <w:style w:type="character" w:customStyle="1" w:styleId="Antrat6Diagrama">
    <w:name w:val="Antraštė 6 Diagrama"/>
    <w:basedOn w:val="Numatytasispastraiposriftas"/>
    <w:link w:val="Antrat6"/>
    <w:uiPriority w:val="9"/>
    <w:semiHidden/>
    <w:rsid w:val="00A11C2A"/>
    <w:rPr>
      <w:rFonts w:asciiTheme="majorHAnsi" w:eastAsiaTheme="majorEastAsia" w:hAnsiTheme="majorHAnsi" w:cstheme="majorBidi"/>
      <w:i/>
      <w:iCs/>
      <w:color w:val="243F60" w:themeColor="accent1" w:themeShade="7F"/>
      <w:lang w:eastAsia="lt-LT"/>
    </w:rPr>
  </w:style>
  <w:style w:type="paragraph" w:styleId="Pataisymai">
    <w:name w:val="Revision"/>
    <w:hidden/>
    <w:uiPriority w:val="99"/>
    <w:semiHidden/>
    <w:rsid w:val="00F059BF"/>
    <w:pPr>
      <w:spacing w:after="0" w:line="240" w:lineRule="auto"/>
    </w:pPr>
    <w:rPr>
      <w:rFonts w:ascii="Times New Roman" w:eastAsia="Times New Roman" w:hAnsi="Times New Roman" w:cs="Times New Roman"/>
      <w:lang w:eastAsia="lt-LT"/>
    </w:rPr>
  </w:style>
  <w:style w:type="character" w:customStyle="1" w:styleId="y2iqfc">
    <w:name w:val="y2iqfc"/>
    <w:basedOn w:val="Numatytasispastraiposriftas"/>
    <w:rsid w:val="00A37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3951634">
      <w:bodyDiv w:val="1"/>
      <w:marLeft w:val="0"/>
      <w:marRight w:val="0"/>
      <w:marTop w:val="0"/>
      <w:marBottom w:val="0"/>
      <w:divBdr>
        <w:top w:val="none" w:sz="0" w:space="0" w:color="auto"/>
        <w:left w:val="none" w:sz="0" w:space="0" w:color="auto"/>
        <w:bottom w:val="none" w:sz="0" w:space="0" w:color="auto"/>
        <w:right w:val="none" w:sz="0" w:space="0" w:color="auto"/>
      </w:divBdr>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46605313">
      <w:bodyDiv w:val="1"/>
      <w:marLeft w:val="0"/>
      <w:marRight w:val="0"/>
      <w:marTop w:val="0"/>
      <w:marBottom w:val="0"/>
      <w:divBdr>
        <w:top w:val="none" w:sz="0" w:space="0" w:color="auto"/>
        <w:left w:val="none" w:sz="0" w:space="0" w:color="auto"/>
        <w:bottom w:val="none" w:sz="0" w:space="0" w:color="auto"/>
        <w:right w:val="none" w:sz="0" w:space="0" w:color="auto"/>
      </w:divBdr>
    </w:div>
    <w:div w:id="1553734589">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FA79-92AC-497A-86CD-AC7D2B09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18077</Words>
  <Characters>10305</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2016-11-16T12:06:00Z</cp:lastPrinted>
  <dcterms:created xsi:type="dcterms:W3CDTF">2022-08-17T10:00:00Z</dcterms:created>
  <dcterms:modified xsi:type="dcterms:W3CDTF">2022-08-17T10:02:00Z</dcterms:modified>
</cp:coreProperties>
</file>