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C2F0" w14:textId="77777777" w:rsidR="0056138D" w:rsidRPr="00B55673" w:rsidRDefault="0056138D" w:rsidP="0056138D">
      <w:pPr>
        <w:widowControl w:val="0"/>
        <w:tabs>
          <w:tab w:val="left" w:pos="567"/>
        </w:tabs>
        <w:ind w:left="567" w:hanging="567"/>
        <w:jc w:val="center"/>
        <w:outlineLvl w:val="0"/>
        <w:rPr>
          <w:b/>
          <w:sz w:val="22"/>
          <w:lang w:val="lt-LT"/>
        </w:rPr>
      </w:pPr>
      <w:r w:rsidRPr="00B55673">
        <w:rPr>
          <w:b/>
          <w:sz w:val="22"/>
          <w:lang w:val="lt-LT"/>
        </w:rPr>
        <w:t>Pakuotės lapelis: informacija vartotojui</w:t>
      </w:r>
    </w:p>
    <w:p w14:paraId="38945059" w14:textId="77777777" w:rsidR="0056138D" w:rsidRPr="00B55673" w:rsidRDefault="0056138D" w:rsidP="0056138D">
      <w:pPr>
        <w:widowControl w:val="0"/>
        <w:rPr>
          <w:sz w:val="22"/>
          <w:lang w:val="lt-LT"/>
        </w:rPr>
      </w:pPr>
    </w:p>
    <w:p w14:paraId="2CDB3409" w14:textId="77777777" w:rsidR="0056138D" w:rsidRPr="00B55673" w:rsidRDefault="0056138D" w:rsidP="0056138D">
      <w:pPr>
        <w:widowControl w:val="0"/>
        <w:jc w:val="center"/>
        <w:rPr>
          <w:b/>
          <w:sz w:val="22"/>
          <w:lang w:val="lt-LT"/>
        </w:rPr>
      </w:pPr>
      <w:r w:rsidRPr="0024443E">
        <w:rPr>
          <w:b/>
          <w:sz w:val="22"/>
        </w:rPr>
        <w:t>Benzydamine hydrochloride/Cetylpyridinium chloride Farmak 1,5 mg/5 mg/ml</w:t>
      </w:r>
      <w:r w:rsidRPr="00B55673">
        <w:rPr>
          <w:b/>
          <w:sz w:val="22"/>
        </w:rPr>
        <w:t xml:space="preserve"> burnos gleivinės purškalas (tirpalas)</w:t>
      </w:r>
    </w:p>
    <w:p w14:paraId="7067FE9B" w14:textId="77777777" w:rsidR="0056138D" w:rsidRPr="00B55673" w:rsidRDefault="0056138D" w:rsidP="0056138D">
      <w:pPr>
        <w:widowControl w:val="0"/>
        <w:jc w:val="center"/>
        <w:rPr>
          <w:sz w:val="22"/>
          <w:lang w:val="lt-LT"/>
        </w:rPr>
      </w:pPr>
      <w:proofErr w:type="spellStart"/>
      <w:r>
        <w:rPr>
          <w:sz w:val="22"/>
          <w:szCs w:val="22"/>
          <w:lang w:val="lt-LT" w:eastAsia="en-US"/>
        </w:rPr>
        <w:t>b</w:t>
      </w:r>
      <w:r w:rsidRPr="002A43DD">
        <w:rPr>
          <w:sz w:val="22"/>
          <w:szCs w:val="22"/>
          <w:lang w:val="lt-LT" w:eastAsia="en-US"/>
        </w:rPr>
        <w:t>enzidamino</w:t>
      </w:r>
      <w:proofErr w:type="spellEnd"/>
      <w:r w:rsidRPr="00B55673">
        <w:rPr>
          <w:sz w:val="22"/>
          <w:lang w:val="lt-LT"/>
        </w:rPr>
        <w:t xml:space="preserve"> hidrochloridas</w:t>
      </w:r>
      <w:r w:rsidRPr="002A43DD">
        <w:rPr>
          <w:sz w:val="22"/>
          <w:szCs w:val="22"/>
          <w:lang w:val="lt-LT" w:eastAsia="en-US"/>
        </w:rPr>
        <w:t>/</w:t>
      </w:r>
      <w:proofErr w:type="spellStart"/>
      <w:r>
        <w:rPr>
          <w:sz w:val="22"/>
          <w:szCs w:val="22"/>
          <w:lang w:val="lt-LT" w:eastAsia="en-US"/>
        </w:rPr>
        <w:t>c</w:t>
      </w:r>
      <w:r w:rsidRPr="002A43DD">
        <w:rPr>
          <w:sz w:val="22"/>
          <w:szCs w:val="22"/>
          <w:lang w:val="lt-LT" w:eastAsia="en-US"/>
        </w:rPr>
        <w:t>etilpiridinio</w:t>
      </w:r>
      <w:proofErr w:type="spellEnd"/>
      <w:r w:rsidRPr="00B55673">
        <w:rPr>
          <w:sz w:val="22"/>
          <w:lang w:val="lt-LT"/>
        </w:rPr>
        <w:t xml:space="preserve"> chloridas</w:t>
      </w:r>
    </w:p>
    <w:p w14:paraId="609F6922" w14:textId="77777777" w:rsidR="0056138D" w:rsidRPr="00B55673" w:rsidRDefault="0056138D" w:rsidP="0056138D">
      <w:pPr>
        <w:widowControl w:val="0"/>
        <w:rPr>
          <w:sz w:val="22"/>
          <w:lang w:val="lt-LT"/>
        </w:rPr>
      </w:pPr>
    </w:p>
    <w:p w14:paraId="5E911BAF" w14:textId="77777777" w:rsidR="0056138D" w:rsidRPr="00B55673" w:rsidRDefault="0056138D" w:rsidP="0056138D">
      <w:pPr>
        <w:widowControl w:val="0"/>
        <w:numPr>
          <w:ilvl w:val="12"/>
          <w:numId w:val="0"/>
        </w:numPr>
        <w:ind w:right="-2"/>
        <w:rPr>
          <w:rFonts w:asciiTheme="minorHAnsi" w:eastAsiaTheme="minorHAnsi" w:hAnsiTheme="minorHAnsi" w:cstheme="minorBidi"/>
          <w:b/>
          <w:sz w:val="22"/>
          <w:szCs w:val="22"/>
          <w:lang w:val="lt-LT" w:eastAsia="en-US"/>
        </w:rPr>
      </w:pPr>
      <w:r w:rsidRPr="00B55673">
        <w:rPr>
          <w:b/>
          <w:sz w:val="22"/>
          <w:lang w:val="lt-LT"/>
        </w:rPr>
        <w:t>Atidžiai perskaitykite visą šį lapelį, prieš pradėdami vartoti šį vaistą, nes jame pateikiama Jums svarbi informacija.</w:t>
      </w:r>
    </w:p>
    <w:p w14:paraId="7FDFFCB6" w14:textId="77777777" w:rsidR="0056138D" w:rsidRPr="00B55673" w:rsidRDefault="0056138D" w:rsidP="0056138D">
      <w:pPr>
        <w:widowControl w:val="0"/>
        <w:numPr>
          <w:ilvl w:val="12"/>
          <w:numId w:val="0"/>
        </w:numPr>
        <w:rPr>
          <w:rFonts w:asciiTheme="minorHAnsi" w:eastAsiaTheme="minorHAnsi" w:hAnsiTheme="minorHAnsi" w:cstheme="minorBidi"/>
          <w:sz w:val="22"/>
          <w:szCs w:val="22"/>
          <w:lang w:val="lt-LT" w:eastAsia="en-US"/>
        </w:rPr>
      </w:pPr>
      <w:r w:rsidRPr="00B55673">
        <w:rPr>
          <w:sz w:val="22"/>
          <w:lang w:val="lt-LT"/>
        </w:rPr>
        <w:t>Visada vartokite šį vaistą tiksliai kaip aprašyta šiame lapelyje arba kaip nurodė gydytojas arba vaistininkas.</w:t>
      </w:r>
    </w:p>
    <w:p w14:paraId="4EEEC0C9" w14:textId="77777777" w:rsidR="0056138D" w:rsidRPr="00B55673" w:rsidRDefault="0056138D" w:rsidP="0056138D">
      <w:pPr>
        <w:widowControl w:val="0"/>
        <w:numPr>
          <w:ilvl w:val="0"/>
          <w:numId w:val="3"/>
        </w:numPr>
        <w:ind w:left="567" w:hanging="567"/>
        <w:rPr>
          <w:sz w:val="22"/>
          <w:lang w:val="lt-LT"/>
        </w:rPr>
      </w:pPr>
      <w:r w:rsidRPr="00B55673">
        <w:rPr>
          <w:sz w:val="22"/>
          <w:lang w:val="lt-LT"/>
        </w:rPr>
        <w:t>Neišmeskite šio lapelio, nes vėl gali prireikti jį perskaityti.</w:t>
      </w:r>
    </w:p>
    <w:p w14:paraId="3866C3CD" w14:textId="77777777" w:rsidR="0056138D" w:rsidRPr="00B55673" w:rsidRDefault="0056138D" w:rsidP="0056138D">
      <w:pPr>
        <w:widowControl w:val="0"/>
        <w:numPr>
          <w:ilvl w:val="0"/>
          <w:numId w:val="3"/>
        </w:numPr>
        <w:ind w:left="567" w:hanging="567"/>
        <w:rPr>
          <w:sz w:val="22"/>
          <w:lang w:val="lt-LT"/>
        </w:rPr>
      </w:pPr>
      <w:r w:rsidRPr="00B55673">
        <w:rPr>
          <w:sz w:val="22"/>
          <w:lang w:val="lt-LT"/>
        </w:rPr>
        <w:t>Jeigu norite sužinoti daugiau arba pasitarti, kreipkitės į vaistininką.</w:t>
      </w:r>
    </w:p>
    <w:p w14:paraId="59724EB6" w14:textId="77777777" w:rsidR="0056138D" w:rsidRPr="00B55673" w:rsidRDefault="0056138D" w:rsidP="0056138D">
      <w:pPr>
        <w:widowControl w:val="0"/>
        <w:numPr>
          <w:ilvl w:val="0"/>
          <w:numId w:val="3"/>
        </w:numPr>
        <w:ind w:left="567" w:hanging="567"/>
        <w:rPr>
          <w:sz w:val="22"/>
          <w:lang w:val="lt-LT"/>
        </w:rPr>
      </w:pPr>
      <w:r w:rsidRPr="00B55673">
        <w:rPr>
          <w:sz w:val="22"/>
          <w:lang w:val="lt-LT"/>
        </w:rPr>
        <w:t>Jeigu pasireiškė šalutinis poveikis (net jeigu jis šiame lapelyje nenurodytas), kreipkitės į gydytoją arba vaistininką. Žr. 4 skyrių.</w:t>
      </w:r>
    </w:p>
    <w:p w14:paraId="114281A6" w14:textId="77777777" w:rsidR="0056138D" w:rsidRPr="00B55673" w:rsidRDefault="0056138D" w:rsidP="0056138D">
      <w:pPr>
        <w:widowControl w:val="0"/>
        <w:numPr>
          <w:ilvl w:val="0"/>
          <w:numId w:val="3"/>
        </w:numPr>
        <w:ind w:left="567" w:hanging="567"/>
        <w:rPr>
          <w:sz w:val="22"/>
          <w:lang w:val="lt-LT"/>
        </w:rPr>
      </w:pPr>
      <w:r w:rsidRPr="00B55673">
        <w:rPr>
          <w:sz w:val="22"/>
          <w:lang w:val="lt-LT"/>
        </w:rPr>
        <w:t>Jeigu per 3 dienas Jūsų savijauta nepagerėjo arba net pablogėjo, kreipkitės į gydytoją.</w:t>
      </w:r>
    </w:p>
    <w:p w14:paraId="3F747580" w14:textId="77777777" w:rsidR="0056138D" w:rsidRPr="00B55673" w:rsidRDefault="0056138D" w:rsidP="0056138D">
      <w:pPr>
        <w:widowControl w:val="0"/>
        <w:rPr>
          <w:sz w:val="22"/>
          <w:lang w:val="lt-LT"/>
        </w:rPr>
      </w:pPr>
    </w:p>
    <w:p w14:paraId="71CC922E" w14:textId="77777777" w:rsidR="0056138D" w:rsidRDefault="0056138D" w:rsidP="0056138D">
      <w:pPr>
        <w:widowControl w:val="0"/>
        <w:ind w:left="567" w:hanging="567"/>
        <w:rPr>
          <w:b/>
          <w:sz w:val="22"/>
          <w:lang w:val="lt-LT"/>
        </w:rPr>
      </w:pPr>
      <w:r w:rsidRPr="00B55673">
        <w:rPr>
          <w:b/>
          <w:sz w:val="22"/>
          <w:lang w:val="lt-LT"/>
        </w:rPr>
        <w:t>Apie ką rašoma šiame lapelyje?</w:t>
      </w:r>
    </w:p>
    <w:p w14:paraId="5010D104" w14:textId="77777777" w:rsidR="0056138D" w:rsidRPr="00B55673" w:rsidRDefault="0056138D" w:rsidP="0056138D">
      <w:pPr>
        <w:widowControl w:val="0"/>
        <w:ind w:left="567" w:hanging="567"/>
        <w:rPr>
          <w:b/>
          <w:sz w:val="22"/>
          <w:lang w:val="lt-LT"/>
        </w:rPr>
      </w:pPr>
    </w:p>
    <w:p w14:paraId="302F6C48" w14:textId="77777777" w:rsidR="0056138D" w:rsidRPr="00B55673" w:rsidRDefault="0056138D" w:rsidP="0056138D">
      <w:pPr>
        <w:widowControl w:val="0"/>
        <w:ind w:left="567" w:hanging="567"/>
        <w:rPr>
          <w:sz w:val="22"/>
          <w:lang w:val="lt-LT"/>
        </w:rPr>
      </w:pPr>
      <w:r w:rsidRPr="00B55673">
        <w:rPr>
          <w:sz w:val="22"/>
          <w:lang w:val="lt-LT"/>
        </w:rPr>
        <w:t>1.</w:t>
      </w:r>
      <w:r w:rsidRPr="00B55673">
        <w:rPr>
          <w:sz w:val="22"/>
          <w:lang w:val="lt-LT"/>
        </w:rPr>
        <w:tab/>
        <w:t xml:space="preserve">Kas yra </w:t>
      </w:r>
      <w:r w:rsidRPr="00C10D46">
        <w:rPr>
          <w:sz w:val="22"/>
        </w:rPr>
        <w:t>Benzydamine hydrochloride/Cetylpyridinium chloride Farmak</w:t>
      </w:r>
      <w:r w:rsidRPr="00B55673">
        <w:rPr>
          <w:sz w:val="22"/>
          <w:lang w:val="lt-LT"/>
        </w:rPr>
        <w:t xml:space="preserve"> ir kam jis vartojamas</w:t>
      </w:r>
    </w:p>
    <w:p w14:paraId="2659DA3A" w14:textId="77777777" w:rsidR="0056138D" w:rsidRPr="00B55673" w:rsidRDefault="0056138D" w:rsidP="0056138D">
      <w:pPr>
        <w:widowControl w:val="0"/>
        <w:ind w:left="567" w:hanging="567"/>
        <w:rPr>
          <w:sz w:val="22"/>
          <w:lang w:val="lt-LT"/>
        </w:rPr>
      </w:pPr>
      <w:r w:rsidRPr="00B55673">
        <w:rPr>
          <w:sz w:val="22"/>
          <w:lang w:val="lt-LT"/>
        </w:rPr>
        <w:t>2.</w:t>
      </w:r>
      <w:r w:rsidRPr="00B55673">
        <w:rPr>
          <w:sz w:val="22"/>
          <w:lang w:val="lt-LT"/>
        </w:rPr>
        <w:tab/>
        <w:t xml:space="preserve">Kas žinotina prieš vartojant </w:t>
      </w:r>
      <w:r w:rsidRPr="00C10D46">
        <w:rPr>
          <w:sz w:val="22"/>
        </w:rPr>
        <w:t>Benzydamine hydrochloride/Cetylpyridinium chloride Farmak</w:t>
      </w:r>
    </w:p>
    <w:p w14:paraId="6015B544" w14:textId="77777777" w:rsidR="0056138D" w:rsidRPr="00B55673" w:rsidRDefault="0056138D" w:rsidP="0056138D">
      <w:pPr>
        <w:widowControl w:val="0"/>
        <w:ind w:left="567" w:hanging="567"/>
        <w:rPr>
          <w:sz w:val="22"/>
          <w:lang w:val="lt-LT"/>
        </w:rPr>
      </w:pPr>
      <w:r w:rsidRPr="00B55673">
        <w:rPr>
          <w:sz w:val="22"/>
          <w:lang w:val="lt-LT"/>
        </w:rPr>
        <w:t>3.</w:t>
      </w:r>
      <w:r w:rsidRPr="00B55673">
        <w:rPr>
          <w:sz w:val="22"/>
          <w:lang w:val="lt-LT"/>
        </w:rPr>
        <w:tab/>
        <w:t xml:space="preserve">Kaip vartoti </w:t>
      </w:r>
      <w:r w:rsidRPr="00C10D46">
        <w:rPr>
          <w:sz w:val="22"/>
        </w:rPr>
        <w:t>Benzydamine hydrochloride/Cetylpyridinium chloride Farmak</w:t>
      </w:r>
    </w:p>
    <w:p w14:paraId="3BD7D582" w14:textId="77777777" w:rsidR="0056138D" w:rsidRPr="00B55673" w:rsidRDefault="0056138D" w:rsidP="0056138D">
      <w:pPr>
        <w:widowControl w:val="0"/>
        <w:ind w:left="567" w:hanging="567"/>
        <w:rPr>
          <w:sz w:val="22"/>
          <w:lang w:val="lt-LT"/>
        </w:rPr>
      </w:pPr>
      <w:r w:rsidRPr="00B55673">
        <w:rPr>
          <w:sz w:val="22"/>
          <w:lang w:val="lt-LT"/>
        </w:rPr>
        <w:t>4.</w:t>
      </w:r>
      <w:r w:rsidRPr="00B55673">
        <w:rPr>
          <w:sz w:val="22"/>
          <w:lang w:val="lt-LT"/>
        </w:rPr>
        <w:tab/>
        <w:t>Galimas šalutinis poveikis</w:t>
      </w:r>
    </w:p>
    <w:p w14:paraId="6226B3F7" w14:textId="77777777" w:rsidR="0056138D" w:rsidRPr="00B55673" w:rsidRDefault="0056138D" w:rsidP="0056138D">
      <w:pPr>
        <w:widowControl w:val="0"/>
        <w:ind w:left="567" w:hanging="567"/>
        <w:rPr>
          <w:sz w:val="22"/>
          <w:lang w:val="lt-LT"/>
        </w:rPr>
      </w:pPr>
      <w:r w:rsidRPr="00B55673">
        <w:rPr>
          <w:sz w:val="22"/>
          <w:lang w:val="lt-LT"/>
        </w:rPr>
        <w:t>5.</w:t>
      </w:r>
      <w:r w:rsidRPr="00B55673">
        <w:rPr>
          <w:sz w:val="22"/>
          <w:lang w:val="lt-LT"/>
        </w:rPr>
        <w:tab/>
        <w:t xml:space="preserve">Kaip laikyti </w:t>
      </w:r>
      <w:r w:rsidRPr="00C10D46">
        <w:rPr>
          <w:sz w:val="22"/>
        </w:rPr>
        <w:t>Benzydamine hydrochloride/Cetylpyridinium chloride Farmak</w:t>
      </w:r>
    </w:p>
    <w:p w14:paraId="01D2FF79" w14:textId="77777777" w:rsidR="0056138D" w:rsidRPr="00B55673" w:rsidRDefault="0056138D" w:rsidP="0056138D">
      <w:pPr>
        <w:widowControl w:val="0"/>
        <w:ind w:left="567" w:hanging="567"/>
        <w:rPr>
          <w:sz w:val="22"/>
          <w:lang w:val="lt-LT"/>
        </w:rPr>
      </w:pPr>
      <w:r w:rsidRPr="00B55673">
        <w:rPr>
          <w:sz w:val="22"/>
          <w:lang w:val="lt-LT"/>
        </w:rPr>
        <w:t>6.</w:t>
      </w:r>
      <w:r w:rsidRPr="00B55673">
        <w:rPr>
          <w:sz w:val="22"/>
          <w:lang w:val="lt-LT"/>
        </w:rPr>
        <w:tab/>
        <w:t>Pakuotės turinys ir kita informacija</w:t>
      </w:r>
    </w:p>
    <w:p w14:paraId="169F7849" w14:textId="77777777" w:rsidR="0056138D" w:rsidRPr="00B55673" w:rsidRDefault="0056138D" w:rsidP="0056138D">
      <w:pPr>
        <w:widowControl w:val="0"/>
        <w:rPr>
          <w:sz w:val="22"/>
          <w:lang w:val="lt-LT"/>
        </w:rPr>
      </w:pPr>
    </w:p>
    <w:p w14:paraId="7ED64C41" w14:textId="77777777" w:rsidR="0056138D" w:rsidRPr="00B55673" w:rsidRDefault="0056138D" w:rsidP="0056138D">
      <w:pPr>
        <w:widowControl w:val="0"/>
        <w:rPr>
          <w:sz w:val="22"/>
          <w:lang w:val="lt-LT"/>
        </w:rPr>
      </w:pPr>
    </w:p>
    <w:p w14:paraId="7E38523F" w14:textId="77777777" w:rsidR="0056138D" w:rsidRPr="00B55673" w:rsidRDefault="0056138D" w:rsidP="0056138D">
      <w:pPr>
        <w:widowControl w:val="0"/>
        <w:tabs>
          <w:tab w:val="left" w:pos="567"/>
        </w:tabs>
        <w:ind w:left="567" w:hanging="567"/>
        <w:outlineLvl w:val="1"/>
        <w:rPr>
          <w:b/>
          <w:sz w:val="22"/>
          <w:lang w:val="lt-LT"/>
        </w:rPr>
      </w:pPr>
      <w:r w:rsidRPr="00B55673">
        <w:rPr>
          <w:b/>
          <w:sz w:val="22"/>
          <w:lang w:val="lt-LT"/>
        </w:rPr>
        <w:t>1.</w:t>
      </w:r>
      <w:r w:rsidRPr="00B55673">
        <w:rPr>
          <w:b/>
          <w:sz w:val="22"/>
          <w:lang w:val="lt-LT"/>
        </w:rPr>
        <w:tab/>
        <w:t xml:space="preserve">Kas yra </w:t>
      </w: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Pr="00B55673">
        <w:rPr>
          <w:b/>
          <w:sz w:val="22"/>
          <w:lang w:val="lt-LT"/>
        </w:rPr>
        <w:t xml:space="preserve"> ir kam jis vartojamas</w:t>
      </w:r>
    </w:p>
    <w:p w14:paraId="51B825CF" w14:textId="77777777" w:rsidR="0056138D" w:rsidRPr="00B55673" w:rsidRDefault="0056138D" w:rsidP="0056138D">
      <w:pPr>
        <w:widowControl w:val="0"/>
        <w:rPr>
          <w:sz w:val="22"/>
          <w:lang w:val="lt-LT"/>
        </w:rPr>
      </w:pPr>
    </w:p>
    <w:p w14:paraId="208F57D5" w14:textId="77777777" w:rsidR="0056138D" w:rsidRPr="00B55673" w:rsidRDefault="0056138D" w:rsidP="0056138D">
      <w:pPr>
        <w:widowControl w:val="0"/>
        <w:rPr>
          <w:color w:val="000000"/>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yra uždegimą ir skausmą mažinantis bei antiseptinį poveikį sukeliantis lokaliai į burną vartojamas vaistas.</w:t>
      </w:r>
      <w:r w:rsidRPr="00B55673">
        <w:rPr>
          <w:rFonts w:eastAsia="Calibri"/>
          <w:sz w:val="22"/>
          <w:lang w:val="lt-LT"/>
        </w:rPr>
        <w:t xml:space="preserve"> </w:t>
      </w:r>
      <w:r w:rsidRPr="00B55673">
        <w:rPr>
          <w:sz w:val="22"/>
          <w:lang w:val="lt-LT"/>
        </w:rPr>
        <w:t>Burnos gleivinės purškalas dezinfekuoja burną ir ryklę bei lengvina ryklės uždegimo požymius, pvz., skausmą, paraudimą, patinimą, karštį ir funkcijos sutrikimą</w:t>
      </w:r>
      <w:r w:rsidRPr="00B55673">
        <w:rPr>
          <w:color w:val="000000"/>
          <w:sz w:val="22"/>
          <w:lang w:val="lt-LT"/>
        </w:rPr>
        <w:t>.</w:t>
      </w:r>
    </w:p>
    <w:p w14:paraId="362953DB" w14:textId="77777777" w:rsidR="0056138D" w:rsidRPr="00B55673" w:rsidRDefault="0056138D" w:rsidP="0056138D">
      <w:pPr>
        <w:widowControl w:val="0"/>
        <w:rPr>
          <w:sz w:val="22"/>
          <w:lang w:val="lt-LT"/>
        </w:rPr>
      </w:pPr>
    </w:p>
    <w:p w14:paraId="6A82CB5A" w14:textId="77777777" w:rsidR="0056138D" w:rsidRPr="00B55673" w:rsidRDefault="0056138D" w:rsidP="0056138D">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vartojamas</w:t>
      </w:r>
      <w:r>
        <w:rPr>
          <w:sz w:val="22"/>
          <w:lang w:val="lt-LT"/>
        </w:rPr>
        <w:t xml:space="preserve"> </w:t>
      </w:r>
      <w:r w:rsidRPr="00B55673">
        <w:rPr>
          <w:sz w:val="22"/>
          <w:lang w:val="lt-LT"/>
        </w:rPr>
        <w:t>suaugusi</w:t>
      </w:r>
      <w:r>
        <w:rPr>
          <w:sz w:val="22"/>
          <w:lang w:val="lt-LT"/>
        </w:rPr>
        <w:t xml:space="preserve">ųjų </w:t>
      </w:r>
      <w:r w:rsidRPr="00B55673">
        <w:rPr>
          <w:sz w:val="22"/>
          <w:lang w:val="lt-LT"/>
        </w:rPr>
        <w:t>ir vyresni</w:t>
      </w:r>
      <w:r>
        <w:rPr>
          <w:sz w:val="22"/>
          <w:lang w:val="lt-LT"/>
        </w:rPr>
        <w:t>ų</w:t>
      </w:r>
      <w:r w:rsidRPr="00B55673">
        <w:rPr>
          <w:sz w:val="22"/>
          <w:lang w:val="lt-LT"/>
        </w:rPr>
        <w:t xml:space="preserve"> kaip </w:t>
      </w:r>
      <w:r>
        <w:rPr>
          <w:sz w:val="22"/>
          <w:lang w:val="lt-LT"/>
        </w:rPr>
        <w:t>12</w:t>
      </w:r>
      <w:r w:rsidRPr="00B55673">
        <w:rPr>
          <w:sz w:val="22"/>
          <w:lang w:val="lt-LT"/>
        </w:rPr>
        <w:t xml:space="preserve"> metų </w:t>
      </w:r>
      <w:r>
        <w:rPr>
          <w:sz w:val="22"/>
          <w:lang w:val="lt-LT"/>
        </w:rPr>
        <w:t>paauglių</w:t>
      </w:r>
      <w:r w:rsidRPr="00B55673">
        <w:rPr>
          <w:sz w:val="22"/>
          <w:lang w:val="lt-LT"/>
        </w:rPr>
        <w:t xml:space="preserve"> uždegimui ir skausmui mažinti bei antiseptiniam poveikiui sukelti:</w:t>
      </w:r>
    </w:p>
    <w:p w14:paraId="36C030E2" w14:textId="77777777" w:rsidR="0056138D" w:rsidRPr="00B55673" w:rsidRDefault="0056138D" w:rsidP="0056138D">
      <w:pPr>
        <w:widowControl w:val="0"/>
        <w:numPr>
          <w:ilvl w:val="0"/>
          <w:numId w:val="4"/>
        </w:numPr>
        <w:ind w:left="567" w:hanging="567"/>
        <w:rPr>
          <w:sz w:val="22"/>
          <w:lang w:val="lt-LT"/>
        </w:rPr>
      </w:pPr>
      <w:r w:rsidRPr="00B55673">
        <w:rPr>
          <w:sz w:val="22"/>
          <w:lang w:val="lt-LT"/>
        </w:rPr>
        <w:t>jei yra ryklės, burnos ir dantenų dirginimas;</w:t>
      </w:r>
    </w:p>
    <w:p w14:paraId="06202B3E" w14:textId="77777777" w:rsidR="0056138D" w:rsidRPr="00B55673" w:rsidRDefault="0056138D" w:rsidP="0056138D">
      <w:pPr>
        <w:widowControl w:val="0"/>
        <w:numPr>
          <w:ilvl w:val="0"/>
          <w:numId w:val="4"/>
        </w:numPr>
        <w:ind w:left="567" w:hanging="567"/>
        <w:rPr>
          <w:sz w:val="22"/>
          <w:lang w:val="lt-LT"/>
        </w:rPr>
      </w:pPr>
      <w:r w:rsidRPr="00B55673">
        <w:rPr>
          <w:sz w:val="22"/>
          <w:lang w:val="lt-LT"/>
        </w:rPr>
        <w:t xml:space="preserve">sergant dantenų </w:t>
      </w:r>
      <w:r>
        <w:rPr>
          <w:sz w:val="22"/>
          <w:lang w:val="lt-LT"/>
        </w:rPr>
        <w:t>ir</w:t>
      </w:r>
      <w:r w:rsidRPr="00B55673">
        <w:rPr>
          <w:sz w:val="22"/>
          <w:lang w:val="lt-LT"/>
        </w:rPr>
        <w:t xml:space="preserve"> ryklės uždegimu;</w:t>
      </w:r>
    </w:p>
    <w:p w14:paraId="1B279489" w14:textId="77777777" w:rsidR="0056138D" w:rsidRPr="00B55673" w:rsidRDefault="0056138D" w:rsidP="0056138D">
      <w:pPr>
        <w:widowControl w:val="0"/>
        <w:numPr>
          <w:ilvl w:val="0"/>
          <w:numId w:val="4"/>
        </w:numPr>
        <w:ind w:left="567" w:hanging="567"/>
        <w:rPr>
          <w:sz w:val="22"/>
          <w:lang w:val="lt-LT"/>
        </w:rPr>
      </w:pPr>
      <w:r w:rsidRPr="00B55673">
        <w:rPr>
          <w:sz w:val="22"/>
          <w:lang w:val="lt-LT"/>
        </w:rPr>
        <w:t>prieš dantų traukimą ir po jo.</w:t>
      </w:r>
    </w:p>
    <w:p w14:paraId="587A0949" w14:textId="77777777" w:rsidR="0056138D" w:rsidRPr="00B55673" w:rsidRDefault="0056138D" w:rsidP="0056138D">
      <w:pPr>
        <w:widowControl w:val="0"/>
        <w:numPr>
          <w:ilvl w:val="12"/>
          <w:numId w:val="0"/>
        </w:numPr>
        <w:rPr>
          <w:sz w:val="22"/>
          <w:highlight w:val="yellow"/>
          <w:lang w:val="lt-LT"/>
        </w:rPr>
      </w:pPr>
    </w:p>
    <w:p w14:paraId="5CC3143A" w14:textId="77777777" w:rsidR="0056138D" w:rsidRPr="00B55673" w:rsidRDefault="0056138D" w:rsidP="0056138D">
      <w:pPr>
        <w:widowControl w:val="0"/>
        <w:numPr>
          <w:ilvl w:val="12"/>
          <w:numId w:val="0"/>
        </w:numPr>
        <w:rPr>
          <w:rFonts w:asciiTheme="minorHAnsi" w:eastAsiaTheme="minorHAnsi" w:hAnsiTheme="minorHAnsi" w:cstheme="minorBidi"/>
          <w:sz w:val="22"/>
          <w:szCs w:val="22"/>
          <w:highlight w:val="yellow"/>
          <w:lang w:val="lt-LT" w:eastAsia="en-US"/>
        </w:rPr>
      </w:pPr>
      <w:r w:rsidRPr="00B55673">
        <w:rPr>
          <w:sz w:val="22"/>
          <w:lang w:val="lt-LT"/>
        </w:rPr>
        <w:t>Jeigu per 3 dienas Jūsų savijauta nepagerėjo arba net pablogėjo, kreipkitės į gydytoją.</w:t>
      </w:r>
    </w:p>
    <w:p w14:paraId="42EBE5B0" w14:textId="77777777" w:rsidR="0056138D" w:rsidRPr="00B55673" w:rsidRDefault="0056138D" w:rsidP="0056138D">
      <w:pPr>
        <w:widowControl w:val="0"/>
        <w:numPr>
          <w:ilvl w:val="12"/>
          <w:numId w:val="0"/>
        </w:numPr>
        <w:rPr>
          <w:sz w:val="22"/>
          <w:highlight w:val="yellow"/>
          <w:lang w:val="lt-LT"/>
        </w:rPr>
      </w:pPr>
    </w:p>
    <w:p w14:paraId="6ED76B00" w14:textId="77777777" w:rsidR="0056138D" w:rsidRPr="00B55673" w:rsidRDefault="0056138D" w:rsidP="0056138D">
      <w:pPr>
        <w:widowControl w:val="0"/>
        <w:rPr>
          <w:sz w:val="22"/>
          <w:lang w:val="lt-LT"/>
        </w:rPr>
      </w:pPr>
    </w:p>
    <w:p w14:paraId="5930C593" w14:textId="77777777" w:rsidR="0056138D" w:rsidRPr="00B55673" w:rsidRDefault="0056138D" w:rsidP="0056138D">
      <w:pPr>
        <w:widowControl w:val="0"/>
        <w:tabs>
          <w:tab w:val="left" w:pos="567"/>
        </w:tabs>
        <w:ind w:left="567" w:hanging="567"/>
        <w:outlineLvl w:val="1"/>
        <w:rPr>
          <w:b/>
          <w:sz w:val="22"/>
          <w:lang w:val="lt-LT"/>
        </w:rPr>
      </w:pPr>
      <w:r w:rsidRPr="00B55673">
        <w:rPr>
          <w:b/>
          <w:sz w:val="22"/>
          <w:lang w:val="lt-LT"/>
        </w:rPr>
        <w:t>2.</w:t>
      </w:r>
      <w:r w:rsidRPr="00B55673">
        <w:rPr>
          <w:b/>
          <w:sz w:val="22"/>
          <w:lang w:val="lt-LT"/>
        </w:rPr>
        <w:tab/>
        <w:t xml:space="preserve">Kas žinotina prieš vartojant </w:t>
      </w: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p>
    <w:p w14:paraId="3F188BDE" w14:textId="77777777" w:rsidR="0056138D" w:rsidRPr="00B55673" w:rsidRDefault="0056138D" w:rsidP="0056138D">
      <w:pPr>
        <w:widowControl w:val="0"/>
        <w:rPr>
          <w:sz w:val="22"/>
          <w:lang w:val="lt-LT"/>
        </w:rPr>
      </w:pPr>
    </w:p>
    <w:p w14:paraId="2BBA99F8" w14:textId="77777777" w:rsidR="0056138D" w:rsidRPr="00B55673" w:rsidRDefault="0056138D" w:rsidP="0056138D">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Pr="00B55673">
        <w:rPr>
          <w:b/>
          <w:sz w:val="22"/>
          <w:lang w:val="lt-LT"/>
        </w:rPr>
        <w:t xml:space="preserve"> vartoti </w:t>
      </w:r>
      <w:r>
        <w:rPr>
          <w:b/>
          <w:sz w:val="22"/>
          <w:lang w:val="lt-LT"/>
        </w:rPr>
        <w:t>draudžiama:</w:t>
      </w:r>
    </w:p>
    <w:p w14:paraId="30B17C29" w14:textId="77777777" w:rsidR="0056138D" w:rsidRPr="00B55673" w:rsidRDefault="0056138D" w:rsidP="0056138D">
      <w:pPr>
        <w:widowControl w:val="0"/>
        <w:numPr>
          <w:ilvl w:val="0"/>
          <w:numId w:val="1"/>
        </w:numPr>
        <w:tabs>
          <w:tab w:val="clear" w:pos="567"/>
        </w:tabs>
        <w:ind w:right="-2"/>
        <w:rPr>
          <w:sz w:val="22"/>
          <w:lang w:val="lt-LT"/>
        </w:rPr>
      </w:pPr>
      <w:r w:rsidRPr="00B55673">
        <w:rPr>
          <w:sz w:val="22"/>
          <w:lang w:val="lt-LT"/>
        </w:rPr>
        <w:t xml:space="preserve">jeigu yra alergija </w:t>
      </w:r>
      <w:proofErr w:type="spellStart"/>
      <w:r w:rsidRPr="00B55673">
        <w:rPr>
          <w:sz w:val="22"/>
          <w:lang w:val="lt-LT"/>
        </w:rPr>
        <w:t>benzidamino</w:t>
      </w:r>
      <w:proofErr w:type="spellEnd"/>
      <w:r w:rsidRPr="00B55673">
        <w:rPr>
          <w:sz w:val="22"/>
          <w:lang w:val="lt-LT"/>
        </w:rPr>
        <w:t xml:space="preserve"> hidrochloridui, </w:t>
      </w:r>
      <w:proofErr w:type="spellStart"/>
      <w:r w:rsidRPr="00B55673">
        <w:rPr>
          <w:sz w:val="22"/>
          <w:lang w:val="lt-LT"/>
        </w:rPr>
        <w:t>cetilpiridinio</w:t>
      </w:r>
      <w:proofErr w:type="spellEnd"/>
      <w:r w:rsidRPr="00B55673">
        <w:rPr>
          <w:sz w:val="22"/>
          <w:lang w:val="lt-LT"/>
        </w:rPr>
        <w:t xml:space="preserve"> chloridui arba bet kuriai pagalbinei šio vaisto medžiagai (jos išvardytos 6 skyriuje);</w:t>
      </w:r>
    </w:p>
    <w:p w14:paraId="23F50C29" w14:textId="77777777" w:rsidR="0056138D" w:rsidRPr="00B55673" w:rsidRDefault="0056138D" w:rsidP="0056138D">
      <w:pPr>
        <w:widowControl w:val="0"/>
        <w:numPr>
          <w:ilvl w:val="0"/>
          <w:numId w:val="1"/>
        </w:numPr>
        <w:tabs>
          <w:tab w:val="clear" w:pos="567"/>
        </w:tabs>
        <w:ind w:right="-2"/>
        <w:rPr>
          <w:sz w:val="22"/>
          <w:lang w:val="lt-LT"/>
        </w:rPr>
      </w:pPr>
      <w:r w:rsidRPr="00B55673">
        <w:rPr>
          <w:sz w:val="22"/>
          <w:lang w:val="lt-LT"/>
        </w:rPr>
        <w:t>jeigu pacientas yra jaunesnis kaip 6 metų vaikas, kadangi ši vaisto forma netinka tokios amžiaus grupės pacientams.</w:t>
      </w:r>
    </w:p>
    <w:p w14:paraId="0AE03D84" w14:textId="77777777" w:rsidR="0056138D" w:rsidRPr="00B55673" w:rsidRDefault="0056138D" w:rsidP="0056138D">
      <w:pPr>
        <w:widowControl w:val="0"/>
        <w:rPr>
          <w:sz w:val="22"/>
          <w:lang w:val="lt-LT"/>
        </w:rPr>
      </w:pPr>
    </w:p>
    <w:p w14:paraId="57A4A268" w14:textId="77777777" w:rsidR="0056138D" w:rsidRPr="00B55673" w:rsidRDefault="0056138D" w:rsidP="0056138D">
      <w:pPr>
        <w:widowControl w:val="0"/>
        <w:rPr>
          <w:b/>
          <w:sz w:val="22"/>
          <w:lang w:val="lt-LT"/>
        </w:rPr>
      </w:pPr>
      <w:r w:rsidRPr="00B55673">
        <w:rPr>
          <w:b/>
          <w:sz w:val="22"/>
          <w:lang w:val="lt-LT"/>
        </w:rPr>
        <w:t>Įspėjimai ir atsargumo priemonės</w:t>
      </w:r>
    </w:p>
    <w:p w14:paraId="61F7451F" w14:textId="77777777" w:rsidR="0056138D" w:rsidRDefault="0056138D" w:rsidP="0056138D">
      <w:pPr>
        <w:widowControl w:val="0"/>
        <w:rPr>
          <w:sz w:val="22"/>
          <w:lang w:val="lt-LT"/>
        </w:rPr>
      </w:pPr>
      <w:r w:rsidRPr="00B55673">
        <w:rPr>
          <w:sz w:val="22"/>
          <w:lang w:val="lt-LT"/>
        </w:rPr>
        <w:t xml:space="preserve">Pasitarkite su gydytoju arba vaistininku, prieš pradėdami vartoti </w:t>
      </w: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w:t>
      </w:r>
    </w:p>
    <w:p w14:paraId="6623B231" w14:textId="77777777" w:rsidR="0056138D" w:rsidRPr="00B55673" w:rsidRDefault="0056138D" w:rsidP="0056138D">
      <w:pPr>
        <w:widowControl w:val="0"/>
        <w:rPr>
          <w:sz w:val="22"/>
          <w:lang w:val="lt-LT"/>
        </w:rPr>
      </w:pPr>
    </w:p>
    <w:p w14:paraId="0277EC47" w14:textId="77777777" w:rsidR="0056138D" w:rsidRDefault="0056138D" w:rsidP="0056138D">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negalima vartoti ilgiau kaip 7 dienas.</w:t>
      </w:r>
    </w:p>
    <w:p w14:paraId="4DB0178A" w14:textId="77777777" w:rsidR="0056138D" w:rsidRPr="00B55673" w:rsidRDefault="0056138D" w:rsidP="0056138D">
      <w:pPr>
        <w:widowControl w:val="0"/>
        <w:rPr>
          <w:sz w:val="22"/>
          <w:lang w:val="lt-LT"/>
        </w:rPr>
      </w:pPr>
      <w:r w:rsidRPr="00B55673">
        <w:rPr>
          <w:sz w:val="22"/>
          <w:lang w:val="lt-LT"/>
        </w:rPr>
        <w:lastRenderedPageBreak/>
        <w:t>Jei per 3 dienas simptomai pasunkėja arba nepalengvėja arba jei atsiranda kitokių simptomų, pvz., karščiavimas, pasitarkite su gydytoju.</w:t>
      </w:r>
    </w:p>
    <w:p w14:paraId="7783E85E" w14:textId="77777777" w:rsidR="0056138D" w:rsidRPr="00B55673" w:rsidRDefault="0056138D" w:rsidP="0056138D">
      <w:pPr>
        <w:widowControl w:val="0"/>
        <w:rPr>
          <w:sz w:val="22"/>
          <w:lang w:val="lt-LT"/>
        </w:rPr>
      </w:pPr>
      <w:r w:rsidRPr="00B55673">
        <w:rPr>
          <w:sz w:val="22"/>
          <w:lang w:val="lt-LT"/>
        </w:rPr>
        <w:t>Lokalaus poveikio vaistų vartojimas, ypač ilgalaikis, gali sukelti įjautrinimą; tokiu atveju vaisto vartojimą reikia nutraukti.</w:t>
      </w:r>
    </w:p>
    <w:p w14:paraId="1A7649D3" w14:textId="77777777" w:rsidR="0056138D" w:rsidRPr="00B55673" w:rsidRDefault="0056138D" w:rsidP="0056138D">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negalima vartoti kartu su anijoninėmis medžiagomis, kurių yra, pvz., dantų pasto</w:t>
      </w:r>
      <w:r>
        <w:rPr>
          <w:sz w:val="22"/>
          <w:lang w:val="lt-LT"/>
        </w:rPr>
        <w:t>se</w:t>
      </w:r>
      <w:r w:rsidRPr="00B55673">
        <w:rPr>
          <w:sz w:val="22"/>
          <w:lang w:val="lt-LT"/>
        </w:rPr>
        <w:t>, todėl vaisto nerekomenduojama vartoti prieš pat dantų valymą arba tuoj po jo.</w:t>
      </w:r>
    </w:p>
    <w:p w14:paraId="46FAD7E1" w14:textId="77777777" w:rsidR="0056138D" w:rsidRPr="00B55673" w:rsidRDefault="0056138D" w:rsidP="0056138D">
      <w:pPr>
        <w:widowControl w:val="0"/>
        <w:rPr>
          <w:sz w:val="22"/>
          <w:lang w:val="lt-LT"/>
        </w:rPr>
      </w:pPr>
      <w:r w:rsidRPr="00B55673">
        <w:rPr>
          <w:sz w:val="22"/>
          <w:lang w:val="lt-LT"/>
        </w:rPr>
        <w:t>Reikia vengti tiesioginio</w:t>
      </w:r>
      <w:r w:rsidRPr="00B55673">
        <w:rPr>
          <w:rFonts w:eastAsia="Calibri"/>
          <w:sz w:val="22"/>
          <w:lang w:val="fi-FI"/>
        </w:rPr>
        <w:t xml:space="preserve"> </w:t>
      </w: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burnos gleivinės purškalo (tirpalo) kontakto su akimis.</w:t>
      </w:r>
    </w:p>
    <w:p w14:paraId="20389D5E" w14:textId="77777777" w:rsidR="0056138D" w:rsidRPr="00B55673" w:rsidRDefault="0056138D" w:rsidP="0056138D">
      <w:pPr>
        <w:widowControl w:val="0"/>
        <w:rPr>
          <w:sz w:val="22"/>
          <w:lang w:val="lt-LT"/>
        </w:rPr>
      </w:pPr>
      <w:r w:rsidRPr="00B55673">
        <w:rPr>
          <w:sz w:val="22"/>
          <w:lang w:val="lt-LT"/>
        </w:rPr>
        <w:t>Vaisto negalima įkvėpti.</w:t>
      </w:r>
    </w:p>
    <w:p w14:paraId="36F9F5B1" w14:textId="77777777" w:rsidR="0056138D" w:rsidRPr="00B55673" w:rsidRDefault="0056138D" w:rsidP="0056138D">
      <w:pPr>
        <w:widowControl w:val="0"/>
        <w:rPr>
          <w:sz w:val="22"/>
          <w:lang w:val="lt-LT"/>
        </w:rPr>
      </w:pPr>
    </w:p>
    <w:p w14:paraId="2E535946" w14:textId="77777777" w:rsidR="0056138D" w:rsidRPr="00B55673" w:rsidRDefault="0056138D" w:rsidP="0056138D">
      <w:pPr>
        <w:widowControl w:val="0"/>
        <w:tabs>
          <w:tab w:val="left" w:pos="567"/>
        </w:tabs>
        <w:jc w:val="both"/>
        <w:outlineLvl w:val="3"/>
        <w:rPr>
          <w:b/>
          <w:sz w:val="22"/>
          <w:lang w:val="lt-LT"/>
        </w:rPr>
      </w:pPr>
      <w:r w:rsidRPr="00B55673">
        <w:rPr>
          <w:b/>
          <w:sz w:val="22"/>
          <w:lang w:val="lt-LT"/>
        </w:rPr>
        <w:t>Vaikams ir paaugliams</w:t>
      </w:r>
    </w:p>
    <w:p w14:paraId="4E94A154" w14:textId="77777777" w:rsidR="0056138D" w:rsidRDefault="0056138D" w:rsidP="0056138D">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negalima vartoti jaunesniems kaip 6 metų vaikams, kadangi burnos gleivinės purškalas (tirpalas) netinka tokios amžiaus grupės pacientams.</w:t>
      </w:r>
    </w:p>
    <w:p w14:paraId="36FDF79F" w14:textId="77777777" w:rsidR="0056138D" w:rsidRPr="00B55673" w:rsidRDefault="0056138D" w:rsidP="0056138D">
      <w:pPr>
        <w:widowControl w:val="0"/>
        <w:rPr>
          <w:sz w:val="22"/>
          <w:lang w:val="lt-LT"/>
        </w:rPr>
      </w:pPr>
      <w:r w:rsidRPr="00C10D46">
        <w:rPr>
          <w:sz w:val="22"/>
        </w:rPr>
        <w:t>Benzydamine hydrochloride/Cetylpyridinium chloride Farmak</w:t>
      </w:r>
      <w:r>
        <w:rPr>
          <w:sz w:val="22"/>
        </w:rPr>
        <w:t xml:space="preserve"> neturi būti vartojamas 6-12 metų amžiaus vaikams, nebent gydytojas paskyrė kitaip.</w:t>
      </w:r>
    </w:p>
    <w:p w14:paraId="48115C03" w14:textId="77777777" w:rsidR="0056138D" w:rsidRPr="00B55673" w:rsidRDefault="0056138D" w:rsidP="0056138D">
      <w:pPr>
        <w:widowControl w:val="0"/>
        <w:rPr>
          <w:sz w:val="22"/>
          <w:lang w:val="lt-LT"/>
        </w:rPr>
      </w:pPr>
    </w:p>
    <w:p w14:paraId="5D03C358" w14:textId="77777777" w:rsidR="0056138D" w:rsidRPr="00B55673" w:rsidRDefault="0056138D" w:rsidP="0056138D">
      <w:pPr>
        <w:widowControl w:val="0"/>
        <w:rPr>
          <w:b/>
          <w:sz w:val="22"/>
          <w:lang w:val="lt-LT"/>
        </w:rPr>
      </w:pPr>
      <w:r w:rsidRPr="00B55673">
        <w:rPr>
          <w:b/>
          <w:sz w:val="22"/>
          <w:lang w:val="lt-LT"/>
        </w:rPr>
        <w:t xml:space="preserve">Kiti vaistai ir </w:t>
      </w: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p>
    <w:p w14:paraId="7469E227" w14:textId="77777777" w:rsidR="0056138D" w:rsidRPr="00B55673" w:rsidRDefault="0056138D" w:rsidP="0056138D">
      <w:pPr>
        <w:widowControl w:val="0"/>
        <w:rPr>
          <w:sz w:val="22"/>
          <w:lang w:val="lt-LT"/>
        </w:rPr>
      </w:pPr>
      <w:r w:rsidRPr="00B55673">
        <w:rPr>
          <w:sz w:val="22"/>
          <w:lang w:val="lt-LT"/>
        </w:rPr>
        <w:t>Jeigu vartojate ar neseniai vartojote kitų vaistų arba dėl to nesate tikri, apie tai pasakykite gydytojui arba vaistininkui.</w:t>
      </w:r>
    </w:p>
    <w:p w14:paraId="1D15F48C" w14:textId="77777777" w:rsidR="0056138D" w:rsidRPr="00B55673" w:rsidDel="000E2906" w:rsidRDefault="0056138D" w:rsidP="0056138D">
      <w:pPr>
        <w:widowControl w:val="0"/>
        <w:rPr>
          <w:sz w:val="22"/>
          <w:lang w:val="lt-LT"/>
        </w:rPr>
      </w:pPr>
      <w:r>
        <w:rPr>
          <w:sz w:val="22"/>
          <w:lang w:val="lt-LT"/>
        </w:rPr>
        <w:t>Vartojant</w:t>
      </w:r>
      <w:r w:rsidRPr="00B55673">
        <w:rPr>
          <w:sz w:val="22"/>
          <w:lang w:val="lt-LT"/>
        </w:rPr>
        <w:t xml:space="preserve"> </w:t>
      </w: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negalima vartoti kitokių antiseptikų.</w:t>
      </w:r>
    </w:p>
    <w:p w14:paraId="6E53546E" w14:textId="77777777" w:rsidR="0056138D" w:rsidRPr="00B55673" w:rsidRDefault="0056138D" w:rsidP="0056138D">
      <w:pPr>
        <w:widowControl w:val="0"/>
        <w:rPr>
          <w:sz w:val="22"/>
          <w:lang w:val="lt-LT"/>
        </w:rPr>
      </w:pPr>
    </w:p>
    <w:p w14:paraId="0DDAFB4C" w14:textId="77777777" w:rsidR="0056138D" w:rsidRPr="00B55673" w:rsidRDefault="0056138D" w:rsidP="0056138D">
      <w:pPr>
        <w:widowControl w:val="0"/>
        <w:rPr>
          <w:b/>
          <w:sz w:val="22"/>
          <w:lang w:val="lt-LT"/>
        </w:rPr>
      </w:pPr>
      <w:r w:rsidRPr="00B55673">
        <w:rPr>
          <w:b/>
          <w:sz w:val="22"/>
          <w:lang w:val="lt-LT"/>
        </w:rPr>
        <w:t>Nėštumas</w:t>
      </w:r>
      <w:r>
        <w:rPr>
          <w:b/>
          <w:sz w:val="22"/>
          <w:lang w:val="lt-LT"/>
        </w:rPr>
        <w:t>,</w:t>
      </w:r>
      <w:r w:rsidRPr="00B55673">
        <w:rPr>
          <w:b/>
          <w:sz w:val="22"/>
          <w:lang w:val="lt-LT"/>
        </w:rPr>
        <w:t xml:space="preserve"> žindymo laikotarpis</w:t>
      </w:r>
      <w:r>
        <w:rPr>
          <w:b/>
          <w:sz w:val="22"/>
          <w:lang w:val="lt-LT"/>
        </w:rPr>
        <w:t xml:space="preserve"> ir vaisingumas</w:t>
      </w:r>
    </w:p>
    <w:p w14:paraId="24E7457D" w14:textId="77777777" w:rsidR="0056138D" w:rsidRPr="00B55673" w:rsidRDefault="0056138D" w:rsidP="0056138D">
      <w:pPr>
        <w:widowControl w:val="0"/>
        <w:numPr>
          <w:ilvl w:val="12"/>
          <w:numId w:val="0"/>
        </w:numPr>
        <w:spacing w:after="240"/>
        <w:rPr>
          <w:rFonts w:asciiTheme="minorHAnsi" w:eastAsiaTheme="minorHAnsi" w:hAnsiTheme="minorHAnsi" w:cstheme="minorBidi"/>
          <w:sz w:val="22"/>
          <w:szCs w:val="22"/>
          <w:lang w:val="lt-LT" w:eastAsia="en-US"/>
        </w:rPr>
      </w:pPr>
      <w:r w:rsidRPr="00B55673">
        <w:rPr>
          <w:sz w:val="22"/>
          <w:lang w:val="lt-LT"/>
        </w:rPr>
        <w:t>Jeigu esate nėščia, žindote kūdikį, manote, kad galbūt esate nėščia, arba planuojate pastoti, tai prieš vartodama šį vaistą pasitarkite su gydytoju arba vaistininku.</w:t>
      </w:r>
    </w:p>
    <w:p w14:paraId="57618CB3" w14:textId="77777777" w:rsidR="0056138D" w:rsidRPr="00110600" w:rsidRDefault="0056138D" w:rsidP="0056138D">
      <w:pPr>
        <w:widowControl w:val="0"/>
        <w:numPr>
          <w:ilvl w:val="12"/>
          <w:numId w:val="0"/>
        </w:numPr>
        <w:spacing w:after="240"/>
        <w:rPr>
          <w:sz w:val="22"/>
          <w:lang w:val="lt-LT"/>
        </w:rPr>
      </w:pPr>
      <w:r w:rsidRPr="007763D8">
        <w:rPr>
          <w:sz w:val="22"/>
          <w:lang w:val="lt-LT"/>
        </w:rPr>
        <w:t xml:space="preserve">Nėštumo metu </w:t>
      </w: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110600">
        <w:rPr>
          <w:sz w:val="22"/>
          <w:lang w:val="lt-LT"/>
        </w:rPr>
        <w:t xml:space="preserve"> </w:t>
      </w:r>
      <w:r>
        <w:rPr>
          <w:sz w:val="22"/>
          <w:lang w:val="lt-LT"/>
        </w:rPr>
        <w:t xml:space="preserve">vartoti </w:t>
      </w:r>
      <w:r w:rsidRPr="00110600">
        <w:rPr>
          <w:sz w:val="22"/>
          <w:lang w:val="lt-LT"/>
        </w:rPr>
        <w:t>ne</w:t>
      </w:r>
      <w:r>
        <w:rPr>
          <w:sz w:val="22"/>
          <w:lang w:val="lt-LT"/>
        </w:rPr>
        <w:t>gali</w:t>
      </w:r>
      <w:r w:rsidRPr="00110600">
        <w:rPr>
          <w:sz w:val="22"/>
          <w:lang w:val="lt-LT"/>
        </w:rPr>
        <w:t>ma</w:t>
      </w:r>
      <w:r>
        <w:rPr>
          <w:sz w:val="22"/>
          <w:lang w:val="lt-LT"/>
        </w:rPr>
        <w:t xml:space="preserve">, </w:t>
      </w:r>
      <w:r w:rsidRPr="00E67DC2">
        <w:rPr>
          <w:sz w:val="22"/>
          <w:lang w:val="lt-LT"/>
        </w:rPr>
        <w:t>nebent tai neabejotinai būtina ir rekomendavo Jūsų gydytojas. Jei Jums reikalingas gydymas, reikia vartoti mažiausią dozę trumpiausią įmanomą laiką</w:t>
      </w:r>
      <w:r w:rsidRPr="00110600">
        <w:rPr>
          <w:sz w:val="22"/>
          <w:lang w:val="lt-LT"/>
        </w:rPr>
        <w:t>.</w:t>
      </w:r>
    </w:p>
    <w:p w14:paraId="545F8305" w14:textId="77777777" w:rsidR="0056138D" w:rsidRPr="00B55673" w:rsidRDefault="0056138D" w:rsidP="0056138D">
      <w:pPr>
        <w:widowControl w:val="0"/>
        <w:numPr>
          <w:ilvl w:val="12"/>
          <w:numId w:val="0"/>
        </w:numPr>
        <w:rPr>
          <w:sz w:val="22"/>
          <w:lang w:val="lt-LT"/>
        </w:rPr>
      </w:pPr>
      <w:r w:rsidRPr="00110600">
        <w:rPr>
          <w:sz w:val="22"/>
          <w:lang w:val="lt-LT"/>
        </w:rPr>
        <w:t>Tur</w:t>
      </w:r>
      <w:r>
        <w:rPr>
          <w:sz w:val="22"/>
          <w:lang w:val="lt-LT"/>
        </w:rPr>
        <w:t>ite</w:t>
      </w:r>
      <w:r w:rsidRPr="00110600">
        <w:rPr>
          <w:sz w:val="22"/>
          <w:lang w:val="lt-LT"/>
        </w:rPr>
        <w:t xml:space="preserve"> su</w:t>
      </w:r>
      <w:r>
        <w:rPr>
          <w:sz w:val="22"/>
          <w:lang w:val="lt-LT"/>
        </w:rPr>
        <w:t xml:space="preserve"> savo </w:t>
      </w:r>
      <w:r w:rsidRPr="00110600">
        <w:rPr>
          <w:sz w:val="22"/>
          <w:lang w:val="lt-LT"/>
        </w:rPr>
        <w:t xml:space="preserve">gydytoju aptarti žindymą ir jis nuspręs, ar reikia nutraukti žindymą, ar </w:t>
      </w:r>
      <w:r>
        <w:rPr>
          <w:sz w:val="22"/>
          <w:lang w:val="lt-LT"/>
        </w:rPr>
        <w:t xml:space="preserve">sustabdyti gydymą </w:t>
      </w: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110600">
        <w:rPr>
          <w:sz w:val="22"/>
          <w:lang w:val="lt-LT"/>
        </w:rPr>
        <w:t>.</w:t>
      </w:r>
    </w:p>
    <w:p w14:paraId="6F324868" w14:textId="77777777" w:rsidR="0056138D" w:rsidRDefault="0056138D" w:rsidP="0056138D">
      <w:pPr>
        <w:widowControl w:val="0"/>
        <w:rPr>
          <w:b/>
          <w:sz w:val="22"/>
          <w:lang w:val="lt-LT"/>
        </w:rPr>
      </w:pPr>
    </w:p>
    <w:p w14:paraId="7710A5B4" w14:textId="77777777" w:rsidR="0056138D" w:rsidRPr="00B55673" w:rsidRDefault="0056138D" w:rsidP="0056138D">
      <w:pPr>
        <w:widowControl w:val="0"/>
        <w:rPr>
          <w:b/>
          <w:sz w:val="22"/>
          <w:lang w:val="lt-LT"/>
        </w:rPr>
      </w:pPr>
      <w:r w:rsidRPr="00B55673">
        <w:rPr>
          <w:b/>
          <w:sz w:val="22"/>
          <w:lang w:val="lt-LT"/>
        </w:rPr>
        <w:t>Vairavimas ir mechanizmų valdymas</w:t>
      </w:r>
    </w:p>
    <w:p w14:paraId="54B1E832" w14:textId="77777777" w:rsidR="0056138D" w:rsidRPr="00B55673" w:rsidRDefault="0056138D" w:rsidP="0056138D">
      <w:pPr>
        <w:widowControl w:val="0"/>
        <w:ind w:hanging="27"/>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poveikio gebėjimui vairuoti ir valdyti mechanizmus nedaro.</w:t>
      </w:r>
    </w:p>
    <w:p w14:paraId="48259F1B" w14:textId="77777777" w:rsidR="0056138D" w:rsidRPr="00B55673" w:rsidRDefault="0056138D" w:rsidP="0056138D">
      <w:pPr>
        <w:widowControl w:val="0"/>
        <w:rPr>
          <w:sz w:val="22"/>
          <w:lang w:val="lt-LT"/>
        </w:rPr>
      </w:pPr>
    </w:p>
    <w:p w14:paraId="66559996" w14:textId="77777777" w:rsidR="0056138D" w:rsidRPr="00B55673" w:rsidRDefault="0056138D" w:rsidP="0056138D">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Pr="00B55673">
        <w:rPr>
          <w:b/>
          <w:sz w:val="22"/>
          <w:lang w:val="lt-LT"/>
        </w:rPr>
        <w:t xml:space="preserve"> sudėtyje yra </w:t>
      </w:r>
      <w:proofErr w:type="spellStart"/>
      <w:r>
        <w:rPr>
          <w:b/>
          <w:sz w:val="22"/>
          <w:lang w:val="lt-LT"/>
        </w:rPr>
        <w:t>makrogolglicerolio</w:t>
      </w:r>
      <w:proofErr w:type="spellEnd"/>
      <w:r>
        <w:rPr>
          <w:b/>
          <w:sz w:val="22"/>
          <w:lang w:val="lt-LT"/>
        </w:rPr>
        <w:t xml:space="preserve"> </w:t>
      </w:r>
      <w:proofErr w:type="spellStart"/>
      <w:r>
        <w:rPr>
          <w:b/>
          <w:sz w:val="22"/>
          <w:lang w:val="lt-LT"/>
        </w:rPr>
        <w:t>hidroksistearato</w:t>
      </w:r>
      <w:proofErr w:type="spellEnd"/>
      <w:r>
        <w:rPr>
          <w:b/>
          <w:sz w:val="22"/>
          <w:lang w:val="lt-LT"/>
        </w:rPr>
        <w:t xml:space="preserve"> ir natrio</w:t>
      </w:r>
    </w:p>
    <w:p w14:paraId="7CF1F3F8" w14:textId="77777777" w:rsidR="0056138D" w:rsidRDefault="0056138D" w:rsidP="0056138D">
      <w:pPr>
        <w:widowControl w:val="0"/>
        <w:rPr>
          <w:sz w:val="22"/>
          <w:lang w:val="lt-LT"/>
        </w:rPr>
      </w:pPr>
      <w:proofErr w:type="spellStart"/>
      <w:r>
        <w:rPr>
          <w:sz w:val="22"/>
          <w:lang w:val="lt-LT"/>
        </w:rPr>
        <w:t>Makrogolglicerolio</w:t>
      </w:r>
      <w:proofErr w:type="spellEnd"/>
      <w:r>
        <w:rPr>
          <w:sz w:val="22"/>
          <w:lang w:val="lt-LT"/>
        </w:rPr>
        <w:t xml:space="preserve"> </w:t>
      </w:r>
      <w:proofErr w:type="spellStart"/>
      <w:r>
        <w:rPr>
          <w:sz w:val="22"/>
          <w:lang w:val="lt-LT"/>
        </w:rPr>
        <w:t>hidroksistearatas</w:t>
      </w:r>
      <w:proofErr w:type="spellEnd"/>
      <w:r>
        <w:rPr>
          <w:sz w:val="22"/>
          <w:lang w:val="lt-LT"/>
        </w:rPr>
        <w:t xml:space="preserve"> gali sukelti skrandžio sutrikimų ir viduriavimą.</w:t>
      </w:r>
    </w:p>
    <w:p w14:paraId="6929612F" w14:textId="77777777" w:rsidR="0056138D" w:rsidRDefault="0056138D" w:rsidP="0056138D">
      <w:pPr>
        <w:widowControl w:val="0"/>
        <w:rPr>
          <w:sz w:val="22"/>
          <w:lang w:val="lt-LT"/>
        </w:rPr>
      </w:pPr>
      <w:r>
        <w:rPr>
          <w:sz w:val="22"/>
          <w:lang w:val="lt-LT"/>
        </w:rPr>
        <w:t>Šio vaisto dozėje yra mažiau kaip1 </w:t>
      </w:r>
      <w:proofErr w:type="spellStart"/>
      <w:r>
        <w:rPr>
          <w:sz w:val="22"/>
          <w:lang w:val="lt-LT"/>
        </w:rPr>
        <w:t>mmol</w:t>
      </w:r>
      <w:proofErr w:type="spellEnd"/>
      <w:r>
        <w:rPr>
          <w:sz w:val="22"/>
          <w:lang w:val="lt-LT"/>
        </w:rPr>
        <w:t xml:space="preserve"> (23 mg) natrio, </w:t>
      </w:r>
      <w:proofErr w:type="spellStart"/>
      <w:r>
        <w:rPr>
          <w:sz w:val="22"/>
          <w:lang w:val="lt-LT"/>
        </w:rPr>
        <w:t>t.y</w:t>
      </w:r>
      <w:proofErr w:type="spellEnd"/>
      <w:r>
        <w:rPr>
          <w:sz w:val="22"/>
          <w:lang w:val="lt-LT"/>
        </w:rPr>
        <w:t>. jis beveik neturi reikšmės.</w:t>
      </w:r>
    </w:p>
    <w:p w14:paraId="73823E15" w14:textId="77777777" w:rsidR="0056138D" w:rsidRPr="00B55673" w:rsidRDefault="0056138D" w:rsidP="0056138D">
      <w:pPr>
        <w:widowControl w:val="0"/>
        <w:rPr>
          <w:sz w:val="22"/>
          <w:lang w:val="lt-LT"/>
        </w:rPr>
      </w:pPr>
    </w:p>
    <w:p w14:paraId="6694AF0D" w14:textId="77777777" w:rsidR="0056138D" w:rsidRPr="00B55673" w:rsidRDefault="0056138D" w:rsidP="0056138D">
      <w:pPr>
        <w:widowControl w:val="0"/>
        <w:rPr>
          <w:sz w:val="22"/>
          <w:lang w:val="lt-LT"/>
        </w:rPr>
      </w:pPr>
    </w:p>
    <w:p w14:paraId="710C76A3" w14:textId="77777777" w:rsidR="0056138D" w:rsidRPr="00B55673" w:rsidRDefault="0056138D" w:rsidP="0056138D">
      <w:pPr>
        <w:widowControl w:val="0"/>
        <w:ind w:left="567" w:hanging="567"/>
        <w:outlineLvl w:val="1"/>
        <w:rPr>
          <w:b/>
          <w:sz w:val="22"/>
          <w:lang w:val="lt-LT"/>
        </w:rPr>
      </w:pPr>
      <w:r w:rsidRPr="00B55673">
        <w:rPr>
          <w:b/>
          <w:sz w:val="22"/>
          <w:lang w:val="lt-LT"/>
        </w:rPr>
        <w:t>3.</w:t>
      </w:r>
      <w:r w:rsidRPr="00B55673">
        <w:rPr>
          <w:b/>
          <w:sz w:val="22"/>
          <w:lang w:val="lt-LT"/>
        </w:rPr>
        <w:tab/>
        <w:t xml:space="preserve">Kaip vartoti </w:t>
      </w: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p>
    <w:p w14:paraId="06304128" w14:textId="77777777" w:rsidR="0056138D" w:rsidRPr="00B55673" w:rsidRDefault="0056138D" w:rsidP="0056138D">
      <w:pPr>
        <w:widowControl w:val="0"/>
        <w:rPr>
          <w:sz w:val="22"/>
          <w:lang w:val="lt-LT"/>
        </w:rPr>
      </w:pPr>
    </w:p>
    <w:p w14:paraId="04404B6A" w14:textId="77777777" w:rsidR="0056138D" w:rsidRPr="00B55673" w:rsidRDefault="0056138D" w:rsidP="0056138D">
      <w:pPr>
        <w:widowControl w:val="0"/>
        <w:numPr>
          <w:ilvl w:val="12"/>
          <w:numId w:val="0"/>
        </w:numPr>
        <w:ind w:right="-2"/>
        <w:rPr>
          <w:rFonts w:asciiTheme="minorHAnsi" w:eastAsiaTheme="minorHAnsi" w:hAnsiTheme="minorHAnsi" w:cstheme="minorBidi"/>
          <w:sz w:val="22"/>
          <w:szCs w:val="22"/>
          <w:lang w:val="lt-LT" w:eastAsia="en-US"/>
        </w:rPr>
      </w:pPr>
      <w:r w:rsidRPr="00B55673">
        <w:rPr>
          <w:sz w:val="22"/>
          <w:lang w:val="lt-LT"/>
        </w:rPr>
        <w:t>Visada vartokite šį vaistą tiksliai kaip aprašyta šiame lapelyje arba kaip nurodė gydytojas arba vaistininkas. Jeigu abejojate, kreipkitės į gydytoją arba vaistininką.</w:t>
      </w:r>
    </w:p>
    <w:p w14:paraId="3199D79B" w14:textId="77777777" w:rsidR="0056138D" w:rsidRPr="00B55673" w:rsidRDefault="0056138D" w:rsidP="0056138D">
      <w:pPr>
        <w:widowControl w:val="0"/>
        <w:rPr>
          <w:sz w:val="22"/>
          <w:lang w:val="lt-LT"/>
        </w:rPr>
      </w:pPr>
    </w:p>
    <w:p w14:paraId="75F134B0" w14:textId="77777777" w:rsidR="0056138D" w:rsidRPr="00707396" w:rsidRDefault="0056138D" w:rsidP="0056138D">
      <w:pPr>
        <w:widowControl w:val="0"/>
        <w:numPr>
          <w:ilvl w:val="12"/>
          <w:numId w:val="0"/>
        </w:numPr>
        <w:tabs>
          <w:tab w:val="left" w:pos="567"/>
        </w:tabs>
        <w:ind w:right="-2"/>
        <w:rPr>
          <w:rFonts w:asciiTheme="minorHAnsi" w:eastAsiaTheme="minorHAnsi" w:hAnsiTheme="minorHAnsi" w:cstheme="minorBidi"/>
          <w:b/>
          <w:bCs/>
          <w:iCs/>
          <w:sz w:val="22"/>
          <w:szCs w:val="22"/>
          <w:lang w:val="lt-LT" w:eastAsia="en-US"/>
        </w:rPr>
      </w:pPr>
      <w:r w:rsidRPr="00707396">
        <w:rPr>
          <w:b/>
          <w:bCs/>
          <w:iCs/>
          <w:sz w:val="22"/>
          <w:lang w:val="lt-LT"/>
        </w:rPr>
        <w:t>Suaugusiesiems</w:t>
      </w:r>
    </w:p>
    <w:p w14:paraId="417F4CE8"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Pr>
          <w:sz w:val="22"/>
          <w:lang w:val="lt-LT"/>
        </w:rPr>
        <w:t>Norėdami suvartoti vieną dozę,</w:t>
      </w:r>
      <w:r w:rsidRPr="00B55673">
        <w:rPr>
          <w:sz w:val="22"/>
          <w:lang w:val="lt-LT"/>
        </w:rPr>
        <w:t xml:space="preserve"> purkštuvo galvutę paspau</w:t>
      </w:r>
      <w:r>
        <w:rPr>
          <w:sz w:val="22"/>
          <w:lang w:val="lt-LT"/>
        </w:rPr>
        <w:t xml:space="preserve">skite </w:t>
      </w:r>
      <w:r w:rsidRPr="005D2601">
        <w:rPr>
          <w:bCs/>
        </w:rPr>
        <w:t>vieną arba du kartus</w:t>
      </w:r>
      <w:r w:rsidRPr="002A43DD">
        <w:t xml:space="preserve">. Tokią dozę </w:t>
      </w:r>
      <w:r>
        <w:t>galite kartoti</w:t>
      </w:r>
      <w:r w:rsidRPr="002A43DD">
        <w:t xml:space="preserve"> kas 2 valandas 3</w:t>
      </w:r>
      <w:r w:rsidRPr="002A43DD">
        <w:noBreakHyphen/>
        <w:t>5 kartus per parą.</w:t>
      </w:r>
    </w:p>
    <w:p w14:paraId="4BB63B9E" w14:textId="77777777" w:rsidR="0056138D" w:rsidRPr="00B55673" w:rsidRDefault="0056138D" w:rsidP="0056138D">
      <w:pPr>
        <w:widowControl w:val="0"/>
        <w:rPr>
          <w:sz w:val="22"/>
          <w:highlight w:val="yellow"/>
          <w:u w:val="single"/>
          <w:lang w:val="lt-LT"/>
        </w:rPr>
      </w:pPr>
    </w:p>
    <w:p w14:paraId="291A0659"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b/>
          <w:sz w:val="22"/>
          <w:szCs w:val="22"/>
          <w:lang w:val="lt-LT" w:eastAsia="en-US"/>
        </w:rPr>
      </w:pPr>
      <w:r w:rsidRPr="00B55673">
        <w:rPr>
          <w:b/>
          <w:sz w:val="22"/>
          <w:lang w:val="lt-LT"/>
        </w:rPr>
        <w:t>Vartojimas vaikams</w:t>
      </w:r>
      <w:r>
        <w:rPr>
          <w:b/>
          <w:sz w:val="22"/>
          <w:lang w:val="lt-LT"/>
        </w:rPr>
        <w:t xml:space="preserve"> ir paaugliams</w:t>
      </w:r>
    </w:p>
    <w:p w14:paraId="66725806"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i/>
          <w:sz w:val="22"/>
          <w:szCs w:val="22"/>
          <w:lang w:val="lt-LT" w:eastAsia="en-US"/>
        </w:rPr>
      </w:pPr>
      <w:r w:rsidRPr="00B55673">
        <w:rPr>
          <w:i/>
          <w:sz w:val="22"/>
          <w:lang w:val="lt-LT"/>
        </w:rPr>
        <w:t xml:space="preserve">Vyresniems kaip 12 metų </w:t>
      </w:r>
      <w:r>
        <w:rPr>
          <w:i/>
          <w:sz w:val="22"/>
          <w:lang w:val="lt-LT"/>
        </w:rPr>
        <w:t>paaugliams</w:t>
      </w:r>
    </w:p>
    <w:p w14:paraId="4BA7DA43"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Pr>
          <w:sz w:val="22"/>
          <w:lang w:val="lt-LT"/>
        </w:rPr>
        <w:t>Norėdami suvartoti vieną dozę,</w:t>
      </w:r>
      <w:r w:rsidRPr="00B55673">
        <w:rPr>
          <w:sz w:val="22"/>
          <w:lang w:val="lt-LT"/>
        </w:rPr>
        <w:t xml:space="preserve"> purkštuvo galvutę paspau</w:t>
      </w:r>
      <w:r>
        <w:rPr>
          <w:sz w:val="22"/>
          <w:lang w:val="lt-LT"/>
        </w:rPr>
        <w:t xml:space="preserve">skite </w:t>
      </w:r>
      <w:r w:rsidRPr="005D2601">
        <w:rPr>
          <w:bCs/>
        </w:rPr>
        <w:t>vieną arba du kartus</w:t>
      </w:r>
      <w:r w:rsidRPr="002A43DD">
        <w:t xml:space="preserve">. Tokią dozę </w:t>
      </w:r>
      <w:r>
        <w:lastRenderedPageBreak/>
        <w:t>galite kartoti</w:t>
      </w:r>
      <w:r w:rsidRPr="002A43DD">
        <w:t xml:space="preserve"> kas 2 valandas 3</w:t>
      </w:r>
      <w:r w:rsidRPr="002A43DD">
        <w:noBreakHyphen/>
        <w:t>5 kartus per parą.</w:t>
      </w:r>
    </w:p>
    <w:p w14:paraId="016D0E64" w14:textId="77777777" w:rsidR="0056138D" w:rsidRPr="00B55673" w:rsidRDefault="0056138D" w:rsidP="0056138D">
      <w:pPr>
        <w:widowControl w:val="0"/>
        <w:rPr>
          <w:sz w:val="22"/>
          <w:lang w:val="lt-LT"/>
        </w:rPr>
      </w:pPr>
    </w:p>
    <w:p w14:paraId="4FCDC1D5" w14:textId="77777777" w:rsidR="0056138D" w:rsidRPr="00B55673" w:rsidRDefault="0056138D" w:rsidP="0056138D">
      <w:pPr>
        <w:widowControl w:val="0"/>
        <w:rPr>
          <w:sz w:val="22"/>
          <w:lang w:val="lt-LT"/>
        </w:rPr>
      </w:pPr>
      <w:r>
        <w:rPr>
          <w:sz w:val="22"/>
          <w:lang w:val="lt-LT"/>
        </w:rPr>
        <w:t xml:space="preserve">Nevartokite </w:t>
      </w: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Pr="00B55673">
        <w:rPr>
          <w:sz w:val="22"/>
          <w:lang w:val="lt-LT"/>
        </w:rPr>
        <w:t xml:space="preserve"> jaunesniems kaip </w:t>
      </w:r>
      <w:r>
        <w:rPr>
          <w:sz w:val="22"/>
          <w:lang w:val="lt-LT"/>
        </w:rPr>
        <w:t>12</w:t>
      </w:r>
      <w:r w:rsidRPr="00B55673">
        <w:rPr>
          <w:sz w:val="22"/>
          <w:lang w:val="lt-LT"/>
        </w:rPr>
        <w:t> metų vaikams.</w:t>
      </w:r>
    </w:p>
    <w:p w14:paraId="2391E85E" w14:textId="77777777" w:rsidR="0056138D" w:rsidRPr="00B55673" w:rsidRDefault="0056138D" w:rsidP="0056138D">
      <w:pPr>
        <w:widowControl w:val="0"/>
        <w:rPr>
          <w:sz w:val="22"/>
          <w:lang w:val="lt-LT"/>
        </w:rPr>
      </w:pPr>
    </w:p>
    <w:p w14:paraId="2F8C10E0" w14:textId="77777777" w:rsidR="0056138D" w:rsidRPr="00707396" w:rsidRDefault="0056138D" w:rsidP="0056138D">
      <w:pPr>
        <w:widowControl w:val="0"/>
        <w:rPr>
          <w:rFonts w:eastAsia="SimSun"/>
          <w:bCs/>
          <w:sz w:val="22"/>
          <w:lang w:val="lt-LT"/>
        </w:rPr>
      </w:pPr>
      <w:r w:rsidRPr="00707396">
        <w:rPr>
          <w:rFonts w:eastAsia="SimSun"/>
          <w:bCs/>
          <w:sz w:val="22"/>
          <w:lang w:val="lt-LT"/>
        </w:rPr>
        <w:t>Negalima viršyti nurodytos dozės.</w:t>
      </w:r>
    </w:p>
    <w:p w14:paraId="2B703A17" w14:textId="77777777" w:rsidR="0056138D" w:rsidRPr="00B55673" w:rsidRDefault="0056138D" w:rsidP="0056138D">
      <w:pPr>
        <w:widowControl w:val="0"/>
        <w:rPr>
          <w:sz w:val="22"/>
          <w:lang w:val="lt-LT"/>
        </w:rPr>
      </w:pPr>
      <w:r w:rsidRPr="00B55673">
        <w:rPr>
          <w:sz w:val="22"/>
          <w:lang w:val="lt-LT"/>
        </w:rPr>
        <w:t>Siekiant optimalaus poveikio, vaisto nerekomenduojama vartoti prieš pat dantų valymą arba tuoj po jo.</w:t>
      </w:r>
    </w:p>
    <w:p w14:paraId="0B716099" w14:textId="77777777" w:rsidR="0056138D" w:rsidRPr="00B55673" w:rsidRDefault="0056138D" w:rsidP="0056138D">
      <w:pPr>
        <w:widowControl w:val="0"/>
        <w:numPr>
          <w:ilvl w:val="12"/>
          <w:numId w:val="0"/>
        </w:numPr>
        <w:tabs>
          <w:tab w:val="left" w:pos="567"/>
        </w:tabs>
        <w:ind w:right="-2"/>
        <w:rPr>
          <w:sz w:val="22"/>
          <w:lang w:val="lt-LT"/>
        </w:rPr>
      </w:pPr>
    </w:p>
    <w:p w14:paraId="179371B3" w14:textId="77777777" w:rsidR="0056138D" w:rsidRPr="00B55673" w:rsidRDefault="0056138D" w:rsidP="0056138D">
      <w:pPr>
        <w:widowControl w:val="0"/>
        <w:rPr>
          <w:b/>
          <w:sz w:val="22"/>
          <w:lang w:val="lt-LT"/>
        </w:rPr>
      </w:pPr>
      <w:r w:rsidRPr="00B55673">
        <w:rPr>
          <w:b/>
          <w:sz w:val="22"/>
          <w:lang w:val="lt-LT"/>
        </w:rPr>
        <w:t>Vartojimo metodas</w:t>
      </w:r>
    </w:p>
    <w:p w14:paraId="0E7DA8A3" w14:textId="77777777" w:rsidR="0056138D" w:rsidRDefault="0056138D" w:rsidP="0056138D">
      <w:pPr>
        <w:widowControl w:val="0"/>
        <w:rPr>
          <w:sz w:val="22"/>
          <w:lang w:val="lt-LT"/>
        </w:rPr>
      </w:pPr>
      <w:r w:rsidRPr="00B55673">
        <w:rPr>
          <w:sz w:val="22"/>
          <w:lang w:val="lt-LT"/>
        </w:rPr>
        <w:t xml:space="preserve">Prieš pirmąjį </w:t>
      </w:r>
      <w:r w:rsidRPr="00C10D46">
        <w:rPr>
          <w:sz w:val="22"/>
        </w:rPr>
        <w:t>Benzydamine hydrochloride/Cetylpyridinium chloride Farmak</w:t>
      </w:r>
      <w:r w:rsidRPr="00B55673">
        <w:rPr>
          <w:sz w:val="22"/>
          <w:lang w:val="lt-LT"/>
        </w:rPr>
        <w:t xml:space="preserve"> vartojimą purkštuv</w:t>
      </w:r>
      <w:r>
        <w:rPr>
          <w:sz w:val="22"/>
          <w:lang w:val="lt-LT"/>
        </w:rPr>
        <w:t>o</w:t>
      </w:r>
      <w:r w:rsidRPr="00B55673">
        <w:rPr>
          <w:sz w:val="22"/>
          <w:lang w:val="lt-LT"/>
        </w:rPr>
        <w:t xml:space="preserve"> </w:t>
      </w:r>
      <w:r>
        <w:rPr>
          <w:sz w:val="22"/>
          <w:lang w:val="lt-LT"/>
        </w:rPr>
        <w:t xml:space="preserve">galvutę </w:t>
      </w:r>
      <w:r w:rsidRPr="00B55673">
        <w:rPr>
          <w:sz w:val="22"/>
          <w:lang w:val="lt-LT"/>
        </w:rPr>
        <w:t xml:space="preserve">reikia paspausti </w:t>
      </w:r>
      <w:r>
        <w:rPr>
          <w:sz w:val="22"/>
          <w:lang w:val="lt-LT"/>
        </w:rPr>
        <w:t>3-4</w:t>
      </w:r>
      <w:r w:rsidRPr="00B55673">
        <w:rPr>
          <w:sz w:val="22"/>
          <w:lang w:val="lt-LT"/>
        </w:rPr>
        <w:t xml:space="preserve"> kartus, k</w:t>
      </w:r>
      <w:r>
        <w:rPr>
          <w:sz w:val="22"/>
          <w:lang w:val="lt-LT"/>
        </w:rPr>
        <w:t>ad išgauti tolygų išpurškimą</w:t>
      </w:r>
      <w:r w:rsidRPr="00B55673">
        <w:rPr>
          <w:sz w:val="22"/>
          <w:lang w:val="lt-LT"/>
        </w:rPr>
        <w:t xml:space="preserve">. Jei purkštuvas ilgai (ne mažiau kaip vieną savaitę) nenaudotas, purkštuvo galvutę reikia paspausti </w:t>
      </w:r>
      <w:r>
        <w:rPr>
          <w:sz w:val="22"/>
          <w:lang w:val="lt-LT"/>
        </w:rPr>
        <w:t>1-2</w:t>
      </w:r>
      <w:r w:rsidRPr="00B55673">
        <w:rPr>
          <w:sz w:val="22"/>
          <w:lang w:val="lt-LT"/>
        </w:rPr>
        <w:t xml:space="preserve"> kart</w:t>
      </w:r>
      <w:r>
        <w:rPr>
          <w:sz w:val="22"/>
          <w:lang w:val="lt-LT"/>
        </w:rPr>
        <w:t>us</w:t>
      </w:r>
      <w:r w:rsidRPr="00B55673">
        <w:rPr>
          <w:sz w:val="22"/>
          <w:lang w:val="lt-LT"/>
        </w:rPr>
        <w:t xml:space="preserve">, kad </w:t>
      </w:r>
      <w:r>
        <w:rPr>
          <w:sz w:val="22"/>
          <w:lang w:val="lt-LT"/>
        </w:rPr>
        <w:t>išgauti tolygų išpurškimą</w:t>
      </w:r>
      <w:r w:rsidRPr="00B55673">
        <w:rPr>
          <w:sz w:val="22"/>
          <w:lang w:val="lt-LT"/>
        </w:rPr>
        <w:t>.</w:t>
      </w:r>
    </w:p>
    <w:p w14:paraId="05BB2912" w14:textId="77777777" w:rsidR="0056138D" w:rsidRPr="00B55673" w:rsidRDefault="0056138D" w:rsidP="0056138D">
      <w:pPr>
        <w:widowControl w:val="0"/>
        <w:rPr>
          <w:sz w:val="22"/>
          <w:lang w:val="lt-LT"/>
        </w:rPr>
      </w:pPr>
      <w:r w:rsidRPr="00BB2418">
        <w:rPr>
          <w:sz w:val="22"/>
          <w:lang w:val="lt-LT"/>
        </w:rPr>
        <w:t>Plačiai išsižio</w:t>
      </w:r>
      <w:r>
        <w:rPr>
          <w:sz w:val="22"/>
          <w:lang w:val="lt-LT"/>
        </w:rPr>
        <w:t>kite</w:t>
      </w:r>
      <w:r w:rsidRPr="00BB2418">
        <w:rPr>
          <w:sz w:val="22"/>
          <w:lang w:val="lt-LT"/>
        </w:rPr>
        <w:t>, purkštuvo antgalį nu</w:t>
      </w:r>
      <w:r>
        <w:rPr>
          <w:sz w:val="22"/>
          <w:lang w:val="lt-LT"/>
        </w:rPr>
        <w:t>kreipkite</w:t>
      </w:r>
      <w:r w:rsidRPr="00BB2418">
        <w:rPr>
          <w:sz w:val="22"/>
          <w:lang w:val="lt-LT"/>
        </w:rPr>
        <w:t xml:space="preserve"> į gerklę ir purkštuvo galvutę paspaus</w:t>
      </w:r>
      <w:r>
        <w:rPr>
          <w:sz w:val="22"/>
          <w:lang w:val="lt-LT"/>
        </w:rPr>
        <w:t>kite</w:t>
      </w:r>
      <w:r w:rsidRPr="00BB2418">
        <w:rPr>
          <w:sz w:val="22"/>
          <w:lang w:val="lt-LT"/>
        </w:rPr>
        <w:t xml:space="preserve"> 1</w:t>
      </w:r>
      <w:r>
        <w:rPr>
          <w:sz w:val="22"/>
          <w:lang w:val="lt-LT"/>
        </w:rPr>
        <w:t>-</w:t>
      </w:r>
      <w:r w:rsidRPr="00BB2418">
        <w:rPr>
          <w:sz w:val="22"/>
          <w:lang w:val="lt-LT"/>
        </w:rPr>
        <w:t>2 kartus. Purškimo metu sulaiky</w:t>
      </w:r>
      <w:r>
        <w:rPr>
          <w:sz w:val="22"/>
          <w:lang w:val="lt-LT"/>
        </w:rPr>
        <w:t>kite</w:t>
      </w:r>
      <w:r w:rsidRPr="00BB2418">
        <w:rPr>
          <w:sz w:val="22"/>
          <w:lang w:val="lt-LT"/>
        </w:rPr>
        <w:t xml:space="preserve"> kvėpavimą</w:t>
      </w:r>
      <w:r>
        <w:rPr>
          <w:sz w:val="22"/>
          <w:lang w:val="lt-LT"/>
        </w:rPr>
        <w:t>.</w:t>
      </w:r>
    </w:p>
    <w:p w14:paraId="78233F53" w14:textId="77777777" w:rsidR="0056138D" w:rsidRPr="00B55673" w:rsidRDefault="0056138D" w:rsidP="0056138D">
      <w:pPr>
        <w:widowControl w:val="0"/>
        <w:numPr>
          <w:ilvl w:val="12"/>
          <w:numId w:val="0"/>
        </w:numPr>
        <w:tabs>
          <w:tab w:val="left" w:pos="567"/>
        </w:tabs>
        <w:ind w:right="-2"/>
        <w:rPr>
          <w:b/>
          <w:sz w:val="22"/>
          <w:lang w:val="lt-LT"/>
        </w:rPr>
      </w:pPr>
    </w:p>
    <w:p w14:paraId="7B413E4C"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b/>
          <w:sz w:val="22"/>
          <w:szCs w:val="22"/>
          <w:lang w:val="lt-LT" w:eastAsia="en-US"/>
        </w:rPr>
      </w:pPr>
      <w:r w:rsidRPr="00B55673">
        <w:rPr>
          <w:b/>
          <w:sz w:val="22"/>
          <w:lang w:val="lt-LT"/>
        </w:rPr>
        <w:t>Gydymo trukmė</w:t>
      </w:r>
    </w:p>
    <w:p w14:paraId="10FFE039"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 xml:space="preserve">Šio vaisto negalima vartoti ilgiau kaip 7 dienas. Jei </w:t>
      </w:r>
      <w:r>
        <w:rPr>
          <w:sz w:val="22"/>
          <w:lang w:val="lt-LT"/>
        </w:rPr>
        <w:t>po 3 dienų</w:t>
      </w:r>
      <w:r w:rsidRPr="00B55673">
        <w:rPr>
          <w:sz w:val="22"/>
          <w:lang w:val="lt-LT"/>
        </w:rPr>
        <w:t xml:space="preserve"> simptomai pasunkėja arba nepalengvėja arba jei atsiranda kitokių simptomų, pvz., karščiavimas, pasitarkite su </w:t>
      </w:r>
      <w:r>
        <w:rPr>
          <w:sz w:val="22"/>
          <w:lang w:val="lt-LT"/>
        </w:rPr>
        <w:t xml:space="preserve">savo </w:t>
      </w:r>
      <w:r w:rsidRPr="00B55673">
        <w:rPr>
          <w:sz w:val="22"/>
          <w:lang w:val="lt-LT"/>
        </w:rPr>
        <w:t>gydytoju.</w:t>
      </w:r>
    </w:p>
    <w:p w14:paraId="4349B2DD"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lang w:val="lt-LT"/>
        </w:rPr>
        <w:t xml:space="preserve">Jeigu Jūsų būklė pasikartoja ar neseniai atsirado kokių nors jos pokyčių, pasitarkite su </w:t>
      </w:r>
      <w:r>
        <w:rPr>
          <w:sz w:val="22"/>
          <w:lang w:val="lt-LT"/>
        </w:rPr>
        <w:t xml:space="preserve">savo </w:t>
      </w:r>
      <w:r w:rsidRPr="00B55673">
        <w:rPr>
          <w:sz w:val="22"/>
          <w:lang w:val="lt-LT"/>
        </w:rPr>
        <w:t>gydytoju.</w:t>
      </w:r>
    </w:p>
    <w:p w14:paraId="7D5F9F0C" w14:textId="77777777" w:rsidR="0056138D" w:rsidRPr="00B55673" w:rsidRDefault="0056138D" w:rsidP="0056138D">
      <w:pPr>
        <w:widowControl w:val="0"/>
        <w:autoSpaceDE w:val="0"/>
        <w:autoSpaceDN w:val="0"/>
        <w:adjustRightInd w:val="0"/>
        <w:rPr>
          <w:b/>
          <w:sz w:val="22"/>
          <w:lang w:val="lt-LT"/>
        </w:rPr>
      </w:pPr>
    </w:p>
    <w:p w14:paraId="58659C99" w14:textId="77777777" w:rsidR="0056138D" w:rsidRPr="00B55673" w:rsidRDefault="0056138D" w:rsidP="0056138D">
      <w:pPr>
        <w:widowControl w:val="0"/>
        <w:rPr>
          <w:b/>
          <w:sz w:val="22"/>
          <w:lang w:val="lt-LT"/>
        </w:rPr>
      </w:pPr>
      <w:r w:rsidRPr="00B55673">
        <w:rPr>
          <w:b/>
          <w:sz w:val="22"/>
          <w:lang w:val="lt-LT"/>
        </w:rPr>
        <w:t xml:space="preserve">Ką daryti pavartojus per didelę </w:t>
      </w: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Pr="00B55673">
        <w:rPr>
          <w:b/>
          <w:sz w:val="22"/>
          <w:lang w:val="lt-LT"/>
        </w:rPr>
        <w:t xml:space="preserve"> dozę</w:t>
      </w:r>
    </w:p>
    <w:p w14:paraId="4D35828E" w14:textId="77777777" w:rsidR="0056138D" w:rsidRPr="00B55673" w:rsidRDefault="0056138D" w:rsidP="0056138D">
      <w:pPr>
        <w:widowControl w:val="0"/>
        <w:autoSpaceDE w:val="0"/>
        <w:autoSpaceDN w:val="0"/>
        <w:adjustRightInd w:val="0"/>
        <w:rPr>
          <w:sz w:val="22"/>
          <w:lang w:val="lt-LT"/>
        </w:rPr>
      </w:pPr>
      <w:r w:rsidRPr="00B55673">
        <w:rPr>
          <w:rFonts w:eastAsia="Calibri"/>
          <w:sz w:val="22"/>
        </w:rPr>
        <w:t>Jeigu</w:t>
      </w:r>
      <w:r w:rsidRPr="00B55673">
        <w:rPr>
          <w:sz w:val="22"/>
          <w:lang w:val="lt-LT"/>
        </w:rPr>
        <w:t xml:space="preserve"> pavartojote </w:t>
      </w:r>
      <w:r w:rsidRPr="00B55673">
        <w:rPr>
          <w:rFonts w:eastAsia="Calibri"/>
          <w:sz w:val="22"/>
        </w:rPr>
        <w:t>ar netyčia nurijote dideles</w:t>
      </w:r>
      <w:r w:rsidRPr="00B55673">
        <w:rPr>
          <w:sz w:val="22"/>
          <w:lang w:val="lt-LT"/>
        </w:rPr>
        <w:t xml:space="preserve"> vaisto </w:t>
      </w:r>
      <w:r w:rsidRPr="00B55673">
        <w:rPr>
          <w:rFonts w:eastAsia="Calibri"/>
          <w:sz w:val="22"/>
        </w:rPr>
        <w:t>dozes, nedelsiant</w:t>
      </w:r>
      <w:r w:rsidRPr="00B55673">
        <w:rPr>
          <w:sz w:val="22"/>
          <w:lang w:val="lt-LT"/>
        </w:rPr>
        <w:t xml:space="preserve"> kreipkitės </w:t>
      </w:r>
      <w:r w:rsidRPr="00B55673">
        <w:rPr>
          <w:rFonts w:eastAsia="Calibri"/>
          <w:sz w:val="22"/>
        </w:rPr>
        <w:t xml:space="preserve">patarimo </w:t>
      </w:r>
      <w:r w:rsidRPr="00B55673">
        <w:rPr>
          <w:sz w:val="22"/>
          <w:lang w:val="lt-LT"/>
        </w:rPr>
        <w:t xml:space="preserve">į </w:t>
      </w:r>
      <w:r w:rsidRPr="00B55673">
        <w:rPr>
          <w:rFonts w:eastAsia="Calibri"/>
          <w:sz w:val="22"/>
        </w:rPr>
        <w:t xml:space="preserve">savo </w:t>
      </w:r>
      <w:r w:rsidRPr="00B55673">
        <w:rPr>
          <w:sz w:val="22"/>
          <w:lang w:val="lt-LT"/>
        </w:rPr>
        <w:t xml:space="preserve">gydytoją </w:t>
      </w:r>
      <w:r w:rsidRPr="00B55673">
        <w:rPr>
          <w:rFonts w:eastAsia="Calibri"/>
          <w:sz w:val="22"/>
        </w:rPr>
        <w:t>ar vaistininką</w:t>
      </w:r>
      <w:r w:rsidRPr="00B55673">
        <w:rPr>
          <w:sz w:val="22"/>
          <w:lang w:val="lt-LT"/>
        </w:rPr>
        <w:t>.</w:t>
      </w:r>
    </w:p>
    <w:p w14:paraId="18DE6DC9" w14:textId="77777777" w:rsidR="0056138D" w:rsidRPr="00B55673" w:rsidRDefault="0056138D" w:rsidP="0056138D">
      <w:pPr>
        <w:widowControl w:val="0"/>
        <w:rPr>
          <w:sz w:val="22"/>
          <w:lang w:val="lt-LT"/>
        </w:rPr>
      </w:pPr>
    </w:p>
    <w:p w14:paraId="28267696" w14:textId="77777777" w:rsidR="0056138D" w:rsidRPr="00B55673" w:rsidRDefault="0056138D" w:rsidP="0056138D">
      <w:pPr>
        <w:widowControl w:val="0"/>
        <w:rPr>
          <w:b/>
          <w:sz w:val="22"/>
          <w:lang w:val="lt-LT"/>
        </w:rPr>
      </w:pPr>
      <w:r w:rsidRPr="00B55673">
        <w:rPr>
          <w:b/>
          <w:sz w:val="22"/>
          <w:lang w:val="lt-LT"/>
        </w:rPr>
        <w:t xml:space="preserve">Pamiršus pavartoti </w:t>
      </w: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p>
    <w:p w14:paraId="66A025AB" w14:textId="77777777" w:rsidR="0056138D" w:rsidRPr="00B55673" w:rsidRDefault="0056138D" w:rsidP="0056138D">
      <w:pPr>
        <w:widowControl w:val="0"/>
        <w:rPr>
          <w:sz w:val="22"/>
          <w:lang w:val="lt-LT"/>
        </w:rPr>
      </w:pPr>
      <w:r w:rsidRPr="00B55673">
        <w:rPr>
          <w:sz w:val="22"/>
          <w:lang w:val="lt-LT"/>
        </w:rPr>
        <w:t>Negalima vartoti dvigubos dozės norint kompensuoti praleistą dozę.</w:t>
      </w:r>
    </w:p>
    <w:p w14:paraId="28D1EE69" w14:textId="77777777" w:rsidR="0056138D" w:rsidRPr="00B55673" w:rsidRDefault="0056138D" w:rsidP="0056138D">
      <w:pPr>
        <w:widowControl w:val="0"/>
        <w:rPr>
          <w:sz w:val="22"/>
          <w:lang w:val="lt-LT"/>
        </w:rPr>
      </w:pPr>
      <w:r w:rsidRPr="00B55673">
        <w:rPr>
          <w:sz w:val="22"/>
          <w:lang w:val="lt-LT"/>
        </w:rPr>
        <w:t>Jeigu kiltų daugiau klausimų dėl šio vaisto vartojimo, kreipkitės į gydytoją arba vaistininką.</w:t>
      </w:r>
    </w:p>
    <w:p w14:paraId="18B3EB18" w14:textId="77777777" w:rsidR="0056138D" w:rsidRPr="00B55673" w:rsidRDefault="0056138D" w:rsidP="0056138D">
      <w:pPr>
        <w:widowControl w:val="0"/>
        <w:rPr>
          <w:sz w:val="22"/>
          <w:lang w:val="lt-LT"/>
        </w:rPr>
      </w:pPr>
    </w:p>
    <w:p w14:paraId="494EACFE" w14:textId="77777777" w:rsidR="0056138D" w:rsidRPr="00B55673" w:rsidRDefault="0056138D" w:rsidP="0056138D">
      <w:pPr>
        <w:widowControl w:val="0"/>
        <w:rPr>
          <w:sz w:val="22"/>
          <w:lang w:val="lt-LT"/>
        </w:rPr>
      </w:pPr>
    </w:p>
    <w:p w14:paraId="6A4F6BBB" w14:textId="77777777" w:rsidR="0056138D" w:rsidRPr="00B55673" w:rsidRDefault="0056138D" w:rsidP="0056138D">
      <w:pPr>
        <w:widowControl w:val="0"/>
        <w:ind w:left="567" w:hanging="567"/>
        <w:outlineLvl w:val="1"/>
        <w:rPr>
          <w:b/>
          <w:sz w:val="22"/>
          <w:lang w:val="lt-LT"/>
        </w:rPr>
      </w:pPr>
      <w:r w:rsidRPr="00B55673">
        <w:rPr>
          <w:b/>
          <w:sz w:val="22"/>
          <w:lang w:val="lt-LT"/>
        </w:rPr>
        <w:t>4.</w:t>
      </w:r>
      <w:r w:rsidRPr="00B55673">
        <w:rPr>
          <w:b/>
          <w:sz w:val="22"/>
          <w:lang w:val="lt-LT"/>
        </w:rPr>
        <w:tab/>
        <w:t>Galimas šalutinis poveikis</w:t>
      </w:r>
    </w:p>
    <w:p w14:paraId="03E4CE83" w14:textId="77777777" w:rsidR="0056138D" w:rsidRPr="00B55673" w:rsidRDefault="0056138D" w:rsidP="0056138D">
      <w:pPr>
        <w:widowControl w:val="0"/>
        <w:rPr>
          <w:sz w:val="22"/>
          <w:lang w:val="lt-LT"/>
        </w:rPr>
      </w:pPr>
    </w:p>
    <w:p w14:paraId="7BD32871" w14:textId="77777777" w:rsidR="0056138D" w:rsidRPr="00B55673" w:rsidRDefault="0056138D" w:rsidP="0056138D">
      <w:pPr>
        <w:widowControl w:val="0"/>
        <w:rPr>
          <w:sz w:val="22"/>
          <w:lang w:val="lt-LT"/>
        </w:rPr>
      </w:pPr>
      <w:r w:rsidRPr="00B55673">
        <w:rPr>
          <w:sz w:val="22"/>
          <w:lang w:val="lt-LT"/>
        </w:rPr>
        <w:t>Šis vaistas, kaip ir visi kiti, gali sukelti šalutinį poveikį, nors jis pasireiškia ne visiems žmonėms.</w:t>
      </w:r>
    </w:p>
    <w:p w14:paraId="6EC3615F" w14:textId="77777777" w:rsidR="0056138D" w:rsidRPr="00707396" w:rsidRDefault="0056138D" w:rsidP="0056138D">
      <w:pPr>
        <w:widowControl w:val="0"/>
        <w:tabs>
          <w:tab w:val="left" w:pos="567"/>
        </w:tabs>
        <w:rPr>
          <w:i/>
          <w:iCs/>
          <w:sz w:val="22"/>
          <w:lang w:val="lt-LT"/>
        </w:rPr>
      </w:pPr>
      <w:r w:rsidRPr="00707396">
        <w:rPr>
          <w:i/>
          <w:iCs/>
          <w:sz w:val="22"/>
          <w:lang w:val="lt-LT"/>
        </w:rPr>
        <w:t xml:space="preserve">Retas (gali pasireikšti rečiau kaip 1 iš </w:t>
      </w:r>
      <w:r w:rsidRPr="00707396">
        <w:rPr>
          <w:i/>
          <w:iCs/>
          <w:sz w:val="22"/>
        </w:rPr>
        <w:t>1</w:t>
      </w:r>
      <w:r>
        <w:rPr>
          <w:i/>
          <w:iCs/>
          <w:sz w:val="22"/>
        </w:rPr>
        <w:t xml:space="preserve"> </w:t>
      </w:r>
      <w:r w:rsidRPr="00707396">
        <w:rPr>
          <w:i/>
          <w:iCs/>
          <w:sz w:val="22"/>
        </w:rPr>
        <w:t>000</w:t>
      </w:r>
      <w:r w:rsidRPr="00707396">
        <w:rPr>
          <w:i/>
          <w:iCs/>
          <w:sz w:val="22"/>
          <w:lang w:val="lt-LT"/>
        </w:rPr>
        <w:t> </w:t>
      </w:r>
      <w:r>
        <w:rPr>
          <w:i/>
          <w:iCs/>
          <w:sz w:val="22"/>
          <w:lang w:val="lt-LT"/>
        </w:rPr>
        <w:t>asmenų</w:t>
      </w:r>
      <w:r w:rsidRPr="00707396">
        <w:rPr>
          <w:i/>
          <w:iCs/>
          <w:sz w:val="22"/>
          <w:lang w:val="lt-LT"/>
        </w:rPr>
        <w:t>):</w:t>
      </w:r>
    </w:p>
    <w:p w14:paraId="587B701F" w14:textId="77777777" w:rsidR="0056138D" w:rsidRPr="00B55673" w:rsidRDefault="0056138D" w:rsidP="0056138D">
      <w:pPr>
        <w:widowControl w:val="0"/>
        <w:numPr>
          <w:ilvl w:val="0"/>
          <w:numId w:val="2"/>
        </w:numPr>
        <w:tabs>
          <w:tab w:val="left" w:pos="567"/>
        </w:tabs>
        <w:ind w:left="567" w:hanging="567"/>
        <w:rPr>
          <w:sz w:val="22"/>
          <w:lang w:val="lt-LT"/>
        </w:rPr>
      </w:pPr>
      <w:r w:rsidRPr="00B55673">
        <w:rPr>
          <w:sz w:val="22"/>
          <w:lang w:val="lt-LT"/>
        </w:rPr>
        <w:t>ruplės (dilgėlinė), odos reakcijos į saulės šviesą sustiprėjimas (</w:t>
      </w:r>
      <w:r>
        <w:rPr>
          <w:sz w:val="22"/>
          <w:lang w:val="lt-LT"/>
        </w:rPr>
        <w:t xml:space="preserve">padidėjęs </w:t>
      </w:r>
      <w:r w:rsidRPr="00B55673">
        <w:rPr>
          <w:sz w:val="22"/>
          <w:lang w:val="lt-LT"/>
        </w:rPr>
        <w:t>jautrumas šviesai);</w:t>
      </w:r>
    </w:p>
    <w:p w14:paraId="128943C9" w14:textId="77777777" w:rsidR="0056138D" w:rsidRDefault="0056138D" w:rsidP="0056138D">
      <w:pPr>
        <w:widowControl w:val="0"/>
        <w:numPr>
          <w:ilvl w:val="0"/>
          <w:numId w:val="2"/>
        </w:numPr>
        <w:tabs>
          <w:tab w:val="left" w:pos="567"/>
        </w:tabs>
        <w:ind w:left="567" w:hanging="567"/>
        <w:rPr>
          <w:sz w:val="22"/>
          <w:lang w:val="lt-LT"/>
        </w:rPr>
      </w:pPr>
      <w:r w:rsidRPr="00B55673">
        <w:rPr>
          <w:sz w:val="22"/>
          <w:lang w:val="lt-LT"/>
        </w:rPr>
        <w:t>staigus, nekontroliuojamas kvėpavimo takų plaučiuose susiaurėjimas (bronchų spazmas)</w:t>
      </w:r>
      <w:r>
        <w:rPr>
          <w:sz w:val="22"/>
          <w:lang w:val="lt-LT"/>
        </w:rPr>
        <w:t>;</w:t>
      </w:r>
    </w:p>
    <w:p w14:paraId="36FA266D" w14:textId="77777777" w:rsidR="0056138D" w:rsidRPr="00B55673" w:rsidRDefault="0056138D" w:rsidP="0056138D">
      <w:pPr>
        <w:widowControl w:val="0"/>
        <w:numPr>
          <w:ilvl w:val="0"/>
          <w:numId w:val="2"/>
        </w:numPr>
        <w:tabs>
          <w:tab w:val="left" w:pos="567"/>
        </w:tabs>
        <w:ind w:left="567" w:hanging="567"/>
        <w:rPr>
          <w:sz w:val="22"/>
          <w:lang w:val="lt-LT"/>
        </w:rPr>
      </w:pPr>
      <w:r w:rsidRPr="00B55673">
        <w:rPr>
          <w:sz w:val="22"/>
          <w:lang w:val="lt-LT"/>
        </w:rPr>
        <w:t>burnos ertmės deginimo pojūtis</w:t>
      </w:r>
      <w:r>
        <w:rPr>
          <w:sz w:val="22"/>
          <w:lang w:val="lt-LT"/>
        </w:rPr>
        <w:t>.</w:t>
      </w:r>
    </w:p>
    <w:p w14:paraId="35A0E41D" w14:textId="77777777" w:rsidR="0056138D" w:rsidRPr="00B55673" w:rsidRDefault="0056138D" w:rsidP="0056138D">
      <w:pPr>
        <w:widowControl w:val="0"/>
        <w:tabs>
          <w:tab w:val="left" w:pos="567"/>
        </w:tabs>
        <w:rPr>
          <w:sz w:val="22"/>
          <w:lang w:val="lt-LT"/>
        </w:rPr>
      </w:pPr>
    </w:p>
    <w:p w14:paraId="785BEF12" w14:textId="77777777" w:rsidR="0056138D" w:rsidRPr="00707396" w:rsidRDefault="0056138D" w:rsidP="0056138D">
      <w:pPr>
        <w:widowControl w:val="0"/>
        <w:tabs>
          <w:tab w:val="left" w:pos="567"/>
        </w:tabs>
        <w:rPr>
          <w:i/>
          <w:iCs/>
          <w:sz w:val="22"/>
          <w:lang w:val="lt-LT"/>
        </w:rPr>
      </w:pPr>
      <w:r w:rsidRPr="00707396">
        <w:rPr>
          <w:i/>
          <w:iCs/>
          <w:sz w:val="22"/>
          <w:lang w:val="lt-LT"/>
        </w:rPr>
        <w:t xml:space="preserve">Labai retas (gali pasireikšti rečiau kaip 1 iš </w:t>
      </w:r>
      <w:r w:rsidRPr="00707396">
        <w:rPr>
          <w:i/>
          <w:iCs/>
          <w:sz w:val="22"/>
        </w:rPr>
        <w:t>10</w:t>
      </w:r>
      <w:r>
        <w:rPr>
          <w:i/>
          <w:iCs/>
          <w:sz w:val="22"/>
        </w:rPr>
        <w:t xml:space="preserve"> </w:t>
      </w:r>
      <w:r w:rsidRPr="00707396">
        <w:rPr>
          <w:i/>
          <w:iCs/>
          <w:sz w:val="22"/>
        </w:rPr>
        <w:t>000</w:t>
      </w:r>
      <w:r w:rsidRPr="00707396">
        <w:rPr>
          <w:i/>
          <w:iCs/>
          <w:sz w:val="22"/>
          <w:lang w:val="lt-LT"/>
        </w:rPr>
        <w:t> </w:t>
      </w:r>
      <w:r>
        <w:rPr>
          <w:i/>
          <w:iCs/>
          <w:sz w:val="22"/>
          <w:lang w:val="lt-LT"/>
        </w:rPr>
        <w:t>asmenų</w:t>
      </w:r>
      <w:r w:rsidRPr="00707396">
        <w:rPr>
          <w:i/>
          <w:iCs/>
          <w:sz w:val="22"/>
          <w:lang w:val="lt-LT"/>
        </w:rPr>
        <w:t>):</w:t>
      </w:r>
    </w:p>
    <w:p w14:paraId="79EF6AC4" w14:textId="77777777" w:rsidR="0056138D" w:rsidRPr="00B55673" w:rsidRDefault="0056138D" w:rsidP="0056138D">
      <w:pPr>
        <w:widowControl w:val="0"/>
        <w:numPr>
          <w:ilvl w:val="0"/>
          <w:numId w:val="2"/>
        </w:numPr>
        <w:tabs>
          <w:tab w:val="left" w:pos="567"/>
        </w:tabs>
        <w:ind w:left="567" w:hanging="567"/>
        <w:rPr>
          <w:sz w:val="22"/>
          <w:lang w:val="lt-LT"/>
        </w:rPr>
      </w:pPr>
      <w:r w:rsidRPr="00B55673">
        <w:rPr>
          <w:sz w:val="22"/>
          <w:lang w:val="lt-LT"/>
        </w:rPr>
        <w:t>lokalus burnos ertmės dirginimas.</w:t>
      </w:r>
    </w:p>
    <w:p w14:paraId="70DFCA53" w14:textId="77777777" w:rsidR="0056138D" w:rsidRPr="00B55673" w:rsidRDefault="0056138D" w:rsidP="0056138D">
      <w:pPr>
        <w:widowControl w:val="0"/>
        <w:tabs>
          <w:tab w:val="left" w:pos="567"/>
        </w:tabs>
        <w:rPr>
          <w:sz w:val="22"/>
          <w:lang w:val="lt-LT"/>
        </w:rPr>
      </w:pPr>
    </w:p>
    <w:p w14:paraId="5461CC5C" w14:textId="77777777" w:rsidR="0056138D" w:rsidRPr="00707396" w:rsidRDefault="0056138D" w:rsidP="0056138D">
      <w:pPr>
        <w:widowControl w:val="0"/>
        <w:tabs>
          <w:tab w:val="left" w:pos="567"/>
        </w:tabs>
        <w:rPr>
          <w:i/>
          <w:iCs/>
          <w:sz w:val="22"/>
          <w:lang w:val="lt-LT"/>
        </w:rPr>
      </w:pPr>
      <w:r w:rsidRPr="00707396">
        <w:rPr>
          <w:i/>
          <w:iCs/>
          <w:sz w:val="22"/>
          <w:lang w:val="lt-LT"/>
        </w:rPr>
        <w:t>Dažnis nežinomas (negali būti apskaičiuotas pagal turimus duomenis):</w:t>
      </w:r>
    </w:p>
    <w:p w14:paraId="46E9C927" w14:textId="77777777" w:rsidR="0056138D" w:rsidRPr="00B55673" w:rsidRDefault="0056138D" w:rsidP="0056138D">
      <w:pPr>
        <w:pStyle w:val="Sraopastraipa"/>
        <w:widowControl w:val="0"/>
        <w:numPr>
          <w:ilvl w:val="0"/>
          <w:numId w:val="6"/>
        </w:numPr>
        <w:ind w:left="567" w:hanging="567"/>
        <w:rPr>
          <w:lang w:val="lt-LT"/>
        </w:rPr>
      </w:pPr>
      <w:r w:rsidRPr="00B55673">
        <w:rPr>
          <w:lang w:val="lt-LT"/>
        </w:rPr>
        <w:t>alerginės reakcijos (padidėjęs jautrumas): 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r>
        <w:rPr>
          <w:lang w:val="lt-LT"/>
        </w:rPr>
        <w:t>;</w:t>
      </w:r>
    </w:p>
    <w:p w14:paraId="11D6ADF2" w14:textId="77777777" w:rsidR="0056138D" w:rsidRPr="00B55673" w:rsidRDefault="0056138D" w:rsidP="0056138D">
      <w:pPr>
        <w:widowControl w:val="0"/>
        <w:numPr>
          <w:ilvl w:val="0"/>
          <w:numId w:val="2"/>
        </w:numPr>
        <w:tabs>
          <w:tab w:val="left" w:pos="567"/>
        </w:tabs>
        <w:ind w:left="567" w:hanging="567"/>
        <w:rPr>
          <w:sz w:val="22"/>
          <w:lang w:val="lt-LT"/>
        </w:rPr>
      </w:pPr>
      <w:r w:rsidRPr="00B55673">
        <w:rPr>
          <w:sz w:val="22"/>
          <w:lang w:val="lt-LT"/>
        </w:rPr>
        <w:t>burnos gleivinės pojūčių išnykimas (anestezija).</w:t>
      </w:r>
    </w:p>
    <w:p w14:paraId="73DBC90B" w14:textId="77777777" w:rsidR="0056138D" w:rsidRPr="00B55673" w:rsidRDefault="0056138D" w:rsidP="0056138D">
      <w:pPr>
        <w:widowControl w:val="0"/>
        <w:tabs>
          <w:tab w:val="left" w:pos="567"/>
        </w:tabs>
        <w:rPr>
          <w:sz w:val="22"/>
          <w:lang w:val="lt-LT"/>
        </w:rPr>
      </w:pPr>
    </w:p>
    <w:p w14:paraId="51BCAAAC" w14:textId="77777777" w:rsidR="0056138D" w:rsidRPr="00B55673" w:rsidRDefault="0056138D" w:rsidP="0056138D">
      <w:pPr>
        <w:widowControl w:val="0"/>
        <w:tabs>
          <w:tab w:val="left" w:pos="567"/>
        </w:tabs>
        <w:rPr>
          <w:sz w:val="22"/>
          <w:lang w:val="lt-LT"/>
        </w:rPr>
      </w:pPr>
      <w:r w:rsidRPr="00B55673">
        <w:rPr>
          <w:sz w:val="22"/>
          <w:lang w:val="lt-LT"/>
        </w:rPr>
        <w:t xml:space="preserve">Paprastai toks šalutinis poveikis būna laikinas. Vis dėlto, jei toks poveikis pasireiškia, rekomenduojama pasitarti su </w:t>
      </w:r>
      <w:r>
        <w:rPr>
          <w:sz w:val="22"/>
          <w:lang w:val="lt-LT"/>
        </w:rPr>
        <w:t xml:space="preserve">savo </w:t>
      </w:r>
      <w:r w:rsidRPr="00B55673">
        <w:rPr>
          <w:sz w:val="22"/>
          <w:lang w:val="lt-LT"/>
        </w:rPr>
        <w:t>gydytoju arba vaistininku.</w:t>
      </w:r>
    </w:p>
    <w:p w14:paraId="4DEC761B" w14:textId="77777777" w:rsidR="0056138D" w:rsidRPr="00B55673" w:rsidRDefault="0056138D" w:rsidP="0056138D">
      <w:pPr>
        <w:widowControl w:val="0"/>
        <w:tabs>
          <w:tab w:val="left" w:pos="567"/>
        </w:tabs>
        <w:rPr>
          <w:b/>
          <w:sz w:val="22"/>
          <w:lang w:val="lt-LT"/>
        </w:rPr>
      </w:pPr>
      <w:r w:rsidRPr="00B55673">
        <w:rPr>
          <w:sz w:val="22"/>
          <w:lang w:val="lt-LT"/>
        </w:rPr>
        <w:t>Jei vykdysite pakuotės lapelyje pateikiamas pacientui skirtas instrukcijas, šalutinio poveikio rizika sumažės.</w:t>
      </w:r>
    </w:p>
    <w:p w14:paraId="037BB9B0" w14:textId="77777777" w:rsidR="0056138D" w:rsidRPr="00B55673" w:rsidRDefault="0056138D" w:rsidP="0056138D">
      <w:pPr>
        <w:widowControl w:val="0"/>
        <w:rPr>
          <w:sz w:val="22"/>
          <w:lang w:val="lt-LT"/>
        </w:rPr>
      </w:pPr>
    </w:p>
    <w:p w14:paraId="3C8F3A2D" w14:textId="77777777" w:rsidR="0056138D" w:rsidRPr="00B55673" w:rsidRDefault="0056138D" w:rsidP="0056138D">
      <w:pPr>
        <w:widowControl w:val="0"/>
        <w:rPr>
          <w:b/>
          <w:sz w:val="22"/>
          <w:lang w:val="lt-LT"/>
        </w:rPr>
      </w:pPr>
      <w:r w:rsidRPr="00B55673">
        <w:rPr>
          <w:b/>
          <w:sz w:val="22"/>
          <w:lang w:val="lt-LT"/>
        </w:rPr>
        <w:t>Pranešimas apie šalutinį poveikį</w:t>
      </w:r>
    </w:p>
    <w:p w14:paraId="5DB7B4C0" w14:textId="77777777" w:rsidR="0056138D" w:rsidRDefault="0056138D" w:rsidP="0056138D">
      <w:pPr>
        <w:tabs>
          <w:tab w:val="left" w:pos="567"/>
        </w:tabs>
        <w:spacing w:line="260" w:lineRule="exact"/>
        <w:ind w:right="-1"/>
        <w:rPr>
          <w:sz w:val="22"/>
        </w:rPr>
      </w:pPr>
      <w:r>
        <w:rPr>
          <w:sz w:val="22"/>
          <w:szCs w:val="22"/>
          <w:lang w:eastAsia="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6B9E12DF" w14:textId="77777777" w:rsidR="0056138D" w:rsidRPr="00B55673" w:rsidRDefault="0056138D" w:rsidP="0056138D">
      <w:pPr>
        <w:widowControl w:val="0"/>
        <w:tabs>
          <w:tab w:val="left" w:pos="567"/>
        </w:tabs>
        <w:ind w:left="567" w:hanging="567"/>
        <w:outlineLvl w:val="1"/>
        <w:rPr>
          <w:b/>
          <w:sz w:val="22"/>
          <w:lang w:val="lt-LT"/>
        </w:rPr>
      </w:pPr>
    </w:p>
    <w:p w14:paraId="2A46EF26" w14:textId="77777777" w:rsidR="0056138D" w:rsidRPr="00B55673" w:rsidRDefault="0056138D" w:rsidP="0056138D">
      <w:pPr>
        <w:widowControl w:val="0"/>
        <w:tabs>
          <w:tab w:val="left" w:pos="567"/>
        </w:tabs>
        <w:ind w:left="567" w:hanging="567"/>
        <w:outlineLvl w:val="1"/>
        <w:rPr>
          <w:b/>
          <w:sz w:val="22"/>
          <w:lang w:val="lt-LT"/>
        </w:rPr>
      </w:pPr>
    </w:p>
    <w:p w14:paraId="7E513B46" w14:textId="77777777" w:rsidR="0056138D" w:rsidRPr="00B55673" w:rsidRDefault="0056138D" w:rsidP="0056138D">
      <w:pPr>
        <w:widowControl w:val="0"/>
        <w:tabs>
          <w:tab w:val="left" w:pos="567"/>
        </w:tabs>
        <w:ind w:left="567" w:hanging="567"/>
        <w:outlineLvl w:val="1"/>
        <w:rPr>
          <w:b/>
          <w:sz w:val="22"/>
          <w:lang w:val="lt-LT"/>
        </w:rPr>
      </w:pPr>
      <w:r w:rsidRPr="00B55673">
        <w:rPr>
          <w:b/>
          <w:sz w:val="22"/>
          <w:lang w:val="lt-LT"/>
        </w:rPr>
        <w:t>5.</w:t>
      </w:r>
      <w:r w:rsidRPr="00B55673">
        <w:rPr>
          <w:b/>
          <w:sz w:val="22"/>
          <w:lang w:val="lt-LT"/>
        </w:rPr>
        <w:tab/>
        <w:t xml:space="preserve">Kaip laikyti </w:t>
      </w: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p>
    <w:p w14:paraId="0D5BEEA9" w14:textId="77777777" w:rsidR="0056138D" w:rsidRPr="00B55673" w:rsidRDefault="0056138D" w:rsidP="0056138D">
      <w:pPr>
        <w:widowControl w:val="0"/>
        <w:rPr>
          <w:sz w:val="22"/>
          <w:lang w:val="lt-LT"/>
        </w:rPr>
      </w:pPr>
    </w:p>
    <w:p w14:paraId="1ADF712F" w14:textId="77777777" w:rsidR="0056138D" w:rsidRPr="00B55673" w:rsidRDefault="0056138D" w:rsidP="0056138D">
      <w:pPr>
        <w:widowControl w:val="0"/>
        <w:rPr>
          <w:sz w:val="22"/>
          <w:lang w:val="lt-LT"/>
        </w:rPr>
      </w:pPr>
      <w:r w:rsidRPr="00B55673">
        <w:rPr>
          <w:sz w:val="22"/>
          <w:lang w:val="lt-LT"/>
        </w:rPr>
        <w:t>Šį vaistą laikykite vaikams nepastebimoje ir nepasiekiamoje vietoje.</w:t>
      </w:r>
    </w:p>
    <w:p w14:paraId="0905DCDD" w14:textId="77777777" w:rsidR="0056138D" w:rsidRPr="00B55673" w:rsidRDefault="0056138D" w:rsidP="0056138D">
      <w:pPr>
        <w:widowControl w:val="0"/>
        <w:rPr>
          <w:sz w:val="22"/>
          <w:lang w:val="lt-LT"/>
        </w:rPr>
      </w:pPr>
    </w:p>
    <w:p w14:paraId="40F6B405" w14:textId="77777777" w:rsidR="0056138D" w:rsidRPr="00B55673" w:rsidRDefault="0056138D" w:rsidP="0056138D">
      <w:pPr>
        <w:widowControl w:val="0"/>
        <w:rPr>
          <w:sz w:val="22"/>
          <w:lang w:val="lt-LT"/>
        </w:rPr>
      </w:pPr>
      <w:r w:rsidRPr="00B55673">
        <w:rPr>
          <w:sz w:val="22"/>
          <w:lang w:val="lt-LT"/>
        </w:rPr>
        <w:t xml:space="preserve">Ant dėžutės </w:t>
      </w:r>
      <w:r w:rsidRPr="00B55673">
        <w:rPr>
          <w:sz w:val="22"/>
        </w:rPr>
        <w:t xml:space="preserve">ir </w:t>
      </w:r>
      <w:r>
        <w:rPr>
          <w:sz w:val="22"/>
        </w:rPr>
        <w:t>buteliuko</w:t>
      </w:r>
      <w:r w:rsidRPr="00B55673">
        <w:rPr>
          <w:sz w:val="22"/>
        </w:rPr>
        <w:t xml:space="preserve"> </w:t>
      </w:r>
      <w:r w:rsidRPr="00B55673">
        <w:rPr>
          <w:sz w:val="22"/>
          <w:lang w:val="lt-LT"/>
        </w:rPr>
        <w:t xml:space="preserve">po </w:t>
      </w:r>
      <w:r w:rsidRPr="00B55673">
        <w:rPr>
          <w:sz w:val="22"/>
        </w:rPr>
        <w:t>„</w:t>
      </w:r>
      <w:r>
        <w:rPr>
          <w:sz w:val="22"/>
        </w:rPr>
        <w:t>Tinka iki</w:t>
      </w:r>
      <w:r w:rsidRPr="00B55673">
        <w:rPr>
          <w:sz w:val="22"/>
        </w:rPr>
        <w:t>“</w:t>
      </w:r>
      <w:r w:rsidRPr="00B55673">
        <w:rPr>
          <w:sz w:val="22"/>
          <w:lang w:val="lt-LT"/>
        </w:rPr>
        <w:t xml:space="preserve"> nurodytam tinkamumo laikui pasibaigus, šio vaisto vartoti negalima. Vaistas tinkamas vartoti iki paskutinės nurodyto mėnesio dienos.</w:t>
      </w:r>
    </w:p>
    <w:p w14:paraId="53650453" w14:textId="77777777" w:rsidR="0056138D" w:rsidRPr="00B55673" w:rsidRDefault="0056138D" w:rsidP="0056138D">
      <w:pPr>
        <w:widowControl w:val="0"/>
        <w:rPr>
          <w:sz w:val="22"/>
          <w:lang w:val="lt-LT"/>
        </w:rPr>
      </w:pPr>
      <w:r>
        <w:rPr>
          <w:sz w:val="22"/>
          <w:lang w:val="lt-LT"/>
        </w:rPr>
        <w:t>Šiam vaistui</w:t>
      </w:r>
      <w:r w:rsidRPr="00B55673">
        <w:rPr>
          <w:sz w:val="22"/>
          <w:lang w:val="lt-LT"/>
        </w:rPr>
        <w:t xml:space="preserve"> </w:t>
      </w:r>
      <w:r w:rsidRPr="004247C4">
        <w:rPr>
          <w:sz w:val="22"/>
          <w:lang w:val="lt-LT"/>
        </w:rPr>
        <w:t>specialių laikymo sąlygų nereikia</w:t>
      </w:r>
      <w:r w:rsidRPr="00B55673">
        <w:rPr>
          <w:sz w:val="22"/>
          <w:lang w:val="lt-LT"/>
        </w:rPr>
        <w:t>.</w:t>
      </w:r>
    </w:p>
    <w:p w14:paraId="6563BC31" w14:textId="77777777" w:rsidR="0056138D" w:rsidRPr="00B55673" w:rsidRDefault="0056138D" w:rsidP="0056138D">
      <w:pPr>
        <w:widowControl w:val="0"/>
        <w:rPr>
          <w:sz w:val="22"/>
          <w:lang w:val="lt-LT"/>
        </w:rPr>
      </w:pPr>
    </w:p>
    <w:p w14:paraId="3E378E0D" w14:textId="77777777" w:rsidR="0056138D" w:rsidRPr="00B55673" w:rsidRDefault="0056138D" w:rsidP="0056138D">
      <w:pPr>
        <w:widowControl w:val="0"/>
        <w:rPr>
          <w:sz w:val="22"/>
          <w:lang w:val="lt-LT"/>
        </w:rPr>
      </w:pPr>
      <w:r>
        <w:rPr>
          <w:sz w:val="22"/>
          <w:lang w:val="lt-LT"/>
        </w:rPr>
        <w:t xml:space="preserve">Po pirmojo atidarymo, nevartokite vaisto ilgiau nei 6 mėnesius. </w:t>
      </w:r>
      <w:r w:rsidRPr="00B55673">
        <w:rPr>
          <w:sz w:val="22"/>
          <w:lang w:val="lt-LT"/>
        </w:rPr>
        <w:t>Pirmą kartą atidaryt</w:t>
      </w:r>
      <w:r>
        <w:rPr>
          <w:sz w:val="22"/>
          <w:lang w:val="lt-LT"/>
        </w:rPr>
        <w:t>am</w:t>
      </w:r>
      <w:r w:rsidRPr="00B55673">
        <w:rPr>
          <w:sz w:val="22"/>
          <w:lang w:val="lt-LT"/>
        </w:rPr>
        <w:t xml:space="preserve"> </w:t>
      </w:r>
      <w:r>
        <w:rPr>
          <w:sz w:val="22"/>
          <w:lang w:val="lt-LT"/>
        </w:rPr>
        <w:t>vaistui</w:t>
      </w:r>
      <w:r w:rsidRPr="00B55673">
        <w:rPr>
          <w:sz w:val="22"/>
          <w:lang w:val="lt-LT"/>
        </w:rPr>
        <w:t xml:space="preserve"> </w:t>
      </w:r>
      <w:r w:rsidRPr="004247C4">
        <w:rPr>
          <w:sz w:val="22"/>
          <w:lang w:val="lt-LT"/>
        </w:rPr>
        <w:t>specialių laikymo sąlygų nereikia</w:t>
      </w:r>
      <w:r>
        <w:rPr>
          <w:sz w:val="22"/>
          <w:lang w:val="lt-LT"/>
        </w:rPr>
        <w:t>.</w:t>
      </w:r>
      <w:r w:rsidRPr="00B55673" w:rsidDel="0061695D">
        <w:rPr>
          <w:sz w:val="22"/>
          <w:lang w:val="lt-LT"/>
        </w:rPr>
        <w:t xml:space="preserve"> </w:t>
      </w:r>
    </w:p>
    <w:p w14:paraId="745151ED" w14:textId="77777777" w:rsidR="0056138D" w:rsidRPr="00B55673" w:rsidRDefault="0056138D" w:rsidP="0056138D">
      <w:pPr>
        <w:widowControl w:val="0"/>
        <w:rPr>
          <w:sz w:val="22"/>
          <w:lang w:val="lt-LT"/>
        </w:rPr>
      </w:pPr>
    </w:p>
    <w:p w14:paraId="6EC0DCB1" w14:textId="77777777" w:rsidR="0056138D" w:rsidRPr="00B55673" w:rsidRDefault="0056138D" w:rsidP="0056138D">
      <w:pPr>
        <w:widowControl w:val="0"/>
        <w:rPr>
          <w:sz w:val="22"/>
          <w:lang w:val="lt-LT"/>
        </w:rPr>
      </w:pPr>
      <w:r w:rsidRPr="00B55673">
        <w:rPr>
          <w:sz w:val="22"/>
          <w:lang w:val="lt-LT"/>
        </w:rPr>
        <w:t>Vaistų negalima išmesti į kanalizaciją arba su buitinėmis atliekomis. Kaip išmesti nereikalingus vaistus, klauskite vaistininko. Šios priemonės padės apsaugoti aplinką.</w:t>
      </w:r>
    </w:p>
    <w:p w14:paraId="77DF6C35" w14:textId="77777777" w:rsidR="0056138D" w:rsidRPr="00B55673" w:rsidRDefault="0056138D" w:rsidP="0056138D">
      <w:pPr>
        <w:widowControl w:val="0"/>
        <w:rPr>
          <w:sz w:val="22"/>
          <w:lang w:val="lt-LT"/>
        </w:rPr>
      </w:pPr>
    </w:p>
    <w:p w14:paraId="51471B79" w14:textId="77777777" w:rsidR="0056138D" w:rsidRPr="00B55673" w:rsidRDefault="0056138D" w:rsidP="0056138D">
      <w:pPr>
        <w:widowControl w:val="0"/>
        <w:rPr>
          <w:sz w:val="22"/>
          <w:lang w:val="lt-LT"/>
        </w:rPr>
      </w:pPr>
    </w:p>
    <w:p w14:paraId="2FF5D24A" w14:textId="77777777" w:rsidR="0056138D" w:rsidRPr="00B55673" w:rsidRDefault="0056138D" w:rsidP="0056138D">
      <w:pPr>
        <w:widowControl w:val="0"/>
        <w:tabs>
          <w:tab w:val="left" w:pos="567"/>
        </w:tabs>
        <w:ind w:left="567" w:hanging="567"/>
        <w:outlineLvl w:val="1"/>
        <w:rPr>
          <w:b/>
          <w:sz w:val="22"/>
          <w:lang w:val="lt-LT"/>
        </w:rPr>
      </w:pPr>
      <w:r w:rsidRPr="00B55673">
        <w:rPr>
          <w:b/>
          <w:sz w:val="22"/>
          <w:lang w:val="lt-LT"/>
        </w:rPr>
        <w:t>6.</w:t>
      </w:r>
      <w:r w:rsidRPr="00B55673">
        <w:rPr>
          <w:b/>
          <w:sz w:val="22"/>
          <w:lang w:val="lt-LT"/>
        </w:rPr>
        <w:tab/>
        <w:t>Pakuotės turinys ir kita informacija</w:t>
      </w:r>
    </w:p>
    <w:p w14:paraId="049138DA" w14:textId="77777777" w:rsidR="0056138D" w:rsidRPr="00B55673" w:rsidRDefault="0056138D" w:rsidP="0056138D">
      <w:pPr>
        <w:widowControl w:val="0"/>
        <w:rPr>
          <w:sz w:val="22"/>
          <w:lang w:val="lt-LT"/>
        </w:rPr>
      </w:pPr>
    </w:p>
    <w:p w14:paraId="523EC01C" w14:textId="77777777" w:rsidR="0056138D" w:rsidRPr="00B55673" w:rsidRDefault="0056138D" w:rsidP="0056138D">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Pr="00B55673">
        <w:rPr>
          <w:b/>
          <w:sz w:val="22"/>
          <w:lang w:val="lt-LT"/>
        </w:rPr>
        <w:t xml:space="preserve"> sudėtis</w:t>
      </w:r>
    </w:p>
    <w:p w14:paraId="4C5CE5DC" w14:textId="77777777" w:rsidR="0056138D" w:rsidRPr="00B55673" w:rsidRDefault="0056138D" w:rsidP="0056138D">
      <w:pPr>
        <w:widowControl w:val="0"/>
        <w:numPr>
          <w:ilvl w:val="0"/>
          <w:numId w:val="5"/>
        </w:numPr>
        <w:ind w:left="567" w:right="-2" w:hanging="567"/>
        <w:rPr>
          <w:sz w:val="22"/>
          <w:lang w:val="lt-LT"/>
        </w:rPr>
      </w:pPr>
      <w:r w:rsidRPr="00B55673">
        <w:rPr>
          <w:sz w:val="22"/>
          <w:lang w:val="lt-LT"/>
        </w:rPr>
        <w:t xml:space="preserve">Veikliosios medžiagos yra </w:t>
      </w:r>
      <w:proofErr w:type="spellStart"/>
      <w:r w:rsidRPr="00B55673">
        <w:rPr>
          <w:sz w:val="22"/>
          <w:lang w:val="lt-LT"/>
        </w:rPr>
        <w:t>benzidamino</w:t>
      </w:r>
      <w:proofErr w:type="spellEnd"/>
      <w:r w:rsidRPr="00B55673">
        <w:rPr>
          <w:sz w:val="22"/>
          <w:lang w:val="lt-LT"/>
        </w:rPr>
        <w:t xml:space="preserve"> hidrochloridas ir </w:t>
      </w:r>
      <w:proofErr w:type="spellStart"/>
      <w:r w:rsidRPr="00B55673">
        <w:rPr>
          <w:sz w:val="22"/>
          <w:lang w:val="lt-LT"/>
        </w:rPr>
        <w:t>cetilpiridinio</w:t>
      </w:r>
      <w:proofErr w:type="spellEnd"/>
      <w:r w:rsidRPr="00B55673">
        <w:rPr>
          <w:sz w:val="22"/>
          <w:lang w:val="lt-LT"/>
        </w:rPr>
        <w:t xml:space="preserve"> chloridas.</w:t>
      </w:r>
    </w:p>
    <w:p w14:paraId="22EB1425" w14:textId="77777777" w:rsidR="0056138D" w:rsidRPr="00B55673" w:rsidRDefault="0056138D" w:rsidP="0056138D">
      <w:pPr>
        <w:widowControl w:val="0"/>
        <w:ind w:left="567"/>
        <w:contextualSpacing/>
        <w:rPr>
          <w:sz w:val="22"/>
          <w:lang w:val="lt-LT"/>
        </w:rPr>
      </w:pPr>
      <w:r w:rsidRPr="00B55673">
        <w:rPr>
          <w:sz w:val="22"/>
          <w:lang w:val="lt-LT"/>
        </w:rPr>
        <w:t xml:space="preserve">Kiekviename burnos gleivinės purškalo (tirpalo) mililitre yra 1,5 mg </w:t>
      </w:r>
      <w:proofErr w:type="spellStart"/>
      <w:r w:rsidRPr="00B55673">
        <w:rPr>
          <w:sz w:val="22"/>
          <w:lang w:val="lt-LT"/>
        </w:rPr>
        <w:t>benzidamino</w:t>
      </w:r>
      <w:proofErr w:type="spellEnd"/>
      <w:r w:rsidRPr="00B55673">
        <w:rPr>
          <w:sz w:val="22"/>
          <w:lang w:val="lt-LT"/>
        </w:rPr>
        <w:t xml:space="preserve"> hidrochlorido ir </w:t>
      </w:r>
      <w:proofErr w:type="spellStart"/>
      <w:r w:rsidRPr="00B55673">
        <w:rPr>
          <w:sz w:val="22"/>
          <w:lang w:val="lt-LT"/>
        </w:rPr>
        <w:t>cetilpiridinio</w:t>
      </w:r>
      <w:proofErr w:type="spellEnd"/>
      <w:r w:rsidRPr="00B55673">
        <w:rPr>
          <w:sz w:val="22"/>
          <w:lang w:val="lt-LT"/>
        </w:rPr>
        <w:t xml:space="preserve"> chlorido </w:t>
      </w:r>
      <w:proofErr w:type="spellStart"/>
      <w:r>
        <w:rPr>
          <w:sz w:val="22"/>
          <w:lang w:val="lt-LT"/>
        </w:rPr>
        <w:t>monohidrato</w:t>
      </w:r>
      <w:proofErr w:type="spellEnd"/>
      <w:r>
        <w:rPr>
          <w:sz w:val="22"/>
          <w:lang w:val="lt-LT"/>
        </w:rPr>
        <w:t xml:space="preserve">, atitinkančio </w:t>
      </w:r>
      <w:r w:rsidRPr="00B55673">
        <w:rPr>
          <w:sz w:val="22"/>
          <w:lang w:val="lt-LT"/>
        </w:rPr>
        <w:t xml:space="preserve">5 mg </w:t>
      </w:r>
      <w:proofErr w:type="spellStart"/>
      <w:r w:rsidRPr="00B55673">
        <w:rPr>
          <w:sz w:val="22"/>
          <w:lang w:val="lt-LT"/>
        </w:rPr>
        <w:t>cetilpiridinio</w:t>
      </w:r>
      <w:proofErr w:type="spellEnd"/>
      <w:r w:rsidRPr="00B55673">
        <w:rPr>
          <w:sz w:val="22"/>
          <w:lang w:val="lt-LT"/>
        </w:rPr>
        <w:t xml:space="preserve"> chlorido.</w:t>
      </w:r>
    </w:p>
    <w:p w14:paraId="2F70A682" w14:textId="77777777" w:rsidR="0056138D" w:rsidRPr="00B55673" w:rsidRDefault="0056138D" w:rsidP="0056138D">
      <w:pPr>
        <w:widowControl w:val="0"/>
        <w:ind w:left="567"/>
        <w:contextualSpacing/>
        <w:rPr>
          <w:sz w:val="22"/>
          <w:lang w:val="lt-LT"/>
        </w:rPr>
      </w:pPr>
      <w:r>
        <w:rPr>
          <w:sz w:val="22"/>
          <w:lang w:val="lt-LT"/>
        </w:rPr>
        <w:t>Kiekv</w:t>
      </w:r>
      <w:r w:rsidRPr="00B55673">
        <w:rPr>
          <w:sz w:val="22"/>
          <w:lang w:val="lt-LT"/>
        </w:rPr>
        <w:t xml:space="preserve">iename išpurškime yra 0,1 ml burnos gleivinės purškalo (tirpalo), kuriame yra 0,15 mg </w:t>
      </w:r>
      <w:proofErr w:type="spellStart"/>
      <w:r w:rsidRPr="00B55673">
        <w:rPr>
          <w:sz w:val="22"/>
          <w:lang w:val="lt-LT"/>
        </w:rPr>
        <w:t>benzidamino</w:t>
      </w:r>
      <w:proofErr w:type="spellEnd"/>
      <w:r w:rsidRPr="00B55673">
        <w:rPr>
          <w:sz w:val="22"/>
          <w:lang w:val="lt-LT"/>
        </w:rPr>
        <w:t xml:space="preserve"> hidrochlorido ir</w:t>
      </w:r>
      <w:r>
        <w:rPr>
          <w:sz w:val="22"/>
          <w:lang w:val="lt-LT"/>
        </w:rPr>
        <w:t xml:space="preserve"> </w:t>
      </w:r>
      <w:proofErr w:type="spellStart"/>
      <w:r w:rsidRPr="00B55673">
        <w:rPr>
          <w:sz w:val="22"/>
          <w:lang w:val="lt-LT"/>
        </w:rPr>
        <w:t>cetilpiridinio</w:t>
      </w:r>
      <w:proofErr w:type="spellEnd"/>
      <w:r w:rsidRPr="00B55673">
        <w:rPr>
          <w:sz w:val="22"/>
          <w:lang w:val="lt-LT"/>
        </w:rPr>
        <w:t xml:space="preserve"> chlorido </w:t>
      </w:r>
      <w:proofErr w:type="spellStart"/>
      <w:r>
        <w:rPr>
          <w:sz w:val="22"/>
          <w:lang w:val="lt-LT"/>
        </w:rPr>
        <w:t>monohidrato</w:t>
      </w:r>
      <w:proofErr w:type="spellEnd"/>
      <w:r>
        <w:rPr>
          <w:sz w:val="22"/>
          <w:lang w:val="lt-LT"/>
        </w:rPr>
        <w:t>, atitinkančio</w:t>
      </w:r>
      <w:r w:rsidRPr="00B55673">
        <w:rPr>
          <w:sz w:val="22"/>
          <w:lang w:val="lt-LT"/>
        </w:rPr>
        <w:t xml:space="preserve"> 0,5 mg </w:t>
      </w:r>
      <w:proofErr w:type="spellStart"/>
      <w:r w:rsidRPr="00B55673">
        <w:rPr>
          <w:sz w:val="22"/>
          <w:lang w:val="lt-LT"/>
        </w:rPr>
        <w:t>cetilpiridinio</w:t>
      </w:r>
      <w:proofErr w:type="spellEnd"/>
      <w:r w:rsidRPr="00B55673">
        <w:rPr>
          <w:sz w:val="22"/>
          <w:lang w:val="lt-LT"/>
        </w:rPr>
        <w:t xml:space="preserve"> chlorido.</w:t>
      </w:r>
    </w:p>
    <w:p w14:paraId="0FB0A59E" w14:textId="77777777" w:rsidR="0056138D" w:rsidRPr="00B55673" w:rsidRDefault="0056138D" w:rsidP="0056138D">
      <w:pPr>
        <w:widowControl w:val="0"/>
        <w:numPr>
          <w:ilvl w:val="0"/>
          <w:numId w:val="5"/>
        </w:numPr>
        <w:ind w:left="567" w:right="-2" w:hanging="567"/>
        <w:rPr>
          <w:sz w:val="22"/>
          <w:lang w:val="lt-LT"/>
        </w:rPr>
      </w:pPr>
      <w:r w:rsidRPr="00B55673">
        <w:rPr>
          <w:sz w:val="22"/>
          <w:lang w:val="lt-LT"/>
        </w:rPr>
        <w:t xml:space="preserve">Pagalbinės medžiagos yra </w:t>
      </w:r>
      <w:proofErr w:type="spellStart"/>
      <w:r w:rsidRPr="00B55673">
        <w:rPr>
          <w:sz w:val="22"/>
          <w:lang w:val="lt-LT"/>
        </w:rPr>
        <w:t>glicerolis</w:t>
      </w:r>
      <w:proofErr w:type="spellEnd"/>
      <w:r w:rsidRPr="00B55673">
        <w:rPr>
          <w:sz w:val="22"/>
          <w:lang w:val="lt-LT"/>
        </w:rPr>
        <w:t xml:space="preserve"> (E422), sacharino natrio druska,</w:t>
      </w:r>
      <w:r>
        <w:rPr>
          <w:sz w:val="22"/>
          <w:lang w:val="lt-LT"/>
        </w:rPr>
        <w:t xml:space="preserve"> </w:t>
      </w: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r w:rsidRPr="00B55673">
        <w:rPr>
          <w:sz w:val="22"/>
          <w:lang w:val="lt-LT"/>
        </w:rPr>
        <w:t xml:space="preserve">, </w:t>
      </w:r>
      <w:r>
        <w:rPr>
          <w:sz w:val="22"/>
          <w:lang w:val="lt-LT"/>
        </w:rPr>
        <w:t>m</w:t>
      </w:r>
      <w:r w:rsidRPr="009B17B4">
        <w:rPr>
          <w:sz w:val="22"/>
          <w:lang w:val="lt-LT"/>
        </w:rPr>
        <w:t xml:space="preserve">ėtų skonio medžiaga (sudėtyje yra: natūralus mėtų eterinis aliejus, natūralus mėtų ekstraktas, </w:t>
      </w:r>
      <w:proofErr w:type="spellStart"/>
      <w:r w:rsidRPr="009B17B4">
        <w:rPr>
          <w:sz w:val="22"/>
          <w:lang w:val="lt-LT"/>
        </w:rPr>
        <w:t>maltodekstrinai</w:t>
      </w:r>
      <w:proofErr w:type="spellEnd"/>
      <w:r w:rsidRPr="009B17B4">
        <w:rPr>
          <w:sz w:val="22"/>
          <w:lang w:val="lt-LT"/>
        </w:rPr>
        <w:t xml:space="preserve">, </w:t>
      </w:r>
      <w:proofErr w:type="spellStart"/>
      <w:r w:rsidRPr="009B17B4">
        <w:rPr>
          <w:sz w:val="22"/>
          <w:lang w:val="lt-LT"/>
        </w:rPr>
        <w:t>mentofuranas</w:t>
      </w:r>
      <w:proofErr w:type="spellEnd"/>
      <w:r w:rsidRPr="009B17B4">
        <w:rPr>
          <w:sz w:val="22"/>
          <w:lang w:val="lt-LT"/>
        </w:rPr>
        <w:t xml:space="preserve">, </w:t>
      </w:r>
      <w:proofErr w:type="spellStart"/>
      <w:r w:rsidRPr="009B17B4">
        <w:rPr>
          <w:sz w:val="22"/>
          <w:lang w:val="lt-LT"/>
        </w:rPr>
        <w:t>pulegonas</w:t>
      </w:r>
      <w:proofErr w:type="spellEnd"/>
      <w:r w:rsidRPr="009B17B4">
        <w:rPr>
          <w:sz w:val="22"/>
          <w:lang w:val="lt-LT"/>
        </w:rPr>
        <w:t xml:space="preserve">, </w:t>
      </w:r>
      <w:proofErr w:type="spellStart"/>
      <w:r w:rsidRPr="009B17B4">
        <w:rPr>
          <w:sz w:val="22"/>
          <w:lang w:val="lt-LT"/>
        </w:rPr>
        <w:t>gumiarabikas</w:t>
      </w:r>
      <w:proofErr w:type="spellEnd"/>
      <w:r w:rsidRPr="009B17B4">
        <w:rPr>
          <w:sz w:val="22"/>
          <w:lang w:val="lt-LT"/>
        </w:rPr>
        <w:t xml:space="preserve"> (E414))</w:t>
      </w:r>
      <w:r>
        <w:rPr>
          <w:sz w:val="22"/>
          <w:lang w:val="lt-LT"/>
        </w:rPr>
        <w:t xml:space="preserve"> ir</w:t>
      </w:r>
      <w:r w:rsidRPr="00B55673">
        <w:rPr>
          <w:sz w:val="22"/>
          <w:lang w:val="lt-LT"/>
        </w:rPr>
        <w:t xml:space="preserve"> išgrynintas vanduo.</w:t>
      </w:r>
    </w:p>
    <w:p w14:paraId="06CE5074" w14:textId="77777777" w:rsidR="0056138D" w:rsidRPr="00B55673" w:rsidRDefault="0056138D" w:rsidP="0056138D">
      <w:pPr>
        <w:widowControl w:val="0"/>
        <w:rPr>
          <w:sz w:val="22"/>
          <w:highlight w:val="lightGray"/>
          <w:lang w:val="lt-LT"/>
        </w:rPr>
      </w:pPr>
    </w:p>
    <w:p w14:paraId="33F13281" w14:textId="77777777" w:rsidR="0056138D" w:rsidRPr="00B55673" w:rsidRDefault="0056138D" w:rsidP="0056138D">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Pr="00B55673">
        <w:rPr>
          <w:b/>
          <w:sz w:val="22"/>
          <w:lang w:val="lt-LT"/>
        </w:rPr>
        <w:t xml:space="preserve"> išvaizda ir kiekis pakuotėje</w:t>
      </w:r>
    </w:p>
    <w:p w14:paraId="472B59D3" w14:textId="77777777" w:rsidR="0056138D" w:rsidRPr="00B55673" w:rsidRDefault="0056138D" w:rsidP="0056138D">
      <w:pPr>
        <w:widowControl w:val="0"/>
        <w:rPr>
          <w:sz w:val="22"/>
          <w:lang w:val="lt-LT"/>
        </w:rPr>
      </w:pPr>
      <w:r w:rsidRPr="00C10D46">
        <w:rPr>
          <w:sz w:val="22"/>
        </w:rPr>
        <w:t>Benzydamine hydrochloride/Cetylpyridinium chloride Farmak</w:t>
      </w:r>
      <w:r w:rsidRPr="00B55673">
        <w:rPr>
          <w:sz w:val="22"/>
          <w:lang w:val="lt-LT"/>
        </w:rPr>
        <w:t xml:space="preserve"> yra skaidrus</w:t>
      </w:r>
      <w:r>
        <w:rPr>
          <w:sz w:val="22"/>
          <w:lang w:val="lt-LT"/>
        </w:rPr>
        <w:t>,</w:t>
      </w:r>
      <w:r w:rsidRPr="00B55673">
        <w:rPr>
          <w:sz w:val="22"/>
          <w:lang w:val="lt-LT"/>
        </w:rPr>
        <w:t xml:space="preserve"> bespalvis skystis.</w:t>
      </w:r>
    </w:p>
    <w:p w14:paraId="6521E11F" w14:textId="77777777" w:rsidR="0056138D" w:rsidRPr="00B55673" w:rsidRDefault="0056138D" w:rsidP="0056138D">
      <w:pPr>
        <w:widowControl w:val="0"/>
        <w:rPr>
          <w:sz w:val="22"/>
          <w:lang w:val="lt-LT"/>
        </w:rPr>
      </w:pPr>
    </w:p>
    <w:p w14:paraId="5FC64A8F" w14:textId="77777777" w:rsidR="0056138D" w:rsidRDefault="0056138D" w:rsidP="0056138D">
      <w:pPr>
        <w:widowControl w:val="0"/>
        <w:rPr>
          <w:sz w:val="22"/>
          <w:lang w:val="lt-LT"/>
        </w:rPr>
      </w:pPr>
      <w:r>
        <w:rPr>
          <w:sz w:val="22"/>
          <w:lang w:val="lt-LT"/>
        </w:rPr>
        <w:t>Šis vaistas</w:t>
      </w:r>
      <w:r w:rsidRPr="00B55673">
        <w:rPr>
          <w:sz w:val="22"/>
          <w:lang w:val="lt-LT"/>
        </w:rPr>
        <w:t xml:space="preserve"> tiekiamas dėžutė</w:t>
      </w:r>
      <w:r>
        <w:rPr>
          <w:sz w:val="22"/>
          <w:lang w:val="lt-LT"/>
        </w:rPr>
        <w:t>je</w:t>
      </w:r>
      <w:r w:rsidRPr="00B55673">
        <w:rPr>
          <w:sz w:val="22"/>
          <w:lang w:val="lt-LT"/>
        </w:rPr>
        <w:t xml:space="preserve"> po 30 ml burnos gleivinės purškalo (tirpalo) </w:t>
      </w:r>
      <w:r>
        <w:rPr>
          <w:sz w:val="22"/>
          <w:lang w:val="lt-LT"/>
        </w:rPr>
        <w:t xml:space="preserve">polietileno buteliuke </w:t>
      </w:r>
      <w:r w:rsidRPr="00331AF4">
        <w:rPr>
          <w:sz w:val="22"/>
          <w:lang w:val="lt-LT"/>
        </w:rPr>
        <w:t>(HDPE)</w:t>
      </w:r>
      <w:r>
        <w:rPr>
          <w:sz w:val="22"/>
          <w:lang w:val="lt-LT"/>
        </w:rPr>
        <w:t xml:space="preserve"> su dozavimo pompa </w:t>
      </w:r>
      <w:r w:rsidRPr="00331AF4">
        <w:rPr>
          <w:sz w:val="22"/>
          <w:lang w:val="lt-LT"/>
        </w:rPr>
        <w:t>(PE/POM/EVA/</w:t>
      </w:r>
      <w:r>
        <w:rPr>
          <w:sz w:val="22"/>
          <w:lang w:val="lt-LT"/>
        </w:rPr>
        <w:t>NERŪDIJANTIS</w:t>
      </w:r>
      <w:r w:rsidRPr="00331AF4">
        <w:rPr>
          <w:sz w:val="22"/>
          <w:lang w:val="lt-LT"/>
        </w:rPr>
        <w:t xml:space="preserve"> PLIEN</w:t>
      </w:r>
      <w:r>
        <w:rPr>
          <w:sz w:val="22"/>
          <w:lang w:val="lt-LT"/>
        </w:rPr>
        <w:t>AS</w:t>
      </w:r>
      <w:r w:rsidRPr="00331AF4">
        <w:rPr>
          <w:sz w:val="22"/>
          <w:lang w:val="lt-LT"/>
        </w:rPr>
        <w:t>/AL</w:t>
      </w:r>
      <w:r>
        <w:rPr>
          <w:sz w:val="22"/>
          <w:lang w:val="lt-LT"/>
        </w:rPr>
        <w:t>I</w:t>
      </w:r>
      <w:r w:rsidRPr="00331AF4">
        <w:rPr>
          <w:sz w:val="22"/>
          <w:lang w:val="lt-LT"/>
        </w:rPr>
        <w:t>UMINI</w:t>
      </w:r>
      <w:r>
        <w:rPr>
          <w:sz w:val="22"/>
          <w:lang w:val="lt-LT"/>
        </w:rPr>
        <w:t>S</w:t>
      </w:r>
      <w:r w:rsidRPr="00331AF4">
        <w:rPr>
          <w:sz w:val="22"/>
          <w:lang w:val="lt-LT"/>
        </w:rPr>
        <w:t>/SILIK</w:t>
      </w:r>
      <w:r>
        <w:rPr>
          <w:sz w:val="22"/>
          <w:lang w:val="lt-LT"/>
        </w:rPr>
        <w:t>O</w:t>
      </w:r>
      <w:r w:rsidRPr="00331AF4">
        <w:rPr>
          <w:sz w:val="22"/>
          <w:lang w:val="lt-LT"/>
        </w:rPr>
        <w:t>NO EMULSI</w:t>
      </w:r>
      <w:r>
        <w:rPr>
          <w:sz w:val="22"/>
          <w:lang w:val="lt-LT"/>
        </w:rPr>
        <w:t>JA</w:t>
      </w:r>
      <w:r w:rsidRPr="00331AF4">
        <w:rPr>
          <w:sz w:val="22"/>
          <w:lang w:val="lt-LT"/>
        </w:rPr>
        <w:t xml:space="preserve">) </w:t>
      </w:r>
      <w:r>
        <w:rPr>
          <w:sz w:val="22"/>
          <w:lang w:val="lt-LT"/>
        </w:rPr>
        <w:t xml:space="preserve">ir purkštuvu </w:t>
      </w:r>
      <w:r w:rsidRPr="00944B7C">
        <w:rPr>
          <w:sz w:val="22"/>
          <w:lang w:val="lt-LT"/>
        </w:rPr>
        <w:t>(PP, HDPE</w:t>
      </w:r>
      <w:r>
        <w:rPr>
          <w:sz w:val="22"/>
          <w:lang w:val="lt-LT"/>
        </w:rPr>
        <w:t>, POM</w:t>
      </w:r>
      <w:r w:rsidRPr="00944B7C">
        <w:rPr>
          <w:sz w:val="22"/>
          <w:lang w:val="lt-LT"/>
        </w:rPr>
        <w:t>)</w:t>
      </w:r>
      <w:r w:rsidRPr="00B55673">
        <w:rPr>
          <w:sz w:val="22"/>
          <w:lang w:val="lt-LT"/>
        </w:rPr>
        <w:t xml:space="preserve">. </w:t>
      </w:r>
    </w:p>
    <w:p w14:paraId="55274A28" w14:textId="77777777" w:rsidR="0056138D" w:rsidRPr="00B55673" w:rsidRDefault="0056138D" w:rsidP="0056138D">
      <w:pPr>
        <w:widowControl w:val="0"/>
        <w:rPr>
          <w:sz w:val="22"/>
          <w:lang w:val="lt-LT"/>
        </w:rPr>
      </w:pPr>
    </w:p>
    <w:p w14:paraId="5F54C42F" w14:textId="77777777" w:rsidR="0056138D" w:rsidRPr="00B55673" w:rsidRDefault="0056138D" w:rsidP="0056138D">
      <w:pPr>
        <w:widowControl w:val="0"/>
        <w:rPr>
          <w:sz w:val="22"/>
          <w:lang w:val="lt-LT"/>
        </w:rPr>
      </w:pPr>
    </w:p>
    <w:p w14:paraId="51F72F3E" w14:textId="77777777" w:rsidR="0056138D" w:rsidRPr="00B55673" w:rsidRDefault="0056138D" w:rsidP="0056138D">
      <w:pPr>
        <w:widowControl w:val="0"/>
        <w:rPr>
          <w:b/>
          <w:sz w:val="22"/>
          <w:lang w:val="lt-LT"/>
        </w:rPr>
      </w:pPr>
      <w:r w:rsidRPr="00B55673">
        <w:rPr>
          <w:b/>
          <w:sz w:val="22"/>
          <w:lang w:val="lt-LT"/>
        </w:rPr>
        <w:t>Registruotojas ir gamintojas</w:t>
      </w:r>
    </w:p>
    <w:p w14:paraId="12DC3425" w14:textId="77777777" w:rsidR="0056138D" w:rsidRPr="001818DA" w:rsidRDefault="0056138D" w:rsidP="0056138D">
      <w:pPr>
        <w:contextualSpacing/>
        <w:rPr>
          <w:i/>
          <w:noProof/>
          <w:sz w:val="22"/>
          <w:szCs w:val="22"/>
        </w:rPr>
      </w:pPr>
      <w:r w:rsidRPr="001818DA">
        <w:rPr>
          <w:i/>
          <w:noProof/>
          <w:sz w:val="22"/>
          <w:szCs w:val="22"/>
        </w:rPr>
        <w:t>Registruotojas</w:t>
      </w:r>
    </w:p>
    <w:p w14:paraId="24C92205" w14:textId="77777777" w:rsidR="0056138D" w:rsidRPr="00A75E5B" w:rsidRDefault="0056138D" w:rsidP="0056138D">
      <w:pPr>
        <w:rPr>
          <w:sz w:val="22"/>
          <w:szCs w:val="22"/>
        </w:rPr>
      </w:pPr>
      <w:r w:rsidRPr="00A75E5B">
        <w:rPr>
          <w:sz w:val="22"/>
          <w:szCs w:val="22"/>
        </w:rPr>
        <w:t>Farmak International Sp. z o.o.</w:t>
      </w:r>
    </w:p>
    <w:p w14:paraId="532AE498" w14:textId="77777777" w:rsidR="0056138D" w:rsidRPr="00BD1E46" w:rsidRDefault="0056138D" w:rsidP="0056138D">
      <w:pPr>
        <w:rPr>
          <w:sz w:val="22"/>
          <w:szCs w:val="22"/>
        </w:rPr>
      </w:pPr>
      <w:r w:rsidRPr="00BD1E46">
        <w:rPr>
          <w:sz w:val="22"/>
          <w:szCs w:val="22"/>
        </w:rPr>
        <w:t>ul. Koszykowa 65</w:t>
      </w:r>
    </w:p>
    <w:p w14:paraId="2F907FB3" w14:textId="77777777" w:rsidR="0056138D" w:rsidRDefault="0056138D" w:rsidP="0056138D">
      <w:pPr>
        <w:rPr>
          <w:sz w:val="22"/>
          <w:szCs w:val="22"/>
        </w:rPr>
      </w:pPr>
      <w:r w:rsidRPr="00BD1E46">
        <w:rPr>
          <w:sz w:val="22"/>
          <w:szCs w:val="22"/>
        </w:rPr>
        <w:t>00-667 Warszawa</w:t>
      </w:r>
    </w:p>
    <w:p w14:paraId="557FBFC1" w14:textId="77777777" w:rsidR="0056138D" w:rsidRPr="002465DE" w:rsidRDefault="0056138D" w:rsidP="0056138D">
      <w:pPr>
        <w:rPr>
          <w:rFonts w:eastAsia="Arial Unicode MS"/>
          <w:noProof/>
          <w:sz w:val="22"/>
          <w:szCs w:val="22"/>
        </w:rPr>
      </w:pPr>
      <w:r w:rsidRPr="002465DE">
        <w:rPr>
          <w:sz w:val="22"/>
          <w:szCs w:val="22"/>
        </w:rPr>
        <w:t>Lenkija</w:t>
      </w:r>
    </w:p>
    <w:p w14:paraId="20EC4521" w14:textId="77777777" w:rsidR="0056138D" w:rsidRPr="00EF6454" w:rsidRDefault="0056138D" w:rsidP="0056138D">
      <w:pPr>
        <w:ind w:left="567" w:hanging="567"/>
        <w:rPr>
          <w:sz w:val="22"/>
          <w:szCs w:val="22"/>
        </w:rPr>
      </w:pPr>
    </w:p>
    <w:p w14:paraId="2324B9B0" w14:textId="77777777" w:rsidR="0056138D" w:rsidRPr="001818DA" w:rsidRDefault="0056138D" w:rsidP="0056138D">
      <w:pPr>
        <w:contextualSpacing/>
        <w:rPr>
          <w:i/>
          <w:noProof/>
          <w:sz w:val="22"/>
          <w:szCs w:val="22"/>
        </w:rPr>
      </w:pPr>
      <w:r w:rsidRPr="001818DA">
        <w:rPr>
          <w:i/>
          <w:noProof/>
          <w:sz w:val="22"/>
          <w:szCs w:val="22"/>
        </w:rPr>
        <w:t>Gamintojas</w:t>
      </w:r>
    </w:p>
    <w:p w14:paraId="52F45F57" w14:textId="77777777" w:rsidR="0056138D" w:rsidRDefault="0056138D" w:rsidP="0056138D">
      <w:pPr>
        <w:contextualSpacing/>
        <w:rPr>
          <w:spacing w:val="-2"/>
          <w:sz w:val="22"/>
        </w:rPr>
      </w:pPr>
      <w:r w:rsidRPr="00C2662E">
        <w:rPr>
          <w:spacing w:val="-2"/>
          <w:sz w:val="22"/>
          <w:szCs w:val="22"/>
        </w:rPr>
        <w:t>Farmak International</w:t>
      </w:r>
      <w:r w:rsidRPr="00EF5112">
        <w:rPr>
          <w:spacing w:val="-2"/>
          <w:sz w:val="22"/>
        </w:rPr>
        <w:t xml:space="preserve"> Sp. z o.o.</w:t>
      </w:r>
    </w:p>
    <w:p w14:paraId="03FA749C" w14:textId="77777777" w:rsidR="0056138D" w:rsidRPr="00EF5112" w:rsidRDefault="0056138D" w:rsidP="0056138D">
      <w:pPr>
        <w:contextualSpacing/>
        <w:rPr>
          <w:spacing w:val="-2"/>
          <w:sz w:val="22"/>
        </w:rPr>
      </w:pPr>
      <w:r w:rsidRPr="00EF5112">
        <w:rPr>
          <w:spacing w:val="-2"/>
          <w:sz w:val="22"/>
        </w:rPr>
        <w:t>ul. Chełmżyńska 249</w:t>
      </w:r>
    </w:p>
    <w:p w14:paraId="3A583CA5" w14:textId="77777777" w:rsidR="0056138D" w:rsidRPr="00EF5112" w:rsidRDefault="0056138D" w:rsidP="0056138D">
      <w:pPr>
        <w:contextualSpacing/>
        <w:rPr>
          <w:spacing w:val="-2"/>
          <w:sz w:val="22"/>
        </w:rPr>
      </w:pPr>
      <w:r w:rsidRPr="00EF5112">
        <w:rPr>
          <w:spacing w:val="-2"/>
          <w:sz w:val="22"/>
        </w:rPr>
        <w:t>04-458 Warszawa</w:t>
      </w:r>
    </w:p>
    <w:p w14:paraId="661B53B7" w14:textId="77777777" w:rsidR="0056138D" w:rsidRPr="00EF5112" w:rsidRDefault="0056138D" w:rsidP="0056138D">
      <w:pPr>
        <w:rPr>
          <w:spacing w:val="-2"/>
          <w:sz w:val="22"/>
        </w:rPr>
      </w:pPr>
      <w:r w:rsidRPr="00EF5112">
        <w:rPr>
          <w:spacing w:val="-2"/>
          <w:sz w:val="22"/>
        </w:rPr>
        <w:t>Lenkija</w:t>
      </w:r>
    </w:p>
    <w:p w14:paraId="41678226" w14:textId="77777777" w:rsidR="0056138D" w:rsidRPr="002B1B8F" w:rsidRDefault="0056138D" w:rsidP="0056138D">
      <w:pPr>
        <w:rPr>
          <w:sz w:val="22"/>
          <w:szCs w:val="22"/>
        </w:rPr>
      </w:pPr>
    </w:p>
    <w:p w14:paraId="3AF8D082" w14:textId="77777777" w:rsidR="0056138D" w:rsidRPr="00B55673" w:rsidRDefault="0056138D" w:rsidP="0056138D">
      <w:pPr>
        <w:widowControl w:val="0"/>
        <w:rPr>
          <w:rFonts w:eastAsia="MGLCJK+ArialNarrow"/>
          <w:color w:val="000000"/>
          <w:sz w:val="22"/>
          <w:lang w:val="lt-LT"/>
        </w:rPr>
      </w:pPr>
    </w:p>
    <w:p w14:paraId="7663E9DC" w14:textId="77777777" w:rsidR="0056138D" w:rsidRPr="00B55673" w:rsidRDefault="0056138D" w:rsidP="0056138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b/>
          <w:sz w:val="22"/>
          <w:lang w:val="lt-LT"/>
        </w:rPr>
        <w:t xml:space="preserve">Šis </w:t>
      </w:r>
      <w:proofErr w:type="spellStart"/>
      <w:r w:rsidRPr="00B55673">
        <w:rPr>
          <w:b/>
          <w:sz w:val="22"/>
          <w:lang w:val="lt-LT"/>
        </w:rPr>
        <w:t>vaista</w:t>
      </w:r>
      <w:proofErr w:type="spellEnd"/>
      <w:r w:rsidRPr="002A43DD">
        <w:rPr>
          <w:b/>
        </w:rPr>
        <w:t>s</w:t>
      </w:r>
      <w:r w:rsidRPr="00B55673">
        <w:rPr>
          <w:b/>
          <w:sz w:val="22"/>
          <w:lang w:val="lt-LT"/>
        </w:rPr>
        <w:t xml:space="preserve"> </w:t>
      </w:r>
      <w:r w:rsidRPr="005D554B">
        <w:rPr>
          <w:b/>
          <w:snapToGrid w:val="0"/>
          <w:sz w:val="22"/>
        </w:rPr>
        <w:t xml:space="preserve">Europos ekonominės erdvės </w:t>
      </w:r>
      <w:r w:rsidRPr="00B55673">
        <w:rPr>
          <w:b/>
          <w:sz w:val="22"/>
          <w:lang w:val="lt-LT"/>
        </w:rPr>
        <w:t xml:space="preserve">valstybėse narėse </w:t>
      </w:r>
      <w:r w:rsidRPr="002A43DD">
        <w:rPr>
          <w:b/>
        </w:rPr>
        <w:t>registruotas tokiais pavadinimais</w:t>
      </w:r>
      <w:r w:rsidRPr="002A43DD">
        <w:t>:</w:t>
      </w:r>
    </w:p>
    <w:p w14:paraId="720F8691" w14:textId="77777777" w:rsidR="0056138D" w:rsidRDefault="0056138D" w:rsidP="0056138D">
      <w:pPr>
        <w:widowControl w:val="0"/>
        <w:rPr>
          <w:sz w:val="22"/>
          <w:lang w:val="lt-LT"/>
        </w:rPr>
      </w:pPr>
      <w:r>
        <w:rPr>
          <w:sz w:val="22"/>
          <w:lang w:val="lt-LT"/>
        </w:rPr>
        <w:t xml:space="preserve">Lietuva: </w:t>
      </w:r>
      <w:proofErr w:type="spellStart"/>
      <w:r w:rsidRPr="00D943CB">
        <w:rPr>
          <w:sz w:val="22"/>
          <w:lang w:val="lt-LT"/>
        </w:rPr>
        <w:t>Benzydamine</w:t>
      </w:r>
      <w:proofErr w:type="spellEnd"/>
      <w:r w:rsidRPr="00D943CB">
        <w:rPr>
          <w:sz w:val="22"/>
          <w:lang w:val="lt-LT"/>
        </w:rPr>
        <w:t xml:space="preserve"> </w:t>
      </w:r>
      <w:proofErr w:type="spellStart"/>
      <w:r w:rsidRPr="00D943CB">
        <w:rPr>
          <w:sz w:val="22"/>
          <w:lang w:val="lt-LT"/>
        </w:rPr>
        <w:t>hydrochloride</w:t>
      </w:r>
      <w:proofErr w:type="spellEnd"/>
      <w:r w:rsidRPr="00D943CB">
        <w:rPr>
          <w:sz w:val="22"/>
          <w:lang w:val="lt-LT"/>
        </w:rPr>
        <w:t>/</w:t>
      </w:r>
      <w:proofErr w:type="spellStart"/>
      <w:r w:rsidRPr="00D943CB">
        <w:rPr>
          <w:sz w:val="22"/>
          <w:lang w:val="lt-LT"/>
        </w:rPr>
        <w:t>Cetylpyridinium</w:t>
      </w:r>
      <w:proofErr w:type="spellEnd"/>
      <w:r w:rsidRPr="00D943CB">
        <w:rPr>
          <w:sz w:val="22"/>
          <w:lang w:val="lt-LT"/>
        </w:rPr>
        <w:t xml:space="preserve"> chloride </w:t>
      </w:r>
      <w:proofErr w:type="spellStart"/>
      <w:r w:rsidRPr="00D943CB">
        <w:rPr>
          <w:sz w:val="22"/>
          <w:lang w:val="lt-LT"/>
        </w:rPr>
        <w:t>Farmak</w:t>
      </w:r>
      <w:proofErr w:type="spellEnd"/>
      <w:r w:rsidRPr="00D943CB">
        <w:rPr>
          <w:sz w:val="22"/>
          <w:lang w:val="lt-LT"/>
        </w:rPr>
        <w:t xml:space="preserve"> 1,5 mg/5 mg/ml burnos gleivinės purškalas (tirpalas)</w:t>
      </w:r>
    </w:p>
    <w:p w14:paraId="58AA6D5F" w14:textId="77777777" w:rsidR="0056138D" w:rsidRPr="00B55673" w:rsidRDefault="0056138D" w:rsidP="0056138D">
      <w:pPr>
        <w:widowControl w:val="0"/>
        <w:rPr>
          <w:sz w:val="22"/>
          <w:lang w:val="lt-LT"/>
        </w:rPr>
      </w:pPr>
      <w:r>
        <w:rPr>
          <w:sz w:val="22"/>
          <w:lang w:val="lt-LT"/>
        </w:rPr>
        <w:t xml:space="preserve">Lenkija: </w:t>
      </w:r>
      <w:proofErr w:type="spellStart"/>
      <w:r w:rsidRPr="00A43143">
        <w:rPr>
          <w:sz w:val="22"/>
          <w:lang w:val="lt-LT"/>
        </w:rPr>
        <w:t>Septogard</w:t>
      </w:r>
      <w:proofErr w:type="spellEnd"/>
      <w:r w:rsidRPr="00A43143">
        <w:rPr>
          <w:sz w:val="22"/>
          <w:lang w:val="lt-LT"/>
        </w:rPr>
        <w:t xml:space="preserve"> </w:t>
      </w:r>
      <w:proofErr w:type="spellStart"/>
      <w:r w:rsidRPr="00A43143">
        <w:rPr>
          <w:sz w:val="22"/>
          <w:lang w:val="lt-LT"/>
        </w:rPr>
        <w:t>Plus</w:t>
      </w:r>
      <w:proofErr w:type="spellEnd"/>
    </w:p>
    <w:p w14:paraId="1D32C9BA" w14:textId="77777777" w:rsidR="0056138D" w:rsidRPr="00B55673" w:rsidRDefault="0056138D" w:rsidP="0056138D">
      <w:pPr>
        <w:widowControl w:val="0"/>
        <w:rPr>
          <w:sz w:val="22"/>
          <w:lang w:val="lt-LT"/>
        </w:rPr>
      </w:pPr>
    </w:p>
    <w:p w14:paraId="4071B3D8" w14:textId="77777777" w:rsidR="0056138D" w:rsidRPr="00B55673" w:rsidRDefault="0056138D" w:rsidP="0056138D">
      <w:pPr>
        <w:widowControl w:val="0"/>
        <w:rPr>
          <w:sz w:val="22"/>
          <w:lang w:val="lt-LT"/>
        </w:rPr>
      </w:pPr>
    </w:p>
    <w:p w14:paraId="650D460D" w14:textId="77777777" w:rsidR="0056138D" w:rsidRPr="00B55673" w:rsidRDefault="0056138D" w:rsidP="0056138D">
      <w:pPr>
        <w:widowControl w:val="0"/>
        <w:rPr>
          <w:b/>
          <w:sz w:val="22"/>
          <w:lang w:val="lt-LT"/>
        </w:rPr>
      </w:pPr>
      <w:r w:rsidRPr="00B55673">
        <w:rPr>
          <w:b/>
          <w:sz w:val="22"/>
          <w:lang w:val="lt-LT"/>
        </w:rPr>
        <w:t>Šis pakuotės lapelis paskutinį kartą peržiūrėtas</w:t>
      </w:r>
      <w:r>
        <w:rPr>
          <w:b/>
          <w:sz w:val="22"/>
          <w:lang w:val="lt-LT"/>
        </w:rPr>
        <w:t xml:space="preserve"> 2026-03-23.</w:t>
      </w:r>
    </w:p>
    <w:p w14:paraId="49453FBB" w14:textId="77777777" w:rsidR="0056138D" w:rsidRPr="00B55673" w:rsidRDefault="0056138D" w:rsidP="0056138D">
      <w:pPr>
        <w:widowControl w:val="0"/>
        <w:rPr>
          <w:sz w:val="22"/>
          <w:lang w:val="lt-LT"/>
        </w:rPr>
      </w:pPr>
    </w:p>
    <w:p w14:paraId="00AACF11" w14:textId="77777777" w:rsidR="0056138D" w:rsidRPr="00B55673" w:rsidRDefault="0056138D" w:rsidP="0056138D">
      <w:pPr>
        <w:widowControl w:val="0"/>
        <w:rPr>
          <w:sz w:val="22"/>
          <w:lang w:val="lt-LT"/>
        </w:rPr>
      </w:pPr>
    </w:p>
    <w:p w14:paraId="33D66265" w14:textId="77777777" w:rsidR="0056138D" w:rsidRPr="00B55673" w:rsidRDefault="0056138D" w:rsidP="0056138D">
      <w:pPr>
        <w:widowControl w:val="0"/>
        <w:tabs>
          <w:tab w:val="left" w:pos="567"/>
        </w:tabs>
        <w:jc w:val="both"/>
        <w:rPr>
          <w:sz w:val="22"/>
          <w:lang w:val="lt-LT"/>
        </w:rPr>
      </w:pPr>
      <w:r w:rsidRPr="00B55673">
        <w:rPr>
          <w:sz w:val="22"/>
          <w:lang w:val="lt-LT"/>
        </w:rPr>
        <w:t>Išsami informacija apie šį vaistą pateikiama Valstybinės vaistų kontrolės tarnybos prie Lietuvos Respublikos sveikatos apsaugos ministerijos tinklalapyje</w:t>
      </w:r>
      <w:r w:rsidRPr="00B55673">
        <w:rPr>
          <w:i/>
          <w:sz w:val="22"/>
          <w:lang w:val="lt-LT"/>
        </w:rPr>
        <w:t xml:space="preserve"> </w:t>
      </w:r>
      <w:r>
        <w:rPr>
          <w:color w:val="0000EE"/>
          <w:sz w:val="22"/>
          <w:szCs w:val="22"/>
          <w:u w:val="single"/>
          <w:lang w:eastAsia="lt-LT"/>
        </w:rPr>
        <w:t>https://vvkt.lrv.lt/lt/</w:t>
      </w:r>
      <w:r w:rsidRPr="00B55673">
        <w:rPr>
          <w:sz w:val="22"/>
          <w:lang w:val="lt-LT"/>
        </w:rPr>
        <w:t>.</w:t>
      </w:r>
    </w:p>
    <w:p w14:paraId="42897E68" w14:textId="77777777" w:rsidR="0056138D" w:rsidRPr="00B55673" w:rsidRDefault="0056138D" w:rsidP="0056138D">
      <w:pPr>
        <w:widowControl w:val="0"/>
        <w:rPr>
          <w:sz w:val="22"/>
        </w:rPr>
      </w:pPr>
    </w:p>
    <w:p w14:paraId="2FC32639" w14:textId="77777777" w:rsidR="0056138D" w:rsidRPr="00B55673" w:rsidRDefault="0056138D" w:rsidP="0056138D">
      <w:pPr>
        <w:widowControl w:val="0"/>
        <w:tabs>
          <w:tab w:val="left" w:pos="567"/>
        </w:tabs>
        <w:jc w:val="both"/>
        <w:rPr>
          <w:sz w:val="22"/>
          <w:lang w:val="lt-LT"/>
        </w:rPr>
      </w:pPr>
    </w:p>
    <w:p w14:paraId="5A7728AD" w14:textId="77777777" w:rsidR="00222FED" w:rsidRDefault="00222FED"/>
    <w:sectPr w:rsidR="00222FED" w:rsidSect="0056138D">
      <w:headerReference w:type="default" r:id="rId5"/>
      <w:footerReference w:type="even" r:id="rId6"/>
      <w:footerReference w:type="default" r:id="rId7"/>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E3F4" w14:textId="77777777" w:rsidR="0056138D" w:rsidRDefault="0056138D" w:rsidP="001575C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E66A624" w14:textId="77777777" w:rsidR="0056138D" w:rsidRDefault="0056138D"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D78C" w14:textId="77777777" w:rsidR="0056138D" w:rsidRDefault="0056138D" w:rsidP="001641C2">
    <w:pPr>
      <w:pStyle w:val="Porat"/>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30F8" w14:textId="77777777" w:rsidR="0056138D" w:rsidRDefault="0056138D" w:rsidP="00C05838">
    <w:pPr>
      <w:spacing w:line="20" w:lineRule="exact"/>
    </w:pPr>
  </w:p>
  <w:p w14:paraId="0BC99940" w14:textId="77777777" w:rsidR="0056138D" w:rsidRDefault="0056138D">
    <w:pPr>
      <w:pStyle w:val="Antrats"/>
    </w:pPr>
    <w:bookmarkStart w:id="0" w:name="TableTag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C27DB"/>
    <w:multiLevelType w:val="hybridMultilevel"/>
    <w:tmpl w:val="91B0A2A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CE4BD0"/>
    <w:multiLevelType w:val="hybridMultilevel"/>
    <w:tmpl w:val="4A16842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407633"/>
    <w:multiLevelType w:val="hybridMultilevel"/>
    <w:tmpl w:val="89AC15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865882">
    <w:abstractNumId w:val="0"/>
  </w:num>
  <w:num w:numId="2" w16cid:durableId="1304702714">
    <w:abstractNumId w:val="3"/>
  </w:num>
  <w:num w:numId="3" w16cid:durableId="231545112">
    <w:abstractNumId w:val="2"/>
  </w:num>
  <w:num w:numId="4" w16cid:durableId="1350059938">
    <w:abstractNumId w:val="1"/>
  </w:num>
  <w:num w:numId="5" w16cid:durableId="160123944">
    <w:abstractNumId w:val="5"/>
  </w:num>
  <w:num w:numId="6" w16cid:durableId="1613200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8D"/>
    <w:rsid w:val="00222FED"/>
    <w:rsid w:val="0056138D"/>
    <w:rsid w:val="005F173E"/>
    <w:rsid w:val="007E2A44"/>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E233"/>
  <w15:chartTrackingRefBased/>
  <w15:docId w15:val="{4CDDFB7A-6BF3-4153-AEE5-39635BF7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38D"/>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56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13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13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138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613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13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613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13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3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13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138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138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138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613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3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613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3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613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3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3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3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3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138D"/>
    <w:rPr>
      <w:i/>
      <w:iCs/>
      <w:color w:val="404040" w:themeColor="text1" w:themeTint="BF"/>
    </w:rPr>
  </w:style>
  <w:style w:type="paragraph" w:styleId="Sraopastraipa">
    <w:name w:val="List Paragraph"/>
    <w:basedOn w:val="prastasis"/>
    <w:uiPriority w:val="34"/>
    <w:qFormat/>
    <w:rsid w:val="0056138D"/>
    <w:pPr>
      <w:ind w:left="720"/>
      <w:contextualSpacing/>
    </w:pPr>
  </w:style>
  <w:style w:type="character" w:styleId="Rykuspabraukimas">
    <w:name w:val="Intense Emphasis"/>
    <w:basedOn w:val="Numatytasispastraiposriftas"/>
    <w:uiPriority w:val="21"/>
    <w:qFormat/>
    <w:rsid w:val="0056138D"/>
    <w:rPr>
      <w:i/>
      <w:iCs/>
      <w:color w:val="0F4761" w:themeColor="accent1" w:themeShade="BF"/>
    </w:rPr>
  </w:style>
  <w:style w:type="paragraph" w:styleId="Iskirtacitata">
    <w:name w:val="Intense Quote"/>
    <w:basedOn w:val="prastasis"/>
    <w:next w:val="prastasis"/>
    <w:link w:val="IskirtacitataDiagrama"/>
    <w:uiPriority w:val="30"/>
    <w:qFormat/>
    <w:rsid w:val="0056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138D"/>
    <w:rPr>
      <w:i/>
      <w:iCs/>
      <w:color w:val="0F4761" w:themeColor="accent1" w:themeShade="BF"/>
    </w:rPr>
  </w:style>
  <w:style w:type="character" w:styleId="Rykinuoroda">
    <w:name w:val="Intense Reference"/>
    <w:basedOn w:val="Numatytasispastraiposriftas"/>
    <w:uiPriority w:val="32"/>
    <w:qFormat/>
    <w:rsid w:val="0056138D"/>
    <w:rPr>
      <w:b/>
      <w:bCs/>
      <w:smallCaps/>
      <w:color w:val="0F4761" w:themeColor="accent1" w:themeShade="BF"/>
      <w:spacing w:val="5"/>
    </w:rPr>
  </w:style>
  <w:style w:type="paragraph" w:styleId="Antrats">
    <w:name w:val="header"/>
    <w:basedOn w:val="prastasis"/>
    <w:link w:val="AntratsDiagrama"/>
    <w:rsid w:val="0056138D"/>
    <w:pPr>
      <w:tabs>
        <w:tab w:val="center" w:pos="4320"/>
        <w:tab w:val="right" w:pos="8640"/>
      </w:tabs>
    </w:pPr>
  </w:style>
  <w:style w:type="character" w:customStyle="1" w:styleId="AntratsDiagrama">
    <w:name w:val="Antraštės Diagrama"/>
    <w:basedOn w:val="Numatytasispastraiposriftas"/>
    <w:link w:val="Antrats"/>
    <w:rsid w:val="0056138D"/>
    <w:rPr>
      <w:rFonts w:eastAsia="Times New Roman"/>
      <w:kern w:val="0"/>
      <w:sz w:val="24"/>
      <w:szCs w:val="20"/>
      <w:lang w:val="sl-SI" w:eastAsia="sl-SI"/>
      <w14:ligatures w14:val="none"/>
    </w:rPr>
  </w:style>
  <w:style w:type="paragraph" w:styleId="Porat">
    <w:name w:val="footer"/>
    <w:basedOn w:val="prastasis"/>
    <w:link w:val="PoratDiagrama"/>
    <w:uiPriority w:val="99"/>
    <w:rsid w:val="0056138D"/>
    <w:pPr>
      <w:tabs>
        <w:tab w:val="center" w:pos="4320"/>
        <w:tab w:val="right" w:pos="8640"/>
      </w:tabs>
    </w:pPr>
  </w:style>
  <w:style w:type="character" w:customStyle="1" w:styleId="PoratDiagrama">
    <w:name w:val="Poraštė Diagrama"/>
    <w:basedOn w:val="Numatytasispastraiposriftas"/>
    <w:link w:val="Porat"/>
    <w:uiPriority w:val="99"/>
    <w:rsid w:val="0056138D"/>
    <w:rPr>
      <w:rFonts w:eastAsia="Times New Roman"/>
      <w:kern w:val="0"/>
      <w:sz w:val="24"/>
      <w:szCs w:val="20"/>
      <w:lang w:val="sl-SI" w:eastAsia="sl-SI"/>
      <w14:ligatures w14:val="none"/>
    </w:rPr>
  </w:style>
  <w:style w:type="character" w:styleId="Puslapionumeris">
    <w:name w:val="page number"/>
    <w:basedOn w:val="Numatytasispastraiposriftas"/>
    <w:rsid w:val="0056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7371</Words>
  <Characters>4202</Characters>
  <Application>Microsoft Office Word</Application>
  <DocSecurity>0</DocSecurity>
  <Lines>35</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2026-03-23T08:04:00Z</dcterms:created>
  <dcterms:modified xsi:type="dcterms:W3CDTF">2026-03-23T08:05:00Z</dcterms:modified>
</cp:coreProperties>
</file>