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D1F9" w14:textId="77777777" w:rsidR="009B5484" w:rsidRPr="00461E4A" w:rsidRDefault="009B5484" w:rsidP="00CE7EE6">
      <w:pPr>
        <w:widowControl w:val="0"/>
        <w:tabs>
          <w:tab w:val="clear" w:pos="567"/>
          <w:tab w:val="left" w:pos="9214"/>
        </w:tabs>
        <w:spacing w:line="240" w:lineRule="auto"/>
        <w:ind w:right="282"/>
        <w:rPr>
          <w:szCs w:val="22"/>
          <w:lang w:val="lt-LT"/>
        </w:rPr>
      </w:pPr>
    </w:p>
    <w:p w14:paraId="65EE089C" w14:textId="77777777" w:rsidR="009B5484" w:rsidRPr="00461E4A" w:rsidRDefault="009B5484" w:rsidP="00CE7EE6">
      <w:pPr>
        <w:tabs>
          <w:tab w:val="left" w:pos="9214"/>
        </w:tabs>
        <w:spacing w:line="240" w:lineRule="auto"/>
        <w:ind w:right="282"/>
        <w:outlineLvl w:val="0"/>
        <w:rPr>
          <w:b/>
          <w:szCs w:val="22"/>
          <w:lang w:val="lt-LT"/>
        </w:rPr>
      </w:pPr>
    </w:p>
    <w:p w14:paraId="77CD29A0" w14:textId="77777777" w:rsidR="009B5484" w:rsidRPr="00461E4A" w:rsidRDefault="009B5484" w:rsidP="00CE7EE6">
      <w:pPr>
        <w:tabs>
          <w:tab w:val="left" w:pos="9214"/>
        </w:tabs>
        <w:spacing w:line="240" w:lineRule="auto"/>
        <w:ind w:right="282"/>
        <w:outlineLvl w:val="0"/>
        <w:rPr>
          <w:b/>
          <w:szCs w:val="22"/>
          <w:lang w:val="lt-LT"/>
        </w:rPr>
      </w:pPr>
    </w:p>
    <w:p w14:paraId="14C2E0FB" w14:textId="77777777" w:rsidR="009B5484" w:rsidRPr="00461E4A" w:rsidRDefault="009B5484" w:rsidP="00CE7EE6">
      <w:pPr>
        <w:tabs>
          <w:tab w:val="left" w:pos="9214"/>
        </w:tabs>
        <w:spacing w:line="240" w:lineRule="auto"/>
        <w:ind w:right="282"/>
        <w:outlineLvl w:val="0"/>
        <w:rPr>
          <w:b/>
          <w:szCs w:val="22"/>
          <w:lang w:val="lt-LT"/>
        </w:rPr>
      </w:pPr>
    </w:p>
    <w:p w14:paraId="133DA86C" w14:textId="77777777" w:rsidR="00040A0B" w:rsidRPr="003A66B4" w:rsidRDefault="00040A0B" w:rsidP="00040A0B">
      <w:pPr>
        <w:spacing w:line="240" w:lineRule="auto"/>
        <w:jc w:val="both"/>
        <w:rPr>
          <w:rFonts w:eastAsia="SimSun"/>
          <w:lang w:val="lt-LT" w:eastAsia="zh-CN"/>
        </w:rPr>
      </w:pPr>
    </w:p>
    <w:p w14:paraId="3F72E34B" w14:textId="77777777" w:rsidR="00040A0B" w:rsidRPr="003A66B4" w:rsidRDefault="00040A0B" w:rsidP="00040A0B">
      <w:pPr>
        <w:spacing w:line="240" w:lineRule="auto"/>
        <w:jc w:val="both"/>
        <w:rPr>
          <w:rFonts w:eastAsia="SimSun"/>
          <w:lang w:val="lt-LT" w:eastAsia="zh-CN"/>
        </w:rPr>
      </w:pPr>
    </w:p>
    <w:p w14:paraId="35868698" w14:textId="77777777" w:rsidR="00040A0B" w:rsidRPr="003A66B4" w:rsidRDefault="00040A0B" w:rsidP="00040A0B">
      <w:pPr>
        <w:spacing w:line="240" w:lineRule="auto"/>
        <w:jc w:val="both"/>
        <w:rPr>
          <w:rFonts w:eastAsia="SimSun"/>
          <w:lang w:val="lt-LT" w:eastAsia="zh-CN"/>
        </w:rPr>
      </w:pPr>
    </w:p>
    <w:p w14:paraId="04E6409A" w14:textId="77777777" w:rsidR="00040A0B" w:rsidRPr="003A66B4" w:rsidRDefault="00040A0B" w:rsidP="00040A0B">
      <w:pPr>
        <w:spacing w:line="240" w:lineRule="auto"/>
        <w:jc w:val="both"/>
        <w:rPr>
          <w:rFonts w:eastAsia="SimSun"/>
          <w:lang w:val="lt-LT" w:eastAsia="zh-CN"/>
        </w:rPr>
      </w:pPr>
    </w:p>
    <w:p w14:paraId="1048FD16" w14:textId="77777777" w:rsidR="00040A0B" w:rsidRPr="003A66B4" w:rsidRDefault="00040A0B" w:rsidP="00040A0B">
      <w:pPr>
        <w:spacing w:line="240" w:lineRule="auto"/>
        <w:jc w:val="both"/>
        <w:rPr>
          <w:rFonts w:eastAsia="SimSun"/>
          <w:lang w:val="lt-LT" w:eastAsia="zh-CN"/>
        </w:rPr>
      </w:pPr>
    </w:p>
    <w:p w14:paraId="5B21DDC0" w14:textId="77777777" w:rsidR="00040A0B" w:rsidRPr="003A66B4" w:rsidRDefault="00040A0B" w:rsidP="00040A0B">
      <w:pPr>
        <w:spacing w:line="240" w:lineRule="auto"/>
        <w:jc w:val="both"/>
        <w:rPr>
          <w:rFonts w:eastAsia="SimSun"/>
          <w:lang w:val="lt-LT" w:eastAsia="zh-CN"/>
        </w:rPr>
      </w:pPr>
    </w:p>
    <w:p w14:paraId="3D4507C2" w14:textId="77777777" w:rsidR="00040A0B" w:rsidRPr="003A66B4" w:rsidRDefault="00040A0B" w:rsidP="00040A0B">
      <w:pPr>
        <w:spacing w:line="240" w:lineRule="auto"/>
        <w:jc w:val="both"/>
        <w:rPr>
          <w:rFonts w:eastAsia="SimSun"/>
          <w:lang w:val="lt-LT" w:eastAsia="zh-CN"/>
        </w:rPr>
      </w:pPr>
    </w:p>
    <w:p w14:paraId="1C4784BB" w14:textId="77777777" w:rsidR="00040A0B" w:rsidRPr="003A66B4" w:rsidRDefault="00040A0B" w:rsidP="00040A0B">
      <w:pPr>
        <w:spacing w:line="240" w:lineRule="auto"/>
        <w:jc w:val="both"/>
        <w:rPr>
          <w:rFonts w:eastAsia="SimSun"/>
          <w:lang w:val="lt-LT" w:eastAsia="zh-CN"/>
        </w:rPr>
      </w:pPr>
    </w:p>
    <w:p w14:paraId="7EBBB8F2" w14:textId="77777777" w:rsidR="00040A0B" w:rsidRPr="003A66B4" w:rsidRDefault="00040A0B" w:rsidP="00040A0B">
      <w:pPr>
        <w:spacing w:line="240" w:lineRule="auto"/>
        <w:jc w:val="both"/>
        <w:rPr>
          <w:rFonts w:eastAsia="SimSun"/>
          <w:lang w:val="lt-LT" w:eastAsia="zh-CN"/>
        </w:rPr>
      </w:pPr>
    </w:p>
    <w:p w14:paraId="02B312E7" w14:textId="77777777" w:rsidR="00040A0B" w:rsidRPr="003A66B4" w:rsidRDefault="00040A0B" w:rsidP="00040A0B">
      <w:pPr>
        <w:spacing w:line="240" w:lineRule="auto"/>
        <w:jc w:val="both"/>
        <w:rPr>
          <w:rFonts w:eastAsia="SimSun"/>
          <w:lang w:val="lt-LT" w:eastAsia="zh-CN"/>
        </w:rPr>
      </w:pPr>
    </w:p>
    <w:p w14:paraId="2AE8EC7B" w14:textId="77777777" w:rsidR="00040A0B" w:rsidRPr="003A66B4" w:rsidRDefault="00040A0B" w:rsidP="00040A0B">
      <w:pPr>
        <w:spacing w:line="240" w:lineRule="auto"/>
        <w:jc w:val="both"/>
        <w:rPr>
          <w:rFonts w:eastAsia="SimSun"/>
          <w:lang w:val="lt-LT" w:eastAsia="zh-CN"/>
        </w:rPr>
      </w:pPr>
    </w:p>
    <w:p w14:paraId="44C4E5E1" w14:textId="77777777" w:rsidR="00040A0B" w:rsidRPr="003A66B4" w:rsidRDefault="00040A0B" w:rsidP="00040A0B">
      <w:pPr>
        <w:keepNext/>
        <w:spacing w:line="240" w:lineRule="auto"/>
        <w:jc w:val="center"/>
        <w:outlineLvl w:val="1"/>
        <w:rPr>
          <w:rFonts w:eastAsia="SimSun"/>
          <w:b/>
          <w:iCs/>
          <w:lang w:val="lt-LT" w:eastAsia="lt-LT"/>
        </w:rPr>
      </w:pPr>
    </w:p>
    <w:p w14:paraId="50B3C640" w14:textId="77777777" w:rsidR="00040A0B" w:rsidRPr="003A66B4" w:rsidRDefault="00040A0B" w:rsidP="00040A0B">
      <w:pPr>
        <w:keepNext/>
        <w:spacing w:line="240" w:lineRule="auto"/>
        <w:jc w:val="center"/>
        <w:outlineLvl w:val="1"/>
        <w:rPr>
          <w:rFonts w:eastAsia="SimSun"/>
          <w:b/>
          <w:iCs/>
          <w:lang w:val="lt-LT" w:eastAsia="lt-LT"/>
        </w:rPr>
      </w:pPr>
    </w:p>
    <w:p w14:paraId="1BC9531A" w14:textId="77777777" w:rsidR="00040A0B" w:rsidRPr="003A66B4" w:rsidRDefault="00040A0B" w:rsidP="00040A0B">
      <w:pPr>
        <w:keepNext/>
        <w:spacing w:line="240" w:lineRule="auto"/>
        <w:jc w:val="center"/>
        <w:outlineLvl w:val="1"/>
        <w:rPr>
          <w:rFonts w:eastAsia="SimSun"/>
          <w:b/>
          <w:iCs/>
          <w:lang w:val="lt-LT" w:eastAsia="lt-LT"/>
        </w:rPr>
      </w:pPr>
    </w:p>
    <w:p w14:paraId="1585DBB9" w14:textId="77777777" w:rsidR="00040A0B" w:rsidRPr="003A66B4" w:rsidRDefault="00040A0B" w:rsidP="00040A0B">
      <w:pPr>
        <w:keepNext/>
        <w:spacing w:line="240" w:lineRule="auto"/>
        <w:jc w:val="center"/>
        <w:outlineLvl w:val="1"/>
        <w:rPr>
          <w:rFonts w:eastAsia="SimSun"/>
          <w:b/>
          <w:iCs/>
          <w:lang w:val="lt-LT" w:eastAsia="lt-LT"/>
        </w:rPr>
      </w:pPr>
    </w:p>
    <w:p w14:paraId="4B4B026D" w14:textId="77777777" w:rsidR="00040A0B" w:rsidRPr="003A66B4" w:rsidRDefault="00040A0B" w:rsidP="00040A0B">
      <w:pPr>
        <w:keepNext/>
        <w:spacing w:line="240" w:lineRule="auto"/>
        <w:jc w:val="center"/>
        <w:outlineLvl w:val="1"/>
        <w:rPr>
          <w:rFonts w:eastAsia="SimSun"/>
          <w:b/>
          <w:iCs/>
          <w:lang w:val="lt-LT" w:eastAsia="lt-LT"/>
        </w:rPr>
      </w:pPr>
    </w:p>
    <w:p w14:paraId="17A8EE9C" w14:textId="77777777" w:rsidR="00040A0B" w:rsidRPr="003A66B4" w:rsidRDefault="00040A0B" w:rsidP="00040A0B">
      <w:pPr>
        <w:keepNext/>
        <w:spacing w:line="240" w:lineRule="auto"/>
        <w:jc w:val="center"/>
        <w:outlineLvl w:val="1"/>
        <w:rPr>
          <w:rFonts w:eastAsia="SimSun"/>
          <w:b/>
          <w:iCs/>
          <w:lang w:val="lt-LT" w:eastAsia="lt-LT"/>
        </w:rPr>
      </w:pPr>
    </w:p>
    <w:p w14:paraId="46D69670" w14:textId="77777777" w:rsidR="00040A0B" w:rsidRPr="003A66B4" w:rsidRDefault="00040A0B" w:rsidP="00040A0B">
      <w:pPr>
        <w:keepNext/>
        <w:spacing w:line="240" w:lineRule="auto"/>
        <w:jc w:val="center"/>
        <w:outlineLvl w:val="1"/>
        <w:rPr>
          <w:rFonts w:eastAsia="SimSun"/>
          <w:b/>
          <w:iCs/>
          <w:lang w:val="lt-LT" w:eastAsia="lt-LT"/>
        </w:rPr>
      </w:pPr>
    </w:p>
    <w:p w14:paraId="31561045" w14:textId="77777777" w:rsidR="00040A0B" w:rsidRPr="003A66B4" w:rsidRDefault="00040A0B" w:rsidP="00040A0B">
      <w:pPr>
        <w:keepNext/>
        <w:spacing w:line="240" w:lineRule="auto"/>
        <w:jc w:val="center"/>
        <w:outlineLvl w:val="1"/>
        <w:rPr>
          <w:rFonts w:eastAsia="SimSun"/>
          <w:b/>
          <w:iCs/>
          <w:lang w:val="lt-LT" w:eastAsia="lt-LT"/>
        </w:rPr>
      </w:pPr>
    </w:p>
    <w:p w14:paraId="4DBAE8C7" w14:textId="77777777" w:rsidR="00040A0B" w:rsidRPr="003A66B4" w:rsidRDefault="00040A0B" w:rsidP="00040A0B">
      <w:pPr>
        <w:keepNext/>
        <w:spacing w:line="240" w:lineRule="auto"/>
        <w:jc w:val="center"/>
        <w:outlineLvl w:val="1"/>
        <w:rPr>
          <w:rFonts w:eastAsia="SimSun"/>
          <w:b/>
          <w:iCs/>
          <w:lang w:val="lt-LT" w:eastAsia="lt-LT"/>
        </w:rPr>
      </w:pPr>
    </w:p>
    <w:p w14:paraId="1680FF99" w14:textId="77777777" w:rsidR="00040A0B" w:rsidRPr="003A66B4" w:rsidRDefault="00040A0B" w:rsidP="00040A0B">
      <w:pPr>
        <w:keepNext/>
        <w:spacing w:line="240" w:lineRule="auto"/>
        <w:jc w:val="center"/>
        <w:outlineLvl w:val="1"/>
        <w:rPr>
          <w:rFonts w:eastAsia="SimSun"/>
          <w:b/>
          <w:iCs/>
          <w:lang w:val="lt-LT" w:eastAsia="lt-LT"/>
        </w:rPr>
      </w:pPr>
    </w:p>
    <w:p w14:paraId="6DDA5A3C" w14:textId="77777777" w:rsidR="00040A0B" w:rsidRPr="003A66B4" w:rsidRDefault="00040A0B" w:rsidP="00040A0B">
      <w:pPr>
        <w:keepNext/>
        <w:spacing w:line="240" w:lineRule="auto"/>
        <w:jc w:val="center"/>
        <w:outlineLvl w:val="1"/>
        <w:rPr>
          <w:rFonts w:eastAsia="SimSun"/>
          <w:b/>
          <w:iCs/>
          <w:lang w:val="lt-LT" w:eastAsia="lt-LT"/>
        </w:rPr>
      </w:pPr>
    </w:p>
    <w:p w14:paraId="6CC49ED7" w14:textId="77777777" w:rsidR="00040A0B" w:rsidRPr="003A66B4" w:rsidRDefault="00040A0B" w:rsidP="00040A0B">
      <w:pPr>
        <w:keepNext/>
        <w:spacing w:line="240" w:lineRule="auto"/>
        <w:jc w:val="center"/>
        <w:outlineLvl w:val="1"/>
        <w:rPr>
          <w:rFonts w:eastAsia="SimSun"/>
          <w:b/>
          <w:iCs/>
          <w:lang w:val="lt-LT" w:eastAsia="lt-LT"/>
        </w:rPr>
      </w:pPr>
      <w:r w:rsidRPr="003A66B4">
        <w:rPr>
          <w:rFonts w:eastAsia="SimSun"/>
          <w:b/>
          <w:iCs/>
          <w:lang w:val="lt-LT" w:eastAsia="lt-LT"/>
        </w:rPr>
        <w:t>I PRIEDAS</w:t>
      </w:r>
    </w:p>
    <w:p w14:paraId="4E0E7F70" w14:textId="77777777" w:rsidR="00040A0B" w:rsidRPr="003A66B4" w:rsidRDefault="00040A0B" w:rsidP="00040A0B">
      <w:pPr>
        <w:spacing w:line="240" w:lineRule="auto"/>
        <w:jc w:val="center"/>
        <w:rPr>
          <w:rFonts w:eastAsia="SimSun"/>
          <w:lang w:val="lt-LT" w:eastAsia="zh-CN"/>
        </w:rPr>
      </w:pPr>
    </w:p>
    <w:p w14:paraId="1D3BC3BB" w14:textId="77777777" w:rsidR="00040A0B" w:rsidRPr="003A66B4" w:rsidRDefault="00040A0B" w:rsidP="00040A0B">
      <w:pPr>
        <w:keepNext/>
        <w:spacing w:line="240" w:lineRule="auto"/>
        <w:jc w:val="center"/>
        <w:outlineLvl w:val="1"/>
        <w:rPr>
          <w:rFonts w:eastAsia="SimSun"/>
          <w:b/>
          <w:iCs/>
          <w:lang w:val="lt-LT" w:eastAsia="lt-LT"/>
        </w:rPr>
      </w:pPr>
      <w:r w:rsidRPr="003A66B4">
        <w:rPr>
          <w:rFonts w:eastAsia="SimSun"/>
          <w:b/>
          <w:iCs/>
          <w:lang w:val="lt-LT" w:eastAsia="lt-LT"/>
        </w:rPr>
        <w:t>PREPARATO CHARAKTERISTIKŲ SANTRAUKA</w:t>
      </w:r>
    </w:p>
    <w:p w14:paraId="18D0A0D2" w14:textId="77777777" w:rsidR="00040A0B" w:rsidRPr="003A66B4" w:rsidRDefault="00040A0B" w:rsidP="00040A0B">
      <w:pPr>
        <w:keepNext/>
        <w:keepLines/>
        <w:spacing w:line="240" w:lineRule="auto"/>
        <w:ind w:left="567" w:hanging="567"/>
        <w:jc w:val="both"/>
        <w:outlineLvl w:val="2"/>
        <w:rPr>
          <w:rFonts w:eastAsia="SimSun"/>
          <w:b/>
          <w:kern w:val="28"/>
          <w:lang w:val="lt-LT" w:eastAsia="lt-LT"/>
        </w:rPr>
      </w:pPr>
      <w:r w:rsidRPr="001A12F7">
        <w:rPr>
          <w:rFonts w:eastAsia="SimSun"/>
          <w:kern w:val="28"/>
          <w:sz w:val="24"/>
          <w:lang w:val="it-CH" w:eastAsia="lt-LT"/>
        </w:rPr>
        <w:br w:type="page"/>
      </w:r>
      <w:r w:rsidRPr="003A66B4">
        <w:rPr>
          <w:rFonts w:eastAsia="SimSun"/>
          <w:b/>
          <w:kern w:val="28"/>
          <w:lang w:val="lt-LT" w:eastAsia="lt-LT"/>
        </w:rPr>
        <w:lastRenderedPageBreak/>
        <w:t>1.</w:t>
      </w:r>
      <w:r w:rsidRPr="003A66B4">
        <w:rPr>
          <w:rFonts w:eastAsia="SimSun"/>
          <w:b/>
          <w:kern w:val="28"/>
          <w:lang w:val="lt-LT" w:eastAsia="lt-LT"/>
        </w:rPr>
        <w:tab/>
        <w:t>VAISTINIO PREPARATO PAVADINIMAS</w:t>
      </w:r>
    </w:p>
    <w:p w14:paraId="16B6617F" w14:textId="77777777" w:rsidR="00040A0B" w:rsidRPr="003A66B4" w:rsidRDefault="00040A0B" w:rsidP="00040A0B">
      <w:pPr>
        <w:spacing w:line="240" w:lineRule="auto"/>
        <w:rPr>
          <w:rFonts w:eastAsia="SimSun"/>
          <w:lang w:val="lt-LT" w:eastAsia="zh-CN"/>
        </w:rPr>
      </w:pPr>
    </w:p>
    <w:p w14:paraId="6DC70A5E" w14:textId="415A3F19" w:rsidR="00040A0B" w:rsidRPr="00040A0B" w:rsidRDefault="001D7174" w:rsidP="00040A0B">
      <w:pPr>
        <w:spacing w:line="240" w:lineRule="auto"/>
        <w:rPr>
          <w:rFonts w:eastAsia="SimSun"/>
          <w:color w:val="000000"/>
          <w:lang w:val="lt-LT" w:eastAsia="zh-CN"/>
        </w:rPr>
      </w:pPr>
      <w:bookmarkStart w:id="0" w:name="_GoBack"/>
      <w:r>
        <w:rPr>
          <w:bCs/>
          <w:color w:val="000000"/>
          <w:shd w:val="clear" w:color="auto" w:fill="FFFFFF"/>
          <w:lang w:val="lt-LT"/>
        </w:rPr>
        <w:t>Azelastine/Fluticasone</w:t>
      </w:r>
      <w:r w:rsidR="00CB06CB">
        <w:rPr>
          <w:bCs/>
          <w:color w:val="000000"/>
          <w:shd w:val="clear" w:color="auto" w:fill="FFFFFF"/>
          <w:lang w:val="lt-LT"/>
        </w:rPr>
        <w:t xml:space="preserve"> Teva</w:t>
      </w:r>
      <w:r w:rsidR="00040A0B" w:rsidRPr="00040A0B">
        <w:rPr>
          <w:bCs/>
          <w:color w:val="000000"/>
          <w:shd w:val="clear" w:color="auto" w:fill="FFFFFF"/>
          <w:lang w:val="lt-LT"/>
        </w:rPr>
        <w:t xml:space="preserve"> </w:t>
      </w:r>
      <w:bookmarkEnd w:id="0"/>
      <w:r w:rsidR="00040A0B" w:rsidRPr="00040A0B">
        <w:rPr>
          <w:bCs/>
          <w:color w:val="000000"/>
          <w:shd w:val="clear" w:color="auto" w:fill="FFFFFF"/>
          <w:lang w:val="lt-LT"/>
        </w:rPr>
        <w:t>137 mikrogramai/50 m</w:t>
      </w:r>
      <w:r w:rsidR="004255F3">
        <w:rPr>
          <w:bCs/>
          <w:color w:val="000000"/>
          <w:shd w:val="clear" w:color="auto" w:fill="FFFFFF"/>
          <w:lang w:val="lt-LT"/>
        </w:rPr>
        <w:t>i</w:t>
      </w:r>
      <w:r w:rsidR="00040A0B" w:rsidRPr="00040A0B">
        <w:rPr>
          <w:bCs/>
          <w:color w:val="000000"/>
          <w:shd w:val="clear" w:color="auto" w:fill="FFFFFF"/>
          <w:lang w:val="lt-LT"/>
        </w:rPr>
        <w:t>krogramų/</w:t>
      </w:r>
      <w:r w:rsidR="00F747B7">
        <w:rPr>
          <w:bCs/>
          <w:color w:val="000000"/>
          <w:shd w:val="clear" w:color="auto" w:fill="FFFFFF"/>
          <w:lang w:val="lt-LT"/>
        </w:rPr>
        <w:t>spūsnyje</w:t>
      </w:r>
      <w:r w:rsidR="00F747B7" w:rsidRPr="00040A0B">
        <w:rPr>
          <w:bCs/>
          <w:color w:val="000000"/>
          <w:shd w:val="clear" w:color="auto" w:fill="FFFFFF"/>
          <w:lang w:val="lt-LT"/>
        </w:rPr>
        <w:t xml:space="preserve"> </w:t>
      </w:r>
      <w:r w:rsidR="00040A0B" w:rsidRPr="00040A0B">
        <w:rPr>
          <w:bCs/>
          <w:color w:val="000000"/>
          <w:shd w:val="clear" w:color="auto" w:fill="FFFFFF"/>
          <w:lang w:val="lt-LT"/>
        </w:rPr>
        <w:t>nosies purškalas (suspensija)</w:t>
      </w:r>
    </w:p>
    <w:p w14:paraId="07E5B20F" w14:textId="77777777" w:rsidR="00040A0B" w:rsidRDefault="00040A0B" w:rsidP="00040A0B">
      <w:pPr>
        <w:spacing w:line="240" w:lineRule="auto"/>
        <w:rPr>
          <w:rFonts w:eastAsia="SimSun"/>
          <w:lang w:val="lt-LT" w:eastAsia="zh-CN"/>
        </w:rPr>
      </w:pPr>
    </w:p>
    <w:p w14:paraId="11ECB14F" w14:textId="77777777" w:rsidR="00040A0B" w:rsidRPr="003A66B4" w:rsidRDefault="003A3AF0" w:rsidP="00D81350">
      <w:pPr>
        <w:tabs>
          <w:tab w:val="clear" w:pos="567"/>
          <w:tab w:val="left" w:pos="6486"/>
        </w:tabs>
        <w:spacing w:line="240" w:lineRule="auto"/>
        <w:rPr>
          <w:rFonts w:eastAsia="SimSun"/>
          <w:lang w:val="lt-LT" w:eastAsia="zh-CN"/>
        </w:rPr>
      </w:pPr>
      <w:r>
        <w:rPr>
          <w:rFonts w:eastAsia="SimSun"/>
          <w:lang w:val="lt-LT" w:eastAsia="zh-CN"/>
        </w:rPr>
        <w:tab/>
      </w:r>
    </w:p>
    <w:p w14:paraId="405ADE98"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2.</w:t>
      </w:r>
      <w:r w:rsidRPr="003A66B4">
        <w:rPr>
          <w:rFonts w:eastAsia="SimSun"/>
          <w:b/>
          <w:lang w:val="lt-LT" w:eastAsia="lt-LT"/>
        </w:rPr>
        <w:tab/>
        <w:t>KOKYBINĖ IR KIEKYBINĖ SUDĖTIS</w:t>
      </w:r>
    </w:p>
    <w:p w14:paraId="791A3E37" w14:textId="77777777" w:rsidR="00040A0B" w:rsidRPr="003A66B4" w:rsidRDefault="00040A0B" w:rsidP="00040A0B">
      <w:pPr>
        <w:spacing w:line="240" w:lineRule="auto"/>
        <w:rPr>
          <w:rFonts w:eastAsia="SimSun"/>
          <w:lang w:val="lt-LT" w:eastAsia="zh-CN"/>
        </w:rPr>
      </w:pPr>
    </w:p>
    <w:p w14:paraId="7ED1AB61" w14:textId="77777777" w:rsidR="00040A0B" w:rsidRPr="003A66B4" w:rsidRDefault="00040A0B" w:rsidP="00040A0B">
      <w:pPr>
        <w:spacing w:line="240" w:lineRule="auto"/>
        <w:rPr>
          <w:rFonts w:eastAsia="SimSun"/>
          <w:lang w:val="lt-LT" w:eastAsia="zh-CN"/>
        </w:rPr>
      </w:pPr>
      <w:r w:rsidRPr="003A66B4">
        <w:rPr>
          <w:rFonts w:eastAsia="SimSun"/>
          <w:lang w:val="lt-LT" w:eastAsia="zh-CN"/>
        </w:rPr>
        <w:t>Kiekviename suspensijos</w:t>
      </w:r>
      <w:r>
        <w:rPr>
          <w:rFonts w:eastAsia="SimSun"/>
          <w:lang w:val="lt-LT" w:eastAsia="zh-CN"/>
        </w:rPr>
        <w:t xml:space="preserve"> mililitre</w:t>
      </w:r>
      <w:r w:rsidRPr="003A66B4">
        <w:rPr>
          <w:rFonts w:eastAsia="SimSun"/>
          <w:lang w:val="lt-LT" w:eastAsia="zh-CN"/>
        </w:rPr>
        <w:t xml:space="preserve"> yra 1000 mikrogramų azelastino hidrochlorido ir 365 mikrogramai flutikazono propionato.</w:t>
      </w:r>
    </w:p>
    <w:p w14:paraId="4CA89B8D" w14:textId="77777777" w:rsidR="00040A0B" w:rsidRPr="003A66B4" w:rsidRDefault="00040A0B" w:rsidP="00040A0B">
      <w:pPr>
        <w:spacing w:line="240" w:lineRule="auto"/>
        <w:rPr>
          <w:rFonts w:eastAsia="SimSun"/>
          <w:lang w:val="lt-LT" w:eastAsia="zh-CN"/>
        </w:rPr>
      </w:pPr>
      <w:r w:rsidRPr="003A66B4">
        <w:rPr>
          <w:rFonts w:eastAsia="SimSun"/>
          <w:lang w:val="lt-LT" w:eastAsia="zh-CN"/>
        </w:rPr>
        <w:t>Vien</w:t>
      </w:r>
      <w:r w:rsidR="00951136">
        <w:rPr>
          <w:rFonts w:eastAsia="SimSun"/>
          <w:lang w:val="lt-LT" w:eastAsia="zh-CN"/>
        </w:rPr>
        <w:t xml:space="preserve">ame </w:t>
      </w:r>
      <w:r w:rsidR="00C133A1" w:rsidRPr="005A3774">
        <w:rPr>
          <w:rFonts w:eastAsia="SimSun"/>
          <w:lang w:val="lt-LT" w:eastAsia="zh-CN"/>
        </w:rPr>
        <w:t>spūsnyje</w:t>
      </w:r>
      <w:r w:rsidRPr="003A66B4">
        <w:rPr>
          <w:rFonts w:eastAsia="SimSun"/>
          <w:lang w:val="lt-LT" w:eastAsia="zh-CN"/>
        </w:rPr>
        <w:t xml:space="preserve"> (0,14 g) yra 137 mikrogramai azelastino hidrochlorido (atitinka 125 mikrogramus azelastino) ir 50 mikrogramų flutikazono propionato.</w:t>
      </w:r>
    </w:p>
    <w:p w14:paraId="7B645F0A" w14:textId="77777777" w:rsidR="00040A0B" w:rsidRPr="003A66B4" w:rsidRDefault="00040A0B" w:rsidP="00040A0B">
      <w:pPr>
        <w:spacing w:line="240" w:lineRule="auto"/>
        <w:rPr>
          <w:rFonts w:eastAsia="SimSun"/>
          <w:lang w:val="lt-LT" w:eastAsia="zh-CN"/>
        </w:rPr>
      </w:pPr>
    </w:p>
    <w:p w14:paraId="549EF546" w14:textId="77777777" w:rsidR="00040A0B" w:rsidRPr="003A66B4" w:rsidRDefault="00040A0B" w:rsidP="00040A0B">
      <w:pPr>
        <w:spacing w:line="240" w:lineRule="auto"/>
        <w:rPr>
          <w:rFonts w:eastAsia="SimSun"/>
          <w:u w:val="single"/>
          <w:lang w:val="lt-LT" w:eastAsia="zh-CN"/>
        </w:rPr>
      </w:pPr>
      <w:r w:rsidRPr="003A66B4">
        <w:rPr>
          <w:rFonts w:eastAsia="SimSun"/>
          <w:u w:val="single"/>
          <w:lang w:val="lt-LT" w:eastAsia="zh-CN"/>
        </w:rPr>
        <w:t>Pagalbinė medžiaga, kurios poveikis žinomas:</w:t>
      </w:r>
    </w:p>
    <w:p w14:paraId="713454F8" w14:textId="77777777" w:rsidR="00040A0B" w:rsidRPr="003A66B4" w:rsidRDefault="00951136" w:rsidP="00040A0B">
      <w:pPr>
        <w:spacing w:line="240" w:lineRule="auto"/>
        <w:rPr>
          <w:rFonts w:eastAsia="SimSun"/>
          <w:lang w:val="lt-LT" w:eastAsia="zh-CN"/>
        </w:rPr>
      </w:pPr>
      <w:r>
        <w:rPr>
          <w:rFonts w:eastAsia="SimSun"/>
          <w:lang w:val="lt-LT" w:eastAsia="zh-CN"/>
        </w:rPr>
        <w:t>Vien</w:t>
      </w:r>
      <w:r w:rsidR="00F747B7">
        <w:rPr>
          <w:rFonts w:eastAsia="SimSun"/>
          <w:lang w:val="lt-LT" w:eastAsia="zh-CN"/>
        </w:rPr>
        <w:t>ame</w:t>
      </w:r>
      <w:r w:rsidR="00040A0B">
        <w:rPr>
          <w:rFonts w:eastAsia="SimSun"/>
          <w:lang w:val="lt-LT" w:eastAsia="zh-CN"/>
        </w:rPr>
        <w:t xml:space="preserve"> </w:t>
      </w:r>
      <w:r w:rsidR="00F747B7">
        <w:rPr>
          <w:rFonts w:eastAsia="SimSun"/>
          <w:lang w:val="lt-LT" w:eastAsia="zh-CN"/>
        </w:rPr>
        <w:t>spūsnyje</w:t>
      </w:r>
      <w:r w:rsidR="00F747B7" w:rsidRPr="003A66B4">
        <w:rPr>
          <w:rFonts w:eastAsia="SimSun"/>
          <w:lang w:val="lt-LT" w:eastAsia="zh-CN"/>
        </w:rPr>
        <w:t xml:space="preserve"> </w:t>
      </w:r>
      <w:r w:rsidR="00040A0B" w:rsidRPr="003A66B4">
        <w:rPr>
          <w:rFonts w:eastAsia="SimSun"/>
          <w:lang w:val="lt-LT" w:eastAsia="zh-CN"/>
        </w:rPr>
        <w:t>(0,14 g) yra 0,014 mg benzalkonio chlorido.</w:t>
      </w:r>
    </w:p>
    <w:p w14:paraId="7FACA66D" w14:textId="77777777" w:rsidR="00040A0B" w:rsidRPr="003A66B4" w:rsidRDefault="00040A0B" w:rsidP="00040A0B">
      <w:pPr>
        <w:spacing w:line="240" w:lineRule="auto"/>
        <w:rPr>
          <w:rFonts w:eastAsia="SimSun"/>
          <w:lang w:val="lt-LT" w:eastAsia="zh-CN"/>
        </w:rPr>
      </w:pPr>
    </w:p>
    <w:p w14:paraId="1D799903" w14:textId="77777777" w:rsidR="00040A0B" w:rsidRPr="003A66B4" w:rsidRDefault="00040A0B" w:rsidP="00040A0B">
      <w:pPr>
        <w:spacing w:line="240" w:lineRule="auto"/>
        <w:rPr>
          <w:rFonts w:eastAsia="SimSun"/>
          <w:lang w:val="lt-LT" w:eastAsia="zh-CN"/>
        </w:rPr>
      </w:pPr>
      <w:r w:rsidRPr="003A66B4">
        <w:rPr>
          <w:rFonts w:eastAsia="SimSun"/>
          <w:lang w:val="lt-LT" w:eastAsia="zh-CN"/>
        </w:rPr>
        <w:t>Visos pagalbinės medžiagos išvardytos 6.1 skyriuje.</w:t>
      </w:r>
    </w:p>
    <w:p w14:paraId="5CEFD3D7" w14:textId="77777777" w:rsidR="00040A0B" w:rsidRPr="003A66B4" w:rsidRDefault="00040A0B" w:rsidP="00040A0B">
      <w:pPr>
        <w:spacing w:line="240" w:lineRule="auto"/>
        <w:rPr>
          <w:rFonts w:eastAsia="SimSun"/>
          <w:lang w:val="lt-LT" w:eastAsia="zh-CN"/>
        </w:rPr>
      </w:pPr>
    </w:p>
    <w:p w14:paraId="779ED171" w14:textId="77777777" w:rsidR="00040A0B" w:rsidRPr="00AF346E" w:rsidRDefault="00040A0B" w:rsidP="00040A0B">
      <w:pPr>
        <w:keepNext/>
        <w:keepLines/>
        <w:spacing w:line="240" w:lineRule="auto"/>
        <w:jc w:val="both"/>
        <w:outlineLvl w:val="2"/>
        <w:rPr>
          <w:rFonts w:eastAsia="SimSun"/>
          <w:kern w:val="28"/>
          <w:lang w:val="lt-LT" w:eastAsia="lt-LT"/>
        </w:rPr>
      </w:pPr>
    </w:p>
    <w:p w14:paraId="22D5E34C" w14:textId="77777777" w:rsidR="00040A0B" w:rsidRPr="003A66B4" w:rsidRDefault="00040A0B" w:rsidP="00040A0B">
      <w:pPr>
        <w:keepNext/>
        <w:keepLines/>
        <w:spacing w:line="240" w:lineRule="auto"/>
        <w:jc w:val="both"/>
        <w:outlineLvl w:val="2"/>
        <w:rPr>
          <w:rFonts w:eastAsia="SimSun"/>
          <w:b/>
          <w:kern w:val="28"/>
          <w:lang w:val="lt-LT" w:eastAsia="lt-LT"/>
        </w:rPr>
      </w:pPr>
      <w:r w:rsidRPr="003A66B4">
        <w:rPr>
          <w:rFonts w:eastAsia="SimSun"/>
          <w:b/>
          <w:kern w:val="28"/>
          <w:lang w:val="lt-LT" w:eastAsia="lt-LT"/>
        </w:rPr>
        <w:t>3.</w:t>
      </w:r>
      <w:r w:rsidRPr="003A66B4">
        <w:rPr>
          <w:rFonts w:eastAsia="SimSun"/>
          <w:b/>
          <w:kern w:val="28"/>
          <w:lang w:val="lt-LT" w:eastAsia="lt-LT"/>
        </w:rPr>
        <w:tab/>
        <w:t>FARMACINĖ FORMA</w:t>
      </w:r>
    </w:p>
    <w:p w14:paraId="027DAF35" w14:textId="77777777" w:rsidR="00040A0B" w:rsidRPr="003A66B4" w:rsidRDefault="00040A0B" w:rsidP="00040A0B">
      <w:pPr>
        <w:spacing w:line="240" w:lineRule="auto"/>
        <w:rPr>
          <w:rFonts w:eastAsia="SimSun"/>
          <w:lang w:val="lt-LT" w:eastAsia="zh-CN"/>
        </w:rPr>
      </w:pPr>
    </w:p>
    <w:p w14:paraId="2AB73A81" w14:textId="77777777" w:rsidR="00040A0B" w:rsidRPr="003A66B4" w:rsidRDefault="00040A0B" w:rsidP="00040A0B">
      <w:pPr>
        <w:spacing w:line="240" w:lineRule="auto"/>
        <w:rPr>
          <w:rFonts w:eastAsia="SimSun"/>
          <w:lang w:val="lt-LT" w:eastAsia="zh-CN"/>
        </w:rPr>
      </w:pPr>
      <w:r w:rsidRPr="003A66B4">
        <w:rPr>
          <w:rFonts w:eastAsia="SimSun"/>
          <w:lang w:val="lt-LT" w:eastAsia="zh-CN"/>
        </w:rPr>
        <w:t>Nosies purškalas</w:t>
      </w:r>
      <w:r>
        <w:rPr>
          <w:rFonts w:eastAsia="SimSun"/>
          <w:lang w:val="lt-LT" w:eastAsia="zh-CN"/>
        </w:rPr>
        <w:t xml:space="preserve"> </w:t>
      </w:r>
      <w:r w:rsidR="00951136">
        <w:rPr>
          <w:rFonts w:eastAsia="SimSun"/>
          <w:lang w:val="lt-LT" w:eastAsia="zh-CN"/>
        </w:rPr>
        <w:t>(</w:t>
      </w:r>
      <w:r w:rsidRPr="003A66B4">
        <w:rPr>
          <w:rFonts w:eastAsia="SimSun"/>
          <w:lang w:val="lt-LT" w:eastAsia="zh-CN"/>
        </w:rPr>
        <w:t>suspensija</w:t>
      </w:r>
      <w:r w:rsidR="00951136">
        <w:rPr>
          <w:rFonts w:eastAsia="SimSun"/>
          <w:lang w:val="lt-LT" w:eastAsia="zh-CN"/>
        </w:rPr>
        <w:t>)</w:t>
      </w:r>
      <w:r w:rsidRPr="003A66B4">
        <w:rPr>
          <w:rFonts w:eastAsia="SimSun"/>
          <w:lang w:val="lt-LT" w:eastAsia="zh-CN"/>
        </w:rPr>
        <w:t>.</w:t>
      </w:r>
    </w:p>
    <w:p w14:paraId="524C2DD2" w14:textId="77777777" w:rsidR="00040A0B" w:rsidRPr="003A66B4" w:rsidRDefault="00040A0B" w:rsidP="00040A0B">
      <w:pPr>
        <w:spacing w:line="240" w:lineRule="auto"/>
        <w:rPr>
          <w:rFonts w:eastAsia="SimSun"/>
          <w:lang w:val="lt-LT" w:eastAsia="zh-CN"/>
        </w:rPr>
      </w:pPr>
      <w:r w:rsidRPr="003A66B4">
        <w:rPr>
          <w:rFonts w:eastAsia="SimSun"/>
          <w:lang w:val="lt-LT" w:eastAsia="zh-CN"/>
        </w:rPr>
        <w:t>Balta, homogeniška suspensija.</w:t>
      </w:r>
    </w:p>
    <w:p w14:paraId="4F86C2A8" w14:textId="77777777" w:rsidR="00040A0B" w:rsidRPr="003A66B4" w:rsidRDefault="00040A0B" w:rsidP="00040A0B">
      <w:pPr>
        <w:spacing w:line="240" w:lineRule="auto"/>
        <w:rPr>
          <w:rFonts w:eastAsia="SimSun"/>
          <w:lang w:val="lt-LT" w:eastAsia="zh-CN"/>
        </w:rPr>
      </w:pPr>
    </w:p>
    <w:p w14:paraId="7FE67A0C" w14:textId="77777777" w:rsidR="00040A0B" w:rsidRPr="003A66B4" w:rsidRDefault="00040A0B" w:rsidP="00040A0B">
      <w:pPr>
        <w:spacing w:line="240" w:lineRule="auto"/>
        <w:rPr>
          <w:rFonts w:eastAsia="SimSun"/>
          <w:lang w:val="lt-LT" w:eastAsia="zh-CN"/>
        </w:rPr>
      </w:pPr>
    </w:p>
    <w:p w14:paraId="47E52874" w14:textId="77777777" w:rsidR="00040A0B" w:rsidRPr="003A66B4" w:rsidRDefault="00040A0B" w:rsidP="00040A0B">
      <w:pPr>
        <w:keepNext/>
        <w:keepLines/>
        <w:spacing w:line="240" w:lineRule="auto"/>
        <w:outlineLvl w:val="2"/>
        <w:rPr>
          <w:rFonts w:eastAsia="SimSun"/>
          <w:b/>
          <w:kern w:val="28"/>
          <w:lang w:val="lt-LT" w:eastAsia="lt-LT"/>
        </w:rPr>
      </w:pPr>
      <w:r w:rsidRPr="003A66B4">
        <w:rPr>
          <w:rFonts w:eastAsia="SimSun"/>
          <w:b/>
          <w:kern w:val="28"/>
          <w:lang w:val="lt-LT" w:eastAsia="lt-LT"/>
        </w:rPr>
        <w:t>4.</w:t>
      </w:r>
      <w:r w:rsidRPr="003A66B4">
        <w:rPr>
          <w:rFonts w:eastAsia="SimSun"/>
          <w:b/>
          <w:kern w:val="28"/>
          <w:lang w:val="lt-LT" w:eastAsia="lt-LT"/>
        </w:rPr>
        <w:tab/>
        <w:t>KLINIKINĖ INFORMACIJA</w:t>
      </w:r>
    </w:p>
    <w:p w14:paraId="3D4DBAFD" w14:textId="77777777" w:rsidR="00040A0B" w:rsidRPr="003A66B4" w:rsidRDefault="00040A0B" w:rsidP="00040A0B">
      <w:pPr>
        <w:spacing w:line="240" w:lineRule="auto"/>
        <w:rPr>
          <w:rFonts w:eastAsia="SimSun"/>
          <w:lang w:val="lt-LT" w:eastAsia="zh-CN"/>
        </w:rPr>
      </w:pPr>
    </w:p>
    <w:p w14:paraId="6A0B555F"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4.1</w:t>
      </w:r>
      <w:r w:rsidRPr="003A66B4">
        <w:rPr>
          <w:rFonts w:eastAsia="SimSun"/>
          <w:b/>
          <w:lang w:val="lt-LT" w:eastAsia="lt-LT"/>
        </w:rPr>
        <w:tab/>
        <w:t>Terapinės indikacijos</w:t>
      </w:r>
    </w:p>
    <w:p w14:paraId="4FD71911" w14:textId="77777777" w:rsidR="00040A0B" w:rsidRPr="003A66B4" w:rsidRDefault="00040A0B" w:rsidP="00040A0B">
      <w:pPr>
        <w:spacing w:line="240" w:lineRule="auto"/>
        <w:rPr>
          <w:rFonts w:eastAsia="SimSun"/>
          <w:lang w:val="lt-LT" w:eastAsia="zh-CN"/>
        </w:rPr>
      </w:pPr>
    </w:p>
    <w:p w14:paraId="09E98F2D" w14:textId="77777777" w:rsidR="00040A0B" w:rsidRPr="00D479E4" w:rsidRDefault="00D274C7" w:rsidP="00040A0B">
      <w:pPr>
        <w:spacing w:line="240" w:lineRule="auto"/>
        <w:rPr>
          <w:rFonts w:eastAsia="SimSun"/>
          <w:lang w:val="lt-LT" w:eastAsia="zh-CN"/>
        </w:rPr>
      </w:pPr>
      <w:r w:rsidRPr="00D274C7">
        <w:rPr>
          <w:rFonts w:eastAsia="SimSun"/>
          <w:lang w:val="lt-LT" w:eastAsia="zh-CN"/>
        </w:rPr>
        <w:t>Vidutinio sunkumo ir sunkaus sezoninio ir nuolatinio alerginių rinitų simptomų lengvinimas, jeigu monoterapijos į nosį vartojamais antihistamininiais vaistiniais preparatais arba gliukokortikoidais nepakanka.</w:t>
      </w:r>
    </w:p>
    <w:p w14:paraId="60265756" w14:textId="77777777" w:rsidR="00040A0B" w:rsidRPr="003A66B4" w:rsidRDefault="00040A0B" w:rsidP="00040A0B">
      <w:pPr>
        <w:spacing w:line="240" w:lineRule="auto"/>
        <w:rPr>
          <w:rFonts w:eastAsia="SimSun"/>
          <w:lang w:val="lt-LT" w:eastAsia="zh-CN"/>
        </w:rPr>
      </w:pPr>
    </w:p>
    <w:p w14:paraId="39F15B9B"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4.2</w:t>
      </w:r>
      <w:r w:rsidRPr="003A66B4">
        <w:rPr>
          <w:rFonts w:eastAsia="SimSun"/>
          <w:b/>
          <w:lang w:val="lt-LT" w:eastAsia="lt-LT"/>
        </w:rPr>
        <w:tab/>
        <w:t>Dozavimas ir vartojimo metodas</w:t>
      </w:r>
    </w:p>
    <w:p w14:paraId="7B540938" w14:textId="77777777" w:rsidR="00040A0B" w:rsidRPr="003A66B4" w:rsidRDefault="00040A0B" w:rsidP="00040A0B">
      <w:pPr>
        <w:spacing w:line="240" w:lineRule="auto"/>
        <w:rPr>
          <w:rFonts w:eastAsia="SimSun"/>
          <w:lang w:val="lt-LT" w:eastAsia="zh-CN"/>
        </w:rPr>
      </w:pPr>
    </w:p>
    <w:p w14:paraId="61F2A739" w14:textId="77777777" w:rsidR="00040A0B" w:rsidRPr="00CA7F68" w:rsidRDefault="00040A0B" w:rsidP="00040A0B">
      <w:pPr>
        <w:spacing w:line="240" w:lineRule="auto"/>
        <w:rPr>
          <w:rFonts w:eastAsia="SimSun"/>
          <w:bCs/>
          <w:u w:val="single"/>
          <w:lang w:val="lt-LT" w:eastAsia="zh-CN"/>
        </w:rPr>
      </w:pPr>
      <w:r w:rsidRPr="00CA7F68">
        <w:rPr>
          <w:rFonts w:eastAsia="SimSun"/>
          <w:bCs/>
          <w:u w:val="single"/>
          <w:lang w:val="lt-LT" w:eastAsia="zh-CN"/>
        </w:rPr>
        <w:t>Dozavimas</w:t>
      </w:r>
    </w:p>
    <w:p w14:paraId="3506158B" w14:textId="77777777" w:rsidR="00040A0B" w:rsidRPr="003A66B4" w:rsidRDefault="00040A0B" w:rsidP="00040A0B">
      <w:pPr>
        <w:spacing w:line="240" w:lineRule="auto"/>
        <w:rPr>
          <w:rFonts w:eastAsia="SimSun"/>
          <w:bCs/>
          <w:iCs/>
          <w:lang w:val="lt-LT" w:eastAsia="zh-CN"/>
        </w:rPr>
      </w:pPr>
      <w:r w:rsidRPr="008A4BA9">
        <w:rPr>
          <w:rFonts w:eastAsia="SimSun"/>
          <w:bCs/>
          <w:lang w:val="lt-LT" w:eastAsia="zh-CN"/>
        </w:rPr>
        <w:t>Pilnam terapinia</w:t>
      </w:r>
      <w:r w:rsidRPr="003A66B4">
        <w:rPr>
          <w:rFonts w:eastAsia="SimSun"/>
          <w:bCs/>
          <w:iCs/>
          <w:lang w:val="lt-LT" w:eastAsia="zh-CN"/>
        </w:rPr>
        <w:t xml:space="preserve">m efektui pasiekti būtinas reguliarus </w:t>
      </w:r>
      <w:r>
        <w:rPr>
          <w:rFonts w:eastAsia="SimSun"/>
          <w:bCs/>
          <w:iCs/>
          <w:lang w:val="lt-LT" w:eastAsia="zh-CN"/>
        </w:rPr>
        <w:t xml:space="preserve">vaistinio </w:t>
      </w:r>
      <w:r w:rsidRPr="003A66B4">
        <w:rPr>
          <w:rFonts w:eastAsia="SimSun"/>
          <w:bCs/>
          <w:iCs/>
          <w:lang w:val="lt-LT" w:eastAsia="zh-CN"/>
        </w:rPr>
        <w:t>preparato vartojimas.</w:t>
      </w:r>
    </w:p>
    <w:p w14:paraId="4575352F" w14:textId="77777777" w:rsidR="00040A0B" w:rsidRDefault="00040A0B" w:rsidP="00040A0B">
      <w:pPr>
        <w:spacing w:line="240" w:lineRule="auto"/>
        <w:rPr>
          <w:rFonts w:eastAsia="SimSun"/>
          <w:bCs/>
          <w:iCs/>
          <w:lang w:val="lt-LT" w:eastAsia="zh-CN"/>
        </w:rPr>
      </w:pPr>
    </w:p>
    <w:p w14:paraId="3C86350D" w14:textId="77777777" w:rsidR="00040A0B" w:rsidRPr="003A66B4" w:rsidRDefault="00040A0B" w:rsidP="00040A0B">
      <w:pPr>
        <w:spacing w:line="240" w:lineRule="auto"/>
        <w:rPr>
          <w:rFonts w:eastAsia="SimSun"/>
          <w:bCs/>
          <w:iCs/>
          <w:lang w:val="lt-LT" w:eastAsia="zh-CN"/>
        </w:rPr>
      </w:pPr>
      <w:r w:rsidRPr="003A66B4">
        <w:rPr>
          <w:rFonts w:eastAsia="SimSun"/>
          <w:bCs/>
          <w:iCs/>
          <w:lang w:val="lt-LT" w:eastAsia="zh-CN"/>
        </w:rPr>
        <w:t>Vengti kontakto su akimis.</w:t>
      </w:r>
    </w:p>
    <w:p w14:paraId="03ADF98F" w14:textId="77777777" w:rsidR="00040A0B" w:rsidRPr="003A66B4" w:rsidRDefault="00040A0B" w:rsidP="00040A0B">
      <w:pPr>
        <w:spacing w:line="240" w:lineRule="auto"/>
        <w:rPr>
          <w:rFonts w:eastAsia="SimSun"/>
          <w:u w:val="single"/>
          <w:lang w:val="lt-LT" w:eastAsia="zh-CN"/>
        </w:rPr>
      </w:pPr>
    </w:p>
    <w:p w14:paraId="444BA184" w14:textId="77777777" w:rsidR="00040A0B" w:rsidRPr="00CA7F68" w:rsidRDefault="00040A0B" w:rsidP="00040A0B">
      <w:pPr>
        <w:spacing w:line="240" w:lineRule="auto"/>
        <w:rPr>
          <w:rFonts w:eastAsia="SimSun"/>
          <w:i/>
          <w:iCs/>
          <w:lang w:val="lt-LT" w:eastAsia="zh-CN"/>
        </w:rPr>
      </w:pPr>
      <w:r w:rsidRPr="00CA7F68">
        <w:rPr>
          <w:rFonts w:eastAsia="SimSun"/>
          <w:i/>
          <w:iCs/>
          <w:lang w:val="lt-LT" w:eastAsia="zh-CN"/>
        </w:rPr>
        <w:t xml:space="preserve">Suaugusiesiems ir </w:t>
      </w:r>
      <w:r w:rsidR="00D274C7" w:rsidRPr="00CA7F68">
        <w:rPr>
          <w:rFonts w:eastAsia="SimSun"/>
          <w:i/>
          <w:iCs/>
          <w:lang w:val="lt-LT" w:eastAsia="zh-CN"/>
        </w:rPr>
        <w:t xml:space="preserve">12 metų bei vyresniems </w:t>
      </w:r>
      <w:r w:rsidRPr="00CA7F68">
        <w:rPr>
          <w:rFonts w:eastAsia="SimSun"/>
          <w:i/>
          <w:iCs/>
          <w:lang w:val="lt-LT" w:eastAsia="zh-CN"/>
        </w:rPr>
        <w:t>paaugliams</w:t>
      </w:r>
    </w:p>
    <w:p w14:paraId="24801222"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Po vieną </w:t>
      </w:r>
      <w:r>
        <w:rPr>
          <w:rFonts w:eastAsia="SimSun"/>
          <w:lang w:val="lt-LT" w:eastAsia="zh-CN"/>
        </w:rPr>
        <w:t>spūsnį</w:t>
      </w:r>
      <w:r w:rsidRPr="003A66B4">
        <w:rPr>
          <w:rFonts w:eastAsia="SimSun"/>
          <w:lang w:val="lt-LT" w:eastAsia="zh-CN"/>
        </w:rPr>
        <w:t xml:space="preserve"> į kiekvieną šnervę du kartus per parą (ryte ir vakare).</w:t>
      </w:r>
    </w:p>
    <w:p w14:paraId="60445946" w14:textId="77777777" w:rsidR="00040A0B" w:rsidRPr="003A66B4" w:rsidRDefault="00040A0B" w:rsidP="00040A0B">
      <w:pPr>
        <w:spacing w:line="240" w:lineRule="auto"/>
        <w:rPr>
          <w:rFonts w:eastAsia="SimSun"/>
          <w:lang w:val="lt-LT" w:eastAsia="zh-CN"/>
        </w:rPr>
      </w:pPr>
    </w:p>
    <w:p w14:paraId="3921B1BD" w14:textId="77777777" w:rsidR="00040A0B" w:rsidRPr="00CA7F68" w:rsidRDefault="007002A7" w:rsidP="00040A0B">
      <w:pPr>
        <w:spacing w:line="240" w:lineRule="auto"/>
        <w:rPr>
          <w:rFonts w:eastAsia="SimSun"/>
          <w:lang w:val="lt-LT" w:eastAsia="zh-CN"/>
        </w:rPr>
      </w:pPr>
      <w:r w:rsidRPr="00CA7F68">
        <w:rPr>
          <w:rFonts w:eastAsia="SimSun"/>
          <w:i/>
          <w:iCs/>
          <w:lang w:val="lt-LT" w:eastAsia="zh-CN"/>
        </w:rPr>
        <w:t>Jaunesniems kaip 12 metų vaikams</w:t>
      </w:r>
    </w:p>
    <w:p w14:paraId="5CAC7B4C" w14:textId="3E336884" w:rsidR="00040A0B" w:rsidRPr="002371CC" w:rsidRDefault="001D7174" w:rsidP="00040A0B">
      <w:pPr>
        <w:spacing w:line="240" w:lineRule="auto"/>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7002A7" w:rsidRPr="007002A7">
        <w:rPr>
          <w:rFonts w:eastAsia="SimSun"/>
          <w:lang w:val="lt-LT" w:eastAsia="zh-CN"/>
        </w:rPr>
        <w:t xml:space="preserve"> saugumas ir veiksmingumas jaunesniems kaip 12 metų vaikams neištirti, todėl jo vartoti nerekomenduojama</w:t>
      </w:r>
      <w:r w:rsidR="00040A0B" w:rsidRPr="002371CC">
        <w:rPr>
          <w:rFonts w:eastAsia="SimSun"/>
          <w:lang w:val="lt-LT" w:eastAsia="zh-CN"/>
        </w:rPr>
        <w:t>.</w:t>
      </w:r>
    </w:p>
    <w:p w14:paraId="6002F211" w14:textId="77777777" w:rsidR="00040A0B" w:rsidRPr="003A66B4" w:rsidRDefault="00040A0B" w:rsidP="00040A0B">
      <w:pPr>
        <w:spacing w:line="240" w:lineRule="auto"/>
        <w:rPr>
          <w:rFonts w:eastAsia="SimSun"/>
          <w:lang w:val="lt-LT" w:eastAsia="zh-CN"/>
        </w:rPr>
      </w:pPr>
    </w:p>
    <w:p w14:paraId="6C0D5FBF" w14:textId="77777777" w:rsidR="00040A0B" w:rsidRPr="00CA7F68" w:rsidRDefault="00040A0B" w:rsidP="00040A0B">
      <w:pPr>
        <w:spacing w:line="240" w:lineRule="auto"/>
        <w:rPr>
          <w:rFonts w:eastAsia="SimSun"/>
          <w:i/>
          <w:iCs/>
          <w:lang w:val="lt-LT" w:eastAsia="zh-CN"/>
        </w:rPr>
      </w:pPr>
      <w:r w:rsidRPr="00CA7F68">
        <w:rPr>
          <w:rFonts w:eastAsia="SimSun"/>
          <w:i/>
          <w:iCs/>
          <w:lang w:val="lt-LT" w:eastAsia="zh-CN"/>
        </w:rPr>
        <w:t>Senyviems pacientams</w:t>
      </w:r>
    </w:p>
    <w:p w14:paraId="581F1FF7" w14:textId="77777777" w:rsidR="00040A0B" w:rsidRPr="003A66B4" w:rsidRDefault="00040A0B" w:rsidP="00040A0B">
      <w:pPr>
        <w:spacing w:line="240" w:lineRule="auto"/>
        <w:rPr>
          <w:rFonts w:eastAsia="SimSun"/>
          <w:lang w:val="lt-LT" w:eastAsia="zh-CN"/>
        </w:rPr>
      </w:pPr>
      <w:r w:rsidRPr="003A66B4">
        <w:rPr>
          <w:rFonts w:eastAsia="SimSun"/>
          <w:lang w:val="lt-LT" w:eastAsia="zh-CN"/>
        </w:rPr>
        <w:t>Šiai populiacijai dozės koreguoti nereikia.</w:t>
      </w:r>
    </w:p>
    <w:p w14:paraId="3D1A310E" w14:textId="77777777" w:rsidR="00040A0B" w:rsidRPr="00CA7F68" w:rsidRDefault="00040A0B" w:rsidP="00040A0B">
      <w:pPr>
        <w:spacing w:line="240" w:lineRule="auto"/>
        <w:rPr>
          <w:rFonts w:eastAsia="SimSun"/>
          <w:i/>
          <w:lang w:val="lt-LT" w:eastAsia="zh-CN"/>
        </w:rPr>
      </w:pPr>
    </w:p>
    <w:p w14:paraId="30D8B643" w14:textId="77777777" w:rsidR="00040A0B" w:rsidRPr="00CA7F68" w:rsidRDefault="00040A0B" w:rsidP="00040A0B">
      <w:pPr>
        <w:spacing w:line="240" w:lineRule="auto"/>
        <w:outlineLvl w:val="0"/>
        <w:rPr>
          <w:rFonts w:eastAsia="SimSun"/>
          <w:i/>
          <w:lang w:val="lt-LT" w:eastAsia="zh-CN"/>
        </w:rPr>
      </w:pPr>
      <w:r w:rsidRPr="00CA7F68">
        <w:rPr>
          <w:rFonts w:eastAsia="SimSun"/>
          <w:i/>
          <w:lang w:val="lt-LT" w:eastAsia="zh-CN"/>
        </w:rPr>
        <w:t>Pacientams, kurių inkstų ir kepenų funkcij</w:t>
      </w:r>
      <w:r w:rsidR="00893054">
        <w:rPr>
          <w:rFonts w:eastAsia="SimSun"/>
          <w:i/>
          <w:lang w:val="lt-LT" w:eastAsia="zh-CN"/>
        </w:rPr>
        <w:t>os</w:t>
      </w:r>
      <w:r w:rsidRPr="00CA7F68">
        <w:rPr>
          <w:rFonts w:eastAsia="SimSun"/>
          <w:i/>
          <w:lang w:val="lt-LT" w:eastAsia="zh-CN"/>
        </w:rPr>
        <w:t xml:space="preserve"> sutrikusi</w:t>
      </w:r>
      <w:r w:rsidR="00893054">
        <w:rPr>
          <w:rFonts w:eastAsia="SimSun"/>
          <w:i/>
          <w:lang w:val="lt-LT" w:eastAsia="zh-CN"/>
        </w:rPr>
        <w:t>os</w:t>
      </w:r>
    </w:p>
    <w:p w14:paraId="04D4E975" w14:textId="77777777" w:rsidR="00040A0B" w:rsidRPr="003A66B4" w:rsidRDefault="00040A0B" w:rsidP="00040A0B">
      <w:pPr>
        <w:spacing w:line="240" w:lineRule="auto"/>
        <w:outlineLvl w:val="0"/>
        <w:rPr>
          <w:rFonts w:eastAsia="SimSun"/>
          <w:iCs/>
          <w:lang w:val="lt-LT" w:eastAsia="zh-CN"/>
        </w:rPr>
      </w:pPr>
      <w:r w:rsidRPr="003A66B4">
        <w:rPr>
          <w:rFonts w:eastAsia="SimSun"/>
          <w:iCs/>
          <w:lang w:val="lt-LT" w:eastAsia="zh-CN"/>
        </w:rPr>
        <w:t>Nėra duomenų apie šio vaistinio preparato dozavimą pacientams</w:t>
      </w:r>
      <w:r>
        <w:rPr>
          <w:rFonts w:eastAsia="SimSun"/>
          <w:iCs/>
          <w:lang w:val="lt-LT" w:eastAsia="zh-CN"/>
        </w:rPr>
        <w:t>, kurių</w:t>
      </w:r>
      <w:r w:rsidRPr="003A66B4">
        <w:rPr>
          <w:rFonts w:eastAsia="SimSun"/>
          <w:iCs/>
          <w:lang w:val="lt-LT" w:eastAsia="zh-CN"/>
        </w:rPr>
        <w:t xml:space="preserve"> inkstų ir kepenų funkcij</w:t>
      </w:r>
      <w:r w:rsidR="00893054">
        <w:rPr>
          <w:rFonts w:eastAsia="SimSun"/>
          <w:iCs/>
          <w:lang w:val="lt-LT" w:eastAsia="zh-CN"/>
        </w:rPr>
        <w:t>os</w:t>
      </w:r>
      <w:r w:rsidRPr="003A66B4">
        <w:rPr>
          <w:rFonts w:eastAsia="SimSun"/>
          <w:iCs/>
          <w:lang w:val="lt-LT" w:eastAsia="zh-CN"/>
        </w:rPr>
        <w:t xml:space="preserve"> sutrik</w:t>
      </w:r>
      <w:r>
        <w:rPr>
          <w:rFonts w:eastAsia="SimSun"/>
          <w:iCs/>
          <w:lang w:val="lt-LT" w:eastAsia="zh-CN"/>
        </w:rPr>
        <w:t>us</w:t>
      </w:r>
      <w:r w:rsidRPr="003A66B4">
        <w:rPr>
          <w:rFonts w:eastAsia="SimSun"/>
          <w:iCs/>
          <w:lang w:val="lt-LT" w:eastAsia="zh-CN"/>
        </w:rPr>
        <w:t>i</w:t>
      </w:r>
      <w:r w:rsidR="00893054">
        <w:rPr>
          <w:rFonts w:eastAsia="SimSun"/>
          <w:iCs/>
          <w:lang w:val="lt-LT" w:eastAsia="zh-CN"/>
        </w:rPr>
        <w:t>os</w:t>
      </w:r>
      <w:r w:rsidRPr="003A66B4">
        <w:rPr>
          <w:rFonts w:eastAsia="SimSun"/>
          <w:iCs/>
          <w:lang w:val="lt-LT" w:eastAsia="zh-CN"/>
        </w:rPr>
        <w:t>.</w:t>
      </w:r>
    </w:p>
    <w:p w14:paraId="770CDB0F" w14:textId="77777777" w:rsidR="00040A0B" w:rsidRPr="003A66B4" w:rsidRDefault="00040A0B" w:rsidP="00040A0B">
      <w:pPr>
        <w:spacing w:line="240" w:lineRule="auto"/>
        <w:outlineLvl w:val="0"/>
        <w:rPr>
          <w:rFonts w:eastAsia="SimSun"/>
          <w:iCs/>
          <w:lang w:val="lt-LT" w:eastAsia="zh-CN"/>
        </w:rPr>
      </w:pPr>
    </w:p>
    <w:p w14:paraId="433CB913" w14:textId="77777777" w:rsidR="00040A0B" w:rsidRPr="00CA7F68" w:rsidRDefault="00040A0B" w:rsidP="00040A0B">
      <w:pPr>
        <w:spacing w:line="240" w:lineRule="auto"/>
        <w:outlineLvl w:val="0"/>
        <w:rPr>
          <w:rFonts w:eastAsia="SimSun"/>
          <w:bCs/>
          <w:iCs/>
          <w:lang w:val="lt-LT" w:eastAsia="zh-CN"/>
        </w:rPr>
      </w:pPr>
      <w:r w:rsidRPr="00CA7F68">
        <w:rPr>
          <w:rFonts w:eastAsia="SimSun"/>
          <w:bCs/>
          <w:iCs/>
          <w:lang w:val="lt-LT" w:eastAsia="zh-CN"/>
        </w:rPr>
        <w:t>Gydymo trukmė</w:t>
      </w:r>
    </w:p>
    <w:p w14:paraId="0B94D3AA" w14:textId="553D5FE7" w:rsidR="00040A0B" w:rsidRPr="003A66B4" w:rsidRDefault="001D7174" w:rsidP="00040A0B">
      <w:pPr>
        <w:spacing w:line="240" w:lineRule="auto"/>
        <w:outlineLvl w:val="0"/>
        <w:rPr>
          <w:rFonts w:eastAsia="SimSun"/>
          <w:iCs/>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040A0B" w:rsidRPr="003A66B4">
        <w:rPr>
          <w:rFonts w:eastAsia="SimSun"/>
          <w:iCs/>
          <w:lang w:val="lt-LT" w:eastAsia="zh-CN"/>
        </w:rPr>
        <w:t xml:space="preserve"> tinka ilgalaikiam vartojimui. </w:t>
      </w:r>
    </w:p>
    <w:p w14:paraId="6788D85A" w14:textId="77777777" w:rsidR="00040A0B" w:rsidRPr="003A66B4" w:rsidRDefault="00040A0B" w:rsidP="00040A0B">
      <w:pPr>
        <w:spacing w:line="240" w:lineRule="auto"/>
        <w:outlineLvl w:val="0"/>
        <w:rPr>
          <w:rFonts w:eastAsia="SimSun"/>
          <w:iCs/>
          <w:lang w:val="lt-LT" w:eastAsia="zh-CN"/>
        </w:rPr>
      </w:pPr>
      <w:r w:rsidRPr="003A66B4">
        <w:rPr>
          <w:rFonts w:eastAsia="SimSun"/>
          <w:iCs/>
          <w:lang w:val="lt-LT" w:eastAsia="zh-CN"/>
        </w:rPr>
        <w:t>Gydymo trukmė turi atitikti alergenų ekspozicijos trukmę.</w:t>
      </w:r>
    </w:p>
    <w:p w14:paraId="07E0EC5C" w14:textId="77777777" w:rsidR="00040A0B" w:rsidRPr="003A66B4" w:rsidRDefault="00040A0B" w:rsidP="00040A0B">
      <w:pPr>
        <w:spacing w:line="240" w:lineRule="auto"/>
        <w:outlineLvl w:val="0"/>
        <w:rPr>
          <w:rFonts w:eastAsia="SimSun"/>
          <w:iCs/>
          <w:lang w:val="lt-LT" w:eastAsia="zh-CN"/>
        </w:rPr>
      </w:pPr>
    </w:p>
    <w:p w14:paraId="5AD83BF8" w14:textId="77777777" w:rsidR="00040A0B" w:rsidRPr="00CA7F68" w:rsidRDefault="00040A0B" w:rsidP="00040A0B">
      <w:pPr>
        <w:spacing w:line="240" w:lineRule="auto"/>
        <w:outlineLvl w:val="0"/>
        <w:rPr>
          <w:rFonts w:eastAsia="SimSun"/>
          <w:bCs/>
          <w:iCs/>
          <w:u w:val="single"/>
          <w:lang w:val="lt-LT" w:eastAsia="zh-CN"/>
        </w:rPr>
      </w:pPr>
      <w:r w:rsidRPr="00CA7F68">
        <w:rPr>
          <w:rFonts w:eastAsia="SimSun"/>
          <w:bCs/>
          <w:iCs/>
          <w:u w:val="single"/>
          <w:lang w:val="lt-LT" w:eastAsia="zh-CN"/>
        </w:rPr>
        <w:lastRenderedPageBreak/>
        <w:t>Vartojimo metodas</w:t>
      </w:r>
    </w:p>
    <w:p w14:paraId="34817BED" w14:textId="2E94F37E" w:rsidR="00040A0B" w:rsidRPr="00D274C7" w:rsidRDefault="001D7174" w:rsidP="00040A0B">
      <w:pPr>
        <w:spacing w:line="240" w:lineRule="auto"/>
        <w:outlineLvl w:val="0"/>
        <w:rPr>
          <w:rFonts w:eastAsia="SimSun"/>
          <w:iCs/>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040A0B" w:rsidRPr="005A3774">
        <w:rPr>
          <w:rFonts w:eastAsia="SimSun"/>
          <w:iCs/>
          <w:lang w:val="lt-LT" w:eastAsia="zh-CN"/>
        </w:rPr>
        <w:t xml:space="preserve"> </w:t>
      </w:r>
      <w:r w:rsidR="00040A0B" w:rsidRPr="00D274C7">
        <w:rPr>
          <w:rFonts w:eastAsia="SimSun"/>
          <w:iCs/>
          <w:lang w:val="lt-LT" w:eastAsia="zh-CN"/>
        </w:rPr>
        <w:t xml:space="preserve"> vartojamas tik į nosį.</w:t>
      </w:r>
    </w:p>
    <w:p w14:paraId="667BFCFA" w14:textId="77777777" w:rsidR="00040A0B" w:rsidRPr="00D274C7" w:rsidRDefault="00040A0B" w:rsidP="00040A0B">
      <w:pPr>
        <w:spacing w:line="240" w:lineRule="auto"/>
        <w:outlineLvl w:val="0"/>
        <w:rPr>
          <w:rFonts w:eastAsia="SimSun"/>
          <w:iCs/>
          <w:lang w:val="lt-LT" w:eastAsia="zh-CN"/>
        </w:rPr>
      </w:pPr>
    </w:p>
    <w:p w14:paraId="3DA4E068" w14:textId="77777777" w:rsidR="00040A0B" w:rsidRPr="00CA7F68" w:rsidRDefault="00040A0B" w:rsidP="00040A0B">
      <w:pPr>
        <w:spacing w:line="240" w:lineRule="auto"/>
        <w:outlineLvl w:val="0"/>
        <w:rPr>
          <w:rFonts w:eastAsia="SimSun"/>
          <w:i/>
          <w:iCs/>
          <w:lang w:val="lt-LT" w:eastAsia="zh-CN"/>
        </w:rPr>
      </w:pPr>
      <w:r w:rsidRPr="00CA7F68">
        <w:rPr>
          <w:rFonts w:eastAsia="SimSun"/>
          <w:i/>
          <w:iCs/>
          <w:lang w:val="lt-LT" w:eastAsia="zh-CN"/>
        </w:rPr>
        <w:t>Vartojimo instrukcija</w:t>
      </w:r>
    </w:p>
    <w:p w14:paraId="7941CA99" w14:textId="77777777" w:rsidR="00040A0B" w:rsidRPr="00D274C7" w:rsidRDefault="00040A0B" w:rsidP="00040A0B">
      <w:pPr>
        <w:spacing w:line="240" w:lineRule="auto"/>
        <w:rPr>
          <w:rFonts w:eastAsia="SimSun"/>
          <w:lang w:val="lt-LT" w:eastAsia="zh-CN"/>
        </w:rPr>
      </w:pPr>
      <w:r w:rsidRPr="00D274C7">
        <w:rPr>
          <w:rFonts w:eastAsia="SimSun"/>
          <w:u w:val="single"/>
          <w:lang w:val="lt-LT" w:eastAsia="zh-CN"/>
        </w:rPr>
        <w:t>Purkštuvo paruošimas</w:t>
      </w:r>
    </w:p>
    <w:p w14:paraId="6C064119" w14:textId="234DE2B2" w:rsidR="00040A0B" w:rsidRPr="00D274C7" w:rsidRDefault="00040A0B" w:rsidP="00040A0B">
      <w:pPr>
        <w:spacing w:line="240" w:lineRule="auto"/>
        <w:rPr>
          <w:rFonts w:eastAsia="SimSun"/>
          <w:lang w:val="lt-LT" w:eastAsia="zh-CN"/>
        </w:rPr>
      </w:pPr>
      <w:r w:rsidRPr="00D274C7">
        <w:rPr>
          <w:rFonts w:eastAsia="SimSun"/>
          <w:lang w:val="lt-LT" w:eastAsia="zh-CN"/>
        </w:rPr>
        <w:t xml:space="preserve">Prieš vartojimą buteliuką reikia apie 5 sekundes </w:t>
      </w:r>
      <w:r w:rsidR="00893054">
        <w:rPr>
          <w:rFonts w:eastAsia="SimSun"/>
          <w:lang w:val="lt-LT" w:eastAsia="zh-CN"/>
        </w:rPr>
        <w:t xml:space="preserve">švelniai </w:t>
      </w:r>
      <w:r w:rsidRPr="00D274C7">
        <w:rPr>
          <w:rFonts w:eastAsia="SimSun"/>
          <w:lang w:val="lt-LT" w:eastAsia="zh-CN"/>
        </w:rPr>
        <w:t xml:space="preserve">pakratyti, vartant jį aukštyn ir žemyn, tada nuimti apsauginį dangtelį. Prieš </w:t>
      </w:r>
      <w:r w:rsidR="001D7174">
        <w:rPr>
          <w:rFonts w:eastAsia="SimSun"/>
          <w:lang w:val="lt-LT" w:eastAsia="zh-CN"/>
        </w:rPr>
        <w:t xml:space="preserve">Azelastine/Fluticasone </w:t>
      </w:r>
      <w:r w:rsidR="00CB06CB">
        <w:rPr>
          <w:rFonts w:eastAsia="SimSun"/>
          <w:lang w:val="lt-LT" w:eastAsia="zh-CN"/>
        </w:rPr>
        <w:t>Teva</w:t>
      </w:r>
      <w:r w:rsidRPr="00D274C7">
        <w:rPr>
          <w:rFonts w:eastAsia="SimSun"/>
          <w:lang w:val="lt-LT" w:eastAsia="zh-CN"/>
        </w:rPr>
        <w:t xml:space="preserve"> vartojant pirmą kartą, purkštuvą reikia pripildyti, pompą </w:t>
      </w:r>
      <w:r w:rsidR="00893054">
        <w:rPr>
          <w:rFonts w:eastAsia="SimSun"/>
          <w:lang w:val="lt-LT" w:eastAsia="zh-CN"/>
        </w:rPr>
        <w:t xml:space="preserve">6 kartus </w:t>
      </w:r>
      <w:r w:rsidRPr="00D274C7">
        <w:rPr>
          <w:rFonts w:eastAsia="SimSun"/>
          <w:lang w:val="lt-LT" w:eastAsia="zh-CN"/>
        </w:rPr>
        <w:t xml:space="preserve">paspaudžiant žemyn ir atleidžiant. </w:t>
      </w:r>
    </w:p>
    <w:p w14:paraId="46FC3D1D" w14:textId="77777777" w:rsidR="00040A0B" w:rsidRPr="00D274C7" w:rsidRDefault="00040A0B" w:rsidP="00040A0B">
      <w:pPr>
        <w:spacing w:line="240" w:lineRule="auto"/>
        <w:rPr>
          <w:rFonts w:eastAsia="SimSun"/>
          <w:lang w:val="lt-LT" w:eastAsia="zh-CN"/>
        </w:rPr>
      </w:pPr>
    </w:p>
    <w:p w14:paraId="55C16411" w14:textId="7DFE89CC" w:rsidR="00040A0B" w:rsidRPr="003A66B4" w:rsidRDefault="00040A0B" w:rsidP="00040A0B">
      <w:pPr>
        <w:spacing w:line="240" w:lineRule="auto"/>
        <w:rPr>
          <w:rFonts w:eastAsia="SimSun"/>
          <w:lang w:val="lt-LT" w:eastAsia="zh-CN"/>
        </w:rPr>
      </w:pPr>
      <w:r w:rsidRPr="00D274C7">
        <w:rPr>
          <w:rFonts w:eastAsia="SimSun"/>
          <w:lang w:val="lt-LT" w:eastAsia="zh-CN"/>
        </w:rPr>
        <w:t xml:space="preserve">Jeigu </w:t>
      </w:r>
      <w:r w:rsidR="001D7174">
        <w:rPr>
          <w:rFonts w:eastAsia="SimSun"/>
          <w:lang w:val="lt-LT" w:eastAsia="zh-CN"/>
        </w:rPr>
        <w:t xml:space="preserve">Azelastine/Fluticasone </w:t>
      </w:r>
      <w:r w:rsidR="00CB06CB">
        <w:rPr>
          <w:rFonts w:eastAsia="SimSun"/>
          <w:lang w:val="lt-LT" w:eastAsia="zh-CN"/>
        </w:rPr>
        <w:t>Teva</w:t>
      </w:r>
      <w:r w:rsidRPr="00D274C7">
        <w:rPr>
          <w:rFonts w:eastAsia="SimSun"/>
          <w:lang w:val="lt-LT" w:eastAsia="zh-CN"/>
        </w:rPr>
        <w:t xml:space="preserve"> </w:t>
      </w:r>
      <w:r w:rsidR="003355D2">
        <w:rPr>
          <w:rFonts w:eastAsia="SimSun"/>
          <w:lang w:val="lt-LT" w:eastAsia="zh-CN"/>
        </w:rPr>
        <w:t xml:space="preserve">nebuvo </w:t>
      </w:r>
      <w:r w:rsidRPr="00D274C7">
        <w:rPr>
          <w:rFonts w:eastAsia="SimSun"/>
          <w:lang w:val="lt-LT" w:eastAsia="zh-CN"/>
        </w:rPr>
        <w:t>vart</w:t>
      </w:r>
      <w:r w:rsidRPr="003A66B4">
        <w:rPr>
          <w:rFonts w:eastAsia="SimSun"/>
          <w:lang w:val="lt-LT" w:eastAsia="zh-CN"/>
        </w:rPr>
        <w:t>ojamas ilgiau kaip 7 paras, purkštuvą reikia pripildyti pakartotinai</w:t>
      </w:r>
      <w:r>
        <w:rPr>
          <w:rFonts w:eastAsia="SimSun"/>
          <w:lang w:val="lt-LT" w:eastAsia="zh-CN"/>
        </w:rPr>
        <w:t xml:space="preserve">. </w:t>
      </w:r>
      <w:r w:rsidR="003355D2">
        <w:rPr>
          <w:rFonts w:eastAsia="SimSun"/>
          <w:lang w:val="lt-LT" w:eastAsia="zh-CN"/>
        </w:rPr>
        <w:t>Prieš vartojimą b</w:t>
      </w:r>
      <w:r>
        <w:rPr>
          <w:rFonts w:eastAsia="SimSun"/>
          <w:lang w:val="lt-LT" w:eastAsia="zh-CN"/>
        </w:rPr>
        <w:t xml:space="preserve">uteliuką reikia apie 5 sekundes </w:t>
      </w:r>
      <w:r w:rsidR="003355D2">
        <w:rPr>
          <w:rFonts w:eastAsia="SimSun"/>
          <w:lang w:val="lt-LT" w:eastAsia="zh-CN"/>
        </w:rPr>
        <w:t xml:space="preserve">švelniai </w:t>
      </w:r>
      <w:r>
        <w:rPr>
          <w:rFonts w:eastAsia="SimSun"/>
          <w:lang w:val="lt-LT" w:eastAsia="zh-CN"/>
        </w:rPr>
        <w:t xml:space="preserve">pakratyti, vartant jį aukštyn ir žemyn, tada nuimti apsauginį dangtelį, </w:t>
      </w:r>
      <w:r w:rsidR="003355D2" w:rsidRPr="003355D2">
        <w:rPr>
          <w:rFonts w:eastAsia="SimSun"/>
          <w:lang w:val="lt-LT" w:eastAsia="zh-CN"/>
        </w:rPr>
        <w:t>pompą vieną kartą spausti žemyn ir atleisti</w:t>
      </w:r>
      <w:r w:rsidR="003355D2">
        <w:rPr>
          <w:rFonts w:eastAsia="SimSun"/>
          <w:lang w:val="lt-LT" w:eastAsia="zh-CN"/>
        </w:rPr>
        <w:t>.</w:t>
      </w:r>
    </w:p>
    <w:p w14:paraId="7728B48B" w14:textId="77777777" w:rsidR="00040A0B" w:rsidRPr="003A66B4" w:rsidRDefault="00040A0B" w:rsidP="00040A0B">
      <w:pPr>
        <w:spacing w:line="240" w:lineRule="auto"/>
        <w:rPr>
          <w:rFonts w:eastAsia="SimSun"/>
          <w:lang w:val="lt-LT" w:eastAsia="zh-CN"/>
        </w:rPr>
      </w:pPr>
    </w:p>
    <w:p w14:paraId="6FA32690" w14:textId="77777777" w:rsidR="00040A0B" w:rsidRPr="003A66B4" w:rsidRDefault="0078549C" w:rsidP="00040A0B">
      <w:pPr>
        <w:spacing w:line="240" w:lineRule="auto"/>
        <w:rPr>
          <w:rFonts w:eastAsia="SimSun"/>
          <w:u w:val="single"/>
          <w:lang w:val="lt-LT" w:eastAsia="zh-CN"/>
        </w:rPr>
      </w:pPr>
      <w:r>
        <w:rPr>
          <w:rFonts w:eastAsia="SimSun"/>
          <w:u w:val="single"/>
          <w:lang w:val="lt-LT" w:eastAsia="zh-CN"/>
        </w:rPr>
        <w:t>Purškalo</w:t>
      </w:r>
      <w:r w:rsidRPr="003A66B4">
        <w:rPr>
          <w:rFonts w:eastAsia="SimSun"/>
          <w:u w:val="single"/>
          <w:lang w:val="lt-LT" w:eastAsia="zh-CN"/>
        </w:rPr>
        <w:t xml:space="preserve"> </w:t>
      </w:r>
      <w:r w:rsidR="00040A0B" w:rsidRPr="003A66B4">
        <w:rPr>
          <w:rFonts w:eastAsia="SimSun"/>
          <w:u w:val="single"/>
          <w:lang w:val="lt-LT" w:eastAsia="zh-CN"/>
        </w:rPr>
        <w:t>naudojimas</w:t>
      </w:r>
    </w:p>
    <w:p w14:paraId="610B5C12" w14:textId="77777777" w:rsidR="00040A0B" w:rsidRPr="003A66B4" w:rsidRDefault="00040A0B" w:rsidP="00040A0B">
      <w:pPr>
        <w:spacing w:line="240" w:lineRule="auto"/>
        <w:rPr>
          <w:rFonts w:eastAsia="SimSun"/>
          <w:lang w:val="lt-LT" w:eastAsia="zh-CN"/>
        </w:rPr>
      </w:pPr>
      <w:r w:rsidRPr="003A66B4">
        <w:rPr>
          <w:rFonts w:eastAsia="SimSun"/>
          <w:lang w:val="lt-LT" w:eastAsia="zh-CN"/>
        </w:rPr>
        <w:t>Iššnypštus nosį, suspensij</w:t>
      </w:r>
      <w:r w:rsidR="003355D2">
        <w:rPr>
          <w:rFonts w:eastAsia="SimSun"/>
          <w:lang w:val="lt-LT" w:eastAsia="zh-CN"/>
        </w:rPr>
        <w:t>os</w:t>
      </w:r>
      <w:r w:rsidRPr="003A66B4">
        <w:rPr>
          <w:rFonts w:eastAsia="SimSun"/>
          <w:lang w:val="lt-LT" w:eastAsia="zh-CN"/>
        </w:rPr>
        <w:t xml:space="preserve"> purškiama po vieną kartą į kiekvieną nosies šnervę, galvą palenkus žemyn (žiūrėkite paveikslėlį). Pa</w:t>
      </w:r>
      <w:r w:rsidR="003355D2">
        <w:rPr>
          <w:rFonts w:eastAsia="SimSun"/>
          <w:lang w:val="lt-LT" w:eastAsia="zh-CN"/>
        </w:rPr>
        <w:t>vartojus</w:t>
      </w:r>
      <w:r w:rsidRPr="003A66B4">
        <w:rPr>
          <w:rFonts w:eastAsia="SimSun"/>
          <w:lang w:val="lt-LT" w:eastAsia="zh-CN"/>
        </w:rPr>
        <w:t xml:space="preserve"> </w:t>
      </w:r>
      <w:r w:rsidR="003355D2">
        <w:rPr>
          <w:rFonts w:eastAsia="SimSun"/>
          <w:lang w:val="lt-LT" w:eastAsia="zh-CN"/>
        </w:rPr>
        <w:t>purškalo</w:t>
      </w:r>
      <w:r w:rsidRPr="003A66B4">
        <w:rPr>
          <w:rFonts w:eastAsia="SimSun"/>
          <w:lang w:val="lt-LT" w:eastAsia="zh-CN"/>
        </w:rPr>
        <w:t xml:space="preserve">, </w:t>
      </w:r>
      <w:r w:rsidR="003355D2">
        <w:rPr>
          <w:rFonts w:eastAsia="SimSun"/>
          <w:lang w:val="lt-LT" w:eastAsia="zh-CN"/>
        </w:rPr>
        <w:t>purkštuvo</w:t>
      </w:r>
      <w:r w:rsidRPr="003A66B4">
        <w:rPr>
          <w:rFonts w:eastAsia="SimSun"/>
          <w:lang w:val="lt-LT" w:eastAsia="zh-CN"/>
        </w:rPr>
        <w:t xml:space="preserve"> antgalį reik</w:t>
      </w:r>
      <w:r w:rsidR="003355D2">
        <w:rPr>
          <w:rFonts w:eastAsia="SimSun"/>
          <w:lang w:val="lt-LT" w:eastAsia="zh-CN"/>
        </w:rPr>
        <w:t>ia</w:t>
      </w:r>
      <w:r w:rsidRPr="003A66B4">
        <w:rPr>
          <w:rFonts w:eastAsia="SimSun"/>
          <w:lang w:val="lt-LT" w:eastAsia="zh-CN"/>
        </w:rPr>
        <w:t xml:space="preserve"> nuvalyti ir uždėti apsauginį dangtelį.</w:t>
      </w:r>
    </w:p>
    <w:p w14:paraId="0BD7FED3" w14:textId="77777777" w:rsidR="00040A0B" w:rsidRPr="003A66B4" w:rsidRDefault="00040A0B" w:rsidP="00040A0B">
      <w:pPr>
        <w:spacing w:line="240" w:lineRule="auto"/>
        <w:jc w:val="both"/>
        <w:rPr>
          <w:rFonts w:eastAsia="SimSun"/>
          <w:lang w:val="lt-LT" w:eastAsia="zh-CN"/>
        </w:rPr>
      </w:pPr>
    </w:p>
    <w:p w14:paraId="7857A7C9" w14:textId="250200FF" w:rsidR="00040A0B" w:rsidRPr="003A66B4" w:rsidRDefault="006D6005" w:rsidP="00040A0B">
      <w:pPr>
        <w:spacing w:line="240" w:lineRule="auto"/>
        <w:jc w:val="both"/>
        <w:rPr>
          <w:rFonts w:eastAsia="SimSun"/>
          <w:lang w:val="lt-LT" w:eastAsia="zh-CN"/>
        </w:rPr>
      </w:pPr>
      <w:r>
        <w:rPr>
          <w:noProof/>
          <w:snapToGrid/>
          <w:lang w:val="lt-LT" w:eastAsia="lt-LT"/>
        </w:rPr>
        <w:drawing>
          <wp:inline distT="0" distB="0" distL="0" distR="0" wp14:anchorId="73F9D8A8" wp14:editId="77CA3FE4">
            <wp:extent cx="1504950" cy="1504950"/>
            <wp:effectExtent l="0" t="0" r="0" b="0"/>
            <wp:docPr id="1" name="Picture 6" descr="66123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6123I 18-2-21 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55CCC0A1" w14:textId="77777777" w:rsidR="00040A0B" w:rsidRPr="003A66B4" w:rsidRDefault="00040A0B" w:rsidP="00040A0B">
      <w:pPr>
        <w:spacing w:line="240" w:lineRule="auto"/>
        <w:jc w:val="both"/>
        <w:rPr>
          <w:rFonts w:eastAsia="SimSun"/>
          <w:lang w:val="lt-LT" w:eastAsia="zh-CN"/>
        </w:rPr>
      </w:pPr>
    </w:p>
    <w:p w14:paraId="2B06CF02"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4.3</w:t>
      </w:r>
      <w:r w:rsidRPr="003A66B4">
        <w:rPr>
          <w:rFonts w:eastAsia="SimSun"/>
          <w:b/>
          <w:lang w:val="lt-LT" w:eastAsia="lt-LT"/>
        </w:rPr>
        <w:tab/>
        <w:t>Kontraindikacijos</w:t>
      </w:r>
    </w:p>
    <w:p w14:paraId="3F40567E" w14:textId="77777777" w:rsidR="00040A0B" w:rsidRPr="003A66B4" w:rsidRDefault="00040A0B" w:rsidP="00040A0B">
      <w:pPr>
        <w:spacing w:line="240" w:lineRule="auto"/>
        <w:rPr>
          <w:rFonts w:eastAsia="SimSun"/>
          <w:lang w:val="lt-LT" w:eastAsia="zh-CN"/>
        </w:rPr>
      </w:pPr>
    </w:p>
    <w:p w14:paraId="224306A7" w14:textId="77777777" w:rsidR="00040A0B" w:rsidRPr="003A66B4" w:rsidRDefault="00040A0B" w:rsidP="00040A0B">
      <w:pPr>
        <w:spacing w:line="240" w:lineRule="auto"/>
        <w:rPr>
          <w:rFonts w:eastAsia="SimSun"/>
          <w:lang w:val="lt-LT" w:eastAsia="zh-CN"/>
        </w:rPr>
      </w:pPr>
      <w:r w:rsidRPr="003A66B4">
        <w:rPr>
          <w:rFonts w:eastAsia="SimSun"/>
          <w:lang w:val="lt-LT" w:eastAsia="zh-CN"/>
        </w:rPr>
        <w:t>Padidėjęs jautrumas veikliajai arba bet kuriai 6.1</w:t>
      </w:r>
      <w:r>
        <w:rPr>
          <w:rFonts w:eastAsia="SimSun"/>
          <w:lang w:val="lt-LT" w:eastAsia="zh-CN"/>
        </w:rPr>
        <w:t> </w:t>
      </w:r>
      <w:r w:rsidRPr="003A66B4">
        <w:rPr>
          <w:rFonts w:eastAsia="SimSun"/>
          <w:lang w:val="lt-LT" w:eastAsia="zh-CN"/>
        </w:rPr>
        <w:t>skyriuje nurodytai pagalbinei medžiagai.</w:t>
      </w:r>
    </w:p>
    <w:p w14:paraId="0062F735" w14:textId="77777777" w:rsidR="00040A0B" w:rsidRPr="003A66B4" w:rsidRDefault="00040A0B" w:rsidP="00040A0B">
      <w:pPr>
        <w:spacing w:line="240" w:lineRule="auto"/>
        <w:rPr>
          <w:rFonts w:eastAsia="SimSun"/>
          <w:lang w:val="lt-LT" w:eastAsia="zh-CN"/>
        </w:rPr>
      </w:pPr>
    </w:p>
    <w:p w14:paraId="6FB26B1E"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4.4</w:t>
      </w:r>
      <w:r w:rsidRPr="003A66B4">
        <w:rPr>
          <w:rFonts w:eastAsia="SimSun"/>
          <w:b/>
          <w:lang w:val="lt-LT" w:eastAsia="lt-LT"/>
        </w:rPr>
        <w:tab/>
        <w:t>Specialūs įspėjimai ir atsargumo priemonės</w:t>
      </w:r>
    </w:p>
    <w:p w14:paraId="2AC446F3" w14:textId="77777777" w:rsidR="00040A0B" w:rsidRPr="003A66B4" w:rsidRDefault="00040A0B" w:rsidP="00040A0B">
      <w:pPr>
        <w:spacing w:line="240" w:lineRule="auto"/>
        <w:rPr>
          <w:rFonts w:eastAsia="SimSun"/>
          <w:lang w:val="lt-LT" w:eastAsia="zh-CN"/>
        </w:rPr>
      </w:pPr>
    </w:p>
    <w:p w14:paraId="46E2B377" w14:textId="77777777" w:rsidR="00040A0B" w:rsidRPr="003A66B4" w:rsidRDefault="00040A0B" w:rsidP="00040A0B">
      <w:pPr>
        <w:spacing w:line="240" w:lineRule="auto"/>
        <w:rPr>
          <w:rFonts w:eastAsia="SimSun"/>
          <w:lang w:val="lt-LT" w:eastAsia="zh-CN"/>
        </w:rPr>
      </w:pPr>
      <w:r w:rsidRPr="003A66B4">
        <w:rPr>
          <w:rFonts w:eastAsia="SimSun"/>
          <w:lang w:val="lt-LT" w:eastAsia="zh-CN"/>
        </w:rPr>
        <w:t>Po vaistinio preparato pateikimo į rinką buvo gauta pranešimų apie kliniškai reikšmingas sąveikas tiems pacientams, kurie vartojo flutikazono propionat</w:t>
      </w:r>
      <w:r w:rsidR="003355D2">
        <w:rPr>
          <w:rFonts w:eastAsia="SimSun"/>
          <w:lang w:val="lt-LT" w:eastAsia="zh-CN"/>
        </w:rPr>
        <w:t>o</w:t>
      </w:r>
      <w:r w:rsidRPr="003A66B4">
        <w:rPr>
          <w:rFonts w:eastAsia="SimSun"/>
          <w:lang w:val="lt-LT" w:eastAsia="zh-CN"/>
        </w:rPr>
        <w:t xml:space="preserve"> ir ritonavir</w:t>
      </w:r>
      <w:r w:rsidR="003355D2">
        <w:rPr>
          <w:rFonts w:eastAsia="SimSun"/>
          <w:lang w:val="lt-LT" w:eastAsia="zh-CN"/>
        </w:rPr>
        <w:t>o</w:t>
      </w:r>
      <w:r w:rsidRPr="003A66B4">
        <w:rPr>
          <w:rFonts w:eastAsia="SimSun"/>
          <w:lang w:val="lt-LT" w:eastAsia="zh-CN"/>
        </w:rPr>
        <w:t>, pasireišk</w:t>
      </w:r>
      <w:r w:rsidR="003355D2">
        <w:rPr>
          <w:rFonts w:eastAsia="SimSun"/>
          <w:lang w:val="lt-LT" w:eastAsia="zh-CN"/>
        </w:rPr>
        <w:t>usias</w:t>
      </w:r>
      <w:r w:rsidRPr="003A66B4">
        <w:rPr>
          <w:rFonts w:eastAsia="SimSun"/>
          <w:lang w:val="lt-LT" w:eastAsia="zh-CN"/>
        </w:rPr>
        <w:t xml:space="preserve"> sisteminiu kortikosteroidų poveikiu, įskaitant Kušingo </w:t>
      </w:r>
      <w:r w:rsidR="004920C4" w:rsidRPr="00CA7F68">
        <w:rPr>
          <w:rFonts w:eastAsia="SimSun"/>
          <w:i/>
          <w:iCs/>
          <w:lang w:val="lt-LT" w:eastAsia="zh-CN"/>
        </w:rPr>
        <w:t>(Cushing</w:t>
      </w:r>
      <w:r w:rsidR="004920C4">
        <w:rPr>
          <w:rFonts w:eastAsia="SimSun"/>
          <w:lang w:val="lt-LT" w:eastAsia="zh-CN"/>
        </w:rPr>
        <w:t xml:space="preserve">) </w:t>
      </w:r>
      <w:r w:rsidRPr="003A66B4">
        <w:rPr>
          <w:rFonts w:eastAsia="SimSun"/>
          <w:lang w:val="lt-LT" w:eastAsia="zh-CN"/>
        </w:rPr>
        <w:t>sindromą ir antinksčių slopinimą. Todėl reikia vengti kartu vartoti flutikazono propionat</w:t>
      </w:r>
      <w:r w:rsidR="004920C4">
        <w:rPr>
          <w:rFonts w:eastAsia="SimSun"/>
          <w:lang w:val="lt-LT" w:eastAsia="zh-CN"/>
        </w:rPr>
        <w:t>o</w:t>
      </w:r>
      <w:r w:rsidRPr="003A66B4">
        <w:rPr>
          <w:rFonts w:eastAsia="SimSun"/>
          <w:lang w:val="lt-LT" w:eastAsia="zh-CN"/>
        </w:rPr>
        <w:t xml:space="preserve"> ir ritonavir</w:t>
      </w:r>
      <w:r w:rsidR="004920C4">
        <w:rPr>
          <w:rFonts w:eastAsia="SimSun"/>
          <w:lang w:val="lt-LT" w:eastAsia="zh-CN"/>
        </w:rPr>
        <w:t>o</w:t>
      </w:r>
      <w:r w:rsidRPr="003A66B4">
        <w:rPr>
          <w:rFonts w:eastAsia="SimSun"/>
          <w:lang w:val="lt-LT" w:eastAsia="zh-CN"/>
        </w:rPr>
        <w:t>, nebent gydymo nauda viršija sisteminio kortikosteroidų šalutinio poveikio riziką (žr. 4.5 skyrių).</w:t>
      </w:r>
    </w:p>
    <w:p w14:paraId="020BB83F" w14:textId="77777777" w:rsidR="00040A0B" w:rsidRPr="003A66B4" w:rsidRDefault="00040A0B" w:rsidP="00040A0B">
      <w:pPr>
        <w:spacing w:line="240" w:lineRule="auto"/>
        <w:rPr>
          <w:rFonts w:eastAsia="SimSun"/>
          <w:lang w:val="lt-LT" w:eastAsia="zh-CN"/>
        </w:rPr>
      </w:pPr>
    </w:p>
    <w:p w14:paraId="16A7FE77"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Gali pasireikšti sisteminis </w:t>
      </w:r>
      <w:r w:rsidR="004920C4">
        <w:rPr>
          <w:rFonts w:eastAsia="SimSun"/>
          <w:lang w:val="lt-LT" w:eastAsia="zh-CN"/>
        </w:rPr>
        <w:t xml:space="preserve">vartojamų </w:t>
      </w:r>
      <w:r w:rsidRPr="003A66B4">
        <w:rPr>
          <w:rFonts w:eastAsia="SimSun"/>
          <w:lang w:val="lt-LT" w:eastAsia="zh-CN"/>
        </w:rPr>
        <w:t>į nosį kortikosteroidų poveikis, ypač kai jie vartojami didelėmis dozėmis ilg</w:t>
      </w:r>
      <w:r w:rsidR="004920C4">
        <w:rPr>
          <w:rFonts w:eastAsia="SimSun"/>
          <w:lang w:val="lt-LT" w:eastAsia="zh-CN"/>
        </w:rPr>
        <w:t>ą</w:t>
      </w:r>
      <w:r w:rsidRPr="003A66B4">
        <w:rPr>
          <w:rFonts w:eastAsia="SimSun"/>
          <w:lang w:val="lt-LT" w:eastAsia="zh-CN"/>
        </w:rPr>
        <w:t xml:space="preserve"> laikotarpį. Šis poveikis pasireiškia daug rečiau, nei vartojant kortikosteroid</w:t>
      </w:r>
      <w:r w:rsidR="004920C4">
        <w:rPr>
          <w:rFonts w:eastAsia="SimSun"/>
          <w:lang w:val="lt-LT" w:eastAsia="zh-CN"/>
        </w:rPr>
        <w:t>ų</w:t>
      </w:r>
      <w:r>
        <w:rPr>
          <w:rFonts w:eastAsia="SimSun"/>
          <w:lang w:val="lt-LT" w:eastAsia="zh-CN"/>
        </w:rPr>
        <w:t xml:space="preserve"> per burną</w:t>
      </w:r>
      <w:r w:rsidRPr="003A66B4">
        <w:rPr>
          <w:rFonts w:eastAsia="SimSun"/>
          <w:lang w:val="lt-LT" w:eastAsia="zh-CN"/>
        </w:rPr>
        <w:t xml:space="preserve">, ir kiekvienam pacientui gali </w:t>
      </w:r>
      <w:r w:rsidR="004920C4">
        <w:rPr>
          <w:rFonts w:eastAsia="SimSun"/>
          <w:lang w:val="lt-LT" w:eastAsia="zh-CN"/>
        </w:rPr>
        <w:t>skirtis</w:t>
      </w:r>
      <w:r w:rsidRPr="003A66B4">
        <w:rPr>
          <w:rFonts w:eastAsia="SimSun"/>
          <w:lang w:val="lt-LT" w:eastAsia="zh-CN"/>
        </w:rPr>
        <w:t>, taip pat gali skirtis, vartojant skirting</w:t>
      </w:r>
      <w:r w:rsidR="004920C4">
        <w:rPr>
          <w:rFonts w:eastAsia="SimSun"/>
          <w:lang w:val="lt-LT" w:eastAsia="zh-CN"/>
        </w:rPr>
        <w:t>ų</w:t>
      </w:r>
      <w:r w:rsidRPr="003A66B4">
        <w:rPr>
          <w:rFonts w:eastAsia="SimSun"/>
          <w:lang w:val="lt-LT" w:eastAsia="zh-CN"/>
        </w:rPr>
        <w:t xml:space="preserve"> kortikosteroidų </w:t>
      </w:r>
      <w:r w:rsidR="004920C4">
        <w:rPr>
          <w:rFonts w:eastAsia="SimSun"/>
          <w:lang w:val="lt-LT" w:eastAsia="zh-CN"/>
        </w:rPr>
        <w:t xml:space="preserve">vaistinių </w:t>
      </w:r>
      <w:r w:rsidRPr="003A66B4">
        <w:rPr>
          <w:rFonts w:eastAsia="SimSun"/>
          <w:lang w:val="lt-LT" w:eastAsia="zh-CN"/>
        </w:rPr>
        <w:t>preparat</w:t>
      </w:r>
      <w:r w:rsidR="004920C4">
        <w:rPr>
          <w:rFonts w:eastAsia="SimSun"/>
          <w:lang w:val="lt-LT" w:eastAsia="zh-CN"/>
        </w:rPr>
        <w:t>ų</w:t>
      </w:r>
      <w:r w:rsidRPr="003A66B4">
        <w:rPr>
          <w:rFonts w:eastAsia="SimSun"/>
          <w:lang w:val="lt-LT" w:eastAsia="zh-CN"/>
        </w:rPr>
        <w:t>.</w:t>
      </w:r>
      <w:r w:rsidR="004920C4">
        <w:rPr>
          <w:rFonts w:eastAsia="SimSun"/>
          <w:lang w:val="lt-LT" w:eastAsia="zh-CN"/>
        </w:rPr>
        <w:t xml:space="preserve"> G</w:t>
      </w:r>
      <w:r w:rsidRPr="003A66B4">
        <w:rPr>
          <w:rFonts w:eastAsia="SimSun"/>
          <w:lang w:val="lt-LT" w:eastAsia="zh-CN"/>
        </w:rPr>
        <w:t xml:space="preserve">ali pasireikšti </w:t>
      </w:r>
      <w:r w:rsidR="004920C4">
        <w:rPr>
          <w:rFonts w:eastAsia="SimSun"/>
          <w:lang w:val="lt-LT" w:eastAsia="zh-CN"/>
        </w:rPr>
        <w:t xml:space="preserve">šie sisteminio poveikio reiškiniai: </w:t>
      </w:r>
      <w:r w:rsidRPr="003A66B4">
        <w:rPr>
          <w:rFonts w:eastAsia="SimSun"/>
          <w:lang w:val="lt-LT" w:eastAsia="zh-CN"/>
        </w:rPr>
        <w:t xml:space="preserve">Kušingo </w:t>
      </w:r>
      <w:r w:rsidR="004920C4">
        <w:rPr>
          <w:rFonts w:eastAsia="SimSun"/>
          <w:lang w:val="lt-LT" w:eastAsia="zh-CN"/>
        </w:rPr>
        <w:t>(</w:t>
      </w:r>
      <w:r w:rsidR="004920C4" w:rsidRPr="00CA7F68">
        <w:rPr>
          <w:rFonts w:eastAsia="SimSun"/>
          <w:i/>
          <w:iCs/>
          <w:lang w:val="lt-LT" w:eastAsia="zh-CN"/>
        </w:rPr>
        <w:t>Cushing</w:t>
      </w:r>
      <w:r w:rsidR="004920C4">
        <w:rPr>
          <w:rFonts w:eastAsia="SimSun"/>
          <w:lang w:val="lt-LT" w:eastAsia="zh-CN"/>
        </w:rPr>
        <w:t xml:space="preserve">) </w:t>
      </w:r>
      <w:r w:rsidRPr="003A66B4">
        <w:rPr>
          <w:rFonts w:eastAsia="SimSun"/>
          <w:lang w:val="lt-LT" w:eastAsia="zh-CN"/>
        </w:rPr>
        <w:t>sindromas, kušingoidinė išvaizda, antinksčių slopinim</w:t>
      </w:r>
      <w:r w:rsidR="004920C4">
        <w:rPr>
          <w:rFonts w:eastAsia="SimSun"/>
          <w:lang w:val="lt-LT" w:eastAsia="zh-CN"/>
        </w:rPr>
        <w:t>as</w:t>
      </w:r>
      <w:r w:rsidRPr="003A66B4">
        <w:rPr>
          <w:rFonts w:eastAsia="SimSun"/>
          <w:lang w:val="lt-LT" w:eastAsia="zh-CN"/>
        </w:rPr>
        <w:t xml:space="preserve">, augimo sulėtėjimas vaikams ir paaugliams, katarakta, glaukoma, rečiau – įvairūs poveikiai psichikai ar elgesiui, įskaitant psichomotorinį </w:t>
      </w:r>
      <w:r w:rsidR="004920C4">
        <w:rPr>
          <w:rFonts w:eastAsia="SimSun"/>
          <w:lang w:val="lt-LT" w:eastAsia="zh-CN"/>
        </w:rPr>
        <w:t>hiper</w:t>
      </w:r>
      <w:r w:rsidRPr="003A66B4">
        <w:rPr>
          <w:rFonts w:eastAsia="SimSun"/>
          <w:lang w:val="lt-LT" w:eastAsia="zh-CN"/>
        </w:rPr>
        <w:t>aktyvumą, miego sutrikimus, nerimą, depresiją arba agresiją (ypač vaikams).</w:t>
      </w:r>
    </w:p>
    <w:p w14:paraId="45D9C9D7" w14:textId="77777777" w:rsidR="00040A0B" w:rsidRPr="003A66B4" w:rsidRDefault="00040A0B" w:rsidP="00040A0B">
      <w:pPr>
        <w:spacing w:line="240" w:lineRule="auto"/>
        <w:rPr>
          <w:rFonts w:eastAsia="SimSun"/>
          <w:lang w:val="lt-LT" w:eastAsia="zh-CN"/>
        </w:rPr>
      </w:pPr>
    </w:p>
    <w:p w14:paraId="4F2106D6" w14:textId="28F94DB9" w:rsidR="00040A0B" w:rsidRDefault="001D7174" w:rsidP="00040A0B">
      <w:pPr>
        <w:spacing w:line="240" w:lineRule="auto"/>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sidRPr="003A66B4">
        <w:rPr>
          <w:rFonts w:eastAsia="SimSun"/>
          <w:lang w:val="lt-LT" w:eastAsia="zh-CN"/>
        </w:rPr>
        <w:t xml:space="preserve"> ekstensyviai metabolizuojamas pirmojo prasiskverbimo p</w:t>
      </w:r>
      <w:r w:rsidR="004920C4">
        <w:rPr>
          <w:rFonts w:eastAsia="SimSun"/>
          <w:lang w:val="lt-LT" w:eastAsia="zh-CN"/>
        </w:rPr>
        <w:t>er</w:t>
      </w:r>
      <w:r w:rsidR="00040A0B" w:rsidRPr="003A66B4">
        <w:rPr>
          <w:rFonts w:eastAsia="SimSun"/>
          <w:lang w:val="lt-LT" w:eastAsia="zh-CN"/>
        </w:rPr>
        <w:t xml:space="preserve"> kepenis metu, todėl </w:t>
      </w:r>
      <w:r w:rsidR="004920C4">
        <w:rPr>
          <w:rFonts w:eastAsia="SimSun"/>
          <w:lang w:val="lt-LT" w:eastAsia="zh-CN"/>
        </w:rPr>
        <w:t>tikėtina,</w:t>
      </w:r>
      <w:r w:rsidR="00836B37">
        <w:rPr>
          <w:rFonts w:eastAsia="SimSun"/>
          <w:lang w:val="lt-LT" w:eastAsia="zh-CN"/>
        </w:rPr>
        <w:t xml:space="preserve"> </w:t>
      </w:r>
      <w:r w:rsidR="004920C4">
        <w:rPr>
          <w:rFonts w:eastAsia="SimSun"/>
          <w:lang w:val="lt-LT" w:eastAsia="zh-CN"/>
        </w:rPr>
        <w:t xml:space="preserve">kad </w:t>
      </w:r>
      <w:r w:rsidR="00040A0B" w:rsidRPr="003A66B4">
        <w:rPr>
          <w:rFonts w:eastAsia="SimSun"/>
          <w:lang w:val="lt-LT" w:eastAsia="zh-CN"/>
        </w:rPr>
        <w:t>pacientams</w:t>
      </w:r>
      <w:r w:rsidR="00836B37">
        <w:rPr>
          <w:rFonts w:eastAsia="SimSun"/>
          <w:lang w:val="lt-LT" w:eastAsia="zh-CN"/>
        </w:rPr>
        <w:t>, kuriems yra</w:t>
      </w:r>
      <w:r w:rsidR="00040A0B" w:rsidRPr="003A66B4">
        <w:rPr>
          <w:rFonts w:eastAsia="SimSun"/>
          <w:lang w:val="lt-LT" w:eastAsia="zh-CN"/>
        </w:rPr>
        <w:t xml:space="preserve"> sunk</w:t>
      </w:r>
      <w:r w:rsidR="00836B37">
        <w:rPr>
          <w:rFonts w:eastAsia="SimSun"/>
          <w:lang w:val="lt-LT" w:eastAsia="zh-CN"/>
        </w:rPr>
        <w:t>us</w:t>
      </w:r>
      <w:r w:rsidR="00040A0B" w:rsidRPr="003A66B4">
        <w:rPr>
          <w:rFonts w:eastAsia="SimSun"/>
          <w:lang w:val="lt-LT" w:eastAsia="zh-CN"/>
        </w:rPr>
        <w:t xml:space="preserve"> kepenų funkcijos sutrikim</w:t>
      </w:r>
      <w:r w:rsidR="00836B37">
        <w:rPr>
          <w:rFonts w:eastAsia="SimSun"/>
          <w:lang w:val="lt-LT" w:eastAsia="zh-CN"/>
        </w:rPr>
        <w:t>as</w:t>
      </w:r>
      <w:r w:rsidR="00040A0B" w:rsidRPr="003A66B4">
        <w:rPr>
          <w:rFonts w:eastAsia="SimSun"/>
          <w:lang w:val="lt-LT" w:eastAsia="zh-CN"/>
        </w:rPr>
        <w:t xml:space="preserve"> į nosį vartojamo flutikazono propionato sisteminė ekspozicija gali padidėti. </w:t>
      </w:r>
      <w:r w:rsidR="00836B37" w:rsidRPr="00836B37">
        <w:rPr>
          <w:rFonts w:eastAsia="SimSun"/>
          <w:lang w:val="lt-LT" w:eastAsia="zh-CN"/>
        </w:rPr>
        <w:t>Dėl to gali dažniau pasireikšti sisteminio nepageidaujamo poveikio reiškiniai.</w:t>
      </w:r>
      <w:r w:rsidR="00040A0B" w:rsidRPr="003A66B4">
        <w:rPr>
          <w:rFonts w:eastAsia="SimSun"/>
          <w:lang w:val="lt-LT" w:eastAsia="zh-CN"/>
        </w:rPr>
        <w:t xml:space="preserve"> </w:t>
      </w:r>
    </w:p>
    <w:p w14:paraId="41100F64"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Tokius pacientus reikia gydyti </w:t>
      </w:r>
      <w:r w:rsidR="00836B37">
        <w:rPr>
          <w:rFonts w:eastAsia="SimSun"/>
          <w:lang w:val="lt-LT" w:eastAsia="zh-CN"/>
        </w:rPr>
        <w:t>laikantis saugumo priemonių</w:t>
      </w:r>
      <w:r w:rsidRPr="003A66B4">
        <w:rPr>
          <w:rFonts w:eastAsia="SimSun"/>
          <w:lang w:val="lt-LT" w:eastAsia="zh-CN"/>
        </w:rPr>
        <w:t>.</w:t>
      </w:r>
    </w:p>
    <w:p w14:paraId="202B4C64" w14:textId="77777777" w:rsidR="00040A0B" w:rsidRPr="003A66B4" w:rsidRDefault="00040A0B" w:rsidP="00040A0B">
      <w:pPr>
        <w:spacing w:line="240" w:lineRule="auto"/>
        <w:rPr>
          <w:rFonts w:eastAsia="SimSun"/>
          <w:lang w:val="lt-LT" w:eastAsia="zh-CN"/>
        </w:rPr>
      </w:pPr>
    </w:p>
    <w:p w14:paraId="381E62BC"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Gydymas didesnėmis negu rekomenduojama </w:t>
      </w:r>
      <w:r w:rsidR="00836B37">
        <w:rPr>
          <w:rFonts w:eastAsia="SimSun"/>
          <w:lang w:val="lt-LT" w:eastAsia="zh-CN"/>
        </w:rPr>
        <w:t xml:space="preserve">vartojamų į nosį </w:t>
      </w:r>
      <w:r w:rsidRPr="003A66B4">
        <w:rPr>
          <w:rFonts w:eastAsia="SimSun"/>
          <w:lang w:val="lt-LT" w:eastAsia="zh-CN"/>
        </w:rPr>
        <w:t xml:space="preserve">kortikosteroidų dozėmis, gali sukelti kliniškai reikšmingą antinksčių slopinimą. Jeigu yra požymių, kad buvo vartotos didesnės negu </w:t>
      </w:r>
      <w:r w:rsidRPr="003A66B4">
        <w:rPr>
          <w:rFonts w:eastAsia="SimSun"/>
          <w:lang w:val="lt-LT" w:eastAsia="zh-CN"/>
        </w:rPr>
        <w:lastRenderedPageBreak/>
        <w:t>rekomenduojamos dozės, tuomet būtina apsvarstyti papildomų sistemini</w:t>
      </w:r>
      <w:r w:rsidR="00836B37">
        <w:rPr>
          <w:rFonts w:eastAsia="SimSun"/>
          <w:lang w:val="lt-LT" w:eastAsia="zh-CN"/>
        </w:rPr>
        <w:t>o</w:t>
      </w:r>
      <w:r w:rsidRPr="003A66B4">
        <w:rPr>
          <w:rFonts w:eastAsia="SimSun"/>
          <w:lang w:val="lt-LT" w:eastAsia="zh-CN"/>
        </w:rPr>
        <w:t xml:space="preserve"> </w:t>
      </w:r>
      <w:r w:rsidR="00836B37">
        <w:rPr>
          <w:rFonts w:eastAsia="SimSun"/>
          <w:lang w:val="lt-LT" w:eastAsia="zh-CN"/>
        </w:rPr>
        <w:t xml:space="preserve">poveikio </w:t>
      </w:r>
      <w:r w:rsidRPr="003A66B4">
        <w:rPr>
          <w:rFonts w:eastAsia="SimSun"/>
          <w:lang w:val="lt-LT" w:eastAsia="zh-CN"/>
        </w:rPr>
        <w:t xml:space="preserve">kortikosteroidų skyrimą stresinių </w:t>
      </w:r>
      <w:r w:rsidR="00836B37">
        <w:rPr>
          <w:rFonts w:eastAsia="SimSun"/>
          <w:lang w:val="lt-LT" w:eastAsia="zh-CN"/>
        </w:rPr>
        <w:t>situacijų</w:t>
      </w:r>
      <w:r w:rsidRPr="003A66B4">
        <w:rPr>
          <w:rFonts w:eastAsia="SimSun"/>
          <w:lang w:val="lt-LT" w:eastAsia="zh-CN"/>
        </w:rPr>
        <w:t xml:space="preserve"> arba planinės chirurginės operacijos metu. </w:t>
      </w:r>
    </w:p>
    <w:p w14:paraId="00BE87F0" w14:textId="77777777" w:rsidR="00040A0B" w:rsidRPr="003A66B4" w:rsidRDefault="00040A0B" w:rsidP="00040A0B">
      <w:pPr>
        <w:spacing w:line="240" w:lineRule="auto"/>
        <w:rPr>
          <w:rFonts w:eastAsia="SimSun"/>
          <w:lang w:val="lt-LT" w:eastAsia="zh-CN"/>
        </w:rPr>
      </w:pPr>
    </w:p>
    <w:p w14:paraId="2871BA29" w14:textId="7F277A5C" w:rsidR="00040A0B" w:rsidRPr="003A66B4" w:rsidRDefault="00373521" w:rsidP="00040A0B">
      <w:pPr>
        <w:rPr>
          <w:rFonts w:eastAsia="SimSun"/>
          <w:lang w:val="lt-LT" w:eastAsia="zh-CN"/>
        </w:rPr>
      </w:pPr>
      <w:r>
        <w:rPr>
          <w:rFonts w:eastAsia="SimSun"/>
          <w:lang w:val="lt-LT" w:eastAsia="zh-CN"/>
        </w:rPr>
        <w:t xml:space="preserve">Vartojamų į nosį </w:t>
      </w:r>
      <w:r w:rsidR="00040A0B" w:rsidRPr="003A66B4">
        <w:rPr>
          <w:rFonts w:eastAsia="SimSun"/>
          <w:lang w:val="lt-LT" w:eastAsia="zh-CN"/>
        </w:rPr>
        <w:t>flutikazono fa</w:t>
      </w:r>
      <w:r w:rsidR="00040A0B">
        <w:rPr>
          <w:rFonts w:eastAsia="SimSun"/>
          <w:lang w:val="lt-LT" w:eastAsia="zh-CN"/>
        </w:rPr>
        <w:t>r</w:t>
      </w:r>
      <w:r w:rsidR="00040A0B" w:rsidRPr="003A66B4">
        <w:rPr>
          <w:rFonts w:eastAsia="SimSun"/>
          <w:lang w:val="lt-LT" w:eastAsia="zh-CN"/>
        </w:rPr>
        <w:t>macinių formų dozė turi būti mažinama iki mažiausios dozės, kuria galima efektyvi</w:t>
      </w:r>
      <w:r>
        <w:rPr>
          <w:rFonts w:eastAsia="SimSun"/>
          <w:lang w:val="lt-LT" w:eastAsia="zh-CN"/>
        </w:rPr>
        <w:t>ai</w:t>
      </w:r>
      <w:r w:rsidR="00040A0B" w:rsidRPr="003A66B4">
        <w:rPr>
          <w:rFonts w:eastAsia="SimSun"/>
          <w:lang w:val="lt-LT" w:eastAsia="zh-CN"/>
        </w:rPr>
        <w:t xml:space="preserve"> </w:t>
      </w:r>
      <w:r>
        <w:rPr>
          <w:rFonts w:eastAsia="SimSun"/>
          <w:lang w:val="lt-LT" w:eastAsia="zh-CN"/>
        </w:rPr>
        <w:t xml:space="preserve">valdyti </w:t>
      </w:r>
      <w:r w:rsidR="00040A0B" w:rsidRPr="003A66B4">
        <w:rPr>
          <w:rFonts w:eastAsia="SimSun"/>
          <w:lang w:val="lt-LT" w:eastAsia="zh-CN"/>
        </w:rPr>
        <w:t>rinito simptom</w:t>
      </w:r>
      <w:r>
        <w:rPr>
          <w:rFonts w:eastAsia="SimSun"/>
          <w:lang w:val="lt-LT" w:eastAsia="zh-CN"/>
        </w:rPr>
        <w:t>us</w:t>
      </w:r>
      <w:r w:rsidR="00040A0B" w:rsidRPr="003A66B4">
        <w:rPr>
          <w:rFonts w:eastAsia="SimSun"/>
          <w:lang w:val="lt-LT" w:eastAsia="zh-CN"/>
        </w:rPr>
        <w:t>. Didesn</w:t>
      </w:r>
      <w:r>
        <w:rPr>
          <w:rFonts w:eastAsia="SimSun"/>
          <w:lang w:val="lt-LT" w:eastAsia="zh-CN"/>
        </w:rPr>
        <w:t>ių</w:t>
      </w:r>
      <w:r w:rsidR="00040A0B" w:rsidRPr="003A66B4">
        <w:rPr>
          <w:rFonts w:eastAsia="SimSun"/>
          <w:lang w:val="lt-LT" w:eastAsia="zh-CN"/>
        </w:rPr>
        <w:t xml:space="preserve"> </w:t>
      </w:r>
      <w:r>
        <w:rPr>
          <w:rFonts w:eastAsia="SimSun"/>
          <w:lang w:val="lt-LT" w:eastAsia="zh-CN"/>
        </w:rPr>
        <w:t xml:space="preserve">nei rekomenduojama </w:t>
      </w:r>
      <w:r w:rsidR="001D7174">
        <w:rPr>
          <w:rFonts w:eastAsia="SimSun"/>
          <w:lang w:val="lt-LT" w:eastAsia="zh-CN"/>
        </w:rPr>
        <w:t xml:space="preserve">Azelastine/Fluticasone </w:t>
      </w:r>
      <w:r w:rsidR="00CB06CB">
        <w:rPr>
          <w:rFonts w:eastAsia="SimSun"/>
          <w:lang w:val="lt-LT" w:eastAsia="zh-CN"/>
        </w:rPr>
        <w:t>Teva</w:t>
      </w:r>
      <w:r w:rsidRPr="00373521">
        <w:rPr>
          <w:rFonts w:eastAsia="SimSun"/>
          <w:lang w:val="lt-LT" w:eastAsia="zh-CN"/>
        </w:rPr>
        <w:t xml:space="preserve"> dozių (žr. 4.2 skyrių) vartojimas tirtas nebuvo</w:t>
      </w:r>
      <w:r>
        <w:rPr>
          <w:rFonts w:eastAsia="SimSun"/>
          <w:lang w:val="lt-LT" w:eastAsia="zh-CN"/>
        </w:rPr>
        <w:t>.</w:t>
      </w:r>
      <w:r w:rsidR="00040A0B" w:rsidRPr="003A66B4">
        <w:rPr>
          <w:rFonts w:eastAsia="SimSun"/>
          <w:lang w:val="lt-LT" w:eastAsia="zh-CN"/>
        </w:rPr>
        <w:t xml:space="preserve"> Kaip ir </w:t>
      </w:r>
      <w:r w:rsidRPr="00373521">
        <w:rPr>
          <w:rFonts w:eastAsia="SimSun"/>
          <w:lang w:val="lt-LT" w:eastAsia="zh-CN"/>
        </w:rPr>
        <w:t>kitais vartojamų i nosį kortikosteroidų atvejais</w:t>
      </w:r>
      <w:r w:rsidR="00040A0B" w:rsidRPr="00215357">
        <w:rPr>
          <w:rFonts w:eastAsia="SimSun"/>
          <w:lang w:val="lt-LT" w:eastAsia="zh-CN"/>
        </w:rPr>
        <w:t>, reik</w:t>
      </w:r>
      <w:r>
        <w:rPr>
          <w:rFonts w:eastAsia="SimSun"/>
          <w:lang w:val="lt-LT" w:eastAsia="zh-CN"/>
        </w:rPr>
        <w:t>ia</w:t>
      </w:r>
      <w:r w:rsidR="00040A0B" w:rsidRPr="003A66B4">
        <w:rPr>
          <w:rFonts w:eastAsia="SimSun"/>
          <w:lang w:val="lt-LT" w:eastAsia="zh-CN"/>
        </w:rPr>
        <w:t xml:space="preserve"> apsvarstyti bendrą sisteminį kortikosteroidų suminį poveikį, kai tuo pačiu metu yra skiriamas gydymas kitų vaistinių formų kortikosteroidais.</w:t>
      </w:r>
    </w:p>
    <w:p w14:paraId="2DFF84AC" w14:textId="77777777" w:rsidR="00040A0B" w:rsidRDefault="00040A0B" w:rsidP="00040A0B">
      <w:pPr>
        <w:rPr>
          <w:rFonts w:eastAsia="SimSun"/>
          <w:lang w:val="lt-LT" w:eastAsia="zh-CN"/>
        </w:rPr>
      </w:pPr>
    </w:p>
    <w:p w14:paraId="3E918E4B" w14:textId="77777777" w:rsidR="00040A0B" w:rsidRPr="003A66B4" w:rsidRDefault="00040A0B" w:rsidP="00040A0B">
      <w:pPr>
        <w:rPr>
          <w:rFonts w:eastAsia="SimSun"/>
          <w:lang w:val="lt-LT" w:eastAsia="zh-CN"/>
        </w:rPr>
      </w:pPr>
      <w:r>
        <w:rPr>
          <w:rFonts w:eastAsia="SimSun"/>
          <w:lang w:val="lt-LT" w:eastAsia="zh-CN"/>
        </w:rPr>
        <w:t>B</w:t>
      </w:r>
      <w:r w:rsidRPr="003A66B4">
        <w:rPr>
          <w:rFonts w:eastAsia="SimSun"/>
          <w:lang w:val="lt-LT" w:eastAsia="zh-CN"/>
        </w:rPr>
        <w:t xml:space="preserve">uvo gauta pranešimų apie augimo sulėtėjimą vaikams, </w:t>
      </w:r>
      <w:r>
        <w:rPr>
          <w:rFonts w:eastAsia="SimSun"/>
          <w:lang w:val="lt-LT" w:eastAsia="zh-CN"/>
        </w:rPr>
        <w:t xml:space="preserve">vartojusiems </w:t>
      </w:r>
      <w:r w:rsidR="00CF7E80">
        <w:rPr>
          <w:rFonts w:eastAsia="SimSun"/>
          <w:lang w:val="lt-LT" w:eastAsia="zh-CN"/>
        </w:rPr>
        <w:t>leistinas</w:t>
      </w:r>
      <w:r>
        <w:rPr>
          <w:rFonts w:eastAsia="SimSun"/>
          <w:lang w:val="lt-LT" w:eastAsia="zh-CN"/>
        </w:rPr>
        <w:t xml:space="preserve"> į nosį </w:t>
      </w:r>
      <w:r w:rsidR="00CF7E80">
        <w:rPr>
          <w:rFonts w:eastAsia="SimSun"/>
          <w:lang w:val="lt-LT" w:eastAsia="zh-CN"/>
        </w:rPr>
        <w:t>vartojamų</w:t>
      </w:r>
      <w:r>
        <w:rPr>
          <w:rFonts w:eastAsia="SimSun"/>
          <w:lang w:val="lt-LT" w:eastAsia="zh-CN"/>
        </w:rPr>
        <w:t xml:space="preserve"> </w:t>
      </w:r>
      <w:r w:rsidRPr="003A66B4">
        <w:rPr>
          <w:rFonts w:eastAsia="SimSun"/>
          <w:lang w:val="lt-LT" w:eastAsia="zh-CN"/>
        </w:rPr>
        <w:t>kortikosteroidų</w:t>
      </w:r>
      <w:r>
        <w:rPr>
          <w:rFonts w:eastAsia="SimSun"/>
          <w:lang w:val="lt-LT" w:eastAsia="zh-CN"/>
        </w:rPr>
        <w:t xml:space="preserve"> </w:t>
      </w:r>
      <w:r w:rsidRPr="003A66B4">
        <w:rPr>
          <w:rFonts w:eastAsia="SimSun"/>
          <w:lang w:val="lt-LT" w:eastAsia="zh-CN"/>
        </w:rPr>
        <w:t>doz</w:t>
      </w:r>
      <w:r>
        <w:rPr>
          <w:rFonts w:eastAsia="SimSun"/>
          <w:lang w:val="lt-LT" w:eastAsia="zh-CN"/>
        </w:rPr>
        <w:t>e</w:t>
      </w:r>
      <w:r w:rsidRPr="003A66B4">
        <w:rPr>
          <w:rFonts w:eastAsia="SimSun"/>
          <w:lang w:val="lt-LT" w:eastAsia="zh-CN"/>
        </w:rPr>
        <w:t xml:space="preserve">s. </w:t>
      </w:r>
      <w:r>
        <w:rPr>
          <w:rFonts w:eastAsia="SimSun"/>
          <w:lang w:val="lt-LT" w:eastAsia="zh-CN"/>
        </w:rPr>
        <w:t xml:space="preserve">Kadangi augimas būdingas ir paaugliams, rekomenduojama reguliariai stebėti ir paauglių, ilgą laiką gydomų </w:t>
      </w:r>
      <w:r w:rsidR="00CF7E80">
        <w:rPr>
          <w:rFonts w:eastAsia="SimSun"/>
          <w:lang w:val="lt-LT" w:eastAsia="zh-CN"/>
        </w:rPr>
        <w:t xml:space="preserve">vartojamais </w:t>
      </w:r>
      <w:r>
        <w:rPr>
          <w:rFonts w:eastAsia="SimSun"/>
          <w:lang w:val="lt-LT" w:eastAsia="zh-CN"/>
        </w:rPr>
        <w:t xml:space="preserve">į nosį kortikosteroidais, </w:t>
      </w:r>
      <w:r w:rsidRPr="003A66B4">
        <w:rPr>
          <w:rFonts w:eastAsia="SimSun"/>
          <w:lang w:val="lt-LT" w:eastAsia="zh-CN"/>
        </w:rPr>
        <w:t>augimo parametrus</w:t>
      </w:r>
      <w:r>
        <w:rPr>
          <w:rFonts w:eastAsia="SimSun"/>
          <w:lang w:val="lt-LT" w:eastAsia="zh-CN"/>
        </w:rPr>
        <w:t xml:space="preserve">. Jei augimas sulėtėja, gydymas turi būti peržiūrėtas siekiant, jei įmanoma, sumažinti </w:t>
      </w:r>
      <w:r w:rsidR="00CF7E80">
        <w:rPr>
          <w:rFonts w:eastAsia="SimSun"/>
          <w:lang w:val="lt-LT" w:eastAsia="zh-CN"/>
        </w:rPr>
        <w:t xml:space="preserve">vartojamo </w:t>
      </w:r>
      <w:r>
        <w:rPr>
          <w:rFonts w:eastAsia="SimSun"/>
          <w:lang w:val="lt-LT" w:eastAsia="zh-CN"/>
        </w:rPr>
        <w:t>į nosį kortikosteroido dozę iki mažiausios dozės, kurią vartojant galima veiksmingai kontroliuoti ri</w:t>
      </w:r>
      <w:r w:rsidRPr="003A66B4">
        <w:rPr>
          <w:rFonts w:eastAsia="SimSun"/>
          <w:lang w:val="lt-LT" w:eastAsia="zh-CN"/>
        </w:rPr>
        <w:t>nito simptom</w:t>
      </w:r>
      <w:r>
        <w:rPr>
          <w:rFonts w:eastAsia="SimSun"/>
          <w:lang w:val="lt-LT" w:eastAsia="zh-CN"/>
        </w:rPr>
        <w:t>us</w:t>
      </w:r>
      <w:r w:rsidRPr="003A66B4">
        <w:rPr>
          <w:rFonts w:eastAsia="SimSun"/>
          <w:lang w:val="lt-LT" w:eastAsia="zh-CN"/>
        </w:rPr>
        <w:t>.</w:t>
      </w:r>
    </w:p>
    <w:p w14:paraId="710CA03B" w14:textId="77777777" w:rsidR="00040A0B" w:rsidRPr="003A66B4" w:rsidRDefault="00040A0B" w:rsidP="00040A0B">
      <w:pPr>
        <w:spacing w:line="240" w:lineRule="auto"/>
        <w:rPr>
          <w:rFonts w:eastAsia="SimSun"/>
          <w:lang w:val="lt-LT" w:eastAsia="zh-CN"/>
        </w:rPr>
      </w:pPr>
    </w:p>
    <w:p w14:paraId="0C6BFCCF" w14:textId="77777777" w:rsidR="00040A0B" w:rsidRPr="003A66B4" w:rsidRDefault="00040A0B" w:rsidP="00040A0B">
      <w:pPr>
        <w:spacing w:line="240" w:lineRule="auto"/>
        <w:rPr>
          <w:rFonts w:eastAsia="SimSun"/>
          <w:lang w:val="lt-LT" w:eastAsia="zh-CN"/>
        </w:rPr>
      </w:pPr>
      <w:r w:rsidRPr="003A66B4">
        <w:rPr>
          <w:rFonts w:eastAsia="SimSun"/>
          <w:lang w:val="lt-LT" w:eastAsia="zh-CN"/>
        </w:rPr>
        <w:t>Vartojant sisteminio ir lokalaus poveikio kortikosteroid</w:t>
      </w:r>
      <w:r w:rsidR="00CF7E80">
        <w:rPr>
          <w:rFonts w:eastAsia="SimSun"/>
          <w:lang w:val="lt-LT" w:eastAsia="zh-CN"/>
        </w:rPr>
        <w:t>ų</w:t>
      </w:r>
      <w:r w:rsidRPr="003A66B4">
        <w:rPr>
          <w:rFonts w:eastAsia="SimSun"/>
          <w:lang w:val="lt-LT" w:eastAsia="zh-CN"/>
        </w:rPr>
        <w:t>, gali pasireikšti regėjimo sutrikim</w:t>
      </w:r>
      <w:r w:rsidR="00CF7E80">
        <w:rPr>
          <w:rFonts w:eastAsia="SimSun"/>
          <w:lang w:val="lt-LT" w:eastAsia="zh-CN"/>
        </w:rPr>
        <w:t>ų</w:t>
      </w:r>
      <w:r w:rsidRPr="003A66B4">
        <w:rPr>
          <w:rFonts w:eastAsia="SimSun"/>
          <w:lang w:val="lt-LT" w:eastAsia="zh-CN"/>
        </w:rPr>
        <w:t>. Jeigu pacientui pasireiškia tokie simptomai, kaip miglotas matymas ar kiti regėjimo sutrikimai, reik</w:t>
      </w:r>
      <w:r w:rsidR="00813B15">
        <w:rPr>
          <w:rFonts w:eastAsia="SimSun"/>
          <w:lang w:val="lt-LT" w:eastAsia="zh-CN"/>
        </w:rPr>
        <w:t>ia</w:t>
      </w:r>
      <w:r w:rsidRPr="003A66B4">
        <w:rPr>
          <w:rFonts w:eastAsia="SimSun"/>
          <w:lang w:val="lt-LT" w:eastAsia="zh-CN"/>
        </w:rPr>
        <w:t xml:space="preserve"> apsvarstyti, ar nereik</w:t>
      </w:r>
      <w:r w:rsidR="00813B15">
        <w:rPr>
          <w:rFonts w:eastAsia="SimSun"/>
          <w:lang w:val="lt-LT" w:eastAsia="zh-CN"/>
        </w:rPr>
        <w:t>ia</w:t>
      </w:r>
      <w:r w:rsidRPr="003A66B4">
        <w:rPr>
          <w:rFonts w:eastAsia="SimSun"/>
          <w:lang w:val="lt-LT" w:eastAsia="zh-CN"/>
        </w:rPr>
        <w:t xml:space="preserve"> nusiųsti paciento oftalmologo konsultacijai, kad šis įvertintų galimas priežastis, nes tai gali būti katarakta, glaukoma arba retosios ligos, tokios kaip centrinė serozinė chorioretinopatija (CSC), kurių atvejų buvo </w:t>
      </w:r>
      <w:r w:rsidR="00CF7E80">
        <w:rPr>
          <w:rFonts w:eastAsia="SimSun"/>
          <w:lang w:val="lt-LT" w:eastAsia="zh-CN"/>
        </w:rPr>
        <w:t>nustatyta</w:t>
      </w:r>
      <w:r w:rsidRPr="003A66B4">
        <w:rPr>
          <w:rFonts w:eastAsia="SimSun"/>
          <w:lang w:val="lt-LT" w:eastAsia="zh-CN"/>
        </w:rPr>
        <w:t xml:space="preserve"> pavartojus sisteminio ir lokalaus poveikio kortikosteroidų.</w:t>
      </w:r>
    </w:p>
    <w:p w14:paraId="25CE50F7" w14:textId="77777777" w:rsidR="00040A0B" w:rsidRPr="003A66B4" w:rsidRDefault="00040A0B" w:rsidP="00040A0B">
      <w:pPr>
        <w:spacing w:line="240" w:lineRule="auto"/>
        <w:rPr>
          <w:rFonts w:eastAsia="SimSun"/>
          <w:lang w:val="lt-LT" w:eastAsia="zh-CN"/>
        </w:rPr>
      </w:pPr>
    </w:p>
    <w:p w14:paraId="7704DD4F"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Būtina </w:t>
      </w:r>
      <w:r w:rsidR="00CF7E80">
        <w:rPr>
          <w:rFonts w:eastAsia="SimSun"/>
          <w:lang w:val="lt-LT" w:eastAsia="zh-CN"/>
        </w:rPr>
        <w:t>atidžiai stebėti pacientus, kuriems yra</w:t>
      </w:r>
      <w:r w:rsidRPr="003A66B4">
        <w:rPr>
          <w:rFonts w:eastAsia="SimSun"/>
          <w:lang w:val="lt-LT" w:eastAsia="zh-CN"/>
        </w:rPr>
        <w:t xml:space="preserve"> regėjimo pokyčių, arba kuriems buvęs padidėjęs akispūdis, glaukoma ir (arba) katarakta.</w:t>
      </w:r>
    </w:p>
    <w:p w14:paraId="10AB07C7" w14:textId="77777777" w:rsidR="00040A0B" w:rsidRPr="003A66B4" w:rsidRDefault="00040A0B" w:rsidP="00040A0B">
      <w:pPr>
        <w:spacing w:line="240" w:lineRule="auto"/>
        <w:rPr>
          <w:rFonts w:eastAsia="SimSun"/>
          <w:lang w:val="lt-LT" w:eastAsia="zh-CN"/>
        </w:rPr>
      </w:pPr>
    </w:p>
    <w:p w14:paraId="0C561C50" w14:textId="288E188E" w:rsidR="00040A0B" w:rsidRPr="003A66B4" w:rsidRDefault="00040A0B" w:rsidP="00040A0B">
      <w:pPr>
        <w:spacing w:line="240" w:lineRule="auto"/>
        <w:rPr>
          <w:rFonts w:eastAsia="SimSun"/>
          <w:lang w:val="lt-LT" w:eastAsia="zh-CN"/>
        </w:rPr>
      </w:pPr>
      <w:r w:rsidRPr="003A66B4">
        <w:rPr>
          <w:rFonts w:eastAsia="SimSun"/>
          <w:lang w:val="lt-LT" w:eastAsia="zh-CN"/>
        </w:rPr>
        <w:t xml:space="preserve">Jeigu yra priežasčių manyti, kad sutriko antinksčių funkcija, būtina stebėti pacientus, kuriems sisteminis gydymas steroidais keičiamas </w:t>
      </w:r>
      <w:r w:rsidR="00CF7E80">
        <w:rPr>
          <w:rFonts w:eastAsia="SimSun"/>
          <w:lang w:val="lt-LT" w:eastAsia="zh-CN"/>
        </w:rPr>
        <w:t xml:space="preserve">gydymu </w:t>
      </w:r>
      <w:r w:rsidR="001D7174">
        <w:rPr>
          <w:rFonts w:eastAsia="SimSun"/>
          <w:lang w:val="lt-LT" w:eastAsia="zh-CN"/>
        </w:rPr>
        <w:t xml:space="preserve">Azelastine/Fluticasone </w:t>
      </w:r>
      <w:r w:rsidR="00CB06CB">
        <w:rPr>
          <w:rFonts w:eastAsia="SimSun"/>
          <w:lang w:val="lt-LT" w:eastAsia="zh-CN"/>
        </w:rPr>
        <w:t>Teva</w:t>
      </w:r>
      <w:r w:rsidRPr="003A66B4">
        <w:rPr>
          <w:rFonts w:eastAsia="SimSun"/>
          <w:lang w:val="lt-LT" w:eastAsia="zh-CN"/>
        </w:rPr>
        <w:t>.</w:t>
      </w:r>
    </w:p>
    <w:p w14:paraId="5E88D352" w14:textId="77777777" w:rsidR="00040A0B" w:rsidRPr="003A66B4" w:rsidRDefault="00040A0B" w:rsidP="00040A0B">
      <w:pPr>
        <w:spacing w:line="240" w:lineRule="auto"/>
        <w:rPr>
          <w:rFonts w:eastAsia="SimSun"/>
          <w:lang w:val="lt-LT" w:eastAsia="zh-CN"/>
        </w:rPr>
      </w:pPr>
    </w:p>
    <w:p w14:paraId="421FDBB6" w14:textId="6E50C03F" w:rsidR="00040A0B" w:rsidRPr="003A66B4" w:rsidRDefault="00040A0B" w:rsidP="00040A0B">
      <w:pPr>
        <w:spacing w:line="240" w:lineRule="auto"/>
        <w:rPr>
          <w:rFonts w:eastAsia="SimSun"/>
          <w:lang w:val="lt-LT" w:eastAsia="zh-CN"/>
        </w:rPr>
      </w:pPr>
      <w:r w:rsidRPr="003A66B4">
        <w:rPr>
          <w:rFonts w:eastAsia="SimSun"/>
          <w:lang w:val="lt-LT" w:eastAsia="zh-CN"/>
        </w:rPr>
        <w:t>Pacientams, sergantiems tuberkulioze, bet kokio tipo negydyta infekci</w:t>
      </w:r>
      <w:r w:rsidR="00E663EA">
        <w:rPr>
          <w:rFonts w:eastAsia="SimSun"/>
          <w:lang w:val="lt-LT" w:eastAsia="zh-CN"/>
        </w:rPr>
        <w:t>ne liga</w:t>
      </w:r>
      <w:r w:rsidRPr="003A66B4">
        <w:rPr>
          <w:rFonts w:eastAsia="SimSun"/>
          <w:lang w:val="lt-LT" w:eastAsia="zh-CN"/>
        </w:rPr>
        <w:t xml:space="preserve">, </w:t>
      </w:r>
      <w:r>
        <w:rPr>
          <w:rFonts w:eastAsia="SimSun"/>
          <w:lang w:val="lt-LT" w:eastAsia="zh-CN"/>
        </w:rPr>
        <w:t>arba</w:t>
      </w:r>
      <w:r w:rsidRPr="003A66B4">
        <w:rPr>
          <w:rFonts w:eastAsia="SimSun"/>
          <w:lang w:val="lt-LT" w:eastAsia="zh-CN"/>
        </w:rPr>
        <w:t xml:space="preserve"> tiems, kuriems neseniai buvo atlikta operacija ar sužeist</w:t>
      </w:r>
      <w:r w:rsidR="00E663EA">
        <w:rPr>
          <w:rFonts w:eastAsia="SimSun"/>
          <w:lang w:val="lt-LT" w:eastAsia="zh-CN"/>
        </w:rPr>
        <w:t>a</w:t>
      </w:r>
      <w:r w:rsidRPr="003A66B4">
        <w:rPr>
          <w:rFonts w:eastAsia="SimSun"/>
          <w:lang w:val="lt-LT" w:eastAsia="zh-CN"/>
        </w:rPr>
        <w:t xml:space="preserve"> nosi</w:t>
      </w:r>
      <w:r w:rsidR="00E663EA">
        <w:rPr>
          <w:rFonts w:eastAsia="SimSun"/>
          <w:lang w:val="lt-LT" w:eastAsia="zh-CN"/>
        </w:rPr>
        <w:t>s</w:t>
      </w:r>
      <w:r w:rsidRPr="003A66B4">
        <w:rPr>
          <w:rFonts w:eastAsia="SimSun"/>
          <w:lang w:val="lt-LT" w:eastAsia="zh-CN"/>
        </w:rPr>
        <w:t xml:space="preserve"> arba burn</w:t>
      </w:r>
      <w:r w:rsidR="00E663EA">
        <w:rPr>
          <w:rFonts w:eastAsia="SimSun"/>
          <w:lang w:val="lt-LT" w:eastAsia="zh-CN"/>
        </w:rPr>
        <w:t>a</w:t>
      </w:r>
      <w:r w:rsidRPr="003A66B4">
        <w:rPr>
          <w:rFonts w:eastAsia="SimSun"/>
          <w:lang w:val="lt-LT" w:eastAsia="zh-CN"/>
        </w:rPr>
        <w:t xml:space="preserve">, reikia įvertinti gydymo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w:t>
      </w:r>
      <w:r w:rsidR="00E663EA">
        <w:rPr>
          <w:rFonts w:eastAsia="SimSun"/>
          <w:lang w:val="lt-LT" w:eastAsia="zh-CN"/>
        </w:rPr>
        <w:t>naudos ir rizikos santykį.</w:t>
      </w:r>
    </w:p>
    <w:p w14:paraId="5B3CB6AC" w14:textId="77777777" w:rsidR="00040A0B" w:rsidRPr="003A66B4" w:rsidRDefault="00040A0B" w:rsidP="00040A0B">
      <w:pPr>
        <w:spacing w:line="240" w:lineRule="auto"/>
        <w:rPr>
          <w:rFonts w:eastAsia="SimSun"/>
          <w:lang w:val="lt-LT" w:eastAsia="zh-CN"/>
        </w:rPr>
      </w:pPr>
    </w:p>
    <w:p w14:paraId="4338D15B" w14:textId="2AEC27BA" w:rsidR="00040A0B" w:rsidRPr="003A66B4" w:rsidRDefault="00E663EA" w:rsidP="00040A0B">
      <w:pPr>
        <w:spacing w:line="240" w:lineRule="auto"/>
        <w:rPr>
          <w:rFonts w:eastAsia="SimSun"/>
          <w:lang w:val="lt-LT" w:eastAsia="zh-CN"/>
        </w:rPr>
      </w:pPr>
      <w:r>
        <w:rPr>
          <w:rFonts w:eastAsia="SimSun"/>
          <w:lang w:val="lt-LT" w:eastAsia="zh-CN"/>
        </w:rPr>
        <w:t>Viršutinių kvėpavimo</w:t>
      </w:r>
      <w:r w:rsidR="00040A0B" w:rsidRPr="003A66B4">
        <w:rPr>
          <w:rFonts w:eastAsia="SimSun"/>
          <w:lang w:val="lt-LT" w:eastAsia="zh-CN"/>
        </w:rPr>
        <w:t xml:space="preserve"> takų infekcijas reikia atitinkamai gydyti antibakteriniais arba priešgrybeliniais preparatais, tačiau tai nėra specifinė kontraindikacija gydymui </w:t>
      </w:r>
      <w:r w:rsidR="001D7174">
        <w:rPr>
          <w:rFonts w:eastAsia="SimSun"/>
          <w:lang w:val="lt-LT" w:eastAsia="zh-CN"/>
        </w:rPr>
        <w:t xml:space="preserve">Azelastine/Fluticasone </w:t>
      </w:r>
      <w:r w:rsidR="00CB06CB">
        <w:rPr>
          <w:rFonts w:eastAsia="SimSun"/>
          <w:lang w:val="lt-LT" w:eastAsia="zh-CN"/>
        </w:rPr>
        <w:t>Teva</w:t>
      </w:r>
      <w:r w:rsidR="00040A0B" w:rsidRPr="003A66B4">
        <w:rPr>
          <w:rFonts w:eastAsia="SimSun"/>
          <w:lang w:val="lt-LT" w:eastAsia="zh-CN"/>
        </w:rPr>
        <w:t>.</w:t>
      </w:r>
    </w:p>
    <w:p w14:paraId="75C466F9" w14:textId="77777777" w:rsidR="00040A0B" w:rsidRPr="003A66B4" w:rsidRDefault="00040A0B" w:rsidP="00040A0B">
      <w:pPr>
        <w:spacing w:line="240" w:lineRule="auto"/>
        <w:rPr>
          <w:rFonts w:eastAsia="SimSun"/>
          <w:lang w:val="lt-LT" w:eastAsia="zh-CN"/>
        </w:rPr>
      </w:pPr>
    </w:p>
    <w:p w14:paraId="0AAF5346" w14:textId="40BCC158" w:rsidR="00040A0B" w:rsidRPr="003A66B4" w:rsidRDefault="001D7174" w:rsidP="00040A0B">
      <w:pPr>
        <w:spacing w:line="240" w:lineRule="auto"/>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xml:space="preserve"> </w:t>
      </w:r>
      <w:r w:rsidR="00040A0B" w:rsidRPr="003A66B4">
        <w:rPr>
          <w:rFonts w:eastAsia="SimSun"/>
          <w:lang w:val="lt-LT" w:eastAsia="zh-CN"/>
        </w:rPr>
        <w:t xml:space="preserve">sudėtyje yra benzalkonio chlorido. </w:t>
      </w:r>
      <w:r w:rsidR="00040A0B" w:rsidRPr="00827F9C">
        <w:rPr>
          <w:rFonts w:eastAsia="SimSun"/>
          <w:lang w:val="lt-LT" w:eastAsia="zh-CN"/>
        </w:rPr>
        <w:t>Ilgalaikis vartojimas gali sukelti nosies gleivinės edemą.</w:t>
      </w:r>
    </w:p>
    <w:p w14:paraId="031A5ECE" w14:textId="77777777" w:rsidR="00040A0B" w:rsidRPr="003A66B4" w:rsidRDefault="00040A0B" w:rsidP="00040A0B">
      <w:pPr>
        <w:spacing w:line="240" w:lineRule="auto"/>
        <w:rPr>
          <w:rFonts w:eastAsia="SimSun"/>
          <w:lang w:val="lt-LT" w:eastAsia="zh-CN"/>
        </w:rPr>
      </w:pPr>
    </w:p>
    <w:p w14:paraId="25B3A50F"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4.5</w:t>
      </w:r>
      <w:r w:rsidRPr="003A66B4">
        <w:rPr>
          <w:rFonts w:eastAsia="SimSun"/>
          <w:b/>
          <w:lang w:val="lt-LT" w:eastAsia="lt-LT"/>
        </w:rPr>
        <w:tab/>
        <w:t>Sąveika su kitais vaistiniais preparatais ir kitokia sąveika</w:t>
      </w:r>
    </w:p>
    <w:p w14:paraId="77CFE7F8" w14:textId="77777777" w:rsidR="00040A0B" w:rsidRPr="003A66B4" w:rsidRDefault="00040A0B" w:rsidP="00040A0B">
      <w:pPr>
        <w:spacing w:line="240" w:lineRule="auto"/>
        <w:rPr>
          <w:rFonts w:eastAsia="SimSun"/>
          <w:lang w:val="lt-LT" w:eastAsia="zh-CN"/>
        </w:rPr>
      </w:pPr>
    </w:p>
    <w:p w14:paraId="7E031CC9" w14:textId="77777777" w:rsidR="00040A0B" w:rsidRPr="003A66B4" w:rsidRDefault="00040A0B" w:rsidP="00040A0B">
      <w:pPr>
        <w:spacing w:line="240" w:lineRule="auto"/>
        <w:rPr>
          <w:rFonts w:eastAsia="SimSun"/>
          <w:b/>
          <w:i/>
          <w:lang w:val="lt-LT" w:eastAsia="zh-CN"/>
        </w:rPr>
      </w:pPr>
      <w:r w:rsidRPr="003A66B4">
        <w:rPr>
          <w:rFonts w:eastAsia="SimSun"/>
          <w:b/>
          <w:i/>
          <w:lang w:val="lt-LT" w:eastAsia="zh-CN"/>
        </w:rPr>
        <w:t>Flutikazono propionatas</w:t>
      </w:r>
    </w:p>
    <w:p w14:paraId="5874496C"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Įprastomis sąlygomis </w:t>
      </w:r>
      <w:r w:rsidR="00BE1094">
        <w:rPr>
          <w:rFonts w:eastAsia="SimSun"/>
          <w:lang w:val="lt-LT" w:eastAsia="zh-CN"/>
        </w:rPr>
        <w:t xml:space="preserve">vartojant </w:t>
      </w:r>
      <w:r w:rsidRPr="003A66B4">
        <w:rPr>
          <w:rFonts w:eastAsia="SimSun"/>
          <w:lang w:val="lt-LT" w:eastAsia="zh-CN"/>
        </w:rPr>
        <w:t>į nosį flutikazono propionato, plazmoje susidaro maža vaist</w:t>
      </w:r>
      <w:r w:rsidR="00BE1094">
        <w:rPr>
          <w:rFonts w:eastAsia="SimSun"/>
          <w:lang w:val="lt-LT" w:eastAsia="zh-CN"/>
        </w:rPr>
        <w:t>inio preparat</w:t>
      </w:r>
      <w:r w:rsidRPr="003A66B4">
        <w:rPr>
          <w:rFonts w:eastAsia="SimSun"/>
          <w:lang w:val="lt-LT" w:eastAsia="zh-CN"/>
        </w:rPr>
        <w:t>o koncentracija, nes flutikazono propionatas ekstensyviai metabolizuojamas pirmojo prasiskverbimo metu, o didelį sisteminį jo klirensą lemia žarnyno bei kepenų citochromas P450 3A4. Taigi kliniškai reikšminga flutikazono propionato sukelta vaist</w:t>
      </w:r>
      <w:r w:rsidR="00BE1094">
        <w:rPr>
          <w:rFonts w:eastAsia="SimSun"/>
          <w:lang w:val="lt-LT" w:eastAsia="zh-CN"/>
        </w:rPr>
        <w:t>ini</w:t>
      </w:r>
      <w:r w:rsidRPr="003A66B4">
        <w:rPr>
          <w:rFonts w:eastAsia="SimSun"/>
          <w:lang w:val="lt-LT" w:eastAsia="zh-CN"/>
        </w:rPr>
        <w:t xml:space="preserve">ų </w:t>
      </w:r>
      <w:r w:rsidR="00BE1094">
        <w:rPr>
          <w:rFonts w:eastAsia="SimSun"/>
          <w:lang w:val="lt-LT" w:eastAsia="zh-CN"/>
        </w:rPr>
        <w:t xml:space="preserve">preparatų </w:t>
      </w:r>
      <w:r w:rsidRPr="003A66B4">
        <w:rPr>
          <w:rFonts w:eastAsia="SimSun"/>
          <w:lang w:val="lt-LT" w:eastAsia="zh-CN"/>
        </w:rPr>
        <w:t>sąveika mažai tikėtina.</w:t>
      </w:r>
    </w:p>
    <w:p w14:paraId="00319E90" w14:textId="77777777" w:rsidR="00040A0B" w:rsidRPr="003A66B4" w:rsidRDefault="00040A0B" w:rsidP="00040A0B">
      <w:pPr>
        <w:spacing w:line="240" w:lineRule="auto"/>
        <w:rPr>
          <w:rFonts w:eastAsia="SimSun"/>
          <w:lang w:val="lt-LT" w:eastAsia="zh-CN"/>
        </w:rPr>
      </w:pPr>
    </w:p>
    <w:p w14:paraId="0A9CA420" w14:textId="77777777" w:rsidR="00040A0B" w:rsidRPr="003A66B4" w:rsidRDefault="00040A0B" w:rsidP="00040A0B">
      <w:pPr>
        <w:suppressAutoHyphens/>
        <w:spacing w:line="240" w:lineRule="auto"/>
        <w:rPr>
          <w:lang w:val="lt-LT" w:eastAsia="ar-SA"/>
        </w:rPr>
      </w:pPr>
      <w:r w:rsidRPr="003A66B4">
        <w:rPr>
          <w:lang w:val="lt-LT" w:eastAsia="ar-SA"/>
        </w:rPr>
        <w:t>Vaist</w:t>
      </w:r>
      <w:r w:rsidR="00BE1094">
        <w:rPr>
          <w:lang w:val="lt-LT" w:eastAsia="ar-SA"/>
        </w:rPr>
        <w:t>ini</w:t>
      </w:r>
      <w:r w:rsidRPr="003A66B4">
        <w:rPr>
          <w:lang w:val="lt-LT" w:eastAsia="ar-SA"/>
        </w:rPr>
        <w:t xml:space="preserve">ų </w:t>
      </w:r>
      <w:r w:rsidR="00BE1094">
        <w:rPr>
          <w:lang w:val="lt-LT" w:eastAsia="ar-SA"/>
        </w:rPr>
        <w:t xml:space="preserve">preparatų </w:t>
      </w:r>
      <w:r w:rsidRPr="003A66B4">
        <w:rPr>
          <w:lang w:val="lt-LT" w:eastAsia="ar-SA"/>
        </w:rPr>
        <w:t>tarpusavio sąveikos tyrimo metu</w:t>
      </w:r>
      <w:r w:rsidR="00BE1094">
        <w:rPr>
          <w:lang w:val="lt-LT" w:eastAsia="ar-SA"/>
        </w:rPr>
        <w:t xml:space="preserve"> nustatyta</w:t>
      </w:r>
      <w:r>
        <w:rPr>
          <w:lang w:val="lt-LT" w:eastAsia="ar-SA"/>
        </w:rPr>
        <w:t>, ka</w:t>
      </w:r>
      <w:r w:rsidR="00BE1094">
        <w:rPr>
          <w:lang w:val="lt-LT" w:eastAsia="ar-SA"/>
        </w:rPr>
        <w:t>d</w:t>
      </w:r>
      <w:r w:rsidRPr="003A66B4">
        <w:rPr>
          <w:lang w:val="lt-LT" w:eastAsia="ar-SA"/>
        </w:rPr>
        <w:t xml:space="preserve"> sveikiems asmenims skirtas ritonaviras (stipraus poveikio citochromo P450 3A4 inhibitorius) gali žymiai padidinti flutikazono propionato koncentraciją plazmoje ir todėl reikšmingai gali sumažėti kortizolio koncentracija kraujo serume. Vartojant vaistinį preparatą po pateikimo į rinką, buvo gauta pranešimų apie kliniškai reikšmingą vaist</w:t>
      </w:r>
      <w:r w:rsidR="00BE1094">
        <w:rPr>
          <w:lang w:val="lt-LT" w:eastAsia="ar-SA"/>
        </w:rPr>
        <w:t>ini</w:t>
      </w:r>
      <w:r w:rsidRPr="003A66B4">
        <w:rPr>
          <w:lang w:val="lt-LT" w:eastAsia="ar-SA"/>
        </w:rPr>
        <w:t xml:space="preserve">o </w:t>
      </w:r>
      <w:r w:rsidR="00BE1094">
        <w:rPr>
          <w:lang w:val="lt-LT" w:eastAsia="ar-SA"/>
        </w:rPr>
        <w:t xml:space="preserve">preparato </w:t>
      </w:r>
      <w:r w:rsidRPr="003A66B4">
        <w:rPr>
          <w:lang w:val="lt-LT" w:eastAsia="ar-SA"/>
        </w:rPr>
        <w:t xml:space="preserve">sąveiką pacientams, kurie vartojo į nosį </w:t>
      </w:r>
      <w:r w:rsidR="00BE1094">
        <w:rPr>
          <w:lang w:val="lt-LT" w:eastAsia="ar-SA"/>
        </w:rPr>
        <w:t>vartojamo</w:t>
      </w:r>
      <w:r w:rsidRPr="003A66B4">
        <w:rPr>
          <w:lang w:val="lt-LT" w:eastAsia="ar-SA"/>
        </w:rPr>
        <w:t xml:space="preserve"> arba </w:t>
      </w:r>
      <w:r w:rsidR="00BE1094">
        <w:rPr>
          <w:lang w:val="lt-LT" w:eastAsia="ar-SA"/>
        </w:rPr>
        <w:t>įkvepiamo</w:t>
      </w:r>
      <w:r w:rsidRPr="003A66B4">
        <w:rPr>
          <w:lang w:val="lt-LT" w:eastAsia="ar-SA"/>
        </w:rPr>
        <w:t xml:space="preserve"> flutikazono propionato bei ritonaviro, dėl ko pasireiškė sisteminis kortikosteroidų poveikis. Tikėtina, kad kartu taikomas gydymas </w:t>
      </w:r>
      <w:r>
        <w:rPr>
          <w:lang w:val="lt-LT" w:eastAsia="ar-SA"/>
        </w:rPr>
        <w:t xml:space="preserve">kitais </w:t>
      </w:r>
      <w:r w:rsidRPr="003A66B4">
        <w:rPr>
          <w:lang w:val="lt-LT" w:eastAsia="ar-SA"/>
        </w:rPr>
        <w:t>CYP3A inhibitoriais, įskaitant vaistinius preparatus, kurių sudėtyje yra kobicistato, padidins sisteminio nepageidaujamo poveikio riziką.</w:t>
      </w:r>
      <w:r>
        <w:rPr>
          <w:lang w:val="lt-LT" w:eastAsia="ar-SA"/>
        </w:rPr>
        <w:t xml:space="preserve"> </w:t>
      </w:r>
      <w:r w:rsidRPr="003A66B4">
        <w:rPr>
          <w:lang w:val="lt-LT" w:eastAsia="ar-SA"/>
        </w:rPr>
        <w:t xml:space="preserve">Tokio derinio turi būti vengiama, išskyrus atvejus, kai jo teikiama nauda viršija padidėjusią kortikosteroidų sisteminio nepageidaujamo </w:t>
      </w:r>
      <w:r w:rsidRPr="003A66B4">
        <w:rPr>
          <w:lang w:val="lt-LT" w:eastAsia="ar-SA"/>
        </w:rPr>
        <w:lastRenderedPageBreak/>
        <w:t>poveikio riziką – tokiais atvejais pacientai turi būti stebimi dėl sisteminio kortikosteroidų nepageidaujamo poveikio.</w:t>
      </w:r>
    </w:p>
    <w:p w14:paraId="365120BD" w14:textId="77777777" w:rsidR="00040A0B" w:rsidRPr="003A66B4" w:rsidRDefault="00040A0B" w:rsidP="00040A0B">
      <w:pPr>
        <w:spacing w:line="240" w:lineRule="auto"/>
        <w:rPr>
          <w:rFonts w:eastAsia="SimSun"/>
          <w:lang w:val="lt-LT" w:eastAsia="zh-CN"/>
        </w:rPr>
      </w:pPr>
    </w:p>
    <w:p w14:paraId="6161D4F4" w14:textId="77777777" w:rsidR="00040A0B" w:rsidRPr="003A66B4" w:rsidRDefault="00040A0B" w:rsidP="00040A0B">
      <w:pPr>
        <w:spacing w:line="240" w:lineRule="auto"/>
        <w:rPr>
          <w:rFonts w:eastAsia="SimSun"/>
          <w:lang w:val="lt-LT" w:eastAsia="zh-CN"/>
        </w:rPr>
      </w:pPr>
      <w:r w:rsidRPr="003A66B4">
        <w:rPr>
          <w:rFonts w:eastAsia="SimSun"/>
          <w:lang w:val="lt-LT" w:eastAsia="zh-CN"/>
        </w:rPr>
        <w:t>Tyrimai</w:t>
      </w:r>
      <w:r>
        <w:rPr>
          <w:rFonts w:eastAsia="SimSun"/>
          <w:lang w:val="lt-LT" w:eastAsia="zh-CN"/>
        </w:rPr>
        <w:t>s nustatyta</w:t>
      </w:r>
      <w:r w:rsidRPr="003A66B4">
        <w:rPr>
          <w:rFonts w:eastAsia="SimSun"/>
          <w:lang w:val="lt-LT" w:eastAsia="zh-CN"/>
        </w:rPr>
        <w:t>, kad kiti citochromo P450 3A4 inhibitoriai sukelia ne</w:t>
      </w:r>
      <w:r w:rsidR="005C3DCF">
        <w:rPr>
          <w:rFonts w:eastAsia="SimSun"/>
          <w:lang w:val="lt-LT" w:eastAsia="zh-CN"/>
        </w:rPr>
        <w:t>reikšmingą</w:t>
      </w:r>
      <w:r w:rsidRPr="003A66B4">
        <w:rPr>
          <w:rFonts w:eastAsia="SimSun"/>
          <w:lang w:val="lt-LT" w:eastAsia="zh-CN"/>
        </w:rPr>
        <w:t xml:space="preserve"> (eritromicinas) ir nedidelį (ketokonazolas) flutikazono propionato sisteminės ekspozicijos padidėjimą be pastebimo kortizolio </w:t>
      </w:r>
      <w:r w:rsidR="005C3DCF">
        <w:rPr>
          <w:rFonts w:eastAsia="SimSun"/>
          <w:lang w:val="lt-LT" w:eastAsia="zh-CN"/>
        </w:rPr>
        <w:t xml:space="preserve">koncentracijos </w:t>
      </w:r>
      <w:r w:rsidRPr="003A66B4">
        <w:rPr>
          <w:rFonts w:eastAsia="SimSun"/>
          <w:lang w:val="lt-LT" w:eastAsia="zh-CN"/>
        </w:rPr>
        <w:t xml:space="preserve">kraujo serume sumažėjimo. Nepaisant to, </w:t>
      </w:r>
      <w:r w:rsidR="005C3DCF">
        <w:rPr>
          <w:rFonts w:eastAsia="SimSun"/>
          <w:lang w:val="lt-LT" w:eastAsia="zh-CN"/>
        </w:rPr>
        <w:t xml:space="preserve">reikia </w:t>
      </w:r>
      <w:r w:rsidRPr="003A66B4">
        <w:rPr>
          <w:rFonts w:eastAsia="SimSun"/>
          <w:lang w:val="lt-LT" w:eastAsia="zh-CN"/>
        </w:rPr>
        <w:t xml:space="preserve"> imtis atsargumo priemonių, kai kartu skiriama stiprių citochromo P450 3A4 inhibitorių (pvz., ketokonazolo), nes gali reikšmingai padidėti flutikazono propionato sisteminė ekspozicija.</w:t>
      </w:r>
    </w:p>
    <w:p w14:paraId="0133918D" w14:textId="77777777" w:rsidR="00040A0B" w:rsidRPr="003A66B4" w:rsidRDefault="00040A0B" w:rsidP="00040A0B">
      <w:pPr>
        <w:rPr>
          <w:rFonts w:eastAsia="SimSun"/>
          <w:i/>
          <w:lang w:val="lt-LT" w:eastAsia="zh-CN"/>
        </w:rPr>
      </w:pPr>
    </w:p>
    <w:p w14:paraId="326379D5" w14:textId="77777777" w:rsidR="00040A0B" w:rsidRPr="003A66B4" w:rsidRDefault="00040A0B" w:rsidP="00040A0B">
      <w:pPr>
        <w:tabs>
          <w:tab w:val="center" w:pos="4320"/>
          <w:tab w:val="right" w:pos="8640"/>
        </w:tabs>
        <w:spacing w:line="240" w:lineRule="auto"/>
        <w:rPr>
          <w:rFonts w:eastAsia="SimSun"/>
          <w:lang w:val="lt-LT" w:eastAsia="zh-CN"/>
        </w:rPr>
      </w:pPr>
      <w:r w:rsidRPr="003A66B4">
        <w:rPr>
          <w:rFonts w:eastAsia="SimSun"/>
          <w:b/>
          <w:bCs/>
          <w:i/>
          <w:iCs/>
          <w:lang w:val="lt-LT" w:eastAsia="zh-CN"/>
        </w:rPr>
        <w:t>Azelastino hidrochloridas</w:t>
      </w:r>
    </w:p>
    <w:p w14:paraId="2D45AF48" w14:textId="77777777" w:rsidR="00040A0B" w:rsidRPr="003A66B4" w:rsidRDefault="00040A0B" w:rsidP="00040A0B">
      <w:pPr>
        <w:tabs>
          <w:tab w:val="center" w:pos="4320"/>
          <w:tab w:val="right" w:pos="8640"/>
        </w:tabs>
        <w:spacing w:line="240" w:lineRule="auto"/>
        <w:rPr>
          <w:rFonts w:eastAsia="SimSun"/>
          <w:lang w:val="lt-LT" w:eastAsia="zh-CN"/>
        </w:rPr>
      </w:pPr>
      <w:r w:rsidRPr="003A66B4">
        <w:rPr>
          <w:rFonts w:eastAsia="SimSun"/>
          <w:lang w:val="lt-LT" w:eastAsia="zh-CN"/>
        </w:rPr>
        <w:t xml:space="preserve">Specifinių sąveikos tyrimų su azelastino hidrochlorido nosies purškalu neatlikta. Buvo atlikti sąveikos tyrimai vartojant </w:t>
      </w:r>
      <w:r w:rsidR="005C3DCF">
        <w:rPr>
          <w:rFonts w:eastAsia="SimSun"/>
          <w:lang w:val="lt-LT" w:eastAsia="zh-CN"/>
        </w:rPr>
        <w:t xml:space="preserve">per burną </w:t>
      </w:r>
      <w:r w:rsidRPr="003A66B4">
        <w:rPr>
          <w:rFonts w:eastAsia="SimSun"/>
          <w:lang w:val="lt-LT" w:eastAsia="zh-CN"/>
        </w:rPr>
        <w:t>dideles šio vaistinio preparato dozes. Vis dėlto j</w:t>
      </w:r>
      <w:r w:rsidR="005C3DCF">
        <w:rPr>
          <w:rFonts w:eastAsia="SimSun"/>
          <w:lang w:val="lt-LT" w:eastAsia="zh-CN"/>
        </w:rPr>
        <w:t>ie</w:t>
      </w:r>
      <w:r w:rsidRPr="003A66B4">
        <w:rPr>
          <w:rFonts w:eastAsia="SimSun"/>
          <w:lang w:val="lt-LT" w:eastAsia="zh-CN"/>
        </w:rPr>
        <w:t xml:space="preserve"> nėra reikšming</w:t>
      </w:r>
      <w:r w:rsidR="005C3DCF">
        <w:rPr>
          <w:rFonts w:eastAsia="SimSun"/>
          <w:lang w:val="lt-LT" w:eastAsia="zh-CN"/>
        </w:rPr>
        <w:t>i</w:t>
      </w:r>
      <w:r w:rsidRPr="003A66B4">
        <w:rPr>
          <w:rFonts w:eastAsia="SimSun"/>
          <w:lang w:val="lt-LT" w:eastAsia="zh-CN"/>
        </w:rPr>
        <w:t xml:space="preserve"> vertinant nosies purškalo</w:t>
      </w:r>
      <w:r w:rsidR="005C3DCF">
        <w:rPr>
          <w:rFonts w:eastAsia="SimSun"/>
          <w:lang w:val="lt-LT" w:eastAsia="zh-CN"/>
        </w:rPr>
        <w:t>, kurio sudėtyje yra azelastino,</w:t>
      </w:r>
      <w:r w:rsidRPr="003A66B4">
        <w:rPr>
          <w:rFonts w:eastAsia="SimSun"/>
          <w:lang w:val="lt-LT" w:eastAsia="zh-CN"/>
        </w:rPr>
        <w:t xml:space="preserve"> poveikį, nes rekomenduojamos </w:t>
      </w:r>
      <w:r w:rsidR="005C3DCF">
        <w:rPr>
          <w:rFonts w:eastAsia="SimSun"/>
          <w:lang w:val="lt-LT" w:eastAsia="zh-CN"/>
        </w:rPr>
        <w:t xml:space="preserve">vartojamo </w:t>
      </w:r>
      <w:r w:rsidRPr="003A66B4">
        <w:rPr>
          <w:rFonts w:eastAsia="SimSun"/>
          <w:lang w:val="lt-LT" w:eastAsia="zh-CN"/>
        </w:rPr>
        <w:t xml:space="preserve">į nosį </w:t>
      </w:r>
      <w:r>
        <w:rPr>
          <w:rFonts w:eastAsia="SimSun"/>
          <w:lang w:val="lt-LT" w:eastAsia="zh-CN"/>
        </w:rPr>
        <w:t xml:space="preserve">vaistinio </w:t>
      </w:r>
      <w:r w:rsidRPr="003A66B4">
        <w:rPr>
          <w:rFonts w:eastAsia="SimSun"/>
          <w:lang w:val="lt-LT" w:eastAsia="zh-CN"/>
        </w:rPr>
        <w:t xml:space="preserve">preparato dozės sukelia </w:t>
      </w:r>
      <w:r w:rsidR="00A71D6D">
        <w:rPr>
          <w:rFonts w:eastAsia="SimSun"/>
          <w:lang w:val="lt-LT" w:eastAsia="zh-CN"/>
        </w:rPr>
        <w:t>daug mažesnę</w:t>
      </w:r>
      <w:r w:rsidRPr="003A66B4">
        <w:rPr>
          <w:rFonts w:eastAsia="SimSun"/>
          <w:lang w:val="lt-LT" w:eastAsia="zh-CN"/>
        </w:rPr>
        <w:t xml:space="preserve"> sisteminę ekspoziciją.</w:t>
      </w:r>
      <w:r>
        <w:rPr>
          <w:rFonts w:eastAsia="SimSun"/>
          <w:lang w:val="lt-LT" w:eastAsia="zh-CN"/>
        </w:rPr>
        <w:t xml:space="preserve"> Vis dėlto</w:t>
      </w:r>
      <w:r w:rsidRPr="003A66B4">
        <w:rPr>
          <w:rFonts w:eastAsia="SimSun"/>
          <w:lang w:val="lt-LT" w:eastAsia="zh-CN"/>
        </w:rPr>
        <w:t xml:space="preserve">, reikia </w:t>
      </w:r>
      <w:r w:rsidR="00A71D6D">
        <w:rPr>
          <w:rFonts w:eastAsia="SimSun"/>
          <w:lang w:val="lt-LT" w:eastAsia="zh-CN"/>
        </w:rPr>
        <w:t>laikytis saugumo priemonių</w:t>
      </w:r>
      <w:r w:rsidRPr="003A66B4">
        <w:rPr>
          <w:rFonts w:eastAsia="SimSun"/>
          <w:lang w:val="lt-LT" w:eastAsia="zh-CN"/>
        </w:rPr>
        <w:t xml:space="preserve"> skiriant azelastino hidrochlorido pacientams, kurie </w:t>
      </w:r>
      <w:r>
        <w:rPr>
          <w:rFonts w:eastAsia="SimSun"/>
          <w:lang w:val="lt-LT" w:eastAsia="zh-CN"/>
        </w:rPr>
        <w:t xml:space="preserve">tuo pačiu metu </w:t>
      </w:r>
      <w:r w:rsidRPr="003A66B4">
        <w:rPr>
          <w:rFonts w:eastAsia="SimSun"/>
          <w:lang w:val="lt-LT" w:eastAsia="zh-CN"/>
        </w:rPr>
        <w:t>vartoja ramina</w:t>
      </w:r>
      <w:r w:rsidR="00A71D6D">
        <w:rPr>
          <w:rFonts w:eastAsia="SimSun"/>
          <w:lang w:val="lt-LT" w:eastAsia="zh-CN"/>
        </w:rPr>
        <w:t>mųjų</w:t>
      </w:r>
      <w:r w:rsidRPr="003A66B4">
        <w:rPr>
          <w:rFonts w:eastAsia="SimSun"/>
          <w:lang w:val="lt-LT" w:eastAsia="zh-CN"/>
        </w:rPr>
        <w:t xml:space="preserve"> arba centrinę nervų sistemą veikiančių vaist</w:t>
      </w:r>
      <w:r>
        <w:rPr>
          <w:rFonts w:eastAsia="SimSun"/>
          <w:lang w:val="lt-LT" w:eastAsia="zh-CN"/>
        </w:rPr>
        <w:t>inių preparat</w:t>
      </w:r>
      <w:r w:rsidRPr="003A66B4">
        <w:rPr>
          <w:rFonts w:eastAsia="SimSun"/>
          <w:lang w:val="lt-LT" w:eastAsia="zh-CN"/>
        </w:rPr>
        <w:t xml:space="preserve">ų, nes gali </w:t>
      </w:r>
      <w:r>
        <w:rPr>
          <w:rFonts w:eastAsia="SimSun"/>
          <w:lang w:val="lt-LT" w:eastAsia="zh-CN"/>
        </w:rPr>
        <w:t>sustiprėti</w:t>
      </w:r>
      <w:r w:rsidRPr="003A66B4">
        <w:rPr>
          <w:rFonts w:eastAsia="SimSun"/>
          <w:lang w:val="lt-LT" w:eastAsia="zh-CN"/>
        </w:rPr>
        <w:t xml:space="preserve"> ramina</w:t>
      </w:r>
      <w:r w:rsidR="00A71D6D">
        <w:rPr>
          <w:rFonts w:eastAsia="SimSun"/>
          <w:lang w:val="lt-LT" w:eastAsia="zh-CN"/>
        </w:rPr>
        <w:t>masis</w:t>
      </w:r>
      <w:r w:rsidRPr="003A66B4">
        <w:rPr>
          <w:rFonts w:eastAsia="SimSun"/>
          <w:lang w:val="lt-LT" w:eastAsia="zh-CN"/>
        </w:rPr>
        <w:t xml:space="preserve"> poveikis. Alkoholis taip pat gali sustiprinti šį poveikį (žr. 4.7 skyrių).</w:t>
      </w:r>
    </w:p>
    <w:p w14:paraId="65622666" w14:textId="77777777" w:rsidR="00040A0B" w:rsidRPr="003A66B4" w:rsidRDefault="00040A0B" w:rsidP="00040A0B">
      <w:pPr>
        <w:spacing w:line="240" w:lineRule="auto"/>
        <w:rPr>
          <w:rFonts w:eastAsia="SimSun"/>
          <w:lang w:val="lt-LT" w:eastAsia="zh-CN"/>
        </w:rPr>
      </w:pPr>
    </w:p>
    <w:p w14:paraId="0167F2F5"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4.6</w:t>
      </w:r>
      <w:r w:rsidRPr="003A66B4">
        <w:rPr>
          <w:rFonts w:eastAsia="SimSun"/>
          <w:b/>
          <w:lang w:val="lt-LT" w:eastAsia="lt-LT"/>
        </w:rPr>
        <w:tab/>
        <w:t>Vaisingumas, nėštumo ir žindymo laikotarpis</w:t>
      </w:r>
    </w:p>
    <w:p w14:paraId="0BE05F59" w14:textId="77777777" w:rsidR="00040A0B" w:rsidRPr="001A12F7" w:rsidRDefault="00040A0B" w:rsidP="00040A0B">
      <w:pPr>
        <w:spacing w:line="240" w:lineRule="auto"/>
        <w:rPr>
          <w:rFonts w:eastAsia="SimSun"/>
          <w:lang w:val="lt-LT" w:eastAsia="zh-CN"/>
        </w:rPr>
      </w:pPr>
    </w:p>
    <w:p w14:paraId="39B6919B" w14:textId="77777777" w:rsidR="00040A0B" w:rsidRPr="00CA7F68" w:rsidRDefault="00040A0B" w:rsidP="00040A0B">
      <w:pPr>
        <w:keepNext/>
        <w:tabs>
          <w:tab w:val="left" w:pos="-720"/>
          <w:tab w:val="left" w:pos="4536"/>
        </w:tabs>
        <w:spacing w:line="240" w:lineRule="auto"/>
        <w:outlineLvl w:val="5"/>
        <w:rPr>
          <w:rFonts w:eastAsia="SimSun"/>
          <w:u w:val="single"/>
          <w:lang w:val="lt-LT" w:eastAsia="lt-LT"/>
        </w:rPr>
      </w:pPr>
      <w:r w:rsidRPr="00CA7F68">
        <w:rPr>
          <w:rFonts w:eastAsia="SimSun"/>
          <w:u w:val="single"/>
          <w:lang w:val="lt-LT" w:eastAsia="lt-LT"/>
        </w:rPr>
        <w:t>Vaisingumas</w:t>
      </w:r>
    </w:p>
    <w:p w14:paraId="2BFCB619" w14:textId="77777777" w:rsidR="00040A0B" w:rsidRDefault="00040A0B" w:rsidP="00040A0B">
      <w:pPr>
        <w:keepNext/>
        <w:tabs>
          <w:tab w:val="left" w:pos="-720"/>
          <w:tab w:val="left" w:pos="4536"/>
        </w:tabs>
        <w:spacing w:line="240" w:lineRule="auto"/>
        <w:outlineLvl w:val="5"/>
        <w:rPr>
          <w:rFonts w:eastAsia="SimSun"/>
          <w:lang w:val="lt-LT" w:eastAsia="zh-CN"/>
        </w:rPr>
      </w:pPr>
      <w:r>
        <w:rPr>
          <w:rFonts w:eastAsia="SimSun"/>
          <w:lang w:val="lt-LT" w:eastAsia="zh-CN"/>
        </w:rPr>
        <w:t>Duomenų apie vaisingumą yra nedaug</w:t>
      </w:r>
      <w:r w:rsidRPr="003A66B4">
        <w:rPr>
          <w:rFonts w:eastAsia="SimSun"/>
          <w:lang w:val="lt-LT" w:eastAsia="zh-CN"/>
        </w:rPr>
        <w:t xml:space="preserve"> (žr. 5.3</w:t>
      </w:r>
      <w:r>
        <w:rPr>
          <w:rFonts w:eastAsia="SimSun"/>
          <w:lang w:val="lt-LT" w:eastAsia="zh-CN"/>
        </w:rPr>
        <w:t> </w:t>
      </w:r>
      <w:r w:rsidRPr="003A66B4">
        <w:rPr>
          <w:rFonts w:eastAsia="SimSun"/>
          <w:lang w:val="lt-LT" w:eastAsia="zh-CN"/>
        </w:rPr>
        <w:t>skyrių).</w:t>
      </w:r>
    </w:p>
    <w:p w14:paraId="18E2A384" w14:textId="77777777" w:rsidR="00040A0B" w:rsidRDefault="00040A0B" w:rsidP="00040A0B">
      <w:pPr>
        <w:keepNext/>
        <w:tabs>
          <w:tab w:val="left" w:pos="-720"/>
          <w:tab w:val="left" w:pos="4536"/>
        </w:tabs>
        <w:spacing w:line="240" w:lineRule="auto"/>
        <w:outlineLvl w:val="5"/>
        <w:rPr>
          <w:rFonts w:eastAsia="SimSun"/>
          <w:lang w:val="lt-LT" w:eastAsia="zh-CN"/>
        </w:rPr>
      </w:pPr>
    </w:p>
    <w:p w14:paraId="49A7CEE7" w14:textId="77777777" w:rsidR="00040A0B" w:rsidRPr="00CA7F68" w:rsidRDefault="00040A0B" w:rsidP="00040A0B">
      <w:pPr>
        <w:keepNext/>
        <w:tabs>
          <w:tab w:val="left" w:pos="-720"/>
          <w:tab w:val="left" w:pos="4536"/>
        </w:tabs>
        <w:spacing w:line="240" w:lineRule="auto"/>
        <w:outlineLvl w:val="5"/>
        <w:rPr>
          <w:rFonts w:eastAsia="SimSun"/>
          <w:u w:val="single"/>
          <w:lang w:val="lt-LT" w:eastAsia="lt-LT"/>
        </w:rPr>
      </w:pPr>
      <w:r w:rsidRPr="00CA7F68">
        <w:rPr>
          <w:rFonts w:eastAsia="SimSun"/>
          <w:u w:val="single"/>
          <w:lang w:val="lt-LT" w:eastAsia="lt-LT"/>
        </w:rPr>
        <w:t>Nėštumas</w:t>
      </w:r>
    </w:p>
    <w:p w14:paraId="45B9467D" w14:textId="24521E58" w:rsidR="00040A0B" w:rsidRPr="003A66B4" w:rsidRDefault="00040A0B" w:rsidP="00040A0B">
      <w:pPr>
        <w:spacing w:line="240" w:lineRule="auto"/>
        <w:rPr>
          <w:rFonts w:eastAsia="SimSun"/>
          <w:lang w:val="lt-LT" w:eastAsia="zh-CN"/>
        </w:rPr>
      </w:pPr>
      <w:r>
        <w:rPr>
          <w:rFonts w:eastAsia="SimSun"/>
          <w:lang w:val="lt-LT" w:eastAsia="zh-CN"/>
        </w:rPr>
        <w:t>D</w:t>
      </w:r>
      <w:r w:rsidRPr="003A66B4">
        <w:rPr>
          <w:rFonts w:eastAsia="SimSun"/>
          <w:lang w:val="lt-LT" w:eastAsia="zh-CN"/>
        </w:rPr>
        <w:t xml:space="preserve">uomenų apie azelastino hidrochlorido ir flutikazono propionato vartojimą nėštumo metu nėra arba jų </w:t>
      </w:r>
      <w:r w:rsidR="00A71D6D">
        <w:rPr>
          <w:rFonts w:eastAsia="SimSun"/>
          <w:lang w:val="lt-LT" w:eastAsia="zh-CN"/>
        </w:rPr>
        <w:t>nepakanka</w:t>
      </w:r>
      <w:r w:rsidRPr="003A66B4">
        <w:rPr>
          <w:rFonts w:eastAsia="SimSun"/>
          <w:lang w:val="lt-LT" w:eastAsia="zh-CN"/>
        </w:rPr>
        <w:t xml:space="preserve">. </w:t>
      </w:r>
      <w:r w:rsidR="00A71D6D">
        <w:rPr>
          <w:rFonts w:eastAsia="SimSun"/>
          <w:lang w:val="lt-LT" w:eastAsia="zh-CN"/>
        </w:rPr>
        <w:t>Todėl</w:t>
      </w:r>
      <w:r w:rsidRPr="003A66B4">
        <w:rPr>
          <w:rFonts w:eastAsia="SimSun"/>
          <w:lang w:val="lt-LT" w:eastAsia="zh-CN"/>
        </w:rPr>
        <w:t xml:space="preserve"> </w:t>
      </w:r>
      <w:r w:rsidR="001D7174">
        <w:rPr>
          <w:rFonts w:eastAsia="SimSun"/>
          <w:lang w:val="lt-LT" w:eastAsia="zh-CN"/>
        </w:rPr>
        <w:t xml:space="preserve">Azelastine/Fluticasone </w:t>
      </w:r>
      <w:r w:rsidR="00CB06CB">
        <w:rPr>
          <w:rFonts w:eastAsia="SimSun"/>
          <w:lang w:val="lt-LT" w:eastAsia="zh-CN"/>
        </w:rPr>
        <w:t>Teva</w:t>
      </w:r>
      <w:r w:rsidRPr="003A66B4">
        <w:rPr>
          <w:rFonts w:eastAsia="SimSun"/>
          <w:lang w:val="lt-LT" w:eastAsia="zh-CN"/>
        </w:rPr>
        <w:t xml:space="preserve"> nėštumo metu </w:t>
      </w:r>
      <w:r w:rsidR="00A71D6D">
        <w:rPr>
          <w:rFonts w:eastAsia="SimSun"/>
          <w:lang w:val="lt-LT" w:eastAsia="zh-CN"/>
        </w:rPr>
        <w:t>gali būti vartojama</w:t>
      </w:r>
      <w:r w:rsidRPr="003A66B4">
        <w:rPr>
          <w:rFonts w:eastAsia="SimSun"/>
          <w:lang w:val="lt-LT" w:eastAsia="zh-CN"/>
        </w:rPr>
        <w:t xml:space="preserve"> tik tada, jei galima nauda pateisina galimą riziką vaisiui (žr. 5.3 skyrių).</w:t>
      </w:r>
    </w:p>
    <w:p w14:paraId="6FD209B1" w14:textId="77777777" w:rsidR="00040A0B" w:rsidRPr="003A66B4" w:rsidRDefault="00040A0B" w:rsidP="00040A0B">
      <w:pPr>
        <w:spacing w:line="240" w:lineRule="auto"/>
        <w:rPr>
          <w:rFonts w:eastAsia="SimSun"/>
          <w:lang w:val="lt-LT" w:eastAsia="zh-CN"/>
        </w:rPr>
      </w:pPr>
    </w:p>
    <w:p w14:paraId="67CAB4CC" w14:textId="77777777" w:rsidR="00040A0B" w:rsidRPr="00CA7F68" w:rsidRDefault="00040A0B" w:rsidP="00040A0B">
      <w:pPr>
        <w:keepNext/>
        <w:tabs>
          <w:tab w:val="left" w:pos="-720"/>
          <w:tab w:val="left" w:pos="4536"/>
        </w:tabs>
        <w:spacing w:line="240" w:lineRule="auto"/>
        <w:outlineLvl w:val="5"/>
        <w:rPr>
          <w:rFonts w:eastAsia="SimSun"/>
          <w:u w:val="single"/>
          <w:lang w:val="lt-LT" w:eastAsia="lt-LT"/>
        </w:rPr>
      </w:pPr>
      <w:r w:rsidRPr="00CA7F68">
        <w:rPr>
          <w:rFonts w:eastAsia="SimSun"/>
          <w:u w:val="single"/>
          <w:lang w:val="lt-LT" w:eastAsia="lt-LT"/>
        </w:rPr>
        <w:t>Žindymas</w:t>
      </w:r>
    </w:p>
    <w:p w14:paraId="6686ECB8" w14:textId="7D62D37B" w:rsidR="00040A0B" w:rsidRDefault="00040A0B" w:rsidP="00040A0B">
      <w:pPr>
        <w:spacing w:line="240" w:lineRule="auto"/>
        <w:rPr>
          <w:rFonts w:eastAsia="SimSun"/>
          <w:lang w:val="lt-LT" w:eastAsia="zh-CN"/>
        </w:rPr>
      </w:pPr>
      <w:r w:rsidRPr="003A66B4">
        <w:rPr>
          <w:rFonts w:eastAsia="SimSun"/>
          <w:color w:val="000000"/>
          <w:lang w:val="lt-LT" w:eastAsia="zh-CN"/>
        </w:rPr>
        <w:t>Nežinoma, ar azelastino hidrochlorid</w:t>
      </w:r>
      <w:r w:rsidR="00FD797F">
        <w:rPr>
          <w:rFonts w:eastAsia="SimSun"/>
          <w:color w:val="000000"/>
          <w:lang w:val="lt-LT" w:eastAsia="zh-CN"/>
        </w:rPr>
        <w:t>o</w:t>
      </w:r>
      <w:r w:rsidRPr="003A66B4">
        <w:rPr>
          <w:rFonts w:eastAsia="SimSun"/>
          <w:color w:val="000000"/>
          <w:lang w:val="lt-LT" w:eastAsia="zh-CN"/>
        </w:rPr>
        <w:t xml:space="preserve"> ir jo metabolit</w:t>
      </w:r>
      <w:r w:rsidR="00FD797F">
        <w:rPr>
          <w:rFonts w:eastAsia="SimSun"/>
          <w:color w:val="000000"/>
          <w:lang w:val="lt-LT" w:eastAsia="zh-CN"/>
        </w:rPr>
        <w:t>ų</w:t>
      </w:r>
      <w:r w:rsidRPr="003A66B4">
        <w:rPr>
          <w:rFonts w:eastAsia="SimSun"/>
          <w:color w:val="000000"/>
          <w:lang w:val="lt-LT" w:eastAsia="zh-CN"/>
        </w:rPr>
        <w:t xml:space="preserve"> arba flutikazono propionat</w:t>
      </w:r>
      <w:r w:rsidR="00FD797F">
        <w:rPr>
          <w:rFonts w:eastAsia="SimSun"/>
          <w:color w:val="000000"/>
          <w:lang w:val="lt-LT" w:eastAsia="zh-CN"/>
        </w:rPr>
        <w:t>o</w:t>
      </w:r>
      <w:r w:rsidRPr="003A66B4">
        <w:rPr>
          <w:rFonts w:eastAsia="SimSun"/>
          <w:color w:val="000000"/>
          <w:lang w:val="lt-LT" w:eastAsia="zh-CN"/>
        </w:rPr>
        <w:t xml:space="preserve"> ir jo metabolit</w:t>
      </w:r>
      <w:r w:rsidR="00FD797F">
        <w:rPr>
          <w:rFonts w:eastAsia="SimSun"/>
          <w:color w:val="000000"/>
          <w:lang w:val="lt-LT" w:eastAsia="zh-CN"/>
        </w:rPr>
        <w:t>ų</w:t>
      </w:r>
      <w:r w:rsidRPr="003A66B4">
        <w:rPr>
          <w:rFonts w:eastAsia="SimSun"/>
          <w:color w:val="000000"/>
          <w:lang w:val="lt-LT" w:eastAsia="zh-CN"/>
        </w:rPr>
        <w:t xml:space="preserve"> išsiskiria į </w:t>
      </w:r>
      <w:r w:rsidR="00FD797F">
        <w:rPr>
          <w:rFonts w:eastAsia="SimSun"/>
          <w:color w:val="000000"/>
          <w:lang w:val="lt-LT" w:eastAsia="zh-CN"/>
        </w:rPr>
        <w:t>gydytų moterų</w:t>
      </w:r>
      <w:r w:rsidRPr="003A66B4">
        <w:rPr>
          <w:rFonts w:eastAsia="SimSun"/>
          <w:color w:val="000000"/>
          <w:lang w:val="lt-LT" w:eastAsia="zh-CN"/>
        </w:rPr>
        <w:t xml:space="preserve"> pieną. </w:t>
      </w:r>
      <w:r w:rsidR="001D7174">
        <w:rPr>
          <w:rFonts w:eastAsia="SimSun"/>
          <w:color w:val="000000"/>
          <w:lang w:val="lt-LT" w:eastAsia="zh-CN"/>
        </w:rPr>
        <w:t xml:space="preserve">Azelastine/Fluticasone </w:t>
      </w:r>
      <w:r w:rsidR="00CB06CB">
        <w:rPr>
          <w:rFonts w:eastAsia="SimSun"/>
          <w:color w:val="000000"/>
          <w:lang w:val="lt-LT" w:eastAsia="zh-CN"/>
        </w:rPr>
        <w:t>Teva</w:t>
      </w:r>
      <w:r w:rsidRPr="003A66B4">
        <w:rPr>
          <w:rFonts w:eastAsia="SimSun"/>
          <w:color w:val="000000"/>
          <w:lang w:val="lt-LT" w:eastAsia="zh-CN"/>
        </w:rPr>
        <w:t xml:space="preserve"> žind</w:t>
      </w:r>
      <w:r w:rsidR="00FD797F">
        <w:rPr>
          <w:rFonts w:eastAsia="SimSun"/>
          <w:color w:val="000000"/>
          <w:lang w:val="lt-LT" w:eastAsia="zh-CN"/>
        </w:rPr>
        <w:t>yvėms</w:t>
      </w:r>
      <w:r w:rsidRPr="003A66B4">
        <w:rPr>
          <w:rFonts w:eastAsia="SimSun"/>
          <w:color w:val="000000"/>
          <w:lang w:val="lt-LT" w:eastAsia="zh-CN"/>
        </w:rPr>
        <w:t xml:space="preserve"> </w:t>
      </w:r>
      <w:r w:rsidR="00FD797F">
        <w:rPr>
          <w:rFonts w:eastAsia="SimSun"/>
          <w:color w:val="000000"/>
          <w:lang w:val="lt-LT" w:eastAsia="zh-CN"/>
        </w:rPr>
        <w:t>galima vartoti</w:t>
      </w:r>
      <w:r w:rsidR="00FC0CE8">
        <w:rPr>
          <w:rFonts w:eastAsia="SimSun"/>
          <w:color w:val="000000"/>
          <w:lang w:val="lt-LT" w:eastAsia="zh-CN"/>
        </w:rPr>
        <w:t xml:space="preserve"> tik tada</w:t>
      </w:r>
      <w:r w:rsidRPr="003A66B4">
        <w:rPr>
          <w:rFonts w:eastAsia="SimSun"/>
          <w:color w:val="000000"/>
          <w:lang w:val="lt-LT" w:eastAsia="zh-CN"/>
        </w:rPr>
        <w:t>, jei</w:t>
      </w:r>
      <w:r w:rsidR="00FD797F">
        <w:rPr>
          <w:rFonts w:eastAsia="SimSun"/>
          <w:color w:val="000000"/>
          <w:lang w:val="lt-LT" w:eastAsia="zh-CN"/>
        </w:rPr>
        <w:t>gu</w:t>
      </w:r>
      <w:r w:rsidRPr="003A66B4">
        <w:rPr>
          <w:rFonts w:eastAsia="SimSun"/>
          <w:color w:val="000000"/>
          <w:lang w:val="lt-LT" w:eastAsia="zh-CN"/>
        </w:rPr>
        <w:t xml:space="preserve"> galima nauda pateisina galimą riziką </w:t>
      </w:r>
      <w:r w:rsidR="00FD797F">
        <w:rPr>
          <w:rFonts w:eastAsia="SimSun"/>
          <w:color w:val="000000"/>
          <w:lang w:val="lt-LT" w:eastAsia="zh-CN"/>
        </w:rPr>
        <w:t xml:space="preserve">žindomam </w:t>
      </w:r>
      <w:r w:rsidRPr="003A66B4">
        <w:rPr>
          <w:rFonts w:eastAsia="SimSun"/>
          <w:color w:val="000000"/>
          <w:lang w:val="lt-LT" w:eastAsia="zh-CN"/>
        </w:rPr>
        <w:t>naujagimiui</w:t>
      </w:r>
      <w:r w:rsidR="00FD797F">
        <w:rPr>
          <w:rFonts w:eastAsia="SimSun"/>
          <w:color w:val="000000"/>
          <w:lang w:val="lt-LT" w:eastAsia="zh-CN"/>
        </w:rPr>
        <w:t xml:space="preserve"> arba </w:t>
      </w:r>
      <w:r w:rsidRPr="003A66B4">
        <w:rPr>
          <w:rFonts w:eastAsia="SimSun"/>
          <w:color w:val="000000"/>
          <w:lang w:val="lt-LT" w:eastAsia="zh-CN"/>
        </w:rPr>
        <w:t>kūdikiui</w:t>
      </w:r>
      <w:r w:rsidRPr="003A66B4">
        <w:rPr>
          <w:rFonts w:eastAsia="SimSun"/>
          <w:lang w:val="lt-LT" w:eastAsia="zh-CN"/>
        </w:rPr>
        <w:t>.</w:t>
      </w:r>
    </w:p>
    <w:p w14:paraId="61343D49" w14:textId="77777777" w:rsidR="00040A0B" w:rsidRDefault="00040A0B" w:rsidP="00040A0B">
      <w:pPr>
        <w:spacing w:line="240" w:lineRule="auto"/>
        <w:rPr>
          <w:rFonts w:eastAsia="SimSun"/>
          <w:lang w:val="lt-LT" w:eastAsia="zh-CN"/>
        </w:rPr>
      </w:pPr>
    </w:p>
    <w:p w14:paraId="2C200FAF"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4.7</w:t>
      </w:r>
      <w:r w:rsidRPr="003A66B4">
        <w:rPr>
          <w:rFonts w:eastAsia="SimSun"/>
          <w:b/>
          <w:lang w:val="lt-LT" w:eastAsia="lt-LT"/>
        </w:rPr>
        <w:tab/>
        <w:t>Poveikis gebėjimui vairuoti ir valdyti mechanizmus</w:t>
      </w:r>
    </w:p>
    <w:p w14:paraId="65067135" w14:textId="77777777" w:rsidR="00040A0B" w:rsidRPr="003A66B4" w:rsidRDefault="00040A0B" w:rsidP="00040A0B">
      <w:pPr>
        <w:spacing w:line="240" w:lineRule="auto"/>
        <w:rPr>
          <w:rFonts w:eastAsia="SimSun"/>
          <w:lang w:val="lt-LT" w:eastAsia="zh-CN"/>
        </w:rPr>
      </w:pPr>
    </w:p>
    <w:p w14:paraId="4331E6C7" w14:textId="53581AC1" w:rsidR="00040A0B" w:rsidRPr="003A66B4" w:rsidRDefault="001D7174" w:rsidP="00040A0B">
      <w:pPr>
        <w:spacing w:line="240" w:lineRule="auto"/>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sidRPr="003A66B4">
        <w:rPr>
          <w:rFonts w:eastAsia="SimSun"/>
          <w:lang w:val="lt-LT" w:eastAsia="zh-CN"/>
        </w:rPr>
        <w:t xml:space="preserve"> gebėjim</w:t>
      </w:r>
      <w:r w:rsidR="00040A0B">
        <w:rPr>
          <w:rFonts w:eastAsia="SimSun"/>
          <w:lang w:val="lt-LT" w:eastAsia="zh-CN"/>
        </w:rPr>
        <w:t>ą</w:t>
      </w:r>
      <w:r w:rsidR="00040A0B" w:rsidRPr="003A66B4">
        <w:rPr>
          <w:rFonts w:eastAsia="SimSun"/>
          <w:lang w:val="lt-LT" w:eastAsia="zh-CN"/>
        </w:rPr>
        <w:t xml:space="preserve"> vairuoti ir valdyti mechanizmus</w:t>
      </w:r>
      <w:r w:rsidR="00040A0B">
        <w:rPr>
          <w:rFonts w:eastAsia="SimSun"/>
          <w:lang w:val="lt-LT" w:eastAsia="zh-CN"/>
        </w:rPr>
        <w:t xml:space="preserve"> veikia silpnai</w:t>
      </w:r>
      <w:r w:rsidR="00040A0B" w:rsidRPr="003A66B4">
        <w:rPr>
          <w:rFonts w:eastAsia="SimSun"/>
          <w:lang w:val="lt-LT" w:eastAsia="zh-CN"/>
        </w:rPr>
        <w:t>.</w:t>
      </w:r>
    </w:p>
    <w:p w14:paraId="6C6F490A" w14:textId="77777777" w:rsidR="00040A0B" w:rsidRPr="003A66B4" w:rsidRDefault="00040A0B" w:rsidP="00040A0B">
      <w:pPr>
        <w:spacing w:line="240" w:lineRule="auto"/>
        <w:rPr>
          <w:rFonts w:eastAsia="SimSun"/>
          <w:lang w:val="lt-LT" w:eastAsia="zh-CN"/>
        </w:rPr>
      </w:pPr>
    </w:p>
    <w:p w14:paraId="0452024B" w14:textId="76074EBA" w:rsidR="00040A0B" w:rsidRPr="003A66B4" w:rsidRDefault="00040A0B" w:rsidP="00040A0B">
      <w:pPr>
        <w:spacing w:line="240" w:lineRule="auto"/>
        <w:rPr>
          <w:rFonts w:eastAsia="SimSun"/>
          <w:lang w:val="lt-LT" w:eastAsia="zh-CN"/>
        </w:rPr>
      </w:pPr>
      <w:r>
        <w:rPr>
          <w:rFonts w:eastAsia="SimSun"/>
          <w:lang w:val="lt-LT" w:eastAsia="zh-CN"/>
        </w:rPr>
        <w:t>Pavieniais</w:t>
      </w:r>
      <w:r w:rsidRPr="003A66B4">
        <w:rPr>
          <w:rFonts w:eastAsia="SimSun"/>
          <w:lang w:val="lt-LT" w:eastAsia="zh-CN"/>
        </w:rPr>
        <w:t xml:space="preserve"> atvejais vartojant </w:t>
      </w:r>
      <w:r w:rsidR="001D7174">
        <w:rPr>
          <w:rFonts w:eastAsia="SimSun"/>
          <w:lang w:val="lt-LT" w:eastAsia="zh-CN"/>
        </w:rPr>
        <w:t xml:space="preserve">Azelastine/Fluticasone </w:t>
      </w:r>
      <w:r w:rsidR="00CB06CB">
        <w:rPr>
          <w:rFonts w:eastAsia="SimSun"/>
          <w:lang w:val="lt-LT" w:eastAsia="zh-CN"/>
        </w:rPr>
        <w:t>Teva</w:t>
      </w:r>
      <w:r w:rsidRPr="003A66B4">
        <w:rPr>
          <w:rFonts w:eastAsia="SimSun"/>
          <w:lang w:val="lt-LT" w:eastAsia="zh-CN"/>
        </w:rPr>
        <w:t xml:space="preserve"> gali pasireikšti nuovargis, išsekimas, svaigulys ar silpnumas, tačiau šiuos simptomus taip pat gali sukelti</w:t>
      </w:r>
      <w:r>
        <w:rPr>
          <w:rFonts w:eastAsia="SimSun"/>
          <w:lang w:val="lt-LT" w:eastAsia="zh-CN"/>
        </w:rPr>
        <w:t xml:space="preserve"> </w:t>
      </w:r>
      <w:r w:rsidRPr="003A66B4">
        <w:rPr>
          <w:rFonts w:eastAsia="SimSun"/>
          <w:lang w:val="lt-LT" w:eastAsia="zh-CN"/>
        </w:rPr>
        <w:t>liga. Šiais atvejais gali būti sutrikdytas gebėjimas vairuoti ir valdyti mechanizmus. Alkoholis gali šį poveikį sustiprinti.</w:t>
      </w:r>
    </w:p>
    <w:p w14:paraId="592E9BE3" w14:textId="77777777" w:rsidR="00040A0B" w:rsidRPr="003A66B4" w:rsidRDefault="00040A0B" w:rsidP="00040A0B">
      <w:pPr>
        <w:spacing w:line="240" w:lineRule="auto"/>
        <w:rPr>
          <w:rFonts w:eastAsia="SimSun"/>
          <w:lang w:val="lt-LT" w:eastAsia="zh-CN"/>
        </w:rPr>
      </w:pPr>
    </w:p>
    <w:p w14:paraId="6C1F267C"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4.8</w:t>
      </w:r>
      <w:r w:rsidRPr="003A66B4">
        <w:rPr>
          <w:rFonts w:eastAsia="SimSun"/>
          <w:b/>
          <w:lang w:val="lt-LT" w:eastAsia="lt-LT"/>
        </w:rPr>
        <w:tab/>
        <w:t>Nepageidaujamas poveikis</w:t>
      </w:r>
    </w:p>
    <w:p w14:paraId="021446C8" w14:textId="77777777" w:rsidR="00040A0B" w:rsidRPr="003A66B4" w:rsidRDefault="00040A0B" w:rsidP="00040A0B">
      <w:pPr>
        <w:spacing w:line="240" w:lineRule="auto"/>
        <w:rPr>
          <w:rFonts w:eastAsia="SimSun"/>
          <w:lang w:val="lt-LT"/>
        </w:rPr>
      </w:pPr>
    </w:p>
    <w:p w14:paraId="5EEC1124" w14:textId="77777777" w:rsidR="00040A0B" w:rsidRPr="003A66B4" w:rsidRDefault="00040A0B" w:rsidP="00040A0B">
      <w:pPr>
        <w:spacing w:line="240" w:lineRule="auto"/>
        <w:rPr>
          <w:rFonts w:eastAsia="SimSun"/>
          <w:lang w:val="lt-LT"/>
        </w:rPr>
      </w:pPr>
      <w:r w:rsidRPr="003A66B4">
        <w:rPr>
          <w:rFonts w:eastAsia="SimSun"/>
          <w:lang w:val="lt-LT"/>
        </w:rPr>
        <w:t xml:space="preserve">Dažniausiai pavartojus vaistinio preparato gali pasireikšti disgeuzija – burnoje jaučiamas specifinis nemalonus </w:t>
      </w:r>
      <w:r w:rsidR="00FC0CE8">
        <w:rPr>
          <w:rFonts w:eastAsia="SimSun"/>
          <w:lang w:val="lt-LT"/>
        </w:rPr>
        <w:t xml:space="preserve">vaistinio preparato </w:t>
      </w:r>
      <w:r w:rsidRPr="003A66B4">
        <w:rPr>
          <w:rFonts w:eastAsia="SimSun"/>
          <w:lang w:val="lt-LT"/>
        </w:rPr>
        <w:t>skonis (dažnai šis reiškinys yra susijęs su netinkamu vartojimo būdu, kai vaist</w:t>
      </w:r>
      <w:r w:rsidR="00201C74">
        <w:rPr>
          <w:rFonts w:eastAsia="SimSun"/>
          <w:lang w:val="lt-LT"/>
        </w:rPr>
        <w:t>inio preparat</w:t>
      </w:r>
      <w:r w:rsidRPr="003A66B4">
        <w:rPr>
          <w:rFonts w:eastAsia="SimSun"/>
          <w:lang w:val="lt-LT"/>
        </w:rPr>
        <w:t xml:space="preserve">o </w:t>
      </w:r>
      <w:r w:rsidR="00201C74">
        <w:rPr>
          <w:rFonts w:eastAsia="SimSun"/>
          <w:lang w:val="lt-LT"/>
        </w:rPr>
        <w:t>vartojimo</w:t>
      </w:r>
      <w:r w:rsidRPr="003A66B4">
        <w:rPr>
          <w:rFonts w:eastAsia="SimSun"/>
          <w:lang w:val="lt-LT"/>
        </w:rPr>
        <w:t xml:space="preserve"> metu galva pernelyg atlošiama atgal).</w:t>
      </w:r>
    </w:p>
    <w:p w14:paraId="215A6B8C" w14:textId="77777777" w:rsidR="00040A0B" w:rsidRPr="003A66B4" w:rsidRDefault="00040A0B" w:rsidP="00040A0B">
      <w:pPr>
        <w:spacing w:line="240" w:lineRule="auto"/>
        <w:rPr>
          <w:rFonts w:eastAsia="SimSun"/>
          <w:lang w:val="lt-LT"/>
        </w:rPr>
      </w:pPr>
    </w:p>
    <w:p w14:paraId="24DC9FB2" w14:textId="77777777" w:rsidR="00040A0B" w:rsidRPr="003A66B4" w:rsidRDefault="00040A0B" w:rsidP="00040A0B">
      <w:pPr>
        <w:spacing w:line="240" w:lineRule="auto"/>
        <w:rPr>
          <w:rFonts w:eastAsia="SimSun"/>
          <w:lang w:val="lt-LT"/>
        </w:rPr>
      </w:pPr>
      <w:r w:rsidRPr="003A66B4">
        <w:rPr>
          <w:rFonts w:eastAsia="SimSun"/>
          <w:lang w:val="lt-LT"/>
        </w:rPr>
        <w:t>Toliau pateikiam</w:t>
      </w:r>
      <w:r w:rsidR="00044D21">
        <w:rPr>
          <w:rFonts w:eastAsia="SimSun"/>
          <w:lang w:val="lt-LT"/>
        </w:rPr>
        <w:t>os</w:t>
      </w:r>
      <w:r w:rsidRPr="003A66B4">
        <w:rPr>
          <w:rFonts w:eastAsia="SimSun"/>
          <w:lang w:val="lt-LT"/>
        </w:rPr>
        <w:t xml:space="preserve"> nepageidaujam</w:t>
      </w:r>
      <w:r w:rsidR="00044D21">
        <w:rPr>
          <w:rFonts w:eastAsia="SimSun"/>
          <w:lang w:val="lt-LT"/>
        </w:rPr>
        <w:t>os</w:t>
      </w:r>
      <w:r w:rsidRPr="003A66B4">
        <w:rPr>
          <w:rFonts w:eastAsia="SimSun"/>
          <w:lang w:val="lt-LT"/>
        </w:rPr>
        <w:t xml:space="preserve"> re</w:t>
      </w:r>
      <w:r w:rsidR="00044D21">
        <w:rPr>
          <w:rFonts w:eastAsia="SimSun"/>
          <w:lang w:val="lt-LT"/>
        </w:rPr>
        <w:t>akcijos</w:t>
      </w:r>
      <w:r w:rsidRPr="003A66B4">
        <w:rPr>
          <w:rFonts w:eastAsia="SimSun"/>
          <w:lang w:val="lt-LT"/>
        </w:rPr>
        <w:t xml:space="preserve"> </w:t>
      </w:r>
      <w:r w:rsidR="00044D21">
        <w:rPr>
          <w:rFonts w:eastAsia="SimSun"/>
          <w:lang w:val="lt-LT"/>
        </w:rPr>
        <w:t xml:space="preserve">suskirstytos </w:t>
      </w:r>
      <w:r w:rsidRPr="003A66B4">
        <w:rPr>
          <w:rFonts w:eastAsia="SimSun"/>
          <w:lang w:val="lt-LT"/>
        </w:rPr>
        <w:t>pagal organų sistemų klases ir dažnį. Nepageidaujamo poveikio dažnis apibūdinamas taip:</w:t>
      </w:r>
      <w:r w:rsidR="00044D21" w:rsidRPr="00044D21">
        <w:rPr>
          <w:rFonts w:eastAsia="SimSun"/>
          <w:lang w:val="lt-LT"/>
        </w:rPr>
        <w:t xml:space="preserve"> labai dažnas (≥</w:t>
      </w:r>
      <w:r w:rsidR="00044D21">
        <w:rPr>
          <w:rFonts w:eastAsia="SimSun"/>
          <w:lang w:val="lt-LT"/>
        </w:rPr>
        <w:t> </w:t>
      </w:r>
      <w:r w:rsidR="00044D21" w:rsidRPr="00044D21">
        <w:rPr>
          <w:rFonts w:eastAsia="SimSun"/>
          <w:lang w:val="lt-LT"/>
        </w:rPr>
        <w:t>1/10), dažnas (nuo ≥</w:t>
      </w:r>
      <w:r w:rsidR="00044D21">
        <w:rPr>
          <w:rFonts w:eastAsia="SimSun"/>
          <w:lang w:val="lt-LT"/>
        </w:rPr>
        <w:t> </w:t>
      </w:r>
      <w:r w:rsidR="00044D21" w:rsidRPr="00044D21">
        <w:rPr>
          <w:rFonts w:eastAsia="SimSun"/>
          <w:lang w:val="lt-LT"/>
        </w:rPr>
        <w:t>1/100 iki &lt;</w:t>
      </w:r>
      <w:r w:rsidR="00044D21">
        <w:rPr>
          <w:rFonts w:eastAsia="SimSun"/>
          <w:lang w:val="lt-LT"/>
        </w:rPr>
        <w:t> </w:t>
      </w:r>
      <w:r w:rsidR="00044D21" w:rsidRPr="00044D21">
        <w:rPr>
          <w:rFonts w:eastAsia="SimSun"/>
          <w:lang w:val="lt-LT"/>
        </w:rPr>
        <w:t>1/10), nedažnas (nuo ≥</w:t>
      </w:r>
      <w:r w:rsidR="00044D21">
        <w:rPr>
          <w:rFonts w:eastAsia="SimSun"/>
          <w:lang w:val="lt-LT"/>
        </w:rPr>
        <w:t> </w:t>
      </w:r>
      <w:r w:rsidR="00044D21" w:rsidRPr="00044D21">
        <w:rPr>
          <w:rFonts w:eastAsia="SimSun"/>
          <w:lang w:val="lt-LT"/>
        </w:rPr>
        <w:t>1/1</w:t>
      </w:r>
      <w:r w:rsidR="00044D21">
        <w:rPr>
          <w:rFonts w:eastAsia="SimSun"/>
          <w:lang w:val="lt-LT"/>
        </w:rPr>
        <w:t> </w:t>
      </w:r>
      <w:r w:rsidR="00044D21" w:rsidRPr="00044D21">
        <w:rPr>
          <w:rFonts w:eastAsia="SimSun"/>
          <w:lang w:val="lt-LT"/>
        </w:rPr>
        <w:t>000 iki &lt;</w:t>
      </w:r>
      <w:r w:rsidR="00044D21">
        <w:rPr>
          <w:rFonts w:eastAsia="SimSun"/>
          <w:lang w:val="lt-LT"/>
        </w:rPr>
        <w:t> </w:t>
      </w:r>
      <w:r w:rsidR="00044D21" w:rsidRPr="00044D21">
        <w:rPr>
          <w:rFonts w:eastAsia="SimSun"/>
          <w:lang w:val="lt-LT"/>
        </w:rPr>
        <w:t>1/100), retas (nuo ≥</w:t>
      </w:r>
      <w:r w:rsidR="00044D21">
        <w:rPr>
          <w:rFonts w:eastAsia="SimSun"/>
          <w:lang w:val="lt-LT"/>
        </w:rPr>
        <w:t> </w:t>
      </w:r>
      <w:r w:rsidR="00044D21" w:rsidRPr="00044D21">
        <w:rPr>
          <w:rFonts w:eastAsia="SimSun"/>
          <w:lang w:val="lt-LT"/>
        </w:rPr>
        <w:t>1/10</w:t>
      </w:r>
      <w:r w:rsidR="00044D21">
        <w:rPr>
          <w:rFonts w:eastAsia="SimSun"/>
          <w:lang w:val="lt-LT"/>
        </w:rPr>
        <w:t> </w:t>
      </w:r>
      <w:r w:rsidR="00044D21" w:rsidRPr="00044D21">
        <w:rPr>
          <w:rFonts w:eastAsia="SimSun"/>
          <w:lang w:val="lt-LT"/>
        </w:rPr>
        <w:t>000 iki &lt;</w:t>
      </w:r>
      <w:r w:rsidR="00044D21">
        <w:rPr>
          <w:rFonts w:eastAsia="SimSun"/>
          <w:lang w:val="lt-LT"/>
        </w:rPr>
        <w:t> </w:t>
      </w:r>
      <w:r w:rsidR="00044D21" w:rsidRPr="00044D21">
        <w:rPr>
          <w:rFonts w:eastAsia="SimSun"/>
          <w:lang w:val="lt-LT"/>
        </w:rPr>
        <w:t>1/1</w:t>
      </w:r>
      <w:r w:rsidR="00044D21">
        <w:rPr>
          <w:rFonts w:eastAsia="SimSun"/>
          <w:lang w:val="lt-LT"/>
        </w:rPr>
        <w:t> </w:t>
      </w:r>
      <w:r w:rsidR="00044D21" w:rsidRPr="00044D21">
        <w:rPr>
          <w:rFonts w:eastAsia="SimSun"/>
          <w:lang w:val="lt-LT"/>
        </w:rPr>
        <w:t>000), labai retas (&lt;</w:t>
      </w:r>
      <w:r w:rsidR="00044D21">
        <w:rPr>
          <w:rFonts w:eastAsia="SimSun"/>
          <w:lang w:val="lt-LT"/>
        </w:rPr>
        <w:t> </w:t>
      </w:r>
      <w:r w:rsidR="00044D21" w:rsidRPr="00044D21">
        <w:rPr>
          <w:rFonts w:eastAsia="SimSun"/>
          <w:lang w:val="lt-LT"/>
        </w:rPr>
        <w:t>1/10</w:t>
      </w:r>
      <w:r w:rsidR="00044D21">
        <w:rPr>
          <w:rFonts w:eastAsia="SimSun"/>
          <w:lang w:val="lt-LT"/>
        </w:rPr>
        <w:t> </w:t>
      </w:r>
      <w:r w:rsidR="00044D21" w:rsidRPr="00044D21">
        <w:rPr>
          <w:rFonts w:eastAsia="SimSun"/>
          <w:lang w:val="lt-LT"/>
        </w:rPr>
        <w:t>000) ir nežinomas (negali būti apskaičiuotas pagal turimus duomenis).</w:t>
      </w:r>
    </w:p>
    <w:p w14:paraId="3EE72E3B" w14:textId="77777777" w:rsidR="00040A0B" w:rsidRPr="003A66B4" w:rsidRDefault="00040A0B" w:rsidP="00CA7F68">
      <w:pPr>
        <w:spacing w:line="240" w:lineRule="auto"/>
        <w:rPr>
          <w:rFonts w:eastAsia="SimSun"/>
          <w:lang w:val="lt-LT"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131"/>
        <w:gridCol w:w="1418"/>
        <w:gridCol w:w="1672"/>
        <w:gridCol w:w="1163"/>
        <w:gridCol w:w="1530"/>
        <w:gridCol w:w="1163"/>
      </w:tblGrid>
      <w:tr w:rsidR="00040A0B" w:rsidRPr="003A66B4" w14:paraId="2C471825" w14:textId="77777777" w:rsidTr="00D81350">
        <w:trPr>
          <w:trHeight w:val="516"/>
        </w:trPr>
        <w:tc>
          <w:tcPr>
            <w:tcW w:w="1699" w:type="dxa"/>
            <w:tcBorders>
              <w:top w:val="single" w:sz="4" w:space="0" w:color="auto"/>
              <w:left w:val="single" w:sz="4" w:space="0" w:color="auto"/>
              <w:bottom w:val="nil"/>
              <w:right w:val="single" w:sz="4" w:space="0" w:color="auto"/>
            </w:tcBorders>
            <w:hideMark/>
          </w:tcPr>
          <w:p w14:paraId="45E55A9C" w14:textId="77777777" w:rsidR="00040A0B" w:rsidRPr="001910EF" w:rsidRDefault="00040A0B" w:rsidP="00E67E53">
            <w:pPr>
              <w:spacing w:line="240" w:lineRule="auto"/>
              <w:rPr>
                <w:rFonts w:eastAsia="SimSun"/>
                <w:b/>
                <w:lang w:val="lt-LT" w:eastAsia="zh-CN"/>
              </w:rPr>
            </w:pPr>
            <w:r w:rsidRPr="001910EF">
              <w:rPr>
                <w:rFonts w:eastAsia="SimSun"/>
                <w:b/>
                <w:lang w:val="lt-LT" w:eastAsia="zh-CN"/>
              </w:rPr>
              <w:t>Dažnis</w:t>
            </w:r>
          </w:p>
        </w:tc>
        <w:tc>
          <w:tcPr>
            <w:tcW w:w="1131" w:type="dxa"/>
            <w:tcBorders>
              <w:top w:val="single" w:sz="4" w:space="0" w:color="auto"/>
              <w:left w:val="single" w:sz="4" w:space="0" w:color="auto"/>
              <w:bottom w:val="nil"/>
              <w:right w:val="single" w:sz="4" w:space="0" w:color="auto"/>
            </w:tcBorders>
            <w:hideMark/>
          </w:tcPr>
          <w:p w14:paraId="0AD1EFF6" w14:textId="77777777" w:rsidR="00040A0B" w:rsidRPr="003A66B4" w:rsidRDefault="00040A0B" w:rsidP="00E67E53">
            <w:pPr>
              <w:spacing w:line="240" w:lineRule="auto"/>
              <w:rPr>
                <w:rFonts w:eastAsia="SimSun"/>
                <w:b/>
                <w:i/>
                <w:lang w:val="lt-LT" w:eastAsia="zh-CN"/>
              </w:rPr>
            </w:pPr>
            <w:r w:rsidRPr="003A66B4">
              <w:rPr>
                <w:rFonts w:eastAsia="SimSun"/>
                <w:b/>
                <w:i/>
                <w:lang w:val="lt-LT" w:eastAsia="de-DE"/>
              </w:rPr>
              <w:t>Labai dažn</w:t>
            </w:r>
            <w:r w:rsidR="00044D21">
              <w:rPr>
                <w:rFonts w:eastAsia="SimSun"/>
                <w:b/>
                <w:i/>
                <w:lang w:val="lt-LT" w:eastAsia="de-DE"/>
              </w:rPr>
              <w:t>as</w:t>
            </w:r>
          </w:p>
        </w:tc>
        <w:tc>
          <w:tcPr>
            <w:tcW w:w="1418" w:type="dxa"/>
            <w:tcBorders>
              <w:top w:val="single" w:sz="4" w:space="0" w:color="auto"/>
              <w:left w:val="single" w:sz="4" w:space="0" w:color="auto"/>
              <w:bottom w:val="nil"/>
              <w:right w:val="single" w:sz="4" w:space="0" w:color="auto"/>
            </w:tcBorders>
            <w:hideMark/>
          </w:tcPr>
          <w:p w14:paraId="32EF6950" w14:textId="77777777" w:rsidR="00040A0B" w:rsidRPr="003A66B4" w:rsidRDefault="00040A0B" w:rsidP="00E67E53">
            <w:pPr>
              <w:spacing w:line="240" w:lineRule="auto"/>
              <w:rPr>
                <w:rFonts w:eastAsia="SimSun"/>
                <w:b/>
                <w:i/>
                <w:lang w:val="lt-LT" w:eastAsia="zh-CN"/>
              </w:rPr>
            </w:pPr>
            <w:r w:rsidRPr="003A66B4">
              <w:rPr>
                <w:rFonts w:eastAsia="SimSun"/>
                <w:b/>
                <w:i/>
                <w:lang w:val="lt-LT" w:eastAsia="de-DE"/>
              </w:rPr>
              <w:t>Dažn</w:t>
            </w:r>
            <w:r w:rsidR="00044D21">
              <w:rPr>
                <w:rFonts w:eastAsia="SimSun"/>
                <w:b/>
                <w:i/>
                <w:lang w:val="lt-LT" w:eastAsia="de-DE"/>
              </w:rPr>
              <w:t>as</w:t>
            </w:r>
          </w:p>
        </w:tc>
        <w:tc>
          <w:tcPr>
            <w:tcW w:w="1672" w:type="dxa"/>
            <w:tcBorders>
              <w:top w:val="single" w:sz="4" w:space="0" w:color="auto"/>
              <w:left w:val="single" w:sz="4" w:space="0" w:color="auto"/>
              <w:bottom w:val="nil"/>
              <w:right w:val="single" w:sz="4" w:space="0" w:color="auto"/>
            </w:tcBorders>
            <w:hideMark/>
          </w:tcPr>
          <w:p w14:paraId="25A7FDB4" w14:textId="77777777" w:rsidR="00040A0B" w:rsidRPr="003A66B4" w:rsidRDefault="00040A0B" w:rsidP="00E67E53">
            <w:pPr>
              <w:spacing w:line="240" w:lineRule="auto"/>
              <w:rPr>
                <w:rFonts w:eastAsia="SimSun"/>
                <w:b/>
                <w:i/>
                <w:lang w:val="lt-LT" w:eastAsia="de-DE"/>
              </w:rPr>
            </w:pPr>
            <w:r w:rsidRPr="003A66B4">
              <w:rPr>
                <w:rFonts w:eastAsia="SimSun"/>
                <w:b/>
                <w:i/>
                <w:lang w:val="lt-LT" w:eastAsia="de-DE"/>
              </w:rPr>
              <w:t>Nedažn</w:t>
            </w:r>
            <w:r w:rsidR="00044D21">
              <w:rPr>
                <w:rFonts w:eastAsia="SimSun"/>
                <w:b/>
                <w:i/>
                <w:lang w:val="lt-LT" w:eastAsia="de-DE"/>
              </w:rPr>
              <w:t>as</w:t>
            </w:r>
          </w:p>
        </w:tc>
        <w:tc>
          <w:tcPr>
            <w:tcW w:w="1163" w:type="dxa"/>
            <w:tcBorders>
              <w:top w:val="single" w:sz="4" w:space="0" w:color="auto"/>
              <w:left w:val="single" w:sz="4" w:space="0" w:color="auto"/>
              <w:bottom w:val="nil"/>
              <w:right w:val="single" w:sz="4" w:space="0" w:color="auto"/>
            </w:tcBorders>
            <w:hideMark/>
          </w:tcPr>
          <w:p w14:paraId="38BC9B7D" w14:textId="77777777" w:rsidR="00040A0B" w:rsidRPr="003A66B4" w:rsidRDefault="00040A0B" w:rsidP="00E67E53">
            <w:pPr>
              <w:spacing w:line="240" w:lineRule="auto"/>
              <w:rPr>
                <w:rFonts w:eastAsia="SimSun"/>
                <w:b/>
                <w:i/>
                <w:lang w:val="lt-LT" w:eastAsia="zh-CN"/>
              </w:rPr>
            </w:pPr>
            <w:r w:rsidRPr="003A66B4">
              <w:rPr>
                <w:rFonts w:eastAsia="SimSun"/>
                <w:b/>
                <w:i/>
                <w:lang w:val="lt-LT" w:eastAsia="de-DE"/>
              </w:rPr>
              <w:t>Ret</w:t>
            </w:r>
            <w:r w:rsidR="00044D21">
              <w:rPr>
                <w:rFonts w:eastAsia="SimSun"/>
                <w:b/>
                <w:i/>
                <w:lang w:val="lt-LT" w:eastAsia="de-DE"/>
              </w:rPr>
              <w:t>as</w:t>
            </w:r>
          </w:p>
        </w:tc>
        <w:tc>
          <w:tcPr>
            <w:tcW w:w="1530" w:type="dxa"/>
            <w:tcBorders>
              <w:top w:val="single" w:sz="4" w:space="0" w:color="auto"/>
              <w:left w:val="single" w:sz="4" w:space="0" w:color="auto"/>
              <w:bottom w:val="nil"/>
              <w:right w:val="single" w:sz="4" w:space="0" w:color="auto"/>
            </w:tcBorders>
            <w:hideMark/>
          </w:tcPr>
          <w:p w14:paraId="36A5CD9F" w14:textId="77777777" w:rsidR="00040A0B" w:rsidRPr="003A66B4" w:rsidRDefault="00040A0B" w:rsidP="00E67E53">
            <w:pPr>
              <w:spacing w:line="240" w:lineRule="auto"/>
              <w:rPr>
                <w:rFonts w:eastAsia="SimSun"/>
                <w:b/>
                <w:i/>
                <w:lang w:val="lt-LT" w:eastAsia="zh-CN"/>
              </w:rPr>
            </w:pPr>
            <w:r w:rsidRPr="003A66B4">
              <w:rPr>
                <w:rFonts w:eastAsia="SimSun"/>
                <w:b/>
                <w:i/>
                <w:lang w:val="lt-LT" w:eastAsia="de-DE"/>
              </w:rPr>
              <w:t>Labai ret</w:t>
            </w:r>
            <w:r w:rsidR="00044D21">
              <w:rPr>
                <w:rFonts w:eastAsia="SimSun"/>
                <w:b/>
                <w:i/>
                <w:lang w:val="lt-LT" w:eastAsia="de-DE"/>
              </w:rPr>
              <w:t>as</w:t>
            </w:r>
          </w:p>
        </w:tc>
        <w:tc>
          <w:tcPr>
            <w:tcW w:w="1163" w:type="dxa"/>
            <w:tcBorders>
              <w:top w:val="single" w:sz="4" w:space="0" w:color="auto"/>
              <w:left w:val="single" w:sz="4" w:space="0" w:color="auto"/>
              <w:bottom w:val="nil"/>
              <w:right w:val="single" w:sz="4" w:space="0" w:color="auto"/>
            </w:tcBorders>
          </w:tcPr>
          <w:p w14:paraId="11CE23FB" w14:textId="77777777" w:rsidR="00040A0B" w:rsidRPr="003A66B4" w:rsidRDefault="00352DB7" w:rsidP="00E67E53">
            <w:pPr>
              <w:spacing w:line="240" w:lineRule="auto"/>
              <w:rPr>
                <w:rFonts w:eastAsia="SimSun"/>
                <w:b/>
                <w:i/>
                <w:lang w:val="lt-LT" w:eastAsia="de-DE"/>
              </w:rPr>
            </w:pPr>
            <w:r>
              <w:rPr>
                <w:rFonts w:eastAsia="SimSun"/>
                <w:b/>
                <w:i/>
                <w:lang w:val="lt-LT" w:eastAsia="de-DE"/>
              </w:rPr>
              <w:t>N</w:t>
            </w:r>
            <w:r w:rsidR="00040A0B" w:rsidRPr="003A66B4">
              <w:rPr>
                <w:rFonts w:eastAsia="SimSun"/>
                <w:b/>
                <w:i/>
                <w:lang w:val="lt-LT" w:eastAsia="de-DE"/>
              </w:rPr>
              <w:t>ežinomas</w:t>
            </w:r>
          </w:p>
        </w:tc>
      </w:tr>
      <w:tr w:rsidR="00040A0B" w:rsidRPr="003A66B4" w14:paraId="45C3A93B" w14:textId="77777777" w:rsidTr="00D81350">
        <w:trPr>
          <w:trHeight w:val="517"/>
        </w:trPr>
        <w:tc>
          <w:tcPr>
            <w:tcW w:w="1699" w:type="dxa"/>
            <w:tcBorders>
              <w:top w:val="nil"/>
              <w:left w:val="single" w:sz="4" w:space="0" w:color="auto"/>
              <w:bottom w:val="single" w:sz="4" w:space="0" w:color="auto"/>
              <w:right w:val="single" w:sz="4" w:space="0" w:color="auto"/>
            </w:tcBorders>
            <w:hideMark/>
          </w:tcPr>
          <w:p w14:paraId="3E76139D" w14:textId="77777777" w:rsidR="00040A0B" w:rsidRPr="001910EF" w:rsidRDefault="00040A0B" w:rsidP="00E67E53">
            <w:pPr>
              <w:spacing w:line="240" w:lineRule="auto"/>
              <w:rPr>
                <w:rFonts w:eastAsia="SimSun"/>
                <w:b/>
                <w:lang w:val="lt-LT" w:eastAsia="zh-CN"/>
              </w:rPr>
            </w:pPr>
            <w:r w:rsidRPr="001910EF">
              <w:rPr>
                <w:rFonts w:eastAsia="SimSun"/>
                <w:b/>
                <w:lang w:val="lt-LT" w:eastAsia="zh-CN"/>
              </w:rPr>
              <w:t>Organų sistemų klasės</w:t>
            </w:r>
          </w:p>
        </w:tc>
        <w:tc>
          <w:tcPr>
            <w:tcW w:w="1131" w:type="dxa"/>
            <w:tcBorders>
              <w:top w:val="nil"/>
              <w:left w:val="single" w:sz="4" w:space="0" w:color="auto"/>
              <w:bottom w:val="single" w:sz="4" w:space="0" w:color="auto"/>
              <w:right w:val="single" w:sz="4" w:space="0" w:color="auto"/>
            </w:tcBorders>
          </w:tcPr>
          <w:p w14:paraId="52DB5583" w14:textId="77777777" w:rsidR="00040A0B" w:rsidRPr="003A66B4" w:rsidRDefault="00040A0B" w:rsidP="00E67E53">
            <w:pPr>
              <w:spacing w:line="240" w:lineRule="auto"/>
              <w:rPr>
                <w:rFonts w:eastAsia="SimSun"/>
                <w:b/>
                <w:lang w:val="lt-LT" w:eastAsia="zh-CN"/>
              </w:rPr>
            </w:pPr>
          </w:p>
        </w:tc>
        <w:tc>
          <w:tcPr>
            <w:tcW w:w="1418" w:type="dxa"/>
            <w:tcBorders>
              <w:top w:val="nil"/>
              <w:left w:val="single" w:sz="4" w:space="0" w:color="auto"/>
              <w:bottom w:val="single" w:sz="4" w:space="0" w:color="auto"/>
              <w:right w:val="single" w:sz="4" w:space="0" w:color="auto"/>
            </w:tcBorders>
          </w:tcPr>
          <w:p w14:paraId="436C5682" w14:textId="77777777" w:rsidR="00040A0B" w:rsidRPr="003A66B4" w:rsidRDefault="00040A0B" w:rsidP="00E67E53">
            <w:pPr>
              <w:spacing w:line="240" w:lineRule="auto"/>
              <w:rPr>
                <w:rFonts w:eastAsia="SimSun"/>
                <w:b/>
                <w:lang w:val="lt-LT" w:eastAsia="zh-CN"/>
              </w:rPr>
            </w:pPr>
          </w:p>
        </w:tc>
        <w:tc>
          <w:tcPr>
            <w:tcW w:w="1672" w:type="dxa"/>
            <w:tcBorders>
              <w:top w:val="nil"/>
              <w:left w:val="single" w:sz="4" w:space="0" w:color="auto"/>
              <w:bottom w:val="single" w:sz="4" w:space="0" w:color="auto"/>
              <w:right w:val="single" w:sz="4" w:space="0" w:color="auto"/>
            </w:tcBorders>
          </w:tcPr>
          <w:p w14:paraId="2E3FA3DA" w14:textId="77777777" w:rsidR="00040A0B" w:rsidRPr="003A66B4" w:rsidRDefault="00040A0B" w:rsidP="00E67E53">
            <w:pPr>
              <w:spacing w:line="240" w:lineRule="auto"/>
              <w:rPr>
                <w:rFonts w:eastAsia="SimSun"/>
                <w:b/>
                <w:lang w:val="lt-LT" w:eastAsia="zh-CN"/>
              </w:rPr>
            </w:pPr>
          </w:p>
        </w:tc>
        <w:tc>
          <w:tcPr>
            <w:tcW w:w="1163" w:type="dxa"/>
            <w:tcBorders>
              <w:top w:val="nil"/>
              <w:left w:val="single" w:sz="4" w:space="0" w:color="auto"/>
              <w:bottom w:val="single" w:sz="4" w:space="0" w:color="auto"/>
              <w:right w:val="single" w:sz="4" w:space="0" w:color="auto"/>
            </w:tcBorders>
          </w:tcPr>
          <w:p w14:paraId="5A7DA7E1" w14:textId="77777777" w:rsidR="00040A0B" w:rsidRPr="003A66B4" w:rsidRDefault="00040A0B" w:rsidP="00E67E53">
            <w:pPr>
              <w:spacing w:line="240" w:lineRule="auto"/>
              <w:rPr>
                <w:rFonts w:eastAsia="SimSun"/>
                <w:b/>
                <w:lang w:val="lt-LT" w:eastAsia="zh-CN"/>
              </w:rPr>
            </w:pPr>
          </w:p>
        </w:tc>
        <w:tc>
          <w:tcPr>
            <w:tcW w:w="1530" w:type="dxa"/>
            <w:tcBorders>
              <w:top w:val="nil"/>
              <w:left w:val="single" w:sz="4" w:space="0" w:color="auto"/>
              <w:bottom w:val="single" w:sz="4" w:space="0" w:color="auto"/>
              <w:right w:val="single" w:sz="4" w:space="0" w:color="auto"/>
            </w:tcBorders>
          </w:tcPr>
          <w:p w14:paraId="219E39BB" w14:textId="77777777" w:rsidR="00040A0B" w:rsidRPr="003A66B4" w:rsidRDefault="00040A0B" w:rsidP="00E67E53">
            <w:pPr>
              <w:spacing w:line="240" w:lineRule="auto"/>
              <w:rPr>
                <w:rFonts w:eastAsia="SimSun"/>
                <w:b/>
                <w:lang w:val="lt-LT" w:eastAsia="zh-CN"/>
              </w:rPr>
            </w:pPr>
          </w:p>
        </w:tc>
        <w:tc>
          <w:tcPr>
            <w:tcW w:w="1163" w:type="dxa"/>
            <w:tcBorders>
              <w:top w:val="nil"/>
              <w:left w:val="single" w:sz="4" w:space="0" w:color="auto"/>
              <w:bottom w:val="single" w:sz="4" w:space="0" w:color="auto"/>
              <w:right w:val="single" w:sz="4" w:space="0" w:color="auto"/>
            </w:tcBorders>
          </w:tcPr>
          <w:p w14:paraId="4E19905A" w14:textId="77777777" w:rsidR="00040A0B" w:rsidRPr="003A66B4" w:rsidRDefault="00040A0B" w:rsidP="00E67E53">
            <w:pPr>
              <w:spacing w:line="240" w:lineRule="auto"/>
              <w:rPr>
                <w:rFonts w:eastAsia="SimSun"/>
                <w:b/>
                <w:lang w:val="lt-LT" w:eastAsia="zh-CN"/>
              </w:rPr>
            </w:pPr>
          </w:p>
        </w:tc>
      </w:tr>
      <w:tr w:rsidR="00040A0B" w:rsidRPr="0067597F" w14:paraId="1B528396"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7E4022C8" w14:textId="77777777" w:rsidR="00040A0B" w:rsidRPr="001910EF" w:rsidRDefault="00040A0B" w:rsidP="00E67E53">
            <w:pPr>
              <w:spacing w:line="240" w:lineRule="auto"/>
              <w:rPr>
                <w:rFonts w:eastAsia="SimSun"/>
                <w:b/>
                <w:lang w:val="lt-LT" w:eastAsia="zh-CN"/>
              </w:rPr>
            </w:pPr>
            <w:r w:rsidRPr="001910EF">
              <w:rPr>
                <w:rFonts w:eastAsia="SimSun"/>
                <w:b/>
                <w:lang w:val="lt-LT" w:eastAsia="zh-CN"/>
              </w:rPr>
              <w:lastRenderedPageBreak/>
              <w:t>Imuninės sistemos sutrikimai</w:t>
            </w:r>
          </w:p>
        </w:tc>
        <w:tc>
          <w:tcPr>
            <w:tcW w:w="1131" w:type="dxa"/>
            <w:tcBorders>
              <w:top w:val="single" w:sz="4" w:space="0" w:color="auto"/>
              <w:left w:val="single" w:sz="4" w:space="0" w:color="auto"/>
              <w:bottom w:val="single" w:sz="4" w:space="0" w:color="auto"/>
              <w:right w:val="single" w:sz="4" w:space="0" w:color="auto"/>
            </w:tcBorders>
          </w:tcPr>
          <w:p w14:paraId="7D835780" w14:textId="77777777" w:rsidR="00040A0B" w:rsidRPr="003A66B4" w:rsidRDefault="00040A0B" w:rsidP="00E67E53">
            <w:pPr>
              <w:spacing w:line="240" w:lineRule="auto"/>
              <w:rPr>
                <w:rFonts w:eastAsia="SimSu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32C0CBA7" w14:textId="77777777" w:rsidR="00040A0B" w:rsidRPr="003A66B4" w:rsidRDefault="00040A0B" w:rsidP="00E67E53">
            <w:pPr>
              <w:spacing w:line="240" w:lineRule="auto"/>
              <w:rPr>
                <w:rFonts w:eastAsia="SimSun"/>
                <w:b/>
                <w:lang w:val="lt-LT" w:eastAsia="zh-CN"/>
              </w:rPr>
            </w:pPr>
          </w:p>
        </w:tc>
        <w:tc>
          <w:tcPr>
            <w:tcW w:w="1672" w:type="dxa"/>
            <w:tcBorders>
              <w:top w:val="single" w:sz="4" w:space="0" w:color="auto"/>
              <w:left w:val="single" w:sz="4" w:space="0" w:color="auto"/>
              <w:bottom w:val="single" w:sz="4" w:space="0" w:color="auto"/>
              <w:right w:val="single" w:sz="4" w:space="0" w:color="auto"/>
            </w:tcBorders>
          </w:tcPr>
          <w:p w14:paraId="29518CC7" w14:textId="77777777" w:rsidR="00040A0B" w:rsidRPr="003A66B4" w:rsidRDefault="00040A0B" w:rsidP="00E67E53">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3892703B" w14:textId="77777777" w:rsidR="00040A0B" w:rsidRPr="003A66B4" w:rsidRDefault="00040A0B" w:rsidP="00E67E53">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64E85B47" w14:textId="77777777" w:rsidR="00040A0B" w:rsidRPr="003A66B4" w:rsidRDefault="00040A0B" w:rsidP="00E67E53">
            <w:pPr>
              <w:spacing w:line="240" w:lineRule="auto"/>
              <w:rPr>
                <w:rFonts w:eastAsia="SimSun"/>
                <w:b/>
                <w:lang w:val="lt-LT" w:eastAsia="zh-CN"/>
              </w:rPr>
            </w:pPr>
            <w:r w:rsidRPr="003A66B4">
              <w:rPr>
                <w:rFonts w:eastAsia="SimSun"/>
                <w:lang w:val="lt-LT" w:eastAsia="de-DE"/>
              </w:rPr>
              <w:t>Padidėjęs jautrumas, įskaitant anafilaksines reakcijas, angio</w:t>
            </w:r>
            <w:r w:rsidR="00352DB7">
              <w:rPr>
                <w:rFonts w:eastAsia="SimSun"/>
                <w:lang w:val="lt-LT" w:eastAsia="de-DE"/>
              </w:rPr>
              <w:t xml:space="preserve">neurozinę </w:t>
            </w:r>
            <w:r w:rsidRPr="003A66B4">
              <w:rPr>
                <w:rFonts w:eastAsia="SimSun"/>
                <w:lang w:val="lt-LT" w:eastAsia="de-DE"/>
              </w:rPr>
              <w:t>edemą (veido arba liežuvio edemą ir odos išbėrimą), bronchų spazmą</w:t>
            </w:r>
          </w:p>
        </w:tc>
        <w:tc>
          <w:tcPr>
            <w:tcW w:w="1163" w:type="dxa"/>
            <w:tcBorders>
              <w:top w:val="single" w:sz="4" w:space="0" w:color="auto"/>
              <w:left w:val="single" w:sz="4" w:space="0" w:color="auto"/>
              <w:bottom w:val="single" w:sz="4" w:space="0" w:color="auto"/>
              <w:right w:val="single" w:sz="4" w:space="0" w:color="auto"/>
            </w:tcBorders>
          </w:tcPr>
          <w:p w14:paraId="41029673" w14:textId="77777777" w:rsidR="00040A0B" w:rsidRPr="003A66B4" w:rsidRDefault="00040A0B" w:rsidP="00E67E53">
            <w:pPr>
              <w:spacing w:line="240" w:lineRule="auto"/>
              <w:rPr>
                <w:rFonts w:eastAsia="SimSun"/>
                <w:lang w:val="lt-LT" w:eastAsia="de-DE"/>
              </w:rPr>
            </w:pPr>
          </w:p>
        </w:tc>
      </w:tr>
      <w:tr w:rsidR="00040A0B" w:rsidRPr="003A66B4" w14:paraId="5FCCD20E"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478EC1BF" w14:textId="77777777" w:rsidR="00040A0B" w:rsidRPr="001910EF" w:rsidRDefault="00040A0B" w:rsidP="00E67E53">
            <w:pPr>
              <w:spacing w:line="240" w:lineRule="auto"/>
              <w:rPr>
                <w:rFonts w:eastAsia="SimSun"/>
                <w:b/>
                <w:lang w:val="lt-LT" w:eastAsia="zh-CN"/>
              </w:rPr>
            </w:pPr>
            <w:r w:rsidRPr="001910EF">
              <w:rPr>
                <w:rFonts w:eastAsia="SimSun"/>
                <w:b/>
                <w:lang w:val="lt-LT" w:eastAsia="zh-CN"/>
              </w:rPr>
              <w:t xml:space="preserve">Nervų sistemos sutrikimai </w:t>
            </w:r>
          </w:p>
        </w:tc>
        <w:tc>
          <w:tcPr>
            <w:tcW w:w="1131" w:type="dxa"/>
            <w:tcBorders>
              <w:top w:val="single" w:sz="4" w:space="0" w:color="auto"/>
              <w:left w:val="single" w:sz="4" w:space="0" w:color="auto"/>
              <w:bottom w:val="single" w:sz="4" w:space="0" w:color="auto"/>
              <w:right w:val="single" w:sz="4" w:space="0" w:color="auto"/>
            </w:tcBorders>
          </w:tcPr>
          <w:p w14:paraId="4AAB9554" w14:textId="77777777" w:rsidR="00040A0B" w:rsidRPr="003A66B4" w:rsidRDefault="00040A0B" w:rsidP="00E67E53">
            <w:pPr>
              <w:spacing w:line="240" w:lineRule="auto"/>
              <w:rPr>
                <w:rFonts w:eastAsia="SimSu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338C824C" w14:textId="77777777" w:rsidR="00040A0B" w:rsidRPr="003A66B4" w:rsidRDefault="00040A0B" w:rsidP="00E67E53">
            <w:pPr>
              <w:spacing w:line="240" w:lineRule="auto"/>
              <w:rPr>
                <w:rFonts w:eastAsia="SimSun"/>
                <w:lang w:val="lt-LT" w:eastAsia="de-DE"/>
              </w:rPr>
            </w:pPr>
            <w:r w:rsidRPr="003A66B4">
              <w:rPr>
                <w:rFonts w:eastAsia="SimSun"/>
                <w:lang w:val="lt-LT" w:eastAsia="de-DE"/>
              </w:rPr>
              <w:t>Galvos skausmas, disgeuzija (nemalonaus skonio pojūtis burnoje), nemalonus kvapas</w:t>
            </w:r>
          </w:p>
        </w:tc>
        <w:tc>
          <w:tcPr>
            <w:tcW w:w="1672" w:type="dxa"/>
            <w:tcBorders>
              <w:top w:val="single" w:sz="4" w:space="0" w:color="auto"/>
              <w:left w:val="single" w:sz="4" w:space="0" w:color="auto"/>
              <w:bottom w:val="single" w:sz="4" w:space="0" w:color="auto"/>
              <w:right w:val="single" w:sz="4" w:space="0" w:color="auto"/>
            </w:tcBorders>
          </w:tcPr>
          <w:p w14:paraId="306F5BBA" w14:textId="77777777" w:rsidR="00040A0B" w:rsidRPr="003A66B4" w:rsidRDefault="00040A0B" w:rsidP="00E67E53">
            <w:pPr>
              <w:spacing w:line="240" w:lineRule="auto"/>
              <w:rPr>
                <w:rFonts w:eastAsia="SimSun"/>
                <w:b/>
                <w:lang w:val="lt-LT" w:eastAsia="zh-CN"/>
              </w:rPr>
            </w:pPr>
          </w:p>
        </w:tc>
        <w:tc>
          <w:tcPr>
            <w:tcW w:w="1163" w:type="dxa"/>
            <w:tcBorders>
              <w:top w:val="single" w:sz="4" w:space="0" w:color="auto"/>
              <w:left w:val="single" w:sz="4" w:space="0" w:color="auto"/>
              <w:bottom w:val="single" w:sz="4" w:space="0" w:color="auto"/>
              <w:right w:val="single" w:sz="4" w:space="0" w:color="auto"/>
            </w:tcBorders>
          </w:tcPr>
          <w:p w14:paraId="3B1EB84D" w14:textId="77777777" w:rsidR="00040A0B" w:rsidRPr="003A66B4" w:rsidRDefault="00040A0B" w:rsidP="00E67E53">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249131A0" w14:textId="77777777" w:rsidR="00040A0B" w:rsidRPr="003A66B4" w:rsidRDefault="00040A0B" w:rsidP="00E67E53">
            <w:pPr>
              <w:spacing w:line="240" w:lineRule="auto"/>
              <w:rPr>
                <w:rFonts w:eastAsia="SimSun"/>
                <w:lang w:val="lt-LT" w:eastAsia="zh-CN"/>
              </w:rPr>
            </w:pPr>
            <w:r w:rsidRPr="003A66B4">
              <w:rPr>
                <w:rFonts w:eastAsia="SimSun"/>
                <w:lang w:val="lt-LT" w:eastAsia="zh-CN"/>
              </w:rPr>
              <w:t xml:space="preserve">Svaigulys, </w:t>
            </w:r>
            <w:r w:rsidR="00352DB7">
              <w:rPr>
                <w:rFonts w:eastAsia="SimSun"/>
                <w:lang w:val="lt-LT" w:eastAsia="zh-CN"/>
              </w:rPr>
              <w:t xml:space="preserve">somnolencija (snaudulys, </w:t>
            </w:r>
            <w:r w:rsidRPr="003A66B4">
              <w:rPr>
                <w:rFonts w:eastAsia="SimSun"/>
                <w:lang w:val="lt-LT" w:eastAsia="zh-CN"/>
              </w:rPr>
              <w:t>mieguistumas</w:t>
            </w:r>
            <w:r w:rsidR="00352DB7">
              <w:rPr>
                <w:rFonts w:eastAsia="SimSun"/>
                <w:lang w:val="lt-LT" w:eastAsia="zh-CN"/>
              </w:rPr>
              <w:t>)</w:t>
            </w:r>
          </w:p>
        </w:tc>
        <w:tc>
          <w:tcPr>
            <w:tcW w:w="1163" w:type="dxa"/>
            <w:tcBorders>
              <w:top w:val="single" w:sz="4" w:space="0" w:color="auto"/>
              <w:left w:val="single" w:sz="4" w:space="0" w:color="auto"/>
              <w:bottom w:val="single" w:sz="4" w:space="0" w:color="auto"/>
              <w:right w:val="single" w:sz="4" w:space="0" w:color="auto"/>
            </w:tcBorders>
          </w:tcPr>
          <w:p w14:paraId="71297DD2" w14:textId="77777777" w:rsidR="00040A0B" w:rsidRPr="003A66B4" w:rsidRDefault="00040A0B" w:rsidP="00E67E53">
            <w:pPr>
              <w:spacing w:line="240" w:lineRule="auto"/>
              <w:rPr>
                <w:rFonts w:eastAsia="SimSun"/>
                <w:lang w:val="lt-LT" w:eastAsia="zh-CN"/>
              </w:rPr>
            </w:pPr>
          </w:p>
        </w:tc>
      </w:tr>
      <w:tr w:rsidR="00040A0B" w:rsidRPr="003A66B4" w14:paraId="35739B37"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4FA34B29" w14:textId="77777777" w:rsidR="00040A0B" w:rsidRPr="001910EF" w:rsidRDefault="00040A0B" w:rsidP="00E67E53">
            <w:pPr>
              <w:spacing w:line="240" w:lineRule="auto"/>
              <w:rPr>
                <w:rFonts w:eastAsia="SimSun"/>
                <w:b/>
                <w:lang w:val="lt-LT" w:eastAsia="zh-CN"/>
              </w:rPr>
            </w:pPr>
            <w:r w:rsidRPr="001910EF">
              <w:rPr>
                <w:rFonts w:eastAsia="SimSun"/>
                <w:b/>
                <w:lang w:val="lt-LT" w:eastAsia="zh-CN"/>
              </w:rPr>
              <w:t>Akių sutrikimai*</w:t>
            </w:r>
          </w:p>
        </w:tc>
        <w:tc>
          <w:tcPr>
            <w:tcW w:w="1131" w:type="dxa"/>
            <w:tcBorders>
              <w:top w:val="single" w:sz="4" w:space="0" w:color="auto"/>
              <w:left w:val="single" w:sz="4" w:space="0" w:color="auto"/>
              <w:bottom w:val="single" w:sz="4" w:space="0" w:color="auto"/>
              <w:right w:val="single" w:sz="4" w:space="0" w:color="auto"/>
            </w:tcBorders>
          </w:tcPr>
          <w:p w14:paraId="46874933" w14:textId="77777777" w:rsidR="00040A0B" w:rsidRPr="003A66B4" w:rsidRDefault="00040A0B" w:rsidP="00E67E53">
            <w:pPr>
              <w:spacing w:line="240" w:lineRule="auto"/>
              <w:rPr>
                <w:rFonts w:eastAsia="SimSu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4F0FF32E" w14:textId="77777777" w:rsidR="00040A0B" w:rsidRPr="003A66B4" w:rsidRDefault="00040A0B" w:rsidP="00E67E53">
            <w:pPr>
              <w:spacing w:line="240" w:lineRule="auto"/>
              <w:rPr>
                <w:rFonts w:eastAsia="SimSun"/>
                <w:b/>
                <w:lang w:val="lt-LT" w:eastAsia="zh-CN"/>
              </w:rPr>
            </w:pPr>
          </w:p>
        </w:tc>
        <w:tc>
          <w:tcPr>
            <w:tcW w:w="1672" w:type="dxa"/>
            <w:tcBorders>
              <w:top w:val="single" w:sz="4" w:space="0" w:color="auto"/>
              <w:left w:val="single" w:sz="4" w:space="0" w:color="auto"/>
              <w:bottom w:val="single" w:sz="4" w:space="0" w:color="auto"/>
              <w:right w:val="single" w:sz="4" w:space="0" w:color="auto"/>
            </w:tcBorders>
          </w:tcPr>
          <w:p w14:paraId="31F11AC1" w14:textId="77777777" w:rsidR="00040A0B" w:rsidRPr="003A66B4" w:rsidRDefault="00040A0B" w:rsidP="00E67E53">
            <w:pPr>
              <w:spacing w:line="240" w:lineRule="auto"/>
              <w:rPr>
                <w:rFonts w:eastAsia="SimSun"/>
                <w:b/>
                <w:lang w:val="lt-LT" w:eastAsia="zh-CN"/>
              </w:rPr>
            </w:pPr>
          </w:p>
        </w:tc>
        <w:tc>
          <w:tcPr>
            <w:tcW w:w="1163" w:type="dxa"/>
            <w:tcBorders>
              <w:top w:val="single" w:sz="4" w:space="0" w:color="auto"/>
              <w:left w:val="single" w:sz="4" w:space="0" w:color="auto"/>
              <w:bottom w:val="single" w:sz="4" w:space="0" w:color="auto"/>
              <w:right w:val="single" w:sz="4" w:space="0" w:color="auto"/>
            </w:tcBorders>
          </w:tcPr>
          <w:p w14:paraId="099C3F4D" w14:textId="77777777" w:rsidR="00040A0B" w:rsidRPr="003A66B4" w:rsidRDefault="00040A0B" w:rsidP="00E67E53">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4A3510A3" w14:textId="77777777" w:rsidR="00040A0B" w:rsidRPr="003A66B4" w:rsidRDefault="00040A0B" w:rsidP="00E67E53">
            <w:pPr>
              <w:spacing w:line="240" w:lineRule="auto"/>
              <w:rPr>
                <w:rFonts w:eastAsia="SimSun"/>
                <w:lang w:val="lt-LT" w:eastAsia="de-DE"/>
              </w:rPr>
            </w:pPr>
            <w:r w:rsidRPr="003A66B4">
              <w:rPr>
                <w:rFonts w:eastAsia="SimSun"/>
                <w:lang w:val="lt-LT" w:eastAsia="de-DE"/>
              </w:rPr>
              <w:t>Glaukoma, padidėjęs akispūdis, katarakta</w:t>
            </w:r>
          </w:p>
        </w:tc>
        <w:tc>
          <w:tcPr>
            <w:tcW w:w="1163" w:type="dxa"/>
            <w:tcBorders>
              <w:top w:val="single" w:sz="4" w:space="0" w:color="auto"/>
              <w:left w:val="single" w:sz="4" w:space="0" w:color="auto"/>
              <w:bottom w:val="single" w:sz="4" w:space="0" w:color="auto"/>
              <w:right w:val="single" w:sz="4" w:space="0" w:color="auto"/>
            </w:tcBorders>
          </w:tcPr>
          <w:p w14:paraId="70CC28BC" w14:textId="77777777" w:rsidR="00040A0B" w:rsidRPr="003A66B4" w:rsidRDefault="00040A0B" w:rsidP="00E67E53">
            <w:pPr>
              <w:spacing w:line="240" w:lineRule="auto"/>
              <w:rPr>
                <w:rFonts w:eastAsia="SimSun"/>
                <w:lang w:val="lt-LT" w:eastAsia="de-DE"/>
              </w:rPr>
            </w:pPr>
            <w:r w:rsidRPr="003A66B4">
              <w:rPr>
                <w:rFonts w:eastAsia="SimSun"/>
                <w:lang w:val="lt-LT" w:eastAsia="de-DE"/>
              </w:rPr>
              <w:t>Miglotas matymas</w:t>
            </w:r>
          </w:p>
          <w:p w14:paraId="6343A73C" w14:textId="77777777" w:rsidR="00040A0B" w:rsidRPr="003A66B4" w:rsidRDefault="00040A0B" w:rsidP="00E67E53">
            <w:pPr>
              <w:spacing w:line="240" w:lineRule="auto"/>
              <w:rPr>
                <w:rFonts w:eastAsia="SimSun"/>
                <w:lang w:val="lt-LT" w:eastAsia="de-DE"/>
              </w:rPr>
            </w:pPr>
            <w:r w:rsidRPr="003A66B4">
              <w:rPr>
                <w:rFonts w:eastAsia="SimSun"/>
                <w:lang w:val="lt-LT" w:eastAsia="de-DE"/>
              </w:rPr>
              <w:t>(taip pat žr. 4.4 skyrių).</w:t>
            </w:r>
          </w:p>
        </w:tc>
      </w:tr>
      <w:tr w:rsidR="00040A0B" w:rsidRPr="003A66B4" w14:paraId="30F4E247"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2F164E78" w14:textId="77777777" w:rsidR="00040A0B" w:rsidRPr="001910EF" w:rsidRDefault="00040A0B" w:rsidP="00E67E53">
            <w:pPr>
              <w:spacing w:line="240" w:lineRule="auto"/>
              <w:rPr>
                <w:rFonts w:eastAsia="SimSun"/>
                <w:b/>
                <w:iCs/>
                <w:lang w:val="lt-LT" w:eastAsia="zh-CN"/>
              </w:rPr>
            </w:pPr>
            <w:r w:rsidRPr="001910EF">
              <w:rPr>
                <w:rFonts w:eastAsia="SimSun"/>
                <w:b/>
                <w:iCs/>
                <w:lang w:val="lt-LT" w:eastAsia="zh-CN"/>
              </w:rPr>
              <w:t>Kvėpavimo sistemos, krūtinės ląstos ir tarpuplaučio sutrikimai</w:t>
            </w:r>
          </w:p>
        </w:tc>
        <w:tc>
          <w:tcPr>
            <w:tcW w:w="1131" w:type="dxa"/>
            <w:tcBorders>
              <w:top w:val="single" w:sz="4" w:space="0" w:color="auto"/>
              <w:left w:val="single" w:sz="4" w:space="0" w:color="auto"/>
              <w:bottom w:val="single" w:sz="4" w:space="0" w:color="auto"/>
              <w:right w:val="single" w:sz="4" w:space="0" w:color="auto"/>
            </w:tcBorders>
            <w:hideMark/>
          </w:tcPr>
          <w:p w14:paraId="05CD21FF" w14:textId="77777777" w:rsidR="00040A0B" w:rsidRPr="003A66B4" w:rsidRDefault="00040A0B" w:rsidP="00E67E53">
            <w:pPr>
              <w:spacing w:line="240" w:lineRule="auto"/>
              <w:rPr>
                <w:rFonts w:eastAsia="SimSun"/>
                <w:lang w:val="lt-LT" w:eastAsia="de-DE"/>
              </w:rPr>
            </w:pPr>
            <w:r w:rsidRPr="003A66B4">
              <w:rPr>
                <w:rFonts w:eastAsia="SimSun"/>
                <w:lang w:val="lt-LT" w:eastAsia="de-DE"/>
              </w:rPr>
              <w:t>Krauja</w:t>
            </w:r>
            <w:r>
              <w:rPr>
                <w:rFonts w:eastAsia="SimSun"/>
                <w:lang w:val="lt-LT" w:eastAsia="de-DE"/>
              </w:rPr>
              <w:t>-</w:t>
            </w:r>
            <w:r w:rsidRPr="003A66B4">
              <w:rPr>
                <w:rFonts w:eastAsia="SimSun"/>
                <w:lang w:val="lt-LT" w:eastAsia="de-DE"/>
              </w:rPr>
              <w:t>vimas iš nosies</w:t>
            </w:r>
          </w:p>
        </w:tc>
        <w:tc>
          <w:tcPr>
            <w:tcW w:w="1418" w:type="dxa"/>
            <w:tcBorders>
              <w:top w:val="single" w:sz="4" w:space="0" w:color="auto"/>
              <w:left w:val="single" w:sz="4" w:space="0" w:color="auto"/>
              <w:bottom w:val="single" w:sz="4" w:space="0" w:color="auto"/>
              <w:right w:val="single" w:sz="4" w:space="0" w:color="auto"/>
            </w:tcBorders>
          </w:tcPr>
          <w:p w14:paraId="299DE34B" w14:textId="77777777" w:rsidR="00040A0B" w:rsidRPr="003A66B4" w:rsidRDefault="00040A0B" w:rsidP="00E67E53">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hideMark/>
          </w:tcPr>
          <w:p w14:paraId="29257BCE" w14:textId="77777777" w:rsidR="00040A0B" w:rsidRPr="003A66B4" w:rsidRDefault="00040A0B" w:rsidP="00E67E53">
            <w:pPr>
              <w:spacing w:line="240" w:lineRule="auto"/>
              <w:rPr>
                <w:rFonts w:eastAsia="SimSun"/>
                <w:b/>
                <w:lang w:val="lt-LT" w:eastAsia="zh-CN"/>
              </w:rPr>
            </w:pPr>
            <w:r w:rsidRPr="003A66B4">
              <w:rPr>
                <w:rFonts w:eastAsia="SimSun"/>
                <w:lang w:val="lt-LT" w:eastAsia="de-DE"/>
              </w:rPr>
              <w:t>Diskomfortas nosyje (įskaitant nosies sudirginimą, dilgčiojimą, niežėjimą), čiaudulys, nosies sausumas, kosulys, ryklės sausumas, ryklės sudirginimas</w:t>
            </w:r>
          </w:p>
        </w:tc>
        <w:tc>
          <w:tcPr>
            <w:tcW w:w="1163" w:type="dxa"/>
            <w:tcBorders>
              <w:top w:val="single" w:sz="4" w:space="0" w:color="auto"/>
              <w:left w:val="single" w:sz="4" w:space="0" w:color="auto"/>
              <w:bottom w:val="single" w:sz="4" w:space="0" w:color="auto"/>
              <w:right w:val="single" w:sz="4" w:space="0" w:color="auto"/>
            </w:tcBorders>
          </w:tcPr>
          <w:p w14:paraId="1E0B5339" w14:textId="77777777" w:rsidR="00040A0B" w:rsidRPr="003A66B4" w:rsidRDefault="00040A0B" w:rsidP="00E67E53">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tcPr>
          <w:p w14:paraId="33846CD4" w14:textId="77777777" w:rsidR="00040A0B" w:rsidRPr="003A66B4" w:rsidRDefault="00040A0B" w:rsidP="00E67E53">
            <w:pPr>
              <w:spacing w:line="240" w:lineRule="auto"/>
              <w:rPr>
                <w:rFonts w:eastAsia="SimSun"/>
                <w:lang w:val="lt-LT" w:eastAsia="de-DE"/>
              </w:rPr>
            </w:pPr>
            <w:r w:rsidRPr="003A66B4">
              <w:rPr>
                <w:rFonts w:eastAsia="SimSun"/>
                <w:lang w:val="lt-LT" w:eastAsia="de-DE"/>
              </w:rPr>
              <w:t>Nosies pertvaros perforacija</w:t>
            </w:r>
            <w:r w:rsidRPr="003A66B4">
              <w:rPr>
                <w:rFonts w:eastAsia="SimSun"/>
                <w:lang w:val="lt-LT" w:eastAsia="zh-CN"/>
              </w:rPr>
              <w:t>**</w:t>
            </w:r>
            <w:r w:rsidRPr="003A66B4">
              <w:rPr>
                <w:rFonts w:eastAsia="SimSun"/>
                <w:lang w:val="lt-LT" w:eastAsia="de-DE"/>
              </w:rPr>
              <w:t>, gleivinės erozija</w:t>
            </w:r>
          </w:p>
          <w:p w14:paraId="7A4FC08D" w14:textId="77777777" w:rsidR="00040A0B" w:rsidRPr="003A66B4" w:rsidRDefault="00040A0B" w:rsidP="00E67E53">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609AE29F" w14:textId="77777777" w:rsidR="00040A0B" w:rsidRPr="003A66B4" w:rsidRDefault="00040A0B" w:rsidP="00E67E53">
            <w:pPr>
              <w:spacing w:line="240" w:lineRule="auto"/>
              <w:rPr>
                <w:rFonts w:eastAsia="SimSun"/>
                <w:lang w:val="lt-LT" w:eastAsia="de-DE"/>
              </w:rPr>
            </w:pPr>
            <w:r w:rsidRPr="003A66B4">
              <w:rPr>
                <w:rFonts w:eastAsia="SimSun"/>
                <w:lang w:val="lt-LT" w:eastAsia="de-DE"/>
              </w:rPr>
              <w:t>Nosies opos</w:t>
            </w:r>
          </w:p>
        </w:tc>
      </w:tr>
      <w:tr w:rsidR="00040A0B" w:rsidRPr="003A66B4" w14:paraId="08ACA016"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3D998294" w14:textId="77777777" w:rsidR="00040A0B" w:rsidRPr="001910EF" w:rsidRDefault="00040A0B" w:rsidP="00E67E53">
            <w:pPr>
              <w:spacing w:line="240" w:lineRule="auto"/>
              <w:rPr>
                <w:rFonts w:eastAsia="SimSun"/>
                <w:b/>
                <w:iCs/>
                <w:lang w:val="lt-LT" w:eastAsia="zh-CN"/>
              </w:rPr>
            </w:pPr>
            <w:r w:rsidRPr="001910EF">
              <w:rPr>
                <w:rFonts w:eastAsia="SimSun"/>
                <w:b/>
                <w:iCs/>
                <w:lang w:val="lt-LT" w:eastAsia="zh-CN"/>
              </w:rPr>
              <w:t>Virškinimo trakto sutrikimai</w:t>
            </w:r>
          </w:p>
        </w:tc>
        <w:tc>
          <w:tcPr>
            <w:tcW w:w="1131" w:type="dxa"/>
            <w:tcBorders>
              <w:top w:val="single" w:sz="4" w:space="0" w:color="auto"/>
              <w:left w:val="single" w:sz="4" w:space="0" w:color="auto"/>
              <w:bottom w:val="single" w:sz="4" w:space="0" w:color="auto"/>
              <w:right w:val="single" w:sz="4" w:space="0" w:color="auto"/>
            </w:tcBorders>
          </w:tcPr>
          <w:p w14:paraId="453337DD" w14:textId="77777777" w:rsidR="00040A0B" w:rsidRPr="003A66B4" w:rsidRDefault="00040A0B" w:rsidP="00E67E53">
            <w:pPr>
              <w:spacing w:line="240" w:lineRule="auto"/>
              <w:rPr>
                <w:rFonts w:eastAsia="SimSu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58F2F9CB" w14:textId="77777777" w:rsidR="00040A0B" w:rsidRPr="003A66B4" w:rsidRDefault="00040A0B" w:rsidP="00E67E53">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tcPr>
          <w:p w14:paraId="7C65B8C9" w14:textId="77777777" w:rsidR="00040A0B" w:rsidRPr="003A66B4" w:rsidRDefault="00040A0B" w:rsidP="00E67E53">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hideMark/>
          </w:tcPr>
          <w:p w14:paraId="656EE144" w14:textId="77777777" w:rsidR="00040A0B" w:rsidRPr="003A66B4" w:rsidRDefault="00040A0B" w:rsidP="00E67E53">
            <w:pPr>
              <w:spacing w:line="240" w:lineRule="auto"/>
              <w:rPr>
                <w:rFonts w:eastAsia="SimSun"/>
                <w:lang w:val="lt-LT" w:eastAsia="zh-CN"/>
              </w:rPr>
            </w:pPr>
            <w:r w:rsidRPr="003A66B4">
              <w:rPr>
                <w:rFonts w:eastAsia="SimSun"/>
                <w:lang w:val="lt-LT" w:eastAsia="zh-CN"/>
              </w:rPr>
              <w:t>Burnos sausumas</w:t>
            </w:r>
          </w:p>
        </w:tc>
        <w:tc>
          <w:tcPr>
            <w:tcW w:w="1530" w:type="dxa"/>
            <w:tcBorders>
              <w:top w:val="single" w:sz="4" w:space="0" w:color="auto"/>
              <w:left w:val="single" w:sz="4" w:space="0" w:color="auto"/>
              <w:bottom w:val="single" w:sz="4" w:space="0" w:color="auto"/>
              <w:right w:val="single" w:sz="4" w:space="0" w:color="auto"/>
            </w:tcBorders>
            <w:hideMark/>
          </w:tcPr>
          <w:p w14:paraId="69C4DD6B" w14:textId="77777777" w:rsidR="00040A0B" w:rsidRPr="003A66B4" w:rsidRDefault="00040A0B" w:rsidP="00E67E53">
            <w:pPr>
              <w:spacing w:line="240" w:lineRule="auto"/>
              <w:rPr>
                <w:rFonts w:eastAsia="SimSun"/>
                <w:lang w:val="lt-LT" w:eastAsia="de-DE"/>
              </w:rPr>
            </w:pPr>
            <w:r w:rsidRPr="003A66B4">
              <w:rPr>
                <w:rFonts w:eastAsia="SimSun"/>
                <w:lang w:val="lt-LT" w:eastAsia="zh-CN"/>
              </w:rPr>
              <w:t>Pykinimas</w:t>
            </w:r>
          </w:p>
        </w:tc>
        <w:tc>
          <w:tcPr>
            <w:tcW w:w="1163" w:type="dxa"/>
            <w:tcBorders>
              <w:top w:val="single" w:sz="4" w:space="0" w:color="auto"/>
              <w:left w:val="single" w:sz="4" w:space="0" w:color="auto"/>
              <w:bottom w:val="single" w:sz="4" w:space="0" w:color="auto"/>
              <w:right w:val="single" w:sz="4" w:space="0" w:color="auto"/>
            </w:tcBorders>
          </w:tcPr>
          <w:p w14:paraId="406F4B68" w14:textId="77777777" w:rsidR="00040A0B" w:rsidRPr="003A66B4" w:rsidRDefault="00040A0B" w:rsidP="00E67E53">
            <w:pPr>
              <w:spacing w:line="240" w:lineRule="auto"/>
              <w:rPr>
                <w:rFonts w:eastAsia="SimSun"/>
                <w:lang w:val="lt-LT" w:eastAsia="zh-CN"/>
              </w:rPr>
            </w:pPr>
          </w:p>
        </w:tc>
      </w:tr>
      <w:tr w:rsidR="00040A0B" w:rsidRPr="003A66B4" w14:paraId="231D4862"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61863485" w14:textId="77777777" w:rsidR="00040A0B" w:rsidRPr="001910EF" w:rsidRDefault="00040A0B" w:rsidP="00E67E53">
            <w:pPr>
              <w:spacing w:line="240" w:lineRule="auto"/>
              <w:rPr>
                <w:rFonts w:eastAsia="SimSun"/>
                <w:b/>
                <w:iCs/>
                <w:lang w:val="lt-LT" w:eastAsia="zh-CN"/>
              </w:rPr>
            </w:pPr>
            <w:r w:rsidRPr="001910EF">
              <w:rPr>
                <w:rFonts w:eastAsia="SimSun"/>
                <w:b/>
                <w:iCs/>
                <w:lang w:val="lt-LT" w:eastAsia="zh-CN"/>
              </w:rPr>
              <w:t>Odos ir poodinio audinio sutrikimai</w:t>
            </w:r>
          </w:p>
        </w:tc>
        <w:tc>
          <w:tcPr>
            <w:tcW w:w="1131" w:type="dxa"/>
            <w:tcBorders>
              <w:top w:val="single" w:sz="4" w:space="0" w:color="auto"/>
              <w:left w:val="single" w:sz="4" w:space="0" w:color="auto"/>
              <w:bottom w:val="single" w:sz="4" w:space="0" w:color="auto"/>
              <w:right w:val="single" w:sz="4" w:space="0" w:color="auto"/>
            </w:tcBorders>
          </w:tcPr>
          <w:p w14:paraId="7499CBEC" w14:textId="77777777" w:rsidR="00040A0B" w:rsidRPr="003A66B4" w:rsidRDefault="00040A0B" w:rsidP="00E67E53">
            <w:pPr>
              <w:spacing w:line="240" w:lineRule="auto"/>
              <w:rPr>
                <w:rFonts w:eastAsia="SimSu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4B31155E" w14:textId="77777777" w:rsidR="00040A0B" w:rsidRPr="003A66B4" w:rsidRDefault="00040A0B" w:rsidP="00E67E53">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tcPr>
          <w:p w14:paraId="350DA212" w14:textId="77777777" w:rsidR="00040A0B" w:rsidRPr="003A66B4" w:rsidRDefault="00040A0B" w:rsidP="00E67E53">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670F6E18" w14:textId="77777777" w:rsidR="00040A0B" w:rsidRPr="003A66B4" w:rsidRDefault="00040A0B" w:rsidP="00E67E53">
            <w:pPr>
              <w:spacing w:line="240" w:lineRule="auto"/>
              <w:rPr>
                <w:rFonts w:eastAsia="SimSun"/>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55FF7B97" w14:textId="77777777" w:rsidR="00040A0B" w:rsidRPr="003A66B4" w:rsidRDefault="00040A0B" w:rsidP="00E67E53">
            <w:pPr>
              <w:spacing w:line="240" w:lineRule="auto"/>
              <w:rPr>
                <w:rFonts w:eastAsia="SimSun"/>
                <w:lang w:val="lt-LT" w:eastAsia="de-DE"/>
              </w:rPr>
            </w:pPr>
            <w:r w:rsidRPr="003A66B4">
              <w:rPr>
                <w:rFonts w:eastAsia="SimSun"/>
                <w:lang w:val="lt-LT" w:eastAsia="de-DE"/>
              </w:rPr>
              <w:t>Išbėrimas, niežėjimas, dilgėlinė</w:t>
            </w:r>
          </w:p>
        </w:tc>
        <w:tc>
          <w:tcPr>
            <w:tcW w:w="1163" w:type="dxa"/>
            <w:tcBorders>
              <w:top w:val="single" w:sz="4" w:space="0" w:color="auto"/>
              <w:left w:val="single" w:sz="4" w:space="0" w:color="auto"/>
              <w:bottom w:val="single" w:sz="4" w:space="0" w:color="auto"/>
              <w:right w:val="single" w:sz="4" w:space="0" w:color="auto"/>
            </w:tcBorders>
          </w:tcPr>
          <w:p w14:paraId="453526C6" w14:textId="77777777" w:rsidR="00040A0B" w:rsidRPr="003A66B4" w:rsidRDefault="00040A0B" w:rsidP="00E67E53">
            <w:pPr>
              <w:spacing w:line="240" w:lineRule="auto"/>
              <w:rPr>
                <w:rFonts w:eastAsia="SimSun"/>
                <w:lang w:val="lt-LT" w:eastAsia="de-DE"/>
              </w:rPr>
            </w:pPr>
          </w:p>
        </w:tc>
      </w:tr>
      <w:tr w:rsidR="00040A0B" w:rsidRPr="001A12F7" w14:paraId="220C0DD5" w14:textId="77777777" w:rsidTr="00D81350">
        <w:trPr>
          <w:trHeight w:val="517"/>
        </w:trPr>
        <w:tc>
          <w:tcPr>
            <w:tcW w:w="1699" w:type="dxa"/>
            <w:tcBorders>
              <w:top w:val="single" w:sz="4" w:space="0" w:color="auto"/>
              <w:left w:val="single" w:sz="4" w:space="0" w:color="auto"/>
              <w:bottom w:val="single" w:sz="4" w:space="0" w:color="auto"/>
              <w:right w:val="single" w:sz="4" w:space="0" w:color="auto"/>
            </w:tcBorders>
            <w:hideMark/>
          </w:tcPr>
          <w:p w14:paraId="356E91E6" w14:textId="77777777" w:rsidR="00040A0B" w:rsidRPr="001910EF" w:rsidRDefault="00040A0B" w:rsidP="00E67E53">
            <w:pPr>
              <w:spacing w:line="240" w:lineRule="auto"/>
              <w:rPr>
                <w:rFonts w:eastAsia="SimSun"/>
                <w:b/>
                <w:iCs/>
                <w:lang w:val="lt-LT" w:eastAsia="zh-CN"/>
              </w:rPr>
            </w:pPr>
            <w:r w:rsidRPr="001910EF">
              <w:rPr>
                <w:rFonts w:eastAsia="SimSun"/>
                <w:b/>
                <w:iCs/>
                <w:lang w:val="lt-LT" w:eastAsia="zh-CN"/>
              </w:rPr>
              <w:t>Bendrieji sutrikimai ir vartojimo vietos pažeidimai</w:t>
            </w:r>
          </w:p>
        </w:tc>
        <w:tc>
          <w:tcPr>
            <w:tcW w:w="1131" w:type="dxa"/>
            <w:tcBorders>
              <w:top w:val="single" w:sz="4" w:space="0" w:color="auto"/>
              <w:left w:val="single" w:sz="4" w:space="0" w:color="auto"/>
              <w:bottom w:val="single" w:sz="4" w:space="0" w:color="auto"/>
              <w:right w:val="single" w:sz="4" w:space="0" w:color="auto"/>
            </w:tcBorders>
          </w:tcPr>
          <w:p w14:paraId="6DDFE42B" w14:textId="77777777" w:rsidR="00040A0B" w:rsidRPr="003A66B4" w:rsidRDefault="00040A0B" w:rsidP="00E67E53">
            <w:pPr>
              <w:spacing w:line="240" w:lineRule="auto"/>
              <w:rPr>
                <w:rFonts w:eastAsia="SimSu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414127A1" w14:textId="77777777" w:rsidR="00040A0B" w:rsidRPr="003A66B4" w:rsidRDefault="00040A0B" w:rsidP="00E67E53">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tcPr>
          <w:p w14:paraId="7B9A1570" w14:textId="77777777" w:rsidR="00040A0B" w:rsidRPr="003A66B4" w:rsidRDefault="00040A0B" w:rsidP="00E67E53">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6135749A" w14:textId="77777777" w:rsidR="00040A0B" w:rsidRPr="003A66B4" w:rsidRDefault="00040A0B" w:rsidP="00E67E53">
            <w:pPr>
              <w:spacing w:line="240" w:lineRule="auto"/>
              <w:rPr>
                <w:rFonts w:eastAsia="SimSun"/>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5AC72F28" w14:textId="77777777" w:rsidR="00040A0B" w:rsidRPr="003A66B4" w:rsidRDefault="00040A0B" w:rsidP="00E67E53">
            <w:pPr>
              <w:spacing w:line="240" w:lineRule="auto"/>
              <w:rPr>
                <w:rFonts w:eastAsia="SimSun"/>
                <w:lang w:val="lt-LT" w:eastAsia="de-DE"/>
              </w:rPr>
            </w:pPr>
            <w:r w:rsidRPr="003A66B4">
              <w:rPr>
                <w:rFonts w:eastAsia="SimSun"/>
                <w:lang w:val="lt-LT" w:eastAsia="de-DE"/>
              </w:rPr>
              <w:t>Nuovargis (išsekimas), silpnumas (žr. 4.7 skyrių)</w:t>
            </w:r>
          </w:p>
        </w:tc>
        <w:tc>
          <w:tcPr>
            <w:tcW w:w="1163" w:type="dxa"/>
            <w:tcBorders>
              <w:top w:val="single" w:sz="4" w:space="0" w:color="auto"/>
              <w:left w:val="single" w:sz="4" w:space="0" w:color="auto"/>
              <w:bottom w:val="single" w:sz="4" w:space="0" w:color="auto"/>
              <w:right w:val="single" w:sz="4" w:space="0" w:color="auto"/>
            </w:tcBorders>
          </w:tcPr>
          <w:p w14:paraId="2668EAFF" w14:textId="77777777" w:rsidR="00040A0B" w:rsidRPr="003A66B4" w:rsidRDefault="00040A0B" w:rsidP="00E67E53">
            <w:pPr>
              <w:spacing w:line="240" w:lineRule="auto"/>
              <w:rPr>
                <w:rFonts w:eastAsia="SimSun"/>
                <w:lang w:val="lt-LT" w:eastAsia="de-DE"/>
              </w:rPr>
            </w:pPr>
          </w:p>
        </w:tc>
      </w:tr>
    </w:tbl>
    <w:p w14:paraId="437B6C03" w14:textId="77777777" w:rsidR="00040A0B" w:rsidRPr="003A66B4" w:rsidRDefault="00040A0B" w:rsidP="00040A0B">
      <w:pPr>
        <w:tabs>
          <w:tab w:val="left" w:pos="0"/>
        </w:tabs>
        <w:ind w:left="567" w:hanging="567"/>
        <w:outlineLvl w:val="0"/>
        <w:rPr>
          <w:rFonts w:eastAsia="SimSun"/>
          <w:b/>
          <w:lang w:val="lt-LT" w:eastAsia="zh-CN"/>
        </w:rPr>
      </w:pPr>
      <w:r w:rsidRPr="003A66B4">
        <w:rPr>
          <w:rFonts w:eastAsia="SimSun"/>
          <w:b/>
          <w:lang w:val="lt-LT" w:eastAsia="zh-CN"/>
        </w:rPr>
        <w:t>*</w:t>
      </w:r>
      <w:r w:rsidRPr="003A66B4">
        <w:rPr>
          <w:rFonts w:eastAsia="SimSun"/>
          <w:b/>
          <w:lang w:val="lt-LT" w:eastAsia="zh-CN"/>
        </w:rPr>
        <w:tab/>
      </w:r>
      <w:r w:rsidR="001848DF">
        <w:rPr>
          <w:rFonts w:eastAsia="SimSun"/>
          <w:lang w:val="lt-LT" w:eastAsia="zh-CN"/>
        </w:rPr>
        <w:t>Gauta nedaug savanoriškų</w:t>
      </w:r>
      <w:r w:rsidRPr="003A66B4">
        <w:rPr>
          <w:rFonts w:eastAsia="SimSun"/>
          <w:lang w:val="lt-LT" w:eastAsia="zh-CN"/>
        </w:rPr>
        <w:t xml:space="preserve"> pranešimų po ilgalaikio gydymo </w:t>
      </w:r>
      <w:r w:rsidR="001848DF">
        <w:rPr>
          <w:rFonts w:eastAsia="SimSun"/>
          <w:lang w:val="lt-LT" w:eastAsia="zh-CN"/>
        </w:rPr>
        <w:t xml:space="preserve">vartojamu į nosį </w:t>
      </w:r>
      <w:r w:rsidRPr="003A66B4">
        <w:rPr>
          <w:rFonts w:eastAsia="SimSun"/>
          <w:lang w:val="lt-LT" w:eastAsia="zh-CN"/>
        </w:rPr>
        <w:t xml:space="preserve">flutikazono </w:t>
      </w:r>
      <w:r>
        <w:rPr>
          <w:rFonts w:eastAsia="SimSun"/>
          <w:lang w:val="lt-LT" w:eastAsia="zh-CN"/>
        </w:rPr>
        <w:t>propionatu.</w:t>
      </w:r>
    </w:p>
    <w:p w14:paraId="70EB7B70" w14:textId="77777777" w:rsidR="00040A0B" w:rsidRPr="003A66B4" w:rsidRDefault="00040A0B" w:rsidP="00040A0B">
      <w:pPr>
        <w:ind w:left="567" w:hanging="567"/>
        <w:outlineLvl w:val="0"/>
        <w:rPr>
          <w:rFonts w:eastAsia="SimSun"/>
          <w:lang w:val="lt-LT" w:eastAsia="de-DE"/>
        </w:rPr>
      </w:pPr>
      <w:r w:rsidRPr="003A66B4">
        <w:rPr>
          <w:rFonts w:eastAsia="SimSun"/>
          <w:lang w:val="lt-LT" w:eastAsia="zh-CN"/>
        </w:rPr>
        <w:t>**</w:t>
      </w:r>
      <w:r w:rsidRPr="003A66B4">
        <w:rPr>
          <w:rFonts w:eastAsia="SimSun"/>
          <w:lang w:val="lt-LT" w:eastAsia="zh-CN"/>
        </w:rPr>
        <w:tab/>
      </w:r>
      <w:r w:rsidR="001848DF">
        <w:rPr>
          <w:rFonts w:eastAsia="SimSun"/>
          <w:lang w:val="lt-LT" w:eastAsia="zh-CN"/>
        </w:rPr>
        <w:t>V</w:t>
      </w:r>
      <w:r w:rsidRPr="003A66B4">
        <w:rPr>
          <w:rFonts w:eastAsia="SimSun"/>
          <w:lang w:val="lt-LT" w:eastAsia="zh-CN"/>
        </w:rPr>
        <w:t xml:space="preserve">artojant </w:t>
      </w:r>
      <w:r w:rsidR="001848DF">
        <w:rPr>
          <w:rFonts w:eastAsia="SimSun"/>
          <w:lang w:val="lt-LT" w:eastAsia="zh-CN"/>
        </w:rPr>
        <w:t xml:space="preserve">į nosį </w:t>
      </w:r>
      <w:r w:rsidRPr="003A66B4">
        <w:rPr>
          <w:rFonts w:eastAsia="SimSun"/>
          <w:lang w:val="lt-LT" w:eastAsia="zh-CN"/>
        </w:rPr>
        <w:t>kortikosteroidų, gauta pranešimų apie nosies pertvaros perforaciją.</w:t>
      </w:r>
    </w:p>
    <w:p w14:paraId="14EB7B6A" w14:textId="77777777" w:rsidR="00040A0B" w:rsidRPr="003A66B4" w:rsidRDefault="00040A0B" w:rsidP="00040A0B">
      <w:pPr>
        <w:tabs>
          <w:tab w:val="left" w:pos="0"/>
        </w:tabs>
        <w:outlineLvl w:val="0"/>
        <w:rPr>
          <w:rFonts w:eastAsia="SimSun"/>
          <w:lang w:val="lt-LT" w:eastAsia="zh-CN"/>
        </w:rPr>
      </w:pPr>
    </w:p>
    <w:p w14:paraId="28EA5193" w14:textId="77777777" w:rsidR="00040A0B" w:rsidRPr="003A66B4" w:rsidRDefault="00040A0B" w:rsidP="00040A0B">
      <w:pPr>
        <w:tabs>
          <w:tab w:val="left" w:pos="0"/>
        </w:tabs>
        <w:outlineLvl w:val="0"/>
        <w:rPr>
          <w:rFonts w:eastAsia="SimSun"/>
          <w:lang w:val="lt-LT" w:eastAsia="zh-CN"/>
        </w:rPr>
      </w:pPr>
      <w:r w:rsidRPr="003A66B4">
        <w:rPr>
          <w:rFonts w:eastAsia="SimSun"/>
          <w:lang w:val="lt-LT" w:eastAsia="zh-CN"/>
        </w:rPr>
        <w:lastRenderedPageBreak/>
        <w:t xml:space="preserve">Gali pasireikšti kai kurių </w:t>
      </w:r>
      <w:r w:rsidR="00FF6C6E">
        <w:rPr>
          <w:rFonts w:eastAsia="SimSun"/>
          <w:lang w:val="lt-LT" w:eastAsia="zh-CN"/>
        </w:rPr>
        <w:t xml:space="preserve">vartojamų </w:t>
      </w:r>
      <w:r w:rsidRPr="003A66B4">
        <w:rPr>
          <w:rFonts w:eastAsia="SimSun"/>
          <w:lang w:val="lt-LT" w:eastAsia="zh-CN"/>
        </w:rPr>
        <w:t xml:space="preserve">į nosį kortikosteroidų sisteminis poveikis, ypač </w:t>
      </w:r>
      <w:r w:rsidR="00FF6C6E">
        <w:rPr>
          <w:rFonts w:eastAsia="SimSun"/>
          <w:lang w:val="lt-LT" w:eastAsia="zh-CN"/>
        </w:rPr>
        <w:t>kai ilgai vartojamos didelės dozės</w:t>
      </w:r>
      <w:r w:rsidRPr="003A66B4">
        <w:rPr>
          <w:rFonts w:eastAsia="SimSun"/>
          <w:lang w:val="lt-LT" w:eastAsia="zh-CN"/>
        </w:rPr>
        <w:t xml:space="preserve"> (žr. 4.4 skyrių).</w:t>
      </w:r>
    </w:p>
    <w:p w14:paraId="4048337E" w14:textId="77777777" w:rsidR="00040A0B" w:rsidRPr="003A66B4" w:rsidRDefault="00040A0B" w:rsidP="00040A0B">
      <w:pPr>
        <w:tabs>
          <w:tab w:val="left" w:pos="0"/>
        </w:tabs>
        <w:outlineLvl w:val="0"/>
        <w:rPr>
          <w:rFonts w:eastAsia="SimSun"/>
          <w:lang w:val="lt-LT" w:eastAsia="zh-CN"/>
        </w:rPr>
      </w:pPr>
    </w:p>
    <w:p w14:paraId="2CEC405E" w14:textId="77777777" w:rsidR="00040A0B" w:rsidRPr="003A66B4" w:rsidRDefault="00FF6C6E" w:rsidP="00040A0B">
      <w:pPr>
        <w:tabs>
          <w:tab w:val="left" w:pos="0"/>
        </w:tabs>
        <w:outlineLvl w:val="0"/>
        <w:rPr>
          <w:rFonts w:eastAsia="SimSun"/>
          <w:lang w:val="lt-LT" w:eastAsia="zh-CN"/>
        </w:rPr>
      </w:pPr>
      <w:r>
        <w:rPr>
          <w:rFonts w:eastAsia="SimSun"/>
          <w:lang w:val="lt-LT" w:eastAsia="zh-CN"/>
        </w:rPr>
        <w:t>G</w:t>
      </w:r>
      <w:r w:rsidR="00040A0B" w:rsidRPr="003A66B4">
        <w:rPr>
          <w:rFonts w:eastAsia="SimSun"/>
          <w:lang w:val="lt-LT" w:eastAsia="zh-CN"/>
        </w:rPr>
        <w:t>auta pranešimų apie augimo sulėtėjimą vaikams, kuriems vartoti į nosį buvo skiriama kortikosteroidų. Augimo sulėtėjimas taip pat gali pasireikšti ir paaugliams (žr. 4.4 skyrių).</w:t>
      </w:r>
    </w:p>
    <w:p w14:paraId="7E6E1695" w14:textId="77777777" w:rsidR="00040A0B" w:rsidRPr="003A66B4" w:rsidRDefault="00040A0B" w:rsidP="00040A0B">
      <w:pPr>
        <w:tabs>
          <w:tab w:val="left" w:pos="0"/>
        </w:tabs>
        <w:outlineLvl w:val="0"/>
        <w:rPr>
          <w:rFonts w:eastAsia="SimSun"/>
          <w:lang w:val="lt-LT" w:eastAsia="zh-CN"/>
        </w:rPr>
      </w:pPr>
    </w:p>
    <w:p w14:paraId="60655A6C" w14:textId="77777777" w:rsidR="00040A0B" w:rsidRPr="003A66B4" w:rsidRDefault="00040A0B" w:rsidP="00040A0B">
      <w:pPr>
        <w:tabs>
          <w:tab w:val="left" w:pos="0"/>
        </w:tabs>
        <w:outlineLvl w:val="0"/>
        <w:rPr>
          <w:rFonts w:eastAsia="SimSun"/>
          <w:lang w:val="lt-LT" w:eastAsia="zh-CN"/>
        </w:rPr>
      </w:pPr>
      <w:r w:rsidRPr="003A66B4">
        <w:rPr>
          <w:rFonts w:eastAsia="SimSun"/>
          <w:lang w:val="lt-LT" w:eastAsia="zh-CN"/>
        </w:rPr>
        <w:t xml:space="preserve">Retais atvejais </w:t>
      </w:r>
      <w:r w:rsidR="00FF6C6E">
        <w:rPr>
          <w:rFonts w:eastAsia="SimSun"/>
          <w:lang w:val="lt-LT" w:eastAsia="zh-CN"/>
        </w:rPr>
        <w:t>pasireiškė</w:t>
      </w:r>
      <w:r w:rsidRPr="003A66B4">
        <w:rPr>
          <w:rFonts w:eastAsia="SimSun"/>
          <w:lang w:val="lt-LT" w:eastAsia="zh-CN"/>
        </w:rPr>
        <w:t xml:space="preserve"> osteoporozė, kai ilgą laiką buvo skiriama </w:t>
      </w:r>
      <w:r w:rsidR="00FF6C6E">
        <w:rPr>
          <w:rFonts w:eastAsia="SimSun"/>
          <w:lang w:val="lt-LT" w:eastAsia="zh-CN"/>
        </w:rPr>
        <w:t xml:space="preserve">vartojamų į nosį </w:t>
      </w:r>
      <w:r w:rsidRPr="003A66B4">
        <w:rPr>
          <w:rFonts w:eastAsia="SimSun"/>
          <w:lang w:val="lt-LT" w:eastAsia="zh-CN"/>
        </w:rPr>
        <w:t xml:space="preserve">gliukokortikoidų. </w:t>
      </w:r>
    </w:p>
    <w:p w14:paraId="2B4ACAA9" w14:textId="77777777" w:rsidR="00040A0B" w:rsidRPr="003A66B4" w:rsidRDefault="00040A0B" w:rsidP="00040A0B">
      <w:pPr>
        <w:spacing w:line="240" w:lineRule="auto"/>
        <w:outlineLvl w:val="0"/>
        <w:rPr>
          <w:rFonts w:eastAsia="SimSun"/>
          <w:u w:val="single"/>
          <w:lang w:val="lt-LT" w:eastAsia="zh-CN"/>
        </w:rPr>
      </w:pPr>
    </w:p>
    <w:p w14:paraId="6F4D7EAC" w14:textId="77777777" w:rsidR="00040A0B" w:rsidRPr="00012196" w:rsidRDefault="00040A0B" w:rsidP="00040A0B">
      <w:pPr>
        <w:rPr>
          <w:u w:val="single"/>
          <w:lang w:val="lt-LT"/>
        </w:rPr>
      </w:pPr>
      <w:r w:rsidRPr="00012196">
        <w:rPr>
          <w:u w:val="single"/>
          <w:lang w:val="lt-LT"/>
        </w:rPr>
        <w:t>Pranešimas apie įtariamas nepageidaujamas reakcijas</w:t>
      </w:r>
    </w:p>
    <w:p w14:paraId="0B017F0E" w14:textId="6B0205DB" w:rsidR="00040A0B" w:rsidRPr="00012196" w:rsidRDefault="00040A0B" w:rsidP="00040A0B">
      <w:pPr>
        <w:rPr>
          <w:lang w:val="lt-LT"/>
        </w:rPr>
      </w:pPr>
      <w:r w:rsidRPr="00012196">
        <w:rPr>
          <w:lang w:val="lt-LT"/>
        </w:rPr>
        <w:t xml:space="preserve">Svarbu pranešti apie įtariamas nepageidaujamas reakcijas, pastebėtas po vaistinio preparato registracijos, nes tai leidžia nuolat stebėti vaistinio preparato naudos ir rizikos santykį. </w:t>
      </w:r>
      <w:r w:rsidR="00601D96">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01D96">
        <w:rPr>
          <w:color w:val="0000EE"/>
          <w:szCs w:val="22"/>
          <w:u w:val="single"/>
          <w:lang w:eastAsia="lt-LT"/>
        </w:rPr>
        <w:t>https://vvkt.lrv.lt/lt/</w:t>
      </w:r>
      <w:r w:rsidR="00601D96">
        <w:rPr>
          <w:szCs w:val="22"/>
          <w:lang w:eastAsia="lt-LT"/>
        </w:rPr>
        <w:t xml:space="preserve"> nurodytais būdais.</w:t>
      </w:r>
      <w:r w:rsidRPr="00012196">
        <w:rPr>
          <w:lang w:val="lt-LT"/>
        </w:rPr>
        <w:t>.</w:t>
      </w:r>
    </w:p>
    <w:p w14:paraId="5373E539" w14:textId="77777777" w:rsidR="00040A0B" w:rsidRPr="003A66B4" w:rsidRDefault="00040A0B" w:rsidP="00040A0B">
      <w:pPr>
        <w:spacing w:line="240" w:lineRule="auto"/>
        <w:outlineLvl w:val="0"/>
        <w:rPr>
          <w:rFonts w:eastAsia="SimSun"/>
          <w:u w:val="single"/>
          <w:lang w:val="lt-LT" w:eastAsia="zh-CN"/>
        </w:rPr>
      </w:pPr>
    </w:p>
    <w:p w14:paraId="202D8AD5"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4.9</w:t>
      </w:r>
      <w:r w:rsidRPr="003A66B4">
        <w:rPr>
          <w:rFonts w:eastAsia="SimSun"/>
          <w:b/>
          <w:lang w:val="lt-LT" w:eastAsia="lt-LT"/>
        </w:rPr>
        <w:tab/>
        <w:t>Perdozavimas</w:t>
      </w:r>
    </w:p>
    <w:p w14:paraId="0E33E007" w14:textId="77777777" w:rsidR="00040A0B" w:rsidRPr="003A66B4" w:rsidRDefault="00040A0B" w:rsidP="00040A0B">
      <w:pPr>
        <w:spacing w:line="240" w:lineRule="auto"/>
        <w:rPr>
          <w:rFonts w:eastAsia="SimSun"/>
          <w:lang w:val="lt-LT" w:eastAsia="zh-CN"/>
        </w:rPr>
      </w:pPr>
    </w:p>
    <w:p w14:paraId="77262D6E" w14:textId="77777777" w:rsidR="00040A0B" w:rsidRPr="003A66B4" w:rsidRDefault="00992349" w:rsidP="00040A0B">
      <w:pPr>
        <w:spacing w:line="240" w:lineRule="auto"/>
        <w:rPr>
          <w:rFonts w:eastAsia="SimSun"/>
          <w:lang w:val="lt-LT" w:eastAsia="zh-CN"/>
        </w:rPr>
      </w:pPr>
      <w:r>
        <w:rPr>
          <w:rFonts w:eastAsia="SimSun"/>
          <w:lang w:val="lt-LT" w:eastAsia="zh-CN"/>
        </w:rPr>
        <w:t>Vaistinio preparato vartojant</w:t>
      </w:r>
      <w:r w:rsidR="00040A0B" w:rsidRPr="003A66B4">
        <w:rPr>
          <w:rFonts w:eastAsia="SimSun"/>
          <w:lang w:val="lt-LT" w:eastAsia="zh-CN"/>
        </w:rPr>
        <w:t xml:space="preserve"> į nosį, perdozavimo reakcij</w:t>
      </w:r>
      <w:r w:rsidR="00944B37">
        <w:rPr>
          <w:rFonts w:eastAsia="SimSun"/>
          <w:lang w:val="lt-LT" w:eastAsia="zh-CN"/>
        </w:rPr>
        <w:t>ų nesitikima</w:t>
      </w:r>
      <w:r>
        <w:rPr>
          <w:rFonts w:eastAsia="SimSun"/>
          <w:lang w:val="lt-LT" w:eastAsia="zh-CN"/>
        </w:rPr>
        <w:t>.</w:t>
      </w:r>
    </w:p>
    <w:p w14:paraId="0EA9BA58" w14:textId="77777777" w:rsidR="00040A0B" w:rsidRPr="003A66B4" w:rsidRDefault="00040A0B" w:rsidP="00040A0B">
      <w:pPr>
        <w:spacing w:line="240" w:lineRule="auto"/>
        <w:rPr>
          <w:rFonts w:eastAsia="SimSun"/>
          <w:lang w:val="lt-LT" w:eastAsia="zh-CN"/>
        </w:rPr>
      </w:pPr>
    </w:p>
    <w:p w14:paraId="205E6C4E" w14:textId="77777777" w:rsidR="00040A0B" w:rsidRPr="003A66B4" w:rsidRDefault="00992349" w:rsidP="00040A0B">
      <w:pPr>
        <w:spacing w:line="240" w:lineRule="auto"/>
        <w:rPr>
          <w:rFonts w:eastAsia="SimSun"/>
          <w:lang w:val="lt-LT" w:eastAsia="zh-CN"/>
        </w:rPr>
      </w:pPr>
      <w:r>
        <w:rPr>
          <w:rFonts w:eastAsia="SimSun"/>
          <w:lang w:val="lt-LT" w:eastAsia="zh-CN"/>
        </w:rPr>
        <w:t>P</w:t>
      </w:r>
      <w:r w:rsidR="00040A0B" w:rsidRPr="003A66B4">
        <w:rPr>
          <w:rFonts w:eastAsia="SimSun"/>
          <w:lang w:val="lt-LT" w:eastAsia="zh-CN"/>
        </w:rPr>
        <w:t xml:space="preserve">acientų </w:t>
      </w:r>
      <w:r>
        <w:rPr>
          <w:rFonts w:eastAsia="SimSun"/>
          <w:lang w:val="lt-LT" w:eastAsia="zh-CN"/>
        </w:rPr>
        <w:t xml:space="preserve">pranešimų </w:t>
      </w:r>
      <w:r w:rsidR="00040A0B" w:rsidRPr="003A66B4">
        <w:rPr>
          <w:rFonts w:eastAsia="SimSun"/>
          <w:lang w:val="lt-LT" w:eastAsia="zh-CN"/>
        </w:rPr>
        <w:t>apie ūm</w:t>
      </w:r>
      <w:r>
        <w:rPr>
          <w:rFonts w:eastAsia="SimSun"/>
          <w:lang w:val="lt-LT" w:eastAsia="zh-CN"/>
        </w:rPr>
        <w:t>inį</w:t>
      </w:r>
      <w:r w:rsidR="00040A0B" w:rsidRPr="003A66B4">
        <w:rPr>
          <w:rFonts w:eastAsia="SimSun"/>
          <w:lang w:val="lt-LT" w:eastAsia="zh-CN"/>
        </w:rPr>
        <w:t xml:space="preserve"> arba lėtinį perdozavimą</w:t>
      </w:r>
      <w:r>
        <w:rPr>
          <w:rFonts w:eastAsia="SimSun"/>
          <w:lang w:val="lt-LT" w:eastAsia="zh-CN"/>
        </w:rPr>
        <w:t>,</w:t>
      </w:r>
      <w:r w:rsidR="00040A0B" w:rsidRPr="003A66B4">
        <w:rPr>
          <w:rFonts w:eastAsia="SimSun"/>
          <w:lang w:val="lt-LT" w:eastAsia="zh-CN"/>
        </w:rPr>
        <w:t xml:space="preserve"> </w:t>
      </w:r>
      <w:r>
        <w:rPr>
          <w:rFonts w:eastAsia="SimSun"/>
          <w:lang w:val="lt-LT" w:eastAsia="zh-CN"/>
        </w:rPr>
        <w:t xml:space="preserve">vartojant </w:t>
      </w:r>
      <w:r w:rsidR="00040A0B" w:rsidRPr="003A66B4">
        <w:rPr>
          <w:rFonts w:eastAsia="SimSun"/>
          <w:lang w:val="lt-LT" w:eastAsia="zh-CN"/>
        </w:rPr>
        <w:t>į nosį flutikazono propionat</w:t>
      </w:r>
      <w:r>
        <w:rPr>
          <w:rFonts w:eastAsia="SimSun"/>
          <w:lang w:val="lt-LT" w:eastAsia="zh-CN"/>
        </w:rPr>
        <w:t>o</w:t>
      </w:r>
      <w:r w:rsidR="00040A0B" w:rsidRPr="003A66B4">
        <w:rPr>
          <w:rFonts w:eastAsia="SimSun"/>
          <w:lang w:val="lt-LT" w:eastAsia="zh-CN"/>
        </w:rPr>
        <w:t xml:space="preserve"> nėra.</w:t>
      </w:r>
    </w:p>
    <w:p w14:paraId="616DB7DD" w14:textId="77777777" w:rsidR="00040A0B" w:rsidRPr="003A66B4" w:rsidRDefault="00040A0B" w:rsidP="00040A0B">
      <w:pPr>
        <w:spacing w:line="240" w:lineRule="auto"/>
        <w:rPr>
          <w:rFonts w:eastAsia="SimSun"/>
          <w:lang w:val="lt-LT" w:eastAsia="zh-CN"/>
        </w:rPr>
      </w:pPr>
    </w:p>
    <w:p w14:paraId="493376B8"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Sveikiems savanoriams skyrus 2 miligramus </w:t>
      </w:r>
      <w:r w:rsidR="00992349">
        <w:rPr>
          <w:rFonts w:eastAsia="SimSun"/>
          <w:lang w:val="lt-LT" w:eastAsia="zh-CN"/>
        </w:rPr>
        <w:t xml:space="preserve">vartojamo į nosį </w:t>
      </w:r>
      <w:r w:rsidRPr="003A66B4">
        <w:rPr>
          <w:rFonts w:eastAsia="SimSun"/>
          <w:lang w:val="lt-LT" w:eastAsia="zh-CN"/>
        </w:rPr>
        <w:t>flutikazono propionato (ši dozė 10 kartų didesnė, nei rekomenduojama paros dozė) du kartus per parą septynias paras, poveikio pagumburio-hipofizės-antinksčių (PHA) ašies funkcijai ne</w:t>
      </w:r>
      <w:r w:rsidR="00992349">
        <w:rPr>
          <w:rFonts w:eastAsia="SimSun"/>
          <w:lang w:val="lt-LT" w:eastAsia="zh-CN"/>
        </w:rPr>
        <w:t>nustatyta.</w:t>
      </w:r>
    </w:p>
    <w:p w14:paraId="565E5E17" w14:textId="77777777" w:rsidR="00040A0B" w:rsidRPr="003A66B4" w:rsidRDefault="00040A0B" w:rsidP="00040A0B">
      <w:pPr>
        <w:spacing w:line="240" w:lineRule="auto"/>
        <w:rPr>
          <w:rFonts w:eastAsia="SimSun"/>
          <w:lang w:val="lt-LT" w:eastAsia="zh-CN"/>
        </w:rPr>
      </w:pPr>
    </w:p>
    <w:p w14:paraId="7D4C6BBF" w14:textId="77777777" w:rsidR="00040A0B" w:rsidRDefault="00040A0B" w:rsidP="00040A0B">
      <w:pPr>
        <w:rPr>
          <w:rFonts w:eastAsia="SimSun"/>
          <w:lang w:val="lt-LT" w:eastAsia="zh-CN"/>
        </w:rPr>
      </w:pPr>
      <w:r w:rsidRPr="003A66B4">
        <w:rPr>
          <w:rFonts w:eastAsia="SimSun"/>
          <w:lang w:val="lt-LT" w:eastAsia="zh-CN"/>
        </w:rPr>
        <w:t xml:space="preserve">Gali pasireikšti laikinas antinksčių funkcijos slopinimas, jei ilgą laiką yra skiriamos didesnės nei rekomenduojamos dozės. </w:t>
      </w:r>
    </w:p>
    <w:p w14:paraId="77CE84F4" w14:textId="77777777" w:rsidR="00040A0B" w:rsidRDefault="00040A0B" w:rsidP="00040A0B">
      <w:pPr>
        <w:rPr>
          <w:rFonts w:eastAsia="SimSun"/>
          <w:lang w:val="lt-LT" w:eastAsia="zh-CN"/>
        </w:rPr>
      </w:pPr>
    </w:p>
    <w:p w14:paraId="48CF8D89" w14:textId="47A79CC4" w:rsidR="00040A0B" w:rsidRPr="003A66B4" w:rsidRDefault="00040A0B" w:rsidP="00040A0B">
      <w:pPr>
        <w:rPr>
          <w:rFonts w:eastAsia="SimSun"/>
          <w:lang w:val="lt-LT" w:eastAsia="zh-CN"/>
        </w:rPr>
      </w:pPr>
      <w:r w:rsidRPr="003A66B4">
        <w:rPr>
          <w:rFonts w:eastAsia="SimSun"/>
          <w:lang w:val="lt-LT" w:eastAsia="zh-CN"/>
        </w:rPr>
        <w:t xml:space="preserve">Tokiems pacientams gydymą </w:t>
      </w:r>
      <w:r w:rsidR="001D7174">
        <w:rPr>
          <w:rFonts w:eastAsia="SimSun"/>
          <w:lang w:val="lt-LT" w:eastAsia="zh-CN"/>
        </w:rPr>
        <w:t>Azelastine/Fluticasone</w:t>
      </w:r>
      <w:r w:rsidR="001B5C4E">
        <w:rPr>
          <w:rFonts w:eastAsia="SimSun"/>
          <w:lang w:val="lt-LT" w:eastAsia="zh-CN"/>
        </w:rPr>
        <w:t xml:space="preserve"> </w:t>
      </w:r>
      <w:r w:rsidR="001D7174">
        <w:rPr>
          <w:rFonts w:eastAsia="SimSun"/>
          <w:lang w:val="lt-LT" w:eastAsia="zh-CN"/>
        </w:rPr>
        <w:t xml:space="preserve"> </w:t>
      </w:r>
      <w:r w:rsidR="00CB06CB">
        <w:rPr>
          <w:rFonts w:eastAsia="SimSun"/>
          <w:lang w:val="lt-LT" w:eastAsia="zh-CN"/>
        </w:rPr>
        <w:t>Teva</w:t>
      </w:r>
      <w:r w:rsidRPr="003A66B4">
        <w:rPr>
          <w:rFonts w:eastAsia="SimSun"/>
          <w:lang w:val="lt-LT" w:eastAsia="zh-CN"/>
        </w:rPr>
        <w:t xml:space="preserve"> reikia tęsti tokiomis dozėmis, kurių pakaktų simptomams kontroliuoti; antinksčių funk</w:t>
      </w:r>
      <w:r>
        <w:rPr>
          <w:rFonts w:eastAsia="SimSun"/>
          <w:lang w:val="lt-LT" w:eastAsia="zh-CN"/>
        </w:rPr>
        <w:t>cija atsi</w:t>
      </w:r>
      <w:r w:rsidR="00992349">
        <w:rPr>
          <w:rFonts w:eastAsia="SimSun"/>
          <w:lang w:val="lt-LT" w:eastAsia="zh-CN"/>
        </w:rPr>
        <w:t>stato</w:t>
      </w:r>
      <w:r>
        <w:rPr>
          <w:rFonts w:eastAsia="SimSun"/>
          <w:lang w:val="lt-LT" w:eastAsia="zh-CN"/>
        </w:rPr>
        <w:t xml:space="preserve"> per keletą dienų ir t</w:t>
      </w:r>
      <w:r w:rsidRPr="003A66B4">
        <w:rPr>
          <w:rFonts w:eastAsia="SimSun"/>
          <w:lang w:val="lt-LT" w:eastAsia="zh-CN"/>
        </w:rPr>
        <w:t xml:space="preserve">uo galima įsitikinti </w:t>
      </w:r>
      <w:r w:rsidR="00992349">
        <w:rPr>
          <w:rFonts w:eastAsia="SimSun"/>
          <w:lang w:val="lt-LT" w:eastAsia="zh-CN"/>
        </w:rPr>
        <w:t>nustatant</w:t>
      </w:r>
      <w:r w:rsidRPr="003A66B4">
        <w:rPr>
          <w:rFonts w:eastAsia="SimSun"/>
          <w:lang w:val="lt-LT" w:eastAsia="zh-CN"/>
        </w:rPr>
        <w:t xml:space="preserve"> kortizolio </w:t>
      </w:r>
      <w:r w:rsidR="00992349">
        <w:rPr>
          <w:rFonts w:eastAsia="SimSun"/>
          <w:lang w:val="lt-LT" w:eastAsia="zh-CN"/>
        </w:rPr>
        <w:t xml:space="preserve">koncentraciją </w:t>
      </w:r>
      <w:r w:rsidRPr="003A66B4">
        <w:rPr>
          <w:rFonts w:eastAsia="SimSun"/>
          <w:lang w:val="lt-LT" w:eastAsia="zh-CN"/>
        </w:rPr>
        <w:t>kraujo plazmoje</w:t>
      </w:r>
      <w:r w:rsidR="00992349">
        <w:rPr>
          <w:rFonts w:eastAsia="SimSun"/>
          <w:lang w:val="lt-LT" w:eastAsia="zh-CN"/>
        </w:rPr>
        <w:t>.</w:t>
      </w:r>
    </w:p>
    <w:p w14:paraId="5D759536" w14:textId="77777777" w:rsidR="00040A0B" w:rsidRPr="003A66B4" w:rsidRDefault="00040A0B" w:rsidP="00040A0B">
      <w:pPr>
        <w:spacing w:line="240" w:lineRule="auto"/>
        <w:rPr>
          <w:rFonts w:eastAsia="SimSun"/>
          <w:lang w:val="lt-LT" w:eastAsia="zh-CN"/>
        </w:rPr>
      </w:pPr>
    </w:p>
    <w:p w14:paraId="02EA2DA9"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Remiantis </w:t>
      </w:r>
      <w:r w:rsidR="00EE7544">
        <w:rPr>
          <w:rFonts w:eastAsia="SimSun"/>
          <w:lang w:val="lt-LT" w:eastAsia="zh-CN"/>
        </w:rPr>
        <w:t>tyrimų</w:t>
      </w:r>
      <w:r w:rsidRPr="003A66B4">
        <w:rPr>
          <w:rFonts w:eastAsia="SimSun"/>
          <w:lang w:val="lt-LT" w:eastAsia="zh-CN"/>
        </w:rPr>
        <w:t xml:space="preserve"> su gyvūnais</w:t>
      </w:r>
      <w:r w:rsidR="00EE7544">
        <w:rPr>
          <w:rFonts w:eastAsia="SimSun"/>
          <w:lang w:val="lt-LT" w:eastAsia="zh-CN"/>
        </w:rPr>
        <w:t xml:space="preserve"> duomenimis</w:t>
      </w:r>
      <w:r w:rsidRPr="003A66B4">
        <w:rPr>
          <w:rFonts w:eastAsia="SimSun"/>
          <w:lang w:val="lt-LT" w:eastAsia="zh-CN"/>
        </w:rPr>
        <w:t>, azelastino hidrochlorido perdozavimas, atsitiktinai pavartojus vaistinio preparato per</w:t>
      </w:r>
      <w:r>
        <w:rPr>
          <w:rFonts w:eastAsia="SimSun"/>
          <w:lang w:val="lt-LT" w:eastAsia="zh-CN"/>
        </w:rPr>
        <w:t xml:space="preserve"> burną</w:t>
      </w:r>
      <w:r w:rsidRPr="003A66B4">
        <w:rPr>
          <w:rFonts w:eastAsia="SimSun"/>
          <w:lang w:val="lt-LT" w:eastAsia="zh-CN"/>
        </w:rPr>
        <w:t xml:space="preserve">, gali sukelti centrinės nervų sistemos sutrikimų (įskaitant </w:t>
      </w:r>
      <w:r w:rsidR="00EE7544">
        <w:rPr>
          <w:rFonts w:eastAsia="SimSun"/>
          <w:lang w:val="lt-LT" w:eastAsia="zh-CN"/>
        </w:rPr>
        <w:t>snaudulį</w:t>
      </w:r>
      <w:r w:rsidRPr="003A66B4">
        <w:rPr>
          <w:rFonts w:eastAsia="SimSun"/>
          <w:lang w:val="lt-LT" w:eastAsia="zh-CN"/>
        </w:rPr>
        <w:t>, sumišimą, komą, tachikardiją ir hipotenziją).</w:t>
      </w:r>
    </w:p>
    <w:p w14:paraId="6CE6553A" w14:textId="77777777" w:rsidR="00040A0B" w:rsidRPr="003A66B4" w:rsidRDefault="00040A0B" w:rsidP="00040A0B">
      <w:pPr>
        <w:spacing w:line="240" w:lineRule="auto"/>
        <w:rPr>
          <w:rFonts w:eastAsia="SimSun"/>
          <w:lang w:val="lt-LT" w:eastAsia="zh-CN"/>
        </w:rPr>
      </w:pPr>
    </w:p>
    <w:p w14:paraId="5B60920D" w14:textId="77777777" w:rsidR="00040A0B" w:rsidRPr="003A66B4" w:rsidRDefault="00040A0B" w:rsidP="00040A0B">
      <w:pPr>
        <w:spacing w:line="240" w:lineRule="auto"/>
        <w:rPr>
          <w:rFonts w:eastAsia="SimSun"/>
          <w:lang w:val="lt-LT" w:eastAsia="zh-CN"/>
        </w:rPr>
      </w:pPr>
      <w:r w:rsidRPr="003A66B4">
        <w:rPr>
          <w:rFonts w:eastAsia="SimSun"/>
          <w:lang w:val="lt-LT" w:eastAsia="zh-CN"/>
        </w:rPr>
        <w:t>Šių sutrikimų gydymas turi būti simptominis. Atsižvelgiant į prarytą vaistinio preparato kiekį, rekomenduojama</w:t>
      </w:r>
      <w:r>
        <w:rPr>
          <w:rFonts w:eastAsia="SimSun"/>
          <w:lang w:val="lt-LT" w:eastAsia="zh-CN"/>
        </w:rPr>
        <w:t xml:space="preserve"> išplauti</w:t>
      </w:r>
      <w:r w:rsidRPr="003A66B4">
        <w:rPr>
          <w:rFonts w:eastAsia="SimSun"/>
          <w:lang w:val="lt-LT" w:eastAsia="zh-CN"/>
        </w:rPr>
        <w:t xml:space="preserve"> skrand</w:t>
      </w:r>
      <w:r>
        <w:rPr>
          <w:rFonts w:eastAsia="SimSun"/>
          <w:lang w:val="lt-LT" w:eastAsia="zh-CN"/>
        </w:rPr>
        <w:t>į</w:t>
      </w:r>
      <w:r w:rsidRPr="003A66B4">
        <w:rPr>
          <w:rFonts w:eastAsia="SimSun"/>
          <w:lang w:val="lt-LT" w:eastAsia="zh-CN"/>
        </w:rPr>
        <w:t>.</w:t>
      </w:r>
      <w:r w:rsidR="00EE7544">
        <w:rPr>
          <w:rFonts w:eastAsia="SimSun"/>
          <w:lang w:val="lt-LT" w:eastAsia="zh-CN"/>
        </w:rPr>
        <w:t xml:space="preserve"> P</w:t>
      </w:r>
      <w:r w:rsidRPr="003A66B4">
        <w:rPr>
          <w:rFonts w:eastAsia="SimSun"/>
          <w:lang w:val="lt-LT" w:eastAsia="zh-CN"/>
        </w:rPr>
        <w:t>riešnuodžio nėra.</w:t>
      </w:r>
    </w:p>
    <w:p w14:paraId="22CFD092" w14:textId="77777777" w:rsidR="00040A0B" w:rsidRPr="003A66B4" w:rsidRDefault="00040A0B" w:rsidP="00040A0B">
      <w:pPr>
        <w:spacing w:line="240" w:lineRule="auto"/>
        <w:rPr>
          <w:rFonts w:eastAsia="SimSun"/>
          <w:lang w:val="lt-LT" w:eastAsia="zh-CN"/>
        </w:rPr>
      </w:pPr>
    </w:p>
    <w:p w14:paraId="19812E55" w14:textId="77777777" w:rsidR="00040A0B" w:rsidRPr="003A66B4" w:rsidRDefault="00040A0B" w:rsidP="00040A0B">
      <w:pPr>
        <w:spacing w:line="240" w:lineRule="auto"/>
        <w:rPr>
          <w:rFonts w:eastAsia="SimSun"/>
          <w:lang w:val="lt-LT" w:eastAsia="zh-CN"/>
        </w:rPr>
      </w:pPr>
    </w:p>
    <w:p w14:paraId="0BDB3CB0" w14:textId="77777777" w:rsidR="00040A0B" w:rsidRPr="003A66B4" w:rsidRDefault="00040A0B" w:rsidP="00040A0B">
      <w:pPr>
        <w:keepNext/>
        <w:keepLines/>
        <w:spacing w:line="240" w:lineRule="auto"/>
        <w:outlineLvl w:val="2"/>
        <w:rPr>
          <w:rFonts w:eastAsia="SimSun"/>
          <w:b/>
          <w:kern w:val="28"/>
          <w:lang w:val="lt-LT" w:eastAsia="lt-LT"/>
        </w:rPr>
      </w:pPr>
      <w:r w:rsidRPr="003A66B4">
        <w:rPr>
          <w:rFonts w:eastAsia="SimSun"/>
          <w:b/>
          <w:kern w:val="28"/>
          <w:lang w:val="lt-LT" w:eastAsia="lt-LT"/>
        </w:rPr>
        <w:t>5.</w:t>
      </w:r>
      <w:r w:rsidRPr="003A66B4">
        <w:rPr>
          <w:rFonts w:eastAsia="SimSun"/>
          <w:b/>
          <w:kern w:val="28"/>
          <w:lang w:val="lt-LT" w:eastAsia="lt-LT"/>
        </w:rPr>
        <w:tab/>
        <w:t>FARMAKOLOGINĖS SAVYBĖS</w:t>
      </w:r>
    </w:p>
    <w:p w14:paraId="74B3DC30" w14:textId="77777777" w:rsidR="00040A0B" w:rsidRPr="003A66B4" w:rsidRDefault="00040A0B" w:rsidP="00040A0B">
      <w:pPr>
        <w:spacing w:line="240" w:lineRule="auto"/>
        <w:rPr>
          <w:rFonts w:eastAsia="SimSun"/>
          <w:lang w:val="lt-LT" w:eastAsia="zh-CN"/>
        </w:rPr>
      </w:pPr>
    </w:p>
    <w:p w14:paraId="33131CBE"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5.1</w:t>
      </w:r>
      <w:r w:rsidRPr="003A66B4">
        <w:rPr>
          <w:rFonts w:eastAsia="SimSun"/>
          <w:b/>
          <w:lang w:val="lt-LT" w:eastAsia="lt-LT"/>
        </w:rPr>
        <w:tab/>
        <w:t>Farmakodinaminės savybės</w:t>
      </w:r>
    </w:p>
    <w:p w14:paraId="7F426FE0" w14:textId="77777777" w:rsidR="00040A0B" w:rsidRPr="003A66B4" w:rsidRDefault="00040A0B" w:rsidP="00040A0B">
      <w:pPr>
        <w:spacing w:line="240" w:lineRule="auto"/>
        <w:rPr>
          <w:rFonts w:eastAsia="SimSun"/>
          <w:lang w:val="lt-LT" w:eastAsia="zh-CN"/>
        </w:rPr>
      </w:pPr>
    </w:p>
    <w:p w14:paraId="32CACFD3" w14:textId="77777777" w:rsidR="00040A0B" w:rsidRPr="003A66B4" w:rsidRDefault="00040A0B" w:rsidP="00040A0B">
      <w:pPr>
        <w:tabs>
          <w:tab w:val="center" w:pos="4320"/>
          <w:tab w:val="right" w:pos="8640"/>
        </w:tabs>
        <w:spacing w:line="240" w:lineRule="auto"/>
        <w:rPr>
          <w:rFonts w:eastAsia="SimSun"/>
          <w:lang w:val="lt-LT" w:eastAsia="zh-CN"/>
        </w:rPr>
      </w:pPr>
      <w:r w:rsidRPr="003A66B4">
        <w:rPr>
          <w:rFonts w:eastAsia="SimSun"/>
          <w:lang w:val="lt-LT" w:eastAsia="zh-CN"/>
        </w:rPr>
        <w:t xml:space="preserve">Farmakoterapinė grupė – dekongestantai ir kiti vietiniai į nosį vartojami </w:t>
      </w:r>
      <w:r w:rsidR="00F32B05">
        <w:rPr>
          <w:rFonts w:eastAsia="SimSun"/>
          <w:lang w:val="lt-LT" w:eastAsia="zh-CN"/>
        </w:rPr>
        <w:t xml:space="preserve">vaistiniai </w:t>
      </w:r>
      <w:r w:rsidRPr="003A66B4">
        <w:rPr>
          <w:rFonts w:eastAsia="SimSun"/>
          <w:lang w:val="lt-LT" w:eastAsia="zh-CN"/>
        </w:rPr>
        <w:t>preparatai, kortikosteroidai / flutikazonas, deriniai, ATC kodas – R01AD58.</w:t>
      </w:r>
    </w:p>
    <w:p w14:paraId="2993976A" w14:textId="77777777" w:rsidR="00040A0B" w:rsidRPr="003A66B4" w:rsidRDefault="00040A0B" w:rsidP="00040A0B">
      <w:pPr>
        <w:spacing w:line="240" w:lineRule="auto"/>
        <w:rPr>
          <w:rFonts w:eastAsia="SimSun"/>
          <w:lang w:val="lt-LT" w:eastAsia="zh-CN"/>
        </w:rPr>
      </w:pPr>
    </w:p>
    <w:p w14:paraId="1E24751B" w14:textId="77777777" w:rsidR="00040A0B" w:rsidRPr="00012196" w:rsidRDefault="00040A0B" w:rsidP="00040A0B">
      <w:pPr>
        <w:spacing w:line="240" w:lineRule="auto"/>
        <w:rPr>
          <w:rFonts w:eastAsia="SimSun"/>
          <w:u w:val="single"/>
          <w:lang w:val="lt-LT" w:eastAsia="zh-CN"/>
        </w:rPr>
      </w:pPr>
      <w:r w:rsidRPr="00012196">
        <w:rPr>
          <w:rFonts w:eastAsia="SimSun"/>
          <w:u w:val="single"/>
          <w:lang w:val="lt-LT" w:eastAsia="zh-CN"/>
        </w:rPr>
        <w:t>Veikimo mechanizmas ir farmakodinaminis poveikis</w:t>
      </w:r>
    </w:p>
    <w:p w14:paraId="77AD5E1A" w14:textId="0435EEF0" w:rsidR="00040A0B" w:rsidRPr="003A66B4" w:rsidRDefault="001D7174" w:rsidP="00040A0B">
      <w:pPr>
        <w:spacing w:line="240" w:lineRule="auto"/>
        <w:rPr>
          <w:rFonts w:eastAsia="SimSun"/>
          <w:lang w:val="lt-LT" w:eastAsia="zh-CN"/>
        </w:rPr>
      </w:pPr>
      <w:r>
        <w:rPr>
          <w:rFonts w:eastAsia="SimSun"/>
          <w:lang w:val="lt-LT" w:eastAsia="zh-CN"/>
        </w:rPr>
        <w:t>Azelastine/Fluticasone</w:t>
      </w:r>
      <w:r w:rsidR="001B5C4E">
        <w:rPr>
          <w:rFonts w:eastAsia="SimSun"/>
          <w:lang w:val="lt-LT" w:eastAsia="zh-CN"/>
        </w:rPr>
        <w:t xml:space="preserve"> </w:t>
      </w:r>
      <w:r w:rsidR="00CB06CB">
        <w:rPr>
          <w:rFonts w:eastAsia="SimSun"/>
          <w:lang w:val="lt-LT" w:eastAsia="zh-CN"/>
        </w:rPr>
        <w:t>Teva</w:t>
      </w:r>
      <w:r w:rsidR="00040A0B">
        <w:rPr>
          <w:rFonts w:eastAsia="SimSun"/>
          <w:lang w:val="lt-LT" w:eastAsia="zh-CN"/>
        </w:rPr>
        <w:t xml:space="preserve"> </w:t>
      </w:r>
      <w:r w:rsidR="00F32B05">
        <w:rPr>
          <w:rFonts w:eastAsia="SimSun"/>
          <w:lang w:val="lt-LT" w:eastAsia="zh-CN"/>
        </w:rPr>
        <w:t>sudėtyje</w:t>
      </w:r>
      <w:r w:rsidR="00040A0B" w:rsidRPr="003A66B4">
        <w:rPr>
          <w:rFonts w:eastAsia="SimSun"/>
          <w:lang w:val="lt-LT" w:eastAsia="zh-CN"/>
        </w:rPr>
        <w:t xml:space="preserve"> yra azelastino hidrochlorido ir flutikazono propionato, kurių veikimo mechanizmai yra skirtingi ir kurie pasižymi sinergistiniu poveikiu </w:t>
      </w:r>
      <w:r w:rsidR="00F32B05">
        <w:rPr>
          <w:rFonts w:eastAsia="SimSun"/>
          <w:lang w:val="lt-LT" w:eastAsia="zh-CN"/>
        </w:rPr>
        <w:t>lengvinant</w:t>
      </w:r>
      <w:r w:rsidR="00040A0B" w:rsidRPr="003A66B4">
        <w:rPr>
          <w:rFonts w:eastAsia="SimSun"/>
          <w:lang w:val="lt-LT" w:eastAsia="zh-CN"/>
        </w:rPr>
        <w:t xml:space="preserve"> alerginio rinito ir rinokonjunktyvito simptomus.</w:t>
      </w:r>
    </w:p>
    <w:p w14:paraId="51000EB8" w14:textId="77777777" w:rsidR="00040A0B" w:rsidRPr="003A66B4" w:rsidRDefault="00040A0B" w:rsidP="00040A0B">
      <w:pPr>
        <w:spacing w:line="240" w:lineRule="auto"/>
        <w:rPr>
          <w:rFonts w:eastAsia="SimSun"/>
          <w:lang w:val="lt-LT" w:eastAsia="zh-CN"/>
        </w:rPr>
      </w:pPr>
    </w:p>
    <w:p w14:paraId="0A418BAE" w14:textId="77777777" w:rsidR="00040A0B" w:rsidRPr="003A66B4" w:rsidRDefault="00040A0B" w:rsidP="00040A0B">
      <w:pPr>
        <w:spacing w:line="240" w:lineRule="auto"/>
        <w:rPr>
          <w:rFonts w:eastAsia="SimSun"/>
          <w:lang w:val="lt-LT" w:eastAsia="zh-CN"/>
        </w:rPr>
      </w:pPr>
      <w:r w:rsidRPr="003A66B4">
        <w:rPr>
          <w:rFonts w:eastAsia="SimSun"/>
          <w:b/>
          <w:bCs/>
          <w:i/>
          <w:iCs/>
          <w:lang w:val="lt-LT" w:eastAsia="zh-CN"/>
        </w:rPr>
        <w:t>Flutikazono propionatas</w:t>
      </w:r>
    </w:p>
    <w:p w14:paraId="0F9835BB" w14:textId="77777777" w:rsidR="00040A0B" w:rsidRPr="003A66B4" w:rsidRDefault="00040A0B" w:rsidP="00040A0B">
      <w:pPr>
        <w:spacing w:line="240" w:lineRule="auto"/>
        <w:rPr>
          <w:rFonts w:eastAsia="SimSun"/>
          <w:lang w:val="lt-LT" w:eastAsia="zh-CN"/>
        </w:rPr>
      </w:pPr>
      <w:r w:rsidRPr="003A66B4">
        <w:rPr>
          <w:rFonts w:eastAsia="SimSun"/>
          <w:lang w:val="lt-LT" w:eastAsia="zh-CN"/>
        </w:rPr>
        <w:t>Flutikazono propionatas – tai sintetinis kortikosteroidas</w:t>
      </w:r>
      <w:r w:rsidR="00F32B05" w:rsidRPr="00F32B05">
        <w:rPr>
          <w:rFonts w:eastAsia="SimSun"/>
          <w:lang w:val="lt-LT" w:eastAsia="zh-CN"/>
        </w:rPr>
        <w:t>, kurio sudėtyje yra trys fluoro atomai ir kuriam yra būdingas labai didelis afinitetas gliukokortikoidų receptoriams.</w:t>
      </w:r>
      <w:r w:rsidR="00F32B05">
        <w:rPr>
          <w:rFonts w:eastAsia="SimSun"/>
          <w:lang w:val="lt-LT" w:eastAsia="zh-CN"/>
        </w:rPr>
        <w:t xml:space="preserve"> P</w:t>
      </w:r>
      <w:r w:rsidRPr="003A66B4">
        <w:rPr>
          <w:rFonts w:eastAsia="SimSun"/>
          <w:lang w:val="lt-LT" w:eastAsia="zh-CN"/>
        </w:rPr>
        <w:t xml:space="preserve">asižymi stipriu priešuždegiminiu poveikiu, t. y. mėginiuose, kuriuose vertinamas prisijungimas prie klonuotų </w:t>
      </w:r>
      <w:r w:rsidRPr="003A66B4">
        <w:rPr>
          <w:rFonts w:eastAsia="SimSun"/>
          <w:lang w:val="lt-LT" w:eastAsia="zh-CN"/>
        </w:rPr>
        <w:lastRenderedPageBreak/>
        <w:t>žmogaus gliukokortikoidų receptorių ir genų ekspresija, jis 3–5 kartus stipresnis/veiksmingesnis</w:t>
      </w:r>
      <w:r>
        <w:rPr>
          <w:rFonts w:eastAsia="SimSun"/>
          <w:lang w:val="lt-LT" w:eastAsia="zh-CN"/>
        </w:rPr>
        <w:t xml:space="preserve"> </w:t>
      </w:r>
      <w:r w:rsidRPr="003A66B4">
        <w:rPr>
          <w:rFonts w:eastAsia="SimSun"/>
          <w:lang w:val="lt-LT" w:eastAsia="zh-CN"/>
        </w:rPr>
        <w:t>nei deksametazonas.</w:t>
      </w:r>
    </w:p>
    <w:p w14:paraId="5D51FE27" w14:textId="77777777" w:rsidR="00040A0B" w:rsidRPr="003A66B4" w:rsidRDefault="00040A0B" w:rsidP="00040A0B">
      <w:pPr>
        <w:spacing w:line="240" w:lineRule="auto"/>
        <w:rPr>
          <w:rFonts w:eastAsia="SimSun"/>
          <w:lang w:val="lt-LT" w:eastAsia="zh-CN"/>
        </w:rPr>
      </w:pPr>
    </w:p>
    <w:p w14:paraId="2D90195A" w14:textId="77777777" w:rsidR="00040A0B" w:rsidRPr="003A66B4" w:rsidRDefault="00040A0B" w:rsidP="00040A0B">
      <w:pPr>
        <w:spacing w:line="240" w:lineRule="auto"/>
        <w:rPr>
          <w:rFonts w:eastAsia="SimSun"/>
          <w:lang w:val="lt-LT" w:eastAsia="zh-CN"/>
        </w:rPr>
      </w:pPr>
      <w:r w:rsidRPr="003A66B4">
        <w:rPr>
          <w:rFonts w:eastAsia="SimSun"/>
          <w:b/>
          <w:bCs/>
          <w:i/>
          <w:iCs/>
          <w:lang w:val="lt-LT" w:eastAsia="zh-CN"/>
        </w:rPr>
        <w:t>Azelastino hidrochloridas</w:t>
      </w:r>
    </w:p>
    <w:p w14:paraId="0C295CDA" w14:textId="77777777" w:rsidR="00040A0B" w:rsidRPr="003A66B4" w:rsidRDefault="00040A0B" w:rsidP="00040A0B">
      <w:pPr>
        <w:spacing w:line="240" w:lineRule="auto"/>
        <w:rPr>
          <w:rFonts w:eastAsia="SimSun"/>
          <w:lang w:val="lt-LT" w:eastAsia="zh-CN"/>
        </w:rPr>
      </w:pPr>
      <w:r w:rsidRPr="003A66B4">
        <w:rPr>
          <w:rFonts w:eastAsia="SimSun"/>
          <w:lang w:val="lt-LT" w:eastAsia="zh-CN"/>
        </w:rPr>
        <w:t>Azelastinas, ftalazinono darinys, priskiriamas prie stipriai ir ilgai veikiančių priešalerginių junginių</w:t>
      </w:r>
      <w:r>
        <w:rPr>
          <w:rFonts w:eastAsia="SimSun"/>
          <w:lang w:val="lt-LT" w:eastAsia="zh-CN"/>
        </w:rPr>
        <w:t xml:space="preserve">, </w:t>
      </w:r>
      <w:r w:rsidR="00F32B05" w:rsidRPr="00F32B05">
        <w:rPr>
          <w:rFonts w:eastAsia="SimSun"/>
          <w:lang w:val="lt-LT" w:eastAsia="zh-CN"/>
        </w:rPr>
        <w:t>kuriam yra būdingos selektyvios H1-antagonistinės, putliąsias ląsteles stabilizuojančios ir priešuždegiminės savybės</w:t>
      </w:r>
      <w:r w:rsidR="00F32B05">
        <w:rPr>
          <w:rFonts w:eastAsia="SimSun"/>
          <w:lang w:val="lt-LT" w:eastAsia="zh-CN"/>
        </w:rPr>
        <w:t>.</w:t>
      </w:r>
      <w:r w:rsidRPr="003A66B4">
        <w:rPr>
          <w:rFonts w:eastAsia="SimSun"/>
          <w:lang w:val="lt-LT" w:eastAsia="zh-CN"/>
        </w:rPr>
        <w:t xml:space="preserve"> </w:t>
      </w:r>
      <w:r w:rsidRPr="003A66B4">
        <w:rPr>
          <w:rFonts w:eastAsia="SimSun"/>
          <w:i/>
          <w:iCs/>
          <w:lang w:val="lt-LT" w:eastAsia="zh-CN"/>
        </w:rPr>
        <w:t>In vivo</w:t>
      </w:r>
      <w:r w:rsidRPr="003A66B4">
        <w:rPr>
          <w:rFonts w:eastAsia="SimSun"/>
          <w:lang w:val="lt-LT" w:eastAsia="zh-CN"/>
        </w:rPr>
        <w:t xml:space="preserve"> (ikiklinikini</w:t>
      </w:r>
      <w:r w:rsidR="003E4927">
        <w:rPr>
          <w:rFonts w:eastAsia="SimSun"/>
          <w:lang w:val="lt-LT" w:eastAsia="zh-CN"/>
        </w:rPr>
        <w:t>ais</w:t>
      </w:r>
      <w:r w:rsidRPr="003A66B4">
        <w:rPr>
          <w:rFonts w:eastAsia="SimSun"/>
          <w:lang w:val="lt-LT" w:eastAsia="zh-CN"/>
        </w:rPr>
        <w:t xml:space="preserve">) ir </w:t>
      </w:r>
      <w:r w:rsidRPr="003A66B4">
        <w:rPr>
          <w:rFonts w:eastAsia="SimSun"/>
          <w:i/>
          <w:iCs/>
          <w:lang w:val="lt-LT" w:eastAsia="zh-CN"/>
        </w:rPr>
        <w:t>in vitro</w:t>
      </w:r>
      <w:r w:rsidRPr="003A66B4">
        <w:rPr>
          <w:rFonts w:eastAsia="SimSun"/>
          <w:lang w:val="lt-LT" w:eastAsia="zh-CN"/>
        </w:rPr>
        <w:t xml:space="preserve"> tyrim</w:t>
      </w:r>
      <w:r w:rsidR="003E4927">
        <w:rPr>
          <w:rFonts w:eastAsia="SimSun"/>
          <w:lang w:val="lt-LT" w:eastAsia="zh-CN"/>
        </w:rPr>
        <w:t>ais nustatyta</w:t>
      </w:r>
      <w:r w:rsidRPr="003A66B4">
        <w:rPr>
          <w:rFonts w:eastAsia="SimSun"/>
          <w:lang w:val="lt-LT" w:eastAsia="zh-CN"/>
        </w:rPr>
        <w:t>, jog azelastinas slopina cheminių mediatorių, dalyvaujanči</w:t>
      </w:r>
      <w:r>
        <w:rPr>
          <w:rFonts w:eastAsia="SimSun"/>
          <w:lang w:val="lt-LT" w:eastAsia="zh-CN"/>
        </w:rPr>
        <w:t xml:space="preserve">ų ankstyvosiose ir vėlyvosiose alerginėse reakcijose - </w:t>
      </w:r>
      <w:r w:rsidRPr="003A66B4">
        <w:rPr>
          <w:rFonts w:eastAsia="SimSun"/>
          <w:lang w:val="lt-LT" w:eastAsia="zh-CN"/>
        </w:rPr>
        <w:t>leukotrienų, histamino, trombocitus aktyvinančio</w:t>
      </w:r>
      <w:r>
        <w:rPr>
          <w:rFonts w:eastAsia="SimSun"/>
          <w:lang w:val="lt-LT" w:eastAsia="zh-CN"/>
        </w:rPr>
        <w:t xml:space="preserve"> faktoriaus (TAF) ir serotonino</w:t>
      </w:r>
      <w:r w:rsidRPr="003A66B4">
        <w:rPr>
          <w:rFonts w:eastAsia="SimSun"/>
          <w:lang w:val="lt-LT" w:eastAsia="zh-CN"/>
        </w:rPr>
        <w:t>, sintezę ar</w:t>
      </w:r>
      <w:r>
        <w:rPr>
          <w:rFonts w:eastAsia="SimSun"/>
          <w:lang w:val="lt-LT" w:eastAsia="zh-CN"/>
        </w:rPr>
        <w:t xml:space="preserve"> </w:t>
      </w:r>
      <w:r w:rsidRPr="003A66B4">
        <w:rPr>
          <w:rFonts w:eastAsia="SimSun"/>
          <w:lang w:val="lt-LT" w:eastAsia="zh-CN"/>
        </w:rPr>
        <w:t>atpalaidavimą.</w:t>
      </w:r>
    </w:p>
    <w:p w14:paraId="29DBD1CA" w14:textId="77777777" w:rsidR="00040A0B" w:rsidRDefault="00040A0B" w:rsidP="00040A0B">
      <w:pPr>
        <w:spacing w:line="240" w:lineRule="auto"/>
        <w:rPr>
          <w:rFonts w:eastAsia="SimSun"/>
          <w:lang w:val="lt-LT" w:eastAsia="zh-CN"/>
        </w:rPr>
      </w:pPr>
    </w:p>
    <w:p w14:paraId="710C0DDE" w14:textId="77777777" w:rsidR="00040A0B" w:rsidRPr="003A66B4" w:rsidRDefault="00040A0B" w:rsidP="00040A0B">
      <w:pPr>
        <w:spacing w:line="240" w:lineRule="auto"/>
        <w:rPr>
          <w:rFonts w:eastAsia="SimSun"/>
          <w:lang w:val="lt-LT" w:eastAsia="zh-CN"/>
        </w:rPr>
      </w:pPr>
      <w:r w:rsidRPr="003A66B4">
        <w:rPr>
          <w:rFonts w:eastAsia="SimSun"/>
          <w:lang w:val="lt-LT" w:eastAsia="zh-CN"/>
        </w:rPr>
        <w:t>Alerginių nosies simptomų susilpnėjimas stebimas per 15 minučių nuo pavartojimo.</w:t>
      </w:r>
    </w:p>
    <w:p w14:paraId="767CF588" w14:textId="77777777" w:rsidR="00040A0B" w:rsidRPr="003A66B4" w:rsidRDefault="00040A0B" w:rsidP="00040A0B">
      <w:pPr>
        <w:spacing w:line="240" w:lineRule="auto"/>
        <w:rPr>
          <w:rFonts w:eastAsia="SimSun"/>
          <w:lang w:val="lt-LT" w:eastAsia="zh-CN"/>
        </w:rPr>
      </w:pPr>
    </w:p>
    <w:p w14:paraId="32E45439" w14:textId="77777777" w:rsidR="00040A0B" w:rsidRPr="003A66B4" w:rsidRDefault="00040A0B" w:rsidP="00040A0B">
      <w:pPr>
        <w:spacing w:line="240" w:lineRule="auto"/>
        <w:rPr>
          <w:rFonts w:eastAsia="SimSun"/>
          <w:lang w:val="lt-LT" w:eastAsia="zh-CN"/>
        </w:rPr>
      </w:pPr>
      <w:r>
        <w:rPr>
          <w:rFonts w:eastAsia="SimSun"/>
          <w:b/>
          <w:bCs/>
          <w:i/>
          <w:iCs/>
          <w:lang w:val="lt-LT" w:eastAsia="zh-CN"/>
        </w:rPr>
        <w:t xml:space="preserve">Azelastino hidrochlorido ir flutikazono propionato </w:t>
      </w:r>
      <w:r w:rsidRPr="003A66B4">
        <w:rPr>
          <w:rFonts w:eastAsia="SimSun"/>
          <w:b/>
          <w:bCs/>
          <w:i/>
          <w:iCs/>
          <w:lang w:val="lt-LT" w:eastAsia="zh-CN"/>
        </w:rPr>
        <w:t>nosies purškalas</w:t>
      </w:r>
    </w:p>
    <w:p w14:paraId="7C7FE53F"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Keturiuose klinikiniuose tyrimuose, kuriuose dalyvavo suaugusieji bei paaugliai, sergantys alerginiu rinitu, </w:t>
      </w:r>
      <w:r>
        <w:rPr>
          <w:rFonts w:eastAsia="SimSun"/>
          <w:lang w:val="lt-LT" w:eastAsia="zh-CN"/>
        </w:rPr>
        <w:t>azelastin</w:t>
      </w:r>
      <w:r w:rsidR="003E4927">
        <w:rPr>
          <w:rFonts w:eastAsia="SimSun"/>
          <w:lang w:val="lt-LT" w:eastAsia="zh-CN"/>
        </w:rPr>
        <w:t>o</w:t>
      </w:r>
      <w:r>
        <w:rPr>
          <w:rFonts w:eastAsia="SimSun"/>
          <w:lang w:val="lt-LT" w:eastAsia="zh-CN"/>
        </w:rPr>
        <w:t xml:space="preserve"> hidrochlorido ir flutikazono propionato </w:t>
      </w:r>
      <w:r w:rsidRPr="003A66B4">
        <w:rPr>
          <w:rFonts w:eastAsia="SimSun"/>
          <w:lang w:val="lt-LT" w:eastAsia="zh-CN"/>
        </w:rPr>
        <w:t xml:space="preserve">nosies purškalas, vartotas po vieną įpurškimą į kiekvieną šnervę du kartus per parą, reikšmingai </w:t>
      </w:r>
      <w:r w:rsidR="003E4927">
        <w:rPr>
          <w:rFonts w:eastAsia="SimSun"/>
          <w:lang w:val="lt-LT" w:eastAsia="zh-CN"/>
        </w:rPr>
        <w:t>palengvino</w:t>
      </w:r>
      <w:r w:rsidRPr="003A66B4">
        <w:rPr>
          <w:rFonts w:eastAsia="SimSun"/>
          <w:lang w:val="lt-LT" w:eastAsia="zh-CN"/>
        </w:rPr>
        <w:t xml:space="preserve"> nosies simptomus (apimančius </w:t>
      </w:r>
      <w:r w:rsidR="0084146E">
        <w:rPr>
          <w:rFonts w:eastAsia="SimSun"/>
          <w:lang w:val="lt-LT" w:eastAsia="zh-CN"/>
        </w:rPr>
        <w:t>rinorėją</w:t>
      </w:r>
      <w:r w:rsidRPr="003A66B4">
        <w:rPr>
          <w:rFonts w:eastAsia="SimSun"/>
          <w:lang w:val="lt-LT" w:eastAsia="zh-CN"/>
        </w:rPr>
        <w:t xml:space="preserve">, nosies užburkimą, čiaudulį ir nosies niežėjimą), palyginti su placebu, </w:t>
      </w:r>
      <w:r>
        <w:rPr>
          <w:rFonts w:eastAsia="SimSun"/>
          <w:lang w:val="lt-LT" w:eastAsia="zh-CN"/>
        </w:rPr>
        <w:t xml:space="preserve">su </w:t>
      </w:r>
      <w:r w:rsidR="0084146E">
        <w:rPr>
          <w:rFonts w:eastAsia="SimSun"/>
          <w:lang w:val="lt-LT" w:eastAsia="zh-CN"/>
        </w:rPr>
        <w:t>atskirai vartojamu</w:t>
      </w:r>
      <w:r w:rsidRPr="003A66B4">
        <w:rPr>
          <w:rFonts w:eastAsia="SimSun"/>
          <w:lang w:val="lt-LT" w:eastAsia="zh-CN"/>
        </w:rPr>
        <w:t xml:space="preserve"> azelastino hidrochloridu ir </w:t>
      </w:r>
      <w:r w:rsidR="0084146E">
        <w:rPr>
          <w:rFonts w:eastAsia="SimSun"/>
          <w:lang w:val="lt-LT" w:eastAsia="zh-CN"/>
        </w:rPr>
        <w:t>atskirai vartojamu</w:t>
      </w:r>
      <w:r w:rsidRPr="003A66B4">
        <w:rPr>
          <w:rFonts w:eastAsia="SimSun"/>
          <w:lang w:val="lt-LT" w:eastAsia="zh-CN"/>
        </w:rPr>
        <w:t xml:space="preserve"> flutikazono propionatu. </w:t>
      </w:r>
      <w:r w:rsidR="0084146E" w:rsidRPr="0084146E">
        <w:rPr>
          <w:rFonts w:eastAsia="SimSun"/>
          <w:lang w:val="lt-LT" w:eastAsia="zh-CN"/>
        </w:rPr>
        <w:t>Visų keturių tyrimų duomenimis, jis reikšmingai palengvino akių simptomus</w:t>
      </w:r>
      <w:r w:rsidR="0084146E">
        <w:rPr>
          <w:rFonts w:eastAsia="SimSun"/>
          <w:lang w:val="lt-LT" w:eastAsia="zh-CN"/>
        </w:rPr>
        <w:t xml:space="preserve"> </w:t>
      </w:r>
      <w:r w:rsidRPr="003A66B4">
        <w:rPr>
          <w:rFonts w:eastAsia="SimSun"/>
          <w:lang w:val="lt-LT" w:eastAsia="zh-CN"/>
        </w:rPr>
        <w:t>(apiman</w:t>
      </w:r>
      <w:r w:rsidR="0084146E">
        <w:rPr>
          <w:rFonts w:eastAsia="SimSun"/>
          <w:lang w:val="lt-LT" w:eastAsia="zh-CN"/>
        </w:rPr>
        <w:t>čius</w:t>
      </w:r>
      <w:r w:rsidRPr="003A66B4">
        <w:rPr>
          <w:rFonts w:eastAsia="SimSun"/>
          <w:lang w:val="lt-LT" w:eastAsia="zh-CN"/>
        </w:rPr>
        <w:t xml:space="preserve"> niežėjimą, ašarojimą / vandeningų išskyrų tekėjimą iš akių ir akių paraudimą) ir pager</w:t>
      </w:r>
      <w:r w:rsidR="0084146E">
        <w:rPr>
          <w:rFonts w:eastAsia="SimSun"/>
          <w:lang w:val="lt-LT" w:eastAsia="zh-CN"/>
        </w:rPr>
        <w:t>ino</w:t>
      </w:r>
      <w:r w:rsidRPr="003A66B4">
        <w:rPr>
          <w:rFonts w:eastAsia="SimSun"/>
          <w:lang w:val="lt-LT" w:eastAsia="zh-CN"/>
        </w:rPr>
        <w:t xml:space="preserve"> su liga susijusi</w:t>
      </w:r>
      <w:r w:rsidR="0084146E">
        <w:rPr>
          <w:rFonts w:eastAsia="SimSun"/>
          <w:lang w:val="lt-LT" w:eastAsia="zh-CN"/>
        </w:rPr>
        <w:t>ą</w:t>
      </w:r>
      <w:r w:rsidRPr="003A66B4">
        <w:rPr>
          <w:rFonts w:eastAsia="SimSun"/>
          <w:lang w:val="lt-LT" w:eastAsia="zh-CN"/>
        </w:rPr>
        <w:t xml:space="preserve"> pacientų gyvenimo kokyb</w:t>
      </w:r>
      <w:r w:rsidR="0084146E">
        <w:rPr>
          <w:rFonts w:eastAsia="SimSun"/>
          <w:lang w:val="lt-LT" w:eastAsia="zh-CN"/>
        </w:rPr>
        <w:t>ę</w:t>
      </w:r>
      <w:r w:rsidRPr="003A66B4">
        <w:rPr>
          <w:rFonts w:eastAsia="SimSun"/>
          <w:lang w:val="lt-LT" w:eastAsia="zh-CN"/>
        </w:rPr>
        <w:t xml:space="preserve"> (taikytas rinokonjunktyvito gyvenimo kokybės klausimynas </w:t>
      </w:r>
      <w:r w:rsidR="0084146E">
        <w:rPr>
          <w:rFonts w:eastAsia="SimSun"/>
          <w:lang w:val="lt-LT" w:eastAsia="zh-CN"/>
        </w:rPr>
        <w:t>[</w:t>
      </w:r>
      <w:r w:rsidRPr="003A66B4">
        <w:rPr>
          <w:rFonts w:eastAsia="SimSun"/>
          <w:lang w:val="lt-LT" w:eastAsia="zh-CN"/>
        </w:rPr>
        <w:t>ang</w:t>
      </w:r>
      <w:r>
        <w:rPr>
          <w:rFonts w:eastAsia="SimSun"/>
          <w:lang w:val="lt-LT" w:eastAsia="zh-CN"/>
        </w:rPr>
        <w:t>l</w:t>
      </w:r>
      <w:r w:rsidRPr="003A66B4">
        <w:rPr>
          <w:rFonts w:eastAsia="SimSun"/>
          <w:lang w:val="lt-LT" w:eastAsia="zh-CN"/>
        </w:rPr>
        <w:t xml:space="preserve">. </w:t>
      </w:r>
      <w:r w:rsidRPr="003A66B4">
        <w:rPr>
          <w:rFonts w:eastAsia="SimSun"/>
          <w:i/>
          <w:iCs/>
          <w:lang w:val="lt-LT" w:eastAsia="zh-CN"/>
        </w:rPr>
        <w:t xml:space="preserve">Rhinoconjunctivitis Quality of Life Questionnaire, </w:t>
      </w:r>
      <w:r w:rsidRPr="003A66B4">
        <w:rPr>
          <w:rFonts w:eastAsia="SimSun"/>
          <w:iCs/>
          <w:lang w:val="lt-LT" w:eastAsia="zh-CN"/>
        </w:rPr>
        <w:t>RQLQ</w:t>
      </w:r>
      <w:r w:rsidR="0084146E">
        <w:rPr>
          <w:rFonts w:eastAsia="SimSun"/>
          <w:iCs/>
          <w:lang w:val="lt-LT" w:eastAsia="zh-CN"/>
        </w:rPr>
        <w:t>]</w:t>
      </w:r>
      <w:r w:rsidRPr="003A66B4">
        <w:rPr>
          <w:rFonts w:eastAsia="SimSun"/>
          <w:lang w:val="lt-LT" w:eastAsia="zh-CN"/>
        </w:rPr>
        <w:t>).</w:t>
      </w:r>
    </w:p>
    <w:p w14:paraId="518A9A39" w14:textId="77777777" w:rsidR="00040A0B" w:rsidRPr="003A66B4" w:rsidRDefault="00040A0B" w:rsidP="00040A0B">
      <w:pPr>
        <w:spacing w:line="240" w:lineRule="auto"/>
        <w:rPr>
          <w:rFonts w:eastAsia="SimSun"/>
          <w:lang w:val="lt-LT" w:eastAsia="zh-CN"/>
        </w:rPr>
      </w:pPr>
    </w:p>
    <w:p w14:paraId="4D4B4BC2"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Palyginti su rinkoje parduodamu flutikazono propionato nosies purškalu, vartojant </w:t>
      </w:r>
      <w:r>
        <w:rPr>
          <w:rFonts w:eastAsia="SimSun"/>
          <w:lang w:val="lt-LT" w:eastAsia="zh-CN"/>
        </w:rPr>
        <w:t xml:space="preserve">azelastino hidrochlorido ir flutikazono propionato </w:t>
      </w:r>
      <w:r w:rsidRPr="003A66B4">
        <w:rPr>
          <w:rFonts w:eastAsia="SimSun"/>
          <w:lang w:val="lt-LT" w:eastAsia="zh-CN"/>
        </w:rPr>
        <w:t>nosies purškal</w:t>
      </w:r>
      <w:r w:rsidR="0084146E">
        <w:rPr>
          <w:rFonts w:eastAsia="SimSun"/>
          <w:lang w:val="lt-LT" w:eastAsia="zh-CN"/>
        </w:rPr>
        <w:t>o</w:t>
      </w:r>
      <w:r w:rsidRPr="003A66B4">
        <w:rPr>
          <w:rFonts w:eastAsia="SimSun"/>
          <w:lang w:val="lt-LT" w:eastAsia="zh-CN"/>
        </w:rPr>
        <w:t xml:space="preserve">, žymus simptomų </w:t>
      </w:r>
      <w:r w:rsidR="0084146E">
        <w:rPr>
          <w:rFonts w:eastAsia="SimSun"/>
          <w:lang w:val="lt-LT" w:eastAsia="zh-CN"/>
        </w:rPr>
        <w:t>palengvėjimas</w:t>
      </w:r>
      <w:r w:rsidRPr="003A66B4">
        <w:rPr>
          <w:rFonts w:eastAsia="SimSun"/>
          <w:lang w:val="lt-LT" w:eastAsia="zh-CN"/>
        </w:rPr>
        <w:t xml:space="preserve"> (50 % </w:t>
      </w:r>
      <w:r w:rsidR="0084146E">
        <w:rPr>
          <w:rFonts w:eastAsia="SimSun"/>
          <w:lang w:val="lt-LT" w:eastAsia="zh-CN"/>
        </w:rPr>
        <w:t>lengvesni</w:t>
      </w:r>
      <w:r w:rsidRPr="003A66B4">
        <w:rPr>
          <w:rFonts w:eastAsia="SimSun"/>
          <w:lang w:val="lt-LT" w:eastAsia="zh-CN"/>
        </w:rPr>
        <w:t xml:space="preserve"> nosies simptom</w:t>
      </w:r>
      <w:r w:rsidR="0084146E">
        <w:rPr>
          <w:rFonts w:eastAsia="SimSun"/>
          <w:lang w:val="lt-LT" w:eastAsia="zh-CN"/>
        </w:rPr>
        <w:t>ai</w:t>
      </w:r>
      <w:r w:rsidRPr="003A66B4">
        <w:rPr>
          <w:rFonts w:eastAsia="SimSun"/>
          <w:lang w:val="lt-LT" w:eastAsia="zh-CN"/>
        </w:rPr>
        <w:t>) buvo pasiekta</w:t>
      </w:r>
      <w:r w:rsidR="0084146E">
        <w:rPr>
          <w:rFonts w:eastAsia="SimSun"/>
          <w:lang w:val="lt-LT" w:eastAsia="zh-CN"/>
        </w:rPr>
        <w:t>s</w:t>
      </w:r>
      <w:r w:rsidRPr="003A66B4">
        <w:rPr>
          <w:rFonts w:eastAsia="SimSun"/>
          <w:lang w:val="lt-LT" w:eastAsia="zh-CN"/>
        </w:rPr>
        <w:t xml:space="preserve"> reikšmingai anksčiau (3 ir daugiau </w:t>
      </w:r>
      <w:r>
        <w:rPr>
          <w:rFonts w:eastAsia="SimSun"/>
          <w:lang w:val="lt-LT" w:eastAsia="zh-CN"/>
        </w:rPr>
        <w:t>dien</w:t>
      </w:r>
      <w:r w:rsidRPr="003A66B4">
        <w:rPr>
          <w:rFonts w:eastAsia="SimSun"/>
          <w:lang w:val="lt-LT" w:eastAsia="zh-CN"/>
        </w:rPr>
        <w:t>ų). Vieneri</w:t>
      </w:r>
      <w:r w:rsidR="0084146E">
        <w:rPr>
          <w:rFonts w:eastAsia="SimSun"/>
          <w:lang w:val="lt-LT" w:eastAsia="zh-CN"/>
        </w:rPr>
        <w:t>us</w:t>
      </w:r>
      <w:r w:rsidRPr="003A66B4">
        <w:rPr>
          <w:rFonts w:eastAsia="SimSun"/>
          <w:lang w:val="lt-LT" w:eastAsia="zh-CN"/>
        </w:rPr>
        <w:t xml:space="preserve"> met</w:t>
      </w:r>
      <w:r w:rsidR="0084146E">
        <w:rPr>
          <w:rFonts w:eastAsia="SimSun"/>
          <w:lang w:val="lt-LT" w:eastAsia="zh-CN"/>
        </w:rPr>
        <w:t>us</w:t>
      </w:r>
      <w:r w:rsidRPr="003A66B4">
        <w:rPr>
          <w:rFonts w:eastAsia="SimSun"/>
          <w:lang w:val="lt-LT" w:eastAsia="zh-CN"/>
        </w:rPr>
        <w:t xml:space="preserve"> </w:t>
      </w:r>
      <w:r w:rsidR="0084146E">
        <w:rPr>
          <w:rFonts w:eastAsia="SimSun"/>
          <w:lang w:val="lt-LT" w:eastAsia="zh-CN"/>
        </w:rPr>
        <w:t xml:space="preserve">trukusiame </w:t>
      </w:r>
      <w:r w:rsidRPr="003A66B4">
        <w:rPr>
          <w:rFonts w:eastAsia="SimSun"/>
          <w:lang w:val="lt-LT" w:eastAsia="zh-CN"/>
        </w:rPr>
        <w:t>tyrime, kuriame dalyvavo pacientai, sergantys lėtiniu nuolatiniu</w:t>
      </w:r>
      <w:r>
        <w:rPr>
          <w:rFonts w:eastAsia="SimSun"/>
          <w:lang w:val="lt-LT" w:eastAsia="zh-CN"/>
        </w:rPr>
        <w:t xml:space="preserve"> </w:t>
      </w:r>
      <w:r w:rsidRPr="003A66B4">
        <w:rPr>
          <w:rFonts w:eastAsia="SimSun"/>
          <w:lang w:val="lt-LT" w:eastAsia="zh-CN"/>
        </w:rPr>
        <w:t xml:space="preserve">alerginiu rinitu ir nealerginiu / vazomotoriniu rinitu, </w:t>
      </w:r>
      <w:r w:rsidR="0084146E">
        <w:rPr>
          <w:rFonts w:eastAsia="SimSun"/>
          <w:lang w:val="lt-LT" w:eastAsia="zh-CN"/>
        </w:rPr>
        <w:t xml:space="preserve">stipresnis poveikis </w:t>
      </w:r>
      <w:r w:rsidRPr="003A66B4">
        <w:rPr>
          <w:rFonts w:eastAsia="SimSun"/>
          <w:lang w:val="lt-LT" w:eastAsia="zh-CN"/>
        </w:rPr>
        <w:t xml:space="preserve">išliko vartojant </w:t>
      </w:r>
      <w:r>
        <w:rPr>
          <w:rFonts w:eastAsia="SimSun"/>
          <w:lang w:val="lt-LT" w:eastAsia="zh-CN"/>
        </w:rPr>
        <w:t xml:space="preserve">azelastino hidrochlorido ir flutikazono propionato </w:t>
      </w:r>
      <w:r w:rsidRPr="003A66B4">
        <w:rPr>
          <w:rFonts w:eastAsia="SimSun"/>
          <w:lang w:val="lt-LT" w:eastAsia="zh-CN"/>
        </w:rPr>
        <w:t>nosies purškalo, palyginti su flutikazono propionato nosies purškalu.</w:t>
      </w:r>
    </w:p>
    <w:p w14:paraId="5CA61D27" w14:textId="77777777" w:rsidR="00040A0B" w:rsidRDefault="00040A0B" w:rsidP="00040A0B">
      <w:pPr>
        <w:spacing w:line="240" w:lineRule="auto"/>
        <w:rPr>
          <w:rFonts w:eastAsia="SimSun"/>
          <w:lang w:val="lt-LT" w:eastAsia="zh-CN"/>
        </w:rPr>
      </w:pPr>
    </w:p>
    <w:p w14:paraId="6BB94C8A" w14:textId="77777777" w:rsidR="00040A0B" w:rsidRDefault="00040A0B" w:rsidP="00040A0B">
      <w:pPr>
        <w:spacing w:line="240" w:lineRule="auto"/>
        <w:rPr>
          <w:rFonts w:eastAsia="SimSun"/>
          <w:lang w:val="lt-LT" w:eastAsia="zh-CN"/>
        </w:rPr>
      </w:pPr>
      <w:r>
        <w:rPr>
          <w:rFonts w:eastAsia="SimSun"/>
          <w:lang w:val="lt-LT" w:eastAsia="zh-CN"/>
        </w:rPr>
        <w:t>A</w:t>
      </w:r>
      <w:r w:rsidRPr="00013FC4">
        <w:rPr>
          <w:rFonts w:eastAsia="SimSun"/>
          <w:lang w:val="lt-LT" w:eastAsia="zh-CN"/>
        </w:rPr>
        <w:t>mbrozijos žiedadulkių alergenų ekspozicijos tyrim</w:t>
      </w:r>
      <w:r>
        <w:rPr>
          <w:rFonts w:eastAsia="SimSun"/>
          <w:lang w:val="lt-LT" w:eastAsia="zh-CN"/>
        </w:rPr>
        <w:t xml:space="preserve">o </w:t>
      </w:r>
      <w:r w:rsidRPr="00013FC4">
        <w:rPr>
          <w:rFonts w:eastAsia="SimSun"/>
          <w:lang w:val="lt-LT" w:eastAsia="zh-CN"/>
        </w:rPr>
        <w:t xml:space="preserve">kameroje </w:t>
      </w:r>
      <w:r>
        <w:rPr>
          <w:rFonts w:eastAsia="SimSun"/>
          <w:lang w:val="lt-LT" w:eastAsia="zh-CN"/>
        </w:rPr>
        <w:t>metu pradinis statistiškai reikšmingas nosies simptomų palengvėjimas buvo stebimas po 5 minučių nuo azelastino hidrochlorido ir flutikazono propionato nosies purškalo pavartojimo (lyginant su placebu)</w:t>
      </w:r>
      <w:r w:rsidRPr="00013FC4">
        <w:rPr>
          <w:rFonts w:eastAsia="SimSun"/>
          <w:lang w:val="lt-LT" w:eastAsia="zh-CN"/>
        </w:rPr>
        <w:t xml:space="preserve">. </w:t>
      </w:r>
      <w:r>
        <w:rPr>
          <w:rFonts w:eastAsia="SimSun"/>
          <w:lang w:val="lt-LT" w:eastAsia="zh-CN"/>
        </w:rPr>
        <w:t>Praėjus 15 minučių po azelastino hidrochlorido ir flutikazono propionato nosies purškalo pavartojimo, 60 </w:t>
      </w:r>
      <w:r w:rsidRPr="00013FC4">
        <w:rPr>
          <w:rFonts w:eastAsia="SimSun"/>
          <w:lang w:val="lt-LT" w:eastAsia="zh-CN"/>
        </w:rPr>
        <w:t>% pacient</w:t>
      </w:r>
      <w:r>
        <w:rPr>
          <w:rFonts w:eastAsia="SimSun"/>
          <w:lang w:val="lt-LT" w:eastAsia="zh-CN"/>
        </w:rPr>
        <w:t>ų pranešė apie kliniškai reikšmingą simptomų balo sumažėjimą mažiausiai 30 </w:t>
      </w:r>
      <w:r w:rsidRPr="00013FC4">
        <w:rPr>
          <w:rFonts w:eastAsia="SimSun"/>
          <w:lang w:val="lt-LT" w:eastAsia="zh-CN"/>
        </w:rPr>
        <w:t>%.</w:t>
      </w:r>
    </w:p>
    <w:p w14:paraId="3EBA2F23" w14:textId="77777777" w:rsidR="00040A0B" w:rsidRPr="003A66B4" w:rsidRDefault="00040A0B" w:rsidP="00040A0B">
      <w:pPr>
        <w:spacing w:line="240" w:lineRule="auto"/>
        <w:rPr>
          <w:rFonts w:eastAsia="SimSun"/>
          <w:lang w:val="lt-LT" w:eastAsia="zh-CN"/>
        </w:rPr>
      </w:pPr>
    </w:p>
    <w:p w14:paraId="07AF25DD"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5.2</w:t>
      </w:r>
      <w:r w:rsidRPr="003A66B4">
        <w:rPr>
          <w:rFonts w:eastAsia="SimSun"/>
          <w:b/>
          <w:lang w:val="lt-LT" w:eastAsia="lt-LT"/>
        </w:rPr>
        <w:tab/>
        <w:t>Farmakokinetinės savybės</w:t>
      </w:r>
    </w:p>
    <w:p w14:paraId="654C4216" w14:textId="77777777" w:rsidR="00040A0B" w:rsidRPr="003A66B4" w:rsidRDefault="00040A0B" w:rsidP="00040A0B">
      <w:pPr>
        <w:tabs>
          <w:tab w:val="left" w:pos="1296"/>
        </w:tabs>
        <w:spacing w:line="240" w:lineRule="auto"/>
        <w:rPr>
          <w:rFonts w:eastAsia="SimSun"/>
          <w:lang w:val="lt-LT" w:eastAsia="zh-CN"/>
        </w:rPr>
      </w:pPr>
    </w:p>
    <w:p w14:paraId="399025AD" w14:textId="77777777" w:rsidR="00040A0B" w:rsidRPr="00CA7F68" w:rsidRDefault="00040A0B" w:rsidP="00040A0B">
      <w:pPr>
        <w:spacing w:line="240" w:lineRule="auto"/>
        <w:rPr>
          <w:rFonts w:eastAsia="SimSun"/>
          <w:u w:val="single"/>
          <w:lang w:val="lt-LT" w:eastAsia="zh-CN"/>
        </w:rPr>
      </w:pPr>
      <w:r w:rsidRPr="00CA7F68">
        <w:rPr>
          <w:rFonts w:eastAsia="SimSun"/>
          <w:u w:val="single"/>
          <w:lang w:val="lt-LT" w:eastAsia="zh-CN"/>
        </w:rPr>
        <w:t>Absorbcija</w:t>
      </w:r>
    </w:p>
    <w:p w14:paraId="6A0235F6" w14:textId="77777777" w:rsidR="00040A0B" w:rsidRPr="003A66B4" w:rsidRDefault="00040A0B" w:rsidP="00040A0B">
      <w:pPr>
        <w:rPr>
          <w:rFonts w:eastAsia="SimSun"/>
          <w:lang w:val="lt-LT" w:eastAsia="zh-CN"/>
        </w:rPr>
      </w:pPr>
      <w:r w:rsidRPr="003A66B4">
        <w:rPr>
          <w:rFonts w:eastAsia="SimSun"/>
          <w:lang w:val="lt-LT" w:eastAsia="zh-CN"/>
        </w:rPr>
        <w:t xml:space="preserve">Po du kartus į kiekvieną šnervę </w:t>
      </w:r>
      <w:r w:rsidR="00E03C40">
        <w:rPr>
          <w:rFonts w:eastAsia="SimSun"/>
          <w:lang w:val="lt-LT" w:eastAsia="zh-CN"/>
        </w:rPr>
        <w:t>vartojant</w:t>
      </w:r>
      <w:r w:rsidRPr="003A66B4">
        <w:rPr>
          <w:rFonts w:eastAsia="SimSun"/>
          <w:lang w:val="lt-LT" w:eastAsia="zh-CN"/>
        </w:rPr>
        <w:t xml:space="preserve"> </w:t>
      </w:r>
      <w:r>
        <w:rPr>
          <w:rFonts w:eastAsia="SimSun"/>
          <w:lang w:val="lt-LT" w:eastAsia="zh-CN"/>
        </w:rPr>
        <w:t xml:space="preserve">azelastino hidrochlorido ir flutikazono propionato </w:t>
      </w:r>
      <w:r w:rsidRPr="003A66B4">
        <w:rPr>
          <w:rFonts w:eastAsia="SimSun"/>
          <w:lang w:val="lt-LT" w:eastAsia="zh-CN"/>
        </w:rPr>
        <w:t>nosies purškalo (548</w:t>
      </w:r>
      <w:r>
        <w:rPr>
          <w:rFonts w:eastAsia="SimSun"/>
          <w:lang w:val="lt-LT" w:eastAsia="zh-CN"/>
        </w:rPr>
        <w:t> </w:t>
      </w:r>
      <w:r w:rsidRPr="003A66B4">
        <w:rPr>
          <w:rFonts w:eastAsia="SimSun"/>
          <w:lang w:val="lt-LT" w:eastAsia="zh-CN"/>
        </w:rPr>
        <w:t>μg azelastino hidrochlorido ir 200</w:t>
      </w:r>
      <w:r>
        <w:rPr>
          <w:rFonts w:eastAsia="SimSun"/>
          <w:lang w:val="lt-LT" w:eastAsia="zh-CN"/>
        </w:rPr>
        <w:t> </w:t>
      </w:r>
      <w:r w:rsidRPr="003A66B4">
        <w:rPr>
          <w:rFonts w:eastAsia="SimSun"/>
          <w:lang w:val="lt-LT" w:eastAsia="zh-CN"/>
        </w:rPr>
        <w:t>μg flutikazono propio</w:t>
      </w:r>
      <w:r>
        <w:rPr>
          <w:rFonts w:eastAsia="SimSun"/>
          <w:lang w:val="lt-LT" w:eastAsia="zh-CN"/>
        </w:rPr>
        <w:t>nato) didžiausia koncentracija (</w:t>
      </w:r>
      <w:r w:rsidRPr="003A66B4">
        <w:rPr>
          <w:rFonts w:eastAsia="SimSun"/>
          <w:lang w:val="lt-LT" w:eastAsia="zh-CN"/>
        </w:rPr>
        <w:t>vidurkis ± standartinis nuokrypis) kraujo plazmoje (C</w:t>
      </w:r>
      <w:r w:rsidRPr="003A66B4">
        <w:rPr>
          <w:rFonts w:eastAsia="SimSun"/>
          <w:vertAlign w:val="subscript"/>
          <w:lang w:val="lt-LT" w:eastAsia="zh-CN"/>
        </w:rPr>
        <w:t>max</w:t>
      </w:r>
      <w:r>
        <w:rPr>
          <w:rFonts w:eastAsia="SimSun"/>
          <w:lang w:val="lt-LT" w:eastAsia="zh-CN"/>
        </w:rPr>
        <w:t>) buvo 194,5 ± 74,4 pg/ml azelastinui ir 10,3 ± 3,9 </w:t>
      </w:r>
      <w:r w:rsidRPr="003A66B4">
        <w:rPr>
          <w:rFonts w:eastAsia="SimSun"/>
          <w:lang w:val="lt-LT" w:eastAsia="zh-CN"/>
        </w:rPr>
        <w:t>pg/ml flutikazono propionatui, o vidutinis plotas po koncentracijos kreive (AUC) buvo 4217 ± 2618</w:t>
      </w:r>
      <w:r>
        <w:rPr>
          <w:rFonts w:eastAsia="SimSun"/>
          <w:lang w:val="lt-LT" w:eastAsia="zh-CN"/>
        </w:rPr>
        <w:t xml:space="preserve"> pg/ml*val. azelastinui ir 97,7 ± 43,1 </w:t>
      </w:r>
      <w:r w:rsidRPr="003A66B4">
        <w:rPr>
          <w:rFonts w:eastAsia="SimSun"/>
          <w:lang w:val="lt-LT" w:eastAsia="zh-CN"/>
        </w:rPr>
        <w:t>pg/ml*val. flutikazono propionatui. Vidutinis laikas, per kurį pasiekiama didžiausia koncentracija (t</w:t>
      </w:r>
      <w:r w:rsidRPr="003A66B4">
        <w:rPr>
          <w:rFonts w:eastAsia="SimSun"/>
          <w:vertAlign w:val="subscript"/>
          <w:lang w:val="lt-LT" w:eastAsia="zh-CN"/>
        </w:rPr>
        <w:t>max</w:t>
      </w:r>
      <w:r w:rsidRPr="003A66B4">
        <w:rPr>
          <w:rFonts w:eastAsia="SimSun"/>
          <w:lang w:val="lt-LT" w:eastAsia="zh-CN"/>
        </w:rPr>
        <w:t>) po vienkartinės dozės pavartojimo, buvo 0,5 valandos azelastinui ir 1,0 valanda flutikazono propionatui.</w:t>
      </w:r>
    </w:p>
    <w:p w14:paraId="71DD0F95" w14:textId="77777777" w:rsidR="00040A0B" w:rsidRPr="003A66B4" w:rsidRDefault="00040A0B" w:rsidP="00040A0B">
      <w:pPr>
        <w:spacing w:line="240" w:lineRule="auto"/>
        <w:rPr>
          <w:rFonts w:eastAsia="SimSun"/>
          <w:lang w:val="lt-LT" w:eastAsia="zh-CN"/>
        </w:rPr>
      </w:pPr>
    </w:p>
    <w:p w14:paraId="48ABB293" w14:textId="77777777" w:rsidR="00040A0B" w:rsidRPr="003A66B4" w:rsidRDefault="00040A0B" w:rsidP="00040A0B">
      <w:pPr>
        <w:rPr>
          <w:rFonts w:eastAsia="SimSun"/>
          <w:lang w:val="lt-LT" w:eastAsia="zh-CN"/>
        </w:rPr>
      </w:pPr>
      <w:r w:rsidRPr="003A66B4">
        <w:rPr>
          <w:rFonts w:eastAsia="SimSun"/>
          <w:lang w:val="lt-LT" w:eastAsia="zh-CN"/>
        </w:rPr>
        <w:t>Flutikazono propionato si</w:t>
      </w:r>
      <w:r>
        <w:rPr>
          <w:rFonts w:eastAsia="SimSun"/>
          <w:lang w:val="lt-LT" w:eastAsia="zh-CN"/>
        </w:rPr>
        <w:t xml:space="preserve">steminė </w:t>
      </w:r>
      <w:r w:rsidR="00B76C3C">
        <w:rPr>
          <w:rFonts w:eastAsia="SimSun"/>
          <w:lang w:val="lt-LT" w:eastAsia="zh-CN"/>
        </w:rPr>
        <w:t>ekspozicija</w:t>
      </w:r>
      <w:r>
        <w:rPr>
          <w:rFonts w:eastAsia="SimSun"/>
          <w:lang w:val="lt-LT" w:eastAsia="zh-CN"/>
        </w:rPr>
        <w:t xml:space="preserve"> buvo </w:t>
      </w:r>
      <w:r w:rsidR="00B76C3C">
        <w:rPr>
          <w:rFonts w:eastAsia="SimSun"/>
          <w:lang w:val="lt-LT" w:eastAsia="zh-CN"/>
        </w:rPr>
        <w:t>maždaug</w:t>
      </w:r>
      <w:r>
        <w:rPr>
          <w:rFonts w:eastAsia="SimSun"/>
          <w:lang w:val="lt-LT" w:eastAsia="zh-CN"/>
        </w:rPr>
        <w:t xml:space="preserve"> 50 </w:t>
      </w:r>
      <w:r w:rsidRPr="003A66B4">
        <w:rPr>
          <w:rFonts w:eastAsia="SimSun"/>
          <w:lang w:val="lt-LT" w:eastAsia="zh-CN"/>
        </w:rPr>
        <w:t>% didesnė,</w:t>
      </w:r>
      <w:r w:rsidRPr="000D2F4D">
        <w:rPr>
          <w:rFonts w:eastAsia="SimSun"/>
          <w:lang w:val="lt-LT" w:eastAsia="zh-CN"/>
        </w:rPr>
        <w:t xml:space="preserve"> </w:t>
      </w:r>
      <w:r>
        <w:rPr>
          <w:rFonts w:eastAsia="SimSun"/>
          <w:lang w:val="lt-LT" w:eastAsia="zh-CN"/>
        </w:rPr>
        <w:t xml:space="preserve">azelastino hidrochlorido ir flutikazono propionato </w:t>
      </w:r>
      <w:r w:rsidRPr="003A66B4">
        <w:rPr>
          <w:rFonts w:eastAsia="SimSun"/>
          <w:lang w:val="lt-LT" w:eastAsia="zh-CN"/>
        </w:rPr>
        <w:t xml:space="preserve">nosies purškalą lyginant su kitais rinkoje esančiais flutikazono propionato nosies purškalais. </w:t>
      </w:r>
      <w:r>
        <w:rPr>
          <w:rFonts w:eastAsia="SimSun"/>
          <w:lang w:val="lt-LT" w:eastAsia="zh-CN"/>
        </w:rPr>
        <w:t xml:space="preserve">Azelastino hidrochlorido ir flutikazono propionato </w:t>
      </w:r>
      <w:r w:rsidRPr="003A66B4">
        <w:rPr>
          <w:rFonts w:eastAsia="SimSun"/>
          <w:lang w:val="lt-LT" w:eastAsia="zh-CN"/>
        </w:rPr>
        <w:t xml:space="preserve">nosies purškalas buvo ekvivalentiškas kitiems rinkoje esantiems azelastino nosies purškalams lyginant azelastino sisteminę ekspoziciją. Nebuvo jokių farmakokinetinės azelastino hidrochlorido ir flutikazono propionato </w:t>
      </w:r>
      <w:r w:rsidR="00B76C3C">
        <w:rPr>
          <w:rFonts w:eastAsia="SimSun"/>
          <w:lang w:val="lt-LT" w:eastAsia="zh-CN"/>
        </w:rPr>
        <w:t xml:space="preserve">sąveikos </w:t>
      </w:r>
      <w:r w:rsidRPr="003A66B4">
        <w:rPr>
          <w:rFonts w:eastAsia="SimSun"/>
          <w:lang w:val="lt-LT" w:eastAsia="zh-CN"/>
        </w:rPr>
        <w:t xml:space="preserve">įrodymų. </w:t>
      </w:r>
    </w:p>
    <w:p w14:paraId="7DEE9D85" w14:textId="77777777" w:rsidR="00040A0B" w:rsidRPr="003A66B4" w:rsidRDefault="00040A0B" w:rsidP="00040A0B">
      <w:pPr>
        <w:spacing w:line="240" w:lineRule="auto"/>
        <w:rPr>
          <w:rFonts w:eastAsia="SimSun"/>
          <w:lang w:val="lt-LT" w:eastAsia="zh-CN"/>
        </w:rPr>
      </w:pPr>
    </w:p>
    <w:p w14:paraId="461DFBA4" w14:textId="77777777" w:rsidR="00040A0B" w:rsidRPr="00CA7F68" w:rsidRDefault="00040A0B" w:rsidP="00040A0B">
      <w:pPr>
        <w:spacing w:line="240" w:lineRule="auto"/>
        <w:rPr>
          <w:rFonts w:eastAsia="SimSun"/>
          <w:u w:val="single"/>
          <w:lang w:val="lt-LT" w:eastAsia="zh-CN"/>
        </w:rPr>
      </w:pPr>
      <w:r w:rsidRPr="00CA7F68">
        <w:rPr>
          <w:rFonts w:eastAsia="SimSun"/>
          <w:u w:val="single"/>
          <w:lang w:val="lt-LT" w:eastAsia="zh-CN"/>
        </w:rPr>
        <w:t>Pasiskirstymas</w:t>
      </w:r>
    </w:p>
    <w:p w14:paraId="074B9407" w14:textId="77777777" w:rsidR="00040A0B" w:rsidRPr="003A66B4" w:rsidRDefault="00040A0B" w:rsidP="00040A0B">
      <w:pPr>
        <w:spacing w:line="240" w:lineRule="auto"/>
        <w:rPr>
          <w:rFonts w:eastAsia="SimSun"/>
          <w:lang w:val="lt-LT" w:eastAsia="zh-CN"/>
        </w:rPr>
      </w:pPr>
      <w:r w:rsidRPr="003A66B4">
        <w:rPr>
          <w:rFonts w:eastAsia="SimSun"/>
          <w:lang w:val="lt-LT" w:eastAsia="zh-CN"/>
        </w:rPr>
        <w:lastRenderedPageBreak/>
        <w:t xml:space="preserve">Nusistovėjus pusiausvyrinei koncentracijai, flutikazono propionatas pasižymi dideliu pasiskirstymo tūriu (maždaug 318 litrų). </w:t>
      </w:r>
      <w:r w:rsidR="00B76C3C">
        <w:rPr>
          <w:rFonts w:eastAsia="SimSun"/>
          <w:lang w:val="lt-LT" w:eastAsia="zh-CN"/>
        </w:rPr>
        <w:t>S</w:t>
      </w:r>
      <w:r w:rsidRPr="003A66B4">
        <w:rPr>
          <w:rFonts w:eastAsia="SimSun"/>
          <w:lang w:val="lt-LT" w:eastAsia="zh-CN"/>
        </w:rPr>
        <w:t xml:space="preserve">u plazmos baltymais </w:t>
      </w:r>
      <w:r w:rsidR="00B76C3C">
        <w:rPr>
          <w:rFonts w:eastAsia="SimSun"/>
          <w:lang w:val="lt-LT" w:eastAsia="zh-CN"/>
        </w:rPr>
        <w:t>susijungia</w:t>
      </w:r>
      <w:r w:rsidRPr="003A66B4">
        <w:rPr>
          <w:rFonts w:eastAsia="SimSun"/>
          <w:lang w:val="lt-LT" w:eastAsia="zh-CN"/>
        </w:rPr>
        <w:t xml:space="preserve"> 91 %.</w:t>
      </w:r>
    </w:p>
    <w:p w14:paraId="797A9506" w14:textId="77777777" w:rsidR="00040A0B" w:rsidRPr="003A66B4" w:rsidRDefault="00040A0B" w:rsidP="00040A0B">
      <w:pPr>
        <w:spacing w:line="240" w:lineRule="auto"/>
        <w:rPr>
          <w:rFonts w:eastAsia="SimSun"/>
          <w:lang w:val="lt-LT" w:eastAsia="zh-CN"/>
        </w:rPr>
      </w:pPr>
    </w:p>
    <w:p w14:paraId="6EB40821"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Azelastino pasiskirstymo tūris yra </w:t>
      </w:r>
      <w:r w:rsidR="00B76C3C">
        <w:rPr>
          <w:rFonts w:eastAsia="SimSun"/>
          <w:lang w:val="lt-LT" w:eastAsia="zh-CN"/>
        </w:rPr>
        <w:t>didelis</w:t>
      </w:r>
      <w:r w:rsidRPr="003A66B4">
        <w:rPr>
          <w:rFonts w:eastAsia="SimSun"/>
          <w:lang w:val="lt-LT" w:eastAsia="zh-CN"/>
        </w:rPr>
        <w:t xml:space="preserve">, galima manyti, kad azelastinas daugiausia </w:t>
      </w:r>
      <w:r w:rsidR="00B76C3C">
        <w:rPr>
          <w:rFonts w:eastAsia="SimSun"/>
          <w:lang w:val="lt-LT" w:eastAsia="zh-CN"/>
        </w:rPr>
        <w:t>pasiskirsto periferiniuose audiniuose.</w:t>
      </w:r>
      <w:r w:rsidRPr="003A66B4">
        <w:rPr>
          <w:rFonts w:eastAsia="SimSun"/>
          <w:lang w:val="lt-LT" w:eastAsia="zh-CN"/>
        </w:rPr>
        <w:t xml:space="preserve"> Su baltymais susijungia 80–90 %. Be to, abi veikliosios medžiagos pasižymi plačiu terapiniu langu. Taigi vaisto išstūmimo reakcijos nėra tikėtinos.</w:t>
      </w:r>
    </w:p>
    <w:p w14:paraId="0BA8CB0F" w14:textId="77777777" w:rsidR="00040A0B" w:rsidRPr="003A66B4" w:rsidRDefault="00040A0B" w:rsidP="00040A0B">
      <w:pPr>
        <w:spacing w:line="240" w:lineRule="auto"/>
        <w:rPr>
          <w:rFonts w:eastAsia="SimSun"/>
          <w:lang w:val="lt-LT" w:eastAsia="zh-CN"/>
        </w:rPr>
      </w:pPr>
    </w:p>
    <w:p w14:paraId="6582B5AB" w14:textId="77777777" w:rsidR="00040A0B" w:rsidRPr="00CA7F68" w:rsidRDefault="00040A0B" w:rsidP="00040A0B">
      <w:pPr>
        <w:spacing w:line="240" w:lineRule="auto"/>
        <w:rPr>
          <w:rFonts w:eastAsia="SimSun"/>
          <w:u w:val="single"/>
          <w:lang w:val="lt-LT" w:eastAsia="zh-CN"/>
        </w:rPr>
      </w:pPr>
      <w:r w:rsidRPr="00CA7F68">
        <w:rPr>
          <w:rFonts w:eastAsia="SimSun"/>
          <w:u w:val="single"/>
          <w:lang w:val="lt-LT" w:eastAsia="zh-CN"/>
        </w:rPr>
        <w:t>Biotransformacija</w:t>
      </w:r>
    </w:p>
    <w:p w14:paraId="62805C4D"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Flutikazono propionatas greitai pašalinamas iš sisteminės </w:t>
      </w:r>
      <w:r>
        <w:rPr>
          <w:rFonts w:eastAsia="SimSun"/>
          <w:lang w:val="lt-LT" w:eastAsia="zh-CN"/>
        </w:rPr>
        <w:t>kraujotakos</w:t>
      </w:r>
      <w:r w:rsidRPr="003A66B4">
        <w:rPr>
          <w:rFonts w:eastAsia="SimSun"/>
          <w:lang w:val="lt-LT" w:eastAsia="zh-CN"/>
        </w:rPr>
        <w:t xml:space="preserve">, daugiausia </w:t>
      </w:r>
      <w:r w:rsidR="00E72D6E">
        <w:rPr>
          <w:rFonts w:eastAsia="SimSun"/>
          <w:lang w:val="lt-LT" w:eastAsia="zh-CN"/>
        </w:rPr>
        <w:t>metabolizmo kepenyse metu</w:t>
      </w:r>
      <w:r w:rsidRPr="003A66B4">
        <w:rPr>
          <w:rFonts w:eastAsia="SimSun"/>
          <w:lang w:val="lt-LT" w:eastAsia="zh-CN"/>
        </w:rPr>
        <w:t xml:space="preserve">, citochromo P450 </w:t>
      </w:r>
      <w:r>
        <w:rPr>
          <w:rFonts w:eastAsia="SimSun"/>
          <w:lang w:val="lt-LT" w:eastAsia="zh-CN"/>
        </w:rPr>
        <w:t>fermentui</w:t>
      </w:r>
      <w:r w:rsidRPr="003A66B4">
        <w:rPr>
          <w:rFonts w:eastAsia="SimSun"/>
          <w:lang w:val="lt-LT" w:eastAsia="zh-CN"/>
        </w:rPr>
        <w:t xml:space="preserve"> CYP3A4 paverčiant jį neaktyviu karboksilo rūgšties metabolitu. Didžioji praryto flutikazono propionato dalis taip pat </w:t>
      </w:r>
      <w:r w:rsidR="00E72D6E">
        <w:rPr>
          <w:rFonts w:eastAsia="SimSun"/>
          <w:lang w:val="lt-LT" w:eastAsia="zh-CN"/>
        </w:rPr>
        <w:t xml:space="preserve">ekstensyviai </w:t>
      </w:r>
      <w:r w:rsidRPr="003A66B4">
        <w:rPr>
          <w:rFonts w:eastAsia="SimSun"/>
          <w:lang w:val="lt-LT" w:eastAsia="zh-CN"/>
        </w:rPr>
        <w:t>metabolizuojama pirmojo prasiskverbimo p</w:t>
      </w:r>
      <w:r w:rsidR="00E72D6E">
        <w:rPr>
          <w:rFonts w:eastAsia="SimSun"/>
          <w:lang w:val="lt-LT" w:eastAsia="zh-CN"/>
        </w:rPr>
        <w:t>er</w:t>
      </w:r>
      <w:r w:rsidRPr="003A66B4">
        <w:rPr>
          <w:rFonts w:eastAsia="SimSun"/>
          <w:lang w:val="lt-LT" w:eastAsia="zh-CN"/>
        </w:rPr>
        <w:t xml:space="preserve"> kepenis metu. Azelastiną įvairūs CYP izo</w:t>
      </w:r>
      <w:r w:rsidR="00E72D6E">
        <w:rPr>
          <w:rFonts w:eastAsia="SimSun"/>
          <w:lang w:val="lt-LT" w:eastAsia="zh-CN"/>
        </w:rPr>
        <w:t>fermentai</w:t>
      </w:r>
      <w:r w:rsidRPr="003A66B4">
        <w:rPr>
          <w:rFonts w:eastAsia="SimSun"/>
          <w:lang w:val="lt-LT" w:eastAsia="zh-CN"/>
        </w:rPr>
        <w:t>, daugiausiai CYP3A4, CYP2D6 ir CYP2C19, metabolizuoja į</w:t>
      </w:r>
      <w:r w:rsidRPr="000D2F4D">
        <w:rPr>
          <w:rFonts w:eastAsia="SimSun"/>
          <w:i/>
          <w:lang w:val="lt-LT" w:eastAsia="zh-CN"/>
        </w:rPr>
        <w:t xml:space="preserve"> </w:t>
      </w:r>
      <w:r w:rsidRPr="000D2F4D">
        <w:rPr>
          <w:rFonts w:eastAsia="SimSun"/>
          <w:i/>
          <w:iCs/>
          <w:lang w:val="lt-LT" w:eastAsia="zh-CN"/>
        </w:rPr>
        <w:t>N</w:t>
      </w:r>
      <w:r w:rsidRPr="003A66B4">
        <w:rPr>
          <w:rFonts w:eastAsia="SimSun"/>
          <w:iCs/>
          <w:lang w:val="lt-LT" w:eastAsia="zh-CN"/>
        </w:rPr>
        <w:t>-</w:t>
      </w:r>
      <w:r w:rsidRPr="003A66B4">
        <w:rPr>
          <w:rFonts w:eastAsia="SimSun"/>
          <w:lang w:val="lt-LT" w:eastAsia="zh-CN"/>
        </w:rPr>
        <w:t>desmetilazelastiną.</w:t>
      </w:r>
    </w:p>
    <w:p w14:paraId="7161E77C" w14:textId="77777777" w:rsidR="00040A0B" w:rsidRPr="003A66B4" w:rsidRDefault="00040A0B" w:rsidP="00040A0B">
      <w:pPr>
        <w:tabs>
          <w:tab w:val="center" w:pos="4320"/>
          <w:tab w:val="right" w:pos="8640"/>
        </w:tabs>
        <w:spacing w:line="240" w:lineRule="auto"/>
        <w:rPr>
          <w:rFonts w:eastAsia="SimSun"/>
          <w:lang w:val="lt-LT" w:eastAsia="zh-CN"/>
        </w:rPr>
      </w:pPr>
    </w:p>
    <w:p w14:paraId="53FA875E" w14:textId="77777777" w:rsidR="00040A0B" w:rsidRPr="00CA7F68" w:rsidRDefault="00040A0B" w:rsidP="00040A0B">
      <w:pPr>
        <w:spacing w:line="240" w:lineRule="auto"/>
        <w:rPr>
          <w:rFonts w:eastAsia="SimSun"/>
          <w:u w:val="single"/>
          <w:lang w:val="lt-LT" w:eastAsia="zh-CN"/>
        </w:rPr>
      </w:pPr>
      <w:r w:rsidRPr="00CA7F68">
        <w:rPr>
          <w:rFonts w:eastAsia="SimSun"/>
          <w:u w:val="single"/>
          <w:lang w:val="lt-LT" w:eastAsia="zh-CN"/>
        </w:rPr>
        <w:t>Eliminacija</w:t>
      </w:r>
    </w:p>
    <w:p w14:paraId="4D27FCC9" w14:textId="77777777" w:rsidR="00040A0B" w:rsidRPr="003A66B4" w:rsidRDefault="00040A0B" w:rsidP="00040A0B">
      <w:pPr>
        <w:spacing w:line="240" w:lineRule="auto"/>
        <w:rPr>
          <w:rFonts w:eastAsia="SimSun"/>
          <w:lang w:val="lt-LT" w:eastAsia="zh-CN"/>
        </w:rPr>
      </w:pPr>
      <w:r w:rsidRPr="003A66B4">
        <w:rPr>
          <w:rFonts w:eastAsia="SimSun"/>
          <w:lang w:val="lt-LT" w:eastAsia="zh-CN"/>
        </w:rPr>
        <w:t>Į veną su</w:t>
      </w:r>
      <w:r>
        <w:rPr>
          <w:rFonts w:eastAsia="SimSun"/>
          <w:lang w:val="lt-LT" w:eastAsia="zh-CN"/>
        </w:rPr>
        <w:t>leid</w:t>
      </w:r>
      <w:r w:rsidRPr="003A66B4">
        <w:rPr>
          <w:rFonts w:eastAsia="SimSun"/>
          <w:lang w:val="lt-LT" w:eastAsia="zh-CN"/>
        </w:rPr>
        <w:t xml:space="preserve">us flutikazono propionato, jo eliminacijos greitis yra </w:t>
      </w:r>
      <w:r w:rsidR="00E72D6E">
        <w:rPr>
          <w:rFonts w:eastAsia="SimSun"/>
          <w:lang w:val="lt-LT" w:eastAsia="zh-CN"/>
        </w:rPr>
        <w:t>tiesinis</w:t>
      </w:r>
      <w:r w:rsidRPr="003A66B4">
        <w:rPr>
          <w:rFonts w:eastAsia="SimSun"/>
          <w:lang w:val="lt-LT" w:eastAsia="zh-CN"/>
        </w:rPr>
        <w:t xml:space="preserve"> 250–1000</w:t>
      </w:r>
      <w:r>
        <w:rPr>
          <w:rFonts w:eastAsia="SimSun"/>
          <w:lang w:val="lt-LT" w:eastAsia="zh-CN"/>
        </w:rPr>
        <w:t> </w:t>
      </w:r>
      <w:r w:rsidRPr="00F8145D">
        <w:rPr>
          <w:rFonts w:eastAsia="SimSun"/>
          <w:lang w:val="lt-LT" w:eastAsia="zh-CN"/>
        </w:rPr>
        <w:t>µg</w:t>
      </w:r>
      <w:r w:rsidRPr="003A66B4">
        <w:rPr>
          <w:rFonts w:eastAsia="SimSun"/>
          <w:lang w:val="lt-LT" w:eastAsia="zh-CN"/>
        </w:rPr>
        <w:t xml:space="preserve"> doz</w:t>
      </w:r>
      <w:r w:rsidR="00E72D6E">
        <w:rPr>
          <w:rFonts w:eastAsia="SimSun"/>
          <w:lang w:val="lt-LT" w:eastAsia="zh-CN"/>
        </w:rPr>
        <w:t>ių</w:t>
      </w:r>
      <w:r w:rsidRPr="003A66B4">
        <w:rPr>
          <w:rFonts w:eastAsia="SimSun"/>
          <w:lang w:val="lt-LT" w:eastAsia="zh-CN"/>
        </w:rPr>
        <w:t xml:space="preserve"> interval</w:t>
      </w:r>
      <w:r w:rsidR="00E72D6E">
        <w:rPr>
          <w:rFonts w:eastAsia="SimSun"/>
          <w:lang w:val="lt-LT" w:eastAsia="zh-CN"/>
        </w:rPr>
        <w:t>e</w:t>
      </w:r>
      <w:r w:rsidRPr="003A66B4">
        <w:rPr>
          <w:rFonts w:eastAsia="SimSun"/>
          <w:lang w:val="lt-LT" w:eastAsia="zh-CN"/>
        </w:rPr>
        <w:t xml:space="preserve">, be to, jam būdingas </w:t>
      </w:r>
      <w:r w:rsidR="00E72D6E">
        <w:rPr>
          <w:rFonts w:eastAsia="SimSun"/>
          <w:lang w:val="lt-LT" w:eastAsia="zh-CN"/>
        </w:rPr>
        <w:t>didelis</w:t>
      </w:r>
      <w:r>
        <w:rPr>
          <w:rFonts w:eastAsia="SimSun"/>
          <w:lang w:val="lt-LT" w:eastAsia="zh-CN"/>
        </w:rPr>
        <w:t xml:space="preserve"> plazmos klirensas (CL = 1,1 </w:t>
      </w:r>
      <w:r w:rsidRPr="003A66B4">
        <w:rPr>
          <w:rFonts w:eastAsia="SimSun"/>
          <w:lang w:val="lt-LT" w:eastAsia="zh-CN"/>
        </w:rPr>
        <w:t>l/min.). Didžiausia plazmos koncentracija per 3–4 valandas sumažėja maždaug 98 %, ir tik maža koncentracija plazmoje lieka pasiekus 7,8 val. galutinį pusinės eliminacijos laiką. Flutikazono propionato inkstų</w:t>
      </w:r>
      <w:r>
        <w:rPr>
          <w:rFonts w:eastAsia="SimSun"/>
          <w:lang w:val="lt-LT" w:eastAsia="zh-CN"/>
        </w:rPr>
        <w:t xml:space="preserve"> klirensas yra nereikšmingas (&lt; </w:t>
      </w:r>
      <w:r w:rsidRPr="003A66B4">
        <w:rPr>
          <w:rFonts w:eastAsia="SimSun"/>
          <w:lang w:val="lt-LT" w:eastAsia="zh-CN"/>
        </w:rPr>
        <w:t>0,2 %) ir sudaro karboksilo rūgšties metabolit</w:t>
      </w:r>
      <w:r>
        <w:rPr>
          <w:rFonts w:eastAsia="SimSun"/>
          <w:lang w:val="lt-LT" w:eastAsia="zh-CN"/>
        </w:rPr>
        <w:t>ų</w:t>
      </w:r>
      <w:r w:rsidRPr="003A66B4">
        <w:rPr>
          <w:rFonts w:eastAsia="SimSun"/>
          <w:lang w:val="lt-LT" w:eastAsia="zh-CN"/>
        </w:rPr>
        <w:t xml:space="preserve"> </w:t>
      </w:r>
      <w:r>
        <w:rPr>
          <w:rFonts w:eastAsia="SimSun"/>
          <w:lang w:val="lt-LT" w:eastAsia="zh-CN"/>
        </w:rPr>
        <w:t xml:space="preserve">pavidalu </w:t>
      </w:r>
      <w:r w:rsidRPr="003A66B4">
        <w:rPr>
          <w:rFonts w:eastAsia="SimSun"/>
          <w:lang w:val="lt-LT" w:eastAsia="zh-CN"/>
        </w:rPr>
        <w:t>mažiau kaip 5 %. Pagrindinis eliminacijos kelias yra flutikazono propionato ir jo metabolitų išskyrimas į tulžį.</w:t>
      </w:r>
    </w:p>
    <w:p w14:paraId="12198A7B" w14:textId="77777777" w:rsidR="00040A0B" w:rsidRPr="003A66B4" w:rsidRDefault="00040A0B" w:rsidP="00040A0B">
      <w:pPr>
        <w:spacing w:line="240" w:lineRule="auto"/>
        <w:rPr>
          <w:rFonts w:eastAsia="SimSun"/>
          <w:lang w:val="lt-LT" w:eastAsia="zh-CN"/>
        </w:rPr>
      </w:pPr>
      <w:r w:rsidRPr="003A66B4">
        <w:rPr>
          <w:rFonts w:eastAsia="SimSun"/>
          <w:lang w:val="lt-LT" w:eastAsia="zh-CN"/>
        </w:rPr>
        <w:t xml:space="preserve">Po vienkartinės azelastino dozės, pusinės eliminacijos iš plazmos laikas yra apie 20–25 valandos azelastinui ir apie 45 valandos terapiškai aktyviam metabolitui N-desmetilazelastinui. </w:t>
      </w:r>
      <w:r w:rsidR="00E72D6E">
        <w:rPr>
          <w:rFonts w:eastAsia="SimSun"/>
          <w:lang w:val="lt-LT" w:eastAsia="zh-CN"/>
        </w:rPr>
        <w:t>Daugiausia i</w:t>
      </w:r>
      <w:r w:rsidRPr="003A66B4">
        <w:rPr>
          <w:rFonts w:eastAsia="SimSun"/>
          <w:lang w:val="lt-LT" w:eastAsia="zh-CN"/>
        </w:rPr>
        <w:t>šskiriama su išmatomis. Ilgalaikis nedidelių suvartotos dozės kiekių išskyrimas su išmatomis leidžia manyti, kad gali vykti tam tikra enterohepatinė cirkuliacija.</w:t>
      </w:r>
    </w:p>
    <w:p w14:paraId="78E253E4" w14:textId="77777777" w:rsidR="00040A0B" w:rsidRPr="003A66B4" w:rsidRDefault="00040A0B" w:rsidP="00040A0B">
      <w:pPr>
        <w:tabs>
          <w:tab w:val="center" w:pos="4320"/>
          <w:tab w:val="right" w:pos="8640"/>
        </w:tabs>
        <w:spacing w:line="240" w:lineRule="auto"/>
        <w:rPr>
          <w:rFonts w:eastAsia="SimSun"/>
          <w:lang w:val="lt-LT" w:eastAsia="zh-CN"/>
        </w:rPr>
      </w:pPr>
    </w:p>
    <w:p w14:paraId="1DB94F69"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5.3</w:t>
      </w:r>
      <w:r w:rsidRPr="003A66B4">
        <w:rPr>
          <w:rFonts w:eastAsia="SimSun"/>
          <w:b/>
          <w:lang w:val="lt-LT" w:eastAsia="lt-LT"/>
        </w:rPr>
        <w:tab/>
        <w:t>Ikiklinikinių saugumo tyrimų duomenys</w:t>
      </w:r>
    </w:p>
    <w:p w14:paraId="6928331A" w14:textId="77777777" w:rsidR="00040A0B" w:rsidRPr="003A66B4" w:rsidRDefault="00040A0B" w:rsidP="00040A0B">
      <w:pPr>
        <w:tabs>
          <w:tab w:val="left" w:pos="1296"/>
        </w:tabs>
        <w:spacing w:line="240" w:lineRule="auto"/>
        <w:rPr>
          <w:rFonts w:eastAsia="SimSun"/>
          <w:lang w:val="lt-LT" w:eastAsia="zh-CN"/>
        </w:rPr>
      </w:pPr>
    </w:p>
    <w:p w14:paraId="463D62FB" w14:textId="77777777" w:rsidR="00040A0B" w:rsidRPr="003A66B4" w:rsidRDefault="00040A0B" w:rsidP="00040A0B">
      <w:pPr>
        <w:tabs>
          <w:tab w:val="left" w:pos="1296"/>
        </w:tabs>
        <w:spacing w:line="240" w:lineRule="auto"/>
        <w:rPr>
          <w:rFonts w:eastAsia="SimSun"/>
          <w:b/>
          <w:bCs/>
          <w:i/>
          <w:iCs/>
          <w:lang w:val="lt-LT" w:eastAsia="zh-CN"/>
        </w:rPr>
      </w:pPr>
      <w:r w:rsidRPr="003A66B4">
        <w:rPr>
          <w:rFonts w:eastAsia="SimSun"/>
          <w:b/>
          <w:bCs/>
          <w:i/>
          <w:iCs/>
          <w:lang w:val="lt-LT" w:eastAsia="zh-CN"/>
        </w:rPr>
        <w:t>Flutikazono propionatas</w:t>
      </w:r>
    </w:p>
    <w:p w14:paraId="3C0B1EA9"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 xml:space="preserve">Bendrosios toksikologijos tyrimų duomenys buvo panašūs kaip ir kitų gliukokortikoidų vartojimo atvejais ir susiję su itin padidėjusiu farmakologiniu aktyvumu. Nėra tikėtina, kad šie duomenys būtų </w:t>
      </w:r>
      <w:r w:rsidR="00316CC2">
        <w:rPr>
          <w:rFonts w:eastAsia="SimSun"/>
          <w:lang w:val="lt-LT" w:eastAsia="zh-CN"/>
        </w:rPr>
        <w:t>reikšmingi</w:t>
      </w:r>
      <w:r w:rsidRPr="003A66B4">
        <w:rPr>
          <w:rFonts w:eastAsia="SimSun"/>
          <w:lang w:val="lt-LT" w:eastAsia="zh-CN"/>
        </w:rPr>
        <w:t xml:space="preserve"> žmonėms, </w:t>
      </w:r>
      <w:r w:rsidR="00316CC2">
        <w:rPr>
          <w:rFonts w:eastAsia="SimSun"/>
          <w:lang w:val="lt-LT" w:eastAsia="zh-CN"/>
        </w:rPr>
        <w:t xml:space="preserve">į nosį </w:t>
      </w:r>
      <w:r w:rsidRPr="003A66B4">
        <w:rPr>
          <w:rFonts w:eastAsia="SimSun"/>
          <w:lang w:val="lt-LT" w:eastAsia="zh-CN"/>
        </w:rPr>
        <w:t xml:space="preserve">vartojantiems rekomenduojamas </w:t>
      </w:r>
      <w:r w:rsidR="00316CC2">
        <w:rPr>
          <w:rFonts w:eastAsia="SimSun"/>
          <w:lang w:val="lt-LT" w:eastAsia="zh-CN"/>
        </w:rPr>
        <w:t>vaistinio preparato</w:t>
      </w:r>
      <w:r w:rsidRPr="003A66B4">
        <w:rPr>
          <w:rFonts w:eastAsia="SimSun"/>
          <w:lang w:val="lt-LT" w:eastAsia="zh-CN"/>
        </w:rPr>
        <w:t xml:space="preserve"> dozes, nes tokiu atveju susidaro tik minimali sisteminė ekspozicija.</w:t>
      </w:r>
      <w:r w:rsidR="00316CC2">
        <w:rPr>
          <w:rFonts w:eastAsia="SimSun"/>
          <w:lang w:val="lt-LT" w:eastAsia="zh-CN"/>
        </w:rPr>
        <w:t xml:space="preserve"> Įprastų genotoksiškumo tyrimų metu</w:t>
      </w:r>
      <w:r w:rsidRPr="003A66B4">
        <w:rPr>
          <w:rFonts w:eastAsia="SimSun"/>
          <w:lang w:val="lt-LT" w:eastAsia="zh-CN"/>
        </w:rPr>
        <w:t xml:space="preserve"> genotoksinis flutikazono propionato poveikis</w:t>
      </w:r>
      <w:r w:rsidR="00316CC2">
        <w:rPr>
          <w:rFonts w:eastAsia="SimSun"/>
          <w:lang w:val="lt-LT" w:eastAsia="zh-CN"/>
        </w:rPr>
        <w:t xml:space="preserve"> nepastebėtas</w:t>
      </w:r>
      <w:r w:rsidRPr="003A66B4">
        <w:rPr>
          <w:rFonts w:eastAsia="SimSun"/>
          <w:lang w:val="lt-LT" w:eastAsia="zh-CN"/>
        </w:rPr>
        <w:t xml:space="preserve">. </w:t>
      </w:r>
      <w:r w:rsidR="00316CC2">
        <w:rPr>
          <w:rFonts w:eastAsia="SimSun"/>
          <w:lang w:val="lt-LT" w:eastAsia="zh-CN"/>
        </w:rPr>
        <w:t>Taip pat</w:t>
      </w:r>
      <w:r w:rsidRPr="003A66B4">
        <w:rPr>
          <w:rFonts w:eastAsia="SimSun"/>
          <w:lang w:val="lt-LT" w:eastAsia="zh-CN"/>
        </w:rPr>
        <w:t xml:space="preserve"> nenustatyta</w:t>
      </w:r>
      <w:r w:rsidR="00316CC2">
        <w:rPr>
          <w:rFonts w:eastAsia="SimSun"/>
          <w:lang w:val="lt-LT" w:eastAsia="zh-CN"/>
        </w:rPr>
        <w:t xml:space="preserve"> padidėjusio kancerogeniškumo</w:t>
      </w:r>
      <w:r w:rsidR="003F5761">
        <w:rPr>
          <w:rFonts w:eastAsia="SimSun"/>
          <w:lang w:val="lt-LT" w:eastAsia="zh-CN"/>
        </w:rPr>
        <w:t xml:space="preserve"> dažnio</w:t>
      </w:r>
      <w:r w:rsidRPr="003A66B4">
        <w:rPr>
          <w:rFonts w:eastAsia="SimSun"/>
          <w:lang w:val="lt-LT" w:eastAsia="zh-CN"/>
        </w:rPr>
        <w:t xml:space="preserve"> šio </w:t>
      </w:r>
      <w:r w:rsidR="003F5761">
        <w:rPr>
          <w:rFonts w:eastAsia="SimSun"/>
          <w:lang w:val="lt-LT" w:eastAsia="zh-CN"/>
        </w:rPr>
        <w:t xml:space="preserve">vaistinio </w:t>
      </w:r>
      <w:r w:rsidRPr="003A66B4">
        <w:rPr>
          <w:rFonts w:eastAsia="SimSun"/>
          <w:lang w:val="lt-LT" w:eastAsia="zh-CN"/>
        </w:rPr>
        <w:t xml:space="preserve">preparato </w:t>
      </w:r>
      <w:r w:rsidR="003F5761">
        <w:rPr>
          <w:rFonts w:eastAsia="SimSun"/>
          <w:lang w:val="lt-LT" w:eastAsia="zh-CN"/>
        </w:rPr>
        <w:t>įkvepiamųjų dozių</w:t>
      </w:r>
      <w:r w:rsidRPr="003A66B4">
        <w:rPr>
          <w:rFonts w:eastAsia="SimSun"/>
          <w:lang w:val="lt-LT" w:eastAsia="zh-CN"/>
        </w:rPr>
        <w:t xml:space="preserve"> dvejus metus skiriant žiurkėms bei pelėms. </w:t>
      </w:r>
    </w:p>
    <w:p w14:paraId="11A40D51" w14:textId="77777777" w:rsidR="00040A0B" w:rsidRDefault="00040A0B" w:rsidP="00040A0B">
      <w:pPr>
        <w:tabs>
          <w:tab w:val="left" w:pos="1296"/>
        </w:tabs>
        <w:spacing w:line="240" w:lineRule="auto"/>
        <w:rPr>
          <w:rFonts w:eastAsia="SimSun"/>
          <w:lang w:val="lt-LT" w:eastAsia="zh-CN"/>
        </w:rPr>
      </w:pPr>
    </w:p>
    <w:p w14:paraId="5D9FA0AF" w14:textId="77777777" w:rsidR="00040A0B" w:rsidRPr="003A66B4" w:rsidRDefault="003F5761" w:rsidP="00040A0B">
      <w:pPr>
        <w:tabs>
          <w:tab w:val="left" w:pos="1296"/>
        </w:tabs>
        <w:spacing w:line="240" w:lineRule="auto"/>
        <w:rPr>
          <w:rFonts w:eastAsia="SimSun"/>
          <w:lang w:val="lt-LT" w:eastAsia="zh-CN"/>
        </w:rPr>
      </w:pPr>
      <w:r>
        <w:rPr>
          <w:rFonts w:eastAsia="SimSun"/>
          <w:lang w:val="lt-LT" w:eastAsia="zh-CN"/>
        </w:rPr>
        <w:t>Tyrimų su gyvūnais metu</w:t>
      </w:r>
      <w:r w:rsidR="00040A0B" w:rsidRPr="003A66B4">
        <w:rPr>
          <w:rFonts w:eastAsia="SimSun"/>
          <w:lang w:val="lt-LT" w:eastAsia="zh-CN"/>
        </w:rPr>
        <w:t xml:space="preserve"> pastebėta, kad gliukokortikoidai sukelia </w:t>
      </w:r>
      <w:r>
        <w:rPr>
          <w:rFonts w:eastAsia="SimSun"/>
          <w:lang w:val="lt-LT" w:eastAsia="zh-CN"/>
        </w:rPr>
        <w:t>įgimtų formavimosi ydų</w:t>
      </w:r>
      <w:r w:rsidR="00040A0B" w:rsidRPr="003A66B4">
        <w:rPr>
          <w:rFonts w:eastAsia="SimSun"/>
          <w:lang w:val="lt-LT" w:eastAsia="zh-CN"/>
        </w:rPr>
        <w:t xml:space="preserve">, įskaitant gomurio nesuaugimą ir intrauterinio augimo sulėtėjimą. Vėlgi tikėtina, kad tai nėra </w:t>
      </w:r>
      <w:r>
        <w:rPr>
          <w:rFonts w:eastAsia="SimSun"/>
          <w:lang w:val="lt-LT" w:eastAsia="zh-CN"/>
        </w:rPr>
        <w:t>reikšminga</w:t>
      </w:r>
      <w:r w:rsidR="00040A0B" w:rsidRPr="003A66B4">
        <w:rPr>
          <w:rFonts w:eastAsia="SimSun"/>
          <w:lang w:val="lt-LT" w:eastAsia="zh-CN"/>
        </w:rPr>
        <w:t xml:space="preserve"> žmonėms, </w:t>
      </w:r>
      <w:r>
        <w:rPr>
          <w:rFonts w:eastAsia="SimSun"/>
          <w:lang w:val="lt-LT" w:eastAsia="zh-CN"/>
        </w:rPr>
        <w:t xml:space="preserve">į nosį </w:t>
      </w:r>
      <w:r w:rsidR="00040A0B" w:rsidRPr="003A66B4">
        <w:rPr>
          <w:rFonts w:eastAsia="SimSun"/>
          <w:lang w:val="lt-LT" w:eastAsia="zh-CN"/>
        </w:rPr>
        <w:t xml:space="preserve">vartojantiems rekomenduojamas dozes, nes tokiu </w:t>
      </w:r>
      <w:r>
        <w:rPr>
          <w:rFonts w:eastAsia="SimSun"/>
          <w:lang w:val="lt-LT" w:eastAsia="zh-CN"/>
        </w:rPr>
        <w:t>atveju</w:t>
      </w:r>
      <w:r w:rsidR="00040A0B" w:rsidRPr="003A66B4">
        <w:rPr>
          <w:rFonts w:eastAsia="SimSun"/>
          <w:lang w:val="lt-LT" w:eastAsia="zh-CN"/>
        </w:rPr>
        <w:t xml:space="preserve"> sisteminė ekspozicija išlieka minimali (žr. 5.2 skyrių).</w:t>
      </w:r>
    </w:p>
    <w:p w14:paraId="4FE4459F" w14:textId="77777777" w:rsidR="00040A0B" w:rsidRPr="003A66B4" w:rsidRDefault="00040A0B" w:rsidP="00040A0B">
      <w:pPr>
        <w:tabs>
          <w:tab w:val="left" w:pos="1296"/>
        </w:tabs>
        <w:spacing w:line="240" w:lineRule="auto"/>
        <w:rPr>
          <w:rFonts w:eastAsia="SimSun"/>
          <w:lang w:val="lt-LT" w:eastAsia="zh-CN"/>
        </w:rPr>
      </w:pPr>
    </w:p>
    <w:p w14:paraId="034FBBC2" w14:textId="77777777" w:rsidR="00040A0B" w:rsidRPr="003A66B4" w:rsidRDefault="00040A0B" w:rsidP="00040A0B">
      <w:pPr>
        <w:tabs>
          <w:tab w:val="left" w:pos="1296"/>
        </w:tabs>
        <w:spacing w:line="240" w:lineRule="auto"/>
        <w:rPr>
          <w:rFonts w:eastAsia="SimSun"/>
          <w:b/>
          <w:bCs/>
          <w:i/>
          <w:iCs/>
          <w:lang w:val="lt-LT" w:eastAsia="zh-CN"/>
        </w:rPr>
      </w:pPr>
      <w:r w:rsidRPr="003A66B4">
        <w:rPr>
          <w:rFonts w:eastAsia="SimSun"/>
          <w:b/>
          <w:bCs/>
          <w:i/>
          <w:iCs/>
          <w:lang w:val="lt-LT" w:eastAsia="zh-CN"/>
        </w:rPr>
        <w:t>Azelastino hidrochloridas</w:t>
      </w:r>
    </w:p>
    <w:p w14:paraId="24E2B089"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Azelastino hidrochloridas neturėjo jautrinančio poveikio jūrų kiaulytėms. Azelastino genotoksini</w:t>
      </w:r>
      <w:r w:rsidR="005A53FB">
        <w:rPr>
          <w:rFonts w:eastAsia="SimSun"/>
          <w:lang w:val="lt-LT" w:eastAsia="zh-CN"/>
        </w:rPr>
        <w:t>o</w:t>
      </w:r>
      <w:r w:rsidRPr="003A66B4">
        <w:rPr>
          <w:rFonts w:eastAsia="SimSun"/>
          <w:lang w:val="lt-LT" w:eastAsia="zh-CN"/>
        </w:rPr>
        <w:t xml:space="preserve"> poveiki</w:t>
      </w:r>
      <w:r w:rsidR="005A53FB">
        <w:rPr>
          <w:rFonts w:eastAsia="SimSun"/>
          <w:lang w:val="lt-LT" w:eastAsia="zh-CN"/>
        </w:rPr>
        <w:t>o</w:t>
      </w:r>
      <w:r w:rsidRPr="003A66B4">
        <w:rPr>
          <w:rFonts w:eastAsia="SimSun"/>
          <w:lang w:val="lt-LT" w:eastAsia="zh-CN"/>
        </w:rPr>
        <w:t xml:space="preserve"> </w:t>
      </w:r>
      <w:r w:rsidR="005A53FB">
        <w:rPr>
          <w:rFonts w:eastAsia="SimSun"/>
          <w:lang w:val="lt-LT" w:eastAsia="zh-CN"/>
        </w:rPr>
        <w:t>nenustatyta</w:t>
      </w:r>
      <w:r w:rsidRPr="003A66B4">
        <w:rPr>
          <w:rFonts w:eastAsia="SimSun"/>
          <w:lang w:val="lt-LT" w:eastAsia="zh-CN"/>
        </w:rPr>
        <w:t xml:space="preserve"> atli</w:t>
      </w:r>
      <w:r w:rsidR="005A53FB">
        <w:rPr>
          <w:rFonts w:eastAsia="SimSun"/>
          <w:lang w:val="lt-LT" w:eastAsia="zh-CN"/>
        </w:rPr>
        <w:t>e</w:t>
      </w:r>
      <w:r w:rsidRPr="003A66B4">
        <w:rPr>
          <w:rFonts w:eastAsia="SimSun"/>
          <w:lang w:val="lt-LT" w:eastAsia="zh-CN"/>
        </w:rPr>
        <w:t>k</w:t>
      </w:r>
      <w:r>
        <w:rPr>
          <w:rFonts w:eastAsia="SimSun"/>
          <w:lang w:val="lt-LT" w:eastAsia="zh-CN"/>
        </w:rPr>
        <w:t>ant</w:t>
      </w:r>
      <w:r w:rsidRPr="003A66B4">
        <w:rPr>
          <w:rFonts w:eastAsia="SimSun"/>
          <w:lang w:val="lt-LT" w:eastAsia="zh-CN"/>
        </w:rPr>
        <w:t xml:space="preserve"> tyrimus </w:t>
      </w:r>
      <w:r w:rsidRPr="003A66B4">
        <w:rPr>
          <w:rFonts w:eastAsia="SimSun"/>
          <w:i/>
          <w:iCs/>
          <w:lang w:val="lt-LT" w:eastAsia="zh-CN"/>
        </w:rPr>
        <w:t xml:space="preserve">in vitro </w:t>
      </w:r>
      <w:r w:rsidRPr="003A66B4">
        <w:rPr>
          <w:rFonts w:eastAsia="SimSun"/>
          <w:lang w:val="lt-LT" w:eastAsia="zh-CN"/>
        </w:rPr>
        <w:t xml:space="preserve">ir </w:t>
      </w:r>
      <w:r w:rsidRPr="003A66B4">
        <w:rPr>
          <w:rFonts w:eastAsia="SimSun"/>
          <w:i/>
          <w:iCs/>
          <w:lang w:val="lt-LT" w:eastAsia="zh-CN"/>
        </w:rPr>
        <w:t>in vivo</w:t>
      </w:r>
      <w:r w:rsidRPr="003A66B4">
        <w:rPr>
          <w:rFonts w:eastAsia="SimSun"/>
          <w:lang w:val="lt-LT" w:eastAsia="zh-CN"/>
        </w:rPr>
        <w:t xml:space="preserve"> </w:t>
      </w:r>
      <w:r w:rsidRPr="003A66B4">
        <w:rPr>
          <w:rFonts w:eastAsia="SimSun"/>
          <w:i/>
          <w:iCs/>
          <w:lang w:val="lt-LT" w:eastAsia="zh-CN"/>
        </w:rPr>
        <w:t xml:space="preserve">, </w:t>
      </w:r>
      <w:r w:rsidRPr="003A66B4">
        <w:rPr>
          <w:rFonts w:eastAsia="SimSun"/>
          <w:lang w:val="lt-LT" w:eastAsia="zh-CN"/>
        </w:rPr>
        <w:t xml:space="preserve">taip pat </w:t>
      </w:r>
      <w:r w:rsidR="005A53FB">
        <w:rPr>
          <w:rFonts w:eastAsia="SimSun"/>
          <w:lang w:val="lt-LT" w:eastAsia="zh-CN"/>
        </w:rPr>
        <w:t>nenustatyta</w:t>
      </w:r>
      <w:r w:rsidRPr="003A66B4">
        <w:rPr>
          <w:rFonts w:eastAsia="SimSun"/>
          <w:lang w:val="lt-LT" w:eastAsia="zh-CN"/>
        </w:rPr>
        <w:t xml:space="preserve"> kancerogenini</w:t>
      </w:r>
      <w:r w:rsidR="005A53FB">
        <w:rPr>
          <w:rFonts w:eastAsia="SimSun"/>
          <w:lang w:val="lt-LT" w:eastAsia="zh-CN"/>
        </w:rPr>
        <w:t>o</w:t>
      </w:r>
      <w:r w:rsidRPr="003A66B4">
        <w:rPr>
          <w:rFonts w:eastAsia="SimSun"/>
          <w:lang w:val="lt-LT" w:eastAsia="zh-CN"/>
        </w:rPr>
        <w:t xml:space="preserve"> poveiki</w:t>
      </w:r>
      <w:r w:rsidR="005A53FB">
        <w:rPr>
          <w:rFonts w:eastAsia="SimSun"/>
          <w:lang w:val="lt-LT" w:eastAsia="zh-CN"/>
        </w:rPr>
        <w:t>o</w:t>
      </w:r>
      <w:r w:rsidRPr="003A66B4">
        <w:rPr>
          <w:rFonts w:eastAsia="SimSun"/>
          <w:lang w:val="lt-LT" w:eastAsia="zh-CN"/>
        </w:rPr>
        <w:t xml:space="preserve"> žiurkėms ar pelėms. Paskyrus azelastino žiurkių patinams ir patelėms </w:t>
      </w:r>
      <w:r w:rsidR="005A53FB">
        <w:rPr>
          <w:rFonts w:eastAsia="SimSun"/>
          <w:lang w:val="lt-LT" w:eastAsia="zh-CN"/>
        </w:rPr>
        <w:t>vartojamų per burną</w:t>
      </w:r>
      <w:r>
        <w:rPr>
          <w:rFonts w:eastAsia="SimSun"/>
          <w:lang w:val="lt-LT" w:eastAsia="zh-CN"/>
        </w:rPr>
        <w:t xml:space="preserve"> doz</w:t>
      </w:r>
      <w:r w:rsidR="005A53FB">
        <w:rPr>
          <w:rFonts w:eastAsia="SimSun"/>
          <w:lang w:val="lt-LT" w:eastAsia="zh-CN"/>
        </w:rPr>
        <w:t>ių</w:t>
      </w:r>
      <w:r>
        <w:rPr>
          <w:rFonts w:eastAsia="SimSun"/>
          <w:lang w:val="lt-LT" w:eastAsia="zh-CN"/>
        </w:rPr>
        <w:t>, viršijanči</w:t>
      </w:r>
      <w:r w:rsidR="005A53FB">
        <w:rPr>
          <w:rFonts w:eastAsia="SimSun"/>
          <w:lang w:val="lt-LT" w:eastAsia="zh-CN"/>
        </w:rPr>
        <w:t>ų</w:t>
      </w:r>
      <w:r>
        <w:rPr>
          <w:rFonts w:eastAsia="SimSun"/>
          <w:lang w:val="lt-LT" w:eastAsia="zh-CN"/>
        </w:rPr>
        <w:t xml:space="preserve"> 3 </w:t>
      </w:r>
      <w:r w:rsidRPr="003A66B4">
        <w:rPr>
          <w:rFonts w:eastAsia="SimSun"/>
          <w:lang w:val="lt-LT" w:eastAsia="zh-CN"/>
        </w:rPr>
        <w:t xml:space="preserve">mg/kg per parą, </w:t>
      </w:r>
      <w:r w:rsidR="005A53FB">
        <w:rPr>
          <w:rFonts w:eastAsia="SimSun"/>
          <w:lang w:val="lt-LT" w:eastAsia="zh-CN"/>
        </w:rPr>
        <w:t>nustatytas</w:t>
      </w:r>
      <w:r w:rsidRPr="003A66B4">
        <w:rPr>
          <w:rFonts w:eastAsia="SimSun"/>
          <w:lang w:val="lt-LT" w:eastAsia="zh-CN"/>
        </w:rPr>
        <w:t xml:space="preserve"> su doze susijęs</w:t>
      </w:r>
      <w:r>
        <w:rPr>
          <w:rFonts w:eastAsia="SimSun"/>
          <w:lang w:val="lt-LT" w:eastAsia="zh-CN"/>
        </w:rPr>
        <w:t xml:space="preserve"> vaisingumo indekso sumažėjimas</w:t>
      </w:r>
      <w:r w:rsidR="005A53FB">
        <w:rPr>
          <w:rFonts w:eastAsia="SimSun"/>
          <w:lang w:val="lt-LT" w:eastAsia="zh-CN"/>
        </w:rPr>
        <w:t>.</w:t>
      </w:r>
      <w:r>
        <w:rPr>
          <w:rFonts w:eastAsia="SimSun"/>
          <w:lang w:val="lt-LT" w:eastAsia="zh-CN"/>
        </w:rPr>
        <w:t xml:space="preserve"> </w:t>
      </w:r>
      <w:r w:rsidR="005A53FB">
        <w:rPr>
          <w:rFonts w:eastAsia="SimSun"/>
          <w:lang w:val="lt-LT" w:eastAsia="zh-CN"/>
        </w:rPr>
        <w:t>L</w:t>
      </w:r>
      <w:r w:rsidRPr="003A66B4">
        <w:rPr>
          <w:rFonts w:eastAsia="SimSun"/>
          <w:lang w:val="lt-LT" w:eastAsia="zh-CN"/>
        </w:rPr>
        <w:t xml:space="preserve">ėtinio toksiškumo tyrimų metu nebuvo nustatyta su veikliąja medžiaga susijusių pažeidimų reprodukciniuose patinų ar patelių organuose, tačiau embriotoksinis ir teratogeninis poveikis buvo </w:t>
      </w:r>
      <w:r w:rsidR="005A53FB">
        <w:rPr>
          <w:rFonts w:eastAsia="SimSun"/>
          <w:lang w:val="lt-LT" w:eastAsia="zh-CN"/>
        </w:rPr>
        <w:t>nustatytas</w:t>
      </w:r>
      <w:r w:rsidRPr="003A66B4">
        <w:rPr>
          <w:rFonts w:eastAsia="SimSun"/>
          <w:lang w:val="lt-LT" w:eastAsia="zh-CN"/>
        </w:rPr>
        <w:t xml:space="preserve"> tik </w:t>
      </w:r>
      <w:r w:rsidR="005A53FB">
        <w:rPr>
          <w:rFonts w:eastAsia="SimSun"/>
          <w:lang w:val="lt-LT" w:eastAsia="zh-CN"/>
        </w:rPr>
        <w:t xml:space="preserve">paskyrus </w:t>
      </w:r>
      <w:r w:rsidRPr="003A66B4">
        <w:rPr>
          <w:rFonts w:eastAsia="SimSun"/>
          <w:lang w:val="lt-LT" w:eastAsia="zh-CN"/>
        </w:rPr>
        <w:t xml:space="preserve">žiurkių, pelių ir triušių patelėms toksines dozes (pavyzdžiui, </w:t>
      </w:r>
      <w:r w:rsidR="005A53FB">
        <w:rPr>
          <w:rFonts w:eastAsia="SimSun"/>
          <w:lang w:val="lt-LT" w:eastAsia="zh-CN"/>
        </w:rPr>
        <w:t xml:space="preserve">įgimtų </w:t>
      </w:r>
      <w:r w:rsidRPr="003A66B4">
        <w:rPr>
          <w:rFonts w:eastAsia="SimSun"/>
          <w:lang w:val="lt-LT" w:eastAsia="zh-CN"/>
        </w:rPr>
        <w:t xml:space="preserve">skeleto </w:t>
      </w:r>
      <w:r w:rsidR="005A53FB">
        <w:rPr>
          <w:rFonts w:eastAsia="SimSun"/>
          <w:lang w:val="lt-LT" w:eastAsia="zh-CN"/>
        </w:rPr>
        <w:t>formavimosi ydų</w:t>
      </w:r>
      <w:r w:rsidRPr="003A66B4">
        <w:rPr>
          <w:rFonts w:eastAsia="SimSun"/>
          <w:lang w:val="lt-LT" w:eastAsia="zh-CN"/>
        </w:rPr>
        <w:t xml:space="preserve"> pastebėt</w:t>
      </w:r>
      <w:r w:rsidR="005A53FB">
        <w:rPr>
          <w:rFonts w:eastAsia="SimSun"/>
          <w:lang w:val="lt-LT" w:eastAsia="zh-CN"/>
        </w:rPr>
        <w:t>a</w:t>
      </w:r>
      <w:r w:rsidRPr="003A66B4">
        <w:rPr>
          <w:rFonts w:eastAsia="SimSun"/>
          <w:lang w:val="lt-LT" w:eastAsia="zh-CN"/>
        </w:rPr>
        <w:t>, kai žiurk</w:t>
      </w:r>
      <w:r>
        <w:rPr>
          <w:rFonts w:eastAsia="SimSun"/>
          <w:lang w:val="lt-LT" w:eastAsia="zh-CN"/>
        </w:rPr>
        <w:t>ėms ir pelėms buvo skirtos 68,6 </w:t>
      </w:r>
      <w:r w:rsidRPr="003A66B4">
        <w:rPr>
          <w:rFonts w:eastAsia="SimSun"/>
          <w:lang w:val="lt-LT" w:eastAsia="zh-CN"/>
        </w:rPr>
        <w:t xml:space="preserve">mg/kg </w:t>
      </w:r>
      <w:r w:rsidR="005A53FB">
        <w:rPr>
          <w:rFonts w:eastAsia="SimSun"/>
          <w:lang w:val="lt-LT" w:eastAsia="zh-CN"/>
        </w:rPr>
        <w:t>paros</w:t>
      </w:r>
      <w:r w:rsidRPr="003A66B4">
        <w:rPr>
          <w:rFonts w:eastAsia="SimSun"/>
          <w:lang w:val="lt-LT" w:eastAsia="zh-CN"/>
        </w:rPr>
        <w:t xml:space="preserve"> dozės).</w:t>
      </w:r>
    </w:p>
    <w:p w14:paraId="279B2DF2" w14:textId="77777777" w:rsidR="00040A0B" w:rsidRPr="003A66B4" w:rsidRDefault="00040A0B" w:rsidP="00040A0B">
      <w:pPr>
        <w:tabs>
          <w:tab w:val="left" w:pos="1296"/>
        </w:tabs>
        <w:spacing w:line="240" w:lineRule="auto"/>
        <w:rPr>
          <w:rFonts w:eastAsia="SimSun"/>
          <w:lang w:val="lt-LT" w:eastAsia="zh-CN"/>
        </w:rPr>
      </w:pPr>
    </w:p>
    <w:p w14:paraId="073E73E9" w14:textId="77777777" w:rsidR="00040A0B" w:rsidRPr="003A66B4" w:rsidRDefault="00040A0B" w:rsidP="00040A0B">
      <w:pPr>
        <w:tabs>
          <w:tab w:val="left" w:pos="1296"/>
        </w:tabs>
        <w:spacing w:line="240" w:lineRule="auto"/>
        <w:rPr>
          <w:rFonts w:eastAsia="SimSun"/>
          <w:b/>
          <w:bCs/>
          <w:i/>
          <w:iCs/>
          <w:lang w:val="lt-LT" w:eastAsia="zh-CN"/>
        </w:rPr>
      </w:pPr>
      <w:r w:rsidRPr="001313F9">
        <w:rPr>
          <w:rFonts w:eastAsia="SimSun"/>
          <w:b/>
          <w:bCs/>
          <w:i/>
          <w:iCs/>
          <w:lang w:val="lt-LT" w:eastAsia="zh-CN"/>
        </w:rPr>
        <w:t>A</w:t>
      </w:r>
      <w:r w:rsidRPr="001313F9">
        <w:rPr>
          <w:rFonts w:eastAsia="SimSun"/>
          <w:b/>
          <w:i/>
          <w:lang w:val="lt-LT" w:eastAsia="zh-CN"/>
        </w:rPr>
        <w:t>zelastino hidrochlorido ir flutikazono propionato</w:t>
      </w:r>
      <w:r>
        <w:rPr>
          <w:rFonts w:eastAsia="SimSun"/>
          <w:lang w:val="lt-LT" w:eastAsia="zh-CN"/>
        </w:rPr>
        <w:t xml:space="preserve"> </w:t>
      </w:r>
      <w:r w:rsidRPr="003A66B4">
        <w:rPr>
          <w:rFonts w:eastAsia="SimSun"/>
          <w:b/>
          <w:bCs/>
          <w:i/>
          <w:iCs/>
          <w:lang w:val="lt-LT" w:eastAsia="zh-CN"/>
        </w:rPr>
        <w:t>nosies purškalas</w:t>
      </w:r>
    </w:p>
    <w:p w14:paraId="01F160B4" w14:textId="77777777" w:rsidR="00040A0B" w:rsidRDefault="00040A0B" w:rsidP="00040A0B">
      <w:pPr>
        <w:tabs>
          <w:tab w:val="left" w:pos="1296"/>
        </w:tabs>
        <w:spacing w:line="240" w:lineRule="auto"/>
        <w:rPr>
          <w:rFonts w:eastAsia="SimSun"/>
          <w:lang w:val="lt-LT" w:eastAsia="zh-CN"/>
        </w:rPr>
      </w:pPr>
      <w:r w:rsidRPr="003A66B4">
        <w:rPr>
          <w:rFonts w:eastAsia="SimSun"/>
          <w:lang w:val="lt-LT" w:eastAsia="zh-CN"/>
        </w:rPr>
        <w:t xml:space="preserve">Kartotinių </w:t>
      </w:r>
      <w:r w:rsidR="00814E01">
        <w:rPr>
          <w:rFonts w:eastAsia="SimSun"/>
          <w:lang w:val="lt-LT" w:eastAsia="zh-CN"/>
        </w:rPr>
        <w:t xml:space="preserve">vartojamų </w:t>
      </w:r>
      <w:r w:rsidRPr="003A66B4">
        <w:rPr>
          <w:rFonts w:eastAsia="SimSun"/>
          <w:lang w:val="lt-LT" w:eastAsia="zh-CN"/>
        </w:rPr>
        <w:t xml:space="preserve">į nosį dozių toksiškumo tyrimų metu, paskyrus </w:t>
      </w:r>
      <w:r>
        <w:rPr>
          <w:rFonts w:eastAsia="SimSun"/>
          <w:lang w:val="lt-LT" w:eastAsia="zh-CN"/>
        </w:rPr>
        <w:t xml:space="preserve">azelastino hidrochlorido ir flutikazono propionato nosies purškalo </w:t>
      </w:r>
      <w:r w:rsidRPr="003A66B4">
        <w:rPr>
          <w:rFonts w:eastAsia="SimSun"/>
          <w:lang w:val="lt-LT" w:eastAsia="zh-CN"/>
        </w:rPr>
        <w:t>iki 90 parų laikotarpiui žiurkėms ir 14 parų – šunims, nepasireiškė jok</w:t>
      </w:r>
      <w:r w:rsidR="00814E01">
        <w:rPr>
          <w:rFonts w:eastAsia="SimSun"/>
          <w:lang w:val="lt-LT" w:eastAsia="zh-CN"/>
        </w:rPr>
        <w:t>io</w:t>
      </w:r>
      <w:r w:rsidRPr="003A66B4">
        <w:rPr>
          <w:rFonts w:eastAsia="SimSun"/>
          <w:lang w:val="lt-LT" w:eastAsia="zh-CN"/>
        </w:rPr>
        <w:t xml:space="preserve"> nauj</w:t>
      </w:r>
      <w:r w:rsidR="00814E01">
        <w:rPr>
          <w:rFonts w:eastAsia="SimSun"/>
          <w:lang w:val="lt-LT" w:eastAsia="zh-CN"/>
        </w:rPr>
        <w:t>o</w:t>
      </w:r>
      <w:r w:rsidRPr="003A66B4">
        <w:rPr>
          <w:rFonts w:eastAsia="SimSun"/>
          <w:lang w:val="lt-LT" w:eastAsia="zh-CN"/>
        </w:rPr>
        <w:t xml:space="preserve"> nepageidaujam</w:t>
      </w:r>
      <w:r w:rsidR="00814E01">
        <w:rPr>
          <w:rFonts w:eastAsia="SimSun"/>
          <w:lang w:val="lt-LT" w:eastAsia="zh-CN"/>
        </w:rPr>
        <w:t>o</w:t>
      </w:r>
      <w:r w:rsidRPr="003A66B4">
        <w:rPr>
          <w:rFonts w:eastAsia="SimSun"/>
          <w:lang w:val="lt-LT" w:eastAsia="zh-CN"/>
        </w:rPr>
        <w:t xml:space="preserve"> poveiki</w:t>
      </w:r>
      <w:r w:rsidR="00814E01">
        <w:rPr>
          <w:rFonts w:eastAsia="SimSun"/>
          <w:lang w:val="lt-LT" w:eastAsia="zh-CN"/>
        </w:rPr>
        <w:t>o</w:t>
      </w:r>
      <w:r w:rsidRPr="003A66B4">
        <w:rPr>
          <w:rFonts w:eastAsia="SimSun"/>
          <w:lang w:val="lt-LT" w:eastAsia="zh-CN"/>
        </w:rPr>
        <w:t>, kuris nebūtų pasireiškęs tyrimuose, atliktuose su atskirais komponentais.</w:t>
      </w:r>
    </w:p>
    <w:p w14:paraId="24178F91" w14:textId="77777777" w:rsidR="00040A0B" w:rsidRDefault="00040A0B" w:rsidP="00040A0B">
      <w:pPr>
        <w:tabs>
          <w:tab w:val="left" w:pos="1296"/>
        </w:tabs>
        <w:spacing w:line="240" w:lineRule="auto"/>
        <w:rPr>
          <w:rFonts w:eastAsia="SimSun"/>
          <w:lang w:val="lt-LT" w:eastAsia="zh-CN"/>
        </w:rPr>
      </w:pPr>
    </w:p>
    <w:p w14:paraId="36EB6DAB" w14:textId="77777777" w:rsidR="00040A0B" w:rsidRPr="003A66B4" w:rsidRDefault="00040A0B" w:rsidP="00040A0B">
      <w:pPr>
        <w:tabs>
          <w:tab w:val="left" w:pos="1296"/>
        </w:tabs>
        <w:spacing w:line="240" w:lineRule="auto"/>
        <w:rPr>
          <w:rFonts w:eastAsia="SimSun"/>
          <w:lang w:val="lt-LT" w:eastAsia="zh-CN"/>
        </w:rPr>
      </w:pPr>
    </w:p>
    <w:p w14:paraId="00DB0840" w14:textId="77777777" w:rsidR="00040A0B" w:rsidRPr="003A66B4" w:rsidRDefault="00040A0B" w:rsidP="00040A0B">
      <w:pPr>
        <w:keepNext/>
        <w:keepLines/>
        <w:spacing w:line="240" w:lineRule="auto"/>
        <w:outlineLvl w:val="2"/>
        <w:rPr>
          <w:rFonts w:eastAsia="SimSun"/>
          <w:b/>
          <w:kern w:val="28"/>
          <w:lang w:val="lt-LT" w:eastAsia="lt-LT"/>
        </w:rPr>
      </w:pPr>
      <w:r w:rsidRPr="003A66B4">
        <w:rPr>
          <w:rFonts w:eastAsia="SimSun"/>
          <w:b/>
          <w:kern w:val="28"/>
          <w:lang w:val="lt-LT" w:eastAsia="lt-LT"/>
        </w:rPr>
        <w:t>6.</w:t>
      </w:r>
      <w:r w:rsidRPr="003A66B4">
        <w:rPr>
          <w:rFonts w:eastAsia="SimSun"/>
          <w:b/>
          <w:kern w:val="28"/>
          <w:lang w:val="lt-LT" w:eastAsia="lt-LT"/>
        </w:rPr>
        <w:tab/>
        <w:t>FARMACINĖ INFORMACIJA</w:t>
      </w:r>
    </w:p>
    <w:p w14:paraId="6DD82B88" w14:textId="77777777" w:rsidR="00040A0B" w:rsidRPr="003A66B4" w:rsidRDefault="00040A0B" w:rsidP="00040A0B">
      <w:pPr>
        <w:tabs>
          <w:tab w:val="left" w:pos="1296"/>
        </w:tabs>
        <w:spacing w:line="240" w:lineRule="auto"/>
        <w:rPr>
          <w:rFonts w:eastAsia="SimSun"/>
          <w:lang w:val="lt-LT" w:eastAsia="zh-CN"/>
        </w:rPr>
      </w:pPr>
    </w:p>
    <w:p w14:paraId="190AE7A9"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6.1</w:t>
      </w:r>
      <w:r w:rsidRPr="003A66B4">
        <w:rPr>
          <w:rFonts w:eastAsia="SimSun"/>
          <w:b/>
          <w:lang w:val="lt-LT" w:eastAsia="lt-LT"/>
        </w:rPr>
        <w:tab/>
        <w:t>Pagalbinių medžiagų sąrašas</w:t>
      </w:r>
    </w:p>
    <w:p w14:paraId="526608F3" w14:textId="77777777" w:rsidR="00040A0B" w:rsidRPr="003A66B4" w:rsidRDefault="00040A0B" w:rsidP="00040A0B">
      <w:pPr>
        <w:tabs>
          <w:tab w:val="left" w:pos="1296"/>
        </w:tabs>
        <w:spacing w:line="240" w:lineRule="auto"/>
        <w:rPr>
          <w:rFonts w:eastAsia="SimSun"/>
          <w:lang w:val="lt-LT" w:eastAsia="zh-CN"/>
        </w:rPr>
      </w:pPr>
    </w:p>
    <w:p w14:paraId="2F7221DA"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Dinatrio edetatas</w:t>
      </w:r>
    </w:p>
    <w:p w14:paraId="48897E4A"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Glicerolis</w:t>
      </w:r>
      <w:r>
        <w:rPr>
          <w:rFonts w:eastAsia="SimSun"/>
          <w:lang w:val="lt-LT" w:eastAsia="zh-CN"/>
        </w:rPr>
        <w:t xml:space="preserve"> (E</w:t>
      </w:r>
      <w:r w:rsidR="00212FDF">
        <w:rPr>
          <w:rFonts w:eastAsia="SimSun"/>
          <w:lang w:val="lt-LT" w:eastAsia="zh-CN"/>
        </w:rPr>
        <w:t> </w:t>
      </w:r>
      <w:r>
        <w:rPr>
          <w:rFonts w:eastAsia="SimSun"/>
          <w:lang w:val="lt-LT" w:eastAsia="zh-CN"/>
        </w:rPr>
        <w:t>422)</w:t>
      </w:r>
    </w:p>
    <w:p w14:paraId="5DBEAB68"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Mikrokristalinė celiuliozė</w:t>
      </w:r>
    </w:p>
    <w:p w14:paraId="76C29C67"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Karmeliozės natrio druska</w:t>
      </w:r>
    </w:p>
    <w:p w14:paraId="22F723A4"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Polisorbatas 80</w:t>
      </w:r>
    </w:p>
    <w:p w14:paraId="7E1F06BE"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 xml:space="preserve">Benzalkonio chloridas </w:t>
      </w:r>
    </w:p>
    <w:p w14:paraId="0752A1C3"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Feniletilo alkoholis</w:t>
      </w:r>
    </w:p>
    <w:p w14:paraId="08145756" w14:textId="77777777" w:rsidR="00040A0B" w:rsidRPr="003A66B4" w:rsidRDefault="00C133A1" w:rsidP="00040A0B">
      <w:pPr>
        <w:tabs>
          <w:tab w:val="left" w:pos="1296"/>
        </w:tabs>
        <w:spacing w:line="240" w:lineRule="auto"/>
        <w:rPr>
          <w:rFonts w:eastAsia="SimSun"/>
          <w:lang w:val="lt-LT" w:eastAsia="zh-CN"/>
        </w:rPr>
      </w:pPr>
      <w:r>
        <w:rPr>
          <w:rFonts w:eastAsia="SimSun"/>
          <w:lang w:val="lt-LT" w:eastAsia="zh-CN"/>
        </w:rPr>
        <w:t>Injekcinis v</w:t>
      </w:r>
      <w:r w:rsidR="001910EF">
        <w:rPr>
          <w:rFonts w:eastAsia="SimSun"/>
          <w:lang w:val="lt-LT" w:eastAsia="zh-CN"/>
        </w:rPr>
        <w:t xml:space="preserve">anduo </w:t>
      </w:r>
    </w:p>
    <w:p w14:paraId="0F673924" w14:textId="77777777" w:rsidR="00040A0B" w:rsidRPr="003A66B4" w:rsidRDefault="00040A0B" w:rsidP="00040A0B">
      <w:pPr>
        <w:tabs>
          <w:tab w:val="left" w:pos="1296"/>
        </w:tabs>
        <w:spacing w:line="240" w:lineRule="auto"/>
        <w:rPr>
          <w:rFonts w:eastAsia="SimSun"/>
          <w:lang w:val="lt-LT" w:eastAsia="zh-CN"/>
        </w:rPr>
      </w:pPr>
    </w:p>
    <w:p w14:paraId="0607C4B7"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6.2</w:t>
      </w:r>
      <w:r w:rsidRPr="003A66B4">
        <w:rPr>
          <w:rFonts w:eastAsia="SimSun"/>
          <w:b/>
          <w:lang w:val="lt-LT" w:eastAsia="lt-LT"/>
        </w:rPr>
        <w:tab/>
        <w:t>Nesuderinamumas</w:t>
      </w:r>
    </w:p>
    <w:p w14:paraId="73126184" w14:textId="77777777" w:rsidR="00040A0B" w:rsidRPr="003A66B4" w:rsidRDefault="00040A0B" w:rsidP="00040A0B">
      <w:pPr>
        <w:tabs>
          <w:tab w:val="left" w:pos="1296"/>
        </w:tabs>
        <w:spacing w:line="240" w:lineRule="auto"/>
        <w:rPr>
          <w:rFonts w:eastAsia="SimSun"/>
          <w:lang w:val="lt-LT" w:eastAsia="zh-CN"/>
        </w:rPr>
      </w:pPr>
    </w:p>
    <w:p w14:paraId="2333F845"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Duomenys nebūtini.</w:t>
      </w:r>
    </w:p>
    <w:p w14:paraId="1BC83786" w14:textId="77777777" w:rsidR="00040A0B" w:rsidRPr="003A66B4" w:rsidRDefault="00040A0B" w:rsidP="00040A0B">
      <w:pPr>
        <w:tabs>
          <w:tab w:val="left" w:pos="1296"/>
        </w:tabs>
        <w:spacing w:line="240" w:lineRule="auto"/>
        <w:rPr>
          <w:rFonts w:eastAsia="SimSun"/>
          <w:lang w:val="lt-LT" w:eastAsia="zh-CN"/>
        </w:rPr>
      </w:pPr>
    </w:p>
    <w:p w14:paraId="6B06DBF4"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6.3</w:t>
      </w:r>
      <w:r w:rsidRPr="003A66B4">
        <w:rPr>
          <w:rFonts w:eastAsia="SimSun"/>
          <w:b/>
          <w:lang w:val="lt-LT" w:eastAsia="lt-LT"/>
        </w:rPr>
        <w:tab/>
        <w:t>Tinkamumo laikas</w:t>
      </w:r>
    </w:p>
    <w:p w14:paraId="01311C67" w14:textId="77777777" w:rsidR="00040A0B" w:rsidRPr="003A66B4" w:rsidRDefault="00040A0B" w:rsidP="00040A0B">
      <w:pPr>
        <w:tabs>
          <w:tab w:val="left" w:pos="1296"/>
        </w:tabs>
        <w:spacing w:line="240" w:lineRule="auto"/>
        <w:rPr>
          <w:rFonts w:eastAsia="SimSun"/>
          <w:lang w:val="lt-LT" w:eastAsia="zh-CN"/>
        </w:rPr>
      </w:pPr>
    </w:p>
    <w:p w14:paraId="541B392A" w14:textId="77777777" w:rsidR="00040A0B" w:rsidRPr="003A66B4" w:rsidRDefault="00040A0B" w:rsidP="00040A0B">
      <w:pPr>
        <w:tabs>
          <w:tab w:val="left" w:pos="1296"/>
        </w:tabs>
        <w:spacing w:line="240" w:lineRule="auto"/>
        <w:rPr>
          <w:rFonts w:eastAsia="SimSun"/>
          <w:lang w:val="lt-LT" w:eastAsia="zh-CN"/>
        </w:rPr>
      </w:pPr>
      <w:r>
        <w:rPr>
          <w:rFonts w:eastAsia="SimSun"/>
          <w:lang w:val="lt-LT" w:eastAsia="zh-CN"/>
        </w:rPr>
        <w:t>3</w:t>
      </w:r>
      <w:r w:rsidRPr="003A66B4">
        <w:rPr>
          <w:rFonts w:eastAsia="SimSun"/>
          <w:lang w:val="lt-LT" w:eastAsia="zh-CN"/>
        </w:rPr>
        <w:t xml:space="preserve"> metai</w:t>
      </w:r>
    </w:p>
    <w:p w14:paraId="336CDE5F" w14:textId="77777777" w:rsidR="00040A0B" w:rsidRPr="003A66B4" w:rsidRDefault="00040A0B" w:rsidP="00040A0B">
      <w:pPr>
        <w:tabs>
          <w:tab w:val="left" w:pos="1296"/>
        </w:tabs>
        <w:spacing w:line="240" w:lineRule="auto"/>
        <w:rPr>
          <w:rFonts w:eastAsia="SimSun"/>
          <w:lang w:val="lt-LT" w:eastAsia="zh-CN"/>
        </w:rPr>
      </w:pPr>
    </w:p>
    <w:p w14:paraId="729BA6D8" w14:textId="77777777" w:rsidR="00040A0B" w:rsidRPr="003A66B4" w:rsidRDefault="001910EF" w:rsidP="00040A0B">
      <w:pPr>
        <w:tabs>
          <w:tab w:val="left" w:pos="1296"/>
        </w:tabs>
        <w:spacing w:line="240" w:lineRule="auto"/>
        <w:rPr>
          <w:rFonts w:eastAsia="SimSun"/>
          <w:lang w:val="lt-LT" w:eastAsia="zh-CN"/>
        </w:rPr>
      </w:pPr>
      <w:r>
        <w:rPr>
          <w:rFonts w:eastAsia="SimSun"/>
          <w:lang w:val="lt-LT" w:eastAsia="zh-CN"/>
        </w:rPr>
        <w:t>T</w:t>
      </w:r>
      <w:r w:rsidR="00040A0B" w:rsidRPr="003A66B4">
        <w:rPr>
          <w:rFonts w:eastAsia="SimSun"/>
          <w:lang w:val="lt-LT" w:eastAsia="zh-CN"/>
        </w:rPr>
        <w:t xml:space="preserve">inkamumo laikas </w:t>
      </w:r>
      <w:r>
        <w:rPr>
          <w:rFonts w:eastAsia="SimSun"/>
          <w:lang w:val="lt-LT" w:eastAsia="zh-CN"/>
        </w:rPr>
        <w:t>po pirmojo atidarymo</w:t>
      </w:r>
      <w:r w:rsidR="00040A0B" w:rsidRPr="003A66B4">
        <w:rPr>
          <w:rFonts w:eastAsia="SimSun"/>
          <w:lang w:val="lt-LT" w:eastAsia="zh-CN"/>
        </w:rPr>
        <w:t>: 6 mėnesiai.</w:t>
      </w:r>
    </w:p>
    <w:p w14:paraId="585C9F7C" w14:textId="77777777" w:rsidR="00040A0B" w:rsidRPr="003A66B4" w:rsidRDefault="00040A0B" w:rsidP="00040A0B">
      <w:pPr>
        <w:tabs>
          <w:tab w:val="left" w:pos="1296"/>
        </w:tabs>
        <w:spacing w:line="240" w:lineRule="auto"/>
        <w:rPr>
          <w:rFonts w:eastAsia="SimSun"/>
          <w:lang w:val="lt-LT" w:eastAsia="zh-CN"/>
        </w:rPr>
      </w:pPr>
    </w:p>
    <w:p w14:paraId="745F2AFD"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6.4</w:t>
      </w:r>
      <w:r w:rsidRPr="003A66B4">
        <w:rPr>
          <w:rFonts w:eastAsia="SimSun"/>
          <w:b/>
          <w:lang w:val="lt-LT" w:eastAsia="lt-LT"/>
        </w:rPr>
        <w:tab/>
        <w:t>Specialios laikymo sąlygos</w:t>
      </w:r>
    </w:p>
    <w:p w14:paraId="02012F0A" w14:textId="77777777" w:rsidR="00040A0B" w:rsidRPr="003A66B4" w:rsidRDefault="00040A0B" w:rsidP="00040A0B">
      <w:pPr>
        <w:tabs>
          <w:tab w:val="left" w:pos="1296"/>
        </w:tabs>
        <w:spacing w:line="240" w:lineRule="auto"/>
        <w:rPr>
          <w:rFonts w:eastAsia="SimSun"/>
          <w:lang w:val="lt-LT" w:eastAsia="zh-CN"/>
        </w:rPr>
      </w:pPr>
    </w:p>
    <w:p w14:paraId="02764151" w14:textId="77777777" w:rsidR="00040A0B" w:rsidRPr="003A66B4" w:rsidRDefault="00040A0B" w:rsidP="00040A0B">
      <w:pPr>
        <w:rPr>
          <w:rFonts w:eastAsia="Arial Unicode MS"/>
          <w:lang w:val="lt-LT" w:eastAsia="zh-CN"/>
        </w:rPr>
      </w:pPr>
      <w:r w:rsidRPr="003A66B4">
        <w:rPr>
          <w:rFonts w:eastAsia="SimSun"/>
          <w:lang w:val="lt-LT" w:eastAsia="zh-CN"/>
        </w:rPr>
        <w:t>Negalima šaldyti ar užšaldyti.</w:t>
      </w:r>
    </w:p>
    <w:p w14:paraId="0DB47A20" w14:textId="77777777" w:rsidR="00040A0B" w:rsidRPr="003A66B4" w:rsidRDefault="00040A0B" w:rsidP="00040A0B">
      <w:pPr>
        <w:spacing w:line="240" w:lineRule="auto"/>
        <w:rPr>
          <w:rFonts w:eastAsia="SimSun"/>
          <w:lang w:val="lt-LT" w:eastAsia="zh-CN"/>
        </w:rPr>
      </w:pPr>
    </w:p>
    <w:p w14:paraId="5FBDE2DA" w14:textId="77777777" w:rsidR="00040A0B" w:rsidRPr="003A66B4" w:rsidRDefault="00040A0B" w:rsidP="00040A0B">
      <w:pPr>
        <w:keepNext/>
        <w:spacing w:line="240" w:lineRule="auto"/>
        <w:outlineLvl w:val="3"/>
        <w:rPr>
          <w:rFonts w:eastAsia="SimSun"/>
          <w:b/>
          <w:lang w:val="lt-LT" w:eastAsia="lt-LT"/>
        </w:rPr>
      </w:pPr>
      <w:r w:rsidRPr="003A66B4">
        <w:rPr>
          <w:rFonts w:eastAsia="SimSun"/>
          <w:b/>
          <w:lang w:val="lt-LT" w:eastAsia="lt-LT"/>
        </w:rPr>
        <w:t>6.5</w:t>
      </w:r>
      <w:r w:rsidRPr="003A66B4">
        <w:rPr>
          <w:rFonts w:eastAsia="SimSun"/>
          <w:b/>
          <w:lang w:val="lt-LT" w:eastAsia="lt-LT"/>
        </w:rPr>
        <w:tab/>
      </w:r>
      <w:r w:rsidRPr="003A66B4">
        <w:rPr>
          <w:rFonts w:eastAsia="SimSun"/>
          <w:b/>
          <w:bCs/>
          <w:lang w:val="lt-LT" w:eastAsia="lt-LT"/>
        </w:rPr>
        <w:t>Talpyklės pobūdis ir jos turinys</w:t>
      </w:r>
    </w:p>
    <w:p w14:paraId="12B4B77C" w14:textId="77777777" w:rsidR="00040A0B" w:rsidRPr="003A66B4" w:rsidRDefault="00040A0B" w:rsidP="00040A0B">
      <w:pPr>
        <w:tabs>
          <w:tab w:val="left" w:pos="1296"/>
        </w:tabs>
        <w:spacing w:line="240" w:lineRule="auto"/>
        <w:rPr>
          <w:rFonts w:eastAsia="SimSun"/>
          <w:lang w:val="lt-LT" w:eastAsia="zh-CN"/>
        </w:rPr>
      </w:pPr>
    </w:p>
    <w:p w14:paraId="39EFBBBB"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 xml:space="preserve">I tipo gintaro spalvos stiklo buteliukas su pritaikyta purškalo pompa, polipropileno </w:t>
      </w:r>
      <w:r>
        <w:rPr>
          <w:rFonts w:eastAsia="SimSun"/>
          <w:lang w:val="lt-LT" w:eastAsia="zh-CN"/>
        </w:rPr>
        <w:t xml:space="preserve">nosies </w:t>
      </w:r>
      <w:r w:rsidRPr="003A66B4">
        <w:rPr>
          <w:rFonts w:eastAsia="SimSun"/>
          <w:lang w:val="lt-LT" w:eastAsia="zh-CN"/>
        </w:rPr>
        <w:t>aplikatoriumi (purškikliu), ir apsauginiu dangteliu</w:t>
      </w:r>
      <w:r>
        <w:rPr>
          <w:rFonts w:eastAsia="SimSun"/>
          <w:lang w:val="lt-LT" w:eastAsia="zh-CN"/>
        </w:rPr>
        <w:t xml:space="preserve">, kuriame yra </w:t>
      </w:r>
      <w:r w:rsidRPr="003A66B4">
        <w:rPr>
          <w:rFonts w:eastAsia="SimSun"/>
          <w:lang w:val="lt-LT" w:eastAsia="zh-CN"/>
        </w:rPr>
        <w:t xml:space="preserve">23 g (mažiausiai 120 </w:t>
      </w:r>
      <w:r w:rsidR="00F747B7">
        <w:rPr>
          <w:rFonts w:eastAsia="SimSun"/>
          <w:lang w:val="lt-LT" w:eastAsia="zh-CN"/>
        </w:rPr>
        <w:t>spūsnių</w:t>
      </w:r>
      <w:r w:rsidRPr="003A66B4">
        <w:rPr>
          <w:rFonts w:eastAsia="SimSun"/>
          <w:lang w:val="lt-LT" w:eastAsia="zh-CN"/>
        </w:rPr>
        <w:t>) suspensijos.</w:t>
      </w:r>
    </w:p>
    <w:p w14:paraId="3D01CACD" w14:textId="77777777" w:rsidR="00040A0B" w:rsidRPr="003A66B4" w:rsidRDefault="00040A0B" w:rsidP="00040A0B">
      <w:pPr>
        <w:tabs>
          <w:tab w:val="left" w:pos="1296"/>
        </w:tabs>
        <w:spacing w:line="240" w:lineRule="auto"/>
        <w:rPr>
          <w:rFonts w:eastAsia="SimSun"/>
          <w:lang w:val="lt-LT" w:eastAsia="zh-CN"/>
        </w:rPr>
      </w:pPr>
    </w:p>
    <w:p w14:paraId="08CDFA76"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Pakuočių dydžiai:</w:t>
      </w:r>
    </w:p>
    <w:p w14:paraId="610E2821" w14:textId="77777777" w:rsidR="00040A0B" w:rsidRPr="003A66B4" w:rsidRDefault="00040A0B" w:rsidP="00040A0B">
      <w:pPr>
        <w:rPr>
          <w:rFonts w:eastAsia="SimSun"/>
          <w:lang w:val="lt-LT" w:eastAsia="zh-CN"/>
        </w:rPr>
      </w:pPr>
      <w:r w:rsidRPr="003A66B4">
        <w:rPr>
          <w:rFonts w:eastAsia="SimSun"/>
          <w:lang w:val="lt-LT" w:eastAsia="zh-CN"/>
        </w:rPr>
        <w:t xml:space="preserve">Vienas 25 ml buteliukas, kuriame yra 23 g suspensijos (mažiausiai 120 </w:t>
      </w:r>
      <w:r w:rsidR="00F747B7">
        <w:rPr>
          <w:rFonts w:eastAsia="SimSun"/>
          <w:lang w:val="lt-LT" w:eastAsia="zh-CN"/>
        </w:rPr>
        <w:t>spūsnių</w:t>
      </w:r>
      <w:r w:rsidRPr="003A66B4">
        <w:rPr>
          <w:rFonts w:eastAsia="SimSun"/>
          <w:lang w:val="lt-LT" w:eastAsia="zh-CN"/>
        </w:rPr>
        <w:t>).</w:t>
      </w:r>
    </w:p>
    <w:p w14:paraId="77265AB8" w14:textId="77777777" w:rsidR="00040A0B" w:rsidRPr="003A66B4" w:rsidRDefault="00040A0B" w:rsidP="00040A0B">
      <w:pPr>
        <w:rPr>
          <w:rFonts w:eastAsia="SimSun"/>
          <w:lang w:val="lt-LT" w:eastAsia="zh-CN"/>
        </w:rPr>
      </w:pPr>
      <w:r w:rsidRPr="003A66B4">
        <w:rPr>
          <w:rFonts w:eastAsia="SimSun"/>
          <w:lang w:val="lt-LT" w:eastAsia="zh-CN"/>
        </w:rPr>
        <w:t>Sudėtinėse pakuotėse yra 69 g (3 buteliukai po 23 g</w:t>
      </w:r>
      <w:r>
        <w:rPr>
          <w:rFonts w:eastAsia="SimSun"/>
          <w:lang w:val="lt-LT" w:eastAsia="zh-CN"/>
        </w:rPr>
        <w:t xml:space="preserve"> suspensijos, atitinkantys</w:t>
      </w:r>
      <w:r w:rsidRPr="00A94A57">
        <w:rPr>
          <w:rFonts w:eastAsia="SimSun"/>
          <w:lang w:val="lt-LT" w:eastAsia="zh-CN"/>
        </w:rPr>
        <w:t xml:space="preserve"> </w:t>
      </w:r>
      <w:r>
        <w:rPr>
          <w:rFonts w:eastAsia="SimSun"/>
          <w:lang w:val="lt-LT" w:eastAsia="zh-CN"/>
        </w:rPr>
        <w:t xml:space="preserve">mažiausiai 120 </w:t>
      </w:r>
      <w:r w:rsidR="00F747B7">
        <w:rPr>
          <w:rFonts w:eastAsia="SimSun"/>
          <w:lang w:val="lt-LT" w:eastAsia="zh-CN"/>
        </w:rPr>
        <w:t>spūsnių</w:t>
      </w:r>
      <w:r w:rsidRPr="003A66B4">
        <w:rPr>
          <w:rFonts w:eastAsia="SimSun"/>
          <w:lang w:val="lt-LT" w:eastAsia="zh-CN"/>
        </w:rPr>
        <w:t>) nosies purškalo (suspensijos).</w:t>
      </w:r>
    </w:p>
    <w:p w14:paraId="157331CB" w14:textId="77777777" w:rsidR="00040A0B" w:rsidRDefault="00040A0B" w:rsidP="00040A0B">
      <w:pPr>
        <w:tabs>
          <w:tab w:val="left" w:pos="1296"/>
        </w:tabs>
        <w:spacing w:line="240" w:lineRule="auto"/>
        <w:rPr>
          <w:rFonts w:eastAsia="SimSun"/>
          <w:lang w:val="lt-LT" w:eastAsia="zh-CN"/>
        </w:rPr>
      </w:pPr>
    </w:p>
    <w:p w14:paraId="7F49F06A" w14:textId="77777777" w:rsidR="00040A0B" w:rsidRPr="003A66B4" w:rsidRDefault="00040A0B" w:rsidP="00040A0B">
      <w:pPr>
        <w:tabs>
          <w:tab w:val="left" w:pos="1296"/>
        </w:tabs>
        <w:spacing w:line="240" w:lineRule="auto"/>
        <w:rPr>
          <w:rFonts w:eastAsia="SimSun"/>
          <w:lang w:val="lt-LT" w:eastAsia="zh-CN"/>
        </w:rPr>
      </w:pPr>
      <w:r w:rsidRPr="003A66B4">
        <w:rPr>
          <w:rFonts w:eastAsia="SimSun"/>
          <w:lang w:val="lt-LT" w:eastAsia="zh-CN"/>
        </w:rPr>
        <w:t>Gali būti tiekiamos ne visų dydžių pakuotės.</w:t>
      </w:r>
    </w:p>
    <w:p w14:paraId="52991123" w14:textId="77777777" w:rsidR="00040A0B" w:rsidRPr="003A66B4" w:rsidRDefault="00040A0B" w:rsidP="00040A0B">
      <w:pPr>
        <w:tabs>
          <w:tab w:val="left" w:pos="1296"/>
        </w:tabs>
        <w:spacing w:line="240" w:lineRule="auto"/>
        <w:rPr>
          <w:rFonts w:eastAsia="SimSun"/>
          <w:lang w:val="lt-LT" w:eastAsia="zh-CN"/>
        </w:rPr>
      </w:pPr>
    </w:p>
    <w:p w14:paraId="553344A7" w14:textId="77777777" w:rsidR="00040A0B" w:rsidRPr="003A66B4" w:rsidRDefault="00040A0B" w:rsidP="00040A0B">
      <w:pPr>
        <w:keepNext/>
        <w:spacing w:line="240" w:lineRule="auto"/>
        <w:outlineLvl w:val="3"/>
        <w:rPr>
          <w:rFonts w:eastAsia="SimSun"/>
          <w:b/>
          <w:lang w:val="lt-LT" w:eastAsia="lt-LT"/>
        </w:rPr>
      </w:pPr>
      <w:bookmarkStart w:id="1" w:name="OLE_LINK1"/>
      <w:r w:rsidRPr="003A66B4">
        <w:rPr>
          <w:rFonts w:eastAsia="SimSun"/>
          <w:b/>
          <w:lang w:val="lt-LT" w:eastAsia="lt-LT"/>
        </w:rPr>
        <w:t>6.6</w:t>
      </w:r>
      <w:r w:rsidRPr="003A66B4">
        <w:rPr>
          <w:rFonts w:eastAsia="SimSun"/>
          <w:b/>
          <w:lang w:val="lt-LT" w:eastAsia="lt-LT"/>
        </w:rPr>
        <w:tab/>
        <w:t xml:space="preserve">Specialūs reikalavimai atliekoms </w:t>
      </w:r>
      <w:r w:rsidRPr="005A3774">
        <w:rPr>
          <w:rFonts w:eastAsia="SimSun"/>
          <w:b/>
          <w:lang w:val="lt-LT" w:eastAsia="lt-LT"/>
        </w:rPr>
        <w:t>tvarkyti</w:t>
      </w:r>
    </w:p>
    <w:bookmarkEnd w:id="1"/>
    <w:p w14:paraId="2ADDABD0" w14:textId="77777777" w:rsidR="00040A0B" w:rsidRPr="003A66B4" w:rsidRDefault="00040A0B" w:rsidP="00040A0B">
      <w:pPr>
        <w:tabs>
          <w:tab w:val="left" w:pos="1296"/>
        </w:tabs>
        <w:spacing w:line="240" w:lineRule="auto"/>
        <w:rPr>
          <w:rFonts w:eastAsia="SimSun"/>
          <w:lang w:val="lt-LT" w:eastAsia="zh-CN"/>
        </w:rPr>
      </w:pPr>
    </w:p>
    <w:p w14:paraId="151508AE" w14:textId="77777777" w:rsidR="00040A0B" w:rsidRPr="003A66B4" w:rsidRDefault="00040A0B" w:rsidP="00040A0B">
      <w:pPr>
        <w:tabs>
          <w:tab w:val="left" w:pos="1296"/>
        </w:tabs>
        <w:spacing w:line="240" w:lineRule="auto"/>
        <w:rPr>
          <w:rFonts w:eastAsia="SimSun"/>
          <w:lang w:val="lt-LT" w:eastAsia="zh-CN"/>
        </w:rPr>
      </w:pPr>
      <w:r>
        <w:rPr>
          <w:rFonts w:eastAsia="SimSun"/>
          <w:lang w:val="lt-LT" w:eastAsia="zh-CN"/>
        </w:rPr>
        <w:t>Nesuvartotą vaistinį preparatą ar atliekas reikia išmesti laikantis vietos reikalavimų.</w:t>
      </w:r>
      <w:r w:rsidRPr="003A66B4">
        <w:rPr>
          <w:rFonts w:eastAsia="SimSun"/>
          <w:lang w:val="lt-LT" w:eastAsia="zh-CN"/>
        </w:rPr>
        <w:t xml:space="preserve"> </w:t>
      </w:r>
    </w:p>
    <w:p w14:paraId="62FAC4F0" w14:textId="77777777" w:rsidR="00040A0B" w:rsidRPr="003A66B4" w:rsidRDefault="00040A0B" w:rsidP="00040A0B">
      <w:pPr>
        <w:tabs>
          <w:tab w:val="left" w:pos="1296"/>
        </w:tabs>
        <w:spacing w:line="240" w:lineRule="auto"/>
        <w:rPr>
          <w:rFonts w:eastAsia="SimSun"/>
          <w:lang w:val="lt-LT" w:eastAsia="zh-CN"/>
        </w:rPr>
      </w:pPr>
    </w:p>
    <w:p w14:paraId="49622133" w14:textId="77777777" w:rsidR="00040A0B" w:rsidRPr="003A66B4" w:rsidRDefault="00040A0B" w:rsidP="00040A0B">
      <w:pPr>
        <w:tabs>
          <w:tab w:val="left" w:pos="1296"/>
        </w:tabs>
        <w:spacing w:line="240" w:lineRule="auto"/>
        <w:rPr>
          <w:rFonts w:eastAsia="SimSun"/>
          <w:lang w:val="lt-LT" w:eastAsia="zh-CN"/>
        </w:rPr>
      </w:pPr>
    </w:p>
    <w:p w14:paraId="54A07E96" w14:textId="77777777" w:rsidR="00040A0B" w:rsidRPr="003A66B4" w:rsidRDefault="00040A0B" w:rsidP="00040A0B">
      <w:pPr>
        <w:keepNext/>
        <w:keepLines/>
        <w:spacing w:line="240" w:lineRule="auto"/>
        <w:outlineLvl w:val="2"/>
        <w:rPr>
          <w:rFonts w:eastAsia="SimSun"/>
          <w:b/>
          <w:kern w:val="28"/>
          <w:lang w:val="lt-LT" w:eastAsia="lt-LT"/>
        </w:rPr>
      </w:pPr>
      <w:r w:rsidRPr="003A66B4">
        <w:rPr>
          <w:rFonts w:eastAsia="SimSun"/>
          <w:b/>
          <w:kern w:val="28"/>
          <w:lang w:val="lt-LT" w:eastAsia="lt-LT"/>
        </w:rPr>
        <w:t>7.</w:t>
      </w:r>
      <w:r w:rsidRPr="003A66B4">
        <w:rPr>
          <w:rFonts w:eastAsia="SimSun"/>
          <w:b/>
          <w:kern w:val="28"/>
          <w:lang w:val="lt-LT" w:eastAsia="lt-LT"/>
        </w:rPr>
        <w:tab/>
        <w:t>REGISTRUOTOJAS</w:t>
      </w:r>
    </w:p>
    <w:p w14:paraId="2C253143" w14:textId="77777777" w:rsidR="00040A0B" w:rsidRPr="00A94A57" w:rsidRDefault="00040A0B" w:rsidP="00040A0B">
      <w:pPr>
        <w:tabs>
          <w:tab w:val="left" w:pos="1296"/>
        </w:tabs>
        <w:spacing w:line="240" w:lineRule="auto"/>
        <w:rPr>
          <w:rFonts w:eastAsia="SimSun"/>
          <w:lang w:val="lt-LT" w:eastAsia="zh-CN"/>
        </w:rPr>
      </w:pPr>
    </w:p>
    <w:p w14:paraId="29DF98FB" w14:textId="77777777" w:rsidR="00040A0B" w:rsidRPr="00A94A57" w:rsidRDefault="00040A0B" w:rsidP="00040A0B">
      <w:pPr>
        <w:shd w:val="clear" w:color="auto" w:fill="FFFFFF"/>
        <w:spacing w:line="240" w:lineRule="auto"/>
        <w:rPr>
          <w:bCs/>
          <w:lang w:val="lt-LT"/>
        </w:rPr>
      </w:pPr>
      <w:r w:rsidRPr="00A94A57">
        <w:rPr>
          <w:bCs/>
          <w:lang w:val="lt-LT"/>
        </w:rPr>
        <w:t xml:space="preserve">Teva B.V. </w:t>
      </w:r>
    </w:p>
    <w:p w14:paraId="01FC8D29" w14:textId="77777777" w:rsidR="00040A0B" w:rsidRPr="00A94A57" w:rsidRDefault="00040A0B" w:rsidP="00040A0B">
      <w:pPr>
        <w:shd w:val="clear" w:color="auto" w:fill="FFFFFF"/>
        <w:spacing w:line="240" w:lineRule="auto"/>
        <w:rPr>
          <w:bCs/>
          <w:lang w:val="lt-LT"/>
        </w:rPr>
      </w:pPr>
      <w:r w:rsidRPr="00A94A57">
        <w:rPr>
          <w:bCs/>
          <w:lang w:val="lt-LT"/>
        </w:rPr>
        <w:t>Swensweg 5</w:t>
      </w:r>
    </w:p>
    <w:p w14:paraId="50C0054E" w14:textId="77777777" w:rsidR="00040A0B" w:rsidRPr="00A94A57" w:rsidRDefault="00040A0B" w:rsidP="00040A0B">
      <w:pPr>
        <w:shd w:val="clear" w:color="auto" w:fill="FFFFFF"/>
        <w:spacing w:line="240" w:lineRule="auto"/>
        <w:rPr>
          <w:bCs/>
          <w:lang w:val="lt-LT"/>
        </w:rPr>
      </w:pPr>
      <w:r w:rsidRPr="00A94A57">
        <w:rPr>
          <w:bCs/>
          <w:lang w:val="lt-LT"/>
        </w:rPr>
        <w:t>2031 GA Haarlem</w:t>
      </w:r>
    </w:p>
    <w:p w14:paraId="71987001" w14:textId="77777777" w:rsidR="00040A0B" w:rsidRPr="00A94A57" w:rsidRDefault="00040A0B" w:rsidP="00040A0B">
      <w:pPr>
        <w:shd w:val="clear" w:color="auto" w:fill="FFFFFF"/>
        <w:spacing w:line="240" w:lineRule="auto"/>
        <w:rPr>
          <w:bCs/>
          <w:lang w:val="lt-LT"/>
        </w:rPr>
      </w:pPr>
      <w:r w:rsidRPr="00A94A57">
        <w:rPr>
          <w:bCs/>
          <w:lang w:val="lt-LT"/>
        </w:rPr>
        <w:t>Nyderlandai</w:t>
      </w:r>
    </w:p>
    <w:p w14:paraId="000DD213" w14:textId="77777777" w:rsidR="00040A0B" w:rsidRPr="001A12F7" w:rsidRDefault="00040A0B" w:rsidP="00040A0B">
      <w:pPr>
        <w:shd w:val="clear" w:color="auto" w:fill="FFFFFF"/>
        <w:spacing w:line="240" w:lineRule="auto"/>
        <w:rPr>
          <w:rFonts w:ascii="Arial" w:hAnsi="Arial" w:cs="Arial"/>
          <w:color w:val="222222"/>
          <w:sz w:val="24"/>
          <w:szCs w:val="24"/>
          <w:lang w:val="lt-LT"/>
        </w:rPr>
      </w:pPr>
    </w:p>
    <w:p w14:paraId="2D40D22F" w14:textId="77777777" w:rsidR="00040A0B" w:rsidRPr="003A66B4" w:rsidRDefault="00040A0B" w:rsidP="00040A0B">
      <w:pPr>
        <w:tabs>
          <w:tab w:val="left" w:pos="1296"/>
        </w:tabs>
        <w:spacing w:line="240" w:lineRule="auto"/>
        <w:rPr>
          <w:rFonts w:eastAsia="SimSun"/>
          <w:lang w:val="lt-LT" w:eastAsia="zh-CN"/>
        </w:rPr>
      </w:pPr>
    </w:p>
    <w:p w14:paraId="2ACC2028" w14:textId="77777777" w:rsidR="00040A0B" w:rsidRPr="003A66B4" w:rsidRDefault="00040A0B" w:rsidP="00040A0B">
      <w:pPr>
        <w:keepNext/>
        <w:keepLines/>
        <w:spacing w:line="240" w:lineRule="auto"/>
        <w:outlineLvl w:val="2"/>
        <w:rPr>
          <w:rFonts w:eastAsia="SimSun"/>
          <w:b/>
          <w:kern w:val="28"/>
          <w:lang w:val="lt-LT" w:eastAsia="lt-LT"/>
        </w:rPr>
      </w:pPr>
      <w:r w:rsidRPr="003A66B4">
        <w:rPr>
          <w:rFonts w:eastAsia="SimSun"/>
          <w:b/>
          <w:kern w:val="28"/>
          <w:lang w:val="lt-LT" w:eastAsia="lt-LT"/>
        </w:rPr>
        <w:t>8.</w:t>
      </w:r>
      <w:r w:rsidRPr="003A66B4">
        <w:rPr>
          <w:rFonts w:eastAsia="SimSun"/>
          <w:b/>
          <w:kern w:val="28"/>
          <w:lang w:val="lt-LT" w:eastAsia="lt-LT"/>
        </w:rPr>
        <w:tab/>
        <w:t xml:space="preserve">REGISTRACIJOS PAŽYMĖJIMO NUMERIS (-IAI) </w:t>
      </w:r>
    </w:p>
    <w:p w14:paraId="73FA5FCA" w14:textId="77777777" w:rsidR="00040A0B" w:rsidRPr="003A66B4" w:rsidRDefault="00040A0B" w:rsidP="00040A0B">
      <w:pPr>
        <w:tabs>
          <w:tab w:val="left" w:pos="1296"/>
        </w:tabs>
        <w:spacing w:line="240" w:lineRule="auto"/>
        <w:rPr>
          <w:rFonts w:eastAsia="SimSun"/>
          <w:lang w:val="lt-LT" w:eastAsia="zh-CN"/>
        </w:rPr>
      </w:pPr>
    </w:p>
    <w:p w14:paraId="6739D09A" w14:textId="77777777" w:rsidR="001A12F7" w:rsidRPr="001A12F7" w:rsidRDefault="001A12F7" w:rsidP="001A12F7">
      <w:pPr>
        <w:tabs>
          <w:tab w:val="left" w:pos="1296"/>
        </w:tabs>
        <w:spacing w:line="240" w:lineRule="auto"/>
        <w:rPr>
          <w:rFonts w:eastAsia="SimSun"/>
          <w:lang w:val="lt-LT" w:eastAsia="zh-CN"/>
        </w:rPr>
      </w:pPr>
      <w:r w:rsidRPr="001A12F7">
        <w:rPr>
          <w:rFonts w:eastAsia="SimSun"/>
          <w:lang w:val="lt-LT" w:eastAsia="zh-CN"/>
        </w:rPr>
        <w:lastRenderedPageBreak/>
        <w:t>LT/1/23/5254/001 – N1</w:t>
      </w:r>
    </w:p>
    <w:p w14:paraId="3004867A" w14:textId="77777777" w:rsidR="00040A0B" w:rsidRDefault="001A12F7" w:rsidP="001A12F7">
      <w:pPr>
        <w:tabs>
          <w:tab w:val="left" w:pos="1296"/>
        </w:tabs>
        <w:spacing w:line="240" w:lineRule="auto"/>
        <w:rPr>
          <w:rFonts w:eastAsia="SimSun"/>
          <w:lang w:val="lt-LT" w:eastAsia="zh-CN"/>
        </w:rPr>
      </w:pPr>
      <w:r w:rsidRPr="001A12F7">
        <w:rPr>
          <w:rFonts w:eastAsia="SimSun"/>
          <w:lang w:val="lt-LT" w:eastAsia="zh-CN"/>
        </w:rPr>
        <w:t>LT/1/23/5254/002 – N3</w:t>
      </w:r>
    </w:p>
    <w:p w14:paraId="38A7CAB1" w14:textId="77777777" w:rsidR="001A12F7" w:rsidRPr="003A66B4" w:rsidRDefault="001A12F7" w:rsidP="001A12F7">
      <w:pPr>
        <w:tabs>
          <w:tab w:val="left" w:pos="1296"/>
        </w:tabs>
        <w:spacing w:line="240" w:lineRule="auto"/>
        <w:rPr>
          <w:rFonts w:eastAsia="SimSun"/>
          <w:lang w:val="lt-LT" w:eastAsia="zh-CN"/>
        </w:rPr>
      </w:pPr>
    </w:p>
    <w:p w14:paraId="1817B003" w14:textId="77777777" w:rsidR="00040A0B" w:rsidRPr="003A66B4" w:rsidRDefault="00040A0B" w:rsidP="00040A0B">
      <w:pPr>
        <w:tabs>
          <w:tab w:val="left" w:pos="1296"/>
        </w:tabs>
        <w:spacing w:line="240" w:lineRule="auto"/>
        <w:rPr>
          <w:rFonts w:eastAsia="SimSun"/>
          <w:lang w:val="lt-LT" w:eastAsia="zh-CN"/>
        </w:rPr>
      </w:pPr>
    </w:p>
    <w:p w14:paraId="5FC8100C" w14:textId="77777777" w:rsidR="00040A0B" w:rsidRPr="003A66B4" w:rsidRDefault="00040A0B" w:rsidP="00040A0B">
      <w:pPr>
        <w:keepNext/>
        <w:keepLines/>
        <w:spacing w:line="240" w:lineRule="auto"/>
        <w:outlineLvl w:val="2"/>
        <w:rPr>
          <w:rFonts w:eastAsia="SimSun"/>
          <w:b/>
          <w:kern w:val="28"/>
          <w:lang w:val="lt-LT" w:eastAsia="lt-LT"/>
        </w:rPr>
      </w:pPr>
      <w:r w:rsidRPr="003A66B4">
        <w:rPr>
          <w:rFonts w:eastAsia="SimSun"/>
          <w:b/>
          <w:kern w:val="28"/>
          <w:lang w:val="lt-LT" w:eastAsia="lt-LT"/>
        </w:rPr>
        <w:t>9.</w:t>
      </w:r>
      <w:r w:rsidRPr="003A66B4">
        <w:rPr>
          <w:rFonts w:eastAsia="SimSun"/>
          <w:b/>
          <w:kern w:val="28"/>
          <w:lang w:val="lt-LT" w:eastAsia="lt-LT"/>
        </w:rPr>
        <w:tab/>
        <w:t>REGISTRAVIMO / PERREGISTRAVIMO DATA</w:t>
      </w:r>
    </w:p>
    <w:p w14:paraId="191C759A" w14:textId="77777777" w:rsidR="00040A0B" w:rsidRPr="003A66B4" w:rsidRDefault="00040A0B" w:rsidP="00040A0B">
      <w:pPr>
        <w:tabs>
          <w:tab w:val="left" w:pos="1296"/>
        </w:tabs>
        <w:spacing w:line="240" w:lineRule="auto"/>
        <w:rPr>
          <w:rFonts w:eastAsia="SimSun"/>
          <w:lang w:val="lt-LT" w:eastAsia="zh-CN"/>
        </w:rPr>
      </w:pPr>
    </w:p>
    <w:p w14:paraId="73D8553B" w14:textId="77777777" w:rsidR="00040A0B" w:rsidRPr="001A12F7" w:rsidRDefault="00040A0B" w:rsidP="00040A0B">
      <w:pPr>
        <w:rPr>
          <w:lang w:val="it-CH"/>
        </w:rPr>
      </w:pPr>
      <w:r w:rsidRPr="00A94A57">
        <w:rPr>
          <w:rFonts w:eastAsia="SimSun"/>
          <w:lang w:val="lt-LT" w:eastAsia="zh-CN"/>
        </w:rPr>
        <w:t xml:space="preserve">Registravimo data </w:t>
      </w:r>
      <w:r w:rsidR="001A12F7">
        <w:rPr>
          <w:lang w:val="it-CH"/>
        </w:rPr>
        <w:t>2023 m. lapkričio 6 d.</w:t>
      </w:r>
    </w:p>
    <w:p w14:paraId="4D4AB2CA" w14:textId="77777777" w:rsidR="00040A0B" w:rsidRPr="00A94A57" w:rsidRDefault="00040A0B" w:rsidP="00040A0B">
      <w:pPr>
        <w:tabs>
          <w:tab w:val="left" w:pos="1296"/>
        </w:tabs>
        <w:spacing w:line="240" w:lineRule="auto"/>
        <w:rPr>
          <w:rFonts w:eastAsia="SimSun"/>
          <w:lang w:val="lt-LT" w:eastAsia="zh-CN"/>
        </w:rPr>
      </w:pPr>
    </w:p>
    <w:p w14:paraId="45B9E10D" w14:textId="77777777" w:rsidR="00040A0B" w:rsidRPr="00A94A57" w:rsidRDefault="00040A0B" w:rsidP="00040A0B">
      <w:pPr>
        <w:tabs>
          <w:tab w:val="left" w:pos="1296"/>
        </w:tabs>
        <w:spacing w:line="240" w:lineRule="auto"/>
        <w:rPr>
          <w:rFonts w:eastAsia="SimSun"/>
          <w:lang w:val="lt-LT" w:eastAsia="zh-CN"/>
        </w:rPr>
      </w:pPr>
    </w:p>
    <w:p w14:paraId="06FB7842" w14:textId="77777777" w:rsidR="00040A0B" w:rsidRPr="00A94A57" w:rsidRDefault="00040A0B" w:rsidP="00040A0B">
      <w:pPr>
        <w:keepNext/>
        <w:keepLines/>
        <w:spacing w:line="240" w:lineRule="auto"/>
        <w:outlineLvl w:val="2"/>
        <w:rPr>
          <w:rFonts w:eastAsia="SimSun"/>
          <w:b/>
          <w:kern w:val="28"/>
          <w:lang w:val="lt-LT" w:eastAsia="lt-LT"/>
        </w:rPr>
      </w:pPr>
      <w:r w:rsidRPr="00A94A57">
        <w:rPr>
          <w:rFonts w:eastAsia="SimSun"/>
          <w:b/>
          <w:kern w:val="28"/>
          <w:lang w:val="lt-LT" w:eastAsia="lt-LT"/>
        </w:rPr>
        <w:t>10.</w:t>
      </w:r>
      <w:r w:rsidRPr="00A94A57">
        <w:rPr>
          <w:rFonts w:eastAsia="SimSun"/>
          <w:b/>
          <w:kern w:val="28"/>
          <w:lang w:val="lt-LT" w:eastAsia="lt-LT"/>
        </w:rPr>
        <w:tab/>
        <w:t>TEKSTO PERŽIŪROS DATA</w:t>
      </w:r>
    </w:p>
    <w:p w14:paraId="784128DB" w14:textId="77777777" w:rsidR="00040A0B" w:rsidRPr="00A94A57" w:rsidRDefault="00040A0B" w:rsidP="00040A0B">
      <w:pPr>
        <w:tabs>
          <w:tab w:val="left" w:pos="1296"/>
        </w:tabs>
        <w:spacing w:line="240" w:lineRule="auto"/>
        <w:rPr>
          <w:rFonts w:eastAsia="SimSun"/>
          <w:lang w:val="lt-LT" w:eastAsia="zh-CN"/>
        </w:rPr>
      </w:pPr>
    </w:p>
    <w:p w14:paraId="76C95231" w14:textId="4DF2AFCE" w:rsidR="00040A0B" w:rsidRDefault="001B5C4E" w:rsidP="00040A0B">
      <w:pPr>
        <w:rPr>
          <w:lang w:val="lt-LT"/>
        </w:rPr>
      </w:pPr>
      <w:r>
        <w:rPr>
          <w:lang w:val="lt-LT"/>
        </w:rPr>
        <w:t xml:space="preserve">2025 </w:t>
      </w:r>
      <w:r w:rsidR="001A12F7">
        <w:rPr>
          <w:lang w:val="lt-LT"/>
        </w:rPr>
        <w:t xml:space="preserve">m. </w:t>
      </w:r>
      <w:r w:rsidR="00E01A9E">
        <w:rPr>
          <w:lang w:val="lt-LT"/>
        </w:rPr>
        <w:t>gegužės</w:t>
      </w:r>
      <w:r>
        <w:rPr>
          <w:lang w:val="lt-LT"/>
        </w:rPr>
        <w:t xml:space="preserve"> 2</w:t>
      </w:r>
      <w:r w:rsidR="00E01A9E">
        <w:rPr>
          <w:lang w:val="lt-LT"/>
        </w:rPr>
        <w:t>0</w:t>
      </w:r>
      <w:r>
        <w:rPr>
          <w:lang w:val="lt-LT"/>
        </w:rPr>
        <w:t xml:space="preserve"> </w:t>
      </w:r>
      <w:r w:rsidR="001A12F7">
        <w:rPr>
          <w:lang w:val="lt-LT"/>
        </w:rPr>
        <w:t>d.</w:t>
      </w:r>
    </w:p>
    <w:p w14:paraId="24630CBA" w14:textId="77777777" w:rsidR="001A12F7" w:rsidRPr="001A12F7" w:rsidRDefault="001A12F7" w:rsidP="00040A0B">
      <w:pPr>
        <w:rPr>
          <w:lang w:val="lt-LT"/>
        </w:rPr>
      </w:pPr>
    </w:p>
    <w:p w14:paraId="06EBF6D8" w14:textId="77777777" w:rsidR="00040A0B" w:rsidRPr="003A66B4" w:rsidRDefault="00040A0B" w:rsidP="00040A0B">
      <w:pPr>
        <w:tabs>
          <w:tab w:val="left" w:pos="1296"/>
        </w:tabs>
        <w:spacing w:line="240" w:lineRule="auto"/>
        <w:rPr>
          <w:rFonts w:eastAsia="SimSun"/>
          <w:lang w:val="lt-LT" w:eastAsia="zh-CN"/>
        </w:rPr>
      </w:pPr>
    </w:p>
    <w:p w14:paraId="25696395" w14:textId="594AC662" w:rsidR="00040A0B" w:rsidRPr="003A66B4" w:rsidRDefault="00040A0B" w:rsidP="00040A0B">
      <w:pPr>
        <w:tabs>
          <w:tab w:val="left" w:pos="0"/>
        </w:tabs>
        <w:spacing w:line="240" w:lineRule="auto"/>
        <w:rPr>
          <w:rFonts w:eastAsia="SimSun"/>
          <w:lang w:val="lt-LT" w:eastAsia="zh-CN"/>
        </w:rPr>
      </w:pPr>
      <w:r w:rsidRPr="003A66B4">
        <w:rPr>
          <w:rFonts w:eastAsia="SimSun"/>
          <w:lang w:val="lt-LT" w:eastAsia="zh-CN"/>
        </w:rPr>
        <w:t xml:space="preserve">Išsami informacija apie šį vaistinį preparatą pateikiama Valstybinės vaistų kontrolės tarnybos prie Lietuvos Respublikos  sveikatos apsaugos ministerijos tinklalapyje </w:t>
      </w:r>
      <w:hyperlink r:id="rId9" w:history="1">
        <w:r w:rsidR="00601D96" w:rsidRPr="00530AE2">
          <w:rPr>
            <w:rStyle w:val="Hipersaitas"/>
            <w:szCs w:val="22"/>
            <w:lang w:eastAsia="lt-LT"/>
          </w:rPr>
          <w:t>https://vvkt.lrv.lt/lt/</w:t>
        </w:r>
      </w:hyperlink>
      <w:r w:rsidR="00601D96">
        <w:rPr>
          <w:rStyle w:val="Hipersaitas"/>
          <w:szCs w:val="22"/>
          <w:lang w:eastAsia="lt-LT"/>
        </w:rPr>
        <w:t>.</w:t>
      </w:r>
      <w:r w:rsidRPr="003A66B4">
        <w:rPr>
          <w:rFonts w:eastAsia="SimSun"/>
          <w:lang w:val="lt-LT" w:eastAsia="zh-CN"/>
        </w:rPr>
        <w:t xml:space="preserve"> </w:t>
      </w:r>
    </w:p>
    <w:p w14:paraId="571E1DEC" w14:textId="77777777" w:rsidR="00040A0B" w:rsidRPr="003A66B4" w:rsidRDefault="00040A0B" w:rsidP="00040A0B">
      <w:pPr>
        <w:tabs>
          <w:tab w:val="left" w:pos="1296"/>
        </w:tabs>
        <w:spacing w:line="240" w:lineRule="auto"/>
        <w:rPr>
          <w:rFonts w:eastAsia="SimSun"/>
          <w:lang w:val="lt-LT" w:eastAsia="zh-CN"/>
        </w:rPr>
      </w:pPr>
    </w:p>
    <w:p w14:paraId="396EDBEC" w14:textId="77777777" w:rsidR="000E1E8B" w:rsidRPr="00461E4A" w:rsidRDefault="000E1E8B" w:rsidP="00040A0B">
      <w:pPr>
        <w:pStyle w:val="PI-1EMEASMCA"/>
        <w:rPr>
          <w:lang w:val="lt-LT"/>
        </w:rPr>
      </w:pPr>
    </w:p>
    <w:p w14:paraId="6CF7C9DE" w14:textId="77777777" w:rsidR="00DE1326" w:rsidRPr="00461E4A" w:rsidRDefault="00DE1326" w:rsidP="00DE1326">
      <w:pPr>
        <w:rPr>
          <w:noProof/>
          <w:szCs w:val="22"/>
          <w:lang w:val="lt-LT"/>
        </w:rPr>
      </w:pPr>
    </w:p>
    <w:p w14:paraId="79084161" w14:textId="77777777" w:rsidR="00DE1326" w:rsidRPr="00461E4A" w:rsidRDefault="00DE1326" w:rsidP="00DE1326">
      <w:pPr>
        <w:rPr>
          <w:noProof/>
          <w:szCs w:val="22"/>
          <w:lang w:val="lt-LT"/>
        </w:rPr>
      </w:pPr>
    </w:p>
    <w:p w14:paraId="4CC130A1" w14:textId="77777777" w:rsidR="00DE1326" w:rsidRPr="00461E4A" w:rsidRDefault="00DE1326" w:rsidP="00DE1326">
      <w:pPr>
        <w:rPr>
          <w:noProof/>
          <w:szCs w:val="22"/>
          <w:lang w:val="lt-LT"/>
        </w:rPr>
      </w:pPr>
    </w:p>
    <w:p w14:paraId="2A737D36" w14:textId="77777777" w:rsidR="00DE1326" w:rsidRPr="00461E4A" w:rsidRDefault="00DE1326" w:rsidP="00DE1326">
      <w:pPr>
        <w:rPr>
          <w:noProof/>
          <w:szCs w:val="22"/>
          <w:lang w:val="lt-LT"/>
        </w:rPr>
      </w:pPr>
    </w:p>
    <w:p w14:paraId="2B974999" w14:textId="77777777" w:rsidR="00DE1326" w:rsidRPr="00461E4A" w:rsidRDefault="00DE1326" w:rsidP="00DE1326">
      <w:pPr>
        <w:rPr>
          <w:noProof/>
          <w:szCs w:val="22"/>
          <w:lang w:val="lt-LT"/>
        </w:rPr>
      </w:pPr>
    </w:p>
    <w:p w14:paraId="65EF4946" w14:textId="77777777" w:rsidR="00DE1326" w:rsidRPr="00461E4A" w:rsidRDefault="00DE1326" w:rsidP="00DE1326">
      <w:pPr>
        <w:rPr>
          <w:noProof/>
          <w:szCs w:val="22"/>
          <w:lang w:val="lt-LT"/>
        </w:rPr>
      </w:pPr>
    </w:p>
    <w:p w14:paraId="27DAE257" w14:textId="77777777" w:rsidR="00DE1326" w:rsidRPr="00461E4A" w:rsidRDefault="00DE1326" w:rsidP="00DE1326">
      <w:pPr>
        <w:rPr>
          <w:noProof/>
          <w:szCs w:val="22"/>
          <w:lang w:val="lt-LT"/>
        </w:rPr>
      </w:pPr>
    </w:p>
    <w:p w14:paraId="1329EA44" w14:textId="77777777" w:rsidR="00DE1326" w:rsidRPr="00461E4A" w:rsidRDefault="00DE1326" w:rsidP="00DE1326">
      <w:pPr>
        <w:rPr>
          <w:noProof/>
          <w:szCs w:val="22"/>
          <w:lang w:val="lt-LT"/>
        </w:rPr>
      </w:pPr>
    </w:p>
    <w:p w14:paraId="4A0CF131" w14:textId="77777777" w:rsidR="00DE1326" w:rsidRPr="00461E4A" w:rsidRDefault="00DE1326" w:rsidP="00DE1326">
      <w:pPr>
        <w:rPr>
          <w:noProof/>
          <w:szCs w:val="22"/>
          <w:lang w:val="lt-LT"/>
        </w:rPr>
      </w:pPr>
    </w:p>
    <w:p w14:paraId="6D8DD15F" w14:textId="77777777" w:rsidR="00DE1326" w:rsidRPr="00461E4A" w:rsidRDefault="00DE1326" w:rsidP="00DE1326">
      <w:pPr>
        <w:rPr>
          <w:noProof/>
          <w:szCs w:val="22"/>
          <w:lang w:val="lt-LT"/>
        </w:rPr>
      </w:pPr>
    </w:p>
    <w:p w14:paraId="74A60AEA" w14:textId="77777777" w:rsidR="00DE1326" w:rsidRPr="00461E4A" w:rsidRDefault="00DE1326" w:rsidP="00DE1326">
      <w:pPr>
        <w:rPr>
          <w:noProof/>
          <w:szCs w:val="22"/>
          <w:lang w:val="lt-LT"/>
        </w:rPr>
      </w:pPr>
    </w:p>
    <w:p w14:paraId="20FDB84F" w14:textId="77777777" w:rsidR="00DE1326" w:rsidRPr="00461E4A" w:rsidRDefault="00DE1326" w:rsidP="00DE1326">
      <w:pPr>
        <w:rPr>
          <w:noProof/>
          <w:szCs w:val="22"/>
          <w:lang w:val="lt-LT"/>
        </w:rPr>
      </w:pPr>
    </w:p>
    <w:p w14:paraId="40946792" w14:textId="77777777" w:rsidR="00DE1326" w:rsidRPr="00461E4A" w:rsidRDefault="00DE1326" w:rsidP="00DE1326">
      <w:pPr>
        <w:rPr>
          <w:noProof/>
          <w:szCs w:val="22"/>
          <w:lang w:val="lt-LT"/>
        </w:rPr>
      </w:pPr>
    </w:p>
    <w:p w14:paraId="185620B6" w14:textId="77777777" w:rsidR="00F52243" w:rsidRPr="00461E4A" w:rsidRDefault="00F52243" w:rsidP="00DE1326">
      <w:pPr>
        <w:jc w:val="center"/>
        <w:rPr>
          <w:b/>
          <w:szCs w:val="22"/>
          <w:lang w:val="lt-LT"/>
        </w:rPr>
      </w:pPr>
    </w:p>
    <w:p w14:paraId="3B31A356" w14:textId="77777777" w:rsidR="00F52243" w:rsidRPr="00461E4A" w:rsidRDefault="00F52243" w:rsidP="00DE1326">
      <w:pPr>
        <w:jc w:val="center"/>
        <w:rPr>
          <w:b/>
          <w:szCs w:val="22"/>
          <w:lang w:val="lt-LT"/>
        </w:rPr>
      </w:pPr>
    </w:p>
    <w:p w14:paraId="7A53DD13" w14:textId="77777777" w:rsidR="00F52243" w:rsidRPr="00461E4A" w:rsidRDefault="00F52243" w:rsidP="00DE1326">
      <w:pPr>
        <w:jc w:val="center"/>
        <w:rPr>
          <w:b/>
          <w:szCs w:val="22"/>
          <w:lang w:val="lt-LT"/>
        </w:rPr>
      </w:pPr>
    </w:p>
    <w:p w14:paraId="7E552300" w14:textId="77777777" w:rsidR="00F52243" w:rsidRPr="00461E4A" w:rsidRDefault="00F52243" w:rsidP="00DE1326">
      <w:pPr>
        <w:jc w:val="center"/>
        <w:rPr>
          <w:b/>
          <w:szCs w:val="22"/>
          <w:lang w:val="lt-LT"/>
        </w:rPr>
      </w:pPr>
    </w:p>
    <w:p w14:paraId="232CB601" w14:textId="77777777" w:rsidR="00F52243" w:rsidRPr="00461E4A" w:rsidRDefault="00F52243" w:rsidP="00DE1326">
      <w:pPr>
        <w:jc w:val="center"/>
        <w:rPr>
          <w:b/>
          <w:szCs w:val="22"/>
          <w:lang w:val="lt-LT"/>
        </w:rPr>
      </w:pPr>
    </w:p>
    <w:p w14:paraId="054F19B6" w14:textId="77777777" w:rsidR="00F52243" w:rsidRDefault="00040A0B" w:rsidP="00DE1326">
      <w:pPr>
        <w:jc w:val="center"/>
        <w:rPr>
          <w:b/>
          <w:szCs w:val="22"/>
          <w:lang w:val="lt-LT"/>
        </w:rPr>
      </w:pPr>
      <w:r>
        <w:rPr>
          <w:b/>
          <w:szCs w:val="22"/>
          <w:lang w:val="lt-LT"/>
        </w:rPr>
        <w:br w:type="page"/>
      </w:r>
    </w:p>
    <w:p w14:paraId="469A0A52" w14:textId="77777777" w:rsidR="00040A0B" w:rsidRDefault="00040A0B" w:rsidP="00DE1326">
      <w:pPr>
        <w:jc w:val="center"/>
        <w:rPr>
          <w:b/>
          <w:szCs w:val="22"/>
          <w:lang w:val="lt-LT"/>
        </w:rPr>
      </w:pPr>
    </w:p>
    <w:p w14:paraId="1E8AD644" w14:textId="77777777" w:rsidR="00040A0B" w:rsidRDefault="00040A0B" w:rsidP="00DE1326">
      <w:pPr>
        <w:jc w:val="center"/>
        <w:rPr>
          <w:b/>
          <w:szCs w:val="22"/>
          <w:lang w:val="lt-LT"/>
        </w:rPr>
      </w:pPr>
    </w:p>
    <w:p w14:paraId="4F4AA673" w14:textId="77777777" w:rsidR="00040A0B" w:rsidRDefault="00040A0B" w:rsidP="00DE1326">
      <w:pPr>
        <w:jc w:val="center"/>
        <w:rPr>
          <w:b/>
          <w:szCs w:val="22"/>
          <w:lang w:val="lt-LT"/>
        </w:rPr>
      </w:pPr>
    </w:p>
    <w:p w14:paraId="7DE06902" w14:textId="77777777" w:rsidR="00040A0B" w:rsidRDefault="00040A0B" w:rsidP="00DE1326">
      <w:pPr>
        <w:jc w:val="center"/>
        <w:rPr>
          <w:b/>
          <w:szCs w:val="22"/>
          <w:lang w:val="lt-LT"/>
        </w:rPr>
      </w:pPr>
    </w:p>
    <w:p w14:paraId="25296CC3" w14:textId="77777777" w:rsidR="00570679" w:rsidRDefault="00570679" w:rsidP="00DE1326">
      <w:pPr>
        <w:jc w:val="center"/>
        <w:rPr>
          <w:b/>
          <w:szCs w:val="22"/>
          <w:lang w:val="lt-LT"/>
        </w:rPr>
      </w:pPr>
    </w:p>
    <w:p w14:paraId="413E3235" w14:textId="77777777" w:rsidR="00570679" w:rsidRDefault="00570679" w:rsidP="00DE1326">
      <w:pPr>
        <w:jc w:val="center"/>
        <w:rPr>
          <w:b/>
          <w:szCs w:val="22"/>
          <w:lang w:val="lt-LT"/>
        </w:rPr>
      </w:pPr>
    </w:p>
    <w:p w14:paraId="0A18EC08" w14:textId="77777777" w:rsidR="00570679" w:rsidRDefault="00570679" w:rsidP="00DE1326">
      <w:pPr>
        <w:jc w:val="center"/>
        <w:rPr>
          <w:b/>
          <w:szCs w:val="22"/>
          <w:lang w:val="lt-LT"/>
        </w:rPr>
      </w:pPr>
    </w:p>
    <w:p w14:paraId="79239B09" w14:textId="77777777" w:rsidR="00570679" w:rsidRDefault="00570679" w:rsidP="00DE1326">
      <w:pPr>
        <w:jc w:val="center"/>
        <w:rPr>
          <w:b/>
          <w:szCs w:val="22"/>
          <w:lang w:val="lt-LT"/>
        </w:rPr>
      </w:pPr>
    </w:p>
    <w:p w14:paraId="65FFA7F2" w14:textId="77777777" w:rsidR="00570679" w:rsidRDefault="00570679" w:rsidP="00DE1326">
      <w:pPr>
        <w:jc w:val="center"/>
        <w:rPr>
          <w:b/>
          <w:szCs w:val="22"/>
          <w:lang w:val="lt-LT"/>
        </w:rPr>
      </w:pPr>
    </w:p>
    <w:p w14:paraId="1BDADC89" w14:textId="77777777" w:rsidR="00040A0B" w:rsidRDefault="00040A0B" w:rsidP="00DE1326">
      <w:pPr>
        <w:jc w:val="center"/>
        <w:rPr>
          <w:b/>
          <w:szCs w:val="22"/>
          <w:lang w:val="lt-LT"/>
        </w:rPr>
      </w:pPr>
    </w:p>
    <w:p w14:paraId="364B43A5" w14:textId="77777777" w:rsidR="00040A0B" w:rsidRDefault="00040A0B" w:rsidP="00DE1326">
      <w:pPr>
        <w:jc w:val="center"/>
        <w:rPr>
          <w:b/>
          <w:szCs w:val="22"/>
          <w:lang w:val="lt-LT"/>
        </w:rPr>
      </w:pPr>
    </w:p>
    <w:p w14:paraId="006EDC8C" w14:textId="77777777" w:rsidR="00040A0B" w:rsidRDefault="00040A0B" w:rsidP="00DE1326">
      <w:pPr>
        <w:jc w:val="center"/>
        <w:rPr>
          <w:b/>
          <w:szCs w:val="22"/>
          <w:lang w:val="lt-LT"/>
        </w:rPr>
      </w:pPr>
    </w:p>
    <w:p w14:paraId="380FA4E7" w14:textId="77777777" w:rsidR="00040A0B" w:rsidRPr="00461E4A" w:rsidRDefault="00040A0B" w:rsidP="00DE1326">
      <w:pPr>
        <w:jc w:val="center"/>
        <w:rPr>
          <w:b/>
          <w:szCs w:val="22"/>
          <w:lang w:val="lt-LT"/>
        </w:rPr>
      </w:pPr>
    </w:p>
    <w:p w14:paraId="4B35F4AE" w14:textId="77777777" w:rsidR="00F52243" w:rsidRPr="00461E4A" w:rsidRDefault="00F52243" w:rsidP="00DE1326">
      <w:pPr>
        <w:jc w:val="center"/>
        <w:rPr>
          <w:b/>
          <w:szCs w:val="22"/>
          <w:lang w:val="lt-LT"/>
        </w:rPr>
      </w:pPr>
    </w:p>
    <w:p w14:paraId="6FF89671" w14:textId="77777777" w:rsidR="00F52243" w:rsidRPr="00461E4A" w:rsidRDefault="00F52243" w:rsidP="00DE1326">
      <w:pPr>
        <w:jc w:val="center"/>
        <w:rPr>
          <w:b/>
          <w:szCs w:val="22"/>
          <w:lang w:val="lt-LT"/>
        </w:rPr>
      </w:pPr>
    </w:p>
    <w:p w14:paraId="2EB06816" w14:textId="77777777" w:rsidR="00F52243" w:rsidRPr="00461E4A" w:rsidRDefault="00F52243" w:rsidP="00DE1326">
      <w:pPr>
        <w:jc w:val="center"/>
        <w:rPr>
          <w:b/>
          <w:szCs w:val="22"/>
          <w:lang w:val="lt-LT"/>
        </w:rPr>
      </w:pPr>
    </w:p>
    <w:p w14:paraId="4095D15C" w14:textId="77777777" w:rsidR="00F52243" w:rsidRPr="00461E4A" w:rsidRDefault="00F52243" w:rsidP="00DE1326">
      <w:pPr>
        <w:jc w:val="center"/>
        <w:rPr>
          <w:b/>
          <w:szCs w:val="22"/>
          <w:lang w:val="lt-LT"/>
        </w:rPr>
      </w:pPr>
    </w:p>
    <w:p w14:paraId="4E8D8732" w14:textId="77777777" w:rsidR="00DE1326" w:rsidRPr="00461E4A" w:rsidRDefault="00DE1326" w:rsidP="00DE1326">
      <w:pPr>
        <w:jc w:val="center"/>
        <w:rPr>
          <w:b/>
          <w:szCs w:val="22"/>
          <w:lang w:val="lt-LT"/>
        </w:rPr>
      </w:pPr>
      <w:r w:rsidRPr="00461E4A">
        <w:rPr>
          <w:b/>
          <w:szCs w:val="22"/>
          <w:lang w:val="lt-LT"/>
        </w:rPr>
        <w:t>II PRIEDAS</w:t>
      </w:r>
    </w:p>
    <w:p w14:paraId="26885BA9" w14:textId="77777777" w:rsidR="00DE1326" w:rsidRPr="00461E4A" w:rsidRDefault="00DE1326" w:rsidP="00DE1326">
      <w:pPr>
        <w:ind w:left="1701" w:right="1416" w:hanging="567"/>
        <w:rPr>
          <w:szCs w:val="22"/>
          <w:lang w:val="lt-LT"/>
        </w:rPr>
      </w:pPr>
    </w:p>
    <w:p w14:paraId="58313BB5" w14:textId="77777777" w:rsidR="00DE1326" w:rsidRPr="00461E4A" w:rsidRDefault="00DE1326" w:rsidP="00DE1326">
      <w:pPr>
        <w:jc w:val="center"/>
        <w:rPr>
          <w:i/>
          <w:szCs w:val="22"/>
          <w:lang w:val="lt-LT"/>
        </w:rPr>
      </w:pPr>
      <w:r w:rsidRPr="00461E4A">
        <w:rPr>
          <w:b/>
          <w:szCs w:val="22"/>
          <w:lang w:val="lt-LT"/>
        </w:rPr>
        <w:t>REGISTRACIJOS SĄLYGOS</w:t>
      </w:r>
    </w:p>
    <w:p w14:paraId="73CC7C5F" w14:textId="77777777" w:rsidR="00DE1326" w:rsidRPr="00461E4A" w:rsidRDefault="00DE1326" w:rsidP="00DE1326">
      <w:pPr>
        <w:rPr>
          <w:szCs w:val="22"/>
          <w:lang w:val="lt-LT"/>
        </w:rPr>
      </w:pPr>
    </w:p>
    <w:p w14:paraId="06CC3EC1" w14:textId="77777777" w:rsidR="00DE1326" w:rsidRPr="00461E4A" w:rsidRDefault="00DE1326" w:rsidP="00DE1326">
      <w:pPr>
        <w:tabs>
          <w:tab w:val="clear" w:pos="567"/>
          <w:tab w:val="left" w:pos="1701"/>
        </w:tabs>
        <w:ind w:left="1701" w:right="567" w:hanging="567"/>
        <w:rPr>
          <w:b/>
          <w:noProof/>
          <w:szCs w:val="22"/>
          <w:lang w:val="lt-LT"/>
        </w:rPr>
      </w:pPr>
      <w:r w:rsidRPr="00461E4A">
        <w:rPr>
          <w:b/>
          <w:noProof/>
          <w:szCs w:val="22"/>
          <w:lang w:val="lt-LT"/>
        </w:rPr>
        <w:t>A.</w:t>
      </w:r>
      <w:r w:rsidRPr="00461E4A">
        <w:rPr>
          <w:b/>
          <w:noProof/>
          <w:szCs w:val="22"/>
          <w:lang w:val="lt-LT"/>
        </w:rPr>
        <w:tab/>
        <w:t>GAMINTOJAS (-AI), ATSAKINGAS (-I) UŽ SERIJŲ IŠLEIDIMĄ</w:t>
      </w:r>
    </w:p>
    <w:p w14:paraId="64901780" w14:textId="77777777" w:rsidR="00DE1326" w:rsidRPr="00461E4A" w:rsidRDefault="00DE1326" w:rsidP="00DE1326">
      <w:pPr>
        <w:tabs>
          <w:tab w:val="clear" w:pos="567"/>
          <w:tab w:val="left" w:pos="1701"/>
        </w:tabs>
        <w:ind w:left="567" w:right="567" w:hanging="567"/>
        <w:rPr>
          <w:noProof/>
          <w:szCs w:val="22"/>
          <w:lang w:val="lt-LT"/>
        </w:rPr>
      </w:pPr>
    </w:p>
    <w:p w14:paraId="06E27BD8" w14:textId="77777777" w:rsidR="00DE1326" w:rsidRPr="00461E4A" w:rsidRDefault="00DE1326" w:rsidP="00DE1326">
      <w:pPr>
        <w:tabs>
          <w:tab w:val="clear" w:pos="567"/>
          <w:tab w:val="left" w:pos="1701"/>
        </w:tabs>
        <w:ind w:left="1701" w:right="567" w:hanging="567"/>
        <w:rPr>
          <w:b/>
          <w:szCs w:val="22"/>
          <w:lang w:val="lt-LT"/>
        </w:rPr>
      </w:pPr>
      <w:r w:rsidRPr="00461E4A">
        <w:rPr>
          <w:b/>
          <w:szCs w:val="22"/>
          <w:lang w:val="lt-LT"/>
        </w:rPr>
        <w:t>B.</w:t>
      </w:r>
      <w:r w:rsidRPr="00461E4A">
        <w:rPr>
          <w:b/>
          <w:szCs w:val="22"/>
          <w:lang w:val="lt-LT"/>
        </w:rPr>
        <w:tab/>
        <w:t>TIEKIMO IR VARTOJIMO SĄLYGOS AR APRIBOJIMAI</w:t>
      </w:r>
    </w:p>
    <w:p w14:paraId="39B5C7FD" w14:textId="77777777" w:rsidR="00DE1326" w:rsidRPr="00461E4A" w:rsidRDefault="00DE1326" w:rsidP="00DE1326">
      <w:pPr>
        <w:tabs>
          <w:tab w:val="clear" w:pos="567"/>
          <w:tab w:val="left" w:pos="1701"/>
        </w:tabs>
        <w:ind w:left="567" w:right="567" w:hanging="567"/>
        <w:rPr>
          <w:szCs w:val="22"/>
          <w:lang w:val="lt-LT"/>
        </w:rPr>
      </w:pPr>
    </w:p>
    <w:p w14:paraId="0DC6096F" w14:textId="77777777" w:rsidR="00F52243" w:rsidRPr="00461E4A" w:rsidRDefault="00F52243" w:rsidP="00F52243">
      <w:pPr>
        <w:tabs>
          <w:tab w:val="clear" w:pos="567"/>
          <w:tab w:val="left" w:pos="1701"/>
        </w:tabs>
        <w:ind w:left="1701" w:right="567" w:hanging="567"/>
        <w:rPr>
          <w:b/>
          <w:szCs w:val="22"/>
          <w:lang w:val="lt-LT"/>
        </w:rPr>
      </w:pPr>
      <w:r w:rsidRPr="00461E4A">
        <w:rPr>
          <w:b/>
          <w:szCs w:val="22"/>
          <w:lang w:val="lt-LT"/>
        </w:rPr>
        <w:t>C.</w:t>
      </w:r>
      <w:r w:rsidRPr="00461E4A">
        <w:rPr>
          <w:b/>
          <w:szCs w:val="22"/>
          <w:lang w:val="lt-LT"/>
        </w:rPr>
        <w:tab/>
        <w:t xml:space="preserve">KITOS SĄLYGOS IR REIKALAVIMAI REGISTRUOTOJUI </w:t>
      </w:r>
    </w:p>
    <w:p w14:paraId="0164969C" w14:textId="77777777" w:rsidR="00F52243" w:rsidRPr="00461E4A" w:rsidRDefault="00F52243" w:rsidP="00F52243">
      <w:pPr>
        <w:tabs>
          <w:tab w:val="clear" w:pos="567"/>
          <w:tab w:val="left" w:pos="1701"/>
        </w:tabs>
        <w:ind w:left="1701" w:right="567" w:hanging="567"/>
        <w:rPr>
          <w:b/>
          <w:szCs w:val="22"/>
          <w:lang w:val="lt-LT"/>
        </w:rPr>
      </w:pPr>
    </w:p>
    <w:p w14:paraId="0AF28364" w14:textId="77777777" w:rsidR="00F52243" w:rsidRPr="00461E4A" w:rsidRDefault="00F52243" w:rsidP="00F52243">
      <w:pPr>
        <w:tabs>
          <w:tab w:val="clear" w:pos="567"/>
          <w:tab w:val="left" w:pos="1701"/>
        </w:tabs>
        <w:ind w:left="1701" w:right="567" w:hanging="567"/>
        <w:rPr>
          <w:b/>
          <w:szCs w:val="22"/>
          <w:lang w:val="lt-LT"/>
        </w:rPr>
      </w:pPr>
      <w:r w:rsidRPr="00461E4A">
        <w:rPr>
          <w:b/>
          <w:szCs w:val="22"/>
          <w:lang w:val="lt-LT"/>
        </w:rPr>
        <w:t>D.</w:t>
      </w:r>
      <w:r w:rsidRPr="00461E4A">
        <w:rPr>
          <w:b/>
          <w:szCs w:val="22"/>
          <w:lang w:val="lt-LT"/>
        </w:rPr>
        <w:tab/>
      </w:r>
      <w:r w:rsidRPr="00461E4A">
        <w:rPr>
          <w:b/>
          <w:caps/>
          <w:noProof/>
          <w:szCs w:val="22"/>
          <w:lang w:val="lt-LT"/>
        </w:rPr>
        <w:t>SĄLYGOS AR APRIBOJIMAI SAUGIAM IR VEIKSMINGAM VAISTINIO PREPARATO VARTOJIMUI UŽTIKRINTI</w:t>
      </w:r>
    </w:p>
    <w:p w14:paraId="14A746F5" w14:textId="77777777" w:rsidR="00DE1326" w:rsidRPr="00461E4A" w:rsidRDefault="00DE1326" w:rsidP="00DE1326">
      <w:pPr>
        <w:tabs>
          <w:tab w:val="clear" w:pos="567"/>
          <w:tab w:val="left" w:pos="1701"/>
        </w:tabs>
        <w:ind w:left="1701" w:right="567" w:hanging="567"/>
        <w:rPr>
          <w:b/>
          <w:szCs w:val="22"/>
          <w:lang w:val="lt-LT"/>
        </w:rPr>
      </w:pPr>
    </w:p>
    <w:p w14:paraId="7059E9BF" w14:textId="77777777" w:rsidR="00DE1326" w:rsidRPr="00461E4A" w:rsidRDefault="00DE1326" w:rsidP="00DE1326">
      <w:pPr>
        <w:ind w:left="1701" w:right="1558" w:hanging="850"/>
        <w:rPr>
          <w:b/>
          <w:szCs w:val="22"/>
          <w:lang w:val="lt-LT"/>
        </w:rPr>
      </w:pPr>
    </w:p>
    <w:p w14:paraId="44694A8C" w14:textId="77777777" w:rsidR="00DE1326" w:rsidRPr="00461E4A" w:rsidRDefault="00DE1326" w:rsidP="00DE1326">
      <w:pPr>
        <w:ind w:left="567" w:hanging="567"/>
        <w:rPr>
          <w:szCs w:val="22"/>
          <w:lang w:val="lt-LT"/>
        </w:rPr>
      </w:pPr>
    </w:p>
    <w:p w14:paraId="165DAC5C" w14:textId="77777777" w:rsidR="00DE1326" w:rsidRPr="00461E4A" w:rsidRDefault="00DE1326" w:rsidP="00DE1326">
      <w:pPr>
        <w:ind w:right="-1"/>
        <w:rPr>
          <w:szCs w:val="22"/>
          <w:lang w:val="lt-LT"/>
        </w:rPr>
      </w:pPr>
    </w:p>
    <w:p w14:paraId="22AA148C" w14:textId="77777777" w:rsidR="00DE1326" w:rsidRPr="00461E4A" w:rsidRDefault="00DE1326" w:rsidP="00DE1326">
      <w:pPr>
        <w:ind w:left="567" w:hanging="567"/>
        <w:rPr>
          <w:b/>
          <w:szCs w:val="22"/>
          <w:lang w:val="lt-LT"/>
        </w:rPr>
      </w:pPr>
      <w:r w:rsidRPr="00461E4A">
        <w:rPr>
          <w:szCs w:val="22"/>
          <w:lang w:val="lt-LT"/>
        </w:rPr>
        <w:br w:type="page"/>
      </w:r>
      <w:r w:rsidRPr="00461E4A">
        <w:rPr>
          <w:b/>
          <w:szCs w:val="22"/>
          <w:lang w:val="lt-LT"/>
        </w:rPr>
        <w:lastRenderedPageBreak/>
        <w:t>A.</w:t>
      </w:r>
      <w:r w:rsidRPr="00461E4A">
        <w:rPr>
          <w:b/>
          <w:szCs w:val="22"/>
          <w:lang w:val="lt-LT"/>
        </w:rPr>
        <w:tab/>
        <w:t>GAMINTOJAS (-AI), ATSAKINGAS (-I) UŽ SERIJŲ IŠLEIDIMĄ</w:t>
      </w:r>
    </w:p>
    <w:p w14:paraId="71E31181" w14:textId="77777777" w:rsidR="00DE1326" w:rsidRPr="00461E4A" w:rsidRDefault="00DE1326" w:rsidP="00DE1326">
      <w:pPr>
        <w:rPr>
          <w:szCs w:val="22"/>
          <w:lang w:val="lt-LT"/>
        </w:rPr>
      </w:pPr>
    </w:p>
    <w:p w14:paraId="2F23691E" w14:textId="77777777" w:rsidR="00DE1326" w:rsidRPr="00461E4A" w:rsidRDefault="00DE1326" w:rsidP="00DE1326">
      <w:pPr>
        <w:spacing w:line="240" w:lineRule="auto"/>
        <w:jc w:val="both"/>
        <w:rPr>
          <w:szCs w:val="22"/>
          <w:lang w:val="lt-LT"/>
        </w:rPr>
      </w:pPr>
      <w:r w:rsidRPr="00461E4A">
        <w:rPr>
          <w:noProof/>
          <w:szCs w:val="22"/>
          <w:u w:val="single"/>
          <w:lang w:val="lt-LT"/>
        </w:rPr>
        <w:t>Gamintojo (-ų), atsakingo (-ų) už serijų išleidimą, pavadinimas (-ai) ir adresas (-ai)</w:t>
      </w:r>
    </w:p>
    <w:p w14:paraId="7C84630F" w14:textId="77777777" w:rsidR="00DE1326" w:rsidRPr="00461E4A" w:rsidRDefault="00DE1326" w:rsidP="00DE1326">
      <w:pPr>
        <w:rPr>
          <w:szCs w:val="22"/>
          <w:lang w:val="lt-LT"/>
        </w:rPr>
      </w:pPr>
    </w:p>
    <w:p w14:paraId="7DD93B5E"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Teva Czech Industries s.r.o.</w:t>
      </w:r>
    </w:p>
    <w:p w14:paraId="11C78E58"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Ostravská 305/29</w:t>
      </w:r>
    </w:p>
    <w:p w14:paraId="2FAC8FED" w14:textId="77777777" w:rsidR="00212FDF" w:rsidRDefault="00604F8C" w:rsidP="00212FDF">
      <w:pPr>
        <w:shd w:val="clear" w:color="auto" w:fill="FFFFFF"/>
        <w:spacing w:line="240" w:lineRule="auto"/>
        <w:rPr>
          <w:bCs/>
          <w:shd w:val="clear" w:color="auto" w:fill="FFFFFF"/>
          <w:lang w:val="lt-LT"/>
        </w:rPr>
      </w:pPr>
      <w:r w:rsidRPr="00AD082E">
        <w:rPr>
          <w:bCs/>
          <w:shd w:val="clear" w:color="auto" w:fill="FFFFFF"/>
          <w:lang w:val="lt-LT"/>
        </w:rPr>
        <w:t xml:space="preserve">747 70 </w:t>
      </w:r>
      <w:r w:rsidR="00040A0B" w:rsidRPr="00AD082E">
        <w:rPr>
          <w:bCs/>
          <w:shd w:val="clear" w:color="auto" w:fill="FFFFFF"/>
          <w:lang w:val="lt-LT"/>
        </w:rPr>
        <w:t>Opava-Komárov</w:t>
      </w:r>
    </w:p>
    <w:p w14:paraId="0A1A354B"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p>
    <w:p w14:paraId="2A7B2895" w14:textId="77777777" w:rsidR="0080416E" w:rsidRPr="00461E4A" w:rsidRDefault="00040A0B" w:rsidP="00040A0B">
      <w:pPr>
        <w:shd w:val="clear" w:color="auto" w:fill="FFFFFF"/>
        <w:spacing w:line="240" w:lineRule="auto"/>
        <w:rPr>
          <w:color w:val="222222"/>
          <w:szCs w:val="22"/>
          <w:lang w:val="lt-LT"/>
        </w:rPr>
      </w:pPr>
      <w:r w:rsidRPr="00AD082E">
        <w:rPr>
          <w:bCs/>
          <w:shd w:val="clear" w:color="auto" w:fill="FFFFFF"/>
          <w:lang w:val="lt-LT"/>
        </w:rPr>
        <w:t>Čekija</w:t>
      </w:r>
    </w:p>
    <w:p w14:paraId="51D0A7A8" w14:textId="77777777" w:rsidR="00555E26" w:rsidRPr="00461E4A" w:rsidRDefault="00555E26" w:rsidP="00555E26">
      <w:pPr>
        <w:rPr>
          <w:bCs/>
          <w:szCs w:val="22"/>
          <w:lang w:val="lt-LT"/>
        </w:rPr>
      </w:pPr>
    </w:p>
    <w:p w14:paraId="4CBCB577" w14:textId="77777777" w:rsidR="00DE1326" w:rsidRPr="00461E4A" w:rsidRDefault="00DE1326" w:rsidP="00DE1326">
      <w:pPr>
        <w:rPr>
          <w:szCs w:val="22"/>
          <w:lang w:val="lt-LT"/>
        </w:rPr>
      </w:pPr>
    </w:p>
    <w:p w14:paraId="7E8A8379" w14:textId="77777777" w:rsidR="00DE1326" w:rsidRPr="00461E4A" w:rsidRDefault="00DE1326" w:rsidP="00DE1326">
      <w:pPr>
        <w:spacing w:line="240" w:lineRule="auto"/>
        <w:ind w:left="567" w:hanging="567"/>
        <w:rPr>
          <w:szCs w:val="22"/>
          <w:lang w:val="lt-LT"/>
        </w:rPr>
      </w:pPr>
      <w:r w:rsidRPr="00461E4A">
        <w:rPr>
          <w:b/>
          <w:noProof/>
          <w:szCs w:val="22"/>
          <w:lang w:val="lt-LT"/>
        </w:rPr>
        <w:t>B.</w:t>
      </w:r>
      <w:r w:rsidRPr="00461E4A">
        <w:rPr>
          <w:b/>
          <w:szCs w:val="22"/>
          <w:lang w:val="lt-LT"/>
        </w:rPr>
        <w:tab/>
      </w:r>
      <w:r w:rsidRPr="00461E4A">
        <w:rPr>
          <w:b/>
          <w:noProof/>
          <w:szCs w:val="22"/>
          <w:lang w:val="lt-LT"/>
        </w:rPr>
        <w:t>TIEKIMO IR VARTOJIMO SĄLYGOS AR APRIBOJIMAI</w:t>
      </w:r>
    </w:p>
    <w:p w14:paraId="22E2B2B8" w14:textId="77777777" w:rsidR="00DE1326" w:rsidRPr="00461E4A" w:rsidRDefault="00DE1326" w:rsidP="00DE1326">
      <w:pPr>
        <w:rPr>
          <w:szCs w:val="22"/>
          <w:lang w:val="lt-LT"/>
        </w:rPr>
      </w:pPr>
    </w:p>
    <w:p w14:paraId="6DEEF6C3" w14:textId="77777777" w:rsidR="00DE1326" w:rsidRPr="00461E4A" w:rsidRDefault="00DE1326" w:rsidP="00DE1326">
      <w:pPr>
        <w:rPr>
          <w:szCs w:val="22"/>
          <w:lang w:val="lt-LT"/>
        </w:rPr>
      </w:pPr>
      <w:r w:rsidRPr="00461E4A">
        <w:rPr>
          <w:szCs w:val="22"/>
          <w:lang w:val="lt-LT"/>
        </w:rPr>
        <w:t>R</w:t>
      </w:r>
      <w:r w:rsidR="00E34C4A" w:rsidRPr="00461E4A">
        <w:rPr>
          <w:szCs w:val="22"/>
          <w:lang w:val="lt-LT"/>
        </w:rPr>
        <w:t>eceptinis vaistinis preparatas.</w:t>
      </w:r>
    </w:p>
    <w:p w14:paraId="037D8058" w14:textId="77777777" w:rsidR="00DE1326" w:rsidRPr="00461E4A" w:rsidRDefault="00DE1326" w:rsidP="00DE1326">
      <w:pPr>
        <w:rPr>
          <w:szCs w:val="22"/>
          <w:lang w:val="lt-LT"/>
        </w:rPr>
      </w:pPr>
    </w:p>
    <w:p w14:paraId="00B159DC" w14:textId="77777777" w:rsidR="00DE1326" w:rsidRPr="00461E4A" w:rsidRDefault="00DE1326" w:rsidP="00DE1326">
      <w:pPr>
        <w:rPr>
          <w:szCs w:val="22"/>
          <w:lang w:val="lt-LT"/>
        </w:rPr>
      </w:pPr>
    </w:p>
    <w:p w14:paraId="2ED0EEA4" w14:textId="77777777" w:rsidR="00372FC7" w:rsidRPr="00461E4A" w:rsidRDefault="00372FC7" w:rsidP="00372FC7">
      <w:pPr>
        <w:rPr>
          <w:b/>
          <w:szCs w:val="22"/>
          <w:lang w:val="lt-LT"/>
        </w:rPr>
      </w:pPr>
      <w:r w:rsidRPr="00461E4A">
        <w:rPr>
          <w:b/>
          <w:szCs w:val="22"/>
          <w:lang w:val="lt-LT"/>
        </w:rPr>
        <w:t>C.</w:t>
      </w:r>
      <w:r w:rsidRPr="00461E4A">
        <w:rPr>
          <w:b/>
          <w:szCs w:val="22"/>
          <w:lang w:val="lt-LT"/>
        </w:rPr>
        <w:tab/>
        <w:t>KITOS SĄLYGOS IR REIKALAVIMAI REGISTRUOTOJUI</w:t>
      </w:r>
    </w:p>
    <w:p w14:paraId="205FD961" w14:textId="77777777" w:rsidR="00401F17" w:rsidRPr="00461E4A" w:rsidRDefault="00401F17" w:rsidP="00401F17">
      <w:pPr>
        <w:ind w:right="-1"/>
        <w:rPr>
          <w:i/>
          <w:szCs w:val="22"/>
          <w:u w:val="single"/>
          <w:lang w:val="lt-LT"/>
        </w:rPr>
      </w:pPr>
    </w:p>
    <w:p w14:paraId="18232E60" w14:textId="77777777" w:rsidR="00401F17" w:rsidRPr="00461E4A" w:rsidRDefault="00401F17">
      <w:pPr>
        <w:numPr>
          <w:ilvl w:val="0"/>
          <w:numId w:val="1"/>
        </w:numPr>
        <w:ind w:right="-1" w:hanging="720"/>
        <w:rPr>
          <w:b/>
          <w:szCs w:val="22"/>
          <w:lang w:val="lt-LT"/>
        </w:rPr>
      </w:pPr>
      <w:r w:rsidRPr="00461E4A">
        <w:rPr>
          <w:b/>
          <w:szCs w:val="22"/>
          <w:lang w:val="lt-LT"/>
        </w:rPr>
        <w:t>Periodiškai atnaujinami saugumo protokolai (PASP)</w:t>
      </w:r>
    </w:p>
    <w:p w14:paraId="18B6E9B0" w14:textId="77777777" w:rsidR="0080416E" w:rsidRPr="00461E4A" w:rsidRDefault="0080416E" w:rsidP="00401F17">
      <w:pPr>
        <w:ind w:left="567" w:hanging="567"/>
        <w:rPr>
          <w:b/>
          <w:noProof/>
          <w:szCs w:val="22"/>
          <w:lang w:val="lt-LT"/>
        </w:rPr>
      </w:pPr>
    </w:p>
    <w:p w14:paraId="3C2FC7BD" w14:textId="77777777" w:rsidR="00401F17" w:rsidRPr="00461E4A" w:rsidRDefault="00401F17" w:rsidP="00401F17">
      <w:pPr>
        <w:ind w:left="567" w:hanging="567"/>
        <w:rPr>
          <w:b/>
          <w:szCs w:val="22"/>
          <w:lang w:val="lt-LT"/>
        </w:rPr>
      </w:pPr>
      <w:r w:rsidRPr="00461E4A">
        <w:rPr>
          <w:b/>
          <w:noProof/>
          <w:szCs w:val="22"/>
          <w:lang w:val="lt-LT"/>
        </w:rPr>
        <w:t>D.</w:t>
      </w:r>
      <w:r w:rsidRPr="00461E4A">
        <w:rPr>
          <w:b/>
          <w:szCs w:val="22"/>
          <w:lang w:val="lt-LT"/>
        </w:rPr>
        <w:tab/>
      </w:r>
      <w:r w:rsidRPr="00461E4A">
        <w:rPr>
          <w:b/>
          <w:noProof/>
          <w:szCs w:val="22"/>
          <w:lang w:val="lt-LT"/>
        </w:rPr>
        <w:t>SĄLYGOS AR APRIBOJIMAI, SKIRTI SAUGIAM IR VEIKSMINGAM VAISTINIO PREPARATO VARTOJIMUI UŽTIKRINTI</w:t>
      </w:r>
    </w:p>
    <w:p w14:paraId="100E61BC" w14:textId="77777777" w:rsidR="00401F17" w:rsidRPr="00461E4A" w:rsidRDefault="00401F17" w:rsidP="00401F17">
      <w:pPr>
        <w:ind w:right="-1"/>
        <w:rPr>
          <w:i/>
          <w:noProof/>
          <w:szCs w:val="22"/>
          <w:u w:val="single"/>
          <w:lang w:val="lt-LT"/>
        </w:rPr>
      </w:pPr>
    </w:p>
    <w:p w14:paraId="12C830C8" w14:textId="77777777" w:rsidR="00A952A2" w:rsidRPr="00461E4A" w:rsidRDefault="00A952A2">
      <w:pPr>
        <w:tabs>
          <w:tab w:val="clear" w:pos="567"/>
        </w:tabs>
        <w:spacing w:line="240" w:lineRule="auto"/>
        <w:rPr>
          <w:rFonts w:eastAsia="Calibri"/>
          <w:snapToGrid/>
          <w:szCs w:val="22"/>
          <w:lang w:val="lt-LT" w:eastAsia="lt-LT"/>
        </w:rPr>
      </w:pPr>
    </w:p>
    <w:p w14:paraId="25042713" w14:textId="77777777" w:rsidR="0080416E" w:rsidRPr="00461E4A" w:rsidRDefault="0080416E">
      <w:pPr>
        <w:tabs>
          <w:tab w:val="clear" w:pos="567"/>
        </w:tabs>
        <w:spacing w:line="240" w:lineRule="auto"/>
        <w:rPr>
          <w:rFonts w:eastAsia="Calibri"/>
          <w:snapToGrid/>
          <w:szCs w:val="22"/>
          <w:lang w:val="lt-LT" w:eastAsia="lt-LT"/>
        </w:rPr>
      </w:pPr>
      <w:r w:rsidRPr="00461E4A">
        <w:rPr>
          <w:rFonts w:eastAsia="Calibri"/>
          <w:snapToGrid/>
          <w:szCs w:val="22"/>
          <w:lang w:val="lt-LT" w:eastAsia="lt-LT"/>
        </w:rPr>
        <w:br w:type="page"/>
      </w:r>
    </w:p>
    <w:p w14:paraId="2B5BC325" w14:textId="77777777" w:rsidR="00401F17" w:rsidRPr="00461E4A" w:rsidRDefault="00401F17" w:rsidP="00A952A2">
      <w:pPr>
        <w:tabs>
          <w:tab w:val="clear" w:pos="567"/>
        </w:tabs>
        <w:autoSpaceDE w:val="0"/>
        <w:autoSpaceDN w:val="0"/>
        <w:adjustRightInd w:val="0"/>
        <w:spacing w:line="240" w:lineRule="auto"/>
        <w:rPr>
          <w:rFonts w:eastAsia="Calibri"/>
          <w:snapToGrid/>
          <w:szCs w:val="22"/>
          <w:lang w:val="lt-LT" w:eastAsia="lt-LT"/>
        </w:rPr>
      </w:pPr>
    </w:p>
    <w:p w14:paraId="7A5A219A" w14:textId="77777777" w:rsidR="00DE1326" w:rsidRPr="00461E4A" w:rsidRDefault="00DE1326" w:rsidP="00DE1326">
      <w:pPr>
        <w:rPr>
          <w:szCs w:val="22"/>
          <w:lang w:val="lt-LT"/>
        </w:rPr>
      </w:pPr>
    </w:p>
    <w:p w14:paraId="6EC815DE" w14:textId="77777777" w:rsidR="00DE1326" w:rsidRPr="00461E4A" w:rsidRDefault="00DE1326" w:rsidP="00DE1326">
      <w:pPr>
        <w:rPr>
          <w:szCs w:val="22"/>
          <w:lang w:val="lt-LT"/>
        </w:rPr>
      </w:pPr>
    </w:p>
    <w:p w14:paraId="0CFBC87B" w14:textId="77777777" w:rsidR="00DE1326" w:rsidRPr="00461E4A" w:rsidRDefault="00DE1326" w:rsidP="00DE1326">
      <w:pPr>
        <w:rPr>
          <w:szCs w:val="22"/>
          <w:lang w:val="lt-LT"/>
        </w:rPr>
      </w:pPr>
    </w:p>
    <w:p w14:paraId="3246E0A4" w14:textId="77777777" w:rsidR="00DE1326" w:rsidRPr="00461E4A" w:rsidRDefault="00DE1326" w:rsidP="00DE1326">
      <w:pPr>
        <w:rPr>
          <w:szCs w:val="22"/>
          <w:lang w:val="lt-LT"/>
        </w:rPr>
      </w:pPr>
    </w:p>
    <w:p w14:paraId="6424B1C4" w14:textId="77777777" w:rsidR="00DE1326" w:rsidRPr="00461E4A" w:rsidRDefault="00DE1326" w:rsidP="00DE1326">
      <w:pPr>
        <w:rPr>
          <w:szCs w:val="22"/>
          <w:lang w:val="lt-LT"/>
        </w:rPr>
      </w:pPr>
    </w:p>
    <w:p w14:paraId="6EC4A343" w14:textId="77777777" w:rsidR="00DE1326" w:rsidRPr="00461E4A" w:rsidRDefault="00DE1326" w:rsidP="00DE1326">
      <w:pPr>
        <w:rPr>
          <w:szCs w:val="22"/>
          <w:lang w:val="lt-LT"/>
        </w:rPr>
      </w:pPr>
    </w:p>
    <w:p w14:paraId="08B8333C" w14:textId="77777777" w:rsidR="00DE1326" w:rsidRPr="00461E4A" w:rsidRDefault="00DE1326" w:rsidP="00DE1326">
      <w:pPr>
        <w:rPr>
          <w:szCs w:val="22"/>
          <w:lang w:val="lt-LT"/>
        </w:rPr>
      </w:pPr>
    </w:p>
    <w:p w14:paraId="1D923BDF" w14:textId="77777777" w:rsidR="00DE1326" w:rsidRPr="00461E4A" w:rsidRDefault="00DE1326" w:rsidP="00DE1326">
      <w:pPr>
        <w:rPr>
          <w:szCs w:val="22"/>
          <w:lang w:val="lt-LT"/>
        </w:rPr>
      </w:pPr>
    </w:p>
    <w:p w14:paraId="0E0FA0E6" w14:textId="77777777" w:rsidR="00DE1326" w:rsidRPr="00461E4A" w:rsidRDefault="00DE1326" w:rsidP="00DE1326">
      <w:pPr>
        <w:rPr>
          <w:szCs w:val="22"/>
          <w:lang w:val="lt-LT"/>
        </w:rPr>
      </w:pPr>
    </w:p>
    <w:p w14:paraId="089C4497" w14:textId="77777777" w:rsidR="00DE1326" w:rsidRPr="00461E4A" w:rsidRDefault="00DE1326" w:rsidP="00DE1326">
      <w:pPr>
        <w:rPr>
          <w:szCs w:val="22"/>
          <w:lang w:val="lt-LT"/>
        </w:rPr>
      </w:pPr>
    </w:p>
    <w:p w14:paraId="6E000EB3" w14:textId="77777777" w:rsidR="00DE1326" w:rsidRPr="00461E4A" w:rsidRDefault="00DE1326" w:rsidP="00DE1326">
      <w:pPr>
        <w:outlineLvl w:val="0"/>
        <w:rPr>
          <w:b/>
          <w:szCs w:val="22"/>
          <w:lang w:val="lt-LT"/>
        </w:rPr>
      </w:pPr>
    </w:p>
    <w:p w14:paraId="1340CB90" w14:textId="77777777" w:rsidR="00DE1326" w:rsidRPr="00461E4A" w:rsidRDefault="00DE1326" w:rsidP="00DE1326">
      <w:pPr>
        <w:outlineLvl w:val="0"/>
        <w:rPr>
          <w:b/>
          <w:szCs w:val="22"/>
          <w:lang w:val="lt-LT"/>
        </w:rPr>
      </w:pPr>
    </w:p>
    <w:p w14:paraId="37CE0165" w14:textId="77777777" w:rsidR="00DE1326" w:rsidRPr="00461E4A" w:rsidRDefault="00DE1326" w:rsidP="00DE1326">
      <w:pPr>
        <w:outlineLvl w:val="0"/>
        <w:rPr>
          <w:b/>
          <w:szCs w:val="22"/>
          <w:lang w:val="lt-LT"/>
        </w:rPr>
      </w:pPr>
    </w:p>
    <w:p w14:paraId="75184E5D" w14:textId="77777777" w:rsidR="00DE1326" w:rsidRPr="00461E4A" w:rsidRDefault="00DE1326" w:rsidP="00DE1326">
      <w:pPr>
        <w:outlineLvl w:val="0"/>
        <w:rPr>
          <w:b/>
          <w:szCs w:val="22"/>
          <w:lang w:val="lt-LT"/>
        </w:rPr>
      </w:pPr>
    </w:p>
    <w:p w14:paraId="40833B59" w14:textId="77777777" w:rsidR="00DE1326" w:rsidRPr="00461E4A" w:rsidRDefault="00DE1326" w:rsidP="00DE1326">
      <w:pPr>
        <w:outlineLvl w:val="0"/>
        <w:rPr>
          <w:b/>
          <w:szCs w:val="22"/>
          <w:lang w:val="lt-LT"/>
        </w:rPr>
      </w:pPr>
    </w:p>
    <w:p w14:paraId="05889F06" w14:textId="77777777" w:rsidR="00DE1326" w:rsidRPr="00461E4A" w:rsidRDefault="00DE1326" w:rsidP="00DE1326">
      <w:pPr>
        <w:outlineLvl w:val="0"/>
        <w:rPr>
          <w:b/>
          <w:szCs w:val="22"/>
          <w:lang w:val="lt-LT"/>
        </w:rPr>
      </w:pPr>
    </w:p>
    <w:p w14:paraId="65496CEA"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4CE42EA4"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68DE170D"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2B2746E2"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1CD71AEE" w14:textId="77777777" w:rsidR="00A952A2" w:rsidRPr="00461E4A" w:rsidRDefault="00A952A2" w:rsidP="00A952A2">
      <w:pPr>
        <w:rPr>
          <w:szCs w:val="22"/>
          <w:lang w:val="lt-LT" w:eastAsia="x-none"/>
        </w:rPr>
      </w:pPr>
    </w:p>
    <w:p w14:paraId="0330D33D" w14:textId="77777777" w:rsidR="00A952A2" w:rsidRPr="00461E4A" w:rsidRDefault="00A952A2" w:rsidP="00A952A2">
      <w:pPr>
        <w:rPr>
          <w:szCs w:val="22"/>
          <w:lang w:val="lt-LT" w:eastAsia="x-none"/>
        </w:rPr>
      </w:pPr>
    </w:p>
    <w:p w14:paraId="0324762C" w14:textId="77777777" w:rsidR="00DE1326" w:rsidRPr="00461E4A" w:rsidRDefault="00DE1326" w:rsidP="00DE1326">
      <w:pPr>
        <w:pStyle w:val="Antrat2"/>
        <w:spacing w:before="0" w:after="0" w:line="240" w:lineRule="auto"/>
        <w:jc w:val="center"/>
        <w:rPr>
          <w:rFonts w:ascii="Times New Roman" w:hAnsi="Times New Roman"/>
          <w:bCs w:val="0"/>
          <w:i w:val="0"/>
          <w:iCs w:val="0"/>
          <w:sz w:val="22"/>
          <w:szCs w:val="22"/>
          <w:lang w:val="lt-LT"/>
        </w:rPr>
      </w:pPr>
      <w:r w:rsidRPr="00461E4A">
        <w:rPr>
          <w:rFonts w:ascii="Times New Roman" w:hAnsi="Times New Roman"/>
          <w:i w:val="0"/>
          <w:sz w:val="22"/>
          <w:szCs w:val="22"/>
          <w:lang w:val="lt-LT"/>
        </w:rPr>
        <w:t>III PRIEDAS</w:t>
      </w:r>
    </w:p>
    <w:p w14:paraId="28D63381" w14:textId="77777777" w:rsidR="00DE1326" w:rsidRPr="00461E4A" w:rsidRDefault="00DE1326" w:rsidP="00DE1326">
      <w:pPr>
        <w:rPr>
          <w:szCs w:val="22"/>
          <w:lang w:val="lt-LT"/>
        </w:rPr>
      </w:pPr>
    </w:p>
    <w:p w14:paraId="3C82AB35" w14:textId="77777777" w:rsidR="00DE1326" w:rsidRPr="00461E4A" w:rsidRDefault="00DE1326" w:rsidP="00DE1326">
      <w:pPr>
        <w:pStyle w:val="Antrat2"/>
        <w:spacing w:before="0" w:after="0" w:line="240" w:lineRule="auto"/>
        <w:jc w:val="center"/>
        <w:rPr>
          <w:rFonts w:ascii="Times New Roman" w:hAnsi="Times New Roman"/>
          <w:bCs w:val="0"/>
          <w:i w:val="0"/>
          <w:iCs w:val="0"/>
          <w:sz w:val="22"/>
          <w:szCs w:val="22"/>
          <w:lang w:val="lt-LT"/>
        </w:rPr>
      </w:pPr>
      <w:r w:rsidRPr="00461E4A">
        <w:rPr>
          <w:rFonts w:ascii="Times New Roman" w:hAnsi="Times New Roman"/>
          <w:i w:val="0"/>
          <w:sz w:val="22"/>
          <w:szCs w:val="22"/>
          <w:lang w:val="lt-LT"/>
        </w:rPr>
        <w:t>ŽENKLINIMAS IR PAKUOTĖS LAPELIS</w:t>
      </w:r>
    </w:p>
    <w:p w14:paraId="7BEEF029" w14:textId="77777777" w:rsidR="00DE1326" w:rsidRPr="00461E4A" w:rsidRDefault="00DE1326" w:rsidP="00DE1326">
      <w:pPr>
        <w:rPr>
          <w:szCs w:val="22"/>
          <w:lang w:val="lt-LT"/>
        </w:rPr>
      </w:pPr>
      <w:r w:rsidRPr="00461E4A">
        <w:rPr>
          <w:szCs w:val="22"/>
          <w:lang w:val="lt-LT"/>
        </w:rPr>
        <w:br w:type="page"/>
      </w:r>
    </w:p>
    <w:p w14:paraId="188041EB" w14:textId="77777777" w:rsidR="00DE1326" w:rsidRPr="00461E4A" w:rsidRDefault="00DE1326" w:rsidP="00DE1326">
      <w:pPr>
        <w:rPr>
          <w:szCs w:val="22"/>
          <w:lang w:val="lt-LT"/>
        </w:rPr>
      </w:pPr>
    </w:p>
    <w:p w14:paraId="0B6D92F1" w14:textId="77777777" w:rsidR="00DE1326" w:rsidRPr="00461E4A" w:rsidRDefault="00DE1326" w:rsidP="00DE1326">
      <w:pPr>
        <w:rPr>
          <w:szCs w:val="22"/>
          <w:lang w:val="lt-LT"/>
        </w:rPr>
      </w:pPr>
    </w:p>
    <w:p w14:paraId="05AACE5E" w14:textId="77777777" w:rsidR="00DE1326" w:rsidRPr="00461E4A" w:rsidRDefault="00DE1326" w:rsidP="00DE1326">
      <w:pPr>
        <w:rPr>
          <w:szCs w:val="22"/>
          <w:lang w:val="lt-LT"/>
        </w:rPr>
      </w:pPr>
    </w:p>
    <w:p w14:paraId="04BBA313" w14:textId="77777777" w:rsidR="00DE1326" w:rsidRPr="00461E4A" w:rsidRDefault="00DE1326" w:rsidP="00DE1326">
      <w:pPr>
        <w:rPr>
          <w:szCs w:val="22"/>
          <w:lang w:val="lt-LT"/>
        </w:rPr>
      </w:pPr>
    </w:p>
    <w:p w14:paraId="2D6BC8D9" w14:textId="77777777" w:rsidR="00DE1326" w:rsidRPr="00461E4A" w:rsidRDefault="00DE1326" w:rsidP="00DE1326">
      <w:pPr>
        <w:rPr>
          <w:szCs w:val="22"/>
          <w:lang w:val="lt-LT"/>
        </w:rPr>
      </w:pPr>
    </w:p>
    <w:p w14:paraId="1B050879" w14:textId="77777777" w:rsidR="00DE1326" w:rsidRPr="00461E4A" w:rsidRDefault="00DE1326" w:rsidP="00DE1326">
      <w:pPr>
        <w:rPr>
          <w:szCs w:val="22"/>
          <w:lang w:val="lt-LT"/>
        </w:rPr>
      </w:pPr>
    </w:p>
    <w:p w14:paraId="2B22C30E" w14:textId="77777777" w:rsidR="00DE1326" w:rsidRPr="00461E4A" w:rsidRDefault="00DE1326" w:rsidP="00DE1326">
      <w:pPr>
        <w:rPr>
          <w:szCs w:val="22"/>
          <w:lang w:val="lt-LT"/>
        </w:rPr>
      </w:pPr>
    </w:p>
    <w:p w14:paraId="6FA1B34B" w14:textId="77777777" w:rsidR="00DE1326" w:rsidRPr="00461E4A" w:rsidRDefault="00DE1326" w:rsidP="00DE1326">
      <w:pPr>
        <w:rPr>
          <w:szCs w:val="22"/>
          <w:lang w:val="lt-LT"/>
        </w:rPr>
      </w:pPr>
    </w:p>
    <w:p w14:paraId="296841D4" w14:textId="77777777" w:rsidR="00DE1326" w:rsidRPr="00461E4A" w:rsidRDefault="00DE1326" w:rsidP="00DE1326">
      <w:pPr>
        <w:rPr>
          <w:szCs w:val="22"/>
          <w:lang w:val="lt-LT"/>
        </w:rPr>
      </w:pPr>
    </w:p>
    <w:p w14:paraId="1FB225FA" w14:textId="77777777" w:rsidR="00DE1326" w:rsidRPr="00461E4A" w:rsidRDefault="00DE1326" w:rsidP="00DE1326">
      <w:pPr>
        <w:rPr>
          <w:szCs w:val="22"/>
          <w:lang w:val="lt-LT"/>
        </w:rPr>
      </w:pPr>
    </w:p>
    <w:p w14:paraId="1067B7FF" w14:textId="77777777" w:rsidR="00DE1326" w:rsidRPr="00461E4A" w:rsidRDefault="00DE1326" w:rsidP="00DE1326">
      <w:pPr>
        <w:rPr>
          <w:szCs w:val="22"/>
          <w:lang w:val="lt-LT"/>
        </w:rPr>
      </w:pPr>
    </w:p>
    <w:p w14:paraId="760A72BF" w14:textId="77777777" w:rsidR="00DE1326" w:rsidRPr="00461E4A" w:rsidRDefault="00DE1326" w:rsidP="00DE1326">
      <w:pPr>
        <w:rPr>
          <w:szCs w:val="22"/>
          <w:lang w:val="lt-LT"/>
        </w:rPr>
      </w:pPr>
    </w:p>
    <w:p w14:paraId="09E103AC" w14:textId="77777777" w:rsidR="00DE1326" w:rsidRPr="00461E4A" w:rsidRDefault="00DE1326" w:rsidP="00DE1326">
      <w:pPr>
        <w:rPr>
          <w:szCs w:val="22"/>
          <w:lang w:val="lt-LT"/>
        </w:rPr>
      </w:pPr>
    </w:p>
    <w:p w14:paraId="1856A1BF" w14:textId="77777777" w:rsidR="00DE1326" w:rsidRPr="00461E4A" w:rsidRDefault="00DE1326" w:rsidP="00DE1326">
      <w:pPr>
        <w:rPr>
          <w:szCs w:val="22"/>
          <w:lang w:val="lt-LT"/>
        </w:rPr>
      </w:pPr>
    </w:p>
    <w:p w14:paraId="4E87E212" w14:textId="77777777" w:rsidR="00DE1326" w:rsidRPr="00461E4A" w:rsidRDefault="00DE1326" w:rsidP="00DE1326">
      <w:pPr>
        <w:rPr>
          <w:szCs w:val="22"/>
          <w:lang w:val="lt-LT"/>
        </w:rPr>
      </w:pPr>
    </w:p>
    <w:p w14:paraId="4DF8A388" w14:textId="77777777" w:rsidR="00DE1326" w:rsidRPr="00461E4A" w:rsidRDefault="00DE1326" w:rsidP="00DE1326">
      <w:pPr>
        <w:rPr>
          <w:szCs w:val="22"/>
          <w:lang w:val="lt-LT"/>
        </w:rPr>
      </w:pPr>
    </w:p>
    <w:p w14:paraId="56A66DD3" w14:textId="77777777" w:rsidR="00DE1326" w:rsidRPr="00461E4A" w:rsidRDefault="00DE1326" w:rsidP="00DE1326">
      <w:pPr>
        <w:rPr>
          <w:szCs w:val="22"/>
          <w:lang w:val="lt-LT"/>
        </w:rPr>
      </w:pPr>
    </w:p>
    <w:p w14:paraId="49D01430" w14:textId="77777777" w:rsidR="00DE1326" w:rsidRPr="00461E4A" w:rsidRDefault="00DE1326" w:rsidP="00DE1326">
      <w:pPr>
        <w:rPr>
          <w:szCs w:val="22"/>
          <w:lang w:val="lt-LT"/>
        </w:rPr>
      </w:pPr>
    </w:p>
    <w:p w14:paraId="4EA35BCA" w14:textId="77777777" w:rsidR="00DE1326" w:rsidRPr="00461E4A" w:rsidRDefault="00DE1326" w:rsidP="00DE1326">
      <w:pPr>
        <w:rPr>
          <w:szCs w:val="22"/>
          <w:lang w:val="lt-LT"/>
        </w:rPr>
      </w:pPr>
    </w:p>
    <w:p w14:paraId="6C0532DD" w14:textId="77777777" w:rsidR="00DE1326" w:rsidRPr="00461E4A" w:rsidRDefault="00DE1326" w:rsidP="00DE1326">
      <w:pPr>
        <w:rPr>
          <w:szCs w:val="22"/>
          <w:lang w:val="lt-LT"/>
        </w:rPr>
      </w:pPr>
    </w:p>
    <w:p w14:paraId="1E7D4A5D" w14:textId="77777777" w:rsidR="00DE1326" w:rsidRPr="00461E4A" w:rsidRDefault="00DE1326" w:rsidP="00DE1326">
      <w:pPr>
        <w:rPr>
          <w:szCs w:val="22"/>
          <w:lang w:val="lt-LT"/>
        </w:rPr>
      </w:pPr>
    </w:p>
    <w:p w14:paraId="479A91D9" w14:textId="77777777" w:rsidR="00DE1326" w:rsidRPr="00461E4A" w:rsidRDefault="00DE1326" w:rsidP="00DE1326">
      <w:pPr>
        <w:rPr>
          <w:szCs w:val="22"/>
          <w:lang w:val="lt-LT"/>
        </w:rPr>
      </w:pPr>
    </w:p>
    <w:p w14:paraId="0FDA174A"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3CBC231C" w14:textId="77777777" w:rsidR="00DE1326" w:rsidRPr="00461E4A" w:rsidRDefault="00DE1326" w:rsidP="00DE1326">
      <w:pPr>
        <w:pStyle w:val="Antrat2"/>
        <w:spacing w:before="0" w:after="0" w:line="240" w:lineRule="auto"/>
        <w:jc w:val="center"/>
        <w:rPr>
          <w:rFonts w:ascii="Times New Roman" w:hAnsi="Times New Roman"/>
          <w:bCs w:val="0"/>
          <w:i w:val="0"/>
          <w:iCs w:val="0"/>
          <w:sz w:val="22"/>
          <w:szCs w:val="22"/>
          <w:lang w:val="lt-LT"/>
        </w:rPr>
      </w:pPr>
      <w:r w:rsidRPr="00461E4A">
        <w:rPr>
          <w:rFonts w:ascii="Times New Roman" w:hAnsi="Times New Roman"/>
          <w:i w:val="0"/>
          <w:sz w:val="22"/>
          <w:szCs w:val="22"/>
          <w:lang w:val="lt-LT"/>
        </w:rPr>
        <w:t>A. ŽENKLINIMAS</w:t>
      </w:r>
    </w:p>
    <w:p w14:paraId="189BCFFA" w14:textId="77777777" w:rsidR="00DE1326" w:rsidRPr="00461E4A" w:rsidRDefault="00DE1326" w:rsidP="00DE1326">
      <w:pPr>
        <w:rPr>
          <w:szCs w:val="22"/>
          <w:lang w:val="lt-LT"/>
        </w:rPr>
      </w:pPr>
      <w:r w:rsidRPr="00461E4A">
        <w:rPr>
          <w:szCs w:val="22"/>
          <w:lang w:val="lt-LT"/>
        </w:rPr>
        <w:br w:type="page"/>
      </w:r>
    </w:p>
    <w:p w14:paraId="2C866564" w14:textId="77777777" w:rsidR="00DE1326" w:rsidRPr="00461E4A" w:rsidRDefault="00E34C4A" w:rsidP="00DE1326">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lastRenderedPageBreak/>
        <w:t>INFORMACIJA ANT IŠORINĖS</w:t>
      </w:r>
      <w:r w:rsidR="00DE1326" w:rsidRPr="00461E4A">
        <w:rPr>
          <w:b/>
          <w:noProof/>
          <w:szCs w:val="22"/>
          <w:lang w:val="lt-LT"/>
        </w:rPr>
        <w:t xml:space="preserve"> PAKUOTĖS</w:t>
      </w:r>
    </w:p>
    <w:p w14:paraId="3AEC7051"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B9D95BD" w14:textId="77777777" w:rsidR="005565F5" w:rsidRPr="00461E4A" w:rsidRDefault="00E34C4A" w:rsidP="009C385C">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t>Kartono dėžutė</w:t>
      </w:r>
    </w:p>
    <w:p w14:paraId="078643FD" w14:textId="77777777" w:rsidR="00DE1326" w:rsidRPr="00461E4A" w:rsidRDefault="00DE1326" w:rsidP="00DE1326">
      <w:pPr>
        <w:rPr>
          <w:szCs w:val="22"/>
          <w:lang w:val="lt-LT"/>
        </w:rPr>
      </w:pPr>
    </w:p>
    <w:p w14:paraId="44EAE999" w14:textId="77777777" w:rsidR="00DE1326" w:rsidRPr="00461E4A" w:rsidRDefault="00DE1326" w:rsidP="00DE1326">
      <w:pPr>
        <w:rPr>
          <w:szCs w:val="22"/>
          <w:lang w:val="lt-LT"/>
        </w:rPr>
      </w:pPr>
    </w:p>
    <w:p w14:paraId="03105E43"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1.</w:t>
      </w:r>
      <w:r w:rsidRPr="00461E4A">
        <w:rPr>
          <w:b/>
          <w:szCs w:val="22"/>
          <w:lang w:val="lt-LT"/>
        </w:rPr>
        <w:tab/>
      </w:r>
      <w:r w:rsidRPr="00461E4A">
        <w:rPr>
          <w:b/>
          <w:caps/>
          <w:noProof/>
          <w:szCs w:val="22"/>
          <w:lang w:val="lt-LT"/>
        </w:rPr>
        <w:t>VAISTINIO</w:t>
      </w:r>
      <w:r w:rsidRPr="00461E4A">
        <w:rPr>
          <w:b/>
          <w:noProof/>
          <w:szCs w:val="22"/>
          <w:lang w:val="lt-LT"/>
        </w:rPr>
        <w:t xml:space="preserve"> PREPARATO PAVADINIMAS</w:t>
      </w:r>
    </w:p>
    <w:p w14:paraId="25FCF55A" w14:textId="77777777" w:rsidR="00DE1326" w:rsidRPr="00461E4A" w:rsidRDefault="00DE1326" w:rsidP="00DE1326">
      <w:pPr>
        <w:rPr>
          <w:szCs w:val="22"/>
          <w:lang w:val="lt-LT"/>
        </w:rPr>
      </w:pPr>
    </w:p>
    <w:p w14:paraId="745D3C56" w14:textId="24A993D7" w:rsidR="00040A0B" w:rsidRPr="00040A0B" w:rsidRDefault="001D7174" w:rsidP="00040A0B">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040A0B" w:rsidRPr="00040A0B">
        <w:rPr>
          <w:bCs/>
          <w:color w:val="000000"/>
          <w:shd w:val="clear" w:color="auto" w:fill="FFFFFF"/>
          <w:lang w:val="lt-LT"/>
        </w:rPr>
        <w:t xml:space="preserve"> 137 mikrogramai/50 m</w:t>
      </w:r>
      <w:r w:rsidR="00CB014F">
        <w:rPr>
          <w:bCs/>
          <w:color w:val="000000"/>
          <w:shd w:val="clear" w:color="auto" w:fill="FFFFFF"/>
          <w:lang w:val="lt-LT"/>
        </w:rPr>
        <w:t>i</w:t>
      </w:r>
      <w:r w:rsidR="00040A0B" w:rsidRPr="00040A0B">
        <w:rPr>
          <w:bCs/>
          <w:color w:val="000000"/>
          <w:shd w:val="clear" w:color="auto" w:fill="FFFFFF"/>
          <w:lang w:val="lt-LT"/>
        </w:rPr>
        <w:t>krogramų/</w:t>
      </w:r>
      <w:r w:rsidR="00F747B7">
        <w:rPr>
          <w:bCs/>
          <w:color w:val="000000"/>
          <w:shd w:val="clear" w:color="auto" w:fill="FFFFFF"/>
          <w:lang w:val="lt-LT"/>
        </w:rPr>
        <w:t>spūsnyje</w:t>
      </w:r>
      <w:r w:rsidR="00F747B7" w:rsidRPr="00040A0B">
        <w:rPr>
          <w:bCs/>
          <w:color w:val="000000"/>
          <w:shd w:val="clear" w:color="auto" w:fill="FFFFFF"/>
          <w:lang w:val="lt-LT"/>
        </w:rPr>
        <w:t xml:space="preserve"> </w:t>
      </w:r>
      <w:r w:rsidR="00040A0B" w:rsidRPr="00040A0B">
        <w:rPr>
          <w:bCs/>
          <w:color w:val="000000"/>
          <w:shd w:val="clear" w:color="auto" w:fill="FFFFFF"/>
          <w:lang w:val="lt-LT"/>
        </w:rPr>
        <w:t>nosies purškalas (suspensija)</w:t>
      </w:r>
    </w:p>
    <w:p w14:paraId="37E09A64" w14:textId="77777777" w:rsidR="001356D5" w:rsidRPr="001A12F7" w:rsidRDefault="001356D5" w:rsidP="001356D5">
      <w:pPr>
        <w:tabs>
          <w:tab w:val="clear" w:pos="567"/>
        </w:tabs>
        <w:spacing w:line="240" w:lineRule="auto"/>
        <w:rPr>
          <w:lang w:val="lt-LT"/>
        </w:rPr>
      </w:pPr>
    </w:p>
    <w:p w14:paraId="3E8FBE94" w14:textId="77777777" w:rsidR="00DE1326" w:rsidRPr="009C0560" w:rsidRDefault="004E226B" w:rsidP="00DE1326">
      <w:pPr>
        <w:rPr>
          <w:rFonts w:eastAsia="SimSun"/>
          <w:iCs/>
          <w:lang w:val="lt-LT" w:eastAsia="zh-CN"/>
        </w:rPr>
      </w:pPr>
      <w:r w:rsidRPr="009C0560">
        <w:rPr>
          <w:rFonts w:eastAsia="SimSun"/>
          <w:iCs/>
          <w:lang w:val="lt-LT" w:eastAsia="zh-CN"/>
        </w:rPr>
        <w:t>azelastini hydrochloridum/ fluticasoni propionas</w:t>
      </w:r>
    </w:p>
    <w:p w14:paraId="2B8EFBD9" w14:textId="77777777" w:rsidR="004E226B" w:rsidRPr="00461E4A" w:rsidRDefault="004E226B" w:rsidP="00DE1326">
      <w:pPr>
        <w:rPr>
          <w:szCs w:val="22"/>
          <w:lang w:val="lt-LT"/>
        </w:rPr>
      </w:pPr>
    </w:p>
    <w:p w14:paraId="276083A2" w14:textId="77777777" w:rsidR="00766461" w:rsidRPr="00461E4A" w:rsidRDefault="00766461" w:rsidP="00DE1326">
      <w:pPr>
        <w:rPr>
          <w:szCs w:val="22"/>
          <w:lang w:val="lt-LT"/>
        </w:rPr>
      </w:pPr>
    </w:p>
    <w:p w14:paraId="3CA6A27D"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61E4A">
        <w:rPr>
          <w:b/>
          <w:szCs w:val="22"/>
          <w:lang w:val="lt-LT"/>
        </w:rPr>
        <w:t>2.</w:t>
      </w:r>
      <w:r w:rsidRPr="00461E4A">
        <w:rPr>
          <w:b/>
          <w:szCs w:val="22"/>
          <w:lang w:val="lt-LT"/>
        </w:rPr>
        <w:tab/>
      </w:r>
      <w:r w:rsidRPr="00461E4A">
        <w:rPr>
          <w:b/>
          <w:noProof/>
          <w:szCs w:val="22"/>
          <w:lang w:val="lt-LT"/>
        </w:rPr>
        <w:t>VEIKLIOJI (-IOS) MEDŽIAGA (-OS) IR JOS (-Ų) KIEKIS (-IAI)</w:t>
      </w:r>
    </w:p>
    <w:p w14:paraId="5FB45792" w14:textId="77777777" w:rsidR="00DE1326" w:rsidRPr="00461E4A" w:rsidRDefault="00DE1326" w:rsidP="00DE1326">
      <w:pPr>
        <w:rPr>
          <w:szCs w:val="22"/>
          <w:lang w:val="lt-LT"/>
        </w:rPr>
      </w:pPr>
    </w:p>
    <w:p w14:paraId="249064CA" w14:textId="336DB749" w:rsidR="004E226B" w:rsidRPr="004E226B" w:rsidRDefault="004E226B" w:rsidP="004E226B">
      <w:pPr>
        <w:rPr>
          <w:rFonts w:eastAsia="SimSun"/>
          <w:snapToGrid/>
          <w:szCs w:val="22"/>
          <w:lang w:val="lt-LT" w:eastAsia="zh-CN"/>
        </w:rPr>
      </w:pPr>
      <w:r>
        <w:rPr>
          <w:rFonts w:eastAsia="SimSun"/>
          <w:snapToGrid/>
          <w:szCs w:val="22"/>
          <w:lang w:val="lt-LT" w:eastAsia="zh-CN"/>
        </w:rPr>
        <w:t xml:space="preserve">1 </w:t>
      </w:r>
      <w:r w:rsidRPr="005A3774">
        <w:rPr>
          <w:rFonts w:eastAsia="SimSun"/>
          <w:snapToGrid/>
          <w:szCs w:val="22"/>
          <w:lang w:val="lt-LT" w:eastAsia="zh-CN"/>
        </w:rPr>
        <w:t xml:space="preserve">ml </w:t>
      </w:r>
      <w:r w:rsidR="00C133A1" w:rsidRPr="009C0560">
        <w:rPr>
          <w:rFonts w:eastAsia="SimSun"/>
          <w:snapToGrid/>
          <w:szCs w:val="22"/>
          <w:highlight w:val="lightGray"/>
          <w:lang w:val="lt-LT" w:eastAsia="zh-CN"/>
        </w:rPr>
        <w:t>nosies pu</w:t>
      </w:r>
      <w:r w:rsidR="001B5C4E">
        <w:rPr>
          <w:rFonts w:eastAsia="SimSun"/>
          <w:snapToGrid/>
          <w:szCs w:val="22"/>
          <w:highlight w:val="lightGray"/>
          <w:lang w:val="lt-LT" w:eastAsia="zh-CN"/>
        </w:rPr>
        <w:t>r</w:t>
      </w:r>
      <w:r w:rsidR="00C133A1" w:rsidRPr="009C0560">
        <w:rPr>
          <w:rFonts w:eastAsia="SimSun"/>
          <w:snapToGrid/>
          <w:szCs w:val="22"/>
          <w:highlight w:val="lightGray"/>
          <w:lang w:val="lt-LT" w:eastAsia="zh-CN"/>
        </w:rPr>
        <w:t>škalo,</w:t>
      </w:r>
      <w:r w:rsidR="00C133A1">
        <w:rPr>
          <w:rFonts w:eastAsia="SimSun"/>
          <w:snapToGrid/>
          <w:szCs w:val="22"/>
          <w:lang w:val="lt-LT" w:eastAsia="zh-CN"/>
        </w:rPr>
        <w:t xml:space="preserve"> </w:t>
      </w:r>
      <w:r w:rsidRPr="004E226B">
        <w:rPr>
          <w:rFonts w:eastAsia="SimSun"/>
          <w:snapToGrid/>
          <w:szCs w:val="22"/>
          <w:lang w:val="lt-LT" w:eastAsia="zh-CN"/>
        </w:rPr>
        <w:t>suspensijos yra 1000 </w:t>
      </w:r>
      <w:r>
        <w:rPr>
          <w:rFonts w:eastAsia="SimSun"/>
          <w:snapToGrid/>
          <w:szCs w:val="22"/>
          <w:lang w:val="lt-LT" w:eastAsia="zh-CN"/>
        </w:rPr>
        <w:t>m</w:t>
      </w:r>
      <w:r w:rsidR="003B2A30">
        <w:rPr>
          <w:rFonts w:eastAsia="SimSun"/>
          <w:snapToGrid/>
          <w:szCs w:val="22"/>
          <w:lang w:val="lt-LT" w:eastAsia="zh-CN"/>
        </w:rPr>
        <w:t>ikrogramų</w:t>
      </w:r>
      <w:r w:rsidRPr="004E226B">
        <w:rPr>
          <w:rFonts w:eastAsia="SimSun"/>
          <w:snapToGrid/>
          <w:szCs w:val="22"/>
          <w:lang w:val="lt-LT" w:eastAsia="zh-CN"/>
        </w:rPr>
        <w:t xml:space="preserve"> azelastino hidrochlorido ir 365 </w:t>
      </w:r>
      <w:r>
        <w:rPr>
          <w:rFonts w:eastAsia="SimSun"/>
          <w:snapToGrid/>
          <w:szCs w:val="22"/>
          <w:lang w:val="lt-LT" w:eastAsia="zh-CN"/>
        </w:rPr>
        <w:t>m</w:t>
      </w:r>
      <w:r w:rsidR="003B2A30">
        <w:rPr>
          <w:rFonts w:eastAsia="SimSun"/>
          <w:snapToGrid/>
          <w:szCs w:val="22"/>
          <w:lang w:val="lt-LT" w:eastAsia="zh-CN"/>
        </w:rPr>
        <w:t>ikrogramai</w:t>
      </w:r>
      <w:r w:rsidRPr="004E226B">
        <w:rPr>
          <w:rFonts w:eastAsia="SimSun"/>
          <w:snapToGrid/>
          <w:szCs w:val="22"/>
          <w:lang w:val="lt-LT" w:eastAsia="zh-CN"/>
        </w:rPr>
        <w:t xml:space="preserve"> flutikazono propionato.</w:t>
      </w:r>
    </w:p>
    <w:p w14:paraId="2A75B86B" w14:textId="77777777" w:rsidR="00184064" w:rsidRPr="004E226B" w:rsidRDefault="00184064" w:rsidP="004E226B">
      <w:pPr>
        <w:rPr>
          <w:rFonts w:eastAsia="SimSun"/>
          <w:snapToGrid/>
          <w:szCs w:val="22"/>
          <w:lang w:val="lt-LT" w:eastAsia="zh-CN"/>
        </w:rPr>
      </w:pPr>
    </w:p>
    <w:p w14:paraId="4B2A67C7" w14:textId="43FAFA8E" w:rsidR="004E226B" w:rsidRPr="004E226B" w:rsidRDefault="004E226B" w:rsidP="004E226B">
      <w:pPr>
        <w:rPr>
          <w:rFonts w:eastAsia="SimSun"/>
          <w:snapToGrid/>
          <w:szCs w:val="22"/>
          <w:lang w:val="lt-LT" w:eastAsia="zh-CN"/>
        </w:rPr>
      </w:pPr>
      <w:r w:rsidRPr="004E226B">
        <w:rPr>
          <w:rFonts w:eastAsia="SimSun"/>
          <w:snapToGrid/>
          <w:szCs w:val="22"/>
          <w:lang w:val="lt-LT" w:eastAsia="zh-CN"/>
        </w:rPr>
        <w:t>Vien</w:t>
      </w:r>
      <w:r w:rsidR="00F747B7">
        <w:rPr>
          <w:rFonts w:eastAsia="SimSun"/>
          <w:snapToGrid/>
          <w:szCs w:val="22"/>
          <w:lang w:val="lt-LT" w:eastAsia="zh-CN"/>
        </w:rPr>
        <w:t>ame</w:t>
      </w:r>
      <w:r w:rsidRPr="004E226B">
        <w:rPr>
          <w:rFonts w:eastAsia="SimSun"/>
          <w:snapToGrid/>
          <w:szCs w:val="22"/>
          <w:lang w:val="lt-LT" w:eastAsia="zh-CN"/>
        </w:rPr>
        <w:t xml:space="preserve"> </w:t>
      </w:r>
      <w:r w:rsidR="00F747B7">
        <w:rPr>
          <w:rFonts w:eastAsia="SimSun"/>
          <w:snapToGrid/>
          <w:szCs w:val="22"/>
          <w:lang w:val="lt-LT" w:eastAsia="zh-CN"/>
        </w:rPr>
        <w:t>spūsnyje</w:t>
      </w:r>
      <w:r w:rsidR="00F747B7" w:rsidRPr="004E226B">
        <w:rPr>
          <w:rFonts w:eastAsia="SimSun"/>
          <w:snapToGrid/>
          <w:szCs w:val="22"/>
          <w:lang w:val="lt-LT" w:eastAsia="zh-CN"/>
        </w:rPr>
        <w:t xml:space="preserve"> </w:t>
      </w:r>
      <w:r w:rsidRPr="004E226B">
        <w:rPr>
          <w:rFonts w:eastAsia="SimSun"/>
          <w:snapToGrid/>
          <w:szCs w:val="22"/>
          <w:lang w:val="lt-LT" w:eastAsia="zh-CN"/>
        </w:rPr>
        <w:t>(0,14 g) yra 137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ikrogramai</w:t>
      </w:r>
      <w:r w:rsidRPr="004E226B">
        <w:rPr>
          <w:rFonts w:eastAsia="SimSun"/>
          <w:snapToGrid/>
          <w:szCs w:val="22"/>
          <w:lang w:val="lt-LT" w:eastAsia="zh-CN"/>
        </w:rPr>
        <w:t xml:space="preserve"> azelastino hidrochlorido (atitinka 125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ikrogramus</w:t>
      </w:r>
      <w:r w:rsidRPr="004E226B">
        <w:rPr>
          <w:rFonts w:eastAsia="SimSun"/>
          <w:snapToGrid/>
          <w:szCs w:val="22"/>
          <w:lang w:val="lt-LT" w:eastAsia="zh-CN"/>
        </w:rPr>
        <w:t xml:space="preserve"> azelastino) ir 50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ikrogramų</w:t>
      </w:r>
      <w:r w:rsidRPr="004E226B">
        <w:rPr>
          <w:rFonts w:eastAsia="SimSun"/>
          <w:snapToGrid/>
          <w:szCs w:val="22"/>
          <w:lang w:val="lt-LT" w:eastAsia="zh-CN"/>
        </w:rPr>
        <w:t xml:space="preserve"> flutikazono propionato.</w:t>
      </w:r>
    </w:p>
    <w:p w14:paraId="34DC0959" w14:textId="77777777" w:rsidR="00DE1326" w:rsidRPr="00461E4A" w:rsidRDefault="00DE1326" w:rsidP="00DE1326">
      <w:pPr>
        <w:rPr>
          <w:szCs w:val="22"/>
          <w:lang w:val="lt-LT"/>
        </w:rPr>
      </w:pPr>
    </w:p>
    <w:p w14:paraId="785F5CD1" w14:textId="77777777" w:rsidR="00DE1326" w:rsidRPr="00461E4A" w:rsidRDefault="00DE1326" w:rsidP="00DE1326">
      <w:pPr>
        <w:rPr>
          <w:szCs w:val="22"/>
          <w:lang w:val="lt-LT"/>
        </w:rPr>
      </w:pPr>
    </w:p>
    <w:p w14:paraId="7D78B4AF"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3.</w:t>
      </w:r>
      <w:r w:rsidRPr="00461E4A">
        <w:rPr>
          <w:b/>
          <w:szCs w:val="22"/>
          <w:lang w:val="lt-LT"/>
        </w:rPr>
        <w:tab/>
      </w:r>
      <w:r w:rsidRPr="00461E4A">
        <w:rPr>
          <w:b/>
          <w:noProof/>
          <w:szCs w:val="22"/>
          <w:lang w:val="lt-LT"/>
        </w:rPr>
        <w:t>PAGALBINIŲ MEDŽIAGŲ SĄRAŠAS</w:t>
      </w:r>
    </w:p>
    <w:p w14:paraId="1AB89A08" w14:textId="77777777" w:rsidR="00DE1326" w:rsidRPr="00461E4A" w:rsidRDefault="00DE1326" w:rsidP="00DE1326">
      <w:pPr>
        <w:rPr>
          <w:szCs w:val="22"/>
          <w:lang w:val="lt-LT"/>
        </w:rPr>
      </w:pPr>
    </w:p>
    <w:p w14:paraId="36F9F382" w14:textId="18996AB6" w:rsidR="004E226B" w:rsidRPr="00D479E4" w:rsidRDefault="004E226B" w:rsidP="004E226B">
      <w:pPr>
        <w:rPr>
          <w:lang w:val="lt-LT"/>
        </w:rPr>
      </w:pPr>
      <w:r>
        <w:rPr>
          <w:szCs w:val="22"/>
          <w:lang w:val="lt-LT"/>
        </w:rPr>
        <w:t xml:space="preserve">Pagalbinės medžiagos: </w:t>
      </w:r>
      <w:r w:rsidRPr="009C0560">
        <w:rPr>
          <w:rFonts w:eastAsia="SimSun"/>
          <w:i/>
          <w:iCs/>
          <w:lang w:val="lt-LT" w:eastAsia="zh-CN"/>
        </w:rPr>
        <w:t>dinatrii edetas, glycerolum (E</w:t>
      </w:r>
      <w:r w:rsidR="003B2A30" w:rsidRPr="009C0560">
        <w:rPr>
          <w:rFonts w:eastAsia="SimSun"/>
          <w:i/>
          <w:iCs/>
          <w:lang w:val="lt-LT" w:eastAsia="zh-CN"/>
        </w:rPr>
        <w:t> </w:t>
      </w:r>
      <w:r w:rsidRPr="009C0560">
        <w:rPr>
          <w:rFonts w:eastAsia="SimSun"/>
          <w:i/>
          <w:iCs/>
          <w:lang w:val="lt-LT" w:eastAsia="zh-CN"/>
        </w:rPr>
        <w:t xml:space="preserve">422), cellulosum microcristallinum, carmellosum natricum, polysorbatum 80, benzalkonii chloridum, </w:t>
      </w:r>
      <w:r w:rsidR="00184064" w:rsidRPr="009C0560">
        <w:rPr>
          <w:rFonts w:eastAsia="SimSun"/>
          <w:i/>
          <w:iCs/>
          <w:lang w:val="lt-LT" w:eastAsia="zh-CN"/>
        </w:rPr>
        <w:t xml:space="preserve">alcohol </w:t>
      </w:r>
      <w:r w:rsidRPr="009C0560">
        <w:rPr>
          <w:rFonts w:eastAsia="SimSun"/>
          <w:i/>
          <w:iCs/>
          <w:lang w:val="lt-LT" w:eastAsia="zh-CN"/>
        </w:rPr>
        <w:t>phenylethyli</w:t>
      </w:r>
      <w:r w:rsidR="00184064" w:rsidRPr="009C0560">
        <w:rPr>
          <w:rFonts w:eastAsia="SimSun"/>
          <w:i/>
          <w:iCs/>
          <w:lang w:val="lt-LT" w:eastAsia="zh-CN"/>
        </w:rPr>
        <w:t>cus</w:t>
      </w:r>
      <w:r w:rsidRPr="009C0560">
        <w:rPr>
          <w:rFonts w:eastAsia="SimSun"/>
          <w:i/>
          <w:iCs/>
          <w:lang w:val="lt-LT" w:eastAsia="zh-CN"/>
        </w:rPr>
        <w:t xml:space="preserve">, aqua ad </w:t>
      </w:r>
      <w:r w:rsidR="001D7174" w:rsidRPr="009C0560">
        <w:rPr>
          <w:rFonts w:eastAsia="SimSun"/>
          <w:i/>
          <w:iCs/>
          <w:lang w:val="lt-LT" w:eastAsia="zh-CN"/>
        </w:rPr>
        <w:t>in</w:t>
      </w:r>
      <w:r w:rsidR="008B6035" w:rsidRPr="009C0560">
        <w:rPr>
          <w:rFonts w:eastAsia="SimSun"/>
          <w:i/>
          <w:iCs/>
          <w:lang w:val="lt-LT" w:eastAsia="zh-CN"/>
        </w:rPr>
        <w:t>i</w:t>
      </w:r>
      <w:r w:rsidR="001D7174" w:rsidRPr="009C0560">
        <w:rPr>
          <w:rFonts w:eastAsia="SimSun"/>
          <w:i/>
          <w:iCs/>
          <w:lang w:val="lt-LT" w:eastAsia="zh-CN"/>
        </w:rPr>
        <w:t>ectabile</w:t>
      </w:r>
      <w:r w:rsidRPr="00D479E4">
        <w:rPr>
          <w:rFonts w:eastAsia="SimSun"/>
          <w:lang w:val="lt-LT" w:eastAsia="zh-CN"/>
        </w:rPr>
        <w:t xml:space="preserve">. </w:t>
      </w:r>
    </w:p>
    <w:p w14:paraId="2DFF8A75" w14:textId="77777777" w:rsidR="00DE1326" w:rsidRPr="00461E4A" w:rsidRDefault="00DE1326" w:rsidP="00DE1326">
      <w:pPr>
        <w:rPr>
          <w:szCs w:val="22"/>
          <w:lang w:val="lt-LT"/>
        </w:rPr>
      </w:pPr>
    </w:p>
    <w:p w14:paraId="3F6F883D" w14:textId="77777777" w:rsidR="00372FC7" w:rsidRPr="00461E4A" w:rsidRDefault="00372FC7" w:rsidP="00DE1326">
      <w:pPr>
        <w:rPr>
          <w:szCs w:val="22"/>
          <w:lang w:val="lt-LT"/>
        </w:rPr>
      </w:pPr>
    </w:p>
    <w:p w14:paraId="34CA6EEB"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4.</w:t>
      </w:r>
      <w:r w:rsidRPr="00461E4A">
        <w:rPr>
          <w:b/>
          <w:szCs w:val="22"/>
          <w:lang w:val="lt-LT"/>
        </w:rPr>
        <w:tab/>
      </w:r>
      <w:r w:rsidRPr="00461E4A">
        <w:rPr>
          <w:b/>
          <w:noProof/>
          <w:szCs w:val="22"/>
          <w:lang w:val="lt-LT"/>
        </w:rPr>
        <w:t>FARMACINĖ FORMA IR KIEKIS PAKUOTĖJE</w:t>
      </w:r>
    </w:p>
    <w:p w14:paraId="550DF048" w14:textId="77777777" w:rsidR="00DE1326" w:rsidRPr="00461E4A" w:rsidRDefault="00DE1326" w:rsidP="00DE1326">
      <w:pPr>
        <w:rPr>
          <w:szCs w:val="22"/>
          <w:lang w:val="lt-LT"/>
        </w:rPr>
      </w:pPr>
    </w:p>
    <w:p w14:paraId="12C7DBDE" w14:textId="77777777" w:rsidR="00F56263" w:rsidRDefault="00F56263" w:rsidP="00F56263">
      <w:pPr>
        <w:rPr>
          <w:rFonts w:eastAsia="SimSun"/>
          <w:snapToGrid/>
          <w:lang w:val="lt-LT" w:eastAsia="zh-CN"/>
        </w:rPr>
      </w:pPr>
      <w:r w:rsidRPr="0067597F">
        <w:rPr>
          <w:rFonts w:eastAsia="SimSun"/>
          <w:highlight w:val="lightGray"/>
          <w:lang w:val="lt-LT"/>
        </w:rPr>
        <w:t>Nosies purškalas (suspensija)</w:t>
      </w:r>
    </w:p>
    <w:p w14:paraId="184A81BB" w14:textId="77777777" w:rsidR="00F56263" w:rsidRPr="00F56263" w:rsidRDefault="00F56263" w:rsidP="00F56263">
      <w:pPr>
        <w:rPr>
          <w:rFonts w:eastAsia="SimSun"/>
          <w:snapToGrid/>
          <w:szCs w:val="22"/>
          <w:lang w:val="lt-LT" w:eastAsia="zh-CN"/>
        </w:rPr>
      </w:pPr>
      <w:r w:rsidRPr="00F56263">
        <w:rPr>
          <w:rFonts w:eastAsia="SimSun"/>
          <w:snapToGrid/>
          <w:lang w:val="lt-LT" w:eastAsia="zh-CN"/>
        </w:rPr>
        <w:t xml:space="preserve">23 g (mažiausiai 120 </w:t>
      </w:r>
      <w:r w:rsidR="00F747B7">
        <w:rPr>
          <w:rFonts w:eastAsia="SimSun"/>
          <w:snapToGrid/>
          <w:lang w:val="lt-LT" w:eastAsia="zh-CN"/>
        </w:rPr>
        <w:t>spūsnių</w:t>
      </w:r>
      <w:r w:rsidRPr="00F56263">
        <w:rPr>
          <w:rFonts w:eastAsia="SimSun"/>
          <w:snapToGrid/>
          <w:lang w:val="lt-LT" w:eastAsia="zh-CN"/>
        </w:rPr>
        <w:t>)</w:t>
      </w:r>
    </w:p>
    <w:p w14:paraId="7D5FB19B" w14:textId="77777777" w:rsidR="00E34C4A" w:rsidRPr="00461E4A" w:rsidRDefault="00E34C4A" w:rsidP="0080416E">
      <w:pPr>
        <w:rPr>
          <w:szCs w:val="22"/>
          <w:lang w:val="lt-LT"/>
        </w:rPr>
      </w:pPr>
    </w:p>
    <w:p w14:paraId="5B2D7CDF" w14:textId="77777777" w:rsidR="00E04152" w:rsidRPr="00461E4A" w:rsidRDefault="00E04152" w:rsidP="00DE1326">
      <w:pPr>
        <w:rPr>
          <w:szCs w:val="22"/>
          <w:lang w:val="lt-LT"/>
        </w:rPr>
      </w:pPr>
    </w:p>
    <w:p w14:paraId="7B1C50B3"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5.</w:t>
      </w:r>
      <w:r w:rsidRPr="00461E4A">
        <w:rPr>
          <w:b/>
          <w:szCs w:val="22"/>
          <w:lang w:val="lt-LT"/>
        </w:rPr>
        <w:tab/>
      </w:r>
      <w:r w:rsidRPr="00461E4A">
        <w:rPr>
          <w:b/>
          <w:noProof/>
          <w:szCs w:val="22"/>
          <w:lang w:val="lt-LT"/>
        </w:rPr>
        <w:t>VARTOJIMO METODAS IR BŪDAS (-AI)</w:t>
      </w:r>
    </w:p>
    <w:p w14:paraId="0850CD21" w14:textId="77777777" w:rsidR="00DE1326" w:rsidRPr="00461E4A" w:rsidRDefault="00DE1326" w:rsidP="00DE1326">
      <w:pPr>
        <w:rPr>
          <w:szCs w:val="22"/>
          <w:lang w:val="lt-LT"/>
        </w:rPr>
      </w:pPr>
    </w:p>
    <w:p w14:paraId="1EDA2642" w14:textId="77777777" w:rsidR="00F56263" w:rsidRPr="00F56263" w:rsidRDefault="00F56263" w:rsidP="00F56263">
      <w:pPr>
        <w:rPr>
          <w:rFonts w:eastAsia="SimSun"/>
          <w:snapToGrid/>
          <w:szCs w:val="22"/>
          <w:lang w:val="lt-LT" w:eastAsia="zh-CN"/>
        </w:rPr>
      </w:pPr>
      <w:r w:rsidRPr="00F56263">
        <w:rPr>
          <w:rFonts w:eastAsia="SimSun"/>
          <w:snapToGrid/>
          <w:szCs w:val="22"/>
          <w:lang w:val="lt-LT" w:eastAsia="zh-CN"/>
        </w:rPr>
        <w:t>Vartoti į nosį</w:t>
      </w:r>
    </w:p>
    <w:p w14:paraId="31FA7F74" w14:textId="77777777" w:rsidR="00F56263" w:rsidRDefault="00F56263" w:rsidP="00F56263">
      <w:pPr>
        <w:rPr>
          <w:rFonts w:eastAsia="SimSun"/>
          <w:snapToGrid/>
          <w:szCs w:val="22"/>
          <w:lang w:val="lt-LT" w:eastAsia="zh-CN"/>
        </w:rPr>
      </w:pPr>
    </w:p>
    <w:p w14:paraId="71F857EF" w14:textId="77777777" w:rsidR="00F56263" w:rsidRPr="00F56263" w:rsidRDefault="00F56263" w:rsidP="00F56263">
      <w:pPr>
        <w:rPr>
          <w:rFonts w:eastAsia="SimSun"/>
          <w:snapToGrid/>
          <w:szCs w:val="22"/>
          <w:lang w:val="lt-LT" w:eastAsia="zh-CN"/>
        </w:rPr>
      </w:pPr>
      <w:r w:rsidRPr="00F56263">
        <w:rPr>
          <w:rFonts w:eastAsia="SimSun"/>
          <w:snapToGrid/>
          <w:szCs w:val="22"/>
          <w:lang w:val="lt-LT" w:eastAsia="zh-CN"/>
        </w:rPr>
        <w:t>Prieš vartojimą buteliuką atsargiai supurtykite.</w:t>
      </w:r>
    </w:p>
    <w:p w14:paraId="5F526103" w14:textId="77777777" w:rsidR="00F56263" w:rsidRPr="00F56263" w:rsidRDefault="00F56263" w:rsidP="00F56263">
      <w:pPr>
        <w:rPr>
          <w:rFonts w:eastAsia="SimSun"/>
          <w:snapToGrid/>
          <w:szCs w:val="22"/>
          <w:lang w:val="lt-LT" w:eastAsia="zh-CN"/>
        </w:rPr>
      </w:pPr>
    </w:p>
    <w:p w14:paraId="76608D39" w14:textId="77777777" w:rsidR="00DE1326" w:rsidRPr="00461E4A" w:rsidRDefault="00DE1326" w:rsidP="00DE1326">
      <w:pPr>
        <w:rPr>
          <w:noProof/>
          <w:szCs w:val="22"/>
          <w:lang w:val="lt-LT"/>
        </w:rPr>
      </w:pPr>
      <w:r w:rsidRPr="00461E4A">
        <w:rPr>
          <w:noProof/>
          <w:szCs w:val="22"/>
          <w:lang w:val="lt-LT"/>
        </w:rPr>
        <w:t>Prieš vartojimą perskaitykite pakuotės lapelį.</w:t>
      </w:r>
    </w:p>
    <w:p w14:paraId="7116BB71" w14:textId="77777777" w:rsidR="00DE1326" w:rsidRPr="00461E4A" w:rsidRDefault="00DE1326" w:rsidP="00DE1326">
      <w:pPr>
        <w:rPr>
          <w:szCs w:val="22"/>
          <w:lang w:val="lt-LT"/>
        </w:rPr>
      </w:pPr>
    </w:p>
    <w:p w14:paraId="7A1F65FC" w14:textId="77777777" w:rsidR="00FC1035" w:rsidRDefault="00FC1035" w:rsidP="00DE1326">
      <w:pPr>
        <w:rPr>
          <w:szCs w:val="22"/>
          <w:lang w:val="lt-LT"/>
        </w:rPr>
      </w:pPr>
    </w:p>
    <w:p w14:paraId="219863E4" w14:textId="77777777" w:rsidR="00FC1035" w:rsidRPr="00461E4A" w:rsidRDefault="00FC1035" w:rsidP="00DE1326">
      <w:pPr>
        <w:rPr>
          <w:szCs w:val="22"/>
          <w:lang w:val="lt-LT"/>
        </w:rPr>
      </w:pPr>
    </w:p>
    <w:p w14:paraId="6E3CF8AB"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6.</w:t>
      </w:r>
      <w:r w:rsidRPr="00461E4A">
        <w:rPr>
          <w:b/>
          <w:szCs w:val="22"/>
          <w:lang w:val="lt-LT"/>
        </w:rPr>
        <w:tab/>
      </w:r>
      <w:r w:rsidRPr="00461E4A">
        <w:rPr>
          <w:b/>
          <w:noProof/>
          <w:szCs w:val="22"/>
          <w:lang w:val="lt-LT"/>
        </w:rPr>
        <w:t>SPECIALUS ĮSPĖJIMAS, KAD VAISTINĮ PREPARATĄ BŪTINA LAIKYTI VAIKAMS NEPASTEBIMOJE IR  NEPASIEKIAMOJE VIETOJE</w:t>
      </w:r>
    </w:p>
    <w:p w14:paraId="341CA5F8" w14:textId="77777777" w:rsidR="00DE1326" w:rsidRPr="00461E4A" w:rsidRDefault="00DE1326" w:rsidP="00DE1326">
      <w:pPr>
        <w:rPr>
          <w:szCs w:val="22"/>
          <w:lang w:val="lt-LT"/>
        </w:rPr>
      </w:pPr>
    </w:p>
    <w:p w14:paraId="4A17D9A9" w14:textId="77777777" w:rsidR="00DE1326" w:rsidRPr="00461E4A" w:rsidRDefault="00DE1326" w:rsidP="00DE1326">
      <w:pPr>
        <w:rPr>
          <w:szCs w:val="22"/>
          <w:lang w:val="lt-LT"/>
        </w:rPr>
      </w:pPr>
      <w:r w:rsidRPr="00461E4A">
        <w:rPr>
          <w:noProof/>
          <w:szCs w:val="22"/>
          <w:lang w:val="lt-LT"/>
        </w:rPr>
        <w:t>Laikyti vaikams nepastebimoje ir nepasiekiamoje vietoje.</w:t>
      </w:r>
    </w:p>
    <w:p w14:paraId="1005F593" w14:textId="77777777" w:rsidR="00DE1326" w:rsidRPr="00461E4A" w:rsidRDefault="00DE1326" w:rsidP="00DE1326">
      <w:pPr>
        <w:rPr>
          <w:szCs w:val="22"/>
          <w:lang w:val="lt-LT"/>
        </w:rPr>
      </w:pPr>
    </w:p>
    <w:p w14:paraId="4FAABF53" w14:textId="77777777" w:rsidR="00DE1326" w:rsidRPr="00461E4A" w:rsidRDefault="00DE1326" w:rsidP="00DE1326">
      <w:pPr>
        <w:rPr>
          <w:szCs w:val="22"/>
          <w:lang w:val="lt-LT"/>
        </w:rPr>
      </w:pPr>
    </w:p>
    <w:p w14:paraId="647AB276"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7.</w:t>
      </w:r>
      <w:r w:rsidRPr="00461E4A">
        <w:rPr>
          <w:b/>
          <w:szCs w:val="22"/>
          <w:lang w:val="lt-LT"/>
        </w:rPr>
        <w:tab/>
      </w:r>
      <w:r w:rsidRPr="00461E4A">
        <w:rPr>
          <w:b/>
          <w:noProof/>
          <w:szCs w:val="22"/>
          <w:lang w:val="lt-LT"/>
        </w:rPr>
        <w:t>KITAS (-I) SPECIALUS (-ŪS) ĮSPĖJIMAS (-AI) (JEI REIKIA)</w:t>
      </w:r>
    </w:p>
    <w:p w14:paraId="521D3481" w14:textId="77777777" w:rsidR="00DE1326" w:rsidRPr="00461E4A" w:rsidRDefault="00DE1326" w:rsidP="00DE1326">
      <w:pPr>
        <w:rPr>
          <w:szCs w:val="22"/>
          <w:lang w:val="lt-LT"/>
        </w:rPr>
      </w:pPr>
    </w:p>
    <w:p w14:paraId="45741852" w14:textId="77777777" w:rsidR="00DE1326" w:rsidRPr="00461E4A" w:rsidRDefault="00DE1326" w:rsidP="00DE1326">
      <w:pPr>
        <w:rPr>
          <w:szCs w:val="22"/>
          <w:lang w:val="lt-LT"/>
        </w:rPr>
      </w:pPr>
    </w:p>
    <w:p w14:paraId="11D5EB5E"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lastRenderedPageBreak/>
        <w:t>8.</w:t>
      </w:r>
      <w:r w:rsidRPr="00461E4A">
        <w:rPr>
          <w:b/>
          <w:szCs w:val="22"/>
          <w:lang w:val="lt-LT"/>
        </w:rPr>
        <w:tab/>
      </w:r>
      <w:r w:rsidRPr="00461E4A">
        <w:rPr>
          <w:b/>
          <w:noProof/>
          <w:szCs w:val="22"/>
          <w:lang w:val="lt-LT"/>
        </w:rPr>
        <w:t>TINKAMUMO LAIKAS</w:t>
      </w:r>
    </w:p>
    <w:p w14:paraId="56B32600" w14:textId="77777777" w:rsidR="00DE1326" w:rsidRPr="00461E4A" w:rsidRDefault="00DE1326" w:rsidP="00DE1326">
      <w:pPr>
        <w:rPr>
          <w:szCs w:val="22"/>
          <w:lang w:val="lt-LT"/>
        </w:rPr>
      </w:pPr>
    </w:p>
    <w:p w14:paraId="31C5B853" w14:textId="77777777" w:rsidR="00DE1326" w:rsidRPr="00461E4A" w:rsidRDefault="007F6785" w:rsidP="00DE1326">
      <w:pPr>
        <w:rPr>
          <w:szCs w:val="22"/>
          <w:lang w:val="lt-LT"/>
        </w:rPr>
      </w:pPr>
      <w:r w:rsidRPr="00461E4A">
        <w:rPr>
          <w:szCs w:val="22"/>
          <w:lang w:val="lt-LT"/>
        </w:rPr>
        <w:t>EXP</w:t>
      </w:r>
      <w:r w:rsidR="00DE1326" w:rsidRPr="00461E4A">
        <w:rPr>
          <w:szCs w:val="22"/>
          <w:lang w:val="lt-LT"/>
        </w:rPr>
        <w:t xml:space="preserve"> </w:t>
      </w:r>
      <w:r w:rsidRPr="00461E4A">
        <w:rPr>
          <w:szCs w:val="22"/>
          <w:lang w:val="lt-LT"/>
        </w:rPr>
        <w:t>{mm MMMM}</w:t>
      </w:r>
    </w:p>
    <w:p w14:paraId="093D1854" w14:textId="77777777" w:rsidR="00DE1326" w:rsidRDefault="004E452E" w:rsidP="00DE1326">
      <w:pPr>
        <w:rPr>
          <w:szCs w:val="22"/>
          <w:lang w:val="lt-LT"/>
        </w:rPr>
      </w:pPr>
      <w:r>
        <w:rPr>
          <w:szCs w:val="22"/>
          <w:lang w:val="lt-LT"/>
        </w:rPr>
        <w:t>Tinkamumo laikas po pirmo atidarymo yra 6 mėnesiai.</w:t>
      </w:r>
    </w:p>
    <w:p w14:paraId="07DB0FA2" w14:textId="77777777" w:rsidR="004E452E" w:rsidRDefault="004E452E" w:rsidP="00DE1326">
      <w:pPr>
        <w:rPr>
          <w:szCs w:val="22"/>
          <w:lang w:val="lt-LT"/>
        </w:rPr>
      </w:pPr>
      <w:r>
        <w:rPr>
          <w:szCs w:val="22"/>
          <w:lang w:val="lt-LT"/>
        </w:rPr>
        <w:t>Pirmo atidarymo data:</w:t>
      </w:r>
    </w:p>
    <w:p w14:paraId="79F36768" w14:textId="77777777" w:rsidR="004E452E" w:rsidRPr="00461E4A" w:rsidRDefault="004E452E" w:rsidP="00DE1326">
      <w:pPr>
        <w:rPr>
          <w:szCs w:val="22"/>
          <w:lang w:val="lt-LT"/>
        </w:rPr>
      </w:pPr>
    </w:p>
    <w:p w14:paraId="09D2EB68" w14:textId="77777777" w:rsidR="00DE1326" w:rsidRPr="00461E4A" w:rsidRDefault="00DE1326" w:rsidP="00DE1326">
      <w:pPr>
        <w:rPr>
          <w:szCs w:val="22"/>
          <w:lang w:val="lt-LT"/>
        </w:rPr>
      </w:pPr>
    </w:p>
    <w:p w14:paraId="7B9DBA89" w14:textId="77777777" w:rsidR="00DE1326" w:rsidRPr="00461E4A"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9.</w:t>
      </w:r>
      <w:r w:rsidRPr="00461E4A">
        <w:rPr>
          <w:b/>
          <w:szCs w:val="22"/>
          <w:lang w:val="lt-LT"/>
        </w:rPr>
        <w:tab/>
      </w:r>
      <w:r w:rsidRPr="00461E4A">
        <w:rPr>
          <w:b/>
          <w:noProof/>
          <w:szCs w:val="22"/>
          <w:lang w:val="lt-LT"/>
        </w:rPr>
        <w:t>SPECIALIOS LAIKYMO SĄLYGOS</w:t>
      </w:r>
    </w:p>
    <w:p w14:paraId="6D0A1E17" w14:textId="77777777" w:rsidR="00DE1326" w:rsidRPr="00461E4A" w:rsidRDefault="00DE1326" w:rsidP="00DE1326">
      <w:pPr>
        <w:rPr>
          <w:szCs w:val="22"/>
          <w:lang w:val="lt-LT"/>
        </w:rPr>
      </w:pPr>
    </w:p>
    <w:p w14:paraId="3831502B" w14:textId="77777777" w:rsidR="004E452E" w:rsidRPr="00D479E4" w:rsidRDefault="004E452E" w:rsidP="004E452E">
      <w:pPr>
        <w:rPr>
          <w:rFonts w:eastAsia="SimSun"/>
          <w:lang w:val="lt-LT" w:eastAsia="zh-CN"/>
        </w:rPr>
      </w:pPr>
      <w:r w:rsidRPr="00D479E4">
        <w:rPr>
          <w:rFonts w:eastAsia="SimSun"/>
          <w:lang w:val="lt-LT" w:eastAsia="zh-CN"/>
        </w:rPr>
        <w:t>Negalima šaldyti ar užšaldyti.</w:t>
      </w:r>
    </w:p>
    <w:p w14:paraId="56DD462E" w14:textId="77777777" w:rsidR="00DE1326" w:rsidRDefault="00DE1326" w:rsidP="00DE1326">
      <w:pPr>
        <w:rPr>
          <w:szCs w:val="22"/>
          <w:lang w:val="lt-LT"/>
        </w:rPr>
      </w:pPr>
    </w:p>
    <w:p w14:paraId="01DA3446" w14:textId="77777777" w:rsidR="004E452E" w:rsidRPr="00461E4A" w:rsidRDefault="004E452E" w:rsidP="00DE1326">
      <w:pPr>
        <w:rPr>
          <w:szCs w:val="22"/>
          <w:lang w:val="lt-LT"/>
        </w:rPr>
      </w:pPr>
    </w:p>
    <w:p w14:paraId="2B140193"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10.</w:t>
      </w:r>
      <w:r w:rsidRPr="00461E4A">
        <w:rPr>
          <w:b/>
          <w:szCs w:val="22"/>
          <w:lang w:val="lt-LT"/>
        </w:rPr>
        <w:tab/>
      </w:r>
      <w:r w:rsidRPr="00461E4A">
        <w:rPr>
          <w:b/>
          <w:noProof/>
          <w:szCs w:val="22"/>
          <w:lang w:val="lt-LT"/>
        </w:rPr>
        <w:t>SPECIALIOS ATSARGUMO PRIEMONĖS DĖL NESUVARTOTO VAISTINIO PREPARATO AR JO ATLIEKŲ TVARKYMO (JEI REIKIA)</w:t>
      </w:r>
    </w:p>
    <w:p w14:paraId="398D3B52" w14:textId="77777777" w:rsidR="00DE1326" w:rsidRPr="00461E4A" w:rsidRDefault="00DE1326" w:rsidP="00DE1326">
      <w:pPr>
        <w:rPr>
          <w:szCs w:val="22"/>
          <w:lang w:val="lt-LT"/>
        </w:rPr>
      </w:pPr>
    </w:p>
    <w:p w14:paraId="7A299E3D" w14:textId="77777777" w:rsidR="00DE1326" w:rsidRPr="00461E4A" w:rsidRDefault="00DE1326" w:rsidP="00DE1326">
      <w:pPr>
        <w:rPr>
          <w:szCs w:val="22"/>
          <w:lang w:val="lt-LT"/>
        </w:rPr>
      </w:pPr>
    </w:p>
    <w:p w14:paraId="29A8881E"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11.</w:t>
      </w:r>
      <w:r w:rsidRPr="00461E4A">
        <w:rPr>
          <w:b/>
          <w:szCs w:val="22"/>
          <w:lang w:val="lt-LT"/>
        </w:rPr>
        <w:tab/>
      </w:r>
      <w:r w:rsidRPr="00461E4A">
        <w:rPr>
          <w:b/>
          <w:caps/>
          <w:noProof/>
          <w:szCs w:val="22"/>
          <w:lang w:val="lt-LT"/>
        </w:rPr>
        <w:t xml:space="preserve"> REGISTRUOTOJO PAVADINIMAS IR ADRESAS</w:t>
      </w:r>
    </w:p>
    <w:p w14:paraId="417AA769" w14:textId="77777777" w:rsidR="00DE1326" w:rsidRPr="00461E4A" w:rsidRDefault="00DE1326" w:rsidP="00DE1326">
      <w:pPr>
        <w:rPr>
          <w:szCs w:val="22"/>
          <w:lang w:val="lt-LT"/>
        </w:rPr>
      </w:pPr>
    </w:p>
    <w:p w14:paraId="1975500C" w14:textId="77777777" w:rsidR="006C6F86" w:rsidRPr="00461E4A" w:rsidRDefault="006C6F86" w:rsidP="006C6F86">
      <w:pPr>
        <w:pStyle w:val="BTEMEASMCA"/>
        <w:rPr>
          <w:rFonts w:eastAsia="Times New Roman"/>
          <w:color w:val="000000"/>
          <w:sz w:val="22"/>
          <w:szCs w:val="22"/>
          <w:shd w:val="clear" w:color="auto" w:fill="FFFFFF"/>
        </w:rPr>
      </w:pPr>
      <w:r w:rsidRPr="00461E4A">
        <w:rPr>
          <w:rFonts w:eastAsia="Times New Roman"/>
          <w:color w:val="000000"/>
          <w:sz w:val="22"/>
          <w:szCs w:val="22"/>
          <w:shd w:val="clear" w:color="auto" w:fill="FFFFFF"/>
        </w:rPr>
        <w:t>Teva B.V</w:t>
      </w:r>
      <w:r w:rsidR="004E452E">
        <w:rPr>
          <w:rFonts w:eastAsia="Times New Roman"/>
          <w:color w:val="000000"/>
          <w:sz w:val="22"/>
          <w:szCs w:val="22"/>
          <w:shd w:val="clear" w:color="auto" w:fill="FFFFFF"/>
          <w:lang w:val="lt-LT"/>
        </w:rPr>
        <w:t>.</w:t>
      </w:r>
      <w:r w:rsidRPr="00461E4A">
        <w:rPr>
          <w:rFonts w:eastAsia="Times New Roman"/>
          <w:color w:val="000000"/>
          <w:sz w:val="22"/>
          <w:szCs w:val="22"/>
          <w:shd w:val="clear" w:color="auto" w:fill="FFFFFF"/>
        </w:rPr>
        <w:t> </w:t>
      </w:r>
    </w:p>
    <w:p w14:paraId="448C9B39" w14:textId="77777777" w:rsidR="006C6F86" w:rsidRPr="00461E4A" w:rsidRDefault="006C6F86" w:rsidP="006C6F86">
      <w:pPr>
        <w:pStyle w:val="BTEMEASMCA"/>
        <w:rPr>
          <w:rFonts w:eastAsia="Times New Roman"/>
          <w:color w:val="222222"/>
          <w:sz w:val="22"/>
          <w:szCs w:val="22"/>
          <w:lang w:val="nl-NL"/>
        </w:rPr>
      </w:pPr>
      <w:r w:rsidRPr="00461E4A">
        <w:rPr>
          <w:rFonts w:eastAsia="Times New Roman"/>
          <w:color w:val="222222"/>
          <w:sz w:val="22"/>
          <w:szCs w:val="22"/>
          <w:lang w:val="nl-NL"/>
        </w:rPr>
        <w:t>Swensweg 5</w:t>
      </w:r>
    </w:p>
    <w:p w14:paraId="612BC2C1" w14:textId="77777777" w:rsidR="006C6F86" w:rsidRPr="00461E4A" w:rsidRDefault="006C6F86" w:rsidP="006C6F86">
      <w:pPr>
        <w:pStyle w:val="BTEMEASMCA"/>
        <w:rPr>
          <w:rFonts w:eastAsia="Times New Roman"/>
          <w:color w:val="222222"/>
          <w:sz w:val="22"/>
          <w:szCs w:val="22"/>
          <w:lang w:val="nl-NL"/>
        </w:rPr>
      </w:pPr>
      <w:r w:rsidRPr="00461E4A">
        <w:rPr>
          <w:rFonts w:eastAsia="Times New Roman"/>
          <w:color w:val="222222"/>
          <w:sz w:val="22"/>
          <w:szCs w:val="22"/>
          <w:lang w:val="nl-NL"/>
        </w:rPr>
        <w:t>2031 GA Haarlem</w:t>
      </w:r>
    </w:p>
    <w:p w14:paraId="66DB5947" w14:textId="77777777" w:rsidR="004B3D41" w:rsidRPr="00461E4A" w:rsidRDefault="006C6F86" w:rsidP="006C6F86">
      <w:pPr>
        <w:tabs>
          <w:tab w:val="clear" w:pos="567"/>
          <w:tab w:val="left" w:pos="9214"/>
        </w:tabs>
        <w:spacing w:line="240" w:lineRule="auto"/>
        <w:ind w:right="282"/>
        <w:rPr>
          <w:szCs w:val="22"/>
          <w:lang w:val="lt-LT"/>
        </w:rPr>
      </w:pPr>
      <w:r w:rsidRPr="00461E4A">
        <w:rPr>
          <w:color w:val="000000"/>
          <w:szCs w:val="22"/>
          <w:shd w:val="clear" w:color="auto" w:fill="FFFFFF"/>
        </w:rPr>
        <w:t>Nyderlandai</w:t>
      </w:r>
    </w:p>
    <w:p w14:paraId="07FCD99B" w14:textId="77777777" w:rsidR="00DE1326" w:rsidRPr="00461E4A" w:rsidRDefault="00DE1326" w:rsidP="00DE1326">
      <w:pPr>
        <w:rPr>
          <w:szCs w:val="22"/>
          <w:lang w:val="lt-LT"/>
        </w:rPr>
      </w:pPr>
    </w:p>
    <w:p w14:paraId="0A34B680" w14:textId="77777777" w:rsidR="00DE1326" w:rsidRPr="00461E4A" w:rsidRDefault="00DE1326" w:rsidP="00DE1326">
      <w:pPr>
        <w:rPr>
          <w:szCs w:val="22"/>
          <w:lang w:val="lt-LT"/>
        </w:rPr>
      </w:pPr>
    </w:p>
    <w:p w14:paraId="2349FFE7"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12.</w:t>
      </w:r>
      <w:r w:rsidRPr="00461E4A">
        <w:rPr>
          <w:b/>
          <w:szCs w:val="22"/>
          <w:lang w:val="lt-LT"/>
        </w:rPr>
        <w:tab/>
      </w:r>
      <w:r w:rsidRPr="00461E4A">
        <w:rPr>
          <w:b/>
          <w:noProof/>
          <w:szCs w:val="22"/>
          <w:lang w:val="lt-LT"/>
        </w:rPr>
        <w:t>REGISTRACIJOS PAŽYMĖJIMO NUMERIS (-IAI)</w:t>
      </w:r>
      <w:r w:rsidRPr="00461E4A">
        <w:rPr>
          <w:b/>
          <w:szCs w:val="22"/>
          <w:lang w:val="lt-LT"/>
        </w:rPr>
        <w:t xml:space="preserve"> </w:t>
      </w:r>
    </w:p>
    <w:p w14:paraId="68EB0B9F" w14:textId="77777777" w:rsidR="00DE1326" w:rsidRPr="00461E4A" w:rsidRDefault="00DE1326" w:rsidP="00DE1326">
      <w:pPr>
        <w:rPr>
          <w:szCs w:val="22"/>
          <w:lang w:val="lt-LT"/>
        </w:rPr>
      </w:pPr>
    </w:p>
    <w:p w14:paraId="1C29B046" w14:textId="77777777" w:rsidR="00053B51" w:rsidRDefault="001A12F7" w:rsidP="001A12F7">
      <w:pPr>
        <w:rPr>
          <w:szCs w:val="22"/>
          <w:lang w:val="lt-LT"/>
        </w:rPr>
      </w:pPr>
      <w:r w:rsidRPr="001A12F7">
        <w:rPr>
          <w:szCs w:val="22"/>
          <w:lang w:val="lt-LT"/>
        </w:rPr>
        <w:t xml:space="preserve">LT/1/23/5254/001 </w:t>
      </w:r>
    </w:p>
    <w:p w14:paraId="065C3B49" w14:textId="77777777" w:rsidR="001A12F7" w:rsidRPr="00461E4A" w:rsidRDefault="001A12F7" w:rsidP="001A12F7">
      <w:pPr>
        <w:rPr>
          <w:szCs w:val="22"/>
          <w:lang w:val="lt-LT"/>
        </w:rPr>
      </w:pPr>
    </w:p>
    <w:p w14:paraId="1B5B086F" w14:textId="77777777" w:rsidR="00DE1326" w:rsidRPr="00461E4A" w:rsidRDefault="00DE1326" w:rsidP="00DE1326">
      <w:pPr>
        <w:rPr>
          <w:szCs w:val="22"/>
          <w:lang w:val="lt-LT"/>
        </w:rPr>
      </w:pPr>
    </w:p>
    <w:p w14:paraId="0E5F448C"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13.</w:t>
      </w:r>
      <w:r w:rsidRPr="00461E4A">
        <w:rPr>
          <w:b/>
          <w:szCs w:val="22"/>
          <w:lang w:val="lt-LT"/>
        </w:rPr>
        <w:tab/>
      </w:r>
      <w:r w:rsidRPr="00461E4A">
        <w:rPr>
          <w:b/>
          <w:noProof/>
          <w:szCs w:val="22"/>
          <w:lang w:val="lt-LT"/>
        </w:rPr>
        <w:t xml:space="preserve">SERIJOS NUMERIS </w:t>
      </w:r>
    </w:p>
    <w:p w14:paraId="77D56781" w14:textId="77777777" w:rsidR="00DE1326" w:rsidRPr="00461E4A" w:rsidRDefault="00DE1326" w:rsidP="00DE1326">
      <w:pPr>
        <w:rPr>
          <w:szCs w:val="22"/>
          <w:lang w:val="lt-LT"/>
        </w:rPr>
      </w:pPr>
    </w:p>
    <w:p w14:paraId="50F0A5FD" w14:textId="77777777" w:rsidR="00DE1326" w:rsidRPr="00461E4A" w:rsidRDefault="007F6785" w:rsidP="00DE1326">
      <w:pPr>
        <w:rPr>
          <w:szCs w:val="22"/>
          <w:lang w:val="lt-LT"/>
        </w:rPr>
      </w:pPr>
      <w:r w:rsidRPr="00461E4A">
        <w:rPr>
          <w:szCs w:val="22"/>
          <w:lang w:val="lt-LT"/>
        </w:rPr>
        <w:t>Lot</w:t>
      </w:r>
    </w:p>
    <w:p w14:paraId="3B1CCAEE" w14:textId="77777777" w:rsidR="00DE1326" w:rsidRPr="00461E4A" w:rsidRDefault="00DE1326" w:rsidP="00DE1326">
      <w:pPr>
        <w:rPr>
          <w:szCs w:val="22"/>
          <w:lang w:val="lt-LT"/>
        </w:rPr>
      </w:pPr>
    </w:p>
    <w:p w14:paraId="5AA1D524" w14:textId="77777777" w:rsidR="00DE1326" w:rsidRPr="00461E4A" w:rsidRDefault="00DE1326" w:rsidP="00DE1326">
      <w:pPr>
        <w:rPr>
          <w:szCs w:val="22"/>
          <w:lang w:val="lt-LT"/>
        </w:rPr>
      </w:pPr>
    </w:p>
    <w:p w14:paraId="0D7AA743"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14.</w:t>
      </w:r>
      <w:r w:rsidRPr="00461E4A">
        <w:rPr>
          <w:b/>
          <w:szCs w:val="22"/>
          <w:lang w:val="lt-LT"/>
        </w:rPr>
        <w:tab/>
      </w:r>
      <w:r w:rsidRPr="00461E4A">
        <w:rPr>
          <w:b/>
          <w:noProof/>
          <w:szCs w:val="22"/>
          <w:lang w:val="lt-LT"/>
        </w:rPr>
        <w:t>PARDAVIMO (IŠDAVIMO) TVARKA</w:t>
      </w:r>
    </w:p>
    <w:p w14:paraId="356F7F5F" w14:textId="77777777" w:rsidR="00DE1326" w:rsidRPr="00461E4A" w:rsidRDefault="00DE1326" w:rsidP="00DE1326">
      <w:pPr>
        <w:rPr>
          <w:szCs w:val="22"/>
          <w:lang w:val="lt-LT"/>
        </w:rPr>
      </w:pPr>
    </w:p>
    <w:p w14:paraId="117624AC" w14:textId="77777777" w:rsidR="00DE1326" w:rsidRPr="00461E4A" w:rsidRDefault="00DE1326" w:rsidP="00DE1326">
      <w:pPr>
        <w:rPr>
          <w:szCs w:val="22"/>
          <w:lang w:val="lt-LT"/>
        </w:rPr>
      </w:pPr>
      <w:r w:rsidRPr="00461E4A">
        <w:rPr>
          <w:szCs w:val="22"/>
          <w:lang w:val="lt-LT"/>
        </w:rPr>
        <w:t>Receptinis vaistas</w:t>
      </w:r>
    </w:p>
    <w:p w14:paraId="7C69A70F" w14:textId="77777777" w:rsidR="00DE1326" w:rsidRPr="00461E4A" w:rsidRDefault="00DE1326" w:rsidP="00DE1326">
      <w:pPr>
        <w:rPr>
          <w:szCs w:val="22"/>
          <w:lang w:val="lt-LT"/>
        </w:rPr>
      </w:pPr>
    </w:p>
    <w:p w14:paraId="7C3ADCB6" w14:textId="77777777" w:rsidR="00DE1326" w:rsidRPr="00461E4A" w:rsidRDefault="00DE1326" w:rsidP="00DE1326">
      <w:pPr>
        <w:rPr>
          <w:szCs w:val="22"/>
          <w:lang w:val="lt-LT"/>
        </w:rPr>
      </w:pPr>
    </w:p>
    <w:p w14:paraId="79323277" w14:textId="77777777" w:rsidR="00DE1326" w:rsidRPr="00461E4A"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15.</w:t>
      </w:r>
      <w:r w:rsidRPr="00461E4A">
        <w:rPr>
          <w:b/>
          <w:szCs w:val="22"/>
          <w:lang w:val="lt-LT"/>
        </w:rPr>
        <w:tab/>
      </w:r>
      <w:r w:rsidRPr="00461E4A">
        <w:rPr>
          <w:b/>
          <w:noProof/>
          <w:szCs w:val="22"/>
          <w:lang w:val="lt-LT"/>
        </w:rPr>
        <w:t>VARTOJIMO INSTRUKCIJA</w:t>
      </w:r>
    </w:p>
    <w:p w14:paraId="15C70548" w14:textId="77777777" w:rsidR="00DE1326" w:rsidRPr="00461E4A" w:rsidRDefault="00DE1326" w:rsidP="00DE1326">
      <w:pPr>
        <w:rPr>
          <w:szCs w:val="22"/>
          <w:lang w:val="lt-LT"/>
        </w:rPr>
      </w:pPr>
    </w:p>
    <w:p w14:paraId="5823E729" w14:textId="77777777" w:rsidR="00985045" w:rsidRDefault="00985045" w:rsidP="00985045">
      <w:pPr>
        <w:rPr>
          <w:szCs w:val="22"/>
          <w:lang w:val="lt-LT"/>
        </w:rPr>
      </w:pPr>
      <w:r w:rsidRPr="00FC1035">
        <w:rPr>
          <w:szCs w:val="22"/>
          <w:highlight w:val="lightGray"/>
          <w:lang w:val="lt-LT"/>
        </w:rPr>
        <w:t>&lt;QR kodas&gt; + URL</w:t>
      </w:r>
    </w:p>
    <w:p w14:paraId="0F224CFD" w14:textId="77777777" w:rsidR="00DE1326" w:rsidRPr="00461E4A" w:rsidRDefault="00DE1326" w:rsidP="00DE1326">
      <w:pPr>
        <w:rPr>
          <w:szCs w:val="22"/>
          <w:lang w:val="lt-LT"/>
        </w:rPr>
      </w:pPr>
    </w:p>
    <w:p w14:paraId="31F0315F" w14:textId="77777777" w:rsidR="00DE1326" w:rsidRPr="00461E4A"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61E4A">
        <w:rPr>
          <w:b/>
          <w:szCs w:val="22"/>
          <w:lang w:val="lt-LT"/>
        </w:rPr>
        <w:t>16.</w:t>
      </w:r>
      <w:r w:rsidRPr="00461E4A">
        <w:rPr>
          <w:b/>
          <w:szCs w:val="22"/>
          <w:lang w:val="lt-LT"/>
        </w:rPr>
        <w:tab/>
      </w:r>
      <w:r w:rsidRPr="00461E4A">
        <w:rPr>
          <w:b/>
          <w:noProof/>
          <w:szCs w:val="22"/>
          <w:lang w:val="lt-LT"/>
        </w:rPr>
        <w:t>INFORMACIJA BRAILIO RAŠTU</w:t>
      </w:r>
    </w:p>
    <w:p w14:paraId="66A2CA79" w14:textId="77777777" w:rsidR="00DE1326" w:rsidRPr="00461E4A" w:rsidRDefault="00DE1326" w:rsidP="00DE1326">
      <w:pPr>
        <w:rPr>
          <w:szCs w:val="22"/>
          <w:lang w:val="lt-LT"/>
        </w:rPr>
      </w:pPr>
    </w:p>
    <w:p w14:paraId="0E3E704F" w14:textId="56F78CED" w:rsidR="00DE1326" w:rsidRPr="004E452E" w:rsidRDefault="001D7174" w:rsidP="004E452E">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4E452E" w:rsidRPr="00040A0B">
        <w:rPr>
          <w:bCs/>
          <w:color w:val="000000"/>
          <w:shd w:val="clear" w:color="auto" w:fill="FFFFFF"/>
          <w:lang w:val="lt-LT"/>
        </w:rPr>
        <w:t xml:space="preserve"> </w:t>
      </w:r>
    </w:p>
    <w:p w14:paraId="0C672CD7" w14:textId="77777777" w:rsidR="007F6785" w:rsidRPr="00461E4A" w:rsidRDefault="007F6785" w:rsidP="00DE1326">
      <w:pPr>
        <w:rPr>
          <w:szCs w:val="22"/>
          <w:lang w:val="lt-LT"/>
        </w:rPr>
      </w:pPr>
    </w:p>
    <w:p w14:paraId="6D2FF909" w14:textId="77777777" w:rsidR="00DE1326" w:rsidRPr="00461E4A" w:rsidRDefault="00DE1326" w:rsidP="00DE1326">
      <w:pPr>
        <w:rPr>
          <w:noProof/>
          <w:snapToGrid/>
          <w:szCs w:val="22"/>
          <w:shd w:val="clear" w:color="auto" w:fill="CCCCCC"/>
          <w:lang w:val="lt-LT"/>
        </w:rPr>
      </w:pPr>
    </w:p>
    <w:p w14:paraId="6471D2AA" w14:textId="77777777" w:rsidR="00DE1326" w:rsidRPr="001A12F7"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t>17.</w:t>
      </w:r>
      <w:r w:rsidRPr="001A12F7">
        <w:rPr>
          <w:b/>
          <w:noProof/>
          <w:szCs w:val="22"/>
          <w:lang w:val="lt-LT"/>
        </w:rPr>
        <w:tab/>
        <w:t>UNIKALUS IDENTIFIKATORIUS – 2D BRŪKŠNINIS KODAS</w:t>
      </w:r>
    </w:p>
    <w:p w14:paraId="7DABC275" w14:textId="77777777" w:rsidR="00DE1326" w:rsidRPr="001A12F7" w:rsidRDefault="00DE1326" w:rsidP="00DE1326">
      <w:pPr>
        <w:rPr>
          <w:noProof/>
          <w:szCs w:val="22"/>
          <w:lang w:val="lt-LT"/>
        </w:rPr>
      </w:pPr>
    </w:p>
    <w:p w14:paraId="415008A0" w14:textId="77777777" w:rsidR="00DE1326" w:rsidRPr="001A12F7" w:rsidRDefault="00DE1326" w:rsidP="00DE1326">
      <w:pPr>
        <w:rPr>
          <w:noProof/>
          <w:szCs w:val="22"/>
          <w:shd w:val="clear" w:color="auto" w:fill="CCCCCC"/>
          <w:lang w:val="lt-LT"/>
        </w:rPr>
      </w:pPr>
      <w:r w:rsidRPr="0067597F">
        <w:rPr>
          <w:highlight w:val="lightGray"/>
          <w:lang w:val="lt-LT"/>
        </w:rPr>
        <w:t>2D brūkšninis kodas su nurod</w:t>
      </w:r>
      <w:r w:rsidR="007F6785" w:rsidRPr="0067597F">
        <w:rPr>
          <w:highlight w:val="lightGray"/>
          <w:lang w:val="lt-LT"/>
        </w:rPr>
        <w:t>ytu unikaliu identifikatoriumi.</w:t>
      </w:r>
    </w:p>
    <w:p w14:paraId="3667C15C" w14:textId="77777777" w:rsidR="00DE1326" w:rsidRPr="001A12F7" w:rsidRDefault="00DE1326" w:rsidP="00DE1326">
      <w:pPr>
        <w:rPr>
          <w:noProof/>
          <w:szCs w:val="22"/>
          <w:shd w:val="clear" w:color="auto" w:fill="CCCCCC"/>
          <w:lang w:val="lt-LT"/>
        </w:rPr>
      </w:pPr>
    </w:p>
    <w:p w14:paraId="4571BB17" w14:textId="77777777" w:rsidR="00DE1326" w:rsidRPr="001A12F7" w:rsidRDefault="00DE1326" w:rsidP="00DE1326">
      <w:pPr>
        <w:rPr>
          <w:noProof/>
          <w:szCs w:val="22"/>
          <w:lang w:val="lt-LT"/>
        </w:rPr>
      </w:pPr>
    </w:p>
    <w:p w14:paraId="372344F0" w14:textId="77777777" w:rsidR="00DE1326" w:rsidRPr="001A12F7"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lastRenderedPageBreak/>
        <w:t>18.</w:t>
      </w:r>
      <w:r w:rsidRPr="001A12F7">
        <w:rPr>
          <w:b/>
          <w:noProof/>
          <w:szCs w:val="22"/>
          <w:lang w:val="lt-LT"/>
        </w:rPr>
        <w:tab/>
        <w:t>UNIKALUS IDENTIFIKATORIUS – ŽMONĖMS SUPRANTAMI DUOMENYS</w:t>
      </w:r>
    </w:p>
    <w:p w14:paraId="5F186E06" w14:textId="77777777" w:rsidR="00DE1326" w:rsidRPr="001A12F7" w:rsidRDefault="00DE1326" w:rsidP="00DE1326">
      <w:pPr>
        <w:rPr>
          <w:noProof/>
          <w:szCs w:val="22"/>
          <w:lang w:val="lt-LT"/>
        </w:rPr>
      </w:pPr>
    </w:p>
    <w:p w14:paraId="4741B6EB" w14:textId="77777777" w:rsidR="00DE1326" w:rsidRPr="00D81350" w:rsidRDefault="00DE1326" w:rsidP="00DE1326">
      <w:pPr>
        <w:rPr>
          <w:lang w:val="lt-LT"/>
        </w:rPr>
      </w:pPr>
      <w:r w:rsidRPr="00D81350">
        <w:rPr>
          <w:lang w:val="lt-LT"/>
        </w:rPr>
        <w:t xml:space="preserve">PC:  </w:t>
      </w:r>
    </w:p>
    <w:p w14:paraId="3F132DF0" w14:textId="77777777" w:rsidR="00DE1326" w:rsidRPr="00D81350" w:rsidRDefault="007F6785" w:rsidP="00DE1326">
      <w:pPr>
        <w:rPr>
          <w:lang w:val="lt-LT"/>
        </w:rPr>
      </w:pPr>
      <w:r w:rsidRPr="00D81350">
        <w:rPr>
          <w:lang w:val="lt-LT"/>
        </w:rPr>
        <w:t xml:space="preserve">SN: </w:t>
      </w:r>
    </w:p>
    <w:p w14:paraId="5DD61E7C" w14:textId="77777777" w:rsidR="00DE1326" w:rsidRPr="00D81350" w:rsidRDefault="00DE1326" w:rsidP="007F6785">
      <w:pPr>
        <w:rPr>
          <w:lang w:val="lt-LT"/>
        </w:rPr>
      </w:pPr>
      <w:r w:rsidRPr="00D81350">
        <w:rPr>
          <w:lang w:val="lt-LT"/>
        </w:rPr>
        <w:t xml:space="preserve">NN: </w:t>
      </w:r>
    </w:p>
    <w:p w14:paraId="7A5C7421" w14:textId="77777777" w:rsidR="00A96ABF" w:rsidRPr="00D81350" w:rsidRDefault="00A96ABF" w:rsidP="007F6785">
      <w:pPr>
        <w:rPr>
          <w:lang w:val="lt-LT"/>
        </w:rPr>
      </w:pPr>
    </w:p>
    <w:p w14:paraId="47E00435" w14:textId="77777777" w:rsidR="00A96ABF" w:rsidRPr="00461E4A" w:rsidRDefault="00A96ABF" w:rsidP="00A96ABF">
      <w:pPr>
        <w:rPr>
          <w:szCs w:val="22"/>
          <w:lang w:val="lt-LT"/>
        </w:rPr>
      </w:pPr>
      <w:r w:rsidRPr="00D81350">
        <w:rPr>
          <w:lang w:val="lt-LT"/>
        </w:rPr>
        <w:br w:type="page"/>
      </w:r>
    </w:p>
    <w:p w14:paraId="780E4695"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lastRenderedPageBreak/>
        <w:t>INFORMACIJA ANT IŠORINĖS PAKUOTĖS</w:t>
      </w:r>
    </w:p>
    <w:p w14:paraId="56B6C075"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C022BEF"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t>Kartono dėžutė</w:t>
      </w:r>
      <w:r>
        <w:rPr>
          <w:b/>
          <w:noProof/>
          <w:szCs w:val="22"/>
          <w:lang w:val="lt-LT"/>
        </w:rPr>
        <w:t xml:space="preserve"> – sudėtinė pakuotė</w:t>
      </w:r>
    </w:p>
    <w:p w14:paraId="3A5C4B16" w14:textId="77777777" w:rsidR="00A96ABF" w:rsidRPr="00461E4A" w:rsidRDefault="00A96ABF" w:rsidP="00A96ABF">
      <w:pPr>
        <w:rPr>
          <w:szCs w:val="22"/>
          <w:lang w:val="lt-LT"/>
        </w:rPr>
      </w:pPr>
    </w:p>
    <w:p w14:paraId="01B96DFA" w14:textId="77777777" w:rsidR="00A96ABF" w:rsidRPr="00461E4A" w:rsidRDefault="00A96ABF" w:rsidP="00A96ABF">
      <w:pPr>
        <w:rPr>
          <w:szCs w:val="22"/>
          <w:lang w:val="lt-LT"/>
        </w:rPr>
      </w:pPr>
    </w:p>
    <w:p w14:paraId="41BCC146"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1.</w:t>
      </w:r>
      <w:r w:rsidRPr="00461E4A">
        <w:rPr>
          <w:b/>
          <w:szCs w:val="22"/>
          <w:lang w:val="lt-LT"/>
        </w:rPr>
        <w:tab/>
      </w:r>
      <w:r w:rsidRPr="00461E4A">
        <w:rPr>
          <w:b/>
          <w:caps/>
          <w:noProof/>
          <w:szCs w:val="22"/>
          <w:lang w:val="lt-LT"/>
        </w:rPr>
        <w:t>VAISTINIO</w:t>
      </w:r>
      <w:r w:rsidRPr="00461E4A">
        <w:rPr>
          <w:b/>
          <w:noProof/>
          <w:szCs w:val="22"/>
          <w:lang w:val="lt-LT"/>
        </w:rPr>
        <w:t xml:space="preserve"> PREPARATO PAVADINIMAS</w:t>
      </w:r>
    </w:p>
    <w:p w14:paraId="014F6FC8" w14:textId="77777777" w:rsidR="00A96ABF" w:rsidRPr="00461E4A" w:rsidRDefault="00A96ABF" w:rsidP="00A96ABF">
      <w:pPr>
        <w:rPr>
          <w:szCs w:val="22"/>
          <w:lang w:val="lt-LT"/>
        </w:rPr>
      </w:pPr>
    </w:p>
    <w:p w14:paraId="5F7FEB80" w14:textId="71E64A1E" w:rsidR="00A96ABF" w:rsidRPr="00040A0B" w:rsidRDefault="001D7174" w:rsidP="00A96ABF">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A96ABF" w:rsidRPr="00040A0B">
        <w:rPr>
          <w:bCs/>
          <w:color w:val="000000"/>
          <w:shd w:val="clear" w:color="auto" w:fill="FFFFFF"/>
          <w:lang w:val="lt-LT"/>
        </w:rPr>
        <w:t xml:space="preserve"> 137 mikrogramai/50 mkrogramų/</w:t>
      </w:r>
      <w:r w:rsidR="00F747B7">
        <w:rPr>
          <w:bCs/>
          <w:color w:val="000000"/>
          <w:shd w:val="clear" w:color="auto" w:fill="FFFFFF"/>
          <w:lang w:val="lt-LT"/>
        </w:rPr>
        <w:t>spūsnyje</w:t>
      </w:r>
      <w:r w:rsidR="00F747B7" w:rsidRPr="00040A0B">
        <w:rPr>
          <w:bCs/>
          <w:color w:val="000000"/>
          <w:shd w:val="clear" w:color="auto" w:fill="FFFFFF"/>
          <w:lang w:val="lt-LT"/>
        </w:rPr>
        <w:t xml:space="preserve"> </w:t>
      </w:r>
      <w:r w:rsidR="00A96ABF" w:rsidRPr="00040A0B">
        <w:rPr>
          <w:bCs/>
          <w:color w:val="000000"/>
          <w:shd w:val="clear" w:color="auto" w:fill="FFFFFF"/>
          <w:lang w:val="lt-LT"/>
        </w:rPr>
        <w:t>nosies purškalas (suspensija)</w:t>
      </w:r>
    </w:p>
    <w:p w14:paraId="497A6EE8" w14:textId="77777777" w:rsidR="00A96ABF" w:rsidRPr="001A12F7" w:rsidRDefault="00A96ABF" w:rsidP="00A96ABF">
      <w:pPr>
        <w:tabs>
          <w:tab w:val="clear" w:pos="567"/>
        </w:tabs>
        <w:spacing w:line="240" w:lineRule="auto"/>
        <w:rPr>
          <w:lang w:val="lt-LT"/>
        </w:rPr>
      </w:pPr>
    </w:p>
    <w:p w14:paraId="78FDA4AD" w14:textId="77777777" w:rsidR="00A96ABF" w:rsidRPr="009C0560" w:rsidRDefault="00A96ABF" w:rsidP="00A96ABF">
      <w:pPr>
        <w:rPr>
          <w:rFonts w:eastAsia="SimSun"/>
          <w:iCs/>
          <w:lang w:val="lt-LT" w:eastAsia="zh-CN"/>
        </w:rPr>
      </w:pPr>
      <w:r w:rsidRPr="009C0560">
        <w:rPr>
          <w:rFonts w:eastAsia="SimSun"/>
          <w:iCs/>
          <w:lang w:val="lt-LT" w:eastAsia="zh-CN"/>
        </w:rPr>
        <w:t>azelastini hydrochloridum/ fluticasoni propionas</w:t>
      </w:r>
    </w:p>
    <w:p w14:paraId="35A37E5A" w14:textId="77777777" w:rsidR="00A96ABF" w:rsidRPr="00461E4A" w:rsidRDefault="00A96ABF" w:rsidP="00A96ABF">
      <w:pPr>
        <w:rPr>
          <w:szCs w:val="22"/>
          <w:lang w:val="lt-LT"/>
        </w:rPr>
      </w:pPr>
    </w:p>
    <w:p w14:paraId="5C332620" w14:textId="77777777" w:rsidR="00A96ABF" w:rsidRPr="00461E4A" w:rsidRDefault="00A96ABF" w:rsidP="00A96ABF">
      <w:pPr>
        <w:rPr>
          <w:szCs w:val="22"/>
          <w:lang w:val="lt-LT"/>
        </w:rPr>
      </w:pPr>
    </w:p>
    <w:p w14:paraId="314A74E4"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61E4A">
        <w:rPr>
          <w:b/>
          <w:szCs w:val="22"/>
          <w:lang w:val="lt-LT"/>
        </w:rPr>
        <w:t>2.</w:t>
      </w:r>
      <w:r w:rsidRPr="00461E4A">
        <w:rPr>
          <w:b/>
          <w:szCs w:val="22"/>
          <w:lang w:val="lt-LT"/>
        </w:rPr>
        <w:tab/>
      </w:r>
      <w:r w:rsidRPr="00461E4A">
        <w:rPr>
          <w:b/>
          <w:noProof/>
          <w:szCs w:val="22"/>
          <w:lang w:val="lt-LT"/>
        </w:rPr>
        <w:t>VEIKLIOJI (-IOS) MEDŽIAGA (-OS) IR JOS (-Ų) KIEKIS (-IAI)</w:t>
      </w:r>
    </w:p>
    <w:p w14:paraId="10730B73" w14:textId="77777777" w:rsidR="00A96ABF" w:rsidRPr="00461E4A" w:rsidRDefault="00A96ABF" w:rsidP="00A96ABF">
      <w:pPr>
        <w:rPr>
          <w:szCs w:val="22"/>
          <w:lang w:val="lt-LT"/>
        </w:rPr>
      </w:pPr>
    </w:p>
    <w:p w14:paraId="288AEC3B" w14:textId="77777777" w:rsidR="00A96ABF" w:rsidRPr="004E226B" w:rsidRDefault="00A96ABF" w:rsidP="00A96ABF">
      <w:pPr>
        <w:rPr>
          <w:rFonts w:eastAsia="SimSun"/>
          <w:snapToGrid/>
          <w:szCs w:val="22"/>
          <w:lang w:val="lt-LT" w:eastAsia="zh-CN"/>
        </w:rPr>
      </w:pPr>
      <w:r>
        <w:rPr>
          <w:rFonts w:eastAsia="SimSun"/>
          <w:snapToGrid/>
          <w:szCs w:val="22"/>
          <w:lang w:val="lt-LT" w:eastAsia="zh-CN"/>
        </w:rPr>
        <w:t xml:space="preserve">1 </w:t>
      </w:r>
      <w:r w:rsidRPr="005A3774">
        <w:rPr>
          <w:rFonts w:eastAsia="SimSun"/>
          <w:snapToGrid/>
          <w:szCs w:val="22"/>
          <w:lang w:val="lt-LT" w:eastAsia="zh-CN"/>
        </w:rPr>
        <w:t xml:space="preserve">ml </w:t>
      </w:r>
      <w:r w:rsidR="00C133A1" w:rsidRPr="009C0560">
        <w:rPr>
          <w:rFonts w:eastAsia="SimSun"/>
          <w:snapToGrid/>
          <w:szCs w:val="22"/>
          <w:highlight w:val="lightGray"/>
          <w:lang w:val="lt-LT" w:eastAsia="zh-CN"/>
        </w:rPr>
        <w:t>nosies purškalo,</w:t>
      </w:r>
      <w:r w:rsidR="00C133A1" w:rsidRPr="005A3774">
        <w:rPr>
          <w:rFonts w:eastAsia="SimSun"/>
          <w:snapToGrid/>
          <w:szCs w:val="22"/>
          <w:lang w:val="lt-LT" w:eastAsia="zh-CN"/>
        </w:rPr>
        <w:t xml:space="preserve"> </w:t>
      </w:r>
      <w:r w:rsidRPr="00D274C7">
        <w:rPr>
          <w:rFonts w:eastAsia="SimSun"/>
          <w:snapToGrid/>
          <w:szCs w:val="22"/>
          <w:lang w:val="lt-LT" w:eastAsia="zh-CN"/>
        </w:rPr>
        <w:t>suspensijos</w:t>
      </w:r>
      <w:r w:rsidRPr="004E226B">
        <w:rPr>
          <w:rFonts w:eastAsia="SimSun"/>
          <w:snapToGrid/>
          <w:szCs w:val="22"/>
          <w:lang w:val="lt-LT" w:eastAsia="zh-CN"/>
        </w:rPr>
        <w:t xml:space="preserve"> yra 1000 </w:t>
      </w:r>
      <w:r>
        <w:rPr>
          <w:rFonts w:eastAsia="SimSun"/>
          <w:snapToGrid/>
          <w:szCs w:val="22"/>
          <w:lang w:val="lt-LT" w:eastAsia="zh-CN"/>
        </w:rPr>
        <w:t>m</w:t>
      </w:r>
      <w:r w:rsidR="003B2A30">
        <w:rPr>
          <w:rFonts w:eastAsia="SimSun"/>
          <w:snapToGrid/>
          <w:szCs w:val="22"/>
          <w:lang w:val="lt-LT" w:eastAsia="zh-CN"/>
        </w:rPr>
        <w:t>ikrogramų</w:t>
      </w:r>
      <w:r w:rsidRPr="004E226B">
        <w:rPr>
          <w:rFonts w:eastAsia="SimSun"/>
          <w:snapToGrid/>
          <w:szCs w:val="22"/>
          <w:lang w:val="lt-LT" w:eastAsia="zh-CN"/>
        </w:rPr>
        <w:t xml:space="preserve"> azelastino hidrochlorido ir 365 </w:t>
      </w:r>
      <w:r>
        <w:rPr>
          <w:rFonts w:eastAsia="SimSun"/>
          <w:snapToGrid/>
          <w:szCs w:val="22"/>
          <w:lang w:val="lt-LT" w:eastAsia="zh-CN"/>
        </w:rPr>
        <w:t>m</w:t>
      </w:r>
      <w:r w:rsidR="003B2A30">
        <w:rPr>
          <w:rFonts w:eastAsia="SimSun"/>
          <w:snapToGrid/>
          <w:szCs w:val="22"/>
          <w:lang w:val="lt-LT" w:eastAsia="zh-CN"/>
        </w:rPr>
        <w:t>ikrogramai</w:t>
      </w:r>
      <w:r w:rsidRPr="004E226B">
        <w:rPr>
          <w:rFonts w:eastAsia="SimSun"/>
          <w:snapToGrid/>
          <w:szCs w:val="22"/>
          <w:lang w:val="lt-LT" w:eastAsia="zh-CN"/>
        </w:rPr>
        <w:t xml:space="preserve"> flutikazono propionato.</w:t>
      </w:r>
    </w:p>
    <w:p w14:paraId="749568C6" w14:textId="77777777" w:rsidR="00A96ABF" w:rsidRPr="004E226B" w:rsidRDefault="00A96ABF" w:rsidP="00A96ABF">
      <w:pPr>
        <w:rPr>
          <w:rFonts w:eastAsia="SimSun"/>
          <w:snapToGrid/>
          <w:szCs w:val="22"/>
          <w:lang w:val="lt-LT" w:eastAsia="zh-CN"/>
        </w:rPr>
      </w:pPr>
    </w:p>
    <w:p w14:paraId="22E16FDD" w14:textId="7F01FAAD" w:rsidR="00A96ABF" w:rsidRPr="004E226B" w:rsidRDefault="00A96ABF" w:rsidP="00A96ABF">
      <w:pPr>
        <w:rPr>
          <w:rFonts w:eastAsia="SimSun"/>
          <w:snapToGrid/>
          <w:szCs w:val="22"/>
          <w:lang w:val="lt-LT" w:eastAsia="zh-CN"/>
        </w:rPr>
      </w:pPr>
      <w:r w:rsidRPr="004E226B">
        <w:rPr>
          <w:rFonts w:eastAsia="SimSun"/>
          <w:snapToGrid/>
          <w:szCs w:val="22"/>
          <w:lang w:val="lt-LT" w:eastAsia="zh-CN"/>
        </w:rPr>
        <w:t>Vien</w:t>
      </w:r>
      <w:r w:rsidR="00F747B7">
        <w:rPr>
          <w:rFonts w:eastAsia="SimSun"/>
          <w:snapToGrid/>
          <w:szCs w:val="22"/>
          <w:lang w:val="lt-LT" w:eastAsia="zh-CN"/>
        </w:rPr>
        <w:t>ame</w:t>
      </w:r>
      <w:r w:rsidRPr="004E226B">
        <w:rPr>
          <w:rFonts w:eastAsia="SimSun"/>
          <w:snapToGrid/>
          <w:szCs w:val="22"/>
          <w:lang w:val="lt-LT" w:eastAsia="zh-CN"/>
        </w:rPr>
        <w:t xml:space="preserve"> </w:t>
      </w:r>
      <w:r w:rsidR="00F747B7">
        <w:rPr>
          <w:rFonts w:eastAsia="SimSun"/>
          <w:snapToGrid/>
          <w:szCs w:val="22"/>
          <w:lang w:val="lt-LT" w:eastAsia="zh-CN"/>
        </w:rPr>
        <w:t>spūsnyje</w:t>
      </w:r>
      <w:r w:rsidR="00F747B7" w:rsidRPr="004E226B">
        <w:rPr>
          <w:rFonts w:eastAsia="SimSun"/>
          <w:snapToGrid/>
          <w:szCs w:val="22"/>
          <w:lang w:val="lt-LT" w:eastAsia="zh-CN"/>
        </w:rPr>
        <w:t xml:space="preserve"> </w:t>
      </w:r>
      <w:r w:rsidRPr="004E226B">
        <w:rPr>
          <w:rFonts w:eastAsia="SimSun"/>
          <w:snapToGrid/>
          <w:szCs w:val="22"/>
          <w:lang w:val="lt-LT" w:eastAsia="zh-CN"/>
        </w:rPr>
        <w:t>(0,14 g) yra 137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ikrogramai</w:t>
      </w:r>
      <w:r w:rsidRPr="004E226B">
        <w:rPr>
          <w:rFonts w:eastAsia="SimSun"/>
          <w:snapToGrid/>
          <w:szCs w:val="22"/>
          <w:lang w:val="lt-LT" w:eastAsia="zh-CN"/>
        </w:rPr>
        <w:t xml:space="preserve"> azelastino hidrochlorido (atitinka 125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ikrogramus</w:t>
      </w:r>
      <w:r w:rsidRPr="004E226B">
        <w:rPr>
          <w:rFonts w:eastAsia="SimSun"/>
          <w:snapToGrid/>
          <w:szCs w:val="22"/>
          <w:lang w:val="lt-LT" w:eastAsia="zh-CN"/>
        </w:rPr>
        <w:t xml:space="preserve"> azelastino) ir 50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ikrogramų</w:t>
      </w:r>
      <w:r w:rsidRPr="004E226B">
        <w:rPr>
          <w:rFonts w:eastAsia="SimSun"/>
          <w:snapToGrid/>
          <w:szCs w:val="22"/>
          <w:lang w:val="lt-LT" w:eastAsia="zh-CN"/>
        </w:rPr>
        <w:t xml:space="preserve"> flutikazono propionato.</w:t>
      </w:r>
    </w:p>
    <w:p w14:paraId="3D8D358C" w14:textId="77777777" w:rsidR="00A96ABF" w:rsidRPr="00461E4A" w:rsidRDefault="00A96ABF" w:rsidP="00A96ABF">
      <w:pPr>
        <w:rPr>
          <w:szCs w:val="22"/>
          <w:lang w:val="lt-LT"/>
        </w:rPr>
      </w:pPr>
    </w:p>
    <w:p w14:paraId="6D4C018A" w14:textId="77777777" w:rsidR="00A96ABF" w:rsidRPr="00461E4A" w:rsidRDefault="00A96ABF" w:rsidP="00A96ABF">
      <w:pPr>
        <w:rPr>
          <w:szCs w:val="22"/>
          <w:lang w:val="lt-LT"/>
        </w:rPr>
      </w:pPr>
    </w:p>
    <w:p w14:paraId="17E4087E"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3.</w:t>
      </w:r>
      <w:r w:rsidRPr="00461E4A">
        <w:rPr>
          <w:b/>
          <w:szCs w:val="22"/>
          <w:lang w:val="lt-LT"/>
        </w:rPr>
        <w:tab/>
      </w:r>
      <w:r w:rsidRPr="00461E4A">
        <w:rPr>
          <w:b/>
          <w:noProof/>
          <w:szCs w:val="22"/>
          <w:lang w:val="lt-LT"/>
        </w:rPr>
        <w:t>PAGALBINIŲ MEDŽIAGŲ SĄRAŠAS</w:t>
      </w:r>
    </w:p>
    <w:p w14:paraId="222678E8" w14:textId="77777777" w:rsidR="00A96ABF" w:rsidRPr="00461E4A" w:rsidRDefault="00A96ABF" w:rsidP="00A96ABF">
      <w:pPr>
        <w:rPr>
          <w:szCs w:val="22"/>
          <w:lang w:val="lt-LT"/>
        </w:rPr>
      </w:pPr>
    </w:p>
    <w:p w14:paraId="38F9196C" w14:textId="2AB661ED" w:rsidR="00A96ABF" w:rsidRPr="00D479E4" w:rsidRDefault="00A96ABF" w:rsidP="00A96ABF">
      <w:pPr>
        <w:rPr>
          <w:lang w:val="lt-LT"/>
        </w:rPr>
      </w:pPr>
      <w:r>
        <w:rPr>
          <w:szCs w:val="22"/>
          <w:lang w:val="lt-LT"/>
        </w:rPr>
        <w:t xml:space="preserve">Pagalbinės medžiagos: </w:t>
      </w:r>
      <w:r w:rsidRPr="009C0560">
        <w:rPr>
          <w:rFonts w:eastAsia="SimSun"/>
          <w:i/>
          <w:iCs/>
          <w:lang w:val="lt-LT" w:eastAsia="zh-CN"/>
        </w:rPr>
        <w:t>dinatrii edetas, glycerolum (E</w:t>
      </w:r>
      <w:r w:rsidR="003B2A30" w:rsidRPr="009C0560">
        <w:rPr>
          <w:rFonts w:eastAsia="SimSun"/>
          <w:i/>
          <w:iCs/>
          <w:lang w:val="lt-LT" w:eastAsia="zh-CN"/>
        </w:rPr>
        <w:t> </w:t>
      </w:r>
      <w:r w:rsidRPr="009C0560">
        <w:rPr>
          <w:rFonts w:eastAsia="SimSun"/>
          <w:i/>
          <w:iCs/>
          <w:lang w:val="lt-LT" w:eastAsia="zh-CN"/>
        </w:rPr>
        <w:t xml:space="preserve">422), cellulosum microcristallinum, carmellosum natricum, polysorbatum 80, benzalkonii chloridum, </w:t>
      </w:r>
      <w:r w:rsidR="00184064" w:rsidRPr="009C0560">
        <w:rPr>
          <w:rFonts w:eastAsia="SimSun"/>
          <w:i/>
          <w:iCs/>
          <w:lang w:val="lt-LT" w:eastAsia="zh-CN"/>
        </w:rPr>
        <w:t xml:space="preserve">alcohol </w:t>
      </w:r>
      <w:r w:rsidRPr="009C0560">
        <w:rPr>
          <w:rFonts w:eastAsia="SimSun"/>
          <w:i/>
          <w:iCs/>
          <w:lang w:val="lt-LT" w:eastAsia="zh-CN"/>
        </w:rPr>
        <w:t>phenylethyl</w:t>
      </w:r>
      <w:r w:rsidR="00184064" w:rsidRPr="009C0560">
        <w:rPr>
          <w:rFonts w:eastAsia="SimSun"/>
          <w:i/>
          <w:iCs/>
          <w:lang w:val="lt-LT" w:eastAsia="zh-CN"/>
        </w:rPr>
        <w:t>icus</w:t>
      </w:r>
      <w:r w:rsidRPr="009C0560">
        <w:rPr>
          <w:rFonts w:eastAsia="SimSun"/>
          <w:i/>
          <w:iCs/>
          <w:lang w:val="lt-LT" w:eastAsia="zh-CN"/>
        </w:rPr>
        <w:t xml:space="preserve">, aqua ad </w:t>
      </w:r>
      <w:r w:rsidR="001D7174" w:rsidRPr="009C0560">
        <w:rPr>
          <w:rFonts w:eastAsia="SimSun"/>
          <w:i/>
          <w:iCs/>
          <w:lang w:val="lt-LT" w:eastAsia="zh-CN"/>
        </w:rPr>
        <w:t>injectabile</w:t>
      </w:r>
      <w:r w:rsidRPr="009C0560">
        <w:rPr>
          <w:rFonts w:eastAsia="SimSun"/>
          <w:i/>
          <w:iCs/>
          <w:lang w:val="lt-LT" w:eastAsia="zh-CN"/>
        </w:rPr>
        <w:t>.</w:t>
      </w:r>
      <w:r w:rsidRPr="00D479E4">
        <w:rPr>
          <w:rFonts w:eastAsia="SimSun"/>
          <w:lang w:val="lt-LT" w:eastAsia="zh-CN"/>
        </w:rPr>
        <w:t xml:space="preserve"> </w:t>
      </w:r>
    </w:p>
    <w:p w14:paraId="47512677" w14:textId="77777777" w:rsidR="00A96ABF" w:rsidRPr="00461E4A" w:rsidRDefault="00A96ABF" w:rsidP="00A96ABF">
      <w:pPr>
        <w:rPr>
          <w:szCs w:val="22"/>
          <w:lang w:val="lt-LT"/>
        </w:rPr>
      </w:pPr>
    </w:p>
    <w:p w14:paraId="0F3D8218" w14:textId="77777777" w:rsidR="00A96ABF" w:rsidRPr="00461E4A" w:rsidRDefault="00A96ABF" w:rsidP="00A96ABF">
      <w:pPr>
        <w:rPr>
          <w:szCs w:val="22"/>
          <w:lang w:val="lt-LT"/>
        </w:rPr>
      </w:pPr>
    </w:p>
    <w:p w14:paraId="45B4848C"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4.</w:t>
      </w:r>
      <w:r w:rsidRPr="00461E4A">
        <w:rPr>
          <w:b/>
          <w:szCs w:val="22"/>
          <w:lang w:val="lt-LT"/>
        </w:rPr>
        <w:tab/>
      </w:r>
      <w:r w:rsidRPr="00461E4A">
        <w:rPr>
          <w:b/>
          <w:noProof/>
          <w:szCs w:val="22"/>
          <w:lang w:val="lt-LT"/>
        </w:rPr>
        <w:t>FARMACINĖ FORMA IR KIEKIS PAKUOTĖJE</w:t>
      </w:r>
    </w:p>
    <w:p w14:paraId="394DC0AF" w14:textId="77777777" w:rsidR="00A96ABF" w:rsidRPr="00461E4A" w:rsidRDefault="00A96ABF" w:rsidP="00A96ABF">
      <w:pPr>
        <w:rPr>
          <w:szCs w:val="22"/>
          <w:lang w:val="lt-LT"/>
        </w:rPr>
      </w:pPr>
    </w:p>
    <w:p w14:paraId="76E5BA89" w14:textId="77777777" w:rsidR="00A96ABF" w:rsidRDefault="00A96ABF" w:rsidP="00A96ABF">
      <w:pPr>
        <w:rPr>
          <w:rFonts w:eastAsia="SimSun"/>
          <w:snapToGrid/>
          <w:lang w:val="lt-LT" w:eastAsia="zh-CN"/>
        </w:rPr>
      </w:pPr>
      <w:r w:rsidRPr="0067597F">
        <w:rPr>
          <w:rFonts w:eastAsia="SimSun"/>
          <w:highlight w:val="lightGray"/>
          <w:lang w:val="lt-LT"/>
        </w:rPr>
        <w:t>Nosies purškalas (suspensija)</w:t>
      </w:r>
    </w:p>
    <w:p w14:paraId="6632061D" w14:textId="77777777" w:rsidR="00A96ABF" w:rsidRPr="00F56263" w:rsidRDefault="009571F9" w:rsidP="00A96ABF">
      <w:pPr>
        <w:rPr>
          <w:rFonts w:eastAsia="SimSun"/>
          <w:snapToGrid/>
          <w:szCs w:val="22"/>
          <w:lang w:val="lt-LT" w:eastAsia="zh-CN"/>
        </w:rPr>
      </w:pPr>
      <w:r w:rsidRPr="005A3774">
        <w:rPr>
          <w:rFonts w:eastAsia="SimSun"/>
          <w:snapToGrid/>
          <w:lang w:val="lt-LT" w:eastAsia="zh-CN"/>
        </w:rPr>
        <w:t>Sudėtinė pakuotė:</w:t>
      </w:r>
      <w:r>
        <w:rPr>
          <w:rFonts w:eastAsia="SimSun"/>
          <w:snapToGrid/>
          <w:lang w:val="lt-LT" w:eastAsia="zh-CN"/>
        </w:rPr>
        <w:t xml:space="preserve"> </w:t>
      </w:r>
      <w:r w:rsidR="00A96ABF" w:rsidRPr="00CB1CC5">
        <w:rPr>
          <w:rFonts w:eastAsia="SimSun"/>
          <w:snapToGrid/>
          <w:lang w:val="lt-LT" w:eastAsia="zh-CN"/>
        </w:rPr>
        <w:t>69</w:t>
      </w:r>
      <w:r w:rsidR="00A96ABF" w:rsidRPr="00F56263">
        <w:rPr>
          <w:rFonts w:eastAsia="SimSun"/>
          <w:snapToGrid/>
          <w:lang w:val="lt-LT" w:eastAsia="zh-CN"/>
        </w:rPr>
        <w:t> g (</w:t>
      </w:r>
      <w:r w:rsidR="00CB1CC5" w:rsidRPr="00CB1CC5">
        <w:rPr>
          <w:rFonts w:eastAsia="SimSun"/>
          <w:snapToGrid/>
          <w:lang w:val="lt-LT" w:eastAsia="zh-CN"/>
        </w:rPr>
        <w:t xml:space="preserve">3 buteliukai, kurių kiekviename yra 23 g nosies purškalo (suspensijos) (mažiausiai 120 </w:t>
      </w:r>
      <w:r w:rsidR="00F747B7">
        <w:rPr>
          <w:rFonts w:eastAsia="SimSun"/>
          <w:snapToGrid/>
          <w:lang w:val="lt-LT" w:eastAsia="zh-CN"/>
        </w:rPr>
        <w:t>spūsnių</w:t>
      </w:r>
      <w:r w:rsidR="00A96ABF" w:rsidRPr="00F56263">
        <w:rPr>
          <w:rFonts w:eastAsia="SimSun"/>
          <w:snapToGrid/>
          <w:lang w:val="lt-LT" w:eastAsia="zh-CN"/>
        </w:rPr>
        <w:t>)</w:t>
      </w:r>
    </w:p>
    <w:p w14:paraId="2821798D" w14:textId="77777777" w:rsidR="00A96ABF" w:rsidRPr="00461E4A" w:rsidRDefault="00A96ABF" w:rsidP="00A96ABF">
      <w:pPr>
        <w:rPr>
          <w:szCs w:val="22"/>
          <w:lang w:val="lt-LT"/>
        </w:rPr>
      </w:pPr>
    </w:p>
    <w:p w14:paraId="2740E918" w14:textId="77777777" w:rsidR="00A96ABF" w:rsidRPr="00461E4A" w:rsidRDefault="00A96ABF" w:rsidP="00A96ABF">
      <w:pPr>
        <w:rPr>
          <w:szCs w:val="22"/>
          <w:lang w:val="lt-LT"/>
        </w:rPr>
      </w:pPr>
    </w:p>
    <w:p w14:paraId="003B1384"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5.</w:t>
      </w:r>
      <w:r w:rsidRPr="00461E4A">
        <w:rPr>
          <w:b/>
          <w:szCs w:val="22"/>
          <w:lang w:val="lt-LT"/>
        </w:rPr>
        <w:tab/>
      </w:r>
      <w:r w:rsidRPr="00461E4A">
        <w:rPr>
          <w:b/>
          <w:noProof/>
          <w:szCs w:val="22"/>
          <w:lang w:val="lt-LT"/>
        </w:rPr>
        <w:t>VARTOJIMO METODAS IR BŪDAS (-AI)</w:t>
      </w:r>
    </w:p>
    <w:p w14:paraId="7568619A" w14:textId="77777777" w:rsidR="00A96ABF" w:rsidRPr="00461E4A" w:rsidRDefault="00A96ABF" w:rsidP="00A96ABF">
      <w:pPr>
        <w:rPr>
          <w:szCs w:val="22"/>
          <w:lang w:val="lt-LT"/>
        </w:rPr>
      </w:pPr>
    </w:p>
    <w:p w14:paraId="4075490F" w14:textId="77777777" w:rsidR="00A96ABF" w:rsidRPr="00F56263" w:rsidRDefault="00A96ABF" w:rsidP="00A96ABF">
      <w:pPr>
        <w:rPr>
          <w:rFonts w:eastAsia="SimSun"/>
          <w:snapToGrid/>
          <w:szCs w:val="22"/>
          <w:lang w:val="lt-LT" w:eastAsia="zh-CN"/>
        </w:rPr>
      </w:pPr>
      <w:r w:rsidRPr="00F56263">
        <w:rPr>
          <w:rFonts w:eastAsia="SimSun"/>
          <w:snapToGrid/>
          <w:szCs w:val="22"/>
          <w:lang w:val="lt-LT" w:eastAsia="zh-CN"/>
        </w:rPr>
        <w:t>Vartoti į nosį</w:t>
      </w:r>
    </w:p>
    <w:p w14:paraId="6E808CE7" w14:textId="77777777" w:rsidR="00A96ABF" w:rsidRDefault="00A96ABF" w:rsidP="00A96ABF">
      <w:pPr>
        <w:rPr>
          <w:rFonts w:eastAsia="SimSun"/>
          <w:snapToGrid/>
          <w:szCs w:val="22"/>
          <w:lang w:val="lt-LT" w:eastAsia="zh-CN"/>
        </w:rPr>
      </w:pPr>
    </w:p>
    <w:p w14:paraId="54AA6C8F" w14:textId="77777777" w:rsidR="00A96ABF" w:rsidRPr="00F56263" w:rsidRDefault="00A96ABF" w:rsidP="00A96ABF">
      <w:pPr>
        <w:rPr>
          <w:rFonts w:eastAsia="SimSun"/>
          <w:snapToGrid/>
          <w:szCs w:val="22"/>
          <w:lang w:val="lt-LT" w:eastAsia="zh-CN"/>
        </w:rPr>
      </w:pPr>
      <w:r w:rsidRPr="00F56263">
        <w:rPr>
          <w:rFonts w:eastAsia="SimSun"/>
          <w:snapToGrid/>
          <w:szCs w:val="22"/>
          <w:lang w:val="lt-LT" w:eastAsia="zh-CN"/>
        </w:rPr>
        <w:t>Prieš vartojimą buteliuką atsargiai supurtykite.</w:t>
      </w:r>
    </w:p>
    <w:p w14:paraId="2913807E" w14:textId="77777777" w:rsidR="00A96ABF" w:rsidRPr="00F56263" w:rsidRDefault="00A96ABF" w:rsidP="00A96ABF">
      <w:pPr>
        <w:rPr>
          <w:rFonts w:eastAsia="SimSun"/>
          <w:snapToGrid/>
          <w:szCs w:val="22"/>
          <w:lang w:val="lt-LT" w:eastAsia="zh-CN"/>
        </w:rPr>
      </w:pPr>
    </w:p>
    <w:p w14:paraId="6C3533BE" w14:textId="77777777" w:rsidR="00A96ABF" w:rsidRPr="00461E4A" w:rsidRDefault="00A96ABF" w:rsidP="00A96ABF">
      <w:pPr>
        <w:rPr>
          <w:noProof/>
          <w:szCs w:val="22"/>
          <w:lang w:val="lt-LT"/>
        </w:rPr>
      </w:pPr>
      <w:r w:rsidRPr="00461E4A">
        <w:rPr>
          <w:noProof/>
          <w:szCs w:val="22"/>
          <w:lang w:val="lt-LT"/>
        </w:rPr>
        <w:t>Prieš vartojimą perskaitykite pakuotės lapelį.</w:t>
      </w:r>
    </w:p>
    <w:p w14:paraId="500EF549" w14:textId="77777777" w:rsidR="00A96ABF" w:rsidRPr="00461E4A" w:rsidRDefault="00A96ABF" w:rsidP="00A96ABF">
      <w:pPr>
        <w:rPr>
          <w:szCs w:val="22"/>
          <w:lang w:val="lt-LT"/>
        </w:rPr>
      </w:pPr>
    </w:p>
    <w:p w14:paraId="2DE70840" w14:textId="77777777" w:rsidR="00B75267" w:rsidRDefault="00B75267" w:rsidP="00A96ABF">
      <w:pPr>
        <w:rPr>
          <w:szCs w:val="22"/>
          <w:lang w:val="lt-LT"/>
        </w:rPr>
      </w:pPr>
    </w:p>
    <w:p w14:paraId="13343906" w14:textId="77777777" w:rsidR="00B75267" w:rsidRPr="00461E4A" w:rsidRDefault="00B75267" w:rsidP="00A96ABF">
      <w:pPr>
        <w:rPr>
          <w:szCs w:val="22"/>
          <w:lang w:val="lt-LT"/>
        </w:rPr>
      </w:pPr>
    </w:p>
    <w:p w14:paraId="557C5061"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6.</w:t>
      </w:r>
      <w:r w:rsidRPr="00461E4A">
        <w:rPr>
          <w:b/>
          <w:szCs w:val="22"/>
          <w:lang w:val="lt-LT"/>
        </w:rPr>
        <w:tab/>
      </w:r>
      <w:r w:rsidRPr="00461E4A">
        <w:rPr>
          <w:b/>
          <w:noProof/>
          <w:szCs w:val="22"/>
          <w:lang w:val="lt-LT"/>
        </w:rPr>
        <w:t>SPECIALUS ĮSPĖJIMAS, KAD VAISTINĮ PREPARATĄ BŪTINA LAIKYTI VAIKAMS NEPASTEBIMOJE IR  NEPASIEKIAMOJE VIETOJE</w:t>
      </w:r>
    </w:p>
    <w:p w14:paraId="1D2471BB" w14:textId="77777777" w:rsidR="00A96ABF" w:rsidRPr="00461E4A" w:rsidRDefault="00A96ABF" w:rsidP="00A96ABF">
      <w:pPr>
        <w:rPr>
          <w:szCs w:val="22"/>
          <w:lang w:val="lt-LT"/>
        </w:rPr>
      </w:pPr>
    </w:p>
    <w:p w14:paraId="1A2BDA45" w14:textId="77777777" w:rsidR="00A96ABF" w:rsidRPr="00461E4A" w:rsidRDefault="00A96ABF" w:rsidP="00A96ABF">
      <w:pPr>
        <w:rPr>
          <w:szCs w:val="22"/>
          <w:lang w:val="lt-LT"/>
        </w:rPr>
      </w:pPr>
      <w:r w:rsidRPr="00461E4A">
        <w:rPr>
          <w:noProof/>
          <w:szCs w:val="22"/>
          <w:lang w:val="lt-LT"/>
        </w:rPr>
        <w:t>Laikyti vaikams nepastebimoje ir nepasiekiamoje vietoje.</w:t>
      </w:r>
    </w:p>
    <w:p w14:paraId="1F61398C" w14:textId="77777777" w:rsidR="00A96ABF" w:rsidRPr="00461E4A" w:rsidRDefault="00A96ABF" w:rsidP="00A96ABF">
      <w:pPr>
        <w:rPr>
          <w:szCs w:val="22"/>
          <w:lang w:val="lt-LT"/>
        </w:rPr>
      </w:pPr>
    </w:p>
    <w:p w14:paraId="6FE97757" w14:textId="77777777" w:rsidR="00A96ABF" w:rsidRPr="00461E4A" w:rsidRDefault="00A96ABF" w:rsidP="00A96ABF">
      <w:pPr>
        <w:rPr>
          <w:szCs w:val="22"/>
          <w:lang w:val="lt-LT"/>
        </w:rPr>
      </w:pPr>
    </w:p>
    <w:p w14:paraId="6A942962"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7.</w:t>
      </w:r>
      <w:r w:rsidRPr="00461E4A">
        <w:rPr>
          <w:b/>
          <w:szCs w:val="22"/>
          <w:lang w:val="lt-LT"/>
        </w:rPr>
        <w:tab/>
      </w:r>
      <w:r w:rsidRPr="00461E4A">
        <w:rPr>
          <w:b/>
          <w:noProof/>
          <w:szCs w:val="22"/>
          <w:lang w:val="lt-LT"/>
        </w:rPr>
        <w:t>KITAS (-I) SPECIALUS (-ŪS) ĮSPĖJIMAS (-AI) (JEI REIKIA)</w:t>
      </w:r>
    </w:p>
    <w:p w14:paraId="51047A47" w14:textId="77777777" w:rsidR="00A96ABF" w:rsidRPr="00461E4A" w:rsidRDefault="00A96ABF" w:rsidP="00A96ABF">
      <w:pPr>
        <w:rPr>
          <w:szCs w:val="22"/>
          <w:lang w:val="lt-LT"/>
        </w:rPr>
      </w:pPr>
    </w:p>
    <w:p w14:paraId="33D3E24A" w14:textId="77777777" w:rsidR="00A96ABF" w:rsidRPr="00461E4A" w:rsidRDefault="00A96ABF" w:rsidP="00A96ABF">
      <w:pPr>
        <w:rPr>
          <w:szCs w:val="22"/>
          <w:lang w:val="lt-LT"/>
        </w:rPr>
      </w:pPr>
    </w:p>
    <w:p w14:paraId="629D0B52"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lastRenderedPageBreak/>
        <w:t>8.</w:t>
      </w:r>
      <w:r w:rsidRPr="00461E4A">
        <w:rPr>
          <w:b/>
          <w:szCs w:val="22"/>
          <w:lang w:val="lt-LT"/>
        </w:rPr>
        <w:tab/>
      </w:r>
      <w:r w:rsidRPr="00461E4A">
        <w:rPr>
          <w:b/>
          <w:noProof/>
          <w:szCs w:val="22"/>
          <w:lang w:val="lt-LT"/>
        </w:rPr>
        <w:t>TINKAMUMO LAIKAS</w:t>
      </w:r>
    </w:p>
    <w:p w14:paraId="3DC82BD8" w14:textId="77777777" w:rsidR="00A96ABF" w:rsidRPr="00461E4A" w:rsidRDefault="00A96ABF" w:rsidP="00A96ABF">
      <w:pPr>
        <w:rPr>
          <w:szCs w:val="22"/>
          <w:lang w:val="lt-LT"/>
        </w:rPr>
      </w:pPr>
    </w:p>
    <w:p w14:paraId="4346DC41" w14:textId="77777777" w:rsidR="00A96ABF" w:rsidRPr="00461E4A" w:rsidRDefault="00A96ABF" w:rsidP="00A96ABF">
      <w:pPr>
        <w:rPr>
          <w:szCs w:val="22"/>
          <w:lang w:val="lt-LT"/>
        </w:rPr>
      </w:pPr>
      <w:r w:rsidRPr="00461E4A">
        <w:rPr>
          <w:szCs w:val="22"/>
          <w:lang w:val="lt-LT"/>
        </w:rPr>
        <w:t>EXP {mm MMMM}</w:t>
      </w:r>
    </w:p>
    <w:p w14:paraId="107C7AD7" w14:textId="77777777" w:rsidR="00A96ABF" w:rsidRDefault="00A96ABF" w:rsidP="00A96ABF">
      <w:pPr>
        <w:rPr>
          <w:szCs w:val="22"/>
          <w:lang w:val="lt-LT"/>
        </w:rPr>
      </w:pPr>
      <w:r>
        <w:rPr>
          <w:szCs w:val="22"/>
          <w:lang w:val="lt-LT"/>
        </w:rPr>
        <w:t>Tinkamumo laikas po pirmo atidarymo yra 6 mėnesiai.</w:t>
      </w:r>
    </w:p>
    <w:p w14:paraId="128139B0" w14:textId="77777777" w:rsidR="00A96ABF" w:rsidRDefault="00A96ABF" w:rsidP="00A96ABF">
      <w:pPr>
        <w:rPr>
          <w:szCs w:val="22"/>
          <w:lang w:val="lt-LT"/>
        </w:rPr>
      </w:pPr>
      <w:r>
        <w:rPr>
          <w:szCs w:val="22"/>
          <w:lang w:val="lt-LT"/>
        </w:rPr>
        <w:t>Pirmo atidarymo data:</w:t>
      </w:r>
    </w:p>
    <w:p w14:paraId="028ED588" w14:textId="77777777" w:rsidR="00A96ABF" w:rsidRPr="00461E4A" w:rsidRDefault="00A96ABF" w:rsidP="00A96ABF">
      <w:pPr>
        <w:rPr>
          <w:szCs w:val="22"/>
          <w:lang w:val="lt-LT"/>
        </w:rPr>
      </w:pPr>
    </w:p>
    <w:p w14:paraId="3CA2658C" w14:textId="77777777" w:rsidR="00A96ABF" w:rsidRPr="00461E4A" w:rsidRDefault="00A96ABF" w:rsidP="00A96ABF">
      <w:pPr>
        <w:rPr>
          <w:szCs w:val="22"/>
          <w:lang w:val="lt-LT"/>
        </w:rPr>
      </w:pPr>
    </w:p>
    <w:p w14:paraId="3D1E8CF8" w14:textId="77777777" w:rsidR="00A96ABF" w:rsidRPr="00461E4A" w:rsidRDefault="00A96ABF" w:rsidP="00A96AB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9.</w:t>
      </w:r>
      <w:r w:rsidRPr="00461E4A">
        <w:rPr>
          <w:b/>
          <w:szCs w:val="22"/>
          <w:lang w:val="lt-LT"/>
        </w:rPr>
        <w:tab/>
      </w:r>
      <w:r w:rsidRPr="00461E4A">
        <w:rPr>
          <w:b/>
          <w:noProof/>
          <w:szCs w:val="22"/>
          <w:lang w:val="lt-LT"/>
        </w:rPr>
        <w:t>SPECIALIOS LAIKYMO SĄLYGOS</w:t>
      </w:r>
    </w:p>
    <w:p w14:paraId="5812E028" w14:textId="77777777" w:rsidR="00A96ABF" w:rsidRPr="00461E4A" w:rsidRDefault="00A96ABF" w:rsidP="00A96ABF">
      <w:pPr>
        <w:rPr>
          <w:szCs w:val="22"/>
          <w:lang w:val="lt-LT"/>
        </w:rPr>
      </w:pPr>
    </w:p>
    <w:p w14:paraId="672E451B" w14:textId="77777777" w:rsidR="00A96ABF" w:rsidRPr="00D479E4" w:rsidRDefault="00A96ABF" w:rsidP="00A96ABF">
      <w:pPr>
        <w:rPr>
          <w:rFonts w:eastAsia="SimSun"/>
          <w:lang w:val="lt-LT" w:eastAsia="zh-CN"/>
        </w:rPr>
      </w:pPr>
      <w:r w:rsidRPr="00D479E4">
        <w:rPr>
          <w:rFonts w:eastAsia="SimSun"/>
          <w:lang w:val="lt-LT" w:eastAsia="zh-CN"/>
        </w:rPr>
        <w:t>Negalima šaldyti ar užšaldyti.</w:t>
      </w:r>
    </w:p>
    <w:p w14:paraId="751E1032" w14:textId="77777777" w:rsidR="00A96ABF" w:rsidRDefault="00A96ABF" w:rsidP="00A96ABF">
      <w:pPr>
        <w:rPr>
          <w:szCs w:val="22"/>
          <w:lang w:val="lt-LT"/>
        </w:rPr>
      </w:pPr>
    </w:p>
    <w:p w14:paraId="1D6043E1" w14:textId="77777777" w:rsidR="00A96ABF" w:rsidRPr="00461E4A" w:rsidRDefault="00A96ABF" w:rsidP="00A96ABF">
      <w:pPr>
        <w:rPr>
          <w:szCs w:val="22"/>
          <w:lang w:val="lt-LT"/>
        </w:rPr>
      </w:pPr>
    </w:p>
    <w:p w14:paraId="1118D001"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10.</w:t>
      </w:r>
      <w:r w:rsidRPr="00461E4A">
        <w:rPr>
          <w:b/>
          <w:szCs w:val="22"/>
          <w:lang w:val="lt-LT"/>
        </w:rPr>
        <w:tab/>
      </w:r>
      <w:r w:rsidRPr="00461E4A">
        <w:rPr>
          <w:b/>
          <w:noProof/>
          <w:szCs w:val="22"/>
          <w:lang w:val="lt-LT"/>
        </w:rPr>
        <w:t>SPECIALIOS ATSARGUMO PRIEMONĖS DĖL NESUVARTOTO VAISTINIO PREPARATO AR JO ATLIEKŲ TVARKYMO (JEI REIKIA)</w:t>
      </w:r>
    </w:p>
    <w:p w14:paraId="7FF071DA" w14:textId="77777777" w:rsidR="00A96ABF" w:rsidRPr="00461E4A" w:rsidRDefault="00A96ABF" w:rsidP="00A96ABF">
      <w:pPr>
        <w:rPr>
          <w:szCs w:val="22"/>
          <w:lang w:val="lt-LT"/>
        </w:rPr>
      </w:pPr>
    </w:p>
    <w:p w14:paraId="464CC0F0" w14:textId="77777777" w:rsidR="00A96ABF" w:rsidRPr="00461E4A" w:rsidRDefault="00A96ABF" w:rsidP="00A96ABF">
      <w:pPr>
        <w:rPr>
          <w:szCs w:val="22"/>
          <w:lang w:val="lt-LT"/>
        </w:rPr>
      </w:pPr>
    </w:p>
    <w:p w14:paraId="0992A410"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11.</w:t>
      </w:r>
      <w:r w:rsidRPr="00461E4A">
        <w:rPr>
          <w:b/>
          <w:szCs w:val="22"/>
          <w:lang w:val="lt-LT"/>
        </w:rPr>
        <w:tab/>
      </w:r>
      <w:r w:rsidRPr="00461E4A">
        <w:rPr>
          <w:b/>
          <w:caps/>
          <w:noProof/>
          <w:szCs w:val="22"/>
          <w:lang w:val="lt-LT"/>
        </w:rPr>
        <w:t xml:space="preserve"> REGISTRUOTOJO PAVADINIMAS IR ADRESAS</w:t>
      </w:r>
    </w:p>
    <w:p w14:paraId="59ACAA5D" w14:textId="77777777" w:rsidR="00A96ABF" w:rsidRPr="00461E4A" w:rsidRDefault="00A96ABF" w:rsidP="00A96ABF">
      <w:pPr>
        <w:rPr>
          <w:szCs w:val="22"/>
          <w:lang w:val="lt-LT"/>
        </w:rPr>
      </w:pPr>
    </w:p>
    <w:p w14:paraId="5010A699" w14:textId="77777777" w:rsidR="00A96ABF" w:rsidRPr="00461E4A" w:rsidRDefault="00A96ABF" w:rsidP="00A96ABF">
      <w:pPr>
        <w:pStyle w:val="BTEMEASMCA"/>
        <w:rPr>
          <w:rFonts w:eastAsia="Times New Roman"/>
          <w:color w:val="000000"/>
          <w:sz w:val="22"/>
          <w:szCs w:val="22"/>
          <w:shd w:val="clear" w:color="auto" w:fill="FFFFFF"/>
        </w:rPr>
      </w:pPr>
      <w:r w:rsidRPr="00461E4A">
        <w:rPr>
          <w:rFonts w:eastAsia="Times New Roman"/>
          <w:color w:val="000000"/>
          <w:sz w:val="22"/>
          <w:szCs w:val="22"/>
          <w:shd w:val="clear" w:color="auto" w:fill="FFFFFF"/>
        </w:rPr>
        <w:t>Teva B.V</w:t>
      </w:r>
      <w:r>
        <w:rPr>
          <w:rFonts w:eastAsia="Times New Roman"/>
          <w:color w:val="000000"/>
          <w:sz w:val="22"/>
          <w:szCs w:val="22"/>
          <w:shd w:val="clear" w:color="auto" w:fill="FFFFFF"/>
          <w:lang w:val="lt-LT"/>
        </w:rPr>
        <w:t>.</w:t>
      </w:r>
      <w:r w:rsidRPr="00461E4A">
        <w:rPr>
          <w:rFonts w:eastAsia="Times New Roman"/>
          <w:color w:val="000000"/>
          <w:sz w:val="22"/>
          <w:szCs w:val="22"/>
          <w:shd w:val="clear" w:color="auto" w:fill="FFFFFF"/>
        </w:rPr>
        <w:t> </w:t>
      </w:r>
    </w:p>
    <w:p w14:paraId="29D41C3E" w14:textId="77777777" w:rsidR="00A96ABF" w:rsidRPr="00461E4A" w:rsidRDefault="00A96ABF" w:rsidP="00A96ABF">
      <w:pPr>
        <w:pStyle w:val="BTEMEASMCA"/>
        <w:rPr>
          <w:rFonts w:eastAsia="Times New Roman"/>
          <w:color w:val="222222"/>
          <w:sz w:val="22"/>
          <w:szCs w:val="22"/>
          <w:lang w:val="nl-NL"/>
        </w:rPr>
      </w:pPr>
      <w:r w:rsidRPr="00461E4A">
        <w:rPr>
          <w:rFonts w:eastAsia="Times New Roman"/>
          <w:color w:val="222222"/>
          <w:sz w:val="22"/>
          <w:szCs w:val="22"/>
          <w:lang w:val="nl-NL"/>
        </w:rPr>
        <w:t>Swensweg 5</w:t>
      </w:r>
    </w:p>
    <w:p w14:paraId="494C3623" w14:textId="77777777" w:rsidR="00A96ABF" w:rsidRPr="00461E4A" w:rsidRDefault="00A96ABF" w:rsidP="00A96ABF">
      <w:pPr>
        <w:pStyle w:val="BTEMEASMCA"/>
        <w:rPr>
          <w:rFonts w:eastAsia="Times New Roman"/>
          <w:color w:val="222222"/>
          <w:sz w:val="22"/>
          <w:szCs w:val="22"/>
          <w:lang w:val="nl-NL"/>
        </w:rPr>
      </w:pPr>
      <w:r w:rsidRPr="00461E4A">
        <w:rPr>
          <w:rFonts w:eastAsia="Times New Roman"/>
          <w:color w:val="222222"/>
          <w:sz w:val="22"/>
          <w:szCs w:val="22"/>
          <w:lang w:val="nl-NL"/>
        </w:rPr>
        <w:t>2031 GA Haarlem</w:t>
      </w:r>
    </w:p>
    <w:p w14:paraId="0BC5BEB9" w14:textId="77777777" w:rsidR="00A96ABF" w:rsidRPr="00461E4A" w:rsidRDefault="00A96ABF" w:rsidP="00A96ABF">
      <w:pPr>
        <w:tabs>
          <w:tab w:val="clear" w:pos="567"/>
          <w:tab w:val="left" w:pos="9214"/>
        </w:tabs>
        <w:spacing w:line="240" w:lineRule="auto"/>
        <w:ind w:right="282"/>
        <w:rPr>
          <w:szCs w:val="22"/>
          <w:lang w:val="lt-LT"/>
        </w:rPr>
      </w:pPr>
      <w:r w:rsidRPr="00461E4A">
        <w:rPr>
          <w:color w:val="000000"/>
          <w:szCs w:val="22"/>
          <w:shd w:val="clear" w:color="auto" w:fill="FFFFFF"/>
        </w:rPr>
        <w:t>Nyderlandai</w:t>
      </w:r>
    </w:p>
    <w:p w14:paraId="3C328929" w14:textId="77777777" w:rsidR="00A96ABF" w:rsidRPr="00461E4A" w:rsidRDefault="00A96ABF" w:rsidP="00A96ABF">
      <w:pPr>
        <w:rPr>
          <w:szCs w:val="22"/>
          <w:lang w:val="lt-LT"/>
        </w:rPr>
      </w:pPr>
    </w:p>
    <w:p w14:paraId="79C4CE72" w14:textId="77777777" w:rsidR="00A96ABF" w:rsidRPr="00461E4A" w:rsidRDefault="00A96ABF" w:rsidP="00A96ABF">
      <w:pPr>
        <w:rPr>
          <w:szCs w:val="22"/>
          <w:lang w:val="lt-LT"/>
        </w:rPr>
      </w:pPr>
    </w:p>
    <w:p w14:paraId="0E30E27A"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12.</w:t>
      </w:r>
      <w:r w:rsidRPr="00461E4A">
        <w:rPr>
          <w:b/>
          <w:szCs w:val="22"/>
          <w:lang w:val="lt-LT"/>
        </w:rPr>
        <w:tab/>
      </w:r>
      <w:r w:rsidRPr="00461E4A">
        <w:rPr>
          <w:b/>
          <w:noProof/>
          <w:szCs w:val="22"/>
          <w:lang w:val="lt-LT"/>
        </w:rPr>
        <w:t>REGISTRACIJOS PAŽYMĖJIMO NUMERIS (-IAI)</w:t>
      </w:r>
      <w:r w:rsidRPr="00461E4A">
        <w:rPr>
          <w:b/>
          <w:szCs w:val="22"/>
          <w:lang w:val="lt-LT"/>
        </w:rPr>
        <w:t xml:space="preserve"> </w:t>
      </w:r>
    </w:p>
    <w:p w14:paraId="046D2DED" w14:textId="77777777" w:rsidR="00A96ABF" w:rsidRPr="00461E4A" w:rsidRDefault="00A96ABF" w:rsidP="00A96ABF">
      <w:pPr>
        <w:rPr>
          <w:szCs w:val="22"/>
          <w:lang w:val="lt-LT"/>
        </w:rPr>
      </w:pPr>
    </w:p>
    <w:p w14:paraId="6B879B23" w14:textId="77777777" w:rsidR="00A96ABF" w:rsidRDefault="001A12F7" w:rsidP="001A12F7">
      <w:pPr>
        <w:rPr>
          <w:szCs w:val="22"/>
          <w:lang w:val="lt-LT"/>
        </w:rPr>
      </w:pPr>
      <w:r w:rsidRPr="001A12F7">
        <w:rPr>
          <w:szCs w:val="22"/>
          <w:lang w:val="lt-LT"/>
        </w:rPr>
        <w:t xml:space="preserve">LT/1/23/5254/002 </w:t>
      </w:r>
    </w:p>
    <w:p w14:paraId="4C5776D7" w14:textId="77777777" w:rsidR="001A12F7" w:rsidRPr="00461E4A" w:rsidRDefault="001A12F7" w:rsidP="001A12F7">
      <w:pPr>
        <w:rPr>
          <w:szCs w:val="22"/>
          <w:lang w:val="lt-LT"/>
        </w:rPr>
      </w:pPr>
    </w:p>
    <w:p w14:paraId="5276E9F3" w14:textId="77777777" w:rsidR="00A96ABF" w:rsidRPr="00461E4A" w:rsidRDefault="00A96ABF" w:rsidP="00A96ABF">
      <w:pPr>
        <w:rPr>
          <w:szCs w:val="22"/>
          <w:lang w:val="lt-LT"/>
        </w:rPr>
      </w:pPr>
    </w:p>
    <w:p w14:paraId="36F9F2EF"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13.</w:t>
      </w:r>
      <w:r w:rsidRPr="00461E4A">
        <w:rPr>
          <w:b/>
          <w:szCs w:val="22"/>
          <w:lang w:val="lt-LT"/>
        </w:rPr>
        <w:tab/>
      </w:r>
      <w:r w:rsidRPr="00461E4A">
        <w:rPr>
          <w:b/>
          <w:noProof/>
          <w:szCs w:val="22"/>
          <w:lang w:val="lt-LT"/>
        </w:rPr>
        <w:t xml:space="preserve">SERIJOS NUMERIS </w:t>
      </w:r>
    </w:p>
    <w:p w14:paraId="2DE984A1" w14:textId="77777777" w:rsidR="00A96ABF" w:rsidRPr="00461E4A" w:rsidRDefault="00A96ABF" w:rsidP="00A96ABF">
      <w:pPr>
        <w:rPr>
          <w:szCs w:val="22"/>
          <w:lang w:val="lt-LT"/>
        </w:rPr>
      </w:pPr>
    </w:p>
    <w:p w14:paraId="7291EB1A" w14:textId="77777777" w:rsidR="00A96ABF" w:rsidRPr="00461E4A" w:rsidRDefault="00A96ABF" w:rsidP="00A96ABF">
      <w:pPr>
        <w:rPr>
          <w:szCs w:val="22"/>
          <w:lang w:val="lt-LT"/>
        </w:rPr>
      </w:pPr>
      <w:r w:rsidRPr="00461E4A">
        <w:rPr>
          <w:szCs w:val="22"/>
          <w:lang w:val="lt-LT"/>
        </w:rPr>
        <w:t>Lot</w:t>
      </w:r>
    </w:p>
    <w:p w14:paraId="62F543BF" w14:textId="77777777" w:rsidR="00A96ABF" w:rsidRPr="00461E4A" w:rsidRDefault="00A96ABF" w:rsidP="00A96ABF">
      <w:pPr>
        <w:rPr>
          <w:szCs w:val="22"/>
          <w:lang w:val="lt-LT"/>
        </w:rPr>
      </w:pPr>
    </w:p>
    <w:p w14:paraId="7634E79A" w14:textId="77777777" w:rsidR="00A96ABF" w:rsidRPr="00461E4A" w:rsidRDefault="00A96ABF" w:rsidP="00A96ABF">
      <w:pPr>
        <w:rPr>
          <w:szCs w:val="22"/>
          <w:lang w:val="lt-LT"/>
        </w:rPr>
      </w:pPr>
    </w:p>
    <w:p w14:paraId="66A5EA64" w14:textId="77777777" w:rsidR="00A96ABF" w:rsidRPr="00461E4A" w:rsidRDefault="00A96ABF" w:rsidP="00A96A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14.</w:t>
      </w:r>
      <w:r w:rsidRPr="00461E4A">
        <w:rPr>
          <w:b/>
          <w:szCs w:val="22"/>
          <w:lang w:val="lt-LT"/>
        </w:rPr>
        <w:tab/>
      </w:r>
      <w:r w:rsidRPr="00461E4A">
        <w:rPr>
          <w:b/>
          <w:noProof/>
          <w:szCs w:val="22"/>
          <w:lang w:val="lt-LT"/>
        </w:rPr>
        <w:t>PARDAVIMO (IŠDAVIMO) TVARKA</w:t>
      </w:r>
    </w:p>
    <w:p w14:paraId="061DEA74" w14:textId="77777777" w:rsidR="00A96ABF" w:rsidRPr="00461E4A" w:rsidRDefault="00A96ABF" w:rsidP="00A96ABF">
      <w:pPr>
        <w:rPr>
          <w:szCs w:val="22"/>
          <w:lang w:val="lt-LT"/>
        </w:rPr>
      </w:pPr>
    </w:p>
    <w:p w14:paraId="44B81BBD" w14:textId="77777777" w:rsidR="00A96ABF" w:rsidRPr="00461E4A" w:rsidRDefault="00A96ABF" w:rsidP="00A96ABF">
      <w:pPr>
        <w:rPr>
          <w:szCs w:val="22"/>
          <w:lang w:val="lt-LT"/>
        </w:rPr>
      </w:pPr>
      <w:r w:rsidRPr="00461E4A">
        <w:rPr>
          <w:szCs w:val="22"/>
          <w:lang w:val="lt-LT"/>
        </w:rPr>
        <w:t>Receptinis vaistas</w:t>
      </w:r>
    </w:p>
    <w:p w14:paraId="660CF2F5" w14:textId="77777777" w:rsidR="00A96ABF" w:rsidRPr="00461E4A" w:rsidRDefault="00A96ABF" w:rsidP="00A96ABF">
      <w:pPr>
        <w:rPr>
          <w:szCs w:val="22"/>
          <w:lang w:val="lt-LT"/>
        </w:rPr>
      </w:pPr>
    </w:p>
    <w:p w14:paraId="19D17DEB" w14:textId="77777777" w:rsidR="00A96ABF" w:rsidRPr="00461E4A" w:rsidRDefault="00A96ABF" w:rsidP="00A96ABF">
      <w:pPr>
        <w:rPr>
          <w:szCs w:val="22"/>
          <w:lang w:val="lt-LT"/>
        </w:rPr>
      </w:pPr>
    </w:p>
    <w:p w14:paraId="14D85CD7" w14:textId="77777777" w:rsidR="00A96ABF" w:rsidRPr="00461E4A" w:rsidRDefault="00A96ABF" w:rsidP="00A96AB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15.</w:t>
      </w:r>
      <w:r w:rsidRPr="00461E4A">
        <w:rPr>
          <w:b/>
          <w:szCs w:val="22"/>
          <w:lang w:val="lt-LT"/>
        </w:rPr>
        <w:tab/>
      </w:r>
      <w:r w:rsidRPr="00461E4A">
        <w:rPr>
          <w:b/>
          <w:noProof/>
          <w:szCs w:val="22"/>
          <w:lang w:val="lt-LT"/>
        </w:rPr>
        <w:t>VARTOJIMO INSTRUKCIJA</w:t>
      </w:r>
    </w:p>
    <w:p w14:paraId="4B6E6DFC" w14:textId="77777777" w:rsidR="00A96ABF" w:rsidRPr="00461E4A" w:rsidRDefault="00A96ABF" w:rsidP="00A96ABF">
      <w:pPr>
        <w:rPr>
          <w:szCs w:val="22"/>
          <w:lang w:val="lt-LT"/>
        </w:rPr>
      </w:pPr>
    </w:p>
    <w:p w14:paraId="083CFABC" w14:textId="77777777" w:rsidR="00985045" w:rsidRDefault="00985045" w:rsidP="00985045">
      <w:pPr>
        <w:rPr>
          <w:szCs w:val="22"/>
          <w:lang w:val="lt-LT"/>
        </w:rPr>
      </w:pPr>
      <w:r w:rsidRPr="00B75267">
        <w:rPr>
          <w:szCs w:val="22"/>
          <w:highlight w:val="lightGray"/>
          <w:lang w:val="lt-LT"/>
        </w:rPr>
        <w:t>&lt;QR kodas&gt; + URL</w:t>
      </w:r>
    </w:p>
    <w:p w14:paraId="667E3A21" w14:textId="77777777" w:rsidR="00A96ABF" w:rsidRPr="00461E4A" w:rsidRDefault="00A96ABF" w:rsidP="00A96ABF">
      <w:pPr>
        <w:rPr>
          <w:szCs w:val="22"/>
          <w:lang w:val="lt-LT"/>
        </w:rPr>
      </w:pPr>
    </w:p>
    <w:p w14:paraId="1388FF2C" w14:textId="77777777" w:rsidR="00A96ABF" w:rsidRPr="00461E4A" w:rsidRDefault="00A96ABF" w:rsidP="00A96ABF">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61E4A">
        <w:rPr>
          <w:b/>
          <w:szCs w:val="22"/>
          <w:lang w:val="lt-LT"/>
        </w:rPr>
        <w:t>16.</w:t>
      </w:r>
      <w:r w:rsidRPr="00461E4A">
        <w:rPr>
          <w:b/>
          <w:szCs w:val="22"/>
          <w:lang w:val="lt-LT"/>
        </w:rPr>
        <w:tab/>
      </w:r>
      <w:r w:rsidRPr="00461E4A">
        <w:rPr>
          <w:b/>
          <w:noProof/>
          <w:szCs w:val="22"/>
          <w:lang w:val="lt-LT"/>
        </w:rPr>
        <w:t>INFORMACIJA BRAILIO RAŠTU</w:t>
      </w:r>
    </w:p>
    <w:p w14:paraId="09B20624" w14:textId="77777777" w:rsidR="00A96ABF" w:rsidRPr="00461E4A" w:rsidRDefault="00A96ABF" w:rsidP="00A96ABF">
      <w:pPr>
        <w:rPr>
          <w:szCs w:val="22"/>
          <w:lang w:val="lt-LT"/>
        </w:rPr>
      </w:pPr>
    </w:p>
    <w:p w14:paraId="0DA24DAD" w14:textId="579CC332" w:rsidR="00A96ABF" w:rsidRPr="004E452E" w:rsidRDefault="001D7174" w:rsidP="00A96ABF">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A96ABF" w:rsidRPr="00040A0B">
        <w:rPr>
          <w:bCs/>
          <w:color w:val="000000"/>
          <w:shd w:val="clear" w:color="auto" w:fill="FFFFFF"/>
          <w:lang w:val="lt-LT"/>
        </w:rPr>
        <w:t xml:space="preserve"> </w:t>
      </w:r>
    </w:p>
    <w:p w14:paraId="268A9AF9" w14:textId="77777777" w:rsidR="00A96ABF" w:rsidRPr="00461E4A" w:rsidRDefault="00A96ABF" w:rsidP="00A96ABF">
      <w:pPr>
        <w:rPr>
          <w:szCs w:val="22"/>
          <w:lang w:val="lt-LT"/>
        </w:rPr>
      </w:pPr>
    </w:p>
    <w:p w14:paraId="2E6813FB" w14:textId="77777777" w:rsidR="00A96ABF" w:rsidRPr="00461E4A" w:rsidRDefault="00A96ABF" w:rsidP="00A96ABF">
      <w:pPr>
        <w:rPr>
          <w:noProof/>
          <w:snapToGrid/>
          <w:szCs w:val="22"/>
          <w:shd w:val="clear" w:color="auto" w:fill="CCCCCC"/>
          <w:lang w:val="lt-LT"/>
        </w:rPr>
      </w:pPr>
    </w:p>
    <w:p w14:paraId="69D34FA2" w14:textId="77777777" w:rsidR="00A96ABF" w:rsidRPr="001A12F7" w:rsidRDefault="00A96ABF" w:rsidP="00A96ABF">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t>17.</w:t>
      </w:r>
      <w:r w:rsidRPr="001A12F7">
        <w:rPr>
          <w:b/>
          <w:noProof/>
          <w:szCs w:val="22"/>
          <w:lang w:val="lt-LT"/>
        </w:rPr>
        <w:tab/>
        <w:t>UNIKALUS IDENTIFIKATORIUS – 2D BRŪKŠNINIS KODAS</w:t>
      </w:r>
    </w:p>
    <w:p w14:paraId="6AA2F6AE" w14:textId="77777777" w:rsidR="00A96ABF" w:rsidRPr="001A12F7" w:rsidRDefault="00A96ABF" w:rsidP="00A96ABF">
      <w:pPr>
        <w:rPr>
          <w:noProof/>
          <w:szCs w:val="22"/>
          <w:lang w:val="lt-LT"/>
        </w:rPr>
      </w:pPr>
    </w:p>
    <w:p w14:paraId="08DE6295" w14:textId="77777777" w:rsidR="00A96ABF" w:rsidRPr="001A12F7" w:rsidRDefault="00A96ABF" w:rsidP="00A96ABF">
      <w:pPr>
        <w:rPr>
          <w:noProof/>
          <w:szCs w:val="22"/>
          <w:shd w:val="clear" w:color="auto" w:fill="CCCCCC"/>
          <w:lang w:val="lt-LT"/>
        </w:rPr>
      </w:pPr>
      <w:r w:rsidRPr="0067597F">
        <w:rPr>
          <w:highlight w:val="lightGray"/>
          <w:lang w:val="lt-LT"/>
        </w:rPr>
        <w:t>2D brūkšninis kodas su nurodytu unikaliu identifikatoriumi.</w:t>
      </w:r>
    </w:p>
    <w:p w14:paraId="56789AC9" w14:textId="77777777" w:rsidR="00A96ABF" w:rsidRPr="001A12F7" w:rsidRDefault="00A96ABF" w:rsidP="00A96ABF">
      <w:pPr>
        <w:rPr>
          <w:noProof/>
          <w:szCs w:val="22"/>
          <w:shd w:val="clear" w:color="auto" w:fill="CCCCCC"/>
          <w:lang w:val="lt-LT"/>
        </w:rPr>
      </w:pPr>
    </w:p>
    <w:p w14:paraId="6BD6F4BF" w14:textId="77777777" w:rsidR="00A96ABF" w:rsidRPr="001A12F7" w:rsidRDefault="00A96ABF" w:rsidP="00A96ABF">
      <w:pPr>
        <w:rPr>
          <w:noProof/>
          <w:szCs w:val="22"/>
          <w:lang w:val="lt-LT"/>
        </w:rPr>
      </w:pPr>
    </w:p>
    <w:p w14:paraId="30783A86" w14:textId="77777777" w:rsidR="00A96ABF" w:rsidRPr="001A12F7" w:rsidRDefault="00A96ABF" w:rsidP="00A96ABF">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lastRenderedPageBreak/>
        <w:t>18.</w:t>
      </w:r>
      <w:r w:rsidRPr="001A12F7">
        <w:rPr>
          <w:b/>
          <w:noProof/>
          <w:szCs w:val="22"/>
          <w:lang w:val="lt-LT"/>
        </w:rPr>
        <w:tab/>
        <w:t>UNIKALUS IDENTIFIKATORIUS – ŽMONĖMS SUPRANTAMI DUOMENYS</w:t>
      </w:r>
    </w:p>
    <w:p w14:paraId="0F69F954" w14:textId="77777777" w:rsidR="00A96ABF" w:rsidRPr="001A12F7" w:rsidRDefault="00A96ABF" w:rsidP="00A96ABF">
      <w:pPr>
        <w:rPr>
          <w:noProof/>
          <w:szCs w:val="22"/>
          <w:lang w:val="lt-LT"/>
        </w:rPr>
      </w:pPr>
    </w:p>
    <w:p w14:paraId="6F8ECC67" w14:textId="77777777" w:rsidR="00A96ABF" w:rsidRPr="00D81350" w:rsidRDefault="00A96ABF" w:rsidP="00A96ABF">
      <w:pPr>
        <w:rPr>
          <w:lang w:val="lt-LT"/>
        </w:rPr>
      </w:pPr>
      <w:r w:rsidRPr="00D81350">
        <w:rPr>
          <w:lang w:val="lt-LT"/>
        </w:rPr>
        <w:t xml:space="preserve">PC:  </w:t>
      </w:r>
    </w:p>
    <w:p w14:paraId="544470CC" w14:textId="77777777" w:rsidR="00A96ABF" w:rsidRPr="00D81350" w:rsidRDefault="00A96ABF" w:rsidP="00A96ABF">
      <w:pPr>
        <w:rPr>
          <w:lang w:val="lt-LT"/>
        </w:rPr>
      </w:pPr>
      <w:r w:rsidRPr="00D81350">
        <w:rPr>
          <w:lang w:val="lt-LT"/>
        </w:rPr>
        <w:t xml:space="preserve">SN: </w:t>
      </w:r>
    </w:p>
    <w:p w14:paraId="60A812CE" w14:textId="77777777" w:rsidR="00A96ABF" w:rsidRPr="00461E4A" w:rsidRDefault="00A96ABF" w:rsidP="00A96ABF">
      <w:pPr>
        <w:rPr>
          <w:szCs w:val="22"/>
          <w:lang w:val="lt-LT"/>
        </w:rPr>
      </w:pPr>
      <w:r w:rsidRPr="00D81350">
        <w:rPr>
          <w:lang w:val="lt-LT"/>
        </w:rPr>
        <w:t xml:space="preserve">NN: </w:t>
      </w:r>
    </w:p>
    <w:p w14:paraId="2AE65ABB" w14:textId="77777777" w:rsidR="00A96ABF" w:rsidRDefault="00A96ABF" w:rsidP="007F6785">
      <w:pPr>
        <w:rPr>
          <w:szCs w:val="22"/>
          <w:lang w:val="lt-LT"/>
        </w:rPr>
      </w:pPr>
    </w:p>
    <w:p w14:paraId="62336F01" w14:textId="77777777" w:rsidR="00CB1CC5" w:rsidRPr="00461E4A" w:rsidRDefault="00CB1CC5" w:rsidP="00CB1CC5">
      <w:pPr>
        <w:rPr>
          <w:szCs w:val="22"/>
          <w:lang w:val="lt-LT"/>
        </w:rPr>
      </w:pPr>
      <w:r>
        <w:rPr>
          <w:szCs w:val="22"/>
          <w:lang w:val="lt-LT"/>
        </w:rPr>
        <w:br w:type="page"/>
      </w:r>
    </w:p>
    <w:p w14:paraId="6A36669B"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lastRenderedPageBreak/>
        <w:t>INFORMACIJA ANT IŠORINĖS PAKUOTĖS</w:t>
      </w:r>
    </w:p>
    <w:p w14:paraId="440B4211"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EF26661"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t>Kartono dėžutė</w:t>
      </w:r>
      <w:r>
        <w:rPr>
          <w:b/>
          <w:noProof/>
          <w:szCs w:val="22"/>
          <w:lang w:val="lt-LT"/>
        </w:rPr>
        <w:t xml:space="preserve"> – sudėtinės pakuotės vidinė dėžutė</w:t>
      </w:r>
    </w:p>
    <w:p w14:paraId="344EA022" w14:textId="77777777" w:rsidR="00CB1CC5" w:rsidRPr="00461E4A" w:rsidRDefault="00CB1CC5" w:rsidP="00CB1CC5">
      <w:pPr>
        <w:rPr>
          <w:szCs w:val="22"/>
          <w:lang w:val="lt-LT"/>
        </w:rPr>
      </w:pPr>
    </w:p>
    <w:p w14:paraId="47620CCC" w14:textId="77777777" w:rsidR="00CB1CC5" w:rsidRPr="00461E4A" w:rsidRDefault="00CB1CC5" w:rsidP="00CB1CC5">
      <w:pPr>
        <w:rPr>
          <w:szCs w:val="22"/>
          <w:lang w:val="lt-LT"/>
        </w:rPr>
      </w:pPr>
    </w:p>
    <w:p w14:paraId="1791BCC9"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1.</w:t>
      </w:r>
      <w:r w:rsidRPr="00461E4A">
        <w:rPr>
          <w:b/>
          <w:szCs w:val="22"/>
          <w:lang w:val="lt-LT"/>
        </w:rPr>
        <w:tab/>
      </w:r>
      <w:r w:rsidRPr="00461E4A">
        <w:rPr>
          <w:b/>
          <w:caps/>
          <w:noProof/>
          <w:szCs w:val="22"/>
          <w:lang w:val="lt-LT"/>
        </w:rPr>
        <w:t>VAISTINIO</w:t>
      </w:r>
      <w:r w:rsidRPr="00461E4A">
        <w:rPr>
          <w:b/>
          <w:noProof/>
          <w:szCs w:val="22"/>
          <w:lang w:val="lt-LT"/>
        </w:rPr>
        <w:t xml:space="preserve"> PREPARATO PAVADINIMAS</w:t>
      </w:r>
    </w:p>
    <w:p w14:paraId="4D043A38" w14:textId="77777777" w:rsidR="00CB1CC5" w:rsidRPr="00461E4A" w:rsidRDefault="00CB1CC5" w:rsidP="00CB1CC5">
      <w:pPr>
        <w:rPr>
          <w:szCs w:val="22"/>
          <w:lang w:val="lt-LT"/>
        </w:rPr>
      </w:pPr>
    </w:p>
    <w:p w14:paraId="363A4FF5" w14:textId="33F93885" w:rsidR="00CB1CC5" w:rsidRPr="00040A0B" w:rsidRDefault="001D7174" w:rsidP="00CB1CC5">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CB1CC5" w:rsidRPr="00040A0B">
        <w:rPr>
          <w:bCs/>
          <w:color w:val="000000"/>
          <w:shd w:val="clear" w:color="auto" w:fill="FFFFFF"/>
          <w:lang w:val="lt-LT"/>
        </w:rPr>
        <w:t xml:space="preserve"> 137 mikrogramai/50 mkrogramų/</w:t>
      </w:r>
      <w:r w:rsidR="00F747B7">
        <w:rPr>
          <w:bCs/>
          <w:color w:val="000000"/>
          <w:shd w:val="clear" w:color="auto" w:fill="FFFFFF"/>
          <w:lang w:val="lt-LT"/>
        </w:rPr>
        <w:t>spūsnyje</w:t>
      </w:r>
      <w:r w:rsidR="00F747B7" w:rsidRPr="00040A0B">
        <w:rPr>
          <w:bCs/>
          <w:color w:val="000000"/>
          <w:shd w:val="clear" w:color="auto" w:fill="FFFFFF"/>
          <w:lang w:val="lt-LT"/>
        </w:rPr>
        <w:t xml:space="preserve"> </w:t>
      </w:r>
      <w:r w:rsidR="00CB1CC5" w:rsidRPr="00040A0B">
        <w:rPr>
          <w:bCs/>
          <w:color w:val="000000"/>
          <w:shd w:val="clear" w:color="auto" w:fill="FFFFFF"/>
          <w:lang w:val="lt-LT"/>
        </w:rPr>
        <w:t>nosies purškalas (suspensija)</w:t>
      </w:r>
    </w:p>
    <w:p w14:paraId="761A4D22" w14:textId="77777777" w:rsidR="00CB1CC5" w:rsidRPr="001A12F7" w:rsidRDefault="00CB1CC5" w:rsidP="00CB1CC5">
      <w:pPr>
        <w:tabs>
          <w:tab w:val="clear" w:pos="567"/>
        </w:tabs>
        <w:spacing w:line="240" w:lineRule="auto"/>
        <w:rPr>
          <w:lang w:val="it-CH"/>
        </w:rPr>
      </w:pPr>
    </w:p>
    <w:p w14:paraId="6A0DF71A" w14:textId="77777777" w:rsidR="00CB1CC5" w:rsidRPr="009C0560" w:rsidRDefault="00CB1CC5" w:rsidP="00CB1CC5">
      <w:pPr>
        <w:rPr>
          <w:rFonts w:eastAsia="SimSun"/>
          <w:iCs/>
          <w:lang w:val="lt-LT" w:eastAsia="zh-CN"/>
        </w:rPr>
      </w:pPr>
      <w:r w:rsidRPr="009C0560">
        <w:rPr>
          <w:rFonts w:eastAsia="SimSun"/>
          <w:iCs/>
          <w:lang w:val="lt-LT" w:eastAsia="zh-CN"/>
        </w:rPr>
        <w:t>azelastini hydrochloridum/ fluticasoni propionas</w:t>
      </w:r>
    </w:p>
    <w:p w14:paraId="34CD9410" w14:textId="77777777" w:rsidR="00CB1CC5" w:rsidRPr="00461E4A" w:rsidRDefault="00CB1CC5" w:rsidP="00CB1CC5">
      <w:pPr>
        <w:rPr>
          <w:szCs w:val="22"/>
          <w:lang w:val="lt-LT"/>
        </w:rPr>
      </w:pPr>
    </w:p>
    <w:p w14:paraId="4DB5E7B4" w14:textId="77777777" w:rsidR="00CB1CC5" w:rsidRPr="00461E4A" w:rsidRDefault="00CB1CC5" w:rsidP="00CB1CC5">
      <w:pPr>
        <w:rPr>
          <w:szCs w:val="22"/>
          <w:lang w:val="lt-LT"/>
        </w:rPr>
      </w:pPr>
    </w:p>
    <w:p w14:paraId="5686BF94"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61E4A">
        <w:rPr>
          <w:b/>
          <w:szCs w:val="22"/>
          <w:lang w:val="lt-LT"/>
        </w:rPr>
        <w:t>2.</w:t>
      </w:r>
      <w:r w:rsidRPr="00461E4A">
        <w:rPr>
          <w:b/>
          <w:szCs w:val="22"/>
          <w:lang w:val="lt-LT"/>
        </w:rPr>
        <w:tab/>
      </w:r>
      <w:r w:rsidRPr="00461E4A">
        <w:rPr>
          <w:b/>
          <w:noProof/>
          <w:szCs w:val="22"/>
          <w:lang w:val="lt-LT"/>
        </w:rPr>
        <w:t>VEIKLIOJI (-IOS) MEDŽIAGA (-OS) IR JOS (-Ų) KIEKIS (-IAI)</w:t>
      </w:r>
    </w:p>
    <w:p w14:paraId="0A706CC8" w14:textId="77777777" w:rsidR="00CB1CC5" w:rsidRPr="00461E4A" w:rsidRDefault="00CB1CC5" w:rsidP="00CB1CC5">
      <w:pPr>
        <w:rPr>
          <w:szCs w:val="22"/>
          <w:lang w:val="lt-LT"/>
        </w:rPr>
      </w:pPr>
    </w:p>
    <w:p w14:paraId="1609EA3C" w14:textId="77777777" w:rsidR="00CB1CC5" w:rsidRPr="004E226B" w:rsidRDefault="00CB1CC5" w:rsidP="00CB1CC5">
      <w:pPr>
        <w:rPr>
          <w:rFonts w:eastAsia="SimSun"/>
          <w:snapToGrid/>
          <w:szCs w:val="22"/>
          <w:lang w:val="lt-LT" w:eastAsia="zh-CN"/>
        </w:rPr>
      </w:pPr>
      <w:r>
        <w:rPr>
          <w:rFonts w:eastAsia="SimSun"/>
          <w:snapToGrid/>
          <w:szCs w:val="22"/>
          <w:lang w:val="lt-LT" w:eastAsia="zh-CN"/>
        </w:rPr>
        <w:t xml:space="preserve">1 </w:t>
      </w:r>
      <w:r w:rsidRPr="005A3774">
        <w:rPr>
          <w:rFonts w:eastAsia="SimSun"/>
          <w:snapToGrid/>
          <w:szCs w:val="22"/>
          <w:lang w:val="lt-LT" w:eastAsia="zh-CN"/>
        </w:rPr>
        <w:t xml:space="preserve">ml </w:t>
      </w:r>
      <w:r w:rsidR="009571F9" w:rsidRPr="009C0560">
        <w:rPr>
          <w:rFonts w:eastAsia="SimSun"/>
          <w:snapToGrid/>
          <w:szCs w:val="22"/>
          <w:highlight w:val="lightGray"/>
          <w:lang w:val="lt-LT" w:eastAsia="zh-CN"/>
        </w:rPr>
        <w:t>nosies purškalo,</w:t>
      </w:r>
      <w:r w:rsidR="009571F9">
        <w:rPr>
          <w:rFonts w:eastAsia="SimSun"/>
          <w:snapToGrid/>
          <w:szCs w:val="22"/>
          <w:lang w:val="lt-LT" w:eastAsia="zh-CN"/>
        </w:rPr>
        <w:t xml:space="preserve"> </w:t>
      </w:r>
      <w:r w:rsidRPr="004E226B">
        <w:rPr>
          <w:rFonts w:eastAsia="SimSun"/>
          <w:snapToGrid/>
          <w:szCs w:val="22"/>
          <w:lang w:val="lt-LT" w:eastAsia="zh-CN"/>
        </w:rPr>
        <w:t>suspensijos yra 1000 </w:t>
      </w:r>
      <w:r>
        <w:rPr>
          <w:rFonts w:eastAsia="SimSun"/>
          <w:snapToGrid/>
          <w:szCs w:val="22"/>
          <w:lang w:val="lt-LT" w:eastAsia="zh-CN"/>
        </w:rPr>
        <w:t>m</w:t>
      </w:r>
      <w:r w:rsidR="003B2A30">
        <w:rPr>
          <w:rFonts w:eastAsia="SimSun"/>
          <w:snapToGrid/>
          <w:szCs w:val="22"/>
          <w:lang w:val="lt-LT" w:eastAsia="zh-CN"/>
        </w:rPr>
        <w:t>ikrogramų</w:t>
      </w:r>
      <w:r w:rsidR="00C32A05">
        <w:rPr>
          <w:rFonts w:eastAsia="SimSun"/>
          <w:snapToGrid/>
          <w:szCs w:val="22"/>
          <w:lang w:val="lt-LT" w:eastAsia="zh-CN"/>
        </w:rPr>
        <w:t xml:space="preserve"> </w:t>
      </w:r>
      <w:r w:rsidRPr="004E226B">
        <w:rPr>
          <w:rFonts w:eastAsia="SimSun"/>
          <w:snapToGrid/>
          <w:szCs w:val="22"/>
          <w:lang w:val="lt-LT" w:eastAsia="zh-CN"/>
        </w:rPr>
        <w:t>azelastino hidrochlorido ir 365 </w:t>
      </w:r>
      <w:r>
        <w:rPr>
          <w:rFonts w:eastAsia="SimSun"/>
          <w:snapToGrid/>
          <w:szCs w:val="22"/>
          <w:lang w:val="lt-LT" w:eastAsia="zh-CN"/>
        </w:rPr>
        <w:t>m</w:t>
      </w:r>
      <w:r w:rsidR="003B2A30">
        <w:rPr>
          <w:rFonts w:eastAsia="SimSun"/>
          <w:snapToGrid/>
          <w:szCs w:val="22"/>
          <w:lang w:val="lt-LT" w:eastAsia="zh-CN"/>
        </w:rPr>
        <w:t>ikrogramai</w:t>
      </w:r>
      <w:r w:rsidRPr="004E226B">
        <w:rPr>
          <w:rFonts w:eastAsia="SimSun"/>
          <w:snapToGrid/>
          <w:szCs w:val="22"/>
          <w:lang w:val="lt-LT" w:eastAsia="zh-CN"/>
        </w:rPr>
        <w:t xml:space="preserve"> flutikazono propionato.</w:t>
      </w:r>
    </w:p>
    <w:p w14:paraId="156BAE68" w14:textId="77777777" w:rsidR="00CB1CC5" w:rsidRPr="004E226B" w:rsidRDefault="00CB1CC5" w:rsidP="00CB1CC5">
      <w:pPr>
        <w:rPr>
          <w:rFonts w:eastAsia="SimSun"/>
          <w:snapToGrid/>
          <w:szCs w:val="22"/>
          <w:lang w:val="lt-LT" w:eastAsia="zh-CN"/>
        </w:rPr>
      </w:pPr>
    </w:p>
    <w:p w14:paraId="5F0E7E82" w14:textId="54995006" w:rsidR="00CB1CC5" w:rsidRPr="004E226B" w:rsidRDefault="00CB1CC5" w:rsidP="00CB1CC5">
      <w:pPr>
        <w:rPr>
          <w:rFonts w:eastAsia="SimSun"/>
          <w:snapToGrid/>
          <w:szCs w:val="22"/>
          <w:lang w:val="lt-LT" w:eastAsia="zh-CN"/>
        </w:rPr>
      </w:pPr>
      <w:r w:rsidRPr="004E226B">
        <w:rPr>
          <w:rFonts w:eastAsia="SimSun"/>
          <w:snapToGrid/>
          <w:szCs w:val="22"/>
          <w:lang w:val="lt-LT" w:eastAsia="zh-CN"/>
        </w:rPr>
        <w:t>Vien</w:t>
      </w:r>
      <w:r w:rsidR="00F747B7">
        <w:rPr>
          <w:rFonts w:eastAsia="SimSun"/>
          <w:snapToGrid/>
          <w:szCs w:val="22"/>
          <w:lang w:val="lt-LT" w:eastAsia="zh-CN"/>
        </w:rPr>
        <w:t>ame</w:t>
      </w:r>
      <w:r w:rsidRPr="004E226B">
        <w:rPr>
          <w:rFonts w:eastAsia="SimSun"/>
          <w:snapToGrid/>
          <w:szCs w:val="22"/>
          <w:lang w:val="lt-LT" w:eastAsia="zh-CN"/>
        </w:rPr>
        <w:t xml:space="preserve"> </w:t>
      </w:r>
      <w:r w:rsidR="00F747B7">
        <w:rPr>
          <w:rFonts w:eastAsia="SimSun"/>
          <w:snapToGrid/>
          <w:szCs w:val="22"/>
          <w:lang w:val="lt-LT" w:eastAsia="zh-CN"/>
        </w:rPr>
        <w:t>spūsnyje</w:t>
      </w:r>
      <w:r w:rsidR="00F747B7" w:rsidRPr="004E226B">
        <w:rPr>
          <w:rFonts w:eastAsia="SimSun"/>
          <w:snapToGrid/>
          <w:szCs w:val="22"/>
          <w:lang w:val="lt-LT" w:eastAsia="zh-CN"/>
        </w:rPr>
        <w:t xml:space="preserve"> </w:t>
      </w:r>
      <w:r w:rsidRPr="004E226B">
        <w:rPr>
          <w:rFonts w:eastAsia="SimSun"/>
          <w:snapToGrid/>
          <w:szCs w:val="22"/>
          <w:lang w:val="lt-LT" w:eastAsia="zh-CN"/>
        </w:rPr>
        <w:t>(0,14 g) yra 137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ikrogramai</w:t>
      </w:r>
      <w:r w:rsidRPr="004E226B">
        <w:rPr>
          <w:rFonts w:eastAsia="SimSun"/>
          <w:snapToGrid/>
          <w:szCs w:val="22"/>
          <w:lang w:val="lt-LT" w:eastAsia="zh-CN"/>
        </w:rPr>
        <w:t xml:space="preserve"> azelastino hidrochlorido (atitinka 125 </w:t>
      </w:r>
      <w:r w:rsidR="006E67A8" w:rsidRPr="006E67A8">
        <w:rPr>
          <w:rFonts w:eastAsia="SimSun"/>
          <w:snapToGrid/>
          <w:szCs w:val="22"/>
          <w:lang w:val="lv-LV" w:eastAsia="zh-CN"/>
        </w:rPr>
        <w:t>µg</w:t>
      </w:r>
      <w:r w:rsidR="006E67A8" w:rsidRPr="009C0560">
        <w:rPr>
          <w:rFonts w:eastAsia="SimSun"/>
          <w:snapToGrid/>
          <w:szCs w:val="22"/>
          <w:highlight w:val="lightGray"/>
          <w:lang w:val="lv-LV" w:eastAsia="zh-CN"/>
        </w:rPr>
        <w:t>/</w:t>
      </w:r>
      <w:r w:rsidRPr="009C0560">
        <w:rPr>
          <w:rFonts w:eastAsia="SimSun"/>
          <w:snapToGrid/>
          <w:szCs w:val="22"/>
          <w:highlight w:val="lightGray"/>
          <w:lang w:val="lt-LT" w:eastAsia="zh-CN"/>
        </w:rPr>
        <w:t>m</w:t>
      </w:r>
      <w:r w:rsidR="003B2A30" w:rsidRPr="009C0560">
        <w:rPr>
          <w:rFonts w:eastAsia="SimSun"/>
          <w:snapToGrid/>
          <w:szCs w:val="22"/>
          <w:highlight w:val="lightGray"/>
          <w:lang w:val="lt-LT" w:eastAsia="zh-CN"/>
        </w:rPr>
        <w:t>ikrogramus</w:t>
      </w:r>
      <w:r w:rsidRPr="004E226B">
        <w:rPr>
          <w:rFonts w:eastAsia="SimSun"/>
          <w:snapToGrid/>
          <w:szCs w:val="22"/>
          <w:lang w:val="lt-LT" w:eastAsia="zh-CN"/>
        </w:rPr>
        <w:t xml:space="preserve"> azelastino) ir 50 </w:t>
      </w:r>
      <w:r w:rsidR="006E67A8" w:rsidRPr="006E67A8">
        <w:rPr>
          <w:rFonts w:eastAsia="SimSun"/>
          <w:snapToGrid/>
          <w:szCs w:val="22"/>
          <w:lang w:val="lv-LV" w:eastAsia="zh-CN"/>
        </w:rPr>
        <w:t>µg</w:t>
      </w:r>
      <w:r w:rsidR="006E67A8" w:rsidRPr="00C00CB5">
        <w:rPr>
          <w:rFonts w:eastAsia="SimSun"/>
          <w:snapToGrid/>
          <w:szCs w:val="22"/>
          <w:lang w:val="lv-LV" w:eastAsia="zh-CN"/>
        </w:rPr>
        <w:t>/</w:t>
      </w:r>
      <w:r w:rsidRPr="00C00CB5">
        <w:rPr>
          <w:rFonts w:eastAsia="SimSun"/>
          <w:snapToGrid/>
          <w:szCs w:val="22"/>
          <w:lang w:val="lt-LT" w:eastAsia="zh-CN"/>
        </w:rPr>
        <w:t>m</w:t>
      </w:r>
      <w:r w:rsidR="003B2A30" w:rsidRPr="00C00CB5">
        <w:rPr>
          <w:rFonts w:eastAsia="SimSun"/>
          <w:snapToGrid/>
          <w:szCs w:val="22"/>
          <w:lang w:val="lt-LT" w:eastAsia="zh-CN"/>
        </w:rPr>
        <w:t>ikrogramų</w:t>
      </w:r>
      <w:r w:rsidRPr="004E226B">
        <w:rPr>
          <w:rFonts w:eastAsia="SimSun"/>
          <w:snapToGrid/>
          <w:szCs w:val="22"/>
          <w:lang w:val="lt-LT" w:eastAsia="zh-CN"/>
        </w:rPr>
        <w:t xml:space="preserve"> flutikazono propionato.</w:t>
      </w:r>
    </w:p>
    <w:p w14:paraId="4A1819F1" w14:textId="77777777" w:rsidR="00CB1CC5" w:rsidRPr="00461E4A" w:rsidRDefault="00CB1CC5" w:rsidP="00CB1CC5">
      <w:pPr>
        <w:rPr>
          <w:szCs w:val="22"/>
          <w:lang w:val="lt-LT"/>
        </w:rPr>
      </w:pPr>
    </w:p>
    <w:p w14:paraId="19A80ECA" w14:textId="77777777" w:rsidR="00CB1CC5" w:rsidRPr="00461E4A" w:rsidRDefault="00CB1CC5" w:rsidP="00CB1CC5">
      <w:pPr>
        <w:rPr>
          <w:szCs w:val="22"/>
          <w:lang w:val="lt-LT"/>
        </w:rPr>
      </w:pPr>
    </w:p>
    <w:p w14:paraId="5F4C25DC"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3.</w:t>
      </w:r>
      <w:r w:rsidRPr="00461E4A">
        <w:rPr>
          <w:b/>
          <w:szCs w:val="22"/>
          <w:lang w:val="lt-LT"/>
        </w:rPr>
        <w:tab/>
      </w:r>
      <w:r w:rsidRPr="00461E4A">
        <w:rPr>
          <w:b/>
          <w:noProof/>
          <w:szCs w:val="22"/>
          <w:lang w:val="lt-LT"/>
        </w:rPr>
        <w:t>PAGALBINIŲ MEDŽIAGŲ SĄRAŠAS</w:t>
      </w:r>
    </w:p>
    <w:p w14:paraId="075557E5" w14:textId="77777777" w:rsidR="00CB1CC5" w:rsidRPr="00461E4A" w:rsidRDefault="00CB1CC5" w:rsidP="00CB1CC5">
      <w:pPr>
        <w:rPr>
          <w:szCs w:val="22"/>
          <w:lang w:val="lt-LT"/>
        </w:rPr>
      </w:pPr>
    </w:p>
    <w:p w14:paraId="7019A00A" w14:textId="7AFA1A9C" w:rsidR="00CB1CC5" w:rsidRPr="00D479E4" w:rsidRDefault="00CB1CC5" w:rsidP="00CB1CC5">
      <w:pPr>
        <w:rPr>
          <w:lang w:val="lt-LT"/>
        </w:rPr>
      </w:pPr>
      <w:r>
        <w:rPr>
          <w:szCs w:val="22"/>
          <w:lang w:val="lt-LT"/>
        </w:rPr>
        <w:t xml:space="preserve">Pagalbinės medžiagos: </w:t>
      </w:r>
      <w:r w:rsidRPr="009C0560">
        <w:rPr>
          <w:rFonts w:eastAsia="SimSun"/>
          <w:i/>
          <w:iCs/>
          <w:lang w:val="lt-LT" w:eastAsia="zh-CN"/>
        </w:rPr>
        <w:t>dinatrii edetas, glycerolum (E</w:t>
      </w:r>
      <w:r w:rsidR="003B2A30" w:rsidRPr="009C0560">
        <w:rPr>
          <w:rFonts w:eastAsia="SimSun"/>
          <w:i/>
          <w:iCs/>
          <w:lang w:val="lt-LT" w:eastAsia="zh-CN"/>
        </w:rPr>
        <w:t> </w:t>
      </w:r>
      <w:r w:rsidRPr="009C0560">
        <w:rPr>
          <w:rFonts w:eastAsia="SimSun"/>
          <w:i/>
          <w:iCs/>
          <w:lang w:val="lt-LT" w:eastAsia="zh-CN"/>
        </w:rPr>
        <w:t xml:space="preserve">422), cellulosum microcristallinum, carmellosum natricum, polysorbatum 80, benzalkonii chloridum, </w:t>
      </w:r>
      <w:r w:rsidR="00184064" w:rsidRPr="009C0560">
        <w:rPr>
          <w:rFonts w:eastAsia="SimSun"/>
          <w:i/>
          <w:iCs/>
          <w:lang w:val="lt-LT" w:eastAsia="zh-CN"/>
        </w:rPr>
        <w:t xml:space="preserve">alcohol </w:t>
      </w:r>
      <w:r w:rsidRPr="009C0560">
        <w:rPr>
          <w:rFonts w:eastAsia="SimSun"/>
          <w:i/>
          <w:iCs/>
          <w:lang w:val="lt-LT" w:eastAsia="zh-CN"/>
        </w:rPr>
        <w:t>phenylethyli</w:t>
      </w:r>
      <w:r w:rsidR="00184064" w:rsidRPr="009C0560">
        <w:rPr>
          <w:rFonts w:eastAsia="SimSun"/>
          <w:i/>
          <w:iCs/>
          <w:lang w:val="lt-LT" w:eastAsia="zh-CN"/>
        </w:rPr>
        <w:t>cus</w:t>
      </w:r>
      <w:r w:rsidRPr="009C0560">
        <w:rPr>
          <w:rFonts w:eastAsia="SimSun"/>
          <w:i/>
          <w:iCs/>
          <w:lang w:val="lt-LT" w:eastAsia="zh-CN"/>
        </w:rPr>
        <w:t xml:space="preserve">, aqua ad </w:t>
      </w:r>
      <w:r w:rsidR="001D7174" w:rsidRPr="009C0560">
        <w:rPr>
          <w:rFonts w:eastAsia="SimSun"/>
          <w:i/>
          <w:iCs/>
          <w:lang w:val="lt-LT" w:eastAsia="zh-CN"/>
        </w:rPr>
        <w:t>in</w:t>
      </w:r>
      <w:r w:rsidR="00C964AE" w:rsidRPr="009C0560">
        <w:rPr>
          <w:rFonts w:eastAsia="SimSun"/>
          <w:i/>
          <w:iCs/>
          <w:lang w:val="lt-LT" w:eastAsia="zh-CN"/>
        </w:rPr>
        <w:t>i</w:t>
      </w:r>
      <w:r w:rsidR="001D7174" w:rsidRPr="009C0560">
        <w:rPr>
          <w:rFonts w:eastAsia="SimSun"/>
          <w:i/>
          <w:iCs/>
          <w:lang w:val="lt-LT" w:eastAsia="zh-CN"/>
        </w:rPr>
        <w:t>ectabile</w:t>
      </w:r>
      <w:r w:rsidRPr="009C0560">
        <w:rPr>
          <w:rFonts w:eastAsia="SimSun"/>
          <w:i/>
          <w:iCs/>
          <w:lang w:val="lt-LT" w:eastAsia="zh-CN"/>
        </w:rPr>
        <w:t>.</w:t>
      </w:r>
      <w:r w:rsidRPr="00D479E4">
        <w:rPr>
          <w:rFonts w:eastAsia="SimSun"/>
          <w:lang w:val="lt-LT" w:eastAsia="zh-CN"/>
        </w:rPr>
        <w:t xml:space="preserve"> </w:t>
      </w:r>
    </w:p>
    <w:p w14:paraId="221D9426" w14:textId="77777777" w:rsidR="00CB1CC5" w:rsidRPr="00461E4A" w:rsidRDefault="00CB1CC5" w:rsidP="00CB1CC5">
      <w:pPr>
        <w:rPr>
          <w:szCs w:val="22"/>
          <w:lang w:val="lt-LT"/>
        </w:rPr>
      </w:pPr>
    </w:p>
    <w:p w14:paraId="63C93AA9" w14:textId="77777777" w:rsidR="00CB1CC5" w:rsidRPr="00461E4A" w:rsidRDefault="00CB1CC5" w:rsidP="00CB1CC5">
      <w:pPr>
        <w:rPr>
          <w:szCs w:val="22"/>
          <w:lang w:val="lt-LT"/>
        </w:rPr>
      </w:pPr>
    </w:p>
    <w:p w14:paraId="39DC62D3"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4.</w:t>
      </w:r>
      <w:r w:rsidRPr="00461E4A">
        <w:rPr>
          <w:b/>
          <w:szCs w:val="22"/>
          <w:lang w:val="lt-LT"/>
        </w:rPr>
        <w:tab/>
      </w:r>
      <w:r w:rsidRPr="00461E4A">
        <w:rPr>
          <w:b/>
          <w:noProof/>
          <w:szCs w:val="22"/>
          <w:lang w:val="lt-LT"/>
        </w:rPr>
        <w:t>FARMACINĖ FORMA IR KIEKIS PAKUOTĖJE</w:t>
      </w:r>
    </w:p>
    <w:p w14:paraId="56C8150A" w14:textId="77777777" w:rsidR="00CB1CC5" w:rsidRPr="00461E4A" w:rsidRDefault="00CB1CC5" w:rsidP="00CB1CC5">
      <w:pPr>
        <w:rPr>
          <w:szCs w:val="22"/>
          <w:lang w:val="lt-LT"/>
        </w:rPr>
      </w:pPr>
    </w:p>
    <w:p w14:paraId="54DBF90C" w14:textId="77777777" w:rsidR="00CB1CC5" w:rsidRDefault="00CB1CC5" w:rsidP="00CB1CC5">
      <w:pPr>
        <w:rPr>
          <w:rFonts w:eastAsia="SimSun"/>
          <w:snapToGrid/>
          <w:lang w:val="lt-LT" w:eastAsia="zh-CN"/>
        </w:rPr>
      </w:pPr>
      <w:r w:rsidRPr="0067597F">
        <w:rPr>
          <w:rFonts w:eastAsia="SimSun"/>
          <w:highlight w:val="lightGray"/>
          <w:lang w:val="lt-LT"/>
        </w:rPr>
        <w:t>Nosies purškalas (suspensija)</w:t>
      </w:r>
    </w:p>
    <w:p w14:paraId="15EE2817" w14:textId="77777777" w:rsidR="00CB1CC5" w:rsidRPr="00F56263" w:rsidRDefault="00CB1CC5" w:rsidP="00CB1CC5">
      <w:pPr>
        <w:rPr>
          <w:rFonts w:eastAsia="SimSun"/>
          <w:snapToGrid/>
          <w:szCs w:val="22"/>
          <w:lang w:val="lt-LT" w:eastAsia="zh-CN"/>
        </w:rPr>
      </w:pPr>
      <w:r w:rsidRPr="00F56263">
        <w:rPr>
          <w:rFonts w:eastAsia="SimSun"/>
          <w:snapToGrid/>
          <w:lang w:val="lt-LT" w:eastAsia="zh-CN"/>
        </w:rPr>
        <w:t xml:space="preserve">23 g (mažiausiai 120 </w:t>
      </w:r>
      <w:r w:rsidR="00F747B7">
        <w:rPr>
          <w:rFonts w:eastAsia="SimSun"/>
          <w:snapToGrid/>
          <w:lang w:val="lt-LT" w:eastAsia="zh-CN"/>
        </w:rPr>
        <w:t>spūsnių</w:t>
      </w:r>
      <w:r w:rsidRPr="00F56263">
        <w:rPr>
          <w:rFonts w:eastAsia="SimSun"/>
          <w:snapToGrid/>
          <w:lang w:val="lt-LT" w:eastAsia="zh-CN"/>
        </w:rPr>
        <w:t>)</w:t>
      </w:r>
    </w:p>
    <w:p w14:paraId="6C84AEF4" w14:textId="77777777" w:rsidR="00CB1CC5" w:rsidRPr="00461E4A" w:rsidRDefault="00CB1CC5" w:rsidP="00CB1CC5">
      <w:pPr>
        <w:rPr>
          <w:szCs w:val="22"/>
          <w:lang w:val="lt-LT"/>
        </w:rPr>
      </w:pPr>
    </w:p>
    <w:p w14:paraId="3938B41D" w14:textId="77777777" w:rsidR="00CB1CC5" w:rsidRDefault="00CB1CC5" w:rsidP="00CB1CC5">
      <w:pPr>
        <w:rPr>
          <w:szCs w:val="22"/>
          <w:lang w:val="lt-LT"/>
        </w:rPr>
      </w:pPr>
      <w:r>
        <w:rPr>
          <w:szCs w:val="22"/>
          <w:lang w:val="lt-LT"/>
        </w:rPr>
        <w:t>Sudėtinės pakuotės dalis atskirai neparduodama.</w:t>
      </w:r>
    </w:p>
    <w:p w14:paraId="4F627E8C" w14:textId="77777777" w:rsidR="009C0384" w:rsidRDefault="009C0384" w:rsidP="00CB1CC5">
      <w:pPr>
        <w:rPr>
          <w:szCs w:val="22"/>
          <w:lang w:val="lt-LT"/>
        </w:rPr>
      </w:pPr>
    </w:p>
    <w:p w14:paraId="109D9BAD" w14:textId="77777777" w:rsidR="00CB1CC5" w:rsidRPr="00461E4A" w:rsidRDefault="00CB1CC5" w:rsidP="00CB1CC5">
      <w:pPr>
        <w:rPr>
          <w:szCs w:val="22"/>
          <w:lang w:val="lt-LT"/>
        </w:rPr>
      </w:pPr>
    </w:p>
    <w:p w14:paraId="0969F506"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5.</w:t>
      </w:r>
      <w:r w:rsidRPr="00461E4A">
        <w:rPr>
          <w:b/>
          <w:szCs w:val="22"/>
          <w:lang w:val="lt-LT"/>
        </w:rPr>
        <w:tab/>
      </w:r>
      <w:r w:rsidRPr="00461E4A">
        <w:rPr>
          <w:b/>
          <w:noProof/>
          <w:szCs w:val="22"/>
          <w:lang w:val="lt-LT"/>
        </w:rPr>
        <w:t>VARTOJIMO METODAS IR BŪDAS (-AI)</w:t>
      </w:r>
    </w:p>
    <w:p w14:paraId="40E98AFF" w14:textId="77777777" w:rsidR="00CB1CC5" w:rsidRPr="00461E4A" w:rsidRDefault="00CB1CC5" w:rsidP="00CB1CC5">
      <w:pPr>
        <w:rPr>
          <w:szCs w:val="22"/>
          <w:lang w:val="lt-LT"/>
        </w:rPr>
      </w:pPr>
    </w:p>
    <w:p w14:paraId="5A862BBB" w14:textId="77777777" w:rsidR="00CB1CC5" w:rsidRPr="00F56263" w:rsidRDefault="00CB1CC5" w:rsidP="00CB1CC5">
      <w:pPr>
        <w:rPr>
          <w:rFonts w:eastAsia="SimSun"/>
          <w:snapToGrid/>
          <w:szCs w:val="22"/>
          <w:lang w:val="lt-LT" w:eastAsia="zh-CN"/>
        </w:rPr>
      </w:pPr>
      <w:r w:rsidRPr="00F56263">
        <w:rPr>
          <w:rFonts w:eastAsia="SimSun"/>
          <w:snapToGrid/>
          <w:szCs w:val="22"/>
          <w:lang w:val="lt-LT" w:eastAsia="zh-CN"/>
        </w:rPr>
        <w:t>Vartoti į nosį</w:t>
      </w:r>
    </w:p>
    <w:p w14:paraId="68488FA1" w14:textId="77777777" w:rsidR="00CB1CC5" w:rsidRDefault="00CB1CC5" w:rsidP="00CB1CC5">
      <w:pPr>
        <w:rPr>
          <w:rFonts w:eastAsia="SimSun"/>
          <w:snapToGrid/>
          <w:szCs w:val="22"/>
          <w:lang w:val="lt-LT" w:eastAsia="zh-CN"/>
        </w:rPr>
      </w:pPr>
    </w:p>
    <w:p w14:paraId="42BB0681" w14:textId="77777777" w:rsidR="00CB1CC5" w:rsidRPr="00F56263" w:rsidRDefault="00CB1CC5" w:rsidP="00CB1CC5">
      <w:pPr>
        <w:rPr>
          <w:rFonts w:eastAsia="SimSun"/>
          <w:snapToGrid/>
          <w:szCs w:val="22"/>
          <w:lang w:val="lt-LT" w:eastAsia="zh-CN"/>
        </w:rPr>
      </w:pPr>
      <w:r w:rsidRPr="00F56263">
        <w:rPr>
          <w:rFonts w:eastAsia="SimSun"/>
          <w:snapToGrid/>
          <w:szCs w:val="22"/>
          <w:lang w:val="lt-LT" w:eastAsia="zh-CN"/>
        </w:rPr>
        <w:t>Prieš vartojimą buteliuką atsargiai supurtykite.</w:t>
      </w:r>
    </w:p>
    <w:p w14:paraId="1BF555BD" w14:textId="77777777" w:rsidR="00CB1CC5" w:rsidRPr="00F56263" w:rsidRDefault="00CB1CC5" w:rsidP="00CB1CC5">
      <w:pPr>
        <w:rPr>
          <w:rFonts w:eastAsia="SimSun"/>
          <w:snapToGrid/>
          <w:szCs w:val="22"/>
          <w:lang w:val="lt-LT" w:eastAsia="zh-CN"/>
        </w:rPr>
      </w:pPr>
    </w:p>
    <w:p w14:paraId="2DE6E317" w14:textId="77777777" w:rsidR="00CB1CC5" w:rsidRPr="00461E4A" w:rsidRDefault="00CB1CC5" w:rsidP="00CB1CC5">
      <w:pPr>
        <w:rPr>
          <w:noProof/>
          <w:szCs w:val="22"/>
          <w:lang w:val="lt-LT"/>
        </w:rPr>
      </w:pPr>
      <w:r w:rsidRPr="00461E4A">
        <w:rPr>
          <w:noProof/>
          <w:szCs w:val="22"/>
          <w:lang w:val="lt-LT"/>
        </w:rPr>
        <w:t>Prieš vartojimą perskaitykite pakuotės lapelį.</w:t>
      </w:r>
    </w:p>
    <w:p w14:paraId="0DA2C260" w14:textId="77777777" w:rsidR="00CB1CC5" w:rsidRPr="00437E09" w:rsidRDefault="00CB1CC5" w:rsidP="00CB1CC5">
      <w:pPr>
        <w:rPr>
          <w:sz w:val="16"/>
          <w:szCs w:val="16"/>
          <w:lang w:val="lt-LT"/>
        </w:rPr>
      </w:pPr>
    </w:p>
    <w:p w14:paraId="38078842" w14:textId="77777777" w:rsidR="00CB1CC5" w:rsidRPr="00461E4A" w:rsidRDefault="00CB1CC5" w:rsidP="00CB1CC5">
      <w:pPr>
        <w:rPr>
          <w:szCs w:val="22"/>
          <w:lang w:val="lt-LT"/>
        </w:rPr>
      </w:pPr>
    </w:p>
    <w:p w14:paraId="14032C56"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6.</w:t>
      </w:r>
      <w:r w:rsidRPr="00461E4A">
        <w:rPr>
          <w:b/>
          <w:szCs w:val="22"/>
          <w:lang w:val="lt-LT"/>
        </w:rPr>
        <w:tab/>
      </w:r>
      <w:r w:rsidRPr="00461E4A">
        <w:rPr>
          <w:b/>
          <w:noProof/>
          <w:szCs w:val="22"/>
          <w:lang w:val="lt-LT"/>
        </w:rPr>
        <w:t>SPECIALUS ĮSPĖJIMAS, KAD VAISTINĮ PREPARATĄ BŪTINA LAIKYTI VAIKAMS NEPASTEBIMOJE IR  NEPASIEKIAMOJE VIETOJE</w:t>
      </w:r>
    </w:p>
    <w:p w14:paraId="58C8A958" w14:textId="77777777" w:rsidR="00CB1CC5" w:rsidRPr="00461E4A" w:rsidRDefault="00CB1CC5" w:rsidP="00CB1CC5">
      <w:pPr>
        <w:rPr>
          <w:szCs w:val="22"/>
          <w:lang w:val="lt-LT"/>
        </w:rPr>
      </w:pPr>
    </w:p>
    <w:p w14:paraId="25158776" w14:textId="77777777" w:rsidR="00CB1CC5" w:rsidRPr="00461E4A" w:rsidRDefault="00CB1CC5" w:rsidP="00CB1CC5">
      <w:pPr>
        <w:rPr>
          <w:szCs w:val="22"/>
          <w:lang w:val="lt-LT"/>
        </w:rPr>
      </w:pPr>
      <w:r w:rsidRPr="00461E4A">
        <w:rPr>
          <w:noProof/>
          <w:szCs w:val="22"/>
          <w:lang w:val="lt-LT"/>
        </w:rPr>
        <w:t>Laikyti vaikams nepastebimoje ir nepasiekiamoje vietoje.</w:t>
      </w:r>
    </w:p>
    <w:p w14:paraId="45FA8253" w14:textId="77777777" w:rsidR="00CB1CC5" w:rsidRPr="00461E4A" w:rsidRDefault="00CB1CC5" w:rsidP="00CB1CC5">
      <w:pPr>
        <w:rPr>
          <w:szCs w:val="22"/>
          <w:lang w:val="lt-LT"/>
        </w:rPr>
      </w:pPr>
    </w:p>
    <w:p w14:paraId="3666766E" w14:textId="77777777" w:rsidR="00CB1CC5" w:rsidRPr="00437E09" w:rsidRDefault="00CB1CC5" w:rsidP="00CB1CC5">
      <w:pPr>
        <w:rPr>
          <w:sz w:val="16"/>
          <w:szCs w:val="16"/>
          <w:lang w:val="lt-LT"/>
        </w:rPr>
      </w:pPr>
    </w:p>
    <w:p w14:paraId="13DA305B"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7.</w:t>
      </w:r>
      <w:r w:rsidRPr="00461E4A">
        <w:rPr>
          <w:b/>
          <w:szCs w:val="22"/>
          <w:lang w:val="lt-LT"/>
        </w:rPr>
        <w:tab/>
      </w:r>
      <w:r w:rsidRPr="00461E4A">
        <w:rPr>
          <w:b/>
          <w:noProof/>
          <w:szCs w:val="22"/>
          <w:lang w:val="lt-LT"/>
        </w:rPr>
        <w:t>KITAS (-I) SPECIALUS (-ŪS) ĮSPĖJIMAS (-AI) (JEI REIKIA)</w:t>
      </w:r>
    </w:p>
    <w:p w14:paraId="347DD718" w14:textId="77777777" w:rsidR="00CB1CC5" w:rsidRPr="00437E09" w:rsidRDefault="00CB1CC5" w:rsidP="00CB1CC5">
      <w:pPr>
        <w:rPr>
          <w:sz w:val="16"/>
          <w:szCs w:val="16"/>
          <w:lang w:val="lt-LT"/>
        </w:rPr>
      </w:pPr>
    </w:p>
    <w:p w14:paraId="5AB18ADC" w14:textId="77777777" w:rsidR="00CB1CC5" w:rsidRPr="00461E4A" w:rsidRDefault="00CB1CC5" w:rsidP="00CB1CC5">
      <w:pPr>
        <w:rPr>
          <w:szCs w:val="22"/>
          <w:lang w:val="lt-LT"/>
        </w:rPr>
      </w:pPr>
    </w:p>
    <w:p w14:paraId="6828FD46"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lastRenderedPageBreak/>
        <w:t>8.</w:t>
      </w:r>
      <w:r w:rsidRPr="00461E4A">
        <w:rPr>
          <w:b/>
          <w:szCs w:val="22"/>
          <w:lang w:val="lt-LT"/>
        </w:rPr>
        <w:tab/>
      </w:r>
      <w:r w:rsidRPr="00461E4A">
        <w:rPr>
          <w:b/>
          <w:noProof/>
          <w:szCs w:val="22"/>
          <w:lang w:val="lt-LT"/>
        </w:rPr>
        <w:t>TINKAMUMO LAIKAS</w:t>
      </w:r>
    </w:p>
    <w:p w14:paraId="07896117" w14:textId="77777777" w:rsidR="00CB1CC5" w:rsidRPr="00461E4A" w:rsidRDefault="00CB1CC5" w:rsidP="00CB1CC5">
      <w:pPr>
        <w:rPr>
          <w:szCs w:val="22"/>
          <w:lang w:val="lt-LT"/>
        </w:rPr>
      </w:pPr>
    </w:p>
    <w:p w14:paraId="3C5E7018" w14:textId="77777777" w:rsidR="00CB1CC5" w:rsidRPr="00461E4A" w:rsidRDefault="00CB1CC5" w:rsidP="00CB1CC5">
      <w:pPr>
        <w:rPr>
          <w:szCs w:val="22"/>
          <w:lang w:val="lt-LT"/>
        </w:rPr>
      </w:pPr>
      <w:r w:rsidRPr="00461E4A">
        <w:rPr>
          <w:szCs w:val="22"/>
          <w:lang w:val="lt-LT"/>
        </w:rPr>
        <w:t>EXP {mm MMMM}</w:t>
      </w:r>
    </w:p>
    <w:p w14:paraId="0DFF202A" w14:textId="77777777" w:rsidR="00CB1CC5" w:rsidRDefault="00CB1CC5" w:rsidP="00CB1CC5">
      <w:pPr>
        <w:rPr>
          <w:szCs w:val="22"/>
          <w:lang w:val="lt-LT"/>
        </w:rPr>
      </w:pPr>
      <w:r>
        <w:rPr>
          <w:szCs w:val="22"/>
          <w:lang w:val="lt-LT"/>
        </w:rPr>
        <w:t>Tinkamumo laikas po pirmo atidarymo yra 6 mėnesiai.</w:t>
      </w:r>
    </w:p>
    <w:p w14:paraId="0F819DC3" w14:textId="77777777" w:rsidR="00CB1CC5" w:rsidRDefault="00CB1CC5" w:rsidP="00CB1CC5">
      <w:pPr>
        <w:rPr>
          <w:szCs w:val="22"/>
          <w:lang w:val="lt-LT"/>
        </w:rPr>
      </w:pPr>
      <w:r>
        <w:rPr>
          <w:szCs w:val="22"/>
          <w:lang w:val="lt-LT"/>
        </w:rPr>
        <w:t>Pirmo atidarymo data:</w:t>
      </w:r>
    </w:p>
    <w:p w14:paraId="7A8E05A6" w14:textId="77777777" w:rsidR="00CB1CC5" w:rsidRPr="00461E4A" w:rsidRDefault="00CB1CC5" w:rsidP="00CB1CC5">
      <w:pPr>
        <w:rPr>
          <w:szCs w:val="22"/>
          <w:lang w:val="lt-LT"/>
        </w:rPr>
      </w:pPr>
    </w:p>
    <w:p w14:paraId="357B99E8" w14:textId="77777777" w:rsidR="00CB1CC5" w:rsidRPr="00461E4A" w:rsidRDefault="00CB1CC5" w:rsidP="00CB1CC5">
      <w:pPr>
        <w:rPr>
          <w:szCs w:val="22"/>
          <w:lang w:val="lt-LT"/>
        </w:rPr>
      </w:pPr>
    </w:p>
    <w:p w14:paraId="61CC22A2" w14:textId="77777777" w:rsidR="00CB1CC5" w:rsidRPr="00461E4A" w:rsidRDefault="00CB1CC5" w:rsidP="00CB1CC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9.</w:t>
      </w:r>
      <w:r w:rsidRPr="00461E4A">
        <w:rPr>
          <w:b/>
          <w:szCs w:val="22"/>
          <w:lang w:val="lt-LT"/>
        </w:rPr>
        <w:tab/>
      </w:r>
      <w:r w:rsidRPr="00461E4A">
        <w:rPr>
          <w:b/>
          <w:noProof/>
          <w:szCs w:val="22"/>
          <w:lang w:val="lt-LT"/>
        </w:rPr>
        <w:t>SPECIALIOS LAIKYMO SĄLYGOS</w:t>
      </w:r>
    </w:p>
    <w:p w14:paraId="6F599A62" w14:textId="77777777" w:rsidR="00CB1CC5" w:rsidRPr="00461E4A" w:rsidRDefault="00CB1CC5" w:rsidP="00CB1CC5">
      <w:pPr>
        <w:rPr>
          <w:szCs w:val="22"/>
          <w:lang w:val="lt-LT"/>
        </w:rPr>
      </w:pPr>
    </w:p>
    <w:p w14:paraId="5B849344" w14:textId="77777777" w:rsidR="00CB1CC5" w:rsidRPr="00D479E4" w:rsidRDefault="00CB1CC5" w:rsidP="00CB1CC5">
      <w:pPr>
        <w:rPr>
          <w:rFonts w:eastAsia="SimSun"/>
          <w:lang w:val="lt-LT" w:eastAsia="zh-CN"/>
        </w:rPr>
      </w:pPr>
      <w:r w:rsidRPr="00D479E4">
        <w:rPr>
          <w:rFonts w:eastAsia="SimSun"/>
          <w:lang w:val="lt-LT" w:eastAsia="zh-CN"/>
        </w:rPr>
        <w:t>Negalima šaldyti ar užšaldyti.</w:t>
      </w:r>
    </w:p>
    <w:p w14:paraId="081286AD" w14:textId="77777777" w:rsidR="00CB1CC5" w:rsidRDefault="00CB1CC5" w:rsidP="00CB1CC5">
      <w:pPr>
        <w:rPr>
          <w:szCs w:val="22"/>
          <w:lang w:val="lt-LT"/>
        </w:rPr>
      </w:pPr>
    </w:p>
    <w:p w14:paraId="49C54EB3" w14:textId="77777777" w:rsidR="00CB1CC5" w:rsidRPr="00461E4A" w:rsidRDefault="00CB1CC5" w:rsidP="00CB1CC5">
      <w:pPr>
        <w:rPr>
          <w:szCs w:val="22"/>
          <w:lang w:val="lt-LT"/>
        </w:rPr>
      </w:pPr>
    </w:p>
    <w:p w14:paraId="3168F72E"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10.</w:t>
      </w:r>
      <w:r w:rsidRPr="00461E4A">
        <w:rPr>
          <w:b/>
          <w:szCs w:val="22"/>
          <w:lang w:val="lt-LT"/>
        </w:rPr>
        <w:tab/>
      </w:r>
      <w:r w:rsidRPr="00461E4A">
        <w:rPr>
          <w:b/>
          <w:noProof/>
          <w:szCs w:val="22"/>
          <w:lang w:val="lt-LT"/>
        </w:rPr>
        <w:t>SPECIALIOS ATSARGUMO PRIEMONĖS DĖL NESUVARTOTO VAISTINIO PREPARATO AR JO ATLIEKŲ TVARKYMO (JEI REIKIA)</w:t>
      </w:r>
    </w:p>
    <w:p w14:paraId="22DF647F" w14:textId="77777777" w:rsidR="00CB1CC5" w:rsidRPr="00461E4A" w:rsidRDefault="00CB1CC5" w:rsidP="00CB1CC5">
      <w:pPr>
        <w:rPr>
          <w:szCs w:val="22"/>
          <w:lang w:val="lt-LT"/>
        </w:rPr>
      </w:pPr>
    </w:p>
    <w:p w14:paraId="6F1F2C3C" w14:textId="77777777" w:rsidR="00CB1CC5" w:rsidRPr="00461E4A" w:rsidRDefault="00CB1CC5" w:rsidP="00CB1CC5">
      <w:pPr>
        <w:rPr>
          <w:szCs w:val="22"/>
          <w:lang w:val="lt-LT"/>
        </w:rPr>
      </w:pPr>
    </w:p>
    <w:p w14:paraId="19F0DA4F"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11.</w:t>
      </w:r>
      <w:r w:rsidRPr="00461E4A">
        <w:rPr>
          <w:b/>
          <w:szCs w:val="22"/>
          <w:lang w:val="lt-LT"/>
        </w:rPr>
        <w:tab/>
      </w:r>
      <w:r w:rsidRPr="00461E4A">
        <w:rPr>
          <w:b/>
          <w:caps/>
          <w:noProof/>
          <w:szCs w:val="22"/>
          <w:lang w:val="lt-LT"/>
        </w:rPr>
        <w:t xml:space="preserve"> REGISTRUOTOJO PAVADINIMAS IR ADRESAS</w:t>
      </w:r>
    </w:p>
    <w:p w14:paraId="47F3BA60" w14:textId="77777777" w:rsidR="00CB1CC5" w:rsidRPr="00461E4A" w:rsidRDefault="00CB1CC5" w:rsidP="00CB1CC5">
      <w:pPr>
        <w:rPr>
          <w:szCs w:val="22"/>
          <w:lang w:val="lt-LT"/>
        </w:rPr>
      </w:pPr>
    </w:p>
    <w:p w14:paraId="6C41DF1F" w14:textId="77777777" w:rsidR="00CB1CC5" w:rsidRPr="00461E4A" w:rsidRDefault="00CB1CC5" w:rsidP="00CB1CC5">
      <w:pPr>
        <w:pStyle w:val="BTEMEASMCA"/>
        <w:rPr>
          <w:rFonts w:eastAsia="Times New Roman"/>
          <w:color w:val="000000"/>
          <w:sz w:val="22"/>
          <w:szCs w:val="22"/>
          <w:shd w:val="clear" w:color="auto" w:fill="FFFFFF"/>
        </w:rPr>
      </w:pPr>
      <w:r w:rsidRPr="00461E4A">
        <w:rPr>
          <w:rFonts w:eastAsia="Times New Roman"/>
          <w:color w:val="000000"/>
          <w:sz w:val="22"/>
          <w:szCs w:val="22"/>
          <w:shd w:val="clear" w:color="auto" w:fill="FFFFFF"/>
        </w:rPr>
        <w:t>Teva B.V</w:t>
      </w:r>
      <w:r>
        <w:rPr>
          <w:rFonts w:eastAsia="Times New Roman"/>
          <w:color w:val="000000"/>
          <w:sz w:val="22"/>
          <w:szCs w:val="22"/>
          <w:shd w:val="clear" w:color="auto" w:fill="FFFFFF"/>
          <w:lang w:val="lt-LT"/>
        </w:rPr>
        <w:t>.</w:t>
      </w:r>
      <w:r w:rsidRPr="00461E4A">
        <w:rPr>
          <w:rFonts w:eastAsia="Times New Roman"/>
          <w:color w:val="000000"/>
          <w:sz w:val="22"/>
          <w:szCs w:val="22"/>
          <w:shd w:val="clear" w:color="auto" w:fill="FFFFFF"/>
        </w:rPr>
        <w:t> </w:t>
      </w:r>
    </w:p>
    <w:p w14:paraId="361997D5" w14:textId="77777777" w:rsidR="00CB1CC5" w:rsidRPr="00461E4A" w:rsidRDefault="00CB1CC5" w:rsidP="00CB1CC5">
      <w:pPr>
        <w:pStyle w:val="BTEMEASMCA"/>
        <w:rPr>
          <w:rFonts w:eastAsia="Times New Roman"/>
          <w:color w:val="222222"/>
          <w:sz w:val="22"/>
          <w:szCs w:val="22"/>
          <w:lang w:val="nl-NL"/>
        </w:rPr>
      </w:pPr>
      <w:r w:rsidRPr="00461E4A">
        <w:rPr>
          <w:rFonts w:eastAsia="Times New Roman"/>
          <w:color w:val="222222"/>
          <w:sz w:val="22"/>
          <w:szCs w:val="22"/>
          <w:lang w:val="nl-NL"/>
        </w:rPr>
        <w:t>Swensweg 5</w:t>
      </w:r>
    </w:p>
    <w:p w14:paraId="0EE28BB1" w14:textId="77777777" w:rsidR="00CB1CC5" w:rsidRPr="00461E4A" w:rsidRDefault="00CB1CC5" w:rsidP="00CB1CC5">
      <w:pPr>
        <w:pStyle w:val="BTEMEASMCA"/>
        <w:rPr>
          <w:rFonts w:eastAsia="Times New Roman"/>
          <w:color w:val="222222"/>
          <w:sz w:val="22"/>
          <w:szCs w:val="22"/>
          <w:lang w:val="nl-NL"/>
        </w:rPr>
      </w:pPr>
      <w:r w:rsidRPr="00461E4A">
        <w:rPr>
          <w:rFonts w:eastAsia="Times New Roman"/>
          <w:color w:val="222222"/>
          <w:sz w:val="22"/>
          <w:szCs w:val="22"/>
          <w:lang w:val="nl-NL"/>
        </w:rPr>
        <w:t>2031 GA Haarlem</w:t>
      </w:r>
    </w:p>
    <w:p w14:paraId="2415B974" w14:textId="77777777" w:rsidR="00CB1CC5" w:rsidRPr="00461E4A" w:rsidRDefault="00CB1CC5" w:rsidP="00CB1CC5">
      <w:pPr>
        <w:tabs>
          <w:tab w:val="clear" w:pos="567"/>
          <w:tab w:val="left" w:pos="9214"/>
        </w:tabs>
        <w:spacing w:line="240" w:lineRule="auto"/>
        <w:ind w:right="282"/>
        <w:rPr>
          <w:szCs w:val="22"/>
          <w:lang w:val="lt-LT"/>
        </w:rPr>
      </w:pPr>
      <w:r w:rsidRPr="00461E4A">
        <w:rPr>
          <w:color w:val="000000"/>
          <w:szCs w:val="22"/>
          <w:shd w:val="clear" w:color="auto" w:fill="FFFFFF"/>
        </w:rPr>
        <w:t>Nyderlandai</w:t>
      </w:r>
    </w:p>
    <w:p w14:paraId="70785ACC" w14:textId="77777777" w:rsidR="00CB1CC5" w:rsidRPr="00461E4A" w:rsidRDefault="00CB1CC5" w:rsidP="00CB1CC5">
      <w:pPr>
        <w:rPr>
          <w:szCs w:val="22"/>
          <w:lang w:val="lt-LT"/>
        </w:rPr>
      </w:pPr>
    </w:p>
    <w:p w14:paraId="54404523" w14:textId="77777777" w:rsidR="00CB1CC5" w:rsidRPr="00461E4A" w:rsidRDefault="00CB1CC5" w:rsidP="00CB1CC5">
      <w:pPr>
        <w:rPr>
          <w:szCs w:val="22"/>
          <w:lang w:val="lt-LT"/>
        </w:rPr>
      </w:pPr>
    </w:p>
    <w:p w14:paraId="40A92176"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12.</w:t>
      </w:r>
      <w:r w:rsidRPr="00461E4A">
        <w:rPr>
          <w:b/>
          <w:szCs w:val="22"/>
          <w:lang w:val="lt-LT"/>
        </w:rPr>
        <w:tab/>
      </w:r>
      <w:r w:rsidRPr="00461E4A">
        <w:rPr>
          <w:b/>
          <w:noProof/>
          <w:szCs w:val="22"/>
          <w:lang w:val="lt-LT"/>
        </w:rPr>
        <w:t>REGISTRACIJOS PAŽYMĖJIMO NUMERIS (-IAI)</w:t>
      </w:r>
      <w:r w:rsidRPr="00461E4A">
        <w:rPr>
          <w:b/>
          <w:szCs w:val="22"/>
          <w:lang w:val="lt-LT"/>
        </w:rPr>
        <w:t xml:space="preserve"> </w:t>
      </w:r>
    </w:p>
    <w:p w14:paraId="33758C3A" w14:textId="77777777" w:rsidR="00CB1CC5" w:rsidRPr="00461E4A" w:rsidRDefault="00CB1CC5" w:rsidP="00CB1CC5">
      <w:pPr>
        <w:rPr>
          <w:szCs w:val="22"/>
          <w:lang w:val="lt-LT"/>
        </w:rPr>
      </w:pPr>
    </w:p>
    <w:p w14:paraId="3F91572D" w14:textId="77777777" w:rsidR="00CB1CC5" w:rsidRDefault="001A12F7" w:rsidP="001A12F7">
      <w:pPr>
        <w:rPr>
          <w:szCs w:val="22"/>
          <w:lang w:val="lt-LT"/>
        </w:rPr>
      </w:pPr>
      <w:r w:rsidRPr="001A12F7">
        <w:rPr>
          <w:szCs w:val="22"/>
          <w:lang w:val="lt-LT"/>
        </w:rPr>
        <w:t>LT/1/23/5254/002</w:t>
      </w:r>
    </w:p>
    <w:p w14:paraId="45CA257A" w14:textId="77777777" w:rsidR="001A12F7" w:rsidRPr="00461E4A" w:rsidRDefault="001A12F7" w:rsidP="001A12F7">
      <w:pPr>
        <w:rPr>
          <w:szCs w:val="22"/>
          <w:lang w:val="lt-LT"/>
        </w:rPr>
      </w:pPr>
    </w:p>
    <w:p w14:paraId="770C81C6" w14:textId="77777777" w:rsidR="00CB1CC5" w:rsidRPr="00461E4A" w:rsidRDefault="00CB1CC5" w:rsidP="00CB1CC5">
      <w:pPr>
        <w:rPr>
          <w:szCs w:val="22"/>
          <w:lang w:val="lt-LT"/>
        </w:rPr>
      </w:pPr>
    </w:p>
    <w:p w14:paraId="35DB7B92"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13.</w:t>
      </w:r>
      <w:r w:rsidRPr="00461E4A">
        <w:rPr>
          <w:b/>
          <w:szCs w:val="22"/>
          <w:lang w:val="lt-LT"/>
        </w:rPr>
        <w:tab/>
      </w:r>
      <w:r w:rsidRPr="00461E4A">
        <w:rPr>
          <w:b/>
          <w:noProof/>
          <w:szCs w:val="22"/>
          <w:lang w:val="lt-LT"/>
        </w:rPr>
        <w:t xml:space="preserve">SERIJOS NUMERIS </w:t>
      </w:r>
    </w:p>
    <w:p w14:paraId="40206695" w14:textId="77777777" w:rsidR="00CB1CC5" w:rsidRPr="00461E4A" w:rsidRDefault="00CB1CC5" w:rsidP="00CB1CC5">
      <w:pPr>
        <w:rPr>
          <w:szCs w:val="22"/>
          <w:lang w:val="lt-LT"/>
        </w:rPr>
      </w:pPr>
    </w:p>
    <w:p w14:paraId="360C341A" w14:textId="77777777" w:rsidR="00CB1CC5" w:rsidRPr="00461E4A" w:rsidRDefault="00CB1CC5" w:rsidP="00CB1CC5">
      <w:pPr>
        <w:rPr>
          <w:szCs w:val="22"/>
          <w:lang w:val="lt-LT"/>
        </w:rPr>
      </w:pPr>
      <w:r w:rsidRPr="00461E4A">
        <w:rPr>
          <w:szCs w:val="22"/>
          <w:lang w:val="lt-LT"/>
        </w:rPr>
        <w:t>Lot</w:t>
      </w:r>
    </w:p>
    <w:p w14:paraId="0D379859" w14:textId="77777777" w:rsidR="00CB1CC5" w:rsidRPr="00461E4A" w:rsidRDefault="00CB1CC5" w:rsidP="00CB1CC5">
      <w:pPr>
        <w:rPr>
          <w:szCs w:val="22"/>
          <w:lang w:val="lt-LT"/>
        </w:rPr>
      </w:pPr>
    </w:p>
    <w:p w14:paraId="28DC4C13" w14:textId="77777777" w:rsidR="00CB1CC5" w:rsidRPr="00461E4A" w:rsidRDefault="00CB1CC5" w:rsidP="00CB1CC5">
      <w:pPr>
        <w:rPr>
          <w:szCs w:val="22"/>
          <w:lang w:val="lt-LT"/>
        </w:rPr>
      </w:pPr>
    </w:p>
    <w:p w14:paraId="265F4228" w14:textId="77777777" w:rsidR="00CB1CC5" w:rsidRPr="00461E4A" w:rsidRDefault="00CB1CC5" w:rsidP="00CB1CC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14.</w:t>
      </w:r>
      <w:r w:rsidRPr="00461E4A">
        <w:rPr>
          <w:b/>
          <w:szCs w:val="22"/>
          <w:lang w:val="lt-LT"/>
        </w:rPr>
        <w:tab/>
      </w:r>
      <w:r w:rsidRPr="00461E4A">
        <w:rPr>
          <w:b/>
          <w:noProof/>
          <w:szCs w:val="22"/>
          <w:lang w:val="lt-LT"/>
        </w:rPr>
        <w:t>PARDAVIMO (IŠDAVIMO) TVARKA</w:t>
      </w:r>
    </w:p>
    <w:p w14:paraId="2F79B66C" w14:textId="77777777" w:rsidR="00CB1CC5" w:rsidRPr="00461E4A" w:rsidRDefault="00CB1CC5" w:rsidP="00CB1CC5">
      <w:pPr>
        <w:rPr>
          <w:szCs w:val="22"/>
          <w:lang w:val="lt-LT"/>
        </w:rPr>
      </w:pPr>
    </w:p>
    <w:p w14:paraId="6B58286B" w14:textId="77777777" w:rsidR="00CB1CC5" w:rsidRPr="00461E4A" w:rsidRDefault="00CB1CC5" w:rsidP="00CB1CC5">
      <w:pPr>
        <w:rPr>
          <w:szCs w:val="22"/>
          <w:lang w:val="lt-LT"/>
        </w:rPr>
      </w:pPr>
      <w:r w:rsidRPr="00461E4A">
        <w:rPr>
          <w:szCs w:val="22"/>
          <w:lang w:val="lt-LT"/>
        </w:rPr>
        <w:t>Receptinis vaistas</w:t>
      </w:r>
    </w:p>
    <w:p w14:paraId="3013933F" w14:textId="77777777" w:rsidR="00CB1CC5" w:rsidRPr="00461E4A" w:rsidRDefault="00CB1CC5" w:rsidP="00CB1CC5">
      <w:pPr>
        <w:rPr>
          <w:szCs w:val="22"/>
          <w:lang w:val="lt-LT"/>
        </w:rPr>
      </w:pPr>
    </w:p>
    <w:p w14:paraId="7A04B3D2" w14:textId="77777777" w:rsidR="00CB1CC5" w:rsidRPr="00461E4A" w:rsidRDefault="00CB1CC5" w:rsidP="00CB1CC5">
      <w:pPr>
        <w:rPr>
          <w:szCs w:val="22"/>
          <w:lang w:val="lt-LT"/>
        </w:rPr>
      </w:pPr>
    </w:p>
    <w:p w14:paraId="21737AA0" w14:textId="77777777" w:rsidR="00CB1CC5" w:rsidRPr="00461E4A" w:rsidRDefault="00CB1CC5" w:rsidP="00CB1CC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15.</w:t>
      </w:r>
      <w:r w:rsidRPr="00461E4A">
        <w:rPr>
          <w:b/>
          <w:szCs w:val="22"/>
          <w:lang w:val="lt-LT"/>
        </w:rPr>
        <w:tab/>
      </w:r>
      <w:r w:rsidRPr="00461E4A">
        <w:rPr>
          <w:b/>
          <w:noProof/>
          <w:szCs w:val="22"/>
          <w:lang w:val="lt-LT"/>
        </w:rPr>
        <w:t>VARTOJIMO INSTRUKCIJA</w:t>
      </w:r>
    </w:p>
    <w:p w14:paraId="6633FF00" w14:textId="77777777" w:rsidR="00CB1CC5" w:rsidRPr="00461E4A" w:rsidRDefault="00CB1CC5" w:rsidP="00CB1CC5">
      <w:pPr>
        <w:rPr>
          <w:szCs w:val="22"/>
          <w:lang w:val="lt-LT"/>
        </w:rPr>
      </w:pPr>
    </w:p>
    <w:p w14:paraId="73CA89A6" w14:textId="77777777" w:rsidR="00CB1CC5" w:rsidRPr="00461E4A" w:rsidRDefault="00CB1CC5" w:rsidP="00CB1CC5">
      <w:pPr>
        <w:rPr>
          <w:szCs w:val="22"/>
          <w:lang w:val="lt-LT"/>
        </w:rPr>
      </w:pPr>
    </w:p>
    <w:p w14:paraId="3C0F9FAA" w14:textId="77777777" w:rsidR="00CB1CC5" w:rsidRPr="00461E4A" w:rsidRDefault="00CB1CC5" w:rsidP="00CB1CC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61E4A">
        <w:rPr>
          <w:b/>
          <w:szCs w:val="22"/>
          <w:lang w:val="lt-LT"/>
        </w:rPr>
        <w:t>16.</w:t>
      </w:r>
      <w:r w:rsidRPr="00461E4A">
        <w:rPr>
          <w:b/>
          <w:szCs w:val="22"/>
          <w:lang w:val="lt-LT"/>
        </w:rPr>
        <w:tab/>
      </w:r>
      <w:r w:rsidRPr="00461E4A">
        <w:rPr>
          <w:b/>
          <w:noProof/>
          <w:szCs w:val="22"/>
          <w:lang w:val="lt-LT"/>
        </w:rPr>
        <w:t>INFORMACIJA BRAILIO RAŠTU</w:t>
      </w:r>
    </w:p>
    <w:p w14:paraId="3E6D0810" w14:textId="77777777" w:rsidR="00CB1CC5" w:rsidRPr="00461E4A" w:rsidRDefault="00CB1CC5" w:rsidP="00CB1CC5">
      <w:pPr>
        <w:rPr>
          <w:szCs w:val="22"/>
          <w:lang w:val="lt-LT"/>
        </w:rPr>
      </w:pPr>
    </w:p>
    <w:p w14:paraId="77DB1657" w14:textId="67DBB9C5" w:rsidR="00CB1CC5" w:rsidRPr="004E452E" w:rsidRDefault="001D7174" w:rsidP="00CB1CC5">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CB1CC5" w:rsidRPr="00040A0B">
        <w:rPr>
          <w:bCs/>
          <w:color w:val="000000"/>
          <w:shd w:val="clear" w:color="auto" w:fill="FFFFFF"/>
          <w:lang w:val="lt-LT"/>
        </w:rPr>
        <w:t xml:space="preserve"> </w:t>
      </w:r>
    </w:p>
    <w:p w14:paraId="2AF50137" w14:textId="77777777" w:rsidR="00CB1CC5" w:rsidRPr="00437E09" w:rsidRDefault="00CB1CC5" w:rsidP="00CB1CC5">
      <w:pPr>
        <w:rPr>
          <w:sz w:val="16"/>
          <w:szCs w:val="16"/>
          <w:lang w:val="lt-LT"/>
        </w:rPr>
      </w:pPr>
    </w:p>
    <w:p w14:paraId="143C6D54" w14:textId="77777777" w:rsidR="00CB1CC5" w:rsidRPr="00461E4A" w:rsidRDefault="00CB1CC5" w:rsidP="00CB1CC5">
      <w:pPr>
        <w:rPr>
          <w:noProof/>
          <w:snapToGrid/>
          <w:szCs w:val="22"/>
          <w:shd w:val="clear" w:color="auto" w:fill="CCCCCC"/>
          <w:lang w:val="lt-LT"/>
        </w:rPr>
      </w:pPr>
    </w:p>
    <w:p w14:paraId="6D3AFAE4" w14:textId="77777777" w:rsidR="00CB1CC5" w:rsidRPr="001A12F7" w:rsidRDefault="00CB1CC5" w:rsidP="00CB1CC5">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t>17.</w:t>
      </w:r>
      <w:r w:rsidRPr="001A12F7">
        <w:rPr>
          <w:b/>
          <w:noProof/>
          <w:szCs w:val="22"/>
          <w:lang w:val="lt-LT"/>
        </w:rPr>
        <w:tab/>
        <w:t>UNIKALUS IDENTIFIKATORIUS – 2D BRŪKŠNINIS KODAS</w:t>
      </w:r>
    </w:p>
    <w:p w14:paraId="0AB7F2B2" w14:textId="77777777" w:rsidR="00CB1CC5" w:rsidRPr="001A12F7" w:rsidRDefault="00CB1CC5" w:rsidP="00CB1CC5">
      <w:pPr>
        <w:rPr>
          <w:noProof/>
          <w:szCs w:val="22"/>
          <w:lang w:val="lt-LT"/>
        </w:rPr>
      </w:pPr>
    </w:p>
    <w:p w14:paraId="4DE63F80" w14:textId="77777777" w:rsidR="00CB1CC5" w:rsidRPr="001A12F7" w:rsidRDefault="00CB1CC5" w:rsidP="00CB1CC5">
      <w:pPr>
        <w:rPr>
          <w:noProof/>
          <w:szCs w:val="22"/>
          <w:lang w:val="lt-LT"/>
        </w:rPr>
      </w:pPr>
    </w:p>
    <w:p w14:paraId="151EEB1E" w14:textId="77777777" w:rsidR="00CB1CC5" w:rsidRPr="00D81350" w:rsidRDefault="00CB1CC5" w:rsidP="00CB1CC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81350">
        <w:rPr>
          <w:b/>
          <w:lang w:val="lt-LT"/>
        </w:rPr>
        <w:t>18.</w:t>
      </w:r>
      <w:r w:rsidRPr="00D81350">
        <w:rPr>
          <w:b/>
          <w:lang w:val="lt-LT"/>
        </w:rPr>
        <w:tab/>
        <w:t>UNIKALUS IDENTIFIKATORIUS – ŽMONĖMS SUPRANTAMI DUOMENYS</w:t>
      </w:r>
    </w:p>
    <w:p w14:paraId="5E2E9AAA" w14:textId="0BBC4034" w:rsidR="00DE1326" w:rsidRPr="00461E4A" w:rsidRDefault="00CB1CC5" w:rsidP="00DE1326">
      <w:pPr>
        <w:rPr>
          <w:szCs w:val="22"/>
          <w:lang w:val="lt-LT"/>
        </w:rPr>
      </w:pPr>
      <w:r w:rsidRPr="00D81350">
        <w:rPr>
          <w:lang w:val="lt-LT"/>
        </w:rPr>
        <w:br w:type="page"/>
      </w:r>
    </w:p>
    <w:p w14:paraId="3CF05183" w14:textId="77777777" w:rsidR="00DE1326" w:rsidRPr="00461E4A" w:rsidRDefault="007B558A" w:rsidP="005565F5">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D479E4">
        <w:rPr>
          <w:rFonts w:eastAsia="SimSun"/>
          <w:b/>
          <w:lang w:val="lt-LT" w:eastAsia="zh-CN"/>
        </w:rPr>
        <w:lastRenderedPageBreak/>
        <w:t>INFORMACIJA ANT VIDINĖS PAKUOTĖS</w:t>
      </w:r>
    </w:p>
    <w:p w14:paraId="6A73DBB0" w14:textId="77777777" w:rsidR="00DE1326" w:rsidRPr="00461E4A" w:rsidRDefault="00DE1326" w:rsidP="00DE1326">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79BFEB9D" w14:textId="77777777" w:rsidR="00DE1326" w:rsidRPr="007B558A" w:rsidRDefault="007B558A" w:rsidP="007B558A">
      <w:pPr>
        <w:suppressLineNumbers/>
        <w:pBdr>
          <w:top w:val="single" w:sz="4" w:space="1" w:color="auto"/>
          <w:left w:val="single" w:sz="4" w:space="4" w:color="auto"/>
          <w:bottom w:val="single" w:sz="4" w:space="1" w:color="auto"/>
          <w:right w:val="single" w:sz="4" w:space="4" w:color="auto"/>
        </w:pBdr>
        <w:spacing w:line="240" w:lineRule="auto"/>
        <w:rPr>
          <w:rFonts w:eastAsia="SimSun"/>
          <w:b/>
          <w:lang w:val="lt-LT" w:eastAsia="zh-CN"/>
        </w:rPr>
      </w:pPr>
      <w:r w:rsidRPr="00D479E4">
        <w:rPr>
          <w:rFonts w:eastAsia="SimSun"/>
          <w:b/>
          <w:lang w:val="lt-LT" w:eastAsia="zh-CN"/>
        </w:rPr>
        <w:t>25 ml (23 g) BUTELIUKO ETIKETĖ</w:t>
      </w:r>
    </w:p>
    <w:p w14:paraId="52BEEFD4" w14:textId="77777777" w:rsidR="00DE1326" w:rsidRPr="00461E4A" w:rsidRDefault="00DE1326" w:rsidP="00DE1326">
      <w:pPr>
        <w:rPr>
          <w:szCs w:val="22"/>
          <w:lang w:val="lt-LT"/>
        </w:rPr>
      </w:pPr>
    </w:p>
    <w:p w14:paraId="0203735B" w14:textId="77777777" w:rsidR="00DE1326" w:rsidRPr="00461E4A" w:rsidRDefault="00DE1326" w:rsidP="00DE1326">
      <w:pPr>
        <w:rPr>
          <w:szCs w:val="22"/>
          <w:lang w:val="lt-LT"/>
        </w:rPr>
      </w:pPr>
    </w:p>
    <w:p w14:paraId="596D2DA5"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w:t>
      </w:r>
      <w:r w:rsidRPr="00461E4A">
        <w:rPr>
          <w:b/>
          <w:szCs w:val="22"/>
          <w:lang w:val="lt-LT"/>
        </w:rPr>
        <w:tab/>
      </w:r>
      <w:r w:rsidRPr="00461E4A">
        <w:rPr>
          <w:b/>
          <w:caps/>
          <w:noProof/>
          <w:szCs w:val="22"/>
          <w:lang w:val="lt-LT"/>
        </w:rPr>
        <w:t>VAISTINIO</w:t>
      </w:r>
      <w:r w:rsidRPr="00461E4A">
        <w:rPr>
          <w:b/>
          <w:noProof/>
          <w:szCs w:val="22"/>
          <w:lang w:val="lt-LT"/>
        </w:rPr>
        <w:t xml:space="preserve"> PREPARATO PAVADINIMAS</w:t>
      </w:r>
    </w:p>
    <w:p w14:paraId="4C7CE6A3" w14:textId="77777777" w:rsidR="00DE1326" w:rsidRPr="00461E4A" w:rsidRDefault="00DE1326" w:rsidP="00DE1326">
      <w:pPr>
        <w:rPr>
          <w:szCs w:val="22"/>
          <w:lang w:val="lt-LT"/>
        </w:rPr>
      </w:pPr>
    </w:p>
    <w:p w14:paraId="6EA8E7EF" w14:textId="7372B85E" w:rsidR="007B558A" w:rsidRPr="00040A0B" w:rsidRDefault="001D7174" w:rsidP="007B558A">
      <w:pPr>
        <w:spacing w:line="240" w:lineRule="auto"/>
        <w:rPr>
          <w:rFonts w:eastAsia="SimSun"/>
          <w:color w:val="000000"/>
          <w:lang w:val="lt-LT" w:eastAsia="zh-CN"/>
        </w:rPr>
      </w:pPr>
      <w:r>
        <w:rPr>
          <w:bCs/>
          <w:color w:val="000000"/>
          <w:shd w:val="clear" w:color="auto" w:fill="FFFFFF"/>
          <w:lang w:val="lt-LT"/>
        </w:rPr>
        <w:t xml:space="preserve">Azelastine/Fluticasone </w:t>
      </w:r>
      <w:r w:rsidR="00CB06CB">
        <w:rPr>
          <w:bCs/>
          <w:color w:val="000000"/>
          <w:shd w:val="clear" w:color="auto" w:fill="FFFFFF"/>
          <w:lang w:val="lt-LT"/>
        </w:rPr>
        <w:t>Teva</w:t>
      </w:r>
      <w:r w:rsidR="007B558A" w:rsidRPr="00040A0B">
        <w:rPr>
          <w:bCs/>
          <w:color w:val="000000"/>
          <w:shd w:val="clear" w:color="auto" w:fill="FFFFFF"/>
          <w:lang w:val="lt-LT"/>
        </w:rPr>
        <w:t xml:space="preserve"> 137 </w:t>
      </w:r>
      <w:r w:rsidR="007B558A">
        <w:rPr>
          <w:bCs/>
          <w:color w:val="000000"/>
          <w:shd w:val="clear" w:color="auto" w:fill="FFFFFF"/>
          <w:lang w:val="lt-LT"/>
        </w:rPr>
        <w:t>m</w:t>
      </w:r>
      <w:r w:rsidR="00604F8C">
        <w:rPr>
          <w:bCs/>
          <w:color w:val="000000"/>
          <w:shd w:val="clear" w:color="auto" w:fill="FFFFFF"/>
          <w:lang w:val="lt-LT"/>
        </w:rPr>
        <w:t>ikrogramai</w:t>
      </w:r>
      <w:r w:rsidR="007B558A" w:rsidRPr="00040A0B">
        <w:rPr>
          <w:bCs/>
          <w:color w:val="000000"/>
          <w:shd w:val="clear" w:color="auto" w:fill="FFFFFF"/>
          <w:lang w:val="lt-LT"/>
        </w:rPr>
        <w:t xml:space="preserve">/50 </w:t>
      </w:r>
      <w:r w:rsidR="007B558A">
        <w:rPr>
          <w:bCs/>
          <w:color w:val="000000"/>
          <w:shd w:val="clear" w:color="auto" w:fill="FFFFFF"/>
          <w:lang w:val="lt-LT"/>
        </w:rPr>
        <w:t>m</w:t>
      </w:r>
      <w:r w:rsidR="00604F8C">
        <w:rPr>
          <w:bCs/>
          <w:color w:val="000000"/>
          <w:shd w:val="clear" w:color="auto" w:fill="FFFFFF"/>
          <w:lang w:val="lt-LT"/>
        </w:rPr>
        <w:t>ikrogramų</w:t>
      </w:r>
      <w:r w:rsidR="007B558A" w:rsidRPr="00040A0B">
        <w:rPr>
          <w:bCs/>
          <w:color w:val="000000"/>
          <w:shd w:val="clear" w:color="auto" w:fill="FFFFFF"/>
          <w:lang w:val="lt-LT"/>
        </w:rPr>
        <w:t>/</w:t>
      </w:r>
      <w:r w:rsidR="00F747B7">
        <w:rPr>
          <w:rFonts w:eastAsia="SimSun"/>
          <w:lang w:val="lt-LT" w:eastAsia="zh-CN"/>
        </w:rPr>
        <w:t>spūsnyje</w:t>
      </w:r>
      <w:r w:rsidR="009C0384">
        <w:rPr>
          <w:rFonts w:eastAsia="SimSun"/>
          <w:lang w:val="lt-LT" w:eastAsia="zh-CN"/>
        </w:rPr>
        <w:t xml:space="preserve"> </w:t>
      </w:r>
      <w:r w:rsidR="007B558A" w:rsidRPr="00040A0B">
        <w:rPr>
          <w:bCs/>
          <w:color w:val="000000"/>
          <w:shd w:val="clear" w:color="auto" w:fill="FFFFFF"/>
          <w:lang w:val="lt-LT"/>
        </w:rPr>
        <w:t>nosies purškalas (suspensija)</w:t>
      </w:r>
    </w:p>
    <w:p w14:paraId="60D6AB2A" w14:textId="77777777" w:rsidR="007B558A" w:rsidRPr="001A12F7" w:rsidRDefault="007B558A" w:rsidP="007B558A">
      <w:pPr>
        <w:tabs>
          <w:tab w:val="clear" w:pos="567"/>
        </w:tabs>
        <w:spacing w:line="240" w:lineRule="auto"/>
        <w:rPr>
          <w:lang w:val="lt-LT"/>
        </w:rPr>
      </w:pPr>
    </w:p>
    <w:p w14:paraId="26716777" w14:textId="77777777" w:rsidR="007B558A" w:rsidRPr="009C0560" w:rsidRDefault="007B558A" w:rsidP="007B558A">
      <w:pPr>
        <w:rPr>
          <w:rFonts w:eastAsia="SimSun"/>
          <w:iCs/>
          <w:lang w:val="lt-LT" w:eastAsia="zh-CN"/>
        </w:rPr>
      </w:pPr>
      <w:r w:rsidRPr="009C0560">
        <w:rPr>
          <w:rFonts w:eastAsia="SimSun"/>
          <w:iCs/>
          <w:lang w:val="lt-LT" w:eastAsia="zh-CN"/>
        </w:rPr>
        <w:t>azelastini hydrochloridum/ fluticasoni propionas</w:t>
      </w:r>
    </w:p>
    <w:p w14:paraId="679B07B6" w14:textId="77777777" w:rsidR="00DE1326" w:rsidRPr="00461E4A" w:rsidRDefault="00DE1326" w:rsidP="00DE1326">
      <w:pPr>
        <w:rPr>
          <w:szCs w:val="22"/>
          <w:lang w:val="lt-LT"/>
        </w:rPr>
      </w:pPr>
    </w:p>
    <w:p w14:paraId="4183B5E5" w14:textId="77777777" w:rsidR="007B558A" w:rsidRPr="00D479E4" w:rsidRDefault="007B558A" w:rsidP="007B558A">
      <w:pPr>
        <w:spacing w:line="240" w:lineRule="auto"/>
        <w:rPr>
          <w:rFonts w:eastAsia="SimSun"/>
          <w:lang w:val="lt-LT" w:eastAsia="zh-CN"/>
        </w:rPr>
      </w:pPr>
    </w:p>
    <w:p w14:paraId="74E5F7CB"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b/>
          <w:lang w:val="lt-LT" w:eastAsia="zh-CN"/>
        </w:rPr>
      </w:pPr>
      <w:r w:rsidRPr="00D479E4">
        <w:rPr>
          <w:rFonts w:eastAsia="SimSun"/>
          <w:b/>
          <w:lang w:val="lt-LT" w:eastAsia="zh-CN"/>
        </w:rPr>
        <w:t>2.</w:t>
      </w:r>
      <w:r w:rsidRPr="00D479E4">
        <w:rPr>
          <w:rFonts w:eastAsia="SimSun"/>
          <w:b/>
          <w:lang w:val="lt-LT" w:eastAsia="zh-CN"/>
        </w:rPr>
        <w:tab/>
        <w:t>VEIKLIOJI (-IOS) MEDŽIAGA (-OS) IR JOS (-Ų) KIEKIS (-IAI)</w:t>
      </w:r>
    </w:p>
    <w:p w14:paraId="35600C46" w14:textId="77777777" w:rsidR="007B558A" w:rsidRPr="00D479E4" w:rsidRDefault="007B558A" w:rsidP="007B558A">
      <w:pPr>
        <w:spacing w:line="240" w:lineRule="auto"/>
        <w:rPr>
          <w:rFonts w:eastAsia="SimSun"/>
          <w:lang w:val="lt-LT" w:eastAsia="zh-CN"/>
        </w:rPr>
      </w:pPr>
    </w:p>
    <w:p w14:paraId="40C3B810" w14:textId="77777777" w:rsidR="007B558A" w:rsidRPr="00D479E4" w:rsidRDefault="007B558A" w:rsidP="007B558A">
      <w:pPr>
        <w:spacing w:line="240" w:lineRule="auto"/>
        <w:rPr>
          <w:rFonts w:eastAsia="SimSun"/>
          <w:lang w:val="lt-LT" w:eastAsia="zh-CN"/>
        </w:rPr>
      </w:pPr>
      <w:r>
        <w:rPr>
          <w:rFonts w:eastAsia="SimSun"/>
          <w:lang w:val="lt-LT" w:eastAsia="zh-CN"/>
        </w:rPr>
        <w:t>1 ml</w:t>
      </w:r>
      <w:r w:rsidRPr="00D479E4">
        <w:rPr>
          <w:rFonts w:eastAsia="SimSun"/>
          <w:lang w:val="lt-LT" w:eastAsia="zh-CN"/>
        </w:rPr>
        <w:t xml:space="preserve"> </w:t>
      </w:r>
      <w:r w:rsidR="0095509D" w:rsidRPr="009C0560">
        <w:rPr>
          <w:rFonts w:eastAsia="SimSun"/>
          <w:highlight w:val="darkGray"/>
          <w:lang w:val="lt-LT"/>
        </w:rPr>
        <w:t>nosies purškalo</w:t>
      </w:r>
      <w:r w:rsidR="0095509D">
        <w:rPr>
          <w:rFonts w:eastAsia="SimSun"/>
          <w:lang w:val="lt-LT" w:eastAsia="zh-CN"/>
        </w:rPr>
        <w:t xml:space="preserve"> </w:t>
      </w:r>
      <w:r w:rsidRPr="00D479E4">
        <w:rPr>
          <w:rFonts w:eastAsia="SimSun"/>
          <w:lang w:val="lt-LT" w:eastAsia="zh-CN"/>
        </w:rPr>
        <w:t>suspensijos yra 1000 </w:t>
      </w:r>
      <w:r w:rsidR="0095509D">
        <w:rPr>
          <w:rFonts w:eastAsia="SimSun"/>
          <w:lang w:val="lt-LT" w:eastAsia="zh-CN"/>
        </w:rPr>
        <w:t>m</w:t>
      </w:r>
      <w:r w:rsidR="00604F8C">
        <w:rPr>
          <w:rFonts w:eastAsia="SimSun"/>
          <w:lang w:val="lt-LT" w:eastAsia="zh-CN"/>
        </w:rPr>
        <w:t>ikrogramų</w:t>
      </w:r>
      <w:r w:rsidRPr="00D479E4">
        <w:rPr>
          <w:rFonts w:eastAsia="SimSun"/>
          <w:lang w:val="lt-LT" w:eastAsia="zh-CN"/>
        </w:rPr>
        <w:t xml:space="preserve"> azelastino hidrochlorido ir 365 </w:t>
      </w:r>
      <w:r w:rsidR="0095509D">
        <w:rPr>
          <w:rFonts w:eastAsia="SimSun"/>
          <w:lang w:val="lt-LT" w:eastAsia="zh-CN"/>
        </w:rPr>
        <w:t>m</w:t>
      </w:r>
      <w:r w:rsidR="00604F8C">
        <w:rPr>
          <w:rFonts w:eastAsia="SimSun"/>
          <w:lang w:val="lt-LT" w:eastAsia="zh-CN"/>
        </w:rPr>
        <w:t>ikrogramai</w:t>
      </w:r>
      <w:r w:rsidR="00437E09">
        <w:rPr>
          <w:rFonts w:eastAsia="SimSun"/>
          <w:lang w:val="lt-LT" w:eastAsia="zh-CN"/>
        </w:rPr>
        <w:t xml:space="preserve"> </w:t>
      </w:r>
      <w:r w:rsidRPr="00D479E4">
        <w:rPr>
          <w:rFonts w:eastAsia="SimSun"/>
          <w:lang w:val="lt-LT" w:eastAsia="zh-CN"/>
        </w:rPr>
        <w:t>flutikazono propionato.</w:t>
      </w:r>
    </w:p>
    <w:p w14:paraId="2F792776" w14:textId="77777777" w:rsidR="007B558A" w:rsidRPr="00D479E4" w:rsidRDefault="007B558A" w:rsidP="007B558A">
      <w:pPr>
        <w:spacing w:line="240" w:lineRule="auto"/>
        <w:rPr>
          <w:rFonts w:eastAsia="SimSun"/>
          <w:lang w:val="lt-LT" w:eastAsia="zh-CN"/>
        </w:rPr>
      </w:pPr>
    </w:p>
    <w:p w14:paraId="55EBB80D" w14:textId="2EFBB322" w:rsidR="007B558A" w:rsidRPr="00D479E4" w:rsidRDefault="007B558A" w:rsidP="007B558A">
      <w:pPr>
        <w:rPr>
          <w:rFonts w:eastAsia="SimSun"/>
          <w:lang w:val="lt-LT" w:eastAsia="zh-CN"/>
        </w:rPr>
      </w:pPr>
      <w:r w:rsidRPr="0067597F">
        <w:rPr>
          <w:rFonts w:eastAsia="SimSun"/>
          <w:highlight w:val="lightGray"/>
          <w:lang w:val="lt-LT"/>
        </w:rPr>
        <w:t>Vien</w:t>
      </w:r>
      <w:r w:rsidR="00F747B7" w:rsidRPr="0067597F">
        <w:rPr>
          <w:rFonts w:eastAsia="SimSun"/>
          <w:highlight w:val="lightGray"/>
          <w:lang w:val="lt-LT"/>
        </w:rPr>
        <w:t>ame</w:t>
      </w:r>
      <w:r w:rsidRPr="0067597F">
        <w:rPr>
          <w:rFonts w:eastAsia="SimSun"/>
          <w:highlight w:val="lightGray"/>
          <w:lang w:val="lt-LT"/>
        </w:rPr>
        <w:t xml:space="preserve"> </w:t>
      </w:r>
      <w:r w:rsidR="00F747B7" w:rsidRPr="0067597F">
        <w:rPr>
          <w:rFonts w:eastAsia="SimSun"/>
          <w:highlight w:val="lightGray"/>
          <w:lang w:val="lt-LT"/>
        </w:rPr>
        <w:t xml:space="preserve">spūsnyje </w:t>
      </w:r>
      <w:r w:rsidRPr="0067597F">
        <w:rPr>
          <w:rFonts w:eastAsia="SimSun"/>
          <w:highlight w:val="lightGray"/>
          <w:lang w:val="lt-LT"/>
        </w:rPr>
        <w:t>(0,14 g) yra 137 </w:t>
      </w:r>
      <w:r w:rsidR="00223CD8" w:rsidRPr="00223CD8">
        <w:rPr>
          <w:rFonts w:eastAsia="SimSun"/>
          <w:highlight w:val="lightGray"/>
          <w:lang w:val="lv-LV"/>
        </w:rPr>
        <w:t>µg</w:t>
      </w:r>
      <w:r w:rsidR="00223CD8">
        <w:rPr>
          <w:rFonts w:eastAsia="SimSun"/>
          <w:highlight w:val="lightGray"/>
          <w:lang w:val="lv-LV"/>
        </w:rPr>
        <w:t>/</w:t>
      </w:r>
      <w:r w:rsidR="0095509D" w:rsidRPr="009C0560">
        <w:rPr>
          <w:rFonts w:eastAsia="SimSun"/>
          <w:highlight w:val="darkGray"/>
          <w:lang w:val="lt-LT"/>
        </w:rPr>
        <w:t>m</w:t>
      </w:r>
      <w:r w:rsidR="00604F8C" w:rsidRPr="009C0560">
        <w:rPr>
          <w:rFonts w:eastAsia="SimSun"/>
          <w:highlight w:val="darkGray"/>
          <w:lang w:val="lt-LT"/>
        </w:rPr>
        <w:t>ikrogramai</w:t>
      </w:r>
      <w:r w:rsidRPr="009C0560">
        <w:rPr>
          <w:rFonts w:eastAsia="SimSun"/>
          <w:highlight w:val="darkGray"/>
          <w:lang w:val="lt-LT"/>
        </w:rPr>
        <w:t xml:space="preserve"> </w:t>
      </w:r>
      <w:r w:rsidRPr="0067597F">
        <w:rPr>
          <w:rFonts w:eastAsia="SimSun"/>
          <w:highlight w:val="lightGray"/>
          <w:lang w:val="lt-LT"/>
        </w:rPr>
        <w:t>azelastino hidrochlorido (atitinka 125 </w:t>
      </w:r>
      <w:r w:rsidR="00223CD8" w:rsidRPr="00223CD8">
        <w:rPr>
          <w:rFonts w:eastAsia="SimSun"/>
          <w:highlight w:val="lightGray"/>
          <w:lang w:val="lv-LV"/>
        </w:rPr>
        <w:t>µg</w:t>
      </w:r>
      <w:r w:rsidR="00223CD8">
        <w:rPr>
          <w:rFonts w:eastAsia="SimSun"/>
          <w:highlight w:val="lightGray"/>
          <w:lang w:val="lv-LV"/>
        </w:rPr>
        <w:t>/</w:t>
      </w:r>
      <w:r w:rsidR="0095509D" w:rsidRPr="009C0560">
        <w:rPr>
          <w:rFonts w:eastAsia="SimSun"/>
          <w:highlight w:val="darkGray"/>
          <w:lang w:val="lt-LT"/>
        </w:rPr>
        <w:t>m</w:t>
      </w:r>
      <w:r w:rsidR="00604F8C" w:rsidRPr="009C0560">
        <w:rPr>
          <w:rFonts w:eastAsia="SimSun"/>
          <w:highlight w:val="darkGray"/>
          <w:lang w:val="lt-LT"/>
        </w:rPr>
        <w:t>ikrogramus</w:t>
      </w:r>
      <w:r w:rsidRPr="009C0560">
        <w:rPr>
          <w:rFonts w:eastAsia="SimSun"/>
          <w:highlight w:val="darkGray"/>
          <w:lang w:val="lt-LT"/>
        </w:rPr>
        <w:t xml:space="preserve"> </w:t>
      </w:r>
      <w:r w:rsidRPr="0067597F">
        <w:rPr>
          <w:rFonts w:eastAsia="SimSun"/>
          <w:highlight w:val="lightGray"/>
          <w:lang w:val="lt-LT"/>
        </w:rPr>
        <w:t>azelastino) ir 50 </w:t>
      </w:r>
      <w:r w:rsidR="00223CD8" w:rsidRPr="00223CD8">
        <w:rPr>
          <w:rFonts w:eastAsia="SimSun"/>
          <w:highlight w:val="lightGray"/>
          <w:lang w:val="lv-LV"/>
        </w:rPr>
        <w:t>µg</w:t>
      </w:r>
      <w:r w:rsidR="00223CD8">
        <w:rPr>
          <w:rFonts w:eastAsia="SimSun"/>
          <w:highlight w:val="lightGray"/>
          <w:lang w:val="lv-LV"/>
        </w:rPr>
        <w:t>/</w:t>
      </w:r>
      <w:r w:rsidR="0095509D" w:rsidRPr="009C0560">
        <w:rPr>
          <w:rFonts w:eastAsia="SimSun"/>
          <w:highlight w:val="darkGray"/>
          <w:lang w:val="lt-LT"/>
        </w:rPr>
        <w:t>m</w:t>
      </w:r>
      <w:r w:rsidR="00604F8C" w:rsidRPr="009C0560">
        <w:rPr>
          <w:rFonts w:eastAsia="SimSun"/>
          <w:highlight w:val="darkGray"/>
          <w:lang w:val="lt-LT"/>
        </w:rPr>
        <w:t>ikrogramų</w:t>
      </w:r>
      <w:r w:rsidRPr="009C0560">
        <w:rPr>
          <w:rFonts w:eastAsia="SimSun"/>
          <w:highlight w:val="darkGray"/>
          <w:lang w:val="lt-LT"/>
        </w:rPr>
        <w:t xml:space="preserve"> </w:t>
      </w:r>
      <w:r w:rsidRPr="0067597F">
        <w:rPr>
          <w:rFonts w:eastAsia="SimSun"/>
          <w:highlight w:val="lightGray"/>
          <w:lang w:val="lt-LT"/>
        </w:rPr>
        <w:t>flutikazono propionato.</w:t>
      </w:r>
    </w:p>
    <w:p w14:paraId="4F00B0ED" w14:textId="77777777" w:rsidR="007B558A" w:rsidRPr="00D479E4" w:rsidRDefault="007B558A" w:rsidP="007B558A">
      <w:pPr>
        <w:spacing w:line="240" w:lineRule="auto"/>
        <w:rPr>
          <w:rFonts w:eastAsia="SimSun"/>
          <w:lang w:val="lt-LT" w:eastAsia="zh-CN"/>
        </w:rPr>
      </w:pPr>
    </w:p>
    <w:p w14:paraId="689044A5" w14:textId="77777777" w:rsidR="007B558A" w:rsidRPr="00D479E4" w:rsidRDefault="007B558A" w:rsidP="007B558A">
      <w:pPr>
        <w:spacing w:line="240" w:lineRule="auto"/>
        <w:rPr>
          <w:rFonts w:eastAsia="SimSun"/>
          <w:lang w:val="lt-LT" w:eastAsia="zh-CN"/>
        </w:rPr>
      </w:pPr>
    </w:p>
    <w:p w14:paraId="01A651E6"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3.</w:t>
      </w:r>
      <w:r w:rsidRPr="00D479E4">
        <w:rPr>
          <w:rFonts w:eastAsia="SimSun"/>
          <w:b/>
          <w:lang w:val="lt-LT" w:eastAsia="zh-CN"/>
        </w:rPr>
        <w:tab/>
        <w:t>PAGALBINIŲ MEDŽIAGŲ SĄRAŠAS</w:t>
      </w:r>
    </w:p>
    <w:p w14:paraId="64A0A3DE" w14:textId="77777777" w:rsidR="007B558A" w:rsidRPr="00D479E4" w:rsidRDefault="007B558A" w:rsidP="007B558A">
      <w:pPr>
        <w:spacing w:line="240" w:lineRule="auto"/>
        <w:rPr>
          <w:rFonts w:eastAsia="SimSun"/>
          <w:lang w:val="lt-LT" w:eastAsia="zh-CN"/>
        </w:rPr>
      </w:pPr>
    </w:p>
    <w:p w14:paraId="01BB6826" w14:textId="1317ED61" w:rsidR="0095509D" w:rsidRPr="009C0560" w:rsidRDefault="0095509D" w:rsidP="0095509D">
      <w:pPr>
        <w:rPr>
          <w:i/>
          <w:iCs/>
          <w:lang w:val="lt-LT"/>
        </w:rPr>
      </w:pPr>
      <w:r w:rsidRPr="00CA7F68">
        <w:rPr>
          <w:szCs w:val="22"/>
          <w:lang w:val="lt-LT"/>
        </w:rPr>
        <w:t xml:space="preserve">Pagalbinės medžiagos: </w:t>
      </w:r>
      <w:r w:rsidRPr="009C0560">
        <w:rPr>
          <w:rFonts w:eastAsia="SimSun"/>
          <w:i/>
          <w:iCs/>
          <w:lang w:val="lt-LT" w:eastAsia="zh-CN"/>
        </w:rPr>
        <w:t>dinatrii edetas, glycerolum (E</w:t>
      </w:r>
      <w:r w:rsidR="00604F8C" w:rsidRPr="009C0560">
        <w:rPr>
          <w:rFonts w:eastAsia="SimSun"/>
          <w:i/>
          <w:iCs/>
          <w:lang w:val="lt-LT" w:eastAsia="zh-CN"/>
        </w:rPr>
        <w:t> </w:t>
      </w:r>
      <w:r w:rsidRPr="009C0560">
        <w:rPr>
          <w:rFonts w:eastAsia="SimSun"/>
          <w:i/>
          <w:iCs/>
          <w:lang w:val="lt-LT" w:eastAsia="zh-CN"/>
        </w:rPr>
        <w:t xml:space="preserve">422), cellulosum microcristallinum, carmellosum natricum, polysorbatum 80, benzalkonii chloridum, alcohol phenylethylicus, aqua ad </w:t>
      </w:r>
      <w:r w:rsidR="001D7174" w:rsidRPr="009C0560">
        <w:rPr>
          <w:rFonts w:eastAsia="SimSun"/>
          <w:i/>
          <w:iCs/>
          <w:lang w:val="lt-LT" w:eastAsia="zh-CN"/>
        </w:rPr>
        <w:t>in</w:t>
      </w:r>
      <w:r w:rsidR="00C964AE" w:rsidRPr="009C0560">
        <w:rPr>
          <w:rFonts w:eastAsia="SimSun"/>
          <w:i/>
          <w:iCs/>
          <w:lang w:val="lt-LT" w:eastAsia="zh-CN"/>
        </w:rPr>
        <w:t>i</w:t>
      </w:r>
      <w:r w:rsidR="001D7174" w:rsidRPr="009C0560">
        <w:rPr>
          <w:rFonts w:eastAsia="SimSun"/>
          <w:i/>
          <w:iCs/>
          <w:lang w:val="lt-LT" w:eastAsia="zh-CN"/>
        </w:rPr>
        <w:t>ectabile</w:t>
      </w:r>
      <w:r w:rsidRPr="009C0560">
        <w:rPr>
          <w:rFonts w:eastAsia="SimSun"/>
          <w:i/>
          <w:iCs/>
          <w:lang w:val="lt-LT" w:eastAsia="zh-CN"/>
        </w:rPr>
        <w:t xml:space="preserve">. </w:t>
      </w:r>
    </w:p>
    <w:p w14:paraId="0D973959" w14:textId="77777777" w:rsidR="007B558A" w:rsidRPr="00D479E4" w:rsidRDefault="007B558A" w:rsidP="007B558A">
      <w:pPr>
        <w:spacing w:line="240" w:lineRule="auto"/>
        <w:rPr>
          <w:rFonts w:eastAsia="SimSun"/>
          <w:lang w:val="lt-LT" w:eastAsia="zh-CN"/>
        </w:rPr>
      </w:pPr>
    </w:p>
    <w:p w14:paraId="7D7FC001" w14:textId="77777777" w:rsidR="007B558A" w:rsidRPr="00D479E4" w:rsidRDefault="007B558A" w:rsidP="007B558A">
      <w:pPr>
        <w:spacing w:line="240" w:lineRule="auto"/>
        <w:rPr>
          <w:rFonts w:eastAsia="SimSun"/>
          <w:lang w:val="lt-LT" w:eastAsia="zh-CN"/>
        </w:rPr>
      </w:pPr>
    </w:p>
    <w:p w14:paraId="28F5F1CE"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4.</w:t>
      </w:r>
      <w:r w:rsidRPr="00D479E4">
        <w:rPr>
          <w:rFonts w:eastAsia="SimSun"/>
          <w:b/>
          <w:lang w:val="lt-LT" w:eastAsia="zh-CN"/>
        </w:rPr>
        <w:tab/>
        <w:t>FARMACINĖ FORMA IR KIEKIS PAKUOTĖJE</w:t>
      </w:r>
    </w:p>
    <w:p w14:paraId="7E4A4705" w14:textId="77777777" w:rsidR="007B558A" w:rsidRPr="00D479E4" w:rsidRDefault="007B558A" w:rsidP="007B558A">
      <w:pPr>
        <w:spacing w:line="240" w:lineRule="auto"/>
        <w:rPr>
          <w:rFonts w:eastAsia="SimSun"/>
          <w:lang w:val="lt-LT" w:eastAsia="zh-CN"/>
        </w:rPr>
      </w:pPr>
    </w:p>
    <w:p w14:paraId="02938D32" w14:textId="77777777" w:rsidR="0095509D" w:rsidRDefault="0095509D" w:rsidP="007B558A">
      <w:pPr>
        <w:spacing w:line="240" w:lineRule="auto"/>
        <w:rPr>
          <w:rFonts w:eastAsia="SimSun"/>
          <w:lang w:val="lt-LT" w:eastAsia="zh-CN"/>
        </w:rPr>
      </w:pPr>
      <w:r w:rsidRPr="0067597F">
        <w:rPr>
          <w:rFonts w:eastAsia="SimSun"/>
          <w:highlight w:val="lightGray"/>
          <w:lang w:val="lt-LT"/>
        </w:rPr>
        <w:t>Nosies purškalas (suspensija)</w:t>
      </w:r>
    </w:p>
    <w:p w14:paraId="719C6CBC" w14:textId="77777777" w:rsidR="007B558A" w:rsidRPr="00D479E4" w:rsidRDefault="007B558A" w:rsidP="007B558A">
      <w:pPr>
        <w:spacing w:line="240" w:lineRule="auto"/>
        <w:rPr>
          <w:rFonts w:eastAsia="SimSun"/>
          <w:lang w:val="lt-LT" w:eastAsia="zh-CN"/>
        </w:rPr>
      </w:pPr>
      <w:r w:rsidRPr="00D479E4">
        <w:rPr>
          <w:rFonts w:eastAsia="SimSun"/>
          <w:lang w:val="lt-LT" w:eastAsia="zh-CN"/>
        </w:rPr>
        <w:t xml:space="preserve">23 g </w:t>
      </w:r>
      <w:r w:rsidR="0095509D">
        <w:rPr>
          <w:rFonts w:eastAsia="SimSun"/>
          <w:lang w:val="lt-LT" w:eastAsia="zh-CN"/>
        </w:rPr>
        <w:t>(</w:t>
      </w:r>
      <w:r w:rsidRPr="00D479E4">
        <w:rPr>
          <w:rFonts w:eastAsia="SimSun"/>
          <w:lang w:val="lt-LT" w:eastAsia="zh-CN"/>
        </w:rPr>
        <w:t xml:space="preserve">mažiausiai 120 </w:t>
      </w:r>
      <w:r w:rsidR="00F747B7">
        <w:rPr>
          <w:rFonts w:eastAsia="SimSun"/>
          <w:lang w:val="lt-LT" w:eastAsia="zh-CN"/>
        </w:rPr>
        <w:t>spūsnių</w:t>
      </w:r>
      <w:r w:rsidRPr="00D479E4">
        <w:rPr>
          <w:rFonts w:eastAsia="SimSun"/>
          <w:lang w:val="lt-LT" w:eastAsia="zh-CN"/>
        </w:rPr>
        <w:t>)</w:t>
      </w:r>
    </w:p>
    <w:p w14:paraId="190463A2" w14:textId="77777777" w:rsidR="007B558A" w:rsidRPr="00D479E4" w:rsidRDefault="007B558A" w:rsidP="007B558A">
      <w:pPr>
        <w:spacing w:line="240" w:lineRule="auto"/>
        <w:rPr>
          <w:rFonts w:eastAsia="SimSun"/>
          <w:lang w:val="lt-LT" w:eastAsia="zh-CN"/>
        </w:rPr>
      </w:pPr>
    </w:p>
    <w:p w14:paraId="586F07A8" w14:textId="77777777" w:rsidR="007B558A" w:rsidRPr="00D479E4" w:rsidRDefault="007B558A" w:rsidP="007B558A">
      <w:pPr>
        <w:spacing w:line="240" w:lineRule="auto"/>
        <w:rPr>
          <w:rFonts w:eastAsia="SimSun"/>
          <w:lang w:val="lt-LT" w:eastAsia="zh-CN"/>
        </w:rPr>
      </w:pPr>
    </w:p>
    <w:p w14:paraId="36858EA6"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5.</w:t>
      </w:r>
      <w:r w:rsidRPr="00D479E4">
        <w:rPr>
          <w:rFonts w:eastAsia="SimSun"/>
          <w:b/>
          <w:lang w:val="lt-LT" w:eastAsia="zh-CN"/>
        </w:rPr>
        <w:tab/>
        <w:t>VARTOJIMO METODAS IR BŪDAS (-AI)</w:t>
      </w:r>
    </w:p>
    <w:p w14:paraId="3CBE4F3F" w14:textId="77777777" w:rsidR="007B558A" w:rsidRPr="00D479E4" w:rsidRDefault="007B558A" w:rsidP="007B558A">
      <w:pPr>
        <w:spacing w:line="240" w:lineRule="auto"/>
        <w:rPr>
          <w:rFonts w:eastAsia="SimSun"/>
          <w:lang w:val="lt-LT" w:eastAsia="zh-CN"/>
        </w:rPr>
      </w:pPr>
    </w:p>
    <w:p w14:paraId="6BF2EEAA" w14:textId="77777777" w:rsidR="0095509D" w:rsidRPr="00CA7F68" w:rsidRDefault="0095509D" w:rsidP="0095509D">
      <w:pPr>
        <w:rPr>
          <w:rFonts w:eastAsia="SimSun"/>
          <w:snapToGrid/>
          <w:szCs w:val="22"/>
          <w:lang w:val="lt-LT" w:eastAsia="zh-CN"/>
        </w:rPr>
      </w:pPr>
      <w:r w:rsidRPr="00CA7F68">
        <w:rPr>
          <w:rFonts w:eastAsia="SimSun"/>
          <w:snapToGrid/>
          <w:szCs w:val="22"/>
          <w:lang w:val="lt-LT" w:eastAsia="zh-CN"/>
        </w:rPr>
        <w:t>Vartoti į nosį</w:t>
      </w:r>
    </w:p>
    <w:p w14:paraId="61BAD43C" w14:textId="77777777" w:rsidR="0095509D" w:rsidRPr="00CA7F68" w:rsidRDefault="0095509D" w:rsidP="0095509D">
      <w:pPr>
        <w:rPr>
          <w:rFonts w:eastAsia="SimSun"/>
          <w:snapToGrid/>
          <w:szCs w:val="22"/>
          <w:lang w:val="lt-LT" w:eastAsia="zh-CN"/>
        </w:rPr>
      </w:pPr>
    </w:p>
    <w:p w14:paraId="576CF1F7" w14:textId="77777777" w:rsidR="0095509D" w:rsidRPr="00F56263" w:rsidRDefault="0095509D" w:rsidP="0095509D">
      <w:pPr>
        <w:rPr>
          <w:rFonts w:eastAsia="SimSun"/>
          <w:snapToGrid/>
          <w:szCs w:val="22"/>
          <w:lang w:val="lt-LT" w:eastAsia="zh-CN"/>
        </w:rPr>
      </w:pPr>
      <w:r w:rsidRPr="00CA7F68">
        <w:rPr>
          <w:rFonts w:eastAsia="SimSun"/>
          <w:snapToGrid/>
          <w:szCs w:val="22"/>
          <w:lang w:val="lt-LT" w:eastAsia="zh-CN"/>
        </w:rPr>
        <w:t>Prieš vartojimą buteliuką atsargiai supurtykite.</w:t>
      </w:r>
    </w:p>
    <w:p w14:paraId="098B675A" w14:textId="77777777" w:rsidR="0095509D" w:rsidRPr="00F56263" w:rsidRDefault="0095509D" w:rsidP="0095509D">
      <w:pPr>
        <w:rPr>
          <w:rFonts w:eastAsia="SimSun"/>
          <w:snapToGrid/>
          <w:szCs w:val="22"/>
          <w:lang w:val="lt-LT" w:eastAsia="zh-CN"/>
        </w:rPr>
      </w:pPr>
    </w:p>
    <w:p w14:paraId="44089A46" w14:textId="77777777" w:rsidR="0095509D" w:rsidRPr="00461E4A" w:rsidRDefault="0095509D" w:rsidP="0095509D">
      <w:pPr>
        <w:rPr>
          <w:noProof/>
          <w:szCs w:val="22"/>
          <w:lang w:val="lt-LT"/>
        </w:rPr>
      </w:pPr>
      <w:r w:rsidRPr="00461E4A">
        <w:rPr>
          <w:noProof/>
          <w:szCs w:val="22"/>
          <w:lang w:val="lt-LT"/>
        </w:rPr>
        <w:t>Prieš vartojimą perskaitykite pakuotės lapelį.</w:t>
      </w:r>
    </w:p>
    <w:p w14:paraId="19133A36" w14:textId="77777777" w:rsidR="007B558A" w:rsidRPr="00D479E4" w:rsidRDefault="007B558A" w:rsidP="007B558A">
      <w:pPr>
        <w:spacing w:line="240" w:lineRule="auto"/>
        <w:rPr>
          <w:rFonts w:eastAsia="SimSun"/>
          <w:lang w:val="lt-LT" w:eastAsia="zh-CN"/>
        </w:rPr>
      </w:pPr>
    </w:p>
    <w:p w14:paraId="11ACE7BC" w14:textId="77777777" w:rsidR="007B558A" w:rsidRPr="00D479E4" w:rsidRDefault="007B558A" w:rsidP="007B558A">
      <w:pPr>
        <w:spacing w:line="240" w:lineRule="auto"/>
        <w:rPr>
          <w:rFonts w:eastAsia="SimSun"/>
          <w:lang w:val="lt-LT" w:eastAsia="zh-CN"/>
        </w:rPr>
      </w:pPr>
    </w:p>
    <w:p w14:paraId="3142E107"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6.</w:t>
      </w:r>
      <w:r w:rsidRPr="00D479E4">
        <w:rPr>
          <w:rFonts w:eastAsia="SimSun"/>
          <w:b/>
          <w:lang w:val="lt-LT" w:eastAsia="zh-CN"/>
        </w:rPr>
        <w:tab/>
        <w:t>SPECIALUS ĮSPĖJIMAS, KAD VAISTINĮ PREPARATĄ BŪTINA LAIKYTI VAIKAMS NEPASTEBIMOJE IR NEPASIEKIAMOJE VIETOJE</w:t>
      </w:r>
    </w:p>
    <w:p w14:paraId="6DBF9930" w14:textId="77777777" w:rsidR="007B558A" w:rsidRPr="00D479E4" w:rsidRDefault="007B558A" w:rsidP="007B558A">
      <w:pPr>
        <w:spacing w:line="240" w:lineRule="auto"/>
        <w:rPr>
          <w:rFonts w:eastAsia="SimSun"/>
          <w:lang w:val="lt-LT" w:eastAsia="zh-CN"/>
        </w:rPr>
      </w:pPr>
    </w:p>
    <w:p w14:paraId="6A64C9DC" w14:textId="77777777" w:rsidR="007B558A" w:rsidRPr="00D479E4" w:rsidRDefault="007B558A" w:rsidP="007B558A">
      <w:pPr>
        <w:spacing w:line="240" w:lineRule="auto"/>
        <w:rPr>
          <w:rFonts w:eastAsia="SimSun"/>
          <w:lang w:val="lt-LT" w:eastAsia="zh-CN"/>
        </w:rPr>
      </w:pPr>
      <w:r w:rsidRPr="0067597F">
        <w:rPr>
          <w:rFonts w:eastAsia="SimSun"/>
          <w:highlight w:val="lightGray"/>
          <w:lang w:val="lt-LT"/>
        </w:rPr>
        <w:t>Laikyti vaikams nepastebimoje ir nepasiekiamoje vietoje.</w:t>
      </w:r>
    </w:p>
    <w:p w14:paraId="37A0EDD7" w14:textId="77777777" w:rsidR="007B558A" w:rsidRPr="00D479E4" w:rsidRDefault="007B558A" w:rsidP="007B558A">
      <w:pPr>
        <w:spacing w:line="240" w:lineRule="auto"/>
        <w:rPr>
          <w:rFonts w:eastAsia="SimSun"/>
          <w:lang w:val="lt-LT" w:eastAsia="zh-CN"/>
        </w:rPr>
      </w:pPr>
    </w:p>
    <w:p w14:paraId="33D120AE" w14:textId="77777777" w:rsidR="007B558A" w:rsidRPr="00D479E4" w:rsidRDefault="007B558A" w:rsidP="007B558A">
      <w:pPr>
        <w:spacing w:line="240" w:lineRule="auto"/>
        <w:rPr>
          <w:rFonts w:eastAsia="SimSun"/>
          <w:lang w:val="lt-LT" w:eastAsia="zh-CN"/>
        </w:rPr>
      </w:pPr>
    </w:p>
    <w:p w14:paraId="78DF894D"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7.</w:t>
      </w:r>
      <w:r w:rsidRPr="00D479E4">
        <w:rPr>
          <w:rFonts w:eastAsia="SimSun"/>
          <w:b/>
          <w:lang w:val="lt-LT" w:eastAsia="zh-CN"/>
        </w:rPr>
        <w:tab/>
        <w:t>KITAS (-I) SPECIALUS (-ŪS) ĮSPĖJIMAS (-AI) (JEI REIKIA)</w:t>
      </w:r>
    </w:p>
    <w:p w14:paraId="32A343DD" w14:textId="77777777" w:rsidR="007B558A" w:rsidRPr="00D479E4" w:rsidRDefault="007B558A" w:rsidP="007B558A">
      <w:pPr>
        <w:spacing w:line="240" w:lineRule="auto"/>
        <w:rPr>
          <w:rFonts w:eastAsia="SimSun"/>
          <w:lang w:val="lt-LT" w:eastAsia="zh-CN"/>
        </w:rPr>
      </w:pPr>
    </w:p>
    <w:p w14:paraId="3C6F368C" w14:textId="77777777" w:rsidR="007B558A" w:rsidRPr="00D479E4" w:rsidRDefault="007B558A" w:rsidP="007B558A">
      <w:pPr>
        <w:spacing w:line="240" w:lineRule="auto"/>
        <w:rPr>
          <w:rFonts w:eastAsia="SimSun"/>
          <w:lang w:val="lt-LT" w:eastAsia="zh-CN"/>
        </w:rPr>
      </w:pPr>
    </w:p>
    <w:p w14:paraId="118C7AB8"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8.</w:t>
      </w:r>
      <w:r w:rsidRPr="00D479E4">
        <w:rPr>
          <w:rFonts w:eastAsia="SimSun"/>
          <w:b/>
          <w:lang w:val="lt-LT" w:eastAsia="zh-CN"/>
        </w:rPr>
        <w:tab/>
        <w:t>TINKAMUMO LAIKAS</w:t>
      </w:r>
    </w:p>
    <w:p w14:paraId="554CA0DC" w14:textId="77777777" w:rsidR="007B558A" w:rsidRPr="00D479E4" w:rsidRDefault="007B558A" w:rsidP="007B558A">
      <w:pPr>
        <w:spacing w:line="240" w:lineRule="auto"/>
        <w:rPr>
          <w:rFonts w:eastAsia="SimSun"/>
          <w:lang w:val="lt-LT" w:eastAsia="zh-CN"/>
        </w:rPr>
      </w:pPr>
    </w:p>
    <w:p w14:paraId="77C404B7" w14:textId="77777777" w:rsidR="007B558A" w:rsidRPr="00D479E4" w:rsidRDefault="007B558A" w:rsidP="007B558A">
      <w:pPr>
        <w:tabs>
          <w:tab w:val="left" w:pos="540"/>
        </w:tabs>
        <w:spacing w:line="240" w:lineRule="auto"/>
        <w:rPr>
          <w:lang w:val="lt-LT" w:eastAsia="lt-LT"/>
        </w:rPr>
      </w:pPr>
      <w:r w:rsidRPr="00D479E4">
        <w:rPr>
          <w:lang w:val="lt-LT" w:eastAsia="lt-LT"/>
        </w:rPr>
        <w:lastRenderedPageBreak/>
        <w:t>EXP {mm/MMMM}</w:t>
      </w:r>
    </w:p>
    <w:p w14:paraId="35F5D6CB" w14:textId="77777777" w:rsidR="007B558A" w:rsidRPr="00D479E4" w:rsidRDefault="007B558A" w:rsidP="007B558A">
      <w:pPr>
        <w:spacing w:line="240" w:lineRule="auto"/>
        <w:rPr>
          <w:rFonts w:eastAsia="SimSun"/>
          <w:lang w:val="lt-LT" w:eastAsia="zh-CN"/>
        </w:rPr>
      </w:pPr>
      <w:r w:rsidRPr="00CA7F68">
        <w:rPr>
          <w:rFonts w:eastAsia="SimSun"/>
          <w:lang w:val="lt-LT" w:eastAsia="zh-CN"/>
        </w:rPr>
        <w:t>Nevartokite ilgiau kaip 6 mėnesius po pirmojo atidarymo.</w:t>
      </w:r>
    </w:p>
    <w:p w14:paraId="333DFC65" w14:textId="77777777" w:rsidR="007B558A" w:rsidRPr="00D479E4" w:rsidRDefault="007B558A" w:rsidP="007B558A">
      <w:pPr>
        <w:spacing w:line="240" w:lineRule="auto"/>
        <w:rPr>
          <w:rFonts w:eastAsia="SimSun"/>
          <w:lang w:val="lt-LT" w:eastAsia="zh-CN"/>
        </w:rPr>
      </w:pPr>
    </w:p>
    <w:p w14:paraId="6C086F94" w14:textId="77777777" w:rsidR="007B558A" w:rsidRPr="00D479E4" w:rsidRDefault="007B558A" w:rsidP="007B558A">
      <w:pPr>
        <w:spacing w:line="240" w:lineRule="auto"/>
        <w:rPr>
          <w:rFonts w:eastAsia="SimSun"/>
          <w:lang w:val="lt-LT" w:eastAsia="zh-CN"/>
        </w:rPr>
      </w:pPr>
    </w:p>
    <w:p w14:paraId="1AAD6625" w14:textId="77777777" w:rsidR="007B558A" w:rsidRPr="00D479E4" w:rsidRDefault="007B558A" w:rsidP="007B558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9.</w:t>
      </w:r>
      <w:r w:rsidRPr="00D479E4">
        <w:rPr>
          <w:rFonts w:eastAsia="SimSun"/>
          <w:b/>
          <w:lang w:val="lt-LT" w:eastAsia="zh-CN"/>
        </w:rPr>
        <w:tab/>
        <w:t>SPECIALIOS LAIKYMO SĄLYGOS</w:t>
      </w:r>
    </w:p>
    <w:p w14:paraId="09346A25" w14:textId="77777777" w:rsidR="007B558A" w:rsidRPr="00D479E4" w:rsidRDefault="007B558A" w:rsidP="007B558A">
      <w:pPr>
        <w:spacing w:line="240" w:lineRule="auto"/>
        <w:rPr>
          <w:rFonts w:eastAsia="SimSun"/>
          <w:lang w:val="lt-LT" w:eastAsia="zh-CN"/>
        </w:rPr>
      </w:pPr>
    </w:p>
    <w:p w14:paraId="3AD8B29B" w14:textId="77777777" w:rsidR="007B558A" w:rsidRPr="00D479E4" w:rsidRDefault="007B558A" w:rsidP="007B558A">
      <w:pPr>
        <w:spacing w:line="240" w:lineRule="auto"/>
        <w:rPr>
          <w:rFonts w:eastAsia="SimSun"/>
          <w:lang w:val="lt-LT" w:eastAsia="zh-CN"/>
        </w:rPr>
      </w:pPr>
      <w:r w:rsidRPr="00CA7F68">
        <w:rPr>
          <w:rFonts w:eastAsia="SimSun"/>
          <w:lang w:val="lt-LT" w:eastAsia="zh-CN"/>
        </w:rPr>
        <w:t>Negalima šaldyti ar užšaldyti.</w:t>
      </w:r>
    </w:p>
    <w:p w14:paraId="2648C1BF" w14:textId="77777777" w:rsidR="007B558A" w:rsidRPr="00D479E4" w:rsidRDefault="007B558A" w:rsidP="007B558A">
      <w:pPr>
        <w:spacing w:line="240" w:lineRule="auto"/>
        <w:rPr>
          <w:rFonts w:eastAsia="SimSun"/>
          <w:lang w:val="lt-LT" w:eastAsia="zh-CN"/>
        </w:rPr>
      </w:pPr>
    </w:p>
    <w:p w14:paraId="503D8345" w14:textId="77777777" w:rsidR="007B558A" w:rsidRPr="00D479E4" w:rsidRDefault="007B558A" w:rsidP="007B558A">
      <w:pPr>
        <w:spacing w:line="240" w:lineRule="auto"/>
        <w:rPr>
          <w:rFonts w:eastAsia="SimSun"/>
          <w:lang w:val="lt-LT" w:eastAsia="zh-CN"/>
        </w:rPr>
      </w:pPr>
    </w:p>
    <w:p w14:paraId="62E1C176"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lang w:val="lt-LT" w:eastAsia="zh-CN"/>
        </w:rPr>
      </w:pPr>
      <w:r w:rsidRPr="00D479E4">
        <w:rPr>
          <w:rFonts w:eastAsia="SimSun"/>
          <w:b/>
          <w:lang w:val="lt-LT" w:eastAsia="zh-CN"/>
        </w:rPr>
        <w:t>10.</w:t>
      </w:r>
      <w:r w:rsidRPr="00D479E4">
        <w:rPr>
          <w:rFonts w:eastAsia="SimSun"/>
          <w:b/>
          <w:lang w:val="lt-LT" w:eastAsia="zh-CN"/>
        </w:rPr>
        <w:tab/>
        <w:t>SPECIALIOS ATSARGUMO PRIEMONĖS DĖL NESUVARTOTO VAISTINIO PREPARATO AR JO ATLIEKŲ TVARKYMO (JEI REIKIA)</w:t>
      </w:r>
    </w:p>
    <w:p w14:paraId="09C7AC14" w14:textId="77777777" w:rsidR="007B558A" w:rsidRPr="00D479E4" w:rsidRDefault="007B558A" w:rsidP="007B558A">
      <w:pPr>
        <w:spacing w:line="240" w:lineRule="auto"/>
        <w:rPr>
          <w:rFonts w:eastAsia="SimSun"/>
          <w:lang w:val="lt-LT" w:eastAsia="zh-CN"/>
        </w:rPr>
      </w:pPr>
    </w:p>
    <w:p w14:paraId="4C21376F" w14:textId="77777777" w:rsidR="007B558A" w:rsidRPr="00D479E4" w:rsidRDefault="007B558A" w:rsidP="007B558A">
      <w:pPr>
        <w:spacing w:line="240" w:lineRule="auto"/>
        <w:rPr>
          <w:rFonts w:eastAsia="SimSun"/>
          <w:lang w:val="lt-LT" w:eastAsia="zh-CN"/>
        </w:rPr>
      </w:pPr>
    </w:p>
    <w:p w14:paraId="315871B2"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lang w:val="lt-LT" w:eastAsia="zh-CN"/>
        </w:rPr>
      </w:pPr>
      <w:r w:rsidRPr="00D479E4">
        <w:rPr>
          <w:rFonts w:eastAsia="SimSun"/>
          <w:b/>
          <w:lang w:val="lt-LT" w:eastAsia="zh-CN"/>
        </w:rPr>
        <w:t>11.</w:t>
      </w:r>
      <w:r w:rsidRPr="00D479E4">
        <w:rPr>
          <w:rFonts w:eastAsia="SimSun"/>
          <w:b/>
          <w:lang w:val="lt-LT" w:eastAsia="zh-CN"/>
        </w:rPr>
        <w:tab/>
      </w:r>
      <w:r w:rsidRPr="00D479E4">
        <w:rPr>
          <w:rFonts w:eastAsia="SimSun"/>
          <w:b/>
          <w:caps/>
          <w:lang w:val="lt-LT" w:eastAsia="zh-CN"/>
        </w:rPr>
        <w:t>REGISTRUOTOJO PAVADINIMAS IR ADRESAS</w:t>
      </w:r>
    </w:p>
    <w:p w14:paraId="290E815F" w14:textId="77777777" w:rsidR="007B558A" w:rsidRPr="00D479E4" w:rsidRDefault="007B558A" w:rsidP="007B558A">
      <w:pPr>
        <w:tabs>
          <w:tab w:val="left" w:pos="720"/>
        </w:tabs>
        <w:spacing w:line="240" w:lineRule="auto"/>
        <w:rPr>
          <w:rFonts w:eastAsia="SimSun"/>
          <w:lang w:val="lt-LT" w:eastAsia="zh-CN"/>
        </w:rPr>
      </w:pPr>
    </w:p>
    <w:p w14:paraId="2C85ECD5" w14:textId="7B8AF0C9" w:rsidR="007B558A" w:rsidRPr="00D479E4" w:rsidRDefault="006E67A8" w:rsidP="007B558A">
      <w:pPr>
        <w:spacing w:line="240" w:lineRule="auto"/>
        <w:rPr>
          <w:rFonts w:eastAsia="SimSun"/>
          <w:lang w:val="lt-LT" w:eastAsia="zh-CN"/>
        </w:rPr>
      </w:pPr>
      <w:r w:rsidRPr="006E67A8">
        <w:rPr>
          <w:rFonts w:eastAsia="SimSun"/>
          <w:lang w:val="lv-LV" w:eastAsia="zh-CN"/>
        </w:rPr>
        <w:t>Teva B.V.</w:t>
      </w:r>
      <w:r w:rsidRPr="006E67A8">
        <w:rPr>
          <w:rFonts w:eastAsia="SimSun"/>
          <w:u w:val="single"/>
          <w:lang w:val="lv-LV" w:eastAsia="zh-CN"/>
        </w:rPr>
        <w:t xml:space="preserve"> </w:t>
      </w:r>
      <w:r w:rsidRPr="009C0560">
        <w:rPr>
          <w:rFonts w:eastAsia="SimSun"/>
          <w:i/>
          <w:iCs/>
          <w:highlight w:val="lightGray"/>
          <w:u w:val="single"/>
          <w:lang w:val="lv-LV" w:eastAsia="zh-CN"/>
        </w:rPr>
        <w:t>logo</w:t>
      </w:r>
    </w:p>
    <w:p w14:paraId="28DB809F" w14:textId="77777777" w:rsidR="007B558A" w:rsidRPr="00D479E4" w:rsidRDefault="007B558A" w:rsidP="007B558A">
      <w:pPr>
        <w:spacing w:line="240" w:lineRule="auto"/>
        <w:rPr>
          <w:rFonts w:eastAsia="SimSun"/>
          <w:lang w:val="lt-LT" w:eastAsia="zh-CN"/>
        </w:rPr>
      </w:pPr>
    </w:p>
    <w:p w14:paraId="07E2140E"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12.</w:t>
      </w:r>
      <w:r w:rsidRPr="00D479E4">
        <w:rPr>
          <w:rFonts w:eastAsia="SimSun"/>
          <w:b/>
          <w:lang w:val="lt-LT" w:eastAsia="zh-CN"/>
        </w:rPr>
        <w:tab/>
        <w:t xml:space="preserve">REGISTRACIJOS PAŽYMĖJIMO NUMERIS (-IAI) </w:t>
      </w:r>
    </w:p>
    <w:p w14:paraId="07280AB9" w14:textId="77777777" w:rsidR="007B558A" w:rsidRPr="00D479E4" w:rsidRDefault="007B558A" w:rsidP="007B558A">
      <w:pPr>
        <w:spacing w:line="240" w:lineRule="auto"/>
        <w:rPr>
          <w:rFonts w:eastAsia="SimSun"/>
          <w:lang w:val="lt-LT" w:eastAsia="zh-CN"/>
        </w:rPr>
      </w:pPr>
    </w:p>
    <w:p w14:paraId="26300013" w14:textId="77777777" w:rsidR="00437E09" w:rsidRPr="009C0560" w:rsidRDefault="00437E09" w:rsidP="00437E09">
      <w:pPr>
        <w:spacing w:line="240" w:lineRule="auto"/>
        <w:rPr>
          <w:rFonts w:eastAsia="SimSun"/>
          <w:highlight w:val="lightGray"/>
          <w:shd w:val="clear" w:color="auto" w:fill="F2F2F2"/>
          <w:lang w:val="lt-LT"/>
        </w:rPr>
      </w:pPr>
      <w:r w:rsidRPr="009C0560">
        <w:rPr>
          <w:rFonts w:eastAsia="SimSun"/>
          <w:highlight w:val="lightGray"/>
          <w:shd w:val="clear" w:color="auto" w:fill="F2F2F2"/>
          <w:lang w:val="lt-LT"/>
        </w:rPr>
        <w:t>LT/1/23/5254/001 – N1</w:t>
      </w:r>
    </w:p>
    <w:p w14:paraId="1A7F9A78" w14:textId="77777777" w:rsidR="007B558A" w:rsidRPr="00D81350" w:rsidRDefault="00437E09" w:rsidP="00437E09">
      <w:pPr>
        <w:spacing w:line="240" w:lineRule="auto"/>
        <w:rPr>
          <w:rFonts w:eastAsia="SimSun"/>
          <w:shd w:val="clear" w:color="auto" w:fill="F2F2F2"/>
          <w:lang w:val="lt-LT"/>
        </w:rPr>
      </w:pPr>
      <w:r w:rsidRPr="009C0560">
        <w:rPr>
          <w:rFonts w:eastAsia="SimSun"/>
          <w:highlight w:val="lightGray"/>
          <w:shd w:val="clear" w:color="auto" w:fill="F2F2F2"/>
          <w:lang w:val="lt-LT"/>
        </w:rPr>
        <w:t>LT/1/23/5254/002 – N3</w:t>
      </w:r>
    </w:p>
    <w:p w14:paraId="2C559E99" w14:textId="77777777" w:rsidR="00437E09" w:rsidRPr="00D479E4" w:rsidRDefault="00437E09" w:rsidP="00437E09">
      <w:pPr>
        <w:spacing w:line="240" w:lineRule="auto"/>
        <w:rPr>
          <w:rFonts w:eastAsia="SimSun"/>
          <w:lang w:val="lt-LT" w:eastAsia="zh-CN"/>
        </w:rPr>
      </w:pPr>
    </w:p>
    <w:p w14:paraId="6BB2257A" w14:textId="77777777" w:rsidR="007B558A" w:rsidRPr="00D479E4" w:rsidRDefault="007B558A" w:rsidP="007B558A">
      <w:pPr>
        <w:spacing w:line="240" w:lineRule="auto"/>
        <w:rPr>
          <w:rFonts w:eastAsia="SimSun"/>
          <w:lang w:val="lt-LT" w:eastAsia="zh-CN"/>
        </w:rPr>
      </w:pPr>
    </w:p>
    <w:p w14:paraId="2C54A79E"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13.</w:t>
      </w:r>
      <w:r w:rsidRPr="00D479E4">
        <w:rPr>
          <w:rFonts w:eastAsia="SimSun"/>
          <w:b/>
          <w:lang w:val="lt-LT" w:eastAsia="zh-CN"/>
        </w:rPr>
        <w:tab/>
        <w:t xml:space="preserve">SERIJOS NUMERIS </w:t>
      </w:r>
    </w:p>
    <w:p w14:paraId="46AF1A43" w14:textId="77777777" w:rsidR="007B558A" w:rsidRPr="00D479E4" w:rsidRDefault="007B558A" w:rsidP="007B558A">
      <w:pPr>
        <w:spacing w:line="240" w:lineRule="auto"/>
        <w:rPr>
          <w:rFonts w:eastAsia="SimSun"/>
          <w:lang w:val="lt-LT" w:eastAsia="zh-CN"/>
        </w:rPr>
      </w:pPr>
    </w:p>
    <w:p w14:paraId="468F4937" w14:textId="77777777" w:rsidR="007B558A" w:rsidRPr="00D479E4" w:rsidRDefault="007B558A" w:rsidP="007B558A">
      <w:pPr>
        <w:spacing w:line="240" w:lineRule="auto"/>
        <w:rPr>
          <w:rFonts w:eastAsia="SimSun"/>
          <w:lang w:val="lt-LT" w:eastAsia="zh-CN"/>
        </w:rPr>
      </w:pPr>
      <w:r w:rsidRPr="00D479E4">
        <w:rPr>
          <w:rFonts w:eastAsia="SimSun"/>
          <w:lang w:val="lt-LT" w:eastAsia="zh-CN"/>
        </w:rPr>
        <w:t>Lot</w:t>
      </w:r>
    </w:p>
    <w:p w14:paraId="01F8AAC3" w14:textId="77777777" w:rsidR="007B558A" w:rsidRPr="00D479E4" w:rsidRDefault="007B558A" w:rsidP="007B558A">
      <w:pPr>
        <w:spacing w:line="240" w:lineRule="auto"/>
        <w:rPr>
          <w:rFonts w:eastAsia="SimSun"/>
          <w:lang w:val="lt-LT" w:eastAsia="zh-CN"/>
        </w:rPr>
      </w:pPr>
    </w:p>
    <w:p w14:paraId="3BBB9DE8" w14:textId="77777777" w:rsidR="007B558A" w:rsidRPr="00D479E4" w:rsidRDefault="007B558A" w:rsidP="007B558A">
      <w:pPr>
        <w:spacing w:line="240" w:lineRule="auto"/>
        <w:rPr>
          <w:rFonts w:eastAsia="SimSun"/>
          <w:lang w:val="lt-LT" w:eastAsia="zh-CN"/>
        </w:rPr>
      </w:pPr>
    </w:p>
    <w:p w14:paraId="27A5A76D"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14.</w:t>
      </w:r>
      <w:r w:rsidRPr="00D479E4">
        <w:rPr>
          <w:rFonts w:eastAsia="SimSun"/>
          <w:b/>
          <w:lang w:val="lt-LT" w:eastAsia="zh-CN"/>
        </w:rPr>
        <w:tab/>
        <w:t>PARDAVIMO (IŠDAVIMO) TVARKA</w:t>
      </w:r>
    </w:p>
    <w:p w14:paraId="1914B86C" w14:textId="77777777" w:rsidR="007B558A" w:rsidRPr="00D479E4" w:rsidRDefault="007B558A" w:rsidP="007B558A">
      <w:pPr>
        <w:spacing w:line="240" w:lineRule="auto"/>
        <w:rPr>
          <w:rFonts w:eastAsia="SimSun"/>
          <w:lang w:val="lt-LT" w:eastAsia="zh-CN"/>
        </w:rPr>
      </w:pPr>
    </w:p>
    <w:p w14:paraId="4AF3C713" w14:textId="77777777" w:rsidR="007B558A" w:rsidRPr="00D479E4" w:rsidRDefault="007B558A" w:rsidP="007B558A">
      <w:pPr>
        <w:spacing w:line="240" w:lineRule="auto"/>
        <w:rPr>
          <w:rFonts w:eastAsia="SimSun"/>
          <w:lang w:val="lt-LT" w:eastAsia="zh-CN"/>
        </w:rPr>
      </w:pPr>
    </w:p>
    <w:p w14:paraId="0528F474" w14:textId="77777777" w:rsidR="007B558A" w:rsidRPr="00D479E4" w:rsidRDefault="007B558A" w:rsidP="007B558A">
      <w:pPr>
        <w:spacing w:line="240" w:lineRule="auto"/>
        <w:rPr>
          <w:rFonts w:eastAsia="SimSun"/>
          <w:lang w:val="lt-LT" w:eastAsia="zh-CN"/>
        </w:rPr>
      </w:pPr>
    </w:p>
    <w:p w14:paraId="0F36C3BC" w14:textId="77777777" w:rsidR="007B558A" w:rsidRPr="00D479E4" w:rsidRDefault="007B558A" w:rsidP="007B558A">
      <w:pPr>
        <w:suppressLineNumbers/>
        <w:pBdr>
          <w:top w:val="single" w:sz="4" w:space="2"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15.</w:t>
      </w:r>
      <w:r w:rsidRPr="00D479E4">
        <w:rPr>
          <w:rFonts w:eastAsia="SimSun"/>
          <w:b/>
          <w:lang w:val="lt-LT" w:eastAsia="zh-CN"/>
        </w:rPr>
        <w:tab/>
        <w:t>VARTOJIMO INSTRUKCIJA</w:t>
      </w:r>
    </w:p>
    <w:p w14:paraId="42FFC29D" w14:textId="77777777" w:rsidR="007B558A" w:rsidRPr="00D479E4" w:rsidRDefault="007B558A" w:rsidP="007B558A">
      <w:pPr>
        <w:spacing w:line="240" w:lineRule="auto"/>
        <w:rPr>
          <w:rFonts w:eastAsia="SimSun"/>
          <w:lang w:val="lt-LT" w:eastAsia="zh-CN"/>
        </w:rPr>
      </w:pPr>
    </w:p>
    <w:p w14:paraId="68D9C72A" w14:textId="77777777" w:rsidR="007B558A" w:rsidRPr="00D479E4" w:rsidRDefault="007B558A" w:rsidP="007B558A">
      <w:pPr>
        <w:spacing w:line="240" w:lineRule="auto"/>
        <w:rPr>
          <w:rFonts w:eastAsia="SimSun"/>
          <w:lang w:val="lt-LT" w:eastAsia="zh-CN"/>
        </w:rPr>
      </w:pPr>
    </w:p>
    <w:p w14:paraId="05BA9710" w14:textId="77777777" w:rsidR="007B558A" w:rsidRPr="00D479E4" w:rsidRDefault="007B558A" w:rsidP="007B558A">
      <w:pPr>
        <w:suppressLineNumbers/>
        <w:pBdr>
          <w:top w:val="single" w:sz="4" w:space="1" w:color="auto"/>
          <w:left w:val="single" w:sz="4" w:space="4" w:color="auto"/>
          <w:bottom w:val="single" w:sz="4" w:space="0" w:color="auto"/>
          <w:right w:val="single" w:sz="4" w:space="4" w:color="auto"/>
        </w:pBdr>
        <w:spacing w:line="240" w:lineRule="auto"/>
        <w:rPr>
          <w:rFonts w:eastAsia="SimSun"/>
          <w:lang w:val="lt-LT" w:eastAsia="zh-CN"/>
        </w:rPr>
      </w:pPr>
      <w:r w:rsidRPr="00D479E4">
        <w:rPr>
          <w:rFonts w:eastAsia="SimSun"/>
          <w:b/>
          <w:lang w:val="lt-LT" w:eastAsia="zh-CN"/>
        </w:rPr>
        <w:t>16.</w:t>
      </w:r>
      <w:r w:rsidRPr="00D479E4">
        <w:rPr>
          <w:rFonts w:eastAsia="SimSun"/>
          <w:b/>
          <w:lang w:val="lt-LT" w:eastAsia="zh-CN"/>
        </w:rPr>
        <w:tab/>
        <w:t>INFORMACIJA BRAILIO RAŠTU</w:t>
      </w:r>
    </w:p>
    <w:p w14:paraId="6241FD81" w14:textId="77777777" w:rsidR="007B558A" w:rsidRPr="00D479E4" w:rsidRDefault="007B558A" w:rsidP="007B558A">
      <w:pPr>
        <w:rPr>
          <w:rFonts w:eastAsia="SimSun"/>
          <w:lang w:val="lt-LT" w:eastAsia="zh-CN"/>
        </w:rPr>
      </w:pPr>
    </w:p>
    <w:p w14:paraId="18A71CA6" w14:textId="77777777" w:rsidR="00B25121" w:rsidRPr="00461E4A" w:rsidRDefault="00B25121" w:rsidP="00B25121">
      <w:pPr>
        <w:rPr>
          <w:noProof/>
          <w:snapToGrid/>
          <w:szCs w:val="22"/>
          <w:shd w:val="clear" w:color="auto" w:fill="CCCCCC"/>
          <w:lang w:val="lt-LT"/>
        </w:rPr>
      </w:pPr>
    </w:p>
    <w:p w14:paraId="5E02DD87" w14:textId="77777777" w:rsidR="00B25121" w:rsidRPr="001A12F7" w:rsidRDefault="00B25121" w:rsidP="00B25121">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t>17.</w:t>
      </w:r>
      <w:r w:rsidRPr="001A12F7">
        <w:rPr>
          <w:b/>
          <w:noProof/>
          <w:szCs w:val="22"/>
          <w:lang w:val="lt-LT"/>
        </w:rPr>
        <w:tab/>
        <w:t>UNIKALUS IDENTIFIKATORIUS – 2D BRŪKŠNINIS KODAS</w:t>
      </w:r>
    </w:p>
    <w:p w14:paraId="2EF959FD" w14:textId="77777777" w:rsidR="00B25121" w:rsidRPr="001A12F7" w:rsidRDefault="00B25121" w:rsidP="00B25121">
      <w:pPr>
        <w:rPr>
          <w:noProof/>
          <w:szCs w:val="22"/>
          <w:shd w:val="clear" w:color="auto" w:fill="CCCCCC"/>
          <w:lang w:val="lt-LT"/>
        </w:rPr>
      </w:pPr>
    </w:p>
    <w:p w14:paraId="2EFDFF80" w14:textId="77777777" w:rsidR="00B25121" w:rsidRPr="001A12F7" w:rsidRDefault="00B25121" w:rsidP="00B25121">
      <w:pPr>
        <w:rPr>
          <w:noProof/>
          <w:szCs w:val="22"/>
          <w:lang w:val="lt-LT"/>
        </w:rPr>
      </w:pPr>
    </w:p>
    <w:p w14:paraId="613F9B01" w14:textId="77777777" w:rsidR="00B25121" w:rsidRPr="001A12F7" w:rsidRDefault="00B25121" w:rsidP="00B25121">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12F7">
        <w:rPr>
          <w:b/>
          <w:noProof/>
          <w:szCs w:val="22"/>
          <w:lang w:val="lt-LT"/>
        </w:rPr>
        <w:t>18.</w:t>
      </w:r>
      <w:r w:rsidRPr="001A12F7">
        <w:rPr>
          <w:b/>
          <w:noProof/>
          <w:szCs w:val="22"/>
          <w:lang w:val="lt-LT"/>
        </w:rPr>
        <w:tab/>
        <w:t>UNIKALUS IDENTIFIKATORIUS – ŽMONĖMS SUPRANTAMI DUOMENYS</w:t>
      </w:r>
    </w:p>
    <w:p w14:paraId="602A5678" w14:textId="77777777" w:rsidR="00B25121" w:rsidRPr="001A12F7" w:rsidRDefault="00B25121" w:rsidP="00B25121">
      <w:pPr>
        <w:rPr>
          <w:noProof/>
          <w:szCs w:val="22"/>
          <w:lang w:val="lt-LT"/>
        </w:rPr>
      </w:pPr>
    </w:p>
    <w:p w14:paraId="53442304" w14:textId="77777777" w:rsidR="009B5484" w:rsidRPr="00461E4A" w:rsidRDefault="009B5484" w:rsidP="00A127DC">
      <w:pPr>
        <w:rPr>
          <w:color w:val="000000"/>
          <w:szCs w:val="22"/>
          <w:lang w:val="lt-LT"/>
        </w:rPr>
      </w:pPr>
    </w:p>
    <w:p w14:paraId="78004018" w14:textId="77777777" w:rsidR="009B5484" w:rsidRPr="00461E4A"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2"/>
          <w:szCs w:val="22"/>
          <w:lang w:val="lt-LT"/>
        </w:rPr>
      </w:pPr>
    </w:p>
    <w:p w14:paraId="3CA7CB49" w14:textId="77777777" w:rsidR="009B5484" w:rsidRPr="00461E4A" w:rsidRDefault="009B5484" w:rsidP="00CE7EE6">
      <w:pPr>
        <w:tabs>
          <w:tab w:val="left" w:pos="9214"/>
        </w:tabs>
        <w:spacing w:line="240" w:lineRule="auto"/>
        <w:ind w:right="282"/>
        <w:rPr>
          <w:noProof/>
          <w:szCs w:val="22"/>
          <w:lang w:val="lt-LT"/>
        </w:rPr>
      </w:pPr>
    </w:p>
    <w:p w14:paraId="0C2E7F06" w14:textId="77777777" w:rsidR="009B5484" w:rsidRPr="00461E4A" w:rsidRDefault="009B5484" w:rsidP="00CE7EE6">
      <w:pPr>
        <w:tabs>
          <w:tab w:val="left" w:pos="9214"/>
        </w:tabs>
        <w:spacing w:line="240" w:lineRule="auto"/>
        <w:ind w:right="282"/>
        <w:rPr>
          <w:noProof/>
          <w:szCs w:val="22"/>
          <w:lang w:val="lt-LT"/>
        </w:rPr>
      </w:pPr>
    </w:p>
    <w:p w14:paraId="6ECBB1F0" w14:textId="77777777" w:rsidR="009B5484" w:rsidRPr="00461E4A" w:rsidRDefault="009B5484" w:rsidP="00CE7EE6">
      <w:pPr>
        <w:tabs>
          <w:tab w:val="left" w:pos="9214"/>
        </w:tabs>
        <w:spacing w:line="240" w:lineRule="auto"/>
        <w:ind w:right="282"/>
        <w:rPr>
          <w:noProof/>
          <w:szCs w:val="22"/>
          <w:lang w:val="lt-LT"/>
        </w:rPr>
      </w:pPr>
    </w:p>
    <w:p w14:paraId="17763D33" w14:textId="77777777" w:rsidR="009B5484" w:rsidRPr="00461E4A" w:rsidRDefault="009B5484" w:rsidP="00CE7EE6">
      <w:pPr>
        <w:tabs>
          <w:tab w:val="left" w:pos="9214"/>
        </w:tabs>
        <w:spacing w:line="240" w:lineRule="auto"/>
        <w:ind w:right="282"/>
        <w:rPr>
          <w:noProof/>
          <w:szCs w:val="22"/>
          <w:lang w:val="lt-LT"/>
        </w:rPr>
      </w:pPr>
    </w:p>
    <w:p w14:paraId="2E168E7E" w14:textId="77777777" w:rsidR="009B5484" w:rsidRPr="00461E4A" w:rsidRDefault="009B5484" w:rsidP="00CE7EE6">
      <w:pPr>
        <w:tabs>
          <w:tab w:val="left" w:pos="9214"/>
        </w:tabs>
        <w:spacing w:line="240" w:lineRule="auto"/>
        <w:ind w:right="282"/>
        <w:rPr>
          <w:noProof/>
          <w:szCs w:val="22"/>
          <w:lang w:val="lt-LT"/>
        </w:rPr>
      </w:pPr>
    </w:p>
    <w:p w14:paraId="32653DC2" w14:textId="77777777" w:rsidR="009B5484" w:rsidRPr="00461E4A" w:rsidRDefault="009B5484" w:rsidP="00CE7EE6">
      <w:pPr>
        <w:tabs>
          <w:tab w:val="left" w:pos="9214"/>
        </w:tabs>
        <w:spacing w:line="240" w:lineRule="auto"/>
        <w:ind w:right="282"/>
        <w:rPr>
          <w:noProof/>
          <w:szCs w:val="22"/>
          <w:lang w:val="lt-LT"/>
        </w:rPr>
      </w:pPr>
    </w:p>
    <w:p w14:paraId="70FF07FA" w14:textId="77777777" w:rsidR="009B5484" w:rsidRPr="00461E4A" w:rsidRDefault="009B5484" w:rsidP="00CE7EE6">
      <w:pPr>
        <w:tabs>
          <w:tab w:val="left" w:pos="9214"/>
        </w:tabs>
        <w:spacing w:line="240" w:lineRule="auto"/>
        <w:ind w:right="282"/>
        <w:rPr>
          <w:noProof/>
          <w:szCs w:val="22"/>
          <w:lang w:val="lt-LT"/>
        </w:rPr>
      </w:pPr>
    </w:p>
    <w:p w14:paraId="02E1ED1F" w14:textId="77777777" w:rsidR="009B5484" w:rsidRPr="00461E4A" w:rsidRDefault="009B5484" w:rsidP="00CE7EE6">
      <w:pPr>
        <w:tabs>
          <w:tab w:val="left" w:pos="9214"/>
        </w:tabs>
        <w:spacing w:line="240" w:lineRule="auto"/>
        <w:ind w:right="282"/>
        <w:rPr>
          <w:noProof/>
          <w:szCs w:val="22"/>
          <w:lang w:val="lt-LT"/>
        </w:rPr>
      </w:pPr>
    </w:p>
    <w:p w14:paraId="305275EF" w14:textId="77777777" w:rsidR="009B5484" w:rsidRPr="00461E4A" w:rsidRDefault="009B5484" w:rsidP="00CE7EE6">
      <w:pPr>
        <w:tabs>
          <w:tab w:val="left" w:pos="9214"/>
        </w:tabs>
        <w:spacing w:line="240" w:lineRule="auto"/>
        <w:ind w:right="282"/>
        <w:rPr>
          <w:noProof/>
          <w:szCs w:val="22"/>
          <w:lang w:val="lt-LT"/>
        </w:rPr>
      </w:pPr>
    </w:p>
    <w:p w14:paraId="66832A17" w14:textId="77777777" w:rsidR="009B5484" w:rsidRPr="00461E4A" w:rsidRDefault="009B5484" w:rsidP="00CE7EE6">
      <w:pPr>
        <w:tabs>
          <w:tab w:val="left" w:pos="9214"/>
        </w:tabs>
        <w:spacing w:line="240" w:lineRule="auto"/>
        <w:ind w:right="282"/>
        <w:rPr>
          <w:noProof/>
          <w:szCs w:val="22"/>
          <w:lang w:val="lt-LT"/>
        </w:rPr>
      </w:pPr>
    </w:p>
    <w:p w14:paraId="50F2A426" w14:textId="77777777" w:rsidR="0080416E" w:rsidRPr="00461E4A" w:rsidRDefault="0080416E" w:rsidP="0080416E">
      <w:pPr>
        <w:pStyle w:val="BTEMEASMCA"/>
        <w:rPr>
          <w:sz w:val="22"/>
          <w:szCs w:val="22"/>
        </w:rPr>
      </w:pPr>
    </w:p>
    <w:p w14:paraId="07901FF2" w14:textId="77777777" w:rsidR="0080416E" w:rsidRPr="00461E4A" w:rsidRDefault="0080416E" w:rsidP="0080416E">
      <w:pPr>
        <w:pStyle w:val="BTEMEASMCA"/>
        <w:rPr>
          <w:sz w:val="22"/>
          <w:szCs w:val="22"/>
        </w:rPr>
      </w:pPr>
    </w:p>
    <w:p w14:paraId="3F264E19" w14:textId="77777777" w:rsidR="0080416E" w:rsidRPr="00461E4A" w:rsidRDefault="0080416E" w:rsidP="0080416E">
      <w:pPr>
        <w:pStyle w:val="BTEMEASMCA"/>
        <w:rPr>
          <w:sz w:val="22"/>
          <w:szCs w:val="22"/>
        </w:rPr>
      </w:pPr>
    </w:p>
    <w:p w14:paraId="3B8EDDFD" w14:textId="77777777" w:rsidR="0080416E" w:rsidRPr="00461E4A" w:rsidRDefault="0080416E" w:rsidP="0080416E">
      <w:pPr>
        <w:pStyle w:val="BTEMEASMCA"/>
        <w:rPr>
          <w:sz w:val="22"/>
          <w:szCs w:val="22"/>
        </w:rPr>
      </w:pPr>
    </w:p>
    <w:p w14:paraId="72E702A2" w14:textId="77777777" w:rsidR="0080416E" w:rsidRPr="00461E4A" w:rsidRDefault="0080416E" w:rsidP="0080416E">
      <w:pPr>
        <w:pStyle w:val="BTEMEASMCA"/>
        <w:rPr>
          <w:sz w:val="22"/>
          <w:szCs w:val="22"/>
        </w:rPr>
      </w:pPr>
    </w:p>
    <w:p w14:paraId="235CE4E2" w14:textId="77777777" w:rsidR="0080416E" w:rsidRPr="00461E4A" w:rsidRDefault="0080416E" w:rsidP="0080416E">
      <w:pPr>
        <w:pStyle w:val="BTEMEASMCA"/>
        <w:rPr>
          <w:sz w:val="22"/>
          <w:szCs w:val="22"/>
        </w:rPr>
      </w:pPr>
    </w:p>
    <w:p w14:paraId="3DC57876" w14:textId="77777777" w:rsidR="0080416E" w:rsidRPr="00461E4A" w:rsidRDefault="0080416E" w:rsidP="0080416E">
      <w:pPr>
        <w:pStyle w:val="BTEMEASMCA"/>
        <w:rPr>
          <w:sz w:val="22"/>
          <w:szCs w:val="22"/>
        </w:rPr>
      </w:pPr>
    </w:p>
    <w:p w14:paraId="5BAB0FD9" w14:textId="77777777" w:rsidR="0080416E" w:rsidRPr="00461E4A" w:rsidRDefault="0080416E" w:rsidP="0080416E">
      <w:pPr>
        <w:pStyle w:val="BTEMEASMCA"/>
        <w:rPr>
          <w:sz w:val="22"/>
          <w:szCs w:val="22"/>
        </w:rPr>
      </w:pPr>
    </w:p>
    <w:p w14:paraId="4C8BCE86" w14:textId="77777777" w:rsidR="0080416E" w:rsidRPr="00461E4A" w:rsidRDefault="0080416E" w:rsidP="0080416E">
      <w:pPr>
        <w:pStyle w:val="BTEMEASMCA"/>
        <w:rPr>
          <w:sz w:val="22"/>
          <w:szCs w:val="22"/>
        </w:rPr>
      </w:pPr>
    </w:p>
    <w:p w14:paraId="2A7ECA97" w14:textId="77777777" w:rsidR="0080416E" w:rsidRPr="00461E4A" w:rsidRDefault="0080416E" w:rsidP="0080416E">
      <w:pPr>
        <w:pStyle w:val="BTEMEASMCA"/>
        <w:rPr>
          <w:sz w:val="22"/>
          <w:szCs w:val="22"/>
        </w:rPr>
      </w:pPr>
    </w:p>
    <w:p w14:paraId="5D2EC983" w14:textId="77777777" w:rsidR="0080416E" w:rsidRPr="00461E4A" w:rsidRDefault="0080416E" w:rsidP="0080416E">
      <w:pPr>
        <w:pStyle w:val="BTEMEASMCA"/>
        <w:rPr>
          <w:sz w:val="22"/>
          <w:szCs w:val="22"/>
        </w:rPr>
      </w:pPr>
    </w:p>
    <w:p w14:paraId="66F58B71" w14:textId="77777777" w:rsidR="0080416E" w:rsidRPr="00461E4A" w:rsidRDefault="0080416E" w:rsidP="0080416E">
      <w:pPr>
        <w:pStyle w:val="BTEMEASMCA"/>
        <w:rPr>
          <w:sz w:val="22"/>
          <w:szCs w:val="22"/>
        </w:rPr>
      </w:pPr>
    </w:p>
    <w:p w14:paraId="74F35A9E" w14:textId="77777777" w:rsidR="0080416E" w:rsidRPr="00461E4A" w:rsidRDefault="0080416E" w:rsidP="0080416E">
      <w:pPr>
        <w:pStyle w:val="BTEMEASMCA"/>
        <w:rPr>
          <w:sz w:val="22"/>
          <w:szCs w:val="22"/>
        </w:rPr>
      </w:pPr>
    </w:p>
    <w:p w14:paraId="36E8672B" w14:textId="77777777" w:rsidR="0080416E" w:rsidRPr="00461E4A" w:rsidRDefault="0080416E" w:rsidP="0080416E">
      <w:pPr>
        <w:pStyle w:val="BTEMEASMCA"/>
        <w:rPr>
          <w:sz w:val="22"/>
          <w:szCs w:val="22"/>
        </w:rPr>
      </w:pPr>
    </w:p>
    <w:p w14:paraId="0CCABB8F" w14:textId="77777777" w:rsidR="0080416E" w:rsidRPr="00461E4A" w:rsidRDefault="0080416E" w:rsidP="0080416E">
      <w:pPr>
        <w:pStyle w:val="BTEMEASMCA"/>
        <w:rPr>
          <w:sz w:val="22"/>
          <w:szCs w:val="22"/>
        </w:rPr>
      </w:pPr>
    </w:p>
    <w:p w14:paraId="588A15BE" w14:textId="77777777" w:rsidR="0080416E" w:rsidRPr="00461E4A" w:rsidRDefault="0080416E" w:rsidP="0080416E">
      <w:pPr>
        <w:pStyle w:val="BTEMEASMCA"/>
        <w:rPr>
          <w:sz w:val="22"/>
          <w:szCs w:val="22"/>
        </w:rPr>
      </w:pPr>
    </w:p>
    <w:p w14:paraId="44710E16" w14:textId="77777777" w:rsidR="0080416E" w:rsidRPr="00461E4A" w:rsidRDefault="0080416E" w:rsidP="0080416E">
      <w:pPr>
        <w:pStyle w:val="BTEMEASMCA"/>
        <w:rPr>
          <w:sz w:val="22"/>
          <w:szCs w:val="22"/>
        </w:rPr>
      </w:pPr>
    </w:p>
    <w:p w14:paraId="403649B1" w14:textId="77777777" w:rsidR="0080416E" w:rsidRPr="00461E4A" w:rsidRDefault="0080416E" w:rsidP="0080416E">
      <w:pPr>
        <w:pStyle w:val="BTEMEASMCA"/>
        <w:rPr>
          <w:sz w:val="22"/>
          <w:szCs w:val="22"/>
        </w:rPr>
      </w:pPr>
    </w:p>
    <w:p w14:paraId="7DB5F41F" w14:textId="77777777" w:rsidR="0080416E" w:rsidRPr="00461E4A" w:rsidRDefault="0080416E" w:rsidP="0080416E">
      <w:pPr>
        <w:pStyle w:val="BTEMEASMCA"/>
        <w:rPr>
          <w:sz w:val="22"/>
          <w:szCs w:val="22"/>
        </w:rPr>
      </w:pPr>
    </w:p>
    <w:p w14:paraId="48634DE2" w14:textId="77777777" w:rsidR="0080416E" w:rsidRPr="00461E4A" w:rsidRDefault="0080416E" w:rsidP="0080416E">
      <w:pPr>
        <w:pStyle w:val="BTEMEASMCA"/>
        <w:rPr>
          <w:sz w:val="22"/>
          <w:szCs w:val="22"/>
        </w:rPr>
      </w:pPr>
    </w:p>
    <w:p w14:paraId="24AFC46D" w14:textId="77777777" w:rsidR="0080416E" w:rsidRPr="00461E4A" w:rsidRDefault="0080416E" w:rsidP="0080416E">
      <w:pPr>
        <w:pStyle w:val="BTEMEASMCA"/>
        <w:rPr>
          <w:sz w:val="22"/>
          <w:szCs w:val="22"/>
        </w:rPr>
      </w:pPr>
    </w:p>
    <w:p w14:paraId="060F3D9A" w14:textId="77777777" w:rsidR="0080416E" w:rsidRPr="00461E4A" w:rsidRDefault="0080416E" w:rsidP="0080416E">
      <w:pPr>
        <w:pStyle w:val="BTEMEASMCA"/>
        <w:rPr>
          <w:sz w:val="22"/>
          <w:szCs w:val="22"/>
        </w:rPr>
      </w:pPr>
    </w:p>
    <w:p w14:paraId="11BAF2AC" w14:textId="77777777" w:rsidR="0080416E" w:rsidRPr="00461E4A" w:rsidRDefault="0080416E" w:rsidP="0080416E">
      <w:pPr>
        <w:pStyle w:val="BTEMEASMCA"/>
        <w:rPr>
          <w:sz w:val="22"/>
          <w:szCs w:val="22"/>
        </w:rPr>
      </w:pPr>
    </w:p>
    <w:p w14:paraId="4BFC6D07" w14:textId="77777777" w:rsidR="0080416E" w:rsidRPr="00461E4A" w:rsidRDefault="0080416E" w:rsidP="0080416E">
      <w:pPr>
        <w:pStyle w:val="TTEMEASMCA"/>
        <w:rPr>
          <w:rFonts w:ascii="Times New Roman" w:hAnsi="Times New Roman"/>
          <w:sz w:val="22"/>
          <w:szCs w:val="22"/>
        </w:rPr>
      </w:pPr>
      <w:bookmarkStart w:id="2" w:name="_Toc129243262"/>
      <w:bookmarkStart w:id="3" w:name="_Toc129243137"/>
      <w:r w:rsidRPr="00461E4A">
        <w:rPr>
          <w:rFonts w:ascii="Times New Roman" w:hAnsi="Times New Roman"/>
          <w:sz w:val="22"/>
          <w:szCs w:val="22"/>
        </w:rPr>
        <w:t>B. PAKUOTĖS LAPELIS</w:t>
      </w:r>
      <w:bookmarkEnd w:id="2"/>
      <w:bookmarkEnd w:id="3"/>
    </w:p>
    <w:p w14:paraId="2DEF7664" w14:textId="77777777" w:rsidR="00040A0B" w:rsidRDefault="0080416E" w:rsidP="00A91A81">
      <w:pPr>
        <w:rPr>
          <w:rFonts w:eastAsia="SimSun"/>
          <w:lang w:val="lt-LT" w:eastAsia="zh-CN"/>
        </w:rPr>
      </w:pPr>
      <w:r w:rsidRPr="00461E4A">
        <w:rPr>
          <w:szCs w:val="22"/>
          <w:lang w:val="lt-LT"/>
        </w:rPr>
        <w:br w:type="page"/>
      </w:r>
    </w:p>
    <w:p w14:paraId="569DB3CB" w14:textId="77777777" w:rsidR="00040A0B" w:rsidRDefault="00040A0B" w:rsidP="00040A0B">
      <w:pPr>
        <w:keepNext/>
        <w:spacing w:line="240" w:lineRule="auto"/>
        <w:ind w:left="2592"/>
        <w:jc w:val="both"/>
        <w:outlineLvl w:val="1"/>
        <w:rPr>
          <w:rFonts w:eastAsia="SimSun"/>
          <w:b/>
          <w:iCs/>
          <w:lang w:val="lt-LT" w:eastAsia="lt-LT"/>
        </w:rPr>
      </w:pPr>
      <w:r>
        <w:rPr>
          <w:rFonts w:eastAsia="SimSun"/>
          <w:b/>
          <w:iCs/>
          <w:lang w:val="lt-LT" w:eastAsia="lt-LT"/>
        </w:rPr>
        <w:lastRenderedPageBreak/>
        <w:t>Pakuotės lapelis: informacija pacientui</w:t>
      </w:r>
    </w:p>
    <w:p w14:paraId="7B0747F0" w14:textId="77777777" w:rsidR="00040A0B" w:rsidRDefault="00040A0B" w:rsidP="00040A0B">
      <w:pPr>
        <w:numPr>
          <w:ilvl w:val="12"/>
          <w:numId w:val="0"/>
        </w:numPr>
        <w:shd w:val="clear" w:color="auto" w:fill="FFFFFF"/>
        <w:tabs>
          <w:tab w:val="left" w:pos="1296"/>
        </w:tabs>
        <w:spacing w:line="240" w:lineRule="auto"/>
        <w:jc w:val="both"/>
        <w:rPr>
          <w:rFonts w:eastAsia="SimSun"/>
          <w:lang w:val="lt-LT" w:eastAsia="zh-CN"/>
        </w:rPr>
      </w:pPr>
    </w:p>
    <w:p w14:paraId="615FB02E" w14:textId="17FA6633" w:rsidR="00040A0B" w:rsidRDefault="001D7174" w:rsidP="00040A0B">
      <w:pPr>
        <w:tabs>
          <w:tab w:val="left" w:pos="0"/>
        </w:tabs>
        <w:spacing w:line="240" w:lineRule="auto"/>
        <w:jc w:val="center"/>
        <w:rPr>
          <w:rFonts w:eastAsia="SimSun"/>
          <w:b/>
          <w:lang w:val="lt-LT" w:eastAsia="zh-CN"/>
        </w:rPr>
      </w:pPr>
      <w:r>
        <w:rPr>
          <w:rFonts w:eastAsia="SimSun"/>
          <w:b/>
          <w:lang w:val="lt-LT" w:eastAsia="zh-CN"/>
        </w:rPr>
        <w:t xml:space="preserve">Azelastine/Fluticasone </w:t>
      </w:r>
      <w:r w:rsidR="00CB06CB">
        <w:rPr>
          <w:rFonts w:eastAsia="SimSun"/>
          <w:b/>
          <w:lang w:val="lt-LT" w:eastAsia="zh-CN"/>
        </w:rPr>
        <w:t>Teva</w:t>
      </w:r>
      <w:r w:rsidR="00040A0B">
        <w:rPr>
          <w:rFonts w:eastAsia="SimSun"/>
          <w:b/>
          <w:lang w:val="lt-LT" w:eastAsia="zh-CN"/>
        </w:rPr>
        <w:t xml:space="preserve"> 137 mikrogramai/50 mikrogramų/spūsnyje nosies purškalas (suspensija)</w:t>
      </w:r>
    </w:p>
    <w:p w14:paraId="2EF6C76D" w14:textId="77777777" w:rsidR="00040A0B" w:rsidRDefault="00040A0B" w:rsidP="00040A0B">
      <w:pPr>
        <w:numPr>
          <w:ilvl w:val="12"/>
          <w:numId w:val="0"/>
        </w:numPr>
        <w:tabs>
          <w:tab w:val="left" w:pos="1296"/>
        </w:tabs>
        <w:spacing w:line="240" w:lineRule="auto"/>
        <w:jc w:val="center"/>
        <w:rPr>
          <w:rFonts w:eastAsia="SimSun"/>
          <w:lang w:val="lt-LT" w:eastAsia="zh-CN"/>
        </w:rPr>
      </w:pPr>
      <w:r>
        <w:rPr>
          <w:rFonts w:eastAsia="SimSun"/>
          <w:lang w:val="lt-LT" w:eastAsia="zh-CN"/>
        </w:rPr>
        <w:t>azelastino hidrochloridas/ flutikazono propionatas</w:t>
      </w:r>
    </w:p>
    <w:p w14:paraId="4C4D7DF5" w14:textId="77777777" w:rsidR="00040A0B" w:rsidRDefault="00040A0B" w:rsidP="00040A0B">
      <w:pPr>
        <w:tabs>
          <w:tab w:val="left" w:pos="1296"/>
        </w:tabs>
        <w:spacing w:line="240" w:lineRule="auto"/>
        <w:jc w:val="both"/>
        <w:rPr>
          <w:rFonts w:eastAsia="SimSun"/>
          <w:lang w:val="lt-LT" w:eastAsia="zh-CN"/>
        </w:rPr>
      </w:pPr>
    </w:p>
    <w:p w14:paraId="53E60648" w14:textId="77777777" w:rsidR="00040A0B" w:rsidRDefault="00040A0B" w:rsidP="00040A0B">
      <w:pPr>
        <w:tabs>
          <w:tab w:val="left" w:pos="1296"/>
        </w:tabs>
        <w:spacing w:line="240" w:lineRule="auto"/>
        <w:rPr>
          <w:rFonts w:eastAsia="SimSun"/>
          <w:lang w:val="lt-LT" w:eastAsia="zh-CN"/>
        </w:rPr>
      </w:pPr>
    </w:p>
    <w:p w14:paraId="3A8BCFAC" w14:textId="77777777" w:rsidR="00040A0B" w:rsidRDefault="00040A0B" w:rsidP="00040A0B">
      <w:pPr>
        <w:tabs>
          <w:tab w:val="left" w:pos="1296"/>
        </w:tabs>
        <w:suppressAutoHyphens/>
        <w:spacing w:line="240" w:lineRule="auto"/>
        <w:rPr>
          <w:rFonts w:eastAsia="SimSun"/>
          <w:b/>
          <w:lang w:val="lt-LT" w:eastAsia="zh-CN"/>
        </w:rPr>
      </w:pPr>
      <w:r>
        <w:rPr>
          <w:rFonts w:eastAsia="SimSun"/>
          <w:b/>
          <w:lang w:val="lt-LT" w:eastAsia="zh-CN"/>
        </w:rPr>
        <w:t>Atidžiai perskaitykite visą šį lapelį, prieš pradėdami vartoti vaistą, nes jame pateikiama Jums svarbi informacija.</w:t>
      </w:r>
    </w:p>
    <w:p w14:paraId="20AAD952" w14:textId="77777777" w:rsidR="00040A0B" w:rsidRDefault="00040A0B" w:rsidP="00040A0B">
      <w:pPr>
        <w:tabs>
          <w:tab w:val="left" w:pos="1296"/>
        </w:tabs>
        <w:suppressAutoHyphens/>
        <w:spacing w:line="240" w:lineRule="auto"/>
        <w:rPr>
          <w:rFonts w:eastAsia="SimSun"/>
          <w:lang w:val="lt-LT" w:eastAsia="zh-CN"/>
        </w:rPr>
      </w:pPr>
      <w:r>
        <w:rPr>
          <w:rFonts w:eastAsia="SimSun"/>
          <w:lang w:val="lt-LT" w:eastAsia="zh-CN"/>
        </w:rPr>
        <w:t>-</w:t>
      </w:r>
      <w:r>
        <w:rPr>
          <w:rFonts w:eastAsia="SimSun"/>
          <w:lang w:val="lt-LT" w:eastAsia="zh-CN"/>
        </w:rPr>
        <w:tab/>
        <w:t xml:space="preserve">Neišmeskite šio lapelio, nes vėl gali prireikti jį perskaityti. </w:t>
      </w:r>
    </w:p>
    <w:p w14:paraId="555FDE7A"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w:t>
      </w:r>
      <w:r>
        <w:rPr>
          <w:rFonts w:eastAsia="SimSun"/>
          <w:lang w:val="lt-LT" w:eastAsia="zh-CN"/>
        </w:rPr>
        <w:tab/>
        <w:t>Jeigu kiltų daugiau klausimų, kreipkitės į gydytoją arba vaistininką.</w:t>
      </w:r>
    </w:p>
    <w:p w14:paraId="59E6D74B" w14:textId="77777777" w:rsidR="00040A0B" w:rsidRDefault="00040A0B" w:rsidP="00040A0B">
      <w:pPr>
        <w:spacing w:line="240" w:lineRule="auto"/>
        <w:ind w:left="567" w:right="-2" w:hanging="567"/>
        <w:rPr>
          <w:rFonts w:eastAsia="SimSun"/>
          <w:lang w:val="lt-LT" w:eastAsia="zh-CN"/>
        </w:rPr>
      </w:pPr>
      <w:r>
        <w:rPr>
          <w:rFonts w:eastAsia="SimSun"/>
          <w:lang w:val="lt-LT" w:eastAsia="zh-CN"/>
        </w:rPr>
        <w:t>-</w:t>
      </w:r>
      <w:r>
        <w:rPr>
          <w:rFonts w:eastAsia="SimSun"/>
          <w:lang w:val="lt-LT" w:eastAsia="zh-CN"/>
        </w:rPr>
        <w:tab/>
        <w:t>Šis vaistas skirtas tik Jums, todėl kitiems žmonėms jo duoti negalima. Vaistas gali jiems pakenkti (net tiems, kurių ligos požymiai yra tokie patys kaip Jūsų).</w:t>
      </w:r>
      <w:r>
        <w:rPr>
          <w:rFonts w:eastAsia="SimSun"/>
          <w:color w:val="008000"/>
          <w:lang w:val="lt-LT" w:eastAsia="zh-CN"/>
        </w:rPr>
        <w:t xml:space="preserve"> </w:t>
      </w:r>
    </w:p>
    <w:p w14:paraId="07DE4472" w14:textId="77777777" w:rsidR="00040A0B" w:rsidRDefault="00040A0B">
      <w:pPr>
        <w:numPr>
          <w:ilvl w:val="0"/>
          <w:numId w:val="3"/>
        </w:numPr>
        <w:spacing w:line="240" w:lineRule="auto"/>
        <w:ind w:left="567" w:hanging="567"/>
        <w:rPr>
          <w:rFonts w:eastAsia="SimSun"/>
          <w:lang w:val="lt-LT" w:eastAsia="zh-CN"/>
        </w:rPr>
      </w:pPr>
      <w:r>
        <w:rPr>
          <w:rFonts w:eastAsia="SimSun"/>
          <w:lang w:val="lt-LT" w:eastAsia="zh-CN"/>
        </w:rPr>
        <w:t>Jeigu pasireiškė šalutinis poveikis (net jeigu jis šiame lapelyje nenurodytas), kreipkitės į gydytoją arba vaistininką. Žr. 4 skyrių.</w:t>
      </w:r>
    </w:p>
    <w:p w14:paraId="74F487FA" w14:textId="77777777" w:rsidR="00040A0B" w:rsidRDefault="00040A0B" w:rsidP="00040A0B">
      <w:pPr>
        <w:tabs>
          <w:tab w:val="left" w:pos="1296"/>
        </w:tabs>
        <w:spacing w:line="240" w:lineRule="auto"/>
        <w:ind w:right="-2"/>
        <w:rPr>
          <w:rFonts w:eastAsia="SimSun"/>
          <w:lang w:val="lt-LT" w:eastAsia="zh-CN"/>
        </w:rPr>
      </w:pPr>
    </w:p>
    <w:p w14:paraId="6411755C" w14:textId="77777777" w:rsidR="00040A0B" w:rsidRDefault="00040A0B" w:rsidP="00040A0B">
      <w:pPr>
        <w:keepNext/>
        <w:spacing w:line="240" w:lineRule="auto"/>
        <w:outlineLvl w:val="3"/>
        <w:rPr>
          <w:rFonts w:eastAsia="SimSun"/>
          <w:b/>
          <w:lang w:val="lt-LT" w:eastAsia="lt-LT"/>
        </w:rPr>
      </w:pPr>
      <w:r>
        <w:rPr>
          <w:rFonts w:eastAsia="SimSun"/>
          <w:b/>
          <w:lang w:val="lt-LT" w:eastAsia="lt-LT"/>
        </w:rPr>
        <w:t>Apie ką rašoma šiame lapelyje?</w:t>
      </w:r>
    </w:p>
    <w:p w14:paraId="0CD027DC" w14:textId="77777777" w:rsidR="00040A0B" w:rsidRDefault="00040A0B" w:rsidP="00040A0B">
      <w:pPr>
        <w:numPr>
          <w:ilvl w:val="12"/>
          <w:numId w:val="0"/>
        </w:numPr>
        <w:tabs>
          <w:tab w:val="left" w:pos="1296"/>
        </w:tabs>
        <w:spacing w:line="240" w:lineRule="auto"/>
        <w:ind w:left="284" w:right="-2"/>
        <w:rPr>
          <w:rFonts w:eastAsia="SimSun"/>
          <w:lang w:val="lt-LT" w:eastAsia="zh-CN"/>
        </w:rPr>
      </w:pPr>
    </w:p>
    <w:p w14:paraId="2895E9CE" w14:textId="7C2F82B3" w:rsidR="00040A0B" w:rsidRDefault="00040A0B" w:rsidP="00040A0B">
      <w:pPr>
        <w:numPr>
          <w:ilvl w:val="12"/>
          <w:numId w:val="0"/>
        </w:numPr>
        <w:spacing w:line="240" w:lineRule="auto"/>
        <w:rPr>
          <w:rFonts w:eastAsia="SimSun"/>
          <w:lang w:val="lt-LT" w:eastAsia="zh-CN"/>
        </w:rPr>
      </w:pPr>
      <w:r>
        <w:rPr>
          <w:rFonts w:eastAsia="SimSun"/>
          <w:lang w:val="lt-LT" w:eastAsia="zh-CN"/>
        </w:rPr>
        <w:t>1.</w:t>
      </w:r>
      <w:r>
        <w:rPr>
          <w:rFonts w:eastAsia="SimSun"/>
          <w:lang w:val="lt-LT" w:eastAsia="zh-CN"/>
        </w:rPr>
        <w:tab/>
        <w:t xml:space="preserve">Kas yra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ir kam jis vartojamas </w:t>
      </w:r>
    </w:p>
    <w:p w14:paraId="1A37573C" w14:textId="45B5F481" w:rsidR="00040A0B" w:rsidRDefault="00040A0B" w:rsidP="00040A0B">
      <w:pPr>
        <w:numPr>
          <w:ilvl w:val="12"/>
          <w:numId w:val="0"/>
        </w:numPr>
        <w:spacing w:line="240" w:lineRule="auto"/>
        <w:rPr>
          <w:rFonts w:eastAsia="SimSun"/>
          <w:lang w:val="lt-LT" w:eastAsia="zh-CN"/>
        </w:rPr>
      </w:pPr>
      <w:r>
        <w:rPr>
          <w:rFonts w:eastAsia="SimSun"/>
          <w:lang w:val="lt-LT" w:eastAsia="zh-CN"/>
        </w:rPr>
        <w:t>2.</w:t>
      </w:r>
      <w:r>
        <w:rPr>
          <w:rFonts w:eastAsia="SimSun"/>
          <w:lang w:val="lt-LT" w:eastAsia="zh-CN"/>
        </w:rPr>
        <w:tab/>
        <w:t xml:space="preserve">Kas žinotina prieš vartojant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w:t>
      </w:r>
    </w:p>
    <w:p w14:paraId="581A52A4" w14:textId="7071CCDB" w:rsidR="00040A0B" w:rsidRDefault="00040A0B" w:rsidP="00040A0B">
      <w:pPr>
        <w:numPr>
          <w:ilvl w:val="12"/>
          <w:numId w:val="0"/>
        </w:numPr>
        <w:spacing w:line="240" w:lineRule="auto"/>
        <w:rPr>
          <w:rFonts w:eastAsia="SimSun"/>
          <w:lang w:val="lt-LT" w:eastAsia="zh-CN"/>
        </w:rPr>
      </w:pPr>
      <w:r>
        <w:rPr>
          <w:rFonts w:eastAsia="SimSun"/>
          <w:lang w:val="lt-LT" w:eastAsia="zh-CN"/>
        </w:rPr>
        <w:t>3.</w:t>
      </w:r>
      <w:r>
        <w:rPr>
          <w:rFonts w:eastAsia="SimSun"/>
          <w:lang w:val="lt-LT" w:eastAsia="zh-CN"/>
        </w:rPr>
        <w:tab/>
        <w:t xml:space="preserve">Kaip vartoti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w:t>
      </w:r>
    </w:p>
    <w:p w14:paraId="04E1401D" w14:textId="77777777" w:rsidR="00040A0B" w:rsidRDefault="00040A0B" w:rsidP="00040A0B">
      <w:pPr>
        <w:numPr>
          <w:ilvl w:val="12"/>
          <w:numId w:val="0"/>
        </w:numPr>
        <w:spacing w:line="240" w:lineRule="auto"/>
        <w:rPr>
          <w:rFonts w:eastAsia="SimSun"/>
          <w:lang w:val="lt-LT" w:eastAsia="zh-CN"/>
        </w:rPr>
      </w:pPr>
      <w:r>
        <w:rPr>
          <w:rFonts w:eastAsia="SimSun"/>
          <w:lang w:val="lt-LT" w:eastAsia="zh-CN"/>
        </w:rPr>
        <w:t>4.</w:t>
      </w:r>
      <w:r>
        <w:rPr>
          <w:rFonts w:eastAsia="SimSun"/>
          <w:lang w:val="lt-LT" w:eastAsia="zh-CN"/>
        </w:rPr>
        <w:tab/>
        <w:t xml:space="preserve">Galimas šalutinis poveikis </w:t>
      </w:r>
    </w:p>
    <w:p w14:paraId="5065468A" w14:textId="58CCDF26" w:rsidR="00040A0B" w:rsidRDefault="00040A0B" w:rsidP="00040A0B">
      <w:pPr>
        <w:numPr>
          <w:ilvl w:val="12"/>
          <w:numId w:val="0"/>
        </w:numPr>
        <w:spacing w:line="240" w:lineRule="auto"/>
        <w:rPr>
          <w:rFonts w:eastAsia="SimSun"/>
          <w:lang w:val="lt-LT" w:eastAsia="zh-CN"/>
        </w:rPr>
      </w:pPr>
      <w:r>
        <w:rPr>
          <w:rFonts w:eastAsia="SimSun"/>
          <w:lang w:val="lt-LT" w:eastAsia="zh-CN"/>
        </w:rPr>
        <w:t>5.</w:t>
      </w:r>
      <w:r>
        <w:rPr>
          <w:rFonts w:eastAsia="SimSun"/>
          <w:lang w:val="lt-LT" w:eastAsia="zh-CN"/>
        </w:rPr>
        <w:tab/>
        <w:t xml:space="preserve">Kaip laikyti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w:t>
      </w:r>
    </w:p>
    <w:p w14:paraId="58500A34" w14:textId="77777777" w:rsidR="00040A0B" w:rsidRDefault="00040A0B" w:rsidP="00040A0B">
      <w:pPr>
        <w:numPr>
          <w:ilvl w:val="12"/>
          <w:numId w:val="0"/>
        </w:numPr>
        <w:spacing w:line="240" w:lineRule="auto"/>
        <w:rPr>
          <w:rFonts w:eastAsia="SimSun"/>
          <w:lang w:val="lt-LT" w:eastAsia="zh-CN"/>
        </w:rPr>
      </w:pPr>
      <w:r>
        <w:rPr>
          <w:rFonts w:eastAsia="SimSun"/>
          <w:lang w:val="lt-LT" w:eastAsia="zh-CN"/>
        </w:rPr>
        <w:t>6.</w:t>
      </w:r>
      <w:r>
        <w:rPr>
          <w:rFonts w:eastAsia="SimSun"/>
          <w:lang w:val="lt-LT" w:eastAsia="zh-CN"/>
        </w:rPr>
        <w:tab/>
        <w:t>Pakuotės turinys ir kita informacija</w:t>
      </w:r>
    </w:p>
    <w:p w14:paraId="11A44037" w14:textId="77777777" w:rsidR="00040A0B" w:rsidRDefault="00040A0B" w:rsidP="00040A0B">
      <w:pPr>
        <w:numPr>
          <w:ilvl w:val="12"/>
          <w:numId w:val="0"/>
        </w:numPr>
        <w:tabs>
          <w:tab w:val="left" w:pos="1296"/>
        </w:tabs>
        <w:spacing w:line="240" w:lineRule="auto"/>
        <w:ind w:right="-2"/>
        <w:rPr>
          <w:rFonts w:eastAsia="SimSun"/>
          <w:lang w:val="lt-LT" w:eastAsia="zh-CN"/>
        </w:rPr>
      </w:pPr>
    </w:p>
    <w:p w14:paraId="654030DB" w14:textId="77777777" w:rsidR="00040A0B" w:rsidRDefault="00040A0B" w:rsidP="00040A0B">
      <w:pPr>
        <w:numPr>
          <w:ilvl w:val="12"/>
          <w:numId w:val="0"/>
        </w:numPr>
        <w:tabs>
          <w:tab w:val="left" w:pos="1296"/>
        </w:tabs>
        <w:spacing w:line="240" w:lineRule="auto"/>
        <w:ind w:right="-2"/>
        <w:rPr>
          <w:rFonts w:eastAsia="SimSun"/>
          <w:lang w:val="lt-LT" w:eastAsia="zh-CN"/>
        </w:rPr>
      </w:pPr>
    </w:p>
    <w:p w14:paraId="6A9F2835" w14:textId="46999CBB" w:rsidR="00040A0B" w:rsidRDefault="00040A0B" w:rsidP="00040A0B">
      <w:pPr>
        <w:keepNext/>
        <w:spacing w:line="240" w:lineRule="auto"/>
        <w:outlineLvl w:val="3"/>
        <w:rPr>
          <w:rFonts w:eastAsia="SimSun"/>
          <w:b/>
          <w:lang w:val="lt-LT" w:eastAsia="lt-LT"/>
        </w:rPr>
      </w:pPr>
      <w:r>
        <w:rPr>
          <w:rFonts w:eastAsia="SimSun"/>
          <w:b/>
          <w:lang w:val="lt-LT" w:eastAsia="lt-LT"/>
        </w:rPr>
        <w:t>1.</w:t>
      </w:r>
      <w:r>
        <w:rPr>
          <w:rFonts w:eastAsia="SimSun"/>
          <w:b/>
          <w:lang w:val="lt-LT" w:eastAsia="lt-LT"/>
        </w:rPr>
        <w:tab/>
        <w:t xml:space="preserve">Kas yra </w:t>
      </w:r>
      <w:r w:rsidR="001D7174">
        <w:rPr>
          <w:rFonts w:eastAsia="SimSun"/>
          <w:b/>
          <w:lang w:val="lt-LT" w:eastAsia="lt-LT"/>
        </w:rPr>
        <w:t xml:space="preserve">Azelastine/Fluticasone </w:t>
      </w:r>
      <w:r w:rsidR="00CB06CB">
        <w:rPr>
          <w:rFonts w:eastAsia="SimSun"/>
          <w:b/>
          <w:lang w:val="lt-LT" w:eastAsia="lt-LT"/>
        </w:rPr>
        <w:t>Teva</w:t>
      </w:r>
      <w:r>
        <w:rPr>
          <w:rFonts w:eastAsia="SimSun"/>
          <w:b/>
          <w:lang w:val="lt-LT" w:eastAsia="lt-LT"/>
        </w:rPr>
        <w:t xml:space="preserve">  ir kam jis vartojamas</w:t>
      </w:r>
    </w:p>
    <w:p w14:paraId="76D6739C" w14:textId="77777777" w:rsidR="00040A0B" w:rsidRDefault="00040A0B" w:rsidP="00040A0B">
      <w:pPr>
        <w:numPr>
          <w:ilvl w:val="12"/>
          <w:numId w:val="0"/>
        </w:numPr>
        <w:tabs>
          <w:tab w:val="left" w:pos="1296"/>
        </w:tabs>
        <w:spacing w:line="240" w:lineRule="auto"/>
        <w:ind w:right="-2"/>
        <w:rPr>
          <w:rFonts w:eastAsia="SimSun"/>
          <w:lang w:val="lt-LT" w:eastAsia="zh-CN"/>
        </w:rPr>
      </w:pPr>
    </w:p>
    <w:p w14:paraId="1C1E1944" w14:textId="0E1E894E" w:rsidR="00040A0B" w:rsidRDefault="001D7174"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xml:space="preserve">  sudėtyje yra dvi veikliosios medžiagos - azelastino hidrochloridas ir flutikazono propionatas.</w:t>
      </w:r>
    </w:p>
    <w:p w14:paraId="49BC0744" w14:textId="77777777" w:rsidR="00040A0B" w:rsidRDefault="00040A0B">
      <w:pPr>
        <w:numPr>
          <w:ilvl w:val="0"/>
          <w:numId w:val="4"/>
        </w:numPr>
        <w:spacing w:line="240" w:lineRule="auto"/>
        <w:ind w:right="-2"/>
        <w:rPr>
          <w:rFonts w:eastAsia="SimSun"/>
          <w:lang w:val="lt-LT" w:eastAsia="zh-CN"/>
        </w:rPr>
      </w:pPr>
      <w:r>
        <w:rPr>
          <w:rFonts w:eastAsia="SimSu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14:paraId="4D6F9312" w14:textId="77777777" w:rsidR="00040A0B" w:rsidRDefault="00040A0B">
      <w:pPr>
        <w:numPr>
          <w:ilvl w:val="0"/>
          <w:numId w:val="4"/>
        </w:numPr>
        <w:spacing w:line="240" w:lineRule="auto"/>
        <w:ind w:right="-2"/>
        <w:rPr>
          <w:rFonts w:eastAsia="SimSun"/>
          <w:lang w:val="lt-LT" w:eastAsia="zh-CN"/>
        </w:rPr>
      </w:pPr>
      <w:r>
        <w:rPr>
          <w:rFonts w:eastAsia="SimSun"/>
          <w:lang w:val="lt-LT" w:eastAsia="zh-CN"/>
        </w:rPr>
        <w:t>Flutikazono propionatas priklauso vaistų, vadinamų kortikosteroidais, grupei. Šie vaistai slopina uždegimą.</w:t>
      </w:r>
    </w:p>
    <w:p w14:paraId="4C69EB6F" w14:textId="77777777" w:rsidR="00040A0B" w:rsidRDefault="00040A0B" w:rsidP="00040A0B">
      <w:pPr>
        <w:tabs>
          <w:tab w:val="left" w:pos="1296"/>
        </w:tabs>
        <w:spacing w:line="240" w:lineRule="auto"/>
        <w:ind w:right="-2"/>
        <w:rPr>
          <w:rFonts w:eastAsia="SimSun"/>
          <w:lang w:val="lt-LT" w:eastAsia="zh-CN"/>
        </w:rPr>
      </w:pPr>
    </w:p>
    <w:p w14:paraId="1679EF9F" w14:textId="448620DF" w:rsidR="00040A0B" w:rsidRDefault="001D7174" w:rsidP="00040A0B">
      <w:pPr>
        <w:tabs>
          <w:tab w:val="left" w:pos="1296"/>
        </w:tabs>
        <w:spacing w:line="240" w:lineRule="auto"/>
        <w:ind w:right="-2"/>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xml:space="preserve"> skirtas vidutinio sunkumo ar sunkaus sezoninio ir nuolatinio alerginio rinito simptomams palengvinti, kai manoma, kad pavienių antihistamininių vaistų ar kortikosteroidų vartojimo į nosį poveikis nepakankamas.</w:t>
      </w:r>
    </w:p>
    <w:p w14:paraId="5EEA689F" w14:textId="77777777" w:rsidR="00040A0B" w:rsidRDefault="00040A0B" w:rsidP="00040A0B">
      <w:pPr>
        <w:tabs>
          <w:tab w:val="left" w:pos="1296"/>
        </w:tabs>
        <w:spacing w:line="240" w:lineRule="auto"/>
        <w:ind w:right="-2"/>
        <w:rPr>
          <w:rFonts w:eastAsia="SimSun"/>
          <w:lang w:val="lt-LT" w:eastAsia="zh-CN"/>
        </w:rPr>
      </w:pPr>
    </w:p>
    <w:p w14:paraId="61BC8F00"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Sezoninis ir nuolatinis alerginis rinitas yra alerginė reakcija į tokias medžiagas kaip žiedadulkės (šienligė), naminės erkės, pelėsiai, dulkės ar naminiai gyvūnai.</w:t>
      </w:r>
    </w:p>
    <w:p w14:paraId="19C6DAC7" w14:textId="77777777" w:rsidR="00040A0B" w:rsidRDefault="00040A0B" w:rsidP="00040A0B">
      <w:pPr>
        <w:tabs>
          <w:tab w:val="left" w:pos="1296"/>
        </w:tabs>
        <w:spacing w:line="240" w:lineRule="auto"/>
        <w:ind w:right="-2"/>
        <w:rPr>
          <w:rFonts w:eastAsia="SimSun"/>
          <w:lang w:val="lt-LT" w:eastAsia="zh-CN"/>
        </w:rPr>
      </w:pPr>
    </w:p>
    <w:p w14:paraId="7CC3CDB8" w14:textId="68A7D2F1" w:rsidR="00040A0B" w:rsidRDefault="001D7174" w:rsidP="00040A0B">
      <w:pPr>
        <w:tabs>
          <w:tab w:val="left" w:pos="1296"/>
        </w:tabs>
        <w:spacing w:line="240" w:lineRule="auto"/>
        <w:ind w:right="-2"/>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xml:space="preserve"> susilpnina alergijos simptomus, pavyzdžiui, vandeningas išskyras iš nosies, užnosinio varvėjimo sindromą, čiaudėjimą, niežtinčią ar užburkusią nosį.</w:t>
      </w:r>
    </w:p>
    <w:p w14:paraId="7EB80C58" w14:textId="77777777" w:rsidR="00040A0B" w:rsidRDefault="00040A0B" w:rsidP="00040A0B">
      <w:pPr>
        <w:numPr>
          <w:ilvl w:val="12"/>
          <w:numId w:val="0"/>
        </w:numPr>
        <w:tabs>
          <w:tab w:val="left" w:pos="1296"/>
        </w:tabs>
        <w:spacing w:line="240" w:lineRule="auto"/>
        <w:ind w:right="-2"/>
        <w:rPr>
          <w:rFonts w:eastAsia="SimSun"/>
          <w:lang w:val="lt-LT" w:eastAsia="zh-CN"/>
        </w:rPr>
      </w:pPr>
    </w:p>
    <w:p w14:paraId="75BE7996" w14:textId="77777777" w:rsidR="00040A0B" w:rsidRDefault="00040A0B" w:rsidP="00040A0B">
      <w:pPr>
        <w:numPr>
          <w:ilvl w:val="12"/>
          <w:numId w:val="0"/>
        </w:numPr>
        <w:tabs>
          <w:tab w:val="left" w:pos="1296"/>
        </w:tabs>
        <w:spacing w:line="240" w:lineRule="auto"/>
        <w:ind w:right="-2"/>
        <w:rPr>
          <w:rFonts w:eastAsia="SimSun"/>
          <w:lang w:val="lt-LT" w:eastAsia="zh-CN"/>
        </w:rPr>
      </w:pPr>
    </w:p>
    <w:p w14:paraId="274B65CE" w14:textId="09544FC8" w:rsidR="00040A0B" w:rsidRDefault="00040A0B" w:rsidP="00040A0B">
      <w:pPr>
        <w:keepNext/>
        <w:spacing w:line="240" w:lineRule="auto"/>
        <w:outlineLvl w:val="3"/>
        <w:rPr>
          <w:rFonts w:eastAsia="SimSun"/>
          <w:b/>
          <w:lang w:val="lt-LT" w:eastAsia="lt-LT"/>
        </w:rPr>
      </w:pPr>
      <w:r>
        <w:rPr>
          <w:rFonts w:eastAsia="SimSun"/>
          <w:b/>
          <w:lang w:val="lt-LT" w:eastAsia="lt-LT"/>
        </w:rPr>
        <w:t>2.</w:t>
      </w:r>
      <w:r>
        <w:rPr>
          <w:rFonts w:eastAsia="SimSun"/>
          <w:b/>
          <w:lang w:val="lt-LT" w:eastAsia="lt-LT"/>
        </w:rPr>
        <w:tab/>
        <w:t xml:space="preserve">Kas žinotina prieš vartojant </w:t>
      </w:r>
      <w:r w:rsidR="001D7174">
        <w:rPr>
          <w:rFonts w:eastAsia="SimSun"/>
          <w:b/>
          <w:lang w:val="lt-LT" w:eastAsia="lt-LT"/>
        </w:rPr>
        <w:t xml:space="preserve">Azelastine/Fluticasone </w:t>
      </w:r>
      <w:r w:rsidR="00CB06CB">
        <w:rPr>
          <w:rFonts w:eastAsia="SimSun"/>
          <w:b/>
          <w:lang w:val="lt-LT" w:eastAsia="lt-LT"/>
        </w:rPr>
        <w:t>Teva</w:t>
      </w:r>
      <w:r>
        <w:rPr>
          <w:rFonts w:eastAsia="SimSun"/>
          <w:b/>
          <w:lang w:val="lt-LT" w:eastAsia="lt-LT"/>
        </w:rPr>
        <w:t xml:space="preserve">  </w:t>
      </w:r>
    </w:p>
    <w:p w14:paraId="128D627C"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507EFEF" w14:textId="0285522C" w:rsidR="00040A0B" w:rsidRDefault="001D7174" w:rsidP="00040A0B">
      <w:pPr>
        <w:keepNext/>
        <w:spacing w:line="240" w:lineRule="auto"/>
        <w:outlineLvl w:val="3"/>
        <w:rPr>
          <w:rFonts w:eastAsia="SimSun"/>
          <w:b/>
          <w:lang w:val="lt-LT" w:eastAsia="lt-LT"/>
        </w:rPr>
      </w:pPr>
      <w:r>
        <w:rPr>
          <w:rFonts w:eastAsia="SimSun"/>
          <w:b/>
          <w:lang w:val="lt-LT" w:eastAsia="lt-LT"/>
        </w:rPr>
        <w:t xml:space="preserve">Azelastine/Fluticasone </w:t>
      </w:r>
      <w:r w:rsidR="00CB06CB">
        <w:rPr>
          <w:rFonts w:eastAsia="SimSun"/>
          <w:b/>
          <w:lang w:val="lt-LT" w:eastAsia="lt-LT"/>
        </w:rPr>
        <w:t>Teva</w:t>
      </w:r>
      <w:r w:rsidR="00040A0B">
        <w:rPr>
          <w:rFonts w:eastAsia="SimSun"/>
          <w:b/>
          <w:lang w:val="lt-LT" w:eastAsia="lt-LT"/>
        </w:rPr>
        <w:t xml:space="preserve">  vartoti </w:t>
      </w:r>
      <w:r w:rsidR="00221005">
        <w:rPr>
          <w:rFonts w:eastAsia="SimSun"/>
          <w:b/>
          <w:lang w:val="lt-LT" w:eastAsia="lt-LT"/>
        </w:rPr>
        <w:t>draudžiama</w:t>
      </w:r>
      <w:r w:rsidR="00040A0B">
        <w:rPr>
          <w:rFonts w:eastAsia="SimSun"/>
          <w:b/>
          <w:lang w:val="lt-LT" w:eastAsia="lt-LT"/>
        </w:rPr>
        <w:t>:</w:t>
      </w:r>
    </w:p>
    <w:p w14:paraId="2C8C8934" w14:textId="77777777" w:rsidR="00040A0B" w:rsidRDefault="00040A0B" w:rsidP="00040A0B">
      <w:pPr>
        <w:numPr>
          <w:ilvl w:val="12"/>
          <w:numId w:val="0"/>
        </w:numPr>
        <w:spacing w:line="240" w:lineRule="auto"/>
        <w:ind w:left="567" w:hanging="567"/>
        <w:rPr>
          <w:rFonts w:eastAsia="SimSun"/>
          <w:lang w:val="lt-LT" w:eastAsia="zh-CN"/>
        </w:rPr>
      </w:pPr>
      <w:r>
        <w:rPr>
          <w:rFonts w:eastAsia="SimSun"/>
          <w:lang w:val="lt-LT" w:eastAsia="zh-CN"/>
        </w:rPr>
        <w:t>-</w:t>
      </w:r>
      <w:r>
        <w:rPr>
          <w:rFonts w:eastAsia="SimSun"/>
          <w:lang w:val="lt-LT" w:eastAsia="zh-CN"/>
        </w:rPr>
        <w:tab/>
        <w:t>jeigu yra alergija azelastino hidrochloridui arba flutikazono propionatui, arba bet kuriai pagalbinei šio vaisto medžiagai (jos išvardytos 6 skyriuje).</w:t>
      </w:r>
    </w:p>
    <w:p w14:paraId="26786084" w14:textId="77777777" w:rsidR="00040A0B" w:rsidRDefault="00040A0B" w:rsidP="00040A0B">
      <w:pPr>
        <w:numPr>
          <w:ilvl w:val="12"/>
          <w:numId w:val="0"/>
        </w:numPr>
        <w:tabs>
          <w:tab w:val="left" w:pos="1296"/>
        </w:tabs>
        <w:spacing w:line="240" w:lineRule="auto"/>
        <w:ind w:right="-2"/>
        <w:rPr>
          <w:rFonts w:eastAsia="SimSun"/>
          <w:lang w:val="lt-LT" w:eastAsia="zh-CN"/>
        </w:rPr>
      </w:pPr>
    </w:p>
    <w:p w14:paraId="731B6C82" w14:textId="77777777" w:rsidR="00040A0B" w:rsidRDefault="00040A0B" w:rsidP="00040A0B">
      <w:pPr>
        <w:keepNext/>
        <w:spacing w:line="240" w:lineRule="auto"/>
        <w:outlineLvl w:val="3"/>
        <w:rPr>
          <w:rFonts w:eastAsia="SimSun"/>
          <w:b/>
          <w:lang w:val="lt-LT" w:eastAsia="lt-LT"/>
        </w:rPr>
      </w:pPr>
      <w:r>
        <w:rPr>
          <w:rFonts w:eastAsia="SimSun"/>
          <w:b/>
          <w:lang w:val="lt-LT" w:eastAsia="lt-LT"/>
        </w:rPr>
        <w:t xml:space="preserve">Įspėjimai ir atsargumo priemonės </w:t>
      </w:r>
    </w:p>
    <w:p w14:paraId="7E1EBF25" w14:textId="4FAE2365" w:rsidR="00040A0B" w:rsidRDefault="00221005" w:rsidP="00040A0B">
      <w:pPr>
        <w:numPr>
          <w:ilvl w:val="12"/>
          <w:numId w:val="0"/>
        </w:numPr>
        <w:tabs>
          <w:tab w:val="left" w:pos="1296"/>
        </w:tabs>
        <w:spacing w:line="240" w:lineRule="auto"/>
        <w:ind w:right="-2"/>
        <w:rPr>
          <w:rFonts w:eastAsia="SimSun"/>
          <w:lang w:val="lt-LT" w:eastAsia="zh-CN"/>
        </w:rPr>
      </w:pPr>
      <w:r w:rsidRPr="00221005">
        <w:rPr>
          <w:rFonts w:eastAsia="SimSun"/>
          <w:lang w:val="lt-LT" w:eastAsia="zh-CN"/>
        </w:rPr>
        <w:t xml:space="preserve">Pasitarkite su gydytoju arba vaistininku, </w:t>
      </w:r>
      <w:r>
        <w:rPr>
          <w:rFonts w:eastAsia="SimSun"/>
          <w:lang w:val="lt-LT" w:eastAsia="zh-CN"/>
        </w:rPr>
        <w:t>p</w:t>
      </w:r>
      <w:r w:rsidR="00040A0B">
        <w:rPr>
          <w:rFonts w:eastAsia="SimSun"/>
          <w:lang w:val="lt-LT" w:eastAsia="zh-CN"/>
        </w:rPr>
        <w:t xml:space="preserve">rieš pradėdami vartoti </w:t>
      </w:r>
      <w:r w:rsidR="001D7174">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jeigu:</w:t>
      </w:r>
    </w:p>
    <w:p w14:paraId="7C97DB75" w14:textId="77777777" w:rsidR="00040A0B" w:rsidRDefault="00040A0B">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Jums neseniai buvo atlikta nosies arba burnos operacija;</w:t>
      </w:r>
    </w:p>
    <w:p w14:paraId="68CB22CB" w14:textId="6690C97C" w:rsidR="00040A0B" w:rsidRDefault="00040A0B">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lastRenderedPageBreak/>
        <w:t xml:space="preserve">Jums yra nosies infekcija. Nosies oro takų infekcijos turi būti gydomos priešbakteriniais ar priešgrybeliniais vaistais. Jeigu Jums paskirtas nosies infekcijos gydymas, Jūs galite toliau vartoti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alergijos gydymui;</w:t>
      </w:r>
    </w:p>
    <w:p w14:paraId="5402B95C" w14:textId="77777777" w:rsidR="00040A0B" w:rsidRDefault="00040A0B">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sergate tuberkulioze ar yra negydyta infekcija;</w:t>
      </w:r>
    </w:p>
    <w:p w14:paraId="078DE2AE" w14:textId="77777777" w:rsidR="00040A0B" w:rsidRDefault="00040A0B">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yra regėjimo pokyčių, buvo padidėjęs akispūdis ar Jums nustatyta glaukoma ir (arba) katarakta.</w:t>
      </w:r>
    </w:p>
    <w:p w14:paraId="693DE208" w14:textId="5B8E8B30" w:rsidR="00040A0B" w:rsidRDefault="00040A0B" w:rsidP="00040A0B">
      <w:pPr>
        <w:tabs>
          <w:tab w:val="num" w:pos="567"/>
          <w:tab w:val="left" w:pos="1296"/>
        </w:tabs>
        <w:spacing w:line="240" w:lineRule="auto"/>
        <w:ind w:left="567" w:right="-2"/>
        <w:rPr>
          <w:rFonts w:eastAsia="SimSun"/>
          <w:lang w:val="lt-LT" w:eastAsia="zh-CN"/>
        </w:rPr>
      </w:pPr>
      <w:r>
        <w:rPr>
          <w:rFonts w:eastAsia="SimSun"/>
          <w:lang w:val="lt-LT" w:eastAsia="zh-CN"/>
        </w:rPr>
        <w:t xml:space="preserve">Šiais atvejais gydytojas atidžiai Jus stebės, kol Jūs vartosite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w:t>
      </w:r>
    </w:p>
    <w:p w14:paraId="06154F49" w14:textId="067E94EC" w:rsidR="00040A0B" w:rsidRDefault="00040A0B">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 xml:space="preserve">sutrikusi antinksčių veikla. Turi būti atsargiai pereita nuo gydymo sisteminiais steroidais prie gydymo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w:t>
      </w:r>
    </w:p>
    <w:p w14:paraId="7A8F5917" w14:textId="77777777" w:rsidR="00040A0B" w:rsidRDefault="00040A0B">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sergate sunkia kepenų liga, tuomet padidėja sisteminio nepageidaujamo poveikio rizika.</w:t>
      </w:r>
    </w:p>
    <w:p w14:paraId="6859C2AF" w14:textId="77777777" w:rsidR="00040A0B" w:rsidRDefault="00040A0B" w:rsidP="00040A0B">
      <w:pPr>
        <w:tabs>
          <w:tab w:val="left" w:pos="1296"/>
        </w:tabs>
        <w:spacing w:line="240" w:lineRule="auto"/>
        <w:ind w:right="-2"/>
        <w:rPr>
          <w:rFonts w:eastAsia="SimSun"/>
          <w:lang w:val="lt-LT" w:eastAsia="zh-CN"/>
        </w:rPr>
      </w:pPr>
    </w:p>
    <w:p w14:paraId="568EB32D" w14:textId="4123C51A" w:rsidR="00040A0B" w:rsidRDefault="00040A0B" w:rsidP="00040A0B">
      <w:pPr>
        <w:tabs>
          <w:tab w:val="left" w:pos="1296"/>
        </w:tabs>
        <w:spacing w:line="240" w:lineRule="auto"/>
        <w:ind w:right="-2"/>
        <w:rPr>
          <w:rFonts w:eastAsia="SimSun"/>
          <w:lang w:val="lt-LT" w:eastAsia="zh-CN"/>
        </w:rPr>
      </w:pPr>
      <w:r>
        <w:rPr>
          <w:rFonts w:eastAsia="SimSun"/>
          <w:lang w:val="lt-LT" w:eastAsia="zh-CN"/>
        </w:rPr>
        <w:t xml:space="preserve">Šiais atvejais gydytojas nuspręs, ar galimas gydymas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w:t>
      </w:r>
    </w:p>
    <w:p w14:paraId="3B7CAC00" w14:textId="77777777" w:rsidR="00040A0B" w:rsidRDefault="00040A0B" w:rsidP="00040A0B">
      <w:pPr>
        <w:tabs>
          <w:tab w:val="left" w:pos="1296"/>
        </w:tabs>
        <w:spacing w:line="240" w:lineRule="auto"/>
        <w:ind w:right="-2"/>
        <w:rPr>
          <w:rFonts w:eastAsia="SimSun"/>
          <w:lang w:val="lt-LT" w:eastAsia="zh-CN"/>
        </w:rPr>
      </w:pPr>
    </w:p>
    <w:p w14:paraId="38DF4FFF"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 xml:space="preserve">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sumažėti cukraus kiekis kraujyje, padidėti potraukis druskai, sąnarių skausmas, depresija, patamsėti oda. Stresinių periodų arba planinės chirurginės operacijos metu gydytojas gali rekomenduoti gydymą kitu vaistu. </w:t>
      </w:r>
    </w:p>
    <w:p w14:paraId="6A0CB4DD" w14:textId="77777777" w:rsidR="00040A0B" w:rsidRDefault="00040A0B" w:rsidP="00040A0B">
      <w:pPr>
        <w:tabs>
          <w:tab w:val="left" w:pos="1296"/>
        </w:tabs>
        <w:spacing w:line="240" w:lineRule="auto"/>
        <w:ind w:right="-2"/>
        <w:rPr>
          <w:rFonts w:eastAsia="SimSun"/>
          <w:lang w:val="lt-LT" w:eastAsia="zh-CN"/>
        </w:rPr>
      </w:pPr>
    </w:p>
    <w:p w14:paraId="04836A37" w14:textId="77777777" w:rsidR="00040A0B" w:rsidRPr="00386B99" w:rsidRDefault="00040A0B" w:rsidP="00040A0B">
      <w:pPr>
        <w:tabs>
          <w:tab w:val="left" w:pos="1296"/>
        </w:tabs>
        <w:spacing w:line="240" w:lineRule="auto"/>
        <w:ind w:right="-2"/>
        <w:rPr>
          <w:rFonts w:eastAsia="SimSun"/>
          <w:lang w:val="lt-LT" w:eastAsia="zh-CN"/>
        </w:rPr>
      </w:pPr>
      <w:r w:rsidRPr="00386B99">
        <w:rPr>
          <w:rFonts w:eastAsia="SimSun"/>
          <w:lang w:val="lt-LT" w:eastAsia="zh-CN"/>
        </w:rPr>
        <w:t>Antinksčių funkcijos slopinimui išvengti gydytojas patars vartoti mažiausią dozę, kuria galima palaikyti efektyvią rinito simptomų kontrolę.</w:t>
      </w:r>
    </w:p>
    <w:p w14:paraId="408E70FC" w14:textId="77777777" w:rsidR="00040A0B" w:rsidRPr="00302D59" w:rsidRDefault="00040A0B" w:rsidP="00040A0B">
      <w:pPr>
        <w:tabs>
          <w:tab w:val="left" w:pos="1296"/>
        </w:tabs>
        <w:spacing w:line="240" w:lineRule="auto"/>
        <w:ind w:right="-2"/>
        <w:rPr>
          <w:rFonts w:eastAsia="SimSun"/>
          <w:highlight w:val="red"/>
          <w:lang w:val="lt-LT" w:eastAsia="zh-CN"/>
        </w:rPr>
      </w:pPr>
    </w:p>
    <w:p w14:paraId="33914572" w14:textId="144D4619" w:rsidR="00040A0B" w:rsidRDefault="00040A0B" w:rsidP="00040A0B">
      <w:pPr>
        <w:tabs>
          <w:tab w:val="left" w:pos="1296"/>
        </w:tabs>
        <w:spacing w:line="240" w:lineRule="auto"/>
        <w:ind w:right="-2"/>
        <w:rPr>
          <w:rFonts w:eastAsia="SimSun"/>
          <w:lang w:val="lt-LT" w:eastAsia="zh-CN"/>
        </w:rPr>
      </w:pPr>
      <w:r w:rsidRPr="00386B99">
        <w:rPr>
          <w:rFonts w:eastAsia="SimSun"/>
          <w:lang w:val="lt-LT" w:eastAsia="zh-CN"/>
        </w:rPr>
        <w:t xml:space="preserve">Vartojant kortikosteroidus į nosį (tokius, kaip </w:t>
      </w:r>
      <w:r w:rsidR="001D7174">
        <w:rPr>
          <w:rFonts w:eastAsia="SimSun"/>
          <w:lang w:val="lt-LT" w:eastAsia="zh-CN"/>
        </w:rPr>
        <w:t xml:space="preserve">Azelastine/Fluticasone </w:t>
      </w:r>
      <w:r w:rsidR="00CB06CB">
        <w:rPr>
          <w:rFonts w:eastAsia="SimSun"/>
          <w:lang w:val="lt-LT" w:eastAsia="zh-CN"/>
        </w:rPr>
        <w:t>Teva</w:t>
      </w:r>
      <w:r w:rsidRPr="00386B99">
        <w:rPr>
          <w:rFonts w:eastAsia="SimSun"/>
          <w:lang w:val="lt-LT" w:eastAsia="zh-CN"/>
        </w:rPr>
        <w:t>) ilgai gali sulėtėti vaikų ir paauglių augimas. Jūsų vaiko ūgį gydytojas reguliariai tikrins ir įsitikins, kad jis vartoja mažiausią veiksmingą vaisto dozę.</w:t>
      </w:r>
    </w:p>
    <w:p w14:paraId="6721EE58" w14:textId="77777777" w:rsidR="00040A0B" w:rsidRDefault="00040A0B" w:rsidP="00040A0B">
      <w:pPr>
        <w:tabs>
          <w:tab w:val="left" w:pos="1296"/>
        </w:tabs>
        <w:spacing w:line="240" w:lineRule="auto"/>
        <w:ind w:right="-2"/>
        <w:rPr>
          <w:rFonts w:eastAsia="SimSun"/>
          <w:lang w:val="lt-LT" w:eastAsia="zh-CN"/>
        </w:rPr>
      </w:pPr>
    </w:p>
    <w:p w14:paraId="1BC18E32"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Jeigu pradėtumėte matyti lyg pro miglą arba jums pasireikštų kiti regėjimo sutrikimai, kreipkitės į savo gydytoją.</w:t>
      </w:r>
    </w:p>
    <w:p w14:paraId="6B78E10A" w14:textId="77777777" w:rsidR="00040A0B" w:rsidRDefault="00040A0B" w:rsidP="00040A0B">
      <w:pPr>
        <w:tabs>
          <w:tab w:val="left" w:pos="1296"/>
        </w:tabs>
        <w:spacing w:line="240" w:lineRule="auto"/>
        <w:ind w:right="-2"/>
        <w:rPr>
          <w:rFonts w:eastAsia="SimSun"/>
          <w:lang w:val="lt-LT" w:eastAsia="zh-CN"/>
        </w:rPr>
      </w:pPr>
    </w:p>
    <w:p w14:paraId="175E2469" w14:textId="7386E3C7" w:rsidR="00040A0B" w:rsidRDefault="00040A0B" w:rsidP="00040A0B">
      <w:pPr>
        <w:tabs>
          <w:tab w:val="left" w:pos="1296"/>
        </w:tabs>
        <w:spacing w:line="240" w:lineRule="auto"/>
        <w:ind w:right="-2"/>
        <w:rPr>
          <w:rFonts w:eastAsia="SimSun"/>
          <w:lang w:val="lt-LT" w:eastAsia="zh-CN"/>
        </w:rPr>
      </w:pPr>
      <w:r>
        <w:rPr>
          <w:rFonts w:eastAsia="SimSun"/>
          <w:lang w:val="lt-LT" w:eastAsia="zh-CN"/>
        </w:rPr>
        <w:t xml:space="preserve">Jeigu nesate tikri, ar anksčiau minėti įspėjimai jums tinka, prieš pradėdami vartoti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pasitarkite su gydytoju arba vaistininku.</w:t>
      </w:r>
    </w:p>
    <w:p w14:paraId="11A799A7" w14:textId="77777777" w:rsidR="00040A0B" w:rsidRDefault="00040A0B" w:rsidP="00040A0B">
      <w:pPr>
        <w:numPr>
          <w:ilvl w:val="12"/>
          <w:numId w:val="0"/>
        </w:numPr>
        <w:tabs>
          <w:tab w:val="left" w:pos="1296"/>
        </w:tabs>
        <w:spacing w:line="240" w:lineRule="auto"/>
        <w:ind w:right="-2"/>
        <w:rPr>
          <w:rFonts w:eastAsia="SimSun"/>
          <w:lang w:val="lt-LT" w:eastAsia="zh-CN"/>
        </w:rPr>
      </w:pPr>
    </w:p>
    <w:p w14:paraId="65BE5669" w14:textId="77777777" w:rsidR="00040A0B" w:rsidRDefault="00A53998" w:rsidP="00040A0B">
      <w:pPr>
        <w:keepNext/>
        <w:spacing w:line="240" w:lineRule="auto"/>
        <w:outlineLvl w:val="3"/>
        <w:rPr>
          <w:rFonts w:eastAsia="SimSun"/>
          <w:b/>
          <w:lang w:val="lt-LT" w:eastAsia="lt-LT"/>
        </w:rPr>
      </w:pPr>
      <w:r>
        <w:rPr>
          <w:rFonts w:eastAsia="SimSun"/>
          <w:b/>
          <w:lang w:val="lt-LT" w:eastAsia="lt-LT"/>
        </w:rPr>
        <w:t>V</w:t>
      </w:r>
      <w:r w:rsidR="00040A0B">
        <w:rPr>
          <w:rFonts w:eastAsia="SimSun"/>
          <w:b/>
          <w:lang w:val="lt-LT" w:eastAsia="lt-LT"/>
        </w:rPr>
        <w:t xml:space="preserve">aikams </w:t>
      </w:r>
    </w:p>
    <w:p w14:paraId="5205E391" w14:textId="77777777" w:rsidR="00040A0B" w:rsidRDefault="00040A0B" w:rsidP="00040A0B">
      <w:pPr>
        <w:spacing w:line="240" w:lineRule="auto"/>
        <w:rPr>
          <w:rFonts w:eastAsia="SimSun"/>
          <w:bCs/>
          <w:lang w:val="lt-LT" w:eastAsia="zh-CN"/>
        </w:rPr>
      </w:pPr>
      <w:r>
        <w:rPr>
          <w:rFonts w:eastAsia="SimSun"/>
          <w:bCs/>
          <w:lang w:val="lt-LT" w:eastAsia="zh-CN"/>
        </w:rPr>
        <w:t>Ši</w:t>
      </w:r>
      <w:r w:rsidR="00A53998">
        <w:rPr>
          <w:rFonts w:eastAsia="SimSun"/>
          <w:bCs/>
          <w:lang w:val="lt-LT" w:eastAsia="zh-CN"/>
        </w:rPr>
        <w:t>o</w:t>
      </w:r>
      <w:r>
        <w:rPr>
          <w:rFonts w:eastAsia="SimSun"/>
          <w:bCs/>
          <w:lang w:val="lt-LT" w:eastAsia="zh-CN"/>
        </w:rPr>
        <w:t xml:space="preserve"> vaist</w:t>
      </w:r>
      <w:r w:rsidR="00A53998">
        <w:rPr>
          <w:rFonts w:eastAsia="SimSun"/>
          <w:bCs/>
          <w:lang w:val="lt-LT" w:eastAsia="zh-CN"/>
        </w:rPr>
        <w:t>o</w:t>
      </w:r>
      <w:r>
        <w:rPr>
          <w:rFonts w:eastAsia="SimSun"/>
          <w:bCs/>
          <w:lang w:val="lt-LT" w:eastAsia="zh-CN"/>
        </w:rPr>
        <w:t xml:space="preserve"> nerekomenduojama </w:t>
      </w:r>
      <w:r w:rsidR="00A53998">
        <w:rPr>
          <w:rFonts w:eastAsia="SimSun"/>
          <w:bCs/>
          <w:lang w:val="lt-LT" w:eastAsia="zh-CN"/>
        </w:rPr>
        <w:t>vartoti</w:t>
      </w:r>
      <w:r>
        <w:rPr>
          <w:rFonts w:eastAsia="SimSun"/>
          <w:bCs/>
          <w:lang w:val="lt-LT" w:eastAsia="zh-CN"/>
        </w:rPr>
        <w:t xml:space="preserve"> jaunesniems kaip 12 metų vaikams. </w:t>
      </w:r>
    </w:p>
    <w:p w14:paraId="46F82152" w14:textId="77777777" w:rsidR="00040A0B" w:rsidRDefault="00040A0B" w:rsidP="00040A0B">
      <w:pPr>
        <w:spacing w:line="240" w:lineRule="auto"/>
        <w:rPr>
          <w:rFonts w:eastAsia="SimSun"/>
          <w:bCs/>
          <w:lang w:val="lt-LT" w:eastAsia="zh-CN"/>
        </w:rPr>
      </w:pPr>
    </w:p>
    <w:p w14:paraId="382312FE" w14:textId="18DD3A10" w:rsidR="00040A0B" w:rsidRDefault="00040A0B" w:rsidP="00040A0B">
      <w:pPr>
        <w:keepNext/>
        <w:spacing w:line="240" w:lineRule="auto"/>
        <w:outlineLvl w:val="3"/>
        <w:rPr>
          <w:rFonts w:eastAsia="SimSun"/>
          <w:b/>
          <w:lang w:val="lt-LT" w:eastAsia="lt-LT"/>
        </w:rPr>
      </w:pPr>
      <w:r>
        <w:rPr>
          <w:rFonts w:eastAsia="SimSun"/>
          <w:b/>
          <w:lang w:val="lt-LT" w:eastAsia="lt-LT"/>
        </w:rPr>
        <w:t xml:space="preserve">Kiti vaistai ir </w:t>
      </w:r>
      <w:r w:rsidR="001D7174">
        <w:rPr>
          <w:rFonts w:eastAsia="SimSun"/>
          <w:b/>
          <w:lang w:val="lt-LT" w:eastAsia="lt-LT"/>
        </w:rPr>
        <w:t xml:space="preserve">Azelastine/Fluticasone </w:t>
      </w:r>
      <w:r w:rsidR="00CB06CB">
        <w:rPr>
          <w:rFonts w:eastAsia="SimSun"/>
          <w:b/>
          <w:lang w:val="lt-LT" w:eastAsia="lt-LT"/>
        </w:rPr>
        <w:t>Teva</w:t>
      </w:r>
      <w:r>
        <w:rPr>
          <w:rFonts w:eastAsia="SimSun"/>
          <w:b/>
          <w:lang w:val="lt-LT" w:eastAsia="lt-LT"/>
        </w:rPr>
        <w:t xml:space="preserve"> </w:t>
      </w:r>
    </w:p>
    <w:p w14:paraId="349C69B3" w14:textId="77777777" w:rsidR="00040A0B" w:rsidRDefault="00040A0B" w:rsidP="00040A0B">
      <w:pPr>
        <w:rPr>
          <w:rFonts w:eastAsia="SimSun"/>
          <w:lang w:val="lt-LT" w:eastAsia="zh-CN"/>
        </w:rPr>
      </w:pPr>
      <w:r>
        <w:rPr>
          <w:rFonts w:eastAsia="SimSun"/>
          <w:lang w:val="lt-LT" w:eastAsia="zh-CN"/>
        </w:rPr>
        <w:t>Jeigu vartojate ar neseniai vartojote kitų vaistų arba dėl to nesate tikri, apie tai pasakykite gydytojui ar vaistininkui.</w:t>
      </w:r>
    </w:p>
    <w:p w14:paraId="6F8FC02E" w14:textId="77777777" w:rsidR="00040A0B" w:rsidRDefault="00040A0B" w:rsidP="00040A0B">
      <w:pPr>
        <w:rPr>
          <w:rFonts w:eastAsia="SimSun"/>
          <w:lang w:val="lt-LT" w:eastAsia="zh-CN"/>
        </w:rPr>
      </w:pPr>
    </w:p>
    <w:p w14:paraId="78CCA1D7" w14:textId="4EF0AEFB" w:rsidR="00040A0B" w:rsidRDefault="00040A0B" w:rsidP="00040A0B">
      <w:pPr>
        <w:tabs>
          <w:tab w:val="left" w:pos="1296"/>
        </w:tabs>
        <w:spacing w:line="240" w:lineRule="auto"/>
        <w:ind w:right="-2"/>
        <w:rPr>
          <w:rFonts w:eastAsia="SimSun"/>
          <w:lang w:val="lt-LT" w:eastAsia="zh-CN"/>
        </w:rPr>
      </w:pPr>
      <w:r>
        <w:rPr>
          <w:rFonts w:eastAsia="SimSun"/>
          <w:lang w:val="lt-LT" w:eastAsia="zh-CN"/>
        </w:rPr>
        <w:t>Vartojant kai kuri</w:t>
      </w:r>
      <w:r w:rsidR="00353ECA">
        <w:rPr>
          <w:rFonts w:eastAsia="SimSun"/>
          <w:lang w:val="lt-LT" w:eastAsia="zh-CN"/>
        </w:rPr>
        <w:t>ų</w:t>
      </w:r>
      <w:r>
        <w:rPr>
          <w:rFonts w:eastAsia="SimSun"/>
          <w:lang w:val="lt-LT" w:eastAsia="zh-CN"/>
        </w:rPr>
        <w:t xml:space="preserve"> vaist</w:t>
      </w:r>
      <w:r w:rsidR="00353ECA">
        <w:rPr>
          <w:rFonts w:eastAsia="SimSun"/>
          <w:lang w:val="lt-LT" w:eastAsia="zh-CN"/>
        </w:rPr>
        <w:t>ų</w:t>
      </w:r>
      <w:r>
        <w:rPr>
          <w:rFonts w:eastAsia="SimSun"/>
          <w:lang w:val="lt-LT" w:eastAsia="zh-CN"/>
        </w:rPr>
        <w:t xml:space="preserve">, gali sustiprėti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poveikis ir, jeigu jūs vartojate t</w:t>
      </w:r>
      <w:r w:rsidR="00353ECA">
        <w:rPr>
          <w:rFonts w:eastAsia="SimSun"/>
          <w:lang w:val="lt-LT" w:eastAsia="zh-CN"/>
        </w:rPr>
        <w:t>ų</w:t>
      </w:r>
      <w:r>
        <w:rPr>
          <w:rFonts w:eastAsia="SimSun"/>
          <w:lang w:val="lt-LT" w:eastAsia="zh-CN"/>
        </w:rPr>
        <w:t xml:space="preserve"> vaist</w:t>
      </w:r>
      <w:r w:rsidR="00353ECA">
        <w:rPr>
          <w:rFonts w:eastAsia="SimSun"/>
          <w:lang w:val="lt-LT" w:eastAsia="zh-CN"/>
        </w:rPr>
        <w:t>ų</w:t>
      </w:r>
      <w:r>
        <w:rPr>
          <w:rFonts w:eastAsia="SimSun"/>
          <w:lang w:val="lt-LT" w:eastAsia="zh-CN"/>
        </w:rPr>
        <w:t xml:space="preserve"> (įskaitant kai kuriuos vaistus nuo ŽIV: ritonavirą, kobicistatą ir vaistus grybelinei infekcijai gydyti, tokius kaip ketokonazolas), Jūsų gydytojas gali pageidauti atidžiai stebėti jūsų būklę. Nevartokite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jeigu gydotės raminančiais arba centrinę nervų sistemą veikiančiais vaistais. </w:t>
      </w:r>
    </w:p>
    <w:p w14:paraId="5D699C21" w14:textId="77777777" w:rsidR="00040A0B" w:rsidRDefault="00040A0B" w:rsidP="00040A0B">
      <w:pPr>
        <w:tabs>
          <w:tab w:val="left" w:pos="1296"/>
        </w:tabs>
        <w:spacing w:line="240" w:lineRule="auto"/>
        <w:ind w:right="-2"/>
        <w:rPr>
          <w:rFonts w:eastAsia="SimSun"/>
          <w:lang w:val="lt-LT" w:eastAsia="zh-CN"/>
        </w:rPr>
      </w:pPr>
    </w:p>
    <w:p w14:paraId="379794E6" w14:textId="77777777" w:rsidR="00040A0B" w:rsidRDefault="00040A0B" w:rsidP="00040A0B">
      <w:pPr>
        <w:keepNext/>
        <w:spacing w:line="240" w:lineRule="auto"/>
        <w:outlineLvl w:val="3"/>
        <w:rPr>
          <w:rFonts w:eastAsia="SimSun"/>
          <w:b/>
          <w:lang w:val="lt-LT" w:eastAsia="lt-LT"/>
        </w:rPr>
      </w:pPr>
      <w:r>
        <w:rPr>
          <w:rFonts w:eastAsia="SimSun"/>
          <w:b/>
          <w:lang w:val="lt-LT" w:eastAsia="lt-LT"/>
        </w:rPr>
        <w:t xml:space="preserve">Nėštumas ir žindymo laikotarpis </w:t>
      </w:r>
    </w:p>
    <w:p w14:paraId="4D381F82" w14:textId="77777777" w:rsidR="00040A0B" w:rsidRDefault="00040A0B" w:rsidP="00040A0B">
      <w:pPr>
        <w:numPr>
          <w:ilvl w:val="12"/>
          <w:numId w:val="0"/>
        </w:numPr>
        <w:tabs>
          <w:tab w:val="left" w:pos="1296"/>
        </w:tabs>
        <w:spacing w:line="240" w:lineRule="auto"/>
        <w:rPr>
          <w:rFonts w:eastAsia="SimSun"/>
          <w:lang w:val="lt-LT" w:eastAsia="zh-CN"/>
        </w:rPr>
      </w:pPr>
      <w:r>
        <w:rPr>
          <w:rFonts w:eastAsia="SimSun"/>
          <w:lang w:val="lt-LT" w:eastAsia="zh-CN"/>
        </w:rPr>
        <w:t xml:space="preserve">Jeigu esate nėščia, žindote kūdikį, manote, kad galbūt esate nėščia, arba planuojate pastoti, </w:t>
      </w:r>
      <w:r w:rsidR="00353ECA">
        <w:rPr>
          <w:rFonts w:eastAsia="SimSun"/>
          <w:lang w:val="lt-LT" w:eastAsia="zh-CN"/>
        </w:rPr>
        <w:t xml:space="preserve">tai </w:t>
      </w:r>
      <w:r>
        <w:rPr>
          <w:rFonts w:eastAsia="SimSun"/>
          <w:lang w:val="lt-LT" w:eastAsia="zh-CN"/>
        </w:rPr>
        <w:t xml:space="preserve">prieš vartodama šį vaistą pasitarkite su gydytoju arba vaistininku. </w:t>
      </w:r>
    </w:p>
    <w:p w14:paraId="7D1DA3E7" w14:textId="77777777" w:rsidR="00040A0B" w:rsidRDefault="00040A0B" w:rsidP="00040A0B">
      <w:pPr>
        <w:numPr>
          <w:ilvl w:val="12"/>
          <w:numId w:val="0"/>
        </w:numPr>
        <w:tabs>
          <w:tab w:val="left" w:pos="1296"/>
        </w:tabs>
        <w:spacing w:line="240" w:lineRule="auto"/>
        <w:rPr>
          <w:rFonts w:eastAsia="SimSun"/>
          <w:lang w:val="lt-LT" w:eastAsia="zh-CN"/>
        </w:rPr>
      </w:pPr>
    </w:p>
    <w:p w14:paraId="7525C169" w14:textId="77777777" w:rsidR="00040A0B" w:rsidRDefault="00040A0B" w:rsidP="00040A0B">
      <w:pPr>
        <w:keepNext/>
        <w:spacing w:line="240" w:lineRule="auto"/>
        <w:outlineLvl w:val="3"/>
        <w:rPr>
          <w:rFonts w:eastAsia="SimSun"/>
          <w:b/>
          <w:lang w:val="lt-LT" w:eastAsia="lt-LT"/>
        </w:rPr>
      </w:pPr>
      <w:r>
        <w:rPr>
          <w:rFonts w:eastAsia="SimSun"/>
          <w:b/>
          <w:lang w:val="lt-LT" w:eastAsia="lt-LT"/>
        </w:rPr>
        <w:t>Vairavimas ir mechanizmų valdymas</w:t>
      </w:r>
    </w:p>
    <w:p w14:paraId="4479D9F2" w14:textId="0275C335" w:rsidR="00040A0B" w:rsidRDefault="001D7174"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xml:space="preserve"> pasižymi nedideliu poveikiu gebėjimui vairuoti ir valdyti mechanizmus.</w:t>
      </w:r>
    </w:p>
    <w:p w14:paraId="11AAFC0C" w14:textId="7ACE6A91"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Labai retai jūs galite pajusti nuovargį arba svaigulį dėl savo ligos arba dėl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poveikio. Šiais atvejais nevairuokite ir nevaldykite mechanizmų. Žinokite, kad alkoholio vartojimas šį poveikį gali sustiprinti.</w:t>
      </w:r>
    </w:p>
    <w:p w14:paraId="679417BF" w14:textId="77777777" w:rsidR="00040A0B" w:rsidRDefault="00040A0B" w:rsidP="00040A0B">
      <w:pPr>
        <w:numPr>
          <w:ilvl w:val="12"/>
          <w:numId w:val="0"/>
        </w:numPr>
        <w:tabs>
          <w:tab w:val="left" w:pos="1296"/>
        </w:tabs>
        <w:spacing w:line="240" w:lineRule="auto"/>
        <w:ind w:right="-2"/>
        <w:rPr>
          <w:rFonts w:eastAsia="SimSun"/>
          <w:lang w:val="lt-LT" w:eastAsia="zh-CN"/>
        </w:rPr>
      </w:pPr>
    </w:p>
    <w:p w14:paraId="375FEDDA" w14:textId="5BDB4439" w:rsidR="00040A0B" w:rsidRDefault="001D7174" w:rsidP="00040A0B">
      <w:pPr>
        <w:keepNext/>
        <w:spacing w:line="240" w:lineRule="auto"/>
        <w:outlineLvl w:val="3"/>
        <w:rPr>
          <w:rFonts w:eastAsia="SimSun"/>
          <w:b/>
          <w:bCs/>
          <w:lang w:val="lt-LT" w:eastAsia="lt-LT"/>
        </w:rPr>
      </w:pPr>
      <w:r>
        <w:rPr>
          <w:rFonts w:eastAsia="SimSun"/>
          <w:b/>
          <w:bCs/>
          <w:lang w:val="lt-LT" w:eastAsia="lt-LT"/>
        </w:rPr>
        <w:lastRenderedPageBreak/>
        <w:t xml:space="preserve">Azelastine/Fluticasone </w:t>
      </w:r>
      <w:r w:rsidR="00CB06CB">
        <w:rPr>
          <w:rFonts w:eastAsia="SimSun"/>
          <w:b/>
          <w:bCs/>
          <w:lang w:val="lt-LT" w:eastAsia="lt-LT"/>
        </w:rPr>
        <w:t>Teva</w:t>
      </w:r>
      <w:r w:rsidR="00040A0B">
        <w:rPr>
          <w:rFonts w:eastAsia="SimSun"/>
          <w:b/>
          <w:bCs/>
          <w:lang w:val="lt-LT" w:eastAsia="lt-LT"/>
        </w:rPr>
        <w:t xml:space="preserve"> sudėtyje yra benzalkonio chlorido</w:t>
      </w:r>
    </w:p>
    <w:p w14:paraId="76349A82" w14:textId="77777777" w:rsidR="00040A0B" w:rsidRDefault="00040A0B" w:rsidP="00040A0B">
      <w:pPr>
        <w:spacing w:line="240" w:lineRule="auto"/>
        <w:rPr>
          <w:rFonts w:eastAsia="SimSun"/>
          <w:lang w:val="lt-LT" w:eastAsia="zh-CN"/>
        </w:rPr>
      </w:pPr>
      <w:r>
        <w:rPr>
          <w:rFonts w:eastAsia="SimSun"/>
          <w:lang w:val="lt-LT" w:eastAsia="zh-CN"/>
        </w:rPr>
        <w:t xml:space="preserve">Kiekviename šio vaisto išpurškime yra </w:t>
      </w:r>
      <w:r w:rsidR="00122E87">
        <w:rPr>
          <w:rFonts w:eastAsia="SimSun"/>
          <w:lang w:val="lt-LT" w:eastAsia="zh-CN"/>
        </w:rPr>
        <w:t>0,014 mg</w:t>
      </w:r>
      <w:r>
        <w:rPr>
          <w:rFonts w:eastAsia="SimSun"/>
          <w:lang w:val="lt-LT" w:eastAsia="zh-CN"/>
        </w:rPr>
        <w:t xml:space="preserve"> benzalkonio chlorido. Benzalkonio chloridas gali sukelti sudirginimą ar patinimą nosies viduje, ypač jei vartojamas ilgai. Pasakykite gydytojui arba vaistininkui, jeigu jaučiate diskomfortą, vartodami purškalą.</w:t>
      </w:r>
    </w:p>
    <w:p w14:paraId="5B187705"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49AD627"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316801E" w14:textId="05D51FBE" w:rsidR="00040A0B" w:rsidRDefault="00040A0B" w:rsidP="00040A0B">
      <w:pPr>
        <w:keepNext/>
        <w:keepLines/>
        <w:spacing w:line="240" w:lineRule="auto"/>
        <w:outlineLvl w:val="2"/>
        <w:rPr>
          <w:rFonts w:eastAsia="SimSun"/>
          <w:b/>
          <w:kern w:val="28"/>
          <w:lang w:val="lt-LT" w:eastAsia="lt-LT"/>
        </w:rPr>
      </w:pPr>
      <w:r>
        <w:rPr>
          <w:rFonts w:eastAsia="SimSun"/>
          <w:b/>
          <w:kern w:val="28"/>
          <w:lang w:val="lt-LT" w:eastAsia="lt-LT"/>
        </w:rPr>
        <w:t>3.</w:t>
      </w:r>
      <w:r>
        <w:rPr>
          <w:rFonts w:eastAsia="SimSun"/>
          <w:b/>
          <w:kern w:val="28"/>
          <w:lang w:val="lt-LT" w:eastAsia="lt-LT"/>
        </w:rPr>
        <w:tab/>
        <w:t xml:space="preserve">Kaip vartoti </w:t>
      </w:r>
      <w:r w:rsidR="001D7174">
        <w:rPr>
          <w:rFonts w:eastAsia="SimSun"/>
          <w:b/>
          <w:kern w:val="28"/>
          <w:lang w:val="lt-LT" w:eastAsia="lt-LT"/>
        </w:rPr>
        <w:t xml:space="preserve">Azelastine/Fluticasone </w:t>
      </w:r>
      <w:r w:rsidR="00CB06CB">
        <w:rPr>
          <w:rFonts w:eastAsia="SimSun"/>
          <w:b/>
          <w:kern w:val="28"/>
          <w:lang w:val="lt-LT" w:eastAsia="lt-LT"/>
        </w:rPr>
        <w:t>Teva</w:t>
      </w:r>
      <w:r>
        <w:rPr>
          <w:rFonts w:eastAsia="SimSun"/>
          <w:b/>
          <w:kern w:val="28"/>
          <w:lang w:val="lt-LT" w:eastAsia="lt-LT"/>
        </w:rPr>
        <w:t xml:space="preserve"> </w:t>
      </w:r>
    </w:p>
    <w:p w14:paraId="213DD298"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BC4E6EF"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Visada vartokite šį vaistą tiksliai, kaip nurodė gydytojas</w:t>
      </w:r>
      <w:r w:rsidR="00122E87">
        <w:rPr>
          <w:rFonts w:eastAsia="SimSun"/>
          <w:lang w:val="lt-LT" w:eastAsia="zh-CN"/>
        </w:rPr>
        <w:t xml:space="preserve"> arba vaistininkas</w:t>
      </w:r>
      <w:r>
        <w:rPr>
          <w:rFonts w:eastAsia="SimSun"/>
          <w:lang w:val="lt-LT" w:eastAsia="zh-CN"/>
        </w:rPr>
        <w:t xml:space="preserve">. Jeigu abejojate, kreipkitės į gydytoją arba vaistininką. </w:t>
      </w:r>
    </w:p>
    <w:p w14:paraId="2BDC573C" w14:textId="77777777" w:rsidR="00040A0B" w:rsidRDefault="00040A0B" w:rsidP="00040A0B">
      <w:pPr>
        <w:numPr>
          <w:ilvl w:val="12"/>
          <w:numId w:val="0"/>
        </w:numPr>
        <w:tabs>
          <w:tab w:val="left" w:pos="1296"/>
        </w:tabs>
        <w:spacing w:line="240" w:lineRule="auto"/>
        <w:ind w:right="-2"/>
        <w:rPr>
          <w:rFonts w:eastAsia="SimSun"/>
          <w:lang w:val="lt-LT" w:eastAsia="zh-CN"/>
        </w:rPr>
      </w:pPr>
    </w:p>
    <w:p w14:paraId="3F0B6EAA" w14:textId="5C2F781D"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Norint pasiekti pilną gydymo efektą, labai svarbu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xml:space="preserve">  vartoti reguliariai.</w:t>
      </w:r>
    </w:p>
    <w:p w14:paraId="34A14FBE" w14:textId="77777777" w:rsidR="00040A0B" w:rsidRDefault="00040A0B" w:rsidP="00040A0B">
      <w:pPr>
        <w:numPr>
          <w:ilvl w:val="12"/>
          <w:numId w:val="0"/>
        </w:numPr>
        <w:tabs>
          <w:tab w:val="left" w:pos="1296"/>
        </w:tabs>
        <w:spacing w:line="240" w:lineRule="auto"/>
        <w:ind w:right="-2"/>
        <w:rPr>
          <w:rFonts w:eastAsia="SimSun"/>
          <w:lang w:val="lt-LT" w:eastAsia="zh-CN"/>
        </w:rPr>
      </w:pPr>
    </w:p>
    <w:p w14:paraId="2B7CF9A7"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Reikia saugotis, kad vaisto nepatektų į akis.</w:t>
      </w:r>
    </w:p>
    <w:p w14:paraId="74823609" w14:textId="77777777" w:rsidR="00040A0B" w:rsidRDefault="00040A0B" w:rsidP="00040A0B">
      <w:pPr>
        <w:numPr>
          <w:ilvl w:val="12"/>
          <w:numId w:val="0"/>
        </w:numPr>
        <w:tabs>
          <w:tab w:val="left" w:pos="1296"/>
        </w:tabs>
        <w:spacing w:line="240" w:lineRule="auto"/>
        <w:ind w:right="-2"/>
        <w:rPr>
          <w:rFonts w:eastAsia="SimSun"/>
          <w:lang w:val="lt-LT" w:eastAsia="zh-CN"/>
        </w:rPr>
      </w:pPr>
    </w:p>
    <w:p w14:paraId="425FE437" w14:textId="77777777" w:rsidR="00040A0B" w:rsidRDefault="00040A0B" w:rsidP="00040A0B">
      <w:pPr>
        <w:numPr>
          <w:ilvl w:val="12"/>
          <w:numId w:val="0"/>
        </w:numPr>
        <w:tabs>
          <w:tab w:val="left" w:pos="1296"/>
        </w:tabs>
        <w:spacing w:line="240" w:lineRule="auto"/>
        <w:ind w:right="-2"/>
        <w:rPr>
          <w:rFonts w:eastAsia="SimSun"/>
          <w:b/>
          <w:bCs/>
          <w:lang w:val="lt-LT" w:eastAsia="zh-CN"/>
        </w:rPr>
      </w:pPr>
      <w:r>
        <w:rPr>
          <w:rFonts w:eastAsia="SimSun"/>
          <w:b/>
          <w:bCs/>
          <w:lang w:val="lt-LT" w:eastAsia="zh-CN"/>
        </w:rPr>
        <w:t xml:space="preserve">Vartojimas suaugusiesiems ir </w:t>
      </w:r>
      <w:r w:rsidR="00A017AE">
        <w:rPr>
          <w:rFonts w:eastAsia="SimSun"/>
          <w:b/>
          <w:bCs/>
          <w:lang w:val="lt-LT" w:eastAsia="zh-CN"/>
        </w:rPr>
        <w:t xml:space="preserve">12 metų bei vyresniems </w:t>
      </w:r>
      <w:r>
        <w:rPr>
          <w:rFonts w:eastAsia="SimSun"/>
          <w:b/>
          <w:bCs/>
          <w:lang w:val="lt-LT" w:eastAsia="zh-CN"/>
        </w:rPr>
        <w:t>paaugliams</w:t>
      </w:r>
    </w:p>
    <w:p w14:paraId="73C2F003"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 xml:space="preserve">Rekomenduojama dozė yra po vieną </w:t>
      </w:r>
      <w:r w:rsidR="004107AC">
        <w:rPr>
          <w:rFonts w:eastAsia="SimSun"/>
          <w:lang w:val="lt-LT" w:eastAsia="zh-CN"/>
        </w:rPr>
        <w:t>išpurškimą</w:t>
      </w:r>
      <w:r>
        <w:rPr>
          <w:rFonts w:eastAsia="SimSun"/>
          <w:lang w:val="lt-LT" w:eastAsia="zh-CN"/>
        </w:rPr>
        <w:t xml:space="preserve"> į kiekvieną šnervę ryte ir vakare.</w:t>
      </w:r>
    </w:p>
    <w:p w14:paraId="187EA1B9" w14:textId="77777777" w:rsidR="00040A0B" w:rsidRDefault="00040A0B" w:rsidP="00040A0B">
      <w:pPr>
        <w:tabs>
          <w:tab w:val="left" w:pos="1296"/>
        </w:tabs>
        <w:spacing w:line="240" w:lineRule="auto"/>
        <w:ind w:right="-2"/>
        <w:rPr>
          <w:rFonts w:eastAsia="SimSun"/>
          <w:lang w:val="lt-LT" w:eastAsia="zh-CN"/>
        </w:rPr>
      </w:pPr>
    </w:p>
    <w:p w14:paraId="4D0EE8C8" w14:textId="77777777" w:rsidR="00040A0B" w:rsidRDefault="00040A0B" w:rsidP="00040A0B">
      <w:pPr>
        <w:tabs>
          <w:tab w:val="left" w:pos="1296"/>
        </w:tabs>
        <w:spacing w:line="240" w:lineRule="auto"/>
        <w:ind w:right="-2"/>
        <w:rPr>
          <w:rFonts w:eastAsia="SimSun"/>
          <w:b/>
          <w:bCs/>
          <w:lang w:val="lt-LT" w:eastAsia="zh-CN"/>
        </w:rPr>
      </w:pPr>
      <w:r>
        <w:rPr>
          <w:rFonts w:eastAsia="SimSun"/>
          <w:b/>
          <w:bCs/>
          <w:lang w:val="lt-LT" w:eastAsia="zh-CN"/>
        </w:rPr>
        <w:t>Vartojimas jaunesniems kaip 12 metų vaikams</w:t>
      </w:r>
    </w:p>
    <w:p w14:paraId="500531CC"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Ši</w:t>
      </w:r>
      <w:r w:rsidR="00A017AE">
        <w:rPr>
          <w:rFonts w:eastAsia="SimSun"/>
          <w:lang w:val="lt-LT" w:eastAsia="zh-CN"/>
        </w:rPr>
        <w:t>o</w:t>
      </w:r>
      <w:r>
        <w:rPr>
          <w:rFonts w:eastAsia="SimSun"/>
          <w:lang w:val="lt-LT" w:eastAsia="zh-CN"/>
        </w:rPr>
        <w:t xml:space="preserve"> vaist</w:t>
      </w:r>
      <w:r w:rsidR="00A017AE">
        <w:rPr>
          <w:rFonts w:eastAsia="SimSun"/>
          <w:lang w:val="lt-LT" w:eastAsia="zh-CN"/>
        </w:rPr>
        <w:t>o</w:t>
      </w:r>
      <w:r>
        <w:rPr>
          <w:rFonts w:eastAsia="SimSun"/>
          <w:lang w:val="lt-LT" w:eastAsia="zh-CN"/>
        </w:rPr>
        <w:t xml:space="preserve"> nerekomenduojama </w:t>
      </w:r>
      <w:r w:rsidR="00A017AE">
        <w:rPr>
          <w:rFonts w:eastAsia="SimSun"/>
          <w:lang w:val="lt-LT" w:eastAsia="zh-CN"/>
        </w:rPr>
        <w:t xml:space="preserve">vartoti </w:t>
      </w:r>
      <w:r>
        <w:rPr>
          <w:rFonts w:eastAsia="SimSun"/>
          <w:lang w:val="lt-LT" w:eastAsia="zh-CN"/>
        </w:rPr>
        <w:t>jaunesniems kaip 12 metų vaikams.</w:t>
      </w:r>
    </w:p>
    <w:p w14:paraId="72544396" w14:textId="77777777" w:rsidR="00040A0B" w:rsidRDefault="00040A0B" w:rsidP="00040A0B">
      <w:pPr>
        <w:tabs>
          <w:tab w:val="left" w:pos="1296"/>
        </w:tabs>
        <w:spacing w:line="240" w:lineRule="auto"/>
        <w:ind w:left="360" w:right="-2"/>
        <w:rPr>
          <w:rFonts w:eastAsia="SimSun"/>
          <w:lang w:val="lt-LT" w:eastAsia="zh-CN"/>
        </w:rPr>
      </w:pPr>
    </w:p>
    <w:p w14:paraId="25B1C196" w14:textId="77777777" w:rsidR="00040A0B" w:rsidRDefault="00040A0B" w:rsidP="00040A0B">
      <w:pPr>
        <w:tabs>
          <w:tab w:val="left" w:pos="1296"/>
        </w:tabs>
        <w:spacing w:line="240" w:lineRule="auto"/>
        <w:ind w:right="-2"/>
        <w:rPr>
          <w:rFonts w:eastAsia="SimSun"/>
          <w:b/>
          <w:lang w:val="lt-LT" w:eastAsia="zh-CN"/>
        </w:rPr>
      </w:pPr>
      <w:r>
        <w:rPr>
          <w:rFonts w:eastAsia="SimSun"/>
          <w:b/>
          <w:lang w:val="lt-LT" w:eastAsia="zh-CN"/>
        </w:rPr>
        <w:t>Vartojimas pacientams, kurių inkstų ir kepenų funkcija sutrikusi</w:t>
      </w:r>
    </w:p>
    <w:p w14:paraId="2F5C6724" w14:textId="77777777" w:rsidR="00040A0B" w:rsidRDefault="00040A0B" w:rsidP="00040A0B">
      <w:pPr>
        <w:tabs>
          <w:tab w:val="left" w:pos="1296"/>
        </w:tabs>
        <w:spacing w:line="240" w:lineRule="auto"/>
        <w:ind w:right="-2"/>
        <w:rPr>
          <w:rFonts w:eastAsia="SimSun"/>
          <w:lang w:val="lt-LT" w:eastAsia="zh-CN"/>
        </w:rPr>
      </w:pPr>
      <w:r>
        <w:rPr>
          <w:rFonts w:eastAsia="SimSun"/>
          <w:lang w:val="lt-LT" w:eastAsia="zh-CN"/>
        </w:rPr>
        <w:t>Duomenų apie vaisto vartojimą pacientams, kurių inkstų ir kepenų funkcija sutrikusi nėra.</w:t>
      </w:r>
    </w:p>
    <w:p w14:paraId="06EDAD25" w14:textId="77777777" w:rsidR="00040A0B" w:rsidRDefault="00040A0B" w:rsidP="00040A0B">
      <w:pPr>
        <w:tabs>
          <w:tab w:val="left" w:pos="1296"/>
        </w:tabs>
        <w:spacing w:line="240" w:lineRule="auto"/>
        <w:ind w:right="-2"/>
        <w:rPr>
          <w:rFonts w:eastAsia="SimSun"/>
          <w:b/>
          <w:lang w:val="lt-LT" w:eastAsia="zh-CN"/>
        </w:rPr>
      </w:pPr>
    </w:p>
    <w:p w14:paraId="6718087B"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b/>
          <w:bCs/>
          <w:lang w:val="lt-LT" w:eastAsia="zh-CN"/>
        </w:rPr>
        <w:t>Vartojimo metodas</w:t>
      </w:r>
    </w:p>
    <w:p w14:paraId="44139DE9" w14:textId="77777777" w:rsidR="00040A0B" w:rsidRDefault="00040A0B" w:rsidP="00040A0B">
      <w:pPr>
        <w:numPr>
          <w:ilvl w:val="12"/>
          <w:numId w:val="0"/>
        </w:numPr>
        <w:tabs>
          <w:tab w:val="left" w:pos="1296"/>
        </w:tabs>
        <w:spacing w:line="240" w:lineRule="auto"/>
        <w:ind w:right="-2"/>
        <w:rPr>
          <w:rFonts w:eastAsia="SimSun"/>
          <w:iCs/>
          <w:lang w:val="lt-LT" w:eastAsia="zh-CN"/>
        </w:rPr>
      </w:pPr>
      <w:r>
        <w:rPr>
          <w:rFonts w:eastAsia="SimSun"/>
          <w:iCs/>
          <w:lang w:val="lt-LT" w:eastAsia="zh-CN"/>
        </w:rPr>
        <w:t>Vartoti į nosį.</w:t>
      </w:r>
    </w:p>
    <w:p w14:paraId="3F9DC16C" w14:textId="77777777" w:rsidR="00040A0B" w:rsidRDefault="00040A0B" w:rsidP="00040A0B">
      <w:pPr>
        <w:numPr>
          <w:ilvl w:val="12"/>
          <w:numId w:val="0"/>
        </w:numPr>
        <w:tabs>
          <w:tab w:val="left" w:pos="1296"/>
        </w:tabs>
        <w:spacing w:line="240" w:lineRule="auto"/>
        <w:ind w:right="-2"/>
        <w:rPr>
          <w:rFonts w:eastAsia="SimSun"/>
          <w:iCs/>
          <w:lang w:val="lt-LT" w:eastAsia="zh-CN"/>
        </w:rPr>
      </w:pPr>
      <w:r>
        <w:rPr>
          <w:rFonts w:eastAsia="SimSun"/>
          <w:iCs/>
          <w:lang w:val="lt-LT" w:eastAsia="zh-CN"/>
        </w:rPr>
        <w:t>Atidžiai perskaitykite toliau pateikiamą instrukciją ir vartokite tik taip, kaip nurodyta.</w:t>
      </w:r>
    </w:p>
    <w:p w14:paraId="2212148B" w14:textId="77777777" w:rsidR="00040A0B" w:rsidRDefault="00040A0B" w:rsidP="00040A0B">
      <w:pPr>
        <w:numPr>
          <w:ilvl w:val="12"/>
          <w:numId w:val="0"/>
        </w:numPr>
        <w:tabs>
          <w:tab w:val="left" w:pos="1296"/>
        </w:tabs>
        <w:spacing w:line="240" w:lineRule="auto"/>
        <w:ind w:right="-2"/>
        <w:rPr>
          <w:rFonts w:eastAsia="SimSun"/>
          <w:iCs/>
          <w:lang w:val="lt-LT" w:eastAsia="zh-CN"/>
        </w:rPr>
      </w:pPr>
    </w:p>
    <w:p w14:paraId="2AAAD6D7" w14:textId="77777777" w:rsidR="00040A0B" w:rsidRDefault="00040A0B" w:rsidP="00040A0B">
      <w:pPr>
        <w:numPr>
          <w:ilvl w:val="12"/>
          <w:numId w:val="0"/>
        </w:numPr>
        <w:tabs>
          <w:tab w:val="left" w:pos="1296"/>
        </w:tabs>
        <w:spacing w:line="240" w:lineRule="auto"/>
        <w:ind w:right="-2"/>
        <w:rPr>
          <w:rFonts w:eastAsia="SimSun"/>
          <w:b/>
          <w:iCs/>
          <w:lang w:val="lt-LT" w:eastAsia="zh-CN"/>
        </w:rPr>
      </w:pPr>
      <w:r>
        <w:rPr>
          <w:rFonts w:eastAsia="SimSun"/>
          <w:b/>
          <w:iCs/>
          <w:lang w:val="lt-LT" w:eastAsia="zh-CN"/>
        </w:rPr>
        <w:t>VARTOJIMO INSTRUKCIJA</w:t>
      </w:r>
    </w:p>
    <w:p w14:paraId="7700AE60" w14:textId="77777777" w:rsidR="00040A0B" w:rsidRDefault="00040A0B" w:rsidP="00040A0B">
      <w:pPr>
        <w:spacing w:line="240" w:lineRule="auto"/>
        <w:rPr>
          <w:rFonts w:eastAsia="SimSun"/>
          <w:b/>
          <w:u w:val="single"/>
          <w:lang w:val="lt-LT" w:eastAsia="zh-CN"/>
        </w:rPr>
      </w:pPr>
    </w:p>
    <w:p w14:paraId="702E8285" w14:textId="77777777" w:rsidR="00040A0B" w:rsidRPr="003D5158" w:rsidRDefault="00040A0B" w:rsidP="00040A0B">
      <w:pPr>
        <w:spacing w:line="240" w:lineRule="auto"/>
        <w:rPr>
          <w:rFonts w:eastAsia="SimSun"/>
          <w:b/>
          <w:lang w:val="lt-LT" w:eastAsia="zh-CN"/>
        </w:rPr>
      </w:pPr>
      <w:r w:rsidRPr="003D5158">
        <w:rPr>
          <w:rFonts w:eastAsia="SimSun"/>
          <w:b/>
          <w:lang w:val="lt-LT" w:eastAsia="zh-CN"/>
        </w:rPr>
        <w:t>Purkštuvo paruošimas</w:t>
      </w:r>
    </w:p>
    <w:p w14:paraId="43522D04" w14:textId="77777777" w:rsidR="00040A0B" w:rsidRDefault="00040A0B" w:rsidP="00040A0B">
      <w:pPr>
        <w:spacing w:line="240" w:lineRule="auto"/>
        <w:rPr>
          <w:rFonts w:eastAsia="SimSun"/>
          <w:lang w:val="lt-LT" w:eastAsia="zh-CN"/>
        </w:rPr>
      </w:pPr>
    </w:p>
    <w:p w14:paraId="4295C04E"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14:paraId="05FF3F9D" w14:textId="77777777" w:rsidR="00040A0B" w:rsidRDefault="00040A0B" w:rsidP="00040A0B">
      <w:pPr>
        <w:numPr>
          <w:ilvl w:val="12"/>
          <w:numId w:val="0"/>
        </w:numPr>
        <w:tabs>
          <w:tab w:val="left" w:pos="1296"/>
        </w:tabs>
        <w:spacing w:line="240" w:lineRule="auto"/>
        <w:ind w:right="-2"/>
        <w:rPr>
          <w:rFonts w:eastAsia="SimSun"/>
          <w:lang w:val="lt-LT" w:eastAsia="zh-CN"/>
        </w:rPr>
      </w:pPr>
    </w:p>
    <w:p w14:paraId="2C382442"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paveikslas </w:t>
      </w:r>
    </w:p>
    <w:p w14:paraId="00D3B0A0"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42BA9E3" w14:textId="259C015B" w:rsidR="00040A0B" w:rsidRDefault="006D6005" w:rsidP="00040A0B">
      <w:pPr>
        <w:numPr>
          <w:ilvl w:val="12"/>
          <w:numId w:val="0"/>
        </w:numPr>
        <w:tabs>
          <w:tab w:val="left" w:pos="1296"/>
        </w:tabs>
        <w:spacing w:line="240" w:lineRule="auto"/>
        <w:ind w:right="-2"/>
        <w:rPr>
          <w:rFonts w:eastAsia="SimSun"/>
          <w:lang w:val="lt-LT" w:eastAsia="zh-CN"/>
        </w:rPr>
      </w:pPr>
      <w:r>
        <w:rPr>
          <w:noProof/>
          <w:snapToGrid/>
          <w:lang w:val="lt-LT" w:eastAsia="lt-LT"/>
        </w:rPr>
        <w:drawing>
          <wp:inline distT="0" distB="0" distL="0" distR="0" wp14:anchorId="52F98E3B" wp14:editId="23CA5E9A">
            <wp:extent cx="1200150" cy="1200150"/>
            <wp:effectExtent l="0" t="0" r="0" b="0"/>
            <wp:docPr id="2" name="Picture 5" descr="66124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6124I 18-2-21 D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A215969" w14:textId="77777777" w:rsidR="00040A0B" w:rsidRDefault="00040A0B" w:rsidP="00040A0B">
      <w:pPr>
        <w:numPr>
          <w:ilvl w:val="12"/>
          <w:numId w:val="0"/>
        </w:numPr>
        <w:tabs>
          <w:tab w:val="left" w:pos="1296"/>
        </w:tabs>
        <w:spacing w:line="240" w:lineRule="auto"/>
        <w:ind w:right="-2"/>
        <w:jc w:val="both"/>
        <w:rPr>
          <w:rFonts w:eastAsia="SimSun"/>
          <w:lang w:val="lt-LT" w:eastAsia="zh-CN"/>
        </w:rPr>
      </w:pPr>
    </w:p>
    <w:p w14:paraId="5C6FDE52" w14:textId="77777777" w:rsidR="00040A0B" w:rsidRDefault="00040A0B" w:rsidP="00040A0B">
      <w:pPr>
        <w:numPr>
          <w:ilvl w:val="12"/>
          <w:numId w:val="0"/>
        </w:numPr>
        <w:tabs>
          <w:tab w:val="left" w:pos="1296"/>
        </w:tabs>
        <w:spacing w:line="240" w:lineRule="auto"/>
        <w:ind w:right="-2"/>
        <w:jc w:val="both"/>
        <w:rPr>
          <w:rFonts w:eastAsia="SimSun"/>
          <w:lang w:val="lt-LT" w:eastAsia="zh-CN"/>
        </w:rPr>
      </w:pPr>
    </w:p>
    <w:p w14:paraId="4AB0CD13"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2. Prieš nosies purškalą vartojant pirmą kartą, reikia pripildyti pompą, papurškiant purškalo į orą.</w:t>
      </w:r>
    </w:p>
    <w:p w14:paraId="7BB83135"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3. Užpildykite pompą, uždėdami du pirštus po vieną iš abiejų </w:t>
      </w:r>
      <w:r w:rsidR="0078549C">
        <w:rPr>
          <w:rFonts w:eastAsia="SimSun"/>
          <w:lang w:val="lt-LT" w:eastAsia="zh-CN"/>
        </w:rPr>
        <w:t xml:space="preserve">purškalo </w:t>
      </w:r>
      <w:r>
        <w:rPr>
          <w:rFonts w:eastAsia="SimSun"/>
          <w:lang w:val="lt-LT" w:eastAsia="zh-CN"/>
        </w:rPr>
        <w:t>pompos pusių, o nykštį – ant buteliuko dugno.</w:t>
      </w:r>
    </w:p>
    <w:p w14:paraId="6444C041"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4. Pompą paspauskite žemyn ir atleiskite 6 kartus, kol pasirodys smulki dulksna (žr. 2 paveikslą).</w:t>
      </w:r>
    </w:p>
    <w:p w14:paraId="3C905D26"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5. Dabar pompa pripildyta ir paruošta naudoti.</w:t>
      </w:r>
    </w:p>
    <w:p w14:paraId="095244FD" w14:textId="77777777" w:rsidR="00040A0B" w:rsidRDefault="00040A0B" w:rsidP="00040A0B">
      <w:pPr>
        <w:numPr>
          <w:ilvl w:val="12"/>
          <w:numId w:val="0"/>
        </w:numPr>
        <w:tabs>
          <w:tab w:val="left" w:pos="1296"/>
        </w:tabs>
        <w:spacing w:line="240" w:lineRule="auto"/>
        <w:ind w:right="-2"/>
        <w:rPr>
          <w:rFonts w:eastAsia="SimSun"/>
          <w:lang w:val="lt-LT" w:eastAsia="zh-CN"/>
        </w:rPr>
      </w:pPr>
    </w:p>
    <w:p w14:paraId="342D4AA5" w14:textId="77777777" w:rsidR="00040A0B" w:rsidRDefault="00040A0B" w:rsidP="00040A0B">
      <w:pPr>
        <w:keepNext/>
        <w:numPr>
          <w:ilvl w:val="12"/>
          <w:numId w:val="0"/>
        </w:numPr>
        <w:tabs>
          <w:tab w:val="left" w:pos="1296"/>
        </w:tabs>
        <w:spacing w:line="240" w:lineRule="auto"/>
        <w:rPr>
          <w:rFonts w:eastAsia="SimSun"/>
          <w:lang w:val="lt-LT" w:eastAsia="zh-CN"/>
        </w:rPr>
      </w:pPr>
      <w:r>
        <w:rPr>
          <w:rFonts w:eastAsia="SimSun"/>
          <w:lang w:val="lt-LT" w:eastAsia="zh-CN"/>
        </w:rPr>
        <w:lastRenderedPageBreak/>
        <w:t>2 paveikslas</w:t>
      </w:r>
    </w:p>
    <w:p w14:paraId="48956047" w14:textId="77777777" w:rsidR="00040A0B" w:rsidRDefault="00040A0B" w:rsidP="00040A0B">
      <w:pPr>
        <w:keepNext/>
        <w:numPr>
          <w:ilvl w:val="12"/>
          <w:numId w:val="0"/>
        </w:numPr>
        <w:tabs>
          <w:tab w:val="left" w:pos="1296"/>
        </w:tabs>
        <w:spacing w:line="240" w:lineRule="auto"/>
        <w:rPr>
          <w:rFonts w:eastAsia="SimSun"/>
          <w:lang w:val="lt-LT" w:eastAsia="zh-CN"/>
        </w:rPr>
      </w:pPr>
    </w:p>
    <w:p w14:paraId="259B5072" w14:textId="56489A7F" w:rsidR="00040A0B" w:rsidRDefault="006D6005" w:rsidP="00040A0B">
      <w:pPr>
        <w:keepNext/>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4AD2482C" wp14:editId="6806571B">
            <wp:extent cx="1200150" cy="1200150"/>
            <wp:effectExtent l="0" t="0" r="0" b="0"/>
            <wp:docPr id="3" name="Paveikslėlis 3" descr="66125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125I 18-2-21 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5269F849" w14:textId="77777777" w:rsidR="00040A0B" w:rsidRDefault="00040A0B" w:rsidP="00040A0B">
      <w:pPr>
        <w:numPr>
          <w:ilvl w:val="12"/>
          <w:numId w:val="0"/>
        </w:numPr>
        <w:tabs>
          <w:tab w:val="left" w:pos="1296"/>
        </w:tabs>
        <w:spacing w:line="240" w:lineRule="auto"/>
        <w:ind w:right="-2"/>
        <w:jc w:val="both"/>
        <w:rPr>
          <w:rFonts w:eastAsia="SimSun"/>
          <w:lang w:val="lt-LT" w:eastAsia="zh-CN"/>
        </w:rPr>
      </w:pPr>
    </w:p>
    <w:p w14:paraId="4666DE50"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6. Jeigu nosies purškalo nevartojote ilgiau kaip 7 dienas, pompą reikia pripildyti pakartotinai. Buteliuką reikia apie 5 sekundes pakratyti, vartant jį aukštyn ir žemyn, tada nuimti apsauginį dangtelį (žr. 1 paveikslą), pa</w:t>
      </w:r>
      <w:r w:rsidRPr="003A66B4">
        <w:rPr>
          <w:rFonts w:eastAsia="SimSun"/>
          <w:lang w:val="lt-LT" w:eastAsia="zh-CN"/>
        </w:rPr>
        <w:t>spaudžiant žemyn ir atleidžiant pompą</w:t>
      </w:r>
      <w:r w:rsidRPr="001F5B47">
        <w:rPr>
          <w:rFonts w:eastAsia="SimSun"/>
          <w:lang w:val="lt-LT" w:eastAsia="zh-CN"/>
        </w:rPr>
        <w:t xml:space="preserve"> </w:t>
      </w:r>
      <w:r>
        <w:rPr>
          <w:rFonts w:eastAsia="SimSun"/>
          <w:lang w:val="lt-LT" w:eastAsia="zh-CN"/>
        </w:rPr>
        <w:t>vieną kartą.</w:t>
      </w:r>
    </w:p>
    <w:p w14:paraId="736B7C13" w14:textId="77777777" w:rsidR="00040A0B" w:rsidRDefault="00040A0B" w:rsidP="00040A0B">
      <w:pPr>
        <w:numPr>
          <w:ilvl w:val="12"/>
          <w:numId w:val="0"/>
        </w:numPr>
        <w:tabs>
          <w:tab w:val="left" w:pos="1296"/>
        </w:tabs>
        <w:spacing w:line="240" w:lineRule="auto"/>
        <w:ind w:right="-2"/>
        <w:rPr>
          <w:rFonts w:eastAsia="SimSun"/>
          <w:lang w:val="lt-LT" w:eastAsia="zh-CN"/>
        </w:rPr>
      </w:pPr>
    </w:p>
    <w:p w14:paraId="7D83DD02" w14:textId="77777777" w:rsidR="00040A0B" w:rsidRDefault="0078549C" w:rsidP="00040A0B">
      <w:pPr>
        <w:spacing w:line="240" w:lineRule="auto"/>
        <w:rPr>
          <w:rFonts w:eastAsia="SimSun"/>
          <w:b/>
          <w:u w:val="single"/>
          <w:lang w:val="lt-LT" w:eastAsia="zh-CN"/>
        </w:rPr>
      </w:pPr>
      <w:r>
        <w:rPr>
          <w:rFonts w:eastAsia="SimSun"/>
          <w:b/>
          <w:u w:val="single"/>
          <w:lang w:val="lt-LT" w:eastAsia="zh-CN"/>
        </w:rPr>
        <w:t xml:space="preserve">Purškalo </w:t>
      </w:r>
      <w:r w:rsidR="00040A0B">
        <w:rPr>
          <w:rFonts w:eastAsia="SimSun"/>
          <w:b/>
          <w:u w:val="single"/>
          <w:lang w:val="lt-LT" w:eastAsia="zh-CN"/>
        </w:rPr>
        <w:t>naudojimas</w:t>
      </w:r>
    </w:p>
    <w:p w14:paraId="46C29C86" w14:textId="77777777" w:rsidR="00040A0B" w:rsidRDefault="00040A0B" w:rsidP="00040A0B">
      <w:pPr>
        <w:spacing w:line="240" w:lineRule="auto"/>
        <w:rPr>
          <w:rFonts w:eastAsia="SimSun"/>
          <w:b/>
          <w:u w:val="single"/>
          <w:lang w:val="lt-LT" w:eastAsia="zh-CN"/>
        </w:rPr>
      </w:pPr>
    </w:p>
    <w:p w14:paraId="32FB91D4"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14:paraId="781640FD" w14:textId="77777777" w:rsidR="00040A0B" w:rsidRDefault="00040A0B" w:rsidP="00040A0B">
      <w:pPr>
        <w:spacing w:line="240" w:lineRule="auto"/>
        <w:rPr>
          <w:rFonts w:eastAsia="SimSun"/>
          <w:lang w:val="lt-LT" w:eastAsia="zh-CN"/>
        </w:rPr>
      </w:pPr>
      <w:r>
        <w:rPr>
          <w:rFonts w:eastAsia="SimSun"/>
          <w:lang w:val="lt-LT" w:eastAsia="zh-CN"/>
        </w:rPr>
        <w:t>2. Išsišnypškite nosį, kad šnervės taptų švarios.</w:t>
      </w:r>
    </w:p>
    <w:p w14:paraId="08C814FD" w14:textId="77777777" w:rsidR="00040A0B" w:rsidRDefault="00040A0B" w:rsidP="00040A0B">
      <w:pPr>
        <w:spacing w:line="240" w:lineRule="auto"/>
        <w:rPr>
          <w:rFonts w:eastAsia="SimSun"/>
          <w:lang w:val="lt-LT" w:eastAsia="zh-CN"/>
        </w:rPr>
      </w:pPr>
      <w:r>
        <w:rPr>
          <w:rFonts w:eastAsia="SimSun"/>
          <w:lang w:val="lt-LT" w:eastAsia="zh-CN"/>
        </w:rPr>
        <w:t>3. Galvą palenkite žemyn, kojų pirštų link. Galvos neatloškite.</w:t>
      </w:r>
    </w:p>
    <w:p w14:paraId="7ED9D0C0" w14:textId="77777777" w:rsidR="00040A0B" w:rsidRDefault="00040A0B" w:rsidP="00040A0B">
      <w:pPr>
        <w:spacing w:line="240" w:lineRule="auto"/>
        <w:rPr>
          <w:rFonts w:eastAsia="SimSun"/>
          <w:lang w:val="lt-LT" w:eastAsia="zh-CN"/>
        </w:rPr>
      </w:pPr>
      <w:r>
        <w:rPr>
          <w:rFonts w:eastAsia="SimSun"/>
          <w:lang w:val="lt-LT" w:eastAsia="zh-CN"/>
        </w:rPr>
        <w:t xml:space="preserve">4. Vertikaliai laikydami buteliuką, atsargiai įkiškite </w:t>
      </w:r>
      <w:r w:rsidR="0078549C">
        <w:rPr>
          <w:rFonts w:eastAsia="SimSun"/>
          <w:lang w:val="lt-LT" w:eastAsia="zh-CN"/>
        </w:rPr>
        <w:t xml:space="preserve">purškalo </w:t>
      </w:r>
      <w:r>
        <w:rPr>
          <w:rFonts w:eastAsia="SimSun"/>
          <w:lang w:val="lt-LT" w:eastAsia="zh-CN"/>
        </w:rPr>
        <w:t>galą į vieną šnervę.</w:t>
      </w:r>
    </w:p>
    <w:p w14:paraId="052A415A" w14:textId="77777777" w:rsidR="00040A0B" w:rsidRDefault="00040A0B" w:rsidP="00040A0B">
      <w:pPr>
        <w:spacing w:line="240" w:lineRule="auto"/>
        <w:rPr>
          <w:rFonts w:eastAsia="SimSun"/>
          <w:lang w:val="lt-LT" w:eastAsia="zh-CN"/>
        </w:rPr>
      </w:pPr>
      <w:r>
        <w:rPr>
          <w:rFonts w:eastAsia="SimSun"/>
          <w:lang w:val="lt-LT" w:eastAsia="zh-CN"/>
        </w:rPr>
        <w:t>5. Kitą šnervę užspauskite pirštu, greitai vieną kartą paspauskite purkštuvą ir švelniai tuo pačiu metu įkvėpkite per nosį (žr. 3 paveikslą).</w:t>
      </w:r>
    </w:p>
    <w:p w14:paraId="4119C6E1" w14:textId="77777777" w:rsidR="00040A0B" w:rsidRDefault="00040A0B" w:rsidP="00040A0B">
      <w:pPr>
        <w:spacing w:line="240" w:lineRule="auto"/>
        <w:rPr>
          <w:rFonts w:eastAsia="SimSun"/>
          <w:lang w:val="lt-LT" w:eastAsia="zh-CN"/>
        </w:rPr>
      </w:pPr>
      <w:r>
        <w:rPr>
          <w:rFonts w:eastAsia="SimSun"/>
          <w:lang w:val="lt-LT" w:eastAsia="zh-CN"/>
        </w:rPr>
        <w:t>6. Iškvėpkite per burną.</w:t>
      </w:r>
    </w:p>
    <w:p w14:paraId="14EF6D86" w14:textId="77777777" w:rsidR="00040A0B" w:rsidRDefault="00040A0B" w:rsidP="00040A0B">
      <w:pPr>
        <w:numPr>
          <w:ilvl w:val="12"/>
          <w:numId w:val="0"/>
        </w:numPr>
        <w:tabs>
          <w:tab w:val="left" w:pos="1296"/>
        </w:tabs>
        <w:spacing w:line="240" w:lineRule="auto"/>
        <w:ind w:right="-2"/>
        <w:jc w:val="both"/>
        <w:rPr>
          <w:rFonts w:eastAsia="SimSun"/>
          <w:lang w:val="lt-LT" w:eastAsia="zh-CN"/>
        </w:rPr>
      </w:pPr>
    </w:p>
    <w:p w14:paraId="4049619B" w14:textId="77777777" w:rsidR="00040A0B" w:rsidRDefault="00040A0B" w:rsidP="00040A0B">
      <w:pPr>
        <w:numPr>
          <w:ilvl w:val="12"/>
          <w:numId w:val="0"/>
        </w:numPr>
        <w:tabs>
          <w:tab w:val="left" w:pos="1296"/>
        </w:tabs>
        <w:spacing w:line="240" w:lineRule="auto"/>
        <w:ind w:right="-2"/>
        <w:jc w:val="both"/>
        <w:rPr>
          <w:rFonts w:eastAsia="SimSun"/>
          <w:lang w:val="lt-LT" w:eastAsia="zh-CN"/>
        </w:rPr>
      </w:pPr>
      <w:r>
        <w:rPr>
          <w:rFonts w:eastAsia="SimSun"/>
          <w:lang w:val="lt-LT" w:eastAsia="zh-CN"/>
        </w:rPr>
        <w:t xml:space="preserve">3 paveikslas </w:t>
      </w:r>
    </w:p>
    <w:p w14:paraId="5A324C6D" w14:textId="3100F2F4" w:rsidR="00040A0B" w:rsidRDefault="006D6005" w:rsidP="00040A0B">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0027988E" wp14:editId="550EB9F6">
            <wp:extent cx="1200150" cy="1200150"/>
            <wp:effectExtent l="0" t="0" r="0" b="0"/>
            <wp:docPr id="4" name="Picture 7" descr="66123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6123I 18-2-21 D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56AAD89F" w14:textId="77777777" w:rsidR="00040A0B" w:rsidRDefault="00040A0B" w:rsidP="00040A0B">
      <w:pPr>
        <w:numPr>
          <w:ilvl w:val="12"/>
          <w:numId w:val="0"/>
        </w:numPr>
        <w:tabs>
          <w:tab w:val="left" w:pos="1296"/>
        </w:tabs>
        <w:spacing w:line="240" w:lineRule="auto"/>
        <w:ind w:right="-2"/>
        <w:jc w:val="both"/>
        <w:rPr>
          <w:rFonts w:eastAsia="SimSun"/>
          <w:lang w:val="lt-LT" w:eastAsia="zh-CN"/>
        </w:rPr>
      </w:pPr>
    </w:p>
    <w:p w14:paraId="73454298"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7. Pakartokite tą patį su kita šnerve.</w:t>
      </w:r>
    </w:p>
    <w:p w14:paraId="4318C491"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8. Švelniai įkvėpkite ir neužverskite galvos atgal. Tokiu būdu apsisaugosite nuo vaisto patekimo į ryklę ir nemalonaus skonio burnoje (žr. 4 paveikslą).</w:t>
      </w:r>
    </w:p>
    <w:p w14:paraId="2839D88D" w14:textId="77777777" w:rsidR="00040A0B" w:rsidRDefault="00040A0B" w:rsidP="00040A0B">
      <w:pPr>
        <w:numPr>
          <w:ilvl w:val="12"/>
          <w:numId w:val="0"/>
        </w:numPr>
        <w:tabs>
          <w:tab w:val="left" w:pos="1296"/>
        </w:tabs>
        <w:spacing w:line="240" w:lineRule="auto"/>
        <w:ind w:right="-2"/>
        <w:rPr>
          <w:rFonts w:eastAsia="SimSun"/>
          <w:lang w:val="lt-LT" w:eastAsia="zh-CN"/>
        </w:rPr>
      </w:pPr>
    </w:p>
    <w:p w14:paraId="4E3565F3" w14:textId="77777777" w:rsidR="00040A0B" w:rsidRDefault="00040A0B" w:rsidP="00040A0B">
      <w:pPr>
        <w:numPr>
          <w:ilvl w:val="12"/>
          <w:numId w:val="0"/>
        </w:numPr>
        <w:tabs>
          <w:tab w:val="left" w:pos="1296"/>
        </w:tabs>
        <w:spacing w:line="240" w:lineRule="auto"/>
        <w:ind w:right="-2"/>
        <w:jc w:val="both"/>
        <w:rPr>
          <w:rFonts w:eastAsia="SimSun"/>
          <w:lang w:val="lt-LT" w:eastAsia="zh-CN"/>
        </w:rPr>
      </w:pPr>
      <w:r>
        <w:rPr>
          <w:rFonts w:eastAsia="SimSun"/>
          <w:lang w:val="lt-LT" w:eastAsia="zh-CN"/>
        </w:rPr>
        <w:t>4 paveikslas</w:t>
      </w:r>
    </w:p>
    <w:p w14:paraId="7194F51D" w14:textId="267302EF" w:rsidR="00040A0B" w:rsidRDefault="006D6005" w:rsidP="00040A0B">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0A142787" wp14:editId="3A1A8527">
            <wp:extent cx="1200150" cy="1200150"/>
            <wp:effectExtent l="0" t="0" r="0" b="0"/>
            <wp:docPr id="5" name="Picture 8" descr="66122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6122I 18-2-21 D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7A8C5191" w14:textId="77777777" w:rsidR="00040A0B" w:rsidRDefault="00040A0B" w:rsidP="00040A0B">
      <w:pPr>
        <w:numPr>
          <w:ilvl w:val="12"/>
          <w:numId w:val="0"/>
        </w:numPr>
        <w:tabs>
          <w:tab w:val="left" w:pos="1296"/>
        </w:tabs>
        <w:spacing w:line="240" w:lineRule="auto"/>
        <w:ind w:right="-2"/>
        <w:jc w:val="both"/>
        <w:rPr>
          <w:rFonts w:eastAsia="SimSun"/>
          <w:lang w:val="lt-LT" w:eastAsia="zh-CN"/>
        </w:rPr>
      </w:pPr>
    </w:p>
    <w:p w14:paraId="74222793"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D553500"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9. Po kiekvieno vaisto pavartojimo, nuvalykite </w:t>
      </w:r>
      <w:r w:rsidR="0078549C">
        <w:rPr>
          <w:rFonts w:eastAsia="SimSun"/>
          <w:lang w:val="lt-LT" w:eastAsia="zh-CN"/>
        </w:rPr>
        <w:t xml:space="preserve">purškalo </w:t>
      </w:r>
      <w:r>
        <w:rPr>
          <w:rFonts w:eastAsia="SimSun"/>
          <w:lang w:val="lt-LT" w:eastAsia="zh-CN"/>
        </w:rPr>
        <w:t xml:space="preserve"> </w:t>
      </w:r>
      <w:r w:rsidR="00963FB6">
        <w:rPr>
          <w:rFonts w:eastAsia="SimSun"/>
          <w:lang w:val="lt-LT" w:eastAsia="zh-CN"/>
        </w:rPr>
        <w:t xml:space="preserve">smaigalį </w:t>
      </w:r>
      <w:r>
        <w:rPr>
          <w:rFonts w:eastAsia="SimSun"/>
          <w:lang w:val="lt-LT" w:eastAsia="zh-CN"/>
        </w:rPr>
        <w:t>švaria servetėle arba nosine ir uždėkite apsauginį dangtelį.</w:t>
      </w:r>
    </w:p>
    <w:p w14:paraId="28DF31EB"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10. Nepradurkite antgalio, jeigu purkštuvas neveikia. Išvalykite </w:t>
      </w:r>
      <w:r w:rsidR="0078549C">
        <w:rPr>
          <w:rFonts w:eastAsia="SimSun"/>
          <w:lang w:val="lt-LT" w:eastAsia="zh-CN"/>
        </w:rPr>
        <w:t xml:space="preserve">purškiklį </w:t>
      </w:r>
      <w:r>
        <w:rPr>
          <w:rFonts w:eastAsia="SimSun"/>
          <w:lang w:val="lt-LT" w:eastAsia="zh-CN"/>
        </w:rPr>
        <w:t>vandeniu.</w:t>
      </w:r>
    </w:p>
    <w:p w14:paraId="158AD3F3" w14:textId="77777777" w:rsidR="00040A0B" w:rsidRDefault="00040A0B" w:rsidP="00040A0B">
      <w:pPr>
        <w:numPr>
          <w:ilvl w:val="12"/>
          <w:numId w:val="0"/>
        </w:numPr>
        <w:tabs>
          <w:tab w:val="left" w:pos="1296"/>
        </w:tabs>
        <w:spacing w:line="240" w:lineRule="auto"/>
        <w:ind w:right="-2"/>
        <w:rPr>
          <w:rFonts w:eastAsia="SimSun"/>
          <w:lang w:val="lt-LT" w:eastAsia="zh-CN"/>
        </w:rPr>
      </w:pPr>
    </w:p>
    <w:p w14:paraId="09F1C103"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Svarbu, kad vaistą vartotumėte tiksliai taip, kaip nurodė gydytojas. Turėtumėte vartoti tik tokią dozę, kokią rekomendavo gydytojas.</w:t>
      </w:r>
    </w:p>
    <w:p w14:paraId="1A863841" w14:textId="77777777" w:rsidR="00040A0B" w:rsidRDefault="00040A0B" w:rsidP="00040A0B">
      <w:pPr>
        <w:numPr>
          <w:ilvl w:val="12"/>
          <w:numId w:val="0"/>
        </w:numPr>
        <w:tabs>
          <w:tab w:val="left" w:pos="1296"/>
        </w:tabs>
        <w:spacing w:line="240" w:lineRule="auto"/>
        <w:ind w:right="-2"/>
        <w:rPr>
          <w:rFonts w:eastAsia="SimSun"/>
          <w:lang w:val="lt-LT" w:eastAsia="zh-CN"/>
        </w:rPr>
      </w:pPr>
    </w:p>
    <w:p w14:paraId="2A28D6E1"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b/>
          <w:bCs/>
          <w:lang w:val="lt-LT" w:eastAsia="zh-CN"/>
        </w:rPr>
        <w:lastRenderedPageBreak/>
        <w:t>Gydymo trukmė</w:t>
      </w:r>
    </w:p>
    <w:p w14:paraId="7BC8313A" w14:textId="241FE44D" w:rsidR="00040A0B" w:rsidRDefault="001D7174" w:rsidP="00040A0B">
      <w:pPr>
        <w:numPr>
          <w:ilvl w:val="12"/>
          <w:numId w:val="0"/>
        </w:numPr>
        <w:tabs>
          <w:tab w:val="left" w:pos="1296"/>
        </w:tabs>
        <w:spacing w:line="240" w:lineRule="auto"/>
        <w:ind w:right="-2"/>
        <w:rPr>
          <w:rFonts w:eastAsia="SimSun"/>
          <w:lang w:val="lt-LT" w:eastAsia="zh-CN"/>
        </w:rPr>
      </w:pPr>
      <w:r>
        <w:rPr>
          <w:rFonts w:eastAsia="SimSun"/>
          <w:iCs/>
          <w:lang w:val="lt-LT" w:eastAsia="zh-CN"/>
        </w:rPr>
        <w:t xml:space="preserve">Azelastine/Fluticasone </w:t>
      </w:r>
      <w:r w:rsidR="00CB06CB">
        <w:rPr>
          <w:rFonts w:eastAsia="SimSun"/>
          <w:iCs/>
          <w:lang w:val="lt-LT" w:eastAsia="zh-CN"/>
        </w:rPr>
        <w:t>Teva</w:t>
      </w:r>
      <w:r w:rsidR="00040A0B">
        <w:rPr>
          <w:rFonts w:eastAsia="SimSun"/>
          <w:iCs/>
          <w:lang w:val="lt-LT" w:eastAsia="zh-CN"/>
        </w:rPr>
        <w:t xml:space="preserve"> tinka ilgalaikiam vartojimui. Gydymą reikia tęsti tol, kol yra alergijos </w:t>
      </w:r>
      <w:r w:rsidR="00040A0B">
        <w:rPr>
          <w:rFonts w:eastAsia="SimSun"/>
          <w:lang w:val="lt-LT" w:eastAsia="zh-CN"/>
        </w:rPr>
        <w:t>simptomų.</w:t>
      </w:r>
    </w:p>
    <w:p w14:paraId="4A1586D0" w14:textId="77777777" w:rsidR="00040A0B" w:rsidRDefault="00040A0B" w:rsidP="00040A0B">
      <w:pPr>
        <w:numPr>
          <w:ilvl w:val="12"/>
          <w:numId w:val="0"/>
        </w:numPr>
        <w:tabs>
          <w:tab w:val="left" w:pos="1296"/>
        </w:tabs>
        <w:spacing w:line="240" w:lineRule="auto"/>
        <w:ind w:right="-2"/>
        <w:rPr>
          <w:rFonts w:eastAsia="SimSun"/>
          <w:lang w:val="lt-LT" w:eastAsia="zh-CN"/>
        </w:rPr>
      </w:pPr>
    </w:p>
    <w:p w14:paraId="36E1C66F" w14:textId="768629CC" w:rsidR="00040A0B" w:rsidRDefault="00040A0B" w:rsidP="00040A0B">
      <w:pPr>
        <w:keepNext/>
        <w:spacing w:line="240" w:lineRule="auto"/>
        <w:outlineLvl w:val="3"/>
        <w:rPr>
          <w:rFonts w:eastAsia="SimSun"/>
          <w:b/>
          <w:lang w:val="lt-LT" w:eastAsia="lt-LT"/>
        </w:rPr>
      </w:pPr>
      <w:r>
        <w:rPr>
          <w:rFonts w:eastAsia="SimSun"/>
          <w:b/>
          <w:lang w:val="lt-LT" w:eastAsia="lt-LT"/>
        </w:rPr>
        <w:t xml:space="preserve">Ką daryti pavartojus per didelę </w:t>
      </w:r>
      <w:r w:rsidR="001D7174">
        <w:rPr>
          <w:rFonts w:eastAsia="SimSun"/>
          <w:b/>
          <w:lang w:val="lt-LT" w:eastAsia="lt-LT"/>
        </w:rPr>
        <w:t xml:space="preserve">Azelastine/Fluticasone </w:t>
      </w:r>
      <w:r w:rsidR="00CB06CB">
        <w:rPr>
          <w:rFonts w:eastAsia="SimSun"/>
          <w:b/>
          <w:lang w:val="lt-LT" w:eastAsia="lt-LT"/>
        </w:rPr>
        <w:t>Teva</w:t>
      </w:r>
      <w:r>
        <w:rPr>
          <w:rFonts w:eastAsia="SimSun"/>
          <w:b/>
          <w:lang w:val="lt-LT" w:eastAsia="lt-LT"/>
        </w:rPr>
        <w:t xml:space="preserve">  dozę?</w:t>
      </w:r>
    </w:p>
    <w:p w14:paraId="0E86673F" w14:textId="77777777" w:rsidR="00040A0B" w:rsidRDefault="00040A0B" w:rsidP="00040A0B">
      <w:pPr>
        <w:spacing w:line="240" w:lineRule="auto"/>
        <w:rPr>
          <w:rFonts w:eastAsia="SimSun"/>
          <w:lang w:val="lt-LT" w:eastAsia="zh-CN"/>
        </w:rPr>
      </w:pPr>
      <w:r>
        <w:rPr>
          <w:rFonts w:eastAsia="SimSun"/>
          <w:lang w:val="lt-LT" w:eastAsia="zh-CN"/>
        </w:rPr>
        <w:t xml:space="preserve">Jeigu į nosį papurškėte per daug šio vaisto, greičiausiai tai jums nesukels jokių sveikatos sutrikimų. </w:t>
      </w:r>
    </w:p>
    <w:p w14:paraId="553383F9" w14:textId="13FE706C" w:rsidR="00040A0B" w:rsidRDefault="00040A0B" w:rsidP="00040A0B">
      <w:pPr>
        <w:spacing w:line="240" w:lineRule="auto"/>
        <w:rPr>
          <w:rFonts w:eastAsia="SimSun"/>
          <w:lang w:val="lt-LT" w:eastAsia="zh-CN"/>
        </w:rPr>
      </w:pPr>
      <w:r>
        <w:rPr>
          <w:rFonts w:eastAsia="SimSun"/>
          <w:lang w:val="lt-LT" w:eastAsia="zh-CN"/>
        </w:rPr>
        <w:t xml:space="preserve">Jei dėl to nerimaujate arba ilgą laiką vartojote didesnes dozes negu rekomenduojama, kreipkitės į gydytoją. Jeigu kas nors, ypač vaikas, atsitiktinai nurijo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kiek galima greičiau kreipkitės į gydytoją ar artimiausios ligoninės priėmimo skyrių.</w:t>
      </w:r>
    </w:p>
    <w:p w14:paraId="345AC81E" w14:textId="77777777" w:rsidR="00040A0B" w:rsidRDefault="00040A0B" w:rsidP="00040A0B">
      <w:pPr>
        <w:numPr>
          <w:ilvl w:val="12"/>
          <w:numId w:val="0"/>
        </w:numPr>
        <w:tabs>
          <w:tab w:val="left" w:pos="1296"/>
        </w:tabs>
        <w:spacing w:line="240" w:lineRule="auto"/>
        <w:ind w:right="-2"/>
        <w:rPr>
          <w:rFonts w:eastAsia="SimSun"/>
          <w:lang w:val="lt-LT" w:eastAsia="zh-CN"/>
        </w:rPr>
      </w:pPr>
    </w:p>
    <w:p w14:paraId="19BBE684" w14:textId="232B95B6" w:rsidR="00040A0B" w:rsidRDefault="00040A0B" w:rsidP="00040A0B">
      <w:pPr>
        <w:keepNext/>
        <w:spacing w:line="240" w:lineRule="auto"/>
        <w:outlineLvl w:val="3"/>
        <w:rPr>
          <w:rFonts w:eastAsia="SimSun"/>
          <w:b/>
          <w:lang w:val="lt-LT" w:eastAsia="lt-LT"/>
        </w:rPr>
      </w:pPr>
      <w:r>
        <w:rPr>
          <w:rFonts w:eastAsia="SimSun"/>
          <w:b/>
          <w:lang w:val="lt-LT" w:eastAsia="lt-LT"/>
        </w:rPr>
        <w:t xml:space="preserve">Pamiršus pavartoti </w:t>
      </w:r>
      <w:r w:rsidR="001D7174">
        <w:rPr>
          <w:rFonts w:eastAsia="SimSun"/>
          <w:b/>
          <w:lang w:val="lt-LT" w:eastAsia="lt-LT"/>
        </w:rPr>
        <w:t xml:space="preserve">Azelastine/Fluticasone </w:t>
      </w:r>
      <w:r w:rsidR="00CB06CB">
        <w:rPr>
          <w:rFonts w:eastAsia="SimSun"/>
          <w:b/>
          <w:lang w:val="lt-LT" w:eastAsia="lt-LT"/>
        </w:rPr>
        <w:t>Teva</w:t>
      </w:r>
      <w:r>
        <w:rPr>
          <w:rFonts w:eastAsia="SimSun"/>
          <w:b/>
          <w:lang w:val="lt-LT" w:eastAsia="lt-LT"/>
        </w:rPr>
        <w:t xml:space="preserve"> </w:t>
      </w:r>
    </w:p>
    <w:p w14:paraId="58871198"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Pavartokite nosies purškalą iškart tik prisiminę. Kitą dozę vartokite įprastu laiku.</w:t>
      </w:r>
    </w:p>
    <w:p w14:paraId="50BAE489"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Negalima vartoti dvigubos dozės norint kompensuoti praleistą dozę.</w:t>
      </w:r>
    </w:p>
    <w:p w14:paraId="2CDE4053" w14:textId="77777777" w:rsidR="00040A0B" w:rsidRDefault="00040A0B" w:rsidP="00040A0B">
      <w:pPr>
        <w:numPr>
          <w:ilvl w:val="12"/>
          <w:numId w:val="0"/>
        </w:numPr>
        <w:tabs>
          <w:tab w:val="left" w:pos="1296"/>
        </w:tabs>
        <w:spacing w:line="240" w:lineRule="auto"/>
        <w:ind w:right="-2"/>
        <w:rPr>
          <w:rFonts w:eastAsia="SimSun"/>
          <w:lang w:val="lt-LT" w:eastAsia="zh-CN"/>
        </w:rPr>
      </w:pPr>
    </w:p>
    <w:p w14:paraId="655680D9" w14:textId="5A1B1C9D" w:rsidR="00040A0B" w:rsidRDefault="00040A0B" w:rsidP="00040A0B">
      <w:pPr>
        <w:keepNext/>
        <w:spacing w:line="240" w:lineRule="auto"/>
        <w:outlineLvl w:val="3"/>
        <w:rPr>
          <w:rFonts w:eastAsia="SimSun"/>
          <w:b/>
          <w:lang w:val="lt-LT" w:eastAsia="lt-LT"/>
        </w:rPr>
      </w:pPr>
      <w:r>
        <w:rPr>
          <w:rFonts w:eastAsia="SimSun"/>
          <w:b/>
          <w:noProof/>
          <w:lang w:val="lt-LT" w:eastAsia="lt-LT"/>
        </w:rPr>
        <w:t xml:space="preserve">Nustojus vartoti </w:t>
      </w:r>
      <w:r w:rsidR="001D7174">
        <w:rPr>
          <w:rFonts w:eastAsia="SimSun"/>
          <w:b/>
          <w:lang w:val="lt-LT" w:eastAsia="lt-LT"/>
        </w:rPr>
        <w:t xml:space="preserve">Azelastine/Fluticasone </w:t>
      </w:r>
      <w:r w:rsidR="00CB06CB">
        <w:rPr>
          <w:rFonts w:eastAsia="SimSun"/>
          <w:b/>
          <w:lang w:val="lt-LT" w:eastAsia="lt-LT"/>
        </w:rPr>
        <w:t>Teva</w:t>
      </w:r>
      <w:r>
        <w:rPr>
          <w:rFonts w:eastAsia="SimSun"/>
          <w:b/>
          <w:lang w:val="lt-LT" w:eastAsia="lt-LT"/>
        </w:rPr>
        <w:t xml:space="preserve"> </w:t>
      </w:r>
    </w:p>
    <w:p w14:paraId="4299F6B9" w14:textId="0893D145" w:rsidR="00040A0B" w:rsidRDefault="00040A0B" w:rsidP="00040A0B">
      <w:pPr>
        <w:numPr>
          <w:ilvl w:val="12"/>
          <w:numId w:val="0"/>
        </w:numPr>
        <w:tabs>
          <w:tab w:val="left" w:pos="1296"/>
        </w:tabs>
        <w:spacing w:line="240" w:lineRule="auto"/>
        <w:rPr>
          <w:rFonts w:eastAsia="SimSun"/>
          <w:lang w:val="lt-LT" w:eastAsia="zh-CN"/>
        </w:rPr>
      </w:pPr>
      <w:r>
        <w:rPr>
          <w:rFonts w:eastAsia="SimSun"/>
          <w:lang w:val="lt-LT" w:eastAsia="zh-CN"/>
        </w:rPr>
        <w:t xml:space="preserve">Nenustokite vartoti </w:t>
      </w:r>
      <w:r w:rsidR="001D7174">
        <w:rPr>
          <w:rFonts w:eastAsia="SimSun"/>
          <w:lang w:val="lt-LT" w:eastAsia="zh-CN"/>
        </w:rPr>
        <w:t xml:space="preserve">Azelastine/Fluticasone </w:t>
      </w:r>
      <w:r w:rsidR="00CB06CB">
        <w:rPr>
          <w:rFonts w:eastAsia="SimSun"/>
          <w:lang w:val="lt-LT" w:eastAsia="zh-CN"/>
        </w:rPr>
        <w:t>Teva</w:t>
      </w:r>
      <w:r>
        <w:rPr>
          <w:rFonts w:eastAsia="SimSun"/>
          <w:lang w:val="lt-LT" w:eastAsia="zh-CN"/>
        </w:rPr>
        <w:t>, neatsiklausę gydytojo, kadangi dėl to gydymas gali būti nesėkmingas.</w:t>
      </w:r>
    </w:p>
    <w:p w14:paraId="279AF4A5" w14:textId="77777777" w:rsidR="00040A0B" w:rsidRDefault="00040A0B" w:rsidP="00040A0B">
      <w:pPr>
        <w:numPr>
          <w:ilvl w:val="12"/>
          <w:numId w:val="0"/>
        </w:numPr>
        <w:tabs>
          <w:tab w:val="left" w:pos="1296"/>
        </w:tabs>
        <w:spacing w:line="240" w:lineRule="auto"/>
        <w:rPr>
          <w:rFonts w:eastAsia="SimSun"/>
          <w:lang w:val="lt-LT" w:eastAsia="zh-CN"/>
        </w:rPr>
      </w:pPr>
    </w:p>
    <w:p w14:paraId="7EA824D2" w14:textId="77777777" w:rsidR="00040A0B" w:rsidRDefault="00040A0B" w:rsidP="00040A0B">
      <w:pPr>
        <w:numPr>
          <w:ilvl w:val="12"/>
          <w:numId w:val="0"/>
        </w:numPr>
        <w:tabs>
          <w:tab w:val="left" w:pos="1296"/>
        </w:tabs>
        <w:spacing w:line="240" w:lineRule="auto"/>
        <w:ind w:right="-29"/>
        <w:rPr>
          <w:rFonts w:eastAsia="SimSun"/>
          <w:lang w:val="lt-LT" w:eastAsia="zh-CN"/>
        </w:rPr>
      </w:pPr>
      <w:r>
        <w:rPr>
          <w:rFonts w:eastAsia="SimSun"/>
          <w:lang w:val="lt-LT" w:eastAsia="zh-CN"/>
        </w:rPr>
        <w:t>Jeigu kiltų daugiau klausimų dėl šio vaisto vartojimo, kreipkitės į gydytoją arba vaistininką.</w:t>
      </w:r>
    </w:p>
    <w:p w14:paraId="1399860D" w14:textId="77777777" w:rsidR="00040A0B" w:rsidRDefault="00040A0B" w:rsidP="00040A0B">
      <w:pPr>
        <w:numPr>
          <w:ilvl w:val="12"/>
          <w:numId w:val="0"/>
        </w:numPr>
        <w:tabs>
          <w:tab w:val="left" w:pos="1296"/>
        </w:tabs>
        <w:spacing w:line="240" w:lineRule="auto"/>
        <w:rPr>
          <w:rFonts w:eastAsia="SimSun"/>
          <w:lang w:val="lt-LT" w:eastAsia="zh-CN"/>
        </w:rPr>
      </w:pPr>
    </w:p>
    <w:p w14:paraId="03B85AA5" w14:textId="77777777" w:rsidR="00040A0B" w:rsidRDefault="00040A0B" w:rsidP="00040A0B">
      <w:pPr>
        <w:numPr>
          <w:ilvl w:val="12"/>
          <w:numId w:val="0"/>
        </w:numPr>
        <w:tabs>
          <w:tab w:val="left" w:pos="1296"/>
        </w:tabs>
        <w:spacing w:line="240" w:lineRule="auto"/>
        <w:rPr>
          <w:rFonts w:eastAsia="SimSun"/>
          <w:lang w:val="lt-LT" w:eastAsia="zh-CN"/>
        </w:rPr>
      </w:pPr>
    </w:p>
    <w:p w14:paraId="527A2F14" w14:textId="77777777" w:rsidR="00040A0B" w:rsidRDefault="00040A0B" w:rsidP="00040A0B">
      <w:pPr>
        <w:keepNext/>
        <w:keepLines/>
        <w:spacing w:line="240" w:lineRule="auto"/>
        <w:outlineLvl w:val="2"/>
        <w:rPr>
          <w:rFonts w:eastAsia="SimSun"/>
          <w:b/>
          <w:kern w:val="28"/>
          <w:lang w:val="lt-LT" w:eastAsia="lt-LT"/>
        </w:rPr>
      </w:pPr>
      <w:r>
        <w:rPr>
          <w:rFonts w:eastAsia="SimSun"/>
          <w:b/>
          <w:kern w:val="28"/>
          <w:lang w:val="lt-LT" w:eastAsia="lt-LT"/>
        </w:rPr>
        <w:t>4.</w:t>
      </w:r>
      <w:r>
        <w:rPr>
          <w:rFonts w:eastAsia="SimSun"/>
          <w:b/>
          <w:kern w:val="28"/>
          <w:lang w:val="lt-LT" w:eastAsia="lt-LT"/>
        </w:rPr>
        <w:tab/>
        <w:t>Galimas šalutinis poveikis</w:t>
      </w:r>
    </w:p>
    <w:p w14:paraId="346CE284" w14:textId="77777777" w:rsidR="00040A0B" w:rsidRDefault="00040A0B" w:rsidP="00040A0B">
      <w:pPr>
        <w:numPr>
          <w:ilvl w:val="12"/>
          <w:numId w:val="0"/>
        </w:numPr>
        <w:tabs>
          <w:tab w:val="left" w:pos="1296"/>
        </w:tabs>
        <w:spacing w:line="240" w:lineRule="auto"/>
        <w:rPr>
          <w:rFonts w:eastAsia="SimSun"/>
          <w:lang w:val="lt-LT" w:eastAsia="zh-CN"/>
        </w:rPr>
      </w:pPr>
    </w:p>
    <w:p w14:paraId="503AAA09" w14:textId="77777777" w:rsidR="00040A0B" w:rsidRDefault="00040A0B" w:rsidP="00040A0B">
      <w:pPr>
        <w:numPr>
          <w:ilvl w:val="12"/>
          <w:numId w:val="0"/>
        </w:numPr>
        <w:tabs>
          <w:tab w:val="left" w:pos="1296"/>
        </w:tabs>
        <w:spacing w:line="240" w:lineRule="auto"/>
        <w:ind w:right="-29"/>
        <w:rPr>
          <w:rFonts w:eastAsia="SimSun"/>
          <w:lang w:val="lt-LT" w:eastAsia="zh-CN"/>
        </w:rPr>
      </w:pPr>
      <w:r>
        <w:rPr>
          <w:rFonts w:eastAsia="SimSun"/>
          <w:lang w:val="lt-LT" w:eastAsia="zh-CN"/>
        </w:rPr>
        <w:t>Šis vaistas, kaip ir visi kiti, gali sukelti šalutinį poveikį, nors jis pasireiškia ne visiems žmonėms.</w:t>
      </w:r>
    </w:p>
    <w:p w14:paraId="7599EB11" w14:textId="77777777" w:rsidR="00040A0B" w:rsidRDefault="00040A0B" w:rsidP="00040A0B">
      <w:pPr>
        <w:numPr>
          <w:ilvl w:val="12"/>
          <w:numId w:val="0"/>
        </w:numPr>
        <w:tabs>
          <w:tab w:val="left" w:pos="1296"/>
        </w:tabs>
        <w:spacing w:line="240" w:lineRule="auto"/>
        <w:ind w:right="-29"/>
        <w:rPr>
          <w:rFonts w:eastAsia="SimSun"/>
          <w:lang w:val="lt-LT" w:eastAsia="zh-CN"/>
        </w:rPr>
      </w:pPr>
    </w:p>
    <w:p w14:paraId="2CDBD62D" w14:textId="77777777" w:rsidR="00040A0B" w:rsidRPr="0063007E" w:rsidRDefault="00040A0B" w:rsidP="00040A0B">
      <w:pPr>
        <w:ind w:right="-29"/>
        <w:rPr>
          <w:b/>
          <w:bCs/>
          <w:lang w:val="lt-LT"/>
        </w:rPr>
      </w:pPr>
      <w:r w:rsidRPr="0063007E">
        <w:rPr>
          <w:b/>
          <w:bCs/>
          <w:lang w:val="lt-LT"/>
        </w:rPr>
        <w:t>Labai dažni šalutinio poveikio reiškiniai (gali pasireikšti ne rečiau kaip 1 iš 10 asmenų):</w:t>
      </w:r>
    </w:p>
    <w:p w14:paraId="08B43E83" w14:textId="77777777" w:rsidR="00040A0B" w:rsidRDefault="00040A0B">
      <w:pPr>
        <w:numPr>
          <w:ilvl w:val="0"/>
          <w:numId w:val="4"/>
        </w:numPr>
        <w:tabs>
          <w:tab w:val="clear" w:pos="360"/>
          <w:tab w:val="num" w:pos="567"/>
        </w:tabs>
        <w:spacing w:line="240" w:lineRule="auto"/>
        <w:ind w:left="567" w:right="-29" w:hanging="567"/>
        <w:rPr>
          <w:rFonts w:eastAsia="SimSun"/>
          <w:bCs/>
          <w:lang w:val="lt-LT" w:eastAsia="zh-CN"/>
        </w:rPr>
      </w:pPr>
      <w:r>
        <w:rPr>
          <w:rFonts w:eastAsia="SimSun"/>
          <w:lang w:val="lt-LT" w:eastAsia="zh-CN"/>
        </w:rPr>
        <w:t>kraujavimas iš nosies.</w:t>
      </w:r>
    </w:p>
    <w:p w14:paraId="05CEE9FB" w14:textId="77777777" w:rsidR="00040A0B" w:rsidRDefault="00040A0B" w:rsidP="00040A0B">
      <w:pPr>
        <w:tabs>
          <w:tab w:val="left" w:pos="1296"/>
        </w:tabs>
        <w:spacing w:line="240" w:lineRule="auto"/>
        <w:ind w:right="-29"/>
        <w:rPr>
          <w:rFonts w:eastAsia="SimSun"/>
          <w:b/>
          <w:bCs/>
          <w:lang w:val="lt-LT" w:eastAsia="zh-CN"/>
        </w:rPr>
      </w:pPr>
    </w:p>
    <w:p w14:paraId="6DF2F31C" w14:textId="77777777" w:rsidR="00040A0B" w:rsidRPr="0063007E" w:rsidRDefault="00040A0B" w:rsidP="00040A0B">
      <w:pPr>
        <w:ind w:right="-29"/>
        <w:rPr>
          <w:b/>
          <w:lang w:val="lt-LT"/>
        </w:rPr>
      </w:pPr>
      <w:r w:rsidRPr="0063007E">
        <w:rPr>
          <w:b/>
          <w:bCs/>
          <w:lang w:val="lt-LT"/>
        </w:rPr>
        <w:t>Dažni šalutinio poveikio reiškiniai (gali pasireikšti rečiau kaip 1 iš 10 asmenų)</w:t>
      </w:r>
    </w:p>
    <w:p w14:paraId="1C656A77"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galvos skausmas;</w:t>
      </w:r>
    </w:p>
    <w:p w14:paraId="79B22348"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kartus skonis burnoje, ypač jei atlošiate galvą atgal, purkšdami vaisto į nosį. Šis skonis turi išnykti, jeigu praėjus kelioms minutėms nuo vaisto pavartojimo išgersite kokio nors nealkoholinio gėrimo;</w:t>
      </w:r>
    </w:p>
    <w:p w14:paraId="42006902"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nemalonus kvapas.</w:t>
      </w:r>
    </w:p>
    <w:p w14:paraId="24C94247" w14:textId="77777777" w:rsidR="00040A0B" w:rsidRDefault="00040A0B" w:rsidP="00040A0B">
      <w:pPr>
        <w:tabs>
          <w:tab w:val="left" w:pos="1296"/>
        </w:tabs>
        <w:spacing w:line="240" w:lineRule="auto"/>
        <w:ind w:right="-29"/>
        <w:rPr>
          <w:rFonts w:eastAsia="SimSun"/>
          <w:lang w:val="lt-LT" w:eastAsia="zh-CN"/>
        </w:rPr>
      </w:pPr>
    </w:p>
    <w:p w14:paraId="58005B62" w14:textId="77777777" w:rsidR="00040A0B" w:rsidRPr="00261B37" w:rsidRDefault="00040A0B" w:rsidP="00040A0B">
      <w:pPr>
        <w:ind w:left="567" w:right="-29" w:hanging="567"/>
        <w:rPr>
          <w:b/>
          <w:bCs/>
          <w:lang w:val="lt-LT"/>
        </w:rPr>
      </w:pPr>
      <w:r w:rsidRPr="00261B37">
        <w:rPr>
          <w:b/>
          <w:bCs/>
          <w:lang w:val="lt-LT"/>
        </w:rPr>
        <w:t xml:space="preserve">Nedažni šalutinio poveikio reiškiniai (gali pasireikšti rečiau kaip 1 iš 100 asmenų): </w:t>
      </w:r>
    </w:p>
    <w:p w14:paraId="20BEA448"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silpnas nosies vidaus sudirginimas. Dėl to gali būti juntamas silpnas dilgčiojimas, niežėjimas arba čiaudulys;</w:t>
      </w:r>
    </w:p>
    <w:p w14:paraId="4CB1244A"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nosies sausumas, kosulys, ryklės sausumas ar ryklės sudirginimas.</w:t>
      </w:r>
    </w:p>
    <w:p w14:paraId="42CA0552" w14:textId="77777777" w:rsidR="00040A0B" w:rsidRDefault="00040A0B" w:rsidP="00040A0B">
      <w:pPr>
        <w:tabs>
          <w:tab w:val="num" w:pos="567"/>
          <w:tab w:val="left" w:pos="1296"/>
        </w:tabs>
        <w:spacing w:line="240" w:lineRule="auto"/>
        <w:ind w:left="567" w:right="-29" w:hanging="567"/>
        <w:rPr>
          <w:rFonts w:eastAsia="SimSun"/>
          <w:lang w:val="lt-LT" w:eastAsia="zh-CN"/>
        </w:rPr>
      </w:pPr>
    </w:p>
    <w:p w14:paraId="5B3AFDD8" w14:textId="77777777" w:rsidR="00040A0B" w:rsidRPr="003F6FDC" w:rsidRDefault="00040A0B" w:rsidP="00040A0B">
      <w:pPr>
        <w:ind w:right="-29"/>
        <w:rPr>
          <w:rFonts w:eastAsia="Segoe UI Emoji"/>
          <w:b/>
          <w:bCs/>
          <w:lang w:val="lt-LT"/>
        </w:rPr>
      </w:pPr>
      <w:r w:rsidRPr="003F6FDC">
        <w:rPr>
          <w:b/>
          <w:bCs/>
          <w:lang w:val="lt-LT"/>
        </w:rPr>
        <w:t xml:space="preserve">Reti šalutinio poveikio reiškiniai (gali pasireikšti rečiau kaip 1 iš 1 000 asmenų): </w:t>
      </w:r>
    </w:p>
    <w:p w14:paraId="01292642" w14:textId="77777777" w:rsidR="00040A0B" w:rsidRPr="003F6FDC" w:rsidRDefault="00040A0B">
      <w:pPr>
        <w:numPr>
          <w:ilvl w:val="0"/>
          <w:numId w:val="4"/>
        </w:numPr>
        <w:tabs>
          <w:tab w:val="clear" w:pos="360"/>
          <w:tab w:val="num" w:pos="567"/>
        </w:tabs>
        <w:spacing w:line="240" w:lineRule="auto"/>
        <w:ind w:left="567" w:right="-29" w:hanging="567"/>
        <w:rPr>
          <w:rFonts w:eastAsia="SimSun"/>
          <w:lang w:val="lt-LT" w:eastAsia="zh-CN"/>
        </w:rPr>
      </w:pPr>
      <w:r w:rsidRPr="003F6FDC">
        <w:rPr>
          <w:rFonts w:eastAsia="SimSun"/>
          <w:lang w:val="lt-LT" w:eastAsia="zh-CN"/>
        </w:rPr>
        <w:t>burnos džiūvimas.</w:t>
      </w:r>
    </w:p>
    <w:p w14:paraId="22AD5CD6" w14:textId="77777777" w:rsidR="00040A0B" w:rsidRPr="003F6FDC" w:rsidRDefault="00040A0B" w:rsidP="00040A0B">
      <w:pPr>
        <w:tabs>
          <w:tab w:val="left" w:pos="1296"/>
        </w:tabs>
        <w:spacing w:line="240" w:lineRule="auto"/>
        <w:ind w:right="-29"/>
        <w:rPr>
          <w:rFonts w:eastAsia="SimSun"/>
          <w:lang w:val="lt-LT" w:eastAsia="zh-CN"/>
        </w:rPr>
      </w:pPr>
    </w:p>
    <w:p w14:paraId="6FCF53AF" w14:textId="77777777" w:rsidR="00040A0B" w:rsidRPr="003F6FDC" w:rsidRDefault="00040A0B" w:rsidP="00040A0B">
      <w:pPr>
        <w:ind w:right="-29"/>
        <w:rPr>
          <w:lang w:val="lt-LT"/>
        </w:rPr>
      </w:pPr>
      <w:r w:rsidRPr="003F6FDC">
        <w:rPr>
          <w:b/>
          <w:bCs/>
          <w:lang w:val="lt-LT"/>
        </w:rPr>
        <w:t>Labai reti šalutinio poveikio reiškiniai (gali pasireikšti rečiau kaip 1 iš 10 000 asmenų</w:t>
      </w:r>
      <w:r w:rsidR="00963FB6">
        <w:rPr>
          <w:b/>
          <w:bCs/>
          <w:lang w:val="lt-LT"/>
        </w:rPr>
        <w:t>)</w:t>
      </w:r>
    </w:p>
    <w:p w14:paraId="7FCA5306"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svaigulys ar mieguistumas;</w:t>
      </w:r>
    </w:p>
    <w:p w14:paraId="0FE00BBD"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 xml:space="preserve">katarakta, glaukoma arba padidėjęs vidinis akių spaudimas. Dėl to jūsų regėjimas gali susilpnėti ir (arba) akys parausti ir būti skausmingos. Šie šalutinio poveikio simptomai pasireiškė ilgai gydant nosies purškalais, kurių sudėtyje yra flutikazono propionato; </w:t>
      </w:r>
    </w:p>
    <w:p w14:paraId="212EFD32"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nosies odos ir gleivinės pažeidimas;</w:t>
      </w:r>
    </w:p>
    <w:p w14:paraId="22B42F19"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pykinimas, nuovargis, išsekimas ar silpnumas;</w:t>
      </w:r>
    </w:p>
    <w:p w14:paraId="757F93F1"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išbėrimas, odos niežėjimas arba raudonos, iškilusios niežtinčios pūkšlės (odos pakilimai);</w:t>
      </w:r>
    </w:p>
    <w:p w14:paraId="3A5B77CB" w14:textId="77777777" w:rsidR="00040A0B" w:rsidRDefault="00040A0B">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bronch</w:t>
      </w:r>
      <w:r w:rsidR="00963FB6">
        <w:rPr>
          <w:rFonts w:eastAsia="SimSun"/>
          <w:lang w:val="lt-LT" w:eastAsia="zh-CN"/>
        </w:rPr>
        <w:t xml:space="preserve">ų </w:t>
      </w:r>
      <w:r>
        <w:rPr>
          <w:rFonts w:eastAsia="SimSun"/>
          <w:lang w:val="lt-LT" w:eastAsia="zh-CN"/>
        </w:rPr>
        <w:t>spazmas (plaučių oro takų susiaurėjimas).</w:t>
      </w:r>
    </w:p>
    <w:p w14:paraId="620F684E" w14:textId="77777777" w:rsidR="00040A0B" w:rsidRDefault="00040A0B" w:rsidP="00040A0B">
      <w:pPr>
        <w:tabs>
          <w:tab w:val="left" w:pos="1296"/>
        </w:tabs>
        <w:spacing w:line="240" w:lineRule="auto"/>
        <w:ind w:right="-29"/>
        <w:rPr>
          <w:rFonts w:eastAsia="SimSun"/>
          <w:lang w:val="lt-LT" w:eastAsia="zh-CN"/>
        </w:rPr>
      </w:pPr>
    </w:p>
    <w:p w14:paraId="04217612" w14:textId="77777777" w:rsidR="00040A0B" w:rsidRDefault="00040A0B" w:rsidP="00040A0B">
      <w:pPr>
        <w:tabs>
          <w:tab w:val="left" w:pos="1296"/>
        </w:tabs>
        <w:spacing w:line="240" w:lineRule="auto"/>
        <w:ind w:right="-29"/>
        <w:rPr>
          <w:rFonts w:eastAsia="SimSun"/>
          <w:b/>
          <w:bCs/>
          <w:lang w:val="lt-LT" w:eastAsia="zh-CN"/>
        </w:rPr>
      </w:pPr>
      <w:r>
        <w:rPr>
          <w:rFonts w:eastAsia="SimSun"/>
          <w:b/>
          <w:bCs/>
          <w:lang w:val="lt-LT" w:eastAsia="zh-CN"/>
        </w:rPr>
        <w:t>Nedelsdami kreipkitės į gydytoją ar važiuokite į ligoninę, jeigu jums pasireiškia šie simptomai:</w:t>
      </w:r>
    </w:p>
    <w:p w14:paraId="12BB3C13" w14:textId="77777777" w:rsidR="00040A0B" w:rsidRDefault="00040A0B">
      <w:pPr>
        <w:numPr>
          <w:ilvl w:val="0"/>
          <w:numId w:val="4"/>
        </w:numPr>
        <w:tabs>
          <w:tab w:val="clear" w:pos="360"/>
          <w:tab w:val="num" w:pos="567"/>
        </w:tabs>
        <w:spacing w:line="240" w:lineRule="auto"/>
        <w:ind w:left="567" w:right="-29" w:hanging="567"/>
        <w:rPr>
          <w:rFonts w:eastAsia="SimSun"/>
          <w:b/>
          <w:bCs/>
          <w:i/>
          <w:iCs/>
          <w:lang w:val="lt-LT" w:eastAsia="zh-CN"/>
        </w:rPr>
      </w:pPr>
      <w:r>
        <w:rPr>
          <w:rFonts w:eastAsia="SimSun"/>
          <w:b/>
          <w:bCs/>
          <w:lang w:val="lt-LT" w:eastAsia="zh-CN"/>
        </w:rPr>
        <w:lastRenderedPageBreak/>
        <w:t xml:space="preserve">veido, lūpų, liežuvio ar ryklės patinimas, dėl kurio gali būti sunku ryti / kvėpuoti ir staigus odos bėrimas. </w:t>
      </w:r>
      <w:r>
        <w:rPr>
          <w:rFonts w:eastAsia="SimSun"/>
          <w:lang w:val="lt-LT" w:eastAsia="zh-CN"/>
        </w:rPr>
        <w:t xml:space="preserve">Tai gali būti sunkios alerginės reakcijos požymiai. </w:t>
      </w:r>
      <w:r>
        <w:rPr>
          <w:rFonts w:eastAsia="SimSun"/>
          <w:b/>
          <w:bCs/>
          <w:i/>
          <w:iCs/>
          <w:lang w:val="lt-LT" w:eastAsia="zh-CN"/>
        </w:rPr>
        <w:t>Atkreipkite dėmesį: šios reakcijos labai retos.</w:t>
      </w:r>
    </w:p>
    <w:p w14:paraId="33FC6CD6" w14:textId="77777777" w:rsidR="00040A0B" w:rsidRDefault="00040A0B" w:rsidP="00040A0B">
      <w:pPr>
        <w:tabs>
          <w:tab w:val="left" w:pos="1296"/>
        </w:tabs>
        <w:spacing w:line="240" w:lineRule="auto"/>
        <w:ind w:right="-29"/>
        <w:rPr>
          <w:rFonts w:eastAsia="SimSun"/>
          <w:lang w:val="lt-LT" w:eastAsia="zh-CN"/>
        </w:rPr>
      </w:pPr>
    </w:p>
    <w:p w14:paraId="75E80F9A" w14:textId="77777777" w:rsidR="00040A0B" w:rsidRDefault="00040A0B" w:rsidP="00040A0B">
      <w:pPr>
        <w:tabs>
          <w:tab w:val="left" w:pos="1296"/>
        </w:tabs>
        <w:spacing w:line="240" w:lineRule="auto"/>
        <w:ind w:right="-29"/>
        <w:rPr>
          <w:rFonts w:eastAsia="SimSun"/>
          <w:lang w:val="lt-LT" w:eastAsia="zh-CN"/>
        </w:rPr>
      </w:pPr>
      <w:r>
        <w:rPr>
          <w:rFonts w:eastAsia="SimSun"/>
          <w:b/>
          <w:lang w:val="lt-LT" w:eastAsia="zh-CN"/>
        </w:rPr>
        <w:t>Dažnis nežinomas (negali būti apskaičiuotas pagal turimus duomenis):</w:t>
      </w:r>
    </w:p>
    <w:p w14:paraId="62AB7A2F" w14:textId="77777777" w:rsidR="00040A0B" w:rsidRDefault="00040A0B">
      <w:pPr>
        <w:numPr>
          <w:ilvl w:val="0"/>
          <w:numId w:val="4"/>
        </w:numPr>
        <w:tabs>
          <w:tab w:val="left" w:pos="1296"/>
        </w:tabs>
        <w:spacing w:line="240" w:lineRule="auto"/>
        <w:ind w:right="-29"/>
        <w:rPr>
          <w:rFonts w:eastAsia="SimSun"/>
          <w:lang w:val="lt-LT" w:eastAsia="zh-CN"/>
        </w:rPr>
      </w:pPr>
      <w:r>
        <w:rPr>
          <w:rFonts w:eastAsia="SimSun"/>
          <w:lang w:val="lt-LT" w:eastAsia="zh-CN"/>
        </w:rPr>
        <w:t>miglotas matymas;</w:t>
      </w:r>
    </w:p>
    <w:p w14:paraId="677B44FF" w14:textId="77777777" w:rsidR="00040A0B" w:rsidRDefault="00040A0B">
      <w:pPr>
        <w:numPr>
          <w:ilvl w:val="0"/>
          <w:numId w:val="4"/>
        </w:numPr>
        <w:tabs>
          <w:tab w:val="left" w:pos="1296"/>
        </w:tabs>
        <w:spacing w:line="240" w:lineRule="auto"/>
        <w:ind w:right="-29"/>
        <w:rPr>
          <w:rFonts w:eastAsia="SimSun"/>
          <w:lang w:val="lt-LT" w:eastAsia="zh-CN"/>
        </w:rPr>
      </w:pPr>
      <w:r>
        <w:rPr>
          <w:rFonts w:eastAsia="SimSun"/>
          <w:lang w:val="lt-LT" w:eastAsia="zh-CN"/>
        </w:rPr>
        <w:t>opos nosyje.</w:t>
      </w:r>
    </w:p>
    <w:p w14:paraId="7F12E85D" w14:textId="77777777" w:rsidR="00040A0B" w:rsidRDefault="00040A0B" w:rsidP="00040A0B">
      <w:pPr>
        <w:tabs>
          <w:tab w:val="left" w:pos="1296"/>
        </w:tabs>
        <w:spacing w:line="240" w:lineRule="auto"/>
        <w:ind w:right="-29"/>
        <w:rPr>
          <w:rFonts w:eastAsia="SimSun"/>
          <w:lang w:val="lt-LT" w:eastAsia="zh-CN"/>
        </w:rPr>
      </w:pPr>
    </w:p>
    <w:p w14:paraId="1369300C" w14:textId="77777777" w:rsidR="00040A0B" w:rsidRDefault="00040A0B" w:rsidP="00040A0B">
      <w:pPr>
        <w:numPr>
          <w:ilvl w:val="12"/>
          <w:numId w:val="0"/>
        </w:numPr>
        <w:tabs>
          <w:tab w:val="left" w:pos="1296"/>
        </w:tabs>
        <w:spacing w:line="240" w:lineRule="auto"/>
        <w:ind w:right="-29"/>
        <w:rPr>
          <w:rFonts w:eastAsia="SimSun"/>
          <w:lang w:val="lt-LT" w:eastAsia="zh-CN"/>
        </w:rPr>
      </w:pPr>
      <w:r>
        <w:rPr>
          <w:rFonts w:eastAsia="SimSu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4565045E" w14:textId="77777777" w:rsidR="00040A0B" w:rsidRDefault="00040A0B" w:rsidP="00040A0B">
      <w:pPr>
        <w:numPr>
          <w:ilvl w:val="12"/>
          <w:numId w:val="0"/>
        </w:numPr>
        <w:tabs>
          <w:tab w:val="left" w:pos="1296"/>
        </w:tabs>
        <w:spacing w:line="240" w:lineRule="auto"/>
        <w:ind w:right="-29"/>
        <w:rPr>
          <w:rFonts w:eastAsia="SimSun"/>
          <w:lang w:val="lt-LT" w:eastAsia="zh-CN"/>
        </w:rPr>
      </w:pPr>
    </w:p>
    <w:p w14:paraId="4F6552FA" w14:textId="77777777" w:rsidR="00040A0B" w:rsidRDefault="00040A0B" w:rsidP="00040A0B">
      <w:pPr>
        <w:numPr>
          <w:ilvl w:val="12"/>
          <w:numId w:val="0"/>
        </w:numPr>
        <w:tabs>
          <w:tab w:val="left" w:pos="1296"/>
        </w:tabs>
        <w:spacing w:line="240" w:lineRule="auto"/>
        <w:ind w:right="-29"/>
        <w:rPr>
          <w:rFonts w:eastAsia="SimSun"/>
          <w:lang w:val="lt-LT" w:eastAsia="zh-CN"/>
        </w:rPr>
      </w:pPr>
      <w:r>
        <w:rPr>
          <w:rFonts w:eastAsia="SimSun"/>
          <w:lang w:val="lt-LT" w:eastAsia="zh-CN"/>
        </w:rPr>
        <w:t>Į nosį vartojami kortikosteroidai gali paveikti normalią hormonų gamybą organizme, ypač juos vartojant ilgą laiką ir didelėmis dozėmis. Šis šalutinis poveikis gali sulėtinti vaikų ir paauglių augimą.</w:t>
      </w:r>
    </w:p>
    <w:p w14:paraId="7D2D2FF0" w14:textId="77777777" w:rsidR="00040A0B" w:rsidRDefault="00040A0B" w:rsidP="00040A0B">
      <w:pPr>
        <w:numPr>
          <w:ilvl w:val="12"/>
          <w:numId w:val="0"/>
        </w:numPr>
        <w:tabs>
          <w:tab w:val="left" w:pos="1296"/>
        </w:tabs>
        <w:spacing w:line="240" w:lineRule="auto"/>
        <w:ind w:right="-29"/>
        <w:rPr>
          <w:rFonts w:eastAsia="SimSun"/>
          <w:lang w:val="lt-LT" w:eastAsia="zh-CN"/>
        </w:rPr>
      </w:pPr>
    </w:p>
    <w:p w14:paraId="4994F256" w14:textId="77777777" w:rsidR="00040A0B" w:rsidRDefault="00040A0B" w:rsidP="00040A0B">
      <w:pPr>
        <w:numPr>
          <w:ilvl w:val="12"/>
          <w:numId w:val="0"/>
        </w:numPr>
        <w:tabs>
          <w:tab w:val="left" w:pos="1296"/>
        </w:tabs>
        <w:spacing w:line="240" w:lineRule="auto"/>
        <w:ind w:right="-29"/>
        <w:rPr>
          <w:rFonts w:eastAsia="SimSun"/>
          <w:lang w:val="lt-LT" w:eastAsia="zh-CN"/>
        </w:rPr>
      </w:pPr>
      <w:r>
        <w:rPr>
          <w:rFonts w:eastAsia="SimSun"/>
          <w:lang w:val="lt-LT" w:eastAsia="zh-CN"/>
        </w:rPr>
        <w:t xml:space="preserve">Retais atvejais, kai į nosį vartojami kortikosteroidai buvo ilgai vartojami, buvo pastebėtas kaulų tankio sumažėjimas (osteoporozė). </w:t>
      </w:r>
    </w:p>
    <w:p w14:paraId="7221B9A9" w14:textId="77777777" w:rsidR="00040A0B" w:rsidRDefault="00040A0B" w:rsidP="00040A0B">
      <w:pPr>
        <w:spacing w:line="240" w:lineRule="auto"/>
        <w:rPr>
          <w:rFonts w:eastAsia="SimSun"/>
          <w:b/>
          <w:lang w:val="lt-LT" w:eastAsia="zh-CN"/>
        </w:rPr>
      </w:pPr>
    </w:p>
    <w:p w14:paraId="12DC823B" w14:textId="77777777" w:rsidR="00040A0B" w:rsidRPr="002C3564" w:rsidRDefault="00040A0B" w:rsidP="00040A0B">
      <w:pPr>
        <w:rPr>
          <w:b/>
          <w:lang w:val="lt-LT"/>
        </w:rPr>
      </w:pPr>
      <w:r w:rsidRPr="002C3564">
        <w:rPr>
          <w:b/>
          <w:lang w:val="lt-LT"/>
        </w:rPr>
        <w:t>Pranešimas apie šalutinį poveikį</w:t>
      </w:r>
    </w:p>
    <w:p w14:paraId="307CD266" w14:textId="7BDB21BA" w:rsidR="00040A0B" w:rsidRPr="002C3564" w:rsidRDefault="00040A0B" w:rsidP="00040A0B">
      <w:pPr>
        <w:ind w:right="-1"/>
        <w:rPr>
          <w:lang w:val="lt-LT"/>
        </w:rPr>
      </w:pPr>
      <w:r w:rsidRPr="002C3564">
        <w:rPr>
          <w:lang w:val="lt-LT"/>
        </w:rPr>
        <w:t xml:space="preserve">Jeigu pasireiškė šalutinis poveikis, įskaitant šiame lapelyje nenurodytą, pasakykite gydytojui arba vaistininkui. </w:t>
      </w:r>
      <w:r w:rsidR="00601D96">
        <w:rPr>
          <w:szCs w:val="22"/>
          <w:lang w:eastAsia="lt-LT"/>
        </w:rPr>
        <w:t xml:space="preserve">Pranešimą apie šalutinį poveikį galite užpildyti ir pateikti Valstybinės vaistų kontrolės tarnybos prie Lietuvos Respublikos sveikatos apsaugos ministerijos tinklalapyje </w:t>
      </w:r>
      <w:r w:rsidR="00601D96">
        <w:rPr>
          <w:color w:val="0000EE"/>
          <w:szCs w:val="22"/>
          <w:u w:val="single"/>
          <w:lang w:eastAsia="lt-LT"/>
        </w:rPr>
        <w:t>https://vvkt.lrv.lt/lt/</w:t>
      </w:r>
      <w:r w:rsidR="00601D96">
        <w:rPr>
          <w:szCs w:val="22"/>
          <w:lang w:eastAsia="lt-LT"/>
        </w:rPr>
        <w:t xml:space="preserve"> nurodytais būdais arba paskambinti nemokamu telefonu </w:t>
      </w:r>
      <w:r w:rsidR="001B5C4E">
        <w:rPr>
          <w:szCs w:val="22"/>
          <w:lang w:eastAsia="lt-LT"/>
        </w:rPr>
        <w:t>+370</w:t>
      </w:r>
      <w:r w:rsidR="00601D96">
        <w:rPr>
          <w:szCs w:val="22"/>
          <w:lang w:eastAsia="lt-LT"/>
        </w:rPr>
        <w:t xml:space="preserve"> 800 73 568. Pranešdami apie šalutinį poveikį galite mums padėti gauti daugiau informacijos apie šio vaisto saugumą.</w:t>
      </w:r>
      <w:r w:rsidRPr="002C3564">
        <w:rPr>
          <w:lang w:val="lt-LT"/>
        </w:rPr>
        <w:t>. Pranešdami apie šalutinį poveikį galite mums padėti gauti daugiau informacijos apie šio vaisto saugumą.</w:t>
      </w:r>
    </w:p>
    <w:p w14:paraId="3FA0590A" w14:textId="77777777" w:rsidR="00040A0B" w:rsidRDefault="00040A0B" w:rsidP="00040A0B">
      <w:pPr>
        <w:numPr>
          <w:ilvl w:val="12"/>
          <w:numId w:val="0"/>
        </w:numPr>
        <w:tabs>
          <w:tab w:val="left" w:pos="1296"/>
        </w:tabs>
        <w:spacing w:line="240" w:lineRule="auto"/>
        <w:ind w:right="-2"/>
        <w:rPr>
          <w:rFonts w:eastAsia="SimSun"/>
          <w:lang w:val="lt-LT" w:eastAsia="zh-CN"/>
        </w:rPr>
      </w:pPr>
    </w:p>
    <w:p w14:paraId="0584A123" w14:textId="77777777" w:rsidR="00040A0B" w:rsidRDefault="00040A0B" w:rsidP="00040A0B">
      <w:pPr>
        <w:numPr>
          <w:ilvl w:val="12"/>
          <w:numId w:val="0"/>
        </w:numPr>
        <w:tabs>
          <w:tab w:val="left" w:pos="1296"/>
        </w:tabs>
        <w:spacing w:line="240" w:lineRule="auto"/>
        <w:ind w:right="-2"/>
        <w:rPr>
          <w:rFonts w:eastAsia="SimSun"/>
          <w:lang w:val="lt-LT" w:eastAsia="zh-CN"/>
        </w:rPr>
      </w:pPr>
    </w:p>
    <w:p w14:paraId="4C2680A6" w14:textId="20A9DE59" w:rsidR="00040A0B" w:rsidRDefault="00040A0B" w:rsidP="00040A0B">
      <w:pPr>
        <w:keepNext/>
        <w:keepLines/>
        <w:spacing w:line="240" w:lineRule="auto"/>
        <w:outlineLvl w:val="2"/>
        <w:rPr>
          <w:rFonts w:eastAsia="SimSun"/>
          <w:b/>
          <w:kern w:val="28"/>
          <w:lang w:val="lt-LT" w:eastAsia="lt-LT"/>
        </w:rPr>
      </w:pPr>
      <w:r>
        <w:rPr>
          <w:rFonts w:eastAsia="SimSun"/>
          <w:b/>
          <w:kern w:val="28"/>
          <w:lang w:val="lt-LT" w:eastAsia="lt-LT"/>
        </w:rPr>
        <w:t>5.</w:t>
      </w:r>
      <w:r>
        <w:rPr>
          <w:rFonts w:eastAsia="SimSun"/>
          <w:b/>
          <w:kern w:val="28"/>
          <w:lang w:val="lt-LT" w:eastAsia="lt-LT"/>
        </w:rPr>
        <w:tab/>
        <w:t xml:space="preserve">Kaip laikyti </w:t>
      </w:r>
      <w:r w:rsidR="001D7174">
        <w:rPr>
          <w:rFonts w:eastAsia="SimSun"/>
          <w:b/>
          <w:kern w:val="28"/>
          <w:lang w:val="lt-LT" w:eastAsia="lt-LT"/>
        </w:rPr>
        <w:t xml:space="preserve">Azelastine/Fluticasone </w:t>
      </w:r>
      <w:r w:rsidR="00CB06CB">
        <w:rPr>
          <w:rFonts w:eastAsia="SimSun"/>
          <w:b/>
          <w:kern w:val="28"/>
          <w:lang w:val="lt-LT" w:eastAsia="lt-LT"/>
        </w:rPr>
        <w:t>Teva</w:t>
      </w:r>
    </w:p>
    <w:p w14:paraId="7C223E56" w14:textId="77777777" w:rsidR="00040A0B" w:rsidRDefault="00040A0B" w:rsidP="00040A0B">
      <w:pPr>
        <w:numPr>
          <w:ilvl w:val="12"/>
          <w:numId w:val="0"/>
        </w:numPr>
        <w:tabs>
          <w:tab w:val="left" w:pos="1296"/>
        </w:tabs>
        <w:spacing w:line="240" w:lineRule="auto"/>
        <w:ind w:right="-2"/>
        <w:rPr>
          <w:rFonts w:eastAsia="SimSun"/>
          <w:lang w:val="lt-LT" w:eastAsia="zh-CN"/>
        </w:rPr>
      </w:pPr>
    </w:p>
    <w:p w14:paraId="48BE67DF"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Šį vaistą laikykite vaikams nepastebimoje ir nepasiekiamoje vietoje.</w:t>
      </w:r>
    </w:p>
    <w:p w14:paraId="4BA3AEF4" w14:textId="77777777" w:rsidR="00040A0B" w:rsidRDefault="00040A0B" w:rsidP="00040A0B">
      <w:pPr>
        <w:numPr>
          <w:ilvl w:val="12"/>
          <w:numId w:val="0"/>
        </w:numPr>
        <w:tabs>
          <w:tab w:val="left" w:pos="1296"/>
        </w:tabs>
        <w:spacing w:line="240" w:lineRule="auto"/>
        <w:ind w:right="-2"/>
        <w:rPr>
          <w:rFonts w:eastAsia="SimSun"/>
          <w:lang w:val="lt-LT" w:eastAsia="zh-CN"/>
        </w:rPr>
      </w:pPr>
    </w:p>
    <w:p w14:paraId="617B916B"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Ant buteliuko etiketės ir išorinės dėžutės po „EXP“ nurodytam tinkamumo laikui pasibaigus, šio vaisto vartoti negalima. Vaistas tinkamas vartoti iki paskutinės nurodyto mėnesio dienos.</w:t>
      </w:r>
    </w:p>
    <w:p w14:paraId="5C869A59" w14:textId="77777777" w:rsidR="00040A0B" w:rsidRDefault="00040A0B" w:rsidP="00040A0B">
      <w:pPr>
        <w:numPr>
          <w:ilvl w:val="12"/>
          <w:numId w:val="0"/>
        </w:numPr>
        <w:tabs>
          <w:tab w:val="left" w:pos="1296"/>
        </w:tabs>
        <w:spacing w:line="240" w:lineRule="auto"/>
        <w:ind w:right="-2"/>
        <w:rPr>
          <w:rFonts w:eastAsia="SimSun"/>
          <w:lang w:val="lt-LT" w:eastAsia="zh-CN"/>
        </w:rPr>
      </w:pPr>
    </w:p>
    <w:p w14:paraId="32DC386D"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Negalima šaldyti ar užšaldyti. </w:t>
      </w:r>
    </w:p>
    <w:p w14:paraId="456D7D3F" w14:textId="77777777" w:rsidR="00040A0B" w:rsidRDefault="00040A0B" w:rsidP="00040A0B">
      <w:pPr>
        <w:numPr>
          <w:ilvl w:val="12"/>
          <w:numId w:val="0"/>
        </w:numPr>
        <w:tabs>
          <w:tab w:val="left" w:pos="1296"/>
        </w:tabs>
        <w:spacing w:line="240" w:lineRule="auto"/>
        <w:ind w:right="-2"/>
        <w:rPr>
          <w:rFonts w:eastAsia="SimSun"/>
          <w:lang w:val="lt-LT" w:eastAsia="zh-CN"/>
        </w:rPr>
      </w:pPr>
    </w:p>
    <w:p w14:paraId="146AB6F3"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Tinkamumo laikas pirmą kartą atidarius: išmeskite nesuvartotą vaistą praėjus 6 mėnesiams nuo nosies purškalo buteliuko pirmojo atidarymo.</w:t>
      </w:r>
    </w:p>
    <w:p w14:paraId="5CF952AE" w14:textId="77777777" w:rsidR="00040A0B" w:rsidRDefault="00040A0B" w:rsidP="00040A0B">
      <w:pPr>
        <w:numPr>
          <w:ilvl w:val="12"/>
          <w:numId w:val="0"/>
        </w:numPr>
        <w:tabs>
          <w:tab w:val="left" w:pos="1296"/>
        </w:tabs>
        <w:spacing w:line="240" w:lineRule="auto"/>
        <w:ind w:right="-2"/>
        <w:rPr>
          <w:rFonts w:eastAsia="SimSun"/>
          <w:lang w:val="lt-LT" w:eastAsia="zh-CN"/>
        </w:rPr>
      </w:pPr>
    </w:p>
    <w:p w14:paraId="63E5C536"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Vaistų negalima išmesti į kanalizaciją arba su buitinėmis atliekomis. Kaip išmesti nereikalingus vaistus, klauskite vaistininko. Šios priemonės padės apsaugoti aplinką.</w:t>
      </w:r>
    </w:p>
    <w:p w14:paraId="00CB86F5" w14:textId="77777777" w:rsidR="00040A0B" w:rsidRDefault="00040A0B" w:rsidP="00040A0B">
      <w:pPr>
        <w:numPr>
          <w:ilvl w:val="12"/>
          <w:numId w:val="0"/>
        </w:numPr>
        <w:tabs>
          <w:tab w:val="left" w:pos="1296"/>
        </w:tabs>
        <w:spacing w:line="240" w:lineRule="auto"/>
        <w:ind w:right="-2"/>
        <w:rPr>
          <w:rFonts w:eastAsia="SimSun"/>
          <w:lang w:val="lt-LT" w:eastAsia="zh-CN"/>
        </w:rPr>
      </w:pPr>
    </w:p>
    <w:p w14:paraId="1B050C6B" w14:textId="77777777" w:rsidR="00040A0B" w:rsidRDefault="00040A0B" w:rsidP="00040A0B">
      <w:pPr>
        <w:numPr>
          <w:ilvl w:val="12"/>
          <w:numId w:val="0"/>
        </w:numPr>
        <w:tabs>
          <w:tab w:val="left" w:pos="1296"/>
        </w:tabs>
        <w:spacing w:line="240" w:lineRule="auto"/>
        <w:ind w:right="-2"/>
        <w:rPr>
          <w:rFonts w:eastAsia="SimSun"/>
          <w:lang w:val="lt-LT" w:eastAsia="zh-CN"/>
        </w:rPr>
      </w:pPr>
    </w:p>
    <w:p w14:paraId="2BBA2D2E" w14:textId="77777777" w:rsidR="00040A0B" w:rsidRDefault="00040A0B" w:rsidP="00040A0B">
      <w:pPr>
        <w:keepNext/>
        <w:keepLines/>
        <w:spacing w:line="240" w:lineRule="auto"/>
        <w:outlineLvl w:val="2"/>
        <w:rPr>
          <w:rFonts w:eastAsia="SimSun"/>
          <w:b/>
          <w:kern w:val="28"/>
          <w:lang w:val="lt-LT" w:eastAsia="lt-LT"/>
        </w:rPr>
      </w:pPr>
      <w:r>
        <w:rPr>
          <w:rFonts w:eastAsia="SimSun"/>
          <w:b/>
          <w:kern w:val="28"/>
          <w:lang w:val="lt-LT" w:eastAsia="lt-LT"/>
        </w:rPr>
        <w:t>6.</w:t>
      </w:r>
      <w:r>
        <w:rPr>
          <w:rFonts w:eastAsia="SimSun"/>
          <w:b/>
          <w:kern w:val="28"/>
          <w:lang w:val="lt-LT" w:eastAsia="lt-LT"/>
        </w:rPr>
        <w:tab/>
        <w:t>Pakuotės turinys ir kita informacija</w:t>
      </w:r>
    </w:p>
    <w:p w14:paraId="2064078E" w14:textId="77777777" w:rsidR="00040A0B" w:rsidRDefault="00040A0B" w:rsidP="00040A0B">
      <w:pPr>
        <w:numPr>
          <w:ilvl w:val="12"/>
          <w:numId w:val="0"/>
        </w:numPr>
        <w:tabs>
          <w:tab w:val="left" w:pos="1296"/>
        </w:tabs>
        <w:spacing w:line="240" w:lineRule="auto"/>
        <w:rPr>
          <w:rFonts w:eastAsia="SimSun"/>
          <w:lang w:val="lt-LT" w:eastAsia="zh-CN"/>
        </w:rPr>
      </w:pPr>
    </w:p>
    <w:p w14:paraId="38829982" w14:textId="2FC3C6E3" w:rsidR="00040A0B" w:rsidRDefault="001D7174" w:rsidP="00040A0B">
      <w:pPr>
        <w:keepNext/>
        <w:spacing w:line="240" w:lineRule="auto"/>
        <w:outlineLvl w:val="3"/>
        <w:rPr>
          <w:rFonts w:eastAsia="SimSun"/>
          <w:b/>
          <w:lang w:val="lt-LT" w:eastAsia="lt-LT"/>
        </w:rPr>
      </w:pPr>
      <w:r>
        <w:rPr>
          <w:rFonts w:eastAsia="SimSun"/>
          <w:b/>
          <w:lang w:val="lt-LT" w:eastAsia="lt-LT"/>
        </w:rPr>
        <w:t xml:space="preserve">Azelastine/Fluticasone </w:t>
      </w:r>
      <w:r w:rsidR="00CB06CB">
        <w:rPr>
          <w:rFonts w:eastAsia="SimSun"/>
          <w:b/>
          <w:lang w:val="lt-LT" w:eastAsia="lt-LT"/>
        </w:rPr>
        <w:t>Teva</w:t>
      </w:r>
      <w:r w:rsidR="00040A0B">
        <w:rPr>
          <w:rFonts w:eastAsia="SimSun"/>
          <w:b/>
          <w:lang w:val="lt-LT" w:eastAsia="lt-LT"/>
        </w:rPr>
        <w:t xml:space="preserve">  sudėtis </w:t>
      </w:r>
    </w:p>
    <w:p w14:paraId="0547D3EE" w14:textId="77777777" w:rsidR="00040A0B" w:rsidRDefault="00040A0B" w:rsidP="00040A0B">
      <w:pPr>
        <w:spacing w:line="240" w:lineRule="auto"/>
        <w:rPr>
          <w:rFonts w:eastAsia="SimSun"/>
          <w:lang w:val="lt-LT" w:eastAsia="zh-CN"/>
        </w:rPr>
      </w:pPr>
      <w:r>
        <w:rPr>
          <w:rFonts w:eastAsia="SimSun"/>
          <w:lang w:val="lt-LT" w:eastAsia="zh-CN"/>
        </w:rPr>
        <w:t>-</w:t>
      </w:r>
      <w:r>
        <w:rPr>
          <w:rFonts w:eastAsia="SimSun"/>
          <w:lang w:val="lt-LT" w:eastAsia="zh-CN"/>
        </w:rPr>
        <w:tab/>
        <w:t xml:space="preserve">Veikliosios medžiagos yra azelastino hidrochloridas ir flutikazono propionatas.  </w:t>
      </w:r>
    </w:p>
    <w:p w14:paraId="2F99F607" w14:textId="77777777" w:rsidR="00040A0B" w:rsidRDefault="00040A0B" w:rsidP="00040A0B">
      <w:pPr>
        <w:spacing w:line="240" w:lineRule="auto"/>
        <w:ind w:left="567"/>
        <w:rPr>
          <w:rFonts w:eastAsia="SimSun"/>
          <w:lang w:val="lt-LT" w:eastAsia="zh-CN"/>
        </w:rPr>
      </w:pPr>
      <w:r>
        <w:rPr>
          <w:rFonts w:eastAsia="SimSun"/>
          <w:lang w:val="lt-LT" w:eastAsia="zh-CN"/>
        </w:rPr>
        <w:t xml:space="preserve">Kiekviename  suspensijos </w:t>
      </w:r>
      <w:r w:rsidR="000E7F4F">
        <w:rPr>
          <w:rFonts w:eastAsia="SimSun"/>
          <w:lang w:val="lt-LT" w:eastAsia="zh-CN"/>
        </w:rPr>
        <w:t xml:space="preserve">mililitre </w:t>
      </w:r>
      <w:r>
        <w:rPr>
          <w:rFonts w:eastAsia="SimSun"/>
          <w:lang w:val="lt-LT" w:eastAsia="zh-CN"/>
        </w:rPr>
        <w:t xml:space="preserve">yra 1000 mikrogramų azelastino hidrochlorido ir 365 mikrogramai flutikazono propionato. </w:t>
      </w:r>
    </w:p>
    <w:p w14:paraId="40803698" w14:textId="77777777" w:rsidR="00040A0B" w:rsidRDefault="00040A0B" w:rsidP="00040A0B">
      <w:pPr>
        <w:spacing w:line="240" w:lineRule="auto"/>
        <w:ind w:left="567"/>
        <w:rPr>
          <w:rFonts w:eastAsia="SimSun"/>
          <w:lang w:val="lt-LT" w:eastAsia="zh-CN"/>
        </w:rPr>
      </w:pPr>
      <w:r>
        <w:rPr>
          <w:rFonts w:eastAsia="SimSun"/>
          <w:lang w:val="lt-LT" w:eastAsia="zh-CN"/>
        </w:rPr>
        <w:t xml:space="preserve">Kiekviename </w:t>
      </w:r>
      <w:r w:rsidR="000E7F4F">
        <w:rPr>
          <w:rFonts w:eastAsia="SimSun"/>
          <w:lang w:val="lt-LT" w:eastAsia="zh-CN"/>
        </w:rPr>
        <w:t>spūsnyje</w:t>
      </w:r>
      <w:r>
        <w:rPr>
          <w:rFonts w:eastAsia="SimSun"/>
          <w:lang w:val="lt-LT" w:eastAsia="zh-CN"/>
        </w:rPr>
        <w:t xml:space="preserve"> (0,14 g) yra 137 mikrogramai azelastino hidrochlorido (atitinka 125 mikrogramus azelastino) ir 50 mikrogramų flutikazono propionato.</w:t>
      </w:r>
    </w:p>
    <w:p w14:paraId="11BB4D13" w14:textId="77777777" w:rsidR="00040A0B" w:rsidRDefault="00040A0B">
      <w:pPr>
        <w:numPr>
          <w:ilvl w:val="0"/>
          <w:numId w:val="3"/>
        </w:numPr>
        <w:spacing w:line="240" w:lineRule="auto"/>
        <w:ind w:left="567" w:right="-2" w:hanging="567"/>
        <w:rPr>
          <w:rFonts w:eastAsia="SimSun"/>
          <w:lang w:val="lt-LT" w:eastAsia="zh-CN"/>
        </w:rPr>
      </w:pPr>
      <w:r>
        <w:rPr>
          <w:rFonts w:eastAsia="SimSun"/>
          <w:lang w:val="lt-LT" w:eastAsia="zh-CN"/>
        </w:rPr>
        <w:t>Pagalbinės medžiagos yra dinatrio edetatas, glicerolis (E</w:t>
      </w:r>
      <w:r w:rsidR="00604F8C">
        <w:rPr>
          <w:rFonts w:eastAsia="SimSun"/>
          <w:lang w:val="lt-LT" w:eastAsia="zh-CN"/>
        </w:rPr>
        <w:t> </w:t>
      </w:r>
      <w:r>
        <w:rPr>
          <w:rFonts w:eastAsia="SimSun"/>
          <w:lang w:val="lt-LT" w:eastAsia="zh-CN"/>
        </w:rPr>
        <w:t xml:space="preserve">422), mikrokristalinė celiuliozė, karmeliozės natrio druska, polisorbatas 80, benzalkonio chloridas, feniletilo alkoholis ir </w:t>
      </w:r>
      <w:r w:rsidR="009A7B26">
        <w:rPr>
          <w:rFonts w:eastAsia="SimSun"/>
          <w:lang w:val="lt-LT" w:eastAsia="zh-CN"/>
        </w:rPr>
        <w:t xml:space="preserve">injekcinis </w:t>
      </w:r>
      <w:r>
        <w:rPr>
          <w:rFonts w:eastAsia="SimSun"/>
          <w:lang w:val="lt-LT" w:eastAsia="zh-CN"/>
        </w:rPr>
        <w:t>vanduo.</w:t>
      </w:r>
    </w:p>
    <w:p w14:paraId="59887BF0" w14:textId="77777777" w:rsidR="00040A0B" w:rsidRDefault="00040A0B" w:rsidP="00040A0B">
      <w:pPr>
        <w:tabs>
          <w:tab w:val="left" w:pos="1296"/>
        </w:tabs>
        <w:spacing w:line="240" w:lineRule="auto"/>
        <w:ind w:right="-2"/>
        <w:rPr>
          <w:rFonts w:eastAsia="SimSun"/>
          <w:lang w:val="lt-LT" w:eastAsia="zh-CN"/>
        </w:rPr>
      </w:pPr>
    </w:p>
    <w:p w14:paraId="64077C34" w14:textId="04B1C20B" w:rsidR="00040A0B" w:rsidRDefault="001D7174" w:rsidP="00040A0B">
      <w:pPr>
        <w:keepNext/>
        <w:spacing w:line="240" w:lineRule="auto"/>
        <w:outlineLvl w:val="3"/>
        <w:rPr>
          <w:rFonts w:eastAsia="SimSun"/>
          <w:b/>
          <w:lang w:val="lt-LT" w:eastAsia="lt-LT"/>
        </w:rPr>
      </w:pPr>
      <w:r>
        <w:rPr>
          <w:rFonts w:eastAsia="SimSun"/>
          <w:b/>
          <w:lang w:val="lt-LT" w:eastAsia="lt-LT"/>
        </w:rPr>
        <w:t xml:space="preserve">Azelastine/Fluticasone </w:t>
      </w:r>
      <w:r w:rsidR="00CB06CB">
        <w:rPr>
          <w:rFonts w:eastAsia="SimSun"/>
          <w:b/>
          <w:lang w:val="lt-LT" w:eastAsia="lt-LT"/>
        </w:rPr>
        <w:t>Teva</w:t>
      </w:r>
      <w:r w:rsidR="00040A0B">
        <w:rPr>
          <w:rFonts w:eastAsia="SimSun"/>
          <w:b/>
          <w:lang w:val="lt-LT" w:eastAsia="lt-LT"/>
        </w:rPr>
        <w:t xml:space="preserve">  išvaizda ir kiekis pakuotėje</w:t>
      </w:r>
    </w:p>
    <w:p w14:paraId="0E34C4D0" w14:textId="326DCFBA" w:rsidR="00040A0B" w:rsidRDefault="001D7174"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E7F4F">
        <w:rPr>
          <w:rFonts w:eastAsia="SimSun"/>
          <w:lang w:val="lt-LT" w:eastAsia="zh-CN"/>
        </w:rPr>
        <w:t xml:space="preserve"> yra baltos spalvos</w:t>
      </w:r>
      <w:r w:rsidR="00040A0B">
        <w:rPr>
          <w:rFonts w:eastAsia="SimSun"/>
          <w:lang w:val="lt-LT" w:eastAsia="zh-CN"/>
        </w:rPr>
        <w:t xml:space="preserve"> nosies purškalas</w:t>
      </w:r>
      <w:r w:rsidR="000E7F4F">
        <w:rPr>
          <w:rFonts w:eastAsia="SimSun"/>
          <w:lang w:val="lt-LT" w:eastAsia="zh-CN"/>
        </w:rPr>
        <w:t>,</w:t>
      </w:r>
      <w:r w:rsidR="00040A0B">
        <w:rPr>
          <w:rFonts w:eastAsia="SimSun"/>
          <w:lang w:val="lt-LT" w:eastAsia="zh-CN"/>
        </w:rPr>
        <w:t xml:space="preserve"> suspensija gintaro spalvos stiklo buteliukuose su purškalo pompa, aplikatoriumi ir apsauginiu dangteliu. </w:t>
      </w:r>
    </w:p>
    <w:p w14:paraId="196F24F3" w14:textId="77777777" w:rsidR="00040A0B" w:rsidRDefault="00040A0B" w:rsidP="00040A0B">
      <w:pPr>
        <w:numPr>
          <w:ilvl w:val="12"/>
          <w:numId w:val="0"/>
        </w:numPr>
        <w:tabs>
          <w:tab w:val="left" w:pos="1296"/>
        </w:tabs>
        <w:spacing w:line="240" w:lineRule="auto"/>
        <w:ind w:right="-2"/>
        <w:rPr>
          <w:rFonts w:eastAsia="SimSun"/>
          <w:lang w:val="lt-LT" w:eastAsia="zh-CN"/>
        </w:rPr>
      </w:pPr>
    </w:p>
    <w:p w14:paraId="57E93965"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Kiekviename 25 ml buteliuke yra 23 g nosies purškalo (suspensijos) (mažiausiai 120 </w:t>
      </w:r>
      <w:r w:rsidR="00F747B7">
        <w:rPr>
          <w:rFonts w:eastAsia="SimSun"/>
          <w:lang w:val="lt-LT" w:eastAsia="zh-CN"/>
        </w:rPr>
        <w:t>spūsnių</w:t>
      </w:r>
      <w:r>
        <w:rPr>
          <w:rFonts w:eastAsia="SimSun"/>
          <w:lang w:val="lt-LT" w:eastAsia="zh-CN"/>
        </w:rPr>
        <w:t>).</w:t>
      </w:r>
    </w:p>
    <w:p w14:paraId="294BBD98" w14:textId="39C6E119" w:rsidR="00040A0B" w:rsidRDefault="001D7174"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Azelastine/Fluticasone </w:t>
      </w:r>
      <w:r w:rsidR="00CB06CB">
        <w:rPr>
          <w:rFonts w:eastAsia="SimSun"/>
          <w:lang w:val="lt-LT" w:eastAsia="zh-CN"/>
        </w:rPr>
        <w:t>Teva</w:t>
      </w:r>
      <w:r w:rsidR="00040A0B">
        <w:rPr>
          <w:rFonts w:eastAsia="SimSun"/>
          <w:lang w:val="lt-LT" w:eastAsia="zh-CN"/>
        </w:rPr>
        <w:t xml:space="preserve">  </w:t>
      </w:r>
      <w:r w:rsidR="000E7F4F">
        <w:rPr>
          <w:rFonts w:eastAsia="SimSun"/>
          <w:lang w:val="lt-LT" w:eastAsia="zh-CN"/>
        </w:rPr>
        <w:t>tiekiamas</w:t>
      </w:r>
      <w:r w:rsidR="00040A0B">
        <w:rPr>
          <w:rFonts w:eastAsia="SimSun"/>
          <w:lang w:val="lt-LT" w:eastAsia="zh-CN"/>
        </w:rPr>
        <w:t xml:space="preserve"> pakuotėmis, kuriose yra 1 buteliukas</w:t>
      </w:r>
      <w:r w:rsidR="000E7F4F">
        <w:rPr>
          <w:rFonts w:eastAsia="SimSun"/>
          <w:lang w:val="lt-LT" w:eastAsia="zh-CN"/>
        </w:rPr>
        <w:t>, kuriame yra</w:t>
      </w:r>
      <w:r w:rsidR="00040A0B">
        <w:rPr>
          <w:rFonts w:eastAsia="SimSun"/>
          <w:lang w:val="lt-LT" w:eastAsia="zh-CN"/>
        </w:rPr>
        <w:t xml:space="preserve"> 23 g nosies purškalo (suspensijos) arba sudėtinėse pakuotėse, kuriose yra 3 buteliukai, kurių kiekviename yra 23 g nosies purškalo (suspensijos).</w:t>
      </w:r>
    </w:p>
    <w:p w14:paraId="59B54B41" w14:textId="77777777" w:rsidR="00040A0B" w:rsidRDefault="00040A0B" w:rsidP="00040A0B">
      <w:pPr>
        <w:numPr>
          <w:ilvl w:val="12"/>
          <w:numId w:val="0"/>
        </w:numPr>
        <w:tabs>
          <w:tab w:val="left" w:pos="1296"/>
        </w:tabs>
        <w:spacing w:line="240" w:lineRule="auto"/>
        <w:ind w:right="-2"/>
        <w:rPr>
          <w:rFonts w:eastAsia="SimSun"/>
          <w:lang w:val="lt-LT" w:eastAsia="zh-CN"/>
        </w:rPr>
      </w:pPr>
    </w:p>
    <w:p w14:paraId="1B14F10E"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 xml:space="preserve">Gali būti tiekiamos ne visų dydžių pakuotės. </w:t>
      </w:r>
    </w:p>
    <w:p w14:paraId="0D7063E8" w14:textId="77777777" w:rsidR="00040A0B" w:rsidRDefault="00040A0B" w:rsidP="00040A0B">
      <w:pPr>
        <w:numPr>
          <w:ilvl w:val="12"/>
          <w:numId w:val="0"/>
        </w:numPr>
        <w:tabs>
          <w:tab w:val="left" w:pos="1296"/>
        </w:tabs>
        <w:spacing w:line="240" w:lineRule="auto"/>
        <w:ind w:right="-2"/>
        <w:rPr>
          <w:rFonts w:eastAsia="SimSun"/>
          <w:lang w:val="lt-LT" w:eastAsia="zh-CN"/>
        </w:rPr>
      </w:pPr>
    </w:p>
    <w:p w14:paraId="2BB56924" w14:textId="77777777" w:rsidR="00040A0B" w:rsidRDefault="00040A0B" w:rsidP="00040A0B">
      <w:pPr>
        <w:keepNext/>
        <w:spacing w:line="240" w:lineRule="auto"/>
        <w:outlineLvl w:val="3"/>
        <w:rPr>
          <w:rFonts w:eastAsia="SimSun"/>
          <w:b/>
          <w:lang w:val="lt-LT" w:eastAsia="lt-LT"/>
        </w:rPr>
      </w:pPr>
      <w:r>
        <w:rPr>
          <w:rFonts w:eastAsia="SimSun"/>
          <w:b/>
          <w:lang w:val="lt-LT" w:eastAsia="lt-LT"/>
        </w:rPr>
        <w:t>Registruotojas ir gamintojas</w:t>
      </w:r>
    </w:p>
    <w:p w14:paraId="698F43D8" w14:textId="77777777" w:rsidR="00040A0B" w:rsidRDefault="00040A0B" w:rsidP="00040A0B">
      <w:pPr>
        <w:tabs>
          <w:tab w:val="left" w:pos="1296"/>
        </w:tabs>
        <w:spacing w:line="240" w:lineRule="auto"/>
        <w:rPr>
          <w:rFonts w:eastAsia="SimSun"/>
          <w:lang w:val="lt-LT" w:eastAsia="zh-CN"/>
        </w:rPr>
      </w:pPr>
    </w:p>
    <w:p w14:paraId="382AB765" w14:textId="77777777" w:rsidR="00040A0B" w:rsidRPr="00636691" w:rsidRDefault="00040A0B" w:rsidP="00040A0B">
      <w:pPr>
        <w:tabs>
          <w:tab w:val="left" w:pos="1296"/>
        </w:tabs>
        <w:spacing w:line="240" w:lineRule="auto"/>
        <w:rPr>
          <w:rFonts w:eastAsia="SimSun"/>
          <w:i/>
          <w:lang w:val="lt-LT" w:eastAsia="zh-CN"/>
        </w:rPr>
      </w:pPr>
      <w:r w:rsidRPr="00636691">
        <w:rPr>
          <w:rFonts w:eastAsia="SimSun"/>
          <w:i/>
          <w:lang w:val="lt-LT" w:eastAsia="zh-CN"/>
        </w:rPr>
        <w:t>Registruotojas</w:t>
      </w:r>
    </w:p>
    <w:p w14:paraId="59CA762E" w14:textId="77777777" w:rsidR="00040A0B" w:rsidRPr="00040A0B" w:rsidRDefault="00040A0B" w:rsidP="00040A0B">
      <w:pPr>
        <w:tabs>
          <w:tab w:val="left" w:pos="1296"/>
        </w:tabs>
        <w:spacing w:line="240" w:lineRule="auto"/>
        <w:rPr>
          <w:bCs/>
          <w:color w:val="000000"/>
          <w:shd w:val="clear" w:color="auto" w:fill="FFFFFF"/>
          <w:lang w:val="lt-LT"/>
        </w:rPr>
      </w:pPr>
      <w:r w:rsidRPr="00040A0B">
        <w:rPr>
          <w:bCs/>
          <w:color w:val="000000"/>
          <w:shd w:val="clear" w:color="auto" w:fill="FFFFFF"/>
          <w:lang w:val="lt-LT"/>
        </w:rPr>
        <w:t>Teva B.V.</w:t>
      </w:r>
    </w:p>
    <w:p w14:paraId="4724B068" w14:textId="77777777" w:rsidR="00040A0B" w:rsidRPr="00040A0B" w:rsidRDefault="00040A0B" w:rsidP="00040A0B">
      <w:pPr>
        <w:tabs>
          <w:tab w:val="left" w:pos="1296"/>
        </w:tabs>
        <w:spacing w:line="240" w:lineRule="auto"/>
        <w:rPr>
          <w:bCs/>
          <w:color w:val="000000"/>
          <w:shd w:val="clear" w:color="auto" w:fill="FFFFFF"/>
          <w:lang w:val="lt-LT"/>
        </w:rPr>
      </w:pPr>
      <w:r w:rsidRPr="00040A0B">
        <w:rPr>
          <w:bCs/>
          <w:color w:val="000000"/>
          <w:shd w:val="clear" w:color="auto" w:fill="FFFFFF"/>
          <w:lang w:val="lt-LT"/>
        </w:rPr>
        <w:t>Swensweg 5</w:t>
      </w:r>
    </w:p>
    <w:p w14:paraId="65905C9F" w14:textId="77777777" w:rsidR="00040A0B" w:rsidRPr="00040A0B" w:rsidRDefault="00040A0B" w:rsidP="00040A0B">
      <w:pPr>
        <w:tabs>
          <w:tab w:val="left" w:pos="1296"/>
        </w:tabs>
        <w:spacing w:line="240" w:lineRule="auto"/>
        <w:rPr>
          <w:bCs/>
          <w:color w:val="000000"/>
          <w:shd w:val="clear" w:color="auto" w:fill="FFFFFF"/>
          <w:lang w:val="lt-LT"/>
        </w:rPr>
      </w:pPr>
      <w:r w:rsidRPr="00040A0B">
        <w:rPr>
          <w:bCs/>
          <w:color w:val="000000"/>
          <w:shd w:val="clear" w:color="auto" w:fill="FFFFFF"/>
          <w:lang w:val="lt-LT"/>
        </w:rPr>
        <w:t>2031 GA Haarlem</w:t>
      </w:r>
    </w:p>
    <w:p w14:paraId="6E3E2D9B" w14:textId="77777777" w:rsidR="00040A0B" w:rsidRPr="00040A0B" w:rsidRDefault="00040A0B" w:rsidP="00040A0B">
      <w:pPr>
        <w:tabs>
          <w:tab w:val="left" w:pos="1296"/>
        </w:tabs>
        <w:spacing w:line="240" w:lineRule="auto"/>
        <w:rPr>
          <w:rFonts w:eastAsia="SimSun"/>
          <w:color w:val="000000"/>
          <w:lang w:val="lt-LT" w:eastAsia="zh-CN"/>
        </w:rPr>
      </w:pPr>
      <w:r w:rsidRPr="00040A0B">
        <w:rPr>
          <w:bCs/>
          <w:color w:val="000000"/>
          <w:shd w:val="clear" w:color="auto" w:fill="FFFFFF"/>
          <w:lang w:val="lt-LT"/>
        </w:rPr>
        <w:t>Nyderlandai</w:t>
      </w:r>
    </w:p>
    <w:p w14:paraId="62687816" w14:textId="77777777" w:rsidR="00040A0B" w:rsidRPr="00F15E90" w:rsidRDefault="00040A0B" w:rsidP="00040A0B">
      <w:pPr>
        <w:keepNext/>
        <w:spacing w:line="240" w:lineRule="auto"/>
        <w:outlineLvl w:val="3"/>
        <w:rPr>
          <w:rFonts w:eastAsia="SimSun"/>
          <w:i/>
          <w:lang w:val="lt-LT" w:eastAsia="lt-LT"/>
        </w:rPr>
      </w:pPr>
    </w:p>
    <w:p w14:paraId="5CD3C9AB" w14:textId="77777777" w:rsidR="00040A0B" w:rsidRPr="00AD082E" w:rsidRDefault="00040A0B" w:rsidP="00040A0B">
      <w:pPr>
        <w:keepNext/>
        <w:spacing w:line="240" w:lineRule="auto"/>
        <w:outlineLvl w:val="3"/>
        <w:rPr>
          <w:rFonts w:eastAsia="SimSun"/>
          <w:i/>
          <w:lang w:val="lt-LT" w:eastAsia="lt-LT"/>
        </w:rPr>
      </w:pPr>
      <w:r w:rsidRPr="00AD082E">
        <w:rPr>
          <w:rFonts w:eastAsia="SimSun"/>
          <w:i/>
          <w:lang w:val="lt-LT" w:eastAsia="lt-LT"/>
        </w:rPr>
        <w:t>Gamintojas</w:t>
      </w:r>
    </w:p>
    <w:p w14:paraId="43EC919E"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Teva Czech Industries s.r.o.</w:t>
      </w:r>
    </w:p>
    <w:p w14:paraId="659B34D6"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Ostravská 305/29</w:t>
      </w:r>
    </w:p>
    <w:p w14:paraId="0E46D8CD" w14:textId="77777777" w:rsidR="00040A0B" w:rsidRPr="00AD082E" w:rsidRDefault="00604F8C"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 xml:space="preserve">747 70 </w:t>
      </w:r>
      <w:r w:rsidR="00040A0B" w:rsidRPr="00AD082E">
        <w:rPr>
          <w:bCs/>
          <w:shd w:val="clear" w:color="auto" w:fill="FFFFFF"/>
          <w:lang w:val="lt-LT"/>
        </w:rPr>
        <w:t>Opava-Komárov</w:t>
      </w:r>
    </w:p>
    <w:p w14:paraId="4EF7E8E5" w14:textId="77777777" w:rsidR="00040A0B" w:rsidRPr="00AD082E" w:rsidRDefault="00040A0B" w:rsidP="00040A0B">
      <w:pPr>
        <w:numPr>
          <w:ilvl w:val="12"/>
          <w:numId w:val="0"/>
        </w:numPr>
        <w:tabs>
          <w:tab w:val="left" w:pos="1296"/>
        </w:tabs>
        <w:spacing w:line="240" w:lineRule="auto"/>
        <w:ind w:right="-2"/>
        <w:rPr>
          <w:rFonts w:eastAsia="SimSun"/>
          <w:lang w:val="lt-LT" w:eastAsia="zh-CN"/>
        </w:rPr>
      </w:pPr>
      <w:r w:rsidRPr="00AD082E">
        <w:rPr>
          <w:bCs/>
          <w:shd w:val="clear" w:color="auto" w:fill="FFFFFF"/>
          <w:lang w:val="lt-LT"/>
        </w:rPr>
        <w:t>Čekija</w:t>
      </w:r>
    </w:p>
    <w:p w14:paraId="17AE6A6B" w14:textId="77777777" w:rsidR="00040A0B" w:rsidRDefault="00040A0B" w:rsidP="00040A0B">
      <w:pPr>
        <w:numPr>
          <w:ilvl w:val="12"/>
          <w:numId w:val="0"/>
        </w:numPr>
        <w:tabs>
          <w:tab w:val="left" w:pos="1296"/>
        </w:tabs>
        <w:spacing w:line="240" w:lineRule="auto"/>
        <w:ind w:right="-2"/>
        <w:rPr>
          <w:rFonts w:eastAsia="SimSun"/>
          <w:lang w:val="lt-LT" w:eastAsia="zh-CN"/>
        </w:rPr>
      </w:pPr>
    </w:p>
    <w:p w14:paraId="19353A74" w14:textId="77777777" w:rsidR="00040A0B" w:rsidRDefault="00040A0B" w:rsidP="00040A0B">
      <w:pPr>
        <w:numPr>
          <w:ilvl w:val="12"/>
          <w:numId w:val="0"/>
        </w:numPr>
        <w:tabs>
          <w:tab w:val="left" w:pos="1296"/>
        </w:tabs>
        <w:spacing w:line="240" w:lineRule="auto"/>
        <w:ind w:right="-2"/>
        <w:rPr>
          <w:rFonts w:eastAsia="SimSun"/>
          <w:lang w:val="lt-LT" w:eastAsia="zh-CN"/>
        </w:rPr>
      </w:pPr>
      <w:r>
        <w:rPr>
          <w:rFonts w:eastAsia="SimSun"/>
          <w:lang w:val="lt-LT" w:eastAsia="zh-CN"/>
        </w:rPr>
        <w:t>Jeigu apie šį vaistą norite sužinoti daugiau, kreipkitės į vietinį registruotojo atstovą.</w:t>
      </w:r>
    </w:p>
    <w:p w14:paraId="2A1034BB" w14:textId="77777777" w:rsidR="00040A0B" w:rsidRPr="00636691" w:rsidRDefault="00040A0B" w:rsidP="00040A0B">
      <w:pPr>
        <w:spacing w:line="240" w:lineRule="auto"/>
        <w:rPr>
          <w:lang w:val="lt-LT"/>
        </w:rPr>
      </w:pPr>
    </w:p>
    <w:p w14:paraId="4AC3B370" w14:textId="77777777" w:rsidR="00040A0B" w:rsidRPr="00636691" w:rsidRDefault="00040A0B" w:rsidP="00040A0B">
      <w:pPr>
        <w:spacing w:line="240" w:lineRule="auto"/>
        <w:rPr>
          <w:lang w:val="lt-LT"/>
        </w:rPr>
      </w:pPr>
      <w:r w:rsidRPr="00636691">
        <w:rPr>
          <w:lang w:val="lt-LT"/>
        </w:rPr>
        <w:t xml:space="preserve">UAB </w:t>
      </w:r>
      <w:r>
        <w:rPr>
          <w:lang w:val="lt-LT"/>
        </w:rPr>
        <w:t>Teva Baltics</w:t>
      </w:r>
      <w:r w:rsidRPr="00636691">
        <w:rPr>
          <w:lang w:val="lt-LT"/>
        </w:rPr>
        <w:t xml:space="preserve"> </w:t>
      </w:r>
    </w:p>
    <w:p w14:paraId="50C7B0CB" w14:textId="77777777" w:rsidR="00040A0B" w:rsidRPr="00636691" w:rsidRDefault="00040A0B" w:rsidP="00040A0B">
      <w:pPr>
        <w:spacing w:line="240" w:lineRule="auto"/>
        <w:rPr>
          <w:lang w:val="lt-LT"/>
        </w:rPr>
      </w:pPr>
      <w:r w:rsidRPr="00636691">
        <w:rPr>
          <w:lang w:val="lt-LT"/>
        </w:rPr>
        <w:t xml:space="preserve">Molėtų pl. 5 </w:t>
      </w:r>
    </w:p>
    <w:p w14:paraId="17D6452C" w14:textId="77777777" w:rsidR="00040A0B" w:rsidRPr="00636691" w:rsidRDefault="00040A0B" w:rsidP="00040A0B">
      <w:pPr>
        <w:spacing w:line="240" w:lineRule="auto"/>
        <w:rPr>
          <w:lang w:val="lt-LT"/>
        </w:rPr>
      </w:pPr>
      <w:r w:rsidRPr="00636691">
        <w:rPr>
          <w:lang w:val="lt-LT"/>
        </w:rPr>
        <w:t xml:space="preserve">LT-08409 Vilnius </w:t>
      </w:r>
    </w:p>
    <w:p w14:paraId="12287244" w14:textId="77777777" w:rsidR="00040A0B" w:rsidRPr="00636691" w:rsidRDefault="00040A0B" w:rsidP="00040A0B">
      <w:pPr>
        <w:spacing w:line="240" w:lineRule="auto"/>
        <w:rPr>
          <w:lang w:val="lt-LT"/>
        </w:rPr>
      </w:pPr>
      <w:r w:rsidRPr="00636691">
        <w:rPr>
          <w:lang w:val="lt-LT"/>
        </w:rPr>
        <w:t>Tel.: +370 5 266 02 03</w:t>
      </w:r>
    </w:p>
    <w:p w14:paraId="34B466E8" w14:textId="77777777" w:rsidR="00040A0B" w:rsidRDefault="00040A0B" w:rsidP="00040A0B">
      <w:pPr>
        <w:numPr>
          <w:ilvl w:val="12"/>
          <w:numId w:val="0"/>
        </w:numPr>
        <w:tabs>
          <w:tab w:val="left" w:pos="1296"/>
        </w:tabs>
        <w:spacing w:line="240" w:lineRule="auto"/>
        <w:ind w:right="-2"/>
        <w:rPr>
          <w:rFonts w:eastAsia="SimSun"/>
          <w:lang w:val="lt-LT" w:eastAsia="zh-CN"/>
        </w:rPr>
      </w:pPr>
    </w:p>
    <w:p w14:paraId="07DCA1B6" w14:textId="77777777" w:rsidR="00040A0B" w:rsidRPr="001F5C94" w:rsidRDefault="00040A0B" w:rsidP="00040A0B">
      <w:pPr>
        <w:numPr>
          <w:ilvl w:val="12"/>
          <w:numId w:val="0"/>
        </w:numPr>
        <w:ind w:right="-2"/>
        <w:rPr>
          <w:rFonts w:eastAsia="SimSun"/>
          <w:b/>
          <w:bCs/>
          <w:szCs w:val="22"/>
          <w:lang w:val="lt-LT" w:eastAsia="zh-CN"/>
        </w:rPr>
      </w:pPr>
      <w:r w:rsidRPr="001F5C94">
        <w:rPr>
          <w:b/>
          <w:szCs w:val="22"/>
          <w:lang w:val="lt-LT"/>
        </w:rPr>
        <w:t>Šis vaistas Europos ekonominės erdvės valstybėse narėse registruotas tokiais pavadinimais</w:t>
      </w:r>
      <w:r w:rsidRPr="001F5C94">
        <w:rPr>
          <w:szCs w:val="22"/>
          <w:lang w:val="lt-LT"/>
        </w:rPr>
        <w:t>:</w:t>
      </w:r>
      <w:r w:rsidRPr="001F5C94">
        <w:rPr>
          <w:rFonts w:eastAsia="SimSun"/>
          <w:b/>
          <w:bCs/>
          <w:szCs w:val="22"/>
          <w:lang w:val="lt-LT" w:eastAsia="zh-CN"/>
        </w:rPr>
        <w:t xml:space="preserve"> </w:t>
      </w:r>
    </w:p>
    <w:p w14:paraId="363464E9" w14:textId="77777777" w:rsidR="001C3B77" w:rsidRPr="001F5C94" w:rsidRDefault="001C3B77" w:rsidP="001C3B77">
      <w:pPr>
        <w:tabs>
          <w:tab w:val="clear" w:pos="567"/>
        </w:tabs>
        <w:autoSpaceDE w:val="0"/>
        <w:autoSpaceDN w:val="0"/>
        <w:adjustRightInd w:val="0"/>
        <w:spacing w:line="240" w:lineRule="auto"/>
        <w:rPr>
          <w:rFonts w:eastAsia="TimesNewRoman"/>
          <w:snapToGrid/>
          <w:szCs w:val="22"/>
          <w:lang w:val="lt-LT" w:eastAsia="lt-LT"/>
        </w:rPr>
      </w:pPr>
      <w:r w:rsidRPr="001F5C94">
        <w:rPr>
          <w:rFonts w:eastAsia="SimSun"/>
          <w:b/>
          <w:bCs/>
          <w:szCs w:val="22"/>
          <w:lang w:val="lt-LT" w:eastAsia="zh-CN"/>
        </w:rPr>
        <w:t xml:space="preserve">Vokietija: </w:t>
      </w:r>
      <w:r w:rsidRPr="001F5C94">
        <w:rPr>
          <w:rFonts w:eastAsia="TimesNewRoman"/>
          <w:snapToGrid/>
          <w:szCs w:val="22"/>
          <w:lang w:val="lt-LT" w:eastAsia="lt-LT"/>
        </w:rPr>
        <w:t>Azelastin/Fluticason-ratiopharm 137 Mikrogramm/50 Mikrogramm pro</w:t>
      </w:r>
    </w:p>
    <w:p w14:paraId="1310156A" w14:textId="77777777" w:rsidR="001C3B77" w:rsidRPr="001F5C94" w:rsidRDefault="001C3B77" w:rsidP="001C3B77">
      <w:pPr>
        <w:tabs>
          <w:tab w:val="clear" w:pos="567"/>
        </w:tabs>
        <w:autoSpaceDE w:val="0"/>
        <w:autoSpaceDN w:val="0"/>
        <w:adjustRightInd w:val="0"/>
        <w:spacing w:line="240" w:lineRule="auto"/>
        <w:rPr>
          <w:rFonts w:eastAsia="TimesNewRoman"/>
          <w:snapToGrid/>
          <w:szCs w:val="22"/>
          <w:lang w:val="lt-LT" w:eastAsia="lt-LT"/>
        </w:rPr>
      </w:pPr>
      <w:r w:rsidRPr="001F5C94">
        <w:rPr>
          <w:rFonts w:eastAsia="TimesNewRoman"/>
          <w:snapToGrid/>
          <w:szCs w:val="22"/>
          <w:lang w:val="lt-LT" w:eastAsia="lt-LT"/>
        </w:rPr>
        <w:t xml:space="preserve">Sprühstoß Nasenspray, Suspension; </w:t>
      </w:r>
      <w:r w:rsidRPr="001F5C94">
        <w:rPr>
          <w:rFonts w:eastAsia="TimesNewRoman"/>
          <w:b/>
          <w:bCs/>
          <w:snapToGrid/>
          <w:szCs w:val="22"/>
          <w:lang w:val="lt-LT" w:eastAsia="lt-LT"/>
        </w:rPr>
        <w:t>Austrija:</w:t>
      </w:r>
      <w:r w:rsidRPr="001F5C94">
        <w:rPr>
          <w:rFonts w:eastAsia="TimesNewRoman"/>
          <w:snapToGrid/>
          <w:szCs w:val="22"/>
          <w:lang w:val="lt-LT" w:eastAsia="lt-LT"/>
        </w:rPr>
        <w:t xml:space="preserve"> Allergobene 137 Mikrogramm/50</w:t>
      </w:r>
    </w:p>
    <w:p w14:paraId="6B124405" w14:textId="41DB3A19" w:rsidR="00040A0B" w:rsidRPr="001F5C94" w:rsidRDefault="001C3B77" w:rsidP="00E23BDA">
      <w:pPr>
        <w:tabs>
          <w:tab w:val="clear" w:pos="567"/>
        </w:tabs>
        <w:autoSpaceDE w:val="0"/>
        <w:autoSpaceDN w:val="0"/>
        <w:adjustRightInd w:val="0"/>
        <w:spacing w:line="240" w:lineRule="auto"/>
        <w:rPr>
          <w:rFonts w:eastAsia="SimSun"/>
          <w:b/>
          <w:bCs/>
          <w:szCs w:val="22"/>
          <w:lang w:val="lt-LT" w:eastAsia="zh-CN"/>
        </w:rPr>
      </w:pPr>
      <w:r w:rsidRPr="001F5C94">
        <w:rPr>
          <w:rFonts w:eastAsia="TimesNewRoman"/>
          <w:snapToGrid/>
          <w:szCs w:val="22"/>
          <w:lang w:val="lt-LT" w:eastAsia="lt-LT"/>
        </w:rPr>
        <w:t xml:space="preserve">Mikrogramm pro Sprühstoß Nasenspray, Suspension; </w:t>
      </w:r>
      <w:r w:rsidRPr="001F5C94">
        <w:rPr>
          <w:rFonts w:eastAsia="TimesNewRoman"/>
          <w:b/>
          <w:bCs/>
          <w:snapToGrid/>
          <w:szCs w:val="22"/>
          <w:lang w:val="lt-LT" w:eastAsia="lt-LT"/>
        </w:rPr>
        <w:t>Bulgarija:</w:t>
      </w:r>
      <w:r w:rsidRPr="001F5C94">
        <w:rPr>
          <w:rFonts w:eastAsia="TimesNewRoman"/>
          <w:snapToGrid/>
          <w:szCs w:val="22"/>
          <w:lang w:val="lt-LT" w:eastAsia="lt-LT"/>
        </w:rPr>
        <w:t xml:space="preserve"> Дуоназе 137 микрограма/50 микрограма на впръскване спрей занос, суспензия; </w:t>
      </w:r>
      <w:r w:rsidRPr="001F5C94">
        <w:rPr>
          <w:rFonts w:eastAsia="TimesNewRoman"/>
          <w:b/>
          <w:bCs/>
          <w:snapToGrid/>
          <w:szCs w:val="22"/>
          <w:lang w:val="lt-LT" w:eastAsia="lt-LT"/>
        </w:rPr>
        <w:t>Čekija:</w:t>
      </w:r>
      <w:r w:rsidRPr="001F5C94">
        <w:rPr>
          <w:rFonts w:eastAsia="TimesNewRoman"/>
          <w:snapToGrid/>
          <w:szCs w:val="22"/>
          <w:lang w:val="lt-LT" w:eastAsia="lt-LT"/>
        </w:rPr>
        <w:t xml:space="preserve"> Azelastin/Flutikason Teva; Danija</w:t>
      </w:r>
      <w:r w:rsidR="00FB0300" w:rsidRPr="001F5C94">
        <w:rPr>
          <w:rFonts w:eastAsia="TimesNewRoman"/>
          <w:snapToGrid/>
          <w:szCs w:val="22"/>
          <w:lang w:val="lt-LT" w:eastAsia="lt-LT"/>
        </w:rPr>
        <w:t xml:space="preserve">,  </w:t>
      </w:r>
      <w:r w:rsidR="00FB0300" w:rsidRPr="001F5C94">
        <w:rPr>
          <w:rFonts w:eastAsia="TimesNewRoman"/>
          <w:b/>
          <w:bCs/>
          <w:snapToGrid/>
          <w:szCs w:val="22"/>
          <w:lang w:val="lt-LT" w:eastAsia="lt-LT"/>
        </w:rPr>
        <w:t>Islandija</w:t>
      </w:r>
      <w:r w:rsidRPr="001F5C94">
        <w:rPr>
          <w:rFonts w:eastAsia="TimesNewRoman"/>
          <w:b/>
          <w:bCs/>
          <w:snapToGrid/>
          <w:szCs w:val="22"/>
          <w:lang w:val="lt-LT" w:eastAsia="lt-LT"/>
        </w:rPr>
        <w:t>:</w:t>
      </w:r>
      <w:r w:rsidRPr="001F5C94">
        <w:rPr>
          <w:rFonts w:eastAsia="TimesNewRoman"/>
          <w:snapToGrid/>
          <w:szCs w:val="22"/>
          <w:lang w:val="lt-LT" w:eastAsia="lt-LT"/>
        </w:rPr>
        <w:t xml:space="preserve"> Duonasa; </w:t>
      </w:r>
      <w:r w:rsidRPr="001F5C94">
        <w:rPr>
          <w:rFonts w:eastAsia="TimesNewRoman"/>
          <w:b/>
          <w:bCs/>
          <w:snapToGrid/>
          <w:szCs w:val="22"/>
          <w:lang w:val="lt-LT" w:eastAsia="lt-LT"/>
        </w:rPr>
        <w:t>Estija:</w:t>
      </w:r>
      <w:r w:rsidRPr="001F5C94">
        <w:rPr>
          <w:rFonts w:eastAsia="TimesNewRoman"/>
          <w:snapToGrid/>
          <w:szCs w:val="22"/>
          <w:lang w:val="lt-LT" w:eastAsia="lt-LT"/>
        </w:rPr>
        <w:t xml:space="preserve"> Azelastine/Fluticasone Teva; </w:t>
      </w:r>
      <w:r w:rsidRPr="001F5C94">
        <w:rPr>
          <w:rFonts w:eastAsia="TimesNewRoman"/>
          <w:b/>
          <w:bCs/>
          <w:snapToGrid/>
          <w:szCs w:val="22"/>
          <w:lang w:val="lt-LT" w:eastAsia="lt-LT"/>
        </w:rPr>
        <w:t>Ispanija:</w:t>
      </w:r>
      <w:r w:rsidRPr="001F5C94">
        <w:rPr>
          <w:rFonts w:eastAsia="TimesNewRoman"/>
          <w:snapToGrid/>
          <w:szCs w:val="22"/>
          <w:lang w:val="lt-LT" w:eastAsia="lt-LT"/>
        </w:rPr>
        <w:t xml:space="preserve"> Azelastina/Fluticasona Teva 137 microgramos/50 microgramos/aplicación</w:t>
      </w:r>
      <w:r w:rsidR="001F5C94">
        <w:rPr>
          <w:rFonts w:eastAsia="TimesNewRoman"/>
          <w:snapToGrid/>
          <w:szCs w:val="22"/>
          <w:lang w:val="lt-LT" w:eastAsia="lt-LT"/>
        </w:rPr>
        <w:t xml:space="preserve"> </w:t>
      </w:r>
      <w:r w:rsidRPr="001F5C94">
        <w:rPr>
          <w:rFonts w:eastAsia="TimesNewRoman"/>
          <w:snapToGrid/>
          <w:szCs w:val="22"/>
          <w:lang w:val="lt-LT" w:eastAsia="lt-LT"/>
        </w:rPr>
        <w:t xml:space="preserve">suspensión para pulverización nasal; </w:t>
      </w:r>
      <w:r w:rsidRPr="001F5C94">
        <w:rPr>
          <w:rFonts w:eastAsia="TimesNewRoman"/>
          <w:b/>
          <w:bCs/>
          <w:snapToGrid/>
          <w:szCs w:val="22"/>
          <w:lang w:val="lt-LT" w:eastAsia="lt-LT"/>
        </w:rPr>
        <w:t>Suomija:</w:t>
      </w:r>
      <w:r w:rsidRPr="001F5C94">
        <w:rPr>
          <w:rFonts w:eastAsia="TimesNewRoman"/>
          <w:snapToGrid/>
          <w:szCs w:val="22"/>
          <w:lang w:val="lt-LT" w:eastAsia="lt-LT"/>
        </w:rPr>
        <w:t xml:space="preserve"> Duonasa 125 microg + 50 microg /annos nenäsumute, suspensio; </w:t>
      </w:r>
      <w:r w:rsidR="00600332" w:rsidRPr="001F5C94">
        <w:rPr>
          <w:rFonts w:eastAsia="TimesNewRoman"/>
          <w:b/>
          <w:bCs/>
          <w:snapToGrid/>
          <w:szCs w:val="22"/>
          <w:lang w:val="lt-LT" w:eastAsia="lt-LT"/>
        </w:rPr>
        <w:t>Prancūzija:</w:t>
      </w:r>
      <w:r w:rsidR="00600332" w:rsidRPr="001F5C94">
        <w:rPr>
          <w:rFonts w:eastAsia="TimesNewRoman"/>
          <w:snapToGrid/>
          <w:szCs w:val="22"/>
          <w:lang w:val="lt-LT" w:eastAsia="lt-LT"/>
        </w:rPr>
        <w:t xml:space="preserve"> AZELASTINE</w:t>
      </w:r>
      <w:r w:rsidR="001F5C94">
        <w:rPr>
          <w:rFonts w:eastAsia="TimesNewRoman"/>
          <w:snapToGrid/>
          <w:szCs w:val="22"/>
          <w:lang w:val="lt-LT" w:eastAsia="lt-LT"/>
        </w:rPr>
        <w:t xml:space="preserve"> </w:t>
      </w:r>
      <w:r w:rsidR="00600332" w:rsidRPr="001F5C94">
        <w:rPr>
          <w:rFonts w:eastAsia="TimesNewRoman"/>
          <w:snapToGrid/>
          <w:szCs w:val="22"/>
          <w:lang w:val="lt-LT" w:eastAsia="lt-LT"/>
        </w:rPr>
        <w:t xml:space="preserve">HYDROCHLORIDE/FLUTICASONE PROPIONATE TEVA  137microgrammes/50 microgrammes, suspension pour pulvérisation nasale; </w:t>
      </w:r>
      <w:r w:rsidR="00600332" w:rsidRPr="001F5C94">
        <w:rPr>
          <w:rFonts w:eastAsia="TimesNewRoman"/>
          <w:b/>
          <w:bCs/>
          <w:snapToGrid/>
          <w:szCs w:val="22"/>
          <w:lang w:val="lt-LT" w:eastAsia="lt-LT"/>
        </w:rPr>
        <w:t>Kroatija:</w:t>
      </w:r>
      <w:r w:rsidR="00600332" w:rsidRPr="001F5C94">
        <w:rPr>
          <w:rFonts w:eastAsia="TimesNewRoman"/>
          <w:snapToGrid/>
          <w:szCs w:val="22"/>
          <w:lang w:val="lt-LT" w:eastAsia="lt-LT"/>
        </w:rPr>
        <w:t xml:space="preserve"> Rhinaz 137 mikrograma/50 mikrograma po potisku, sprej za nos, suspenzija; </w:t>
      </w:r>
      <w:r w:rsidR="00600332" w:rsidRPr="001F5C94">
        <w:rPr>
          <w:rFonts w:eastAsia="TimesNewRoman"/>
          <w:b/>
          <w:bCs/>
          <w:snapToGrid/>
          <w:szCs w:val="22"/>
          <w:lang w:val="lt-LT" w:eastAsia="lt-LT"/>
        </w:rPr>
        <w:t>Vengrija:</w:t>
      </w:r>
      <w:r w:rsidR="00600332" w:rsidRPr="001F5C94">
        <w:rPr>
          <w:rFonts w:eastAsia="TimesNewRoman"/>
          <w:snapToGrid/>
          <w:szCs w:val="22"/>
          <w:lang w:val="lt-LT" w:eastAsia="lt-LT"/>
        </w:rPr>
        <w:t xml:space="preserve"> Azelasztin/Flutikazon Teva 137 mikrogramm/50 mikrogramm szuszpenziós orrspray; </w:t>
      </w:r>
      <w:r w:rsidR="00600332" w:rsidRPr="001F5C94">
        <w:rPr>
          <w:rFonts w:eastAsia="TimesNewRoman"/>
          <w:b/>
          <w:bCs/>
          <w:snapToGrid/>
          <w:szCs w:val="22"/>
          <w:lang w:val="lt-LT" w:eastAsia="lt-LT"/>
        </w:rPr>
        <w:t>Airija:</w:t>
      </w:r>
      <w:r w:rsidR="00600332" w:rsidRPr="001F5C94">
        <w:rPr>
          <w:rFonts w:eastAsia="TimesNewRoman"/>
          <w:snapToGrid/>
          <w:szCs w:val="22"/>
          <w:lang w:val="lt-LT" w:eastAsia="lt-LT"/>
        </w:rPr>
        <w:t xml:space="preserve"> Nasusaf 137 micrograms/50 micrograms</w:t>
      </w:r>
      <w:r w:rsidR="00FB0300" w:rsidRPr="001F5C94">
        <w:rPr>
          <w:rFonts w:eastAsia="TimesNewRoman"/>
          <w:snapToGrid/>
          <w:szCs w:val="22"/>
          <w:lang w:val="lt-LT" w:eastAsia="lt-LT"/>
        </w:rPr>
        <w:t xml:space="preserve"> </w:t>
      </w:r>
      <w:r w:rsidR="00600332" w:rsidRPr="001F5C94">
        <w:rPr>
          <w:rFonts w:eastAsia="TimesNewRoman"/>
          <w:snapToGrid/>
          <w:szCs w:val="22"/>
          <w:lang w:val="lt-LT" w:eastAsia="lt-LT"/>
        </w:rPr>
        <w:t>per actuation nasal spray, suspension</w:t>
      </w:r>
      <w:r w:rsidR="00FB0300" w:rsidRPr="001F5C94">
        <w:rPr>
          <w:rFonts w:eastAsia="TimesNewRoman"/>
          <w:snapToGrid/>
          <w:szCs w:val="22"/>
          <w:lang w:val="lt-LT" w:eastAsia="lt-LT"/>
        </w:rPr>
        <w:t xml:space="preserve">; </w:t>
      </w:r>
      <w:r w:rsidR="00FB0300" w:rsidRPr="001F5C94">
        <w:rPr>
          <w:rFonts w:eastAsia="TimesNewRoman"/>
          <w:b/>
          <w:bCs/>
          <w:snapToGrid/>
          <w:szCs w:val="22"/>
          <w:lang w:val="lt-LT" w:eastAsia="lt-LT"/>
        </w:rPr>
        <w:t>Latvija:</w:t>
      </w:r>
      <w:r w:rsidR="00FB0300" w:rsidRPr="001F5C94">
        <w:rPr>
          <w:rFonts w:eastAsia="TimesNewRoman"/>
          <w:snapToGrid/>
          <w:szCs w:val="22"/>
          <w:lang w:val="lt-LT" w:eastAsia="lt-LT"/>
        </w:rPr>
        <w:t xml:space="preserve"> Azelastine/Fluticasone Teva 137 mikrogrami/50 mikrogrami devā deguna aerosols, suspensija; </w:t>
      </w:r>
      <w:r w:rsidR="00FB0300" w:rsidRPr="001F5C94">
        <w:rPr>
          <w:rFonts w:eastAsia="TimesNewRoman"/>
          <w:b/>
          <w:bCs/>
          <w:snapToGrid/>
          <w:szCs w:val="22"/>
          <w:lang w:val="lt-LT" w:eastAsia="lt-LT"/>
        </w:rPr>
        <w:t>Nyderlandai:</w:t>
      </w:r>
      <w:r w:rsidR="00FB0300" w:rsidRPr="001F5C94">
        <w:rPr>
          <w:rFonts w:eastAsia="TimesNewRoman"/>
          <w:snapToGrid/>
          <w:szCs w:val="22"/>
          <w:lang w:val="lt-LT" w:eastAsia="lt-LT"/>
        </w:rPr>
        <w:t xml:space="preserve"> Azelastine/Fluticasonpropionaat Teva 137 microgram/50 microgram per</w:t>
      </w:r>
      <w:r w:rsidR="001F5C94">
        <w:rPr>
          <w:rFonts w:eastAsia="TimesNewRoman"/>
          <w:snapToGrid/>
          <w:szCs w:val="22"/>
          <w:lang w:val="lt-LT" w:eastAsia="lt-LT"/>
        </w:rPr>
        <w:t xml:space="preserve"> </w:t>
      </w:r>
      <w:r w:rsidR="00FB0300" w:rsidRPr="001F5C94">
        <w:rPr>
          <w:rFonts w:eastAsia="TimesNewRoman"/>
          <w:snapToGrid/>
          <w:szCs w:val="22"/>
          <w:lang w:val="lt-LT" w:eastAsia="lt-LT"/>
        </w:rPr>
        <w:t xml:space="preserve">verstuiving, neusspray, suspensie, </w:t>
      </w:r>
      <w:r w:rsidR="00E23BDA" w:rsidRPr="001F5C94">
        <w:rPr>
          <w:rFonts w:eastAsia="TimesNewRoman"/>
          <w:b/>
          <w:bCs/>
          <w:snapToGrid/>
          <w:szCs w:val="22"/>
          <w:lang w:val="lt-LT" w:eastAsia="lt-LT"/>
        </w:rPr>
        <w:t>Norvegija:</w:t>
      </w:r>
      <w:r w:rsidR="00E23BDA" w:rsidRPr="001F5C94">
        <w:rPr>
          <w:rFonts w:eastAsia="TimesNewRoman"/>
          <w:snapToGrid/>
          <w:szCs w:val="22"/>
          <w:lang w:val="lt-LT" w:eastAsia="lt-LT"/>
        </w:rPr>
        <w:t xml:space="preserve"> Azelastine </w:t>
      </w:r>
      <w:r w:rsidR="000E3D55" w:rsidRPr="001F5C94">
        <w:rPr>
          <w:rFonts w:eastAsia="TimesNewRoman"/>
          <w:snapToGrid/>
          <w:szCs w:val="22"/>
          <w:lang w:val="lt-LT" w:eastAsia="lt-LT"/>
        </w:rPr>
        <w:t>h</w:t>
      </w:r>
      <w:r w:rsidR="00E23BDA" w:rsidRPr="001F5C94">
        <w:rPr>
          <w:rFonts w:eastAsia="TimesNewRoman"/>
          <w:snapToGrid/>
          <w:szCs w:val="22"/>
          <w:lang w:val="lt-LT" w:eastAsia="lt-LT"/>
        </w:rPr>
        <w:t xml:space="preserve">ydrochloride/Fluticasone Teva; </w:t>
      </w:r>
      <w:r w:rsidR="00E23BDA" w:rsidRPr="001F5C94">
        <w:rPr>
          <w:rFonts w:eastAsia="TimesNewRoman"/>
          <w:b/>
          <w:bCs/>
          <w:snapToGrid/>
          <w:szCs w:val="22"/>
          <w:lang w:val="lt-LT" w:eastAsia="lt-LT"/>
        </w:rPr>
        <w:t>Lenkija:</w:t>
      </w:r>
      <w:r w:rsidR="00E23BDA" w:rsidRPr="001F5C94">
        <w:rPr>
          <w:rFonts w:eastAsia="TimesNewRoman"/>
          <w:snapToGrid/>
          <w:szCs w:val="22"/>
          <w:lang w:val="lt-LT" w:eastAsia="lt-LT"/>
        </w:rPr>
        <w:t xml:space="preserve"> Fanipos Plus; </w:t>
      </w:r>
      <w:r w:rsidR="00E23BDA" w:rsidRPr="001F5C94">
        <w:rPr>
          <w:rFonts w:eastAsia="TimesNewRoman"/>
          <w:b/>
          <w:bCs/>
          <w:snapToGrid/>
          <w:szCs w:val="22"/>
          <w:lang w:val="lt-LT" w:eastAsia="lt-LT"/>
        </w:rPr>
        <w:t>Portugalija:</w:t>
      </w:r>
      <w:r w:rsidR="00E23BDA" w:rsidRPr="001F5C94">
        <w:rPr>
          <w:rFonts w:eastAsia="TimesNewRoman"/>
          <w:snapToGrid/>
          <w:szCs w:val="22"/>
          <w:lang w:val="lt-LT" w:eastAsia="lt-LT"/>
        </w:rPr>
        <w:t xml:space="preserve"> Azelastina + Fluticasona Teva; </w:t>
      </w:r>
      <w:r w:rsidR="00E23BDA" w:rsidRPr="001F5C94">
        <w:rPr>
          <w:rFonts w:eastAsia="TimesNewRoman"/>
          <w:b/>
          <w:bCs/>
          <w:snapToGrid/>
          <w:szCs w:val="22"/>
          <w:lang w:val="lt-LT" w:eastAsia="lt-LT"/>
        </w:rPr>
        <w:t>Švedija:</w:t>
      </w:r>
      <w:r w:rsidR="00E23BDA" w:rsidRPr="001F5C94">
        <w:rPr>
          <w:rFonts w:eastAsia="TimesNewRoman"/>
          <w:snapToGrid/>
          <w:szCs w:val="22"/>
          <w:lang w:val="lt-LT" w:eastAsia="lt-LT"/>
        </w:rPr>
        <w:t xml:space="preserve"> Azelastin/Flutikason Teva; </w:t>
      </w:r>
      <w:r w:rsidR="00E23BDA" w:rsidRPr="001F5C94">
        <w:rPr>
          <w:rFonts w:eastAsia="TimesNewRoman"/>
          <w:b/>
          <w:bCs/>
          <w:snapToGrid/>
          <w:szCs w:val="22"/>
          <w:lang w:val="lt-LT" w:eastAsia="lt-LT"/>
        </w:rPr>
        <w:t>Slovakija:</w:t>
      </w:r>
      <w:r w:rsidR="00E23BDA" w:rsidRPr="001F5C94">
        <w:rPr>
          <w:rFonts w:eastAsia="TimesNewRoman"/>
          <w:snapToGrid/>
          <w:szCs w:val="22"/>
          <w:lang w:val="lt-LT" w:eastAsia="lt-LT"/>
        </w:rPr>
        <w:t xml:space="preserve"> Azelastín/Flutikazón Teva 137 mikrogramov/50 mikrogramov</w:t>
      </w:r>
    </w:p>
    <w:p w14:paraId="36C85CB8" w14:textId="77777777" w:rsidR="001C3B77" w:rsidRPr="001F5C94" w:rsidRDefault="001C3B77" w:rsidP="00040A0B">
      <w:pPr>
        <w:numPr>
          <w:ilvl w:val="12"/>
          <w:numId w:val="0"/>
        </w:numPr>
        <w:spacing w:line="240" w:lineRule="auto"/>
        <w:ind w:right="-2"/>
        <w:outlineLvl w:val="0"/>
        <w:rPr>
          <w:rFonts w:eastAsia="SimSun"/>
          <w:b/>
          <w:bCs/>
          <w:szCs w:val="22"/>
          <w:lang w:val="lt-LT" w:eastAsia="zh-CN"/>
        </w:rPr>
      </w:pPr>
    </w:p>
    <w:p w14:paraId="3F99BDB5" w14:textId="77777777" w:rsidR="001C3B77" w:rsidRPr="001F5C94" w:rsidRDefault="001C3B77" w:rsidP="00040A0B">
      <w:pPr>
        <w:numPr>
          <w:ilvl w:val="12"/>
          <w:numId w:val="0"/>
        </w:numPr>
        <w:spacing w:line="240" w:lineRule="auto"/>
        <w:ind w:right="-2"/>
        <w:outlineLvl w:val="0"/>
        <w:rPr>
          <w:rFonts w:eastAsia="SimSun"/>
          <w:b/>
          <w:bCs/>
          <w:szCs w:val="22"/>
          <w:lang w:val="lt-LT" w:eastAsia="zh-CN"/>
        </w:rPr>
      </w:pPr>
    </w:p>
    <w:p w14:paraId="080FB1CF" w14:textId="320ED710" w:rsidR="00040A0B" w:rsidRDefault="00040A0B" w:rsidP="00040A0B">
      <w:pPr>
        <w:numPr>
          <w:ilvl w:val="12"/>
          <w:numId w:val="0"/>
        </w:numPr>
        <w:spacing w:line="240" w:lineRule="auto"/>
        <w:ind w:right="-2"/>
        <w:outlineLvl w:val="0"/>
        <w:rPr>
          <w:rFonts w:eastAsia="SimSun"/>
          <w:lang w:val="lt-LT" w:eastAsia="zh-CN"/>
        </w:rPr>
      </w:pPr>
      <w:r>
        <w:rPr>
          <w:rFonts w:eastAsia="SimSun"/>
          <w:b/>
          <w:bCs/>
          <w:lang w:val="lt-LT" w:eastAsia="zh-CN"/>
        </w:rPr>
        <w:t xml:space="preserve">Šis pakuotės </w:t>
      </w:r>
      <w:r>
        <w:rPr>
          <w:rFonts w:eastAsia="SimSun"/>
          <w:b/>
          <w:lang w:val="lt-LT" w:eastAsia="zh-CN"/>
        </w:rPr>
        <w:t xml:space="preserve">lapelis paskutinį kartą </w:t>
      </w:r>
      <w:r w:rsidRPr="00813C21">
        <w:rPr>
          <w:rFonts w:eastAsia="SimSun"/>
          <w:b/>
          <w:lang w:val="lt-LT" w:eastAsia="zh-CN"/>
        </w:rPr>
        <w:t>peržiūrėtas</w:t>
      </w:r>
      <w:r w:rsidR="004F0ABF">
        <w:rPr>
          <w:rFonts w:eastAsia="SimSun"/>
          <w:b/>
          <w:lang w:val="lt-LT" w:eastAsia="zh-CN"/>
        </w:rPr>
        <w:t xml:space="preserve"> 2025-0</w:t>
      </w:r>
      <w:r w:rsidR="009C0560">
        <w:rPr>
          <w:rFonts w:eastAsia="SimSun"/>
          <w:b/>
          <w:lang w:val="lt-LT" w:eastAsia="zh-CN"/>
        </w:rPr>
        <w:t>5</w:t>
      </w:r>
      <w:r w:rsidR="004F0ABF">
        <w:rPr>
          <w:rFonts w:eastAsia="SimSun"/>
          <w:b/>
          <w:lang w:val="lt-LT" w:eastAsia="zh-CN"/>
        </w:rPr>
        <w:t>-2</w:t>
      </w:r>
      <w:r w:rsidR="009C0560">
        <w:rPr>
          <w:rFonts w:eastAsia="SimSun"/>
          <w:b/>
          <w:lang w:val="lt-LT" w:eastAsia="zh-CN"/>
        </w:rPr>
        <w:t>0</w:t>
      </w:r>
      <w:r w:rsidRPr="001A12F7">
        <w:rPr>
          <w:lang w:val="lt-LT"/>
        </w:rPr>
        <w:t>.</w:t>
      </w:r>
    </w:p>
    <w:p w14:paraId="5D24F8A3" w14:textId="77777777" w:rsidR="00040A0B" w:rsidRDefault="00040A0B" w:rsidP="00040A0B">
      <w:pPr>
        <w:numPr>
          <w:ilvl w:val="12"/>
          <w:numId w:val="0"/>
        </w:numPr>
        <w:spacing w:line="240" w:lineRule="auto"/>
        <w:ind w:right="-2"/>
        <w:rPr>
          <w:rFonts w:eastAsia="SimSun"/>
          <w:lang w:val="lt-LT" w:eastAsia="zh-CN"/>
        </w:rPr>
      </w:pPr>
    </w:p>
    <w:p w14:paraId="6E636605" w14:textId="43EB8111" w:rsidR="00040A0B" w:rsidRDefault="00040A0B" w:rsidP="00040A0B">
      <w:pPr>
        <w:rPr>
          <w:rFonts w:eastAsia="SimSun"/>
          <w:lang w:val="lt-LT" w:eastAsia="zh-CN"/>
        </w:rPr>
      </w:pPr>
      <w:r>
        <w:rPr>
          <w:rFonts w:eastAsia="SimSun"/>
          <w:lang w:val="lt-LT" w:eastAsia="zh-CN"/>
        </w:rPr>
        <w:t xml:space="preserve">Išsami informacija apie šį vaistą pateikiama Valstybinės vaistų kontrolės tarnybos prie Lietuvos Respublikos sveikatos apsaugos ministerijos tinklalapyje </w:t>
      </w:r>
      <w:bookmarkStart w:id="4" w:name="_Hlk194658697"/>
      <w:r w:rsidR="00601D96">
        <w:rPr>
          <w:color w:val="0000EE"/>
          <w:szCs w:val="22"/>
          <w:u w:val="single"/>
          <w:lang w:eastAsia="lt-LT"/>
        </w:rPr>
        <w:t>https://vvkt.lrv.lt/lt/</w:t>
      </w:r>
      <w:bookmarkEnd w:id="4"/>
      <w:r>
        <w:rPr>
          <w:rFonts w:eastAsia="SimSun"/>
          <w:lang w:val="lt-LT" w:eastAsia="zh-CN"/>
        </w:rPr>
        <w:t>.</w:t>
      </w:r>
    </w:p>
    <w:p w14:paraId="764DC1BA" w14:textId="77777777" w:rsidR="00040A0B" w:rsidRDefault="00040A0B" w:rsidP="00040A0B">
      <w:pPr>
        <w:rPr>
          <w:lang w:val="lt-LT"/>
        </w:rPr>
      </w:pPr>
    </w:p>
    <w:p w14:paraId="200DFCC6" w14:textId="77777777" w:rsidR="00BF5367" w:rsidRPr="0067597F" w:rsidRDefault="00BF5367" w:rsidP="00BF5367">
      <w:pPr>
        <w:numPr>
          <w:ilvl w:val="12"/>
          <w:numId w:val="0"/>
        </w:numPr>
        <w:shd w:val="clear" w:color="auto" w:fill="D9D9D9"/>
        <w:rPr>
          <w:b/>
          <w:noProof/>
          <w:szCs w:val="22"/>
          <w:lang w:val="lt-LT"/>
        </w:rPr>
      </w:pPr>
      <w:r w:rsidRPr="0067597F">
        <w:rPr>
          <w:b/>
          <w:noProof/>
          <w:szCs w:val="22"/>
          <w:lang w:val="lt-LT"/>
        </w:rPr>
        <w:t>&lt;Kiti informacijos šaltiniai&gt;</w:t>
      </w:r>
    </w:p>
    <w:p w14:paraId="53A709AD" w14:textId="77777777" w:rsidR="00CC5C60" w:rsidRPr="0067597F" w:rsidRDefault="00CC5C60" w:rsidP="00BF5367">
      <w:pPr>
        <w:numPr>
          <w:ilvl w:val="12"/>
          <w:numId w:val="0"/>
        </w:numPr>
        <w:shd w:val="clear" w:color="auto" w:fill="D9D9D9"/>
        <w:ind w:right="-2"/>
        <w:rPr>
          <w:bCs/>
          <w:noProof/>
          <w:szCs w:val="22"/>
          <w:lang w:val="lt-LT"/>
        </w:rPr>
      </w:pPr>
    </w:p>
    <w:p w14:paraId="4C7C7596" w14:textId="5A2B2C00" w:rsidR="00DC7B4F" w:rsidRPr="00DC7B4F" w:rsidRDefault="00BF5367" w:rsidP="00DC7B4F">
      <w:pPr>
        <w:numPr>
          <w:ilvl w:val="12"/>
          <w:numId w:val="0"/>
        </w:numPr>
        <w:shd w:val="clear" w:color="auto" w:fill="D9D9D9"/>
        <w:ind w:right="-2"/>
        <w:rPr>
          <w:bCs/>
          <w:noProof/>
          <w:szCs w:val="22"/>
          <w:highlight w:val="lightGray"/>
          <w:lang w:val="lt-LT"/>
        </w:rPr>
      </w:pPr>
      <w:r w:rsidRPr="0067597F">
        <w:rPr>
          <w:bCs/>
          <w:noProof/>
          <w:szCs w:val="22"/>
          <w:lang w:val="lt-LT"/>
        </w:rPr>
        <w:t xml:space="preserve">&lt; </w:t>
      </w:r>
      <w:r w:rsidR="00DC7B4F" w:rsidRPr="00DC7B4F">
        <w:rPr>
          <w:bCs/>
          <w:noProof/>
          <w:szCs w:val="22"/>
          <w:highlight w:val="lightGray"/>
          <w:lang w:val="lt-LT"/>
        </w:rPr>
        <w:t>Naujausią patvirtintą informaciją apie šį vaistą rasite išmaniuoju telefonu / įrenginiu nuskaitę QR kodą, esantį &lt;pakuotės lapelyje&gt; &lt;ant išorinės dėžutės&gt;. Taip pat ta pati informacija yra pateikiama toliau nurodytu URL adresu: [bus nurodytas URL]&lt; ir &lt;Valstybinės vaistų kontrolės tarnybos prie Lietuvos Respublikos sveikatos apsaugos ministerijos tinklalapyje</w:t>
      </w:r>
      <w:r w:rsidR="00DC7B4F" w:rsidRPr="00DC7B4F">
        <w:rPr>
          <w:bCs/>
          <w:i/>
          <w:iCs/>
          <w:noProof/>
          <w:szCs w:val="22"/>
          <w:highlight w:val="lightGray"/>
          <w:lang w:val="lt-LT"/>
        </w:rPr>
        <w:t xml:space="preserve"> </w:t>
      </w:r>
      <w:hyperlink r:id="rId14" w:history="1">
        <w:r w:rsidR="00DC7B4F" w:rsidRPr="00DC7B4F">
          <w:rPr>
            <w:rStyle w:val="Hipersaitas"/>
            <w:bCs/>
            <w:noProof/>
            <w:szCs w:val="22"/>
            <w:highlight w:val="lightGray"/>
            <w:lang w:val="lt-LT"/>
          </w:rPr>
          <w:t>https://vvkt.lrv.lt/lt/</w:t>
        </w:r>
      </w:hyperlink>
      <w:r w:rsidR="00DC7B4F" w:rsidRPr="00DC7B4F">
        <w:rPr>
          <w:bCs/>
          <w:noProof/>
          <w:szCs w:val="22"/>
          <w:highlight w:val="lightGray"/>
          <w:lang w:val="lt-LT"/>
        </w:rPr>
        <w:t>&gt;&gt;</w:t>
      </w:r>
    </w:p>
    <w:p w14:paraId="4A2B1235" w14:textId="71128B94" w:rsidR="00BF5367" w:rsidRPr="0067597F" w:rsidRDefault="00BF5367" w:rsidP="00BF5367">
      <w:pPr>
        <w:numPr>
          <w:ilvl w:val="12"/>
          <w:numId w:val="0"/>
        </w:numPr>
        <w:shd w:val="clear" w:color="auto" w:fill="D9D9D9"/>
        <w:ind w:right="-2"/>
        <w:rPr>
          <w:bCs/>
          <w:noProof/>
          <w:szCs w:val="22"/>
          <w:lang w:val="lt-LT"/>
        </w:rPr>
      </w:pPr>
      <w:r w:rsidRPr="0067597F">
        <w:rPr>
          <w:i/>
          <w:szCs w:val="22"/>
          <w:lang w:val="lt-LT"/>
        </w:rPr>
        <w:t xml:space="preserve"> </w:t>
      </w:r>
    </w:p>
    <w:p w14:paraId="7166455B" w14:textId="77777777" w:rsidR="00040A0B" w:rsidRPr="001A12F7" w:rsidRDefault="00040A0B" w:rsidP="00040A0B">
      <w:pPr>
        <w:rPr>
          <w:lang w:val="lt-LT"/>
        </w:rPr>
      </w:pPr>
    </w:p>
    <w:p w14:paraId="7B7FA68C" w14:textId="77777777" w:rsidR="00C37D23" w:rsidRPr="00461E4A" w:rsidRDefault="00C37D23" w:rsidP="00040A0B">
      <w:pPr>
        <w:pStyle w:val="TTEMEASMCA"/>
        <w:ind w:left="0" w:firstLine="0"/>
        <w:rPr>
          <w:szCs w:val="22"/>
        </w:rPr>
      </w:pPr>
    </w:p>
    <w:sectPr w:rsidR="00C37D23" w:rsidRPr="00461E4A" w:rsidSect="00A72463">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D2243" w14:textId="77777777" w:rsidR="006645B3" w:rsidRDefault="006645B3" w:rsidP="006E7F44">
      <w:pPr>
        <w:spacing w:line="240" w:lineRule="auto"/>
      </w:pPr>
      <w:r>
        <w:separator/>
      </w:r>
    </w:p>
  </w:endnote>
  <w:endnote w:type="continuationSeparator" w:id="0">
    <w:p w14:paraId="0084B272" w14:textId="77777777" w:rsidR="006645B3" w:rsidRDefault="006645B3" w:rsidP="006E7F44">
      <w:pPr>
        <w:spacing w:line="240" w:lineRule="auto"/>
      </w:pPr>
      <w:r>
        <w:continuationSeparator/>
      </w:r>
    </w:p>
  </w:endnote>
  <w:endnote w:type="continuationNotice" w:id="1">
    <w:p w14:paraId="0DA96DBF" w14:textId="77777777" w:rsidR="006645B3" w:rsidRDefault="006645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TimesNewRoman">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37AD" w14:textId="20545F43" w:rsidR="00053B51" w:rsidRDefault="00053B51">
    <w:pPr>
      <w:pStyle w:val="Porat"/>
      <w:jc w:val="right"/>
    </w:pPr>
    <w:r>
      <w:fldChar w:fldCharType="begin"/>
    </w:r>
    <w:r>
      <w:instrText xml:space="preserve"> PAGE   \* MERGEFORMAT </w:instrText>
    </w:r>
    <w:r>
      <w:fldChar w:fldCharType="separate"/>
    </w:r>
    <w:r w:rsidR="00AF5D8E">
      <w:rPr>
        <w:noProof/>
      </w:rPr>
      <w:t>2</w:t>
    </w:r>
    <w:r>
      <w:rPr>
        <w:noProof/>
      </w:rPr>
      <w:fldChar w:fldCharType="end"/>
    </w:r>
  </w:p>
  <w:p w14:paraId="0DD5DA91" w14:textId="77777777" w:rsidR="00053B51" w:rsidRDefault="00053B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2830" w14:textId="77777777" w:rsidR="006645B3" w:rsidRDefault="006645B3" w:rsidP="006E7F44">
      <w:pPr>
        <w:spacing w:line="240" w:lineRule="auto"/>
      </w:pPr>
      <w:r>
        <w:separator/>
      </w:r>
    </w:p>
  </w:footnote>
  <w:footnote w:type="continuationSeparator" w:id="0">
    <w:p w14:paraId="501B0C1D" w14:textId="77777777" w:rsidR="006645B3" w:rsidRDefault="006645B3" w:rsidP="006E7F44">
      <w:pPr>
        <w:spacing w:line="240" w:lineRule="auto"/>
      </w:pPr>
      <w:r>
        <w:continuationSeparator/>
      </w:r>
    </w:p>
  </w:footnote>
  <w:footnote w:type="continuationNotice" w:id="1">
    <w:p w14:paraId="4ECD8B52" w14:textId="77777777" w:rsidR="006645B3" w:rsidRDefault="006645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lvlOverride w:ilvl="0">
      <w:lvl w:ilvl="0">
        <w:numFmt w:val="bullet"/>
        <w:lvlText w:val="-"/>
        <w:lvlJc w:val="left"/>
        <w:pPr>
          <w:ind w:left="360" w:hanging="360"/>
        </w:pPr>
        <w:rPr>
          <w:rFonts w:cs="Times New Roman"/>
        </w:rPr>
      </w:lvl>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84"/>
    <w:rsid w:val="000047B1"/>
    <w:rsid w:val="000058E6"/>
    <w:rsid w:val="00007EE9"/>
    <w:rsid w:val="000104A1"/>
    <w:rsid w:val="00011A6B"/>
    <w:rsid w:val="00011C9B"/>
    <w:rsid w:val="0001234D"/>
    <w:rsid w:val="000126A9"/>
    <w:rsid w:val="0001366E"/>
    <w:rsid w:val="00017123"/>
    <w:rsid w:val="00020FBA"/>
    <w:rsid w:val="00021E41"/>
    <w:rsid w:val="00023AC7"/>
    <w:rsid w:val="000315C2"/>
    <w:rsid w:val="000316F7"/>
    <w:rsid w:val="00033F3F"/>
    <w:rsid w:val="00037536"/>
    <w:rsid w:val="00040A0B"/>
    <w:rsid w:val="00043783"/>
    <w:rsid w:val="00044D21"/>
    <w:rsid w:val="00045165"/>
    <w:rsid w:val="00045A63"/>
    <w:rsid w:val="00046809"/>
    <w:rsid w:val="00047110"/>
    <w:rsid w:val="00050BF9"/>
    <w:rsid w:val="00053B51"/>
    <w:rsid w:val="000545E8"/>
    <w:rsid w:val="000729C9"/>
    <w:rsid w:val="0007430B"/>
    <w:rsid w:val="000807FC"/>
    <w:rsid w:val="000863C9"/>
    <w:rsid w:val="00086E3B"/>
    <w:rsid w:val="00090479"/>
    <w:rsid w:val="0009118C"/>
    <w:rsid w:val="00092C56"/>
    <w:rsid w:val="00093FF8"/>
    <w:rsid w:val="000969A6"/>
    <w:rsid w:val="000A232A"/>
    <w:rsid w:val="000A41BF"/>
    <w:rsid w:val="000A583E"/>
    <w:rsid w:val="000A71BC"/>
    <w:rsid w:val="000B44F9"/>
    <w:rsid w:val="000B4B27"/>
    <w:rsid w:val="000B4D63"/>
    <w:rsid w:val="000B6EBC"/>
    <w:rsid w:val="000B7C64"/>
    <w:rsid w:val="000B7E49"/>
    <w:rsid w:val="000C2347"/>
    <w:rsid w:val="000C2AFF"/>
    <w:rsid w:val="000C3C57"/>
    <w:rsid w:val="000D58D2"/>
    <w:rsid w:val="000D6EA6"/>
    <w:rsid w:val="000D7E8F"/>
    <w:rsid w:val="000D7E98"/>
    <w:rsid w:val="000E1E8B"/>
    <w:rsid w:val="000E3D55"/>
    <w:rsid w:val="000E7AFA"/>
    <w:rsid w:val="000E7DB1"/>
    <w:rsid w:val="000E7F4F"/>
    <w:rsid w:val="000F23D9"/>
    <w:rsid w:val="001020A2"/>
    <w:rsid w:val="0010303B"/>
    <w:rsid w:val="001072F5"/>
    <w:rsid w:val="0011141E"/>
    <w:rsid w:val="00111F86"/>
    <w:rsid w:val="0011314D"/>
    <w:rsid w:val="00113C22"/>
    <w:rsid w:val="001141AB"/>
    <w:rsid w:val="00117096"/>
    <w:rsid w:val="00117D23"/>
    <w:rsid w:val="00117E90"/>
    <w:rsid w:val="0012044F"/>
    <w:rsid w:val="00122E87"/>
    <w:rsid w:val="001258A4"/>
    <w:rsid w:val="00126081"/>
    <w:rsid w:val="00126359"/>
    <w:rsid w:val="001323D2"/>
    <w:rsid w:val="001356D5"/>
    <w:rsid w:val="00143342"/>
    <w:rsid w:val="00146E1D"/>
    <w:rsid w:val="00147DE3"/>
    <w:rsid w:val="00164F76"/>
    <w:rsid w:val="001654BE"/>
    <w:rsid w:val="001700C1"/>
    <w:rsid w:val="00170978"/>
    <w:rsid w:val="001751F3"/>
    <w:rsid w:val="001756AA"/>
    <w:rsid w:val="00177213"/>
    <w:rsid w:val="00182998"/>
    <w:rsid w:val="00182C8C"/>
    <w:rsid w:val="00184064"/>
    <w:rsid w:val="001848DF"/>
    <w:rsid w:val="00185AD5"/>
    <w:rsid w:val="0018784C"/>
    <w:rsid w:val="001910EF"/>
    <w:rsid w:val="00194BDE"/>
    <w:rsid w:val="0019509A"/>
    <w:rsid w:val="001A12F7"/>
    <w:rsid w:val="001A2F69"/>
    <w:rsid w:val="001A3AA9"/>
    <w:rsid w:val="001A6EF5"/>
    <w:rsid w:val="001B1C83"/>
    <w:rsid w:val="001B2F79"/>
    <w:rsid w:val="001B33CE"/>
    <w:rsid w:val="001B5C4E"/>
    <w:rsid w:val="001B64F0"/>
    <w:rsid w:val="001C3B77"/>
    <w:rsid w:val="001C3EAD"/>
    <w:rsid w:val="001C4EDB"/>
    <w:rsid w:val="001C642D"/>
    <w:rsid w:val="001D3A11"/>
    <w:rsid w:val="001D7174"/>
    <w:rsid w:val="001D7494"/>
    <w:rsid w:val="001E02A2"/>
    <w:rsid w:val="001E1BE3"/>
    <w:rsid w:val="001E3F24"/>
    <w:rsid w:val="001E502B"/>
    <w:rsid w:val="001E6FD0"/>
    <w:rsid w:val="001E7613"/>
    <w:rsid w:val="001E7914"/>
    <w:rsid w:val="001F5C94"/>
    <w:rsid w:val="001F6ADF"/>
    <w:rsid w:val="001F783F"/>
    <w:rsid w:val="00201ACE"/>
    <w:rsid w:val="00201C74"/>
    <w:rsid w:val="002021E3"/>
    <w:rsid w:val="00211BBE"/>
    <w:rsid w:val="00212FDF"/>
    <w:rsid w:val="002156D6"/>
    <w:rsid w:val="00216F96"/>
    <w:rsid w:val="00221005"/>
    <w:rsid w:val="002232A0"/>
    <w:rsid w:val="00223CD8"/>
    <w:rsid w:val="00232064"/>
    <w:rsid w:val="00233C18"/>
    <w:rsid w:val="00234BBF"/>
    <w:rsid w:val="0024078D"/>
    <w:rsid w:val="00240B9F"/>
    <w:rsid w:val="00243DF2"/>
    <w:rsid w:val="002447EF"/>
    <w:rsid w:val="00247CBF"/>
    <w:rsid w:val="00257A6F"/>
    <w:rsid w:val="00260755"/>
    <w:rsid w:val="002678CF"/>
    <w:rsid w:val="0027000B"/>
    <w:rsid w:val="002702D6"/>
    <w:rsid w:val="00276D24"/>
    <w:rsid w:val="0028318A"/>
    <w:rsid w:val="002833A4"/>
    <w:rsid w:val="002863CB"/>
    <w:rsid w:val="00290277"/>
    <w:rsid w:val="002902DD"/>
    <w:rsid w:val="002A7E74"/>
    <w:rsid w:val="002B020E"/>
    <w:rsid w:val="002B0622"/>
    <w:rsid w:val="002B5C11"/>
    <w:rsid w:val="002C4E70"/>
    <w:rsid w:val="002C7053"/>
    <w:rsid w:val="002D3E7D"/>
    <w:rsid w:val="002D535E"/>
    <w:rsid w:val="002D6124"/>
    <w:rsid w:val="002E0CE3"/>
    <w:rsid w:val="002E45A7"/>
    <w:rsid w:val="002E4C39"/>
    <w:rsid w:val="002E4F0C"/>
    <w:rsid w:val="002E61D9"/>
    <w:rsid w:val="003002E7"/>
    <w:rsid w:val="0030324E"/>
    <w:rsid w:val="00312C00"/>
    <w:rsid w:val="003135C5"/>
    <w:rsid w:val="00316CC2"/>
    <w:rsid w:val="00324242"/>
    <w:rsid w:val="00325337"/>
    <w:rsid w:val="00325433"/>
    <w:rsid w:val="003264BC"/>
    <w:rsid w:val="003355D2"/>
    <w:rsid w:val="00335FE5"/>
    <w:rsid w:val="0034231F"/>
    <w:rsid w:val="00351F9A"/>
    <w:rsid w:val="00352DB7"/>
    <w:rsid w:val="00353ECA"/>
    <w:rsid w:val="00354A99"/>
    <w:rsid w:val="0036102E"/>
    <w:rsid w:val="00361BB0"/>
    <w:rsid w:val="00363140"/>
    <w:rsid w:val="003662CF"/>
    <w:rsid w:val="00367762"/>
    <w:rsid w:val="00372FC7"/>
    <w:rsid w:val="00373521"/>
    <w:rsid w:val="003735AB"/>
    <w:rsid w:val="00375EAD"/>
    <w:rsid w:val="0038032B"/>
    <w:rsid w:val="00382917"/>
    <w:rsid w:val="00385A39"/>
    <w:rsid w:val="00385CE7"/>
    <w:rsid w:val="00390EF4"/>
    <w:rsid w:val="003946BD"/>
    <w:rsid w:val="003973B5"/>
    <w:rsid w:val="003A2AAF"/>
    <w:rsid w:val="003A3AF0"/>
    <w:rsid w:val="003A3EA8"/>
    <w:rsid w:val="003B16C0"/>
    <w:rsid w:val="003B2A30"/>
    <w:rsid w:val="003B321F"/>
    <w:rsid w:val="003B5188"/>
    <w:rsid w:val="003B5E6D"/>
    <w:rsid w:val="003B72AD"/>
    <w:rsid w:val="003C2E16"/>
    <w:rsid w:val="003C54AE"/>
    <w:rsid w:val="003C6AFB"/>
    <w:rsid w:val="003C7319"/>
    <w:rsid w:val="003C7C23"/>
    <w:rsid w:val="003D07F7"/>
    <w:rsid w:val="003D0F1B"/>
    <w:rsid w:val="003D0FC8"/>
    <w:rsid w:val="003D179E"/>
    <w:rsid w:val="003D1F52"/>
    <w:rsid w:val="003D45EA"/>
    <w:rsid w:val="003D7CBF"/>
    <w:rsid w:val="003E13EF"/>
    <w:rsid w:val="003E4927"/>
    <w:rsid w:val="003E4F09"/>
    <w:rsid w:val="003E7CBF"/>
    <w:rsid w:val="003F322B"/>
    <w:rsid w:val="003F5761"/>
    <w:rsid w:val="003F60D9"/>
    <w:rsid w:val="004014CB"/>
    <w:rsid w:val="00401927"/>
    <w:rsid w:val="00401F17"/>
    <w:rsid w:val="00404511"/>
    <w:rsid w:val="00407C12"/>
    <w:rsid w:val="004101D8"/>
    <w:rsid w:val="004107AC"/>
    <w:rsid w:val="00413058"/>
    <w:rsid w:val="00413100"/>
    <w:rsid w:val="004158F8"/>
    <w:rsid w:val="00421570"/>
    <w:rsid w:val="00422BD4"/>
    <w:rsid w:val="004255F3"/>
    <w:rsid w:val="00432107"/>
    <w:rsid w:val="00432624"/>
    <w:rsid w:val="00437E09"/>
    <w:rsid w:val="00441B1E"/>
    <w:rsid w:val="00443E40"/>
    <w:rsid w:val="00445A92"/>
    <w:rsid w:val="004461E1"/>
    <w:rsid w:val="00447003"/>
    <w:rsid w:val="00447A78"/>
    <w:rsid w:val="004517AB"/>
    <w:rsid w:val="00451989"/>
    <w:rsid w:val="004572BC"/>
    <w:rsid w:val="00460FA7"/>
    <w:rsid w:val="00461E4A"/>
    <w:rsid w:val="00463706"/>
    <w:rsid w:val="0046507D"/>
    <w:rsid w:val="004668AC"/>
    <w:rsid w:val="00470E45"/>
    <w:rsid w:val="00477CC4"/>
    <w:rsid w:val="00484078"/>
    <w:rsid w:val="004845DD"/>
    <w:rsid w:val="004851D1"/>
    <w:rsid w:val="00485EC4"/>
    <w:rsid w:val="00490F16"/>
    <w:rsid w:val="004920C4"/>
    <w:rsid w:val="0049497F"/>
    <w:rsid w:val="00494ADE"/>
    <w:rsid w:val="004966BA"/>
    <w:rsid w:val="00496D09"/>
    <w:rsid w:val="004A1C09"/>
    <w:rsid w:val="004A349B"/>
    <w:rsid w:val="004A68D1"/>
    <w:rsid w:val="004A7BBE"/>
    <w:rsid w:val="004B2100"/>
    <w:rsid w:val="004B3D41"/>
    <w:rsid w:val="004B57C0"/>
    <w:rsid w:val="004B70D3"/>
    <w:rsid w:val="004C3E47"/>
    <w:rsid w:val="004C7B6C"/>
    <w:rsid w:val="004D1B03"/>
    <w:rsid w:val="004D1DE7"/>
    <w:rsid w:val="004D4439"/>
    <w:rsid w:val="004D6E64"/>
    <w:rsid w:val="004D7E77"/>
    <w:rsid w:val="004E033C"/>
    <w:rsid w:val="004E0C98"/>
    <w:rsid w:val="004E226B"/>
    <w:rsid w:val="004E34FE"/>
    <w:rsid w:val="004E452E"/>
    <w:rsid w:val="004E52DF"/>
    <w:rsid w:val="004F0ABF"/>
    <w:rsid w:val="004F798D"/>
    <w:rsid w:val="00501208"/>
    <w:rsid w:val="00501D99"/>
    <w:rsid w:val="00510227"/>
    <w:rsid w:val="0051324C"/>
    <w:rsid w:val="00514FB4"/>
    <w:rsid w:val="00515C32"/>
    <w:rsid w:val="0051688C"/>
    <w:rsid w:val="00520091"/>
    <w:rsid w:val="0052181D"/>
    <w:rsid w:val="00522377"/>
    <w:rsid w:val="00524452"/>
    <w:rsid w:val="005245CB"/>
    <w:rsid w:val="0052649D"/>
    <w:rsid w:val="0053379F"/>
    <w:rsid w:val="00534832"/>
    <w:rsid w:val="005349E8"/>
    <w:rsid w:val="0053687F"/>
    <w:rsid w:val="00544749"/>
    <w:rsid w:val="00546C31"/>
    <w:rsid w:val="00546EA7"/>
    <w:rsid w:val="0055191E"/>
    <w:rsid w:val="00552B1E"/>
    <w:rsid w:val="00552CAA"/>
    <w:rsid w:val="005559FB"/>
    <w:rsid w:val="00555E26"/>
    <w:rsid w:val="005565F5"/>
    <w:rsid w:val="00562352"/>
    <w:rsid w:val="00564DAF"/>
    <w:rsid w:val="0057031B"/>
    <w:rsid w:val="00570679"/>
    <w:rsid w:val="005712A6"/>
    <w:rsid w:val="0057163B"/>
    <w:rsid w:val="00574F47"/>
    <w:rsid w:val="00583A93"/>
    <w:rsid w:val="005864F9"/>
    <w:rsid w:val="00593F58"/>
    <w:rsid w:val="005946E0"/>
    <w:rsid w:val="005A0376"/>
    <w:rsid w:val="005A3774"/>
    <w:rsid w:val="005A391C"/>
    <w:rsid w:val="005A53FB"/>
    <w:rsid w:val="005A71FF"/>
    <w:rsid w:val="005B0776"/>
    <w:rsid w:val="005B182D"/>
    <w:rsid w:val="005C16F6"/>
    <w:rsid w:val="005C2AEF"/>
    <w:rsid w:val="005C3DCF"/>
    <w:rsid w:val="005C3FFE"/>
    <w:rsid w:val="005C4032"/>
    <w:rsid w:val="005D1371"/>
    <w:rsid w:val="005D5EC8"/>
    <w:rsid w:val="005E0B86"/>
    <w:rsid w:val="005E1443"/>
    <w:rsid w:val="005E5C8E"/>
    <w:rsid w:val="005E6753"/>
    <w:rsid w:val="005F4B37"/>
    <w:rsid w:val="00600332"/>
    <w:rsid w:val="00601D96"/>
    <w:rsid w:val="00603CFE"/>
    <w:rsid w:val="00604F8C"/>
    <w:rsid w:val="00614872"/>
    <w:rsid w:val="00614EFE"/>
    <w:rsid w:val="00615C1D"/>
    <w:rsid w:val="006170F5"/>
    <w:rsid w:val="006218BA"/>
    <w:rsid w:val="00624D57"/>
    <w:rsid w:val="006250FF"/>
    <w:rsid w:val="00625A0C"/>
    <w:rsid w:val="00625F37"/>
    <w:rsid w:val="006300F3"/>
    <w:rsid w:val="00630A3B"/>
    <w:rsid w:val="00632655"/>
    <w:rsid w:val="00632931"/>
    <w:rsid w:val="006329E7"/>
    <w:rsid w:val="00635FEC"/>
    <w:rsid w:val="00637836"/>
    <w:rsid w:val="006400D2"/>
    <w:rsid w:val="00641DDB"/>
    <w:rsid w:val="006523AA"/>
    <w:rsid w:val="00655C0D"/>
    <w:rsid w:val="00656594"/>
    <w:rsid w:val="00657737"/>
    <w:rsid w:val="00660EC1"/>
    <w:rsid w:val="006645B3"/>
    <w:rsid w:val="00665B99"/>
    <w:rsid w:val="00667FA4"/>
    <w:rsid w:val="0067597F"/>
    <w:rsid w:val="0067604E"/>
    <w:rsid w:val="0068268F"/>
    <w:rsid w:val="006948B9"/>
    <w:rsid w:val="006A2851"/>
    <w:rsid w:val="006A749F"/>
    <w:rsid w:val="006A74CF"/>
    <w:rsid w:val="006B222D"/>
    <w:rsid w:val="006B6A93"/>
    <w:rsid w:val="006C6F86"/>
    <w:rsid w:val="006D0785"/>
    <w:rsid w:val="006D1BB8"/>
    <w:rsid w:val="006D50A6"/>
    <w:rsid w:val="006D6005"/>
    <w:rsid w:val="006E0668"/>
    <w:rsid w:val="006E4753"/>
    <w:rsid w:val="006E67A8"/>
    <w:rsid w:val="006E6EB6"/>
    <w:rsid w:val="006E7F44"/>
    <w:rsid w:val="006F0507"/>
    <w:rsid w:val="006F09FA"/>
    <w:rsid w:val="006F2F82"/>
    <w:rsid w:val="006F3E45"/>
    <w:rsid w:val="006F3F2B"/>
    <w:rsid w:val="006F5BB0"/>
    <w:rsid w:val="006F638B"/>
    <w:rsid w:val="006F7B5F"/>
    <w:rsid w:val="007002A7"/>
    <w:rsid w:val="00705390"/>
    <w:rsid w:val="00707FCF"/>
    <w:rsid w:val="007105A8"/>
    <w:rsid w:val="00710F91"/>
    <w:rsid w:val="00711F8A"/>
    <w:rsid w:val="00712803"/>
    <w:rsid w:val="007137D9"/>
    <w:rsid w:val="00713C1D"/>
    <w:rsid w:val="00714F54"/>
    <w:rsid w:val="0071584F"/>
    <w:rsid w:val="00720F0A"/>
    <w:rsid w:val="007255B3"/>
    <w:rsid w:val="00725E00"/>
    <w:rsid w:val="007269BF"/>
    <w:rsid w:val="00742B2E"/>
    <w:rsid w:val="007472CB"/>
    <w:rsid w:val="00747BBF"/>
    <w:rsid w:val="00752432"/>
    <w:rsid w:val="007525DF"/>
    <w:rsid w:val="007529F4"/>
    <w:rsid w:val="00753A2F"/>
    <w:rsid w:val="00753B98"/>
    <w:rsid w:val="00753C45"/>
    <w:rsid w:val="00756BFE"/>
    <w:rsid w:val="00757B39"/>
    <w:rsid w:val="00761B32"/>
    <w:rsid w:val="00762804"/>
    <w:rsid w:val="00763D2C"/>
    <w:rsid w:val="00765414"/>
    <w:rsid w:val="00766461"/>
    <w:rsid w:val="00771BEC"/>
    <w:rsid w:val="007807E8"/>
    <w:rsid w:val="0078265D"/>
    <w:rsid w:val="0078549C"/>
    <w:rsid w:val="007A3709"/>
    <w:rsid w:val="007A388F"/>
    <w:rsid w:val="007A3BD9"/>
    <w:rsid w:val="007A513B"/>
    <w:rsid w:val="007A58ED"/>
    <w:rsid w:val="007B50EC"/>
    <w:rsid w:val="007B558A"/>
    <w:rsid w:val="007B7B9D"/>
    <w:rsid w:val="007C1FBB"/>
    <w:rsid w:val="007C2C59"/>
    <w:rsid w:val="007C67B1"/>
    <w:rsid w:val="007D3B5E"/>
    <w:rsid w:val="007D5B8B"/>
    <w:rsid w:val="007E1E43"/>
    <w:rsid w:val="007E6032"/>
    <w:rsid w:val="007E6718"/>
    <w:rsid w:val="007F56BE"/>
    <w:rsid w:val="007F63CC"/>
    <w:rsid w:val="007F6785"/>
    <w:rsid w:val="008015CD"/>
    <w:rsid w:val="00801BFF"/>
    <w:rsid w:val="00803E98"/>
    <w:rsid w:val="0080416E"/>
    <w:rsid w:val="00813B15"/>
    <w:rsid w:val="00814E01"/>
    <w:rsid w:val="00815460"/>
    <w:rsid w:val="008174C6"/>
    <w:rsid w:val="00821616"/>
    <w:rsid w:val="0082760F"/>
    <w:rsid w:val="00833C7D"/>
    <w:rsid w:val="00836B37"/>
    <w:rsid w:val="0083702A"/>
    <w:rsid w:val="00840EB8"/>
    <w:rsid w:val="0084146E"/>
    <w:rsid w:val="00842422"/>
    <w:rsid w:val="00844E65"/>
    <w:rsid w:val="00854E9C"/>
    <w:rsid w:val="00856160"/>
    <w:rsid w:val="008571A3"/>
    <w:rsid w:val="00863A85"/>
    <w:rsid w:val="00863D13"/>
    <w:rsid w:val="008654CC"/>
    <w:rsid w:val="0087019F"/>
    <w:rsid w:val="0087182F"/>
    <w:rsid w:val="0087692F"/>
    <w:rsid w:val="00876F5A"/>
    <w:rsid w:val="008822B4"/>
    <w:rsid w:val="00883CD9"/>
    <w:rsid w:val="008867A8"/>
    <w:rsid w:val="00893054"/>
    <w:rsid w:val="008956D7"/>
    <w:rsid w:val="00897143"/>
    <w:rsid w:val="008A0493"/>
    <w:rsid w:val="008A0722"/>
    <w:rsid w:val="008A1477"/>
    <w:rsid w:val="008A21BC"/>
    <w:rsid w:val="008B2CB9"/>
    <w:rsid w:val="008B3309"/>
    <w:rsid w:val="008B6035"/>
    <w:rsid w:val="008C4775"/>
    <w:rsid w:val="008C4AE5"/>
    <w:rsid w:val="008C59CE"/>
    <w:rsid w:val="008C6546"/>
    <w:rsid w:val="008D0359"/>
    <w:rsid w:val="008D726C"/>
    <w:rsid w:val="008E385A"/>
    <w:rsid w:val="008E3F69"/>
    <w:rsid w:val="008E6256"/>
    <w:rsid w:val="008F792E"/>
    <w:rsid w:val="009053BB"/>
    <w:rsid w:val="009076C1"/>
    <w:rsid w:val="009106FE"/>
    <w:rsid w:val="009238A3"/>
    <w:rsid w:val="00924756"/>
    <w:rsid w:val="00935FA6"/>
    <w:rsid w:val="00936964"/>
    <w:rsid w:val="009373A7"/>
    <w:rsid w:val="00940E0E"/>
    <w:rsid w:val="00944950"/>
    <w:rsid w:val="00944B37"/>
    <w:rsid w:val="0094609A"/>
    <w:rsid w:val="00951136"/>
    <w:rsid w:val="0095509D"/>
    <w:rsid w:val="00956B1A"/>
    <w:rsid w:val="009571F9"/>
    <w:rsid w:val="009615F5"/>
    <w:rsid w:val="0096336A"/>
    <w:rsid w:val="00963EEF"/>
    <w:rsid w:val="00963FB6"/>
    <w:rsid w:val="00967A9C"/>
    <w:rsid w:val="00967DA5"/>
    <w:rsid w:val="00970494"/>
    <w:rsid w:val="00971226"/>
    <w:rsid w:val="00974263"/>
    <w:rsid w:val="00980503"/>
    <w:rsid w:val="00982453"/>
    <w:rsid w:val="00984232"/>
    <w:rsid w:val="00985045"/>
    <w:rsid w:val="00992349"/>
    <w:rsid w:val="00992422"/>
    <w:rsid w:val="00992DA2"/>
    <w:rsid w:val="00993A47"/>
    <w:rsid w:val="009A5793"/>
    <w:rsid w:val="009A601A"/>
    <w:rsid w:val="009A72A0"/>
    <w:rsid w:val="009A7B26"/>
    <w:rsid w:val="009B0416"/>
    <w:rsid w:val="009B5484"/>
    <w:rsid w:val="009C0384"/>
    <w:rsid w:val="009C0560"/>
    <w:rsid w:val="009C385C"/>
    <w:rsid w:val="009C4455"/>
    <w:rsid w:val="009C6BC2"/>
    <w:rsid w:val="009C7365"/>
    <w:rsid w:val="009D0768"/>
    <w:rsid w:val="009D0A0A"/>
    <w:rsid w:val="009D2958"/>
    <w:rsid w:val="009D4312"/>
    <w:rsid w:val="009E10CB"/>
    <w:rsid w:val="009E25BE"/>
    <w:rsid w:val="009E2804"/>
    <w:rsid w:val="009E2831"/>
    <w:rsid w:val="009E34A6"/>
    <w:rsid w:val="009E4A9B"/>
    <w:rsid w:val="009E5721"/>
    <w:rsid w:val="009E7094"/>
    <w:rsid w:val="009E7EF7"/>
    <w:rsid w:val="009F1BF8"/>
    <w:rsid w:val="009F4652"/>
    <w:rsid w:val="00A017AE"/>
    <w:rsid w:val="00A072D3"/>
    <w:rsid w:val="00A11A01"/>
    <w:rsid w:val="00A127DC"/>
    <w:rsid w:val="00A139D3"/>
    <w:rsid w:val="00A13F2D"/>
    <w:rsid w:val="00A15317"/>
    <w:rsid w:val="00A15E98"/>
    <w:rsid w:val="00A22700"/>
    <w:rsid w:val="00A31461"/>
    <w:rsid w:val="00A33917"/>
    <w:rsid w:val="00A369A7"/>
    <w:rsid w:val="00A37D8A"/>
    <w:rsid w:val="00A40686"/>
    <w:rsid w:val="00A46B8E"/>
    <w:rsid w:val="00A51527"/>
    <w:rsid w:val="00A523E6"/>
    <w:rsid w:val="00A52FBF"/>
    <w:rsid w:val="00A53998"/>
    <w:rsid w:val="00A55535"/>
    <w:rsid w:val="00A55583"/>
    <w:rsid w:val="00A60AE3"/>
    <w:rsid w:val="00A60B37"/>
    <w:rsid w:val="00A6561C"/>
    <w:rsid w:val="00A71D6D"/>
    <w:rsid w:val="00A72463"/>
    <w:rsid w:val="00A74845"/>
    <w:rsid w:val="00A76B4F"/>
    <w:rsid w:val="00A775F3"/>
    <w:rsid w:val="00A82079"/>
    <w:rsid w:val="00A91A81"/>
    <w:rsid w:val="00A91DEB"/>
    <w:rsid w:val="00A9455E"/>
    <w:rsid w:val="00A952A2"/>
    <w:rsid w:val="00A96ABF"/>
    <w:rsid w:val="00A970CA"/>
    <w:rsid w:val="00AA1ED0"/>
    <w:rsid w:val="00AA2438"/>
    <w:rsid w:val="00AA375F"/>
    <w:rsid w:val="00AA3C5E"/>
    <w:rsid w:val="00AA622A"/>
    <w:rsid w:val="00AA73E0"/>
    <w:rsid w:val="00AB2732"/>
    <w:rsid w:val="00AB6C60"/>
    <w:rsid w:val="00AD34FC"/>
    <w:rsid w:val="00AD4E6B"/>
    <w:rsid w:val="00AD6EBC"/>
    <w:rsid w:val="00AD7DFC"/>
    <w:rsid w:val="00AE1D82"/>
    <w:rsid w:val="00AE2D6A"/>
    <w:rsid w:val="00AE36A8"/>
    <w:rsid w:val="00AE5ED6"/>
    <w:rsid w:val="00AE77F0"/>
    <w:rsid w:val="00AF5D8E"/>
    <w:rsid w:val="00AF7D77"/>
    <w:rsid w:val="00B0430A"/>
    <w:rsid w:val="00B15F4E"/>
    <w:rsid w:val="00B24A7E"/>
    <w:rsid w:val="00B24FE1"/>
    <w:rsid w:val="00B25121"/>
    <w:rsid w:val="00B251DC"/>
    <w:rsid w:val="00B3451F"/>
    <w:rsid w:val="00B402DE"/>
    <w:rsid w:val="00B40E7F"/>
    <w:rsid w:val="00B40EC8"/>
    <w:rsid w:val="00B4151F"/>
    <w:rsid w:val="00B41DB8"/>
    <w:rsid w:val="00B42667"/>
    <w:rsid w:val="00B45FD6"/>
    <w:rsid w:val="00B46263"/>
    <w:rsid w:val="00B47038"/>
    <w:rsid w:val="00B47C3E"/>
    <w:rsid w:val="00B5312B"/>
    <w:rsid w:val="00B54B8E"/>
    <w:rsid w:val="00B604DB"/>
    <w:rsid w:val="00B6063A"/>
    <w:rsid w:val="00B61421"/>
    <w:rsid w:val="00B61594"/>
    <w:rsid w:val="00B65D4C"/>
    <w:rsid w:val="00B707EC"/>
    <w:rsid w:val="00B72DFB"/>
    <w:rsid w:val="00B73A7E"/>
    <w:rsid w:val="00B75267"/>
    <w:rsid w:val="00B76379"/>
    <w:rsid w:val="00B76C3C"/>
    <w:rsid w:val="00B77F3F"/>
    <w:rsid w:val="00B80BF0"/>
    <w:rsid w:val="00B81CF2"/>
    <w:rsid w:val="00B8443A"/>
    <w:rsid w:val="00B85A48"/>
    <w:rsid w:val="00B86428"/>
    <w:rsid w:val="00B8740B"/>
    <w:rsid w:val="00B91D53"/>
    <w:rsid w:val="00B973B9"/>
    <w:rsid w:val="00B9757B"/>
    <w:rsid w:val="00BA4A31"/>
    <w:rsid w:val="00BA521E"/>
    <w:rsid w:val="00BA59E0"/>
    <w:rsid w:val="00BB21C0"/>
    <w:rsid w:val="00BB3F13"/>
    <w:rsid w:val="00BB4832"/>
    <w:rsid w:val="00BB4F4B"/>
    <w:rsid w:val="00BC175F"/>
    <w:rsid w:val="00BC70A8"/>
    <w:rsid w:val="00BD124C"/>
    <w:rsid w:val="00BE1094"/>
    <w:rsid w:val="00BE22CB"/>
    <w:rsid w:val="00BE4436"/>
    <w:rsid w:val="00BE4907"/>
    <w:rsid w:val="00BE526E"/>
    <w:rsid w:val="00BE67EC"/>
    <w:rsid w:val="00BE721D"/>
    <w:rsid w:val="00BF5367"/>
    <w:rsid w:val="00C00CB5"/>
    <w:rsid w:val="00C04038"/>
    <w:rsid w:val="00C04B3D"/>
    <w:rsid w:val="00C056D3"/>
    <w:rsid w:val="00C077CC"/>
    <w:rsid w:val="00C07EA9"/>
    <w:rsid w:val="00C11198"/>
    <w:rsid w:val="00C133A1"/>
    <w:rsid w:val="00C13855"/>
    <w:rsid w:val="00C14681"/>
    <w:rsid w:val="00C14D5C"/>
    <w:rsid w:val="00C20D09"/>
    <w:rsid w:val="00C23E85"/>
    <w:rsid w:val="00C27D01"/>
    <w:rsid w:val="00C306F0"/>
    <w:rsid w:val="00C30A32"/>
    <w:rsid w:val="00C3239A"/>
    <w:rsid w:val="00C32A05"/>
    <w:rsid w:val="00C37D23"/>
    <w:rsid w:val="00C46F39"/>
    <w:rsid w:val="00C5051B"/>
    <w:rsid w:val="00C527CF"/>
    <w:rsid w:val="00C56BA8"/>
    <w:rsid w:val="00C57323"/>
    <w:rsid w:val="00C57870"/>
    <w:rsid w:val="00C64D25"/>
    <w:rsid w:val="00C64E19"/>
    <w:rsid w:val="00C71994"/>
    <w:rsid w:val="00C76473"/>
    <w:rsid w:val="00C83562"/>
    <w:rsid w:val="00C92368"/>
    <w:rsid w:val="00C932E7"/>
    <w:rsid w:val="00C9440B"/>
    <w:rsid w:val="00C964AE"/>
    <w:rsid w:val="00CA1EE6"/>
    <w:rsid w:val="00CA5AB5"/>
    <w:rsid w:val="00CA7F68"/>
    <w:rsid w:val="00CB014F"/>
    <w:rsid w:val="00CB06CB"/>
    <w:rsid w:val="00CB1A86"/>
    <w:rsid w:val="00CB1CC5"/>
    <w:rsid w:val="00CB4BF5"/>
    <w:rsid w:val="00CB606A"/>
    <w:rsid w:val="00CC26CC"/>
    <w:rsid w:val="00CC357F"/>
    <w:rsid w:val="00CC5C60"/>
    <w:rsid w:val="00CD3729"/>
    <w:rsid w:val="00CD383A"/>
    <w:rsid w:val="00CD6F67"/>
    <w:rsid w:val="00CE2A33"/>
    <w:rsid w:val="00CE7EE6"/>
    <w:rsid w:val="00CF0A0A"/>
    <w:rsid w:val="00CF20A9"/>
    <w:rsid w:val="00CF3367"/>
    <w:rsid w:val="00CF7E80"/>
    <w:rsid w:val="00D03208"/>
    <w:rsid w:val="00D07D28"/>
    <w:rsid w:val="00D11CF3"/>
    <w:rsid w:val="00D17765"/>
    <w:rsid w:val="00D22E8A"/>
    <w:rsid w:val="00D274C7"/>
    <w:rsid w:val="00D32412"/>
    <w:rsid w:val="00D432AF"/>
    <w:rsid w:val="00D4603A"/>
    <w:rsid w:val="00D54849"/>
    <w:rsid w:val="00D6049E"/>
    <w:rsid w:val="00D60597"/>
    <w:rsid w:val="00D605CF"/>
    <w:rsid w:val="00D70061"/>
    <w:rsid w:val="00D73054"/>
    <w:rsid w:val="00D73C02"/>
    <w:rsid w:val="00D742E1"/>
    <w:rsid w:val="00D81350"/>
    <w:rsid w:val="00D82772"/>
    <w:rsid w:val="00D86057"/>
    <w:rsid w:val="00D92361"/>
    <w:rsid w:val="00DA05B2"/>
    <w:rsid w:val="00DA1EDE"/>
    <w:rsid w:val="00DA32BC"/>
    <w:rsid w:val="00DB352F"/>
    <w:rsid w:val="00DB59FC"/>
    <w:rsid w:val="00DB71C3"/>
    <w:rsid w:val="00DC197D"/>
    <w:rsid w:val="00DC50CB"/>
    <w:rsid w:val="00DC5AE3"/>
    <w:rsid w:val="00DC7B4F"/>
    <w:rsid w:val="00DD263E"/>
    <w:rsid w:val="00DE1326"/>
    <w:rsid w:val="00DE1C41"/>
    <w:rsid w:val="00DE2558"/>
    <w:rsid w:val="00DE53A4"/>
    <w:rsid w:val="00DF098B"/>
    <w:rsid w:val="00DF0CA5"/>
    <w:rsid w:val="00DF1A9D"/>
    <w:rsid w:val="00DF2EE7"/>
    <w:rsid w:val="00DF4873"/>
    <w:rsid w:val="00E01A9E"/>
    <w:rsid w:val="00E03C40"/>
    <w:rsid w:val="00E04152"/>
    <w:rsid w:val="00E047C8"/>
    <w:rsid w:val="00E05969"/>
    <w:rsid w:val="00E06F4C"/>
    <w:rsid w:val="00E15943"/>
    <w:rsid w:val="00E23BDA"/>
    <w:rsid w:val="00E262FB"/>
    <w:rsid w:val="00E3415F"/>
    <w:rsid w:val="00E34C4A"/>
    <w:rsid w:val="00E36F95"/>
    <w:rsid w:val="00E4274A"/>
    <w:rsid w:val="00E4662C"/>
    <w:rsid w:val="00E570F4"/>
    <w:rsid w:val="00E572BB"/>
    <w:rsid w:val="00E60870"/>
    <w:rsid w:val="00E663EA"/>
    <w:rsid w:val="00E67E53"/>
    <w:rsid w:val="00E707CA"/>
    <w:rsid w:val="00E71CFB"/>
    <w:rsid w:val="00E72A5A"/>
    <w:rsid w:val="00E72D6E"/>
    <w:rsid w:val="00E804EE"/>
    <w:rsid w:val="00E80C53"/>
    <w:rsid w:val="00E82A1B"/>
    <w:rsid w:val="00E839F8"/>
    <w:rsid w:val="00E83B3A"/>
    <w:rsid w:val="00E8641E"/>
    <w:rsid w:val="00E866C0"/>
    <w:rsid w:val="00E961DF"/>
    <w:rsid w:val="00E96CF1"/>
    <w:rsid w:val="00EA3BD0"/>
    <w:rsid w:val="00EA77C3"/>
    <w:rsid w:val="00EA7FAA"/>
    <w:rsid w:val="00EB12AA"/>
    <w:rsid w:val="00EB151F"/>
    <w:rsid w:val="00EB5FF8"/>
    <w:rsid w:val="00EC3024"/>
    <w:rsid w:val="00EC3D34"/>
    <w:rsid w:val="00EC734B"/>
    <w:rsid w:val="00EC753F"/>
    <w:rsid w:val="00EC7EBB"/>
    <w:rsid w:val="00ED1826"/>
    <w:rsid w:val="00ED235B"/>
    <w:rsid w:val="00ED3EB6"/>
    <w:rsid w:val="00ED5DE8"/>
    <w:rsid w:val="00EE175A"/>
    <w:rsid w:val="00EE3BF8"/>
    <w:rsid w:val="00EE5E59"/>
    <w:rsid w:val="00EE7544"/>
    <w:rsid w:val="00EF0A3C"/>
    <w:rsid w:val="00EF2923"/>
    <w:rsid w:val="00EF4692"/>
    <w:rsid w:val="00EF567C"/>
    <w:rsid w:val="00F05D28"/>
    <w:rsid w:val="00F13915"/>
    <w:rsid w:val="00F14506"/>
    <w:rsid w:val="00F17567"/>
    <w:rsid w:val="00F227CC"/>
    <w:rsid w:val="00F25657"/>
    <w:rsid w:val="00F27BC2"/>
    <w:rsid w:val="00F3038B"/>
    <w:rsid w:val="00F3242E"/>
    <w:rsid w:val="00F326E1"/>
    <w:rsid w:val="00F32B05"/>
    <w:rsid w:val="00F40365"/>
    <w:rsid w:val="00F41B16"/>
    <w:rsid w:val="00F459CC"/>
    <w:rsid w:val="00F52243"/>
    <w:rsid w:val="00F55F98"/>
    <w:rsid w:val="00F56263"/>
    <w:rsid w:val="00F57025"/>
    <w:rsid w:val="00F62204"/>
    <w:rsid w:val="00F66E48"/>
    <w:rsid w:val="00F738AC"/>
    <w:rsid w:val="00F747B7"/>
    <w:rsid w:val="00F75B0D"/>
    <w:rsid w:val="00F77ABB"/>
    <w:rsid w:val="00F81757"/>
    <w:rsid w:val="00F85E3A"/>
    <w:rsid w:val="00F93479"/>
    <w:rsid w:val="00FA52EA"/>
    <w:rsid w:val="00FA59AB"/>
    <w:rsid w:val="00FA6253"/>
    <w:rsid w:val="00FB0300"/>
    <w:rsid w:val="00FB0C31"/>
    <w:rsid w:val="00FB7589"/>
    <w:rsid w:val="00FC0CE8"/>
    <w:rsid w:val="00FC1035"/>
    <w:rsid w:val="00FC1549"/>
    <w:rsid w:val="00FD19EF"/>
    <w:rsid w:val="00FD2D29"/>
    <w:rsid w:val="00FD797F"/>
    <w:rsid w:val="00FE00DB"/>
    <w:rsid w:val="00FE1FAC"/>
    <w:rsid w:val="00FE23EC"/>
    <w:rsid w:val="00FE4BF5"/>
    <w:rsid w:val="00FE5946"/>
    <w:rsid w:val="00FE6951"/>
    <w:rsid w:val="00FF6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BF2BA"/>
  <w15:docId w15:val="{D304B663-E287-4401-9C30-969073C8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17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70978"/>
    <w:rPr>
      <w:sz w:val="22"/>
      <w:szCs w:val="22"/>
      <w:lang w:val="en-US" w:eastAsia="en-US"/>
    </w:rPr>
  </w:style>
  <w:style w:type="paragraph" w:customStyle="1" w:styleId="Style1">
    <w:name w:val="Style1"/>
    <w:basedOn w:val="prastasis"/>
    <w:autoRedefine/>
    <w:qFormat/>
    <w:rsid w:val="0080416E"/>
    <w:pPr>
      <w:tabs>
        <w:tab w:val="clear" w:pos="567"/>
      </w:tabs>
      <w:spacing w:line="240" w:lineRule="auto"/>
    </w:pPr>
    <w:rPr>
      <w:snapToGrid/>
      <w:lang w:val="en-US"/>
    </w:rPr>
  </w:style>
  <w:style w:type="paragraph" w:customStyle="1" w:styleId="PI-1EMEASMCA">
    <w:name w:val="PI-1 EMEA_SMCA"/>
    <w:basedOn w:val="Antrat2"/>
    <w:autoRedefine/>
    <w:rsid w:val="0080416E"/>
    <w:pPr>
      <w:spacing w:before="0" w:after="0" w:line="276" w:lineRule="auto"/>
    </w:pPr>
    <w:rPr>
      <w:rFonts w:ascii="Times New Roman" w:eastAsia="Calibri" w:hAnsi="Times New Roman"/>
      <w:bCs w:val="0"/>
      <w:i w:val="0"/>
      <w:iCs w:val="0"/>
      <w:snapToGrid/>
      <w:sz w:val="22"/>
      <w:szCs w:val="22"/>
      <w:lang w:val="en-US" w:eastAsia="en-US"/>
    </w:rPr>
  </w:style>
  <w:style w:type="character" w:customStyle="1" w:styleId="TTEMEASMCAChar">
    <w:name w:val="TT EMEA_SMCA Char"/>
    <w:link w:val="TTEMEASMCA"/>
    <w:locked/>
    <w:rsid w:val="0080416E"/>
    <w:rPr>
      <w:b/>
    </w:rPr>
  </w:style>
  <w:style w:type="paragraph" w:customStyle="1" w:styleId="TTEMEASMCA">
    <w:name w:val="TT EMEA_SMCA"/>
    <w:basedOn w:val="Antrat1"/>
    <w:link w:val="TTEMEASMCAChar"/>
    <w:autoRedefine/>
    <w:rsid w:val="0080416E"/>
    <w:pPr>
      <w:spacing w:before="0" w:after="0" w:line="276" w:lineRule="auto"/>
      <w:ind w:left="1287" w:hanging="1287"/>
      <w:jc w:val="center"/>
    </w:pPr>
    <w:rPr>
      <w:rFonts w:ascii="Calibri" w:eastAsia="Calibri" w:hAnsi="Calibri"/>
      <w:caps w:val="0"/>
      <w:sz w:val="20"/>
      <w:lang w:val="lt-LT" w:eastAsia="lt-LT"/>
    </w:rPr>
  </w:style>
  <w:style w:type="paragraph" w:customStyle="1" w:styleId="PI-2EMEASMCA">
    <w:name w:val="PI-2 EMEA_SMCA"/>
    <w:basedOn w:val="Antrat3"/>
    <w:autoRedefine/>
    <w:rsid w:val="0080416E"/>
    <w:pPr>
      <w:spacing w:before="0" w:after="0" w:line="240" w:lineRule="auto"/>
      <w:ind w:left="567" w:hanging="567"/>
      <w:jc w:val="both"/>
    </w:pPr>
    <w:rPr>
      <w:rFonts w:ascii="Times New Roman" w:hAnsi="Times New Roman"/>
      <w:bCs w:val="0"/>
      <w:snapToGrid/>
      <w:kern w:val="28"/>
      <w:sz w:val="22"/>
      <w:szCs w:val="22"/>
      <w:lang w:val="lt-LT" w:eastAsia="en-US"/>
    </w:rPr>
  </w:style>
  <w:style w:type="character" w:customStyle="1" w:styleId="PI-1labEMEASMCAChar">
    <w:name w:val="PI-1_lab EMEA_SMCA Char"/>
    <w:link w:val="PI-1labEMEASMCA"/>
    <w:locked/>
    <w:rsid w:val="0080416E"/>
    <w:rPr>
      <w:b/>
      <w:noProof/>
    </w:rPr>
  </w:style>
  <w:style w:type="paragraph" w:customStyle="1" w:styleId="PI-1labEMEASMCA">
    <w:name w:val="PI-1_lab EMEA_SMCA"/>
    <w:basedOn w:val="prastasis"/>
    <w:link w:val="PI-1labEMEASMCAChar"/>
    <w:autoRedefine/>
    <w:rsid w:val="0080416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pPr>
    <w:rPr>
      <w:rFonts w:ascii="Calibri" w:eastAsia="Calibri" w:hAnsi="Calibri"/>
      <w:b/>
      <w:noProof/>
      <w:snapToGrid/>
      <w:sz w:val="20"/>
      <w:lang w:val="lt-LT" w:eastAsia="lt-LT"/>
    </w:rPr>
  </w:style>
  <w:style w:type="paragraph" w:customStyle="1" w:styleId="BTAnIIEMEASMCA">
    <w:name w:val="BT(AnII) EMEA_SMCA"/>
    <w:basedOn w:val="Debesliotekstas"/>
    <w:autoRedefine/>
    <w:rsid w:val="0080416E"/>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EMEASMCA">
    <w:name w:val="BT- EMEA_SMCA"/>
    <w:basedOn w:val="BTEMEASMCA"/>
    <w:autoRedefine/>
    <w:rsid w:val="0080416E"/>
    <w:pPr>
      <w:keepNext/>
      <w:numPr>
        <w:numId w:val="2"/>
      </w:numPr>
      <w:tabs>
        <w:tab w:val="left" w:pos="567"/>
        <w:tab w:val="left" w:pos="1135"/>
        <w:tab w:val="left" w:pos="3969"/>
      </w:tabs>
      <w:ind w:left="540" w:hanging="540"/>
    </w:pPr>
    <w:rPr>
      <w:rFonts w:eastAsia="Calibri"/>
      <w:sz w:val="22"/>
      <w:szCs w:val="22"/>
      <w:lang w:val="lt-LT" w:eastAsia="en-US"/>
    </w:rPr>
  </w:style>
  <w:style w:type="paragraph" w:customStyle="1" w:styleId="PI-3EMEASMCA">
    <w:name w:val="PI-3 EMEA_SMCA"/>
    <w:basedOn w:val="prastasis"/>
    <w:autoRedefine/>
    <w:rsid w:val="0080416E"/>
    <w:pPr>
      <w:keepNext/>
      <w:tabs>
        <w:tab w:val="clear" w:pos="567"/>
      </w:tabs>
      <w:spacing w:line="220" w:lineRule="exact"/>
      <w:jc w:val="both"/>
    </w:pPr>
    <w:rPr>
      <w:b/>
      <w:bCs/>
      <w:snapToGrid/>
      <w:szCs w:val="22"/>
      <w:lang w:val="lt-LT"/>
    </w:rPr>
  </w:style>
  <w:style w:type="paragraph" w:customStyle="1" w:styleId="BTbEMEASMCA">
    <w:name w:val="BT(b) EMEA_SMCA"/>
    <w:basedOn w:val="BTEMEASMCA"/>
    <w:autoRedefine/>
    <w:rsid w:val="0080416E"/>
    <w:pPr>
      <w:keepNext/>
      <w:tabs>
        <w:tab w:val="left" w:pos="3969"/>
      </w:tabs>
    </w:pPr>
    <w:rPr>
      <w:rFonts w:eastAsia="Calibri"/>
      <w:b/>
      <w:sz w:val="22"/>
      <w:szCs w:val="22"/>
      <w:lang w:val="lt-LT" w:eastAsia="en-US"/>
    </w:rPr>
  </w:style>
  <w:style w:type="paragraph" w:customStyle="1" w:styleId="BTbeEMEASMCA">
    <w:name w:val="BT(be) EMEA_SMCA"/>
    <w:basedOn w:val="BTEMEASMCA"/>
    <w:autoRedefine/>
    <w:rsid w:val="0080416E"/>
    <w:pPr>
      <w:keepNext/>
      <w:tabs>
        <w:tab w:val="left" w:pos="3969"/>
      </w:tabs>
    </w:pPr>
    <w:rPr>
      <w:rFonts w:eastAsia="Calibri"/>
      <w:b/>
      <w:sz w:val="22"/>
      <w:szCs w:val="22"/>
      <w:lang w:val="lt-LT" w:eastAsia="en-US"/>
    </w:rPr>
  </w:style>
  <w:style w:type="paragraph" w:customStyle="1" w:styleId="BTeEMEASMCA">
    <w:name w:val="BT(e) EMEA_SMCA"/>
    <w:basedOn w:val="BTEMEASMCA"/>
    <w:autoRedefine/>
    <w:rsid w:val="0080416E"/>
    <w:pPr>
      <w:keepNext/>
      <w:tabs>
        <w:tab w:val="left" w:pos="3969"/>
      </w:tabs>
    </w:pPr>
    <w:rPr>
      <w:rFonts w:eastAsia="Calibri"/>
      <w:sz w:val="22"/>
      <w:szCs w:val="22"/>
      <w:lang w:val="lt-LT" w:eastAsia="en-US"/>
    </w:rPr>
  </w:style>
  <w:style w:type="paragraph" w:customStyle="1" w:styleId="BTuEMEASMCA">
    <w:name w:val="BT(u) EMEA_SMCA"/>
    <w:basedOn w:val="BTEMEASMCA"/>
    <w:autoRedefine/>
    <w:rsid w:val="0080416E"/>
    <w:pPr>
      <w:keepNext/>
      <w:tabs>
        <w:tab w:val="left" w:pos="3969"/>
      </w:tabs>
    </w:pPr>
    <w:rPr>
      <w:rFonts w:eastAsia="Calibri"/>
      <w:sz w:val="22"/>
      <w:szCs w:val="22"/>
      <w:u w:val="single"/>
      <w:lang w:val="lt-LT" w:eastAsia="en-US"/>
    </w:rPr>
  </w:style>
  <w:style w:type="paragraph" w:styleId="HTMLiankstoformatuotas">
    <w:name w:val="HTML Preformatted"/>
    <w:basedOn w:val="prastasis"/>
    <w:link w:val="HTMLiankstoformatuotasDiagrama"/>
    <w:uiPriority w:val="99"/>
    <w:unhideWhenUsed/>
    <w:rsid w:val="0080416E"/>
    <w:pPr>
      <w:tabs>
        <w:tab w:val="clear" w:pos="567"/>
      </w:tabs>
      <w:spacing w:line="240" w:lineRule="auto"/>
    </w:pPr>
    <w:rPr>
      <w:rFonts w:ascii="Consolas" w:eastAsia="Calibri" w:hAnsi="Consolas"/>
      <w:snapToGrid/>
      <w:sz w:val="20"/>
      <w:lang w:val="en-US"/>
    </w:rPr>
  </w:style>
  <w:style w:type="character" w:customStyle="1" w:styleId="HTMLiankstoformatuotasDiagrama">
    <w:name w:val="HTML iš anksto formatuotas Diagrama"/>
    <w:link w:val="HTMLiankstoformatuotas"/>
    <w:uiPriority w:val="99"/>
    <w:rsid w:val="0080416E"/>
    <w:rPr>
      <w:rFonts w:ascii="Consolas" w:hAnsi="Consolas"/>
      <w:lang w:val="en-US" w:eastAsia="en-US"/>
    </w:rPr>
  </w:style>
  <w:style w:type="character" w:customStyle="1" w:styleId="UnresolvedMention1">
    <w:name w:val="Unresolved Mention1"/>
    <w:uiPriority w:val="99"/>
    <w:semiHidden/>
    <w:unhideWhenUsed/>
    <w:rsid w:val="0080416E"/>
    <w:rPr>
      <w:color w:val="605E5C"/>
      <w:shd w:val="clear" w:color="auto" w:fill="E1DFDD"/>
    </w:rPr>
  </w:style>
  <w:style w:type="character" w:customStyle="1" w:styleId="UnresolvedMention2">
    <w:name w:val="Unresolved Mention2"/>
    <w:uiPriority w:val="99"/>
    <w:semiHidden/>
    <w:unhideWhenUsed/>
    <w:rsid w:val="0080416E"/>
    <w:rPr>
      <w:color w:val="605E5C"/>
      <w:shd w:val="clear" w:color="auto" w:fill="E1DFDD"/>
    </w:rPr>
  </w:style>
  <w:style w:type="paragraph" w:styleId="Paantrat">
    <w:name w:val="Subtitle"/>
    <w:basedOn w:val="prastasis"/>
    <w:next w:val="prastasis"/>
    <w:link w:val="PaantratDiagrama"/>
    <w:uiPriority w:val="11"/>
    <w:qFormat/>
    <w:rsid w:val="00040A0B"/>
    <w:pPr>
      <w:numPr>
        <w:ilvl w:val="1"/>
      </w:numPr>
      <w:tabs>
        <w:tab w:val="clear" w:pos="567"/>
      </w:tabs>
      <w:spacing w:after="160" w:line="259" w:lineRule="auto"/>
    </w:pPr>
    <w:rPr>
      <w:rFonts w:ascii="Calibri Light" w:hAnsi="Calibri Light"/>
      <w:i/>
      <w:iCs/>
      <w:snapToGrid/>
      <w:color w:val="4472C4"/>
      <w:spacing w:val="15"/>
      <w:sz w:val="24"/>
      <w:szCs w:val="24"/>
      <w:lang w:val="en-US"/>
    </w:rPr>
  </w:style>
  <w:style w:type="character" w:customStyle="1" w:styleId="PaantratDiagrama">
    <w:name w:val="Paantraštė Diagrama"/>
    <w:link w:val="Paantrat"/>
    <w:uiPriority w:val="11"/>
    <w:rsid w:val="00040A0B"/>
    <w:rPr>
      <w:rFonts w:ascii="Calibri Light" w:eastAsia="Times New Roman" w:hAnsi="Calibri Light"/>
      <w:i/>
      <w:iCs/>
      <w:color w:val="4472C4"/>
      <w:spacing w:val="15"/>
      <w:sz w:val="24"/>
      <w:szCs w:val="24"/>
      <w:lang w:val="en-US" w:eastAsia="en-US"/>
    </w:rPr>
  </w:style>
  <w:style w:type="character" w:customStyle="1" w:styleId="UnresolvedMention">
    <w:name w:val="Unresolved Mention"/>
    <w:basedOn w:val="Numatytasispastraiposriftas"/>
    <w:uiPriority w:val="99"/>
    <w:semiHidden/>
    <w:unhideWhenUsed/>
    <w:rsid w:val="00DC7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158467218">
      <w:bodyDiv w:val="1"/>
      <w:marLeft w:val="0"/>
      <w:marRight w:val="0"/>
      <w:marTop w:val="0"/>
      <w:marBottom w:val="0"/>
      <w:divBdr>
        <w:top w:val="none" w:sz="0" w:space="0" w:color="auto"/>
        <w:left w:val="none" w:sz="0" w:space="0" w:color="auto"/>
        <w:bottom w:val="none" w:sz="0" w:space="0" w:color="auto"/>
        <w:right w:val="none" w:sz="0" w:space="0" w:color="auto"/>
      </w:divBdr>
      <w:divsChild>
        <w:div w:id="1342977283">
          <w:marLeft w:val="0"/>
          <w:marRight w:val="0"/>
          <w:marTop w:val="0"/>
          <w:marBottom w:val="0"/>
          <w:divBdr>
            <w:top w:val="none" w:sz="0" w:space="0" w:color="auto"/>
            <w:left w:val="none" w:sz="0" w:space="0" w:color="auto"/>
            <w:bottom w:val="none" w:sz="0" w:space="0" w:color="auto"/>
            <w:right w:val="none" w:sz="0" w:space="0" w:color="auto"/>
          </w:divBdr>
        </w:div>
        <w:div w:id="1376348895">
          <w:marLeft w:val="0"/>
          <w:marRight w:val="0"/>
          <w:marTop w:val="0"/>
          <w:marBottom w:val="0"/>
          <w:divBdr>
            <w:top w:val="none" w:sz="0" w:space="0" w:color="auto"/>
            <w:left w:val="none" w:sz="0" w:space="0" w:color="auto"/>
            <w:bottom w:val="none" w:sz="0" w:space="0" w:color="auto"/>
            <w:right w:val="none" w:sz="0" w:space="0" w:color="auto"/>
          </w:divBdr>
        </w:div>
        <w:div w:id="390076898">
          <w:marLeft w:val="0"/>
          <w:marRight w:val="0"/>
          <w:marTop w:val="0"/>
          <w:marBottom w:val="0"/>
          <w:divBdr>
            <w:top w:val="none" w:sz="0" w:space="0" w:color="auto"/>
            <w:left w:val="none" w:sz="0" w:space="0" w:color="auto"/>
            <w:bottom w:val="none" w:sz="0" w:space="0" w:color="auto"/>
            <w:right w:val="none" w:sz="0" w:space="0" w:color="auto"/>
          </w:divBdr>
        </w:div>
      </w:divsChild>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7786137">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25406905">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42784672">
      <w:bodyDiv w:val="1"/>
      <w:marLeft w:val="0"/>
      <w:marRight w:val="0"/>
      <w:marTop w:val="0"/>
      <w:marBottom w:val="0"/>
      <w:divBdr>
        <w:top w:val="none" w:sz="0" w:space="0" w:color="auto"/>
        <w:left w:val="none" w:sz="0" w:space="0" w:color="auto"/>
        <w:bottom w:val="none" w:sz="0" w:space="0" w:color="auto"/>
        <w:right w:val="none" w:sz="0" w:space="0" w:color="auto"/>
      </w:divBdr>
      <w:divsChild>
        <w:div w:id="1147942181">
          <w:marLeft w:val="0"/>
          <w:marRight w:val="0"/>
          <w:marTop w:val="0"/>
          <w:marBottom w:val="0"/>
          <w:divBdr>
            <w:top w:val="none" w:sz="0" w:space="0" w:color="auto"/>
            <w:left w:val="none" w:sz="0" w:space="0" w:color="auto"/>
            <w:bottom w:val="none" w:sz="0" w:space="0" w:color="auto"/>
            <w:right w:val="none" w:sz="0" w:space="0" w:color="auto"/>
          </w:divBdr>
        </w:div>
        <w:div w:id="1724669269">
          <w:marLeft w:val="0"/>
          <w:marRight w:val="0"/>
          <w:marTop w:val="0"/>
          <w:marBottom w:val="0"/>
          <w:divBdr>
            <w:top w:val="none" w:sz="0" w:space="0" w:color="auto"/>
            <w:left w:val="none" w:sz="0" w:space="0" w:color="auto"/>
            <w:bottom w:val="none" w:sz="0" w:space="0" w:color="auto"/>
            <w:right w:val="none" w:sz="0" w:space="0" w:color="auto"/>
          </w:divBdr>
        </w:div>
        <w:div w:id="908073191">
          <w:marLeft w:val="0"/>
          <w:marRight w:val="0"/>
          <w:marTop w:val="0"/>
          <w:marBottom w:val="0"/>
          <w:divBdr>
            <w:top w:val="none" w:sz="0" w:space="0" w:color="auto"/>
            <w:left w:val="none" w:sz="0" w:space="0" w:color="auto"/>
            <w:bottom w:val="none" w:sz="0" w:space="0" w:color="auto"/>
            <w:right w:val="none" w:sz="0" w:space="0" w:color="auto"/>
          </w:divBdr>
        </w:div>
      </w:divsChild>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1435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yperlink" Target="https://eur01.safelinks.protection.outlook.com/?url=https%3A%2F%2Fvvkt.lrv.lt%2Flt%2F&amp;data=05%7C02%7CJurate.Korsakaite%40teva.lt%7C04034c338e904947fd0c08dd92ee19b2%7C3f991a7bea934169b28cc36ff3e5b0d1%7C0%7C0%7C638828273524867582%7CUnknown%7CTWFpbGZsb3d8eyJFbXB0eU1hcGkiOnRydWUsIlYiOiIwLjAuMDAwMCIsIlAiOiJXaW4zMiIsIkFOIjoiTWFpbCIsIldUIjoyfQ%3D%3D%7C0%7C%7C%7C&amp;sdata=LoE36vbG7whwsUEAiG9YQMW830AnWidbFucXho4cHY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3A16-3A65-4712-8821-5D9B8CB5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33728</Words>
  <Characters>19226</Characters>
  <Application>Microsoft Office Word</Application>
  <DocSecurity>4</DocSecurity>
  <Lines>160</Lines>
  <Paragraphs>105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I PRIEDAS</vt:lpstr>
      <vt:lpstr>    PREPARATO CHARAKTERISTIKŲ SANTRAUKA</vt:lpstr>
      <vt:lpstr>        1.	VAISTINIO PREPARATO PAVADINIMAS</vt:lpstr>
      <vt:lpstr>        </vt:lpstr>
      <vt:lpstr>        3.	FARMACINĖ FORMA</vt:lpstr>
      <vt:lpstr>        4.	KLINIKINĖ INFORMACIJA</vt:lpstr>
      <vt:lpstr>Pacientams, kurių inkstų ir kepenų funkcijos sutrikusios</vt:lpstr>
      <vt:lpstr>Nėra duomenų apie šio vaistinio preparato dozavimą pacientams, kurių inkstų ir k</vt:lpstr>
      <vt:lpstr/>
      <vt:lpstr>Gydymo trukmė</vt:lpstr>
      <vt:lpstr>Azelastine hydrochloride /Fluticasone propionate Azelastine/Fluticasone Teva tin</vt:lpstr>
      <vt:lpstr>Gydymo trukmė turi atitikti alergenų ekspozicijos trukmę.</vt:lpstr>
      <vt:lpstr/>
      <vt:lpstr>Vartojimo metodas</vt:lpstr>
      <vt:lpstr>Azelastine hydrochloride /Fluticasone propionate Azelastine/Fluticasone Teva  va</vt:lpstr>
      <vt:lpstr/>
      <vt:lpstr>Vartojimo instrukcija</vt:lpstr>
      <vt:lpstr>*	Gauta nedaug savanoriškų pranešimų po ilgalaikio gydymo vartojamu į nosį fluti</vt:lpstr>
      <vt:lpstr>**	Vartojant į nosį kortikosteroidų, gauta pranešimų apie nosies pertvaros perfo</vt:lpstr>
      <vt:lpstr/>
      <vt:lpstr>Gali pasireikšti kai kurių vartojamų į nosį kortikosteroidų sisteminis poveikis,</vt:lpstr>
      <vt:lpstr/>
      <vt:lpstr>Gauta pranešimų apie augimo sulėtėjimą vaikams, kuriems vartoti į nosį buvo skir</vt:lpstr>
      <vt:lpstr/>
      <vt:lpstr>Retais atvejais pasireiškė osteoporozė, kai ilgą laiką buvo skiriama vartojamų į</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vector>
  </TitlesOfParts>
  <Company/>
  <LinksUpToDate>false</LinksUpToDate>
  <CharactersWithSpaces>52849</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2025-05-21T05:11:00Z</dcterms:created>
  <dcterms:modified xsi:type="dcterms:W3CDTF">2025-05-21T05:11:00Z</dcterms:modified>
</cp:coreProperties>
</file>