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612C2" w14:textId="77777777" w:rsidR="00404895" w:rsidRPr="009E126B" w:rsidRDefault="00404895" w:rsidP="002E15AE">
      <w:pPr>
        <w:tabs>
          <w:tab w:val="left" w:pos="567"/>
        </w:tabs>
        <w:rPr>
          <w:sz w:val="22"/>
          <w:szCs w:val="22"/>
        </w:rPr>
      </w:pPr>
    </w:p>
    <w:p w14:paraId="050A9A36" w14:textId="77777777" w:rsidR="00404895" w:rsidRPr="009E126B" w:rsidRDefault="00404895" w:rsidP="002E15AE">
      <w:pPr>
        <w:tabs>
          <w:tab w:val="left" w:pos="567"/>
        </w:tabs>
        <w:rPr>
          <w:sz w:val="22"/>
          <w:szCs w:val="22"/>
        </w:rPr>
      </w:pPr>
    </w:p>
    <w:p w14:paraId="02CAB54E" w14:textId="77777777" w:rsidR="00404895" w:rsidRPr="009E126B" w:rsidRDefault="00404895" w:rsidP="002E15AE">
      <w:pPr>
        <w:tabs>
          <w:tab w:val="left" w:pos="567"/>
        </w:tabs>
        <w:rPr>
          <w:sz w:val="22"/>
          <w:szCs w:val="22"/>
        </w:rPr>
      </w:pPr>
    </w:p>
    <w:p w14:paraId="359A20D7" w14:textId="77777777" w:rsidR="00404895" w:rsidRPr="009E126B" w:rsidRDefault="00404895" w:rsidP="002E15AE">
      <w:pPr>
        <w:tabs>
          <w:tab w:val="left" w:pos="567"/>
        </w:tabs>
        <w:rPr>
          <w:sz w:val="22"/>
          <w:szCs w:val="22"/>
        </w:rPr>
      </w:pPr>
    </w:p>
    <w:p w14:paraId="74EAB817" w14:textId="77777777" w:rsidR="00404895" w:rsidRPr="009E126B" w:rsidRDefault="00404895" w:rsidP="002E15AE">
      <w:pPr>
        <w:tabs>
          <w:tab w:val="left" w:pos="567"/>
        </w:tabs>
        <w:rPr>
          <w:sz w:val="22"/>
          <w:szCs w:val="22"/>
        </w:rPr>
      </w:pPr>
    </w:p>
    <w:p w14:paraId="6BA52EFB" w14:textId="77777777" w:rsidR="00404895" w:rsidRPr="009E126B" w:rsidRDefault="00404895" w:rsidP="002E15AE">
      <w:pPr>
        <w:tabs>
          <w:tab w:val="left" w:pos="567"/>
        </w:tabs>
        <w:rPr>
          <w:sz w:val="22"/>
          <w:szCs w:val="22"/>
        </w:rPr>
      </w:pPr>
    </w:p>
    <w:p w14:paraId="3B08514A" w14:textId="77777777" w:rsidR="00404895" w:rsidRPr="009E126B" w:rsidRDefault="00404895" w:rsidP="002E15AE">
      <w:pPr>
        <w:tabs>
          <w:tab w:val="left" w:pos="567"/>
        </w:tabs>
        <w:rPr>
          <w:sz w:val="22"/>
          <w:szCs w:val="22"/>
        </w:rPr>
      </w:pPr>
    </w:p>
    <w:p w14:paraId="49235255" w14:textId="77777777" w:rsidR="00404895" w:rsidRPr="009E126B" w:rsidRDefault="00404895" w:rsidP="002E15AE">
      <w:pPr>
        <w:tabs>
          <w:tab w:val="left" w:pos="567"/>
        </w:tabs>
        <w:rPr>
          <w:sz w:val="22"/>
          <w:szCs w:val="22"/>
        </w:rPr>
      </w:pPr>
    </w:p>
    <w:p w14:paraId="6B1A6789" w14:textId="77777777" w:rsidR="00404895" w:rsidRPr="009E126B" w:rsidRDefault="00404895" w:rsidP="002E15AE">
      <w:pPr>
        <w:tabs>
          <w:tab w:val="left" w:pos="567"/>
        </w:tabs>
        <w:rPr>
          <w:sz w:val="22"/>
          <w:szCs w:val="22"/>
        </w:rPr>
      </w:pPr>
    </w:p>
    <w:p w14:paraId="6F02D8BF" w14:textId="77777777" w:rsidR="00404895" w:rsidRPr="009E126B" w:rsidRDefault="00404895" w:rsidP="002E15AE">
      <w:pPr>
        <w:tabs>
          <w:tab w:val="left" w:pos="567"/>
        </w:tabs>
        <w:rPr>
          <w:sz w:val="22"/>
          <w:szCs w:val="22"/>
        </w:rPr>
      </w:pPr>
    </w:p>
    <w:p w14:paraId="5B41F977" w14:textId="77777777" w:rsidR="00404895" w:rsidRPr="009E126B" w:rsidRDefault="00404895" w:rsidP="002E15AE">
      <w:pPr>
        <w:tabs>
          <w:tab w:val="left" w:pos="567"/>
        </w:tabs>
        <w:rPr>
          <w:sz w:val="22"/>
          <w:szCs w:val="22"/>
        </w:rPr>
      </w:pPr>
    </w:p>
    <w:p w14:paraId="0D0C4198" w14:textId="77777777" w:rsidR="00404895" w:rsidRPr="009E126B" w:rsidRDefault="00404895" w:rsidP="002E15AE">
      <w:pPr>
        <w:tabs>
          <w:tab w:val="left" w:pos="567"/>
        </w:tabs>
        <w:rPr>
          <w:sz w:val="22"/>
          <w:szCs w:val="22"/>
        </w:rPr>
      </w:pPr>
    </w:p>
    <w:p w14:paraId="2A3D2542" w14:textId="77777777" w:rsidR="00404895" w:rsidRPr="009E126B" w:rsidRDefault="00404895" w:rsidP="002E15AE">
      <w:pPr>
        <w:tabs>
          <w:tab w:val="left" w:pos="567"/>
        </w:tabs>
        <w:rPr>
          <w:sz w:val="22"/>
          <w:szCs w:val="22"/>
        </w:rPr>
      </w:pPr>
    </w:p>
    <w:p w14:paraId="06CB21EF" w14:textId="77777777" w:rsidR="00404895" w:rsidRPr="009E126B" w:rsidRDefault="00404895" w:rsidP="002E15AE">
      <w:pPr>
        <w:tabs>
          <w:tab w:val="left" w:pos="567"/>
        </w:tabs>
        <w:rPr>
          <w:sz w:val="22"/>
          <w:szCs w:val="22"/>
        </w:rPr>
      </w:pPr>
    </w:p>
    <w:p w14:paraId="39E16FD8" w14:textId="77777777" w:rsidR="00404895" w:rsidRPr="009E126B" w:rsidRDefault="00404895" w:rsidP="002E15AE">
      <w:pPr>
        <w:tabs>
          <w:tab w:val="left" w:pos="567"/>
        </w:tabs>
        <w:rPr>
          <w:sz w:val="22"/>
          <w:szCs w:val="22"/>
        </w:rPr>
      </w:pPr>
    </w:p>
    <w:p w14:paraId="188C76C8" w14:textId="77777777" w:rsidR="00404895" w:rsidRPr="009E126B" w:rsidRDefault="00404895" w:rsidP="002E15AE">
      <w:pPr>
        <w:tabs>
          <w:tab w:val="left" w:pos="567"/>
        </w:tabs>
        <w:rPr>
          <w:sz w:val="22"/>
          <w:szCs w:val="22"/>
        </w:rPr>
      </w:pPr>
    </w:p>
    <w:p w14:paraId="5FB58ACE" w14:textId="77777777" w:rsidR="00404895" w:rsidRPr="009E126B" w:rsidRDefault="00404895" w:rsidP="002E15AE">
      <w:pPr>
        <w:tabs>
          <w:tab w:val="left" w:pos="567"/>
        </w:tabs>
        <w:rPr>
          <w:sz w:val="22"/>
          <w:szCs w:val="22"/>
        </w:rPr>
      </w:pPr>
    </w:p>
    <w:p w14:paraId="529AEADC" w14:textId="77777777" w:rsidR="00404895" w:rsidRPr="009E126B" w:rsidRDefault="00404895" w:rsidP="002E15AE">
      <w:pPr>
        <w:tabs>
          <w:tab w:val="left" w:pos="567"/>
        </w:tabs>
        <w:rPr>
          <w:sz w:val="22"/>
          <w:szCs w:val="22"/>
        </w:rPr>
      </w:pPr>
    </w:p>
    <w:p w14:paraId="1C30D496" w14:textId="77777777" w:rsidR="00404895" w:rsidRPr="009E126B" w:rsidRDefault="00404895" w:rsidP="002E15AE">
      <w:pPr>
        <w:tabs>
          <w:tab w:val="left" w:pos="567"/>
        </w:tabs>
        <w:rPr>
          <w:sz w:val="22"/>
          <w:szCs w:val="22"/>
        </w:rPr>
      </w:pPr>
    </w:p>
    <w:p w14:paraId="18585018" w14:textId="77777777" w:rsidR="00404895" w:rsidRPr="009E126B" w:rsidRDefault="00404895" w:rsidP="002E15AE">
      <w:pPr>
        <w:tabs>
          <w:tab w:val="left" w:pos="567"/>
        </w:tabs>
        <w:rPr>
          <w:sz w:val="22"/>
          <w:szCs w:val="22"/>
        </w:rPr>
      </w:pPr>
    </w:p>
    <w:p w14:paraId="0F0554C8" w14:textId="77777777" w:rsidR="00404895" w:rsidRPr="009E126B" w:rsidRDefault="00404895" w:rsidP="002E15AE">
      <w:pPr>
        <w:tabs>
          <w:tab w:val="left" w:pos="567"/>
        </w:tabs>
        <w:rPr>
          <w:sz w:val="22"/>
          <w:szCs w:val="22"/>
        </w:rPr>
      </w:pPr>
    </w:p>
    <w:p w14:paraId="5A9228A3" w14:textId="77777777" w:rsidR="00404895" w:rsidRPr="009E126B" w:rsidRDefault="00404895" w:rsidP="002E15AE">
      <w:pPr>
        <w:tabs>
          <w:tab w:val="left" w:pos="567"/>
        </w:tabs>
        <w:rPr>
          <w:sz w:val="22"/>
          <w:szCs w:val="22"/>
        </w:rPr>
      </w:pPr>
    </w:p>
    <w:p w14:paraId="342DE6F5" w14:textId="77777777" w:rsidR="00404895" w:rsidRPr="009E126B" w:rsidRDefault="00404895" w:rsidP="002E15AE">
      <w:pPr>
        <w:tabs>
          <w:tab w:val="left" w:pos="567"/>
        </w:tabs>
        <w:ind w:left="567" w:hanging="567"/>
        <w:jc w:val="center"/>
        <w:outlineLvl w:val="0"/>
        <w:rPr>
          <w:sz w:val="22"/>
          <w:szCs w:val="22"/>
        </w:rPr>
      </w:pPr>
      <w:bookmarkStart w:id="0" w:name="_Toc129243136"/>
      <w:bookmarkStart w:id="1" w:name="_Toc129243261"/>
      <w:r w:rsidRPr="009E126B">
        <w:rPr>
          <w:b/>
          <w:caps/>
          <w:sz w:val="22"/>
          <w:szCs w:val="22"/>
        </w:rPr>
        <w:t>A. ŽENKLINIMAS</w:t>
      </w:r>
      <w:bookmarkEnd w:id="0"/>
      <w:bookmarkEnd w:id="1"/>
    </w:p>
    <w:p w14:paraId="60021480" w14:textId="77777777" w:rsidR="00404895" w:rsidRPr="009E126B" w:rsidRDefault="00404895" w:rsidP="005E6E55">
      <w:pPr>
        <w:shd w:val="clear" w:color="auto" w:fill="FFFFFF"/>
        <w:rPr>
          <w:noProof/>
          <w:sz w:val="22"/>
          <w:szCs w:val="22"/>
        </w:rPr>
      </w:pPr>
      <w:r w:rsidRPr="009E126B">
        <w:rPr>
          <w:sz w:val="22"/>
          <w:szCs w:val="22"/>
        </w:rPr>
        <w:br w:type="page"/>
      </w:r>
    </w:p>
    <w:p w14:paraId="4AD967FD" w14:textId="77777777" w:rsidR="00404895" w:rsidRPr="009E126B" w:rsidRDefault="00404895" w:rsidP="005E6E55">
      <w:pPr>
        <w:pBdr>
          <w:top w:val="single" w:sz="4" w:space="1" w:color="auto"/>
          <w:left w:val="single" w:sz="4" w:space="4" w:color="auto"/>
          <w:bottom w:val="single" w:sz="4" w:space="1" w:color="auto"/>
          <w:right w:val="single" w:sz="4" w:space="4" w:color="auto"/>
        </w:pBdr>
        <w:rPr>
          <w:b/>
          <w:noProof/>
          <w:sz w:val="22"/>
          <w:szCs w:val="22"/>
        </w:rPr>
      </w:pPr>
      <w:r w:rsidRPr="009E126B">
        <w:rPr>
          <w:b/>
          <w:noProof/>
          <w:sz w:val="22"/>
          <w:szCs w:val="22"/>
        </w:rPr>
        <w:lastRenderedPageBreak/>
        <w:t>INFORMACIJA ANT IŠORINĖS PAKUOTĖS</w:t>
      </w:r>
    </w:p>
    <w:p w14:paraId="1177278F" w14:textId="77777777" w:rsidR="00404895" w:rsidRPr="009E126B" w:rsidRDefault="00404895" w:rsidP="005E6E55">
      <w:pPr>
        <w:pBdr>
          <w:top w:val="single" w:sz="4" w:space="1" w:color="auto"/>
          <w:left w:val="single" w:sz="4" w:space="4" w:color="auto"/>
          <w:bottom w:val="single" w:sz="4" w:space="1" w:color="auto"/>
          <w:right w:val="single" w:sz="4" w:space="4" w:color="auto"/>
        </w:pBdr>
        <w:ind w:left="567" w:hanging="567"/>
        <w:rPr>
          <w:bCs/>
          <w:noProof/>
          <w:sz w:val="22"/>
          <w:szCs w:val="22"/>
        </w:rPr>
      </w:pPr>
    </w:p>
    <w:p w14:paraId="233559D7" w14:textId="77777777" w:rsidR="00404895" w:rsidRPr="009E126B" w:rsidRDefault="00404895" w:rsidP="005E6E55">
      <w:pPr>
        <w:pBdr>
          <w:top w:val="single" w:sz="4" w:space="1" w:color="auto"/>
          <w:left w:val="single" w:sz="4" w:space="4" w:color="auto"/>
          <w:bottom w:val="single" w:sz="4" w:space="1" w:color="auto"/>
          <w:right w:val="single" w:sz="4" w:space="4" w:color="auto"/>
        </w:pBdr>
        <w:rPr>
          <w:bCs/>
          <w:noProof/>
          <w:sz w:val="22"/>
          <w:szCs w:val="22"/>
        </w:rPr>
      </w:pPr>
      <w:r w:rsidRPr="009E126B">
        <w:rPr>
          <w:b/>
          <w:noProof/>
          <w:sz w:val="22"/>
          <w:szCs w:val="22"/>
        </w:rPr>
        <w:t>KARTONO DĖŽUTĖ</w:t>
      </w:r>
    </w:p>
    <w:p w14:paraId="50C44C1F" w14:textId="77777777" w:rsidR="00404895" w:rsidRPr="009E126B" w:rsidRDefault="00404895" w:rsidP="005E6E55">
      <w:pPr>
        <w:rPr>
          <w:noProof/>
          <w:sz w:val="22"/>
          <w:szCs w:val="22"/>
        </w:rPr>
      </w:pPr>
    </w:p>
    <w:p w14:paraId="15A911E3" w14:textId="77777777" w:rsidR="00404895" w:rsidRPr="009E126B" w:rsidRDefault="00404895" w:rsidP="005E6E55">
      <w:pPr>
        <w:rPr>
          <w:noProof/>
          <w:sz w:val="22"/>
          <w:szCs w:val="22"/>
        </w:rPr>
      </w:pPr>
    </w:p>
    <w:p w14:paraId="121FF607" w14:textId="77777777" w:rsidR="00404895" w:rsidRPr="009E126B" w:rsidRDefault="00404895" w:rsidP="005E6E55">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9E126B">
        <w:rPr>
          <w:b/>
          <w:noProof/>
          <w:sz w:val="22"/>
          <w:szCs w:val="22"/>
        </w:rPr>
        <w:t>1.</w:t>
      </w:r>
      <w:r w:rsidRPr="009E126B">
        <w:rPr>
          <w:b/>
          <w:noProof/>
          <w:sz w:val="22"/>
          <w:szCs w:val="22"/>
        </w:rPr>
        <w:tab/>
        <w:t>VAISTINIO PREPARATO PAVADINIMAS</w:t>
      </w:r>
    </w:p>
    <w:p w14:paraId="6F2E25BC" w14:textId="77777777" w:rsidR="00404895" w:rsidRPr="009E126B" w:rsidRDefault="00404895" w:rsidP="005E6E55">
      <w:pPr>
        <w:rPr>
          <w:noProof/>
          <w:sz w:val="22"/>
          <w:szCs w:val="22"/>
        </w:rPr>
      </w:pPr>
    </w:p>
    <w:p w14:paraId="586A8A2B" w14:textId="77777777" w:rsidR="00404895" w:rsidRPr="009E126B" w:rsidRDefault="00404895" w:rsidP="002E15AE">
      <w:pPr>
        <w:rPr>
          <w:sz w:val="22"/>
          <w:szCs w:val="22"/>
        </w:rPr>
      </w:pPr>
      <w:r w:rsidRPr="009E126B">
        <w:rPr>
          <w:sz w:val="22"/>
          <w:szCs w:val="22"/>
        </w:rPr>
        <w:t>Tranxene 5 mg kietosios kapsulės</w:t>
      </w:r>
    </w:p>
    <w:p w14:paraId="575DDE74" w14:textId="39929F2A" w:rsidR="00404895" w:rsidRPr="009E126B" w:rsidRDefault="008068B2" w:rsidP="005E6E55">
      <w:pPr>
        <w:rPr>
          <w:noProof/>
          <w:sz w:val="22"/>
          <w:szCs w:val="22"/>
        </w:rPr>
      </w:pPr>
      <w:r>
        <w:rPr>
          <w:noProof/>
          <w:sz w:val="22"/>
          <w:szCs w:val="22"/>
        </w:rPr>
        <w:t>d</w:t>
      </w:r>
      <w:r w:rsidR="00404895" w:rsidRPr="009E126B">
        <w:rPr>
          <w:noProof/>
          <w:sz w:val="22"/>
          <w:szCs w:val="22"/>
        </w:rPr>
        <w:t>ikalio klorazepatas</w:t>
      </w:r>
    </w:p>
    <w:p w14:paraId="79F0A732" w14:textId="77777777" w:rsidR="00404895" w:rsidRPr="009E126B" w:rsidRDefault="00404895" w:rsidP="005E6E55">
      <w:pPr>
        <w:rPr>
          <w:noProof/>
          <w:sz w:val="22"/>
          <w:szCs w:val="22"/>
        </w:rPr>
      </w:pPr>
    </w:p>
    <w:p w14:paraId="204B2E04" w14:textId="77777777" w:rsidR="00404895" w:rsidRPr="009E126B" w:rsidRDefault="00404895" w:rsidP="005E6E55">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9E126B">
        <w:rPr>
          <w:b/>
          <w:noProof/>
          <w:sz w:val="22"/>
          <w:szCs w:val="22"/>
        </w:rPr>
        <w:t>2.</w:t>
      </w:r>
      <w:r w:rsidRPr="009E126B">
        <w:rPr>
          <w:b/>
          <w:noProof/>
          <w:sz w:val="22"/>
          <w:szCs w:val="22"/>
        </w:rPr>
        <w:tab/>
      </w:r>
      <w:r w:rsidR="00A9520F" w:rsidRPr="009E126B">
        <w:rPr>
          <w:b/>
          <w:noProof/>
          <w:sz w:val="22"/>
          <w:szCs w:val="22"/>
        </w:rPr>
        <w:t>VEIKLIOJI (-IOS) MEDŽIAGA (-OS) IR JOS (-Ų) KIEKIS (-IAI)</w:t>
      </w:r>
    </w:p>
    <w:p w14:paraId="7F3104E0" w14:textId="77777777" w:rsidR="00404895" w:rsidRPr="009E126B" w:rsidRDefault="00404895" w:rsidP="002E15AE">
      <w:pPr>
        <w:rPr>
          <w:sz w:val="22"/>
          <w:szCs w:val="22"/>
        </w:rPr>
      </w:pPr>
    </w:p>
    <w:p w14:paraId="1694F2C6" w14:textId="77777777" w:rsidR="00404895" w:rsidRPr="009E126B" w:rsidRDefault="00404895" w:rsidP="002E15AE">
      <w:pPr>
        <w:rPr>
          <w:sz w:val="22"/>
          <w:szCs w:val="22"/>
        </w:rPr>
      </w:pPr>
      <w:r w:rsidRPr="009E126B">
        <w:rPr>
          <w:sz w:val="22"/>
          <w:szCs w:val="22"/>
        </w:rPr>
        <w:t>Vienoje kietojoje kapsulėje yra 5 mg dikalio klorazepato.</w:t>
      </w:r>
    </w:p>
    <w:p w14:paraId="009B54C0" w14:textId="77777777" w:rsidR="00404895" w:rsidRPr="009E126B" w:rsidRDefault="00404895" w:rsidP="005E6E55">
      <w:pPr>
        <w:rPr>
          <w:noProof/>
          <w:sz w:val="22"/>
          <w:szCs w:val="22"/>
        </w:rPr>
      </w:pPr>
    </w:p>
    <w:p w14:paraId="620EFEA6" w14:textId="77777777" w:rsidR="00404895" w:rsidRPr="009E126B" w:rsidRDefault="00404895" w:rsidP="005E6E55">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9E126B">
        <w:rPr>
          <w:b/>
          <w:noProof/>
          <w:sz w:val="22"/>
          <w:szCs w:val="22"/>
        </w:rPr>
        <w:t>3.</w:t>
      </w:r>
      <w:r w:rsidRPr="009E126B">
        <w:rPr>
          <w:b/>
          <w:noProof/>
          <w:sz w:val="22"/>
          <w:szCs w:val="22"/>
        </w:rPr>
        <w:tab/>
        <w:t>PAGALBINIŲ MEDŽIAGŲ SĄRAŠAS</w:t>
      </w:r>
    </w:p>
    <w:p w14:paraId="744C0949" w14:textId="77777777" w:rsidR="00404895" w:rsidRPr="009E126B" w:rsidRDefault="00404895" w:rsidP="005E6E55">
      <w:pPr>
        <w:rPr>
          <w:noProof/>
          <w:sz w:val="22"/>
          <w:szCs w:val="22"/>
        </w:rPr>
      </w:pPr>
    </w:p>
    <w:p w14:paraId="240D18CD" w14:textId="77777777" w:rsidR="00404895" w:rsidRPr="009E126B" w:rsidRDefault="00404895" w:rsidP="005E6E55">
      <w:pPr>
        <w:rPr>
          <w:noProof/>
          <w:sz w:val="22"/>
          <w:szCs w:val="22"/>
        </w:rPr>
      </w:pPr>
    </w:p>
    <w:p w14:paraId="257D3DE0" w14:textId="77777777" w:rsidR="00404895" w:rsidRPr="009E126B" w:rsidRDefault="00404895" w:rsidP="005E6E55">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9E126B">
        <w:rPr>
          <w:b/>
          <w:noProof/>
          <w:sz w:val="22"/>
          <w:szCs w:val="22"/>
        </w:rPr>
        <w:t>4.</w:t>
      </w:r>
      <w:r w:rsidRPr="009E126B">
        <w:rPr>
          <w:b/>
          <w:noProof/>
          <w:sz w:val="22"/>
          <w:szCs w:val="22"/>
        </w:rPr>
        <w:tab/>
      </w:r>
      <w:r w:rsidRPr="009E126B">
        <w:rPr>
          <w:b/>
          <w:sz w:val="22"/>
          <w:szCs w:val="22"/>
        </w:rPr>
        <w:t>FARMACINĖ FORMA IR KIEKIS PAKUOTĖJE</w:t>
      </w:r>
    </w:p>
    <w:p w14:paraId="50BB8634" w14:textId="77777777" w:rsidR="00404895" w:rsidRPr="009E126B" w:rsidRDefault="00404895" w:rsidP="005E6E55">
      <w:pPr>
        <w:rPr>
          <w:noProof/>
          <w:sz w:val="22"/>
          <w:szCs w:val="22"/>
        </w:rPr>
      </w:pPr>
    </w:p>
    <w:p w14:paraId="45184BD6" w14:textId="0DBC0091" w:rsidR="00404895" w:rsidRDefault="00404895" w:rsidP="005E6E55">
      <w:pPr>
        <w:rPr>
          <w:sz w:val="22"/>
          <w:szCs w:val="22"/>
        </w:rPr>
      </w:pPr>
      <w:r w:rsidRPr="00567AF2">
        <w:rPr>
          <w:sz w:val="22"/>
          <w:szCs w:val="22"/>
          <w:highlight w:val="lightGray"/>
        </w:rPr>
        <w:t>Kietosios kapsulės</w:t>
      </w:r>
    </w:p>
    <w:p w14:paraId="006E85D5" w14:textId="44DF89F2" w:rsidR="00BA0DC6" w:rsidRPr="009E126B" w:rsidRDefault="00BA0DC6" w:rsidP="005E6E55">
      <w:pPr>
        <w:rPr>
          <w:noProof/>
          <w:sz w:val="22"/>
          <w:szCs w:val="22"/>
        </w:rPr>
      </w:pPr>
      <w:r w:rsidRPr="00341597">
        <w:rPr>
          <w:noProof/>
          <w:sz w:val="22"/>
          <w:szCs w:val="22"/>
          <w:highlight w:val="lightGray"/>
        </w:rPr>
        <w:t>20 kietųjų kapsulių</w:t>
      </w:r>
    </w:p>
    <w:p w14:paraId="50222D81" w14:textId="77777777" w:rsidR="00404895" w:rsidRPr="009E126B" w:rsidRDefault="00404895" w:rsidP="005E6E55">
      <w:pPr>
        <w:rPr>
          <w:noProof/>
          <w:sz w:val="22"/>
          <w:szCs w:val="22"/>
        </w:rPr>
      </w:pPr>
      <w:r w:rsidRPr="009E126B">
        <w:rPr>
          <w:noProof/>
          <w:sz w:val="22"/>
          <w:szCs w:val="22"/>
        </w:rPr>
        <w:t>30 kietųjų kapsulių</w:t>
      </w:r>
    </w:p>
    <w:p w14:paraId="33C0D5CF" w14:textId="46572C4C" w:rsidR="00341597" w:rsidRPr="00341597" w:rsidRDefault="00341597" w:rsidP="00341597">
      <w:pPr>
        <w:rPr>
          <w:noProof/>
          <w:sz w:val="22"/>
          <w:szCs w:val="22"/>
          <w:highlight w:val="lightGray"/>
        </w:rPr>
      </w:pPr>
      <w:r w:rsidRPr="00341597">
        <w:rPr>
          <w:noProof/>
          <w:sz w:val="22"/>
          <w:szCs w:val="22"/>
          <w:highlight w:val="lightGray"/>
        </w:rPr>
        <w:t>60 kietųjų kapsulių</w:t>
      </w:r>
    </w:p>
    <w:p w14:paraId="74FD1E98" w14:textId="77777777" w:rsidR="00404895" w:rsidRPr="009E126B" w:rsidRDefault="00404895" w:rsidP="005E6E55">
      <w:pPr>
        <w:rPr>
          <w:noProof/>
          <w:sz w:val="22"/>
          <w:szCs w:val="22"/>
        </w:rPr>
      </w:pPr>
    </w:p>
    <w:p w14:paraId="2D8BB06B" w14:textId="77777777" w:rsidR="00404895" w:rsidRPr="009E126B" w:rsidRDefault="00404895" w:rsidP="005E6E55">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9E126B">
        <w:rPr>
          <w:b/>
          <w:noProof/>
          <w:sz w:val="22"/>
          <w:szCs w:val="22"/>
        </w:rPr>
        <w:t>5.</w:t>
      </w:r>
      <w:r w:rsidRPr="009E126B">
        <w:rPr>
          <w:b/>
          <w:noProof/>
          <w:sz w:val="22"/>
          <w:szCs w:val="22"/>
        </w:rPr>
        <w:tab/>
      </w:r>
      <w:r w:rsidRPr="009E126B">
        <w:rPr>
          <w:b/>
          <w:sz w:val="22"/>
          <w:szCs w:val="22"/>
        </w:rPr>
        <w:t>VARTOJIMO METODAS IR BŪDAS (-AI)</w:t>
      </w:r>
    </w:p>
    <w:p w14:paraId="62FBD4CE" w14:textId="77777777" w:rsidR="00404895" w:rsidRPr="009E126B" w:rsidRDefault="00404895" w:rsidP="005E6E55">
      <w:pPr>
        <w:rPr>
          <w:i/>
          <w:noProof/>
          <w:sz w:val="22"/>
          <w:szCs w:val="22"/>
        </w:rPr>
      </w:pPr>
    </w:p>
    <w:p w14:paraId="721FDE2A" w14:textId="77777777" w:rsidR="00404895" w:rsidRPr="009E126B" w:rsidRDefault="00404895" w:rsidP="005E6E55">
      <w:pPr>
        <w:rPr>
          <w:noProof/>
          <w:sz w:val="22"/>
          <w:szCs w:val="22"/>
        </w:rPr>
      </w:pPr>
      <w:r w:rsidRPr="009E126B">
        <w:rPr>
          <w:noProof/>
          <w:sz w:val="22"/>
          <w:szCs w:val="22"/>
        </w:rPr>
        <w:t>Vartoti per burną.</w:t>
      </w:r>
    </w:p>
    <w:p w14:paraId="4B9AF0B6" w14:textId="77777777" w:rsidR="00404895" w:rsidRPr="009E126B" w:rsidRDefault="00404895" w:rsidP="002E15AE">
      <w:pPr>
        <w:tabs>
          <w:tab w:val="left" w:pos="567"/>
        </w:tabs>
        <w:rPr>
          <w:sz w:val="22"/>
          <w:szCs w:val="22"/>
        </w:rPr>
      </w:pPr>
      <w:r w:rsidRPr="009E126B">
        <w:rPr>
          <w:sz w:val="22"/>
          <w:szCs w:val="22"/>
        </w:rPr>
        <w:t>Prieš vartojimą perskaitykite pakuotės lapelį.</w:t>
      </w:r>
    </w:p>
    <w:p w14:paraId="3D0CFD7D" w14:textId="77777777" w:rsidR="00404895" w:rsidRPr="009E126B" w:rsidRDefault="00404895" w:rsidP="005E6E55">
      <w:pPr>
        <w:rPr>
          <w:noProof/>
          <w:sz w:val="22"/>
          <w:szCs w:val="22"/>
        </w:rPr>
      </w:pPr>
    </w:p>
    <w:p w14:paraId="36656AC5" w14:textId="77777777" w:rsidR="00404895" w:rsidRPr="009E126B" w:rsidRDefault="00404895" w:rsidP="005E6E55">
      <w:pPr>
        <w:pBdr>
          <w:top w:val="single" w:sz="4" w:space="0" w:color="auto"/>
          <w:left w:val="single" w:sz="4" w:space="4" w:color="auto"/>
          <w:bottom w:val="single" w:sz="4" w:space="1" w:color="auto"/>
          <w:right w:val="single" w:sz="4" w:space="4" w:color="auto"/>
        </w:pBdr>
        <w:ind w:left="567" w:hanging="567"/>
        <w:outlineLvl w:val="0"/>
        <w:rPr>
          <w:noProof/>
          <w:sz w:val="22"/>
          <w:szCs w:val="22"/>
        </w:rPr>
      </w:pPr>
      <w:r w:rsidRPr="009E126B">
        <w:rPr>
          <w:b/>
          <w:noProof/>
          <w:sz w:val="22"/>
          <w:szCs w:val="22"/>
        </w:rPr>
        <w:t>6.</w:t>
      </w:r>
      <w:r w:rsidRPr="009E126B">
        <w:rPr>
          <w:b/>
          <w:noProof/>
          <w:sz w:val="22"/>
          <w:szCs w:val="22"/>
        </w:rPr>
        <w:tab/>
      </w:r>
      <w:r w:rsidRPr="009E126B">
        <w:rPr>
          <w:b/>
          <w:sz w:val="22"/>
          <w:szCs w:val="22"/>
        </w:rPr>
        <w:t xml:space="preserve">SPECIALUS ĮSPĖJIMAS, KAD VAISTINĮ PREPARATĄ BŪTINA LAIKYTI VAIKAMS </w:t>
      </w:r>
      <w:r w:rsidR="00AF1FF9" w:rsidRPr="009E126B">
        <w:rPr>
          <w:b/>
          <w:sz w:val="22"/>
          <w:szCs w:val="22"/>
        </w:rPr>
        <w:t xml:space="preserve">NEPASTEBIMOJE </w:t>
      </w:r>
      <w:r w:rsidRPr="009E126B">
        <w:rPr>
          <w:b/>
          <w:sz w:val="22"/>
          <w:szCs w:val="22"/>
        </w:rPr>
        <w:t xml:space="preserve">IR </w:t>
      </w:r>
      <w:r w:rsidR="00AF1FF9" w:rsidRPr="009E126B">
        <w:rPr>
          <w:b/>
          <w:sz w:val="22"/>
          <w:szCs w:val="22"/>
        </w:rPr>
        <w:t xml:space="preserve">NEPASIEKIAMOJE </w:t>
      </w:r>
      <w:r w:rsidRPr="009E126B">
        <w:rPr>
          <w:b/>
          <w:sz w:val="22"/>
          <w:szCs w:val="22"/>
        </w:rPr>
        <w:t>VIETOJE</w:t>
      </w:r>
    </w:p>
    <w:p w14:paraId="6BBDD08B" w14:textId="77777777" w:rsidR="00404895" w:rsidRPr="009E126B" w:rsidRDefault="00404895" w:rsidP="005E6E55">
      <w:pPr>
        <w:rPr>
          <w:noProof/>
          <w:sz w:val="22"/>
          <w:szCs w:val="22"/>
        </w:rPr>
      </w:pPr>
    </w:p>
    <w:p w14:paraId="6BF6618D" w14:textId="77777777" w:rsidR="00404895" w:rsidRPr="009E126B" w:rsidRDefault="00404895" w:rsidP="002E15AE">
      <w:pPr>
        <w:rPr>
          <w:sz w:val="22"/>
          <w:szCs w:val="22"/>
        </w:rPr>
      </w:pPr>
      <w:r w:rsidRPr="009E126B">
        <w:rPr>
          <w:sz w:val="22"/>
          <w:szCs w:val="22"/>
        </w:rPr>
        <w:t xml:space="preserve">Laikyti vaikams </w:t>
      </w:r>
      <w:r w:rsidR="00AF1FF9" w:rsidRPr="009E126B">
        <w:rPr>
          <w:noProof/>
          <w:sz w:val="22"/>
          <w:szCs w:val="22"/>
          <w:lang w:eastAsia="x-none"/>
        </w:rPr>
        <w:t xml:space="preserve">nepastebimoje </w:t>
      </w:r>
      <w:r w:rsidRPr="009E126B">
        <w:rPr>
          <w:noProof/>
          <w:sz w:val="22"/>
          <w:szCs w:val="22"/>
          <w:lang w:eastAsia="x-none"/>
        </w:rPr>
        <w:t xml:space="preserve">ir </w:t>
      </w:r>
      <w:r w:rsidR="00AF1FF9" w:rsidRPr="009E126B">
        <w:rPr>
          <w:sz w:val="22"/>
          <w:szCs w:val="22"/>
        </w:rPr>
        <w:t xml:space="preserve">nepasiekiamoje </w:t>
      </w:r>
      <w:r w:rsidRPr="009E126B">
        <w:rPr>
          <w:sz w:val="22"/>
          <w:szCs w:val="22"/>
        </w:rPr>
        <w:t>vietoje.</w:t>
      </w:r>
    </w:p>
    <w:p w14:paraId="0BA444F5" w14:textId="77777777" w:rsidR="00404895" w:rsidRPr="009E126B" w:rsidRDefault="00404895" w:rsidP="006B0152">
      <w:pPr>
        <w:rPr>
          <w:noProof/>
          <w:sz w:val="22"/>
          <w:szCs w:val="22"/>
        </w:rPr>
      </w:pPr>
    </w:p>
    <w:p w14:paraId="37F62C58" w14:textId="77777777" w:rsidR="00404895" w:rsidRPr="009E126B" w:rsidRDefault="00404895" w:rsidP="002678F4">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9E126B">
        <w:rPr>
          <w:b/>
          <w:noProof/>
          <w:sz w:val="22"/>
          <w:szCs w:val="22"/>
        </w:rPr>
        <w:t>7.</w:t>
      </w:r>
      <w:r w:rsidRPr="009E126B">
        <w:rPr>
          <w:b/>
          <w:noProof/>
          <w:sz w:val="22"/>
          <w:szCs w:val="22"/>
        </w:rPr>
        <w:tab/>
      </w:r>
      <w:r w:rsidRPr="009E126B">
        <w:rPr>
          <w:b/>
          <w:sz w:val="22"/>
          <w:szCs w:val="22"/>
        </w:rPr>
        <w:t>KITAS (-I) SPECIALUS (-ŪS) ĮSPĖJIMAS (-AI) (JEI REIKIA)</w:t>
      </w:r>
    </w:p>
    <w:p w14:paraId="7A0FEE6D" w14:textId="77777777" w:rsidR="00404895" w:rsidRPr="009E126B" w:rsidRDefault="00404895" w:rsidP="00C900D0">
      <w:pPr>
        <w:rPr>
          <w:noProof/>
          <w:sz w:val="22"/>
          <w:szCs w:val="22"/>
        </w:rPr>
      </w:pPr>
    </w:p>
    <w:p w14:paraId="503AD038" w14:textId="77777777" w:rsidR="00404895" w:rsidRPr="009E126B" w:rsidRDefault="00404895" w:rsidP="006B1DEB">
      <w:pPr>
        <w:rPr>
          <w:noProof/>
          <w:sz w:val="22"/>
          <w:szCs w:val="22"/>
        </w:rPr>
      </w:pPr>
    </w:p>
    <w:p w14:paraId="7B52E1A9" w14:textId="77777777" w:rsidR="00404895" w:rsidRPr="009E126B" w:rsidRDefault="00404895" w:rsidP="00086BF7">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9E126B">
        <w:rPr>
          <w:b/>
          <w:noProof/>
          <w:sz w:val="22"/>
          <w:szCs w:val="22"/>
        </w:rPr>
        <w:t>8.</w:t>
      </w:r>
      <w:r w:rsidRPr="009E126B">
        <w:rPr>
          <w:b/>
          <w:noProof/>
          <w:sz w:val="22"/>
          <w:szCs w:val="22"/>
        </w:rPr>
        <w:tab/>
      </w:r>
      <w:r w:rsidRPr="009E126B">
        <w:rPr>
          <w:b/>
          <w:bCs/>
          <w:noProof/>
          <w:sz w:val="22"/>
          <w:szCs w:val="22"/>
        </w:rPr>
        <w:t>TINKAMUMO LAIKAS</w:t>
      </w:r>
    </w:p>
    <w:p w14:paraId="35A8111F" w14:textId="77777777" w:rsidR="00404895" w:rsidRPr="009E126B" w:rsidRDefault="00404895" w:rsidP="00086BF7">
      <w:pPr>
        <w:rPr>
          <w:noProof/>
          <w:sz w:val="22"/>
          <w:szCs w:val="22"/>
        </w:rPr>
      </w:pPr>
    </w:p>
    <w:p w14:paraId="0BA5AE81" w14:textId="3CABDF38" w:rsidR="00404895" w:rsidRPr="009E126B" w:rsidRDefault="00341597" w:rsidP="00CC5245">
      <w:pPr>
        <w:rPr>
          <w:noProof/>
          <w:sz w:val="22"/>
          <w:szCs w:val="22"/>
        </w:rPr>
      </w:pPr>
      <w:r w:rsidRPr="00567AF2">
        <w:rPr>
          <w:noProof/>
          <w:sz w:val="22"/>
          <w:szCs w:val="22"/>
        </w:rPr>
        <w:t>EXP</w:t>
      </w:r>
      <w:r>
        <w:rPr>
          <w:noProof/>
          <w:sz w:val="22"/>
          <w:szCs w:val="22"/>
        </w:rPr>
        <w:t>:</w:t>
      </w:r>
      <w:r w:rsidR="00A135D0" w:rsidRPr="003E7CDA">
        <w:rPr>
          <w:noProof/>
          <w:sz w:val="22"/>
          <w:szCs w:val="22"/>
          <w:highlight w:val="lightGray"/>
        </w:rPr>
        <w:t>MMMM</w:t>
      </w:r>
      <w:r w:rsidR="00D20968" w:rsidRPr="003E7CDA">
        <w:rPr>
          <w:noProof/>
          <w:sz w:val="22"/>
          <w:szCs w:val="22"/>
          <w:highlight w:val="lightGray"/>
        </w:rPr>
        <w:t xml:space="preserve"> mm</w:t>
      </w:r>
    </w:p>
    <w:p w14:paraId="7D2B1BC9" w14:textId="77777777" w:rsidR="00404895" w:rsidRPr="009E126B" w:rsidRDefault="00404895" w:rsidP="002C2A5A">
      <w:pPr>
        <w:rPr>
          <w:noProof/>
          <w:sz w:val="22"/>
          <w:szCs w:val="22"/>
        </w:rPr>
      </w:pPr>
    </w:p>
    <w:p w14:paraId="79D5EEAB" w14:textId="77777777" w:rsidR="00404895" w:rsidRPr="009E126B" w:rsidRDefault="00404895" w:rsidP="002C2A5A">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9E126B">
        <w:rPr>
          <w:b/>
          <w:noProof/>
          <w:sz w:val="22"/>
          <w:szCs w:val="22"/>
        </w:rPr>
        <w:t>9.</w:t>
      </w:r>
      <w:r w:rsidRPr="009E126B">
        <w:rPr>
          <w:b/>
          <w:noProof/>
          <w:sz w:val="22"/>
          <w:szCs w:val="22"/>
        </w:rPr>
        <w:tab/>
      </w:r>
      <w:r w:rsidRPr="009E126B">
        <w:rPr>
          <w:b/>
          <w:caps/>
          <w:noProof/>
          <w:sz w:val="22"/>
          <w:szCs w:val="22"/>
        </w:rPr>
        <w:t>SPECIALIOS laikymo sąlygos</w:t>
      </w:r>
    </w:p>
    <w:p w14:paraId="1F3211AE" w14:textId="77777777" w:rsidR="00404895" w:rsidRPr="009E126B" w:rsidRDefault="00404895" w:rsidP="00D36901">
      <w:pPr>
        <w:rPr>
          <w:noProof/>
          <w:sz w:val="22"/>
          <w:szCs w:val="22"/>
        </w:rPr>
      </w:pPr>
    </w:p>
    <w:p w14:paraId="608595B1" w14:textId="34E66239" w:rsidR="00404895" w:rsidRPr="009E126B" w:rsidRDefault="00BA0DC6" w:rsidP="005E6E55">
      <w:pPr>
        <w:rPr>
          <w:noProof/>
          <w:sz w:val="22"/>
          <w:szCs w:val="22"/>
        </w:rPr>
      </w:pPr>
      <w:r w:rsidRPr="00BA0DC6">
        <w:rPr>
          <w:noProof/>
          <w:sz w:val="22"/>
          <w:szCs w:val="22"/>
        </w:rPr>
        <w:t>Šiam vaist</w:t>
      </w:r>
      <w:r w:rsidR="008B123A">
        <w:rPr>
          <w:noProof/>
          <w:sz w:val="22"/>
          <w:szCs w:val="22"/>
        </w:rPr>
        <w:t>ui</w:t>
      </w:r>
      <w:r w:rsidRPr="00BA0DC6">
        <w:rPr>
          <w:noProof/>
          <w:sz w:val="22"/>
          <w:szCs w:val="22"/>
        </w:rPr>
        <w:t xml:space="preserve"> specialių laikymo sąlygų nereikia.</w:t>
      </w:r>
    </w:p>
    <w:p w14:paraId="7FCC8089" w14:textId="77777777" w:rsidR="00404895" w:rsidRPr="009E126B" w:rsidRDefault="00404895" w:rsidP="002E15AE">
      <w:pPr>
        <w:rPr>
          <w:sz w:val="22"/>
          <w:szCs w:val="22"/>
        </w:rPr>
      </w:pPr>
    </w:p>
    <w:p w14:paraId="636C14C8" w14:textId="77777777" w:rsidR="00404895" w:rsidRPr="009E126B" w:rsidRDefault="00404895" w:rsidP="002E15A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E126B">
        <w:rPr>
          <w:b/>
          <w:sz w:val="22"/>
          <w:szCs w:val="22"/>
        </w:rPr>
        <w:t>10.</w:t>
      </w:r>
      <w:r w:rsidRPr="009E126B">
        <w:rPr>
          <w:b/>
          <w:sz w:val="22"/>
          <w:szCs w:val="22"/>
        </w:rPr>
        <w:tab/>
        <w:t>SPECIALIOS ATSARGUMO PRIEMONĖS DĖL NESUVARTOTO VAISTINIO PREPARATO AR JO ATLIEKŲ TVARKYMO (JEI REIKIA)</w:t>
      </w:r>
    </w:p>
    <w:p w14:paraId="4466372A" w14:textId="77777777" w:rsidR="00404895" w:rsidRPr="009E126B" w:rsidRDefault="00404895" w:rsidP="002E15AE">
      <w:pPr>
        <w:tabs>
          <w:tab w:val="left" w:pos="567"/>
        </w:tabs>
        <w:rPr>
          <w:sz w:val="22"/>
          <w:szCs w:val="22"/>
        </w:rPr>
      </w:pPr>
    </w:p>
    <w:p w14:paraId="205F1F6D" w14:textId="77777777" w:rsidR="00404895" w:rsidRPr="009E126B" w:rsidRDefault="00404895" w:rsidP="002E15AE">
      <w:pPr>
        <w:tabs>
          <w:tab w:val="left" w:pos="567"/>
        </w:tabs>
        <w:rPr>
          <w:sz w:val="22"/>
          <w:szCs w:val="22"/>
        </w:rPr>
      </w:pPr>
    </w:p>
    <w:p w14:paraId="7C4551EA" w14:textId="77F01905" w:rsidR="00404895" w:rsidRPr="009E126B" w:rsidRDefault="00404895" w:rsidP="002E15A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E126B">
        <w:rPr>
          <w:b/>
          <w:sz w:val="22"/>
          <w:szCs w:val="22"/>
        </w:rPr>
        <w:t>11.</w:t>
      </w:r>
      <w:r w:rsidRPr="009E126B">
        <w:rPr>
          <w:b/>
          <w:sz w:val="22"/>
          <w:szCs w:val="22"/>
        </w:rPr>
        <w:tab/>
      </w:r>
      <w:r w:rsidR="00341597">
        <w:rPr>
          <w:b/>
          <w:sz w:val="22"/>
          <w:szCs w:val="22"/>
        </w:rPr>
        <w:t>LYGIAGRETUS IMPORTUOTOJAS</w:t>
      </w:r>
    </w:p>
    <w:p w14:paraId="0A647C7E" w14:textId="77777777" w:rsidR="00404895" w:rsidRPr="009E126B" w:rsidRDefault="00404895" w:rsidP="005E6E55">
      <w:pPr>
        <w:rPr>
          <w:noProof/>
          <w:sz w:val="22"/>
          <w:szCs w:val="22"/>
        </w:rPr>
      </w:pPr>
    </w:p>
    <w:p w14:paraId="6473B95F" w14:textId="2165F8CF" w:rsidR="00404895" w:rsidRPr="00341597" w:rsidRDefault="00341597" w:rsidP="002E15AE">
      <w:pPr>
        <w:rPr>
          <w:sz w:val="22"/>
          <w:szCs w:val="22"/>
        </w:rPr>
      </w:pPr>
      <w:r w:rsidRPr="00341597">
        <w:rPr>
          <w:sz w:val="22"/>
          <w:szCs w:val="22"/>
        </w:rPr>
        <w:t>Lygiagretus importuotojas UAB ,,Lex ano“</w:t>
      </w:r>
      <w:r w:rsidR="00B50E23" w:rsidRPr="00567AF2">
        <w:rPr>
          <w:sz w:val="22"/>
          <w:szCs w:val="22"/>
          <w:highlight w:val="lightGray"/>
        </w:rPr>
        <w:t>, Naugarduko g. 3, LT-03231 Vilnius, Lietuva</w:t>
      </w:r>
    </w:p>
    <w:p w14:paraId="4FA661DB" w14:textId="77777777" w:rsidR="00404895" w:rsidRPr="009E126B" w:rsidRDefault="00404895" w:rsidP="002E15AE">
      <w:pPr>
        <w:tabs>
          <w:tab w:val="left" w:pos="567"/>
        </w:tabs>
        <w:rPr>
          <w:sz w:val="22"/>
          <w:szCs w:val="22"/>
        </w:rPr>
      </w:pPr>
    </w:p>
    <w:p w14:paraId="3D04F8CF" w14:textId="35584477" w:rsidR="00404895" w:rsidRPr="009E126B" w:rsidRDefault="00404895" w:rsidP="002E15A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E126B">
        <w:rPr>
          <w:b/>
          <w:sz w:val="22"/>
          <w:szCs w:val="22"/>
        </w:rPr>
        <w:t>12.</w:t>
      </w:r>
      <w:r w:rsidRPr="009E126B">
        <w:rPr>
          <w:b/>
          <w:sz w:val="22"/>
          <w:szCs w:val="22"/>
        </w:rPr>
        <w:tab/>
      </w:r>
      <w:r w:rsidR="00341597">
        <w:rPr>
          <w:b/>
          <w:sz w:val="22"/>
          <w:szCs w:val="22"/>
        </w:rPr>
        <w:t>LYGIAGRETAUS IMPORTO LEIDIMO NUMERIS</w:t>
      </w:r>
      <w:r w:rsidR="007E13B2">
        <w:rPr>
          <w:b/>
          <w:sz w:val="22"/>
          <w:szCs w:val="22"/>
        </w:rPr>
        <w:t xml:space="preserve"> (-IAI)</w:t>
      </w:r>
    </w:p>
    <w:p w14:paraId="02C9E669" w14:textId="77777777" w:rsidR="00404895" w:rsidRPr="009E126B" w:rsidRDefault="00404895" w:rsidP="002E15AE">
      <w:pPr>
        <w:tabs>
          <w:tab w:val="left" w:pos="567"/>
        </w:tabs>
        <w:rPr>
          <w:sz w:val="22"/>
          <w:szCs w:val="22"/>
        </w:rPr>
      </w:pPr>
    </w:p>
    <w:p w14:paraId="03301201" w14:textId="4158BB80" w:rsidR="00404895" w:rsidRDefault="007E13B2" w:rsidP="00341597">
      <w:pPr>
        <w:rPr>
          <w:bCs/>
          <w:sz w:val="22"/>
          <w:szCs w:val="22"/>
        </w:rPr>
      </w:pPr>
      <w:r w:rsidRPr="008068B2">
        <w:rPr>
          <w:noProof/>
          <w:sz w:val="22"/>
          <w:szCs w:val="22"/>
          <w:highlight w:val="lightGray"/>
        </w:rPr>
        <w:t>N20 –</w:t>
      </w:r>
      <w:r w:rsidRPr="00567AF2">
        <w:rPr>
          <w:bCs/>
          <w:sz w:val="22"/>
          <w:szCs w:val="22"/>
          <w:highlight w:val="lightGray"/>
        </w:rPr>
        <w:t xml:space="preserve"> </w:t>
      </w:r>
      <w:r w:rsidR="00404895" w:rsidRPr="00567AF2">
        <w:rPr>
          <w:bCs/>
          <w:sz w:val="22"/>
          <w:szCs w:val="22"/>
          <w:highlight w:val="lightGray"/>
        </w:rPr>
        <w:t>LT/</w:t>
      </w:r>
      <w:r w:rsidR="00341597" w:rsidRPr="00567AF2">
        <w:rPr>
          <w:bCs/>
          <w:sz w:val="22"/>
          <w:szCs w:val="22"/>
          <w:highlight w:val="lightGray"/>
        </w:rPr>
        <w:t>L/21</w:t>
      </w:r>
      <w:r w:rsidRPr="00567AF2">
        <w:rPr>
          <w:bCs/>
          <w:sz w:val="22"/>
          <w:szCs w:val="22"/>
          <w:highlight w:val="lightGray"/>
        </w:rPr>
        <w:t>/</w:t>
      </w:r>
      <w:r w:rsidR="00AE2700" w:rsidRPr="00567AF2">
        <w:rPr>
          <w:bCs/>
          <w:sz w:val="22"/>
          <w:szCs w:val="22"/>
          <w:highlight w:val="lightGray"/>
        </w:rPr>
        <w:t>1610/001</w:t>
      </w:r>
    </w:p>
    <w:p w14:paraId="20912BB3" w14:textId="041DFCBD" w:rsidR="007E13B2" w:rsidRDefault="007E13B2" w:rsidP="00341597">
      <w:pPr>
        <w:rPr>
          <w:bCs/>
          <w:sz w:val="22"/>
          <w:szCs w:val="22"/>
        </w:rPr>
      </w:pPr>
      <w:r w:rsidRPr="00AE2700">
        <w:rPr>
          <w:noProof/>
          <w:sz w:val="22"/>
          <w:szCs w:val="22"/>
          <w:highlight w:val="lightGray"/>
        </w:rPr>
        <w:t>N30 –</w:t>
      </w:r>
      <w:r>
        <w:rPr>
          <w:bCs/>
          <w:sz w:val="22"/>
          <w:szCs w:val="22"/>
        </w:rPr>
        <w:t xml:space="preserve"> LT/L/21/</w:t>
      </w:r>
      <w:r w:rsidR="00AE2700">
        <w:rPr>
          <w:bCs/>
          <w:sz w:val="22"/>
          <w:szCs w:val="22"/>
        </w:rPr>
        <w:t>1610/002</w:t>
      </w:r>
    </w:p>
    <w:p w14:paraId="7CE9DDDF" w14:textId="0D758CF8" w:rsidR="007E13B2" w:rsidRPr="009E126B" w:rsidRDefault="007E13B2" w:rsidP="00341597">
      <w:pPr>
        <w:rPr>
          <w:bCs/>
          <w:sz w:val="22"/>
          <w:szCs w:val="22"/>
        </w:rPr>
      </w:pPr>
      <w:r w:rsidRPr="008068B2">
        <w:rPr>
          <w:noProof/>
          <w:sz w:val="22"/>
          <w:szCs w:val="22"/>
          <w:highlight w:val="lightGray"/>
        </w:rPr>
        <w:t>N60 –</w:t>
      </w:r>
      <w:r w:rsidRPr="00567AF2">
        <w:rPr>
          <w:bCs/>
          <w:sz w:val="22"/>
          <w:szCs w:val="22"/>
          <w:highlight w:val="lightGray"/>
        </w:rPr>
        <w:t xml:space="preserve"> LT/L/21/</w:t>
      </w:r>
      <w:r w:rsidR="00AE2700" w:rsidRPr="00567AF2">
        <w:rPr>
          <w:bCs/>
          <w:sz w:val="22"/>
          <w:szCs w:val="22"/>
          <w:highlight w:val="lightGray"/>
        </w:rPr>
        <w:t>1610/003</w:t>
      </w:r>
    </w:p>
    <w:p w14:paraId="43D3B83F" w14:textId="77777777" w:rsidR="00404895" w:rsidRPr="009E126B" w:rsidRDefault="00404895" w:rsidP="002E15AE">
      <w:pPr>
        <w:tabs>
          <w:tab w:val="left" w:pos="567"/>
        </w:tabs>
        <w:rPr>
          <w:sz w:val="22"/>
          <w:szCs w:val="22"/>
        </w:rPr>
      </w:pPr>
    </w:p>
    <w:p w14:paraId="2C500F78" w14:textId="77777777" w:rsidR="00404895" w:rsidRPr="009E126B" w:rsidRDefault="00404895" w:rsidP="002E15A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E126B">
        <w:rPr>
          <w:b/>
          <w:sz w:val="22"/>
          <w:szCs w:val="22"/>
        </w:rPr>
        <w:t>13.</w:t>
      </w:r>
      <w:r w:rsidRPr="009E126B">
        <w:rPr>
          <w:b/>
          <w:sz w:val="22"/>
          <w:szCs w:val="22"/>
        </w:rPr>
        <w:tab/>
        <w:t>SERIJOS NUMERIS</w:t>
      </w:r>
    </w:p>
    <w:p w14:paraId="166E4C7B" w14:textId="77777777" w:rsidR="00404895" w:rsidRPr="009E126B" w:rsidRDefault="00404895" w:rsidP="002E15AE">
      <w:pPr>
        <w:tabs>
          <w:tab w:val="left" w:pos="567"/>
        </w:tabs>
        <w:rPr>
          <w:sz w:val="22"/>
          <w:szCs w:val="22"/>
        </w:rPr>
      </w:pPr>
    </w:p>
    <w:p w14:paraId="5690B51F" w14:textId="2CD5CC6D" w:rsidR="00404895" w:rsidRPr="009E126B" w:rsidRDefault="00341597" w:rsidP="005E6E55">
      <w:pPr>
        <w:rPr>
          <w:noProof/>
          <w:sz w:val="22"/>
          <w:szCs w:val="22"/>
        </w:rPr>
      </w:pPr>
      <w:r w:rsidRPr="00567AF2">
        <w:rPr>
          <w:noProof/>
          <w:sz w:val="22"/>
          <w:szCs w:val="22"/>
        </w:rPr>
        <w:t>Lot</w:t>
      </w:r>
      <w:r w:rsidRPr="008068B2">
        <w:rPr>
          <w:noProof/>
          <w:sz w:val="22"/>
          <w:szCs w:val="22"/>
        </w:rPr>
        <w:t>:</w:t>
      </w:r>
    </w:p>
    <w:p w14:paraId="088148B9" w14:textId="77777777" w:rsidR="00404895" w:rsidRPr="009E126B" w:rsidRDefault="00404895" w:rsidP="005E6E55">
      <w:pPr>
        <w:rPr>
          <w:noProof/>
          <w:sz w:val="22"/>
          <w:szCs w:val="22"/>
        </w:rPr>
      </w:pPr>
    </w:p>
    <w:p w14:paraId="62CF883E" w14:textId="77777777" w:rsidR="00404895" w:rsidRPr="009E126B" w:rsidRDefault="00404895" w:rsidP="002E15AE">
      <w:pPr>
        <w:pBdr>
          <w:top w:val="single" w:sz="4" w:space="1" w:color="auto"/>
          <w:left w:val="single" w:sz="4" w:space="4" w:color="auto"/>
          <w:bottom w:val="single" w:sz="4" w:space="1" w:color="auto"/>
          <w:right w:val="single" w:sz="4" w:space="4" w:color="auto"/>
        </w:pBdr>
        <w:tabs>
          <w:tab w:val="left" w:pos="540"/>
        </w:tabs>
        <w:rPr>
          <w:sz w:val="22"/>
          <w:szCs w:val="22"/>
        </w:rPr>
      </w:pPr>
      <w:r w:rsidRPr="009E126B">
        <w:rPr>
          <w:b/>
          <w:sz w:val="22"/>
          <w:szCs w:val="22"/>
        </w:rPr>
        <w:t>14.</w:t>
      </w:r>
      <w:r w:rsidRPr="009E126B">
        <w:rPr>
          <w:b/>
          <w:sz w:val="22"/>
          <w:szCs w:val="22"/>
        </w:rPr>
        <w:tab/>
        <w:t>PARDAVIMO (IŠDAVIMO) TVARKA</w:t>
      </w:r>
    </w:p>
    <w:p w14:paraId="4EAAA4B7" w14:textId="77777777" w:rsidR="00404895" w:rsidRPr="009E126B" w:rsidRDefault="00404895" w:rsidP="002E15AE">
      <w:pPr>
        <w:tabs>
          <w:tab w:val="left" w:pos="567"/>
        </w:tabs>
        <w:rPr>
          <w:sz w:val="22"/>
          <w:szCs w:val="22"/>
        </w:rPr>
      </w:pPr>
    </w:p>
    <w:p w14:paraId="037DD36E" w14:textId="77777777" w:rsidR="00404895" w:rsidRPr="009E126B" w:rsidRDefault="00404895" w:rsidP="002E15AE">
      <w:pPr>
        <w:tabs>
          <w:tab w:val="left" w:pos="567"/>
        </w:tabs>
        <w:rPr>
          <w:sz w:val="22"/>
          <w:szCs w:val="22"/>
        </w:rPr>
      </w:pPr>
      <w:r w:rsidRPr="009E126B">
        <w:rPr>
          <w:sz w:val="22"/>
          <w:szCs w:val="22"/>
        </w:rPr>
        <w:t xml:space="preserve">Receptinis </w:t>
      </w:r>
      <w:r w:rsidR="00EC26C9" w:rsidRPr="009E126B">
        <w:rPr>
          <w:sz w:val="22"/>
          <w:szCs w:val="22"/>
        </w:rPr>
        <w:t>vaistas</w:t>
      </w:r>
      <w:r w:rsidRPr="009E126B">
        <w:rPr>
          <w:sz w:val="22"/>
          <w:szCs w:val="22"/>
        </w:rPr>
        <w:t>.</w:t>
      </w:r>
    </w:p>
    <w:p w14:paraId="59B37350" w14:textId="77777777" w:rsidR="00404895" w:rsidRPr="009E126B" w:rsidRDefault="00404895" w:rsidP="002E15AE">
      <w:pPr>
        <w:tabs>
          <w:tab w:val="left" w:pos="567"/>
        </w:tabs>
        <w:rPr>
          <w:sz w:val="22"/>
          <w:szCs w:val="22"/>
        </w:rPr>
      </w:pPr>
    </w:p>
    <w:p w14:paraId="545BBC8C" w14:textId="77777777" w:rsidR="00404895" w:rsidRPr="009E126B" w:rsidRDefault="00404895" w:rsidP="002E15AE">
      <w:pPr>
        <w:pBdr>
          <w:top w:val="single" w:sz="4" w:space="1" w:color="auto"/>
          <w:left w:val="single" w:sz="4" w:space="4" w:color="auto"/>
          <w:bottom w:val="single" w:sz="4" w:space="1" w:color="auto"/>
          <w:right w:val="single" w:sz="4" w:space="4" w:color="auto"/>
        </w:pBdr>
        <w:tabs>
          <w:tab w:val="left" w:pos="540"/>
        </w:tabs>
        <w:rPr>
          <w:sz w:val="22"/>
          <w:szCs w:val="22"/>
        </w:rPr>
      </w:pPr>
      <w:r w:rsidRPr="009E126B">
        <w:rPr>
          <w:b/>
          <w:sz w:val="22"/>
          <w:szCs w:val="22"/>
        </w:rPr>
        <w:t>15.</w:t>
      </w:r>
      <w:r w:rsidRPr="009E126B">
        <w:rPr>
          <w:b/>
          <w:sz w:val="22"/>
          <w:szCs w:val="22"/>
        </w:rPr>
        <w:tab/>
        <w:t>VARTOJIMO INSTRUKCIJA</w:t>
      </w:r>
    </w:p>
    <w:p w14:paraId="5E5D23B2" w14:textId="77777777" w:rsidR="00404895" w:rsidRPr="009E126B" w:rsidRDefault="00404895" w:rsidP="002E15AE">
      <w:pPr>
        <w:tabs>
          <w:tab w:val="left" w:pos="567"/>
        </w:tabs>
        <w:rPr>
          <w:sz w:val="22"/>
          <w:szCs w:val="22"/>
        </w:rPr>
      </w:pPr>
    </w:p>
    <w:p w14:paraId="362F3F87" w14:textId="77777777" w:rsidR="00404895" w:rsidRPr="009E126B" w:rsidRDefault="00404895" w:rsidP="002E15AE">
      <w:pPr>
        <w:tabs>
          <w:tab w:val="left" w:pos="567"/>
        </w:tabs>
        <w:rPr>
          <w:sz w:val="22"/>
          <w:szCs w:val="22"/>
        </w:rPr>
      </w:pPr>
    </w:p>
    <w:p w14:paraId="4DA4EC0B" w14:textId="77777777" w:rsidR="00404895" w:rsidRPr="009E126B" w:rsidRDefault="00404895" w:rsidP="002E15AE">
      <w:pPr>
        <w:pBdr>
          <w:top w:val="single" w:sz="4" w:space="1" w:color="auto"/>
          <w:left w:val="single" w:sz="4" w:space="4" w:color="auto"/>
          <w:bottom w:val="single" w:sz="4" w:space="1" w:color="auto"/>
          <w:right w:val="single" w:sz="4" w:space="4" w:color="auto"/>
        </w:pBdr>
        <w:tabs>
          <w:tab w:val="left" w:pos="540"/>
        </w:tabs>
        <w:rPr>
          <w:sz w:val="22"/>
          <w:szCs w:val="22"/>
        </w:rPr>
      </w:pPr>
      <w:r w:rsidRPr="009E126B">
        <w:rPr>
          <w:b/>
          <w:sz w:val="22"/>
          <w:szCs w:val="22"/>
        </w:rPr>
        <w:t>16.</w:t>
      </w:r>
      <w:r w:rsidRPr="009E126B">
        <w:rPr>
          <w:b/>
          <w:sz w:val="22"/>
          <w:szCs w:val="22"/>
        </w:rPr>
        <w:tab/>
        <w:t>INFORMACIJA BRAILIO RAŠTU</w:t>
      </w:r>
    </w:p>
    <w:p w14:paraId="4B003F35" w14:textId="77777777" w:rsidR="00404895" w:rsidRPr="009E126B" w:rsidRDefault="00404895" w:rsidP="002E15AE">
      <w:pPr>
        <w:tabs>
          <w:tab w:val="left" w:pos="567"/>
        </w:tabs>
        <w:rPr>
          <w:sz w:val="22"/>
          <w:szCs w:val="22"/>
        </w:rPr>
      </w:pPr>
    </w:p>
    <w:p w14:paraId="1A3B22FB" w14:textId="5312E61D" w:rsidR="00404895" w:rsidRPr="009E126B" w:rsidRDefault="00341597" w:rsidP="00341597">
      <w:pPr>
        <w:tabs>
          <w:tab w:val="left" w:pos="567"/>
        </w:tabs>
        <w:rPr>
          <w:sz w:val="22"/>
          <w:szCs w:val="22"/>
        </w:rPr>
      </w:pPr>
      <w:r>
        <w:rPr>
          <w:sz w:val="22"/>
          <w:szCs w:val="22"/>
        </w:rPr>
        <w:t>t</w:t>
      </w:r>
      <w:r w:rsidR="00404895" w:rsidRPr="009E126B">
        <w:rPr>
          <w:sz w:val="22"/>
          <w:szCs w:val="22"/>
        </w:rPr>
        <w:t>ranxene 5 mg</w:t>
      </w:r>
    </w:p>
    <w:p w14:paraId="139E1E04" w14:textId="77777777" w:rsidR="00650B03" w:rsidRPr="009E126B" w:rsidRDefault="00650B03" w:rsidP="002E15AE">
      <w:pPr>
        <w:tabs>
          <w:tab w:val="left" w:pos="567"/>
        </w:tabs>
        <w:rPr>
          <w:sz w:val="22"/>
          <w:szCs w:val="22"/>
        </w:rPr>
      </w:pPr>
    </w:p>
    <w:p w14:paraId="33F244EA" w14:textId="77777777" w:rsidR="00EC26C9" w:rsidRPr="009E126B" w:rsidRDefault="00EC26C9" w:rsidP="00EC26C9">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9E126B">
        <w:rPr>
          <w:b/>
          <w:noProof/>
          <w:sz w:val="22"/>
          <w:szCs w:val="22"/>
        </w:rPr>
        <w:t>17.</w:t>
      </w:r>
      <w:r w:rsidRPr="009E126B">
        <w:rPr>
          <w:b/>
          <w:noProof/>
          <w:sz w:val="22"/>
          <w:szCs w:val="22"/>
        </w:rPr>
        <w:tab/>
        <w:t>UNIKALUS IDENTIFIKATORIUS – 2D BRŪKŠNINIS KODAS</w:t>
      </w:r>
    </w:p>
    <w:p w14:paraId="704A8718" w14:textId="77777777" w:rsidR="00EC26C9" w:rsidRPr="009E126B" w:rsidRDefault="00EC26C9" w:rsidP="00EC26C9">
      <w:pPr>
        <w:tabs>
          <w:tab w:val="left" w:pos="540"/>
        </w:tabs>
        <w:rPr>
          <w:noProof/>
          <w:sz w:val="22"/>
          <w:szCs w:val="22"/>
        </w:rPr>
      </w:pPr>
    </w:p>
    <w:p w14:paraId="762D857F" w14:textId="77777777" w:rsidR="00EC26C9" w:rsidRPr="009E126B" w:rsidRDefault="00EC26C9" w:rsidP="00EC26C9">
      <w:pPr>
        <w:tabs>
          <w:tab w:val="left" w:pos="540"/>
        </w:tabs>
        <w:rPr>
          <w:noProof/>
          <w:sz w:val="22"/>
          <w:szCs w:val="22"/>
        </w:rPr>
      </w:pPr>
      <w:r w:rsidRPr="00F959CF">
        <w:rPr>
          <w:noProof/>
          <w:sz w:val="22"/>
          <w:szCs w:val="22"/>
          <w:highlight w:val="lightGray"/>
        </w:rPr>
        <w:t>2D brūkšninis kodas su nurodytu unikaliu identifikatoriumi.</w:t>
      </w:r>
    </w:p>
    <w:p w14:paraId="571A6D82" w14:textId="77777777" w:rsidR="00EC26C9" w:rsidRPr="009E126B" w:rsidRDefault="00EC26C9" w:rsidP="00EC26C9">
      <w:pPr>
        <w:tabs>
          <w:tab w:val="left" w:pos="540"/>
        </w:tabs>
        <w:rPr>
          <w:noProof/>
          <w:sz w:val="22"/>
          <w:szCs w:val="22"/>
        </w:rPr>
      </w:pPr>
    </w:p>
    <w:p w14:paraId="2BE7E6A6" w14:textId="77777777" w:rsidR="00EC26C9" w:rsidRPr="009E126B" w:rsidRDefault="00EC26C9" w:rsidP="00EC26C9">
      <w:pPr>
        <w:pBdr>
          <w:top w:val="single" w:sz="4" w:space="1" w:color="auto"/>
          <w:left w:val="single" w:sz="4" w:space="4" w:color="auto"/>
          <w:bottom w:val="single" w:sz="4" w:space="1" w:color="auto"/>
          <w:right w:val="single" w:sz="4" w:space="4" w:color="auto"/>
        </w:pBdr>
        <w:tabs>
          <w:tab w:val="left" w:pos="540"/>
        </w:tabs>
        <w:rPr>
          <w:noProof/>
          <w:sz w:val="22"/>
          <w:szCs w:val="22"/>
        </w:rPr>
      </w:pPr>
      <w:r w:rsidRPr="009E126B">
        <w:rPr>
          <w:b/>
          <w:noProof/>
          <w:sz w:val="22"/>
          <w:szCs w:val="22"/>
        </w:rPr>
        <w:t>18.</w:t>
      </w:r>
      <w:r w:rsidRPr="009E126B">
        <w:rPr>
          <w:b/>
          <w:noProof/>
          <w:sz w:val="22"/>
          <w:szCs w:val="22"/>
        </w:rPr>
        <w:tab/>
        <w:t>UNIKALUS IDENTIFIKATORIUS – ŽMONĖMS SUPRANTAMI DUOMENYS</w:t>
      </w:r>
    </w:p>
    <w:p w14:paraId="7A8840A6" w14:textId="77777777" w:rsidR="00EC26C9" w:rsidRPr="009E126B" w:rsidRDefault="00EC26C9" w:rsidP="00EC26C9">
      <w:pPr>
        <w:tabs>
          <w:tab w:val="left" w:pos="540"/>
        </w:tabs>
        <w:rPr>
          <w:noProof/>
          <w:sz w:val="22"/>
          <w:szCs w:val="22"/>
        </w:rPr>
      </w:pPr>
    </w:p>
    <w:p w14:paraId="5825120B" w14:textId="4A9CEDBB" w:rsidR="00EC26C9" w:rsidRPr="009E126B" w:rsidRDefault="00EC26C9" w:rsidP="00EC26C9">
      <w:pPr>
        <w:tabs>
          <w:tab w:val="left" w:pos="540"/>
        </w:tabs>
        <w:rPr>
          <w:noProof/>
          <w:sz w:val="22"/>
          <w:szCs w:val="22"/>
        </w:rPr>
      </w:pPr>
      <w:r w:rsidRPr="009E126B">
        <w:rPr>
          <w:noProof/>
          <w:sz w:val="22"/>
          <w:szCs w:val="22"/>
        </w:rPr>
        <w:t xml:space="preserve">PC: </w:t>
      </w:r>
    </w:p>
    <w:p w14:paraId="21322603" w14:textId="3CA10FEA" w:rsidR="00EC26C9" w:rsidRPr="009E126B" w:rsidRDefault="00EC26C9" w:rsidP="00EC26C9">
      <w:pPr>
        <w:tabs>
          <w:tab w:val="left" w:pos="540"/>
        </w:tabs>
        <w:rPr>
          <w:noProof/>
          <w:sz w:val="22"/>
          <w:szCs w:val="22"/>
        </w:rPr>
      </w:pPr>
      <w:r w:rsidRPr="009E126B">
        <w:rPr>
          <w:noProof/>
          <w:sz w:val="22"/>
          <w:szCs w:val="22"/>
        </w:rPr>
        <w:t xml:space="preserve">SN: </w:t>
      </w:r>
    </w:p>
    <w:p w14:paraId="1BE8F7CA" w14:textId="7EE54550" w:rsidR="00EC26C9" w:rsidRPr="009E126B" w:rsidRDefault="00EC26C9" w:rsidP="00EC26C9">
      <w:pPr>
        <w:tabs>
          <w:tab w:val="left" w:pos="540"/>
        </w:tabs>
        <w:rPr>
          <w:noProof/>
          <w:sz w:val="22"/>
          <w:szCs w:val="22"/>
        </w:rPr>
      </w:pPr>
      <w:r w:rsidRPr="00341597">
        <w:rPr>
          <w:noProof/>
          <w:sz w:val="22"/>
          <w:szCs w:val="22"/>
          <w:highlight w:val="lightGray"/>
        </w:rPr>
        <w:t>NN:</w:t>
      </w:r>
      <w:r w:rsidRPr="009E126B">
        <w:rPr>
          <w:noProof/>
          <w:sz w:val="22"/>
          <w:szCs w:val="22"/>
        </w:rPr>
        <w:t xml:space="preserve"> </w:t>
      </w:r>
    </w:p>
    <w:p w14:paraId="0F4E6906" w14:textId="77777777" w:rsidR="00404895" w:rsidRPr="009E126B" w:rsidRDefault="00404895" w:rsidP="002E15AE">
      <w:pPr>
        <w:tabs>
          <w:tab w:val="left" w:pos="567"/>
        </w:tabs>
        <w:rPr>
          <w:sz w:val="22"/>
          <w:szCs w:val="22"/>
        </w:rPr>
      </w:pPr>
    </w:p>
    <w:p w14:paraId="5D577346" w14:textId="77777777" w:rsidR="00341597" w:rsidRPr="00341597" w:rsidRDefault="00341597" w:rsidP="00341597">
      <w:pPr>
        <w:keepNext/>
        <w:tabs>
          <w:tab w:val="left" w:pos="720"/>
        </w:tabs>
        <w:outlineLvl w:val="1"/>
        <w:rPr>
          <w:rFonts w:eastAsia="MS Mincho"/>
          <w:sz w:val="22"/>
          <w:szCs w:val="22"/>
        </w:rPr>
      </w:pPr>
      <w:r w:rsidRPr="00341597">
        <w:rPr>
          <w:rFonts w:eastAsia="MS Mincho"/>
          <w:sz w:val="22"/>
          <w:szCs w:val="22"/>
        </w:rPr>
        <w:t>------------------------------------------------------------------------------------------------------------------------</w:t>
      </w:r>
    </w:p>
    <w:p w14:paraId="7EEE2B14" w14:textId="05530106" w:rsidR="00341597" w:rsidRPr="003E7CDA" w:rsidRDefault="00341597" w:rsidP="00D20968">
      <w:r w:rsidRPr="00341597">
        <w:rPr>
          <w:rFonts w:eastAsia="Batang"/>
          <w:color w:val="000000"/>
          <w:sz w:val="22"/>
          <w:szCs w:val="22"/>
        </w:rPr>
        <w:t xml:space="preserve">Gamintojas: </w:t>
      </w:r>
      <w:r w:rsidR="00D20968" w:rsidRPr="003E7CDA">
        <w:rPr>
          <w:sz w:val="22"/>
          <w:szCs w:val="22"/>
        </w:rPr>
        <w:t>Sanofi Aventis, S.A. (Riells), Carretera de la Batlloria a Hostalric, km. 63, 09, 17404 Riells i Viabrea Gerona, Ispanija</w:t>
      </w:r>
    </w:p>
    <w:p w14:paraId="11F798A0" w14:textId="77777777" w:rsidR="00341597" w:rsidRPr="00341597" w:rsidRDefault="00341597" w:rsidP="00341597">
      <w:pPr>
        <w:rPr>
          <w:sz w:val="22"/>
          <w:szCs w:val="22"/>
        </w:rPr>
      </w:pPr>
    </w:p>
    <w:p w14:paraId="43F24604" w14:textId="2EFBDC30" w:rsidR="00B50E23" w:rsidRPr="00567AF2" w:rsidRDefault="00341597" w:rsidP="00B50E23">
      <w:pPr>
        <w:rPr>
          <w:sz w:val="22"/>
          <w:szCs w:val="22"/>
        </w:rPr>
      </w:pPr>
      <w:r w:rsidRPr="00341597">
        <w:rPr>
          <w:sz w:val="22"/>
          <w:szCs w:val="22"/>
        </w:rPr>
        <w:t xml:space="preserve">Perpakavo </w:t>
      </w:r>
      <w:r w:rsidR="00B50E23" w:rsidRPr="00A22A35">
        <w:rPr>
          <w:sz w:val="22"/>
          <w:szCs w:val="22"/>
        </w:rPr>
        <w:t>UAB „ENTAFARMA“, Klonėnų vs. 1, LT-19156 Širvintų r. sav., Lietuva</w:t>
      </w:r>
    </w:p>
    <w:p w14:paraId="3589A817" w14:textId="6E9C0980" w:rsidR="00341597" w:rsidRPr="00341597" w:rsidRDefault="00B50E23" w:rsidP="00341597">
      <w:pPr>
        <w:rPr>
          <w:sz w:val="22"/>
          <w:szCs w:val="22"/>
        </w:rPr>
      </w:pPr>
      <w:r w:rsidRPr="00032C47">
        <w:rPr>
          <w:sz w:val="22"/>
          <w:szCs w:val="22"/>
          <w:highlight w:val="lightGray"/>
        </w:rPr>
        <w:t xml:space="preserve">CEFEA Sp. z o.o. Sp. K., Ul. Działkowa </w:t>
      </w:r>
      <w:r w:rsidR="00292B41">
        <w:rPr>
          <w:sz w:val="22"/>
          <w:szCs w:val="22"/>
          <w:highlight w:val="lightGray"/>
        </w:rPr>
        <w:t>69</w:t>
      </w:r>
      <w:r w:rsidRPr="00032C47">
        <w:rPr>
          <w:sz w:val="22"/>
          <w:szCs w:val="22"/>
          <w:highlight w:val="lightGray"/>
        </w:rPr>
        <w:t>, 02-234 Warszawa, Lenkija</w:t>
      </w:r>
    </w:p>
    <w:p w14:paraId="74BF6C09" w14:textId="77777777" w:rsidR="001779CD" w:rsidRDefault="001779CD" w:rsidP="00341597">
      <w:pPr>
        <w:rPr>
          <w:sz w:val="22"/>
          <w:szCs w:val="22"/>
          <w:highlight w:val="lightGray"/>
        </w:rPr>
      </w:pPr>
    </w:p>
    <w:p w14:paraId="7D023EC3" w14:textId="62265CB5" w:rsidR="00341597" w:rsidRPr="00341597" w:rsidRDefault="00341597" w:rsidP="00341597">
      <w:pPr>
        <w:rPr>
          <w:sz w:val="22"/>
          <w:szCs w:val="22"/>
        </w:rPr>
      </w:pPr>
      <w:r w:rsidRPr="00341597">
        <w:rPr>
          <w:sz w:val="22"/>
          <w:szCs w:val="22"/>
          <w:highlight w:val="lightGray"/>
        </w:rPr>
        <w:t>Perpak</w:t>
      </w:r>
      <w:r w:rsidR="008068B2">
        <w:rPr>
          <w:sz w:val="22"/>
          <w:szCs w:val="22"/>
          <w:highlight w:val="lightGray"/>
        </w:rPr>
        <w:t xml:space="preserve">avimo </w:t>
      </w:r>
      <w:r w:rsidRPr="00341597">
        <w:rPr>
          <w:sz w:val="22"/>
          <w:szCs w:val="22"/>
          <w:highlight w:val="lightGray"/>
        </w:rPr>
        <w:t>serija:</w:t>
      </w:r>
    </w:p>
    <w:p w14:paraId="4E1FC327" w14:textId="77777777" w:rsidR="00404895" w:rsidRPr="009E126B" w:rsidRDefault="00404895" w:rsidP="002E15AE">
      <w:pPr>
        <w:tabs>
          <w:tab w:val="left" w:pos="567"/>
        </w:tabs>
        <w:rPr>
          <w:sz w:val="22"/>
          <w:szCs w:val="22"/>
        </w:rPr>
      </w:pPr>
    </w:p>
    <w:p w14:paraId="54AC33ED" w14:textId="43C33FF6" w:rsidR="007E13B2" w:rsidRDefault="001779CD" w:rsidP="007E13B2">
      <w:pPr>
        <w:tabs>
          <w:tab w:val="left" w:pos="567"/>
        </w:tabs>
        <w:rPr>
          <w:i/>
          <w:iCs/>
          <w:sz w:val="22"/>
          <w:szCs w:val="22"/>
        </w:rPr>
      </w:pPr>
      <w:r w:rsidRPr="001779CD">
        <w:rPr>
          <w:i/>
          <w:iCs/>
          <w:sz w:val="22"/>
          <w:szCs w:val="22"/>
        </w:rPr>
        <w:t>Lygiagrečiai importuojamas vaistas nuo referencinio vaisto skiriasi pakuotės tipu, dydžiu bei laikymo sąlygomis: lygiagrečiai importuojamas vaistas tiekiamas Al/Al tipo lizdinėse plokštelėse, N20, N30 ir N60 pakuotės dydžiais, vaistui specialių laikymo sąlygų nereikia; referencinis vaistas tiekiamas Al/PVC/Al tipo lizdinėse plokštelėse, N30 pakuotės dydžiu, vaistą reikia laikyti ne aukštesnėje kaip 25</w:t>
      </w:r>
      <w:r>
        <w:rPr>
          <w:i/>
          <w:iCs/>
          <w:sz w:val="22"/>
          <w:szCs w:val="22"/>
        </w:rPr>
        <w:t> </w:t>
      </w:r>
      <w:r w:rsidRPr="001779CD">
        <w:rPr>
          <w:i/>
          <w:iCs/>
          <w:sz w:val="22"/>
          <w:szCs w:val="22"/>
        </w:rPr>
        <w:t>°C temperatūroje</w:t>
      </w:r>
      <w:r>
        <w:rPr>
          <w:i/>
          <w:iCs/>
          <w:sz w:val="22"/>
          <w:szCs w:val="22"/>
        </w:rPr>
        <w:t>.</w:t>
      </w:r>
    </w:p>
    <w:p w14:paraId="479DF4CB" w14:textId="77777777" w:rsidR="001779CD" w:rsidRPr="00CD6708" w:rsidRDefault="001779CD" w:rsidP="007E13B2">
      <w:pPr>
        <w:tabs>
          <w:tab w:val="left" w:pos="567"/>
        </w:tabs>
        <w:rPr>
          <w:i/>
          <w:iCs/>
          <w:sz w:val="22"/>
          <w:szCs w:val="22"/>
        </w:rPr>
      </w:pPr>
    </w:p>
    <w:p w14:paraId="338E7CF2" w14:textId="77777777" w:rsidR="00404895" w:rsidRDefault="00404895" w:rsidP="002E15AE">
      <w:pPr>
        <w:tabs>
          <w:tab w:val="left" w:pos="567"/>
        </w:tabs>
        <w:rPr>
          <w:sz w:val="22"/>
          <w:szCs w:val="22"/>
        </w:rPr>
      </w:pPr>
    </w:p>
    <w:p w14:paraId="04529A48" w14:textId="77777777" w:rsidR="003E7CDA" w:rsidRDefault="003E7CDA" w:rsidP="002E15AE">
      <w:pPr>
        <w:tabs>
          <w:tab w:val="left" w:pos="567"/>
        </w:tabs>
        <w:rPr>
          <w:sz w:val="22"/>
          <w:szCs w:val="22"/>
        </w:rPr>
      </w:pPr>
    </w:p>
    <w:p w14:paraId="33C022EF" w14:textId="77777777" w:rsidR="003E7CDA" w:rsidRDefault="003E7CDA" w:rsidP="002E15AE">
      <w:pPr>
        <w:tabs>
          <w:tab w:val="left" w:pos="567"/>
        </w:tabs>
        <w:rPr>
          <w:sz w:val="22"/>
          <w:szCs w:val="22"/>
        </w:rPr>
      </w:pPr>
    </w:p>
    <w:p w14:paraId="0AC324F0" w14:textId="77777777" w:rsidR="003E7CDA" w:rsidRDefault="003E7CDA" w:rsidP="002E15AE">
      <w:pPr>
        <w:tabs>
          <w:tab w:val="left" w:pos="567"/>
        </w:tabs>
        <w:rPr>
          <w:sz w:val="22"/>
          <w:szCs w:val="22"/>
        </w:rPr>
      </w:pPr>
    </w:p>
    <w:p w14:paraId="16AA481F" w14:textId="77777777" w:rsidR="003E7CDA" w:rsidRDefault="003E7CDA" w:rsidP="002E15AE">
      <w:pPr>
        <w:tabs>
          <w:tab w:val="left" w:pos="567"/>
        </w:tabs>
        <w:rPr>
          <w:sz w:val="22"/>
          <w:szCs w:val="22"/>
        </w:rPr>
      </w:pPr>
    </w:p>
    <w:p w14:paraId="3FDC1343" w14:textId="77777777" w:rsidR="003E7CDA" w:rsidRDefault="003E7CDA" w:rsidP="002E15AE">
      <w:pPr>
        <w:tabs>
          <w:tab w:val="left" w:pos="567"/>
        </w:tabs>
        <w:rPr>
          <w:sz w:val="22"/>
          <w:szCs w:val="22"/>
        </w:rPr>
      </w:pPr>
    </w:p>
    <w:p w14:paraId="21F4C20F" w14:textId="77777777" w:rsidR="003E7CDA" w:rsidRDefault="003E7CDA" w:rsidP="002E15AE">
      <w:pPr>
        <w:tabs>
          <w:tab w:val="left" w:pos="567"/>
        </w:tabs>
        <w:rPr>
          <w:sz w:val="22"/>
          <w:szCs w:val="22"/>
        </w:rPr>
      </w:pPr>
    </w:p>
    <w:p w14:paraId="44E76FA1" w14:textId="77777777" w:rsidR="003E7CDA" w:rsidRDefault="003E7CDA" w:rsidP="002E15AE">
      <w:pPr>
        <w:tabs>
          <w:tab w:val="left" w:pos="567"/>
        </w:tabs>
        <w:rPr>
          <w:sz w:val="22"/>
          <w:szCs w:val="22"/>
        </w:rPr>
      </w:pPr>
    </w:p>
    <w:p w14:paraId="3A2B39C3" w14:textId="77777777" w:rsidR="003E7CDA" w:rsidRDefault="003E7CDA" w:rsidP="002E15AE">
      <w:pPr>
        <w:tabs>
          <w:tab w:val="left" w:pos="567"/>
        </w:tabs>
        <w:rPr>
          <w:sz w:val="22"/>
          <w:szCs w:val="22"/>
        </w:rPr>
      </w:pPr>
    </w:p>
    <w:p w14:paraId="50AAD7B7" w14:textId="77777777" w:rsidR="003E7CDA" w:rsidRDefault="003E7CDA" w:rsidP="002E15AE">
      <w:pPr>
        <w:tabs>
          <w:tab w:val="left" w:pos="567"/>
        </w:tabs>
        <w:rPr>
          <w:sz w:val="22"/>
          <w:szCs w:val="22"/>
        </w:rPr>
      </w:pPr>
    </w:p>
    <w:p w14:paraId="5369938C" w14:textId="77777777" w:rsidR="003E7CDA" w:rsidRPr="009E126B" w:rsidRDefault="003E7CDA" w:rsidP="002E15AE">
      <w:pPr>
        <w:tabs>
          <w:tab w:val="left" w:pos="567"/>
        </w:tabs>
        <w:rPr>
          <w:sz w:val="22"/>
          <w:szCs w:val="22"/>
        </w:rPr>
      </w:pPr>
    </w:p>
    <w:p w14:paraId="39D6FE61" w14:textId="77777777" w:rsidR="004940E5" w:rsidRDefault="004940E5" w:rsidP="002E15AE">
      <w:pPr>
        <w:tabs>
          <w:tab w:val="left" w:pos="567"/>
        </w:tabs>
        <w:rPr>
          <w:sz w:val="22"/>
          <w:szCs w:val="22"/>
        </w:rPr>
      </w:pPr>
    </w:p>
    <w:p w14:paraId="595FC394" w14:textId="77777777" w:rsidR="0088606F" w:rsidRPr="006C508D" w:rsidRDefault="0088606F" w:rsidP="0088606F">
      <w:pPr>
        <w:pBdr>
          <w:top w:val="single" w:sz="4" w:space="1" w:color="auto"/>
          <w:left w:val="single" w:sz="4" w:space="4" w:color="auto"/>
          <w:bottom w:val="single" w:sz="4" w:space="1" w:color="auto"/>
          <w:right w:val="single" w:sz="4" w:space="4" w:color="auto"/>
        </w:pBdr>
        <w:outlineLvl w:val="0"/>
        <w:rPr>
          <w:b/>
          <w:caps/>
          <w:sz w:val="22"/>
          <w:szCs w:val="22"/>
        </w:rPr>
      </w:pPr>
      <w:bookmarkStart w:id="2" w:name="_Hlk131601799"/>
      <w:r w:rsidRPr="006C508D">
        <w:rPr>
          <w:b/>
          <w:caps/>
          <w:sz w:val="22"/>
          <w:szCs w:val="22"/>
        </w:rPr>
        <w:t xml:space="preserve">Minimali informacija ant mažų </w:t>
      </w:r>
      <w:r w:rsidRPr="006C508D">
        <w:rPr>
          <w:b/>
          <w:sz w:val="22"/>
          <w:szCs w:val="22"/>
        </w:rPr>
        <w:t>VIDINIŲ</w:t>
      </w:r>
      <w:r w:rsidRPr="006C508D">
        <w:rPr>
          <w:sz w:val="22"/>
          <w:szCs w:val="22"/>
        </w:rPr>
        <w:t xml:space="preserve"> </w:t>
      </w:r>
      <w:r w:rsidRPr="006C508D">
        <w:rPr>
          <w:b/>
          <w:caps/>
          <w:sz w:val="22"/>
          <w:szCs w:val="22"/>
        </w:rPr>
        <w:t>pakuoČIŲ</w:t>
      </w:r>
    </w:p>
    <w:p w14:paraId="49DEDC22" w14:textId="11D8C742" w:rsidR="0088606F" w:rsidRPr="003E7CDA" w:rsidRDefault="00A15447" w:rsidP="003E7CDA">
      <w:pPr>
        <w:pBdr>
          <w:top w:val="single" w:sz="4" w:space="1" w:color="auto"/>
          <w:left w:val="single" w:sz="4" w:space="4" w:color="auto"/>
          <w:bottom w:val="single" w:sz="4" w:space="1" w:color="auto"/>
          <w:right w:val="single" w:sz="4" w:space="4" w:color="auto"/>
        </w:pBdr>
        <w:rPr>
          <w:b/>
          <w:caps/>
          <w:sz w:val="22"/>
          <w:szCs w:val="22"/>
        </w:rPr>
      </w:pPr>
      <w:r>
        <w:rPr>
          <w:b/>
          <w:caps/>
          <w:sz w:val="22"/>
          <w:szCs w:val="22"/>
        </w:rPr>
        <w:t>LIZDINĖ PLOKŠTELĖ</w:t>
      </w:r>
    </w:p>
    <w:p w14:paraId="05AFD641" w14:textId="77777777" w:rsidR="0088606F" w:rsidRPr="006C508D" w:rsidRDefault="0088606F" w:rsidP="0088606F">
      <w:pPr>
        <w:ind w:left="567" w:hanging="567"/>
        <w:rPr>
          <w:caps/>
          <w:sz w:val="22"/>
          <w:szCs w:val="22"/>
        </w:rPr>
      </w:pPr>
    </w:p>
    <w:p w14:paraId="45BB1D2E" w14:textId="77777777" w:rsidR="0088606F" w:rsidRPr="006C508D" w:rsidRDefault="0088606F" w:rsidP="0088606F">
      <w:pPr>
        <w:ind w:left="567" w:hanging="567"/>
        <w:rPr>
          <w:caps/>
          <w:sz w:val="22"/>
          <w:szCs w:val="22"/>
        </w:rPr>
      </w:pPr>
    </w:p>
    <w:p w14:paraId="365B55F0" w14:textId="77777777" w:rsidR="0088606F" w:rsidRPr="006C508D" w:rsidRDefault="0088606F" w:rsidP="0088606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6C508D">
        <w:rPr>
          <w:b/>
          <w:caps/>
          <w:sz w:val="22"/>
          <w:szCs w:val="22"/>
        </w:rPr>
        <w:t>1.</w:t>
      </w:r>
      <w:r w:rsidRPr="006C508D">
        <w:rPr>
          <w:b/>
          <w:caps/>
          <w:sz w:val="22"/>
          <w:szCs w:val="22"/>
        </w:rPr>
        <w:tab/>
        <w:t xml:space="preserve">Vaistinio preparato pavadinimas </w:t>
      </w:r>
    </w:p>
    <w:p w14:paraId="68FCA510" w14:textId="77777777" w:rsidR="0088606F" w:rsidRPr="006C508D" w:rsidRDefault="0088606F" w:rsidP="0088606F">
      <w:pPr>
        <w:ind w:left="567" w:hanging="567"/>
        <w:rPr>
          <w:sz w:val="22"/>
          <w:szCs w:val="22"/>
        </w:rPr>
      </w:pPr>
    </w:p>
    <w:p w14:paraId="1AF4883B" w14:textId="6DB23731" w:rsidR="00A15447" w:rsidRPr="003E7CDA" w:rsidRDefault="00A15447" w:rsidP="00A15447">
      <w:pPr>
        <w:rPr>
          <w:sz w:val="22"/>
          <w:szCs w:val="22"/>
          <w:highlight w:val="lightGray"/>
        </w:rPr>
      </w:pPr>
      <w:r w:rsidRPr="003E7CDA">
        <w:rPr>
          <w:sz w:val="22"/>
          <w:szCs w:val="22"/>
          <w:highlight w:val="lightGray"/>
        </w:rPr>
        <w:t xml:space="preserve">Tranxene </w:t>
      </w:r>
      <w:r>
        <w:rPr>
          <w:sz w:val="22"/>
          <w:szCs w:val="22"/>
          <w:highlight w:val="lightGray"/>
        </w:rPr>
        <w:t>5</w:t>
      </w:r>
      <w:r w:rsidRPr="003E7CDA">
        <w:rPr>
          <w:sz w:val="22"/>
          <w:szCs w:val="22"/>
          <w:highlight w:val="lightGray"/>
        </w:rPr>
        <w:t> mg kietosios kapsulės</w:t>
      </w:r>
    </w:p>
    <w:p w14:paraId="321AFB01" w14:textId="77777777" w:rsidR="00A15447" w:rsidRPr="009E126B" w:rsidRDefault="00A15447" w:rsidP="00A15447">
      <w:pPr>
        <w:rPr>
          <w:noProof/>
          <w:sz w:val="22"/>
          <w:szCs w:val="22"/>
        </w:rPr>
      </w:pPr>
      <w:r w:rsidRPr="003E7CDA">
        <w:rPr>
          <w:noProof/>
          <w:sz w:val="22"/>
          <w:szCs w:val="22"/>
          <w:highlight w:val="lightGray"/>
        </w:rPr>
        <w:t>dikalio klorazepatas</w:t>
      </w:r>
    </w:p>
    <w:p w14:paraId="2364FAA9" w14:textId="77777777" w:rsidR="0088606F" w:rsidRPr="006C508D" w:rsidRDefault="0088606F" w:rsidP="0088606F">
      <w:pPr>
        <w:rPr>
          <w:sz w:val="22"/>
          <w:szCs w:val="22"/>
        </w:rPr>
      </w:pPr>
    </w:p>
    <w:p w14:paraId="73F0EC93" w14:textId="77777777" w:rsidR="0088606F" w:rsidRPr="006C508D" w:rsidRDefault="0088606F" w:rsidP="0088606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6C508D">
        <w:rPr>
          <w:b/>
          <w:sz w:val="22"/>
          <w:szCs w:val="22"/>
        </w:rPr>
        <w:t>2.</w:t>
      </w:r>
      <w:r w:rsidRPr="006C508D">
        <w:rPr>
          <w:b/>
          <w:sz w:val="22"/>
          <w:szCs w:val="22"/>
        </w:rPr>
        <w:tab/>
      </w:r>
      <w:r w:rsidRPr="006C508D">
        <w:rPr>
          <w:b/>
          <w:caps/>
          <w:sz w:val="22"/>
          <w:szCs w:val="22"/>
        </w:rPr>
        <w:t>LYGIAGRETUS INPORTUOTOJAS</w:t>
      </w:r>
    </w:p>
    <w:p w14:paraId="7CB0B2AB" w14:textId="77777777" w:rsidR="0088606F" w:rsidRPr="006C508D" w:rsidRDefault="0088606F" w:rsidP="0088606F">
      <w:pPr>
        <w:pBdr>
          <w:top w:val="single" w:sz="4" w:space="1" w:color="auto"/>
          <w:left w:val="single" w:sz="4" w:space="4" w:color="auto"/>
          <w:bottom w:val="single" w:sz="4" w:space="1" w:color="auto"/>
          <w:right w:val="single" w:sz="4" w:space="4" w:color="auto"/>
        </w:pBdr>
        <w:ind w:left="567" w:hanging="567"/>
        <w:outlineLvl w:val="0"/>
        <w:rPr>
          <w:b/>
          <w:caps/>
          <w:sz w:val="22"/>
          <w:szCs w:val="22"/>
        </w:rPr>
      </w:pPr>
    </w:p>
    <w:p w14:paraId="21C34049" w14:textId="77777777" w:rsidR="0088606F" w:rsidRPr="006C508D" w:rsidRDefault="0088606F" w:rsidP="0088606F">
      <w:pPr>
        <w:ind w:left="567" w:hanging="567"/>
        <w:rPr>
          <w:sz w:val="22"/>
          <w:szCs w:val="22"/>
        </w:rPr>
      </w:pPr>
    </w:p>
    <w:p w14:paraId="5A85F53A" w14:textId="77777777" w:rsidR="0088606F" w:rsidRPr="006C508D" w:rsidRDefault="0088606F" w:rsidP="0088606F">
      <w:pPr>
        <w:ind w:left="567" w:hanging="567"/>
        <w:rPr>
          <w:sz w:val="22"/>
          <w:szCs w:val="22"/>
        </w:rPr>
      </w:pPr>
      <w:r w:rsidRPr="006C508D">
        <w:rPr>
          <w:sz w:val="22"/>
          <w:szCs w:val="22"/>
          <w:highlight w:val="lightGray"/>
        </w:rPr>
        <w:t>UAB ,,Lex ano“</w:t>
      </w:r>
    </w:p>
    <w:p w14:paraId="601DA190" w14:textId="77777777" w:rsidR="0088606F" w:rsidRPr="006C508D" w:rsidRDefault="0088606F" w:rsidP="0088606F">
      <w:pPr>
        <w:ind w:left="567" w:hanging="567"/>
        <w:rPr>
          <w:sz w:val="22"/>
          <w:szCs w:val="22"/>
        </w:rPr>
      </w:pPr>
    </w:p>
    <w:p w14:paraId="6BCBF5F0" w14:textId="77777777" w:rsidR="0088606F" w:rsidRPr="006C508D" w:rsidRDefault="0088606F" w:rsidP="0088606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6C508D">
        <w:rPr>
          <w:b/>
          <w:sz w:val="22"/>
          <w:szCs w:val="22"/>
        </w:rPr>
        <w:t>3.</w:t>
      </w:r>
      <w:r w:rsidRPr="006C508D">
        <w:rPr>
          <w:b/>
          <w:sz w:val="22"/>
          <w:szCs w:val="22"/>
        </w:rPr>
        <w:tab/>
      </w:r>
      <w:r w:rsidRPr="006C508D">
        <w:rPr>
          <w:b/>
          <w:caps/>
          <w:sz w:val="22"/>
          <w:szCs w:val="22"/>
        </w:rPr>
        <w:t>tinkamumo laikas</w:t>
      </w:r>
    </w:p>
    <w:p w14:paraId="0AA6F638" w14:textId="77777777" w:rsidR="0088606F" w:rsidRPr="006C508D" w:rsidRDefault="0088606F" w:rsidP="0088606F">
      <w:pPr>
        <w:pBdr>
          <w:top w:val="single" w:sz="4" w:space="1" w:color="auto"/>
          <w:left w:val="single" w:sz="4" w:space="4" w:color="auto"/>
          <w:bottom w:val="single" w:sz="4" w:space="1" w:color="auto"/>
          <w:right w:val="single" w:sz="4" w:space="4" w:color="auto"/>
        </w:pBdr>
        <w:ind w:left="567" w:hanging="567"/>
        <w:outlineLvl w:val="0"/>
        <w:rPr>
          <w:b/>
          <w:caps/>
          <w:sz w:val="22"/>
          <w:szCs w:val="22"/>
        </w:rPr>
      </w:pPr>
    </w:p>
    <w:p w14:paraId="424089E7" w14:textId="77777777" w:rsidR="0088606F" w:rsidRPr="006C508D" w:rsidRDefault="0088606F" w:rsidP="0088606F">
      <w:pPr>
        <w:ind w:left="567" w:hanging="567"/>
        <w:rPr>
          <w:sz w:val="22"/>
          <w:szCs w:val="22"/>
        </w:rPr>
      </w:pPr>
    </w:p>
    <w:p w14:paraId="40F7284D" w14:textId="77777777" w:rsidR="0088606F" w:rsidRPr="006C508D" w:rsidRDefault="0088606F" w:rsidP="0088606F">
      <w:pPr>
        <w:ind w:left="567" w:hanging="567"/>
        <w:outlineLvl w:val="0"/>
        <w:rPr>
          <w:sz w:val="22"/>
          <w:szCs w:val="22"/>
        </w:rPr>
      </w:pPr>
      <w:r w:rsidRPr="006C508D">
        <w:rPr>
          <w:sz w:val="22"/>
          <w:szCs w:val="22"/>
          <w:highlight w:val="lightGray"/>
        </w:rPr>
        <w:t>EXP:</w:t>
      </w:r>
    </w:p>
    <w:p w14:paraId="64D1F374" w14:textId="77777777" w:rsidR="0088606F" w:rsidRPr="006C508D" w:rsidRDefault="0088606F" w:rsidP="0088606F">
      <w:pPr>
        <w:ind w:left="567" w:hanging="567"/>
        <w:rPr>
          <w:sz w:val="22"/>
          <w:szCs w:val="22"/>
        </w:rPr>
      </w:pPr>
    </w:p>
    <w:p w14:paraId="65758F0B" w14:textId="77777777" w:rsidR="0088606F" w:rsidRPr="006C508D" w:rsidRDefault="0088606F" w:rsidP="0088606F">
      <w:pPr>
        <w:ind w:left="567" w:hanging="567"/>
        <w:rPr>
          <w:sz w:val="22"/>
          <w:szCs w:val="22"/>
        </w:rPr>
      </w:pPr>
    </w:p>
    <w:p w14:paraId="69FD7408" w14:textId="77777777" w:rsidR="0088606F" w:rsidRPr="006C508D" w:rsidRDefault="0088606F" w:rsidP="0088606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6C508D">
        <w:rPr>
          <w:b/>
          <w:sz w:val="22"/>
          <w:szCs w:val="22"/>
        </w:rPr>
        <w:t>4.</w:t>
      </w:r>
      <w:r w:rsidRPr="006C508D">
        <w:rPr>
          <w:b/>
          <w:sz w:val="22"/>
          <w:szCs w:val="22"/>
        </w:rPr>
        <w:tab/>
      </w:r>
      <w:r w:rsidRPr="006C508D">
        <w:rPr>
          <w:b/>
          <w:caps/>
          <w:sz w:val="22"/>
          <w:szCs w:val="22"/>
        </w:rPr>
        <w:t>SERIJOS numeris</w:t>
      </w:r>
    </w:p>
    <w:p w14:paraId="3B594B58" w14:textId="77777777" w:rsidR="0088606F" w:rsidRPr="006C508D" w:rsidRDefault="0088606F" w:rsidP="0088606F">
      <w:pPr>
        <w:ind w:left="567" w:hanging="567"/>
        <w:outlineLvl w:val="0"/>
        <w:rPr>
          <w:sz w:val="22"/>
          <w:szCs w:val="22"/>
          <w:highlight w:val="lightGray"/>
        </w:rPr>
      </w:pPr>
    </w:p>
    <w:p w14:paraId="6BAC5325" w14:textId="77777777" w:rsidR="0088606F" w:rsidRPr="006C508D" w:rsidRDefault="0088606F" w:rsidP="0088606F">
      <w:pPr>
        <w:ind w:left="567" w:hanging="567"/>
        <w:outlineLvl w:val="0"/>
        <w:rPr>
          <w:sz w:val="22"/>
          <w:szCs w:val="22"/>
        </w:rPr>
      </w:pPr>
      <w:r w:rsidRPr="006C508D">
        <w:rPr>
          <w:sz w:val="22"/>
          <w:szCs w:val="22"/>
          <w:highlight w:val="lightGray"/>
        </w:rPr>
        <w:t>Lot:</w:t>
      </w:r>
    </w:p>
    <w:p w14:paraId="4CFEAD06" w14:textId="77777777" w:rsidR="0088606F" w:rsidRPr="006C508D" w:rsidRDefault="0088606F" w:rsidP="0088606F">
      <w:pPr>
        <w:ind w:left="567" w:hanging="567"/>
        <w:rPr>
          <w:sz w:val="22"/>
          <w:szCs w:val="22"/>
        </w:rPr>
      </w:pPr>
    </w:p>
    <w:p w14:paraId="61409F50" w14:textId="77777777" w:rsidR="0088606F" w:rsidRPr="006C508D" w:rsidRDefault="0088606F" w:rsidP="0088606F">
      <w:pPr>
        <w:ind w:left="567" w:hanging="567"/>
        <w:rPr>
          <w:sz w:val="22"/>
          <w:szCs w:val="22"/>
        </w:rPr>
      </w:pPr>
    </w:p>
    <w:p w14:paraId="072C9BA1" w14:textId="77777777" w:rsidR="0088606F" w:rsidRPr="006C508D" w:rsidRDefault="0088606F" w:rsidP="0088606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6C508D">
        <w:rPr>
          <w:b/>
          <w:caps/>
          <w:sz w:val="22"/>
          <w:szCs w:val="22"/>
        </w:rPr>
        <w:t>5.</w:t>
      </w:r>
      <w:r w:rsidRPr="006C508D">
        <w:rPr>
          <w:b/>
          <w:caps/>
          <w:sz w:val="22"/>
          <w:szCs w:val="22"/>
        </w:rPr>
        <w:tab/>
        <w:t>kita</w:t>
      </w:r>
    </w:p>
    <w:p w14:paraId="555B219D" w14:textId="77777777" w:rsidR="0088606F" w:rsidRPr="006C508D" w:rsidRDefault="0088606F" w:rsidP="0088606F">
      <w:pPr>
        <w:ind w:left="567" w:hanging="567"/>
        <w:rPr>
          <w:sz w:val="22"/>
          <w:szCs w:val="22"/>
        </w:rPr>
      </w:pPr>
    </w:p>
    <w:p w14:paraId="242571BB" w14:textId="77777777" w:rsidR="0088606F" w:rsidRPr="006C508D" w:rsidRDefault="0088606F" w:rsidP="0088606F">
      <w:pPr>
        <w:ind w:left="567" w:hanging="567"/>
        <w:rPr>
          <w:sz w:val="22"/>
          <w:szCs w:val="22"/>
        </w:rPr>
      </w:pPr>
      <w:r w:rsidRPr="006C508D">
        <w:rPr>
          <w:sz w:val="22"/>
          <w:szCs w:val="22"/>
          <w:highlight w:val="lightGray"/>
        </w:rPr>
        <w:t>Perpakavimo serija:</w:t>
      </w:r>
    </w:p>
    <w:bookmarkEnd w:id="2"/>
    <w:p w14:paraId="4B88E9C6" w14:textId="77777777" w:rsidR="0088606F" w:rsidRDefault="0088606F" w:rsidP="0088606F"/>
    <w:p w14:paraId="28AC6596" w14:textId="36576A92" w:rsidR="004940E5" w:rsidRDefault="004940E5" w:rsidP="002E15AE">
      <w:pPr>
        <w:tabs>
          <w:tab w:val="left" w:pos="567"/>
        </w:tabs>
        <w:rPr>
          <w:sz w:val="22"/>
          <w:szCs w:val="22"/>
        </w:rPr>
      </w:pPr>
    </w:p>
    <w:p w14:paraId="52A02A98" w14:textId="183FC50D" w:rsidR="00567AF2" w:rsidRDefault="00567AF2" w:rsidP="002E15AE">
      <w:pPr>
        <w:tabs>
          <w:tab w:val="left" w:pos="567"/>
        </w:tabs>
        <w:rPr>
          <w:sz w:val="22"/>
          <w:szCs w:val="22"/>
        </w:rPr>
      </w:pPr>
    </w:p>
    <w:p w14:paraId="61774B21" w14:textId="1B5FFCEF" w:rsidR="00567AF2" w:rsidRDefault="00567AF2" w:rsidP="002E15AE">
      <w:pPr>
        <w:tabs>
          <w:tab w:val="left" w:pos="567"/>
        </w:tabs>
        <w:rPr>
          <w:sz w:val="22"/>
          <w:szCs w:val="22"/>
        </w:rPr>
      </w:pPr>
    </w:p>
    <w:p w14:paraId="4C77176B" w14:textId="3205F25A" w:rsidR="00567AF2" w:rsidRDefault="00567AF2" w:rsidP="002E15AE">
      <w:pPr>
        <w:tabs>
          <w:tab w:val="left" w:pos="567"/>
        </w:tabs>
        <w:rPr>
          <w:sz w:val="22"/>
          <w:szCs w:val="22"/>
        </w:rPr>
      </w:pPr>
    </w:p>
    <w:p w14:paraId="292F2988" w14:textId="650D3C71" w:rsidR="00567AF2" w:rsidRDefault="00567AF2" w:rsidP="002E15AE">
      <w:pPr>
        <w:tabs>
          <w:tab w:val="left" w:pos="567"/>
        </w:tabs>
        <w:rPr>
          <w:sz w:val="22"/>
          <w:szCs w:val="22"/>
        </w:rPr>
      </w:pPr>
    </w:p>
    <w:p w14:paraId="47D49617" w14:textId="3964B22F" w:rsidR="00567AF2" w:rsidRDefault="00567AF2" w:rsidP="002E15AE">
      <w:pPr>
        <w:tabs>
          <w:tab w:val="left" w:pos="567"/>
        </w:tabs>
        <w:rPr>
          <w:sz w:val="22"/>
          <w:szCs w:val="22"/>
        </w:rPr>
      </w:pPr>
    </w:p>
    <w:p w14:paraId="671492A8" w14:textId="03ED92AF" w:rsidR="00567AF2" w:rsidRDefault="00567AF2" w:rsidP="002E15AE">
      <w:pPr>
        <w:tabs>
          <w:tab w:val="left" w:pos="567"/>
        </w:tabs>
        <w:rPr>
          <w:sz w:val="22"/>
          <w:szCs w:val="22"/>
        </w:rPr>
      </w:pPr>
    </w:p>
    <w:p w14:paraId="4C210822" w14:textId="40E816A7" w:rsidR="00567AF2" w:rsidRDefault="00567AF2" w:rsidP="002E15AE">
      <w:pPr>
        <w:tabs>
          <w:tab w:val="left" w:pos="567"/>
        </w:tabs>
        <w:rPr>
          <w:sz w:val="22"/>
          <w:szCs w:val="22"/>
        </w:rPr>
      </w:pPr>
    </w:p>
    <w:p w14:paraId="22B9DEF5" w14:textId="76366171" w:rsidR="00567AF2" w:rsidRDefault="00567AF2" w:rsidP="002E15AE">
      <w:pPr>
        <w:tabs>
          <w:tab w:val="left" w:pos="567"/>
        </w:tabs>
        <w:rPr>
          <w:sz w:val="22"/>
          <w:szCs w:val="22"/>
        </w:rPr>
      </w:pPr>
    </w:p>
    <w:p w14:paraId="1F451EB2" w14:textId="24EFEF7C" w:rsidR="00567AF2" w:rsidRDefault="00567AF2" w:rsidP="002E15AE">
      <w:pPr>
        <w:tabs>
          <w:tab w:val="left" w:pos="567"/>
        </w:tabs>
        <w:rPr>
          <w:sz w:val="22"/>
          <w:szCs w:val="22"/>
        </w:rPr>
      </w:pPr>
    </w:p>
    <w:p w14:paraId="23C32856" w14:textId="0A048986" w:rsidR="00567AF2" w:rsidRDefault="00567AF2" w:rsidP="002E15AE">
      <w:pPr>
        <w:tabs>
          <w:tab w:val="left" w:pos="567"/>
        </w:tabs>
        <w:rPr>
          <w:sz w:val="22"/>
          <w:szCs w:val="22"/>
        </w:rPr>
      </w:pPr>
    </w:p>
    <w:p w14:paraId="6B1C85A9" w14:textId="040AC2E2" w:rsidR="00567AF2" w:rsidRDefault="00567AF2" w:rsidP="002E15AE">
      <w:pPr>
        <w:tabs>
          <w:tab w:val="left" w:pos="567"/>
        </w:tabs>
        <w:rPr>
          <w:sz w:val="22"/>
          <w:szCs w:val="22"/>
        </w:rPr>
      </w:pPr>
    </w:p>
    <w:p w14:paraId="1972BFF5" w14:textId="77777777" w:rsidR="006C508D" w:rsidRDefault="006C508D" w:rsidP="002E15AE">
      <w:pPr>
        <w:tabs>
          <w:tab w:val="left" w:pos="567"/>
        </w:tabs>
        <w:rPr>
          <w:sz w:val="22"/>
          <w:szCs w:val="22"/>
        </w:rPr>
      </w:pPr>
    </w:p>
    <w:p w14:paraId="5735C24A" w14:textId="77777777" w:rsidR="006C508D" w:rsidRDefault="006C508D" w:rsidP="002E15AE">
      <w:pPr>
        <w:tabs>
          <w:tab w:val="left" w:pos="567"/>
        </w:tabs>
        <w:rPr>
          <w:sz w:val="22"/>
          <w:szCs w:val="22"/>
        </w:rPr>
      </w:pPr>
    </w:p>
    <w:p w14:paraId="2BE3123F" w14:textId="05C3320A" w:rsidR="00567AF2" w:rsidRDefault="00567AF2" w:rsidP="002E15AE">
      <w:pPr>
        <w:tabs>
          <w:tab w:val="left" w:pos="567"/>
        </w:tabs>
        <w:rPr>
          <w:sz w:val="22"/>
          <w:szCs w:val="22"/>
        </w:rPr>
      </w:pPr>
    </w:p>
    <w:p w14:paraId="2C636308" w14:textId="7D5FA31A" w:rsidR="00567AF2" w:rsidRDefault="00567AF2" w:rsidP="002E15AE">
      <w:pPr>
        <w:tabs>
          <w:tab w:val="left" w:pos="567"/>
        </w:tabs>
        <w:rPr>
          <w:sz w:val="22"/>
          <w:szCs w:val="22"/>
        </w:rPr>
      </w:pPr>
    </w:p>
    <w:p w14:paraId="59012902" w14:textId="6E299E72" w:rsidR="00567AF2" w:rsidRDefault="00567AF2" w:rsidP="002E15AE">
      <w:pPr>
        <w:tabs>
          <w:tab w:val="left" w:pos="567"/>
        </w:tabs>
        <w:rPr>
          <w:sz w:val="22"/>
          <w:szCs w:val="22"/>
        </w:rPr>
      </w:pPr>
    </w:p>
    <w:p w14:paraId="5117398D" w14:textId="77777777" w:rsidR="00657802" w:rsidRDefault="00657802" w:rsidP="002E15AE">
      <w:pPr>
        <w:tabs>
          <w:tab w:val="left" w:pos="567"/>
        </w:tabs>
        <w:rPr>
          <w:sz w:val="22"/>
          <w:szCs w:val="22"/>
        </w:rPr>
      </w:pPr>
    </w:p>
    <w:p w14:paraId="1599E118" w14:textId="77777777" w:rsidR="003E7CDA" w:rsidRDefault="003E7CDA" w:rsidP="002E15AE">
      <w:pPr>
        <w:tabs>
          <w:tab w:val="left" w:pos="567"/>
        </w:tabs>
        <w:rPr>
          <w:sz w:val="22"/>
          <w:szCs w:val="22"/>
        </w:rPr>
      </w:pPr>
    </w:p>
    <w:p w14:paraId="544C241C" w14:textId="77777777" w:rsidR="003E7CDA" w:rsidRDefault="003E7CDA" w:rsidP="002E15AE">
      <w:pPr>
        <w:tabs>
          <w:tab w:val="left" w:pos="567"/>
        </w:tabs>
        <w:rPr>
          <w:sz w:val="22"/>
          <w:szCs w:val="22"/>
        </w:rPr>
      </w:pPr>
    </w:p>
    <w:p w14:paraId="1C75A300" w14:textId="77777777" w:rsidR="003E7CDA" w:rsidRDefault="003E7CDA" w:rsidP="002E15AE">
      <w:pPr>
        <w:tabs>
          <w:tab w:val="left" w:pos="567"/>
        </w:tabs>
        <w:rPr>
          <w:sz w:val="22"/>
          <w:szCs w:val="22"/>
        </w:rPr>
      </w:pPr>
    </w:p>
    <w:p w14:paraId="3056BE7B" w14:textId="77777777" w:rsidR="003E7CDA" w:rsidRDefault="003E7CDA" w:rsidP="002E15AE">
      <w:pPr>
        <w:tabs>
          <w:tab w:val="left" w:pos="567"/>
        </w:tabs>
        <w:rPr>
          <w:sz w:val="22"/>
          <w:szCs w:val="22"/>
        </w:rPr>
      </w:pPr>
    </w:p>
    <w:p w14:paraId="67D6C23C" w14:textId="77777777" w:rsidR="003E7CDA" w:rsidRDefault="003E7CDA" w:rsidP="002E15AE">
      <w:pPr>
        <w:tabs>
          <w:tab w:val="left" w:pos="567"/>
        </w:tabs>
        <w:rPr>
          <w:sz w:val="22"/>
          <w:szCs w:val="22"/>
        </w:rPr>
      </w:pPr>
    </w:p>
    <w:p w14:paraId="325DD180" w14:textId="77777777" w:rsidR="003E7CDA" w:rsidRDefault="003E7CDA" w:rsidP="002E15AE">
      <w:pPr>
        <w:tabs>
          <w:tab w:val="left" w:pos="567"/>
        </w:tabs>
        <w:rPr>
          <w:sz w:val="22"/>
          <w:szCs w:val="22"/>
        </w:rPr>
      </w:pPr>
    </w:p>
    <w:p w14:paraId="6859749B" w14:textId="77777777" w:rsidR="003E7CDA" w:rsidRDefault="003E7CDA" w:rsidP="002E15AE">
      <w:pPr>
        <w:tabs>
          <w:tab w:val="left" w:pos="567"/>
        </w:tabs>
        <w:rPr>
          <w:sz w:val="22"/>
          <w:szCs w:val="22"/>
        </w:rPr>
      </w:pPr>
    </w:p>
    <w:p w14:paraId="596DD667" w14:textId="77777777" w:rsidR="003E7CDA" w:rsidRDefault="003E7CDA" w:rsidP="002E15AE">
      <w:pPr>
        <w:tabs>
          <w:tab w:val="left" w:pos="567"/>
        </w:tabs>
        <w:rPr>
          <w:sz w:val="22"/>
          <w:szCs w:val="22"/>
        </w:rPr>
      </w:pPr>
    </w:p>
    <w:p w14:paraId="1F36FFC1" w14:textId="77777777" w:rsidR="00567AF2" w:rsidRDefault="00567AF2" w:rsidP="002E15AE">
      <w:pPr>
        <w:tabs>
          <w:tab w:val="left" w:pos="567"/>
        </w:tabs>
        <w:rPr>
          <w:sz w:val="22"/>
          <w:szCs w:val="22"/>
        </w:rPr>
      </w:pPr>
    </w:p>
    <w:p w14:paraId="455333D6" w14:textId="77777777" w:rsidR="004940E5" w:rsidRPr="009E126B" w:rsidRDefault="004940E5" w:rsidP="004940E5">
      <w:pPr>
        <w:pBdr>
          <w:top w:val="single" w:sz="4" w:space="1" w:color="auto"/>
          <w:left w:val="single" w:sz="4" w:space="4" w:color="auto"/>
          <w:bottom w:val="single" w:sz="4" w:space="1" w:color="auto"/>
          <w:right w:val="single" w:sz="4" w:space="4" w:color="auto"/>
        </w:pBdr>
        <w:rPr>
          <w:b/>
          <w:noProof/>
          <w:sz w:val="22"/>
          <w:szCs w:val="22"/>
        </w:rPr>
      </w:pPr>
      <w:r w:rsidRPr="009E126B">
        <w:rPr>
          <w:b/>
          <w:noProof/>
          <w:sz w:val="22"/>
          <w:szCs w:val="22"/>
        </w:rPr>
        <w:t>INFORMACIJA ANT IŠORINĖS PAKUOTĖS</w:t>
      </w:r>
    </w:p>
    <w:p w14:paraId="23F860D3" w14:textId="77777777" w:rsidR="004940E5" w:rsidRPr="009E126B" w:rsidRDefault="004940E5" w:rsidP="004940E5">
      <w:pPr>
        <w:pBdr>
          <w:top w:val="single" w:sz="4" w:space="1" w:color="auto"/>
          <w:left w:val="single" w:sz="4" w:space="4" w:color="auto"/>
          <w:bottom w:val="single" w:sz="4" w:space="1" w:color="auto"/>
          <w:right w:val="single" w:sz="4" w:space="4" w:color="auto"/>
        </w:pBdr>
        <w:ind w:left="567" w:hanging="567"/>
        <w:rPr>
          <w:bCs/>
          <w:noProof/>
          <w:sz w:val="22"/>
          <w:szCs w:val="22"/>
        </w:rPr>
      </w:pPr>
    </w:p>
    <w:p w14:paraId="0AA74E74" w14:textId="77777777" w:rsidR="004940E5" w:rsidRPr="009E126B" w:rsidRDefault="004940E5" w:rsidP="004940E5">
      <w:pPr>
        <w:pBdr>
          <w:top w:val="single" w:sz="4" w:space="1" w:color="auto"/>
          <w:left w:val="single" w:sz="4" w:space="4" w:color="auto"/>
          <w:bottom w:val="single" w:sz="4" w:space="1" w:color="auto"/>
          <w:right w:val="single" w:sz="4" w:space="4" w:color="auto"/>
        </w:pBdr>
        <w:rPr>
          <w:bCs/>
          <w:noProof/>
          <w:sz w:val="22"/>
          <w:szCs w:val="22"/>
        </w:rPr>
      </w:pPr>
      <w:r w:rsidRPr="009E126B">
        <w:rPr>
          <w:b/>
          <w:noProof/>
          <w:sz w:val="22"/>
          <w:szCs w:val="22"/>
        </w:rPr>
        <w:t>KARTONO DĖŽUTĖ</w:t>
      </w:r>
    </w:p>
    <w:p w14:paraId="4F797CC6" w14:textId="77777777" w:rsidR="004940E5" w:rsidRPr="009E126B" w:rsidRDefault="004940E5" w:rsidP="004940E5">
      <w:pPr>
        <w:rPr>
          <w:noProof/>
          <w:sz w:val="22"/>
          <w:szCs w:val="22"/>
        </w:rPr>
      </w:pPr>
    </w:p>
    <w:p w14:paraId="02B4A075" w14:textId="77777777" w:rsidR="004940E5" w:rsidRPr="009E126B" w:rsidRDefault="004940E5" w:rsidP="004940E5">
      <w:pPr>
        <w:rPr>
          <w:noProof/>
          <w:sz w:val="22"/>
          <w:szCs w:val="22"/>
        </w:rPr>
      </w:pPr>
    </w:p>
    <w:p w14:paraId="667C6AE3" w14:textId="77777777" w:rsidR="004940E5" w:rsidRPr="009E126B" w:rsidRDefault="004940E5" w:rsidP="004940E5">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9E126B">
        <w:rPr>
          <w:b/>
          <w:noProof/>
          <w:sz w:val="22"/>
          <w:szCs w:val="22"/>
        </w:rPr>
        <w:t>1.</w:t>
      </w:r>
      <w:r w:rsidRPr="009E126B">
        <w:rPr>
          <w:b/>
          <w:noProof/>
          <w:sz w:val="22"/>
          <w:szCs w:val="22"/>
        </w:rPr>
        <w:tab/>
        <w:t>VAISTINIO PREPARATO PAVADINIMAS</w:t>
      </w:r>
    </w:p>
    <w:p w14:paraId="4E1D841F" w14:textId="77777777" w:rsidR="004940E5" w:rsidRPr="009E126B" w:rsidRDefault="004940E5" w:rsidP="004940E5">
      <w:pPr>
        <w:rPr>
          <w:noProof/>
          <w:sz w:val="22"/>
          <w:szCs w:val="22"/>
        </w:rPr>
      </w:pPr>
    </w:p>
    <w:p w14:paraId="5D627B31" w14:textId="16B63F5B" w:rsidR="004940E5" w:rsidRPr="009E126B" w:rsidRDefault="004940E5" w:rsidP="004940E5">
      <w:pPr>
        <w:rPr>
          <w:sz w:val="22"/>
          <w:szCs w:val="22"/>
        </w:rPr>
      </w:pPr>
      <w:r w:rsidRPr="009E126B">
        <w:rPr>
          <w:sz w:val="22"/>
          <w:szCs w:val="22"/>
        </w:rPr>
        <w:t xml:space="preserve">Tranxene </w:t>
      </w:r>
      <w:r>
        <w:rPr>
          <w:sz w:val="22"/>
          <w:szCs w:val="22"/>
        </w:rPr>
        <w:t>10</w:t>
      </w:r>
      <w:r w:rsidRPr="009E126B">
        <w:rPr>
          <w:sz w:val="22"/>
          <w:szCs w:val="22"/>
        </w:rPr>
        <w:t> mg kietosios kapsulės</w:t>
      </w:r>
    </w:p>
    <w:p w14:paraId="261CF027" w14:textId="5970ED63" w:rsidR="004940E5" w:rsidRPr="009E126B" w:rsidRDefault="008068B2" w:rsidP="004940E5">
      <w:pPr>
        <w:rPr>
          <w:noProof/>
          <w:sz w:val="22"/>
          <w:szCs w:val="22"/>
        </w:rPr>
      </w:pPr>
      <w:r>
        <w:rPr>
          <w:noProof/>
          <w:sz w:val="22"/>
          <w:szCs w:val="22"/>
        </w:rPr>
        <w:t>d</w:t>
      </w:r>
      <w:r w:rsidR="004940E5" w:rsidRPr="009E126B">
        <w:rPr>
          <w:noProof/>
          <w:sz w:val="22"/>
          <w:szCs w:val="22"/>
        </w:rPr>
        <w:t>ikalio klorazepatas</w:t>
      </w:r>
    </w:p>
    <w:p w14:paraId="0DA5A103" w14:textId="77777777" w:rsidR="004940E5" w:rsidRPr="009E126B" w:rsidRDefault="004940E5" w:rsidP="004940E5">
      <w:pPr>
        <w:rPr>
          <w:noProof/>
          <w:sz w:val="22"/>
          <w:szCs w:val="22"/>
        </w:rPr>
      </w:pPr>
    </w:p>
    <w:p w14:paraId="261E98C7" w14:textId="77777777" w:rsidR="004940E5" w:rsidRPr="009E126B" w:rsidRDefault="004940E5" w:rsidP="004940E5">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9E126B">
        <w:rPr>
          <w:b/>
          <w:noProof/>
          <w:sz w:val="22"/>
          <w:szCs w:val="22"/>
        </w:rPr>
        <w:t>2.</w:t>
      </w:r>
      <w:r w:rsidRPr="009E126B">
        <w:rPr>
          <w:b/>
          <w:noProof/>
          <w:sz w:val="22"/>
          <w:szCs w:val="22"/>
        </w:rPr>
        <w:tab/>
        <w:t>VEIKLIOJI (-IOS) MEDŽIAGA (-OS) IR JOS (-Ų) KIEKIS (-IAI)</w:t>
      </w:r>
    </w:p>
    <w:p w14:paraId="7ED7D5F8" w14:textId="77777777" w:rsidR="004940E5" w:rsidRPr="009E126B" w:rsidRDefault="004940E5" w:rsidP="004940E5">
      <w:pPr>
        <w:rPr>
          <w:sz w:val="22"/>
          <w:szCs w:val="22"/>
        </w:rPr>
      </w:pPr>
    </w:p>
    <w:p w14:paraId="39387677" w14:textId="66AC76D6" w:rsidR="004940E5" w:rsidRPr="009E126B" w:rsidRDefault="004940E5" w:rsidP="004940E5">
      <w:pPr>
        <w:rPr>
          <w:sz w:val="22"/>
          <w:szCs w:val="22"/>
        </w:rPr>
      </w:pPr>
      <w:r w:rsidRPr="009E126B">
        <w:rPr>
          <w:sz w:val="22"/>
          <w:szCs w:val="22"/>
        </w:rPr>
        <w:t xml:space="preserve">Vienoje kietojoje kapsulėje yra </w:t>
      </w:r>
      <w:r>
        <w:rPr>
          <w:sz w:val="22"/>
          <w:szCs w:val="22"/>
        </w:rPr>
        <w:t>10</w:t>
      </w:r>
      <w:r w:rsidRPr="009E126B">
        <w:rPr>
          <w:sz w:val="22"/>
          <w:szCs w:val="22"/>
        </w:rPr>
        <w:t xml:space="preserve"> mg dikalio klorazepato.</w:t>
      </w:r>
    </w:p>
    <w:p w14:paraId="2B50E9D0" w14:textId="77777777" w:rsidR="004940E5" w:rsidRPr="009E126B" w:rsidRDefault="004940E5" w:rsidP="004940E5">
      <w:pPr>
        <w:rPr>
          <w:noProof/>
          <w:sz w:val="22"/>
          <w:szCs w:val="22"/>
        </w:rPr>
      </w:pPr>
    </w:p>
    <w:p w14:paraId="5A26A59B" w14:textId="77777777" w:rsidR="004940E5" w:rsidRPr="009E126B" w:rsidRDefault="004940E5" w:rsidP="004940E5">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9E126B">
        <w:rPr>
          <w:b/>
          <w:noProof/>
          <w:sz w:val="22"/>
          <w:szCs w:val="22"/>
        </w:rPr>
        <w:t>3.</w:t>
      </w:r>
      <w:r w:rsidRPr="009E126B">
        <w:rPr>
          <w:b/>
          <w:noProof/>
          <w:sz w:val="22"/>
          <w:szCs w:val="22"/>
        </w:rPr>
        <w:tab/>
        <w:t>PAGALBINIŲ MEDŽIAGŲ SĄRAŠAS</w:t>
      </w:r>
    </w:p>
    <w:p w14:paraId="17AC0B5F" w14:textId="77777777" w:rsidR="004940E5" w:rsidRPr="009E126B" w:rsidRDefault="004940E5" w:rsidP="004940E5">
      <w:pPr>
        <w:rPr>
          <w:noProof/>
          <w:sz w:val="22"/>
          <w:szCs w:val="22"/>
        </w:rPr>
      </w:pPr>
    </w:p>
    <w:p w14:paraId="3E3CE9BE" w14:textId="77777777" w:rsidR="004940E5" w:rsidRPr="009E126B" w:rsidRDefault="004940E5" w:rsidP="004940E5">
      <w:pPr>
        <w:rPr>
          <w:noProof/>
          <w:sz w:val="22"/>
          <w:szCs w:val="22"/>
        </w:rPr>
      </w:pPr>
    </w:p>
    <w:p w14:paraId="41DFFAA3" w14:textId="77777777" w:rsidR="004940E5" w:rsidRPr="009E126B" w:rsidRDefault="004940E5" w:rsidP="004940E5">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9E126B">
        <w:rPr>
          <w:b/>
          <w:noProof/>
          <w:sz w:val="22"/>
          <w:szCs w:val="22"/>
        </w:rPr>
        <w:t>4.</w:t>
      </w:r>
      <w:r w:rsidRPr="009E126B">
        <w:rPr>
          <w:b/>
          <w:noProof/>
          <w:sz w:val="22"/>
          <w:szCs w:val="22"/>
        </w:rPr>
        <w:tab/>
      </w:r>
      <w:r w:rsidRPr="009E126B">
        <w:rPr>
          <w:b/>
          <w:sz w:val="22"/>
          <w:szCs w:val="22"/>
        </w:rPr>
        <w:t>FARMACINĖ FORMA IR KIEKIS PAKUOTĖJE</w:t>
      </w:r>
    </w:p>
    <w:p w14:paraId="489F062C" w14:textId="77777777" w:rsidR="004940E5" w:rsidRPr="009E126B" w:rsidRDefault="004940E5" w:rsidP="004940E5">
      <w:pPr>
        <w:rPr>
          <w:noProof/>
          <w:sz w:val="22"/>
          <w:szCs w:val="22"/>
        </w:rPr>
      </w:pPr>
    </w:p>
    <w:p w14:paraId="17BCA05A" w14:textId="2AA1E9A3" w:rsidR="004940E5" w:rsidRDefault="004940E5" w:rsidP="004940E5">
      <w:pPr>
        <w:rPr>
          <w:sz w:val="22"/>
          <w:szCs w:val="22"/>
        </w:rPr>
      </w:pPr>
      <w:r w:rsidRPr="00567AF2">
        <w:rPr>
          <w:sz w:val="22"/>
          <w:szCs w:val="22"/>
          <w:highlight w:val="lightGray"/>
        </w:rPr>
        <w:t>Kietosios kapsulės</w:t>
      </w:r>
    </w:p>
    <w:p w14:paraId="208CCDC9" w14:textId="4C131E0A" w:rsidR="00BA0DC6" w:rsidRPr="009E126B" w:rsidRDefault="00BA0DC6" w:rsidP="004940E5">
      <w:pPr>
        <w:rPr>
          <w:noProof/>
          <w:sz w:val="22"/>
          <w:szCs w:val="22"/>
        </w:rPr>
      </w:pPr>
      <w:r w:rsidRPr="00341597">
        <w:rPr>
          <w:noProof/>
          <w:sz w:val="22"/>
          <w:szCs w:val="22"/>
          <w:highlight w:val="lightGray"/>
        </w:rPr>
        <w:t>20 kietųjų kapsulių</w:t>
      </w:r>
    </w:p>
    <w:p w14:paraId="3A60526B" w14:textId="77777777" w:rsidR="004940E5" w:rsidRPr="009E126B" w:rsidRDefault="004940E5" w:rsidP="004940E5">
      <w:pPr>
        <w:rPr>
          <w:noProof/>
          <w:sz w:val="22"/>
          <w:szCs w:val="22"/>
        </w:rPr>
      </w:pPr>
      <w:r w:rsidRPr="009E126B">
        <w:rPr>
          <w:noProof/>
          <w:sz w:val="22"/>
          <w:szCs w:val="22"/>
        </w:rPr>
        <w:t>30 kietųjų kapsulių</w:t>
      </w:r>
    </w:p>
    <w:p w14:paraId="1C46B5C7" w14:textId="77777777" w:rsidR="004940E5" w:rsidRPr="00341597" w:rsidRDefault="004940E5" w:rsidP="004940E5">
      <w:pPr>
        <w:rPr>
          <w:noProof/>
          <w:sz w:val="22"/>
          <w:szCs w:val="22"/>
          <w:highlight w:val="lightGray"/>
        </w:rPr>
      </w:pPr>
      <w:r w:rsidRPr="00341597">
        <w:rPr>
          <w:noProof/>
          <w:sz w:val="22"/>
          <w:szCs w:val="22"/>
          <w:highlight w:val="lightGray"/>
        </w:rPr>
        <w:t>60 kietųjų kapsulių</w:t>
      </w:r>
    </w:p>
    <w:p w14:paraId="0B90B3B1" w14:textId="77777777" w:rsidR="004940E5" w:rsidRPr="009E126B" w:rsidRDefault="004940E5" w:rsidP="004940E5">
      <w:pPr>
        <w:rPr>
          <w:noProof/>
          <w:sz w:val="22"/>
          <w:szCs w:val="22"/>
        </w:rPr>
      </w:pPr>
    </w:p>
    <w:p w14:paraId="494A54EF" w14:textId="77777777" w:rsidR="004940E5" w:rsidRPr="009E126B" w:rsidRDefault="004940E5" w:rsidP="004940E5">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9E126B">
        <w:rPr>
          <w:b/>
          <w:noProof/>
          <w:sz w:val="22"/>
          <w:szCs w:val="22"/>
        </w:rPr>
        <w:t>5.</w:t>
      </w:r>
      <w:r w:rsidRPr="009E126B">
        <w:rPr>
          <w:b/>
          <w:noProof/>
          <w:sz w:val="22"/>
          <w:szCs w:val="22"/>
        </w:rPr>
        <w:tab/>
      </w:r>
      <w:r w:rsidRPr="009E126B">
        <w:rPr>
          <w:b/>
          <w:sz w:val="22"/>
          <w:szCs w:val="22"/>
        </w:rPr>
        <w:t>VARTOJIMO METODAS IR BŪDAS (-AI)</w:t>
      </w:r>
    </w:p>
    <w:p w14:paraId="43A9212D" w14:textId="77777777" w:rsidR="004940E5" w:rsidRPr="009E126B" w:rsidRDefault="004940E5" w:rsidP="004940E5">
      <w:pPr>
        <w:rPr>
          <w:i/>
          <w:noProof/>
          <w:sz w:val="22"/>
          <w:szCs w:val="22"/>
        </w:rPr>
      </w:pPr>
    </w:p>
    <w:p w14:paraId="4A6A98B5" w14:textId="77777777" w:rsidR="004940E5" w:rsidRPr="009E126B" w:rsidRDefault="004940E5" w:rsidP="004940E5">
      <w:pPr>
        <w:rPr>
          <w:noProof/>
          <w:sz w:val="22"/>
          <w:szCs w:val="22"/>
        </w:rPr>
      </w:pPr>
      <w:r w:rsidRPr="009E126B">
        <w:rPr>
          <w:noProof/>
          <w:sz w:val="22"/>
          <w:szCs w:val="22"/>
        </w:rPr>
        <w:t>Vartoti per burną.</w:t>
      </w:r>
    </w:p>
    <w:p w14:paraId="76713E07" w14:textId="77777777" w:rsidR="004940E5" w:rsidRPr="009E126B" w:rsidRDefault="004940E5" w:rsidP="004940E5">
      <w:pPr>
        <w:tabs>
          <w:tab w:val="left" w:pos="567"/>
        </w:tabs>
        <w:rPr>
          <w:sz w:val="22"/>
          <w:szCs w:val="22"/>
        </w:rPr>
      </w:pPr>
      <w:r w:rsidRPr="009E126B">
        <w:rPr>
          <w:sz w:val="22"/>
          <w:szCs w:val="22"/>
        </w:rPr>
        <w:t>Prieš vartojimą perskaitykite pakuotės lapelį.</w:t>
      </w:r>
    </w:p>
    <w:p w14:paraId="60625F11" w14:textId="77777777" w:rsidR="004940E5" w:rsidRPr="009E126B" w:rsidRDefault="004940E5" w:rsidP="004940E5">
      <w:pPr>
        <w:rPr>
          <w:noProof/>
          <w:sz w:val="22"/>
          <w:szCs w:val="22"/>
        </w:rPr>
      </w:pPr>
    </w:p>
    <w:p w14:paraId="38E5F54E" w14:textId="77777777" w:rsidR="004940E5" w:rsidRPr="009E126B" w:rsidRDefault="004940E5" w:rsidP="004940E5">
      <w:pPr>
        <w:pBdr>
          <w:top w:val="single" w:sz="4" w:space="0" w:color="auto"/>
          <w:left w:val="single" w:sz="4" w:space="4" w:color="auto"/>
          <w:bottom w:val="single" w:sz="4" w:space="1" w:color="auto"/>
          <w:right w:val="single" w:sz="4" w:space="4" w:color="auto"/>
        </w:pBdr>
        <w:ind w:left="567" w:hanging="567"/>
        <w:outlineLvl w:val="0"/>
        <w:rPr>
          <w:noProof/>
          <w:sz w:val="22"/>
          <w:szCs w:val="22"/>
        </w:rPr>
      </w:pPr>
      <w:r w:rsidRPr="009E126B">
        <w:rPr>
          <w:b/>
          <w:noProof/>
          <w:sz w:val="22"/>
          <w:szCs w:val="22"/>
        </w:rPr>
        <w:t>6.</w:t>
      </w:r>
      <w:r w:rsidRPr="009E126B">
        <w:rPr>
          <w:b/>
          <w:noProof/>
          <w:sz w:val="22"/>
          <w:szCs w:val="22"/>
        </w:rPr>
        <w:tab/>
      </w:r>
      <w:r w:rsidRPr="009E126B">
        <w:rPr>
          <w:b/>
          <w:sz w:val="22"/>
          <w:szCs w:val="22"/>
        </w:rPr>
        <w:t>SPECIALUS ĮSPĖJIMAS, KAD VAISTINĮ PREPARATĄ BŪTINA LAIKYTI VAIKAMS NEPASTEBIMOJE IR NEPASIEKIAMOJE VIETOJE</w:t>
      </w:r>
    </w:p>
    <w:p w14:paraId="69007AEA" w14:textId="77777777" w:rsidR="004940E5" w:rsidRPr="009E126B" w:rsidRDefault="004940E5" w:rsidP="004940E5">
      <w:pPr>
        <w:rPr>
          <w:noProof/>
          <w:sz w:val="22"/>
          <w:szCs w:val="22"/>
        </w:rPr>
      </w:pPr>
    </w:p>
    <w:p w14:paraId="52784B15" w14:textId="77777777" w:rsidR="004940E5" w:rsidRPr="009E126B" w:rsidRDefault="004940E5" w:rsidP="004940E5">
      <w:pPr>
        <w:rPr>
          <w:sz w:val="22"/>
          <w:szCs w:val="22"/>
        </w:rPr>
      </w:pPr>
      <w:r w:rsidRPr="009E126B">
        <w:rPr>
          <w:sz w:val="22"/>
          <w:szCs w:val="22"/>
        </w:rPr>
        <w:t xml:space="preserve">Laikyti vaikams </w:t>
      </w:r>
      <w:r w:rsidRPr="009E126B">
        <w:rPr>
          <w:noProof/>
          <w:sz w:val="22"/>
          <w:szCs w:val="22"/>
          <w:lang w:eastAsia="x-none"/>
        </w:rPr>
        <w:t xml:space="preserve">nepastebimoje ir </w:t>
      </w:r>
      <w:r w:rsidRPr="009E126B">
        <w:rPr>
          <w:sz w:val="22"/>
          <w:szCs w:val="22"/>
        </w:rPr>
        <w:t>nepasiekiamoje vietoje.</w:t>
      </w:r>
    </w:p>
    <w:p w14:paraId="56521F7A" w14:textId="77777777" w:rsidR="004940E5" w:rsidRPr="009E126B" w:rsidRDefault="004940E5" w:rsidP="004940E5">
      <w:pPr>
        <w:rPr>
          <w:noProof/>
          <w:sz w:val="22"/>
          <w:szCs w:val="22"/>
        </w:rPr>
      </w:pPr>
    </w:p>
    <w:p w14:paraId="278E7A71" w14:textId="77777777" w:rsidR="004940E5" w:rsidRPr="009E126B" w:rsidRDefault="004940E5" w:rsidP="004940E5">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9E126B">
        <w:rPr>
          <w:b/>
          <w:noProof/>
          <w:sz w:val="22"/>
          <w:szCs w:val="22"/>
        </w:rPr>
        <w:t>7.</w:t>
      </w:r>
      <w:r w:rsidRPr="009E126B">
        <w:rPr>
          <w:b/>
          <w:noProof/>
          <w:sz w:val="22"/>
          <w:szCs w:val="22"/>
        </w:rPr>
        <w:tab/>
      </w:r>
      <w:r w:rsidRPr="009E126B">
        <w:rPr>
          <w:b/>
          <w:sz w:val="22"/>
          <w:szCs w:val="22"/>
        </w:rPr>
        <w:t>KITAS (-I) SPECIALUS (-ŪS) ĮSPĖJIMAS (-AI) (JEI REIKIA)</w:t>
      </w:r>
    </w:p>
    <w:p w14:paraId="1FFC02D7" w14:textId="77777777" w:rsidR="004940E5" w:rsidRPr="009E126B" w:rsidRDefault="004940E5" w:rsidP="004940E5">
      <w:pPr>
        <w:rPr>
          <w:noProof/>
          <w:sz w:val="22"/>
          <w:szCs w:val="22"/>
        </w:rPr>
      </w:pPr>
    </w:p>
    <w:p w14:paraId="2205B804" w14:textId="77777777" w:rsidR="004940E5" w:rsidRPr="009E126B" w:rsidRDefault="004940E5" w:rsidP="004940E5">
      <w:pPr>
        <w:rPr>
          <w:noProof/>
          <w:sz w:val="22"/>
          <w:szCs w:val="22"/>
        </w:rPr>
      </w:pPr>
    </w:p>
    <w:p w14:paraId="507136FC" w14:textId="77777777" w:rsidR="004940E5" w:rsidRPr="009E126B" w:rsidRDefault="004940E5" w:rsidP="004940E5">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9E126B">
        <w:rPr>
          <w:b/>
          <w:noProof/>
          <w:sz w:val="22"/>
          <w:szCs w:val="22"/>
        </w:rPr>
        <w:t>8.</w:t>
      </w:r>
      <w:r w:rsidRPr="009E126B">
        <w:rPr>
          <w:b/>
          <w:noProof/>
          <w:sz w:val="22"/>
          <w:szCs w:val="22"/>
        </w:rPr>
        <w:tab/>
      </w:r>
      <w:r w:rsidRPr="009E126B">
        <w:rPr>
          <w:b/>
          <w:bCs/>
          <w:noProof/>
          <w:sz w:val="22"/>
          <w:szCs w:val="22"/>
        </w:rPr>
        <w:t>TINKAMUMO LAIKAS</w:t>
      </w:r>
    </w:p>
    <w:p w14:paraId="225750F8" w14:textId="77777777" w:rsidR="004940E5" w:rsidRPr="009E126B" w:rsidRDefault="004940E5" w:rsidP="004940E5">
      <w:pPr>
        <w:rPr>
          <w:noProof/>
          <w:sz w:val="22"/>
          <w:szCs w:val="22"/>
        </w:rPr>
      </w:pPr>
    </w:p>
    <w:p w14:paraId="0AC9F165" w14:textId="64D0C8EF" w:rsidR="004940E5" w:rsidRPr="009E126B" w:rsidRDefault="004940E5" w:rsidP="004940E5">
      <w:pPr>
        <w:rPr>
          <w:noProof/>
          <w:sz w:val="22"/>
          <w:szCs w:val="22"/>
        </w:rPr>
      </w:pPr>
      <w:r w:rsidRPr="00567AF2">
        <w:rPr>
          <w:noProof/>
          <w:sz w:val="22"/>
          <w:szCs w:val="22"/>
        </w:rPr>
        <w:t>EXP</w:t>
      </w:r>
      <w:r w:rsidRPr="008068B2">
        <w:rPr>
          <w:noProof/>
          <w:sz w:val="22"/>
          <w:szCs w:val="22"/>
        </w:rPr>
        <w:t>:</w:t>
      </w:r>
      <w:r w:rsidR="00A135D0" w:rsidRPr="003E7CDA">
        <w:rPr>
          <w:noProof/>
          <w:sz w:val="22"/>
          <w:szCs w:val="22"/>
          <w:highlight w:val="lightGray"/>
        </w:rPr>
        <w:t>MMMM</w:t>
      </w:r>
      <w:r w:rsidR="00D20968" w:rsidRPr="003E7CDA">
        <w:rPr>
          <w:noProof/>
          <w:sz w:val="22"/>
          <w:szCs w:val="22"/>
          <w:highlight w:val="lightGray"/>
        </w:rPr>
        <w:t xml:space="preserve"> mm</w:t>
      </w:r>
    </w:p>
    <w:p w14:paraId="74B9F6ED" w14:textId="77777777" w:rsidR="004940E5" w:rsidRPr="009E126B" w:rsidRDefault="004940E5" w:rsidP="004940E5">
      <w:pPr>
        <w:rPr>
          <w:noProof/>
          <w:sz w:val="22"/>
          <w:szCs w:val="22"/>
        </w:rPr>
      </w:pPr>
    </w:p>
    <w:p w14:paraId="1D42E9CC" w14:textId="77777777" w:rsidR="004940E5" w:rsidRPr="009E126B" w:rsidRDefault="004940E5" w:rsidP="004940E5">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9E126B">
        <w:rPr>
          <w:b/>
          <w:noProof/>
          <w:sz w:val="22"/>
          <w:szCs w:val="22"/>
        </w:rPr>
        <w:t>9.</w:t>
      </w:r>
      <w:r w:rsidRPr="009E126B">
        <w:rPr>
          <w:b/>
          <w:noProof/>
          <w:sz w:val="22"/>
          <w:szCs w:val="22"/>
        </w:rPr>
        <w:tab/>
      </w:r>
      <w:r w:rsidRPr="009E126B">
        <w:rPr>
          <w:b/>
          <w:caps/>
          <w:noProof/>
          <w:sz w:val="22"/>
          <w:szCs w:val="22"/>
        </w:rPr>
        <w:t>SPECIALIOS laikymo sąlygos</w:t>
      </w:r>
    </w:p>
    <w:p w14:paraId="2B0FF72D" w14:textId="77777777" w:rsidR="004940E5" w:rsidRPr="009E126B" w:rsidRDefault="004940E5" w:rsidP="004940E5">
      <w:pPr>
        <w:rPr>
          <w:noProof/>
          <w:sz w:val="22"/>
          <w:szCs w:val="22"/>
        </w:rPr>
      </w:pPr>
    </w:p>
    <w:p w14:paraId="37A3F848" w14:textId="34799E41" w:rsidR="004940E5" w:rsidRPr="009E126B" w:rsidRDefault="007E13B2" w:rsidP="004940E5">
      <w:pPr>
        <w:rPr>
          <w:noProof/>
          <w:sz w:val="22"/>
          <w:szCs w:val="22"/>
        </w:rPr>
      </w:pPr>
      <w:r w:rsidRPr="007E13B2">
        <w:rPr>
          <w:noProof/>
          <w:sz w:val="22"/>
          <w:szCs w:val="22"/>
        </w:rPr>
        <w:t>Šiam vaist</w:t>
      </w:r>
      <w:r w:rsidR="008B123A">
        <w:rPr>
          <w:noProof/>
          <w:sz w:val="22"/>
          <w:szCs w:val="22"/>
        </w:rPr>
        <w:t>ui</w:t>
      </w:r>
      <w:r w:rsidRPr="007E13B2">
        <w:rPr>
          <w:noProof/>
          <w:sz w:val="22"/>
          <w:szCs w:val="22"/>
        </w:rPr>
        <w:t xml:space="preserve"> specialių laikymo sąlygų nereikia.</w:t>
      </w:r>
    </w:p>
    <w:p w14:paraId="2878A299" w14:textId="77777777" w:rsidR="004940E5" w:rsidRPr="009E126B" w:rsidRDefault="004940E5" w:rsidP="004940E5">
      <w:pPr>
        <w:rPr>
          <w:sz w:val="22"/>
          <w:szCs w:val="22"/>
        </w:rPr>
      </w:pPr>
    </w:p>
    <w:p w14:paraId="37028327" w14:textId="77777777" w:rsidR="004940E5" w:rsidRPr="009E126B" w:rsidRDefault="004940E5" w:rsidP="004940E5">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E126B">
        <w:rPr>
          <w:b/>
          <w:sz w:val="22"/>
          <w:szCs w:val="22"/>
        </w:rPr>
        <w:t>10.</w:t>
      </w:r>
      <w:r w:rsidRPr="009E126B">
        <w:rPr>
          <w:b/>
          <w:sz w:val="22"/>
          <w:szCs w:val="22"/>
        </w:rPr>
        <w:tab/>
        <w:t>SPECIALIOS ATSARGUMO PRIEMONĖS DĖL NESUVARTOTO VAISTINIO PREPARATO AR JO ATLIEKŲ TVARKYMO (JEI REIKIA)</w:t>
      </w:r>
    </w:p>
    <w:p w14:paraId="766E3227" w14:textId="77777777" w:rsidR="004940E5" w:rsidRPr="009E126B" w:rsidRDefault="004940E5" w:rsidP="004940E5">
      <w:pPr>
        <w:tabs>
          <w:tab w:val="left" w:pos="567"/>
        </w:tabs>
        <w:rPr>
          <w:sz w:val="22"/>
          <w:szCs w:val="22"/>
        </w:rPr>
      </w:pPr>
    </w:p>
    <w:p w14:paraId="7C86EAD7" w14:textId="77777777" w:rsidR="004940E5" w:rsidRPr="009E126B" w:rsidRDefault="004940E5" w:rsidP="004940E5">
      <w:pPr>
        <w:tabs>
          <w:tab w:val="left" w:pos="567"/>
        </w:tabs>
        <w:rPr>
          <w:sz w:val="22"/>
          <w:szCs w:val="22"/>
        </w:rPr>
      </w:pPr>
    </w:p>
    <w:p w14:paraId="5EEC30DE" w14:textId="77777777" w:rsidR="004940E5" w:rsidRPr="009E126B" w:rsidRDefault="004940E5" w:rsidP="004940E5">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E126B">
        <w:rPr>
          <w:b/>
          <w:sz w:val="22"/>
          <w:szCs w:val="22"/>
        </w:rPr>
        <w:t>11.</w:t>
      </w:r>
      <w:r w:rsidRPr="009E126B">
        <w:rPr>
          <w:b/>
          <w:sz w:val="22"/>
          <w:szCs w:val="22"/>
        </w:rPr>
        <w:tab/>
      </w:r>
      <w:r>
        <w:rPr>
          <w:b/>
          <w:sz w:val="22"/>
          <w:szCs w:val="22"/>
        </w:rPr>
        <w:t>LYGIAGRETUS IMPORTUOTOJAS</w:t>
      </w:r>
    </w:p>
    <w:p w14:paraId="261B8ABE" w14:textId="77777777" w:rsidR="004940E5" w:rsidRPr="009E126B" w:rsidRDefault="004940E5" w:rsidP="004940E5">
      <w:pPr>
        <w:rPr>
          <w:noProof/>
          <w:sz w:val="22"/>
          <w:szCs w:val="22"/>
        </w:rPr>
      </w:pPr>
    </w:p>
    <w:p w14:paraId="09A6698D" w14:textId="0B5E80E6" w:rsidR="004940E5" w:rsidRPr="00341597" w:rsidRDefault="004940E5" w:rsidP="004940E5">
      <w:pPr>
        <w:rPr>
          <w:sz w:val="22"/>
          <w:szCs w:val="22"/>
        </w:rPr>
      </w:pPr>
      <w:r w:rsidRPr="00341597">
        <w:rPr>
          <w:sz w:val="22"/>
          <w:szCs w:val="22"/>
        </w:rPr>
        <w:t>Lygiagretus importuotojas UAB ,,Lex ano“</w:t>
      </w:r>
      <w:r w:rsidR="00B50E23" w:rsidRPr="00567AF2">
        <w:rPr>
          <w:sz w:val="22"/>
          <w:szCs w:val="22"/>
          <w:highlight w:val="lightGray"/>
        </w:rPr>
        <w:t>, Naugarduko g. 3, LT-03231 Vilnius, Lietuva</w:t>
      </w:r>
    </w:p>
    <w:p w14:paraId="442801E7" w14:textId="77777777" w:rsidR="004940E5" w:rsidRPr="009E126B" w:rsidRDefault="004940E5" w:rsidP="004940E5">
      <w:pPr>
        <w:tabs>
          <w:tab w:val="left" w:pos="567"/>
        </w:tabs>
        <w:rPr>
          <w:sz w:val="22"/>
          <w:szCs w:val="22"/>
        </w:rPr>
      </w:pPr>
    </w:p>
    <w:p w14:paraId="4DDDDD4C" w14:textId="6C2AD5C1" w:rsidR="004940E5" w:rsidRPr="009E126B" w:rsidRDefault="004940E5" w:rsidP="004940E5">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E126B">
        <w:rPr>
          <w:b/>
          <w:sz w:val="22"/>
          <w:szCs w:val="22"/>
        </w:rPr>
        <w:t>12.</w:t>
      </w:r>
      <w:r w:rsidRPr="009E126B">
        <w:rPr>
          <w:b/>
          <w:sz w:val="22"/>
          <w:szCs w:val="22"/>
        </w:rPr>
        <w:tab/>
      </w:r>
      <w:r>
        <w:rPr>
          <w:b/>
          <w:sz w:val="22"/>
          <w:szCs w:val="22"/>
        </w:rPr>
        <w:t>LYGIAGRETAUS IMPORTO LEIDIMO NUMERIS</w:t>
      </w:r>
      <w:r w:rsidR="007E13B2">
        <w:rPr>
          <w:b/>
          <w:sz w:val="22"/>
          <w:szCs w:val="22"/>
        </w:rPr>
        <w:t xml:space="preserve"> (-IAI)</w:t>
      </w:r>
    </w:p>
    <w:p w14:paraId="537F9968" w14:textId="77777777" w:rsidR="004940E5" w:rsidRPr="009E126B" w:rsidRDefault="004940E5" w:rsidP="004940E5">
      <w:pPr>
        <w:tabs>
          <w:tab w:val="left" w:pos="567"/>
        </w:tabs>
        <w:rPr>
          <w:sz w:val="22"/>
          <w:szCs w:val="22"/>
        </w:rPr>
      </w:pPr>
    </w:p>
    <w:p w14:paraId="54F433FE" w14:textId="71ADC34F" w:rsidR="007E13B2" w:rsidRDefault="007E13B2" w:rsidP="007E13B2">
      <w:pPr>
        <w:rPr>
          <w:bCs/>
          <w:sz w:val="22"/>
          <w:szCs w:val="22"/>
        </w:rPr>
      </w:pPr>
      <w:r w:rsidRPr="008068B2">
        <w:rPr>
          <w:noProof/>
          <w:sz w:val="22"/>
          <w:szCs w:val="22"/>
          <w:highlight w:val="lightGray"/>
        </w:rPr>
        <w:t>N20 –</w:t>
      </w:r>
      <w:r w:rsidRPr="00567AF2">
        <w:rPr>
          <w:bCs/>
          <w:sz w:val="22"/>
          <w:szCs w:val="22"/>
          <w:highlight w:val="lightGray"/>
        </w:rPr>
        <w:t xml:space="preserve"> LT/L/21/</w:t>
      </w:r>
      <w:r w:rsidR="00AE2700" w:rsidRPr="00567AF2">
        <w:rPr>
          <w:bCs/>
          <w:sz w:val="22"/>
          <w:szCs w:val="22"/>
          <w:highlight w:val="lightGray"/>
        </w:rPr>
        <w:t>1611/001</w:t>
      </w:r>
    </w:p>
    <w:p w14:paraId="377B8006" w14:textId="322A96E6" w:rsidR="007E13B2" w:rsidRDefault="007E13B2" w:rsidP="007E13B2">
      <w:pPr>
        <w:rPr>
          <w:bCs/>
          <w:sz w:val="22"/>
          <w:szCs w:val="22"/>
        </w:rPr>
      </w:pPr>
      <w:r w:rsidRPr="00A64CC8">
        <w:rPr>
          <w:noProof/>
          <w:sz w:val="22"/>
          <w:szCs w:val="22"/>
          <w:highlight w:val="lightGray"/>
        </w:rPr>
        <w:t>N30 –</w:t>
      </w:r>
      <w:r>
        <w:rPr>
          <w:bCs/>
          <w:sz w:val="22"/>
          <w:szCs w:val="22"/>
        </w:rPr>
        <w:t xml:space="preserve"> LT/L/21/</w:t>
      </w:r>
      <w:r w:rsidR="00AE2700">
        <w:rPr>
          <w:bCs/>
          <w:sz w:val="22"/>
          <w:szCs w:val="22"/>
        </w:rPr>
        <w:t>1611/002</w:t>
      </w:r>
    </w:p>
    <w:p w14:paraId="159BAA82" w14:textId="348476C5" w:rsidR="004940E5" w:rsidRPr="009E126B" w:rsidRDefault="007E13B2" w:rsidP="004940E5">
      <w:pPr>
        <w:rPr>
          <w:noProof/>
          <w:sz w:val="22"/>
          <w:szCs w:val="22"/>
        </w:rPr>
      </w:pPr>
      <w:r w:rsidRPr="00A64CC8">
        <w:rPr>
          <w:noProof/>
          <w:sz w:val="22"/>
          <w:szCs w:val="22"/>
          <w:highlight w:val="lightGray"/>
        </w:rPr>
        <w:t xml:space="preserve">N60 </w:t>
      </w:r>
      <w:r w:rsidRPr="008068B2">
        <w:rPr>
          <w:noProof/>
          <w:sz w:val="22"/>
          <w:szCs w:val="22"/>
          <w:highlight w:val="lightGray"/>
        </w:rPr>
        <w:t>–</w:t>
      </w:r>
      <w:r w:rsidRPr="00567AF2">
        <w:rPr>
          <w:bCs/>
          <w:sz w:val="22"/>
          <w:szCs w:val="22"/>
          <w:highlight w:val="lightGray"/>
        </w:rPr>
        <w:t xml:space="preserve"> LT/L/21/</w:t>
      </w:r>
      <w:r w:rsidR="00AE2700" w:rsidRPr="00567AF2">
        <w:rPr>
          <w:bCs/>
          <w:sz w:val="22"/>
          <w:szCs w:val="22"/>
          <w:highlight w:val="lightGray"/>
        </w:rPr>
        <w:t>1611/003</w:t>
      </w:r>
    </w:p>
    <w:p w14:paraId="0FE8F726" w14:textId="77777777" w:rsidR="004940E5" w:rsidRPr="009E126B" w:rsidRDefault="004940E5" w:rsidP="004940E5">
      <w:pPr>
        <w:tabs>
          <w:tab w:val="left" w:pos="567"/>
        </w:tabs>
        <w:rPr>
          <w:sz w:val="22"/>
          <w:szCs w:val="22"/>
        </w:rPr>
      </w:pPr>
    </w:p>
    <w:p w14:paraId="775E2FF0" w14:textId="77777777" w:rsidR="004940E5" w:rsidRPr="009E126B" w:rsidRDefault="004940E5" w:rsidP="004940E5">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E126B">
        <w:rPr>
          <w:b/>
          <w:sz w:val="22"/>
          <w:szCs w:val="22"/>
        </w:rPr>
        <w:t>13.</w:t>
      </w:r>
      <w:r w:rsidRPr="009E126B">
        <w:rPr>
          <w:b/>
          <w:sz w:val="22"/>
          <w:szCs w:val="22"/>
        </w:rPr>
        <w:tab/>
        <w:t>SERIJOS NUMERIS</w:t>
      </w:r>
    </w:p>
    <w:p w14:paraId="736200CC" w14:textId="77777777" w:rsidR="004940E5" w:rsidRPr="009E126B" w:rsidRDefault="004940E5" w:rsidP="004940E5">
      <w:pPr>
        <w:tabs>
          <w:tab w:val="left" w:pos="567"/>
        </w:tabs>
        <w:rPr>
          <w:sz w:val="22"/>
          <w:szCs w:val="22"/>
        </w:rPr>
      </w:pPr>
    </w:p>
    <w:p w14:paraId="11C580A2" w14:textId="7C593FDF" w:rsidR="004940E5" w:rsidRPr="009E126B" w:rsidRDefault="004940E5" w:rsidP="004940E5">
      <w:pPr>
        <w:rPr>
          <w:noProof/>
          <w:sz w:val="22"/>
          <w:szCs w:val="22"/>
        </w:rPr>
      </w:pPr>
      <w:r w:rsidRPr="00567AF2">
        <w:rPr>
          <w:noProof/>
          <w:sz w:val="22"/>
          <w:szCs w:val="22"/>
        </w:rPr>
        <w:t>Lot</w:t>
      </w:r>
      <w:r w:rsidRPr="008068B2">
        <w:rPr>
          <w:noProof/>
          <w:sz w:val="22"/>
          <w:szCs w:val="22"/>
        </w:rPr>
        <w:t>:</w:t>
      </w:r>
    </w:p>
    <w:p w14:paraId="60E47754" w14:textId="77777777" w:rsidR="004940E5" w:rsidRPr="009E126B" w:rsidRDefault="004940E5" w:rsidP="004940E5">
      <w:pPr>
        <w:rPr>
          <w:noProof/>
          <w:sz w:val="22"/>
          <w:szCs w:val="22"/>
        </w:rPr>
      </w:pPr>
    </w:p>
    <w:p w14:paraId="37C2BF5C" w14:textId="77777777" w:rsidR="004940E5" w:rsidRPr="009E126B" w:rsidRDefault="004940E5" w:rsidP="004940E5">
      <w:pPr>
        <w:pBdr>
          <w:top w:val="single" w:sz="4" w:space="1" w:color="auto"/>
          <w:left w:val="single" w:sz="4" w:space="4" w:color="auto"/>
          <w:bottom w:val="single" w:sz="4" w:space="1" w:color="auto"/>
          <w:right w:val="single" w:sz="4" w:space="4" w:color="auto"/>
        </w:pBdr>
        <w:tabs>
          <w:tab w:val="left" w:pos="540"/>
        </w:tabs>
        <w:rPr>
          <w:sz w:val="22"/>
          <w:szCs w:val="22"/>
        </w:rPr>
      </w:pPr>
      <w:r w:rsidRPr="009E126B">
        <w:rPr>
          <w:b/>
          <w:sz w:val="22"/>
          <w:szCs w:val="22"/>
        </w:rPr>
        <w:t>14.</w:t>
      </w:r>
      <w:r w:rsidRPr="009E126B">
        <w:rPr>
          <w:b/>
          <w:sz w:val="22"/>
          <w:szCs w:val="22"/>
        </w:rPr>
        <w:tab/>
        <w:t>PARDAVIMO (IŠDAVIMO) TVARKA</w:t>
      </w:r>
    </w:p>
    <w:p w14:paraId="45341133" w14:textId="77777777" w:rsidR="004940E5" w:rsidRPr="009E126B" w:rsidRDefault="004940E5" w:rsidP="004940E5">
      <w:pPr>
        <w:tabs>
          <w:tab w:val="left" w:pos="567"/>
        </w:tabs>
        <w:rPr>
          <w:sz w:val="22"/>
          <w:szCs w:val="22"/>
        </w:rPr>
      </w:pPr>
    </w:p>
    <w:p w14:paraId="7984B720" w14:textId="77777777" w:rsidR="004940E5" w:rsidRPr="009E126B" w:rsidRDefault="004940E5" w:rsidP="004940E5">
      <w:pPr>
        <w:tabs>
          <w:tab w:val="left" w:pos="567"/>
        </w:tabs>
        <w:rPr>
          <w:sz w:val="22"/>
          <w:szCs w:val="22"/>
        </w:rPr>
      </w:pPr>
      <w:r w:rsidRPr="009E126B">
        <w:rPr>
          <w:sz w:val="22"/>
          <w:szCs w:val="22"/>
        </w:rPr>
        <w:t>Receptinis vaistas.</w:t>
      </w:r>
    </w:p>
    <w:p w14:paraId="03D47097" w14:textId="77777777" w:rsidR="004940E5" w:rsidRPr="009E126B" w:rsidRDefault="004940E5" w:rsidP="004940E5">
      <w:pPr>
        <w:tabs>
          <w:tab w:val="left" w:pos="567"/>
        </w:tabs>
        <w:rPr>
          <w:sz w:val="22"/>
          <w:szCs w:val="22"/>
        </w:rPr>
      </w:pPr>
    </w:p>
    <w:p w14:paraId="07F01438" w14:textId="77777777" w:rsidR="004940E5" w:rsidRPr="009E126B" w:rsidRDefault="004940E5" w:rsidP="004940E5">
      <w:pPr>
        <w:pBdr>
          <w:top w:val="single" w:sz="4" w:space="1" w:color="auto"/>
          <w:left w:val="single" w:sz="4" w:space="4" w:color="auto"/>
          <w:bottom w:val="single" w:sz="4" w:space="1" w:color="auto"/>
          <w:right w:val="single" w:sz="4" w:space="4" w:color="auto"/>
        </w:pBdr>
        <w:tabs>
          <w:tab w:val="left" w:pos="540"/>
        </w:tabs>
        <w:rPr>
          <w:sz w:val="22"/>
          <w:szCs w:val="22"/>
        </w:rPr>
      </w:pPr>
      <w:r w:rsidRPr="009E126B">
        <w:rPr>
          <w:b/>
          <w:sz w:val="22"/>
          <w:szCs w:val="22"/>
        </w:rPr>
        <w:t>15.</w:t>
      </w:r>
      <w:r w:rsidRPr="009E126B">
        <w:rPr>
          <w:b/>
          <w:sz w:val="22"/>
          <w:szCs w:val="22"/>
        </w:rPr>
        <w:tab/>
        <w:t>VARTOJIMO INSTRUKCIJA</w:t>
      </w:r>
    </w:p>
    <w:p w14:paraId="20446723" w14:textId="77777777" w:rsidR="004940E5" w:rsidRPr="009E126B" w:rsidRDefault="004940E5" w:rsidP="004940E5">
      <w:pPr>
        <w:tabs>
          <w:tab w:val="left" w:pos="567"/>
        </w:tabs>
        <w:rPr>
          <w:sz w:val="22"/>
          <w:szCs w:val="22"/>
        </w:rPr>
      </w:pPr>
    </w:p>
    <w:p w14:paraId="7B35656E" w14:textId="77777777" w:rsidR="004940E5" w:rsidRPr="009E126B" w:rsidRDefault="004940E5" w:rsidP="004940E5">
      <w:pPr>
        <w:tabs>
          <w:tab w:val="left" w:pos="567"/>
        </w:tabs>
        <w:rPr>
          <w:sz w:val="22"/>
          <w:szCs w:val="22"/>
        </w:rPr>
      </w:pPr>
    </w:p>
    <w:p w14:paraId="4A81243F" w14:textId="77777777" w:rsidR="004940E5" w:rsidRPr="009E126B" w:rsidRDefault="004940E5" w:rsidP="004940E5">
      <w:pPr>
        <w:pBdr>
          <w:top w:val="single" w:sz="4" w:space="1" w:color="auto"/>
          <w:left w:val="single" w:sz="4" w:space="4" w:color="auto"/>
          <w:bottom w:val="single" w:sz="4" w:space="1" w:color="auto"/>
          <w:right w:val="single" w:sz="4" w:space="4" w:color="auto"/>
        </w:pBdr>
        <w:tabs>
          <w:tab w:val="left" w:pos="540"/>
        </w:tabs>
        <w:rPr>
          <w:sz w:val="22"/>
          <w:szCs w:val="22"/>
        </w:rPr>
      </w:pPr>
      <w:r w:rsidRPr="009E126B">
        <w:rPr>
          <w:b/>
          <w:sz w:val="22"/>
          <w:szCs w:val="22"/>
        </w:rPr>
        <w:t>16.</w:t>
      </w:r>
      <w:r w:rsidRPr="009E126B">
        <w:rPr>
          <w:b/>
          <w:sz w:val="22"/>
          <w:szCs w:val="22"/>
        </w:rPr>
        <w:tab/>
        <w:t>INFORMACIJA BRAILIO RAŠTU</w:t>
      </w:r>
    </w:p>
    <w:p w14:paraId="57586551" w14:textId="77777777" w:rsidR="004940E5" w:rsidRPr="009E126B" w:rsidRDefault="004940E5" w:rsidP="004940E5">
      <w:pPr>
        <w:tabs>
          <w:tab w:val="left" w:pos="567"/>
        </w:tabs>
        <w:rPr>
          <w:sz w:val="22"/>
          <w:szCs w:val="22"/>
        </w:rPr>
      </w:pPr>
    </w:p>
    <w:p w14:paraId="7533CBDC" w14:textId="74B4E8C6" w:rsidR="004940E5" w:rsidRPr="009E126B" w:rsidRDefault="004940E5" w:rsidP="004940E5">
      <w:pPr>
        <w:tabs>
          <w:tab w:val="left" w:pos="567"/>
        </w:tabs>
        <w:rPr>
          <w:sz w:val="22"/>
          <w:szCs w:val="22"/>
        </w:rPr>
      </w:pPr>
      <w:r>
        <w:rPr>
          <w:sz w:val="22"/>
          <w:szCs w:val="22"/>
        </w:rPr>
        <w:t>t</w:t>
      </w:r>
      <w:r w:rsidRPr="009E126B">
        <w:rPr>
          <w:sz w:val="22"/>
          <w:szCs w:val="22"/>
        </w:rPr>
        <w:t xml:space="preserve">ranxene </w:t>
      </w:r>
      <w:r>
        <w:rPr>
          <w:sz w:val="22"/>
          <w:szCs w:val="22"/>
        </w:rPr>
        <w:t>10</w:t>
      </w:r>
      <w:r w:rsidRPr="009E126B">
        <w:rPr>
          <w:sz w:val="22"/>
          <w:szCs w:val="22"/>
        </w:rPr>
        <w:t> mg</w:t>
      </w:r>
    </w:p>
    <w:p w14:paraId="0271F728" w14:textId="77777777" w:rsidR="004940E5" w:rsidRPr="009E126B" w:rsidRDefault="004940E5" w:rsidP="004940E5">
      <w:pPr>
        <w:tabs>
          <w:tab w:val="left" w:pos="567"/>
        </w:tabs>
        <w:rPr>
          <w:sz w:val="22"/>
          <w:szCs w:val="22"/>
        </w:rPr>
      </w:pPr>
    </w:p>
    <w:p w14:paraId="692362E4" w14:textId="77777777" w:rsidR="004940E5" w:rsidRPr="009E126B" w:rsidRDefault="004940E5" w:rsidP="004940E5">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9E126B">
        <w:rPr>
          <w:b/>
          <w:noProof/>
          <w:sz w:val="22"/>
          <w:szCs w:val="22"/>
        </w:rPr>
        <w:t>17.</w:t>
      </w:r>
      <w:r w:rsidRPr="009E126B">
        <w:rPr>
          <w:b/>
          <w:noProof/>
          <w:sz w:val="22"/>
          <w:szCs w:val="22"/>
        </w:rPr>
        <w:tab/>
        <w:t>UNIKALUS IDENTIFIKATORIUS – 2D BRŪKŠNINIS KODAS</w:t>
      </w:r>
    </w:p>
    <w:p w14:paraId="0D95A8DD" w14:textId="77777777" w:rsidR="004940E5" w:rsidRPr="009E126B" w:rsidRDefault="004940E5" w:rsidP="004940E5">
      <w:pPr>
        <w:tabs>
          <w:tab w:val="left" w:pos="540"/>
        </w:tabs>
        <w:rPr>
          <w:noProof/>
          <w:sz w:val="22"/>
          <w:szCs w:val="22"/>
        </w:rPr>
      </w:pPr>
    </w:p>
    <w:p w14:paraId="417BDD35" w14:textId="77777777" w:rsidR="004940E5" w:rsidRPr="009E126B" w:rsidRDefault="004940E5" w:rsidP="004940E5">
      <w:pPr>
        <w:tabs>
          <w:tab w:val="left" w:pos="540"/>
        </w:tabs>
        <w:rPr>
          <w:noProof/>
          <w:sz w:val="22"/>
          <w:szCs w:val="22"/>
        </w:rPr>
      </w:pPr>
      <w:r w:rsidRPr="00F959CF">
        <w:rPr>
          <w:noProof/>
          <w:sz w:val="22"/>
          <w:szCs w:val="22"/>
          <w:highlight w:val="lightGray"/>
        </w:rPr>
        <w:t>2D brūkšninis kodas su nurodytu unikaliu identifikatoriumi.</w:t>
      </w:r>
    </w:p>
    <w:p w14:paraId="47FB84F3" w14:textId="77777777" w:rsidR="004940E5" w:rsidRPr="009E126B" w:rsidRDefault="004940E5" w:rsidP="004940E5">
      <w:pPr>
        <w:tabs>
          <w:tab w:val="left" w:pos="540"/>
        </w:tabs>
        <w:rPr>
          <w:noProof/>
          <w:sz w:val="22"/>
          <w:szCs w:val="22"/>
        </w:rPr>
      </w:pPr>
    </w:p>
    <w:p w14:paraId="17283DBD" w14:textId="77777777" w:rsidR="004940E5" w:rsidRPr="009E126B" w:rsidRDefault="004940E5" w:rsidP="004940E5">
      <w:pPr>
        <w:pBdr>
          <w:top w:val="single" w:sz="4" w:space="1" w:color="auto"/>
          <w:left w:val="single" w:sz="4" w:space="4" w:color="auto"/>
          <w:bottom w:val="single" w:sz="4" w:space="1" w:color="auto"/>
          <w:right w:val="single" w:sz="4" w:space="4" w:color="auto"/>
        </w:pBdr>
        <w:tabs>
          <w:tab w:val="left" w:pos="540"/>
        </w:tabs>
        <w:rPr>
          <w:noProof/>
          <w:sz w:val="22"/>
          <w:szCs w:val="22"/>
        </w:rPr>
      </w:pPr>
      <w:r w:rsidRPr="009E126B">
        <w:rPr>
          <w:b/>
          <w:noProof/>
          <w:sz w:val="22"/>
          <w:szCs w:val="22"/>
        </w:rPr>
        <w:t>18.</w:t>
      </w:r>
      <w:r w:rsidRPr="009E126B">
        <w:rPr>
          <w:b/>
          <w:noProof/>
          <w:sz w:val="22"/>
          <w:szCs w:val="22"/>
        </w:rPr>
        <w:tab/>
        <w:t>UNIKALUS IDENTIFIKATORIUS – ŽMONĖMS SUPRANTAMI DUOMENYS</w:t>
      </w:r>
    </w:p>
    <w:p w14:paraId="7DD53EDE" w14:textId="77777777" w:rsidR="004940E5" w:rsidRPr="009E126B" w:rsidRDefault="004940E5" w:rsidP="004940E5">
      <w:pPr>
        <w:tabs>
          <w:tab w:val="left" w:pos="540"/>
        </w:tabs>
        <w:rPr>
          <w:noProof/>
          <w:sz w:val="22"/>
          <w:szCs w:val="22"/>
        </w:rPr>
      </w:pPr>
    </w:p>
    <w:p w14:paraId="78D9C83A" w14:textId="77777777" w:rsidR="004940E5" w:rsidRPr="009E126B" w:rsidRDefault="004940E5" w:rsidP="004940E5">
      <w:pPr>
        <w:tabs>
          <w:tab w:val="left" w:pos="540"/>
        </w:tabs>
        <w:rPr>
          <w:noProof/>
          <w:sz w:val="22"/>
          <w:szCs w:val="22"/>
        </w:rPr>
      </w:pPr>
      <w:r w:rsidRPr="009E126B">
        <w:rPr>
          <w:noProof/>
          <w:sz w:val="22"/>
          <w:szCs w:val="22"/>
        </w:rPr>
        <w:t xml:space="preserve">PC: </w:t>
      </w:r>
    </w:p>
    <w:p w14:paraId="55E34364" w14:textId="77777777" w:rsidR="004940E5" w:rsidRPr="009E126B" w:rsidRDefault="004940E5" w:rsidP="004940E5">
      <w:pPr>
        <w:tabs>
          <w:tab w:val="left" w:pos="540"/>
        </w:tabs>
        <w:rPr>
          <w:noProof/>
          <w:sz w:val="22"/>
          <w:szCs w:val="22"/>
        </w:rPr>
      </w:pPr>
      <w:r w:rsidRPr="009E126B">
        <w:rPr>
          <w:noProof/>
          <w:sz w:val="22"/>
          <w:szCs w:val="22"/>
        </w:rPr>
        <w:t xml:space="preserve">SN: </w:t>
      </w:r>
    </w:p>
    <w:p w14:paraId="0A9D49F1" w14:textId="77777777" w:rsidR="004940E5" w:rsidRPr="009E126B" w:rsidRDefault="004940E5" w:rsidP="004940E5">
      <w:pPr>
        <w:tabs>
          <w:tab w:val="left" w:pos="540"/>
        </w:tabs>
        <w:rPr>
          <w:noProof/>
          <w:sz w:val="22"/>
          <w:szCs w:val="22"/>
        </w:rPr>
      </w:pPr>
      <w:r w:rsidRPr="00341597">
        <w:rPr>
          <w:noProof/>
          <w:sz w:val="22"/>
          <w:szCs w:val="22"/>
          <w:highlight w:val="lightGray"/>
        </w:rPr>
        <w:t>NN:</w:t>
      </w:r>
      <w:r w:rsidRPr="009E126B">
        <w:rPr>
          <w:noProof/>
          <w:sz w:val="22"/>
          <w:szCs w:val="22"/>
        </w:rPr>
        <w:t xml:space="preserve"> </w:t>
      </w:r>
    </w:p>
    <w:p w14:paraId="294998A7" w14:textId="77777777" w:rsidR="004940E5" w:rsidRPr="009E126B" w:rsidRDefault="004940E5" w:rsidP="004940E5">
      <w:pPr>
        <w:tabs>
          <w:tab w:val="left" w:pos="567"/>
        </w:tabs>
        <w:rPr>
          <w:sz w:val="22"/>
          <w:szCs w:val="22"/>
        </w:rPr>
      </w:pPr>
    </w:p>
    <w:p w14:paraId="0772034E" w14:textId="77777777" w:rsidR="004940E5" w:rsidRPr="00341597" w:rsidRDefault="004940E5" w:rsidP="004940E5">
      <w:pPr>
        <w:keepNext/>
        <w:tabs>
          <w:tab w:val="left" w:pos="720"/>
        </w:tabs>
        <w:outlineLvl w:val="1"/>
        <w:rPr>
          <w:rFonts w:eastAsia="MS Mincho"/>
          <w:sz w:val="22"/>
          <w:szCs w:val="22"/>
        </w:rPr>
      </w:pPr>
      <w:r w:rsidRPr="00341597">
        <w:rPr>
          <w:rFonts w:eastAsia="MS Mincho"/>
          <w:sz w:val="22"/>
          <w:szCs w:val="22"/>
        </w:rPr>
        <w:t>------------------------------------------------------------------------------------------------------------------------</w:t>
      </w:r>
    </w:p>
    <w:p w14:paraId="6DA69ADE" w14:textId="298D1796" w:rsidR="00BA0DC6" w:rsidRPr="003E7CDA" w:rsidRDefault="004940E5" w:rsidP="00F742F9">
      <w:bookmarkStart w:id="3" w:name="_Hlk84922080"/>
      <w:r w:rsidRPr="00341597">
        <w:rPr>
          <w:rFonts w:eastAsia="Batang"/>
          <w:color w:val="000000"/>
          <w:sz w:val="22"/>
          <w:szCs w:val="22"/>
        </w:rPr>
        <w:t xml:space="preserve">Gamintojas: </w:t>
      </w:r>
      <w:r w:rsidR="00F742F9" w:rsidRPr="003E7CDA">
        <w:rPr>
          <w:sz w:val="22"/>
          <w:szCs w:val="22"/>
        </w:rPr>
        <w:t>Sanofi Aventis, S.A. (Riells), Carretera de la Batlloria a Hostalric, km. 63, 09, 17404 Riells i Viabrea Gerona, Ispanija</w:t>
      </w:r>
    </w:p>
    <w:p w14:paraId="36FC29A7" w14:textId="77777777" w:rsidR="00F742F9" w:rsidRPr="00341597" w:rsidRDefault="00F742F9" w:rsidP="00BA0DC6">
      <w:pPr>
        <w:rPr>
          <w:sz w:val="22"/>
          <w:szCs w:val="22"/>
        </w:rPr>
      </w:pPr>
    </w:p>
    <w:bookmarkEnd w:id="3"/>
    <w:p w14:paraId="4E664E6B" w14:textId="33996FC1" w:rsidR="00B50E23" w:rsidRPr="00A22A35" w:rsidRDefault="004940E5" w:rsidP="00B50E23">
      <w:pPr>
        <w:rPr>
          <w:sz w:val="22"/>
          <w:szCs w:val="22"/>
        </w:rPr>
      </w:pPr>
      <w:r w:rsidRPr="00341597">
        <w:rPr>
          <w:sz w:val="22"/>
          <w:szCs w:val="22"/>
        </w:rPr>
        <w:t xml:space="preserve">Perpakavo </w:t>
      </w:r>
      <w:r w:rsidR="00B50E23" w:rsidRPr="00A22A35">
        <w:rPr>
          <w:sz w:val="22"/>
          <w:szCs w:val="22"/>
        </w:rPr>
        <w:t>UAB „ENTAFARMA“, Klonėnų vs. 1, LT-19156 Širvintų r. sav., Lietuva</w:t>
      </w:r>
    </w:p>
    <w:p w14:paraId="5D7AA13A" w14:textId="259F7E2E" w:rsidR="004940E5" w:rsidRDefault="00B50E23" w:rsidP="004940E5">
      <w:pPr>
        <w:rPr>
          <w:sz w:val="22"/>
          <w:szCs w:val="22"/>
        </w:rPr>
      </w:pPr>
      <w:r w:rsidRPr="00567AF2">
        <w:rPr>
          <w:sz w:val="22"/>
          <w:szCs w:val="22"/>
          <w:highlight w:val="lightGray"/>
        </w:rPr>
        <w:t xml:space="preserve">CEFEA Sp. z o.o. Sp. K., Ul. Działkowa </w:t>
      </w:r>
      <w:r w:rsidR="00292B41">
        <w:rPr>
          <w:sz w:val="22"/>
          <w:szCs w:val="22"/>
          <w:highlight w:val="lightGray"/>
        </w:rPr>
        <w:t>69</w:t>
      </w:r>
      <w:r w:rsidRPr="00567AF2">
        <w:rPr>
          <w:sz w:val="22"/>
          <w:szCs w:val="22"/>
          <w:highlight w:val="lightGray"/>
        </w:rPr>
        <w:t>, 02-234 Warszawa, Lenkija</w:t>
      </w:r>
    </w:p>
    <w:p w14:paraId="5B4EECD8" w14:textId="77777777" w:rsidR="00292B41" w:rsidRPr="00341597" w:rsidRDefault="00292B41" w:rsidP="004940E5">
      <w:pPr>
        <w:rPr>
          <w:sz w:val="22"/>
          <w:szCs w:val="22"/>
        </w:rPr>
      </w:pPr>
    </w:p>
    <w:p w14:paraId="448824D5" w14:textId="6D1B815F" w:rsidR="004940E5" w:rsidRPr="00341597" w:rsidRDefault="004940E5" w:rsidP="004940E5">
      <w:pPr>
        <w:rPr>
          <w:sz w:val="22"/>
          <w:szCs w:val="22"/>
        </w:rPr>
      </w:pPr>
      <w:r w:rsidRPr="00341597">
        <w:rPr>
          <w:sz w:val="22"/>
          <w:szCs w:val="22"/>
          <w:highlight w:val="lightGray"/>
        </w:rPr>
        <w:t>Perpak</w:t>
      </w:r>
      <w:r w:rsidR="008068B2">
        <w:rPr>
          <w:sz w:val="22"/>
          <w:szCs w:val="22"/>
          <w:highlight w:val="lightGray"/>
        </w:rPr>
        <w:t xml:space="preserve">avimo </w:t>
      </w:r>
      <w:r w:rsidRPr="00341597">
        <w:rPr>
          <w:sz w:val="22"/>
          <w:szCs w:val="22"/>
          <w:highlight w:val="lightGray"/>
        </w:rPr>
        <w:t>serija:</w:t>
      </w:r>
    </w:p>
    <w:p w14:paraId="35F9D566" w14:textId="1433BF5C" w:rsidR="004940E5" w:rsidRDefault="004940E5" w:rsidP="004940E5">
      <w:pPr>
        <w:tabs>
          <w:tab w:val="left" w:pos="567"/>
        </w:tabs>
        <w:rPr>
          <w:sz w:val="22"/>
          <w:szCs w:val="22"/>
        </w:rPr>
      </w:pPr>
    </w:p>
    <w:p w14:paraId="4E4B4FBF" w14:textId="54A501FE" w:rsidR="001779CD" w:rsidRDefault="001779CD" w:rsidP="001779CD">
      <w:pPr>
        <w:tabs>
          <w:tab w:val="left" w:pos="567"/>
        </w:tabs>
        <w:rPr>
          <w:i/>
          <w:iCs/>
          <w:sz w:val="22"/>
          <w:szCs w:val="22"/>
        </w:rPr>
      </w:pPr>
      <w:r w:rsidRPr="001779CD">
        <w:rPr>
          <w:i/>
          <w:iCs/>
          <w:sz w:val="22"/>
          <w:szCs w:val="22"/>
        </w:rPr>
        <w:t>Lygiagrečiai importuojamas vaistas nuo referencinio vaisto skiriasi pakuotės tipu, dydžiu bei laikymo sąlygomis: lygiagrečiai importuojamas vaistas tiekiamas Al/Al tipo lizdinėse plokštelėse, N20, N30 ir N60 pakuotės dydžiais, vaistui specialių laikymo sąlygų nereikia; referencinis vaistas tiekiamas Al/PVC/Al tipo lizdinėse plokštelėse, N30 pakuotės dydžiu, vaistą reikia laikyti ne aukštesnėje kaip 25</w:t>
      </w:r>
      <w:r>
        <w:rPr>
          <w:i/>
          <w:iCs/>
          <w:sz w:val="22"/>
          <w:szCs w:val="22"/>
        </w:rPr>
        <w:t> </w:t>
      </w:r>
      <w:r w:rsidRPr="001779CD">
        <w:rPr>
          <w:i/>
          <w:iCs/>
          <w:sz w:val="22"/>
          <w:szCs w:val="22"/>
        </w:rPr>
        <w:t>°C temperatūroje.</w:t>
      </w:r>
    </w:p>
    <w:p w14:paraId="1FF92AEA" w14:textId="77777777" w:rsidR="001779CD" w:rsidRDefault="001779CD" w:rsidP="001779CD">
      <w:pPr>
        <w:tabs>
          <w:tab w:val="left" w:pos="567"/>
        </w:tabs>
        <w:rPr>
          <w:i/>
          <w:iCs/>
          <w:sz w:val="22"/>
          <w:szCs w:val="22"/>
        </w:rPr>
      </w:pPr>
    </w:p>
    <w:p w14:paraId="53398D18" w14:textId="77777777" w:rsidR="001779CD" w:rsidRDefault="001779CD" w:rsidP="001779CD">
      <w:pPr>
        <w:tabs>
          <w:tab w:val="left" w:pos="567"/>
        </w:tabs>
        <w:rPr>
          <w:i/>
          <w:iCs/>
          <w:sz w:val="22"/>
          <w:szCs w:val="22"/>
        </w:rPr>
      </w:pPr>
    </w:p>
    <w:p w14:paraId="5DA78404" w14:textId="77777777" w:rsidR="001779CD" w:rsidRDefault="001779CD" w:rsidP="001779CD">
      <w:pPr>
        <w:tabs>
          <w:tab w:val="left" w:pos="567"/>
        </w:tabs>
        <w:rPr>
          <w:i/>
          <w:iCs/>
          <w:sz w:val="22"/>
          <w:szCs w:val="22"/>
        </w:rPr>
      </w:pPr>
    </w:p>
    <w:p w14:paraId="2B54DCE2" w14:textId="77777777" w:rsidR="001779CD" w:rsidRDefault="001779CD" w:rsidP="001779CD">
      <w:pPr>
        <w:tabs>
          <w:tab w:val="left" w:pos="567"/>
        </w:tabs>
        <w:rPr>
          <w:i/>
          <w:iCs/>
          <w:sz w:val="22"/>
          <w:szCs w:val="22"/>
        </w:rPr>
      </w:pPr>
    </w:p>
    <w:p w14:paraId="1F1141D3" w14:textId="77777777" w:rsidR="001779CD" w:rsidRDefault="001779CD" w:rsidP="001779CD">
      <w:pPr>
        <w:tabs>
          <w:tab w:val="left" w:pos="567"/>
        </w:tabs>
        <w:rPr>
          <w:i/>
          <w:iCs/>
          <w:sz w:val="22"/>
          <w:szCs w:val="22"/>
        </w:rPr>
      </w:pPr>
    </w:p>
    <w:p w14:paraId="5BF36BE0" w14:textId="77777777" w:rsidR="001779CD" w:rsidRDefault="001779CD" w:rsidP="001779CD">
      <w:pPr>
        <w:tabs>
          <w:tab w:val="left" w:pos="567"/>
        </w:tabs>
        <w:rPr>
          <w:i/>
          <w:iCs/>
          <w:sz w:val="22"/>
          <w:szCs w:val="22"/>
        </w:rPr>
      </w:pPr>
    </w:p>
    <w:p w14:paraId="6CB57A36" w14:textId="77777777" w:rsidR="001779CD" w:rsidRDefault="001779CD" w:rsidP="001779CD">
      <w:pPr>
        <w:tabs>
          <w:tab w:val="left" w:pos="567"/>
        </w:tabs>
        <w:rPr>
          <w:i/>
          <w:iCs/>
          <w:sz w:val="22"/>
          <w:szCs w:val="22"/>
        </w:rPr>
      </w:pPr>
    </w:p>
    <w:p w14:paraId="40338D41" w14:textId="77777777" w:rsidR="001779CD" w:rsidRDefault="001779CD" w:rsidP="001779CD">
      <w:pPr>
        <w:tabs>
          <w:tab w:val="left" w:pos="567"/>
        </w:tabs>
        <w:rPr>
          <w:i/>
          <w:iCs/>
          <w:sz w:val="22"/>
          <w:szCs w:val="22"/>
        </w:rPr>
      </w:pPr>
    </w:p>
    <w:p w14:paraId="2E4C7F0F" w14:textId="77777777" w:rsidR="001779CD" w:rsidRPr="00CD6708" w:rsidRDefault="001779CD" w:rsidP="001779CD">
      <w:pPr>
        <w:tabs>
          <w:tab w:val="left" w:pos="567"/>
        </w:tabs>
        <w:rPr>
          <w:i/>
          <w:iCs/>
          <w:sz w:val="22"/>
          <w:szCs w:val="22"/>
        </w:rPr>
      </w:pPr>
    </w:p>
    <w:p w14:paraId="7C5C1837" w14:textId="594A46F6" w:rsidR="00404895" w:rsidRPr="009E126B" w:rsidRDefault="00404895" w:rsidP="001779CD">
      <w:pPr>
        <w:tabs>
          <w:tab w:val="left" w:pos="567"/>
        </w:tabs>
        <w:rPr>
          <w:sz w:val="22"/>
          <w:szCs w:val="22"/>
        </w:rPr>
      </w:pPr>
    </w:p>
    <w:p w14:paraId="4B865E2E" w14:textId="77777777" w:rsidR="00657802" w:rsidRPr="00657802" w:rsidRDefault="00657802" w:rsidP="00657802">
      <w:pPr>
        <w:pBdr>
          <w:top w:val="single" w:sz="4" w:space="1" w:color="auto"/>
          <w:left w:val="single" w:sz="4" w:space="4" w:color="auto"/>
          <w:bottom w:val="single" w:sz="4" w:space="1" w:color="auto"/>
          <w:right w:val="single" w:sz="4" w:space="4" w:color="auto"/>
        </w:pBdr>
        <w:outlineLvl w:val="0"/>
        <w:rPr>
          <w:b/>
          <w:caps/>
          <w:sz w:val="22"/>
          <w:szCs w:val="22"/>
        </w:rPr>
      </w:pPr>
      <w:r w:rsidRPr="00657802">
        <w:rPr>
          <w:b/>
          <w:caps/>
          <w:sz w:val="22"/>
          <w:szCs w:val="22"/>
        </w:rPr>
        <w:t xml:space="preserve">Minimali informacija ant mažų </w:t>
      </w:r>
      <w:r w:rsidRPr="00657802">
        <w:rPr>
          <w:b/>
          <w:sz w:val="22"/>
          <w:szCs w:val="22"/>
        </w:rPr>
        <w:t>VIDINIŲ</w:t>
      </w:r>
      <w:r w:rsidRPr="00657802">
        <w:rPr>
          <w:sz w:val="22"/>
          <w:szCs w:val="22"/>
        </w:rPr>
        <w:t xml:space="preserve"> </w:t>
      </w:r>
      <w:r w:rsidRPr="00657802">
        <w:rPr>
          <w:b/>
          <w:caps/>
          <w:sz w:val="22"/>
          <w:szCs w:val="22"/>
        </w:rPr>
        <w:t>pakuoČIŲ</w:t>
      </w:r>
    </w:p>
    <w:p w14:paraId="7CD7E55F" w14:textId="22317DFE" w:rsidR="00657802" w:rsidRPr="00657802" w:rsidRDefault="00657802" w:rsidP="00657802">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Lizdinė plokštelė</w:t>
      </w:r>
    </w:p>
    <w:p w14:paraId="0187657A" w14:textId="77777777" w:rsidR="00657802" w:rsidRPr="00657802" w:rsidRDefault="00657802" w:rsidP="00657802">
      <w:pPr>
        <w:ind w:left="567" w:hanging="567"/>
        <w:rPr>
          <w:caps/>
          <w:sz w:val="22"/>
          <w:szCs w:val="22"/>
        </w:rPr>
      </w:pPr>
    </w:p>
    <w:p w14:paraId="424CA574" w14:textId="77777777" w:rsidR="00657802" w:rsidRPr="00657802" w:rsidRDefault="00657802" w:rsidP="00657802">
      <w:pPr>
        <w:ind w:left="567" w:hanging="567"/>
        <w:rPr>
          <w:caps/>
          <w:sz w:val="22"/>
          <w:szCs w:val="22"/>
        </w:rPr>
      </w:pPr>
    </w:p>
    <w:p w14:paraId="11742C76" w14:textId="77777777" w:rsidR="00657802" w:rsidRPr="00657802" w:rsidRDefault="00657802" w:rsidP="00657802">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657802">
        <w:rPr>
          <w:b/>
          <w:caps/>
          <w:sz w:val="22"/>
          <w:szCs w:val="22"/>
        </w:rPr>
        <w:t>1.</w:t>
      </w:r>
      <w:r w:rsidRPr="00657802">
        <w:rPr>
          <w:b/>
          <w:caps/>
          <w:sz w:val="22"/>
          <w:szCs w:val="22"/>
        </w:rPr>
        <w:tab/>
        <w:t xml:space="preserve">Vaistinio preparato pavadinimas </w:t>
      </w:r>
    </w:p>
    <w:p w14:paraId="30DA573A" w14:textId="77777777" w:rsidR="00657802" w:rsidRPr="00657802" w:rsidRDefault="00657802" w:rsidP="00657802">
      <w:pPr>
        <w:ind w:left="567" w:hanging="567"/>
        <w:rPr>
          <w:sz w:val="22"/>
          <w:szCs w:val="22"/>
        </w:rPr>
      </w:pPr>
    </w:p>
    <w:p w14:paraId="027C6C48" w14:textId="77777777" w:rsidR="00A15447" w:rsidRPr="009E126B" w:rsidRDefault="00A15447" w:rsidP="00A15447">
      <w:pPr>
        <w:rPr>
          <w:noProof/>
          <w:sz w:val="22"/>
          <w:szCs w:val="22"/>
        </w:rPr>
      </w:pPr>
    </w:p>
    <w:p w14:paraId="7A52C817" w14:textId="77777777" w:rsidR="00A15447" w:rsidRPr="003E7CDA" w:rsidRDefault="00A15447" w:rsidP="00A15447">
      <w:pPr>
        <w:rPr>
          <w:sz w:val="22"/>
          <w:szCs w:val="22"/>
          <w:highlight w:val="lightGray"/>
        </w:rPr>
      </w:pPr>
      <w:r w:rsidRPr="003E7CDA">
        <w:rPr>
          <w:sz w:val="22"/>
          <w:szCs w:val="22"/>
          <w:highlight w:val="lightGray"/>
        </w:rPr>
        <w:t>Tranxene 10 mg kietosios kapsulės</w:t>
      </w:r>
    </w:p>
    <w:p w14:paraId="54D31491" w14:textId="77777777" w:rsidR="00A15447" w:rsidRPr="009E126B" w:rsidRDefault="00A15447" w:rsidP="00A15447">
      <w:pPr>
        <w:rPr>
          <w:noProof/>
          <w:sz w:val="22"/>
          <w:szCs w:val="22"/>
        </w:rPr>
      </w:pPr>
      <w:r w:rsidRPr="003E7CDA">
        <w:rPr>
          <w:noProof/>
          <w:sz w:val="22"/>
          <w:szCs w:val="22"/>
          <w:highlight w:val="lightGray"/>
        </w:rPr>
        <w:t>dikalio klorazepatas</w:t>
      </w:r>
    </w:p>
    <w:p w14:paraId="0D5C100F" w14:textId="77777777" w:rsidR="00657802" w:rsidRPr="00657802" w:rsidRDefault="00657802" w:rsidP="00657802">
      <w:pPr>
        <w:rPr>
          <w:sz w:val="22"/>
          <w:szCs w:val="22"/>
        </w:rPr>
      </w:pPr>
    </w:p>
    <w:p w14:paraId="1FE0D07D" w14:textId="77777777" w:rsidR="00657802" w:rsidRPr="00657802" w:rsidRDefault="00657802" w:rsidP="00657802">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657802">
        <w:rPr>
          <w:b/>
          <w:sz w:val="22"/>
          <w:szCs w:val="22"/>
        </w:rPr>
        <w:t>2.</w:t>
      </w:r>
      <w:r w:rsidRPr="00657802">
        <w:rPr>
          <w:b/>
          <w:sz w:val="22"/>
          <w:szCs w:val="22"/>
        </w:rPr>
        <w:tab/>
      </w:r>
      <w:r w:rsidRPr="00657802">
        <w:rPr>
          <w:b/>
          <w:caps/>
          <w:sz w:val="22"/>
          <w:szCs w:val="22"/>
        </w:rPr>
        <w:t>LYGIAGRETUS INPORTUOTOJAS</w:t>
      </w:r>
    </w:p>
    <w:p w14:paraId="0EAB185D" w14:textId="77777777" w:rsidR="00657802" w:rsidRPr="00657802" w:rsidRDefault="00657802" w:rsidP="00657802">
      <w:pPr>
        <w:pBdr>
          <w:top w:val="single" w:sz="4" w:space="1" w:color="auto"/>
          <w:left w:val="single" w:sz="4" w:space="4" w:color="auto"/>
          <w:bottom w:val="single" w:sz="4" w:space="1" w:color="auto"/>
          <w:right w:val="single" w:sz="4" w:space="4" w:color="auto"/>
        </w:pBdr>
        <w:ind w:left="567" w:hanging="567"/>
        <w:outlineLvl w:val="0"/>
        <w:rPr>
          <w:b/>
          <w:caps/>
          <w:sz w:val="22"/>
          <w:szCs w:val="22"/>
        </w:rPr>
      </w:pPr>
    </w:p>
    <w:p w14:paraId="54D2702A" w14:textId="77777777" w:rsidR="00657802" w:rsidRPr="00657802" w:rsidRDefault="00657802" w:rsidP="00657802">
      <w:pPr>
        <w:ind w:left="567" w:hanging="567"/>
        <w:rPr>
          <w:sz w:val="22"/>
          <w:szCs w:val="22"/>
        </w:rPr>
      </w:pPr>
    </w:p>
    <w:p w14:paraId="2825E6EE" w14:textId="77777777" w:rsidR="00657802" w:rsidRPr="00657802" w:rsidRDefault="00657802" w:rsidP="00657802">
      <w:pPr>
        <w:ind w:left="567" w:hanging="567"/>
        <w:rPr>
          <w:sz w:val="22"/>
          <w:szCs w:val="22"/>
        </w:rPr>
      </w:pPr>
      <w:r w:rsidRPr="00657802">
        <w:rPr>
          <w:sz w:val="22"/>
          <w:szCs w:val="22"/>
          <w:highlight w:val="lightGray"/>
        </w:rPr>
        <w:t>UAB ,,Lex ano“</w:t>
      </w:r>
    </w:p>
    <w:p w14:paraId="511912F9" w14:textId="77777777" w:rsidR="00657802" w:rsidRPr="00657802" w:rsidRDefault="00657802" w:rsidP="00657802">
      <w:pPr>
        <w:ind w:left="567" w:hanging="567"/>
        <w:rPr>
          <w:sz w:val="22"/>
          <w:szCs w:val="22"/>
        </w:rPr>
      </w:pPr>
    </w:p>
    <w:p w14:paraId="49F9C47B" w14:textId="77777777" w:rsidR="00657802" w:rsidRPr="00657802" w:rsidRDefault="00657802" w:rsidP="00657802">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657802">
        <w:rPr>
          <w:b/>
          <w:sz w:val="22"/>
          <w:szCs w:val="22"/>
        </w:rPr>
        <w:t>3.</w:t>
      </w:r>
      <w:r w:rsidRPr="00657802">
        <w:rPr>
          <w:b/>
          <w:sz w:val="22"/>
          <w:szCs w:val="22"/>
        </w:rPr>
        <w:tab/>
      </w:r>
      <w:r w:rsidRPr="00657802">
        <w:rPr>
          <w:b/>
          <w:caps/>
          <w:sz w:val="22"/>
          <w:szCs w:val="22"/>
        </w:rPr>
        <w:t>tinkamumo laikas</w:t>
      </w:r>
    </w:p>
    <w:p w14:paraId="0DF37D5A" w14:textId="77777777" w:rsidR="00657802" w:rsidRPr="00657802" w:rsidRDefault="00657802" w:rsidP="00657802">
      <w:pPr>
        <w:pBdr>
          <w:top w:val="single" w:sz="4" w:space="1" w:color="auto"/>
          <w:left w:val="single" w:sz="4" w:space="4" w:color="auto"/>
          <w:bottom w:val="single" w:sz="4" w:space="1" w:color="auto"/>
          <w:right w:val="single" w:sz="4" w:space="4" w:color="auto"/>
        </w:pBdr>
        <w:ind w:left="567" w:hanging="567"/>
        <w:outlineLvl w:val="0"/>
        <w:rPr>
          <w:b/>
          <w:caps/>
          <w:sz w:val="22"/>
          <w:szCs w:val="22"/>
        </w:rPr>
      </w:pPr>
    </w:p>
    <w:p w14:paraId="511C90EE" w14:textId="77777777" w:rsidR="00657802" w:rsidRPr="00657802" w:rsidRDefault="00657802" w:rsidP="00657802">
      <w:pPr>
        <w:ind w:left="567" w:hanging="567"/>
        <w:rPr>
          <w:sz w:val="22"/>
          <w:szCs w:val="22"/>
        </w:rPr>
      </w:pPr>
    </w:p>
    <w:p w14:paraId="4FF0CCE2" w14:textId="77777777" w:rsidR="00657802" w:rsidRPr="00657802" w:rsidRDefault="00657802" w:rsidP="00657802">
      <w:pPr>
        <w:ind w:left="567" w:hanging="567"/>
        <w:outlineLvl w:val="0"/>
        <w:rPr>
          <w:sz w:val="22"/>
          <w:szCs w:val="22"/>
        </w:rPr>
      </w:pPr>
      <w:r w:rsidRPr="00657802">
        <w:rPr>
          <w:sz w:val="22"/>
          <w:szCs w:val="22"/>
          <w:highlight w:val="lightGray"/>
        </w:rPr>
        <w:t>EXP:</w:t>
      </w:r>
    </w:p>
    <w:p w14:paraId="63F0CC72" w14:textId="77777777" w:rsidR="00657802" w:rsidRPr="00657802" w:rsidRDefault="00657802" w:rsidP="00657802">
      <w:pPr>
        <w:ind w:left="567" w:hanging="567"/>
        <w:rPr>
          <w:sz w:val="22"/>
          <w:szCs w:val="22"/>
        </w:rPr>
      </w:pPr>
    </w:p>
    <w:p w14:paraId="27E02328" w14:textId="77777777" w:rsidR="00657802" w:rsidRPr="00657802" w:rsidRDefault="00657802" w:rsidP="00657802">
      <w:pPr>
        <w:ind w:left="567" w:hanging="567"/>
        <w:rPr>
          <w:sz w:val="22"/>
          <w:szCs w:val="22"/>
        </w:rPr>
      </w:pPr>
    </w:p>
    <w:p w14:paraId="5CB18507" w14:textId="77777777" w:rsidR="00657802" w:rsidRPr="00657802" w:rsidRDefault="00657802" w:rsidP="00657802">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657802">
        <w:rPr>
          <w:b/>
          <w:sz w:val="22"/>
          <w:szCs w:val="22"/>
        </w:rPr>
        <w:t>4.</w:t>
      </w:r>
      <w:r w:rsidRPr="00657802">
        <w:rPr>
          <w:b/>
          <w:sz w:val="22"/>
          <w:szCs w:val="22"/>
        </w:rPr>
        <w:tab/>
      </w:r>
      <w:r w:rsidRPr="00657802">
        <w:rPr>
          <w:b/>
          <w:caps/>
          <w:sz w:val="22"/>
          <w:szCs w:val="22"/>
        </w:rPr>
        <w:t>SERIJOS numeris</w:t>
      </w:r>
    </w:p>
    <w:p w14:paraId="21495308" w14:textId="77777777" w:rsidR="00657802" w:rsidRPr="00657802" w:rsidRDefault="00657802" w:rsidP="00657802">
      <w:pPr>
        <w:ind w:left="567" w:hanging="567"/>
        <w:outlineLvl w:val="0"/>
        <w:rPr>
          <w:sz w:val="22"/>
          <w:szCs w:val="22"/>
          <w:highlight w:val="lightGray"/>
        </w:rPr>
      </w:pPr>
    </w:p>
    <w:p w14:paraId="15032C8E" w14:textId="77777777" w:rsidR="00657802" w:rsidRPr="00657802" w:rsidRDefault="00657802" w:rsidP="00657802">
      <w:pPr>
        <w:ind w:left="567" w:hanging="567"/>
        <w:outlineLvl w:val="0"/>
        <w:rPr>
          <w:sz w:val="22"/>
          <w:szCs w:val="22"/>
        </w:rPr>
      </w:pPr>
      <w:r w:rsidRPr="00657802">
        <w:rPr>
          <w:sz w:val="22"/>
          <w:szCs w:val="22"/>
          <w:highlight w:val="lightGray"/>
        </w:rPr>
        <w:t>Lot:</w:t>
      </w:r>
    </w:p>
    <w:p w14:paraId="35D1047A" w14:textId="77777777" w:rsidR="00657802" w:rsidRPr="00657802" w:rsidRDefault="00657802" w:rsidP="00657802">
      <w:pPr>
        <w:ind w:left="567" w:hanging="567"/>
        <w:rPr>
          <w:sz w:val="22"/>
          <w:szCs w:val="22"/>
        </w:rPr>
      </w:pPr>
    </w:p>
    <w:p w14:paraId="2EA57B56" w14:textId="77777777" w:rsidR="00657802" w:rsidRPr="00657802" w:rsidRDefault="00657802" w:rsidP="00657802">
      <w:pPr>
        <w:ind w:left="567" w:hanging="567"/>
        <w:rPr>
          <w:sz w:val="22"/>
          <w:szCs w:val="22"/>
        </w:rPr>
      </w:pPr>
    </w:p>
    <w:p w14:paraId="1D7962DE" w14:textId="77777777" w:rsidR="00657802" w:rsidRPr="00657802" w:rsidRDefault="00657802" w:rsidP="00657802">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657802">
        <w:rPr>
          <w:b/>
          <w:caps/>
          <w:sz w:val="22"/>
          <w:szCs w:val="22"/>
        </w:rPr>
        <w:t>5.</w:t>
      </w:r>
      <w:r w:rsidRPr="00657802">
        <w:rPr>
          <w:b/>
          <w:caps/>
          <w:sz w:val="22"/>
          <w:szCs w:val="22"/>
        </w:rPr>
        <w:tab/>
        <w:t>kita</w:t>
      </w:r>
    </w:p>
    <w:p w14:paraId="54D2A335" w14:textId="77777777" w:rsidR="00657802" w:rsidRPr="00657802" w:rsidRDefault="00657802" w:rsidP="00657802">
      <w:pPr>
        <w:ind w:left="567" w:hanging="567"/>
        <w:rPr>
          <w:sz w:val="22"/>
          <w:szCs w:val="22"/>
        </w:rPr>
      </w:pPr>
    </w:p>
    <w:p w14:paraId="2FCC09D0" w14:textId="77777777" w:rsidR="00657802" w:rsidRPr="00657802" w:rsidRDefault="00657802" w:rsidP="00657802">
      <w:pPr>
        <w:ind w:left="567" w:hanging="567"/>
        <w:rPr>
          <w:sz w:val="22"/>
          <w:szCs w:val="22"/>
        </w:rPr>
      </w:pPr>
      <w:r w:rsidRPr="00657802">
        <w:rPr>
          <w:sz w:val="22"/>
          <w:szCs w:val="22"/>
          <w:highlight w:val="lightGray"/>
        </w:rPr>
        <w:t>Perpakavimo serija:</w:t>
      </w:r>
    </w:p>
    <w:p w14:paraId="41A13712" w14:textId="77777777" w:rsidR="00657802" w:rsidRDefault="00657802" w:rsidP="00657802"/>
    <w:p w14:paraId="70A7B1C6" w14:textId="77777777" w:rsidR="00404895" w:rsidRPr="009E126B" w:rsidRDefault="00404895" w:rsidP="002E15AE">
      <w:pPr>
        <w:tabs>
          <w:tab w:val="left" w:pos="567"/>
        </w:tabs>
        <w:rPr>
          <w:sz w:val="22"/>
          <w:szCs w:val="22"/>
        </w:rPr>
      </w:pPr>
    </w:p>
    <w:p w14:paraId="6C5BE1E7" w14:textId="77777777" w:rsidR="00404895" w:rsidRPr="009E126B" w:rsidRDefault="00404895" w:rsidP="002E15AE">
      <w:pPr>
        <w:tabs>
          <w:tab w:val="left" w:pos="567"/>
        </w:tabs>
        <w:rPr>
          <w:sz w:val="22"/>
          <w:szCs w:val="22"/>
        </w:rPr>
      </w:pPr>
    </w:p>
    <w:p w14:paraId="1BF64731" w14:textId="77777777" w:rsidR="00404895" w:rsidRPr="009E126B" w:rsidRDefault="00404895" w:rsidP="002E15AE">
      <w:pPr>
        <w:tabs>
          <w:tab w:val="left" w:pos="567"/>
        </w:tabs>
        <w:rPr>
          <w:sz w:val="22"/>
          <w:szCs w:val="22"/>
        </w:rPr>
      </w:pPr>
    </w:p>
    <w:p w14:paraId="5215E869" w14:textId="77777777" w:rsidR="00404895" w:rsidRPr="009E126B" w:rsidRDefault="00404895" w:rsidP="002E15AE">
      <w:pPr>
        <w:tabs>
          <w:tab w:val="left" w:pos="567"/>
        </w:tabs>
        <w:rPr>
          <w:sz w:val="22"/>
          <w:szCs w:val="22"/>
        </w:rPr>
      </w:pPr>
    </w:p>
    <w:p w14:paraId="2D81D42B" w14:textId="77777777" w:rsidR="00404895" w:rsidRPr="009E126B" w:rsidRDefault="00404895" w:rsidP="002E15AE">
      <w:pPr>
        <w:tabs>
          <w:tab w:val="left" w:pos="567"/>
        </w:tabs>
        <w:rPr>
          <w:sz w:val="22"/>
          <w:szCs w:val="22"/>
        </w:rPr>
      </w:pPr>
    </w:p>
    <w:p w14:paraId="68B54F29" w14:textId="77777777" w:rsidR="00404895" w:rsidRPr="009E126B" w:rsidRDefault="00404895" w:rsidP="002E15AE">
      <w:pPr>
        <w:tabs>
          <w:tab w:val="left" w:pos="567"/>
        </w:tabs>
        <w:rPr>
          <w:sz w:val="22"/>
          <w:szCs w:val="22"/>
        </w:rPr>
      </w:pPr>
    </w:p>
    <w:p w14:paraId="0EAAB40F" w14:textId="77777777" w:rsidR="00404895" w:rsidRPr="009E126B" w:rsidRDefault="00404895" w:rsidP="002E15AE">
      <w:pPr>
        <w:tabs>
          <w:tab w:val="left" w:pos="567"/>
        </w:tabs>
        <w:rPr>
          <w:sz w:val="22"/>
          <w:szCs w:val="22"/>
        </w:rPr>
      </w:pPr>
    </w:p>
    <w:p w14:paraId="45CA66F6" w14:textId="77777777" w:rsidR="00404895" w:rsidRPr="009E126B" w:rsidRDefault="00404895" w:rsidP="002E15AE">
      <w:pPr>
        <w:tabs>
          <w:tab w:val="left" w:pos="567"/>
        </w:tabs>
        <w:rPr>
          <w:sz w:val="22"/>
          <w:szCs w:val="22"/>
        </w:rPr>
      </w:pPr>
    </w:p>
    <w:p w14:paraId="00DCB819" w14:textId="77777777" w:rsidR="00404895" w:rsidRPr="009E126B" w:rsidRDefault="00404895" w:rsidP="002E15AE">
      <w:pPr>
        <w:tabs>
          <w:tab w:val="left" w:pos="567"/>
        </w:tabs>
        <w:rPr>
          <w:sz w:val="22"/>
          <w:szCs w:val="22"/>
        </w:rPr>
      </w:pPr>
    </w:p>
    <w:p w14:paraId="2E8F4A8F" w14:textId="77777777" w:rsidR="00404895" w:rsidRPr="009E126B" w:rsidRDefault="00404895" w:rsidP="002E15AE">
      <w:pPr>
        <w:tabs>
          <w:tab w:val="left" w:pos="567"/>
        </w:tabs>
        <w:rPr>
          <w:sz w:val="22"/>
          <w:szCs w:val="22"/>
        </w:rPr>
      </w:pPr>
    </w:p>
    <w:p w14:paraId="4A2C219F" w14:textId="77777777" w:rsidR="00404895" w:rsidRPr="009E126B" w:rsidRDefault="00404895" w:rsidP="002E15AE">
      <w:pPr>
        <w:tabs>
          <w:tab w:val="left" w:pos="567"/>
        </w:tabs>
        <w:rPr>
          <w:sz w:val="22"/>
          <w:szCs w:val="22"/>
        </w:rPr>
      </w:pPr>
    </w:p>
    <w:p w14:paraId="1A12B5A8" w14:textId="77777777" w:rsidR="00404895" w:rsidRPr="009E126B" w:rsidRDefault="00404895" w:rsidP="002E15AE">
      <w:pPr>
        <w:tabs>
          <w:tab w:val="left" w:pos="567"/>
        </w:tabs>
        <w:rPr>
          <w:sz w:val="22"/>
          <w:szCs w:val="22"/>
        </w:rPr>
      </w:pPr>
    </w:p>
    <w:p w14:paraId="5ACFA494" w14:textId="77777777" w:rsidR="00404895" w:rsidRPr="009E126B" w:rsidRDefault="00404895" w:rsidP="002E15AE">
      <w:pPr>
        <w:tabs>
          <w:tab w:val="left" w:pos="567"/>
        </w:tabs>
        <w:rPr>
          <w:sz w:val="22"/>
          <w:szCs w:val="22"/>
        </w:rPr>
      </w:pPr>
    </w:p>
    <w:p w14:paraId="6AE9A498" w14:textId="77777777" w:rsidR="00404895" w:rsidRPr="009E126B" w:rsidRDefault="00404895" w:rsidP="002E15AE">
      <w:pPr>
        <w:tabs>
          <w:tab w:val="left" w:pos="567"/>
        </w:tabs>
        <w:rPr>
          <w:sz w:val="22"/>
          <w:szCs w:val="22"/>
        </w:rPr>
      </w:pPr>
    </w:p>
    <w:p w14:paraId="205C4B77" w14:textId="77777777" w:rsidR="00404895" w:rsidRPr="009E126B" w:rsidRDefault="00404895" w:rsidP="002E15AE">
      <w:pPr>
        <w:tabs>
          <w:tab w:val="left" w:pos="567"/>
        </w:tabs>
        <w:rPr>
          <w:sz w:val="22"/>
          <w:szCs w:val="22"/>
        </w:rPr>
      </w:pPr>
    </w:p>
    <w:p w14:paraId="0FC7CB9B" w14:textId="77777777" w:rsidR="00404895" w:rsidRPr="009E126B" w:rsidRDefault="00404895" w:rsidP="002E15AE">
      <w:pPr>
        <w:tabs>
          <w:tab w:val="left" w:pos="567"/>
        </w:tabs>
        <w:rPr>
          <w:sz w:val="22"/>
          <w:szCs w:val="22"/>
        </w:rPr>
      </w:pPr>
    </w:p>
    <w:p w14:paraId="7EDAB5B3" w14:textId="77777777" w:rsidR="00404895" w:rsidRPr="009E126B" w:rsidRDefault="00404895" w:rsidP="002E15AE">
      <w:pPr>
        <w:tabs>
          <w:tab w:val="left" w:pos="567"/>
        </w:tabs>
        <w:rPr>
          <w:sz w:val="22"/>
          <w:szCs w:val="22"/>
        </w:rPr>
      </w:pPr>
    </w:p>
    <w:p w14:paraId="27797D4E" w14:textId="77777777" w:rsidR="00404895" w:rsidRPr="009E126B" w:rsidRDefault="00404895" w:rsidP="002E15AE">
      <w:pPr>
        <w:tabs>
          <w:tab w:val="left" w:pos="567"/>
        </w:tabs>
        <w:rPr>
          <w:sz w:val="22"/>
          <w:szCs w:val="22"/>
        </w:rPr>
      </w:pPr>
    </w:p>
    <w:p w14:paraId="7AC8D4C0" w14:textId="77777777" w:rsidR="00404895" w:rsidRPr="009E126B" w:rsidRDefault="00404895" w:rsidP="002E15AE">
      <w:pPr>
        <w:tabs>
          <w:tab w:val="left" w:pos="567"/>
        </w:tabs>
        <w:rPr>
          <w:sz w:val="22"/>
          <w:szCs w:val="22"/>
        </w:rPr>
      </w:pPr>
    </w:p>
    <w:p w14:paraId="0596CB88" w14:textId="77777777" w:rsidR="00404895" w:rsidRPr="009E126B" w:rsidRDefault="00404895" w:rsidP="002E15AE">
      <w:pPr>
        <w:tabs>
          <w:tab w:val="left" w:pos="567"/>
        </w:tabs>
        <w:rPr>
          <w:sz w:val="22"/>
          <w:szCs w:val="22"/>
        </w:rPr>
      </w:pPr>
    </w:p>
    <w:p w14:paraId="050AC49A" w14:textId="77777777" w:rsidR="00404895" w:rsidRDefault="00404895" w:rsidP="002E15AE">
      <w:pPr>
        <w:tabs>
          <w:tab w:val="left" w:pos="567"/>
        </w:tabs>
        <w:rPr>
          <w:sz w:val="22"/>
          <w:szCs w:val="22"/>
        </w:rPr>
      </w:pPr>
    </w:p>
    <w:p w14:paraId="62E4EBC6" w14:textId="77777777" w:rsidR="006C508D" w:rsidRDefault="006C508D" w:rsidP="002E15AE">
      <w:pPr>
        <w:tabs>
          <w:tab w:val="left" w:pos="567"/>
        </w:tabs>
        <w:rPr>
          <w:sz w:val="22"/>
          <w:szCs w:val="22"/>
        </w:rPr>
      </w:pPr>
    </w:p>
    <w:p w14:paraId="13E24738" w14:textId="77777777" w:rsidR="006C508D" w:rsidRDefault="006C508D" w:rsidP="002E15AE">
      <w:pPr>
        <w:tabs>
          <w:tab w:val="left" w:pos="567"/>
        </w:tabs>
        <w:rPr>
          <w:sz w:val="22"/>
          <w:szCs w:val="22"/>
        </w:rPr>
      </w:pPr>
    </w:p>
    <w:p w14:paraId="13728F90" w14:textId="77777777" w:rsidR="006C508D" w:rsidRDefault="006C508D" w:rsidP="002E15AE">
      <w:pPr>
        <w:tabs>
          <w:tab w:val="left" w:pos="567"/>
        </w:tabs>
        <w:rPr>
          <w:sz w:val="22"/>
          <w:szCs w:val="22"/>
        </w:rPr>
      </w:pPr>
    </w:p>
    <w:p w14:paraId="7E53E86F" w14:textId="77777777" w:rsidR="006C508D" w:rsidRDefault="006C508D" w:rsidP="002E15AE">
      <w:pPr>
        <w:tabs>
          <w:tab w:val="left" w:pos="567"/>
        </w:tabs>
        <w:rPr>
          <w:sz w:val="22"/>
          <w:szCs w:val="22"/>
        </w:rPr>
      </w:pPr>
    </w:p>
    <w:p w14:paraId="1A9A3A44" w14:textId="77777777" w:rsidR="006C508D" w:rsidRDefault="006C508D" w:rsidP="002E15AE">
      <w:pPr>
        <w:tabs>
          <w:tab w:val="left" w:pos="567"/>
        </w:tabs>
        <w:rPr>
          <w:sz w:val="22"/>
          <w:szCs w:val="22"/>
        </w:rPr>
      </w:pPr>
    </w:p>
    <w:p w14:paraId="21F3B350" w14:textId="77777777" w:rsidR="006C508D" w:rsidRDefault="006C508D" w:rsidP="002E15AE">
      <w:pPr>
        <w:tabs>
          <w:tab w:val="left" w:pos="567"/>
        </w:tabs>
        <w:rPr>
          <w:sz w:val="22"/>
          <w:szCs w:val="22"/>
        </w:rPr>
      </w:pPr>
    </w:p>
    <w:p w14:paraId="3941E658" w14:textId="77777777" w:rsidR="006C508D" w:rsidRDefault="006C508D" w:rsidP="002E15AE">
      <w:pPr>
        <w:tabs>
          <w:tab w:val="left" w:pos="567"/>
        </w:tabs>
        <w:rPr>
          <w:sz w:val="22"/>
          <w:szCs w:val="22"/>
        </w:rPr>
      </w:pPr>
    </w:p>
    <w:p w14:paraId="77CFFC4B" w14:textId="77777777" w:rsidR="006C508D" w:rsidRDefault="006C508D" w:rsidP="002E15AE">
      <w:pPr>
        <w:tabs>
          <w:tab w:val="left" w:pos="567"/>
        </w:tabs>
        <w:rPr>
          <w:sz w:val="22"/>
          <w:szCs w:val="22"/>
        </w:rPr>
      </w:pPr>
    </w:p>
    <w:p w14:paraId="6A4D47DB" w14:textId="77777777" w:rsidR="006C508D" w:rsidRDefault="006C508D" w:rsidP="002E15AE">
      <w:pPr>
        <w:tabs>
          <w:tab w:val="left" w:pos="567"/>
        </w:tabs>
        <w:rPr>
          <w:sz w:val="22"/>
          <w:szCs w:val="22"/>
        </w:rPr>
      </w:pPr>
    </w:p>
    <w:p w14:paraId="4D4A8987" w14:textId="77777777" w:rsidR="006C508D" w:rsidRDefault="006C508D" w:rsidP="002E15AE">
      <w:pPr>
        <w:tabs>
          <w:tab w:val="left" w:pos="567"/>
        </w:tabs>
        <w:rPr>
          <w:sz w:val="22"/>
          <w:szCs w:val="22"/>
        </w:rPr>
      </w:pPr>
    </w:p>
    <w:p w14:paraId="454D4D44" w14:textId="77777777" w:rsidR="006C508D" w:rsidRDefault="006C508D" w:rsidP="002E15AE">
      <w:pPr>
        <w:tabs>
          <w:tab w:val="left" w:pos="567"/>
        </w:tabs>
        <w:rPr>
          <w:sz w:val="22"/>
          <w:szCs w:val="22"/>
        </w:rPr>
      </w:pPr>
    </w:p>
    <w:p w14:paraId="4C04EAE2" w14:textId="77777777" w:rsidR="006C508D" w:rsidRDefault="006C508D" w:rsidP="002E15AE">
      <w:pPr>
        <w:tabs>
          <w:tab w:val="left" w:pos="567"/>
        </w:tabs>
        <w:rPr>
          <w:sz w:val="22"/>
          <w:szCs w:val="22"/>
        </w:rPr>
      </w:pPr>
    </w:p>
    <w:p w14:paraId="2A14A8A1" w14:textId="77777777" w:rsidR="006C508D" w:rsidRDefault="006C508D" w:rsidP="002E15AE">
      <w:pPr>
        <w:tabs>
          <w:tab w:val="left" w:pos="567"/>
        </w:tabs>
        <w:rPr>
          <w:sz w:val="22"/>
          <w:szCs w:val="22"/>
        </w:rPr>
      </w:pPr>
    </w:p>
    <w:p w14:paraId="291687FA" w14:textId="77777777" w:rsidR="006C508D" w:rsidRDefault="006C508D" w:rsidP="002E15AE">
      <w:pPr>
        <w:tabs>
          <w:tab w:val="left" w:pos="567"/>
        </w:tabs>
        <w:rPr>
          <w:sz w:val="22"/>
          <w:szCs w:val="22"/>
        </w:rPr>
      </w:pPr>
    </w:p>
    <w:p w14:paraId="4F11F126" w14:textId="77777777" w:rsidR="006C508D" w:rsidRDefault="006C508D" w:rsidP="002E15AE">
      <w:pPr>
        <w:tabs>
          <w:tab w:val="left" w:pos="567"/>
        </w:tabs>
        <w:rPr>
          <w:sz w:val="22"/>
          <w:szCs w:val="22"/>
        </w:rPr>
      </w:pPr>
    </w:p>
    <w:p w14:paraId="30A2EE3D" w14:textId="77777777" w:rsidR="006C508D" w:rsidRDefault="006C508D" w:rsidP="002E15AE">
      <w:pPr>
        <w:tabs>
          <w:tab w:val="left" w:pos="567"/>
        </w:tabs>
        <w:rPr>
          <w:sz w:val="22"/>
          <w:szCs w:val="22"/>
        </w:rPr>
      </w:pPr>
    </w:p>
    <w:p w14:paraId="7D01684B" w14:textId="77777777" w:rsidR="006C508D" w:rsidRDefault="006C508D" w:rsidP="002E15AE">
      <w:pPr>
        <w:tabs>
          <w:tab w:val="left" w:pos="567"/>
        </w:tabs>
        <w:rPr>
          <w:sz w:val="22"/>
          <w:szCs w:val="22"/>
        </w:rPr>
      </w:pPr>
    </w:p>
    <w:p w14:paraId="273E2D94" w14:textId="77777777" w:rsidR="006C508D" w:rsidRDefault="006C508D" w:rsidP="002E15AE">
      <w:pPr>
        <w:tabs>
          <w:tab w:val="left" w:pos="567"/>
        </w:tabs>
        <w:rPr>
          <w:sz w:val="22"/>
          <w:szCs w:val="22"/>
        </w:rPr>
      </w:pPr>
    </w:p>
    <w:p w14:paraId="417C2411" w14:textId="77777777" w:rsidR="006C508D" w:rsidRDefault="006C508D" w:rsidP="002E15AE">
      <w:pPr>
        <w:tabs>
          <w:tab w:val="left" w:pos="567"/>
        </w:tabs>
        <w:rPr>
          <w:sz w:val="22"/>
          <w:szCs w:val="22"/>
        </w:rPr>
      </w:pPr>
    </w:p>
    <w:p w14:paraId="11100219" w14:textId="77777777" w:rsidR="006C508D" w:rsidRDefault="006C508D" w:rsidP="002E15AE">
      <w:pPr>
        <w:tabs>
          <w:tab w:val="left" w:pos="567"/>
        </w:tabs>
        <w:rPr>
          <w:sz w:val="22"/>
          <w:szCs w:val="22"/>
        </w:rPr>
      </w:pPr>
    </w:p>
    <w:p w14:paraId="6CFF79FC" w14:textId="77777777" w:rsidR="006C508D" w:rsidRDefault="006C508D" w:rsidP="002E15AE">
      <w:pPr>
        <w:tabs>
          <w:tab w:val="left" w:pos="567"/>
        </w:tabs>
        <w:rPr>
          <w:sz w:val="22"/>
          <w:szCs w:val="22"/>
        </w:rPr>
      </w:pPr>
    </w:p>
    <w:p w14:paraId="019405B8" w14:textId="77777777" w:rsidR="006C508D" w:rsidRDefault="006C508D" w:rsidP="002E15AE">
      <w:pPr>
        <w:tabs>
          <w:tab w:val="left" w:pos="567"/>
        </w:tabs>
        <w:rPr>
          <w:sz w:val="22"/>
          <w:szCs w:val="22"/>
        </w:rPr>
      </w:pPr>
    </w:p>
    <w:p w14:paraId="1A43068B" w14:textId="77777777" w:rsidR="006C508D" w:rsidRDefault="006C508D" w:rsidP="002E15AE">
      <w:pPr>
        <w:tabs>
          <w:tab w:val="left" w:pos="567"/>
        </w:tabs>
        <w:rPr>
          <w:sz w:val="22"/>
          <w:szCs w:val="22"/>
        </w:rPr>
      </w:pPr>
    </w:p>
    <w:p w14:paraId="387AEC92" w14:textId="77777777" w:rsidR="006C508D" w:rsidRDefault="006C508D" w:rsidP="002E15AE">
      <w:pPr>
        <w:tabs>
          <w:tab w:val="left" w:pos="567"/>
        </w:tabs>
        <w:rPr>
          <w:sz w:val="22"/>
          <w:szCs w:val="22"/>
        </w:rPr>
      </w:pPr>
    </w:p>
    <w:p w14:paraId="5C8D5D53" w14:textId="77777777" w:rsidR="006C508D" w:rsidRDefault="006C508D" w:rsidP="002E15AE">
      <w:pPr>
        <w:tabs>
          <w:tab w:val="left" w:pos="567"/>
        </w:tabs>
        <w:rPr>
          <w:sz w:val="22"/>
          <w:szCs w:val="22"/>
        </w:rPr>
      </w:pPr>
    </w:p>
    <w:p w14:paraId="4919CB86" w14:textId="77777777" w:rsidR="006C508D" w:rsidRDefault="006C508D" w:rsidP="002E15AE">
      <w:pPr>
        <w:tabs>
          <w:tab w:val="left" w:pos="567"/>
        </w:tabs>
        <w:rPr>
          <w:sz w:val="22"/>
          <w:szCs w:val="22"/>
        </w:rPr>
      </w:pPr>
    </w:p>
    <w:p w14:paraId="13524EFB" w14:textId="77777777" w:rsidR="006C508D" w:rsidRDefault="006C508D" w:rsidP="002E15AE">
      <w:pPr>
        <w:tabs>
          <w:tab w:val="left" w:pos="567"/>
        </w:tabs>
        <w:rPr>
          <w:sz w:val="22"/>
          <w:szCs w:val="22"/>
        </w:rPr>
      </w:pPr>
    </w:p>
    <w:p w14:paraId="08911EB2" w14:textId="77777777" w:rsidR="006C508D" w:rsidRDefault="006C508D" w:rsidP="002E15AE">
      <w:pPr>
        <w:tabs>
          <w:tab w:val="left" w:pos="567"/>
        </w:tabs>
        <w:rPr>
          <w:sz w:val="22"/>
          <w:szCs w:val="22"/>
        </w:rPr>
      </w:pPr>
    </w:p>
    <w:p w14:paraId="53FE4999" w14:textId="77777777" w:rsidR="006C508D" w:rsidRDefault="006C508D" w:rsidP="002E15AE">
      <w:pPr>
        <w:tabs>
          <w:tab w:val="left" w:pos="567"/>
        </w:tabs>
        <w:rPr>
          <w:sz w:val="22"/>
          <w:szCs w:val="22"/>
        </w:rPr>
      </w:pPr>
    </w:p>
    <w:p w14:paraId="44B8E14B" w14:textId="77777777" w:rsidR="006C508D" w:rsidRDefault="006C508D" w:rsidP="002E15AE">
      <w:pPr>
        <w:tabs>
          <w:tab w:val="left" w:pos="567"/>
        </w:tabs>
        <w:rPr>
          <w:sz w:val="22"/>
          <w:szCs w:val="22"/>
        </w:rPr>
      </w:pPr>
    </w:p>
    <w:p w14:paraId="1AC26A00" w14:textId="77777777" w:rsidR="006C508D" w:rsidRDefault="006C508D" w:rsidP="002E15AE">
      <w:pPr>
        <w:tabs>
          <w:tab w:val="left" w:pos="567"/>
        </w:tabs>
        <w:rPr>
          <w:sz w:val="22"/>
          <w:szCs w:val="22"/>
        </w:rPr>
      </w:pPr>
    </w:p>
    <w:p w14:paraId="5D383485" w14:textId="77777777" w:rsidR="006C508D" w:rsidRDefault="006C508D" w:rsidP="002E15AE">
      <w:pPr>
        <w:tabs>
          <w:tab w:val="left" w:pos="567"/>
        </w:tabs>
        <w:rPr>
          <w:sz w:val="22"/>
          <w:szCs w:val="22"/>
        </w:rPr>
      </w:pPr>
    </w:p>
    <w:p w14:paraId="0C163DFF" w14:textId="77777777" w:rsidR="006C508D" w:rsidRPr="009E126B" w:rsidRDefault="006C508D" w:rsidP="002E15AE">
      <w:pPr>
        <w:tabs>
          <w:tab w:val="left" w:pos="567"/>
        </w:tabs>
        <w:rPr>
          <w:sz w:val="22"/>
          <w:szCs w:val="22"/>
        </w:rPr>
      </w:pPr>
    </w:p>
    <w:p w14:paraId="0924F129" w14:textId="77777777" w:rsidR="00404895" w:rsidRPr="009E126B" w:rsidRDefault="00404895" w:rsidP="002E15AE">
      <w:pPr>
        <w:tabs>
          <w:tab w:val="left" w:pos="567"/>
        </w:tabs>
        <w:rPr>
          <w:sz w:val="22"/>
          <w:szCs w:val="22"/>
        </w:rPr>
      </w:pPr>
    </w:p>
    <w:p w14:paraId="6944619F" w14:textId="77777777" w:rsidR="00404895" w:rsidRPr="009E126B" w:rsidRDefault="00404895" w:rsidP="00410349">
      <w:pPr>
        <w:tabs>
          <w:tab w:val="left" w:pos="567"/>
        </w:tabs>
        <w:ind w:left="567" w:hanging="567"/>
        <w:jc w:val="center"/>
        <w:outlineLvl w:val="0"/>
        <w:rPr>
          <w:sz w:val="22"/>
          <w:szCs w:val="22"/>
        </w:rPr>
      </w:pPr>
      <w:bookmarkStart w:id="4" w:name="_Toc129243137"/>
      <w:bookmarkStart w:id="5" w:name="_Toc129243262"/>
      <w:r w:rsidRPr="009E126B">
        <w:rPr>
          <w:b/>
          <w:caps/>
          <w:sz w:val="22"/>
          <w:szCs w:val="22"/>
        </w:rPr>
        <w:t>B. PAKUOTĖS LAPELIS</w:t>
      </w:r>
      <w:bookmarkEnd w:id="4"/>
      <w:bookmarkEnd w:id="5"/>
    </w:p>
    <w:p w14:paraId="7F6205A5" w14:textId="77777777" w:rsidR="00404895" w:rsidRPr="009E126B" w:rsidRDefault="00404895" w:rsidP="006241E0">
      <w:pPr>
        <w:tabs>
          <w:tab w:val="left" w:pos="567"/>
        </w:tabs>
        <w:ind w:left="567" w:hanging="567"/>
        <w:jc w:val="center"/>
        <w:outlineLvl w:val="0"/>
        <w:rPr>
          <w:b/>
          <w:caps/>
          <w:sz w:val="22"/>
          <w:szCs w:val="22"/>
        </w:rPr>
      </w:pPr>
      <w:r w:rsidRPr="009E126B">
        <w:rPr>
          <w:b/>
          <w:caps/>
          <w:sz w:val="22"/>
          <w:szCs w:val="22"/>
        </w:rPr>
        <w:br w:type="page"/>
      </w:r>
      <w:bookmarkStart w:id="6" w:name="_Toc129243138"/>
      <w:bookmarkStart w:id="7" w:name="_Toc129243263"/>
      <w:r w:rsidR="00A9520F" w:rsidRPr="009E126B">
        <w:rPr>
          <w:b/>
          <w:sz w:val="22"/>
          <w:szCs w:val="22"/>
        </w:rPr>
        <w:t>P</w:t>
      </w:r>
      <w:r w:rsidR="00627B07" w:rsidRPr="009E126B">
        <w:rPr>
          <w:b/>
          <w:sz w:val="22"/>
          <w:szCs w:val="22"/>
        </w:rPr>
        <w:t>akuotės lapelis: informacija vartotojui</w:t>
      </w:r>
      <w:bookmarkEnd w:id="6"/>
      <w:bookmarkEnd w:id="7"/>
    </w:p>
    <w:p w14:paraId="6E7F98EE" w14:textId="77777777" w:rsidR="00404895" w:rsidRPr="009E126B" w:rsidRDefault="00404895" w:rsidP="00410349">
      <w:pPr>
        <w:tabs>
          <w:tab w:val="left" w:pos="567"/>
        </w:tabs>
        <w:rPr>
          <w:sz w:val="22"/>
          <w:szCs w:val="22"/>
        </w:rPr>
      </w:pPr>
    </w:p>
    <w:p w14:paraId="301AC465" w14:textId="77777777" w:rsidR="00404895" w:rsidRPr="009E126B" w:rsidRDefault="00404895" w:rsidP="006241E0">
      <w:pPr>
        <w:shd w:val="clear" w:color="auto" w:fill="FFFFFF"/>
        <w:jc w:val="center"/>
        <w:rPr>
          <w:b/>
          <w:bCs/>
          <w:spacing w:val="-2"/>
          <w:sz w:val="22"/>
          <w:szCs w:val="22"/>
        </w:rPr>
      </w:pPr>
      <w:r w:rsidRPr="009E126B">
        <w:rPr>
          <w:b/>
          <w:bCs/>
          <w:spacing w:val="-2"/>
          <w:sz w:val="22"/>
          <w:szCs w:val="22"/>
        </w:rPr>
        <w:t>Tranxene 5 mg kietosios kapsulės</w:t>
      </w:r>
    </w:p>
    <w:p w14:paraId="0DED19C1" w14:textId="77777777" w:rsidR="00404895" w:rsidRPr="009E126B" w:rsidRDefault="00404895" w:rsidP="006241E0">
      <w:pPr>
        <w:shd w:val="clear" w:color="auto" w:fill="FFFFFF"/>
        <w:jc w:val="center"/>
        <w:rPr>
          <w:b/>
          <w:bCs/>
          <w:spacing w:val="-2"/>
          <w:sz w:val="22"/>
          <w:szCs w:val="22"/>
        </w:rPr>
      </w:pPr>
      <w:r w:rsidRPr="009E126B">
        <w:rPr>
          <w:b/>
          <w:bCs/>
          <w:spacing w:val="-2"/>
          <w:sz w:val="22"/>
          <w:szCs w:val="22"/>
        </w:rPr>
        <w:t>Tranxene 10 mg kietosios kapsulės</w:t>
      </w:r>
    </w:p>
    <w:p w14:paraId="5C01CA64" w14:textId="533F12AC" w:rsidR="00404895" w:rsidRPr="009E126B" w:rsidRDefault="008068B2" w:rsidP="00410349">
      <w:pPr>
        <w:tabs>
          <w:tab w:val="left" w:pos="567"/>
        </w:tabs>
        <w:jc w:val="center"/>
        <w:rPr>
          <w:sz w:val="22"/>
          <w:szCs w:val="22"/>
        </w:rPr>
      </w:pPr>
      <w:bookmarkStart w:id="8" w:name="OLE_LINK6"/>
      <w:bookmarkStart w:id="9" w:name="OLE_LINK7"/>
      <w:r>
        <w:rPr>
          <w:sz w:val="22"/>
          <w:szCs w:val="22"/>
        </w:rPr>
        <w:t>d</w:t>
      </w:r>
      <w:r w:rsidR="00404895" w:rsidRPr="009E126B">
        <w:rPr>
          <w:sz w:val="22"/>
          <w:szCs w:val="22"/>
        </w:rPr>
        <w:t>ikalio klorazepatas</w:t>
      </w:r>
    </w:p>
    <w:bookmarkEnd w:id="8"/>
    <w:bookmarkEnd w:id="9"/>
    <w:p w14:paraId="4BBE50E5" w14:textId="77777777" w:rsidR="00404895" w:rsidRPr="009E126B" w:rsidRDefault="00404895" w:rsidP="00410349">
      <w:pPr>
        <w:tabs>
          <w:tab w:val="left" w:pos="567"/>
        </w:tabs>
        <w:rPr>
          <w:sz w:val="22"/>
          <w:szCs w:val="22"/>
        </w:rPr>
      </w:pPr>
    </w:p>
    <w:p w14:paraId="5F32309D" w14:textId="77777777" w:rsidR="00404895" w:rsidRPr="009E126B" w:rsidRDefault="00404895" w:rsidP="00410349">
      <w:pPr>
        <w:tabs>
          <w:tab w:val="left" w:pos="567"/>
        </w:tabs>
        <w:rPr>
          <w:b/>
          <w:sz w:val="22"/>
          <w:szCs w:val="22"/>
        </w:rPr>
      </w:pPr>
      <w:r w:rsidRPr="009E126B">
        <w:rPr>
          <w:b/>
          <w:sz w:val="22"/>
          <w:szCs w:val="22"/>
        </w:rPr>
        <w:t>Atidžiai perskaitykite visą šį lapelį, prieš pradėdami vartoti vaistą</w:t>
      </w:r>
      <w:r w:rsidR="00A9520F" w:rsidRPr="009E126B">
        <w:rPr>
          <w:b/>
          <w:noProof/>
          <w:sz w:val="22"/>
          <w:szCs w:val="22"/>
        </w:rPr>
        <w:t>, nes jame pateikiama Jums svarbi informacija</w:t>
      </w:r>
      <w:r w:rsidRPr="009E126B">
        <w:rPr>
          <w:b/>
          <w:sz w:val="22"/>
          <w:szCs w:val="22"/>
        </w:rPr>
        <w:t>.</w:t>
      </w:r>
    </w:p>
    <w:p w14:paraId="237FE58E" w14:textId="77777777" w:rsidR="00404895" w:rsidRPr="009E126B" w:rsidRDefault="00404895" w:rsidP="00CD1A05">
      <w:pPr>
        <w:numPr>
          <w:ilvl w:val="0"/>
          <w:numId w:val="49"/>
        </w:numPr>
        <w:tabs>
          <w:tab w:val="left" w:pos="567"/>
        </w:tabs>
        <w:rPr>
          <w:sz w:val="22"/>
          <w:szCs w:val="22"/>
        </w:rPr>
      </w:pPr>
      <w:r w:rsidRPr="009E126B">
        <w:rPr>
          <w:sz w:val="22"/>
          <w:szCs w:val="22"/>
        </w:rPr>
        <w:t>Neišmeskite šio lapelio, nes vėl gali prireikti jį perskaityti.</w:t>
      </w:r>
    </w:p>
    <w:p w14:paraId="7C964F59" w14:textId="77777777" w:rsidR="00404895" w:rsidRPr="009E126B" w:rsidRDefault="00404895" w:rsidP="00CD1A05">
      <w:pPr>
        <w:numPr>
          <w:ilvl w:val="0"/>
          <w:numId w:val="49"/>
        </w:numPr>
        <w:tabs>
          <w:tab w:val="left" w:pos="567"/>
        </w:tabs>
        <w:rPr>
          <w:sz w:val="22"/>
          <w:szCs w:val="22"/>
        </w:rPr>
      </w:pPr>
      <w:r w:rsidRPr="009E126B">
        <w:rPr>
          <w:sz w:val="22"/>
          <w:szCs w:val="22"/>
        </w:rPr>
        <w:t>Jeigu kiltų daugiau klausimų, kreipkitės į gydytoją arba vaistininką.</w:t>
      </w:r>
    </w:p>
    <w:p w14:paraId="2D6F1693" w14:textId="77777777" w:rsidR="00404895" w:rsidRPr="009E126B" w:rsidRDefault="00404895" w:rsidP="00CD1A05">
      <w:pPr>
        <w:numPr>
          <w:ilvl w:val="0"/>
          <w:numId w:val="49"/>
        </w:numPr>
        <w:tabs>
          <w:tab w:val="clear" w:pos="720"/>
          <w:tab w:val="num" w:pos="567"/>
        </w:tabs>
        <w:ind w:left="567" w:hanging="567"/>
        <w:rPr>
          <w:sz w:val="22"/>
          <w:szCs w:val="22"/>
        </w:rPr>
      </w:pPr>
      <w:r w:rsidRPr="009E126B">
        <w:rPr>
          <w:sz w:val="22"/>
          <w:szCs w:val="22"/>
        </w:rPr>
        <w:t xml:space="preserve">Šis vaistas skirtas </w:t>
      </w:r>
      <w:r w:rsidR="005A419F" w:rsidRPr="009E126B">
        <w:rPr>
          <w:noProof/>
          <w:sz w:val="22"/>
          <w:szCs w:val="22"/>
        </w:rPr>
        <w:t xml:space="preserve">tik </w:t>
      </w:r>
      <w:r w:rsidRPr="009E126B">
        <w:rPr>
          <w:sz w:val="22"/>
          <w:szCs w:val="22"/>
        </w:rPr>
        <w:t xml:space="preserve">Jums, todėl kitiems žmonėms jo duoti negalima. Vaistas gali jiems pakenkti (net tiems, kurių ligos </w:t>
      </w:r>
      <w:r w:rsidR="00A9520F" w:rsidRPr="009E126B">
        <w:rPr>
          <w:noProof/>
          <w:sz w:val="22"/>
          <w:szCs w:val="22"/>
        </w:rPr>
        <w:t>požymiai</w:t>
      </w:r>
      <w:r w:rsidR="00A9520F" w:rsidRPr="009E126B">
        <w:rPr>
          <w:sz w:val="22"/>
          <w:szCs w:val="22"/>
        </w:rPr>
        <w:t xml:space="preserve"> </w:t>
      </w:r>
      <w:r w:rsidRPr="009E126B">
        <w:rPr>
          <w:sz w:val="22"/>
          <w:szCs w:val="22"/>
        </w:rPr>
        <w:t>yra tokie patys kaip Jūsų).</w:t>
      </w:r>
    </w:p>
    <w:p w14:paraId="19C1C804" w14:textId="77777777" w:rsidR="00404895" w:rsidRPr="009E126B" w:rsidRDefault="00404895" w:rsidP="00CD1A05">
      <w:pPr>
        <w:numPr>
          <w:ilvl w:val="0"/>
          <w:numId w:val="49"/>
        </w:numPr>
        <w:tabs>
          <w:tab w:val="left" w:pos="567"/>
        </w:tabs>
        <w:ind w:left="567" w:hanging="567"/>
        <w:rPr>
          <w:sz w:val="22"/>
          <w:szCs w:val="22"/>
        </w:rPr>
      </w:pPr>
      <w:r w:rsidRPr="009E126B">
        <w:rPr>
          <w:sz w:val="22"/>
          <w:szCs w:val="22"/>
        </w:rPr>
        <w:t xml:space="preserve">Jeigu pasireiškė sunkus šalutinis poveikis </w:t>
      </w:r>
      <w:r w:rsidR="00A9520F" w:rsidRPr="009E126B">
        <w:rPr>
          <w:noProof/>
          <w:sz w:val="22"/>
          <w:szCs w:val="22"/>
        </w:rPr>
        <w:t>(net jeigu jis</w:t>
      </w:r>
      <w:r w:rsidR="00A9520F" w:rsidRPr="009E126B">
        <w:rPr>
          <w:sz w:val="22"/>
          <w:szCs w:val="22"/>
        </w:rPr>
        <w:t xml:space="preserve"> šiame lapelyje </w:t>
      </w:r>
      <w:r w:rsidR="00A9520F" w:rsidRPr="009E126B">
        <w:rPr>
          <w:noProof/>
          <w:sz w:val="22"/>
          <w:szCs w:val="22"/>
        </w:rPr>
        <w:t>nenurodytas),</w:t>
      </w:r>
      <w:r w:rsidRPr="009E126B">
        <w:rPr>
          <w:noProof/>
          <w:sz w:val="22"/>
          <w:szCs w:val="22"/>
        </w:rPr>
        <w:t xml:space="preserve"> </w:t>
      </w:r>
      <w:r w:rsidR="00A9520F" w:rsidRPr="009E126B">
        <w:rPr>
          <w:noProof/>
          <w:sz w:val="22"/>
          <w:szCs w:val="22"/>
        </w:rPr>
        <w:t xml:space="preserve">kreipkitės į </w:t>
      </w:r>
      <w:r w:rsidRPr="009E126B">
        <w:rPr>
          <w:noProof/>
          <w:sz w:val="22"/>
          <w:szCs w:val="22"/>
        </w:rPr>
        <w:t>gydytoj</w:t>
      </w:r>
      <w:r w:rsidR="00A9520F" w:rsidRPr="009E126B">
        <w:rPr>
          <w:noProof/>
          <w:sz w:val="22"/>
          <w:szCs w:val="22"/>
        </w:rPr>
        <w:t>ą</w:t>
      </w:r>
      <w:r w:rsidRPr="009E126B">
        <w:rPr>
          <w:noProof/>
          <w:sz w:val="22"/>
          <w:szCs w:val="22"/>
        </w:rPr>
        <w:t xml:space="preserve"> arba </w:t>
      </w:r>
      <w:r w:rsidR="00A9520F" w:rsidRPr="009E126B">
        <w:rPr>
          <w:noProof/>
          <w:sz w:val="22"/>
          <w:szCs w:val="22"/>
        </w:rPr>
        <w:t>vaistininką</w:t>
      </w:r>
      <w:r w:rsidRPr="009E126B">
        <w:rPr>
          <w:noProof/>
          <w:sz w:val="22"/>
          <w:szCs w:val="22"/>
        </w:rPr>
        <w:t>.</w:t>
      </w:r>
      <w:r w:rsidR="002678F4" w:rsidRPr="009E126B">
        <w:rPr>
          <w:noProof/>
          <w:sz w:val="22"/>
          <w:szCs w:val="22"/>
        </w:rPr>
        <w:t xml:space="preserve"> Žr. 4 skyrių</w:t>
      </w:r>
      <w:r w:rsidR="002678F4" w:rsidRPr="009E126B">
        <w:rPr>
          <w:sz w:val="22"/>
          <w:szCs w:val="22"/>
        </w:rPr>
        <w:t>.</w:t>
      </w:r>
    </w:p>
    <w:p w14:paraId="3A230749" w14:textId="77777777" w:rsidR="00404895" w:rsidRPr="009E126B" w:rsidRDefault="00404895" w:rsidP="00410349">
      <w:pPr>
        <w:tabs>
          <w:tab w:val="left" w:pos="567"/>
        </w:tabs>
        <w:rPr>
          <w:sz w:val="22"/>
          <w:szCs w:val="22"/>
        </w:rPr>
      </w:pPr>
    </w:p>
    <w:p w14:paraId="6CDB6072" w14:textId="77777777" w:rsidR="00A9520F" w:rsidRPr="009E126B" w:rsidRDefault="00A9520F" w:rsidP="006B1DEB">
      <w:pPr>
        <w:tabs>
          <w:tab w:val="left" w:pos="567"/>
        </w:tabs>
        <w:rPr>
          <w:b/>
          <w:bCs/>
          <w:noProof/>
          <w:sz w:val="22"/>
          <w:szCs w:val="22"/>
        </w:rPr>
      </w:pPr>
      <w:r w:rsidRPr="009E126B">
        <w:rPr>
          <w:b/>
          <w:bCs/>
          <w:noProof/>
          <w:sz w:val="22"/>
          <w:szCs w:val="22"/>
        </w:rPr>
        <w:t>Apie ką rašoma šiame lapelyje?</w:t>
      </w:r>
    </w:p>
    <w:p w14:paraId="370FE8F4" w14:textId="77777777" w:rsidR="004B4018" w:rsidRPr="009E126B" w:rsidRDefault="004B4018" w:rsidP="006B1DEB">
      <w:pPr>
        <w:tabs>
          <w:tab w:val="left" w:pos="567"/>
        </w:tabs>
        <w:rPr>
          <w:b/>
          <w:bCs/>
          <w:noProof/>
          <w:sz w:val="22"/>
          <w:szCs w:val="22"/>
        </w:rPr>
      </w:pPr>
    </w:p>
    <w:p w14:paraId="7868B613" w14:textId="77777777" w:rsidR="00404895" w:rsidRPr="009E126B" w:rsidRDefault="00404895" w:rsidP="00410349">
      <w:pPr>
        <w:tabs>
          <w:tab w:val="left" w:pos="567"/>
        </w:tabs>
        <w:rPr>
          <w:sz w:val="22"/>
          <w:szCs w:val="22"/>
        </w:rPr>
      </w:pPr>
      <w:r w:rsidRPr="009E126B">
        <w:rPr>
          <w:sz w:val="22"/>
          <w:szCs w:val="22"/>
        </w:rPr>
        <w:t>1.</w:t>
      </w:r>
      <w:r w:rsidRPr="009E126B">
        <w:rPr>
          <w:sz w:val="22"/>
          <w:szCs w:val="22"/>
        </w:rPr>
        <w:tab/>
        <w:t>Kas yra Tranxene ir kam jis vartojamas</w:t>
      </w:r>
    </w:p>
    <w:p w14:paraId="641DE425" w14:textId="77777777" w:rsidR="00404895" w:rsidRPr="009E126B" w:rsidRDefault="00404895" w:rsidP="00410349">
      <w:pPr>
        <w:tabs>
          <w:tab w:val="left" w:pos="567"/>
        </w:tabs>
        <w:rPr>
          <w:sz w:val="22"/>
          <w:szCs w:val="22"/>
        </w:rPr>
      </w:pPr>
      <w:r w:rsidRPr="009E126B">
        <w:rPr>
          <w:sz w:val="22"/>
          <w:szCs w:val="22"/>
        </w:rPr>
        <w:t>2.</w:t>
      </w:r>
      <w:r w:rsidRPr="009E126B">
        <w:rPr>
          <w:sz w:val="22"/>
          <w:szCs w:val="22"/>
        </w:rPr>
        <w:tab/>
        <w:t>Kas žinotina prieš vartojant Tranxene</w:t>
      </w:r>
    </w:p>
    <w:p w14:paraId="69C65959" w14:textId="77777777" w:rsidR="00404895" w:rsidRPr="009E126B" w:rsidRDefault="00404895" w:rsidP="00410349">
      <w:pPr>
        <w:tabs>
          <w:tab w:val="left" w:pos="567"/>
        </w:tabs>
        <w:rPr>
          <w:sz w:val="22"/>
          <w:szCs w:val="22"/>
        </w:rPr>
      </w:pPr>
      <w:r w:rsidRPr="009E126B">
        <w:rPr>
          <w:sz w:val="22"/>
          <w:szCs w:val="22"/>
        </w:rPr>
        <w:t>3.</w:t>
      </w:r>
      <w:r w:rsidRPr="009E126B">
        <w:rPr>
          <w:sz w:val="22"/>
          <w:szCs w:val="22"/>
        </w:rPr>
        <w:tab/>
        <w:t>Kaip vartoti Tranxene</w:t>
      </w:r>
    </w:p>
    <w:p w14:paraId="795E9979" w14:textId="77777777" w:rsidR="00404895" w:rsidRPr="009E126B" w:rsidRDefault="00404895" w:rsidP="00410349">
      <w:pPr>
        <w:tabs>
          <w:tab w:val="left" w:pos="567"/>
        </w:tabs>
        <w:rPr>
          <w:sz w:val="22"/>
          <w:szCs w:val="22"/>
        </w:rPr>
      </w:pPr>
      <w:r w:rsidRPr="009E126B">
        <w:rPr>
          <w:sz w:val="22"/>
          <w:szCs w:val="22"/>
        </w:rPr>
        <w:t>4.</w:t>
      </w:r>
      <w:r w:rsidRPr="009E126B">
        <w:rPr>
          <w:sz w:val="22"/>
          <w:szCs w:val="22"/>
        </w:rPr>
        <w:tab/>
        <w:t>Galimas šalutinis poveikis</w:t>
      </w:r>
    </w:p>
    <w:p w14:paraId="3D32B79C" w14:textId="77777777" w:rsidR="00404895" w:rsidRPr="009E126B" w:rsidRDefault="00404895" w:rsidP="00410349">
      <w:pPr>
        <w:tabs>
          <w:tab w:val="left" w:pos="567"/>
        </w:tabs>
        <w:rPr>
          <w:sz w:val="22"/>
          <w:szCs w:val="22"/>
        </w:rPr>
      </w:pPr>
      <w:r w:rsidRPr="009E126B">
        <w:rPr>
          <w:sz w:val="22"/>
          <w:szCs w:val="22"/>
        </w:rPr>
        <w:t>5.</w:t>
      </w:r>
      <w:r w:rsidRPr="009E126B">
        <w:rPr>
          <w:sz w:val="22"/>
          <w:szCs w:val="22"/>
        </w:rPr>
        <w:tab/>
        <w:t>Kaip laikyti Tranxene</w:t>
      </w:r>
    </w:p>
    <w:p w14:paraId="5DBAB0DD" w14:textId="77777777" w:rsidR="00404895" w:rsidRPr="009E126B" w:rsidRDefault="00404895" w:rsidP="00410349">
      <w:pPr>
        <w:tabs>
          <w:tab w:val="left" w:pos="567"/>
        </w:tabs>
        <w:rPr>
          <w:sz w:val="22"/>
          <w:szCs w:val="22"/>
        </w:rPr>
      </w:pPr>
      <w:r w:rsidRPr="009E126B">
        <w:rPr>
          <w:sz w:val="22"/>
          <w:szCs w:val="22"/>
        </w:rPr>
        <w:t>6.</w:t>
      </w:r>
      <w:r w:rsidRPr="009E126B">
        <w:rPr>
          <w:sz w:val="22"/>
          <w:szCs w:val="22"/>
        </w:rPr>
        <w:tab/>
      </w:r>
      <w:r w:rsidR="00A9520F" w:rsidRPr="009E126B">
        <w:rPr>
          <w:noProof/>
          <w:sz w:val="22"/>
          <w:szCs w:val="22"/>
        </w:rPr>
        <w:t>Pakuotės turinys ir kita</w:t>
      </w:r>
      <w:r w:rsidR="00A9520F" w:rsidRPr="009E126B">
        <w:rPr>
          <w:sz w:val="22"/>
          <w:szCs w:val="22"/>
        </w:rPr>
        <w:t xml:space="preserve"> informacija</w:t>
      </w:r>
    </w:p>
    <w:p w14:paraId="5E1FFC47" w14:textId="77777777" w:rsidR="00404895" w:rsidRPr="009E126B" w:rsidRDefault="00404895" w:rsidP="00410349">
      <w:pPr>
        <w:tabs>
          <w:tab w:val="left" w:pos="567"/>
        </w:tabs>
        <w:rPr>
          <w:sz w:val="22"/>
          <w:szCs w:val="22"/>
        </w:rPr>
      </w:pPr>
    </w:p>
    <w:p w14:paraId="0C1E2283" w14:textId="77777777" w:rsidR="00404895" w:rsidRPr="009E126B" w:rsidRDefault="00404895" w:rsidP="00410349">
      <w:pPr>
        <w:tabs>
          <w:tab w:val="left" w:pos="567"/>
        </w:tabs>
        <w:rPr>
          <w:sz w:val="22"/>
          <w:szCs w:val="22"/>
        </w:rPr>
      </w:pPr>
    </w:p>
    <w:p w14:paraId="7B1EB295" w14:textId="77777777" w:rsidR="00404895" w:rsidRPr="009E126B" w:rsidRDefault="00404895" w:rsidP="006241E0">
      <w:pPr>
        <w:keepNext/>
        <w:tabs>
          <w:tab w:val="left" w:pos="567"/>
        </w:tabs>
        <w:ind w:left="567" w:hanging="567"/>
        <w:outlineLvl w:val="1"/>
        <w:rPr>
          <w:b/>
          <w:sz w:val="22"/>
          <w:szCs w:val="22"/>
        </w:rPr>
      </w:pPr>
      <w:bookmarkStart w:id="10" w:name="_Toc129243139"/>
      <w:bookmarkStart w:id="11" w:name="_Toc129243264"/>
      <w:r w:rsidRPr="009E126B">
        <w:rPr>
          <w:b/>
          <w:sz w:val="22"/>
          <w:szCs w:val="22"/>
        </w:rPr>
        <w:t>1.</w:t>
      </w:r>
      <w:r w:rsidRPr="009E126B">
        <w:rPr>
          <w:b/>
          <w:sz w:val="22"/>
          <w:szCs w:val="22"/>
        </w:rPr>
        <w:tab/>
      </w:r>
      <w:r w:rsidR="00A9520F" w:rsidRPr="009E126B">
        <w:rPr>
          <w:b/>
          <w:sz w:val="22"/>
          <w:szCs w:val="22"/>
        </w:rPr>
        <w:t xml:space="preserve">Kas yra </w:t>
      </w:r>
      <w:r w:rsidRPr="009E126B">
        <w:rPr>
          <w:b/>
          <w:bCs/>
          <w:spacing w:val="-2"/>
          <w:sz w:val="22"/>
          <w:szCs w:val="22"/>
        </w:rPr>
        <w:t>T</w:t>
      </w:r>
      <w:r w:rsidR="00A9520F" w:rsidRPr="009E126B">
        <w:rPr>
          <w:b/>
          <w:bCs/>
          <w:spacing w:val="-2"/>
          <w:sz w:val="22"/>
          <w:szCs w:val="22"/>
        </w:rPr>
        <w:t>ranxene</w:t>
      </w:r>
      <w:r w:rsidRPr="009E126B">
        <w:rPr>
          <w:b/>
          <w:sz w:val="22"/>
          <w:szCs w:val="22"/>
        </w:rPr>
        <w:t xml:space="preserve"> </w:t>
      </w:r>
      <w:r w:rsidR="00A9520F" w:rsidRPr="009E126B">
        <w:rPr>
          <w:b/>
          <w:sz w:val="22"/>
          <w:szCs w:val="22"/>
        </w:rPr>
        <w:t>ir kam jis vartojamas</w:t>
      </w:r>
      <w:bookmarkEnd w:id="10"/>
      <w:bookmarkEnd w:id="11"/>
    </w:p>
    <w:p w14:paraId="63B60AC4" w14:textId="77777777" w:rsidR="00404895" w:rsidRPr="009E126B" w:rsidRDefault="00404895" w:rsidP="002212D3">
      <w:pPr>
        <w:tabs>
          <w:tab w:val="left" w:pos="567"/>
        </w:tabs>
        <w:rPr>
          <w:sz w:val="22"/>
          <w:szCs w:val="22"/>
        </w:rPr>
      </w:pPr>
    </w:p>
    <w:p w14:paraId="59C7FF28" w14:textId="77777777" w:rsidR="00404895" w:rsidRPr="009E126B" w:rsidRDefault="00404895" w:rsidP="006241E0">
      <w:pPr>
        <w:shd w:val="clear" w:color="auto" w:fill="FFFFFF"/>
        <w:ind w:left="14"/>
        <w:rPr>
          <w:sz w:val="22"/>
          <w:szCs w:val="22"/>
        </w:rPr>
      </w:pPr>
      <w:r w:rsidRPr="009E126B">
        <w:rPr>
          <w:sz w:val="22"/>
          <w:szCs w:val="22"/>
        </w:rPr>
        <w:t>Tranxene – vaistas, kurio veiklioji medžiaga yra dikalio klorazepatas. Tai nerimą slopinantis vaistas, priklausantis benzodiazepinų grupei.</w:t>
      </w:r>
    </w:p>
    <w:p w14:paraId="68948855" w14:textId="77777777" w:rsidR="00404895" w:rsidRPr="009E126B" w:rsidRDefault="00404895" w:rsidP="006241E0">
      <w:pPr>
        <w:shd w:val="clear" w:color="auto" w:fill="FFFFFF"/>
        <w:ind w:left="14"/>
        <w:rPr>
          <w:sz w:val="22"/>
          <w:szCs w:val="22"/>
        </w:rPr>
      </w:pPr>
    </w:p>
    <w:p w14:paraId="253F06D0" w14:textId="77777777" w:rsidR="00404895" w:rsidRPr="009E126B" w:rsidRDefault="00404895" w:rsidP="006241E0">
      <w:pPr>
        <w:shd w:val="clear" w:color="auto" w:fill="FFFFFF"/>
        <w:ind w:left="14"/>
        <w:rPr>
          <w:sz w:val="22"/>
          <w:szCs w:val="22"/>
        </w:rPr>
      </w:pPr>
      <w:r w:rsidRPr="009E126B">
        <w:rPr>
          <w:sz w:val="22"/>
          <w:szCs w:val="22"/>
        </w:rPr>
        <w:t>Tranxene skirtas suaugusių žmonių nerimui gydyti, jei nerimas yra sunkus, riboja žmogaus veiklą ar labai vargina. Taip pat jis vartojamas</w:t>
      </w:r>
      <w:r w:rsidRPr="009E126B">
        <w:rPr>
          <w:spacing w:val="-1"/>
          <w:sz w:val="22"/>
          <w:szCs w:val="22"/>
        </w:rPr>
        <w:t xml:space="preserve"> baltosios karštinės ir kitokių </w:t>
      </w:r>
      <w:r w:rsidRPr="009E126B">
        <w:rPr>
          <w:spacing w:val="-2"/>
          <w:sz w:val="22"/>
          <w:szCs w:val="22"/>
        </w:rPr>
        <w:t xml:space="preserve">alkoholio nutraukimo sukeltų sutrikimų gydymui ar </w:t>
      </w:r>
      <w:r w:rsidRPr="009E126B">
        <w:rPr>
          <w:spacing w:val="-1"/>
          <w:sz w:val="22"/>
          <w:szCs w:val="22"/>
        </w:rPr>
        <w:t>profilaktikai.</w:t>
      </w:r>
    </w:p>
    <w:p w14:paraId="7DF51C8C" w14:textId="77777777" w:rsidR="00404895" w:rsidRPr="009E126B" w:rsidRDefault="00404895" w:rsidP="002212D3">
      <w:pPr>
        <w:tabs>
          <w:tab w:val="left" w:pos="567"/>
        </w:tabs>
        <w:rPr>
          <w:sz w:val="22"/>
          <w:szCs w:val="22"/>
        </w:rPr>
      </w:pPr>
    </w:p>
    <w:p w14:paraId="3F550F89" w14:textId="77777777" w:rsidR="00404895" w:rsidRPr="009E126B" w:rsidRDefault="00404895" w:rsidP="00410349">
      <w:pPr>
        <w:tabs>
          <w:tab w:val="left" w:pos="567"/>
        </w:tabs>
        <w:rPr>
          <w:sz w:val="22"/>
          <w:szCs w:val="22"/>
        </w:rPr>
      </w:pPr>
    </w:p>
    <w:p w14:paraId="3D41CB2B" w14:textId="77777777" w:rsidR="00404895" w:rsidRPr="009E126B" w:rsidRDefault="00404895" w:rsidP="006241E0">
      <w:pPr>
        <w:keepNext/>
        <w:tabs>
          <w:tab w:val="left" w:pos="567"/>
        </w:tabs>
        <w:ind w:left="567" w:hanging="567"/>
        <w:outlineLvl w:val="1"/>
        <w:rPr>
          <w:b/>
          <w:sz w:val="22"/>
          <w:szCs w:val="22"/>
        </w:rPr>
      </w:pPr>
      <w:bookmarkStart w:id="12" w:name="_Toc129243140"/>
      <w:bookmarkStart w:id="13" w:name="_Toc129243265"/>
      <w:r w:rsidRPr="009E126B">
        <w:rPr>
          <w:b/>
          <w:sz w:val="22"/>
          <w:szCs w:val="22"/>
        </w:rPr>
        <w:t>2.</w:t>
      </w:r>
      <w:r w:rsidRPr="009E126B">
        <w:rPr>
          <w:b/>
          <w:sz w:val="22"/>
          <w:szCs w:val="22"/>
        </w:rPr>
        <w:tab/>
      </w:r>
      <w:r w:rsidR="00A44220" w:rsidRPr="009E126B">
        <w:rPr>
          <w:b/>
          <w:sz w:val="22"/>
          <w:szCs w:val="22"/>
        </w:rPr>
        <w:t xml:space="preserve">Kas žinotina prieš vartojant </w:t>
      </w:r>
      <w:bookmarkEnd w:id="12"/>
      <w:bookmarkEnd w:id="13"/>
      <w:r w:rsidRPr="009E126B">
        <w:rPr>
          <w:b/>
          <w:bCs/>
          <w:spacing w:val="-2"/>
          <w:sz w:val="22"/>
          <w:szCs w:val="22"/>
        </w:rPr>
        <w:t>T</w:t>
      </w:r>
      <w:r w:rsidR="00A44220" w:rsidRPr="009E126B">
        <w:rPr>
          <w:b/>
          <w:bCs/>
          <w:spacing w:val="-2"/>
          <w:sz w:val="22"/>
          <w:szCs w:val="22"/>
        </w:rPr>
        <w:t>ranxene</w:t>
      </w:r>
    </w:p>
    <w:p w14:paraId="201C06A4" w14:textId="77777777" w:rsidR="00404895" w:rsidRPr="009E126B" w:rsidRDefault="00404895" w:rsidP="00410349">
      <w:pPr>
        <w:tabs>
          <w:tab w:val="left" w:pos="567"/>
        </w:tabs>
        <w:rPr>
          <w:sz w:val="22"/>
          <w:szCs w:val="22"/>
        </w:rPr>
      </w:pPr>
    </w:p>
    <w:p w14:paraId="6E378922" w14:textId="77777777" w:rsidR="00404895" w:rsidRPr="009E126B" w:rsidRDefault="00404895" w:rsidP="00410349">
      <w:pPr>
        <w:spacing w:line="220" w:lineRule="exact"/>
        <w:rPr>
          <w:sz w:val="22"/>
          <w:szCs w:val="22"/>
        </w:rPr>
      </w:pPr>
      <w:r w:rsidRPr="009E126B">
        <w:rPr>
          <w:b/>
          <w:spacing w:val="-2"/>
          <w:sz w:val="22"/>
          <w:szCs w:val="22"/>
        </w:rPr>
        <w:t>Tranxene</w:t>
      </w:r>
      <w:r w:rsidRPr="009E126B">
        <w:rPr>
          <w:b/>
          <w:sz w:val="22"/>
          <w:szCs w:val="22"/>
        </w:rPr>
        <w:t xml:space="preserve"> vartoti negalima:</w:t>
      </w:r>
    </w:p>
    <w:p w14:paraId="6394C919" w14:textId="77777777" w:rsidR="00404895" w:rsidRPr="009E126B" w:rsidRDefault="00404895" w:rsidP="00410349">
      <w:pPr>
        <w:numPr>
          <w:ilvl w:val="0"/>
          <w:numId w:val="1"/>
        </w:numPr>
        <w:tabs>
          <w:tab w:val="clear" w:pos="720"/>
          <w:tab w:val="num" w:pos="567"/>
        </w:tabs>
        <w:ind w:left="567" w:hanging="567"/>
        <w:rPr>
          <w:sz w:val="22"/>
          <w:szCs w:val="22"/>
        </w:rPr>
      </w:pPr>
      <w:r w:rsidRPr="009E126B">
        <w:rPr>
          <w:sz w:val="22"/>
          <w:szCs w:val="22"/>
        </w:rPr>
        <w:t xml:space="preserve">jeigu yra alergija dikalio klorazepatui, </w:t>
      </w:r>
      <w:r w:rsidRPr="009E126B">
        <w:rPr>
          <w:spacing w:val="-3"/>
          <w:sz w:val="22"/>
          <w:szCs w:val="22"/>
        </w:rPr>
        <w:t>benzodiazepinų grupės medžiagoms</w:t>
      </w:r>
      <w:r w:rsidRPr="009E126B">
        <w:rPr>
          <w:sz w:val="22"/>
          <w:szCs w:val="22"/>
        </w:rPr>
        <w:t xml:space="preserve"> arba bet kuriai pagalbinei </w:t>
      </w:r>
      <w:r w:rsidR="00A44220" w:rsidRPr="009E126B">
        <w:rPr>
          <w:noProof/>
          <w:sz w:val="22"/>
          <w:szCs w:val="22"/>
        </w:rPr>
        <w:t>šio vaisto</w:t>
      </w:r>
      <w:r w:rsidR="00A44220" w:rsidRPr="009E126B">
        <w:rPr>
          <w:sz w:val="22"/>
          <w:szCs w:val="22"/>
        </w:rPr>
        <w:t xml:space="preserve"> </w:t>
      </w:r>
      <w:r w:rsidRPr="009E126B">
        <w:rPr>
          <w:sz w:val="22"/>
          <w:szCs w:val="22"/>
        </w:rPr>
        <w:t>medžiagai</w:t>
      </w:r>
      <w:r w:rsidR="00A44220" w:rsidRPr="009E126B">
        <w:rPr>
          <w:noProof/>
          <w:sz w:val="22"/>
          <w:szCs w:val="22"/>
        </w:rPr>
        <w:t xml:space="preserve"> (jos išvardytos 6 skyriuje)</w:t>
      </w:r>
      <w:r w:rsidRPr="009E126B">
        <w:rPr>
          <w:noProof/>
          <w:sz w:val="22"/>
          <w:szCs w:val="22"/>
        </w:rPr>
        <w:t>;</w:t>
      </w:r>
    </w:p>
    <w:p w14:paraId="5DF3A5B6" w14:textId="77777777" w:rsidR="00404895" w:rsidRPr="009E126B" w:rsidRDefault="00404895" w:rsidP="00410349">
      <w:pPr>
        <w:numPr>
          <w:ilvl w:val="0"/>
          <w:numId w:val="1"/>
        </w:numPr>
        <w:tabs>
          <w:tab w:val="clear" w:pos="720"/>
          <w:tab w:val="num" w:pos="567"/>
        </w:tabs>
        <w:ind w:left="567" w:hanging="567"/>
        <w:rPr>
          <w:sz w:val="22"/>
          <w:szCs w:val="22"/>
        </w:rPr>
      </w:pPr>
      <w:r w:rsidRPr="009E126B">
        <w:rPr>
          <w:sz w:val="22"/>
          <w:szCs w:val="22"/>
        </w:rPr>
        <w:t>jeigu yra sunki plaučių liga ar stipriai sutrikęs kvėpavimas;</w:t>
      </w:r>
    </w:p>
    <w:p w14:paraId="67292AF4" w14:textId="77777777" w:rsidR="00404895" w:rsidRPr="009E126B" w:rsidRDefault="00404895" w:rsidP="00410349">
      <w:pPr>
        <w:numPr>
          <w:ilvl w:val="0"/>
          <w:numId w:val="1"/>
        </w:numPr>
        <w:tabs>
          <w:tab w:val="clear" w:pos="720"/>
          <w:tab w:val="num" w:pos="567"/>
        </w:tabs>
        <w:ind w:left="567" w:hanging="567"/>
        <w:rPr>
          <w:sz w:val="22"/>
          <w:szCs w:val="22"/>
        </w:rPr>
      </w:pPr>
      <w:r w:rsidRPr="009E126B">
        <w:rPr>
          <w:sz w:val="22"/>
          <w:szCs w:val="22"/>
        </w:rPr>
        <w:t>jeigu yra sunkus kepenų veiklos nepakankamumas;</w:t>
      </w:r>
    </w:p>
    <w:p w14:paraId="3161CBCD" w14:textId="77777777" w:rsidR="00404895" w:rsidRPr="009E126B" w:rsidRDefault="00404895" w:rsidP="00410349">
      <w:pPr>
        <w:numPr>
          <w:ilvl w:val="0"/>
          <w:numId w:val="1"/>
        </w:numPr>
        <w:tabs>
          <w:tab w:val="clear" w:pos="720"/>
          <w:tab w:val="num" w:pos="567"/>
        </w:tabs>
        <w:ind w:left="567" w:hanging="567"/>
        <w:rPr>
          <w:sz w:val="22"/>
          <w:szCs w:val="22"/>
        </w:rPr>
      </w:pPr>
      <w:r w:rsidRPr="009E126B">
        <w:rPr>
          <w:sz w:val="22"/>
          <w:szCs w:val="22"/>
        </w:rPr>
        <w:t>jeigu Jums yra miego apnėjos sindromas (miego metu laikinai sustoja kvėpavimas);</w:t>
      </w:r>
    </w:p>
    <w:p w14:paraId="0FD4464D" w14:textId="77777777" w:rsidR="00404895" w:rsidRPr="009E126B" w:rsidRDefault="00404895" w:rsidP="00410349">
      <w:pPr>
        <w:numPr>
          <w:ilvl w:val="0"/>
          <w:numId w:val="1"/>
        </w:numPr>
        <w:tabs>
          <w:tab w:val="clear" w:pos="720"/>
          <w:tab w:val="num" w:pos="567"/>
        </w:tabs>
        <w:ind w:left="567" w:hanging="567"/>
        <w:rPr>
          <w:sz w:val="22"/>
          <w:szCs w:val="22"/>
        </w:rPr>
      </w:pPr>
      <w:r w:rsidRPr="009E126B">
        <w:rPr>
          <w:sz w:val="22"/>
          <w:szCs w:val="22"/>
        </w:rPr>
        <w:t xml:space="preserve">jeigu sergate generalizuota miastenija (liga, </w:t>
      </w:r>
      <w:r w:rsidR="004A292B" w:rsidRPr="009E126B">
        <w:rPr>
          <w:sz w:val="22"/>
          <w:szCs w:val="22"/>
        </w:rPr>
        <w:t>pa</w:t>
      </w:r>
      <w:r w:rsidRPr="009E126B">
        <w:rPr>
          <w:sz w:val="22"/>
          <w:szCs w:val="22"/>
        </w:rPr>
        <w:t>sireiškianti sunkiu raumenų silpnumu).</w:t>
      </w:r>
    </w:p>
    <w:p w14:paraId="5D99AEBE" w14:textId="77777777" w:rsidR="00404895" w:rsidRPr="009E126B" w:rsidRDefault="00404895" w:rsidP="00410349">
      <w:pPr>
        <w:tabs>
          <w:tab w:val="left" w:pos="567"/>
        </w:tabs>
        <w:rPr>
          <w:sz w:val="22"/>
          <w:szCs w:val="22"/>
        </w:rPr>
      </w:pPr>
    </w:p>
    <w:p w14:paraId="6BD1A6C2" w14:textId="77777777" w:rsidR="00404895" w:rsidRPr="009E126B" w:rsidRDefault="00A44220" w:rsidP="00410349">
      <w:pPr>
        <w:tabs>
          <w:tab w:val="left" w:pos="567"/>
        </w:tabs>
        <w:rPr>
          <w:sz w:val="22"/>
          <w:szCs w:val="22"/>
        </w:rPr>
      </w:pPr>
      <w:r w:rsidRPr="009E126B">
        <w:rPr>
          <w:b/>
          <w:bCs/>
          <w:sz w:val="22"/>
          <w:szCs w:val="22"/>
        </w:rPr>
        <w:t>Įspėjimai ir</w:t>
      </w:r>
      <w:r w:rsidRPr="009E126B">
        <w:rPr>
          <w:b/>
          <w:sz w:val="22"/>
          <w:szCs w:val="22"/>
        </w:rPr>
        <w:t xml:space="preserve"> atsargumo </w:t>
      </w:r>
      <w:r w:rsidRPr="009E126B">
        <w:rPr>
          <w:b/>
          <w:bCs/>
          <w:sz w:val="22"/>
          <w:szCs w:val="22"/>
        </w:rPr>
        <w:t>priemonės</w:t>
      </w:r>
    </w:p>
    <w:p w14:paraId="64F7445B" w14:textId="77777777" w:rsidR="00072D10" w:rsidRPr="009E126B" w:rsidRDefault="007E1B33" w:rsidP="005E6E55">
      <w:pPr>
        <w:tabs>
          <w:tab w:val="left" w:pos="567"/>
        </w:tabs>
        <w:rPr>
          <w:bCs/>
          <w:sz w:val="22"/>
          <w:szCs w:val="22"/>
        </w:rPr>
      </w:pPr>
      <w:r w:rsidRPr="009E126B">
        <w:rPr>
          <w:bCs/>
          <w:sz w:val="22"/>
          <w:szCs w:val="22"/>
        </w:rPr>
        <w:t>Pasitarkite su gydytoju arba vaistininku, arba slaugytoju, prieš pradėdami vartoti Tranxene.</w:t>
      </w:r>
    </w:p>
    <w:p w14:paraId="7D0635D7" w14:textId="77777777" w:rsidR="00404895" w:rsidRPr="009E126B" w:rsidRDefault="00404895" w:rsidP="006103FD">
      <w:pPr>
        <w:shd w:val="clear" w:color="auto" w:fill="FFFFFF"/>
        <w:rPr>
          <w:sz w:val="22"/>
          <w:szCs w:val="22"/>
        </w:rPr>
      </w:pPr>
      <w:r w:rsidRPr="009E126B">
        <w:rPr>
          <w:sz w:val="22"/>
          <w:szCs w:val="22"/>
        </w:rPr>
        <w:t xml:space="preserve">Tranxene vartojančių pacientų sveikatos būklę reikia nuolat </w:t>
      </w:r>
      <w:r w:rsidRPr="009E126B">
        <w:rPr>
          <w:spacing w:val="-7"/>
          <w:sz w:val="22"/>
          <w:szCs w:val="22"/>
        </w:rPr>
        <w:t>stebėti.</w:t>
      </w:r>
    </w:p>
    <w:p w14:paraId="724C70B0" w14:textId="77777777" w:rsidR="00404895" w:rsidRPr="009E126B" w:rsidRDefault="00404895" w:rsidP="006B0152">
      <w:pPr>
        <w:shd w:val="clear" w:color="auto" w:fill="FFFFFF"/>
        <w:ind w:right="19"/>
        <w:rPr>
          <w:sz w:val="22"/>
          <w:szCs w:val="22"/>
        </w:rPr>
      </w:pPr>
      <w:r w:rsidRPr="009E126B">
        <w:rPr>
          <w:sz w:val="22"/>
          <w:szCs w:val="22"/>
        </w:rPr>
        <w:t>Pacientams, kurie anksčiau piktnaudžiavo alkoholiu ar narkotinėmis medžiagomis, Tranxene reikia vartoti ypač atsargiai.</w:t>
      </w:r>
    </w:p>
    <w:p w14:paraId="798C0C3E" w14:textId="77777777" w:rsidR="00F504D9" w:rsidRDefault="00F504D9" w:rsidP="00F504D9">
      <w:pPr>
        <w:shd w:val="clear" w:color="auto" w:fill="FFFFFF"/>
        <w:rPr>
          <w:spacing w:val="-2"/>
          <w:sz w:val="22"/>
          <w:szCs w:val="22"/>
        </w:rPr>
      </w:pPr>
      <w:r w:rsidRPr="00181BE0">
        <w:rPr>
          <w:sz w:val="22"/>
          <w:szCs w:val="22"/>
        </w:rPr>
        <w:t xml:space="preserve">Kai kurie tyrimai parodė padidėjusią </w:t>
      </w:r>
      <w:r>
        <w:rPr>
          <w:sz w:val="22"/>
          <w:szCs w:val="22"/>
        </w:rPr>
        <w:t xml:space="preserve">minčių apie savižudybę, </w:t>
      </w:r>
      <w:r w:rsidRPr="002B085A">
        <w:rPr>
          <w:sz w:val="22"/>
          <w:szCs w:val="22"/>
        </w:rPr>
        <w:t xml:space="preserve">bandymų nusižudyti </w:t>
      </w:r>
      <w:r w:rsidRPr="00570CC9">
        <w:rPr>
          <w:sz w:val="22"/>
          <w:szCs w:val="22"/>
        </w:rPr>
        <w:t xml:space="preserve">ir </w:t>
      </w:r>
      <w:r w:rsidRPr="00181BE0">
        <w:rPr>
          <w:sz w:val="22"/>
          <w:szCs w:val="22"/>
        </w:rPr>
        <w:t xml:space="preserve">savižudybių riziką </w:t>
      </w:r>
      <w:r>
        <w:rPr>
          <w:sz w:val="22"/>
          <w:szCs w:val="22"/>
        </w:rPr>
        <w:t>pacientams, kurie vartojo tam tikrų slopinamųjų ir migdomųjų vaistų, įskaitant ir šį vaistą. Vis dėlto</w:t>
      </w:r>
      <w:r w:rsidR="00EA2488">
        <w:rPr>
          <w:sz w:val="22"/>
          <w:szCs w:val="22"/>
        </w:rPr>
        <w:t>,</w:t>
      </w:r>
      <w:r>
        <w:rPr>
          <w:sz w:val="22"/>
          <w:szCs w:val="22"/>
        </w:rPr>
        <w:t xml:space="preserve"> nebuvo nustatyta, ar tokį poveikį sukėlė vaistas, ar buvo kitų priežasčių</w:t>
      </w:r>
      <w:r w:rsidRPr="00181BE0">
        <w:rPr>
          <w:sz w:val="22"/>
          <w:szCs w:val="22"/>
        </w:rPr>
        <w:t>.</w:t>
      </w:r>
      <w:r>
        <w:rPr>
          <w:sz w:val="22"/>
          <w:szCs w:val="22"/>
        </w:rPr>
        <w:t xml:space="preserve"> </w:t>
      </w:r>
      <w:r>
        <w:rPr>
          <w:spacing w:val="-2"/>
          <w:sz w:val="22"/>
          <w:szCs w:val="22"/>
        </w:rPr>
        <w:t>Jei Jums kyla minčių apie savižudybę, kiek įmanoma greičiau susisiekite su gydytoju, kuris pateiks tolesnių medicininių patarimų</w:t>
      </w:r>
      <w:r w:rsidRPr="009E126B">
        <w:rPr>
          <w:spacing w:val="-2"/>
          <w:sz w:val="22"/>
          <w:szCs w:val="22"/>
        </w:rPr>
        <w:t>.</w:t>
      </w:r>
    </w:p>
    <w:p w14:paraId="0CBE8D8E" w14:textId="77777777" w:rsidR="00F504D9" w:rsidRPr="009E126B" w:rsidRDefault="00F504D9" w:rsidP="00F504D9">
      <w:pPr>
        <w:shd w:val="clear" w:color="auto" w:fill="FFFFFF"/>
        <w:rPr>
          <w:spacing w:val="-8"/>
          <w:sz w:val="22"/>
          <w:szCs w:val="22"/>
        </w:rPr>
      </w:pPr>
    </w:p>
    <w:p w14:paraId="05492AC6" w14:textId="77777777" w:rsidR="009F491E" w:rsidRPr="009E126B" w:rsidRDefault="009F491E" w:rsidP="00C900D0">
      <w:pPr>
        <w:shd w:val="clear" w:color="auto" w:fill="FFFFFF"/>
        <w:ind w:right="19"/>
        <w:rPr>
          <w:sz w:val="22"/>
          <w:szCs w:val="22"/>
        </w:rPr>
      </w:pPr>
      <w:r w:rsidRPr="009E126B">
        <w:rPr>
          <w:sz w:val="22"/>
          <w:szCs w:val="22"/>
        </w:rPr>
        <w:t>Jei Jums yra depresija ar psichikos sutrikimas, prieš šio vaisto vartojimą pasitarkite su gydytoju.</w:t>
      </w:r>
    </w:p>
    <w:p w14:paraId="62FAAB85" w14:textId="77777777" w:rsidR="00404895" w:rsidRPr="009E126B" w:rsidRDefault="00404895" w:rsidP="006B1DEB">
      <w:pPr>
        <w:shd w:val="clear" w:color="auto" w:fill="FFFFFF"/>
        <w:rPr>
          <w:spacing w:val="-3"/>
          <w:sz w:val="22"/>
          <w:szCs w:val="22"/>
        </w:rPr>
      </w:pPr>
    </w:p>
    <w:p w14:paraId="4592F2FE" w14:textId="77777777" w:rsidR="001A33F6" w:rsidRPr="009E126B" w:rsidRDefault="001A33F6" w:rsidP="001A33F6">
      <w:pPr>
        <w:shd w:val="clear" w:color="auto" w:fill="FFFFFF"/>
        <w:ind w:right="19"/>
        <w:rPr>
          <w:sz w:val="22"/>
          <w:szCs w:val="22"/>
        </w:rPr>
      </w:pPr>
      <w:r w:rsidRPr="009E126B">
        <w:rPr>
          <w:sz w:val="22"/>
          <w:szCs w:val="22"/>
        </w:rPr>
        <w:t xml:space="preserve">Kartu su opioidais (vaistai nuo stipraus skausmo) vartojami benzodiazepinai (migdomieji ir raminantys vaistai), įskaitant Tranxene, gali sukelti slopinamąjį poveikį, kvėpavimo slopinimą, komą ir mirtį. </w:t>
      </w:r>
    </w:p>
    <w:p w14:paraId="3180E6C5" w14:textId="77777777" w:rsidR="001A33F6" w:rsidRPr="009E126B" w:rsidRDefault="001A33F6" w:rsidP="001A33F6">
      <w:pPr>
        <w:shd w:val="clear" w:color="auto" w:fill="FFFFFF"/>
        <w:ind w:right="19"/>
        <w:rPr>
          <w:sz w:val="22"/>
          <w:szCs w:val="22"/>
        </w:rPr>
      </w:pPr>
      <w:r w:rsidRPr="009E126B">
        <w:rPr>
          <w:sz w:val="22"/>
          <w:szCs w:val="22"/>
        </w:rPr>
        <w:t>Jei gydytojas nuspręs Tranxene skirti vartoti kartu su opioidais, jis skirs mažiausias dozes ir nurodys minėtų vaistų kartu vartoti kiek įmanoma trumpiau. Gydytojas stebės, ar neatsiranda kvėpavimo slopinimo ir slopinamojo poveikio požymių bei simptomų.</w:t>
      </w:r>
    </w:p>
    <w:p w14:paraId="3921EE01" w14:textId="77777777" w:rsidR="001A33F6" w:rsidRPr="009E126B" w:rsidRDefault="001A33F6" w:rsidP="001A33F6">
      <w:pPr>
        <w:shd w:val="clear" w:color="auto" w:fill="FFFFFF"/>
        <w:ind w:right="19"/>
        <w:rPr>
          <w:sz w:val="22"/>
          <w:szCs w:val="22"/>
        </w:rPr>
      </w:pPr>
    </w:p>
    <w:p w14:paraId="65B47F6B" w14:textId="77777777" w:rsidR="00040E09" w:rsidRPr="009E126B" w:rsidRDefault="00040E09" w:rsidP="006B1DEB">
      <w:pPr>
        <w:shd w:val="clear" w:color="auto" w:fill="FFFFFF"/>
        <w:ind w:right="19"/>
        <w:rPr>
          <w:sz w:val="22"/>
          <w:szCs w:val="22"/>
        </w:rPr>
      </w:pPr>
      <w:r w:rsidRPr="009E126B">
        <w:rPr>
          <w:sz w:val="22"/>
          <w:szCs w:val="22"/>
        </w:rPr>
        <w:t xml:space="preserve">Senyviems žmonėms yra didesnė griuvimą ir susijusius sunkius sužalojimus sukelti galinčio šalutinio poveikio, tokio kaip </w:t>
      </w:r>
      <w:r w:rsidR="00410349" w:rsidRPr="009E126B">
        <w:rPr>
          <w:sz w:val="22"/>
          <w:szCs w:val="22"/>
        </w:rPr>
        <w:t>mieguistumas</w:t>
      </w:r>
      <w:r w:rsidRPr="009E126B">
        <w:rPr>
          <w:sz w:val="22"/>
          <w:szCs w:val="22"/>
        </w:rPr>
        <w:t>, svaigulys ir raumenų silpnumas, rizika. Gydytojas gali nurodyti vartoti mažesnę dozę.</w:t>
      </w:r>
    </w:p>
    <w:p w14:paraId="58890AA7" w14:textId="77777777" w:rsidR="00040E09" w:rsidRPr="009E126B" w:rsidRDefault="00040E09" w:rsidP="002212D3">
      <w:pPr>
        <w:shd w:val="clear" w:color="auto" w:fill="FFFFFF"/>
        <w:ind w:right="19"/>
        <w:rPr>
          <w:sz w:val="22"/>
          <w:szCs w:val="22"/>
        </w:rPr>
      </w:pPr>
    </w:p>
    <w:p w14:paraId="1C6AA042" w14:textId="77777777" w:rsidR="00404895" w:rsidRPr="009E126B" w:rsidRDefault="00404895" w:rsidP="00086BF7">
      <w:pPr>
        <w:shd w:val="clear" w:color="auto" w:fill="FFFFFF"/>
        <w:rPr>
          <w:spacing w:val="-3"/>
          <w:sz w:val="22"/>
          <w:szCs w:val="22"/>
        </w:rPr>
      </w:pPr>
      <w:r w:rsidRPr="009E126B">
        <w:rPr>
          <w:spacing w:val="-3"/>
          <w:sz w:val="22"/>
          <w:szCs w:val="22"/>
        </w:rPr>
        <w:t>Gydymosi metu gerti alkoholini</w:t>
      </w:r>
      <w:r w:rsidR="005C1D75" w:rsidRPr="009E126B">
        <w:rPr>
          <w:spacing w:val="-3"/>
          <w:sz w:val="22"/>
          <w:szCs w:val="22"/>
        </w:rPr>
        <w:t>u</w:t>
      </w:r>
      <w:r w:rsidRPr="009E126B">
        <w:rPr>
          <w:spacing w:val="-3"/>
          <w:sz w:val="22"/>
          <w:szCs w:val="22"/>
        </w:rPr>
        <w:t>s gėrimus kategoriškai draudžiama.</w:t>
      </w:r>
    </w:p>
    <w:p w14:paraId="4192B38E" w14:textId="77777777" w:rsidR="00404895" w:rsidRPr="009E126B" w:rsidRDefault="00404895" w:rsidP="00CC5245">
      <w:pPr>
        <w:shd w:val="clear" w:color="auto" w:fill="FFFFFF"/>
        <w:rPr>
          <w:sz w:val="22"/>
          <w:szCs w:val="22"/>
        </w:rPr>
      </w:pPr>
    </w:p>
    <w:p w14:paraId="33FF358A" w14:textId="77777777" w:rsidR="00404895" w:rsidRPr="009E126B" w:rsidRDefault="00404895" w:rsidP="00CC5245">
      <w:pPr>
        <w:tabs>
          <w:tab w:val="left" w:pos="567"/>
        </w:tabs>
        <w:rPr>
          <w:sz w:val="22"/>
          <w:szCs w:val="22"/>
        </w:rPr>
      </w:pPr>
      <w:r w:rsidRPr="009E126B">
        <w:rPr>
          <w:sz w:val="22"/>
          <w:szCs w:val="22"/>
        </w:rPr>
        <w:t xml:space="preserve">Jei vaisto vartojate pakartotinai keletą savaičių, gali atsirasti pripratimas, t.y. sumažėti Tranxene migdomasis poveikis. </w:t>
      </w:r>
    </w:p>
    <w:p w14:paraId="60B5B8A3" w14:textId="77777777" w:rsidR="00404895" w:rsidRPr="009E126B" w:rsidRDefault="00404895" w:rsidP="006241E0">
      <w:pPr>
        <w:tabs>
          <w:tab w:val="left" w:pos="567"/>
        </w:tabs>
        <w:rPr>
          <w:sz w:val="22"/>
          <w:szCs w:val="22"/>
        </w:rPr>
      </w:pPr>
      <w:r w:rsidRPr="009E126B">
        <w:rPr>
          <w:sz w:val="22"/>
          <w:szCs w:val="22"/>
        </w:rPr>
        <w:t xml:space="preserve">Vaistas gali sukelti fizinę ar psichinę </w:t>
      </w:r>
      <w:r w:rsidRPr="009E126B">
        <w:rPr>
          <w:i/>
          <w:sz w:val="22"/>
          <w:szCs w:val="22"/>
        </w:rPr>
        <w:t>priklausomybę</w:t>
      </w:r>
      <w:r w:rsidRPr="009E126B">
        <w:rPr>
          <w:sz w:val="22"/>
          <w:szCs w:val="22"/>
        </w:rPr>
        <w:t xml:space="preserve">. Toks pavojus didėja, didinant dozę ir ilginant gydymo trukmę, be to, jis didesnis pacientams, kurie piktnaudžiavo alkoholiu ar vaistais. </w:t>
      </w:r>
    </w:p>
    <w:p w14:paraId="36792653" w14:textId="77777777" w:rsidR="00404895" w:rsidRPr="009E126B" w:rsidRDefault="00404895" w:rsidP="002C2A5A">
      <w:pPr>
        <w:shd w:val="clear" w:color="auto" w:fill="FFFFFF"/>
        <w:rPr>
          <w:sz w:val="22"/>
          <w:szCs w:val="22"/>
        </w:rPr>
      </w:pPr>
    </w:p>
    <w:p w14:paraId="60C00136" w14:textId="77777777" w:rsidR="00404895" w:rsidRPr="009E126B" w:rsidRDefault="00404895" w:rsidP="002C2A5A">
      <w:pPr>
        <w:shd w:val="clear" w:color="auto" w:fill="FFFFFF"/>
        <w:rPr>
          <w:sz w:val="22"/>
          <w:szCs w:val="22"/>
        </w:rPr>
      </w:pPr>
      <w:r w:rsidRPr="009E126B">
        <w:rPr>
          <w:sz w:val="22"/>
          <w:szCs w:val="22"/>
        </w:rPr>
        <w:t xml:space="preserve">Jei atsiranda fizinė priklausomybė, staigus gydymo nutraukimas gali sukelti </w:t>
      </w:r>
      <w:r w:rsidRPr="009E126B">
        <w:rPr>
          <w:i/>
          <w:sz w:val="22"/>
          <w:szCs w:val="22"/>
        </w:rPr>
        <w:t>nutraukimo simptomų</w:t>
      </w:r>
      <w:r w:rsidRPr="009E126B">
        <w:rPr>
          <w:sz w:val="22"/>
          <w:szCs w:val="22"/>
        </w:rPr>
        <w:t>. Gali pasireikšti galvos skausmas, raumenų skausmas, labai stiprus nerimas, įtampa, nenustygstamumas, konfūzija ir irzlumas. Sunkiais atvejais gali atsirasti tokių simptomų: sutrikti kontaktas su aplinka, pakisti asmenybė, padidėti klausos aštrumas, galūnių tirpimas ir dilgčiojimas, padidėti jautrumas šviesai, garsui ir fiziniam kontaktui, atsirasti haliucinacijų ir epilepsijos traukulių.</w:t>
      </w:r>
    </w:p>
    <w:p w14:paraId="40FB6443" w14:textId="77777777" w:rsidR="00404895" w:rsidRPr="009E126B" w:rsidRDefault="00404895" w:rsidP="00D36901">
      <w:pPr>
        <w:shd w:val="clear" w:color="auto" w:fill="FFFFFF"/>
        <w:rPr>
          <w:sz w:val="22"/>
          <w:szCs w:val="22"/>
        </w:rPr>
      </w:pPr>
    </w:p>
    <w:p w14:paraId="07422A8C" w14:textId="77777777" w:rsidR="00404895" w:rsidRPr="009E126B" w:rsidRDefault="00404895" w:rsidP="005C1D75">
      <w:pPr>
        <w:shd w:val="clear" w:color="auto" w:fill="FFFFFF"/>
        <w:rPr>
          <w:sz w:val="22"/>
          <w:szCs w:val="22"/>
        </w:rPr>
      </w:pPr>
      <w:r w:rsidRPr="009E126B">
        <w:rPr>
          <w:i/>
          <w:sz w:val="22"/>
          <w:szCs w:val="22"/>
        </w:rPr>
        <w:t>Atkryčio nemiga ir nerimas</w:t>
      </w:r>
      <w:r w:rsidRPr="009E126B">
        <w:rPr>
          <w:sz w:val="22"/>
          <w:szCs w:val="22"/>
        </w:rPr>
        <w:t>. Nutraukus gydymą gali atsirasti laikinas sindromas, pasireiškiantis simptomų, dėl kurių buvo pradėta vartoti Tranxene, pasikartojimu sunkesne forma. Kartu gali atsirasti ir kitokių reakcijų, įskaitant nuotaikos pokyčius, nerimą, miego sutrikimą ir nenustygstamumą. Kadangi nutraukimo ir atkryčio sindromo rizika būna didesnė staigaus gydymo nutraukimo atveju, dozę rekomenduojama mažinti laipsniškai.</w:t>
      </w:r>
    </w:p>
    <w:p w14:paraId="1066E5EC" w14:textId="77777777" w:rsidR="00404895" w:rsidRPr="009E126B" w:rsidRDefault="00404895" w:rsidP="005E6E55">
      <w:pPr>
        <w:shd w:val="clear" w:color="auto" w:fill="FFFFFF"/>
        <w:rPr>
          <w:sz w:val="22"/>
          <w:szCs w:val="22"/>
        </w:rPr>
      </w:pPr>
    </w:p>
    <w:p w14:paraId="568F56E4" w14:textId="77777777" w:rsidR="00404895" w:rsidRPr="009E126B" w:rsidRDefault="00404895" w:rsidP="005E6E55">
      <w:pPr>
        <w:shd w:val="clear" w:color="auto" w:fill="FFFFFF"/>
        <w:rPr>
          <w:sz w:val="22"/>
          <w:szCs w:val="22"/>
        </w:rPr>
      </w:pPr>
      <w:r w:rsidRPr="009E126B">
        <w:rPr>
          <w:sz w:val="22"/>
          <w:szCs w:val="22"/>
        </w:rPr>
        <w:t>Tranxene turi būti vartojamas kuo trumpiau: nerimas gydomas iki 8-12 savaičių, įskaitant laipsniško dozės mažinimo laikotarpį.</w:t>
      </w:r>
    </w:p>
    <w:p w14:paraId="54053F98" w14:textId="77777777" w:rsidR="00404895" w:rsidRPr="009E126B" w:rsidRDefault="00404895" w:rsidP="005E6E55">
      <w:pPr>
        <w:shd w:val="clear" w:color="auto" w:fill="FFFFFF"/>
        <w:ind w:left="19"/>
        <w:rPr>
          <w:i/>
          <w:iCs/>
          <w:spacing w:val="-2"/>
          <w:sz w:val="22"/>
          <w:szCs w:val="22"/>
        </w:rPr>
      </w:pPr>
    </w:p>
    <w:p w14:paraId="68659118" w14:textId="77777777" w:rsidR="00404895" w:rsidRPr="009E126B" w:rsidRDefault="00404895" w:rsidP="005E6E55">
      <w:pPr>
        <w:shd w:val="clear" w:color="auto" w:fill="FFFFFF"/>
        <w:rPr>
          <w:sz w:val="22"/>
          <w:szCs w:val="22"/>
        </w:rPr>
      </w:pPr>
      <w:r w:rsidRPr="009E126B">
        <w:rPr>
          <w:spacing w:val="-2"/>
          <w:sz w:val="22"/>
          <w:szCs w:val="22"/>
        </w:rPr>
        <w:t xml:space="preserve">Šis vaistas gali </w:t>
      </w:r>
      <w:r w:rsidRPr="009E126B">
        <w:rPr>
          <w:i/>
          <w:spacing w:val="-2"/>
          <w:sz w:val="22"/>
          <w:szCs w:val="22"/>
        </w:rPr>
        <w:t>sutrikdyti atmintį</w:t>
      </w:r>
      <w:r w:rsidRPr="009E126B">
        <w:rPr>
          <w:spacing w:val="-2"/>
          <w:sz w:val="22"/>
          <w:szCs w:val="22"/>
        </w:rPr>
        <w:t xml:space="preserve">. Toks poveikis išgėrus vaisto trunka kelias </w:t>
      </w:r>
      <w:r w:rsidRPr="009E126B">
        <w:rPr>
          <w:spacing w:val="-7"/>
          <w:sz w:val="22"/>
          <w:szCs w:val="22"/>
        </w:rPr>
        <w:t>valandas.</w:t>
      </w:r>
    </w:p>
    <w:p w14:paraId="1B7C2E9F" w14:textId="77777777" w:rsidR="00404895" w:rsidRPr="009E126B" w:rsidRDefault="00404895" w:rsidP="005E6E55">
      <w:pPr>
        <w:shd w:val="clear" w:color="auto" w:fill="FFFFFF"/>
        <w:rPr>
          <w:sz w:val="22"/>
          <w:szCs w:val="22"/>
        </w:rPr>
      </w:pPr>
    </w:p>
    <w:p w14:paraId="061548A1" w14:textId="77777777" w:rsidR="00404895" w:rsidRPr="009E126B" w:rsidRDefault="00404895" w:rsidP="005E6E55">
      <w:pPr>
        <w:shd w:val="clear" w:color="auto" w:fill="FFFFFF"/>
        <w:tabs>
          <w:tab w:val="left" w:pos="638"/>
        </w:tabs>
        <w:rPr>
          <w:sz w:val="22"/>
          <w:szCs w:val="22"/>
        </w:rPr>
      </w:pPr>
      <w:r w:rsidRPr="009E126B">
        <w:rPr>
          <w:sz w:val="22"/>
          <w:szCs w:val="22"/>
        </w:rPr>
        <w:t xml:space="preserve">Kai kuriems pacientams, ypač vaikams ir pagyvenusiems žmonėms, šis </w:t>
      </w:r>
      <w:r w:rsidRPr="009E126B">
        <w:rPr>
          <w:spacing w:val="-4"/>
          <w:sz w:val="22"/>
          <w:szCs w:val="22"/>
        </w:rPr>
        <w:t>vaistas gali sukelti priešingą laukiamam poveikį (</w:t>
      </w:r>
      <w:r w:rsidRPr="009E126B">
        <w:rPr>
          <w:i/>
          <w:spacing w:val="-4"/>
          <w:sz w:val="22"/>
          <w:szCs w:val="22"/>
        </w:rPr>
        <w:t>paradoksines reakcijas</w:t>
      </w:r>
      <w:r w:rsidRPr="009E126B">
        <w:rPr>
          <w:spacing w:val="-4"/>
          <w:sz w:val="22"/>
          <w:szCs w:val="22"/>
        </w:rPr>
        <w:t>):</w:t>
      </w:r>
      <w:r w:rsidRPr="009E126B">
        <w:rPr>
          <w:spacing w:val="-3"/>
          <w:sz w:val="22"/>
          <w:szCs w:val="22"/>
        </w:rPr>
        <w:t xml:space="preserve"> gali pasireikšti </w:t>
      </w:r>
      <w:r w:rsidRPr="009E126B">
        <w:rPr>
          <w:sz w:val="22"/>
          <w:szCs w:val="22"/>
        </w:rPr>
        <w:t>nenustygstamumas, susijaudinimas, irzlumas, agresyvumas, manija, įniršis, košmariški sapnai, haliucinacijos, psichozės, nederamas elgesys ir kitokių nepageidaujamų elgesio pokyčių. Tokiu atveju vaisto vartojimą būtina nutraukti.</w:t>
      </w:r>
    </w:p>
    <w:p w14:paraId="79900B2C" w14:textId="77777777" w:rsidR="00404895" w:rsidRPr="009E126B" w:rsidRDefault="00404895" w:rsidP="005E6E55">
      <w:pPr>
        <w:shd w:val="clear" w:color="auto" w:fill="FFFFFF"/>
        <w:tabs>
          <w:tab w:val="left" w:pos="638"/>
        </w:tabs>
        <w:rPr>
          <w:sz w:val="22"/>
          <w:szCs w:val="22"/>
        </w:rPr>
      </w:pPr>
    </w:p>
    <w:p w14:paraId="26098A27" w14:textId="77777777" w:rsidR="00404895" w:rsidRPr="009E126B" w:rsidRDefault="00404895" w:rsidP="005E6E55">
      <w:pPr>
        <w:shd w:val="clear" w:color="auto" w:fill="FFFFFF"/>
        <w:ind w:right="19"/>
        <w:jc w:val="both"/>
        <w:rPr>
          <w:sz w:val="22"/>
          <w:szCs w:val="22"/>
        </w:rPr>
      </w:pPr>
      <w:r w:rsidRPr="009E126B">
        <w:rPr>
          <w:spacing w:val="-5"/>
          <w:sz w:val="22"/>
          <w:szCs w:val="22"/>
        </w:rPr>
        <w:t xml:space="preserve">Jei atsiranda vienas ar keli minėti negalavimai, reikia nutraukti gydymą ir nedelsiant kreiptis į </w:t>
      </w:r>
      <w:r w:rsidRPr="009E126B">
        <w:rPr>
          <w:sz w:val="22"/>
          <w:szCs w:val="22"/>
        </w:rPr>
        <w:t>gydytoją.</w:t>
      </w:r>
    </w:p>
    <w:p w14:paraId="5705B4B0" w14:textId="77777777" w:rsidR="00404895" w:rsidRPr="009E126B" w:rsidRDefault="00404895" w:rsidP="005E6E55">
      <w:pPr>
        <w:shd w:val="clear" w:color="auto" w:fill="FFFFFF"/>
        <w:ind w:right="19"/>
        <w:jc w:val="both"/>
        <w:rPr>
          <w:sz w:val="22"/>
          <w:szCs w:val="22"/>
        </w:rPr>
      </w:pPr>
    </w:p>
    <w:p w14:paraId="10F19876" w14:textId="77777777" w:rsidR="00A44220" w:rsidRPr="009E126B" w:rsidRDefault="00A44220" w:rsidP="005E6E55">
      <w:pPr>
        <w:tabs>
          <w:tab w:val="left" w:pos="567"/>
        </w:tabs>
        <w:rPr>
          <w:b/>
          <w:bCs/>
          <w:sz w:val="22"/>
          <w:szCs w:val="22"/>
        </w:rPr>
      </w:pPr>
      <w:r w:rsidRPr="009E126B">
        <w:rPr>
          <w:b/>
          <w:bCs/>
          <w:sz w:val="22"/>
          <w:szCs w:val="22"/>
        </w:rPr>
        <w:t>Kiti vaistai ir Tranxene</w:t>
      </w:r>
    </w:p>
    <w:p w14:paraId="1F729626" w14:textId="77777777" w:rsidR="00404895" w:rsidRPr="009E126B" w:rsidRDefault="00404895" w:rsidP="00410349">
      <w:pPr>
        <w:tabs>
          <w:tab w:val="left" w:pos="567"/>
        </w:tabs>
        <w:rPr>
          <w:sz w:val="22"/>
          <w:szCs w:val="22"/>
        </w:rPr>
      </w:pPr>
      <w:r w:rsidRPr="009E126B">
        <w:rPr>
          <w:sz w:val="22"/>
          <w:szCs w:val="22"/>
        </w:rPr>
        <w:t>Jeigu vartojate arba neseniai vartojote kitų vaistų</w:t>
      </w:r>
      <w:r w:rsidR="007E1B33" w:rsidRPr="009E126B">
        <w:rPr>
          <w:noProof/>
          <w:sz w:val="22"/>
          <w:szCs w:val="22"/>
        </w:rPr>
        <w:t xml:space="preserve"> arba dėl to nesate tikri</w:t>
      </w:r>
      <w:r w:rsidRPr="009E126B">
        <w:rPr>
          <w:noProof/>
          <w:sz w:val="22"/>
          <w:szCs w:val="22"/>
        </w:rPr>
        <w:t xml:space="preserve">, </w:t>
      </w:r>
      <w:r w:rsidR="007E1B33" w:rsidRPr="009E126B">
        <w:rPr>
          <w:noProof/>
          <w:sz w:val="22"/>
          <w:szCs w:val="22"/>
        </w:rPr>
        <w:t>apie tai</w:t>
      </w:r>
      <w:r w:rsidRPr="009E126B">
        <w:rPr>
          <w:sz w:val="22"/>
          <w:szCs w:val="22"/>
        </w:rPr>
        <w:t xml:space="preserve"> pasakykite gydytojui arba vaistininkui.</w:t>
      </w:r>
    </w:p>
    <w:p w14:paraId="09F6FAE3" w14:textId="77777777" w:rsidR="00404895" w:rsidRPr="009E126B" w:rsidRDefault="00404895" w:rsidP="002212D3">
      <w:pPr>
        <w:tabs>
          <w:tab w:val="left" w:pos="567"/>
        </w:tabs>
        <w:rPr>
          <w:sz w:val="22"/>
          <w:szCs w:val="22"/>
        </w:rPr>
      </w:pPr>
    </w:p>
    <w:p w14:paraId="63038A17" w14:textId="77777777" w:rsidR="00404895" w:rsidRPr="009E126B" w:rsidRDefault="00404895" w:rsidP="005E6E55">
      <w:pPr>
        <w:shd w:val="clear" w:color="auto" w:fill="FFFFFF"/>
        <w:rPr>
          <w:i/>
          <w:iCs/>
          <w:spacing w:val="-2"/>
          <w:sz w:val="22"/>
          <w:szCs w:val="22"/>
          <w:u w:val="single"/>
        </w:rPr>
      </w:pPr>
      <w:r w:rsidRPr="009E126B">
        <w:rPr>
          <w:i/>
          <w:iCs/>
          <w:spacing w:val="-2"/>
          <w:sz w:val="22"/>
          <w:szCs w:val="22"/>
          <w:u w:val="single"/>
        </w:rPr>
        <w:t>Nepatartini deriniai</w:t>
      </w:r>
    </w:p>
    <w:p w14:paraId="19D573F7" w14:textId="77777777" w:rsidR="00404895" w:rsidRPr="009E126B" w:rsidRDefault="00404895" w:rsidP="005E6E55">
      <w:pPr>
        <w:shd w:val="clear" w:color="auto" w:fill="FFFFFF"/>
        <w:rPr>
          <w:sz w:val="22"/>
          <w:szCs w:val="22"/>
        </w:rPr>
      </w:pPr>
    </w:p>
    <w:p w14:paraId="2CCE9BE1" w14:textId="77777777" w:rsidR="00404895" w:rsidRPr="009E126B" w:rsidRDefault="00404895" w:rsidP="005E6E55">
      <w:pPr>
        <w:shd w:val="clear" w:color="auto" w:fill="FFFFFF"/>
        <w:rPr>
          <w:sz w:val="22"/>
          <w:szCs w:val="22"/>
        </w:rPr>
      </w:pPr>
      <w:r w:rsidRPr="009E126B">
        <w:rPr>
          <w:i/>
          <w:iCs/>
          <w:spacing w:val="-1"/>
          <w:sz w:val="22"/>
          <w:szCs w:val="22"/>
        </w:rPr>
        <w:t>Alkoholis</w:t>
      </w:r>
    </w:p>
    <w:p w14:paraId="0D3ED5B7" w14:textId="77777777" w:rsidR="00404895" w:rsidRPr="009E126B" w:rsidRDefault="00404895" w:rsidP="005E6E55">
      <w:pPr>
        <w:shd w:val="clear" w:color="auto" w:fill="FFFFFF"/>
        <w:rPr>
          <w:sz w:val="22"/>
          <w:szCs w:val="22"/>
        </w:rPr>
      </w:pPr>
      <w:r w:rsidRPr="009E126B">
        <w:rPr>
          <w:sz w:val="22"/>
          <w:szCs w:val="22"/>
        </w:rPr>
        <w:t>Alkoholis didina raminamąjį benzodiazepinų poveikį. Sumažėjus budrumui, vairuoti ir valdyti mechanizmus</w:t>
      </w:r>
      <w:r w:rsidRPr="009E126B">
        <w:rPr>
          <w:spacing w:val="-2"/>
          <w:sz w:val="22"/>
          <w:szCs w:val="22"/>
        </w:rPr>
        <w:t xml:space="preserve"> tampa pavojinga.</w:t>
      </w:r>
    </w:p>
    <w:p w14:paraId="3E999231" w14:textId="77777777" w:rsidR="00404895" w:rsidRPr="009E126B" w:rsidRDefault="00404895" w:rsidP="005E6E55">
      <w:pPr>
        <w:shd w:val="clear" w:color="auto" w:fill="FFFFFF"/>
        <w:rPr>
          <w:spacing w:val="-1"/>
          <w:sz w:val="22"/>
          <w:szCs w:val="22"/>
        </w:rPr>
      </w:pPr>
      <w:r w:rsidRPr="009E126B">
        <w:rPr>
          <w:spacing w:val="-1"/>
          <w:sz w:val="22"/>
          <w:szCs w:val="22"/>
        </w:rPr>
        <w:t>Venkite gerti alkoholinius gėrimus ir vaistus, kurių sudėtyje yra alkoholio.</w:t>
      </w:r>
    </w:p>
    <w:p w14:paraId="248A2AEF" w14:textId="77777777" w:rsidR="00404895" w:rsidRPr="009E126B" w:rsidRDefault="00404895" w:rsidP="005E6E55">
      <w:pPr>
        <w:shd w:val="clear" w:color="auto" w:fill="FFFFFF"/>
        <w:rPr>
          <w:sz w:val="22"/>
          <w:szCs w:val="22"/>
        </w:rPr>
      </w:pPr>
    </w:p>
    <w:p w14:paraId="639DD116" w14:textId="77777777" w:rsidR="00EE57CF" w:rsidRPr="009E126B" w:rsidRDefault="00EE57CF" w:rsidP="005E6E55">
      <w:pPr>
        <w:shd w:val="clear" w:color="auto" w:fill="FFFFFF"/>
        <w:rPr>
          <w:i/>
          <w:sz w:val="22"/>
          <w:szCs w:val="22"/>
        </w:rPr>
      </w:pPr>
      <w:r w:rsidRPr="009E126B">
        <w:rPr>
          <w:i/>
          <w:sz w:val="22"/>
          <w:szCs w:val="22"/>
        </w:rPr>
        <w:t>Natrio oksibatas</w:t>
      </w:r>
    </w:p>
    <w:p w14:paraId="386B3706" w14:textId="77777777" w:rsidR="00EE57CF" w:rsidRPr="009E126B" w:rsidRDefault="00EE57CF" w:rsidP="005E6E55">
      <w:pPr>
        <w:shd w:val="clear" w:color="auto" w:fill="FFFFFF"/>
        <w:rPr>
          <w:sz w:val="22"/>
          <w:szCs w:val="22"/>
        </w:rPr>
      </w:pPr>
      <w:r w:rsidRPr="009E126B">
        <w:rPr>
          <w:sz w:val="22"/>
          <w:szCs w:val="22"/>
        </w:rPr>
        <w:t>Tranxene kartu su natrio oksibatu (</w:t>
      </w:r>
      <w:r w:rsidR="0038553F" w:rsidRPr="009E126B">
        <w:rPr>
          <w:sz w:val="22"/>
          <w:szCs w:val="22"/>
        </w:rPr>
        <w:t>vaistu</w:t>
      </w:r>
      <w:r w:rsidRPr="009E126B">
        <w:rPr>
          <w:sz w:val="22"/>
          <w:szCs w:val="22"/>
        </w:rPr>
        <w:t xml:space="preserve"> tam tikram miego sutrikimui, vadinamam narkolep</w:t>
      </w:r>
      <w:r w:rsidR="00154672" w:rsidRPr="009E126B">
        <w:rPr>
          <w:sz w:val="22"/>
          <w:szCs w:val="22"/>
        </w:rPr>
        <w:t>sija</w:t>
      </w:r>
      <w:r w:rsidRPr="009E126B">
        <w:rPr>
          <w:sz w:val="22"/>
          <w:szCs w:val="22"/>
        </w:rPr>
        <w:t xml:space="preserve">, gydyti) </w:t>
      </w:r>
      <w:r w:rsidR="0038553F" w:rsidRPr="009E126B">
        <w:rPr>
          <w:sz w:val="22"/>
          <w:szCs w:val="22"/>
        </w:rPr>
        <w:t>vartoti</w:t>
      </w:r>
      <w:r w:rsidRPr="009E126B">
        <w:rPr>
          <w:sz w:val="22"/>
          <w:szCs w:val="22"/>
        </w:rPr>
        <w:t xml:space="preserve"> nerekomenduojama, nes gali pasireikšti stiprus kvėpavimo slopinimas.</w:t>
      </w:r>
    </w:p>
    <w:p w14:paraId="042AA897" w14:textId="77777777" w:rsidR="00EE57CF" w:rsidRPr="009E126B" w:rsidRDefault="00EE57CF" w:rsidP="005E6E55">
      <w:pPr>
        <w:shd w:val="clear" w:color="auto" w:fill="FFFFFF"/>
        <w:rPr>
          <w:sz w:val="22"/>
          <w:szCs w:val="22"/>
        </w:rPr>
      </w:pPr>
    </w:p>
    <w:p w14:paraId="7392604D" w14:textId="77777777" w:rsidR="00404895" w:rsidRPr="009E126B" w:rsidRDefault="00404895" w:rsidP="004B4018">
      <w:pPr>
        <w:rPr>
          <w:sz w:val="22"/>
          <w:szCs w:val="22"/>
        </w:rPr>
      </w:pPr>
      <w:r w:rsidRPr="009E126B">
        <w:rPr>
          <w:i/>
          <w:sz w:val="22"/>
          <w:szCs w:val="22"/>
          <w:u w:val="single"/>
        </w:rPr>
        <w:t>Deriniai, kuriuos vartoti reikia atsargiai</w:t>
      </w:r>
    </w:p>
    <w:p w14:paraId="518553B2" w14:textId="77777777" w:rsidR="00404895" w:rsidRPr="009E126B" w:rsidRDefault="00404895" w:rsidP="005E6E55">
      <w:pPr>
        <w:shd w:val="clear" w:color="auto" w:fill="FFFFFF"/>
        <w:rPr>
          <w:iCs/>
          <w:spacing w:val="-2"/>
          <w:sz w:val="22"/>
          <w:szCs w:val="22"/>
        </w:rPr>
      </w:pPr>
      <w:r w:rsidRPr="009E126B">
        <w:rPr>
          <w:iCs/>
          <w:spacing w:val="-2"/>
          <w:sz w:val="22"/>
          <w:szCs w:val="22"/>
        </w:rPr>
        <w:t xml:space="preserve">Nutraukimo sindromo pavojus padidėja, jei Tranxene vartojamas kartu su </w:t>
      </w:r>
      <w:r w:rsidRPr="009E126B">
        <w:rPr>
          <w:i/>
          <w:iCs/>
          <w:spacing w:val="-2"/>
          <w:sz w:val="22"/>
          <w:szCs w:val="22"/>
        </w:rPr>
        <w:t>benzodiazepinais</w:t>
      </w:r>
      <w:r w:rsidRPr="009E126B">
        <w:rPr>
          <w:iCs/>
          <w:spacing w:val="-2"/>
          <w:sz w:val="22"/>
          <w:szCs w:val="22"/>
        </w:rPr>
        <w:t>, kurie paskirti nerimui sumažinti ar miegui pagerinti.</w:t>
      </w:r>
    </w:p>
    <w:p w14:paraId="02E8B8E5" w14:textId="77777777" w:rsidR="00404895" w:rsidRPr="009E126B" w:rsidRDefault="00404895" w:rsidP="005E6E55">
      <w:pPr>
        <w:shd w:val="clear" w:color="auto" w:fill="FFFFFF"/>
        <w:rPr>
          <w:iCs/>
          <w:spacing w:val="-2"/>
          <w:sz w:val="22"/>
          <w:szCs w:val="22"/>
        </w:rPr>
      </w:pPr>
    </w:p>
    <w:p w14:paraId="3509EBE1" w14:textId="77777777" w:rsidR="00404895" w:rsidRPr="009E126B" w:rsidRDefault="00404895" w:rsidP="005E6E55">
      <w:pPr>
        <w:shd w:val="clear" w:color="auto" w:fill="FFFFFF"/>
        <w:rPr>
          <w:sz w:val="22"/>
          <w:szCs w:val="22"/>
        </w:rPr>
      </w:pPr>
      <w:r w:rsidRPr="009E126B">
        <w:rPr>
          <w:i/>
          <w:iCs/>
          <w:spacing w:val="-2"/>
          <w:sz w:val="22"/>
          <w:szCs w:val="22"/>
        </w:rPr>
        <w:t>Kitokie centrinę nervų sistemą slopinantys vaistai</w:t>
      </w:r>
    </w:p>
    <w:p w14:paraId="58AAE38A" w14:textId="77777777" w:rsidR="00404895" w:rsidRPr="009E126B" w:rsidRDefault="00404895" w:rsidP="005E6E55">
      <w:pPr>
        <w:shd w:val="clear" w:color="auto" w:fill="FFFFFF"/>
        <w:rPr>
          <w:sz w:val="22"/>
          <w:szCs w:val="22"/>
        </w:rPr>
      </w:pPr>
      <w:r w:rsidRPr="009E126B">
        <w:rPr>
          <w:sz w:val="22"/>
          <w:szCs w:val="22"/>
        </w:rPr>
        <w:t>Morfino junginiai (vaistai nuo skausmo, kai kurie vaistai nuo kosulio), neuroleptikai, barbitūratai, kitokie ne benzodiazepinų grupės nerimą šalinantys vaistai, migdomieji, raminamieji antidepresantai, raminamieji antihistamininiai vaistai, centrinio poveikio antihipertenziniai vaistai, klonidinas ir panašios medžiagos slopina centrinę nervų sistemą.</w:t>
      </w:r>
    </w:p>
    <w:p w14:paraId="2EE81CF2" w14:textId="77777777" w:rsidR="00404895" w:rsidRPr="009E126B" w:rsidRDefault="00404895" w:rsidP="005E6E55">
      <w:pPr>
        <w:shd w:val="clear" w:color="auto" w:fill="FFFFFF"/>
        <w:rPr>
          <w:spacing w:val="-2"/>
          <w:sz w:val="22"/>
          <w:szCs w:val="22"/>
        </w:rPr>
      </w:pPr>
      <w:r w:rsidRPr="009E126B">
        <w:rPr>
          <w:sz w:val="22"/>
          <w:szCs w:val="22"/>
        </w:rPr>
        <w:t xml:space="preserve">Sumažėjus budrumui </w:t>
      </w:r>
      <w:r w:rsidRPr="009E126B">
        <w:rPr>
          <w:spacing w:val="-2"/>
          <w:sz w:val="22"/>
          <w:szCs w:val="22"/>
        </w:rPr>
        <w:t xml:space="preserve">vairuoti ir </w:t>
      </w:r>
      <w:r w:rsidRPr="009E126B">
        <w:rPr>
          <w:sz w:val="22"/>
          <w:szCs w:val="22"/>
        </w:rPr>
        <w:t>valdyti mechanizmus</w:t>
      </w:r>
      <w:r w:rsidRPr="009E126B">
        <w:rPr>
          <w:spacing w:val="-2"/>
          <w:sz w:val="22"/>
          <w:szCs w:val="22"/>
        </w:rPr>
        <w:t xml:space="preserve"> tampa pavojinga.</w:t>
      </w:r>
    </w:p>
    <w:p w14:paraId="19AB3467" w14:textId="77777777" w:rsidR="00404895" w:rsidRPr="009E126B" w:rsidRDefault="00404895" w:rsidP="005E6E55">
      <w:pPr>
        <w:shd w:val="clear" w:color="auto" w:fill="FFFFFF"/>
        <w:rPr>
          <w:sz w:val="22"/>
          <w:szCs w:val="22"/>
        </w:rPr>
      </w:pPr>
    </w:p>
    <w:p w14:paraId="580607A4" w14:textId="77777777" w:rsidR="00404895" w:rsidRPr="009E126B" w:rsidRDefault="00404895" w:rsidP="005E6E55">
      <w:pPr>
        <w:shd w:val="clear" w:color="auto" w:fill="FFFFFF"/>
        <w:rPr>
          <w:sz w:val="22"/>
          <w:szCs w:val="22"/>
        </w:rPr>
      </w:pPr>
      <w:r w:rsidRPr="009E126B">
        <w:rPr>
          <w:i/>
          <w:iCs/>
          <w:spacing w:val="-1"/>
          <w:sz w:val="22"/>
          <w:szCs w:val="22"/>
        </w:rPr>
        <w:t>Klozapinas</w:t>
      </w:r>
    </w:p>
    <w:p w14:paraId="7A600F91" w14:textId="77777777" w:rsidR="00404895" w:rsidRPr="009E126B" w:rsidRDefault="00404895" w:rsidP="005E6E55">
      <w:pPr>
        <w:shd w:val="clear" w:color="auto" w:fill="FFFFFF"/>
        <w:rPr>
          <w:spacing w:val="-2"/>
          <w:sz w:val="22"/>
          <w:szCs w:val="22"/>
        </w:rPr>
      </w:pPr>
      <w:r w:rsidRPr="009E126B">
        <w:rPr>
          <w:sz w:val="22"/>
          <w:szCs w:val="22"/>
        </w:rPr>
        <w:t xml:space="preserve">Vartojant jį kartu su </w:t>
      </w:r>
      <w:r w:rsidRPr="009E126B">
        <w:rPr>
          <w:bCs/>
          <w:spacing w:val="-2"/>
          <w:sz w:val="22"/>
          <w:szCs w:val="22"/>
        </w:rPr>
        <w:t>Tranxene</w:t>
      </w:r>
      <w:r w:rsidRPr="009E126B">
        <w:rPr>
          <w:sz w:val="22"/>
          <w:szCs w:val="22"/>
        </w:rPr>
        <w:t xml:space="preserve"> didėja kolapso, kurio metu gali sustoti širdis </w:t>
      </w:r>
      <w:r w:rsidRPr="009E126B">
        <w:rPr>
          <w:spacing w:val="-2"/>
          <w:sz w:val="22"/>
          <w:szCs w:val="22"/>
        </w:rPr>
        <w:t>ir (arba) kvėpavimas, pavojus.</w:t>
      </w:r>
    </w:p>
    <w:p w14:paraId="52422A95" w14:textId="77777777" w:rsidR="001A33F6" w:rsidRPr="009E126B" w:rsidRDefault="001A33F6" w:rsidP="005E6E55">
      <w:pPr>
        <w:shd w:val="clear" w:color="auto" w:fill="FFFFFF"/>
        <w:rPr>
          <w:spacing w:val="-2"/>
          <w:sz w:val="22"/>
          <w:szCs w:val="22"/>
        </w:rPr>
      </w:pPr>
    </w:p>
    <w:p w14:paraId="4F68682D" w14:textId="77777777" w:rsidR="005E7F4A" w:rsidRPr="009E126B" w:rsidRDefault="005E7F4A" w:rsidP="005E7F4A">
      <w:pPr>
        <w:rPr>
          <w:i/>
          <w:iCs/>
          <w:sz w:val="22"/>
          <w:szCs w:val="22"/>
        </w:rPr>
      </w:pPr>
      <w:r w:rsidRPr="009E126B">
        <w:rPr>
          <w:i/>
          <w:iCs/>
          <w:sz w:val="22"/>
          <w:szCs w:val="22"/>
        </w:rPr>
        <w:t>Benzodiazepinai ir opioidai</w:t>
      </w:r>
    </w:p>
    <w:p w14:paraId="73715C36" w14:textId="77777777" w:rsidR="001A33F6" w:rsidRPr="009E126B" w:rsidRDefault="005E7F4A" w:rsidP="005E7F4A">
      <w:pPr>
        <w:shd w:val="clear" w:color="auto" w:fill="FFFFFF"/>
        <w:rPr>
          <w:sz w:val="22"/>
          <w:szCs w:val="22"/>
        </w:rPr>
      </w:pPr>
      <w:r w:rsidRPr="009E126B">
        <w:rPr>
          <w:sz w:val="22"/>
          <w:szCs w:val="22"/>
        </w:rPr>
        <w:t>Jei kartu vartojama benzodiazepinų ir opioidų, didėja slopinamojo poveikio, kvėpavimo slopinimo, komos ir mirties rizika, kadangi pasireiškia adityvus CNS slopinantis poveikis. Benzodiazepinų kartu su opioidais vartoti kartu galima ribotomis dozėmis ir ribotą laiką.</w:t>
      </w:r>
    </w:p>
    <w:p w14:paraId="5EEB89F6" w14:textId="77777777" w:rsidR="00404895" w:rsidRPr="009E126B" w:rsidRDefault="00404895" w:rsidP="002212D3">
      <w:pPr>
        <w:tabs>
          <w:tab w:val="left" w:pos="567"/>
        </w:tabs>
        <w:rPr>
          <w:sz w:val="22"/>
          <w:szCs w:val="22"/>
        </w:rPr>
      </w:pPr>
    </w:p>
    <w:p w14:paraId="0D18966F" w14:textId="77777777" w:rsidR="00404895" w:rsidRPr="009E126B" w:rsidRDefault="00404895" w:rsidP="002212D3">
      <w:pPr>
        <w:tabs>
          <w:tab w:val="left" w:pos="567"/>
        </w:tabs>
        <w:rPr>
          <w:i/>
          <w:sz w:val="22"/>
          <w:szCs w:val="22"/>
        </w:rPr>
      </w:pPr>
      <w:r w:rsidRPr="009E126B">
        <w:rPr>
          <w:i/>
          <w:sz w:val="22"/>
          <w:szCs w:val="22"/>
        </w:rPr>
        <w:t>Cisapridas</w:t>
      </w:r>
    </w:p>
    <w:p w14:paraId="034FE1AA" w14:textId="77777777" w:rsidR="00404895" w:rsidRPr="009E126B" w:rsidRDefault="00404895" w:rsidP="005E6E55">
      <w:pPr>
        <w:shd w:val="clear" w:color="auto" w:fill="FFFFFF"/>
        <w:rPr>
          <w:spacing w:val="-2"/>
          <w:sz w:val="22"/>
          <w:szCs w:val="22"/>
        </w:rPr>
      </w:pPr>
      <w:r w:rsidRPr="009E126B">
        <w:rPr>
          <w:sz w:val="22"/>
          <w:szCs w:val="22"/>
        </w:rPr>
        <w:t xml:space="preserve">Vartojant jį kartu su </w:t>
      </w:r>
      <w:r w:rsidRPr="009E126B">
        <w:rPr>
          <w:bCs/>
          <w:spacing w:val="-2"/>
          <w:sz w:val="22"/>
          <w:szCs w:val="22"/>
        </w:rPr>
        <w:t>Tranxene</w:t>
      </w:r>
      <w:r w:rsidR="000A1368" w:rsidRPr="009E126B">
        <w:rPr>
          <w:bCs/>
          <w:spacing w:val="-2"/>
          <w:sz w:val="22"/>
          <w:szCs w:val="22"/>
        </w:rPr>
        <w:t>,</w:t>
      </w:r>
      <w:r w:rsidRPr="009E126B">
        <w:rPr>
          <w:bCs/>
          <w:spacing w:val="-2"/>
          <w:sz w:val="22"/>
          <w:szCs w:val="22"/>
        </w:rPr>
        <w:t xml:space="preserve"> gali laikinai sustiprėti raminamasis benzodiazepinų poveikis dėl greitesnės jų rezorbcijos. </w:t>
      </w:r>
      <w:r w:rsidRPr="009E126B">
        <w:rPr>
          <w:sz w:val="22"/>
          <w:szCs w:val="22"/>
        </w:rPr>
        <w:t>Sumažėjus budrumui</w:t>
      </w:r>
      <w:r w:rsidR="000A1368" w:rsidRPr="009E126B">
        <w:rPr>
          <w:sz w:val="22"/>
          <w:szCs w:val="22"/>
        </w:rPr>
        <w:t>,</w:t>
      </w:r>
      <w:r w:rsidRPr="009E126B">
        <w:rPr>
          <w:sz w:val="22"/>
          <w:szCs w:val="22"/>
        </w:rPr>
        <w:t xml:space="preserve"> </w:t>
      </w:r>
      <w:r w:rsidRPr="009E126B">
        <w:rPr>
          <w:spacing w:val="-2"/>
          <w:sz w:val="22"/>
          <w:szCs w:val="22"/>
        </w:rPr>
        <w:t xml:space="preserve">vairuoti ir </w:t>
      </w:r>
      <w:r w:rsidRPr="009E126B">
        <w:rPr>
          <w:sz w:val="22"/>
          <w:szCs w:val="22"/>
        </w:rPr>
        <w:t>valdyti mechanizmus</w:t>
      </w:r>
      <w:r w:rsidRPr="009E126B">
        <w:rPr>
          <w:spacing w:val="-2"/>
          <w:sz w:val="22"/>
          <w:szCs w:val="22"/>
        </w:rPr>
        <w:t xml:space="preserve"> tampa pavojinga.</w:t>
      </w:r>
    </w:p>
    <w:p w14:paraId="2A90F939" w14:textId="77777777" w:rsidR="00404895" w:rsidRPr="009E126B" w:rsidRDefault="00404895" w:rsidP="005E6E55">
      <w:pPr>
        <w:shd w:val="clear" w:color="auto" w:fill="FFFFFF"/>
        <w:rPr>
          <w:spacing w:val="-2"/>
          <w:sz w:val="22"/>
          <w:szCs w:val="22"/>
        </w:rPr>
      </w:pPr>
    </w:p>
    <w:p w14:paraId="16B5B79C" w14:textId="77777777" w:rsidR="00404895" w:rsidRPr="009E126B" w:rsidRDefault="00404895" w:rsidP="005E6E55">
      <w:pPr>
        <w:shd w:val="clear" w:color="auto" w:fill="FFFFFF"/>
        <w:rPr>
          <w:i/>
          <w:iCs/>
          <w:spacing w:val="-1"/>
          <w:sz w:val="22"/>
          <w:szCs w:val="22"/>
          <w:u w:val="single"/>
        </w:rPr>
      </w:pPr>
      <w:r w:rsidRPr="009E126B">
        <w:rPr>
          <w:i/>
          <w:iCs/>
          <w:spacing w:val="-1"/>
          <w:sz w:val="22"/>
          <w:szCs w:val="22"/>
          <w:u w:val="single"/>
        </w:rPr>
        <w:t>Sąveika, į kurią reikia atsižvelgti</w:t>
      </w:r>
    </w:p>
    <w:p w14:paraId="5451931E" w14:textId="6C0B217E" w:rsidR="00404895" w:rsidRPr="009E126B" w:rsidRDefault="00404895" w:rsidP="002212D3">
      <w:pPr>
        <w:rPr>
          <w:sz w:val="22"/>
          <w:szCs w:val="22"/>
        </w:rPr>
      </w:pPr>
      <w:r w:rsidRPr="009E126B">
        <w:rPr>
          <w:sz w:val="22"/>
          <w:szCs w:val="22"/>
        </w:rPr>
        <w:t xml:space="preserve">Slopinamasis poveikis papildomai sustiprėja, vartojant kartu su </w:t>
      </w:r>
      <w:r w:rsidRPr="009E126B">
        <w:rPr>
          <w:i/>
          <w:sz w:val="22"/>
          <w:szCs w:val="22"/>
        </w:rPr>
        <w:t>raumenis atpalaiduojamaisiais</w:t>
      </w:r>
      <w:r w:rsidRPr="009E126B">
        <w:rPr>
          <w:sz w:val="22"/>
          <w:szCs w:val="22"/>
        </w:rPr>
        <w:t xml:space="preserve"> vaistais (kurare tipo prep</w:t>
      </w:r>
      <w:r w:rsidR="00EE0CDF">
        <w:rPr>
          <w:sz w:val="22"/>
          <w:szCs w:val="22"/>
        </w:rPr>
        <w:t>a</w:t>
      </w:r>
      <w:r w:rsidRPr="009E126B">
        <w:rPr>
          <w:sz w:val="22"/>
          <w:szCs w:val="22"/>
        </w:rPr>
        <w:t xml:space="preserve">ratai, miorelaksantai). </w:t>
      </w:r>
    </w:p>
    <w:p w14:paraId="5885CF9F" w14:textId="77777777" w:rsidR="00404895" w:rsidRPr="009E126B" w:rsidRDefault="00404895" w:rsidP="002212D3">
      <w:pPr>
        <w:tabs>
          <w:tab w:val="left" w:pos="567"/>
        </w:tabs>
        <w:rPr>
          <w:sz w:val="22"/>
          <w:szCs w:val="22"/>
        </w:rPr>
      </w:pPr>
    </w:p>
    <w:p w14:paraId="207AEBEB" w14:textId="77777777" w:rsidR="00404895" w:rsidRPr="009E126B" w:rsidRDefault="00404895" w:rsidP="002212D3">
      <w:pPr>
        <w:spacing w:line="220" w:lineRule="exact"/>
        <w:rPr>
          <w:sz w:val="22"/>
          <w:szCs w:val="22"/>
        </w:rPr>
      </w:pPr>
      <w:r w:rsidRPr="009E126B">
        <w:rPr>
          <w:b/>
          <w:sz w:val="22"/>
          <w:szCs w:val="22"/>
        </w:rPr>
        <w:t>Tranxene vartojimas su maistu ir gėrimais</w:t>
      </w:r>
    </w:p>
    <w:p w14:paraId="26B95217" w14:textId="77777777" w:rsidR="00404895" w:rsidRPr="009E126B" w:rsidRDefault="00404895" w:rsidP="002678F4">
      <w:pPr>
        <w:shd w:val="clear" w:color="auto" w:fill="FFFFFF"/>
        <w:tabs>
          <w:tab w:val="left" w:pos="426"/>
        </w:tabs>
        <w:ind w:left="29" w:right="70"/>
        <w:rPr>
          <w:sz w:val="22"/>
          <w:szCs w:val="22"/>
        </w:rPr>
      </w:pPr>
      <w:r w:rsidRPr="009E126B">
        <w:rPr>
          <w:spacing w:val="-3"/>
          <w:sz w:val="22"/>
          <w:szCs w:val="22"/>
        </w:rPr>
        <w:t>Vaisto nepatariama vartoti kartu su alkoholiu.</w:t>
      </w:r>
    </w:p>
    <w:p w14:paraId="2E8F0D48" w14:textId="77777777" w:rsidR="00404895" w:rsidRPr="009E126B" w:rsidRDefault="00404895" w:rsidP="002212D3">
      <w:pPr>
        <w:tabs>
          <w:tab w:val="left" w:pos="567"/>
        </w:tabs>
        <w:rPr>
          <w:sz w:val="22"/>
          <w:szCs w:val="22"/>
        </w:rPr>
      </w:pPr>
    </w:p>
    <w:p w14:paraId="40FD3D3A" w14:textId="77777777" w:rsidR="00404895" w:rsidRPr="009E126B" w:rsidRDefault="00404895" w:rsidP="002212D3">
      <w:pPr>
        <w:spacing w:line="220" w:lineRule="exact"/>
        <w:rPr>
          <w:sz w:val="22"/>
          <w:szCs w:val="22"/>
        </w:rPr>
      </w:pPr>
      <w:r w:rsidRPr="009E126B">
        <w:rPr>
          <w:b/>
          <w:sz w:val="22"/>
          <w:szCs w:val="22"/>
        </w:rPr>
        <w:t>Nėštumas ir žindymo laikotarpis</w:t>
      </w:r>
    </w:p>
    <w:p w14:paraId="4E22AB24" w14:textId="77777777" w:rsidR="00404895" w:rsidRPr="009E126B" w:rsidRDefault="007E1B33" w:rsidP="002212D3">
      <w:pPr>
        <w:tabs>
          <w:tab w:val="left" w:pos="567"/>
        </w:tabs>
        <w:rPr>
          <w:sz w:val="22"/>
          <w:szCs w:val="22"/>
        </w:rPr>
      </w:pPr>
      <w:r w:rsidRPr="009E126B">
        <w:rPr>
          <w:noProof/>
          <w:sz w:val="22"/>
          <w:szCs w:val="22"/>
        </w:rPr>
        <w:t>Jeigu esate nėščia, žindote kūdikį, manote, kad galbūt esate nėščia, arba planuojate pastoti, tai prieš vartodama šį</w:t>
      </w:r>
      <w:r w:rsidRPr="009E126B">
        <w:rPr>
          <w:sz w:val="22"/>
          <w:szCs w:val="22"/>
        </w:rPr>
        <w:t xml:space="preserve"> vaistą, </w:t>
      </w:r>
      <w:r w:rsidRPr="009E126B">
        <w:rPr>
          <w:noProof/>
          <w:sz w:val="22"/>
          <w:szCs w:val="22"/>
        </w:rPr>
        <w:t>pasitarkite</w:t>
      </w:r>
      <w:r w:rsidRPr="009E126B">
        <w:rPr>
          <w:sz w:val="22"/>
          <w:szCs w:val="22"/>
        </w:rPr>
        <w:t xml:space="preserve"> su gydytoju arba vaistininku.</w:t>
      </w:r>
    </w:p>
    <w:p w14:paraId="230C7273" w14:textId="77777777" w:rsidR="00404895" w:rsidRPr="009E126B" w:rsidRDefault="00404895" w:rsidP="002212D3">
      <w:pPr>
        <w:tabs>
          <w:tab w:val="left" w:pos="567"/>
        </w:tabs>
        <w:rPr>
          <w:sz w:val="22"/>
          <w:szCs w:val="22"/>
        </w:rPr>
      </w:pPr>
    </w:p>
    <w:p w14:paraId="2F8F6E9C" w14:textId="77777777" w:rsidR="00404895" w:rsidRDefault="00404895" w:rsidP="002212D3">
      <w:pPr>
        <w:tabs>
          <w:tab w:val="left" w:pos="567"/>
        </w:tabs>
        <w:rPr>
          <w:i/>
          <w:sz w:val="22"/>
          <w:szCs w:val="22"/>
        </w:rPr>
      </w:pPr>
      <w:r w:rsidRPr="009E126B">
        <w:rPr>
          <w:i/>
          <w:sz w:val="22"/>
          <w:szCs w:val="22"/>
        </w:rPr>
        <w:t xml:space="preserve">Nėštumas </w:t>
      </w:r>
    </w:p>
    <w:p w14:paraId="2C931F6E" w14:textId="77777777" w:rsidR="004B764A" w:rsidRDefault="004B764A" w:rsidP="004B764A">
      <w:pPr>
        <w:tabs>
          <w:tab w:val="left" w:pos="567"/>
        </w:tabs>
        <w:rPr>
          <w:sz w:val="22"/>
          <w:szCs w:val="22"/>
        </w:rPr>
      </w:pPr>
      <w:r w:rsidRPr="00773958">
        <w:rPr>
          <w:sz w:val="22"/>
          <w:szCs w:val="22"/>
        </w:rPr>
        <w:t xml:space="preserve">Duomenų apie </w:t>
      </w:r>
      <w:r w:rsidRPr="00DA35D3">
        <w:rPr>
          <w:bCs/>
          <w:spacing w:val="-2"/>
          <w:sz w:val="22"/>
          <w:szCs w:val="22"/>
        </w:rPr>
        <w:t>Tranxene</w:t>
      </w:r>
      <w:r w:rsidRPr="00773958">
        <w:rPr>
          <w:sz w:val="22"/>
          <w:szCs w:val="22"/>
        </w:rPr>
        <w:t xml:space="preserve"> vartojimą nėštumo metu nepakanka. </w:t>
      </w:r>
      <w:r>
        <w:rPr>
          <w:sz w:val="22"/>
          <w:szCs w:val="22"/>
        </w:rPr>
        <w:t>Todėl, n</w:t>
      </w:r>
      <w:r w:rsidRPr="00123BD7">
        <w:rPr>
          <w:sz w:val="22"/>
          <w:szCs w:val="22"/>
        </w:rPr>
        <w:t xml:space="preserve">ėštumo metu ir vaisingo amžiaus moterims, </w:t>
      </w:r>
      <w:r>
        <w:rPr>
          <w:sz w:val="22"/>
          <w:szCs w:val="22"/>
        </w:rPr>
        <w:t xml:space="preserve">nevartojančioms kontracepcijos priemonių, šio vaisto </w:t>
      </w:r>
      <w:r w:rsidRPr="00123BD7">
        <w:rPr>
          <w:sz w:val="22"/>
          <w:szCs w:val="22"/>
        </w:rPr>
        <w:t xml:space="preserve">vartoti </w:t>
      </w:r>
      <w:r>
        <w:rPr>
          <w:sz w:val="22"/>
          <w:szCs w:val="22"/>
        </w:rPr>
        <w:t>nerekomenduojama.</w:t>
      </w:r>
    </w:p>
    <w:p w14:paraId="232980C0" w14:textId="77777777" w:rsidR="004B764A" w:rsidRDefault="004B764A" w:rsidP="002212D3">
      <w:pPr>
        <w:tabs>
          <w:tab w:val="left" w:pos="567"/>
        </w:tabs>
        <w:rPr>
          <w:sz w:val="22"/>
          <w:szCs w:val="22"/>
        </w:rPr>
      </w:pPr>
    </w:p>
    <w:p w14:paraId="0A3D0BA9" w14:textId="77777777" w:rsidR="00BA4B36" w:rsidRDefault="00BA4B36" w:rsidP="002212D3">
      <w:pPr>
        <w:tabs>
          <w:tab w:val="left" w:pos="567"/>
        </w:tabs>
        <w:rPr>
          <w:sz w:val="22"/>
          <w:szCs w:val="22"/>
        </w:rPr>
      </w:pPr>
      <w:r>
        <w:rPr>
          <w:sz w:val="22"/>
          <w:szCs w:val="22"/>
        </w:rPr>
        <w:t xml:space="preserve">Jeigu </w:t>
      </w:r>
      <w:r w:rsidRPr="00BA4B36">
        <w:rPr>
          <w:sz w:val="22"/>
          <w:szCs w:val="22"/>
        </w:rPr>
        <w:t>esate nėščia ar</w:t>
      </w:r>
      <w:r w:rsidR="000F19BA">
        <w:rPr>
          <w:sz w:val="22"/>
          <w:szCs w:val="22"/>
        </w:rPr>
        <w:t>ba</w:t>
      </w:r>
      <w:r w:rsidRPr="00BA4B36">
        <w:rPr>
          <w:sz w:val="22"/>
          <w:szCs w:val="22"/>
        </w:rPr>
        <w:t xml:space="preserve"> planuojate</w:t>
      </w:r>
      <w:r>
        <w:rPr>
          <w:sz w:val="22"/>
          <w:szCs w:val="22"/>
        </w:rPr>
        <w:t xml:space="preserve"> </w:t>
      </w:r>
      <w:r w:rsidR="000F19BA">
        <w:rPr>
          <w:sz w:val="22"/>
          <w:szCs w:val="22"/>
        </w:rPr>
        <w:t>pastoti</w:t>
      </w:r>
      <w:r>
        <w:rPr>
          <w:sz w:val="22"/>
          <w:szCs w:val="22"/>
        </w:rPr>
        <w:t xml:space="preserve">, nedelsiant </w:t>
      </w:r>
      <w:r w:rsidRPr="00BA4B36">
        <w:rPr>
          <w:sz w:val="22"/>
          <w:szCs w:val="22"/>
        </w:rPr>
        <w:t xml:space="preserve">kreipkitės į gydytoją, kad </w:t>
      </w:r>
      <w:r>
        <w:rPr>
          <w:sz w:val="22"/>
          <w:szCs w:val="22"/>
        </w:rPr>
        <w:t xml:space="preserve">būtų </w:t>
      </w:r>
      <w:r w:rsidRPr="00BA4B36">
        <w:rPr>
          <w:sz w:val="22"/>
          <w:szCs w:val="22"/>
        </w:rPr>
        <w:t xml:space="preserve">iš naujo </w:t>
      </w:r>
      <w:r>
        <w:rPr>
          <w:sz w:val="22"/>
          <w:szCs w:val="22"/>
        </w:rPr>
        <w:t>įvertintas gydymo poreikis.</w:t>
      </w:r>
    </w:p>
    <w:p w14:paraId="62F517ED" w14:textId="77777777" w:rsidR="00BA4B36" w:rsidRDefault="00BA4B36" w:rsidP="002212D3">
      <w:pPr>
        <w:tabs>
          <w:tab w:val="left" w:pos="567"/>
        </w:tabs>
        <w:rPr>
          <w:sz w:val="22"/>
          <w:szCs w:val="22"/>
        </w:rPr>
      </w:pPr>
    </w:p>
    <w:p w14:paraId="6FA3CE83" w14:textId="77777777" w:rsidR="00BA4B36" w:rsidRDefault="00167607" w:rsidP="002212D3">
      <w:pPr>
        <w:tabs>
          <w:tab w:val="left" w:pos="567"/>
        </w:tabs>
        <w:rPr>
          <w:sz w:val="22"/>
          <w:szCs w:val="22"/>
        </w:rPr>
      </w:pPr>
      <w:r w:rsidRPr="00167607">
        <w:rPr>
          <w:sz w:val="22"/>
          <w:szCs w:val="22"/>
        </w:rPr>
        <w:t>Jei</w:t>
      </w:r>
      <w:r>
        <w:rPr>
          <w:sz w:val="22"/>
          <w:szCs w:val="22"/>
        </w:rPr>
        <w:t>gu</w:t>
      </w:r>
      <w:r w:rsidRPr="00167607">
        <w:rPr>
          <w:sz w:val="22"/>
          <w:szCs w:val="22"/>
        </w:rPr>
        <w:t xml:space="preserve"> </w:t>
      </w:r>
      <w:r>
        <w:rPr>
          <w:sz w:val="22"/>
          <w:szCs w:val="22"/>
        </w:rPr>
        <w:t>per paskutinius</w:t>
      </w:r>
      <w:r w:rsidRPr="00167607">
        <w:rPr>
          <w:sz w:val="22"/>
          <w:szCs w:val="22"/>
        </w:rPr>
        <w:t xml:space="preserve"> tr</w:t>
      </w:r>
      <w:r>
        <w:rPr>
          <w:sz w:val="22"/>
          <w:szCs w:val="22"/>
        </w:rPr>
        <w:t xml:space="preserve">is nėštumo mėnesius ar gimdymo metu vartojate </w:t>
      </w:r>
      <w:r w:rsidRPr="00773958">
        <w:rPr>
          <w:bCs/>
          <w:spacing w:val="-2"/>
          <w:sz w:val="22"/>
          <w:szCs w:val="22"/>
        </w:rPr>
        <w:t>Tranxene</w:t>
      </w:r>
      <w:r w:rsidRPr="00167607">
        <w:rPr>
          <w:sz w:val="22"/>
          <w:szCs w:val="22"/>
        </w:rPr>
        <w:t xml:space="preserve"> didelėmis dozėmis, </w:t>
      </w:r>
      <w:r>
        <w:rPr>
          <w:sz w:val="22"/>
          <w:szCs w:val="22"/>
        </w:rPr>
        <w:t xml:space="preserve">Jūsų kūdikiui gali pasireikšti </w:t>
      </w:r>
      <w:r w:rsidRPr="00167607">
        <w:rPr>
          <w:sz w:val="22"/>
          <w:szCs w:val="22"/>
        </w:rPr>
        <w:t>mieguistumas (sedacija), kvėpavimo sutrikimai (kvėpavimo slopinimas), raumenų silpnumas (hipoton</w:t>
      </w:r>
      <w:r w:rsidR="000149F6">
        <w:rPr>
          <w:sz w:val="22"/>
          <w:szCs w:val="22"/>
        </w:rPr>
        <w:t>ija), kūno temperatūros kritimas (hipotermija) ir maitinimo sunkumai</w:t>
      </w:r>
      <w:r w:rsidRPr="00167607">
        <w:rPr>
          <w:sz w:val="22"/>
          <w:szCs w:val="22"/>
        </w:rPr>
        <w:t xml:space="preserve"> (žindymo</w:t>
      </w:r>
      <w:r w:rsidR="000149F6">
        <w:rPr>
          <w:sz w:val="22"/>
          <w:szCs w:val="22"/>
        </w:rPr>
        <w:t xml:space="preserve"> problemos</w:t>
      </w:r>
      <w:r w:rsidRPr="00167607">
        <w:rPr>
          <w:sz w:val="22"/>
          <w:szCs w:val="22"/>
        </w:rPr>
        <w:t>, dėl kurių</w:t>
      </w:r>
      <w:r w:rsidR="000149F6">
        <w:rPr>
          <w:sz w:val="22"/>
          <w:szCs w:val="22"/>
        </w:rPr>
        <w:t xml:space="preserve"> kūdikis priauga mažai svorio</w:t>
      </w:r>
      <w:r w:rsidRPr="00167607">
        <w:rPr>
          <w:sz w:val="22"/>
          <w:szCs w:val="22"/>
        </w:rPr>
        <w:t>)</w:t>
      </w:r>
      <w:r w:rsidR="000149F6">
        <w:rPr>
          <w:sz w:val="22"/>
          <w:szCs w:val="22"/>
        </w:rPr>
        <w:t>.</w:t>
      </w:r>
    </w:p>
    <w:p w14:paraId="7A367B9C" w14:textId="77777777" w:rsidR="000149F6" w:rsidRDefault="000149F6" w:rsidP="002212D3">
      <w:pPr>
        <w:tabs>
          <w:tab w:val="left" w:pos="567"/>
        </w:tabs>
        <w:rPr>
          <w:sz w:val="22"/>
          <w:szCs w:val="22"/>
        </w:rPr>
      </w:pPr>
    </w:p>
    <w:p w14:paraId="173111FA" w14:textId="77777777" w:rsidR="00223AD1" w:rsidRDefault="00223AD1" w:rsidP="00223AD1">
      <w:pPr>
        <w:tabs>
          <w:tab w:val="left" w:pos="567"/>
        </w:tabs>
        <w:rPr>
          <w:sz w:val="22"/>
          <w:szCs w:val="22"/>
        </w:rPr>
      </w:pPr>
      <w:r>
        <w:rPr>
          <w:sz w:val="22"/>
          <w:szCs w:val="22"/>
        </w:rPr>
        <w:t xml:space="preserve">Reguliariai vartojant vaistą </w:t>
      </w:r>
      <w:r w:rsidRPr="009E126B">
        <w:rPr>
          <w:sz w:val="22"/>
          <w:szCs w:val="22"/>
        </w:rPr>
        <w:t xml:space="preserve">vėlyvuoju nėštumo laikotarpiu, </w:t>
      </w:r>
      <w:r>
        <w:rPr>
          <w:sz w:val="22"/>
          <w:szCs w:val="22"/>
        </w:rPr>
        <w:t xml:space="preserve">Jūsų kūdikiui </w:t>
      </w:r>
      <w:r w:rsidRPr="009E126B">
        <w:rPr>
          <w:sz w:val="22"/>
          <w:szCs w:val="22"/>
        </w:rPr>
        <w:t>gali pasireikšti</w:t>
      </w:r>
      <w:r w:rsidRPr="00223AD1">
        <w:t xml:space="preserve"> </w:t>
      </w:r>
      <w:r w:rsidR="000F19BA">
        <w:rPr>
          <w:sz w:val="22"/>
          <w:szCs w:val="22"/>
        </w:rPr>
        <w:t>nutraukimo</w:t>
      </w:r>
      <w:r w:rsidRPr="00223AD1">
        <w:rPr>
          <w:sz w:val="22"/>
          <w:szCs w:val="22"/>
        </w:rPr>
        <w:t xml:space="preserve"> simptomai</w:t>
      </w:r>
      <w:r w:rsidRPr="009E126B">
        <w:rPr>
          <w:sz w:val="22"/>
          <w:szCs w:val="22"/>
        </w:rPr>
        <w:t xml:space="preserve">. </w:t>
      </w:r>
      <w:r>
        <w:rPr>
          <w:sz w:val="22"/>
          <w:szCs w:val="22"/>
        </w:rPr>
        <w:t>Tokiu atveju n</w:t>
      </w:r>
      <w:r w:rsidRPr="009E126B">
        <w:rPr>
          <w:sz w:val="22"/>
          <w:szCs w:val="22"/>
        </w:rPr>
        <w:t xml:space="preserve">aujagimį postnataliniu laikotarpiu </w:t>
      </w:r>
      <w:r>
        <w:rPr>
          <w:sz w:val="22"/>
          <w:szCs w:val="22"/>
        </w:rPr>
        <w:t>reikia atidžiai stebėti.</w:t>
      </w:r>
    </w:p>
    <w:p w14:paraId="508B5280" w14:textId="77777777" w:rsidR="00404895" w:rsidRPr="009E126B" w:rsidRDefault="00404895" w:rsidP="00994D05">
      <w:pPr>
        <w:tabs>
          <w:tab w:val="left" w:pos="567"/>
        </w:tabs>
        <w:rPr>
          <w:sz w:val="22"/>
          <w:szCs w:val="22"/>
        </w:rPr>
      </w:pPr>
    </w:p>
    <w:p w14:paraId="0BE8D890" w14:textId="77777777" w:rsidR="006A7281" w:rsidRPr="009E126B" w:rsidRDefault="003A7A1C" w:rsidP="00CC5245">
      <w:pPr>
        <w:tabs>
          <w:tab w:val="left" w:pos="567"/>
        </w:tabs>
        <w:rPr>
          <w:i/>
          <w:noProof/>
          <w:sz w:val="22"/>
          <w:szCs w:val="22"/>
        </w:rPr>
      </w:pPr>
      <w:r w:rsidRPr="009E126B">
        <w:rPr>
          <w:i/>
          <w:noProof/>
          <w:sz w:val="22"/>
          <w:szCs w:val="22"/>
        </w:rPr>
        <w:t>Žindymo laikotarpis</w:t>
      </w:r>
    </w:p>
    <w:p w14:paraId="7EC8BA8A" w14:textId="77777777" w:rsidR="00404895" w:rsidRPr="009E126B" w:rsidRDefault="00404895" w:rsidP="006241E0">
      <w:pPr>
        <w:shd w:val="clear" w:color="auto" w:fill="FFFFFF"/>
        <w:rPr>
          <w:sz w:val="22"/>
          <w:szCs w:val="22"/>
        </w:rPr>
      </w:pPr>
      <w:r w:rsidRPr="009E126B">
        <w:rPr>
          <w:spacing w:val="-2"/>
          <w:sz w:val="22"/>
          <w:szCs w:val="22"/>
        </w:rPr>
        <w:t>Vaisto patenka į motinos pieną, todėl žindyti nepatariama.</w:t>
      </w:r>
    </w:p>
    <w:p w14:paraId="75A9431B" w14:textId="77777777" w:rsidR="00404895" w:rsidRPr="009E126B" w:rsidRDefault="00404895" w:rsidP="002212D3">
      <w:pPr>
        <w:tabs>
          <w:tab w:val="left" w:pos="567"/>
        </w:tabs>
        <w:rPr>
          <w:sz w:val="22"/>
          <w:szCs w:val="22"/>
        </w:rPr>
      </w:pPr>
      <w:r w:rsidRPr="009E126B">
        <w:rPr>
          <w:sz w:val="22"/>
          <w:szCs w:val="22"/>
        </w:rPr>
        <w:t>Žindomiems kūdikiams, kurių motinos vartoja benzodiazepinų grupės vaistų, gali pasireikšti raminamasis poveikis: atsirasti letargija, susilpnėti tonusas, todėl jei motinai Tranxene vartoti būtina, žindymą reikėtų nutraukti.</w:t>
      </w:r>
    </w:p>
    <w:p w14:paraId="79805020" w14:textId="77777777" w:rsidR="00404895" w:rsidRPr="009E126B" w:rsidRDefault="00404895" w:rsidP="002212D3">
      <w:pPr>
        <w:tabs>
          <w:tab w:val="left" w:pos="567"/>
        </w:tabs>
        <w:rPr>
          <w:sz w:val="22"/>
          <w:szCs w:val="22"/>
        </w:rPr>
      </w:pPr>
    </w:p>
    <w:p w14:paraId="4A8EDC6D" w14:textId="77777777" w:rsidR="00404895" w:rsidRPr="009E126B" w:rsidRDefault="00404895" w:rsidP="002212D3">
      <w:pPr>
        <w:keepNext/>
        <w:keepLines/>
        <w:spacing w:line="220" w:lineRule="exact"/>
        <w:rPr>
          <w:sz w:val="22"/>
          <w:szCs w:val="22"/>
        </w:rPr>
      </w:pPr>
      <w:r w:rsidRPr="009E126B">
        <w:rPr>
          <w:b/>
          <w:sz w:val="22"/>
          <w:szCs w:val="22"/>
        </w:rPr>
        <w:t>Vairavimas ir mechanizmų valdymas</w:t>
      </w:r>
    </w:p>
    <w:p w14:paraId="65AB24BA" w14:textId="77777777" w:rsidR="00404895" w:rsidRPr="009E126B" w:rsidRDefault="00404895" w:rsidP="002212D3">
      <w:pPr>
        <w:keepNext/>
        <w:keepLines/>
        <w:spacing w:line="220" w:lineRule="exact"/>
        <w:rPr>
          <w:b/>
          <w:sz w:val="22"/>
          <w:szCs w:val="22"/>
        </w:rPr>
      </w:pPr>
      <w:r w:rsidRPr="009E126B">
        <w:rPr>
          <w:sz w:val="22"/>
          <w:szCs w:val="22"/>
        </w:rPr>
        <w:t>Vaistas veikia gebėjimą vairuoti ir valdyti mechanizmus, nes gali sukelti mieguistumą</w:t>
      </w:r>
      <w:r w:rsidR="0038553F" w:rsidRPr="009E126B">
        <w:rPr>
          <w:bCs/>
          <w:sz w:val="22"/>
          <w:szCs w:val="22"/>
        </w:rPr>
        <w:t>, atminties sutrikimą ir raumenų veiklos sutrikimą</w:t>
      </w:r>
      <w:r w:rsidRPr="009E126B">
        <w:rPr>
          <w:sz w:val="22"/>
          <w:szCs w:val="22"/>
        </w:rPr>
        <w:t xml:space="preserve"> bei sumažinti </w:t>
      </w:r>
      <w:r w:rsidR="0038553F" w:rsidRPr="009E126B">
        <w:rPr>
          <w:bCs/>
          <w:sz w:val="22"/>
          <w:szCs w:val="22"/>
        </w:rPr>
        <w:t>gebėjimą susikaupti</w:t>
      </w:r>
      <w:r w:rsidRPr="009E126B">
        <w:rPr>
          <w:sz w:val="22"/>
          <w:szCs w:val="22"/>
        </w:rPr>
        <w:t>.</w:t>
      </w:r>
    </w:p>
    <w:p w14:paraId="71ACD952" w14:textId="77777777" w:rsidR="00404895" w:rsidRPr="009E126B" w:rsidRDefault="00404895" w:rsidP="002212D3">
      <w:pPr>
        <w:tabs>
          <w:tab w:val="left" w:pos="567"/>
        </w:tabs>
        <w:rPr>
          <w:sz w:val="22"/>
          <w:szCs w:val="22"/>
        </w:rPr>
      </w:pPr>
    </w:p>
    <w:p w14:paraId="0F1A1242" w14:textId="77777777" w:rsidR="00404895" w:rsidRPr="009E126B" w:rsidRDefault="00404895" w:rsidP="002212D3">
      <w:pPr>
        <w:tabs>
          <w:tab w:val="left" w:pos="567"/>
        </w:tabs>
        <w:rPr>
          <w:sz w:val="22"/>
          <w:szCs w:val="22"/>
        </w:rPr>
      </w:pPr>
    </w:p>
    <w:p w14:paraId="763B1E01" w14:textId="77777777" w:rsidR="00404895" w:rsidRPr="009E126B" w:rsidRDefault="00404895" w:rsidP="005E6E55">
      <w:pPr>
        <w:keepNext/>
        <w:tabs>
          <w:tab w:val="left" w:pos="567"/>
        </w:tabs>
        <w:ind w:left="567" w:hanging="567"/>
        <w:outlineLvl w:val="1"/>
        <w:rPr>
          <w:b/>
          <w:sz w:val="22"/>
          <w:szCs w:val="22"/>
        </w:rPr>
      </w:pPr>
      <w:bookmarkStart w:id="14" w:name="_Toc129243141"/>
      <w:bookmarkStart w:id="15" w:name="_Toc129243266"/>
      <w:r w:rsidRPr="009E126B">
        <w:rPr>
          <w:b/>
          <w:sz w:val="22"/>
          <w:szCs w:val="22"/>
        </w:rPr>
        <w:t>3.</w:t>
      </w:r>
      <w:r w:rsidRPr="009E126B">
        <w:rPr>
          <w:b/>
          <w:sz w:val="22"/>
          <w:szCs w:val="22"/>
        </w:rPr>
        <w:tab/>
      </w:r>
      <w:r w:rsidR="00A44220" w:rsidRPr="009E126B">
        <w:rPr>
          <w:b/>
          <w:sz w:val="22"/>
          <w:szCs w:val="22"/>
        </w:rPr>
        <w:t xml:space="preserve">Kaip vartoti </w:t>
      </w:r>
      <w:bookmarkEnd w:id="14"/>
      <w:bookmarkEnd w:id="15"/>
      <w:r w:rsidRPr="009E126B">
        <w:rPr>
          <w:b/>
          <w:spacing w:val="-2"/>
          <w:sz w:val="22"/>
          <w:szCs w:val="22"/>
        </w:rPr>
        <w:t>T</w:t>
      </w:r>
      <w:r w:rsidR="00A44220" w:rsidRPr="009E126B">
        <w:rPr>
          <w:b/>
          <w:spacing w:val="-2"/>
          <w:sz w:val="22"/>
          <w:szCs w:val="22"/>
        </w:rPr>
        <w:t>ranxene</w:t>
      </w:r>
    </w:p>
    <w:p w14:paraId="54FAF6C3" w14:textId="77777777" w:rsidR="00404895" w:rsidRPr="009E126B" w:rsidRDefault="00404895" w:rsidP="005E6E55">
      <w:pPr>
        <w:tabs>
          <w:tab w:val="left" w:pos="567"/>
        </w:tabs>
        <w:rPr>
          <w:noProof/>
          <w:sz w:val="22"/>
          <w:szCs w:val="22"/>
        </w:rPr>
      </w:pPr>
    </w:p>
    <w:p w14:paraId="3AD96DFB" w14:textId="77777777" w:rsidR="00404895" w:rsidRPr="009E126B" w:rsidRDefault="00A44220" w:rsidP="002212D3">
      <w:pPr>
        <w:tabs>
          <w:tab w:val="left" w:pos="567"/>
        </w:tabs>
        <w:rPr>
          <w:sz w:val="22"/>
          <w:szCs w:val="22"/>
        </w:rPr>
      </w:pPr>
      <w:r w:rsidRPr="009E126B">
        <w:rPr>
          <w:noProof/>
          <w:sz w:val="22"/>
          <w:szCs w:val="22"/>
        </w:rPr>
        <w:t>Visada</w:t>
      </w:r>
      <w:r w:rsidRPr="009E126B">
        <w:rPr>
          <w:sz w:val="22"/>
          <w:szCs w:val="22"/>
        </w:rPr>
        <w:t xml:space="preserve"> vartokite </w:t>
      </w:r>
      <w:r w:rsidRPr="009E126B">
        <w:rPr>
          <w:noProof/>
          <w:sz w:val="22"/>
          <w:szCs w:val="22"/>
        </w:rPr>
        <w:t xml:space="preserve">šį vaistą </w:t>
      </w:r>
      <w:r w:rsidRPr="009E126B">
        <w:rPr>
          <w:sz w:val="22"/>
          <w:szCs w:val="22"/>
        </w:rPr>
        <w:t>tiksliai kaip nurodė gydytojas</w:t>
      </w:r>
      <w:r w:rsidR="00404895" w:rsidRPr="009E126B">
        <w:rPr>
          <w:sz w:val="22"/>
          <w:szCs w:val="22"/>
        </w:rPr>
        <w:t>. Jeigu abejojate, kreipkitės į gydytoją arba vaistininką.</w:t>
      </w:r>
    </w:p>
    <w:p w14:paraId="425D198A" w14:textId="77777777" w:rsidR="00404895" w:rsidRPr="009E126B" w:rsidRDefault="00404895" w:rsidP="002212D3">
      <w:pPr>
        <w:tabs>
          <w:tab w:val="left" w:pos="567"/>
        </w:tabs>
        <w:rPr>
          <w:sz w:val="22"/>
          <w:szCs w:val="22"/>
        </w:rPr>
      </w:pPr>
    </w:p>
    <w:p w14:paraId="08A9976E" w14:textId="77777777" w:rsidR="00404895" w:rsidRPr="009E126B" w:rsidRDefault="00404895" w:rsidP="002212D3">
      <w:pPr>
        <w:tabs>
          <w:tab w:val="left" w:pos="567"/>
        </w:tabs>
        <w:rPr>
          <w:i/>
          <w:sz w:val="22"/>
          <w:szCs w:val="22"/>
        </w:rPr>
      </w:pPr>
      <w:r w:rsidRPr="009E126B">
        <w:rPr>
          <w:i/>
          <w:sz w:val="22"/>
          <w:szCs w:val="22"/>
        </w:rPr>
        <w:t>Dozavimas</w:t>
      </w:r>
    </w:p>
    <w:p w14:paraId="6D2317B2" w14:textId="77777777" w:rsidR="00404895" w:rsidRPr="009E126B" w:rsidRDefault="00404895" w:rsidP="005E6E55">
      <w:pPr>
        <w:shd w:val="clear" w:color="auto" w:fill="FFFFFF"/>
        <w:ind w:right="48"/>
        <w:rPr>
          <w:spacing w:val="-4"/>
          <w:sz w:val="22"/>
          <w:szCs w:val="22"/>
        </w:rPr>
      </w:pPr>
      <w:r w:rsidRPr="009E126B">
        <w:rPr>
          <w:spacing w:val="-4"/>
          <w:sz w:val="22"/>
          <w:szCs w:val="22"/>
        </w:rPr>
        <w:t>Dozavimas individualus. Būtina laikytis gydytojo nurodymų.</w:t>
      </w:r>
    </w:p>
    <w:p w14:paraId="76510577" w14:textId="77777777" w:rsidR="00404895" w:rsidRPr="009E126B" w:rsidRDefault="00404895" w:rsidP="005E6E55">
      <w:pPr>
        <w:shd w:val="clear" w:color="auto" w:fill="FFFFFF"/>
        <w:rPr>
          <w:sz w:val="22"/>
          <w:szCs w:val="22"/>
        </w:rPr>
      </w:pPr>
    </w:p>
    <w:p w14:paraId="1D4BA589" w14:textId="77777777" w:rsidR="00404895" w:rsidRPr="009E126B" w:rsidRDefault="00404895" w:rsidP="005E6E55">
      <w:pPr>
        <w:shd w:val="clear" w:color="auto" w:fill="FFFFFF"/>
        <w:rPr>
          <w:sz w:val="22"/>
          <w:szCs w:val="22"/>
        </w:rPr>
      </w:pPr>
      <w:r w:rsidRPr="009E126B">
        <w:rPr>
          <w:sz w:val="22"/>
          <w:szCs w:val="22"/>
        </w:rPr>
        <w:t>Įprastinė paros dozė yra 5-30 mg. Sunkiu atveju dozę galima didinti, tačiau per dieną galima gerti ne daugiau kaip 90 mg vaisto.</w:t>
      </w:r>
    </w:p>
    <w:p w14:paraId="7A1A439F" w14:textId="77777777" w:rsidR="00404895" w:rsidRPr="009E126B" w:rsidRDefault="00404895" w:rsidP="005E6E55">
      <w:pPr>
        <w:shd w:val="clear" w:color="auto" w:fill="FFFFFF"/>
        <w:rPr>
          <w:sz w:val="22"/>
          <w:szCs w:val="22"/>
        </w:rPr>
      </w:pPr>
    </w:p>
    <w:p w14:paraId="5CA11635" w14:textId="77777777" w:rsidR="00404895" w:rsidRPr="009E126B" w:rsidRDefault="00404895" w:rsidP="005E6E55">
      <w:pPr>
        <w:shd w:val="clear" w:color="auto" w:fill="FFFFFF"/>
        <w:rPr>
          <w:spacing w:val="-1"/>
          <w:sz w:val="22"/>
          <w:szCs w:val="22"/>
        </w:rPr>
      </w:pPr>
      <w:r w:rsidRPr="009E126B">
        <w:rPr>
          <w:sz w:val="22"/>
          <w:szCs w:val="22"/>
        </w:rPr>
        <w:t xml:space="preserve">Senyviems pacientams arba kepenų ar inkstų funkcijos nepakankamumu sergantiems pacientams </w:t>
      </w:r>
      <w:r w:rsidR="009E126B" w:rsidRPr="009E126B">
        <w:rPr>
          <w:sz w:val="22"/>
          <w:szCs w:val="22"/>
        </w:rPr>
        <w:t>gali reikėti koreguoti dozę.</w:t>
      </w:r>
    </w:p>
    <w:p w14:paraId="2ADDDB61" w14:textId="77777777" w:rsidR="00404895" w:rsidRPr="009E126B" w:rsidRDefault="00404895" w:rsidP="002212D3">
      <w:pPr>
        <w:shd w:val="clear" w:color="auto" w:fill="FFFFFF"/>
        <w:ind w:left="24"/>
        <w:rPr>
          <w:spacing w:val="-1"/>
          <w:sz w:val="22"/>
          <w:szCs w:val="22"/>
        </w:rPr>
      </w:pPr>
    </w:p>
    <w:p w14:paraId="1C35CFD6" w14:textId="77777777" w:rsidR="00404895" w:rsidRPr="009E126B" w:rsidRDefault="00404895" w:rsidP="00CC5245">
      <w:pPr>
        <w:shd w:val="clear" w:color="auto" w:fill="FFFFFF"/>
        <w:ind w:right="48"/>
        <w:rPr>
          <w:i/>
          <w:sz w:val="22"/>
          <w:szCs w:val="22"/>
        </w:rPr>
      </w:pPr>
      <w:r w:rsidRPr="009E126B">
        <w:rPr>
          <w:i/>
          <w:sz w:val="22"/>
          <w:szCs w:val="22"/>
        </w:rPr>
        <w:t>Vartojimo būdas</w:t>
      </w:r>
    </w:p>
    <w:p w14:paraId="5773160A" w14:textId="77777777" w:rsidR="00404895" w:rsidRPr="009E126B" w:rsidRDefault="00404895" w:rsidP="006241E0">
      <w:pPr>
        <w:shd w:val="clear" w:color="auto" w:fill="FFFFFF"/>
        <w:rPr>
          <w:sz w:val="22"/>
          <w:szCs w:val="22"/>
        </w:rPr>
      </w:pPr>
      <w:r w:rsidRPr="009E126B">
        <w:rPr>
          <w:sz w:val="22"/>
          <w:szCs w:val="22"/>
        </w:rPr>
        <w:t>Vaistas yra geriamas.</w:t>
      </w:r>
    </w:p>
    <w:p w14:paraId="75215A8A" w14:textId="77777777" w:rsidR="00404895" w:rsidRPr="009E126B" w:rsidRDefault="00404895" w:rsidP="002C2A5A">
      <w:pPr>
        <w:shd w:val="clear" w:color="auto" w:fill="FFFFFF"/>
        <w:ind w:right="48"/>
        <w:rPr>
          <w:sz w:val="22"/>
          <w:szCs w:val="22"/>
        </w:rPr>
      </w:pPr>
    </w:p>
    <w:p w14:paraId="1B9B6954" w14:textId="77777777" w:rsidR="00404895" w:rsidRPr="009E126B" w:rsidRDefault="00404895" w:rsidP="002C2A5A">
      <w:pPr>
        <w:shd w:val="clear" w:color="auto" w:fill="FFFFFF"/>
        <w:ind w:right="48"/>
        <w:rPr>
          <w:i/>
          <w:sz w:val="22"/>
          <w:szCs w:val="22"/>
        </w:rPr>
      </w:pPr>
      <w:r w:rsidRPr="009E126B">
        <w:rPr>
          <w:i/>
          <w:sz w:val="22"/>
          <w:szCs w:val="22"/>
        </w:rPr>
        <w:t>Gydymo trukmė</w:t>
      </w:r>
    </w:p>
    <w:p w14:paraId="34248579" w14:textId="77777777" w:rsidR="00404895" w:rsidRPr="009E126B" w:rsidRDefault="00404895" w:rsidP="00D36901">
      <w:pPr>
        <w:shd w:val="clear" w:color="auto" w:fill="FFFFFF"/>
        <w:ind w:right="48"/>
        <w:rPr>
          <w:sz w:val="22"/>
          <w:szCs w:val="22"/>
        </w:rPr>
      </w:pPr>
      <w:r w:rsidRPr="009E126B">
        <w:rPr>
          <w:sz w:val="22"/>
          <w:szCs w:val="22"/>
        </w:rPr>
        <w:t>Tranxene vartokite kiek galima trumpiau.</w:t>
      </w:r>
    </w:p>
    <w:p w14:paraId="78213125" w14:textId="77777777" w:rsidR="00404895" w:rsidRPr="009E126B" w:rsidRDefault="00404895" w:rsidP="005C1D75">
      <w:pPr>
        <w:shd w:val="clear" w:color="auto" w:fill="FFFFFF"/>
        <w:ind w:right="48"/>
        <w:rPr>
          <w:sz w:val="22"/>
          <w:szCs w:val="22"/>
        </w:rPr>
      </w:pPr>
      <w:r w:rsidRPr="009E126B">
        <w:rPr>
          <w:sz w:val="22"/>
          <w:szCs w:val="22"/>
        </w:rPr>
        <w:t>Daugumai pacientų vaistą reikėtų vartoti ne ilgiau kaip 8-12 savaičių, įskaitant ir dozės mažinimo laikotarpį.</w:t>
      </w:r>
    </w:p>
    <w:p w14:paraId="2C674F81" w14:textId="77777777" w:rsidR="00404895" w:rsidRPr="009E126B" w:rsidRDefault="00404895" w:rsidP="005E6E55">
      <w:pPr>
        <w:shd w:val="clear" w:color="auto" w:fill="FFFFFF"/>
        <w:ind w:right="48"/>
        <w:rPr>
          <w:sz w:val="22"/>
          <w:szCs w:val="22"/>
        </w:rPr>
      </w:pPr>
    </w:p>
    <w:p w14:paraId="1261D378" w14:textId="77777777" w:rsidR="00404895" w:rsidRPr="009E126B" w:rsidRDefault="00404895" w:rsidP="005E6E55">
      <w:pPr>
        <w:shd w:val="clear" w:color="auto" w:fill="FFFFFF"/>
        <w:ind w:right="48"/>
        <w:rPr>
          <w:i/>
          <w:sz w:val="22"/>
          <w:szCs w:val="22"/>
        </w:rPr>
      </w:pPr>
      <w:r w:rsidRPr="009E126B">
        <w:rPr>
          <w:i/>
          <w:sz w:val="22"/>
          <w:szCs w:val="22"/>
        </w:rPr>
        <w:t>Gydymo nutraukimas</w:t>
      </w:r>
    </w:p>
    <w:p w14:paraId="4DFA60A2" w14:textId="77777777" w:rsidR="00404895" w:rsidRPr="009E126B" w:rsidRDefault="00404895" w:rsidP="005E6E55">
      <w:pPr>
        <w:shd w:val="clear" w:color="auto" w:fill="FFFFFF"/>
        <w:ind w:right="48"/>
        <w:rPr>
          <w:sz w:val="22"/>
          <w:szCs w:val="22"/>
        </w:rPr>
      </w:pPr>
      <w:r w:rsidRPr="009E126B">
        <w:rPr>
          <w:sz w:val="22"/>
          <w:szCs w:val="22"/>
        </w:rPr>
        <w:t>Gydymą reikia nutraukti per kelias savaites laipsniškai mažinant dozę.</w:t>
      </w:r>
    </w:p>
    <w:p w14:paraId="195A0FFB" w14:textId="77777777" w:rsidR="001D4461" w:rsidRPr="009E126B" w:rsidRDefault="001D4461" w:rsidP="005E6E55">
      <w:pPr>
        <w:shd w:val="clear" w:color="auto" w:fill="FFFFFF"/>
        <w:ind w:right="48"/>
        <w:rPr>
          <w:sz w:val="22"/>
          <w:szCs w:val="22"/>
        </w:rPr>
      </w:pPr>
    </w:p>
    <w:p w14:paraId="2F23BD97" w14:textId="77777777" w:rsidR="001D4461" w:rsidRPr="009E126B" w:rsidRDefault="001D4461" w:rsidP="005E6E55">
      <w:pPr>
        <w:shd w:val="clear" w:color="auto" w:fill="FFFFFF"/>
        <w:ind w:right="48"/>
        <w:rPr>
          <w:b/>
          <w:sz w:val="22"/>
          <w:szCs w:val="22"/>
        </w:rPr>
      </w:pPr>
      <w:r w:rsidRPr="009E126B">
        <w:rPr>
          <w:b/>
          <w:sz w:val="22"/>
          <w:szCs w:val="22"/>
        </w:rPr>
        <w:t>Vartojimas vaikams</w:t>
      </w:r>
    </w:p>
    <w:p w14:paraId="092D268C" w14:textId="77777777" w:rsidR="00404895" w:rsidRPr="009E126B" w:rsidRDefault="001D4461" w:rsidP="002212D3">
      <w:pPr>
        <w:shd w:val="clear" w:color="auto" w:fill="FFFFFF"/>
        <w:ind w:right="48"/>
        <w:rPr>
          <w:sz w:val="22"/>
          <w:szCs w:val="22"/>
        </w:rPr>
      </w:pPr>
      <w:r w:rsidRPr="009E126B">
        <w:rPr>
          <w:sz w:val="22"/>
          <w:szCs w:val="22"/>
        </w:rPr>
        <w:t xml:space="preserve">Vaikams </w:t>
      </w:r>
      <w:r w:rsidRPr="009E126B">
        <w:rPr>
          <w:bCs/>
          <w:spacing w:val="-2"/>
          <w:sz w:val="22"/>
          <w:szCs w:val="22"/>
        </w:rPr>
        <w:t>Tranxene</w:t>
      </w:r>
      <w:r w:rsidRPr="009E126B">
        <w:rPr>
          <w:sz w:val="22"/>
          <w:szCs w:val="22"/>
        </w:rPr>
        <w:t xml:space="preserve"> </w:t>
      </w:r>
      <w:r w:rsidRPr="009E126B">
        <w:rPr>
          <w:noProof/>
          <w:sz w:val="22"/>
          <w:szCs w:val="22"/>
        </w:rPr>
        <w:t xml:space="preserve">vartoti nerekomenduojama, nes vaisto </w:t>
      </w:r>
      <w:r w:rsidRPr="009E126B">
        <w:rPr>
          <w:sz w:val="22"/>
          <w:szCs w:val="22"/>
        </w:rPr>
        <w:t>saugumas ir veiksmingumas nenustatytas.</w:t>
      </w:r>
    </w:p>
    <w:p w14:paraId="242C706C" w14:textId="77777777" w:rsidR="001D4461" w:rsidRPr="009E126B" w:rsidRDefault="001D4461" w:rsidP="002212D3">
      <w:pPr>
        <w:shd w:val="clear" w:color="auto" w:fill="FFFFFF"/>
        <w:ind w:right="48"/>
        <w:rPr>
          <w:sz w:val="22"/>
          <w:szCs w:val="22"/>
        </w:rPr>
      </w:pPr>
    </w:p>
    <w:p w14:paraId="57E1B57A" w14:textId="77777777" w:rsidR="00404895" w:rsidRPr="009E126B" w:rsidRDefault="00A44220" w:rsidP="002212D3">
      <w:pPr>
        <w:spacing w:line="220" w:lineRule="exact"/>
        <w:rPr>
          <w:sz w:val="22"/>
          <w:szCs w:val="22"/>
        </w:rPr>
      </w:pPr>
      <w:r w:rsidRPr="009E126B">
        <w:rPr>
          <w:b/>
          <w:bCs/>
          <w:sz w:val="22"/>
          <w:szCs w:val="22"/>
        </w:rPr>
        <w:t>Ką daryti pavartojus</w:t>
      </w:r>
      <w:r w:rsidRPr="009E126B">
        <w:rPr>
          <w:b/>
          <w:sz w:val="22"/>
          <w:szCs w:val="22"/>
        </w:rPr>
        <w:t xml:space="preserve"> per </w:t>
      </w:r>
      <w:r w:rsidR="00034883" w:rsidRPr="009E126B">
        <w:rPr>
          <w:b/>
          <w:sz w:val="22"/>
          <w:szCs w:val="22"/>
        </w:rPr>
        <w:t xml:space="preserve">didelę </w:t>
      </w:r>
      <w:r w:rsidR="00404895" w:rsidRPr="009E126B">
        <w:rPr>
          <w:b/>
          <w:sz w:val="22"/>
          <w:szCs w:val="22"/>
        </w:rPr>
        <w:t>Tranxene dozę</w:t>
      </w:r>
      <w:r w:rsidR="001D4461" w:rsidRPr="009E126B">
        <w:rPr>
          <w:b/>
          <w:bCs/>
          <w:sz w:val="22"/>
          <w:szCs w:val="22"/>
        </w:rPr>
        <w:t>?</w:t>
      </w:r>
    </w:p>
    <w:p w14:paraId="08FBE5C9" w14:textId="77777777" w:rsidR="00404895" w:rsidRPr="009E126B" w:rsidRDefault="00404895" w:rsidP="002212D3">
      <w:pPr>
        <w:tabs>
          <w:tab w:val="left" w:pos="567"/>
        </w:tabs>
        <w:rPr>
          <w:sz w:val="22"/>
          <w:szCs w:val="22"/>
        </w:rPr>
      </w:pPr>
      <w:r w:rsidRPr="009E126B">
        <w:rPr>
          <w:sz w:val="22"/>
          <w:szCs w:val="22"/>
        </w:rPr>
        <w:t>Pavartojus per didelę Tranxene dozę, nedelsiant reikia kreiptis į gydytoją.</w:t>
      </w:r>
    </w:p>
    <w:p w14:paraId="42AB090A" w14:textId="77777777" w:rsidR="00404895" w:rsidRPr="009E126B" w:rsidRDefault="00404895" w:rsidP="002212D3">
      <w:pPr>
        <w:tabs>
          <w:tab w:val="left" w:pos="567"/>
        </w:tabs>
        <w:rPr>
          <w:sz w:val="22"/>
          <w:szCs w:val="22"/>
        </w:rPr>
      </w:pPr>
    </w:p>
    <w:p w14:paraId="3686A73D" w14:textId="77777777" w:rsidR="00404895" w:rsidRPr="009E126B" w:rsidRDefault="00404895" w:rsidP="002212D3">
      <w:pPr>
        <w:spacing w:line="220" w:lineRule="exact"/>
        <w:rPr>
          <w:sz w:val="22"/>
          <w:szCs w:val="22"/>
        </w:rPr>
      </w:pPr>
      <w:r w:rsidRPr="009E126B">
        <w:rPr>
          <w:b/>
          <w:sz w:val="22"/>
          <w:szCs w:val="22"/>
        </w:rPr>
        <w:t>Pamiršus pavartoti Tranxene</w:t>
      </w:r>
    </w:p>
    <w:p w14:paraId="66CAAA7F" w14:textId="77777777" w:rsidR="00404895" w:rsidRPr="009E126B" w:rsidRDefault="00404895" w:rsidP="002212D3">
      <w:pPr>
        <w:tabs>
          <w:tab w:val="left" w:pos="567"/>
        </w:tabs>
        <w:rPr>
          <w:sz w:val="22"/>
          <w:szCs w:val="22"/>
        </w:rPr>
      </w:pPr>
      <w:r w:rsidRPr="009E126B">
        <w:rPr>
          <w:sz w:val="22"/>
          <w:szCs w:val="22"/>
        </w:rPr>
        <w:t>Negalima vartoti dvigubos dozės norint kompensuoti praleistą dozę.</w:t>
      </w:r>
    </w:p>
    <w:p w14:paraId="07FBB417" w14:textId="77777777" w:rsidR="00404895" w:rsidRPr="009E126B" w:rsidRDefault="00404895" w:rsidP="002212D3">
      <w:pPr>
        <w:tabs>
          <w:tab w:val="left" w:pos="567"/>
        </w:tabs>
        <w:rPr>
          <w:sz w:val="22"/>
          <w:szCs w:val="22"/>
        </w:rPr>
      </w:pPr>
    </w:p>
    <w:p w14:paraId="5E3883B0" w14:textId="77777777" w:rsidR="00404895" w:rsidRPr="009E126B" w:rsidRDefault="00404895" w:rsidP="002212D3">
      <w:pPr>
        <w:spacing w:line="220" w:lineRule="exact"/>
        <w:rPr>
          <w:sz w:val="22"/>
          <w:szCs w:val="22"/>
        </w:rPr>
      </w:pPr>
      <w:r w:rsidRPr="009E126B">
        <w:rPr>
          <w:b/>
          <w:sz w:val="22"/>
          <w:szCs w:val="22"/>
        </w:rPr>
        <w:t>Nustojus vartoti Tranxene</w:t>
      </w:r>
    </w:p>
    <w:p w14:paraId="3920CCA8" w14:textId="77777777" w:rsidR="00404895" w:rsidRPr="009E126B" w:rsidRDefault="00404895" w:rsidP="0020573B">
      <w:pPr>
        <w:shd w:val="clear" w:color="auto" w:fill="FFFFFF"/>
        <w:rPr>
          <w:spacing w:val="-3"/>
          <w:sz w:val="22"/>
          <w:szCs w:val="22"/>
        </w:rPr>
      </w:pPr>
      <w:r w:rsidRPr="009E126B">
        <w:rPr>
          <w:sz w:val="22"/>
          <w:szCs w:val="22"/>
        </w:rPr>
        <w:t xml:space="preserve">Staiga nutraukti vaisto vartojimą draudžiama, kadangi gali prasidėti nutraukimo sindromas. Tokiu atveju per kelias valandas ar dienas atsiranda nutraukimo simptomų: didesnis nerimas, nemiga ar raumenų skausmas, be to, gali pasireikšti </w:t>
      </w:r>
      <w:r w:rsidRPr="009E126B">
        <w:rPr>
          <w:spacing w:val="-3"/>
          <w:sz w:val="22"/>
          <w:szCs w:val="22"/>
        </w:rPr>
        <w:t>sujaudinimas, migrena, padidėti jautrumas šviesai bei garsui ir kt. (žr. 2 sk. poskyrį „</w:t>
      </w:r>
      <w:r w:rsidR="0020573B" w:rsidRPr="009E126B">
        <w:rPr>
          <w:spacing w:val="-3"/>
          <w:sz w:val="22"/>
          <w:szCs w:val="22"/>
        </w:rPr>
        <w:t>Įspėjimai ir atsargumo priemonės</w:t>
      </w:r>
      <w:r w:rsidRPr="009E126B">
        <w:rPr>
          <w:spacing w:val="-3"/>
          <w:sz w:val="22"/>
          <w:szCs w:val="22"/>
        </w:rPr>
        <w:t>“).</w:t>
      </w:r>
    </w:p>
    <w:p w14:paraId="3A581B14" w14:textId="77777777" w:rsidR="00404895" w:rsidRPr="009E126B" w:rsidRDefault="00404895" w:rsidP="002C2A5A">
      <w:pPr>
        <w:shd w:val="clear" w:color="auto" w:fill="FFFFFF"/>
        <w:rPr>
          <w:sz w:val="22"/>
          <w:szCs w:val="22"/>
        </w:rPr>
      </w:pPr>
      <w:r w:rsidRPr="009E126B">
        <w:rPr>
          <w:sz w:val="22"/>
          <w:szCs w:val="22"/>
        </w:rPr>
        <w:t xml:space="preserve">Gera nutraukimo sindromo profilaktika yra lėtas laipsniškas dozės mažinimas bei </w:t>
      </w:r>
      <w:r w:rsidRPr="009E126B">
        <w:rPr>
          <w:spacing w:val="-3"/>
          <w:sz w:val="22"/>
          <w:szCs w:val="22"/>
        </w:rPr>
        <w:t xml:space="preserve">vaisto vartojimo intervalo didinimas. Jei vaisto vartojama ilgiau, turi būti atitinkamai </w:t>
      </w:r>
      <w:r w:rsidRPr="009E126B">
        <w:rPr>
          <w:spacing w:val="-4"/>
          <w:sz w:val="22"/>
          <w:szCs w:val="22"/>
        </w:rPr>
        <w:t>ilgesnis ir vartojimo nutraukimo laikotarpis.</w:t>
      </w:r>
    </w:p>
    <w:p w14:paraId="6113A422" w14:textId="77777777" w:rsidR="00404895" w:rsidRPr="009E126B" w:rsidRDefault="00404895" w:rsidP="002C2A5A">
      <w:pPr>
        <w:shd w:val="clear" w:color="auto" w:fill="FFFFFF"/>
        <w:rPr>
          <w:spacing w:val="-10"/>
          <w:sz w:val="22"/>
          <w:szCs w:val="22"/>
        </w:rPr>
      </w:pPr>
      <w:r w:rsidRPr="009E126B">
        <w:rPr>
          <w:spacing w:val="-3"/>
          <w:sz w:val="22"/>
          <w:szCs w:val="22"/>
        </w:rPr>
        <w:t xml:space="preserve">Nepaisant laipsniško dozės mažinimo, gali pasireikšti atkryčio </w:t>
      </w:r>
      <w:r w:rsidRPr="009E126B">
        <w:rPr>
          <w:spacing w:val="-1"/>
          <w:sz w:val="22"/>
          <w:szCs w:val="22"/>
        </w:rPr>
        <w:t xml:space="preserve">sindromas: laikinai paūmėja simptomai (nerimas, nemiga), dėl kurių buvo pradėtas </w:t>
      </w:r>
      <w:r w:rsidRPr="009E126B">
        <w:rPr>
          <w:spacing w:val="-10"/>
          <w:sz w:val="22"/>
          <w:szCs w:val="22"/>
        </w:rPr>
        <w:t>gydymas.</w:t>
      </w:r>
    </w:p>
    <w:p w14:paraId="498C8C56" w14:textId="77777777" w:rsidR="00404895" w:rsidRPr="009E126B" w:rsidRDefault="00404895" w:rsidP="002212D3">
      <w:pPr>
        <w:tabs>
          <w:tab w:val="left" w:pos="567"/>
        </w:tabs>
        <w:rPr>
          <w:sz w:val="22"/>
          <w:szCs w:val="22"/>
        </w:rPr>
      </w:pPr>
    </w:p>
    <w:p w14:paraId="2FF08CDF" w14:textId="77777777" w:rsidR="00404895" w:rsidRPr="009E126B" w:rsidRDefault="00404895" w:rsidP="002212D3">
      <w:pPr>
        <w:tabs>
          <w:tab w:val="left" w:pos="567"/>
        </w:tabs>
        <w:rPr>
          <w:sz w:val="22"/>
          <w:szCs w:val="22"/>
        </w:rPr>
      </w:pPr>
      <w:r w:rsidRPr="009E126B">
        <w:rPr>
          <w:sz w:val="22"/>
          <w:szCs w:val="22"/>
        </w:rPr>
        <w:t>Jeigu kiltų daugiau klausimų dėl šio vaisto vartojimo, kreipkitės į gydytoją arba vaistininką.</w:t>
      </w:r>
    </w:p>
    <w:p w14:paraId="3A590162" w14:textId="77777777" w:rsidR="00404895" w:rsidRPr="009E126B" w:rsidRDefault="00404895" w:rsidP="002212D3">
      <w:pPr>
        <w:tabs>
          <w:tab w:val="left" w:pos="567"/>
        </w:tabs>
        <w:rPr>
          <w:sz w:val="22"/>
          <w:szCs w:val="22"/>
        </w:rPr>
      </w:pPr>
    </w:p>
    <w:p w14:paraId="0396D330" w14:textId="77777777" w:rsidR="00404895" w:rsidRPr="009E126B" w:rsidRDefault="00404895" w:rsidP="00410349">
      <w:pPr>
        <w:tabs>
          <w:tab w:val="left" w:pos="567"/>
        </w:tabs>
        <w:rPr>
          <w:sz w:val="22"/>
          <w:szCs w:val="22"/>
        </w:rPr>
      </w:pPr>
    </w:p>
    <w:p w14:paraId="4C308FF5" w14:textId="77777777" w:rsidR="00404895" w:rsidRPr="009E126B" w:rsidRDefault="00404895" w:rsidP="005E6E55">
      <w:pPr>
        <w:keepNext/>
        <w:tabs>
          <w:tab w:val="left" w:pos="567"/>
        </w:tabs>
        <w:ind w:left="567" w:hanging="567"/>
        <w:outlineLvl w:val="1"/>
        <w:rPr>
          <w:b/>
          <w:sz w:val="22"/>
          <w:szCs w:val="22"/>
        </w:rPr>
      </w:pPr>
      <w:bookmarkStart w:id="16" w:name="_Toc129243142"/>
      <w:bookmarkStart w:id="17" w:name="_Toc129243267"/>
      <w:r w:rsidRPr="009E126B">
        <w:rPr>
          <w:b/>
          <w:sz w:val="22"/>
          <w:szCs w:val="22"/>
        </w:rPr>
        <w:t>4.</w:t>
      </w:r>
      <w:r w:rsidRPr="009E126B">
        <w:rPr>
          <w:b/>
          <w:sz w:val="22"/>
          <w:szCs w:val="22"/>
        </w:rPr>
        <w:tab/>
      </w:r>
      <w:r w:rsidR="00A44220" w:rsidRPr="009E126B">
        <w:rPr>
          <w:b/>
          <w:sz w:val="22"/>
          <w:szCs w:val="22"/>
        </w:rPr>
        <w:t>Galimas šalutinis poveikis</w:t>
      </w:r>
      <w:bookmarkEnd w:id="16"/>
      <w:bookmarkEnd w:id="17"/>
    </w:p>
    <w:p w14:paraId="7E0F9AB1" w14:textId="77777777" w:rsidR="00404895" w:rsidRPr="009E126B" w:rsidRDefault="00404895" w:rsidP="005E6E55">
      <w:pPr>
        <w:tabs>
          <w:tab w:val="left" w:pos="567"/>
        </w:tabs>
        <w:rPr>
          <w:noProof/>
          <w:sz w:val="22"/>
          <w:szCs w:val="22"/>
        </w:rPr>
      </w:pPr>
    </w:p>
    <w:p w14:paraId="37AE7FB2" w14:textId="77777777" w:rsidR="00404895" w:rsidRPr="009E126B" w:rsidRDefault="00034883" w:rsidP="00410349">
      <w:pPr>
        <w:tabs>
          <w:tab w:val="left" w:pos="567"/>
        </w:tabs>
        <w:rPr>
          <w:sz w:val="22"/>
          <w:szCs w:val="22"/>
        </w:rPr>
      </w:pPr>
      <w:r w:rsidRPr="009E126B">
        <w:rPr>
          <w:noProof/>
          <w:sz w:val="22"/>
          <w:szCs w:val="22"/>
        </w:rPr>
        <w:t>Šis vaistas</w:t>
      </w:r>
      <w:r w:rsidR="00404895" w:rsidRPr="009E126B">
        <w:rPr>
          <w:sz w:val="22"/>
          <w:szCs w:val="22"/>
        </w:rPr>
        <w:t>, kaip ir visi kiti, gali sukelti šalutinį poveikį, nors jis pasireiškia ne visiems žmonėms.</w:t>
      </w:r>
    </w:p>
    <w:p w14:paraId="3C65B232" w14:textId="77777777" w:rsidR="00794C7A" w:rsidRPr="009E126B" w:rsidRDefault="00794C7A" w:rsidP="00410349">
      <w:pPr>
        <w:tabs>
          <w:tab w:val="left" w:pos="567"/>
        </w:tabs>
        <w:rPr>
          <w:sz w:val="22"/>
          <w:szCs w:val="22"/>
        </w:rPr>
      </w:pPr>
      <w:r w:rsidRPr="009E126B">
        <w:rPr>
          <w:sz w:val="22"/>
          <w:szCs w:val="22"/>
        </w:rPr>
        <w:t>Nepageidaujamas poveikis priklauso nuo dozės ir individualaus jautrumo vaistui.</w:t>
      </w:r>
    </w:p>
    <w:p w14:paraId="2471FC89" w14:textId="77777777" w:rsidR="00404895" w:rsidRPr="009E126B" w:rsidRDefault="00404895" w:rsidP="005E6E55">
      <w:pPr>
        <w:tabs>
          <w:tab w:val="left" w:pos="567"/>
        </w:tabs>
        <w:rPr>
          <w:noProof/>
          <w:sz w:val="22"/>
          <w:szCs w:val="22"/>
        </w:rPr>
      </w:pPr>
    </w:p>
    <w:p w14:paraId="5A35F54E" w14:textId="77777777" w:rsidR="00560BC1" w:rsidRPr="00560BC1" w:rsidRDefault="00292B41" w:rsidP="00560BC1">
      <w:pPr>
        <w:shd w:val="clear" w:color="auto" w:fill="FFFFFF"/>
        <w:rPr>
          <w:sz w:val="22"/>
          <w:szCs w:val="22"/>
        </w:rPr>
      </w:pPr>
      <w:r w:rsidRPr="00292B41">
        <w:rPr>
          <w:i/>
          <w:spacing w:val="-1"/>
          <w:sz w:val="22"/>
          <w:szCs w:val="22"/>
        </w:rPr>
        <w:t>Labai dažni šalutinio poveikio reiškiniai (gali pasireikšti ne rečiau kaip 1 iš 10 asmenų)</w:t>
      </w:r>
    </w:p>
    <w:p w14:paraId="307DAAA4" w14:textId="17BA1EA2" w:rsidR="00D256B1" w:rsidRPr="009E126B" w:rsidRDefault="00D256B1" w:rsidP="00D256B1">
      <w:pPr>
        <w:numPr>
          <w:ilvl w:val="0"/>
          <w:numId w:val="4"/>
        </w:numPr>
        <w:shd w:val="clear" w:color="auto" w:fill="FFFFFF"/>
        <w:rPr>
          <w:sz w:val="22"/>
          <w:szCs w:val="22"/>
        </w:rPr>
      </w:pPr>
      <w:r w:rsidRPr="009E126B">
        <w:rPr>
          <w:sz w:val="22"/>
          <w:szCs w:val="22"/>
        </w:rPr>
        <w:t>Apsnūdimas (ypač senyviems žmonėms)</w:t>
      </w:r>
      <w:r w:rsidR="00EC0D7C">
        <w:rPr>
          <w:sz w:val="22"/>
          <w:szCs w:val="22"/>
        </w:rPr>
        <w:t>.</w:t>
      </w:r>
    </w:p>
    <w:p w14:paraId="60082ED1" w14:textId="77777777" w:rsidR="00C710C7" w:rsidRPr="009E126B" w:rsidRDefault="00C710C7" w:rsidP="00C710C7">
      <w:pPr>
        <w:shd w:val="clear" w:color="auto" w:fill="FFFFFF"/>
        <w:rPr>
          <w:i/>
          <w:spacing w:val="-1"/>
          <w:sz w:val="22"/>
          <w:szCs w:val="22"/>
        </w:rPr>
      </w:pPr>
    </w:p>
    <w:p w14:paraId="422E2786" w14:textId="79BAAC22" w:rsidR="00560BC1" w:rsidRPr="00560BC1" w:rsidRDefault="00292B41" w:rsidP="00560BC1">
      <w:pPr>
        <w:shd w:val="clear" w:color="auto" w:fill="FFFFFF"/>
        <w:rPr>
          <w:sz w:val="22"/>
          <w:szCs w:val="22"/>
        </w:rPr>
      </w:pPr>
      <w:r w:rsidRPr="00292B41">
        <w:rPr>
          <w:i/>
          <w:spacing w:val="-1"/>
          <w:sz w:val="22"/>
          <w:szCs w:val="22"/>
        </w:rPr>
        <w:t>Dažni šalutinio poveikio reiškiniai (gali pasireikšti rečiau kaip 1 iš 10 asmenų)</w:t>
      </w:r>
    </w:p>
    <w:p w14:paraId="4CE577C3" w14:textId="3A2AC94C" w:rsidR="00D256B1" w:rsidRPr="009E126B" w:rsidRDefault="00D256B1" w:rsidP="00D256B1">
      <w:pPr>
        <w:numPr>
          <w:ilvl w:val="0"/>
          <w:numId w:val="4"/>
        </w:numPr>
        <w:shd w:val="clear" w:color="auto" w:fill="FFFFFF"/>
        <w:rPr>
          <w:sz w:val="22"/>
          <w:szCs w:val="22"/>
        </w:rPr>
      </w:pPr>
      <w:r w:rsidRPr="009E126B">
        <w:rPr>
          <w:sz w:val="22"/>
          <w:szCs w:val="22"/>
        </w:rPr>
        <w:t>Svaigulys</w:t>
      </w:r>
      <w:r w:rsidR="00EC0D7C">
        <w:rPr>
          <w:sz w:val="22"/>
          <w:szCs w:val="22"/>
        </w:rPr>
        <w:t>.</w:t>
      </w:r>
    </w:p>
    <w:p w14:paraId="1A303F12" w14:textId="77777777" w:rsidR="00D256B1" w:rsidRPr="009E126B" w:rsidRDefault="00D256B1" w:rsidP="00D256B1">
      <w:pPr>
        <w:numPr>
          <w:ilvl w:val="0"/>
          <w:numId w:val="4"/>
        </w:numPr>
        <w:shd w:val="clear" w:color="auto" w:fill="FFFFFF"/>
        <w:rPr>
          <w:sz w:val="22"/>
          <w:szCs w:val="22"/>
        </w:rPr>
      </w:pPr>
      <w:r w:rsidRPr="009E126B">
        <w:rPr>
          <w:sz w:val="22"/>
          <w:szCs w:val="22"/>
        </w:rPr>
        <w:t>Bendras silpnumas</w:t>
      </w:r>
      <w:r w:rsidR="00EC0D7C">
        <w:rPr>
          <w:sz w:val="22"/>
          <w:szCs w:val="22"/>
        </w:rPr>
        <w:t>.</w:t>
      </w:r>
    </w:p>
    <w:p w14:paraId="47F0571A" w14:textId="77777777" w:rsidR="00C710C7" w:rsidRPr="009E126B" w:rsidRDefault="00C710C7" w:rsidP="00C710C7">
      <w:pPr>
        <w:shd w:val="clear" w:color="auto" w:fill="FFFFFF"/>
        <w:rPr>
          <w:i/>
          <w:spacing w:val="-1"/>
          <w:sz w:val="22"/>
          <w:szCs w:val="22"/>
        </w:rPr>
      </w:pPr>
    </w:p>
    <w:p w14:paraId="20E90A7A" w14:textId="77777777" w:rsidR="00560BC1" w:rsidRPr="00560BC1" w:rsidRDefault="00292B41" w:rsidP="00560BC1">
      <w:pPr>
        <w:shd w:val="clear" w:color="auto" w:fill="FFFFFF"/>
        <w:rPr>
          <w:sz w:val="22"/>
          <w:szCs w:val="22"/>
        </w:rPr>
      </w:pPr>
      <w:r w:rsidRPr="00292B41">
        <w:rPr>
          <w:i/>
          <w:spacing w:val="-1"/>
          <w:sz w:val="22"/>
          <w:szCs w:val="22"/>
        </w:rPr>
        <w:t>Nedažni šalutinio poveikio reiškiniai (gali pasireikšti rečiau kaip 1 iš 100 asmenų)</w:t>
      </w:r>
    </w:p>
    <w:p w14:paraId="41179876" w14:textId="2402F7CC" w:rsidR="00D256B1" w:rsidRPr="009E126B" w:rsidRDefault="00D256B1" w:rsidP="00D256B1">
      <w:pPr>
        <w:numPr>
          <w:ilvl w:val="0"/>
          <w:numId w:val="2"/>
        </w:numPr>
        <w:shd w:val="clear" w:color="auto" w:fill="FFFFFF"/>
        <w:rPr>
          <w:sz w:val="22"/>
          <w:szCs w:val="22"/>
        </w:rPr>
      </w:pPr>
      <w:r w:rsidRPr="009E126B">
        <w:rPr>
          <w:spacing w:val="-1"/>
          <w:sz w:val="22"/>
          <w:szCs w:val="22"/>
        </w:rPr>
        <w:t>Padidėjusio jautrumo reakcijos</w:t>
      </w:r>
      <w:r w:rsidR="00EC0D7C">
        <w:rPr>
          <w:spacing w:val="-1"/>
          <w:sz w:val="22"/>
          <w:szCs w:val="22"/>
        </w:rPr>
        <w:t>.</w:t>
      </w:r>
    </w:p>
    <w:p w14:paraId="4140AECC" w14:textId="77777777" w:rsidR="00D256B1" w:rsidRPr="009E126B" w:rsidRDefault="00D256B1" w:rsidP="005E6E55">
      <w:pPr>
        <w:numPr>
          <w:ilvl w:val="0"/>
          <w:numId w:val="2"/>
        </w:numPr>
        <w:shd w:val="clear" w:color="auto" w:fill="FFFFFF"/>
        <w:rPr>
          <w:i/>
          <w:spacing w:val="-1"/>
          <w:sz w:val="22"/>
          <w:szCs w:val="22"/>
        </w:rPr>
      </w:pPr>
      <w:r w:rsidRPr="009E126B">
        <w:rPr>
          <w:sz w:val="22"/>
          <w:szCs w:val="22"/>
        </w:rPr>
        <w:t>Raumenų tonuso sumažėjimas</w:t>
      </w:r>
      <w:r w:rsidR="00EC0D7C">
        <w:rPr>
          <w:sz w:val="22"/>
          <w:szCs w:val="22"/>
        </w:rPr>
        <w:t>.</w:t>
      </w:r>
    </w:p>
    <w:p w14:paraId="697EB055" w14:textId="77777777" w:rsidR="00BC12A6" w:rsidRPr="009E126B" w:rsidRDefault="00BC12A6" w:rsidP="005E6E55">
      <w:pPr>
        <w:numPr>
          <w:ilvl w:val="0"/>
          <w:numId w:val="2"/>
        </w:numPr>
        <w:shd w:val="clear" w:color="auto" w:fill="FFFFFF"/>
        <w:rPr>
          <w:i/>
          <w:spacing w:val="-1"/>
          <w:sz w:val="22"/>
          <w:szCs w:val="22"/>
        </w:rPr>
      </w:pPr>
      <w:r w:rsidRPr="009E126B">
        <w:rPr>
          <w:spacing w:val="-1"/>
          <w:sz w:val="22"/>
          <w:szCs w:val="22"/>
        </w:rPr>
        <w:t>Dirglumas, sujaudinimas, minčių susipainiojimas</w:t>
      </w:r>
      <w:r w:rsidR="00EC0D7C">
        <w:rPr>
          <w:spacing w:val="-1"/>
          <w:sz w:val="22"/>
          <w:szCs w:val="22"/>
        </w:rPr>
        <w:t>.</w:t>
      </w:r>
    </w:p>
    <w:p w14:paraId="3C3FA01F" w14:textId="77777777" w:rsidR="0006698D" w:rsidRPr="009E126B" w:rsidRDefault="0006698D" w:rsidP="005E6E55">
      <w:pPr>
        <w:numPr>
          <w:ilvl w:val="0"/>
          <w:numId w:val="2"/>
        </w:numPr>
        <w:shd w:val="clear" w:color="auto" w:fill="FFFFFF"/>
        <w:rPr>
          <w:i/>
          <w:spacing w:val="-1"/>
          <w:sz w:val="22"/>
          <w:szCs w:val="22"/>
        </w:rPr>
      </w:pPr>
      <w:r w:rsidRPr="009E126B">
        <w:rPr>
          <w:spacing w:val="-2"/>
          <w:sz w:val="22"/>
          <w:szCs w:val="22"/>
        </w:rPr>
        <w:t xml:space="preserve">Odos išbėrimas </w:t>
      </w:r>
      <w:r w:rsidRPr="009E126B">
        <w:rPr>
          <w:spacing w:val="-1"/>
          <w:sz w:val="22"/>
          <w:szCs w:val="22"/>
        </w:rPr>
        <w:t xml:space="preserve">iškilusiomis dėmėmis </w:t>
      </w:r>
      <w:r w:rsidRPr="009E126B">
        <w:rPr>
          <w:spacing w:val="-2"/>
          <w:sz w:val="22"/>
          <w:szCs w:val="22"/>
        </w:rPr>
        <w:t>su niežėjimu</w:t>
      </w:r>
      <w:r w:rsidR="00EC0D7C">
        <w:rPr>
          <w:spacing w:val="-2"/>
          <w:sz w:val="22"/>
          <w:szCs w:val="22"/>
        </w:rPr>
        <w:t>.</w:t>
      </w:r>
    </w:p>
    <w:p w14:paraId="6FEE86AC" w14:textId="77777777" w:rsidR="00D671F7" w:rsidRPr="009E126B" w:rsidRDefault="00D671F7" w:rsidP="00410349">
      <w:pPr>
        <w:shd w:val="clear" w:color="auto" w:fill="FFFFFF"/>
        <w:ind w:left="19"/>
        <w:rPr>
          <w:i/>
          <w:sz w:val="22"/>
          <w:szCs w:val="22"/>
        </w:rPr>
      </w:pPr>
    </w:p>
    <w:p w14:paraId="6C6D5A36" w14:textId="50AF35D8" w:rsidR="00560BC1" w:rsidRPr="00560BC1" w:rsidRDefault="00292B41" w:rsidP="00560BC1">
      <w:pPr>
        <w:shd w:val="clear" w:color="auto" w:fill="FFFFFF"/>
        <w:rPr>
          <w:sz w:val="22"/>
          <w:szCs w:val="22"/>
        </w:rPr>
      </w:pPr>
      <w:r w:rsidRPr="00292B41">
        <w:rPr>
          <w:i/>
          <w:sz w:val="22"/>
          <w:szCs w:val="22"/>
        </w:rPr>
        <w:t>Šalutinio poveikio reiškiniai, kurių dažnis nežinomas (negali būti apskaičiuotas pagal turimus duomenis)</w:t>
      </w:r>
    </w:p>
    <w:p w14:paraId="2C60D1EF" w14:textId="2743BB18" w:rsidR="003A2156" w:rsidRPr="009E126B" w:rsidRDefault="003A2156" w:rsidP="003A2156">
      <w:pPr>
        <w:numPr>
          <w:ilvl w:val="0"/>
          <w:numId w:val="4"/>
        </w:numPr>
        <w:shd w:val="clear" w:color="auto" w:fill="FFFFFF"/>
        <w:rPr>
          <w:sz w:val="22"/>
          <w:szCs w:val="22"/>
        </w:rPr>
      </w:pPr>
      <w:r w:rsidRPr="009E126B">
        <w:rPr>
          <w:sz w:val="22"/>
          <w:szCs w:val="22"/>
        </w:rPr>
        <w:t>Pažintiniai sutrikimai, tokie kaip atminties sutrikimas, dėmesio sutrikimas ir kalbos sutrikimas</w:t>
      </w:r>
      <w:r w:rsidR="00EC0D7C">
        <w:rPr>
          <w:sz w:val="22"/>
          <w:szCs w:val="22"/>
        </w:rPr>
        <w:t>.</w:t>
      </w:r>
    </w:p>
    <w:p w14:paraId="19628502" w14:textId="77777777" w:rsidR="003A2156" w:rsidRPr="009E126B" w:rsidRDefault="003A2156" w:rsidP="003A2156">
      <w:pPr>
        <w:widowControl w:val="0"/>
        <w:numPr>
          <w:ilvl w:val="0"/>
          <w:numId w:val="3"/>
        </w:numPr>
        <w:shd w:val="clear" w:color="auto" w:fill="FFFFFF"/>
        <w:autoSpaceDE w:val="0"/>
        <w:autoSpaceDN w:val="0"/>
        <w:adjustRightInd w:val="0"/>
        <w:ind w:right="10"/>
        <w:jc w:val="both"/>
        <w:rPr>
          <w:sz w:val="22"/>
          <w:szCs w:val="22"/>
        </w:rPr>
      </w:pPr>
      <w:r w:rsidRPr="009E126B">
        <w:rPr>
          <w:sz w:val="22"/>
          <w:szCs w:val="22"/>
        </w:rPr>
        <w:t>P</w:t>
      </w:r>
      <w:r w:rsidR="00E9626B" w:rsidRPr="009E126B">
        <w:rPr>
          <w:sz w:val="22"/>
          <w:szCs w:val="22"/>
        </w:rPr>
        <w:t>sichinių reakcijų sulėtėjimas</w:t>
      </w:r>
      <w:r w:rsidR="00EC0D7C">
        <w:rPr>
          <w:sz w:val="22"/>
          <w:szCs w:val="22"/>
        </w:rPr>
        <w:t>.</w:t>
      </w:r>
    </w:p>
    <w:p w14:paraId="739566A1" w14:textId="77777777" w:rsidR="003A2156" w:rsidRPr="009E126B" w:rsidRDefault="003A2156" w:rsidP="003A2156">
      <w:pPr>
        <w:widowControl w:val="0"/>
        <w:numPr>
          <w:ilvl w:val="0"/>
          <w:numId w:val="3"/>
        </w:numPr>
        <w:shd w:val="clear" w:color="auto" w:fill="FFFFFF"/>
        <w:autoSpaceDE w:val="0"/>
        <w:autoSpaceDN w:val="0"/>
        <w:adjustRightInd w:val="0"/>
        <w:ind w:right="10"/>
        <w:rPr>
          <w:sz w:val="22"/>
          <w:szCs w:val="22"/>
        </w:rPr>
      </w:pPr>
      <w:r w:rsidRPr="009E126B">
        <w:rPr>
          <w:spacing w:val="-2"/>
          <w:sz w:val="22"/>
          <w:szCs w:val="22"/>
        </w:rPr>
        <w:t xml:space="preserve">Kai kuriems pacientams, ypač vaikams ir senyviems žmonėms, gali atsirasti paradoksinių </w:t>
      </w:r>
      <w:r w:rsidRPr="009E126B">
        <w:rPr>
          <w:sz w:val="22"/>
          <w:szCs w:val="22"/>
        </w:rPr>
        <w:t>reakcijų: agresyvumas, haliucinacijos</w:t>
      </w:r>
      <w:r w:rsidR="00EC0D7C">
        <w:rPr>
          <w:sz w:val="22"/>
          <w:szCs w:val="22"/>
        </w:rPr>
        <w:t>.</w:t>
      </w:r>
    </w:p>
    <w:p w14:paraId="458F2493" w14:textId="77777777" w:rsidR="003A2156" w:rsidRPr="009E126B" w:rsidRDefault="003A2156" w:rsidP="003A2156">
      <w:pPr>
        <w:widowControl w:val="0"/>
        <w:numPr>
          <w:ilvl w:val="0"/>
          <w:numId w:val="3"/>
        </w:numPr>
        <w:shd w:val="clear" w:color="auto" w:fill="FFFFFF"/>
        <w:autoSpaceDE w:val="0"/>
        <w:autoSpaceDN w:val="0"/>
        <w:adjustRightInd w:val="0"/>
        <w:ind w:right="10"/>
        <w:rPr>
          <w:sz w:val="22"/>
          <w:szCs w:val="22"/>
        </w:rPr>
      </w:pPr>
      <w:r w:rsidRPr="009E126B">
        <w:rPr>
          <w:sz w:val="22"/>
          <w:szCs w:val="22"/>
        </w:rPr>
        <w:t xml:space="preserve">Atkryčio sindromas </w:t>
      </w:r>
      <w:r w:rsidR="00E9626B" w:rsidRPr="009E126B">
        <w:rPr>
          <w:sz w:val="22"/>
          <w:szCs w:val="22"/>
        </w:rPr>
        <w:t>su paūmėjusiu nerimu</w:t>
      </w:r>
      <w:r w:rsidR="00EC0D7C">
        <w:rPr>
          <w:sz w:val="22"/>
          <w:szCs w:val="22"/>
        </w:rPr>
        <w:t>.</w:t>
      </w:r>
    </w:p>
    <w:p w14:paraId="1F7AFF6F" w14:textId="77777777" w:rsidR="003A2156" w:rsidRPr="009E126B" w:rsidRDefault="003A2156" w:rsidP="003A2156">
      <w:pPr>
        <w:widowControl w:val="0"/>
        <w:numPr>
          <w:ilvl w:val="0"/>
          <w:numId w:val="3"/>
        </w:numPr>
        <w:shd w:val="clear" w:color="auto" w:fill="FFFFFF"/>
        <w:autoSpaceDE w:val="0"/>
        <w:autoSpaceDN w:val="0"/>
        <w:adjustRightInd w:val="0"/>
        <w:ind w:right="10"/>
        <w:rPr>
          <w:sz w:val="22"/>
          <w:szCs w:val="22"/>
        </w:rPr>
      </w:pPr>
      <w:r w:rsidRPr="009E126B">
        <w:rPr>
          <w:spacing w:val="-2"/>
          <w:sz w:val="22"/>
          <w:szCs w:val="22"/>
        </w:rPr>
        <w:t>Ilgalaikis vartojimas (ypač didelėmis dozėmis) gali sukelti fizinę priklausomybę, tokiu atveju gydymo nutraukimas gali sukelti nutraukimo sindromą</w:t>
      </w:r>
      <w:r w:rsidR="00EC0D7C">
        <w:rPr>
          <w:spacing w:val="-2"/>
          <w:sz w:val="22"/>
          <w:szCs w:val="22"/>
        </w:rPr>
        <w:t>.</w:t>
      </w:r>
    </w:p>
    <w:p w14:paraId="4CA60B9B" w14:textId="77777777" w:rsidR="003A2156" w:rsidRPr="009E126B" w:rsidRDefault="003A2156" w:rsidP="003A2156">
      <w:pPr>
        <w:widowControl w:val="0"/>
        <w:numPr>
          <w:ilvl w:val="0"/>
          <w:numId w:val="3"/>
        </w:numPr>
        <w:shd w:val="clear" w:color="auto" w:fill="FFFFFF"/>
        <w:tabs>
          <w:tab w:val="left" w:pos="1128"/>
        </w:tabs>
        <w:autoSpaceDE w:val="0"/>
        <w:autoSpaceDN w:val="0"/>
        <w:adjustRightInd w:val="0"/>
        <w:rPr>
          <w:sz w:val="22"/>
          <w:szCs w:val="22"/>
        </w:rPr>
      </w:pPr>
      <w:r w:rsidRPr="009E126B">
        <w:rPr>
          <w:sz w:val="22"/>
          <w:szCs w:val="22"/>
        </w:rPr>
        <w:t>Griuvimas</w:t>
      </w:r>
      <w:r w:rsidR="00EC0D7C">
        <w:rPr>
          <w:sz w:val="22"/>
          <w:szCs w:val="22"/>
        </w:rPr>
        <w:t>.</w:t>
      </w:r>
    </w:p>
    <w:p w14:paraId="191821B0" w14:textId="77777777" w:rsidR="00404895" w:rsidRPr="009E126B" w:rsidRDefault="00404895" w:rsidP="00410349">
      <w:pPr>
        <w:tabs>
          <w:tab w:val="left" w:pos="567"/>
        </w:tabs>
        <w:rPr>
          <w:sz w:val="22"/>
          <w:szCs w:val="22"/>
        </w:rPr>
      </w:pPr>
    </w:p>
    <w:p w14:paraId="4DD11163" w14:textId="77777777" w:rsidR="00404895" w:rsidRPr="009E126B" w:rsidRDefault="00404895" w:rsidP="002212D3">
      <w:pPr>
        <w:tabs>
          <w:tab w:val="left" w:pos="567"/>
        </w:tabs>
        <w:rPr>
          <w:sz w:val="22"/>
          <w:szCs w:val="22"/>
        </w:rPr>
      </w:pPr>
      <w:r w:rsidRPr="009E126B">
        <w:rPr>
          <w:sz w:val="22"/>
          <w:szCs w:val="22"/>
        </w:rPr>
        <w:t>Be to, vartojant benzodiazepinus gauta duomenų apie papildomas atsiradusias nepageidaujamas reakcijas: emocijų priblėsimą, budrumo sumažėjimą, galvos skausmą, judesių koordinacijos sutrikimą, dvejinimąsi, virškinimo trakto sutrikimus, lytinio potraukio pokytį ir atminties sutrikimus, kurie gali būti susiję su nederamu elgesiu. Psichikos ir paradoksinės reakcijos, pasireiškiant nenustygstamumui, manijai, įniršiui, košmariškiems sapnams, psichozėms, nederamam elgesiui ar kitokiems nepageidaujamiems elgesio pokyčiams.</w:t>
      </w:r>
    </w:p>
    <w:p w14:paraId="6894E27F" w14:textId="77777777" w:rsidR="00404895" w:rsidRPr="009E126B" w:rsidRDefault="00404895" w:rsidP="002212D3">
      <w:pPr>
        <w:tabs>
          <w:tab w:val="left" w:pos="567"/>
        </w:tabs>
        <w:rPr>
          <w:sz w:val="22"/>
          <w:szCs w:val="22"/>
        </w:rPr>
      </w:pPr>
      <w:r w:rsidRPr="009E126B">
        <w:rPr>
          <w:sz w:val="22"/>
          <w:szCs w:val="22"/>
        </w:rPr>
        <w:t>Benzodiazepinų vartojimo metu gali išryškėti prieš tai nepasireiškusi depresija.</w:t>
      </w:r>
    </w:p>
    <w:p w14:paraId="32C212AE" w14:textId="77777777" w:rsidR="00404895" w:rsidRPr="009E126B" w:rsidRDefault="00404895" w:rsidP="002212D3">
      <w:pPr>
        <w:tabs>
          <w:tab w:val="left" w:pos="567"/>
        </w:tabs>
        <w:rPr>
          <w:sz w:val="22"/>
          <w:szCs w:val="22"/>
        </w:rPr>
      </w:pPr>
      <w:r w:rsidRPr="009E126B">
        <w:rPr>
          <w:sz w:val="22"/>
          <w:szCs w:val="22"/>
        </w:rPr>
        <w:t>Gali atsirasti psichinė priklausomybė. Gauta duomenų apie piktnaudžiavimą benzodiazepinais.</w:t>
      </w:r>
    </w:p>
    <w:p w14:paraId="5A53704E" w14:textId="77777777" w:rsidR="00404895" w:rsidRPr="009E126B" w:rsidRDefault="00404895" w:rsidP="002212D3">
      <w:pPr>
        <w:tabs>
          <w:tab w:val="left" w:pos="567"/>
        </w:tabs>
        <w:rPr>
          <w:sz w:val="22"/>
          <w:szCs w:val="22"/>
        </w:rPr>
      </w:pPr>
    </w:p>
    <w:p w14:paraId="4E084B09" w14:textId="77777777" w:rsidR="00A44220" w:rsidRPr="009E126B" w:rsidRDefault="00A44220" w:rsidP="00086BF7">
      <w:pPr>
        <w:tabs>
          <w:tab w:val="left" w:pos="567"/>
        </w:tabs>
        <w:rPr>
          <w:b/>
          <w:snapToGrid w:val="0"/>
          <w:sz w:val="22"/>
          <w:szCs w:val="22"/>
        </w:rPr>
      </w:pPr>
      <w:r w:rsidRPr="009E126B">
        <w:rPr>
          <w:b/>
          <w:noProof/>
          <w:snapToGrid w:val="0"/>
          <w:sz w:val="22"/>
          <w:szCs w:val="22"/>
        </w:rPr>
        <w:t>Pranešimas apie šalutinį poveikį</w:t>
      </w:r>
    </w:p>
    <w:p w14:paraId="461C0573" w14:textId="24321DB5" w:rsidR="00755575" w:rsidRDefault="00755575" w:rsidP="00755575">
      <w:pPr>
        <w:tabs>
          <w:tab w:val="left" w:pos="567"/>
        </w:tabs>
        <w:spacing w:line="260" w:lineRule="exact"/>
        <w:ind w:right="-1"/>
        <w:rPr>
          <w:snapToGrid w:val="0"/>
          <w:sz w:val="22"/>
          <w:szCs w:val="20"/>
        </w:rPr>
      </w:pPr>
      <w:r>
        <w:rPr>
          <w:snapToGrid w:val="0"/>
          <w:sz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Pr>
            <w:rStyle w:val="Hyperlink"/>
            <w:snapToGrid w:val="0"/>
            <w:sz w:val="22"/>
          </w:rPr>
          <w:t>https://vapris.vvkt.lt/vvkt-web/public/nrv</w:t>
        </w:r>
      </w:hyperlink>
      <w:r>
        <w:rPr>
          <w:snapToGrid w:val="0"/>
          <w:sz w:val="22"/>
        </w:rPr>
        <w:t xml:space="preserve"> arba užpildant Paciento pranešimo apie įtariamą nepageidaujamą reakciją (ĮNR) formą, kuri skelbiama </w:t>
      </w:r>
      <w:hyperlink r:id="rId12" w:history="1">
        <w:r>
          <w:rPr>
            <w:rStyle w:val="Hyperlink"/>
            <w:snapToGrid w:val="0"/>
            <w:sz w:val="22"/>
          </w:rPr>
          <w:t>https://www.vvkt.lt/index.php?4004286486</w:t>
        </w:r>
      </w:hyperlink>
      <w:r>
        <w:rPr>
          <w:snapToGrid w:val="0"/>
          <w:sz w:val="22"/>
        </w:rPr>
        <w:t xml:space="preserve">, ir atsiunčiant elektroniniu paštu (adresu </w:t>
      </w:r>
      <w:hyperlink r:id="rId13" w:history="1">
        <w:r>
          <w:rPr>
            <w:rStyle w:val="Hyperlink"/>
            <w:snapToGrid w:val="0"/>
            <w:sz w:val="22"/>
          </w:rPr>
          <w:t>NepageidaujamaR@vvkt.lt</w:t>
        </w:r>
      </w:hyperlink>
      <w:r>
        <w:rPr>
          <w:snapToGrid w:val="0"/>
          <w:sz w:val="22"/>
        </w:rPr>
        <w:t>) arba nemokamu telefonu 8 800 73 568. Pranešdami apie šalutinį poveikį galite mums padėti gauti daugiau informacijos apie šio vaisto saugumą.</w:t>
      </w:r>
    </w:p>
    <w:p w14:paraId="3EF3041A" w14:textId="77777777" w:rsidR="00650B03" w:rsidRPr="009E126B" w:rsidRDefault="00650B03" w:rsidP="00CF304D">
      <w:pPr>
        <w:tabs>
          <w:tab w:val="left" w:pos="567"/>
        </w:tabs>
        <w:spacing w:line="260" w:lineRule="exact"/>
        <w:ind w:right="-449"/>
        <w:rPr>
          <w:sz w:val="22"/>
          <w:szCs w:val="22"/>
        </w:rPr>
      </w:pPr>
    </w:p>
    <w:p w14:paraId="0BF13277" w14:textId="77777777" w:rsidR="00404895" w:rsidRPr="009E126B" w:rsidRDefault="00404895" w:rsidP="002E15AE">
      <w:pPr>
        <w:keepNext/>
        <w:tabs>
          <w:tab w:val="left" w:pos="567"/>
        </w:tabs>
        <w:ind w:left="567" w:hanging="567"/>
        <w:outlineLvl w:val="1"/>
        <w:rPr>
          <w:sz w:val="22"/>
          <w:szCs w:val="22"/>
        </w:rPr>
      </w:pPr>
      <w:bookmarkStart w:id="18" w:name="_Toc129243143"/>
      <w:bookmarkStart w:id="19" w:name="_Toc129243268"/>
      <w:r w:rsidRPr="009E126B">
        <w:rPr>
          <w:b/>
          <w:sz w:val="22"/>
          <w:szCs w:val="22"/>
        </w:rPr>
        <w:t>5.</w:t>
      </w:r>
      <w:r w:rsidRPr="009E126B">
        <w:rPr>
          <w:b/>
          <w:sz w:val="22"/>
          <w:szCs w:val="22"/>
        </w:rPr>
        <w:tab/>
      </w:r>
      <w:r w:rsidR="00A44220" w:rsidRPr="009E126B">
        <w:rPr>
          <w:b/>
          <w:sz w:val="22"/>
          <w:szCs w:val="22"/>
        </w:rPr>
        <w:t xml:space="preserve">Kaip laikyti </w:t>
      </w:r>
      <w:bookmarkEnd w:id="18"/>
      <w:bookmarkEnd w:id="19"/>
      <w:r w:rsidRPr="009E126B">
        <w:rPr>
          <w:b/>
          <w:bCs/>
          <w:spacing w:val="-2"/>
          <w:sz w:val="22"/>
          <w:szCs w:val="22"/>
        </w:rPr>
        <w:t>T</w:t>
      </w:r>
      <w:r w:rsidR="00A44220" w:rsidRPr="009E126B">
        <w:rPr>
          <w:b/>
          <w:bCs/>
          <w:spacing w:val="-2"/>
          <w:sz w:val="22"/>
          <w:szCs w:val="22"/>
        </w:rPr>
        <w:t>ranxene</w:t>
      </w:r>
    </w:p>
    <w:p w14:paraId="3F29AA9D" w14:textId="77777777" w:rsidR="00404895" w:rsidRPr="009E126B" w:rsidRDefault="00404895" w:rsidP="002E15AE">
      <w:pPr>
        <w:tabs>
          <w:tab w:val="left" w:pos="567"/>
        </w:tabs>
        <w:rPr>
          <w:sz w:val="22"/>
          <w:szCs w:val="22"/>
        </w:rPr>
      </w:pPr>
    </w:p>
    <w:p w14:paraId="3C832965" w14:textId="77777777" w:rsidR="00404895" w:rsidRPr="009E126B" w:rsidRDefault="00A44220" w:rsidP="002E15AE">
      <w:pPr>
        <w:tabs>
          <w:tab w:val="left" w:pos="567"/>
        </w:tabs>
        <w:rPr>
          <w:sz w:val="22"/>
          <w:szCs w:val="22"/>
        </w:rPr>
      </w:pPr>
      <w:r w:rsidRPr="009E126B">
        <w:rPr>
          <w:noProof/>
          <w:sz w:val="22"/>
          <w:szCs w:val="22"/>
        </w:rPr>
        <w:t>Šį vaistą laikykite</w:t>
      </w:r>
      <w:r w:rsidRPr="009E126B">
        <w:rPr>
          <w:sz w:val="22"/>
          <w:szCs w:val="22"/>
        </w:rPr>
        <w:t xml:space="preserve"> </w:t>
      </w:r>
      <w:r w:rsidR="00404895" w:rsidRPr="009E126B">
        <w:rPr>
          <w:sz w:val="22"/>
          <w:szCs w:val="22"/>
        </w:rPr>
        <w:t xml:space="preserve">vaikams </w:t>
      </w:r>
      <w:r w:rsidR="00404895" w:rsidRPr="009E126B">
        <w:rPr>
          <w:noProof/>
          <w:sz w:val="22"/>
          <w:szCs w:val="22"/>
        </w:rPr>
        <w:t xml:space="preserve">nepastebimoje </w:t>
      </w:r>
      <w:r w:rsidRPr="009E126B">
        <w:rPr>
          <w:noProof/>
          <w:sz w:val="22"/>
          <w:szCs w:val="22"/>
        </w:rPr>
        <w:t xml:space="preserve">ir </w:t>
      </w:r>
      <w:r w:rsidRPr="009E126B">
        <w:rPr>
          <w:sz w:val="22"/>
          <w:szCs w:val="22"/>
        </w:rPr>
        <w:t xml:space="preserve">nepasiekiamoje </w:t>
      </w:r>
      <w:r w:rsidR="00404895" w:rsidRPr="009E126B">
        <w:rPr>
          <w:sz w:val="22"/>
          <w:szCs w:val="22"/>
        </w:rPr>
        <w:t>vietoje.</w:t>
      </w:r>
    </w:p>
    <w:p w14:paraId="3B481854" w14:textId="11913578" w:rsidR="007E13B2" w:rsidRPr="007E13B2" w:rsidRDefault="007E13B2" w:rsidP="007E13B2">
      <w:pPr>
        <w:tabs>
          <w:tab w:val="left" w:pos="567"/>
        </w:tabs>
        <w:rPr>
          <w:sz w:val="22"/>
          <w:szCs w:val="22"/>
        </w:rPr>
      </w:pPr>
      <w:r w:rsidRPr="007E13B2">
        <w:rPr>
          <w:sz w:val="22"/>
          <w:szCs w:val="22"/>
        </w:rPr>
        <w:t>Šiam vaist</w:t>
      </w:r>
      <w:r w:rsidR="00451A17">
        <w:rPr>
          <w:sz w:val="22"/>
          <w:szCs w:val="22"/>
        </w:rPr>
        <w:t>ui</w:t>
      </w:r>
      <w:r w:rsidRPr="007E13B2">
        <w:rPr>
          <w:sz w:val="22"/>
          <w:szCs w:val="22"/>
        </w:rPr>
        <w:t xml:space="preserve"> specialių laikymo sąlygų nereikia.</w:t>
      </w:r>
    </w:p>
    <w:p w14:paraId="08984B3D" w14:textId="77777777" w:rsidR="00404895" w:rsidRPr="009E126B" w:rsidRDefault="00404895" w:rsidP="002E15AE">
      <w:pPr>
        <w:tabs>
          <w:tab w:val="left" w:pos="567"/>
        </w:tabs>
        <w:rPr>
          <w:sz w:val="22"/>
          <w:szCs w:val="22"/>
        </w:rPr>
      </w:pPr>
    </w:p>
    <w:p w14:paraId="558B2B9D" w14:textId="69379661" w:rsidR="00404895" w:rsidRPr="009E126B" w:rsidRDefault="00404895" w:rsidP="002E15AE">
      <w:pPr>
        <w:tabs>
          <w:tab w:val="left" w:pos="567"/>
        </w:tabs>
        <w:rPr>
          <w:sz w:val="22"/>
          <w:szCs w:val="22"/>
        </w:rPr>
      </w:pPr>
      <w:r w:rsidRPr="009E126B">
        <w:rPr>
          <w:sz w:val="22"/>
          <w:szCs w:val="22"/>
        </w:rPr>
        <w:t>Ant dėžutės ir lizdinės plokštelės po „</w:t>
      </w:r>
      <w:r w:rsidR="00341597" w:rsidRPr="003E7CDA">
        <w:rPr>
          <w:sz w:val="22"/>
          <w:szCs w:val="22"/>
        </w:rPr>
        <w:t>EXP</w:t>
      </w:r>
      <w:r w:rsidRPr="009E126B">
        <w:rPr>
          <w:sz w:val="22"/>
          <w:szCs w:val="22"/>
        </w:rPr>
        <w:t xml:space="preserve">“ nurodytam tinkamumo laikui pasibaigus, </w:t>
      </w:r>
      <w:r w:rsidR="00A44220" w:rsidRPr="009E126B">
        <w:rPr>
          <w:noProof/>
          <w:sz w:val="22"/>
          <w:szCs w:val="22"/>
        </w:rPr>
        <w:t>šio vaisto</w:t>
      </w:r>
      <w:r w:rsidR="00A44220" w:rsidRPr="009E126B">
        <w:rPr>
          <w:sz w:val="22"/>
          <w:szCs w:val="22"/>
        </w:rPr>
        <w:t xml:space="preserve"> </w:t>
      </w:r>
      <w:r w:rsidRPr="009E126B">
        <w:rPr>
          <w:sz w:val="22"/>
          <w:szCs w:val="22"/>
        </w:rPr>
        <w:t xml:space="preserve">vartoti negalima. Vaistas </w:t>
      </w:r>
      <w:r w:rsidRPr="009E126B">
        <w:rPr>
          <w:noProof/>
          <w:sz w:val="22"/>
          <w:szCs w:val="22"/>
        </w:rPr>
        <w:t>tinka</w:t>
      </w:r>
      <w:r w:rsidR="001D4461" w:rsidRPr="009E126B">
        <w:rPr>
          <w:noProof/>
          <w:sz w:val="22"/>
          <w:szCs w:val="22"/>
        </w:rPr>
        <w:t>mas</w:t>
      </w:r>
      <w:r w:rsidRPr="009E126B">
        <w:rPr>
          <w:sz w:val="22"/>
          <w:szCs w:val="22"/>
        </w:rPr>
        <w:t xml:space="preserve"> vartoti iki paskutinės nurodyto mėnesio dienos.</w:t>
      </w:r>
    </w:p>
    <w:p w14:paraId="571518AD" w14:textId="77777777" w:rsidR="00404895" w:rsidRPr="009E126B" w:rsidRDefault="00404895" w:rsidP="002E15AE">
      <w:pPr>
        <w:tabs>
          <w:tab w:val="left" w:pos="567"/>
        </w:tabs>
        <w:rPr>
          <w:sz w:val="22"/>
          <w:szCs w:val="22"/>
        </w:rPr>
      </w:pPr>
    </w:p>
    <w:p w14:paraId="5F607B3D" w14:textId="77777777" w:rsidR="00404895" w:rsidRPr="009E126B" w:rsidRDefault="00404895" w:rsidP="002E15AE">
      <w:pPr>
        <w:tabs>
          <w:tab w:val="left" w:pos="567"/>
        </w:tabs>
        <w:rPr>
          <w:sz w:val="22"/>
          <w:szCs w:val="22"/>
        </w:rPr>
      </w:pPr>
      <w:r w:rsidRPr="009E126B">
        <w:rPr>
          <w:sz w:val="22"/>
          <w:szCs w:val="22"/>
        </w:rPr>
        <w:t xml:space="preserve">Vaistų negalima </w:t>
      </w:r>
      <w:r w:rsidR="00A44220" w:rsidRPr="009E126B">
        <w:rPr>
          <w:noProof/>
          <w:sz w:val="22"/>
          <w:szCs w:val="22"/>
        </w:rPr>
        <w:t>išmesti</w:t>
      </w:r>
      <w:r w:rsidR="00A44220" w:rsidRPr="009E126B">
        <w:rPr>
          <w:sz w:val="22"/>
          <w:szCs w:val="22"/>
        </w:rPr>
        <w:t xml:space="preserve"> </w:t>
      </w:r>
      <w:r w:rsidRPr="009E126B">
        <w:rPr>
          <w:sz w:val="22"/>
          <w:szCs w:val="22"/>
        </w:rPr>
        <w:t xml:space="preserve">į kanalizaciją arba su buitinėmis atliekomis. Kaip </w:t>
      </w:r>
      <w:r w:rsidR="00A44220" w:rsidRPr="009E126B">
        <w:rPr>
          <w:noProof/>
          <w:sz w:val="22"/>
          <w:szCs w:val="22"/>
        </w:rPr>
        <w:t>išmesti</w:t>
      </w:r>
      <w:r w:rsidR="00A44220" w:rsidRPr="009E126B">
        <w:rPr>
          <w:sz w:val="22"/>
          <w:szCs w:val="22"/>
        </w:rPr>
        <w:t xml:space="preserve"> </w:t>
      </w:r>
      <w:r w:rsidRPr="009E126B">
        <w:rPr>
          <w:sz w:val="22"/>
          <w:szCs w:val="22"/>
        </w:rPr>
        <w:t>nereikalingus vaistus, klauskite vaistininko. Šios priemonės padės apsaugoti aplinką.</w:t>
      </w:r>
    </w:p>
    <w:p w14:paraId="1364BD90" w14:textId="77777777" w:rsidR="00404895" w:rsidRPr="009E126B" w:rsidRDefault="00404895" w:rsidP="002E15AE">
      <w:pPr>
        <w:tabs>
          <w:tab w:val="left" w:pos="567"/>
        </w:tabs>
        <w:rPr>
          <w:sz w:val="22"/>
          <w:szCs w:val="22"/>
        </w:rPr>
      </w:pPr>
    </w:p>
    <w:p w14:paraId="1AC8EE18" w14:textId="77777777" w:rsidR="00404895" w:rsidRPr="009E126B" w:rsidRDefault="00404895" w:rsidP="002E15AE">
      <w:pPr>
        <w:tabs>
          <w:tab w:val="left" w:pos="567"/>
        </w:tabs>
        <w:rPr>
          <w:sz w:val="22"/>
          <w:szCs w:val="22"/>
        </w:rPr>
      </w:pPr>
    </w:p>
    <w:p w14:paraId="2962CBB6" w14:textId="77777777" w:rsidR="00404895" w:rsidRPr="009E126B" w:rsidRDefault="00404895" w:rsidP="005E6E55">
      <w:pPr>
        <w:keepNext/>
        <w:tabs>
          <w:tab w:val="left" w:pos="567"/>
        </w:tabs>
        <w:ind w:left="567" w:hanging="567"/>
        <w:outlineLvl w:val="1"/>
        <w:rPr>
          <w:b/>
          <w:sz w:val="22"/>
          <w:szCs w:val="22"/>
        </w:rPr>
      </w:pPr>
      <w:bookmarkStart w:id="20" w:name="_Toc129243144"/>
      <w:bookmarkStart w:id="21" w:name="_Toc129243269"/>
      <w:r w:rsidRPr="009E126B">
        <w:rPr>
          <w:b/>
          <w:sz w:val="22"/>
          <w:szCs w:val="22"/>
        </w:rPr>
        <w:t>6.</w:t>
      </w:r>
      <w:r w:rsidRPr="009E126B">
        <w:rPr>
          <w:b/>
          <w:sz w:val="22"/>
          <w:szCs w:val="22"/>
        </w:rPr>
        <w:tab/>
      </w:r>
      <w:r w:rsidR="00A44220" w:rsidRPr="009E126B">
        <w:rPr>
          <w:b/>
          <w:sz w:val="22"/>
          <w:szCs w:val="22"/>
        </w:rPr>
        <w:t>Pakuotės turinys ir kita informacija</w:t>
      </w:r>
      <w:bookmarkEnd w:id="20"/>
      <w:bookmarkEnd w:id="21"/>
    </w:p>
    <w:p w14:paraId="4E2DD969" w14:textId="77777777" w:rsidR="00404895" w:rsidRPr="009E126B" w:rsidRDefault="00404895" w:rsidP="002E15AE">
      <w:pPr>
        <w:tabs>
          <w:tab w:val="left" w:pos="567"/>
        </w:tabs>
        <w:rPr>
          <w:sz w:val="22"/>
          <w:szCs w:val="22"/>
        </w:rPr>
      </w:pPr>
    </w:p>
    <w:p w14:paraId="4FFA783F" w14:textId="77777777" w:rsidR="00404895" w:rsidRPr="009E126B" w:rsidRDefault="00404895" w:rsidP="002E15AE">
      <w:pPr>
        <w:spacing w:line="220" w:lineRule="exact"/>
        <w:rPr>
          <w:sz w:val="22"/>
          <w:szCs w:val="22"/>
        </w:rPr>
      </w:pPr>
      <w:r w:rsidRPr="009E126B">
        <w:rPr>
          <w:b/>
          <w:sz w:val="22"/>
          <w:szCs w:val="22"/>
        </w:rPr>
        <w:t>Tranxene sudėtis</w:t>
      </w:r>
    </w:p>
    <w:p w14:paraId="56E3E054" w14:textId="77777777" w:rsidR="00404895" w:rsidRPr="009E126B" w:rsidRDefault="00404895" w:rsidP="002E15AE">
      <w:pPr>
        <w:numPr>
          <w:ilvl w:val="0"/>
          <w:numId w:val="1"/>
        </w:numPr>
        <w:tabs>
          <w:tab w:val="clear" w:pos="720"/>
          <w:tab w:val="num" w:pos="360"/>
          <w:tab w:val="left" w:pos="567"/>
        </w:tabs>
        <w:ind w:left="0" w:firstLine="0"/>
        <w:rPr>
          <w:sz w:val="22"/>
          <w:szCs w:val="22"/>
        </w:rPr>
      </w:pPr>
      <w:r w:rsidRPr="009E126B">
        <w:rPr>
          <w:sz w:val="22"/>
          <w:szCs w:val="22"/>
        </w:rPr>
        <w:t>Veiklioji medžiaga yra dikalio klorazepatas. Vienoje kietojoje kapsulėje yra 5 mg arba 10 mg dikalio klorazepato.</w:t>
      </w:r>
    </w:p>
    <w:p w14:paraId="7F21CF61" w14:textId="77777777" w:rsidR="00404895" w:rsidRPr="009E126B" w:rsidRDefault="00404895" w:rsidP="002E15AE">
      <w:pPr>
        <w:numPr>
          <w:ilvl w:val="0"/>
          <w:numId w:val="1"/>
        </w:numPr>
        <w:tabs>
          <w:tab w:val="clear" w:pos="720"/>
          <w:tab w:val="num" w:pos="360"/>
          <w:tab w:val="left" w:pos="567"/>
        </w:tabs>
        <w:ind w:left="0" w:firstLine="0"/>
        <w:rPr>
          <w:sz w:val="22"/>
          <w:szCs w:val="22"/>
        </w:rPr>
      </w:pPr>
      <w:r w:rsidRPr="009E126B">
        <w:rPr>
          <w:sz w:val="22"/>
          <w:szCs w:val="22"/>
        </w:rPr>
        <w:t>Pagalbinės medžiagos. Kapsulės turinys: kalio karbonatas, talkas. Kapsulės korpusas: eritrozinas (E127), titano dioksidas (E171), želatina.</w:t>
      </w:r>
    </w:p>
    <w:p w14:paraId="4F1DA669" w14:textId="77777777" w:rsidR="00404895" w:rsidRPr="009E126B" w:rsidRDefault="00404895" w:rsidP="002E15AE">
      <w:pPr>
        <w:tabs>
          <w:tab w:val="left" w:pos="567"/>
        </w:tabs>
        <w:rPr>
          <w:sz w:val="22"/>
          <w:szCs w:val="22"/>
        </w:rPr>
      </w:pPr>
    </w:p>
    <w:p w14:paraId="3F85F2D2" w14:textId="77777777" w:rsidR="00404895" w:rsidRPr="009E126B" w:rsidRDefault="00404895" w:rsidP="002E15AE">
      <w:pPr>
        <w:spacing w:line="220" w:lineRule="exact"/>
        <w:rPr>
          <w:sz w:val="22"/>
          <w:szCs w:val="22"/>
        </w:rPr>
      </w:pPr>
      <w:r w:rsidRPr="009E126B">
        <w:rPr>
          <w:b/>
          <w:sz w:val="22"/>
          <w:szCs w:val="22"/>
        </w:rPr>
        <w:t>Tranxene išvaizda ir kiekis pakuotėje</w:t>
      </w:r>
    </w:p>
    <w:p w14:paraId="10C1329E" w14:textId="77777777" w:rsidR="00404895" w:rsidRPr="009E126B" w:rsidRDefault="00404895" w:rsidP="002E15AE">
      <w:pPr>
        <w:tabs>
          <w:tab w:val="left" w:pos="567"/>
        </w:tabs>
        <w:rPr>
          <w:sz w:val="22"/>
          <w:szCs w:val="22"/>
        </w:rPr>
      </w:pPr>
      <w:r w:rsidRPr="009E126B">
        <w:rPr>
          <w:sz w:val="22"/>
          <w:szCs w:val="22"/>
        </w:rPr>
        <w:t>Tranxene 5 mg: nepermatoma kapsulė blizgiu paviršiumi, kurios viduje yra balti ar vos gelsvi homogeniški milteliai. Kapsulės korpusas baltas, dangtelis – šviesiai rausvas.</w:t>
      </w:r>
    </w:p>
    <w:p w14:paraId="5EBF8015" w14:textId="77777777" w:rsidR="00404895" w:rsidRPr="009E126B" w:rsidRDefault="00404895" w:rsidP="002E15AE">
      <w:pPr>
        <w:tabs>
          <w:tab w:val="left" w:pos="567"/>
        </w:tabs>
        <w:rPr>
          <w:sz w:val="22"/>
          <w:szCs w:val="22"/>
        </w:rPr>
      </w:pPr>
      <w:r w:rsidRPr="009E126B">
        <w:rPr>
          <w:sz w:val="22"/>
          <w:szCs w:val="22"/>
        </w:rPr>
        <w:t>Tranxene 10 mg: nepermatoma kapsulė blizgiu paviršiumi, kurios viduje yra balti ar vos gelsvi homogeniški milteliai. Kapsulės korpusas ir dangtelis – šviesiai rausvi.</w:t>
      </w:r>
    </w:p>
    <w:p w14:paraId="701CD4D9" w14:textId="52CB26B2" w:rsidR="00404895" w:rsidRDefault="00404895" w:rsidP="00AE2700">
      <w:pPr>
        <w:rPr>
          <w:sz w:val="22"/>
          <w:szCs w:val="22"/>
        </w:rPr>
      </w:pPr>
      <w:r w:rsidRPr="009E126B">
        <w:rPr>
          <w:sz w:val="22"/>
          <w:szCs w:val="22"/>
        </w:rPr>
        <w:t>10 kietųjų kapsulių Al</w:t>
      </w:r>
      <w:r w:rsidR="00CD6708">
        <w:rPr>
          <w:sz w:val="22"/>
          <w:szCs w:val="22"/>
        </w:rPr>
        <w:t>u/Alu</w:t>
      </w:r>
      <w:r w:rsidRPr="009E126B">
        <w:rPr>
          <w:sz w:val="22"/>
          <w:szCs w:val="22"/>
        </w:rPr>
        <w:t xml:space="preserve"> lizdinėje plokštelėje.</w:t>
      </w:r>
      <w:r w:rsidR="00C56085">
        <w:rPr>
          <w:sz w:val="22"/>
          <w:szCs w:val="22"/>
        </w:rPr>
        <w:t xml:space="preserve"> </w:t>
      </w:r>
      <w:r w:rsidR="00C56085" w:rsidRPr="00EC6827">
        <w:rPr>
          <w:sz w:val="22"/>
          <w:szCs w:val="22"/>
        </w:rPr>
        <w:t xml:space="preserve">Pakuotėje yra </w:t>
      </w:r>
      <w:r w:rsidR="00C56085">
        <w:rPr>
          <w:sz w:val="22"/>
          <w:szCs w:val="22"/>
        </w:rPr>
        <w:t xml:space="preserve">20, </w:t>
      </w:r>
      <w:r w:rsidR="00C56085" w:rsidRPr="00EC6827">
        <w:rPr>
          <w:sz w:val="22"/>
          <w:szCs w:val="22"/>
        </w:rPr>
        <w:t xml:space="preserve">30 arba </w:t>
      </w:r>
      <w:r w:rsidR="00C56085">
        <w:rPr>
          <w:sz w:val="22"/>
          <w:szCs w:val="22"/>
        </w:rPr>
        <w:t>60</w:t>
      </w:r>
      <w:r w:rsidR="00C56085" w:rsidRPr="00EC6827">
        <w:rPr>
          <w:sz w:val="22"/>
          <w:szCs w:val="22"/>
        </w:rPr>
        <w:t xml:space="preserve"> kietųjų kapsulių</w:t>
      </w:r>
      <w:r w:rsidR="00C56085">
        <w:rPr>
          <w:sz w:val="22"/>
          <w:szCs w:val="22"/>
        </w:rPr>
        <w:t>.</w:t>
      </w:r>
    </w:p>
    <w:p w14:paraId="6271F712" w14:textId="77777777" w:rsidR="00C56085" w:rsidRDefault="00C56085" w:rsidP="002E15AE">
      <w:pPr>
        <w:tabs>
          <w:tab w:val="left" w:pos="567"/>
        </w:tabs>
        <w:rPr>
          <w:sz w:val="22"/>
          <w:szCs w:val="22"/>
        </w:rPr>
      </w:pPr>
    </w:p>
    <w:p w14:paraId="11B3A685" w14:textId="3C159C20" w:rsidR="007E13B2" w:rsidRDefault="007E13B2" w:rsidP="002E15AE">
      <w:pPr>
        <w:tabs>
          <w:tab w:val="left" w:pos="567"/>
        </w:tabs>
        <w:rPr>
          <w:sz w:val="22"/>
          <w:szCs w:val="22"/>
        </w:rPr>
      </w:pPr>
      <w:r w:rsidRPr="00E7360A">
        <w:rPr>
          <w:sz w:val="22"/>
          <w:szCs w:val="22"/>
        </w:rPr>
        <w:t>Gali būti tiekiamos ne visų dydžių pakuotės</w:t>
      </w:r>
      <w:r>
        <w:rPr>
          <w:sz w:val="22"/>
          <w:szCs w:val="22"/>
        </w:rPr>
        <w:t>.</w:t>
      </w:r>
    </w:p>
    <w:p w14:paraId="30C62210" w14:textId="77777777" w:rsidR="007E13B2" w:rsidRPr="009E126B" w:rsidRDefault="007E13B2" w:rsidP="002E15AE">
      <w:pPr>
        <w:tabs>
          <w:tab w:val="left" w:pos="567"/>
        </w:tabs>
        <w:rPr>
          <w:sz w:val="22"/>
          <w:szCs w:val="22"/>
        </w:rPr>
      </w:pPr>
    </w:p>
    <w:p w14:paraId="0C92F278" w14:textId="77777777" w:rsidR="005A52C0" w:rsidRDefault="00341597" w:rsidP="00BA0DC6">
      <w:pPr>
        <w:rPr>
          <w:b/>
          <w:sz w:val="22"/>
          <w:szCs w:val="22"/>
        </w:rPr>
      </w:pPr>
      <w:r w:rsidRPr="00341597">
        <w:rPr>
          <w:b/>
          <w:sz w:val="22"/>
          <w:szCs w:val="22"/>
        </w:rPr>
        <w:t>Gamintojas</w:t>
      </w:r>
    </w:p>
    <w:p w14:paraId="49157185" w14:textId="02602208" w:rsidR="008068B2" w:rsidRDefault="005A52C0" w:rsidP="00BA0DC6">
      <w:pPr>
        <w:rPr>
          <w:b/>
          <w:sz w:val="22"/>
          <w:szCs w:val="22"/>
        </w:rPr>
      </w:pPr>
      <w:r w:rsidRPr="003D3960">
        <w:rPr>
          <w:sz w:val="22"/>
          <w:szCs w:val="22"/>
        </w:rPr>
        <w:t>Sanofi Aventis, S.A. (Riells), Carretera de la Batlloria a Hostalric, km. 63, 09, 17404 Riells i Viabrea Gerona, Ispanija</w:t>
      </w:r>
    </w:p>
    <w:p w14:paraId="1AE89795" w14:textId="77777777" w:rsidR="00567AF2" w:rsidRDefault="00567AF2" w:rsidP="00341597">
      <w:pPr>
        <w:rPr>
          <w:b/>
          <w:bCs/>
          <w:iCs/>
          <w:sz w:val="22"/>
          <w:szCs w:val="22"/>
          <w:lang w:eastAsia="lt-LT"/>
        </w:rPr>
      </w:pPr>
    </w:p>
    <w:p w14:paraId="2C9DC0E5" w14:textId="7113AD34" w:rsidR="00341597" w:rsidRPr="00341597" w:rsidRDefault="00341597" w:rsidP="00341597">
      <w:pPr>
        <w:rPr>
          <w:b/>
          <w:bCs/>
          <w:iCs/>
          <w:sz w:val="22"/>
          <w:szCs w:val="22"/>
          <w:lang w:eastAsia="lt-LT"/>
        </w:rPr>
      </w:pPr>
      <w:r w:rsidRPr="00341597">
        <w:rPr>
          <w:b/>
          <w:bCs/>
          <w:iCs/>
          <w:sz w:val="22"/>
          <w:szCs w:val="22"/>
          <w:lang w:eastAsia="lt-LT"/>
        </w:rPr>
        <w:t>Lygiagretus importuotojas</w:t>
      </w:r>
    </w:p>
    <w:p w14:paraId="15AAA61D" w14:textId="41779D9E" w:rsidR="00341597" w:rsidRPr="00341597" w:rsidRDefault="00341597" w:rsidP="00341597">
      <w:pPr>
        <w:rPr>
          <w:sz w:val="22"/>
          <w:szCs w:val="22"/>
          <w:lang w:eastAsia="en-GB"/>
        </w:rPr>
      </w:pPr>
      <w:r w:rsidRPr="00341597">
        <w:rPr>
          <w:sz w:val="22"/>
          <w:szCs w:val="22"/>
          <w:lang w:eastAsia="en-GB"/>
        </w:rPr>
        <w:t>UAB ,,Lex ano“</w:t>
      </w:r>
      <w:r w:rsidR="008068B2">
        <w:rPr>
          <w:sz w:val="22"/>
          <w:szCs w:val="22"/>
          <w:lang w:eastAsia="en-GB"/>
        </w:rPr>
        <w:t xml:space="preserve">, </w:t>
      </w:r>
      <w:r w:rsidRPr="00341597">
        <w:rPr>
          <w:sz w:val="22"/>
          <w:szCs w:val="22"/>
          <w:lang w:eastAsia="en-GB"/>
        </w:rPr>
        <w:t>Naugarduko g. 3</w:t>
      </w:r>
      <w:r w:rsidR="008068B2">
        <w:rPr>
          <w:sz w:val="22"/>
          <w:szCs w:val="22"/>
          <w:lang w:eastAsia="en-GB"/>
        </w:rPr>
        <w:t xml:space="preserve">, </w:t>
      </w:r>
      <w:r w:rsidRPr="00341597">
        <w:rPr>
          <w:sz w:val="22"/>
          <w:szCs w:val="22"/>
          <w:lang w:eastAsia="en-GB"/>
        </w:rPr>
        <w:t>LT-03231</w:t>
      </w:r>
      <w:r w:rsidR="008068B2">
        <w:rPr>
          <w:sz w:val="22"/>
          <w:szCs w:val="22"/>
          <w:lang w:eastAsia="en-GB"/>
        </w:rPr>
        <w:t>,</w:t>
      </w:r>
      <w:r w:rsidR="00BC3F6F">
        <w:rPr>
          <w:sz w:val="22"/>
          <w:szCs w:val="22"/>
          <w:lang w:eastAsia="en-GB"/>
        </w:rPr>
        <w:t xml:space="preserve"> </w:t>
      </w:r>
      <w:r w:rsidRPr="00341597">
        <w:rPr>
          <w:sz w:val="22"/>
          <w:szCs w:val="22"/>
          <w:lang w:eastAsia="en-GB"/>
        </w:rPr>
        <w:t>Lietuva</w:t>
      </w:r>
    </w:p>
    <w:p w14:paraId="4EB366C0" w14:textId="77777777" w:rsidR="00341597" w:rsidRPr="00341597" w:rsidRDefault="00341597" w:rsidP="00341597">
      <w:pPr>
        <w:rPr>
          <w:sz w:val="22"/>
          <w:szCs w:val="22"/>
          <w:lang w:eastAsia="lt-LT"/>
        </w:rPr>
      </w:pPr>
    </w:p>
    <w:p w14:paraId="5379A0C7" w14:textId="77777777" w:rsidR="00341597" w:rsidRPr="00567AF2" w:rsidRDefault="00341597" w:rsidP="00341597">
      <w:pPr>
        <w:numPr>
          <w:ilvl w:val="12"/>
          <w:numId w:val="0"/>
        </w:numPr>
        <w:ind w:right="-2"/>
        <w:rPr>
          <w:b/>
          <w:bCs/>
          <w:sz w:val="22"/>
          <w:szCs w:val="22"/>
        </w:rPr>
      </w:pPr>
      <w:r w:rsidRPr="00341597">
        <w:rPr>
          <w:b/>
          <w:bCs/>
          <w:sz w:val="22"/>
          <w:szCs w:val="22"/>
        </w:rPr>
        <w:t xml:space="preserve">Perpakavo </w:t>
      </w:r>
    </w:p>
    <w:p w14:paraId="3299FD8E" w14:textId="77777777" w:rsidR="00B50E23" w:rsidRPr="00B50E23" w:rsidRDefault="00B50E23" w:rsidP="00B50E23">
      <w:pPr>
        <w:numPr>
          <w:ilvl w:val="12"/>
          <w:numId w:val="0"/>
        </w:numPr>
        <w:ind w:right="-2"/>
        <w:rPr>
          <w:sz w:val="22"/>
          <w:szCs w:val="22"/>
        </w:rPr>
      </w:pPr>
      <w:r w:rsidRPr="00B50E23">
        <w:rPr>
          <w:sz w:val="22"/>
          <w:szCs w:val="22"/>
        </w:rPr>
        <w:t>UAB „ENTAFARMA“, Klonėnų vs. 1, LT-19156 Širvintų r. sav., Lietuva</w:t>
      </w:r>
    </w:p>
    <w:p w14:paraId="58A106D4" w14:textId="77777777" w:rsidR="00B50E23" w:rsidRPr="00B50E23" w:rsidRDefault="00B50E23" w:rsidP="00B50E23">
      <w:pPr>
        <w:numPr>
          <w:ilvl w:val="12"/>
          <w:numId w:val="0"/>
        </w:numPr>
        <w:ind w:right="-2"/>
        <w:rPr>
          <w:sz w:val="22"/>
          <w:szCs w:val="22"/>
        </w:rPr>
      </w:pPr>
      <w:r w:rsidRPr="00B50E23">
        <w:rPr>
          <w:sz w:val="22"/>
          <w:szCs w:val="22"/>
        </w:rPr>
        <w:t>arba</w:t>
      </w:r>
    </w:p>
    <w:p w14:paraId="2934F772" w14:textId="19ABDA2F" w:rsidR="00341597" w:rsidRPr="00341597" w:rsidRDefault="00B50E23" w:rsidP="00341597">
      <w:pPr>
        <w:rPr>
          <w:sz w:val="22"/>
          <w:szCs w:val="22"/>
          <w:lang w:eastAsia="lt-LT"/>
        </w:rPr>
      </w:pPr>
      <w:r w:rsidRPr="00B50E23">
        <w:rPr>
          <w:sz w:val="22"/>
          <w:szCs w:val="22"/>
        </w:rPr>
        <w:t xml:space="preserve">CEFEA Sp. z o.o. Sp. K., Ul. Działkowa </w:t>
      </w:r>
      <w:r w:rsidR="005A52C0">
        <w:rPr>
          <w:sz w:val="22"/>
          <w:szCs w:val="22"/>
        </w:rPr>
        <w:t>69</w:t>
      </w:r>
      <w:r w:rsidRPr="00B50E23">
        <w:rPr>
          <w:sz w:val="22"/>
          <w:szCs w:val="22"/>
        </w:rPr>
        <w:t>, 02-234 Warszawa, Lenkija</w:t>
      </w:r>
    </w:p>
    <w:p w14:paraId="430D5A43" w14:textId="77777777" w:rsidR="00567AF2" w:rsidRDefault="00567AF2" w:rsidP="008068B2">
      <w:pPr>
        <w:autoSpaceDE w:val="0"/>
        <w:autoSpaceDN w:val="0"/>
        <w:adjustRightInd w:val="0"/>
        <w:rPr>
          <w:sz w:val="22"/>
          <w:szCs w:val="22"/>
          <w:lang w:eastAsia="lt-LT"/>
        </w:rPr>
      </w:pPr>
    </w:p>
    <w:p w14:paraId="561C6A45" w14:textId="55C309C5" w:rsidR="00404895" w:rsidRPr="00B50E23" w:rsidRDefault="00341597" w:rsidP="005C3FEB">
      <w:pPr>
        <w:autoSpaceDE w:val="0"/>
        <w:autoSpaceDN w:val="0"/>
        <w:adjustRightInd w:val="0"/>
        <w:rPr>
          <w:sz w:val="22"/>
          <w:szCs w:val="22"/>
          <w:lang w:eastAsia="lt-LT"/>
        </w:rPr>
      </w:pPr>
      <w:r w:rsidRPr="00A22A35">
        <w:rPr>
          <w:b/>
          <w:bCs/>
          <w:sz w:val="22"/>
          <w:szCs w:val="22"/>
          <w:lang w:eastAsia="lt-LT"/>
        </w:rPr>
        <w:t>Registruotojas eksportuojančioje valstybėje yra</w:t>
      </w:r>
      <w:r w:rsidRPr="00341597">
        <w:rPr>
          <w:sz w:val="22"/>
          <w:szCs w:val="22"/>
          <w:lang w:eastAsia="lt-LT"/>
        </w:rPr>
        <w:t xml:space="preserve"> </w:t>
      </w:r>
      <w:r w:rsidR="005C3FEB" w:rsidRPr="005C3FEB">
        <w:rPr>
          <w:sz w:val="22"/>
          <w:szCs w:val="22"/>
          <w:lang w:eastAsia="lt-LT"/>
        </w:rPr>
        <w:t>Neuraxpharm Portugal, Unipessoal Lda.,</w:t>
      </w:r>
      <w:r w:rsidR="005C3FEB">
        <w:rPr>
          <w:sz w:val="22"/>
          <w:szCs w:val="22"/>
          <w:lang w:eastAsia="lt-LT"/>
        </w:rPr>
        <w:t xml:space="preserve"> </w:t>
      </w:r>
      <w:r w:rsidR="005C3FEB" w:rsidRPr="005C3FEB">
        <w:rPr>
          <w:sz w:val="22"/>
          <w:szCs w:val="22"/>
          <w:lang w:eastAsia="lt-LT"/>
        </w:rPr>
        <w:t>Avenida</w:t>
      </w:r>
      <w:r w:rsidR="005C3FEB">
        <w:rPr>
          <w:sz w:val="22"/>
          <w:szCs w:val="22"/>
          <w:lang w:eastAsia="lt-LT"/>
        </w:rPr>
        <w:t xml:space="preserve"> </w:t>
      </w:r>
      <w:r w:rsidR="005C3FEB" w:rsidRPr="005C3FEB">
        <w:rPr>
          <w:sz w:val="22"/>
          <w:szCs w:val="22"/>
          <w:lang w:eastAsia="lt-LT"/>
        </w:rPr>
        <w:t>Dom João II, nº 35,</w:t>
      </w:r>
      <w:r w:rsidR="005C3FEB">
        <w:rPr>
          <w:sz w:val="22"/>
          <w:szCs w:val="22"/>
          <w:lang w:eastAsia="lt-LT"/>
        </w:rPr>
        <w:t xml:space="preserve"> </w:t>
      </w:r>
      <w:r w:rsidR="005C3FEB" w:rsidRPr="005C3FEB">
        <w:rPr>
          <w:sz w:val="22"/>
          <w:szCs w:val="22"/>
          <w:lang w:eastAsia="lt-LT"/>
        </w:rPr>
        <w:t>Edifício Infante</w:t>
      </w:r>
      <w:r w:rsidR="005C3FEB">
        <w:rPr>
          <w:sz w:val="22"/>
          <w:szCs w:val="22"/>
          <w:lang w:eastAsia="lt-LT"/>
        </w:rPr>
        <w:t>,</w:t>
      </w:r>
      <w:r w:rsidR="005C3FEB" w:rsidRPr="005C3FEB">
        <w:rPr>
          <w:sz w:val="22"/>
          <w:szCs w:val="22"/>
          <w:lang w:eastAsia="lt-LT"/>
        </w:rPr>
        <w:t xml:space="preserve"> 6º I,</w:t>
      </w:r>
      <w:r w:rsidR="005C3FEB">
        <w:rPr>
          <w:sz w:val="22"/>
          <w:szCs w:val="22"/>
          <w:lang w:eastAsia="lt-LT"/>
        </w:rPr>
        <w:t xml:space="preserve"> </w:t>
      </w:r>
      <w:r w:rsidR="005C3FEB" w:rsidRPr="005C3FEB">
        <w:rPr>
          <w:sz w:val="22"/>
          <w:szCs w:val="22"/>
          <w:lang w:eastAsia="lt-LT"/>
        </w:rPr>
        <w:t>1990-083 Lisboa,</w:t>
      </w:r>
      <w:r w:rsidR="005C3FEB">
        <w:rPr>
          <w:sz w:val="22"/>
          <w:szCs w:val="22"/>
          <w:lang w:eastAsia="lt-LT"/>
        </w:rPr>
        <w:t xml:space="preserve"> </w:t>
      </w:r>
      <w:r w:rsidR="005C3FEB" w:rsidRPr="005C3FEB">
        <w:rPr>
          <w:sz w:val="22"/>
          <w:szCs w:val="22"/>
          <w:lang w:eastAsia="lt-LT"/>
        </w:rPr>
        <w:t>Portugalija</w:t>
      </w:r>
      <w:r w:rsidR="005C3FEB">
        <w:rPr>
          <w:sz w:val="22"/>
          <w:szCs w:val="22"/>
          <w:lang w:eastAsia="lt-LT"/>
        </w:rPr>
        <w:t>.</w:t>
      </w:r>
      <w:r w:rsidR="005C3FEB" w:rsidRPr="005C3FEB" w:rsidDel="005C3FEB">
        <w:rPr>
          <w:sz w:val="22"/>
          <w:szCs w:val="22"/>
          <w:lang w:eastAsia="lt-LT"/>
        </w:rPr>
        <w:t xml:space="preserve"> </w:t>
      </w:r>
      <w:r w:rsidR="00866B98" w:rsidRPr="003D3960">
        <w:rPr>
          <w:sz w:val="22"/>
          <w:szCs w:val="22"/>
        </w:rPr>
        <w:t xml:space="preserve"> </w:t>
      </w:r>
    </w:p>
    <w:p w14:paraId="665F4755" w14:textId="77777777" w:rsidR="007E13B2" w:rsidRDefault="007E13B2" w:rsidP="002E15AE">
      <w:pPr>
        <w:tabs>
          <w:tab w:val="left" w:pos="567"/>
        </w:tabs>
        <w:rPr>
          <w:b/>
          <w:sz w:val="22"/>
          <w:szCs w:val="22"/>
        </w:rPr>
      </w:pPr>
    </w:p>
    <w:p w14:paraId="1B25C078" w14:textId="722ABE32" w:rsidR="00404895" w:rsidRPr="009E126B" w:rsidRDefault="00404895" w:rsidP="002E15AE">
      <w:pPr>
        <w:tabs>
          <w:tab w:val="left" w:pos="567"/>
        </w:tabs>
        <w:rPr>
          <w:sz w:val="22"/>
          <w:szCs w:val="22"/>
        </w:rPr>
      </w:pPr>
      <w:r w:rsidRPr="009E126B">
        <w:rPr>
          <w:b/>
          <w:sz w:val="22"/>
          <w:szCs w:val="22"/>
        </w:rPr>
        <w:t xml:space="preserve">Šis pakuotės lapelis paskutinį kartą </w:t>
      </w:r>
      <w:r w:rsidR="00A44220" w:rsidRPr="009E126B">
        <w:rPr>
          <w:b/>
          <w:noProof/>
          <w:sz w:val="22"/>
          <w:szCs w:val="22"/>
        </w:rPr>
        <w:t>peržiūrėtas</w:t>
      </w:r>
      <w:r w:rsidR="00A22A35">
        <w:rPr>
          <w:b/>
          <w:noProof/>
          <w:sz w:val="22"/>
          <w:szCs w:val="22"/>
        </w:rPr>
        <w:t xml:space="preserve"> 2024-06-21.</w:t>
      </w:r>
      <w:bookmarkStart w:id="22" w:name="_GoBack"/>
      <w:bookmarkEnd w:id="22"/>
    </w:p>
    <w:p w14:paraId="1255888C" w14:textId="77777777" w:rsidR="00404895" w:rsidRPr="009E126B" w:rsidRDefault="00404895" w:rsidP="00C900D0">
      <w:pPr>
        <w:rPr>
          <w:sz w:val="22"/>
          <w:szCs w:val="22"/>
        </w:rPr>
      </w:pPr>
    </w:p>
    <w:p w14:paraId="76642B3D" w14:textId="77777777" w:rsidR="00A44220" w:rsidRDefault="00A44220" w:rsidP="002E15AE">
      <w:pPr>
        <w:numPr>
          <w:ilvl w:val="12"/>
          <w:numId w:val="0"/>
        </w:numPr>
        <w:tabs>
          <w:tab w:val="left" w:pos="567"/>
        </w:tabs>
        <w:ind w:right="-2"/>
        <w:rPr>
          <w:sz w:val="22"/>
          <w:szCs w:val="22"/>
        </w:rPr>
      </w:pPr>
      <w:r w:rsidRPr="009E126B">
        <w:rPr>
          <w:snapToGrid w:val="0"/>
          <w:sz w:val="22"/>
          <w:szCs w:val="22"/>
        </w:rPr>
        <w:t>Išsami informacija apie šį vaistą</w:t>
      </w:r>
      <w:r w:rsidRPr="009E126B">
        <w:rPr>
          <w:sz w:val="22"/>
          <w:szCs w:val="22"/>
        </w:rPr>
        <w:t xml:space="preserve"> pateikiama Valstybinės vaistų kontrolės tarnybos prie Lietuvos Respublikos sveikatos apsaugos ministerijos </w:t>
      </w:r>
      <w:r w:rsidRPr="009E126B">
        <w:rPr>
          <w:snapToGrid w:val="0"/>
          <w:sz w:val="22"/>
          <w:szCs w:val="22"/>
        </w:rPr>
        <w:t>tinklalapyje</w:t>
      </w:r>
      <w:r w:rsidRPr="009E126B">
        <w:rPr>
          <w:i/>
          <w:snapToGrid w:val="0"/>
          <w:sz w:val="22"/>
          <w:szCs w:val="22"/>
        </w:rPr>
        <w:t xml:space="preserve"> </w:t>
      </w:r>
      <w:hyperlink r:id="rId14" w:history="1">
        <w:r w:rsidRPr="009E126B">
          <w:rPr>
            <w:rFonts w:eastAsia="SimSun"/>
            <w:snapToGrid w:val="0"/>
            <w:color w:val="0000FF"/>
            <w:sz w:val="22"/>
            <w:szCs w:val="22"/>
            <w:u w:val="single"/>
          </w:rPr>
          <w:t>http://www.vvkt.lt/</w:t>
        </w:r>
      </w:hyperlink>
      <w:r w:rsidRPr="009E126B">
        <w:rPr>
          <w:sz w:val="22"/>
          <w:szCs w:val="22"/>
        </w:rPr>
        <w:t>.</w:t>
      </w:r>
    </w:p>
    <w:p w14:paraId="0BE2AF6C" w14:textId="77777777" w:rsidR="00810EA4" w:rsidRDefault="00810EA4" w:rsidP="002E15AE">
      <w:pPr>
        <w:numPr>
          <w:ilvl w:val="12"/>
          <w:numId w:val="0"/>
        </w:numPr>
        <w:tabs>
          <w:tab w:val="left" w:pos="567"/>
        </w:tabs>
        <w:ind w:right="-2"/>
        <w:rPr>
          <w:sz w:val="22"/>
          <w:szCs w:val="22"/>
        </w:rPr>
      </w:pPr>
    </w:p>
    <w:p w14:paraId="3A5B269F" w14:textId="3FE16E1D" w:rsidR="00A91797" w:rsidRPr="00DE31D6" w:rsidRDefault="00810EA4" w:rsidP="00DE31D6">
      <w:pPr>
        <w:tabs>
          <w:tab w:val="left" w:pos="567"/>
        </w:tabs>
        <w:rPr>
          <w:i/>
          <w:iCs/>
          <w:sz w:val="22"/>
          <w:szCs w:val="22"/>
        </w:rPr>
      </w:pPr>
      <w:r w:rsidRPr="00810EA4">
        <w:rPr>
          <w:i/>
          <w:iCs/>
          <w:sz w:val="22"/>
          <w:szCs w:val="22"/>
        </w:rPr>
        <w:t>Lygiagrečiai importuojamas vaistas nuo referencinio vaisto skiriasi pakuotės tipu, dydžiu bei laikymo sąlygomis: lygiagrečiai importuojamas vaistas tiekiamas Al/Al tipo lizdinėse plokštelėse, N20, N30 ir N60 pakuotės dydžiais, vaistui specialių laikymo sąlygų nereikia; referencinis vaistas tiekiamas Al/PVC/Al tipo lizdinėse plokštelėse, N30 pakuotės dydžiu, vaistą reikia laikyti ne aukštesnėje kaip 25</w:t>
      </w:r>
      <w:r>
        <w:rPr>
          <w:i/>
          <w:iCs/>
          <w:sz w:val="22"/>
          <w:szCs w:val="22"/>
        </w:rPr>
        <w:t> </w:t>
      </w:r>
      <w:r w:rsidRPr="00810EA4">
        <w:rPr>
          <w:i/>
          <w:iCs/>
          <w:sz w:val="22"/>
          <w:szCs w:val="22"/>
        </w:rPr>
        <w:t>°C temperatūroje.</w:t>
      </w:r>
    </w:p>
    <w:sectPr w:rsidR="00A91797" w:rsidRPr="00DE31D6" w:rsidSect="00474AB7">
      <w:footerReference w:type="even" r:id="rId15"/>
      <w:footerReference w:type="default" r:id="rId16"/>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5480BE7" w16cex:dateUtc="2024-05-23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1A1368C" w16cid:durableId="75480B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B73BC" w14:textId="77777777" w:rsidR="009765B3" w:rsidRDefault="009765B3">
      <w:r>
        <w:separator/>
      </w:r>
    </w:p>
  </w:endnote>
  <w:endnote w:type="continuationSeparator" w:id="0">
    <w:p w14:paraId="0B2548F6" w14:textId="77777777" w:rsidR="009765B3" w:rsidRDefault="009765B3">
      <w:r>
        <w:continuationSeparator/>
      </w:r>
    </w:p>
  </w:endnote>
  <w:endnote w:type="continuationNotice" w:id="1">
    <w:p w14:paraId="5823EF4F" w14:textId="77777777" w:rsidR="009765B3" w:rsidRDefault="009765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F2C1D" w14:textId="77777777" w:rsidR="00F504D9" w:rsidRDefault="00F504D9" w:rsidP="00AA6B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0C4C32" w14:textId="77777777" w:rsidR="00F504D9" w:rsidRDefault="00F50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D569B" w14:textId="1EF2B15B" w:rsidR="00F504D9" w:rsidRDefault="00F504D9" w:rsidP="00AA6B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2A35">
      <w:rPr>
        <w:rStyle w:val="PageNumber"/>
        <w:noProof/>
      </w:rPr>
      <w:t>14</w:t>
    </w:r>
    <w:r>
      <w:rPr>
        <w:rStyle w:val="PageNumber"/>
      </w:rPr>
      <w:fldChar w:fldCharType="end"/>
    </w:r>
  </w:p>
  <w:p w14:paraId="28B03E12" w14:textId="77777777" w:rsidR="00F504D9" w:rsidRDefault="00F50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5B7FE" w14:textId="77777777" w:rsidR="009765B3" w:rsidRDefault="009765B3">
      <w:r>
        <w:separator/>
      </w:r>
    </w:p>
  </w:footnote>
  <w:footnote w:type="continuationSeparator" w:id="0">
    <w:p w14:paraId="55A6AA86" w14:textId="77777777" w:rsidR="009765B3" w:rsidRDefault="009765B3">
      <w:r>
        <w:continuationSeparator/>
      </w:r>
    </w:p>
  </w:footnote>
  <w:footnote w:type="continuationNotice" w:id="1">
    <w:p w14:paraId="7B894752" w14:textId="77777777" w:rsidR="009765B3" w:rsidRDefault="009765B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E1A56CE"/>
    <w:lvl w:ilvl="0">
      <w:numFmt w:val="bullet"/>
      <w:lvlText w:val="*"/>
      <w:lvlJc w:val="left"/>
    </w:lvl>
  </w:abstractNum>
  <w:abstractNum w:abstractNumId="1" w15:restartNumberingAfterBreak="0">
    <w:nsid w:val="006E1F0F"/>
    <w:multiLevelType w:val="multilevel"/>
    <w:tmpl w:val="25B02EFC"/>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A3C7C"/>
    <w:multiLevelType w:val="hybridMultilevel"/>
    <w:tmpl w:val="4748F482"/>
    <w:lvl w:ilvl="0" w:tplc="B564321C">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0020F"/>
    <w:multiLevelType w:val="hybridMultilevel"/>
    <w:tmpl w:val="5E7C25F4"/>
    <w:lvl w:ilvl="0" w:tplc="10A61E32">
      <w:start w:val="65535"/>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A2C0F"/>
    <w:multiLevelType w:val="hybridMultilevel"/>
    <w:tmpl w:val="ED32427A"/>
    <w:lvl w:ilvl="0" w:tplc="5BA0601E">
      <w:start w:val="65535"/>
      <w:numFmt w:val="bullet"/>
      <w:lvlText w:val="-"/>
      <w:lvlJc w:val="left"/>
      <w:pPr>
        <w:ind w:left="379" w:hanging="360"/>
      </w:pPr>
      <w:rPr>
        <w:rFonts w:ascii="Times New Roman" w:hAnsi="Times New Roman" w:cs="Times New Roman"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5" w15:restartNumberingAfterBreak="0">
    <w:nsid w:val="0C5A1315"/>
    <w:multiLevelType w:val="hybridMultilevel"/>
    <w:tmpl w:val="84FE7D5C"/>
    <w:lvl w:ilvl="0" w:tplc="5BA0601E">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610C5A"/>
    <w:multiLevelType w:val="hybridMultilevel"/>
    <w:tmpl w:val="044C27E4"/>
    <w:lvl w:ilvl="0" w:tplc="2070F432">
      <w:start w:val="2"/>
      <w:numFmt w:val="bullet"/>
      <w:lvlText w:val="-"/>
      <w:lvlJc w:val="left"/>
      <w:pPr>
        <w:tabs>
          <w:tab w:val="num" w:pos="567"/>
        </w:tabs>
        <w:ind w:left="567" w:hanging="567"/>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D00679"/>
    <w:multiLevelType w:val="multilevel"/>
    <w:tmpl w:val="398ABA3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893206"/>
    <w:multiLevelType w:val="hybridMultilevel"/>
    <w:tmpl w:val="8E98F0D6"/>
    <w:lvl w:ilvl="0" w:tplc="13F6243A">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437AD0"/>
    <w:multiLevelType w:val="hybridMultilevel"/>
    <w:tmpl w:val="B436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C3245B"/>
    <w:multiLevelType w:val="hybridMultilevel"/>
    <w:tmpl w:val="E6CA8CFC"/>
    <w:lvl w:ilvl="0" w:tplc="E368BC42">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B9710C"/>
    <w:multiLevelType w:val="multilevel"/>
    <w:tmpl w:val="25B02EFC"/>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D3387C"/>
    <w:multiLevelType w:val="multilevel"/>
    <w:tmpl w:val="25B02EFC"/>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4E0935"/>
    <w:multiLevelType w:val="hybridMultilevel"/>
    <w:tmpl w:val="58842F7C"/>
    <w:lvl w:ilvl="0" w:tplc="9614147C">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404EB4"/>
    <w:multiLevelType w:val="hybridMultilevel"/>
    <w:tmpl w:val="0D027172"/>
    <w:lvl w:ilvl="0" w:tplc="10A61E32">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8A589F"/>
    <w:multiLevelType w:val="hybridMultilevel"/>
    <w:tmpl w:val="27901378"/>
    <w:lvl w:ilvl="0" w:tplc="C930E768">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F078F8"/>
    <w:multiLevelType w:val="hybridMultilevel"/>
    <w:tmpl w:val="09A682FA"/>
    <w:lvl w:ilvl="0" w:tplc="5BA0601E">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55"/>
        </w:tabs>
        <w:ind w:left="1455" w:hanging="360"/>
      </w:pPr>
      <w:rPr>
        <w:rFonts w:ascii="Courier New" w:hAnsi="Courier New" w:cs="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cs="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17" w15:restartNumberingAfterBreak="0">
    <w:nsid w:val="24772D3A"/>
    <w:multiLevelType w:val="multilevel"/>
    <w:tmpl w:val="A6440D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487B18"/>
    <w:multiLevelType w:val="hybridMultilevel"/>
    <w:tmpl w:val="398ABA30"/>
    <w:lvl w:ilvl="0" w:tplc="D5384EF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523EF4"/>
    <w:multiLevelType w:val="hybridMultilevel"/>
    <w:tmpl w:val="CCEAEA12"/>
    <w:lvl w:ilvl="0" w:tplc="5BA0601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8F15AC"/>
    <w:multiLevelType w:val="hybridMultilevel"/>
    <w:tmpl w:val="1CE842A0"/>
    <w:lvl w:ilvl="0" w:tplc="5BA0601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6B46E7"/>
    <w:multiLevelType w:val="hybridMultilevel"/>
    <w:tmpl w:val="A0A08874"/>
    <w:lvl w:ilvl="0" w:tplc="C7C8CC24">
      <w:start w:val="1"/>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720"/>
        </w:tabs>
        <w:ind w:left="72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805307"/>
    <w:multiLevelType w:val="hybridMultilevel"/>
    <w:tmpl w:val="070EF74A"/>
    <w:lvl w:ilvl="0" w:tplc="39A83168">
      <w:start w:val="1"/>
      <w:numFmt w:val="bullet"/>
      <w:lvlText w:val="-"/>
      <w:lvlJc w:val="left"/>
      <w:pPr>
        <w:tabs>
          <w:tab w:val="num" w:pos="747"/>
        </w:tabs>
        <w:ind w:left="747" w:hanging="567"/>
      </w:pPr>
      <w:rPr>
        <w:rFont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30F02CEA"/>
    <w:multiLevelType w:val="hybridMultilevel"/>
    <w:tmpl w:val="7D8CF920"/>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5BA0601E">
      <w:start w:val="65535"/>
      <w:numFmt w:val="bullet"/>
      <w:lvlText w:val="-"/>
      <w:lvlJc w:val="left"/>
      <w:pPr>
        <w:tabs>
          <w:tab w:val="num" w:pos="1647"/>
        </w:tabs>
        <w:ind w:left="1647" w:hanging="567"/>
      </w:pPr>
      <w:rPr>
        <w:rFonts w:ascii="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F34C78"/>
    <w:multiLevelType w:val="hybridMultilevel"/>
    <w:tmpl w:val="B05642D8"/>
    <w:lvl w:ilvl="0" w:tplc="5BA0601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5345E6"/>
    <w:multiLevelType w:val="hybridMultilevel"/>
    <w:tmpl w:val="B0622FD6"/>
    <w:lvl w:ilvl="0" w:tplc="5BA0601E">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602A68"/>
    <w:multiLevelType w:val="hybridMultilevel"/>
    <w:tmpl w:val="18FCBDCA"/>
    <w:lvl w:ilvl="0" w:tplc="C17C2926">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2A4497"/>
    <w:multiLevelType w:val="hybridMultilevel"/>
    <w:tmpl w:val="3A90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3F7CE0"/>
    <w:multiLevelType w:val="hybridMultilevel"/>
    <w:tmpl w:val="EF982E14"/>
    <w:lvl w:ilvl="0" w:tplc="EC7030F2">
      <w:start w:val="2"/>
      <w:numFmt w:val="bullet"/>
      <w:lvlText w:val="-"/>
      <w:lvlJc w:val="left"/>
      <w:pPr>
        <w:tabs>
          <w:tab w:val="num" w:pos="567"/>
        </w:tabs>
        <w:ind w:left="567" w:hanging="567"/>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716741"/>
    <w:multiLevelType w:val="hybridMultilevel"/>
    <w:tmpl w:val="F350DEB0"/>
    <w:lvl w:ilvl="0" w:tplc="5BA0601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301FF3"/>
    <w:multiLevelType w:val="hybridMultilevel"/>
    <w:tmpl w:val="C442BF9E"/>
    <w:lvl w:ilvl="0" w:tplc="7F3A7CD4">
      <w:start w:val="2"/>
      <w:numFmt w:val="bullet"/>
      <w:lvlText w:val="-"/>
      <w:lvlJc w:val="left"/>
      <w:pPr>
        <w:tabs>
          <w:tab w:val="num" w:pos="567"/>
        </w:tabs>
        <w:ind w:left="567" w:hanging="567"/>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D849B0"/>
    <w:multiLevelType w:val="multilevel"/>
    <w:tmpl w:val="74FEB15E"/>
    <w:lvl w:ilvl="0">
      <w:start w:val="4"/>
      <w:numFmt w:val="bullet"/>
      <w:lvlText w:val=""/>
      <w:lvlJc w:val="left"/>
      <w:pPr>
        <w:tabs>
          <w:tab w:val="num" w:pos="1069"/>
        </w:tabs>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0583699"/>
    <w:multiLevelType w:val="hybridMultilevel"/>
    <w:tmpl w:val="71428E98"/>
    <w:lvl w:ilvl="0" w:tplc="5BA0601E">
      <w:start w:val="65535"/>
      <w:numFmt w:val="bullet"/>
      <w:lvlText w:val="-"/>
      <w:lvlJc w:val="left"/>
      <w:pPr>
        <w:tabs>
          <w:tab w:val="num" w:pos="644"/>
        </w:tabs>
        <w:ind w:left="644" w:hanging="567"/>
      </w:pPr>
      <w:rPr>
        <w:rFonts w:ascii="Times New Roman" w:hAnsi="Times New Roman" w:cs="Times New Roman" w:hint="default"/>
      </w:rPr>
    </w:lvl>
    <w:lvl w:ilvl="1" w:tplc="04090003" w:tentative="1">
      <w:start w:val="1"/>
      <w:numFmt w:val="bullet"/>
      <w:lvlText w:val="o"/>
      <w:lvlJc w:val="left"/>
      <w:pPr>
        <w:tabs>
          <w:tab w:val="num" w:pos="1517"/>
        </w:tabs>
        <w:ind w:left="1517" w:hanging="360"/>
      </w:pPr>
      <w:rPr>
        <w:rFonts w:ascii="Courier New" w:hAnsi="Courier New" w:cs="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cs="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cs="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33" w15:restartNumberingAfterBreak="0">
    <w:nsid w:val="421E45D3"/>
    <w:multiLevelType w:val="hybridMultilevel"/>
    <w:tmpl w:val="F990B0AE"/>
    <w:lvl w:ilvl="0" w:tplc="9E908426">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E808E6"/>
    <w:multiLevelType w:val="hybridMultilevel"/>
    <w:tmpl w:val="050E6092"/>
    <w:lvl w:ilvl="0" w:tplc="5BA0601E">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F1059D"/>
    <w:multiLevelType w:val="multilevel"/>
    <w:tmpl w:val="25B02EFC"/>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3C418D"/>
    <w:multiLevelType w:val="hybridMultilevel"/>
    <w:tmpl w:val="81003EC8"/>
    <w:lvl w:ilvl="0" w:tplc="91141DA4">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7" w15:restartNumberingAfterBreak="0">
    <w:nsid w:val="624A7863"/>
    <w:multiLevelType w:val="multilevel"/>
    <w:tmpl w:val="75F47AA0"/>
    <w:lvl w:ilvl="0">
      <w:numFmt w:val="bullet"/>
      <w:lvlText w:val="-"/>
      <w:lvlJc w:val="left"/>
      <w:pPr>
        <w:tabs>
          <w:tab w:val="num" w:pos="720"/>
        </w:tabs>
        <w:ind w:left="720" w:hanging="720"/>
      </w:pPr>
      <w:rPr>
        <w:rFonts w:ascii="TimesLT" w:hAnsi="TimesLT"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9C57422"/>
    <w:multiLevelType w:val="multilevel"/>
    <w:tmpl w:val="F9861FDC"/>
    <w:lvl w:ilvl="0">
      <w:start w:val="65535"/>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C95F55"/>
    <w:multiLevelType w:val="hybridMultilevel"/>
    <w:tmpl w:val="FB74167C"/>
    <w:lvl w:ilvl="0" w:tplc="5BA0601E">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0B23AB"/>
    <w:multiLevelType w:val="hybridMultilevel"/>
    <w:tmpl w:val="3B1C2D38"/>
    <w:lvl w:ilvl="0" w:tplc="B564321C">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A04BBC"/>
    <w:multiLevelType w:val="hybridMultilevel"/>
    <w:tmpl w:val="6BBED708"/>
    <w:lvl w:ilvl="0" w:tplc="ECFAD2BE">
      <w:numFmt w:val="bullet"/>
      <w:lvlText w:val="-"/>
      <w:lvlJc w:val="left"/>
      <w:pPr>
        <w:tabs>
          <w:tab w:val="num" w:pos="567"/>
        </w:tabs>
        <w:ind w:left="567" w:hanging="567"/>
      </w:pPr>
      <w:rPr>
        <w:rFonts w:ascii="TimesLT" w:hAnsi="TimesL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3C52BA"/>
    <w:multiLevelType w:val="hybridMultilevel"/>
    <w:tmpl w:val="F9861FDC"/>
    <w:lvl w:ilvl="0" w:tplc="10A61E32">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E3682B"/>
    <w:multiLevelType w:val="multilevel"/>
    <w:tmpl w:val="2222B9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2EE757C"/>
    <w:multiLevelType w:val="hybridMultilevel"/>
    <w:tmpl w:val="BE7400B8"/>
    <w:lvl w:ilvl="0" w:tplc="5BA0601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EF3735"/>
    <w:multiLevelType w:val="hybridMultilevel"/>
    <w:tmpl w:val="4EFC7574"/>
    <w:lvl w:ilvl="0" w:tplc="E0687738">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FF72B5"/>
    <w:multiLevelType w:val="hybridMultilevel"/>
    <w:tmpl w:val="A6440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69569B"/>
    <w:multiLevelType w:val="multilevel"/>
    <w:tmpl w:val="27901378"/>
    <w:lvl w:ilvl="0">
      <w:start w:val="1"/>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94652D"/>
    <w:multiLevelType w:val="hybridMultilevel"/>
    <w:tmpl w:val="5A3645EE"/>
    <w:lvl w:ilvl="0" w:tplc="5BA0601E">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F386265"/>
    <w:multiLevelType w:val="hybridMultilevel"/>
    <w:tmpl w:val="FA44BD06"/>
    <w:lvl w:ilvl="0" w:tplc="13F6243A">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16"/>
  </w:num>
  <w:num w:numId="4">
    <w:abstractNumId w:val="5"/>
  </w:num>
  <w:num w:numId="5">
    <w:abstractNumId w:val="32"/>
  </w:num>
  <w:num w:numId="6">
    <w:abstractNumId w:val="44"/>
  </w:num>
  <w:num w:numId="7">
    <w:abstractNumId w:val="48"/>
  </w:num>
  <w:num w:numId="8">
    <w:abstractNumId w:val="41"/>
  </w:num>
  <w:num w:numId="9">
    <w:abstractNumId w:val="46"/>
  </w:num>
  <w:num w:numId="10">
    <w:abstractNumId w:val="17"/>
  </w:num>
  <w:num w:numId="11">
    <w:abstractNumId w:val="33"/>
  </w:num>
  <w:num w:numId="12">
    <w:abstractNumId w:val="31"/>
  </w:num>
  <w:num w:numId="13">
    <w:abstractNumId w:val="35"/>
  </w:num>
  <w:num w:numId="14">
    <w:abstractNumId w:val="6"/>
  </w:num>
  <w:num w:numId="15">
    <w:abstractNumId w:val="13"/>
  </w:num>
  <w:num w:numId="16">
    <w:abstractNumId w:val="12"/>
  </w:num>
  <w:num w:numId="17">
    <w:abstractNumId w:val="28"/>
  </w:num>
  <w:num w:numId="18">
    <w:abstractNumId w:val="40"/>
  </w:num>
  <w:num w:numId="19">
    <w:abstractNumId w:val="2"/>
  </w:num>
  <w:num w:numId="20">
    <w:abstractNumId w:val="11"/>
  </w:num>
  <w:num w:numId="21">
    <w:abstractNumId w:val="30"/>
  </w:num>
  <w:num w:numId="22">
    <w:abstractNumId w:val="18"/>
  </w:num>
  <w:num w:numId="23">
    <w:abstractNumId w:val="0"/>
    <w:lvlOverride w:ilvl="0">
      <w:lvl w:ilvl="0">
        <w:numFmt w:val="bullet"/>
        <w:lvlText w:val="•"/>
        <w:legacy w:legacy="1" w:legacySpace="0" w:legacyIndent="350"/>
        <w:lvlJc w:val="left"/>
        <w:rPr>
          <w:rFonts w:ascii="Times New Roman" w:hAnsi="Times New Roman" w:cs="Times New Roman" w:hint="default"/>
        </w:rPr>
      </w:lvl>
    </w:lvlOverride>
  </w:num>
  <w:num w:numId="24">
    <w:abstractNumId w:val="42"/>
  </w:num>
  <w:num w:numId="25">
    <w:abstractNumId w:val="34"/>
  </w:num>
  <w:num w:numId="26">
    <w:abstractNumId w:val="39"/>
  </w:num>
  <w:num w:numId="27">
    <w:abstractNumId w:val="3"/>
  </w:num>
  <w:num w:numId="28">
    <w:abstractNumId w:val="22"/>
  </w:num>
  <w:num w:numId="29">
    <w:abstractNumId w:val="7"/>
  </w:num>
  <w:num w:numId="30">
    <w:abstractNumId w:val="45"/>
  </w:num>
  <w:num w:numId="31">
    <w:abstractNumId w:val="38"/>
  </w:num>
  <w:num w:numId="32">
    <w:abstractNumId w:val="10"/>
  </w:num>
  <w:num w:numId="33">
    <w:abstractNumId w:val="15"/>
  </w:num>
  <w:num w:numId="34">
    <w:abstractNumId w:val="47"/>
  </w:num>
  <w:num w:numId="35">
    <w:abstractNumId w:val="26"/>
  </w:num>
  <w:num w:numId="36">
    <w:abstractNumId w:val="1"/>
  </w:num>
  <w:num w:numId="37">
    <w:abstractNumId w:val="21"/>
  </w:num>
  <w:num w:numId="38">
    <w:abstractNumId w:val="8"/>
  </w:num>
  <w:num w:numId="39">
    <w:abstractNumId w:val="27"/>
  </w:num>
  <w:num w:numId="40">
    <w:abstractNumId w:val="49"/>
  </w:num>
  <w:num w:numId="41">
    <w:abstractNumId w:val="25"/>
  </w:num>
  <w:num w:numId="42">
    <w:abstractNumId w:val="29"/>
  </w:num>
  <w:num w:numId="43">
    <w:abstractNumId w:val="24"/>
  </w:num>
  <w:num w:numId="44">
    <w:abstractNumId w:val="9"/>
  </w:num>
  <w:num w:numId="45">
    <w:abstractNumId w:val="19"/>
  </w:num>
  <w:num w:numId="46">
    <w:abstractNumId w:val="20"/>
  </w:num>
  <w:num w:numId="47">
    <w:abstractNumId w:val="43"/>
  </w:num>
  <w:num w:numId="48">
    <w:abstractNumId w:val="4"/>
  </w:num>
  <w:num w:numId="49">
    <w:abstractNumId w:val="37"/>
  </w:num>
  <w:num w:numId="50">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05"/>
    <w:rsid w:val="00004C86"/>
    <w:rsid w:val="00004D40"/>
    <w:rsid w:val="000058D8"/>
    <w:rsid w:val="000149F6"/>
    <w:rsid w:val="00023A20"/>
    <w:rsid w:val="00023CE9"/>
    <w:rsid w:val="00025096"/>
    <w:rsid w:val="000311F0"/>
    <w:rsid w:val="00034883"/>
    <w:rsid w:val="00037545"/>
    <w:rsid w:val="00040619"/>
    <w:rsid w:val="00040E09"/>
    <w:rsid w:val="00042079"/>
    <w:rsid w:val="000460D2"/>
    <w:rsid w:val="00047064"/>
    <w:rsid w:val="00052B46"/>
    <w:rsid w:val="00054D14"/>
    <w:rsid w:val="000550E5"/>
    <w:rsid w:val="0006559C"/>
    <w:rsid w:val="0006698D"/>
    <w:rsid w:val="00067C8D"/>
    <w:rsid w:val="00072AC5"/>
    <w:rsid w:val="00072D10"/>
    <w:rsid w:val="00081085"/>
    <w:rsid w:val="00086BF7"/>
    <w:rsid w:val="0009173F"/>
    <w:rsid w:val="00091F46"/>
    <w:rsid w:val="00092386"/>
    <w:rsid w:val="000A1368"/>
    <w:rsid w:val="000A5025"/>
    <w:rsid w:val="000B0242"/>
    <w:rsid w:val="000B7243"/>
    <w:rsid w:val="000C6B82"/>
    <w:rsid w:val="000D00EF"/>
    <w:rsid w:val="000D06BB"/>
    <w:rsid w:val="000D680B"/>
    <w:rsid w:val="000D6970"/>
    <w:rsid w:val="000E1C7F"/>
    <w:rsid w:val="000E790E"/>
    <w:rsid w:val="000F19BA"/>
    <w:rsid w:val="000F29BF"/>
    <w:rsid w:val="000F601D"/>
    <w:rsid w:val="00107691"/>
    <w:rsid w:val="00110075"/>
    <w:rsid w:val="001120C8"/>
    <w:rsid w:val="0011210D"/>
    <w:rsid w:val="00113514"/>
    <w:rsid w:val="00115CCA"/>
    <w:rsid w:val="00123BD7"/>
    <w:rsid w:val="00125C6F"/>
    <w:rsid w:val="00132EBD"/>
    <w:rsid w:val="0014009F"/>
    <w:rsid w:val="00153E81"/>
    <w:rsid w:val="00154672"/>
    <w:rsid w:val="001574EF"/>
    <w:rsid w:val="00163A16"/>
    <w:rsid w:val="00167607"/>
    <w:rsid w:val="00170A07"/>
    <w:rsid w:val="00171EE2"/>
    <w:rsid w:val="00174664"/>
    <w:rsid w:val="00175C2D"/>
    <w:rsid w:val="001779CD"/>
    <w:rsid w:val="00183CA8"/>
    <w:rsid w:val="001A33F6"/>
    <w:rsid w:val="001A430D"/>
    <w:rsid w:val="001B177F"/>
    <w:rsid w:val="001B3024"/>
    <w:rsid w:val="001C20F5"/>
    <w:rsid w:val="001C2C3B"/>
    <w:rsid w:val="001D4461"/>
    <w:rsid w:val="001F5374"/>
    <w:rsid w:val="002006C6"/>
    <w:rsid w:val="00203AD8"/>
    <w:rsid w:val="0020573B"/>
    <w:rsid w:val="00211A35"/>
    <w:rsid w:val="002212D3"/>
    <w:rsid w:val="0022223D"/>
    <w:rsid w:val="00223099"/>
    <w:rsid w:val="00223AD1"/>
    <w:rsid w:val="0022506C"/>
    <w:rsid w:val="00232B92"/>
    <w:rsid w:val="002340C8"/>
    <w:rsid w:val="00235B99"/>
    <w:rsid w:val="002455A2"/>
    <w:rsid w:val="00246B2D"/>
    <w:rsid w:val="00247772"/>
    <w:rsid w:val="002513ED"/>
    <w:rsid w:val="0026498B"/>
    <w:rsid w:val="00265E6F"/>
    <w:rsid w:val="002678F4"/>
    <w:rsid w:val="00272705"/>
    <w:rsid w:val="002736B8"/>
    <w:rsid w:val="00274511"/>
    <w:rsid w:val="002808EB"/>
    <w:rsid w:val="002811FC"/>
    <w:rsid w:val="00281659"/>
    <w:rsid w:val="00283EBA"/>
    <w:rsid w:val="002840C4"/>
    <w:rsid w:val="0028537A"/>
    <w:rsid w:val="002859C5"/>
    <w:rsid w:val="00292B41"/>
    <w:rsid w:val="002976F7"/>
    <w:rsid w:val="002A5723"/>
    <w:rsid w:val="002A5B52"/>
    <w:rsid w:val="002A7B5F"/>
    <w:rsid w:val="002B2005"/>
    <w:rsid w:val="002B7D11"/>
    <w:rsid w:val="002C2A5A"/>
    <w:rsid w:val="002C42BB"/>
    <w:rsid w:val="002C4E9E"/>
    <w:rsid w:val="002D48BB"/>
    <w:rsid w:val="002D585F"/>
    <w:rsid w:val="002D7645"/>
    <w:rsid w:val="002E00C6"/>
    <w:rsid w:val="002E15AE"/>
    <w:rsid w:val="002E1BB0"/>
    <w:rsid w:val="002E2793"/>
    <w:rsid w:val="002F261A"/>
    <w:rsid w:val="002F7A95"/>
    <w:rsid w:val="002F7B16"/>
    <w:rsid w:val="00300C93"/>
    <w:rsid w:val="0031016A"/>
    <w:rsid w:val="00317C09"/>
    <w:rsid w:val="00321536"/>
    <w:rsid w:val="003256E1"/>
    <w:rsid w:val="00326057"/>
    <w:rsid w:val="00341597"/>
    <w:rsid w:val="0034452F"/>
    <w:rsid w:val="00350D72"/>
    <w:rsid w:val="00352866"/>
    <w:rsid w:val="0035619B"/>
    <w:rsid w:val="003568D5"/>
    <w:rsid w:val="00361B81"/>
    <w:rsid w:val="00362249"/>
    <w:rsid w:val="00370D0B"/>
    <w:rsid w:val="00375064"/>
    <w:rsid w:val="003843C1"/>
    <w:rsid w:val="0038553F"/>
    <w:rsid w:val="00396B5F"/>
    <w:rsid w:val="003A2156"/>
    <w:rsid w:val="003A4E74"/>
    <w:rsid w:val="003A7A1C"/>
    <w:rsid w:val="003B778C"/>
    <w:rsid w:val="003C3679"/>
    <w:rsid w:val="003C484B"/>
    <w:rsid w:val="003D0EDE"/>
    <w:rsid w:val="003D44A7"/>
    <w:rsid w:val="003D5DD5"/>
    <w:rsid w:val="003E577F"/>
    <w:rsid w:val="003E7CDA"/>
    <w:rsid w:val="003F0B32"/>
    <w:rsid w:val="003F4A08"/>
    <w:rsid w:val="00400EE9"/>
    <w:rsid w:val="00403D48"/>
    <w:rsid w:val="00404895"/>
    <w:rsid w:val="00407ABC"/>
    <w:rsid w:val="00410349"/>
    <w:rsid w:val="0041322E"/>
    <w:rsid w:val="00420891"/>
    <w:rsid w:val="00422D5C"/>
    <w:rsid w:val="004426EE"/>
    <w:rsid w:val="00445F4D"/>
    <w:rsid w:val="0045175E"/>
    <w:rsid w:val="00451A17"/>
    <w:rsid w:val="00461F03"/>
    <w:rsid w:val="00465C08"/>
    <w:rsid w:val="00467179"/>
    <w:rsid w:val="00474AB7"/>
    <w:rsid w:val="0047595D"/>
    <w:rsid w:val="004767B1"/>
    <w:rsid w:val="0048592C"/>
    <w:rsid w:val="00487473"/>
    <w:rsid w:val="00491F7D"/>
    <w:rsid w:val="004931A8"/>
    <w:rsid w:val="004939BD"/>
    <w:rsid w:val="004940E5"/>
    <w:rsid w:val="004A25D7"/>
    <w:rsid w:val="004A292B"/>
    <w:rsid w:val="004A5A08"/>
    <w:rsid w:val="004B4018"/>
    <w:rsid w:val="004B4D4F"/>
    <w:rsid w:val="004B5749"/>
    <w:rsid w:val="004B724F"/>
    <w:rsid w:val="004B764A"/>
    <w:rsid w:val="004C0148"/>
    <w:rsid w:val="004E23FE"/>
    <w:rsid w:val="004E3ABB"/>
    <w:rsid w:val="004E7C0F"/>
    <w:rsid w:val="004F2ECA"/>
    <w:rsid w:val="004F3258"/>
    <w:rsid w:val="004F6639"/>
    <w:rsid w:val="004F6EF4"/>
    <w:rsid w:val="00514373"/>
    <w:rsid w:val="00514455"/>
    <w:rsid w:val="00527CDE"/>
    <w:rsid w:val="00531E97"/>
    <w:rsid w:val="00532CCA"/>
    <w:rsid w:val="00535410"/>
    <w:rsid w:val="005418B0"/>
    <w:rsid w:val="00546792"/>
    <w:rsid w:val="00560BC1"/>
    <w:rsid w:val="0056133B"/>
    <w:rsid w:val="00564F02"/>
    <w:rsid w:val="00567AF2"/>
    <w:rsid w:val="00572BD4"/>
    <w:rsid w:val="005762AD"/>
    <w:rsid w:val="00581358"/>
    <w:rsid w:val="00583B9B"/>
    <w:rsid w:val="005931B0"/>
    <w:rsid w:val="005940EB"/>
    <w:rsid w:val="00596857"/>
    <w:rsid w:val="005A3274"/>
    <w:rsid w:val="005A419F"/>
    <w:rsid w:val="005A52C0"/>
    <w:rsid w:val="005B12DB"/>
    <w:rsid w:val="005C1D75"/>
    <w:rsid w:val="005C3567"/>
    <w:rsid w:val="005C3D15"/>
    <w:rsid w:val="005C3FEB"/>
    <w:rsid w:val="005D0C4F"/>
    <w:rsid w:val="005D7C56"/>
    <w:rsid w:val="005E3A6F"/>
    <w:rsid w:val="005E6E55"/>
    <w:rsid w:val="005E7F4A"/>
    <w:rsid w:val="005F5CE8"/>
    <w:rsid w:val="005F706D"/>
    <w:rsid w:val="006013E3"/>
    <w:rsid w:val="006103FD"/>
    <w:rsid w:val="00612CC0"/>
    <w:rsid w:val="00621A3C"/>
    <w:rsid w:val="006241E0"/>
    <w:rsid w:val="00627B07"/>
    <w:rsid w:val="00627BB9"/>
    <w:rsid w:val="00631CD6"/>
    <w:rsid w:val="00633D05"/>
    <w:rsid w:val="00640E3A"/>
    <w:rsid w:val="006416E2"/>
    <w:rsid w:val="00642C78"/>
    <w:rsid w:val="0064466E"/>
    <w:rsid w:val="00650B03"/>
    <w:rsid w:val="00657802"/>
    <w:rsid w:val="00664399"/>
    <w:rsid w:val="006656B8"/>
    <w:rsid w:val="00666B2E"/>
    <w:rsid w:val="00667880"/>
    <w:rsid w:val="00671830"/>
    <w:rsid w:val="00673194"/>
    <w:rsid w:val="00676310"/>
    <w:rsid w:val="00677D43"/>
    <w:rsid w:val="00681826"/>
    <w:rsid w:val="00684833"/>
    <w:rsid w:val="00690046"/>
    <w:rsid w:val="0069653A"/>
    <w:rsid w:val="00696C05"/>
    <w:rsid w:val="006A3FB5"/>
    <w:rsid w:val="006A7281"/>
    <w:rsid w:val="006B0152"/>
    <w:rsid w:val="006B1DEB"/>
    <w:rsid w:val="006C508D"/>
    <w:rsid w:val="006D1527"/>
    <w:rsid w:val="006D21F9"/>
    <w:rsid w:val="006D4784"/>
    <w:rsid w:val="006E7BDC"/>
    <w:rsid w:val="006E7E9D"/>
    <w:rsid w:val="006F3B18"/>
    <w:rsid w:val="006F5FE7"/>
    <w:rsid w:val="007039A7"/>
    <w:rsid w:val="00712541"/>
    <w:rsid w:val="00712B4D"/>
    <w:rsid w:val="00713258"/>
    <w:rsid w:val="00715BD5"/>
    <w:rsid w:val="0073347B"/>
    <w:rsid w:val="00734AFA"/>
    <w:rsid w:val="00734B2C"/>
    <w:rsid w:val="00735CCF"/>
    <w:rsid w:val="007474FA"/>
    <w:rsid w:val="00755575"/>
    <w:rsid w:val="007555AC"/>
    <w:rsid w:val="007601CC"/>
    <w:rsid w:val="00765365"/>
    <w:rsid w:val="00766D5E"/>
    <w:rsid w:val="00772B45"/>
    <w:rsid w:val="0078778D"/>
    <w:rsid w:val="00791172"/>
    <w:rsid w:val="007923AA"/>
    <w:rsid w:val="00794C7A"/>
    <w:rsid w:val="007A7B0C"/>
    <w:rsid w:val="007B6836"/>
    <w:rsid w:val="007C1B2D"/>
    <w:rsid w:val="007C65B2"/>
    <w:rsid w:val="007D1907"/>
    <w:rsid w:val="007D245F"/>
    <w:rsid w:val="007D31A6"/>
    <w:rsid w:val="007D7A15"/>
    <w:rsid w:val="007E13B2"/>
    <w:rsid w:val="007E1B33"/>
    <w:rsid w:val="007E3021"/>
    <w:rsid w:val="007F51C4"/>
    <w:rsid w:val="0080047F"/>
    <w:rsid w:val="00804F25"/>
    <w:rsid w:val="008067B6"/>
    <w:rsid w:val="008068B2"/>
    <w:rsid w:val="0081046E"/>
    <w:rsid w:val="00810EA4"/>
    <w:rsid w:val="00822DF5"/>
    <w:rsid w:val="00824EA0"/>
    <w:rsid w:val="00832C96"/>
    <w:rsid w:val="0083331E"/>
    <w:rsid w:val="00836413"/>
    <w:rsid w:val="00840FFF"/>
    <w:rsid w:val="00841F0B"/>
    <w:rsid w:val="00843A09"/>
    <w:rsid w:val="0084543B"/>
    <w:rsid w:val="00850D95"/>
    <w:rsid w:val="00856690"/>
    <w:rsid w:val="00857FC1"/>
    <w:rsid w:val="00860171"/>
    <w:rsid w:val="00866B98"/>
    <w:rsid w:val="00867091"/>
    <w:rsid w:val="00874BD3"/>
    <w:rsid w:val="0087794F"/>
    <w:rsid w:val="00877F51"/>
    <w:rsid w:val="008834A7"/>
    <w:rsid w:val="00884A40"/>
    <w:rsid w:val="0088606F"/>
    <w:rsid w:val="00890E55"/>
    <w:rsid w:val="008968F8"/>
    <w:rsid w:val="008B123A"/>
    <w:rsid w:val="008B53A3"/>
    <w:rsid w:val="008B5782"/>
    <w:rsid w:val="008B7634"/>
    <w:rsid w:val="008B77C6"/>
    <w:rsid w:val="008C0201"/>
    <w:rsid w:val="008D393F"/>
    <w:rsid w:val="008D5F48"/>
    <w:rsid w:val="008E4FDA"/>
    <w:rsid w:val="008E647E"/>
    <w:rsid w:val="00907B4C"/>
    <w:rsid w:val="0091012B"/>
    <w:rsid w:val="00920D62"/>
    <w:rsid w:val="0094530E"/>
    <w:rsid w:val="00961E7E"/>
    <w:rsid w:val="00963EAC"/>
    <w:rsid w:val="009668E4"/>
    <w:rsid w:val="0097363E"/>
    <w:rsid w:val="009765B3"/>
    <w:rsid w:val="009833FC"/>
    <w:rsid w:val="00985E5F"/>
    <w:rsid w:val="00994D05"/>
    <w:rsid w:val="009A2832"/>
    <w:rsid w:val="009A3B87"/>
    <w:rsid w:val="009A68C5"/>
    <w:rsid w:val="009B12A9"/>
    <w:rsid w:val="009B1AD9"/>
    <w:rsid w:val="009B2EF3"/>
    <w:rsid w:val="009B5611"/>
    <w:rsid w:val="009B5ADB"/>
    <w:rsid w:val="009C0BFA"/>
    <w:rsid w:val="009D47A9"/>
    <w:rsid w:val="009E0DCA"/>
    <w:rsid w:val="009E126B"/>
    <w:rsid w:val="009E248A"/>
    <w:rsid w:val="009E5E15"/>
    <w:rsid w:val="009F0EA3"/>
    <w:rsid w:val="009F491E"/>
    <w:rsid w:val="009F549A"/>
    <w:rsid w:val="009F6280"/>
    <w:rsid w:val="00A022C7"/>
    <w:rsid w:val="00A02990"/>
    <w:rsid w:val="00A135D0"/>
    <w:rsid w:val="00A15447"/>
    <w:rsid w:val="00A22A35"/>
    <w:rsid w:val="00A26070"/>
    <w:rsid w:val="00A336C2"/>
    <w:rsid w:val="00A43BF8"/>
    <w:rsid w:val="00A44220"/>
    <w:rsid w:val="00A474F5"/>
    <w:rsid w:val="00A513F2"/>
    <w:rsid w:val="00A61CFB"/>
    <w:rsid w:val="00A66D1C"/>
    <w:rsid w:val="00A77C3E"/>
    <w:rsid w:val="00A82303"/>
    <w:rsid w:val="00A849DF"/>
    <w:rsid w:val="00A863DD"/>
    <w:rsid w:val="00A91797"/>
    <w:rsid w:val="00A9520F"/>
    <w:rsid w:val="00AA6387"/>
    <w:rsid w:val="00AA6B54"/>
    <w:rsid w:val="00AC352A"/>
    <w:rsid w:val="00AD3A21"/>
    <w:rsid w:val="00AD5582"/>
    <w:rsid w:val="00AD7D60"/>
    <w:rsid w:val="00AE2700"/>
    <w:rsid w:val="00AE2E6D"/>
    <w:rsid w:val="00AE4981"/>
    <w:rsid w:val="00AF1FF9"/>
    <w:rsid w:val="00AF3437"/>
    <w:rsid w:val="00AF7F5D"/>
    <w:rsid w:val="00B00E69"/>
    <w:rsid w:val="00B039E0"/>
    <w:rsid w:val="00B16531"/>
    <w:rsid w:val="00B1751F"/>
    <w:rsid w:val="00B20CC0"/>
    <w:rsid w:val="00B24CBC"/>
    <w:rsid w:val="00B25022"/>
    <w:rsid w:val="00B32AC9"/>
    <w:rsid w:val="00B372F0"/>
    <w:rsid w:val="00B37BE2"/>
    <w:rsid w:val="00B40C76"/>
    <w:rsid w:val="00B42A7E"/>
    <w:rsid w:val="00B448F8"/>
    <w:rsid w:val="00B46D2A"/>
    <w:rsid w:val="00B50E23"/>
    <w:rsid w:val="00B56A37"/>
    <w:rsid w:val="00B651C6"/>
    <w:rsid w:val="00B66A14"/>
    <w:rsid w:val="00B70B9B"/>
    <w:rsid w:val="00B71FD2"/>
    <w:rsid w:val="00B75737"/>
    <w:rsid w:val="00B75FD5"/>
    <w:rsid w:val="00B85580"/>
    <w:rsid w:val="00BA0608"/>
    <w:rsid w:val="00BA0DC6"/>
    <w:rsid w:val="00BA4B36"/>
    <w:rsid w:val="00BA60C5"/>
    <w:rsid w:val="00BB54D2"/>
    <w:rsid w:val="00BC12A6"/>
    <w:rsid w:val="00BC3298"/>
    <w:rsid w:val="00BC3F6F"/>
    <w:rsid w:val="00BC4B10"/>
    <w:rsid w:val="00BC72CF"/>
    <w:rsid w:val="00BD2595"/>
    <w:rsid w:val="00BD344E"/>
    <w:rsid w:val="00BD530E"/>
    <w:rsid w:val="00BD5C3C"/>
    <w:rsid w:val="00BD6DA1"/>
    <w:rsid w:val="00BE0D6C"/>
    <w:rsid w:val="00BF0C7F"/>
    <w:rsid w:val="00BF2AFF"/>
    <w:rsid w:val="00BF3429"/>
    <w:rsid w:val="00BF3AD8"/>
    <w:rsid w:val="00C15EC2"/>
    <w:rsid w:val="00C16F3B"/>
    <w:rsid w:val="00C20E63"/>
    <w:rsid w:val="00C3557F"/>
    <w:rsid w:val="00C446D6"/>
    <w:rsid w:val="00C47863"/>
    <w:rsid w:val="00C53CE4"/>
    <w:rsid w:val="00C56085"/>
    <w:rsid w:val="00C657E3"/>
    <w:rsid w:val="00C710C7"/>
    <w:rsid w:val="00C74E38"/>
    <w:rsid w:val="00C82A9E"/>
    <w:rsid w:val="00C86CA5"/>
    <w:rsid w:val="00C8726E"/>
    <w:rsid w:val="00C900D0"/>
    <w:rsid w:val="00C92607"/>
    <w:rsid w:val="00C95037"/>
    <w:rsid w:val="00CA0382"/>
    <w:rsid w:val="00CC2F78"/>
    <w:rsid w:val="00CC5245"/>
    <w:rsid w:val="00CD1A05"/>
    <w:rsid w:val="00CD439F"/>
    <w:rsid w:val="00CD6708"/>
    <w:rsid w:val="00CE217F"/>
    <w:rsid w:val="00CE64FC"/>
    <w:rsid w:val="00CE7AF1"/>
    <w:rsid w:val="00CF1C31"/>
    <w:rsid w:val="00CF304D"/>
    <w:rsid w:val="00D140FF"/>
    <w:rsid w:val="00D17C76"/>
    <w:rsid w:val="00D20968"/>
    <w:rsid w:val="00D256B1"/>
    <w:rsid w:val="00D36901"/>
    <w:rsid w:val="00D372A2"/>
    <w:rsid w:val="00D41E3A"/>
    <w:rsid w:val="00D46BA8"/>
    <w:rsid w:val="00D53A17"/>
    <w:rsid w:val="00D53F87"/>
    <w:rsid w:val="00D615A4"/>
    <w:rsid w:val="00D61C82"/>
    <w:rsid w:val="00D65BE5"/>
    <w:rsid w:val="00D671F7"/>
    <w:rsid w:val="00D70296"/>
    <w:rsid w:val="00D77AB4"/>
    <w:rsid w:val="00D81CD9"/>
    <w:rsid w:val="00D81D23"/>
    <w:rsid w:val="00D91516"/>
    <w:rsid w:val="00D96630"/>
    <w:rsid w:val="00DA35D3"/>
    <w:rsid w:val="00DA743F"/>
    <w:rsid w:val="00DB38F3"/>
    <w:rsid w:val="00DB42C1"/>
    <w:rsid w:val="00DB46FC"/>
    <w:rsid w:val="00DC05B2"/>
    <w:rsid w:val="00DC13DD"/>
    <w:rsid w:val="00DC1738"/>
    <w:rsid w:val="00DC782A"/>
    <w:rsid w:val="00DD5532"/>
    <w:rsid w:val="00DE31D6"/>
    <w:rsid w:val="00DE4C9F"/>
    <w:rsid w:val="00DF2F86"/>
    <w:rsid w:val="00DF4A91"/>
    <w:rsid w:val="00DF76BC"/>
    <w:rsid w:val="00DF7A7B"/>
    <w:rsid w:val="00DF7C95"/>
    <w:rsid w:val="00E03EC3"/>
    <w:rsid w:val="00E12954"/>
    <w:rsid w:val="00E12FB1"/>
    <w:rsid w:val="00E1414B"/>
    <w:rsid w:val="00E151F4"/>
    <w:rsid w:val="00E31255"/>
    <w:rsid w:val="00E323A0"/>
    <w:rsid w:val="00E37E7D"/>
    <w:rsid w:val="00E40AE6"/>
    <w:rsid w:val="00E453CF"/>
    <w:rsid w:val="00E46F73"/>
    <w:rsid w:val="00E703EB"/>
    <w:rsid w:val="00E708CF"/>
    <w:rsid w:val="00E7569A"/>
    <w:rsid w:val="00E75E0B"/>
    <w:rsid w:val="00E75E7E"/>
    <w:rsid w:val="00E76F67"/>
    <w:rsid w:val="00E852EA"/>
    <w:rsid w:val="00E94071"/>
    <w:rsid w:val="00E9626B"/>
    <w:rsid w:val="00E9659D"/>
    <w:rsid w:val="00EA2488"/>
    <w:rsid w:val="00EA5EF6"/>
    <w:rsid w:val="00EB296D"/>
    <w:rsid w:val="00EB2AA3"/>
    <w:rsid w:val="00EB7C61"/>
    <w:rsid w:val="00EC0D7C"/>
    <w:rsid w:val="00EC26C9"/>
    <w:rsid w:val="00EC4019"/>
    <w:rsid w:val="00EC6B90"/>
    <w:rsid w:val="00ED14EF"/>
    <w:rsid w:val="00ED3A49"/>
    <w:rsid w:val="00ED4EAC"/>
    <w:rsid w:val="00EE09E7"/>
    <w:rsid w:val="00EE0CDF"/>
    <w:rsid w:val="00EE54F3"/>
    <w:rsid w:val="00EE57CF"/>
    <w:rsid w:val="00EF24AC"/>
    <w:rsid w:val="00EF76AA"/>
    <w:rsid w:val="00F0583B"/>
    <w:rsid w:val="00F244C4"/>
    <w:rsid w:val="00F415FA"/>
    <w:rsid w:val="00F41F97"/>
    <w:rsid w:val="00F42E53"/>
    <w:rsid w:val="00F433C7"/>
    <w:rsid w:val="00F504D9"/>
    <w:rsid w:val="00F50522"/>
    <w:rsid w:val="00F527AA"/>
    <w:rsid w:val="00F54A43"/>
    <w:rsid w:val="00F55F07"/>
    <w:rsid w:val="00F57D27"/>
    <w:rsid w:val="00F60737"/>
    <w:rsid w:val="00F607B5"/>
    <w:rsid w:val="00F66975"/>
    <w:rsid w:val="00F742F9"/>
    <w:rsid w:val="00F75922"/>
    <w:rsid w:val="00F803FF"/>
    <w:rsid w:val="00F80A32"/>
    <w:rsid w:val="00F86280"/>
    <w:rsid w:val="00F87D01"/>
    <w:rsid w:val="00F94693"/>
    <w:rsid w:val="00F959CF"/>
    <w:rsid w:val="00F97A56"/>
    <w:rsid w:val="00FA2035"/>
    <w:rsid w:val="00FA4076"/>
    <w:rsid w:val="00FB2E72"/>
    <w:rsid w:val="00FB4746"/>
    <w:rsid w:val="00FD2663"/>
    <w:rsid w:val="00FD3767"/>
    <w:rsid w:val="00FD3F71"/>
    <w:rsid w:val="00FE42FC"/>
    <w:rsid w:val="00FF51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332D5"/>
  <w15:docId w15:val="{3E55F26C-63AD-4642-BECB-1F75A81D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D05"/>
    <w:rPr>
      <w:sz w:val="24"/>
      <w:szCs w:val="24"/>
      <w:lang w:eastAsia="en-US"/>
    </w:rPr>
  </w:style>
  <w:style w:type="paragraph" w:styleId="Heading1">
    <w:name w:val="heading 1"/>
    <w:basedOn w:val="Normal"/>
    <w:next w:val="Normal"/>
    <w:link w:val="Heading1Char"/>
    <w:qFormat/>
    <w:rsid w:val="00633D0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33D0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33D0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04895"/>
    <w:pPr>
      <w:keepNext/>
      <w:spacing w:before="240" w:after="60"/>
      <w:outlineLvl w:val="3"/>
    </w:pPr>
    <w:rPr>
      <w:b/>
      <w:bCs/>
      <w:sz w:val="28"/>
      <w:szCs w:val="28"/>
    </w:rPr>
  </w:style>
  <w:style w:type="paragraph" w:styleId="Heading5">
    <w:name w:val="heading 5"/>
    <w:basedOn w:val="Normal"/>
    <w:next w:val="Normal"/>
    <w:link w:val="Heading5Char"/>
    <w:qFormat/>
    <w:rsid w:val="0040489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33D05"/>
    <w:rPr>
      <w:color w:val="0000FF"/>
      <w:u w:val="single"/>
    </w:rPr>
  </w:style>
  <w:style w:type="paragraph" w:customStyle="1" w:styleId="PI-1EMEASMCA">
    <w:name w:val="PI-1 EMEA_SMCA"/>
    <w:basedOn w:val="Heading2"/>
    <w:autoRedefine/>
    <w:rsid w:val="00465C08"/>
    <w:pPr>
      <w:tabs>
        <w:tab w:val="left" w:pos="567"/>
      </w:tabs>
      <w:spacing w:before="0" w:after="0"/>
      <w:ind w:left="567" w:hanging="567"/>
    </w:pPr>
    <w:rPr>
      <w:rFonts w:ascii="TimesNewRoman,Bold" w:hAnsi="TimesNewRoman,Bold" w:cs="TimesNewRoman,Bold"/>
      <w:bCs w:val="0"/>
      <w:i w:val="0"/>
      <w:iCs w:val="0"/>
      <w:sz w:val="22"/>
      <w:szCs w:val="22"/>
      <w:lang w:val="en-US"/>
    </w:rPr>
  </w:style>
  <w:style w:type="paragraph" w:customStyle="1" w:styleId="PI-1labEMEASMCA">
    <w:name w:val="PI-1_lab EMEA_SMCA"/>
    <w:basedOn w:val="Normal"/>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Heading3"/>
    <w:autoRedefine/>
    <w:rsid w:val="00465C08"/>
    <w:pPr>
      <w:keepLines/>
      <w:tabs>
        <w:tab w:val="left" w:pos="567"/>
      </w:tabs>
      <w:spacing w:before="0" w:after="0"/>
      <w:ind w:left="567" w:hanging="567"/>
    </w:pPr>
    <w:rPr>
      <w:rFonts w:ascii="TimesNewRoman,Bold" w:hAnsi="TimesNewRoman,Bold" w:cs="TimesNewRoman,Bold"/>
      <w:kern w:val="28"/>
      <w:sz w:val="22"/>
      <w:szCs w:val="22"/>
      <w:lang w:val="en-US"/>
    </w:rPr>
  </w:style>
  <w:style w:type="paragraph" w:customStyle="1" w:styleId="BTEMEASMCA">
    <w:name w:val="BT EMEA_SMCA"/>
    <w:basedOn w:val="Normal"/>
    <w:link w:val="BTEMEASMCAChar"/>
    <w:autoRedefine/>
    <w:rsid w:val="00465C08"/>
    <w:rPr>
      <w:bCs/>
      <w:noProof/>
      <w:spacing w:val="-2"/>
      <w:sz w:val="22"/>
      <w:szCs w:val="22"/>
    </w:rPr>
  </w:style>
  <w:style w:type="paragraph" w:customStyle="1" w:styleId="TTEMEASMCA">
    <w:name w:val="TT EMEA_SMCA"/>
    <w:basedOn w:val="Heading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BalloonText"/>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465C08"/>
    <w:pPr>
      <w:numPr>
        <w:numId w:val="1"/>
      </w:numPr>
    </w:pPr>
  </w:style>
  <w:style w:type="paragraph" w:customStyle="1" w:styleId="PI-3EMEASMCA">
    <w:name w:val="PI-3 EMEA_SMCA"/>
    <w:basedOn w:val="Normal"/>
    <w:autoRedefine/>
    <w:rsid w:val="00465C08"/>
    <w:rPr>
      <w:rFonts w:ascii="TimesNewRoman,Bold" w:hAnsi="TimesNewRoman,Bold" w:cs="TimesNewRoman,Bold"/>
      <w:b/>
      <w:bCs/>
      <w:spacing w:val="-2"/>
      <w:sz w:val="22"/>
      <w:szCs w:val="22"/>
      <w:lang w:val="en-US"/>
    </w:rPr>
  </w:style>
  <w:style w:type="paragraph" w:customStyle="1" w:styleId="BTbEMEASMCA">
    <w:name w:val="BT(b) EMEA_SMCA"/>
    <w:basedOn w:val="BTEMEASMCA"/>
    <w:autoRedefine/>
    <w:rsid w:val="00465C08"/>
    <w:rPr>
      <w:b/>
    </w:rPr>
  </w:style>
  <w:style w:type="paragraph" w:customStyle="1" w:styleId="BTbeEMEASMCA">
    <w:name w:val="BT(be) EMEA_SMCA"/>
    <w:basedOn w:val="BTEMEASMCA"/>
    <w:autoRedefine/>
    <w:rsid w:val="00465C08"/>
    <w:pPr>
      <w:jc w:val="center"/>
    </w:pPr>
    <w:rPr>
      <w:b/>
    </w:rPr>
  </w:style>
  <w:style w:type="paragraph" w:customStyle="1" w:styleId="BTeEMEASMCA">
    <w:name w:val="BT(e) EMEA_SMCA"/>
    <w:basedOn w:val="BTEMEASMCA"/>
    <w:autoRedefine/>
    <w:rsid w:val="00465C08"/>
    <w:pPr>
      <w:jc w:val="center"/>
    </w:pPr>
  </w:style>
  <w:style w:type="paragraph" w:customStyle="1" w:styleId="BTgEMEASMCA">
    <w:name w:val="BT(g) EMEA_SMCA"/>
    <w:basedOn w:val="BTEMEASMCA"/>
    <w:link w:val="BTgEMEASMCAChar"/>
    <w:autoRedefine/>
    <w:rsid w:val="00465C08"/>
    <w:rPr>
      <w:i/>
      <w:color w:val="008000"/>
    </w:rPr>
  </w:style>
  <w:style w:type="character" w:customStyle="1" w:styleId="BTEMEASMCAChar">
    <w:name w:val="BT EMEA_SMCA Char"/>
    <w:link w:val="BTEMEASMCA"/>
    <w:rsid w:val="00BF2AFF"/>
    <w:rPr>
      <w:bCs/>
      <w:noProof/>
      <w:spacing w:val="-2"/>
      <w:sz w:val="22"/>
      <w:szCs w:val="22"/>
      <w:lang w:eastAsia="en-US"/>
    </w:rPr>
  </w:style>
  <w:style w:type="character" w:customStyle="1" w:styleId="BTgEMEASMCAChar">
    <w:name w:val="BT(g) EMEA_SMCA Char"/>
    <w:link w:val="BTgEMEASMCA"/>
    <w:rsid w:val="00633D05"/>
    <w:rPr>
      <w:bCs/>
      <w:i/>
      <w:noProof/>
      <w:color w:val="008000"/>
      <w:spacing w:val="-2"/>
      <w:sz w:val="22"/>
      <w:szCs w:val="22"/>
      <w:lang w:eastAsia="en-US"/>
    </w:rPr>
  </w:style>
  <w:style w:type="paragraph" w:customStyle="1" w:styleId="BTuEMEASMCA">
    <w:name w:val="BT(u) EMEA_SMCA"/>
    <w:basedOn w:val="BTEMEASMCA"/>
    <w:autoRedefine/>
    <w:rsid w:val="00465C08"/>
    <w:rPr>
      <w:u w:val="single"/>
    </w:rPr>
  </w:style>
  <w:style w:type="paragraph" w:styleId="BalloonText">
    <w:name w:val="Balloon Text"/>
    <w:basedOn w:val="Normal"/>
    <w:link w:val="BalloonTextChar"/>
    <w:semiHidden/>
    <w:rsid w:val="00633D05"/>
    <w:rPr>
      <w:rFonts w:ascii="Tahoma" w:hAnsi="Tahoma" w:cs="Tahoma"/>
      <w:sz w:val="16"/>
      <w:szCs w:val="16"/>
    </w:rPr>
  </w:style>
  <w:style w:type="paragraph" w:styleId="DocumentMap">
    <w:name w:val="Document Map"/>
    <w:basedOn w:val="Normal"/>
    <w:link w:val="DocumentMapChar"/>
    <w:semiHidden/>
    <w:rsid w:val="00CE7AF1"/>
    <w:pPr>
      <w:shd w:val="clear" w:color="auto" w:fill="000080"/>
    </w:pPr>
    <w:rPr>
      <w:rFonts w:ascii="Tahoma" w:hAnsi="Tahoma" w:cs="Tahoma"/>
      <w:sz w:val="20"/>
      <w:szCs w:val="20"/>
    </w:rPr>
  </w:style>
  <w:style w:type="paragraph" w:styleId="BodyText">
    <w:name w:val="Body Text"/>
    <w:basedOn w:val="Normal"/>
    <w:link w:val="BodyTextChar"/>
    <w:rsid w:val="00EF24AC"/>
    <w:pPr>
      <w:spacing w:after="120"/>
    </w:pPr>
    <w:rPr>
      <w:sz w:val="22"/>
      <w:szCs w:val="20"/>
      <w:lang w:eastAsia="lt-LT"/>
    </w:rPr>
  </w:style>
  <w:style w:type="character" w:styleId="CommentReference">
    <w:name w:val="annotation reference"/>
    <w:rsid w:val="00713258"/>
    <w:rPr>
      <w:sz w:val="16"/>
      <w:szCs w:val="16"/>
    </w:rPr>
  </w:style>
  <w:style w:type="paragraph" w:styleId="CommentText">
    <w:name w:val="annotation text"/>
    <w:basedOn w:val="Normal"/>
    <w:link w:val="CommentTextChar1"/>
    <w:rsid w:val="00713258"/>
    <w:rPr>
      <w:sz w:val="20"/>
      <w:szCs w:val="20"/>
    </w:rPr>
  </w:style>
  <w:style w:type="paragraph" w:styleId="CommentSubject">
    <w:name w:val="annotation subject"/>
    <w:basedOn w:val="CommentText"/>
    <w:next w:val="CommentText"/>
    <w:link w:val="CommentSubjectChar"/>
    <w:rsid w:val="00713258"/>
    <w:rPr>
      <w:b/>
      <w:bCs/>
    </w:rPr>
  </w:style>
  <w:style w:type="paragraph" w:customStyle="1" w:styleId="Soustitre">
    <w:name w:val="Sous titre"/>
    <w:basedOn w:val="Normal"/>
    <w:rsid w:val="00713258"/>
    <w:pPr>
      <w:spacing w:after="240"/>
      <w:jc w:val="both"/>
    </w:pPr>
    <w:rPr>
      <w:snapToGrid w:val="0"/>
      <w:szCs w:val="20"/>
      <w:u w:val="single"/>
      <w:lang w:val="fr-FR" w:eastAsia="fr-FR"/>
    </w:rPr>
  </w:style>
  <w:style w:type="character" w:customStyle="1" w:styleId="st1">
    <w:name w:val="st1"/>
    <w:basedOn w:val="DefaultParagraphFont"/>
    <w:rsid w:val="00884A40"/>
  </w:style>
  <w:style w:type="character" w:customStyle="1" w:styleId="Heading4Char">
    <w:name w:val="Heading 4 Char"/>
    <w:link w:val="Heading4"/>
    <w:rsid w:val="00404895"/>
    <w:rPr>
      <w:b/>
      <w:bCs/>
      <w:sz w:val="28"/>
      <w:szCs w:val="28"/>
      <w:lang w:val="lt-LT"/>
    </w:rPr>
  </w:style>
  <w:style w:type="character" w:customStyle="1" w:styleId="Heading5Char">
    <w:name w:val="Heading 5 Char"/>
    <w:link w:val="Heading5"/>
    <w:rsid w:val="00404895"/>
    <w:rPr>
      <w:b/>
      <w:bCs/>
      <w:i/>
      <w:iCs/>
      <w:sz w:val="26"/>
      <w:szCs w:val="26"/>
      <w:lang w:val="lt-LT"/>
    </w:rPr>
  </w:style>
  <w:style w:type="paragraph" w:styleId="BodyText2">
    <w:name w:val="Body Text 2"/>
    <w:basedOn w:val="Normal"/>
    <w:link w:val="BodyText2Char"/>
    <w:rsid w:val="00404895"/>
    <w:pPr>
      <w:spacing w:after="120" w:line="480" w:lineRule="auto"/>
    </w:pPr>
  </w:style>
  <w:style w:type="character" w:customStyle="1" w:styleId="BodyText2Char">
    <w:name w:val="Body Text 2 Char"/>
    <w:link w:val="BodyText2"/>
    <w:rsid w:val="00404895"/>
    <w:rPr>
      <w:sz w:val="24"/>
      <w:szCs w:val="24"/>
      <w:lang w:val="lt-LT"/>
    </w:rPr>
  </w:style>
  <w:style w:type="paragraph" w:styleId="BodyText3">
    <w:name w:val="Body Text 3"/>
    <w:basedOn w:val="Normal"/>
    <w:link w:val="BodyText3Char"/>
    <w:rsid w:val="00404895"/>
    <w:pPr>
      <w:spacing w:after="120"/>
    </w:pPr>
    <w:rPr>
      <w:sz w:val="16"/>
      <w:szCs w:val="16"/>
    </w:rPr>
  </w:style>
  <w:style w:type="character" w:customStyle="1" w:styleId="BodyText3Char">
    <w:name w:val="Body Text 3 Char"/>
    <w:link w:val="BodyText3"/>
    <w:rsid w:val="00404895"/>
    <w:rPr>
      <w:sz w:val="16"/>
      <w:szCs w:val="16"/>
      <w:lang w:val="lt-LT"/>
    </w:rPr>
  </w:style>
  <w:style w:type="paragraph" w:styleId="BlockText">
    <w:name w:val="Block Text"/>
    <w:basedOn w:val="Normal"/>
    <w:rsid w:val="00404895"/>
    <w:pPr>
      <w:tabs>
        <w:tab w:val="left" w:pos="0"/>
      </w:tabs>
      <w:suppressAutoHyphens/>
      <w:ind w:left="720" w:right="-143"/>
      <w:jc w:val="both"/>
    </w:pPr>
    <w:rPr>
      <w:snapToGrid w:val="0"/>
      <w:color w:val="000000"/>
      <w:szCs w:val="20"/>
      <w:lang w:val="fr-FR" w:eastAsia="fr-FR"/>
    </w:rPr>
  </w:style>
  <w:style w:type="paragraph" w:styleId="BodyTextIndent3">
    <w:name w:val="Body Text Indent 3"/>
    <w:basedOn w:val="Normal"/>
    <w:link w:val="BodyTextIndent3Char"/>
    <w:rsid w:val="00404895"/>
    <w:pPr>
      <w:spacing w:after="120"/>
      <w:ind w:left="283"/>
    </w:pPr>
    <w:rPr>
      <w:sz w:val="16"/>
      <w:szCs w:val="16"/>
      <w:lang w:eastAsia="lt-LT"/>
    </w:rPr>
  </w:style>
  <w:style w:type="character" w:customStyle="1" w:styleId="BodyTextIndent3Char">
    <w:name w:val="Body Text Indent 3 Char"/>
    <w:link w:val="BodyTextIndent3"/>
    <w:rsid w:val="00404895"/>
    <w:rPr>
      <w:sz w:val="16"/>
      <w:szCs w:val="16"/>
      <w:lang w:val="lt-LT" w:eastAsia="lt-LT"/>
    </w:rPr>
  </w:style>
  <w:style w:type="paragraph" w:customStyle="1" w:styleId="GRDTITRE">
    <w:name w:val="GRD TITRE"/>
    <w:basedOn w:val="Normal"/>
    <w:rsid w:val="00404895"/>
    <w:pPr>
      <w:spacing w:before="480" w:after="240"/>
      <w:jc w:val="both"/>
    </w:pPr>
    <w:rPr>
      <w:b/>
      <w:snapToGrid w:val="0"/>
      <w:szCs w:val="20"/>
      <w:lang w:val="fr-FR" w:eastAsia="fr-FR"/>
    </w:rPr>
  </w:style>
  <w:style w:type="character" w:customStyle="1" w:styleId="CommentTextChar1">
    <w:name w:val="Comment Text Char1"/>
    <w:link w:val="CommentText"/>
    <w:rsid w:val="00404895"/>
    <w:rPr>
      <w:lang w:val="lt-LT"/>
    </w:rPr>
  </w:style>
  <w:style w:type="character" w:customStyle="1" w:styleId="CommentSubjectChar">
    <w:name w:val="Comment Subject Char"/>
    <w:link w:val="CommentSubject"/>
    <w:rsid w:val="00404895"/>
    <w:rPr>
      <w:b/>
      <w:bCs/>
      <w:lang w:val="lt-LT"/>
    </w:rPr>
  </w:style>
  <w:style w:type="character" w:customStyle="1" w:styleId="BTEMEASMCADiagrama">
    <w:name w:val="BT EMEA_SMCA Diagrama"/>
    <w:rsid w:val="00404895"/>
    <w:rPr>
      <w:noProof/>
      <w:sz w:val="22"/>
      <w:szCs w:val="22"/>
      <w:lang w:val="lt-LT" w:eastAsia="en-US" w:bidi="ar-SA"/>
    </w:rPr>
  </w:style>
  <w:style w:type="character" w:customStyle="1" w:styleId="BodyTextChar">
    <w:name w:val="Body Text Char"/>
    <w:link w:val="BodyText"/>
    <w:rsid w:val="00404895"/>
    <w:rPr>
      <w:sz w:val="22"/>
      <w:lang w:val="lt-LT" w:eastAsia="lt-LT"/>
    </w:rPr>
  </w:style>
  <w:style w:type="paragraph" w:customStyle="1" w:styleId="PI-1labEMEASMCADiagrama">
    <w:name w:val="PI-1_lab EMEA_SMCA Diagrama"/>
    <w:basedOn w:val="Normal"/>
    <w:link w:val="PI-1labEMEASMCADiagramaDiagrama"/>
    <w:autoRedefine/>
    <w:rsid w:val="00404895"/>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lang w:val="x-none"/>
    </w:rPr>
  </w:style>
  <w:style w:type="character" w:customStyle="1" w:styleId="PI-1labEMEASMCADiagramaDiagrama">
    <w:name w:val="PI-1_lab EMEA_SMCA Diagrama Diagrama"/>
    <w:link w:val="PI-1labEMEASMCADiagrama"/>
    <w:rsid w:val="00404895"/>
    <w:rPr>
      <w:b/>
      <w:noProof/>
      <w:sz w:val="22"/>
      <w:szCs w:val="22"/>
      <w:lang w:val="x-none"/>
    </w:rPr>
  </w:style>
  <w:style w:type="paragraph" w:styleId="Header">
    <w:name w:val="header"/>
    <w:basedOn w:val="Normal"/>
    <w:link w:val="HeaderChar"/>
    <w:rsid w:val="00404895"/>
    <w:pPr>
      <w:tabs>
        <w:tab w:val="center" w:pos="4986"/>
        <w:tab w:val="right" w:pos="9972"/>
      </w:tabs>
    </w:pPr>
    <w:rPr>
      <w:sz w:val="22"/>
      <w:szCs w:val="20"/>
    </w:rPr>
  </w:style>
  <w:style w:type="character" w:customStyle="1" w:styleId="HeaderChar">
    <w:name w:val="Header Char"/>
    <w:link w:val="Header"/>
    <w:rsid w:val="00404895"/>
    <w:rPr>
      <w:sz w:val="22"/>
      <w:lang w:val="lt-LT"/>
    </w:rPr>
  </w:style>
  <w:style w:type="character" w:customStyle="1" w:styleId="CommentTextChar">
    <w:name w:val="Comment Text Char"/>
    <w:locked/>
    <w:rsid w:val="00404895"/>
    <w:rPr>
      <w:rFonts w:cs="Times New Roman"/>
    </w:rPr>
  </w:style>
  <w:style w:type="character" w:customStyle="1" w:styleId="hps">
    <w:name w:val="hps"/>
    <w:rsid w:val="00404895"/>
  </w:style>
  <w:style w:type="paragraph" w:styleId="Footer">
    <w:name w:val="footer"/>
    <w:basedOn w:val="Normal"/>
    <w:link w:val="FooterChar"/>
    <w:rsid w:val="00404895"/>
    <w:pPr>
      <w:tabs>
        <w:tab w:val="center" w:pos="4320"/>
        <w:tab w:val="right" w:pos="8640"/>
      </w:tabs>
    </w:pPr>
  </w:style>
  <w:style w:type="character" w:customStyle="1" w:styleId="FooterChar">
    <w:name w:val="Footer Char"/>
    <w:link w:val="Footer"/>
    <w:rsid w:val="00404895"/>
    <w:rPr>
      <w:sz w:val="24"/>
      <w:szCs w:val="24"/>
      <w:lang w:val="lt-LT"/>
    </w:rPr>
  </w:style>
  <w:style w:type="character" w:styleId="PageNumber">
    <w:name w:val="page number"/>
    <w:rsid w:val="00404895"/>
  </w:style>
  <w:style w:type="paragraph" w:customStyle="1" w:styleId="knZulassung01">
    <w:name w:val="knZulassung01"/>
    <w:basedOn w:val="Normal"/>
    <w:rsid w:val="00404895"/>
    <w:pPr>
      <w:tabs>
        <w:tab w:val="left" w:pos="567"/>
      </w:tabs>
      <w:ind w:left="1843" w:right="284" w:hanging="1843"/>
    </w:pPr>
    <w:rPr>
      <w:rFonts w:ascii="Courier" w:hAnsi="Courier" w:cs="Courier"/>
      <w:snapToGrid w:val="0"/>
      <w:lang w:val="de-DE" w:eastAsia="de-DE"/>
    </w:rPr>
  </w:style>
  <w:style w:type="paragraph" w:styleId="Revision">
    <w:name w:val="Revision"/>
    <w:hidden/>
    <w:uiPriority w:val="99"/>
    <w:semiHidden/>
    <w:rsid w:val="00404895"/>
    <w:rPr>
      <w:sz w:val="24"/>
      <w:szCs w:val="24"/>
      <w:lang w:eastAsia="en-US"/>
    </w:rPr>
  </w:style>
  <w:style w:type="character" w:customStyle="1" w:styleId="Heading1Char">
    <w:name w:val="Heading 1 Char"/>
    <w:link w:val="Heading1"/>
    <w:rsid w:val="00465C08"/>
    <w:rPr>
      <w:rFonts w:ascii="Arial" w:hAnsi="Arial" w:cs="Arial"/>
      <w:b/>
      <w:bCs/>
      <w:kern w:val="32"/>
      <w:sz w:val="32"/>
      <w:szCs w:val="32"/>
      <w:lang w:eastAsia="en-US"/>
    </w:rPr>
  </w:style>
  <w:style w:type="character" w:customStyle="1" w:styleId="Heading2Char">
    <w:name w:val="Heading 2 Char"/>
    <w:link w:val="Heading2"/>
    <w:rsid w:val="00465C08"/>
    <w:rPr>
      <w:rFonts w:ascii="Arial" w:hAnsi="Arial" w:cs="Arial"/>
      <w:b/>
      <w:bCs/>
      <w:i/>
      <w:iCs/>
      <w:sz w:val="28"/>
      <w:szCs w:val="28"/>
      <w:lang w:eastAsia="en-US"/>
    </w:rPr>
  </w:style>
  <w:style w:type="character" w:customStyle="1" w:styleId="Heading3Char">
    <w:name w:val="Heading 3 Char"/>
    <w:link w:val="Heading3"/>
    <w:rsid w:val="00465C08"/>
    <w:rPr>
      <w:rFonts w:ascii="Arial" w:hAnsi="Arial" w:cs="Arial"/>
      <w:b/>
      <w:bCs/>
      <w:sz w:val="26"/>
      <w:szCs w:val="26"/>
      <w:lang w:eastAsia="en-US"/>
    </w:rPr>
  </w:style>
  <w:style w:type="character" w:customStyle="1" w:styleId="BalloonTextChar">
    <w:name w:val="Balloon Text Char"/>
    <w:link w:val="BalloonText"/>
    <w:semiHidden/>
    <w:rsid w:val="00465C08"/>
    <w:rPr>
      <w:rFonts w:ascii="Tahoma" w:hAnsi="Tahoma" w:cs="Tahoma"/>
      <w:sz w:val="16"/>
      <w:szCs w:val="16"/>
      <w:lang w:eastAsia="en-US"/>
    </w:rPr>
  </w:style>
  <w:style w:type="character" w:customStyle="1" w:styleId="DocumentMapChar">
    <w:name w:val="Document Map Char"/>
    <w:link w:val="DocumentMap"/>
    <w:semiHidden/>
    <w:rsid w:val="00465C08"/>
    <w:rPr>
      <w:rFonts w:ascii="Tahoma" w:hAnsi="Tahoma" w:cs="Tahoma"/>
      <w:shd w:val="clear" w:color="auto" w:fill="000080"/>
      <w:lang w:eastAsia="en-US"/>
    </w:rPr>
  </w:style>
  <w:style w:type="paragraph" w:styleId="ListParagraph">
    <w:name w:val="List Paragraph"/>
    <w:basedOn w:val="Normal"/>
    <w:uiPriority w:val="34"/>
    <w:qFormat/>
    <w:rsid w:val="00C71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40761">
      <w:bodyDiv w:val="1"/>
      <w:marLeft w:val="0"/>
      <w:marRight w:val="0"/>
      <w:marTop w:val="0"/>
      <w:marBottom w:val="0"/>
      <w:divBdr>
        <w:top w:val="none" w:sz="0" w:space="0" w:color="auto"/>
        <w:left w:val="none" w:sz="0" w:space="0" w:color="auto"/>
        <w:bottom w:val="none" w:sz="0" w:space="0" w:color="auto"/>
        <w:right w:val="none" w:sz="0" w:space="0" w:color="auto"/>
      </w:divBdr>
    </w:div>
    <w:div w:id="133834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B3DBC-9706-4836-8C37-20FDC5FE1E1A}">
  <ds:schemaRefs>
    <ds:schemaRef ds:uri="http://schemas.microsoft.com/sharepoint/v3/contenttype/forms"/>
  </ds:schemaRefs>
</ds:datastoreItem>
</file>

<file path=customXml/itemProps2.xml><?xml version="1.0" encoding="utf-8"?>
<ds:datastoreItem xmlns:ds="http://schemas.openxmlformats.org/officeDocument/2006/customXml" ds:itemID="{7F75F554-4B85-43A1-9437-92A1A16D2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99506D0-03DE-415B-996E-727E057C5E5B}">
  <ds:schemaRefs>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ED9155DF-D1BE-4F37-99E0-A81B5948B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2680</Words>
  <Characters>19373</Characters>
  <Application>Microsoft Office Word</Application>
  <DocSecurity>0</DocSecurity>
  <Lines>161</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VVKT</Company>
  <LinksUpToDate>false</LinksUpToDate>
  <CharactersWithSpaces>22009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Loreta Mikucionyte</dc:creator>
  <cp:keywords/>
  <cp:lastModifiedBy>Božena Kuntelija</cp:lastModifiedBy>
  <cp:revision>3</cp:revision>
  <cp:lastPrinted>2015-05-07T08:35:00Z</cp:lastPrinted>
  <dcterms:created xsi:type="dcterms:W3CDTF">2024-06-19T16:19:00Z</dcterms:created>
  <dcterms:modified xsi:type="dcterms:W3CDTF">2024-06-27T13:45:00Z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_NewReviewCycle">
    <vt:lpwstr/>
  </property>
</Properties>
</file>