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ECD41" w14:textId="77777777" w:rsidR="002265BA" w:rsidRPr="005F4DEC" w:rsidRDefault="002265BA" w:rsidP="002265BA">
      <w:pPr>
        <w:tabs>
          <w:tab w:val="left" w:pos="6521"/>
        </w:tabs>
        <w:spacing w:after="0" w:line="240" w:lineRule="auto"/>
        <w:rPr>
          <w:rFonts w:ascii="Times New Roman" w:hAnsi="Times New Roman" w:cs="Times New Roman"/>
          <w:lang w:val="lt-LT"/>
        </w:rPr>
      </w:pPr>
    </w:p>
    <w:p w14:paraId="6574FC85" w14:textId="77777777" w:rsidR="002265BA" w:rsidRPr="005F4DEC" w:rsidRDefault="002265BA" w:rsidP="002265BA">
      <w:pPr>
        <w:tabs>
          <w:tab w:val="left" w:pos="6521"/>
        </w:tabs>
        <w:spacing w:after="0" w:line="240" w:lineRule="auto"/>
        <w:rPr>
          <w:rFonts w:ascii="Times New Roman" w:hAnsi="Times New Roman" w:cs="Times New Roman"/>
          <w:lang w:val="lt-LT"/>
        </w:rPr>
      </w:pPr>
    </w:p>
    <w:p w14:paraId="54086636" w14:textId="77777777" w:rsidR="002265BA" w:rsidRPr="005F4DEC" w:rsidRDefault="002265BA" w:rsidP="002265BA">
      <w:pPr>
        <w:tabs>
          <w:tab w:val="left" w:pos="6521"/>
        </w:tabs>
        <w:spacing w:after="0" w:line="240" w:lineRule="auto"/>
        <w:rPr>
          <w:rFonts w:ascii="Times New Roman" w:hAnsi="Times New Roman" w:cs="Times New Roman"/>
          <w:lang w:val="lt-LT"/>
        </w:rPr>
      </w:pPr>
    </w:p>
    <w:p w14:paraId="61461509" w14:textId="77777777" w:rsidR="002265BA" w:rsidRPr="005F4DEC" w:rsidRDefault="002265BA" w:rsidP="002265BA">
      <w:pPr>
        <w:tabs>
          <w:tab w:val="left" w:pos="6521"/>
        </w:tabs>
        <w:spacing w:after="0" w:line="240" w:lineRule="auto"/>
        <w:rPr>
          <w:rFonts w:ascii="Times New Roman" w:hAnsi="Times New Roman" w:cs="Times New Roman"/>
          <w:lang w:val="lt-LT"/>
        </w:rPr>
      </w:pPr>
    </w:p>
    <w:p w14:paraId="58A1D7EE" w14:textId="77777777" w:rsidR="002265BA" w:rsidRPr="005F4DEC" w:rsidRDefault="002265BA" w:rsidP="002265BA">
      <w:pPr>
        <w:tabs>
          <w:tab w:val="left" w:pos="6521"/>
        </w:tabs>
        <w:spacing w:after="0" w:line="240" w:lineRule="auto"/>
        <w:rPr>
          <w:rFonts w:ascii="Times New Roman" w:hAnsi="Times New Roman" w:cs="Times New Roman"/>
          <w:lang w:val="lt-LT"/>
        </w:rPr>
      </w:pPr>
    </w:p>
    <w:p w14:paraId="53E5A13F" w14:textId="77777777" w:rsidR="002265BA" w:rsidRPr="005F4DEC" w:rsidRDefault="002265BA" w:rsidP="002265BA">
      <w:pPr>
        <w:tabs>
          <w:tab w:val="left" w:pos="6521"/>
        </w:tabs>
        <w:spacing w:after="0" w:line="240" w:lineRule="auto"/>
        <w:rPr>
          <w:rFonts w:ascii="Times New Roman" w:hAnsi="Times New Roman" w:cs="Times New Roman"/>
          <w:lang w:val="lt-LT"/>
        </w:rPr>
      </w:pPr>
    </w:p>
    <w:p w14:paraId="2B67DB49" w14:textId="77777777" w:rsidR="002265BA" w:rsidRPr="005F4DEC" w:rsidRDefault="002265BA" w:rsidP="002265BA">
      <w:pPr>
        <w:tabs>
          <w:tab w:val="left" w:pos="6521"/>
        </w:tabs>
        <w:spacing w:after="0" w:line="240" w:lineRule="auto"/>
        <w:rPr>
          <w:rFonts w:ascii="Times New Roman" w:hAnsi="Times New Roman" w:cs="Times New Roman"/>
          <w:lang w:val="lt-LT"/>
        </w:rPr>
      </w:pPr>
    </w:p>
    <w:p w14:paraId="4A543A7D" w14:textId="77777777" w:rsidR="002265BA" w:rsidRPr="005F4DEC" w:rsidRDefault="002265BA" w:rsidP="002265BA">
      <w:pPr>
        <w:tabs>
          <w:tab w:val="left" w:pos="6521"/>
        </w:tabs>
        <w:spacing w:after="0" w:line="240" w:lineRule="auto"/>
        <w:rPr>
          <w:rFonts w:ascii="Times New Roman" w:hAnsi="Times New Roman" w:cs="Times New Roman"/>
          <w:lang w:val="lt-LT"/>
        </w:rPr>
      </w:pPr>
    </w:p>
    <w:p w14:paraId="1C54A561" w14:textId="77777777" w:rsidR="002265BA" w:rsidRPr="005F4DEC" w:rsidRDefault="002265BA" w:rsidP="002265BA">
      <w:pPr>
        <w:tabs>
          <w:tab w:val="left" w:pos="6521"/>
        </w:tabs>
        <w:spacing w:after="0" w:line="240" w:lineRule="auto"/>
        <w:rPr>
          <w:rFonts w:ascii="Times New Roman" w:hAnsi="Times New Roman" w:cs="Times New Roman"/>
          <w:lang w:val="lt-LT"/>
        </w:rPr>
      </w:pPr>
    </w:p>
    <w:p w14:paraId="76593727" w14:textId="77777777" w:rsidR="002265BA" w:rsidRPr="005F4DEC" w:rsidRDefault="002265BA" w:rsidP="002265BA">
      <w:pPr>
        <w:tabs>
          <w:tab w:val="left" w:pos="6521"/>
        </w:tabs>
        <w:spacing w:after="0" w:line="240" w:lineRule="auto"/>
        <w:rPr>
          <w:rFonts w:ascii="Times New Roman" w:hAnsi="Times New Roman" w:cs="Times New Roman"/>
          <w:lang w:val="lt-LT"/>
        </w:rPr>
      </w:pPr>
    </w:p>
    <w:p w14:paraId="57A5C6DB" w14:textId="77777777" w:rsidR="002265BA" w:rsidRPr="005F4DEC" w:rsidRDefault="002265BA" w:rsidP="002265BA">
      <w:pPr>
        <w:tabs>
          <w:tab w:val="left" w:pos="6521"/>
        </w:tabs>
        <w:spacing w:after="0" w:line="240" w:lineRule="auto"/>
        <w:rPr>
          <w:rFonts w:ascii="Times New Roman" w:hAnsi="Times New Roman" w:cs="Times New Roman"/>
          <w:lang w:val="lt-LT"/>
        </w:rPr>
      </w:pPr>
    </w:p>
    <w:p w14:paraId="0DCAAAC9" w14:textId="77777777" w:rsidR="002265BA" w:rsidRPr="005F4DEC" w:rsidRDefault="002265BA" w:rsidP="002265BA">
      <w:pPr>
        <w:tabs>
          <w:tab w:val="left" w:pos="6521"/>
        </w:tabs>
        <w:spacing w:after="0" w:line="240" w:lineRule="auto"/>
        <w:rPr>
          <w:rFonts w:ascii="Times New Roman" w:hAnsi="Times New Roman" w:cs="Times New Roman"/>
          <w:lang w:val="lt-LT"/>
        </w:rPr>
      </w:pPr>
    </w:p>
    <w:p w14:paraId="330691B9" w14:textId="77777777" w:rsidR="002265BA" w:rsidRPr="005F4DEC" w:rsidRDefault="002265BA" w:rsidP="002265BA">
      <w:pPr>
        <w:tabs>
          <w:tab w:val="left" w:pos="6521"/>
        </w:tabs>
        <w:spacing w:after="0" w:line="240" w:lineRule="auto"/>
        <w:rPr>
          <w:rFonts w:ascii="Times New Roman" w:hAnsi="Times New Roman" w:cs="Times New Roman"/>
          <w:lang w:val="lt-LT"/>
        </w:rPr>
      </w:pPr>
    </w:p>
    <w:p w14:paraId="1E114299" w14:textId="77777777" w:rsidR="002265BA" w:rsidRPr="005F4DEC" w:rsidRDefault="002265BA" w:rsidP="002265BA">
      <w:pPr>
        <w:tabs>
          <w:tab w:val="left" w:pos="6521"/>
        </w:tabs>
        <w:spacing w:after="0" w:line="240" w:lineRule="auto"/>
        <w:rPr>
          <w:rFonts w:ascii="Times New Roman" w:hAnsi="Times New Roman" w:cs="Times New Roman"/>
          <w:lang w:val="lt-LT"/>
        </w:rPr>
      </w:pPr>
    </w:p>
    <w:p w14:paraId="173499A3" w14:textId="77777777" w:rsidR="002265BA" w:rsidRPr="005F4DEC" w:rsidRDefault="002265BA" w:rsidP="002265BA">
      <w:pPr>
        <w:tabs>
          <w:tab w:val="left" w:pos="6521"/>
        </w:tabs>
        <w:spacing w:after="0" w:line="240" w:lineRule="auto"/>
        <w:rPr>
          <w:rFonts w:ascii="Times New Roman" w:hAnsi="Times New Roman" w:cs="Times New Roman"/>
          <w:lang w:val="lt-LT"/>
        </w:rPr>
      </w:pPr>
    </w:p>
    <w:p w14:paraId="57F6C294" w14:textId="77777777" w:rsidR="002265BA" w:rsidRPr="005F4DEC" w:rsidRDefault="002265BA" w:rsidP="002265BA">
      <w:pPr>
        <w:tabs>
          <w:tab w:val="left" w:pos="6521"/>
        </w:tabs>
        <w:spacing w:after="0" w:line="240" w:lineRule="auto"/>
        <w:rPr>
          <w:rFonts w:ascii="Times New Roman" w:hAnsi="Times New Roman" w:cs="Times New Roman"/>
          <w:lang w:val="lt-LT"/>
        </w:rPr>
      </w:pPr>
    </w:p>
    <w:p w14:paraId="309382BB" w14:textId="77777777" w:rsidR="002265BA" w:rsidRPr="005F4DEC" w:rsidRDefault="002265BA" w:rsidP="002265BA">
      <w:pPr>
        <w:tabs>
          <w:tab w:val="left" w:pos="6521"/>
        </w:tabs>
        <w:spacing w:after="0" w:line="240" w:lineRule="auto"/>
        <w:rPr>
          <w:rFonts w:ascii="Times New Roman" w:hAnsi="Times New Roman" w:cs="Times New Roman"/>
          <w:lang w:val="lt-LT"/>
        </w:rPr>
      </w:pPr>
    </w:p>
    <w:p w14:paraId="260B070B" w14:textId="77777777" w:rsidR="002265BA" w:rsidRPr="005F4DEC" w:rsidRDefault="002265BA" w:rsidP="002265BA">
      <w:pPr>
        <w:tabs>
          <w:tab w:val="left" w:pos="6521"/>
        </w:tabs>
        <w:spacing w:after="0" w:line="240" w:lineRule="auto"/>
        <w:rPr>
          <w:rFonts w:ascii="Times New Roman" w:hAnsi="Times New Roman" w:cs="Times New Roman"/>
          <w:lang w:val="lt-LT"/>
        </w:rPr>
      </w:pPr>
    </w:p>
    <w:p w14:paraId="1019F2F0" w14:textId="77777777" w:rsidR="002265BA" w:rsidRPr="005F4DEC" w:rsidRDefault="002265BA" w:rsidP="002265BA">
      <w:pPr>
        <w:tabs>
          <w:tab w:val="left" w:pos="6521"/>
        </w:tabs>
        <w:spacing w:after="0" w:line="240" w:lineRule="auto"/>
        <w:rPr>
          <w:rFonts w:ascii="Times New Roman" w:hAnsi="Times New Roman" w:cs="Times New Roman"/>
          <w:lang w:val="lt-LT"/>
        </w:rPr>
      </w:pPr>
    </w:p>
    <w:p w14:paraId="4E898EAB" w14:textId="77777777" w:rsidR="002265BA" w:rsidRPr="005F4DEC" w:rsidRDefault="002265BA" w:rsidP="002265BA">
      <w:pPr>
        <w:tabs>
          <w:tab w:val="left" w:pos="6521"/>
        </w:tabs>
        <w:spacing w:after="0" w:line="240" w:lineRule="auto"/>
        <w:rPr>
          <w:rFonts w:ascii="Times New Roman" w:hAnsi="Times New Roman" w:cs="Times New Roman"/>
          <w:lang w:val="lt-LT"/>
        </w:rPr>
      </w:pPr>
    </w:p>
    <w:p w14:paraId="0E3319C7" w14:textId="77777777" w:rsidR="002265BA" w:rsidRPr="005F4DEC" w:rsidRDefault="002265BA" w:rsidP="002265BA">
      <w:pPr>
        <w:tabs>
          <w:tab w:val="left" w:pos="6521"/>
        </w:tabs>
        <w:spacing w:after="0" w:line="240" w:lineRule="auto"/>
        <w:rPr>
          <w:rFonts w:ascii="Times New Roman" w:hAnsi="Times New Roman" w:cs="Times New Roman"/>
          <w:lang w:val="lt-LT"/>
        </w:rPr>
      </w:pPr>
    </w:p>
    <w:p w14:paraId="5970B119" w14:textId="77777777" w:rsidR="002265BA" w:rsidRPr="005F4DEC" w:rsidRDefault="002265BA" w:rsidP="002265BA">
      <w:pPr>
        <w:tabs>
          <w:tab w:val="left" w:pos="6521"/>
        </w:tabs>
        <w:spacing w:after="0" w:line="240" w:lineRule="auto"/>
        <w:rPr>
          <w:rFonts w:ascii="Times New Roman" w:hAnsi="Times New Roman" w:cs="Times New Roman"/>
          <w:lang w:val="lt-LT"/>
        </w:rPr>
      </w:pPr>
    </w:p>
    <w:p w14:paraId="5346E2B3" w14:textId="77777777" w:rsidR="002265BA" w:rsidRPr="005F4DEC" w:rsidRDefault="002265BA" w:rsidP="002265BA">
      <w:pPr>
        <w:tabs>
          <w:tab w:val="left" w:pos="6521"/>
        </w:tabs>
        <w:spacing w:after="0" w:line="240" w:lineRule="auto"/>
        <w:jc w:val="center"/>
        <w:rPr>
          <w:rFonts w:ascii="Times New Roman" w:hAnsi="Times New Roman" w:cs="Times New Roman"/>
          <w:lang w:val="lt-LT"/>
        </w:rPr>
      </w:pPr>
    </w:p>
    <w:p w14:paraId="6173C5F7" w14:textId="77777777" w:rsidR="002265BA" w:rsidRPr="005F4DEC" w:rsidRDefault="002265BA" w:rsidP="002265BA">
      <w:pPr>
        <w:tabs>
          <w:tab w:val="left" w:pos="6521"/>
        </w:tabs>
        <w:spacing w:after="0" w:line="240" w:lineRule="auto"/>
        <w:jc w:val="center"/>
        <w:rPr>
          <w:rFonts w:ascii="Times New Roman" w:hAnsi="Times New Roman" w:cs="Times New Roman"/>
          <w:b/>
          <w:lang w:val="lt-LT"/>
        </w:rPr>
      </w:pPr>
      <w:r w:rsidRPr="005F4DEC">
        <w:rPr>
          <w:rFonts w:ascii="Times New Roman" w:hAnsi="Times New Roman" w:cs="Times New Roman"/>
          <w:b/>
          <w:lang w:val="lt-LT"/>
        </w:rPr>
        <w:t>I PRIEDAS</w:t>
      </w:r>
    </w:p>
    <w:p w14:paraId="317E85E0" w14:textId="77777777" w:rsidR="002265BA" w:rsidRPr="005F4DEC" w:rsidRDefault="002265BA" w:rsidP="002265BA">
      <w:pPr>
        <w:tabs>
          <w:tab w:val="left" w:pos="6521"/>
        </w:tabs>
        <w:spacing w:after="0" w:line="240" w:lineRule="auto"/>
        <w:jc w:val="center"/>
        <w:rPr>
          <w:rFonts w:ascii="Times New Roman" w:hAnsi="Times New Roman" w:cs="Times New Roman"/>
          <w:lang w:val="lt-LT"/>
        </w:rPr>
      </w:pPr>
    </w:p>
    <w:p w14:paraId="5DE2A07D" w14:textId="77777777" w:rsidR="002265BA" w:rsidRPr="005F4DEC" w:rsidRDefault="002265BA" w:rsidP="002265BA">
      <w:pPr>
        <w:tabs>
          <w:tab w:val="left" w:pos="6521"/>
        </w:tabs>
        <w:spacing w:after="0" w:line="240" w:lineRule="auto"/>
        <w:jc w:val="center"/>
        <w:rPr>
          <w:rFonts w:ascii="Times New Roman" w:hAnsi="Times New Roman" w:cs="Times New Roman"/>
          <w:b/>
          <w:lang w:val="lt-LT"/>
        </w:rPr>
      </w:pPr>
      <w:r w:rsidRPr="005F4DEC">
        <w:rPr>
          <w:rFonts w:ascii="Times New Roman" w:hAnsi="Times New Roman" w:cs="Times New Roman"/>
          <w:b/>
          <w:lang w:val="lt-LT"/>
        </w:rPr>
        <w:t>PREPARATO CHARAKTERISTIKŲ SANTRAUKA</w:t>
      </w:r>
    </w:p>
    <w:p w14:paraId="5A33CB80" w14:textId="77777777" w:rsidR="002265BA" w:rsidRPr="005F4DEC" w:rsidRDefault="002265BA" w:rsidP="002265BA">
      <w:pPr>
        <w:tabs>
          <w:tab w:val="left" w:pos="6521"/>
        </w:tabs>
        <w:spacing w:after="0" w:line="240" w:lineRule="auto"/>
        <w:rPr>
          <w:rFonts w:ascii="Times New Roman" w:hAnsi="Times New Roman" w:cs="Times New Roman"/>
          <w:lang w:val="lt-LT"/>
        </w:rPr>
      </w:pPr>
    </w:p>
    <w:p w14:paraId="1012E384" w14:textId="77777777" w:rsidR="002265BA" w:rsidRPr="005F4DEC" w:rsidRDefault="002265BA" w:rsidP="002265BA">
      <w:pPr>
        <w:tabs>
          <w:tab w:val="left" w:pos="540"/>
          <w:tab w:val="left" w:pos="6521"/>
        </w:tabs>
        <w:spacing w:after="0" w:line="240" w:lineRule="auto"/>
        <w:rPr>
          <w:rFonts w:ascii="Times New Roman" w:hAnsi="Times New Roman" w:cs="Times New Roman"/>
          <w:b/>
          <w:lang w:val="lt-LT"/>
        </w:rPr>
      </w:pPr>
      <w:r w:rsidRPr="005F4DEC">
        <w:rPr>
          <w:rFonts w:ascii="Times New Roman" w:hAnsi="Times New Roman" w:cs="Times New Roman"/>
          <w:b/>
          <w:lang w:val="lt-LT"/>
        </w:rPr>
        <w:br w:type="page"/>
      </w:r>
      <w:r w:rsidRPr="005F4DEC">
        <w:rPr>
          <w:rFonts w:ascii="Times New Roman" w:hAnsi="Times New Roman" w:cs="Times New Roman"/>
          <w:b/>
          <w:lang w:val="lt-LT"/>
        </w:rPr>
        <w:lastRenderedPageBreak/>
        <w:t>1.</w:t>
      </w:r>
      <w:r w:rsidRPr="005F4DEC">
        <w:rPr>
          <w:rFonts w:ascii="Times New Roman" w:hAnsi="Times New Roman" w:cs="Times New Roman"/>
          <w:b/>
          <w:lang w:val="lt-LT"/>
        </w:rPr>
        <w:tab/>
        <w:t>VAISTINIO PREPARATO PAVADINIMAS</w:t>
      </w:r>
    </w:p>
    <w:p w14:paraId="3FAEF5A7" w14:textId="77777777" w:rsidR="002265BA" w:rsidRPr="005F4DEC" w:rsidRDefault="002265BA" w:rsidP="002265BA">
      <w:pPr>
        <w:tabs>
          <w:tab w:val="left" w:pos="6521"/>
        </w:tabs>
        <w:spacing w:after="0" w:line="240" w:lineRule="auto"/>
        <w:rPr>
          <w:rFonts w:ascii="Times New Roman" w:hAnsi="Times New Roman" w:cs="Times New Roman"/>
          <w:lang w:val="lt-LT"/>
        </w:rPr>
      </w:pPr>
    </w:p>
    <w:p w14:paraId="0B11E48B" w14:textId="1502FEA8" w:rsidR="002265BA" w:rsidRPr="005F4DEC" w:rsidRDefault="00BF120E" w:rsidP="002265BA">
      <w:pPr>
        <w:tabs>
          <w:tab w:val="left" w:pos="6521"/>
        </w:tabs>
        <w:spacing w:after="0" w:line="240" w:lineRule="auto"/>
        <w:rPr>
          <w:rFonts w:ascii="Times New Roman" w:hAnsi="Times New Roman" w:cs="Times New Roman"/>
          <w:lang w:val="lt"/>
        </w:rPr>
      </w:pPr>
      <w:proofErr w:type="spellStart"/>
      <w:r>
        <w:rPr>
          <w:rFonts w:ascii="Times New Roman" w:hAnsi="Times New Roman" w:cs="Times New Roman"/>
          <w:lang w:val="lt"/>
        </w:rPr>
        <w:t>Iplaceh</w:t>
      </w:r>
      <w:proofErr w:type="spellEnd"/>
      <w:r w:rsidR="008A0543" w:rsidRPr="005F4DEC">
        <w:rPr>
          <w:rFonts w:ascii="Times New Roman" w:hAnsi="Times New Roman" w:cs="Times New Roman"/>
          <w:lang w:val="lt"/>
        </w:rPr>
        <w:t xml:space="preserve"> geriamieji lašai (skystis)</w:t>
      </w:r>
    </w:p>
    <w:p w14:paraId="024CA422" w14:textId="77777777" w:rsidR="008A0543" w:rsidRPr="005F4DEC" w:rsidRDefault="008A0543" w:rsidP="002265BA">
      <w:pPr>
        <w:tabs>
          <w:tab w:val="left" w:pos="6521"/>
        </w:tabs>
        <w:spacing w:after="0" w:line="240" w:lineRule="auto"/>
        <w:rPr>
          <w:rFonts w:ascii="Times New Roman" w:hAnsi="Times New Roman" w:cs="Times New Roman"/>
          <w:lang w:val="lt-LT"/>
        </w:rPr>
      </w:pPr>
    </w:p>
    <w:p w14:paraId="48796078" w14:textId="77777777" w:rsidR="002265BA" w:rsidRPr="005F4DEC" w:rsidRDefault="002265BA" w:rsidP="002265BA">
      <w:pPr>
        <w:tabs>
          <w:tab w:val="left" w:pos="6521"/>
        </w:tabs>
        <w:spacing w:after="0" w:line="240" w:lineRule="auto"/>
        <w:rPr>
          <w:rFonts w:ascii="Times New Roman" w:hAnsi="Times New Roman" w:cs="Times New Roman"/>
          <w:lang w:val="lt-LT"/>
        </w:rPr>
      </w:pPr>
    </w:p>
    <w:p w14:paraId="7376A95E" w14:textId="77777777" w:rsidR="002265BA" w:rsidRPr="005F4DEC" w:rsidRDefault="002265BA" w:rsidP="002265BA">
      <w:pPr>
        <w:tabs>
          <w:tab w:val="left" w:pos="540"/>
          <w:tab w:val="left" w:pos="6521"/>
        </w:tabs>
        <w:spacing w:after="0" w:line="240" w:lineRule="auto"/>
        <w:rPr>
          <w:rFonts w:ascii="Times New Roman" w:hAnsi="Times New Roman" w:cs="Times New Roman"/>
          <w:b/>
          <w:lang w:val="lt-LT"/>
        </w:rPr>
      </w:pPr>
      <w:r w:rsidRPr="005F4DEC">
        <w:rPr>
          <w:rFonts w:ascii="Times New Roman" w:hAnsi="Times New Roman" w:cs="Times New Roman"/>
          <w:b/>
          <w:lang w:val="lt-LT"/>
        </w:rPr>
        <w:t>2.</w:t>
      </w:r>
      <w:r w:rsidRPr="005F4DEC">
        <w:rPr>
          <w:rFonts w:ascii="Times New Roman" w:hAnsi="Times New Roman" w:cs="Times New Roman"/>
          <w:b/>
          <w:lang w:val="lt-LT"/>
        </w:rPr>
        <w:tab/>
        <w:t>KOKYBINĖ IR KIEKYBINĖ SUDĖTIS</w:t>
      </w:r>
    </w:p>
    <w:p w14:paraId="2A4C69D2" w14:textId="77777777" w:rsidR="002265BA" w:rsidRPr="005F4DEC" w:rsidRDefault="002265BA" w:rsidP="002265BA">
      <w:pPr>
        <w:tabs>
          <w:tab w:val="left" w:pos="6521"/>
        </w:tabs>
        <w:spacing w:after="0" w:line="240" w:lineRule="auto"/>
        <w:rPr>
          <w:rFonts w:ascii="Times New Roman" w:hAnsi="Times New Roman" w:cs="Times New Roman"/>
          <w:lang w:val="lt-LT"/>
        </w:rPr>
      </w:pPr>
    </w:p>
    <w:p w14:paraId="488146A0" w14:textId="5E8CAB01" w:rsidR="008A0543" w:rsidRPr="005F4DEC" w:rsidRDefault="008A0543" w:rsidP="00D0529F">
      <w:pPr>
        <w:pStyle w:val="Betarp"/>
        <w:rPr>
          <w:rFonts w:ascii="Times New Roman" w:hAnsi="Times New Roman" w:cs="Times New Roman"/>
          <w:lang w:val="lt"/>
        </w:rPr>
      </w:pPr>
      <w:bookmarkStart w:id="0" w:name="_Hlk129246237"/>
      <w:r w:rsidRPr="005F4DEC">
        <w:rPr>
          <w:rFonts w:ascii="Times New Roman" w:hAnsi="Times New Roman" w:cs="Times New Roman"/>
          <w:lang w:val="lt"/>
        </w:rPr>
        <w:t>1</w:t>
      </w:r>
      <w:r w:rsidR="00501F62">
        <w:rPr>
          <w:rFonts w:ascii="Times New Roman" w:hAnsi="Times New Roman" w:cs="Times New Roman"/>
          <w:lang w:val="lt"/>
        </w:rPr>
        <w:t> </w:t>
      </w:r>
      <w:r w:rsidRPr="005F4DEC">
        <w:rPr>
          <w:rFonts w:ascii="Times New Roman" w:hAnsi="Times New Roman" w:cs="Times New Roman"/>
          <w:lang w:val="lt"/>
        </w:rPr>
        <w:t>ml yra:</w:t>
      </w:r>
    </w:p>
    <w:p w14:paraId="068CAF32" w14:textId="77777777" w:rsidR="00D0529F" w:rsidRPr="00784FB5" w:rsidRDefault="00D0529F" w:rsidP="00D0529F">
      <w:pPr>
        <w:pStyle w:val="Betarp"/>
        <w:rPr>
          <w:rFonts w:ascii="Times New Roman" w:hAnsi="Times New Roman" w:cs="Times New Roman"/>
          <w:lang w:val="lt-LT"/>
        </w:rPr>
      </w:pPr>
    </w:p>
    <w:p w14:paraId="227F4EC7" w14:textId="5FBA95DC" w:rsidR="008A0543" w:rsidRPr="00784FB5" w:rsidRDefault="008A0543" w:rsidP="00D0529F">
      <w:pPr>
        <w:pStyle w:val="Betarp"/>
        <w:ind w:left="450" w:hanging="450"/>
        <w:rPr>
          <w:rFonts w:ascii="Times New Roman" w:hAnsi="Times New Roman" w:cs="Times New Roman"/>
          <w:lang w:val="lt-LT"/>
        </w:rPr>
      </w:pPr>
      <w:r w:rsidRPr="005F4DEC">
        <w:rPr>
          <w:rFonts w:ascii="Times New Roman" w:hAnsi="Times New Roman" w:cs="Times New Roman"/>
          <w:lang w:val="lt"/>
        </w:rPr>
        <w:t>0,15</w:t>
      </w:r>
      <w:r w:rsidR="00501F62">
        <w:rPr>
          <w:rFonts w:ascii="Times New Roman" w:hAnsi="Times New Roman" w:cs="Times New Roman"/>
          <w:lang w:val="lt"/>
        </w:rPr>
        <w:t> </w:t>
      </w:r>
      <w:r w:rsidRPr="005F4DEC">
        <w:rPr>
          <w:rFonts w:ascii="Times New Roman" w:hAnsi="Times New Roman" w:cs="Times New Roman"/>
          <w:lang w:val="lt"/>
        </w:rPr>
        <w:t xml:space="preserve">ml karčiųjų </w:t>
      </w:r>
      <w:proofErr w:type="spellStart"/>
      <w:r w:rsidRPr="005F4DEC">
        <w:rPr>
          <w:rFonts w:ascii="Times New Roman" w:hAnsi="Times New Roman" w:cs="Times New Roman"/>
          <w:lang w:val="lt"/>
        </w:rPr>
        <w:t>rudgrūdėlių</w:t>
      </w:r>
      <w:proofErr w:type="spellEnd"/>
      <w:r w:rsidRPr="005F4DEC">
        <w:rPr>
          <w:rFonts w:ascii="Times New Roman" w:hAnsi="Times New Roman" w:cs="Times New Roman"/>
          <w:lang w:val="lt"/>
        </w:rPr>
        <w:t xml:space="preserve"> (</w:t>
      </w:r>
      <w:proofErr w:type="spellStart"/>
      <w:r w:rsidRPr="005F4DEC">
        <w:rPr>
          <w:rFonts w:ascii="Times New Roman" w:hAnsi="Times New Roman" w:cs="Times New Roman"/>
          <w:i/>
          <w:iCs/>
          <w:lang w:val="lt"/>
        </w:rPr>
        <w:t>Iberis</w:t>
      </w:r>
      <w:proofErr w:type="spellEnd"/>
      <w:r w:rsidRPr="005F4DEC">
        <w:rPr>
          <w:rFonts w:ascii="Times New Roman" w:hAnsi="Times New Roman" w:cs="Times New Roman"/>
          <w:i/>
          <w:iCs/>
          <w:lang w:val="lt"/>
        </w:rPr>
        <w:t xml:space="preserve"> </w:t>
      </w:r>
      <w:proofErr w:type="spellStart"/>
      <w:r w:rsidRPr="005F4DEC">
        <w:rPr>
          <w:rFonts w:ascii="Times New Roman" w:hAnsi="Times New Roman" w:cs="Times New Roman"/>
          <w:i/>
          <w:iCs/>
          <w:lang w:val="lt"/>
        </w:rPr>
        <w:t>amara</w:t>
      </w:r>
      <w:proofErr w:type="spellEnd"/>
      <w:r w:rsidRPr="005F4DEC">
        <w:rPr>
          <w:rFonts w:ascii="Times New Roman" w:hAnsi="Times New Roman" w:cs="Times New Roman"/>
          <w:i/>
          <w:iCs/>
          <w:lang w:val="lt"/>
        </w:rPr>
        <w:t xml:space="preserve"> </w:t>
      </w:r>
      <w:r w:rsidRPr="00654925">
        <w:rPr>
          <w:rFonts w:ascii="Times New Roman" w:hAnsi="Times New Roman" w:cs="Times New Roman"/>
          <w:iCs/>
          <w:lang w:val="lt"/>
        </w:rPr>
        <w:t>L</w:t>
      </w:r>
      <w:r w:rsidRPr="005F4DEC">
        <w:rPr>
          <w:rFonts w:ascii="Times New Roman" w:hAnsi="Times New Roman" w:cs="Times New Roman"/>
          <w:i/>
          <w:iCs/>
          <w:lang w:val="lt"/>
        </w:rPr>
        <w:t xml:space="preserve">., planta </w:t>
      </w:r>
      <w:proofErr w:type="spellStart"/>
      <w:r w:rsidRPr="005F4DEC">
        <w:rPr>
          <w:rFonts w:ascii="Times New Roman" w:hAnsi="Times New Roman" w:cs="Times New Roman"/>
          <w:i/>
          <w:iCs/>
          <w:lang w:val="lt"/>
        </w:rPr>
        <w:t>tota</w:t>
      </w:r>
      <w:proofErr w:type="spellEnd"/>
      <w:r w:rsidRPr="005F4DEC">
        <w:rPr>
          <w:rFonts w:ascii="Times New Roman" w:hAnsi="Times New Roman" w:cs="Times New Roman"/>
          <w:i/>
          <w:iCs/>
          <w:lang w:val="lt"/>
        </w:rPr>
        <w:t xml:space="preserve"> </w:t>
      </w:r>
      <w:proofErr w:type="spellStart"/>
      <w:r w:rsidRPr="005F4DEC">
        <w:rPr>
          <w:rFonts w:ascii="Times New Roman" w:hAnsi="Times New Roman" w:cs="Times New Roman"/>
          <w:i/>
          <w:iCs/>
          <w:lang w:val="lt"/>
        </w:rPr>
        <w:t>recens</w:t>
      </w:r>
      <w:proofErr w:type="spellEnd"/>
      <w:r w:rsidRPr="005F4DEC">
        <w:rPr>
          <w:rFonts w:ascii="Times New Roman" w:hAnsi="Times New Roman" w:cs="Times New Roman"/>
          <w:lang w:val="lt"/>
        </w:rPr>
        <w:t xml:space="preserve">) skystojo ekstrakto (1:1,5–2,5), </w:t>
      </w:r>
      <w:proofErr w:type="spellStart"/>
      <w:r w:rsidRPr="005F4DEC">
        <w:rPr>
          <w:rFonts w:ascii="Times New Roman" w:hAnsi="Times New Roman" w:cs="Times New Roman"/>
          <w:lang w:val="lt"/>
        </w:rPr>
        <w:t>ekstrahentas</w:t>
      </w:r>
      <w:proofErr w:type="spellEnd"/>
      <w:r w:rsidRPr="005F4DEC">
        <w:rPr>
          <w:rFonts w:ascii="Times New Roman" w:hAnsi="Times New Roman" w:cs="Times New Roman"/>
          <w:lang w:val="lt"/>
        </w:rPr>
        <w:t>: 50</w:t>
      </w:r>
      <w:r w:rsidR="00501F62">
        <w:rPr>
          <w:rFonts w:ascii="Times New Roman" w:hAnsi="Times New Roman" w:cs="Times New Roman"/>
          <w:lang w:val="lt"/>
        </w:rPr>
        <w:t> </w:t>
      </w:r>
      <w:r w:rsidRPr="005F4DEC">
        <w:rPr>
          <w:rFonts w:ascii="Times New Roman" w:hAnsi="Times New Roman" w:cs="Times New Roman"/>
          <w:lang w:val="lt"/>
        </w:rPr>
        <w:t>% (V/V) etanolis</w:t>
      </w:r>
    </w:p>
    <w:p w14:paraId="08FDFC4B" w14:textId="37C125A8" w:rsidR="008A0543" w:rsidRPr="00784FB5" w:rsidRDefault="008A0543" w:rsidP="008A0543">
      <w:pPr>
        <w:spacing w:after="0" w:line="240" w:lineRule="auto"/>
        <w:ind w:left="426" w:hanging="426"/>
        <w:rPr>
          <w:rFonts w:ascii="Times New Roman" w:eastAsia="Times New Roman" w:hAnsi="Times New Roman" w:cs="Times New Roman"/>
          <w:szCs w:val="20"/>
          <w:lang w:val="lt-LT"/>
        </w:rPr>
      </w:pPr>
      <w:r w:rsidRPr="005F4DEC">
        <w:rPr>
          <w:rFonts w:ascii="Times New Roman" w:eastAsia="Times New Roman" w:hAnsi="Times New Roman" w:cs="Times New Roman"/>
          <w:szCs w:val="20"/>
          <w:lang w:val="lt"/>
        </w:rPr>
        <w:t>0,30</w:t>
      </w:r>
      <w:r w:rsidR="00501F62">
        <w:rPr>
          <w:rFonts w:ascii="Times New Roman" w:eastAsia="Times New Roman" w:hAnsi="Times New Roman" w:cs="Times New Roman"/>
          <w:szCs w:val="20"/>
          <w:lang w:val="lt"/>
        </w:rPr>
        <w:t> </w:t>
      </w:r>
      <w:r w:rsidRPr="005F4DEC">
        <w:rPr>
          <w:rFonts w:ascii="Times New Roman" w:eastAsia="Times New Roman" w:hAnsi="Times New Roman" w:cs="Times New Roman"/>
          <w:szCs w:val="20"/>
          <w:lang w:val="lt"/>
        </w:rPr>
        <w:t>ml vaistinių ramunių žiedų (</w:t>
      </w:r>
      <w:proofErr w:type="spellStart"/>
      <w:r w:rsidRPr="005F4DEC">
        <w:rPr>
          <w:rFonts w:ascii="Times New Roman" w:eastAsia="Times New Roman" w:hAnsi="Times New Roman" w:cs="Times New Roman"/>
          <w:i/>
          <w:iCs/>
          <w:szCs w:val="20"/>
          <w:lang w:val="lt"/>
        </w:rPr>
        <w:t>Matricaria</w:t>
      </w:r>
      <w:proofErr w:type="spellEnd"/>
      <w:r w:rsidRPr="005F4DEC">
        <w:rPr>
          <w:rFonts w:ascii="Times New Roman" w:eastAsia="Times New Roman" w:hAnsi="Times New Roman" w:cs="Times New Roman"/>
          <w:i/>
          <w:iCs/>
          <w:szCs w:val="20"/>
          <w:lang w:val="lt"/>
        </w:rPr>
        <w:t xml:space="preserve"> </w:t>
      </w:r>
      <w:proofErr w:type="spellStart"/>
      <w:r w:rsidRPr="00654925">
        <w:rPr>
          <w:rFonts w:ascii="Times New Roman" w:eastAsia="Times New Roman" w:hAnsi="Times New Roman" w:cs="Times New Roman"/>
          <w:i/>
          <w:iCs/>
          <w:szCs w:val="20"/>
          <w:lang w:val="lt"/>
        </w:rPr>
        <w:t>recuti</w:t>
      </w:r>
      <w:r w:rsidR="007F19F5" w:rsidRPr="00654925">
        <w:rPr>
          <w:rFonts w:ascii="Times New Roman" w:eastAsia="Times New Roman" w:hAnsi="Times New Roman" w:cs="Times New Roman"/>
          <w:i/>
          <w:iCs/>
          <w:szCs w:val="20"/>
          <w:lang w:val="lt"/>
        </w:rPr>
        <w:t>t</w:t>
      </w:r>
      <w:r w:rsidRPr="00654925">
        <w:rPr>
          <w:rFonts w:ascii="Times New Roman" w:eastAsia="Times New Roman" w:hAnsi="Times New Roman" w:cs="Times New Roman"/>
          <w:i/>
          <w:iCs/>
          <w:szCs w:val="20"/>
          <w:lang w:val="lt"/>
        </w:rPr>
        <w:t>a</w:t>
      </w:r>
      <w:proofErr w:type="spellEnd"/>
      <w:r w:rsidRPr="005F4DEC">
        <w:rPr>
          <w:rFonts w:ascii="Times New Roman" w:eastAsia="Times New Roman" w:hAnsi="Times New Roman" w:cs="Times New Roman"/>
          <w:i/>
          <w:iCs/>
          <w:szCs w:val="20"/>
          <w:lang w:val="lt"/>
        </w:rPr>
        <w:t xml:space="preserve"> </w:t>
      </w:r>
      <w:r w:rsidRPr="00654925">
        <w:rPr>
          <w:rFonts w:ascii="Times New Roman" w:eastAsia="Times New Roman" w:hAnsi="Times New Roman" w:cs="Times New Roman"/>
          <w:iCs/>
          <w:szCs w:val="20"/>
          <w:lang w:val="lt"/>
        </w:rPr>
        <w:t>L</w:t>
      </w:r>
      <w:r w:rsidRPr="005F4DEC">
        <w:rPr>
          <w:rFonts w:ascii="Times New Roman" w:eastAsia="Times New Roman" w:hAnsi="Times New Roman" w:cs="Times New Roman"/>
          <w:i/>
          <w:iCs/>
          <w:szCs w:val="20"/>
          <w:lang w:val="lt"/>
        </w:rPr>
        <w:t xml:space="preserve">., </w:t>
      </w:r>
      <w:proofErr w:type="spellStart"/>
      <w:r w:rsidRPr="005F4DEC">
        <w:rPr>
          <w:rFonts w:ascii="Times New Roman" w:eastAsia="Times New Roman" w:hAnsi="Times New Roman" w:cs="Times New Roman"/>
          <w:i/>
          <w:iCs/>
          <w:szCs w:val="20"/>
          <w:lang w:val="lt"/>
        </w:rPr>
        <w:t>flos</w:t>
      </w:r>
      <w:proofErr w:type="spellEnd"/>
      <w:r w:rsidRPr="005F4DEC">
        <w:rPr>
          <w:rFonts w:ascii="Times New Roman" w:eastAsia="Times New Roman" w:hAnsi="Times New Roman" w:cs="Times New Roman"/>
          <w:szCs w:val="20"/>
          <w:lang w:val="lt"/>
        </w:rPr>
        <w:t xml:space="preserve">) skystojo ekstrakto (1:2–4), </w:t>
      </w:r>
      <w:proofErr w:type="spellStart"/>
      <w:r w:rsidRPr="005F4DEC">
        <w:rPr>
          <w:rFonts w:ascii="Times New Roman" w:eastAsia="Times New Roman" w:hAnsi="Times New Roman" w:cs="Times New Roman"/>
          <w:szCs w:val="20"/>
          <w:lang w:val="lt"/>
        </w:rPr>
        <w:t>ekstrahentas</w:t>
      </w:r>
      <w:proofErr w:type="spellEnd"/>
      <w:r w:rsidRPr="005F4DEC">
        <w:rPr>
          <w:rFonts w:ascii="Times New Roman" w:eastAsia="Times New Roman" w:hAnsi="Times New Roman" w:cs="Times New Roman"/>
          <w:szCs w:val="20"/>
          <w:lang w:val="lt"/>
        </w:rPr>
        <w:t>: 30</w:t>
      </w:r>
      <w:r w:rsidR="00D0529F" w:rsidRPr="005F4DEC">
        <w:rPr>
          <w:rFonts w:ascii="Times New Roman" w:eastAsia="Times New Roman" w:hAnsi="Times New Roman" w:cs="Times New Roman"/>
          <w:szCs w:val="20"/>
          <w:lang w:val="lt"/>
        </w:rPr>
        <w:t> </w:t>
      </w:r>
      <w:r w:rsidRPr="005F4DEC">
        <w:rPr>
          <w:rFonts w:ascii="Times New Roman" w:eastAsia="Times New Roman" w:hAnsi="Times New Roman" w:cs="Times New Roman"/>
          <w:szCs w:val="20"/>
          <w:lang w:val="lt"/>
        </w:rPr>
        <w:t>% (V/V) etanolis</w:t>
      </w:r>
    </w:p>
    <w:p w14:paraId="12C46E1D" w14:textId="0C8693AA" w:rsidR="008A0543" w:rsidRPr="00784FB5" w:rsidRDefault="008A0543" w:rsidP="008A0543">
      <w:pPr>
        <w:spacing w:after="0" w:line="240" w:lineRule="auto"/>
        <w:ind w:left="426" w:hanging="426"/>
        <w:rPr>
          <w:rFonts w:ascii="Times New Roman" w:eastAsia="Times New Roman" w:hAnsi="Times New Roman" w:cs="Times New Roman"/>
          <w:szCs w:val="20"/>
          <w:lang w:val="lt-LT"/>
        </w:rPr>
      </w:pPr>
      <w:r w:rsidRPr="005F4DEC">
        <w:rPr>
          <w:rFonts w:ascii="Times New Roman" w:eastAsia="Times New Roman" w:hAnsi="Times New Roman" w:cs="Times New Roman"/>
          <w:szCs w:val="20"/>
          <w:lang w:val="lt"/>
        </w:rPr>
        <w:t>0,20</w:t>
      </w:r>
      <w:r w:rsidR="00501F62">
        <w:rPr>
          <w:rFonts w:ascii="Times New Roman" w:eastAsia="Times New Roman" w:hAnsi="Times New Roman" w:cs="Times New Roman"/>
          <w:szCs w:val="20"/>
          <w:lang w:val="lt"/>
        </w:rPr>
        <w:t> </w:t>
      </w:r>
      <w:r w:rsidRPr="005F4DEC">
        <w:rPr>
          <w:rFonts w:ascii="Times New Roman" w:eastAsia="Times New Roman" w:hAnsi="Times New Roman" w:cs="Times New Roman"/>
          <w:szCs w:val="20"/>
          <w:lang w:val="lt"/>
        </w:rPr>
        <w:t>ml paprastųjų kmynų vaisių (</w:t>
      </w:r>
      <w:proofErr w:type="spellStart"/>
      <w:r w:rsidRPr="005F4DEC">
        <w:rPr>
          <w:rFonts w:ascii="Times New Roman" w:eastAsia="Times New Roman" w:hAnsi="Times New Roman" w:cs="Times New Roman"/>
          <w:i/>
          <w:iCs/>
          <w:szCs w:val="20"/>
          <w:lang w:val="lt"/>
        </w:rPr>
        <w:t>Carum</w:t>
      </w:r>
      <w:proofErr w:type="spellEnd"/>
      <w:r w:rsidRPr="005F4DEC">
        <w:rPr>
          <w:rFonts w:ascii="Times New Roman" w:eastAsia="Times New Roman" w:hAnsi="Times New Roman" w:cs="Times New Roman"/>
          <w:i/>
          <w:iCs/>
          <w:szCs w:val="20"/>
          <w:lang w:val="lt"/>
        </w:rPr>
        <w:t xml:space="preserve"> </w:t>
      </w:r>
      <w:proofErr w:type="spellStart"/>
      <w:r w:rsidRPr="005F4DEC">
        <w:rPr>
          <w:rFonts w:ascii="Times New Roman" w:eastAsia="Times New Roman" w:hAnsi="Times New Roman" w:cs="Times New Roman"/>
          <w:i/>
          <w:iCs/>
          <w:szCs w:val="20"/>
          <w:lang w:val="lt"/>
        </w:rPr>
        <w:t>carvi</w:t>
      </w:r>
      <w:proofErr w:type="spellEnd"/>
      <w:r w:rsidRPr="005F4DEC">
        <w:rPr>
          <w:rFonts w:ascii="Times New Roman" w:eastAsia="Times New Roman" w:hAnsi="Times New Roman" w:cs="Times New Roman"/>
          <w:i/>
          <w:iCs/>
          <w:szCs w:val="20"/>
          <w:lang w:val="lt"/>
        </w:rPr>
        <w:t xml:space="preserve"> </w:t>
      </w:r>
      <w:r w:rsidRPr="00654925">
        <w:rPr>
          <w:rFonts w:ascii="Times New Roman" w:eastAsia="Times New Roman" w:hAnsi="Times New Roman" w:cs="Times New Roman"/>
          <w:iCs/>
          <w:szCs w:val="20"/>
          <w:lang w:val="lt"/>
        </w:rPr>
        <w:t>L</w:t>
      </w:r>
      <w:r w:rsidRPr="005F4DEC">
        <w:rPr>
          <w:rFonts w:ascii="Times New Roman" w:eastAsia="Times New Roman" w:hAnsi="Times New Roman" w:cs="Times New Roman"/>
          <w:i/>
          <w:iCs/>
          <w:szCs w:val="20"/>
          <w:lang w:val="lt"/>
        </w:rPr>
        <w:t xml:space="preserve">., </w:t>
      </w:r>
      <w:proofErr w:type="spellStart"/>
      <w:r w:rsidRPr="005F4DEC">
        <w:rPr>
          <w:rFonts w:ascii="Times New Roman" w:eastAsia="Times New Roman" w:hAnsi="Times New Roman" w:cs="Times New Roman"/>
          <w:i/>
          <w:iCs/>
          <w:szCs w:val="20"/>
          <w:lang w:val="lt"/>
        </w:rPr>
        <w:t>fructus</w:t>
      </w:r>
      <w:proofErr w:type="spellEnd"/>
      <w:r w:rsidRPr="005F4DEC">
        <w:rPr>
          <w:rFonts w:ascii="Times New Roman" w:eastAsia="Times New Roman" w:hAnsi="Times New Roman" w:cs="Times New Roman"/>
          <w:szCs w:val="20"/>
          <w:lang w:val="lt"/>
        </w:rPr>
        <w:t xml:space="preserve">) skystojo ekstrakto (1:2,5–3,5), </w:t>
      </w:r>
      <w:proofErr w:type="spellStart"/>
      <w:r w:rsidRPr="005F4DEC">
        <w:rPr>
          <w:rFonts w:ascii="Times New Roman" w:eastAsia="Times New Roman" w:hAnsi="Times New Roman" w:cs="Times New Roman"/>
          <w:szCs w:val="20"/>
          <w:lang w:val="lt"/>
        </w:rPr>
        <w:t>ekstrahentas</w:t>
      </w:r>
      <w:proofErr w:type="spellEnd"/>
      <w:r w:rsidRPr="005F4DEC">
        <w:rPr>
          <w:rFonts w:ascii="Times New Roman" w:eastAsia="Times New Roman" w:hAnsi="Times New Roman" w:cs="Times New Roman"/>
          <w:szCs w:val="20"/>
          <w:lang w:val="lt"/>
        </w:rPr>
        <w:t>: 30</w:t>
      </w:r>
      <w:r w:rsidR="00D0529F" w:rsidRPr="005F4DEC">
        <w:rPr>
          <w:rFonts w:ascii="Times New Roman" w:eastAsia="Times New Roman" w:hAnsi="Times New Roman" w:cs="Times New Roman"/>
          <w:szCs w:val="20"/>
          <w:lang w:val="lt"/>
        </w:rPr>
        <w:t> </w:t>
      </w:r>
      <w:r w:rsidRPr="005F4DEC">
        <w:rPr>
          <w:rFonts w:ascii="Times New Roman" w:eastAsia="Times New Roman" w:hAnsi="Times New Roman" w:cs="Times New Roman"/>
          <w:szCs w:val="20"/>
          <w:lang w:val="lt"/>
        </w:rPr>
        <w:t>% (V/V) etanolis</w:t>
      </w:r>
    </w:p>
    <w:p w14:paraId="14C1101A" w14:textId="14889FA1" w:rsidR="008A0543" w:rsidRPr="00784FB5" w:rsidRDefault="008A0543" w:rsidP="008A0543">
      <w:pPr>
        <w:spacing w:after="0" w:line="240" w:lineRule="auto"/>
        <w:ind w:left="426" w:hanging="426"/>
        <w:rPr>
          <w:rFonts w:ascii="Times New Roman" w:eastAsia="Times New Roman" w:hAnsi="Times New Roman" w:cs="Times New Roman"/>
          <w:szCs w:val="20"/>
          <w:lang w:val="lt-LT"/>
        </w:rPr>
      </w:pPr>
      <w:r w:rsidRPr="005F4DEC">
        <w:rPr>
          <w:rFonts w:ascii="Times New Roman" w:eastAsia="Times New Roman" w:hAnsi="Times New Roman" w:cs="Times New Roman"/>
          <w:szCs w:val="20"/>
          <w:lang w:val="lt"/>
        </w:rPr>
        <w:t>0,15</w:t>
      </w:r>
      <w:r w:rsidR="00501F62">
        <w:rPr>
          <w:rFonts w:ascii="Times New Roman" w:eastAsia="Times New Roman" w:hAnsi="Times New Roman" w:cs="Times New Roman"/>
          <w:szCs w:val="20"/>
          <w:lang w:val="lt"/>
        </w:rPr>
        <w:t> </w:t>
      </w:r>
      <w:r w:rsidRPr="005F4DEC">
        <w:rPr>
          <w:rFonts w:ascii="Times New Roman" w:eastAsia="Times New Roman" w:hAnsi="Times New Roman" w:cs="Times New Roman"/>
          <w:szCs w:val="20"/>
          <w:lang w:val="lt"/>
        </w:rPr>
        <w:t>ml vaistinių melisų lapų (</w:t>
      </w:r>
      <w:proofErr w:type="spellStart"/>
      <w:r w:rsidRPr="005F4DEC">
        <w:rPr>
          <w:rFonts w:ascii="Times New Roman" w:eastAsia="Times New Roman" w:hAnsi="Times New Roman" w:cs="Times New Roman"/>
          <w:i/>
          <w:iCs/>
          <w:szCs w:val="20"/>
          <w:lang w:val="lt"/>
        </w:rPr>
        <w:t>Melissa</w:t>
      </w:r>
      <w:proofErr w:type="spellEnd"/>
      <w:r w:rsidRPr="005F4DEC">
        <w:rPr>
          <w:rFonts w:ascii="Times New Roman" w:eastAsia="Times New Roman" w:hAnsi="Times New Roman" w:cs="Times New Roman"/>
          <w:i/>
          <w:iCs/>
          <w:szCs w:val="20"/>
          <w:lang w:val="lt"/>
        </w:rPr>
        <w:t xml:space="preserve"> </w:t>
      </w:r>
      <w:proofErr w:type="spellStart"/>
      <w:r w:rsidRPr="005F4DEC">
        <w:rPr>
          <w:rFonts w:ascii="Times New Roman" w:eastAsia="Times New Roman" w:hAnsi="Times New Roman" w:cs="Times New Roman"/>
          <w:i/>
          <w:iCs/>
          <w:szCs w:val="20"/>
          <w:lang w:val="lt"/>
        </w:rPr>
        <w:t>officinalis</w:t>
      </w:r>
      <w:proofErr w:type="spellEnd"/>
      <w:r w:rsidRPr="005F4DEC">
        <w:rPr>
          <w:rFonts w:ascii="Times New Roman" w:eastAsia="Times New Roman" w:hAnsi="Times New Roman" w:cs="Times New Roman"/>
          <w:i/>
          <w:iCs/>
          <w:szCs w:val="20"/>
          <w:lang w:val="lt"/>
        </w:rPr>
        <w:t xml:space="preserve"> </w:t>
      </w:r>
      <w:r w:rsidRPr="00654925">
        <w:rPr>
          <w:rFonts w:ascii="Times New Roman" w:eastAsia="Times New Roman" w:hAnsi="Times New Roman" w:cs="Times New Roman"/>
          <w:iCs/>
          <w:szCs w:val="20"/>
          <w:lang w:val="lt"/>
        </w:rPr>
        <w:t>L</w:t>
      </w:r>
      <w:r w:rsidRPr="005F4DEC">
        <w:rPr>
          <w:rFonts w:ascii="Times New Roman" w:eastAsia="Times New Roman" w:hAnsi="Times New Roman" w:cs="Times New Roman"/>
          <w:i/>
          <w:iCs/>
          <w:szCs w:val="20"/>
          <w:lang w:val="lt"/>
        </w:rPr>
        <w:t xml:space="preserve">., </w:t>
      </w:r>
      <w:proofErr w:type="spellStart"/>
      <w:r w:rsidRPr="005F4DEC">
        <w:rPr>
          <w:rFonts w:ascii="Times New Roman" w:eastAsia="Times New Roman" w:hAnsi="Times New Roman" w:cs="Times New Roman"/>
          <w:i/>
          <w:iCs/>
          <w:szCs w:val="20"/>
          <w:lang w:val="lt"/>
        </w:rPr>
        <w:t>folium</w:t>
      </w:r>
      <w:proofErr w:type="spellEnd"/>
      <w:r w:rsidRPr="005F4DEC">
        <w:rPr>
          <w:rFonts w:ascii="Times New Roman" w:eastAsia="Times New Roman" w:hAnsi="Times New Roman" w:cs="Times New Roman"/>
          <w:szCs w:val="20"/>
          <w:lang w:val="lt"/>
        </w:rPr>
        <w:t xml:space="preserve">) skystojo ekstrakto (1:2,5–3,5), </w:t>
      </w:r>
      <w:proofErr w:type="spellStart"/>
      <w:r w:rsidRPr="005F4DEC">
        <w:rPr>
          <w:rFonts w:ascii="Times New Roman" w:eastAsia="Times New Roman" w:hAnsi="Times New Roman" w:cs="Times New Roman"/>
          <w:szCs w:val="20"/>
          <w:lang w:val="lt"/>
        </w:rPr>
        <w:t>ekstrahentas</w:t>
      </w:r>
      <w:proofErr w:type="spellEnd"/>
      <w:r w:rsidRPr="005F4DEC">
        <w:rPr>
          <w:rFonts w:ascii="Times New Roman" w:eastAsia="Times New Roman" w:hAnsi="Times New Roman" w:cs="Times New Roman"/>
          <w:szCs w:val="20"/>
          <w:lang w:val="lt"/>
        </w:rPr>
        <w:t>: 30</w:t>
      </w:r>
      <w:r w:rsidR="00501F62">
        <w:rPr>
          <w:rFonts w:ascii="Times New Roman" w:eastAsia="Times New Roman" w:hAnsi="Times New Roman" w:cs="Times New Roman"/>
          <w:szCs w:val="20"/>
          <w:lang w:val="lt"/>
        </w:rPr>
        <w:t> </w:t>
      </w:r>
      <w:r w:rsidRPr="005F4DEC">
        <w:rPr>
          <w:rFonts w:ascii="Times New Roman" w:eastAsia="Times New Roman" w:hAnsi="Times New Roman" w:cs="Times New Roman"/>
          <w:szCs w:val="20"/>
          <w:lang w:val="lt"/>
        </w:rPr>
        <w:t>% (V/V) etanolis</w:t>
      </w:r>
    </w:p>
    <w:p w14:paraId="4D936673" w14:textId="5F65686A" w:rsidR="008A0543" w:rsidRPr="00784FB5" w:rsidRDefault="008A0543" w:rsidP="008A0543">
      <w:pPr>
        <w:spacing w:after="0" w:line="240" w:lineRule="auto"/>
        <w:ind w:left="426" w:hanging="426"/>
        <w:rPr>
          <w:rFonts w:ascii="Times New Roman" w:eastAsia="Times New Roman" w:hAnsi="Times New Roman" w:cs="Times New Roman"/>
          <w:szCs w:val="20"/>
          <w:lang w:val="lt-LT"/>
        </w:rPr>
      </w:pPr>
      <w:r w:rsidRPr="005F4DEC">
        <w:rPr>
          <w:rFonts w:ascii="Times New Roman" w:eastAsia="Times New Roman" w:hAnsi="Times New Roman" w:cs="Times New Roman"/>
          <w:szCs w:val="20"/>
          <w:lang w:val="lt"/>
        </w:rPr>
        <w:t>0,10</w:t>
      </w:r>
      <w:r w:rsidR="00501F62">
        <w:rPr>
          <w:rFonts w:ascii="Times New Roman" w:eastAsia="Times New Roman" w:hAnsi="Times New Roman" w:cs="Times New Roman"/>
          <w:szCs w:val="20"/>
          <w:lang w:val="lt"/>
        </w:rPr>
        <w:t> </w:t>
      </w:r>
      <w:r w:rsidRPr="005F4DEC">
        <w:rPr>
          <w:rFonts w:ascii="Times New Roman" w:eastAsia="Times New Roman" w:hAnsi="Times New Roman" w:cs="Times New Roman"/>
          <w:szCs w:val="20"/>
          <w:lang w:val="lt"/>
        </w:rPr>
        <w:t>ml pipirmėčių lapų (</w:t>
      </w:r>
      <w:proofErr w:type="spellStart"/>
      <w:r w:rsidRPr="005F4DEC">
        <w:rPr>
          <w:rFonts w:ascii="Times New Roman" w:eastAsia="Times New Roman" w:hAnsi="Times New Roman" w:cs="Times New Roman"/>
          <w:i/>
          <w:iCs/>
          <w:szCs w:val="20"/>
          <w:lang w:val="lt"/>
        </w:rPr>
        <w:t>Mentha</w:t>
      </w:r>
      <w:proofErr w:type="spellEnd"/>
      <w:r w:rsidRPr="005F4DEC">
        <w:rPr>
          <w:rFonts w:ascii="Times New Roman" w:eastAsia="Times New Roman" w:hAnsi="Times New Roman" w:cs="Times New Roman"/>
          <w:i/>
          <w:iCs/>
          <w:szCs w:val="20"/>
          <w:lang w:val="lt"/>
        </w:rPr>
        <w:t xml:space="preserve"> x </w:t>
      </w:r>
      <w:proofErr w:type="spellStart"/>
      <w:r w:rsidRPr="005F4DEC">
        <w:rPr>
          <w:rFonts w:ascii="Times New Roman" w:eastAsia="Times New Roman" w:hAnsi="Times New Roman" w:cs="Times New Roman"/>
          <w:i/>
          <w:iCs/>
          <w:szCs w:val="20"/>
          <w:lang w:val="lt"/>
        </w:rPr>
        <w:t>piperita</w:t>
      </w:r>
      <w:proofErr w:type="spellEnd"/>
      <w:r w:rsidRPr="005F4DEC">
        <w:rPr>
          <w:rFonts w:ascii="Times New Roman" w:eastAsia="Times New Roman" w:hAnsi="Times New Roman" w:cs="Times New Roman"/>
          <w:i/>
          <w:iCs/>
          <w:szCs w:val="20"/>
          <w:lang w:val="lt"/>
        </w:rPr>
        <w:t xml:space="preserve"> </w:t>
      </w:r>
      <w:r w:rsidRPr="00654925">
        <w:rPr>
          <w:rFonts w:ascii="Times New Roman" w:eastAsia="Times New Roman" w:hAnsi="Times New Roman" w:cs="Times New Roman"/>
          <w:iCs/>
          <w:szCs w:val="20"/>
          <w:lang w:val="lt"/>
        </w:rPr>
        <w:t>L</w:t>
      </w:r>
      <w:r w:rsidRPr="005F4DEC">
        <w:rPr>
          <w:rFonts w:ascii="Times New Roman" w:eastAsia="Times New Roman" w:hAnsi="Times New Roman" w:cs="Times New Roman"/>
          <w:i/>
          <w:iCs/>
          <w:szCs w:val="20"/>
          <w:lang w:val="lt"/>
        </w:rPr>
        <w:t xml:space="preserve">., </w:t>
      </w:r>
      <w:proofErr w:type="spellStart"/>
      <w:r w:rsidRPr="005F4DEC">
        <w:rPr>
          <w:rFonts w:ascii="Times New Roman" w:eastAsia="Times New Roman" w:hAnsi="Times New Roman" w:cs="Times New Roman"/>
          <w:i/>
          <w:iCs/>
          <w:szCs w:val="20"/>
          <w:lang w:val="lt"/>
        </w:rPr>
        <w:t>folium</w:t>
      </w:r>
      <w:proofErr w:type="spellEnd"/>
      <w:r w:rsidRPr="005F4DEC">
        <w:rPr>
          <w:rFonts w:ascii="Times New Roman" w:eastAsia="Times New Roman" w:hAnsi="Times New Roman" w:cs="Times New Roman"/>
          <w:szCs w:val="20"/>
          <w:lang w:val="lt"/>
        </w:rPr>
        <w:t xml:space="preserve">) skystojo ekstrakto (1:2,5–3,5), </w:t>
      </w:r>
      <w:proofErr w:type="spellStart"/>
      <w:r w:rsidRPr="005F4DEC">
        <w:rPr>
          <w:rFonts w:ascii="Times New Roman" w:eastAsia="Times New Roman" w:hAnsi="Times New Roman" w:cs="Times New Roman"/>
          <w:szCs w:val="20"/>
          <w:lang w:val="lt"/>
        </w:rPr>
        <w:t>ekstrahentas</w:t>
      </w:r>
      <w:proofErr w:type="spellEnd"/>
      <w:r w:rsidRPr="005F4DEC">
        <w:rPr>
          <w:rFonts w:ascii="Times New Roman" w:eastAsia="Times New Roman" w:hAnsi="Times New Roman" w:cs="Times New Roman"/>
          <w:szCs w:val="20"/>
          <w:lang w:val="lt"/>
        </w:rPr>
        <w:t>: 30</w:t>
      </w:r>
      <w:r w:rsidR="00D0529F" w:rsidRPr="005F4DEC">
        <w:rPr>
          <w:rFonts w:ascii="Times New Roman" w:eastAsia="Times New Roman" w:hAnsi="Times New Roman" w:cs="Times New Roman"/>
          <w:szCs w:val="20"/>
          <w:lang w:val="lt"/>
        </w:rPr>
        <w:t> </w:t>
      </w:r>
      <w:r w:rsidRPr="005F4DEC">
        <w:rPr>
          <w:rFonts w:ascii="Times New Roman" w:eastAsia="Times New Roman" w:hAnsi="Times New Roman" w:cs="Times New Roman"/>
          <w:szCs w:val="20"/>
          <w:lang w:val="lt"/>
        </w:rPr>
        <w:t>% (V/V) etanolis</w:t>
      </w:r>
    </w:p>
    <w:p w14:paraId="2ACE1BAD" w14:textId="2F326550" w:rsidR="008A0543" w:rsidRPr="00784FB5" w:rsidRDefault="008A0543" w:rsidP="008A0543">
      <w:pPr>
        <w:spacing w:after="0" w:line="240" w:lineRule="auto"/>
        <w:ind w:left="426" w:hanging="426"/>
        <w:rPr>
          <w:rFonts w:ascii="Times New Roman" w:eastAsia="Times New Roman" w:hAnsi="Times New Roman" w:cs="Times New Roman"/>
          <w:szCs w:val="20"/>
          <w:lang w:val="lt-LT"/>
        </w:rPr>
      </w:pPr>
      <w:r w:rsidRPr="005F4DEC">
        <w:rPr>
          <w:rFonts w:ascii="Times New Roman" w:eastAsia="Times New Roman" w:hAnsi="Times New Roman" w:cs="Times New Roman"/>
          <w:szCs w:val="20"/>
          <w:lang w:val="lt"/>
        </w:rPr>
        <w:t>0,10</w:t>
      </w:r>
      <w:r w:rsidR="00501F62">
        <w:rPr>
          <w:rFonts w:ascii="Times New Roman" w:eastAsia="Times New Roman" w:hAnsi="Times New Roman" w:cs="Times New Roman"/>
          <w:szCs w:val="20"/>
          <w:lang w:val="lt"/>
        </w:rPr>
        <w:t> </w:t>
      </w:r>
      <w:r w:rsidRPr="005F4DEC">
        <w:rPr>
          <w:rFonts w:ascii="Times New Roman" w:eastAsia="Times New Roman" w:hAnsi="Times New Roman" w:cs="Times New Roman"/>
          <w:szCs w:val="20"/>
          <w:lang w:val="lt"/>
        </w:rPr>
        <w:t>ml paprastųjų saldymedži</w:t>
      </w:r>
      <w:r w:rsidR="005C0CDC">
        <w:rPr>
          <w:rFonts w:ascii="Times New Roman" w:eastAsia="Times New Roman" w:hAnsi="Times New Roman" w:cs="Times New Roman"/>
          <w:szCs w:val="20"/>
          <w:lang w:val="lt"/>
        </w:rPr>
        <w:t>ų</w:t>
      </w:r>
      <w:r w:rsidRPr="005F4DEC">
        <w:rPr>
          <w:rFonts w:ascii="Times New Roman" w:eastAsia="Times New Roman" w:hAnsi="Times New Roman" w:cs="Times New Roman"/>
          <w:szCs w:val="20"/>
          <w:lang w:val="lt"/>
        </w:rPr>
        <w:t xml:space="preserve"> šaknų (</w:t>
      </w:r>
      <w:proofErr w:type="spellStart"/>
      <w:r w:rsidRPr="005F4DEC">
        <w:rPr>
          <w:rFonts w:ascii="Times New Roman" w:eastAsia="Times New Roman" w:hAnsi="Times New Roman" w:cs="Times New Roman"/>
          <w:i/>
          <w:iCs/>
          <w:szCs w:val="20"/>
          <w:lang w:val="lt"/>
        </w:rPr>
        <w:t>Glycyrrhiza</w:t>
      </w:r>
      <w:proofErr w:type="spellEnd"/>
      <w:r w:rsidRPr="005F4DEC">
        <w:rPr>
          <w:rFonts w:ascii="Times New Roman" w:eastAsia="Times New Roman" w:hAnsi="Times New Roman" w:cs="Times New Roman"/>
          <w:i/>
          <w:iCs/>
          <w:szCs w:val="20"/>
          <w:lang w:val="lt"/>
        </w:rPr>
        <w:t xml:space="preserve"> </w:t>
      </w:r>
      <w:proofErr w:type="spellStart"/>
      <w:r w:rsidRPr="005F4DEC">
        <w:rPr>
          <w:rFonts w:ascii="Times New Roman" w:eastAsia="Times New Roman" w:hAnsi="Times New Roman" w:cs="Times New Roman"/>
          <w:i/>
          <w:iCs/>
          <w:szCs w:val="20"/>
          <w:lang w:val="lt"/>
        </w:rPr>
        <w:t>glabra</w:t>
      </w:r>
      <w:proofErr w:type="spellEnd"/>
      <w:r w:rsidRPr="005F4DEC">
        <w:rPr>
          <w:rFonts w:ascii="Times New Roman" w:eastAsia="Times New Roman" w:hAnsi="Times New Roman" w:cs="Times New Roman"/>
          <w:i/>
          <w:iCs/>
          <w:szCs w:val="20"/>
          <w:lang w:val="lt"/>
        </w:rPr>
        <w:t xml:space="preserve"> </w:t>
      </w:r>
      <w:r w:rsidRPr="00654925">
        <w:rPr>
          <w:rFonts w:ascii="Times New Roman" w:eastAsia="Times New Roman" w:hAnsi="Times New Roman" w:cs="Times New Roman"/>
          <w:iCs/>
          <w:szCs w:val="20"/>
          <w:lang w:val="lt"/>
        </w:rPr>
        <w:t>L</w:t>
      </w:r>
      <w:r w:rsidRPr="005F4DEC">
        <w:rPr>
          <w:rFonts w:ascii="Times New Roman" w:eastAsia="Times New Roman" w:hAnsi="Times New Roman" w:cs="Times New Roman"/>
          <w:i/>
          <w:iCs/>
          <w:szCs w:val="20"/>
          <w:lang w:val="lt"/>
        </w:rPr>
        <w:t xml:space="preserve">. ir (arba) G. </w:t>
      </w:r>
      <w:proofErr w:type="spellStart"/>
      <w:r w:rsidRPr="005F4DEC">
        <w:rPr>
          <w:rFonts w:ascii="Times New Roman" w:eastAsia="Times New Roman" w:hAnsi="Times New Roman" w:cs="Times New Roman"/>
          <w:i/>
          <w:iCs/>
          <w:szCs w:val="20"/>
          <w:lang w:val="lt"/>
        </w:rPr>
        <w:t>inflata</w:t>
      </w:r>
      <w:proofErr w:type="spellEnd"/>
      <w:r w:rsidRPr="005F4DEC">
        <w:rPr>
          <w:rFonts w:ascii="Times New Roman" w:eastAsia="Times New Roman" w:hAnsi="Times New Roman" w:cs="Times New Roman"/>
          <w:i/>
          <w:iCs/>
          <w:szCs w:val="20"/>
          <w:lang w:val="lt"/>
        </w:rPr>
        <w:t xml:space="preserve"> </w:t>
      </w:r>
      <w:proofErr w:type="spellStart"/>
      <w:r w:rsidRPr="00654925">
        <w:rPr>
          <w:rFonts w:ascii="Times New Roman" w:eastAsia="Times New Roman" w:hAnsi="Times New Roman" w:cs="Times New Roman"/>
          <w:iCs/>
          <w:szCs w:val="20"/>
          <w:lang w:val="lt"/>
        </w:rPr>
        <w:t>Bat</w:t>
      </w:r>
      <w:proofErr w:type="spellEnd"/>
      <w:r w:rsidRPr="005F4DEC">
        <w:rPr>
          <w:rFonts w:ascii="Times New Roman" w:eastAsia="Times New Roman" w:hAnsi="Times New Roman" w:cs="Times New Roman"/>
          <w:i/>
          <w:iCs/>
          <w:szCs w:val="20"/>
          <w:lang w:val="lt"/>
        </w:rPr>
        <w:t xml:space="preserve">, ir (arba) G. </w:t>
      </w:r>
      <w:proofErr w:type="spellStart"/>
      <w:r w:rsidRPr="005F4DEC">
        <w:rPr>
          <w:rFonts w:ascii="Times New Roman" w:eastAsia="Times New Roman" w:hAnsi="Times New Roman" w:cs="Times New Roman"/>
          <w:i/>
          <w:iCs/>
          <w:szCs w:val="20"/>
          <w:lang w:val="lt"/>
        </w:rPr>
        <w:t>uralensis</w:t>
      </w:r>
      <w:proofErr w:type="spellEnd"/>
      <w:r w:rsidRPr="005F4DEC">
        <w:rPr>
          <w:rFonts w:ascii="Times New Roman" w:eastAsia="Times New Roman" w:hAnsi="Times New Roman" w:cs="Times New Roman"/>
          <w:i/>
          <w:iCs/>
          <w:szCs w:val="20"/>
          <w:lang w:val="lt"/>
        </w:rPr>
        <w:t xml:space="preserve"> </w:t>
      </w:r>
      <w:proofErr w:type="spellStart"/>
      <w:r w:rsidRPr="00654925">
        <w:rPr>
          <w:rFonts w:ascii="Times New Roman" w:eastAsia="Times New Roman" w:hAnsi="Times New Roman" w:cs="Times New Roman"/>
          <w:iCs/>
          <w:szCs w:val="20"/>
          <w:lang w:val="lt"/>
        </w:rPr>
        <w:t>Fisch</w:t>
      </w:r>
      <w:proofErr w:type="spellEnd"/>
      <w:r w:rsidRPr="005F4DEC">
        <w:rPr>
          <w:rFonts w:ascii="Times New Roman" w:eastAsia="Times New Roman" w:hAnsi="Times New Roman" w:cs="Times New Roman"/>
          <w:i/>
          <w:iCs/>
          <w:szCs w:val="20"/>
          <w:lang w:val="lt"/>
        </w:rPr>
        <w:t xml:space="preserve">, </w:t>
      </w:r>
      <w:proofErr w:type="spellStart"/>
      <w:r w:rsidRPr="005F4DEC">
        <w:rPr>
          <w:rFonts w:ascii="Times New Roman" w:eastAsia="Times New Roman" w:hAnsi="Times New Roman" w:cs="Times New Roman"/>
          <w:i/>
          <w:iCs/>
          <w:szCs w:val="20"/>
          <w:lang w:val="lt"/>
        </w:rPr>
        <w:t>radix</w:t>
      </w:r>
      <w:proofErr w:type="spellEnd"/>
      <w:r w:rsidRPr="005F4DEC">
        <w:rPr>
          <w:rFonts w:ascii="Times New Roman" w:eastAsia="Times New Roman" w:hAnsi="Times New Roman" w:cs="Times New Roman"/>
          <w:szCs w:val="20"/>
          <w:lang w:val="lt"/>
        </w:rPr>
        <w:t xml:space="preserve">) skystojo ekstrakto (1:2,5–3,5), </w:t>
      </w:r>
      <w:proofErr w:type="spellStart"/>
      <w:r w:rsidRPr="005F4DEC">
        <w:rPr>
          <w:rFonts w:ascii="Times New Roman" w:eastAsia="Times New Roman" w:hAnsi="Times New Roman" w:cs="Times New Roman"/>
          <w:szCs w:val="20"/>
          <w:lang w:val="lt"/>
        </w:rPr>
        <w:t>ekstrahentas</w:t>
      </w:r>
      <w:proofErr w:type="spellEnd"/>
      <w:r w:rsidRPr="005F4DEC">
        <w:rPr>
          <w:rFonts w:ascii="Times New Roman" w:eastAsia="Times New Roman" w:hAnsi="Times New Roman" w:cs="Times New Roman"/>
          <w:szCs w:val="20"/>
          <w:lang w:val="lt"/>
        </w:rPr>
        <w:t>: 30</w:t>
      </w:r>
      <w:r w:rsidR="00D0529F" w:rsidRPr="005F4DEC">
        <w:rPr>
          <w:rFonts w:ascii="Times New Roman" w:eastAsia="Times New Roman" w:hAnsi="Times New Roman" w:cs="Times New Roman"/>
          <w:szCs w:val="20"/>
          <w:lang w:val="lt"/>
        </w:rPr>
        <w:t> </w:t>
      </w:r>
      <w:r w:rsidRPr="005F4DEC">
        <w:rPr>
          <w:rFonts w:ascii="Times New Roman" w:eastAsia="Times New Roman" w:hAnsi="Times New Roman" w:cs="Times New Roman"/>
          <w:szCs w:val="20"/>
          <w:lang w:val="lt"/>
        </w:rPr>
        <w:t>% (V/V) etanolis</w:t>
      </w:r>
    </w:p>
    <w:p w14:paraId="400883C7" w14:textId="0D756667" w:rsidR="008A0543" w:rsidRPr="005F4DEC" w:rsidRDefault="008A0543" w:rsidP="008A0543">
      <w:pPr>
        <w:pStyle w:val="Betarp"/>
        <w:rPr>
          <w:rFonts w:ascii="Times New Roman" w:hAnsi="Times New Roman" w:cs="Times New Roman"/>
          <w:lang w:val="lt"/>
        </w:rPr>
      </w:pPr>
      <w:r w:rsidRPr="005F4DEC">
        <w:rPr>
          <w:rFonts w:ascii="Times New Roman" w:hAnsi="Times New Roman" w:cs="Times New Roman"/>
          <w:lang w:val="lt"/>
        </w:rPr>
        <w:t>1</w:t>
      </w:r>
      <w:r w:rsidR="00501F62">
        <w:rPr>
          <w:rFonts w:ascii="Times New Roman" w:hAnsi="Times New Roman" w:cs="Times New Roman"/>
          <w:lang w:val="lt"/>
        </w:rPr>
        <w:t> </w:t>
      </w:r>
      <w:r w:rsidRPr="005F4DEC">
        <w:rPr>
          <w:rFonts w:ascii="Times New Roman" w:hAnsi="Times New Roman" w:cs="Times New Roman"/>
          <w:lang w:val="lt"/>
        </w:rPr>
        <w:t>ml = 20 lašų</w:t>
      </w:r>
    </w:p>
    <w:p w14:paraId="5A59CBEE" w14:textId="77777777" w:rsidR="008A0543" w:rsidRPr="00784FB5" w:rsidRDefault="008A0543" w:rsidP="008A0543">
      <w:pPr>
        <w:pStyle w:val="Betarp"/>
        <w:rPr>
          <w:rFonts w:ascii="Times New Roman" w:hAnsi="Times New Roman" w:cs="Times New Roman"/>
          <w:lang w:val="lt-LT"/>
        </w:rPr>
      </w:pPr>
    </w:p>
    <w:p w14:paraId="21B45185" w14:textId="7BD9F13C" w:rsidR="008A0543" w:rsidRPr="00784FB5" w:rsidRDefault="008A0543" w:rsidP="008A0543">
      <w:pPr>
        <w:pStyle w:val="Betarp"/>
        <w:rPr>
          <w:rFonts w:ascii="Times New Roman" w:hAnsi="Times New Roman" w:cs="Times New Roman"/>
          <w:lang w:val="lt-LT"/>
        </w:rPr>
      </w:pPr>
      <w:r w:rsidRPr="005F4DEC">
        <w:rPr>
          <w:rFonts w:ascii="Times New Roman" w:hAnsi="Times New Roman" w:cs="Times New Roman"/>
          <w:lang w:val="lt"/>
        </w:rPr>
        <w:t>Bendr</w:t>
      </w:r>
      <w:r w:rsidR="00D0529F" w:rsidRPr="005F4DEC">
        <w:rPr>
          <w:rFonts w:ascii="Times New Roman" w:hAnsi="Times New Roman" w:cs="Times New Roman"/>
          <w:lang w:val="lt"/>
        </w:rPr>
        <w:t>as</w:t>
      </w:r>
      <w:r w:rsidRPr="005F4DEC">
        <w:rPr>
          <w:rFonts w:ascii="Times New Roman" w:hAnsi="Times New Roman" w:cs="Times New Roman"/>
          <w:lang w:val="lt"/>
        </w:rPr>
        <w:t xml:space="preserve"> etanolio kiekis yra apie 31</w:t>
      </w:r>
      <w:r w:rsidR="00501F62">
        <w:rPr>
          <w:rFonts w:ascii="Times New Roman" w:hAnsi="Times New Roman" w:cs="Times New Roman"/>
          <w:lang w:val="lt"/>
        </w:rPr>
        <w:t> </w:t>
      </w:r>
      <w:r w:rsidRPr="005F4DEC">
        <w:rPr>
          <w:rFonts w:ascii="Times New Roman" w:hAnsi="Times New Roman" w:cs="Times New Roman"/>
          <w:lang w:val="lt"/>
        </w:rPr>
        <w:t>% (V/V).</w:t>
      </w:r>
    </w:p>
    <w:bookmarkEnd w:id="0"/>
    <w:p w14:paraId="3B13FA0D" w14:textId="6537DE97" w:rsidR="002265BA" w:rsidRDefault="002265BA" w:rsidP="008A0543">
      <w:pPr>
        <w:pStyle w:val="Betarp"/>
        <w:rPr>
          <w:rFonts w:ascii="Times New Roman" w:hAnsi="Times New Roman" w:cs="Times New Roman"/>
          <w:lang w:val="lt-LT"/>
        </w:rPr>
      </w:pPr>
    </w:p>
    <w:p w14:paraId="2B6331EE" w14:textId="77777777" w:rsidR="00077BA4" w:rsidRPr="005F4DEC" w:rsidRDefault="00077BA4" w:rsidP="008A0543">
      <w:pPr>
        <w:pStyle w:val="Betarp"/>
        <w:rPr>
          <w:rFonts w:ascii="Times New Roman" w:hAnsi="Times New Roman" w:cs="Times New Roman"/>
          <w:lang w:val="lt-LT"/>
        </w:rPr>
      </w:pPr>
    </w:p>
    <w:p w14:paraId="086C9F2A" w14:textId="77777777" w:rsidR="002265BA" w:rsidRPr="005F4DEC" w:rsidRDefault="002265BA" w:rsidP="002265BA">
      <w:pPr>
        <w:tabs>
          <w:tab w:val="left" w:pos="540"/>
          <w:tab w:val="left" w:pos="6521"/>
        </w:tabs>
        <w:spacing w:after="0" w:line="240" w:lineRule="auto"/>
        <w:rPr>
          <w:rFonts w:ascii="Times New Roman" w:hAnsi="Times New Roman" w:cs="Times New Roman"/>
          <w:b/>
          <w:lang w:val="lt-LT"/>
        </w:rPr>
      </w:pPr>
      <w:r w:rsidRPr="005F4DEC">
        <w:rPr>
          <w:rFonts w:ascii="Times New Roman" w:hAnsi="Times New Roman" w:cs="Times New Roman"/>
          <w:b/>
          <w:lang w:val="lt-LT"/>
        </w:rPr>
        <w:t>3.</w:t>
      </w:r>
      <w:r w:rsidRPr="005F4DEC">
        <w:rPr>
          <w:rFonts w:ascii="Times New Roman" w:hAnsi="Times New Roman" w:cs="Times New Roman"/>
          <w:b/>
          <w:lang w:val="lt-LT"/>
        </w:rPr>
        <w:tab/>
        <w:t>FARMACINĖ FORMA</w:t>
      </w:r>
    </w:p>
    <w:p w14:paraId="4A22CAF3" w14:textId="77777777" w:rsidR="002265BA" w:rsidRPr="005F4DEC" w:rsidRDefault="002265BA" w:rsidP="002265BA">
      <w:pPr>
        <w:tabs>
          <w:tab w:val="left" w:pos="6521"/>
        </w:tabs>
        <w:spacing w:after="0" w:line="240" w:lineRule="auto"/>
        <w:rPr>
          <w:rFonts w:ascii="Times New Roman" w:hAnsi="Times New Roman" w:cs="Times New Roman"/>
          <w:lang w:val="lt-LT"/>
        </w:rPr>
      </w:pPr>
    </w:p>
    <w:p w14:paraId="0AB8D9F9" w14:textId="3B658880" w:rsidR="008A0543" w:rsidRPr="005F4DEC" w:rsidRDefault="008A0543" w:rsidP="008A0543">
      <w:pPr>
        <w:tabs>
          <w:tab w:val="left" w:pos="6521"/>
        </w:tabs>
        <w:spacing w:after="0" w:line="240" w:lineRule="auto"/>
        <w:rPr>
          <w:rFonts w:ascii="Times New Roman" w:hAnsi="Times New Roman" w:cs="Times New Roman"/>
          <w:lang w:val="lt"/>
        </w:rPr>
      </w:pPr>
      <w:r w:rsidRPr="005F4DEC">
        <w:rPr>
          <w:rFonts w:ascii="Times New Roman" w:hAnsi="Times New Roman" w:cs="Times New Roman"/>
          <w:lang w:val="lt"/>
        </w:rPr>
        <w:t xml:space="preserve">Geriamieji lašai </w:t>
      </w:r>
      <w:r w:rsidR="00077BA4">
        <w:rPr>
          <w:rFonts w:ascii="Times New Roman" w:hAnsi="Times New Roman" w:cs="Times New Roman"/>
          <w:lang w:val="lt"/>
        </w:rPr>
        <w:t>(</w:t>
      </w:r>
      <w:r w:rsidRPr="005F4DEC">
        <w:rPr>
          <w:rFonts w:ascii="Times New Roman" w:hAnsi="Times New Roman" w:cs="Times New Roman"/>
          <w:lang w:val="lt"/>
        </w:rPr>
        <w:t>skystis</w:t>
      </w:r>
      <w:r w:rsidR="00077BA4">
        <w:rPr>
          <w:rFonts w:ascii="Times New Roman" w:hAnsi="Times New Roman" w:cs="Times New Roman"/>
          <w:lang w:val="lt"/>
        </w:rPr>
        <w:t>)</w:t>
      </w:r>
    </w:p>
    <w:p w14:paraId="03D46D37" w14:textId="708ECCA4" w:rsidR="002265BA" w:rsidRPr="005F4DEC" w:rsidRDefault="008A0543" w:rsidP="008A0543">
      <w:pPr>
        <w:tabs>
          <w:tab w:val="left" w:pos="6521"/>
        </w:tabs>
        <w:spacing w:after="0" w:line="240" w:lineRule="auto"/>
        <w:rPr>
          <w:rFonts w:ascii="Times New Roman" w:hAnsi="Times New Roman" w:cs="Times New Roman"/>
          <w:lang w:val="lt-LT"/>
        </w:rPr>
      </w:pPr>
      <w:r w:rsidRPr="005F4DEC">
        <w:rPr>
          <w:rFonts w:ascii="Times New Roman" w:hAnsi="Times New Roman" w:cs="Times New Roman"/>
          <w:lang w:val="lt"/>
        </w:rPr>
        <w:t>Tamsiai rudas, skaidrus arba šiek tiek drumstas skystis</w:t>
      </w:r>
    </w:p>
    <w:p w14:paraId="076E9793" w14:textId="314DAFB5" w:rsidR="002265BA" w:rsidRPr="005F4DEC" w:rsidRDefault="002265BA" w:rsidP="002265BA">
      <w:pPr>
        <w:tabs>
          <w:tab w:val="left" w:pos="6521"/>
        </w:tabs>
        <w:spacing w:after="0" w:line="240" w:lineRule="auto"/>
        <w:rPr>
          <w:rFonts w:ascii="Times New Roman" w:hAnsi="Times New Roman" w:cs="Times New Roman"/>
          <w:lang w:val="lt-LT"/>
        </w:rPr>
      </w:pPr>
    </w:p>
    <w:p w14:paraId="0C5A7D9C" w14:textId="77777777" w:rsidR="008A0543" w:rsidRPr="005F4DEC" w:rsidRDefault="008A0543" w:rsidP="002265BA">
      <w:pPr>
        <w:tabs>
          <w:tab w:val="left" w:pos="6521"/>
        </w:tabs>
        <w:spacing w:after="0" w:line="240" w:lineRule="auto"/>
        <w:rPr>
          <w:rFonts w:ascii="Times New Roman" w:hAnsi="Times New Roman" w:cs="Times New Roman"/>
          <w:lang w:val="lt-LT"/>
        </w:rPr>
      </w:pPr>
    </w:p>
    <w:p w14:paraId="38B9858B" w14:textId="77777777" w:rsidR="002265BA" w:rsidRPr="005F4DEC" w:rsidRDefault="002265BA" w:rsidP="002265BA">
      <w:pPr>
        <w:tabs>
          <w:tab w:val="left" w:pos="540"/>
          <w:tab w:val="left" w:pos="6521"/>
        </w:tabs>
        <w:spacing w:after="0" w:line="240" w:lineRule="auto"/>
        <w:rPr>
          <w:rFonts w:ascii="Times New Roman" w:hAnsi="Times New Roman" w:cs="Times New Roman"/>
          <w:b/>
          <w:lang w:val="lt-LT"/>
        </w:rPr>
      </w:pPr>
      <w:r w:rsidRPr="005F4DEC">
        <w:rPr>
          <w:rFonts w:ascii="Times New Roman" w:hAnsi="Times New Roman" w:cs="Times New Roman"/>
          <w:b/>
          <w:caps/>
          <w:lang w:val="lt-LT"/>
        </w:rPr>
        <w:t>4.</w:t>
      </w:r>
      <w:r w:rsidRPr="005F4DEC">
        <w:rPr>
          <w:rFonts w:ascii="Times New Roman" w:hAnsi="Times New Roman" w:cs="Times New Roman"/>
          <w:b/>
          <w:caps/>
          <w:lang w:val="lt-LT"/>
        </w:rPr>
        <w:tab/>
      </w:r>
      <w:r w:rsidRPr="005F4DEC">
        <w:rPr>
          <w:rFonts w:ascii="Times New Roman" w:hAnsi="Times New Roman" w:cs="Times New Roman"/>
          <w:b/>
          <w:lang w:val="lt-LT"/>
        </w:rPr>
        <w:t>KLINIKINĖ INFORMACIJA</w:t>
      </w:r>
    </w:p>
    <w:p w14:paraId="4045069A" w14:textId="77777777" w:rsidR="002265BA" w:rsidRPr="005F4DEC" w:rsidRDefault="002265BA" w:rsidP="002265BA">
      <w:pPr>
        <w:tabs>
          <w:tab w:val="left" w:pos="6521"/>
        </w:tabs>
        <w:spacing w:after="0" w:line="240" w:lineRule="auto"/>
        <w:rPr>
          <w:rFonts w:ascii="Times New Roman" w:hAnsi="Times New Roman" w:cs="Times New Roman"/>
          <w:lang w:val="lt-LT"/>
        </w:rPr>
      </w:pPr>
    </w:p>
    <w:p w14:paraId="331B2B5F" w14:textId="77777777" w:rsidR="002265BA" w:rsidRPr="005F4DEC" w:rsidRDefault="002265BA" w:rsidP="002265BA">
      <w:pPr>
        <w:tabs>
          <w:tab w:val="left" w:pos="540"/>
          <w:tab w:val="left" w:pos="6521"/>
        </w:tabs>
        <w:spacing w:after="0" w:line="240" w:lineRule="auto"/>
        <w:rPr>
          <w:rFonts w:ascii="Times New Roman" w:hAnsi="Times New Roman" w:cs="Times New Roman"/>
          <w:b/>
          <w:lang w:val="lt-LT"/>
        </w:rPr>
      </w:pPr>
      <w:r w:rsidRPr="005F4DEC">
        <w:rPr>
          <w:rFonts w:ascii="Times New Roman" w:hAnsi="Times New Roman" w:cs="Times New Roman"/>
          <w:b/>
          <w:lang w:val="lt-LT"/>
        </w:rPr>
        <w:t>4.1</w:t>
      </w:r>
      <w:r w:rsidRPr="005F4DEC">
        <w:rPr>
          <w:rFonts w:ascii="Times New Roman" w:hAnsi="Times New Roman" w:cs="Times New Roman"/>
          <w:b/>
          <w:lang w:val="lt-LT"/>
        </w:rPr>
        <w:tab/>
        <w:t>Terapinės indikacijos</w:t>
      </w:r>
    </w:p>
    <w:p w14:paraId="345BA4CB" w14:textId="77777777" w:rsidR="002265BA" w:rsidRPr="005F4DEC" w:rsidRDefault="002265BA" w:rsidP="002265BA">
      <w:pPr>
        <w:tabs>
          <w:tab w:val="left" w:pos="6521"/>
        </w:tabs>
        <w:spacing w:after="0" w:line="240" w:lineRule="auto"/>
        <w:rPr>
          <w:rFonts w:ascii="Times New Roman" w:hAnsi="Times New Roman" w:cs="Times New Roman"/>
          <w:lang w:val="lt-LT"/>
        </w:rPr>
      </w:pPr>
    </w:p>
    <w:p w14:paraId="0415F8B5" w14:textId="25871B83" w:rsidR="002265BA" w:rsidRPr="005F4DEC" w:rsidRDefault="008A0543" w:rsidP="002265BA">
      <w:pPr>
        <w:tabs>
          <w:tab w:val="left" w:pos="6521"/>
        </w:tabs>
        <w:spacing w:after="0" w:line="240" w:lineRule="auto"/>
        <w:rPr>
          <w:rFonts w:ascii="Times New Roman" w:hAnsi="Times New Roman" w:cs="Times New Roman"/>
          <w:lang w:val="lt"/>
        </w:rPr>
      </w:pPr>
      <w:r w:rsidRPr="005F4DEC">
        <w:rPr>
          <w:rFonts w:ascii="Times New Roman" w:hAnsi="Times New Roman" w:cs="Times New Roman"/>
          <w:lang w:val="lt"/>
        </w:rPr>
        <w:t>Augalinis vaistinis preparatas</w:t>
      </w:r>
      <w:r w:rsidR="00767BAF" w:rsidRPr="005F4DEC">
        <w:rPr>
          <w:rFonts w:ascii="Times New Roman" w:hAnsi="Times New Roman" w:cs="Times New Roman"/>
          <w:lang w:val="lt"/>
        </w:rPr>
        <w:t xml:space="preserve"> skirtas</w:t>
      </w:r>
      <w:r w:rsidRPr="005F4DEC">
        <w:rPr>
          <w:rFonts w:ascii="Times New Roman" w:hAnsi="Times New Roman" w:cs="Times New Roman"/>
          <w:lang w:val="lt"/>
        </w:rPr>
        <w:t xml:space="preserve"> funkcinei dispepsijai su pagrindiniais simptomais, tokiais kaip skausmas</w:t>
      </w:r>
      <w:r w:rsidR="001B73E7" w:rsidRPr="005F4DEC">
        <w:rPr>
          <w:rFonts w:ascii="Times New Roman" w:hAnsi="Times New Roman" w:cs="Times New Roman"/>
          <w:lang w:val="lt"/>
        </w:rPr>
        <w:t xml:space="preserve"> </w:t>
      </w:r>
      <w:proofErr w:type="spellStart"/>
      <w:r w:rsidR="001B73E7" w:rsidRPr="005F4DEC">
        <w:rPr>
          <w:rFonts w:ascii="Times New Roman" w:hAnsi="Times New Roman" w:cs="Times New Roman"/>
          <w:lang w:val="lt"/>
        </w:rPr>
        <w:t>epigastriume</w:t>
      </w:r>
      <w:proofErr w:type="spellEnd"/>
      <w:r w:rsidRPr="005F4DEC">
        <w:rPr>
          <w:rFonts w:ascii="Times New Roman" w:hAnsi="Times New Roman" w:cs="Times New Roman"/>
          <w:lang w:val="lt"/>
        </w:rPr>
        <w:t xml:space="preserve">, </w:t>
      </w:r>
      <w:r w:rsidR="001840DC" w:rsidRPr="005F4DEC">
        <w:rPr>
          <w:rFonts w:ascii="Times New Roman" w:hAnsi="Times New Roman" w:cs="Times New Roman"/>
          <w:lang w:val="lt"/>
        </w:rPr>
        <w:t xml:space="preserve">deginimo pojūtis </w:t>
      </w:r>
      <w:proofErr w:type="spellStart"/>
      <w:r w:rsidR="001840DC" w:rsidRPr="005F4DEC">
        <w:rPr>
          <w:rFonts w:ascii="Times New Roman" w:hAnsi="Times New Roman" w:cs="Times New Roman"/>
          <w:lang w:val="lt"/>
        </w:rPr>
        <w:t>epigastriume</w:t>
      </w:r>
      <w:proofErr w:type="spellEnd"/>
      <w:r w:rsidRPr="005F4DEC">
        <w:rPr>
          <w:rFonts w:ascii="Times New Roman" w:hAnsi="Times New Roman" w:cs="Times New Roman"/>
          <w:lang w:val="lt"/>
        </w:rPr>
        <w:t xml:space="preserve">, </w:t>
      </w:r>
      <w:r w:rsidR="001840DC" w:rsidRPr="005F4DEC">
        <w:rPr>
          <w:rFonts w:ascii="Times New Roman" w:hAnsi="Times New Roman" w:cs="Times New Roman"/>
          <w:lang w:val="lt"/>
        </w:rPr>
        <w:t>pilnumo pojūtis pavalgius ir ankstyvas pasisotinimo pojūtis</w:t>
      </w:r>
      <w:r w:rsidRPr="005F4DEC">
        <w:rPr>
          <w:rFonts w:ascii="Times New Roman" w:hAnsi="Times New Roman" w:cs="Times New Roman"/>
          <w:lang w:val="lt"/>
        </w:rPr>
        <w:t>, bet dažnai ir apetito praradimas, pernelyg d</w:t>
      </w:r>
      <w:r w:rsidR="008C1E9B" w:rsidRPr="005F4DEC">
        <w:rPr>
          <w:rFonts w:ascii="Times New Roman" w:hAnsi="Times New Roman" w:cs="Times New Roman"/>
          <w:lang w:val="lt"/>
        </w:rPr>
        <w:t>ažnas</w:t>
      </w:r>
      <w:r w:rsidRPr="005F4DEC">
        <w:rPr>
          <w:rFonts w:ascii="Times New Roman" w:hAnsi="Times New Roman" w:cs="Times New Roman"/>
          <w:lang w:val="lt"/>
        </w:rPr>
        <w:t xml:space="preserve"> raugėjimas ir rėmuo, gydyti.</w:t>
      </w:r>
    </w:p>
    <w:p w14:paraId="36E6D5E3" w14:textId="77777777" w:rsidR="008A0543" w:rsidRPr="005F4DEC" w:rsidRDefault="008A0543" w:rsidP="002265BA">
      <w:pPr>
        <w:tabs>
          <w:tab w:val="left" w:pos="6521"/>
        </w:tabs>
        <w:spacing w:after="0" w:line="240" w:lineRule="auto"/>
        <w:rPr>
          <w:rFonts w:ascii="Times New Roman" w:hAnsi="Times New Roman" w:cs="Times New Roman"/>
          <w:lang w:val="lt"/>
        </w:rPr>
      </w:pPr>
    </w:p>
    <w:p w14:paraId="12904A40" w14:textId="39E0A7D7" w:rsidR="008A0543" w:rsidRPr="005F4DEC" w:rsidRDefault="00BF120E" w:rsidP="002265BA">
      <w:pPr>
        <w:tabs>
          <w:tab w:val="left" w:pos="6521"/>
        </w:tabs>
        <w:spacing w:after="0" w:line="240" w:lineRule="auto"/>
        <w:rPr>
          <w:rFonts w:ascii="Times New Roman" w:hAnsi="Times New Roman" w:cs="Times New Roman"/>
          <w:lang w:val="lt"/>
        </w:rPr>
      </w:pPr>
      <w:proofErr w:type="spellStart"/>
      <w:r>
        <w:rPr>
          <w:rFonts w:ascii="Times New Roman" w:hAnsi="Times New Roman" w:cs="Times New Roman"/>
          <w:lang w:val="lt"/>
        </w:rPr>
        <w:t>Iplaceh</w:t>
      </w:r>
      <w:proofErr w:type="spellEnd"/>
      <w:r w:rsidR="008A0543" w:rsidRPr="005F4DEC">
        <w:rPr>
          <w:rFonts w:ascii="Times New Roman" w:hAnsi="Times New Roman" w:cs="Times New Roman"/>
          <w:lang w:val="lt"/>
        </w:rPr>
        <w:t xml:space="preserve"> skirtas suaugusiesiems nuo 18 metų amžiaus.</w:t>
      </w:r>
    </w:p>
    <w:p w14:paraId="11C4E643" w14:textId="77777777" w:rsidR="008A0543" w:rsidRPr="005F4DEC" w:rsidRDefault="008A0543" w:rsidP="002265BA">
      <w:pPr>
        <w:tabs>
          <w:tab w:val="left" w:pos="6521"/>
        </w:tabs>
        <w:spacing w:after="0" w:line="240" w:lineRule="auto"/>
        <w:rPr>
          <w:rFonts w:ascii="Times New Roman" w:hAnsi="Times New Roman" w:cs="Times New Roman"/>
          <w:lang w:val="lt-LT"/>
        </w:rPr>
      </w:pPr>
    </w:p>
    <w:p w14:paraId="59F2D98C" w14:textId="77777777" w:rsidR="002265BA" w:rsidRPr="005F4DEC" w:rsidRDefault="002265BA" w:rsidP="002265BA">
      <w:pPr>
        <w:tabs>
          <w:tab w:val="left" w:pos="540"/>
          <w:tab w:val="left" w:pos="6521"/>
        </w:tabs>
        <w:spacing w:after="0" w:line="240" w:lineRule="auto"/>
        <w:rPr>
          <w:rFonts w:ascii="Times New Roman" w:hAnsi="Times New Roman" w:cs="Times New Roman"/>
          <w:b/>
          <w:lang w:val="lt-LT"/>
        </w:rPr>
      </w:pPr>
      <w:r w:rsidRPr="005F4DEC">
        <w:rPr>
          <w:rFonts w:ascii="Times New Roman" w:hAnsi="Times New Roman" w:cs="Times New Roman"/>
          <w:b/>
          <w:lang w:val="lt-LT"/>
        </w:rPr>
        <w:t>4.2</w:t>
      </w:r>
      <w:r w:rsidRPr="005F4DEC">
        <w:rPr>
          <w:rFonts w:ascii="Times New Roman" w:hAnsi="Times New Roman" w:cs="Times New Roman"/>
          <w:b/>
          <w:lang w:val="lt-LT"/>
        </w:rPr>
        <w:tab/>
        <w:t>Dozavimas ir vartojimo metodas</w:t>
      </w:r>
    </w:p>
    <w:p w14:paraId="5490A6A0" w14:textId="77777777" w:rsidR="002265BA" w:rsidRPr="005F4DEC" w:rsidRDefault="002265BA" w:rsidP="002265BA">
      <w:pPr>
        <w:tabs>
          <w:tab w:val="left" w:pos="540"/>
          <w:tab w:val="left" w:pos="6521"/>
        </w:tabs>
        <w:spacing w:after="0" w:line="240" w:lineRule="auto"/>
        <w:rPr>
          <w:rFonts w:ascii="Times New Roman" w:hAnsi="Times New Roman" w:cs="Times New Roman"/>
          <w:b/>
          <w:lang w:val="lt-LT"/>
        </w:rPr>
      </w:pPr>
    </w:p>
    <w:p w14:paraId="474B998B" w14:textId="77777777" w:rsidR="008A0543" w:rsidRPr="00784FB5" w:rsidRDefault="008A0543" w:rsidP="008A0543">
      <w:pPr>
        <w:pStyle w:val="Pagrindinistekstas"/>
        <w:widowControl/>
        <w:ind w:left="0"/>
        <w:rPr>
          <w:rFonts w:cs="Times New Roman"/>
          <w:sz w:val="22"/>
          <w:lang w:val="lt-LT"/>
        </w:rPr>
      </w:pPr>
      <w:r w:rsidRPr="005F4DEC">
        <w:rPr>
          <w:rFonts w:cs="Times New Roman"/>
          <w:sz w:val="22"/>
          <w:u w:val="single"/>
          <w:lang w:val="lt"/>
        </w:rPr>
        <w:t>Dozavimas</w:t>
      </w:r>
    </w:p>
    <w:p w14:paraId="3A4E42F6" w14:textId="77777777" w:rsidR="008A0543" w:rsidRPr="00784FB5" w:rsidRDefault="008A0543" w:rsidP="008A0543">
      <w:pPr>
        <w:pStyle w:val="Pagrindinistekstas"/>
        <w:widowControl/>
        <w:ind w:left="0"/>
        <w:rPr>
          <w:rFonts w:cs="Times New Roman"/>
          <w:i/>
          <w:sz w:val="22"/>
          <w:lang w:val="lt-LT"/>
        </w:rPr>
      </w:pPr>
      <w:r w:rsidRPr="005F4DEC">
        <w:rPr>
          <w:rFonts w:cs="Times New Roman"/>
          <w:i/>
          <w:iCs/>
          <w:sz w:val="22"/>
          <w:lang w:val="lt"/>
        </w:rPr>
        <w:t>Suaugusiesiems nuo 18 metų:</w:t>
      </w:r>
    </w:p>
    <w:p w14:paraId="1FAA7C4E" w14:textId="2A254C9C" w:rsidR="002265BA" w:rsidRPr="005F4DEC" w:rsidRDefault="008A0543" w:rsidP="008A0543">
      <w:pPr>
        <w:tabs>
          <w:tab w:val="left" w:pos="6521"/>
        </w:tabs>
        <w:spacing w:after="0" w:line="240" w:lineRule="auto"/>
        <w:rPr>
          <w:rFonts w:ascii="Times New Roman" w:hAnsi="Times New Roman" w:cs="Times New Roman"/>
          <w:lang w:val="lt"/>
        </w:rPr>
      </w:pPr>
      <w:r w:rsidRPr="005F4DEC">
        <w:rPr>
          <w:rFonts w:ascii="Times New Roman" w:hAnsi="Times New Roman" w:cs="Times New Roman"/>
          <w:lang w:val="lt"/>
        </w:rPr>
        <w:t>20 lašų (1</w:t>
      </w:r>
      <w:r w:rsidR="00501F62">
        <w:rPr>
          <w:rFonts w:ascii="Times New Roman" w:hAnsi="Times New Roman" w:cs="Times New Roman"/>
          <w:lang w:val="lt"/>
        </w:rPr>
        <w:t> </w:t>
      </w:r>
      <w:r w:rsidRPr="005F4DEC">
        <w:rPr>
          <w:rFonts w:ascii="Times New Roman" w:hAnsi="Times New Roman" w:cs="Times New Roman"/>
          <w:lang w:val="lt"/>
        </w:rPr>
        <w:t>ml) 3 kartus per parą</w:t>
      </w:r>
    </w:p>
    <w:p w14:paraId="383D9AEC" w14:textId="77777777" w:rsidR="008A0543" w:rsidRPr="005F4DEC" w:rsidRDefault="008A0543" w:rsidP="008A0543">
      <w:pPr>
        <w:pStyle w:val="Pagrindinistekstas"/>
        <w:widowControl/>
        <w:ind w:left="0"/>
        <w:rPr>
          <w:rFonts w:cs="Times New Roman"/>
          <w:i/>
          <w:iCs/>
          <w:sz w:val="22"/>
          <w:lang w:val="lt"/>
        </w:rPr>
      </w:pPr>
    </w:p>
    <w:p w14:paraId="23540CAD" w14:textId="6B0EF799" w:rsidR="008A0543" w:rsidRPr="00784FB5" w:rsidRDefault="008A0543" w:rsidP="008A0543">
      <w:pPr>
        <w:pStyle w:val="Pagrindinistekstas"/>
        <w:widowControl/>
        <w:ind w:left="0"/>
        <w:rPr>
          <w:rFonts w:cs="Times New Roman"/>
          <w:i/>
          <w:sz w:val="22"/>
          <w:lang w:val="lt-LT"/>
        </w:rPr>
      </w:pPr>
      <w:r w:rsidRPr="005F4DEC">
        <w:rPr>
          <w:rFonts w:cs="Times New Roman"/>
          <w:i/>
          <w:iCs/>
          <w:sz w:val="22"/>
          <w:lang w:val="lt"/>
        </w:rPr>
        <w:t>Vaikų populiacija</w:t>
      </w:r>
    </w:p>
    <w:p w14:paraId="6A77193E" w14:textId="7A93BBF8" w:rsidR="008A0543" w:rsidRPr="005F4DEC" w:rsidRDefault="00BF120E" w:rsidP="008A0543">
      <w:pPr>
        <w:pStyle w:val="Pagrindinistekstas"/>
        <w:widowControl/>
        <w:ind w:left="0"/>
        <w:rPr>
          <w:rFonts w:cs="Times New Roman"/>
          <w:sz w:val="22"/>
          <w:highlight w:val="green"/>
          <w:lang w:val="lt"/>
        </w:rPr>
      </w:pPr>
      <w:proofErr w:type="spellStart"/>
      <w:r>
        <w:rPr>
          <w:rFonts w:cs="Times New Roman"/>
          <w:sz w:val="22"/>
          <w:lang w:val="lt"/>
        </w:rPr>
        <w:t>Iplaceh</w:t>
      </w:r>
      <w:proofErr w:type="spellEnd"/>
      <w:r w:rsidR="008A0543" w:rsidRPr="005F4DEC">
        <w:rPr>
          <w:rFonts w:cs="Times New Roman"/>
          <w:sz w:val="22"/>
          <w:lang w:val="lt"/>
        </w:rPr>
        <w:t xml:space="preserve"> saugumas ir veiksmingumas vaikams ir jaunesniems kaip 18 metų paaugliams neištirti.</w:t>
      </w:r>
    </w:p>
    <w:p w14:paraId="6B90F6EF" w14:textId="335E2822" w:rsidR="008A0543" w:rsidRPr="005F4DEC" w:rsidRDefault="008A0543" w:rsidP="008A0543">
      <w:pPr>
        <w:pStyle w:val="Pagrindinistekstas"/>
        <w:widowControl/>
        <w:ind w:left="0"/>
        <w:rPr>
          <w:rFonts w:cs="Times New Roman"/>
          <w:sz w:val="22"/>
          <w:highlight w:val="green"/>
          <w:lang w:val="lt"/>
        </w:rPr>
      </w:pPr>
    </w:p>
    <w:p w14:paraId="4B6D764D" w14:textId="431CDCBC" w:rsidR="008A0543" w:rsidRPr="00654925" w:rsidRDefault="00073E70" w:rsidP="008A0543">
      <w:pPr>
        <w:pStyle w:val="Pagrindinistekstas"/>
        <w:keepNext/>
        <w:keepLines/>
        <w:widowControl/>
        <w:ind w:left="0"/>
        <w:rPr>
          <w:rFonts w:cs="Times New Roman"/>
          <w:i/>
          <w:sz w:val="22"/>
          <w:lang w:val="lt-LT"/>
        </w:rPr>
      </w:pPr>
      <w:r>
        <w:rPr>
          <w:rFonts w:cs="Times New Roman"/>
          <w:i/>
          <w:iCs/>
          <w:sz w:val="22"/>
          <w:lang w:val="lt"/>
        </w:rPr>
        <w:lastRenderedPageBreak/>
        <w:t>Pacientams, kuri</w:t>
      </w:r>
      <w:r>
        <w:rPr>
          <w:rFonts w:cs="Times New Roman"/>
          <w:i/>
          <w:iCs/>
          <w:sz w:val="22"/>
          <w:lang w:val="lt-LT"/>
        </w:rPr>
        <w:t>ų inkstų arba kepenų funkcija sutrikusi</w:t>
      </w:r>
    </w:p>
    <w:p w14:paraId="1D250D27" w14:textId="6EC65315" w:rsidR="008A0543" w:rsidRPr="005F4DEC" w:rsidRDefault="008A0543" w:rsidP="008A0543">
      <w:pPr>
        <w:pStyle w:val="Pagrindinistekstas"/>
        <w:widowControl/>
        <w:ind w:left="0"/>
        <w:rPr>
          <w:rFonts w:cs="Times New Roman"/>
          <w:sz w:val="22"/>
          <w:u w:val="single"/>
          <w:lang w:val="lt"/>
        </w:rPr>
      </w:pPr>
      <w:r w:rsidRPr="005F4DEC">
        <w:rPr>
          <w:rFonts w:cs="Times New Roman"/>
          <w:sz w:val="22"/>
          <w:lang w:val="lt"/>
        </w:rPr>
        <w:t xml:space="preserve">Duomenų apie konkrečias dozavimo rekomendacijas </w:t>
      </w:r>
      <w:r w:rsidR="00073E70">
        <w:rPr>
          <w:rFonts w:cs="Times New Roman"/>
          <w:sz w:val="22"/>
          <w:lang w:val="lt"/>
        </w:rPr>
        <w:t xml:space="preserve">pacientams, kurių </w:t>
      </w:r>
      <w:r w:rsidRPr="005F4DEC">
        <w:rPr>
          <w:rFonts w:cs="Times New Roman"/>
          <w:sz w:val="22"/>
          <w:lang w:val="lt"/>
        </w:rPr>
        <w:t>inkstų arba kepenų funkcij</w:t>
      </w:r>
      <w:r w:rsidR="00073E70">
        <w:rPr>
          <w:rFonts w:cs="Times New Roman"/>
          <w:sz w:val="22"/>
          <w:lang w:val="lt"/>
        </w:rPr>
        <w:t>a</w:t>
      </w:r>
      <w:r w:rsidRPr="005F4DEC">
        <w:rPr>
          <w:rFonts w:cs="Times New Roman"/>
          <w:sz w:val="22"/>
          <w:lang w:val="lt"/>
        </w:rPr>
        <w:t xml:space="preserve"> sutrik</w:t>
      </w:r>
      <w:r w:rsidR="00073E70">
        <w:rPr>
          <w:rFonts w:cs="Times New Roman"/>
          <w:sz w:val="22"/>
          <w:lang w:val="lt"/>
        </w:rPr>
        <w:t>usi,</w:t>
      </w:r>
      <w:r w:rsidRPr="005F4DEC">
        <w:rPr>
          <w:rFonts w:cs="Times New Roman"/>
          <w:sz w:val="22"/>
          <w:lang w:val="lt"/>
        </w:rPr>
        <w:t xml:space="preserve"> nepakanka.</w:t>
      </w:r>
      <w:r w:rsidRPr="005F4DEC">
        <w:rPr>
          <w:rFonts w:cs="Times New Roman"/>
          <w:sz w:val="22"/>
          <w:u w:val="single"/>
          <w:lang w:val="lt"/>
        </w:rPr>
        <w:t xml:space="preserve"> </w:t>
      </w:r>
    </w:p>
    <w:p w14:paraId="24E8D4F0" w14:textId="77777777" w:rsidR="008A0543" w:rsidRPr="005F4DEC" w:rsidRDefault="008A0543" w:rsidP="008A0543">
      <w:pPr>
        <w:pStyle w:val="Pagrindinistekstas"/>
        <w:widowControl/>
        <w:ind w:left="0"/>
        <w:rPr>
          <w:rFonts w:cs="Times New Roman"/>
          <w:sz w:val="22"/>
          <w:highlight w:val="green"/>
          <w:u w:val="single"/>
          <w:lang w:val="lt"/>
        </w:rPr>
      </w:pPr>
    </w:p>
    <w:p w14:paraId="2676207B" w14:textId="31765D5F" w:rsidR="008A0543" w:rsidRPr="00784FB5" w:rsidRDefault="008A0543" w:rsidP="008A0543">
      <w:pPr>
        <w:pStyle w:val="Pagrindinistekstas"/>
        <w:widowControl/>
        <w:ind w:left="0"/>
        <w:rPr>
          <w:rFonts w:cs="Times New Roman"/>
          <w:sz w:val="22"/>
          <w:lang w:val="lt"/>
        </w:rPr>
      </w:pPr>
      <w:r w:rsidRPr="005F4DEC">
        <w:rPr>
          <w:rFonts w:cs="Times New Roman"/>
          <w:sz w:val="22"/>
          <w:u w:val="single"/>
          <w:lang w:val="lt"/>
        </w:rPr>
        <w:t>Vartojimo metodas</w:t>
      </w:r>
    </w:p>
    <w:p w14:paraId="1CC8C589" w14:textId="01E84519" w:rsidR="008A0543" w:rsidRPr="00784FB5" w:rsidRDefault="008A0543" w:rsidP="008A0543">
      <w:pPr>
        <w:pStyle w:val="Pagrindinistekstas"/>
        <w:widowControl/>
        <w:ind w:left="0"/>
        <w:rPr>
          <w:rFonts w:cs="Times New Roman"/>
          <w:sz w:val="22"/>
          <w:lang w:val="lt"/>
        </w:rPr>
      </w:pPr>
      <w:r w:rsidRPr="005F4DEC">
        <w:rPr>
          <w:rFonts w:cs="Times New Roman"/>
          <w:sz w:val="22"/>
          <w:lang w:val="lt"/>
        </w:rPr>
        <w:t xml:space="preserve">Vartoti </w:t>
      </w:r>
      <w:r w:rsidR="00D34495" w:rsidRPr="005F4DEC">
        <w:rPr>
          <w:rFonts w:cs="Times New Roman"/>
          <w:sz w:val="22"/>
          <w:lang w:val="lt"/>
        </w:rPr>
        <w:t>sulašinus į truputį</w:t>
      </w:r>
      <w:r w:rsidRPr="005F4DEC">
        <w:rPr>
          <w:rFonts w:cs="Times New Roman"/>
          <w:sz w:val="22"/>
          <w:lang w:val="lt"/>
        </w:rPr>
        <w:t xml:space="preserve"> skysčio prieš valgį arba valgio metu.</w:t>
      </w:r>
    </w:p>
    <w:p w14:paraId="5D4ECABF" w14:textId="77777777" w:rsidR="008A0543" w:rsidRPr="00784FB5" w:rsidRDefault="008A0543" w:rsidP="008A0543">
      <w:pPr>
        <w:pStyle w:val="Pagrindinistekstas"/>
        <w:widowControl/>
        <w:ind w:left="0"/>
        <w:rPr>
          <w:rFonts w:cs="Times New Roman"/>
          <w:sz w:val="22"/>
          <w:lang w:val="it-CH"/>
        </w:rPr>
      </w:pPr>
      <w:r w:rsidRPr="005F4DEC">
        <w:rPr>
          <w:rFonts w:cs="Times New Roman"/>
          <w:sz w:val="22"/>
          <w:lang w:val="lt"/>
        </w:rPr>
        <w:t>Vartoti per burną.</w:t>
      </w:r>
    </w:p>
    <w:p w14:paraId="32C4E125" w14:textId="77777777" w:rsidR="008A0543" w:rsidRPr="00784FB5" w:rsidRDefault="008A0543" w:rsidP="008A0543">
      <w:pPr>
        <w:pStyle w:val="Pagrindinistekstas"/>
        <w:widowControl/>
        <w:ind w:left="0"/>
        <w:rPr>
          <w:rFonts w:cs="Times New Roman"/>
          <w:sz w:val="22"/>
          <w:lang w:val="it-CH"/>
        </w:rPr>
      </w:pPr>
      <w:r w:rsidRPr="005F4DEC">
        <w:rPr>
          <w:rFonts w:cs="Times New Roman"/>
          <w:sz w:val="22"/>
          <w:lang w:val="lt"/>
        </w:rPr>
        <w:t>Prieš vartojimą suplakti!</w:t>
      </w:r>
    </w:p>
    <w:p w14:paraId="45FE2786" w14:textId="2AC342DA" w:rsidR="008A0543" w:rsidRPr="00784FB5" w:rsidRDefault="008A0543" w:rsidP="00B86F97">
      <w:pPr>
        <w:pStyle w:val="Betarp"/>
        <w:rPr>
          <w:rFonts w:ascii="Times New Roman" w:hAnsi="Times New Roman" w:cs="Times New Roman"/>
          <w:lang w:val="it-CH"/>
        </w:rPr>
      </w:pPr>
      <w:r w:rsidRPr="005F4DEC">
        <w:rPr>
          <w:rFonts w:ascii="Times New Roman" w:eastAsia="Times New Roman" w:hAnsi="Times New Roman" w:cs="Times New Roman"/>
          <w:szCs w:val="20"/>
          <w:lang w:val="lt"/>
        </w:rPr>
        <w:t>Lašinant buteliuką su lašintuvu reikia laikyti 45</w:t>
      </w:r>
      <w:r w:rsidR="00501F62">
        <w:rPr>
          <w:rFonts w:ascii="Times New Roman" w:eastAsia="Times New Roman" w:hAnsi="Times New Roman" w:cs="Times New Roman"/>
          <w:szCs w:val="20"/>
          <w:lang w:val="lt"/>
        </w:rPr>
        <w:t> </w:t>
      </w:r>
      <w:r w:rsidRPr="005F4DEC">
        <w:rPr>
          <w:rFonts w:ascii="Times New Roman" w:eastAsia="Times New Roman" w:hAnsi="Times New Roman" w:cs="Times New Roman"/>
          <w:szCs w:val="20"/>
          <w:lang w:val="lt"/>
        </w:rPr>
        <w:t>° kampu.</w:t>
      </w:r>
    </w:p>
    <w:p w14:paraId="0A547565" w14:textId="77777777" w:rsidR="00B86F97" w:rsidRPr="005F4DEC" w:rsidRDefault="00B86F97" w:rsidP="00B86F97">
      <w:pPr>
        <w:pStyle w:val="Betarp"/>
        <w:rPr>
          <w:rFonts w:ascii="Times New Roman" w:hAnsi="Times New Roman" w:cs="Times New Roman"/>
          <w:highlight w:val="green"/>
          <w:u w:val="single"/>
          <w:lang w:val="lt"/>
        </w:rPr>
      </w:pPr>
    </w:p>
    <w:p w14:paraId="01F65C2D" w14:textId="0EA5D120" w:rsidR="008A0543" w:rsidRPr="00784FB5" w:rsidRDefault="008A0543" w:rsidP="00B86F97">
      <w:pPr>
        <w:pStyle w:val="Betarp"/>
        <w:rPr>
          <w:rFonts w:ascii="Times New Roman" w:hAnsi="Times New Roman" w:cs="Times New Roman"/>
          <w:lang w:val="lt"/>
        </w:rPr>
      </w:pPr>
      <w:r w:rsidRPr="005F4DEC">
        <w:rPr>
          <w:rFonts w:ascii="Times New Roman" w:hAnsi="Times New Roman" w:cs="Times New Roman"/>
          <w:u w:val="single"/>
          <w:lang w:val="lt"/>
        </w:rPr>
        <w:t>Vartojimo trukmė</w:t>
      </w:r>
    </w:p>
    <w:p w14:paraId="633AECE2" w14:textId="250B15C9" w:rsidR="008A0543" w:rsidRPr="005F4DEC" w:rsidRDefault="008A0543" w:rsidP="00B86F97">
      <w:pPr>
        <w:pStyle w:val="Betarp"/>
        <w:rPr>
          <w:rFonts w:ascii="Times New Roman" w:hAnsi="Times New Roman" w:cs="Times New Roman"/>
          <w:lang w:val="lt"/>
        </w:rPr>
      </w:pPr>
      <w:r w:rsidRPr="005F4DEC">
        <w:rPr>
          <w:rFonts w:ascii="Times New Roman" w:hAnsi="Times New Roman" w:cs="Times New Roman"/>
          <w:lang w:val="lt"/>
        </w:rPr>
        <w:t>Jeigu vartojant vaistinį preparatą simptomai neišnyksta, reikia pasitarti su gydytoju arba vaistininku (taip pat žr. įspėjimus 4.4 skyriuje).</w:t>
      </w:r>
    </w:p>
    <w:p w14:paraId="4EF987EE" w14:textId="77777777" w:rsidR="00B86F97" w:rsidRPr="00784FB5" w:rsidRDefault="00B86F97" w:rsidP="00B86F97">
      <w:pPr>
        <w:pStyle w:val="Betarp"/>
        <w:rPr>
          <w:rFonts w:ascii="Times New Roman" w:hAnsi="Times New Roman" w:cs="Times New Roman"/>
          <w:lang w:val="lt"/>
        </w:rPr>
      </w:pPr>
    </w:p>
    <w:p w14:paraId="6A6F816B" w14:textId="77777777" w:rsidR="002265BA" w:rsidRPr="005F4DEC" w:rsidRDefault="002265BA" w:rsidP="002265BA">
      <w:pPr>
        <w:tabs>
          <w:tab w:val="left" w:pos="540"/>
          <w:tab w:val="left" w:pos="6521"/>
        </w:tabs>
        <w:spacing w:after="0" w:line="240" w:lineRule="auto"/>
        <w:rPr>
          <w:rFonts w:ascii="Times New Roman" w:hAnsi="Times New Roman" w:cs="Times New Roman"/>
          <w:b/>
          <w:lang w:val="lt-LT"/>
        </w:rPr>
      </w:pPr>
      <w:r w:rsidRPr="005F4DEC">
        <w:rPr>
          <w:rFonts w:ascii="Times New Roman" w:hAnsi="Times New Roman" w:cs="Times New Roman"/>
          <w:b/>
          <w:lang w:val="lt-LT"/>
        </w:rPr>
        <w:t>4.3</w:t>
      </w:r>
      <w:r w:rsidRPr="005F4DEC">
        <w:rPr>
          <w:rFonts w:ascii="Times New Roman" w:hAnsi="Times New Roman" w:cs="Times New Roman"/>
          <w:b/>
          <w:lang w:val="lt-LT"/>
        </w:rPr>
        <w:tab/>
        <w:t>Kontraindikacijos</w:t>
      </w:r>
    </w:p>
    <w:p w14:paraId="52C4D1D8" w14:textId="77777777" w:rsidR="002265BA" w:rsidRPr="005F4DEC" w:rsidRDefault="002265BA" w:rsidP="002265BA">
      <w:pPr>
        <w:tabs>
          <w:tab w:val="left" w:pos="6521"/>
        </w:tabs>
        <w:spacing w:after="0" w:line="240" w:lineRule="auto"/>
        <w:rPr>
          <w:rFonts w:ascii="Times New Roman" w:hAnsi="Times New Roman" w:cs="Times New Roman"/>
          <w:lang w:val="lt-LT"/>
        </w:rPr>
      </w:pPr>
    </w:p>
    <w:p w14:paraId="63B31B7E" w14:textId="354F7705" w:rsidR="002265BA" w:rsidRPr="005F4DEC" w:rsidRDefault="008A0543" w:rsidP="002265BA">
      <w:pPr>
        <w:tabs>
          <w:tab w:val="left" w:pos="6521"/>
        </w:tabs>
        <w:spacing w:after="0" w:line="240" w:lineRule="auto"/>
        <w:rPr>
          <w:rFonts w:ascii="Times New Roman" w:hAnsi="Times New Roman" w:cs="Times New Roman"/>
          <w:lang w:val="lt-LT"/>
        </w:rPr>
      </w:pPr>
      <w:r w:rsidRPr="005F4DEC">
        <w:rPr>
          <w:rFonts w:ascii="Times New Roman" w:hAnsi="Times New Roman" w:cs="Times New Roman"/>
          <w:lang w:val="lt-LT"/>
        </w:rPr>
        <w:t xml:space="preserve">Padidėjęs jautrumas veikliosioms medžiagoms arba kitiems </w:t>
      </w:r>
      <w:r w:rsidR="007F23FA">
        <w:rPr>
          <w:rFonts w:ascii="Times New Roman" w:hAnsi="Times New Roman" w:cs="Times New Roman"/>
          <w:lang w:val="lt-LT"/>
        </w:rPr>
        <w:t xml:space="preserve">skėtinių (lot. </w:t>
      </w:r>
      <w:proofErr w:type="spellStart"/>
      <w:r w:rsidRPr="00654925">
        <w:rPr>
          <w:rFonts w:ascii="Times New Roman" w:hAnsi="Times New Roman" w:cs="Times New Roman"/>
          <w:i/>
          <w:lang w:val="lt-LT"/>
        </w:rPr>
        <w:t>Apiaceae</w:t>
      </w:r>
      <w:proofErr w:type="spellEnd"/>
      <w:r w:rsidR="007F23FA">
        <w:rPr>
          <w:rFonts w:ascii="Times New Roman" w:hAnsi="Times New Roman" w:cs="Times New Roman"/>
          <w:lang w:val="lt-LT"/>
        </w:rPr>
        <w:t>)</w:t>
      </w:r>
      <w:r w:rsidRPr="005F4DEC">
        <w:rPr>
          <w:rFonts w:ascii="Times New Roman" w:hAnsi="Times New Roman" w:cs="Times New Roman"/>
          <w:lang w:val="lt-LT"/>
        </w:rPr>
        <w:t xml:space="preserve"> ar</w:t>
      </w:r>
      <w:r w:rsidR="007F23FA">
        <w:rPr>
          <w:rFonts w:ascii="Times New Roman" w:hAnsi="Times New Roman" w:cs="Times New Roman"/>
          <w:lang w:val="lt-LT"/>
        </w:rPr>
        <w:t xml:space="preserve"> astrinių (lot.</w:t>
      </w:r>
      <w:r w:rsidRPr="005F4DEC">
        <w:rPr>
          <w:rFonts w:ascii="Times New Roman" w:hAnsi="Times New Roman" w:cs="Times New Roman"/>
          <w:lang w:val="lt-LT"/>
        </w:rPr>
        <w:t xml:space="preserve"> </w:t>
      </w:r>
      <w:proofErr w:type="spellStart"/>
      <w:r w:rsidRPr="00654925">
        <w:rPr>
          <w:rFonts w:ascii="Times New Roman" w:hAnsi="Times New Roman" w:cs="Times New Roman"/>
          <w:i/>
          <w:lang w:val="lt-LT"/>
        </w:rPr>
        <w:t>Asteraceae</w:t>
      </w:r>
      <w:proofErr w:type="spellEnd"/>
      <w:r w:rsidR="007F23FA">
        <w:rPr>
          <w:rFonts w:ascii="Times New Roman" w:hAnsi="Times New Roman" w:cs="Times New Roman"/>
          <w:i/>
          <w:lang w:val="lt-LT"/>
        </w:rPr>
        <w:t xml:space="preserve">) </w:t>
      </w:r>
      <w:r w:rsidRPr="005F4DEC">
        <w:rPr>
          <w:rFonts w:ascii="Times New Roman" w:hAnsi="Times New Roman" w:cs="Times New Roman"/>
          <w:lang w:val="lt-LT"/>
        </w:rPr>
        <w:t>šeimos augalams.</w:t>
      </w:r>
      <w:r w:rsidR="002265BA" w:rsidRPr="005F4DEC">
        <w:rPr>
          <w:rFonts w:ascii="Times New Roman" w:hAnsi="Times New Roman" w:cs="Times New Roman"/>
          <w:lang w:val="lt-LT"/>
        </w:rPr>
        <w:t xml:space="preserve"> </w:t>
      </w:r>
    </w:p>
    <w:p w14:paraId="69328A50" w14:textId="77777777" w:rsidR="002265BA" w:rsidRPr="005F4DEC" w:rsidRDefault="002265BA" w:rsidP="002265BA">
      <w:pPr>
        <w:tabs>
          <w:tab w:val="left" w:pos="6521"/>
        </w:tabs>
        <w:spacing w:after="0" w:line="240" w:lineRule="auto"/>
        <w:rPr>
          <w:rFonts w:ascii="Times New Roman" w:hAnsi="Times New Roman" w:cs="Times New Roman"/>
          <w:lang w:val="lt-LT"/>
        </w:rPr>
      </w:pPr>
    </w:p>
    <w:p w14:paraId="52F0FB39" w14:textId="77777777" w:rsidR="002265BA" w:rsidRPr="005F4DEC" w:rsidRDefault="002265BA" w:rsidP="002265BA">
      <w:pPr>
        <w:tabs>
          <w:tab w:val="left" w:pos="540"/>
          <w:tab w:val="left" w:pos="6521"/>
        </w:tabs>
        <w:spacing w:after="0" w:line="240" w:lineRule="auto"/>
        <w:rPr>
          <w:rFonts w:ascii="Times New Roman" w:hAnsi="Times New Roman" w:cs="Times New Roman"/>
          <w:b/>
          <w:lang w:val="lt-LT"/>
        </w:rPr>
      </w:pPr>
      <w:r w:rsidRPr="005F4DEC">
        <w:rPr>
          <w:rFonts w:ascii="Times New Roman" w:hAnsi="Times New Roman" w:cs="Times New Roman"/>
          <w:b/>
          <w:lang w:val="lt-LT"/>
        </w:rPr>
        <w:t>4.4</w:t>
      </w:r>
      <w:r w:rsidRPr="005F4DEC">
        <w:rPr>
          <w:rFonts w:ascii="Times New Roman" w:hAnsi="Times New Roman" w:cs="Times New Roman"/>
          <w:b/>
          <w:lang w:val="lt-LT"/>
        </w:rPr>
        <w:tab/>
        <w:t>Specialūs įspėjimai ir atsargumo priemonės</w:t>
      </w:r>
    </w:p>
    <w:p w14:paraId="01E2A396" w14:textId="77777777" w:rsidR="002265BA" w:rsidRPr="005F4DEC" w:rsidRDefault="002265BA" w:rsidP="00AB7218">
      <w:pPr>
        <w:pStyle w:val="Betarp"/>
        <w:rPr>
          <w:rFonts w:ascii="Times New Roman" w:hAnsi="Times New Roman" w:cs="Times New Roman"/>
          <w:lang w:val="lt-LT"/>
        </w:rPr>
      </w:pPr>
    </w:p>
    <w:p w14:paraId="6817322D" w14:textId="5FB8B244" w:rsidR="00AB7218" w:rsidRPr="005F4DEC" w:rsidRDefault="00AB7218" w:rsidP="00AB7218">
      <w:pPr>
        <w:pStyle w:val="Betarp"/>
        <w:rPr>
          <w:rFonts w:ascii="Times New Roman" w:hAnsi="Times New Roman" w:cs="Times New Roman"/>
          <w:lang w:val="lt"/>
        </w:rPr>
      </w:pPr>
      <w:bookmarkStart w:id="1" w:name="_Hlk74654430"/>
      <w:r w:rsidRPr="005F4DEC">
        <w:rPr>
          <w:rFonts w:ascii="Times New Roman" w:hAnsi="Times New Roman" w:cs="Times New Roman"/>
          <w:lang w:val="lt"/>
        </w:rPr>
        <w:t>Pacient</w:t>
      </w:r>
      <w:r w:rsidR="000A0283">
        <w:rPr>
          <w:rFonts w:ascii="Times New Roman" w:hAnsi="Times New Roman" w:cs="Times New Roman"/>
          <w:lang w:val="lt"/>
        </w:rPr>
        <w:t>us reikia perspėti</w:t>
      </w:r>
      <w:r w:rsidRPr="005F4DEC">
        <w:rPr>
          <w:rFonts w:ascii="Times New Roman" w:hAnsi="Times New Roman" w:cs="Times New Roman"/>
          <w:lang w:val="lt"/>
        </w:rPr>
        <w:t xml:space="preserve">, kad </w:t>
      </w:r>
      <w:bookmarkStart w:id="2" w:name="_Hlk129336961"/>
      <w:r w:rsidRPr="005F4DEC">
        <w:rPr>
          <w:rFonts w:ascii="Times New Roman" w:hAnsi="Times New Roman" w:cs="Times New Roman"/>
          <w:lang w:val="lt"/>
        </w:rPr>
        <w:t xml:space="preserve">jeigu per 7 dienas simptomai išlieka, atsiranda naujų nusiskundimų ar </w:t>
      </w:r>
      <w:r w:rsidR="007F23FA">
        <w:rPr>
          <w:rFonts w:ascii="Times New Roman" w:hAnsi="Times New Roman" w:cs="Times New Roman"/>
          <w:lang w:val="lt"/>
        </w:rPr>
        <w:t xml:space="preserve">vaistinio preparato </w:t>
      </w:r>
      <w:r w:rsidRPr="005F4DEC">
        <w:rPr>
          <w:rFonts w:ascii="Times New Roman" w:hAnsi="Times New Roman" w:cs="Times New Roman"/>
          <w:lang w:val="lt"/>
        </w:rPr>
        <w:t xml:space="preserve">vartojimas neduoda norimo rezultato, </w:t>
      </w:r>
      <w:r w:rsidR="000A0283">
        <w:rPr>
          <w:rFonts w:ascii="Times New Roman" w:hAnsi="Times New Roman" w:cs="Times New Roman"/>
          <w:lang w:val="lt"/>
        </w:rPr>
        <w:t xml:space="preserve">jie </w:t>
      </w:r>
      <w:r w:rsidRPr="005F4DEC">
        <w:rPr>
          <w:rFonts w:ascii="Times New Roman" w:hAnsi="Times New Roman" w:cs="Times New Roman"/>
          <w:lang w:val="lt"/>
        </w:rPr>
        <w:t>būtina</w:t>
      </w:r>
      <w:r w:rsidR="000A0283">
        <w:rPr>
          <w:rFonts w:ascii="Times New Roman" w:hAnsi="Times New Roman" w:cs="Times New Roman"/>
          <w:lang w:val="lt"/>
        </w:rPr>
        <w:t>i</w:t>
      </w:r>
      <w:r w:rsidRPr="005F4DEC">
        <w:rPr>
          <w:rFonts w:ascii="Times New Roman" w:hAnsi="Times New Roman" w:cs="Times New Roman"/>
          <w:lang w:val="lt"/>
        </w:rPr>
        <w:t xml:space="preserve"> </w:t>
      </w:r>
      <w:r w:rsidR="000A0283">
        <w:rPr>
          <w:rFonts w:ascii="Times New Roman" w:hAnsi="Times New Roman" w:cs="Times New Roman"/>
          <w:lang w:val="lt"/>
        </w:rPr>
        <w:t>kreiptųsi</w:t>
      </w:r>
      <w:r w:rsidR="007F23FA">
        <w:rPr>
          <w:rFonts w:ascii="Times New Roman" w:hAnsi="Times New Roman" w:cs="Times New Roman"/>
          <w:lang w:val="lt"/>
        </w:rPr>
        <w:t xml:space="preserve"> į </w:t>
      </w:r>
      <w:r w:rsidR="000A0283">
        <w:rPr>
          <w:rFonts w:ascii="Times New Roman" w:hAnsi="Times New Roman" w:cs="Times New Roman"/>
          <w:lang w:val="lt"/>
        </w:rPr>
        <w:t xml:space="preserve">juos gydantį </w:t>
      </w:r>
      <w:r w:rsidRPr="005F4DEC">
        <w:rPr>
          <w:rFonts w:ascii="Times New Roman" w:hAnsi="Times New Roman" w:cs="Times New Roman"/>
          <w:lang w:val="lt"/>
        </w:rPr>
        <w:t>gydytoj</w:t>
      </w:r>
      <w:r w:rsidR="007F23FA">
        <w:rPr>
          <w:rFonts w:ascii="Times New Roman" w:hAnsi="Times New Roman" w:cs="Times New Roman"/>
          <w:lang w:val="lt"/>
        </w:rPr>
        <w:t>ą</w:t>
      </w:r>
      <w:r w:rsidRPr="005F4DEC">
        <w:rPr>
          <w:rFonts w:ascii="Times New Roman" w:hAnsi="Times New Roman" w:cs="Times New Roman"/>
          <w:lang w:val="lt"/>
        </w:rPr>
        <w:t xml:space="preserve">, </w:t>
      </w:r>
      <w:r w:rsidR="000A0283">
        <w:rPr>
          <w:rFonts w:ascii="Times New Roman" w:hAnsi="Times New Roman" w:cs="Times New Roman"/>
          <w:lang w:val="lt"/>
        </w:rPr>
        <w:t>tam, kad įsitik</w:t>
      </w:r>
      <w:r w:rsidR="00F20A7E">
        <w:rPr>
          <w:rFonts w:ascii="Times New Roman" w:hAnsi="Times New Roman" w:cs="Times New Roman"/>
          <w:lang w:val="lt"/>
        </w:rPr>
        <w:t>i</w:t>
      </w:r>
      <w:r w:rsidR="000A0283">
        <w:rPr>
          <w:rFonts w:ascii="Times New Roman" w:hAnsi="Times New Roman" w:cs="Times New Roman"/>
          <w:lang w:val="lt"/>
        </w:rPr>
        <w:t>nt</w:t>
      </w:r>
      <w:r w:rsidR="00931FD2">
        <w:rPr>
          <w:rFonts w:ascii="Times New Roman" w:hAnsi="Times New Roman" w:cs="Times New Roman"/>
          <w:lang w:val="lt"/>
        </w:rPr>
        <w:t>i</w:t>
      </w:r>
      <w:r w:rsidR="000A0283">
        <w:rPr>
          <w:rFonts w:ascii="Times New Roman" w:hAnsi="Times New Roman" w:cs="Times New Roman"/>
          <w:lang w:val="lt"/>
        </w:rPr>
        <w:t>, jog neserga</w:t>
      </w:r>
      <w:r w:rsidR="00931FD2">
        <w:rPr>
          <w:rFonts w:ascii="Times New Roman" w:hAnsi="Times New Roman" w:cs="Times New Roman"/>
          <w:lang w:val="lt"/>
        </w:rPr>
        <w:t>ma</w:t>
      </w:r>
      <w:r w:rsidR="000A0283">
        <w:rPr>
          <w:rFonts w:ascii="Times New Roman" w:hAnsi="Times New Roman" w:cs="Times New Roman"/>
          <w:lang w:val="lt"/>
        </w:rPr>
        <w:t xml:space="preserve"> lėtine liga.</w:t>
      </w:r>
    </w:p>
    <w:bookmarkEnd w:id="2"/>
    <w:p w14:paraId="5F310DF8" w14:textId="77777777" w:rsidR="00AB7218" w:rsidRPr="005F4DEC" w:rsidRDefault="00AB7218" w:rsidP="00583993">
      <w:pPr>
        <w:pStyle w:val="Betarp"/>
        <w:rPr>
          <w:rFonts w:ascii="Times New Roman" w:hAnsi="Times New Roman" w:cs="Times New Roman"/>
          <w:lang w:val="lt"/>
        </w:rPr>
      </w:pPr>
    </w:p>
    <w:bookmarkEnd w:id="1"/>
    <w:p w14:paraId="2FD8D0DD" w14:textId="77777777" w:rsidR="008A0543" w:rsidRPr="00784FB5" w:rsidRDefault="008A0543" w:rsidP="00583993">
      <w:pPr>
        <w:pStyle w:val="Betarp"/>
        <w:rPr>
          <w:rFonts w:ascii="Times New Roman" w:hAnsi="Times New Roman" w:cs="Times New Roman"/>
          <w:lang w:val="lt"/>
        </w:rPr>
      </w:pPr>
      <w:r w:rsidRPr="005F4DEC">
        <w:rPr>
          <w:rFonts w:ascii="Times New Roman" w:hAnsi="Times New Roman" w:cs="Times New Roman"/>
          <w:u w:val="single"/>
          <w:lang w:val="lt"/>
        </w:rPr>
        <w:t>Vaikų populiacija</w:t>
      </w:r>
    </w:p>
    <w:p w14:paraId="2BD188F3" w14:textId="101B4E70" w:rsidR="008A0543" w:rsidRPr="005F4DEC" w:rsidRDefault="00BF120E" w:rsidP="00583993">
      <w:pPr>
        <w:pStyle w:val="Betarp"/>
        <w:rPr>
          <w:rFonts w:ascii="Times New Roman" w:hAnsi="Times New Roman" w:cs="Times New Roman"/>
          <w:lang w:val="lt"/>
        </w:rPr>
      </w:pPr>
      <w:proofErr w:type="spellStart"/>
      <w:r>
        <w:rPr>
          <w:rFonts w:ascii="Times New Roman" w:hAnsi="Times New Roman" w:cs="Times New Roman"/>
          <w:lang w:val="lt"/>
        </w:rPr>
        <w:t>Iplaceh</w:t>
      </w:r>
      <w:proofErr w:type="spellEnd"/>
      <w:r w:rsidR="008A0543" w:rsidRPr="005F4DEC">
        <w:rPr>
          <w:rFonts w:ascii="Times New Roman" w:hAnsi="Times New Roman" w:cs="Times New Roman"/>
          <w:lang w:val="lt"/>
        </w:rPr>
        <w:t xml:space="preserve"> saugumas ir veiksmingumas vaikams ir jaunesniems </w:t>
      </w:r>
      <w:r w:rsidR="00A60E68">
        <w:rPr>
          <w:rFonts w:ascii="Times New Roman" w:hAnsi="Times New Roman" w:cs="Times New Roman"/>
          <w:lang w:val="lt"/>
        </w:rPr>
        <w:t xml:space="preserve">nei </w:t>
      </w:r>
      <w:r w:rsidR="008A0543" w:rsidRPr="005F4DEC">
        <w:rPr>
          <w:rFonts w:ascii="Times New Roman" w:hAnsi="Times New Roman" w:cs="Times New Roman"/>
          <w:lang w:val="lt"/>
        </w:rPr>
        <w:t>18 metų paaugliams neištirti. Todėl</w:t>
      </w:r>
      <w:r w:rsidR="000A0283">
        <w:rPr>
          <w:rFonts w:ascii="Times New Roman" w:hAnsi="Times New Roman" w:cs="Times New Roman"/>
          <w:lang w:val="lt"/>
        </w:rPr>
        <w:t xml:space="preserve"> šio vaistinio preparato</w:t>
      </w:r>
      <w:r w:rsidR="008A0543" w:rsidRPr="005F4DEC">
        <w:rPr>
          <w:rFonts w:ascii="Times New Roman" w:hAnsi="Times New Roman" w:cs="Times New Roman"/>
          <w:lang w:val="lt"/>
        </w:rPr>
        <w:t xml:space="preserve"> vaikams ir paaugliams</w:t>
      </w:r>
      <w:r w:rsidR="00583993" w:rsidRPr="005F4DEC">
        <w:rPr>
          <w:rFonts w:ascii="Times New Roman" w:hAnsi="Times New Roman" w:cs="Times New Roman"/>
          <w:lang w:val="lt"/>
        </w:rPr>
        <w:t xml:space="preserve"> vartoti nerekomenduojama</w:t>
      </w:r>
      <w:r w:rsidR="008A0543" w:rsidRPr="005F4DEC">
        <w:rPr>
          <w:rFonts w:ascii="Times New Roman" w:hAnsi="Times New Roman" w:cs="Times New Roman"/>
          <w:lang w:val="lt"/>
        </w:rPr>
        <w:t>.</w:t>
      </w:r>
    </w:p>
    <w:p w14:paraId="2C037191" w14:textId="77777777" w:rsidR="00583993" w:rsidRPr="005F4DEC" w:rsidRDefault="00583993" w:rsidP="00583993">
      <w:pPr>
        <w:pStyle w:val="Betarp"/>
        <w:rPr>
          <w:rFonts w:ascii="Times New Roman" w:hAnsi="Times New Roman" w:cs="Times New Roman"/>
          <w:lang w:val="lt"/>
        </w:rPr>
      </w:pPr>
    </w:p>
    <w:p w14:paraId="207FA3E0" w14:textId="34502094" w:rsidR="008A0543" w:rsidRPr="005F4DEC" w:rsidRDefault="000A0283" w:rsidP="00583993">
      <w:pPr>
        <w:pStyle w:val="Betarp"/>
        <w:rPr>
          <w:rFonts w:ascii="Times New Roman" w:hAnsi="Times New Roman" w:cs="Times New Roman"/>
          <w:lang w:val="lt-LT"/>
        </w:rPr>
      </w:pPr>
      <w:r>
        <w:rPr>
          <w:rFonts w:ascii="Times New Roman" w:hAnsi="Times New Roman" w:cs="Times New Roman"/>
          <w:lang w:val="lt"/>
        </w:rPr>
        <w:t>K</w:t>
      </w:r>
      <w:r w:rsidR="00A66A2B">
        <w:rPr>
          <w:rFonts w:ascii="Times New Roman" w:hAnsi="Times New Roman" w:cs="Times New Roman"/>
          <w:lang w:val="lt"/>
        </w:rPr>
        <w:t>iekvienoje</w:t>
      </w:r>
      <w:r>
        <w:rPr>
          <w:rFonts w:ascii="Times New Roman" w:hAnsi="Times New Roman" w:cs="Times New Roman"/>
          <w:lang w:val="lt"/>
        </w:rPr>
        <w:t xml:space="preserve"> š</w:t>
      </w:r>
      <w:r w:rsidR="008A0543" w:rsidRPr="005F4DEC">
        <w:rPr>
          <w:rFonts w:ascii="Times New Roman" w:hAnsi="Times New Roman" w:cs="Times New Roman"/>
          <w:lang w:val="lt"/>
        </w:rPr>
        <w:t>io vaist</w:t>
      </w:r>
      <w:r w:rsidR="00033292">
        <w:rPr>
          <w:rFonts w:ascii="Times New Roman" w:hAnsi="Times New Roman" w:cs="Times New Roman"/>
          <w:lang w:val="lt"/>
        </w:rPr>
        <w:t>inio preparato</w:t>
      </w:r>
      <w:r w:rsidR="008A0543" w:rsidRPr="005F4DEC">
        <w:rPr>
          <w:rFonts w:ascii="Times New Roman" w:hAnsi="Times New Roman" w:cs="Times New Roman"/>
          <w:lang w:val="lt"/>
        </w:rPr>
        <w:t xml:space="preserve"> </w:t>
      </w:r>
      <w:r>
        <w:rPr>
          <w:rFonts w:ascii="Times New Roman" w:hAnsi="Times New Roman" w:cs="Times New Roman"/>
          <w:lang w:val="lt"/>
        </w:rPr>
        <w:t>vienkartinėje dozėje</w:t>
      </w:r>
      <w:r w:rsidR="00A66A2B">
        <w:rPr>
          <w:rFonts w:ascii="Times New Roman" w:hAnsi="Times New Roman" w:cs="Times New Roman"/>
          <w:lang w:val="lt"/>
        </w:rPr>
        <w:t xml:space="preserve"> (</w:t>
      </w:r>
      <w:r w:rsidR="00A66A2B" w:rsidRPr="00784FB5">
        <w:rPr>
          <w:rFonts w:ascii="Times New Roman" w:hAnsi="Times New Roman" w:cs="Times New Roman"/>
          <w:lang w:val="lt"/>
        </w:rPr>
        <w:t xml:space="preserve">20 </w:t>
      </w:r>
      <w:proofErr w:type="spellStart"/>
      <w:r w:rsidR="00A66A2B" w:rsidRPr="00784FB5">
        <w:rPr>
          <w:rFonts w:ascii="Times New Roman" w:hAnsi="Times New Roman" w:cs="Times New Roman"/>
          <w:lang w:val="lt"/>
        </w:rPr>
        <w:t>la</w:t>
      </w:r>
      <w:r w:rsidR="00A66A2B">
        <w:rPr>
          <w:rFonts w:ascii="Times New Roman" w:hAnsi="Times New Roman" w:cs="Times New Roman"/>
          <w:lang w:val="lt-LT"/>
        </w:rPr>
        <w:t>šų</w:t>
      </w:r>
      <w:proofErr w:type="spellEnd"/>
      <w:r w:rsidR="00A66A2B">
        <w:rPr>
          <w:rFonts w:ascii="Times New Roman" w:hAnsi="Times New Roman" w:cs="Times New Roman"/>
          <w:lang w:val="lt-LT"/>
        </w:rPr>
        <w:t>)</w:t>
      </w:r>
      <w:r w:rsidR="008A0543" w:rsidRPr="005F4DEC">
        <w:rPr>
          <w:rFonts w:ascii="Times New Roman" w:hAnsi="Times New Roman" w:cs="Times New Roman"/>
          <w:lang w:val="lt"/>
        </w:rPr>
        <w:t xml:space="preserve"> </w:t>
      </w:r>
      <w:r w:rsidR="008A0543" w:rsidRPr="005F4DEC">
        <w:rPr>
          <w:rFonts w:ascii="Times New Roman" w:hAnsi="Times New Roman" w:cs="Times New Roman"/>
          <w:lang w:val="lt-LT"/>
        </w:rPr>
        <w:t>yra 240</w:t>
      </w:r>
      <w:r w:rsidR="00501F62">
        <w:rPr>
          <w:rFonts w:ascii="Times New Roman" w:hAnsi="Times New Roman" w:cs="Times New Roman"/>
          <w:lang w:val="lt-LT"/>
        </w:rPr>
        <w:t> </w:t>
      </w:r>
      <w:r w:rsidR="008A0543" w:rsidRPr="005F4DEC">
        <w:rPr>
          <w:rFonts w:ascii="Times New Roman" w:hAnsi="Times New Roman" w:cs="Times New Roman"/>
          <w:lang w:val="lt-LT"/>
        </w:rPr>
        <w:t xml:space="preserve">mg alkoholio (etanolio). Toks </w:t>
      </w:r>
      <w:r w:rsidR="00A66A2B" w:rsidRPr="005F4DEC">
        <w:rPr>
          <w:rFonts w:ascii="Times New Roman" w:hAnsi="Times New Roman" w:cs="Times New Roman"/>
          <w:lang w:val="lt-LT"/>
        </w:rPr>
        <w:t>vi</w:t>
      </w:r>
      <w:r w:rsidR="00A66A2B">
        <w:rPr>
          <w:rFonts w:ascii="Times New Roman" w:hAnsi="Times New Roman" w:cs="Times New Roman"/>
          <w:lang w:val="lt-LT"/>
        </w:rPr>
        <w:t>enkartinėje</w:t>
      </w:r>
      <w:r w:rsidR="00A66A2B" w:rsidRPr="005F4DEC">
        <w:rPr>
          <w:rFonts w:ascii="Times New Roman" w:hAnsi="Times New Roman" w:cs="Times New Roman"/>
          <w:lang w:val="lt-LT"/>
        </w:rPr>
        <w:t xml:space="preserve"> </w:t>
      </w:r>
      <w:r w:rsidR="008A0543" w:rsidRPr="005F4DEC">
        <w:rPr>
          <w:rFonts w:ascii="Times New Roman" w:hAnsi="Times New Roman" w:cs="Times New Roman"/>
          <w:lang w:val="lt-LT"/>
        </w:rPr>
        <w:t>dozėje (20 lašų/1 ml) esantis alkoholio kiekis atitinka mažiau kaip 7</w:t>
      </w:r>
      <w:r w:rsidR="00501F62">
        <w:rPr>
          <w:rFonts w:ascii="Times New Roman" w:hAnsi="Times New Roman" w:cs="Times New Roman"/>
          <w:lang w:val="lt-LT"/>
        </w:rPr>
        <w:t> </w:t>
      </w:r>
      <w:r w:rsidR="008A0543" w:rsidRPr="005F4DEC">
        <w:rPr>
          <w:rFonts w:ascii="Times New Roman" w:hAnsi="Times New Roman" w:cs="Times New Roman"/>
          <w:lang w:val="lt-LT"/>
        </w:rPr>
        <w:t>ml alaus ar 3</w:t>
      </w:r>
      <w:r w:rsidR="00501F62">
        <w:rPr>
          <w:rFonts w:ascii="Times New Roman" w:hAnsi="Times New Roman" w:cs="Times New Roman"/>
          <w:lang w:val="lt-LT"/>
        </w:rPr>
        <w:t> </w:t>
      </w:r>
      <w:r w:rsidR="008A0543" w:rsidRPr="005F4DEC">
        <w:rPr>
          <w:rFonts w:ascii="Times New Roman" w:hAnsi="Times New Roman" w:cs="Times New Roman"/>
          <w:lang w:val="lt-LT"/>
        </w:rPr>
        <w:t>ml vyno. Mažas alkoholio kiekis, esantis šio vaisto sudėtyje, nesukelia pastebimo poveikio.</w:t>
      </w:r>
      <w:r w:rsidR="00262D5C">
        <w:rPr>
          <w:rFonts w:ascii="Times New Roman" w:hAnsi="Times New Roman" w:cs="Times New Roman"/>
          <w:lang w:val="lt-LT"/>
        </w:rPr>
        <w:t xml:space="preserve"> </w:t>
      </w:r>
    </w:p>
    <w:p w14:paraId="618DE111" w14:textId="02AE9A97" w:rsidR="00267687" w:rsidRPr="005F4DEC" w:rsidRDefault="00267687" w:rsidP="008A0543">
      <w:pPr>
        <w:pStyle w:val="Betarp"/>
        <w:rPr>
          <w:rFonts w:ascii="Times New Roman" w:eastAsia="Times New Roman" w:hAnsi="Times New Roman" w:cs="Times New Roman"/>
          <w:color w:val="000000"/>
          <w:lang w:val="lt"/>
        </w:rPr>
      </w:pPr>
    </w:p>
    <w:p w14:paraId="0916808C" w14:textId="77777777" w:rsidR="002265BA" w:rsidRPr="005F4DEC" w:rsidRDefault="002265BA" w:rsidP="002265BA">
      <w:pPr>
        <w:tabs>
          <w:tab w:val="left" w:pos="540"/>
          <w:tab w:val="left" w:pos="6521"/>
        </w:tabs>
        <w:spacing w:after="0" w:line="240" w:lineRule="auto"/>
        <w:rPr>
          <w:rFonts w:ascii="Times New Roman" w:hAnsi="Times New Roman" w:cs="Times New Roman"/>
          <w:b/>
          <w:lang w:val="lt-LT"/>
        </w:rPr>
      </w:pPr>
      <w:r w:rsidRPr="005F4DEC">
        <w:rPr>
          <w:rFonts w:ascii="Times New Roman" w:hAnsi="Times New Roman" w:cs="Times New Roman"/>
          <w:b/>
          <w:lang w:val="lt-LT"/>
        </w:rPr>
        <w:t>4.5</w:t>
      </w:r>
      <w:r w:rsidRPr="005F4DEC">
        <w:rPr>
          <w:rFonts w:ascii="Times New Roman" w:hAnsi="Times New Roman" w:cs="Times New Roman"/>
          <w:b/>
          <w:lang w:val="lt-LT"/>
        </w:rPr>
        <w:tab/>
        <w:t>Sąveika su kitais vaistiniais preparatais ir kitokia sąveika</w:t>
      </w:r>
    </w:p>
    <w:p w14:paraId="3F4E2AAA" w14:textId="77777777" w:rsidR="002265BA" w:rsidRPr="005F4DEC" w:rsidRDefault="002265BA" w:rsidP="002265BA">
      <w:pPr>
        <w:tabs>
          <w:tab w:val="left" w:pos="6521"/>
        </w:tabs>
        <w:spacing w:after="0" w:line="240" w:lineRule="auto"/>
        <w:rPr>
          <w:rFonts w:ascii="Times New Roman" w:hAnsi="Times New Roman" w:cs="Times New Roman"/>
          <w:lang w:val="lt-LT"/>
        </w:rPr>
      </w:pPr>
    </w:p>
    <w:p w14:paraId="07D005AC" w14:textId="00FE9DDE" w:rsidR="008A0543" w:rsidRPr="00784FB5" w:rsidRDefault="007F23FA" w:rsidP="00D432E3">
      <w:pPr>
        <w:pStyle w:val="Betarp"/>
        <w:rPr>
          <w:rFonts w:ascii="Times New Roman" w:hAnsi="Times New Roman" w:cs="Times New Roman"/>
          <w:lang w:val="lt-LT"/>
        </w:rPr>
      </w:pPr>
      <w:r w:rsidRPr="007F23FA">
        <w:rPr>
          <w:rFonts w:ascii="Times New Roman" w:hAnsi="Times New Roman" w:cs="Times New Roman"/>
          <w:lang w:val="lt"/>
        </w:rPr>
        <w:t>Kol kas nežinoma apie sąveiką su kitais vaistiniais preparatais</w:t>
      </w:r>
      <w:r w:rsidR="008A0543" w:rsidRPr="005F4DEC">
        <w:rPr>
          <w:rFonts w:ascii="Times New Roman" w:hAnsi="Times New Roman" w:cs="Times New Roman"/>
          <w:lang w:val="lt"/>
        </w:rPr>
        <w:t>.</w:t>
      </w:r>
    </w:p>
    <w:p w14:paraId="04C383D5" w14:textId="77777777" w:rsidR="002265BA" w:rsidRPr="005F4DEC" w:rsidRDefault="002265BA" w:rsidP="00D432E3">
      <w:pPr>
        <w:pStyle w:val="Betarp"/>
        <w:rPr>
          <w:rFonts w:ascii="Times New Roman" w:hAnsi="Times New Roman" w:cs="Times New Roman"/>
          <w:lang w:val="lt-LT"/>
        </w:rPr>
      </w:pPr>
    </w:p>
    <w:p w14:paraId="5BA53434" w14:textId="77777777" w:rsidR="002265BA" w:rsidRPr="005F4DEC" w:rsidRDefault="002265BA" w:rsidP="002265BA">
      <w:pPr>
        <w:keepNext/>
        <w:keepLines/>
        <w:tabs>
          <w:tab w:val="left" w:pos="540"/>
          <w:tab w:val="left" w:pos="6521"/>
        </w:tabs>
        <w:spacing w:after="0" w:line="240" w:lineRule="auto"/>
        <w:rPr>
          <w:rFonts w:ascii="Times New Roman" w:hAnsi="Times New Roman" w:cs="Times New Roman"/>
          <w:b/>
          <w:lang w:val="lt-LT"/>
        </w:rPr>
      </w:pPr>
      <w:r w:rsidRPr="005F4DEC">
        <w:rPr>
          <w:rFonts w:ascii="Times New Roman" w:hAnsi="Times New Roman" w:cs="Times New Roman"/>
          <w:b/>
          <w:lang w:val="lt-LT"/>
        </w:rPr>
        <w:t>4.6</w:t>
      </w:r>
      <w:r w:rsidRPr="005F4DEC">
        <w:rPr>
          <w:rFonts w:ascii="Times New Roman" w:hAnsi="Times New Roman" w:cs="Times New Roman"/>
          <w:b/>
          <w:lang w:val="lt-LT"/>
        </w:rPr>
        <w:tab/>
        <w:t>Vaisingumas, nėštumo ir žindymo laikotarpis</w:t>
      </w:r>
    </w:p>
    <w:p w14:paraId="6BD0A713" w14:textId="77777777" w:rsidR="002265BA" w:rsidRPr="005F4DEC" w:rsidRDefault="002265BA" w:rsidP="002265BA">
      <w:pPr>
        <w:keepNext/>
        <w:keepLines/>
        <w:tabs>
          <w:tab w:val="left" w:pos="6521"/>
        </w:tabs>
        <w:spacing w:after="0" w:line="240" w:lineRule="auto"/>
        <w:rPr>
          <w:rFonts w:ascii="Times New Roman" w:hAnsi="Times New Roman" w:cs="Times New Roman"/>
          <w:lang w:val="lt-LT"/>
        </w:rPr>
      </w:pPr>
    </w:p>
    <w:p w14:paraId="68FA51CA" w14:textId="77777777" w:rsidR="008A0543" w:rsidRPr="00784FB5" w:rsidRDefault="008A0543" w:rsidP="008A0543">
      <w:pPr>
        <w:pStyle w:val="Pagrindinistekstas"/>
        <w:widowControl/>
        <w:ind w:left="0"/>
        <w:rPr>
          <w:rFonts w:cs="Times New Roman"/>
          <w:sz w:val="22"/>
          <w:lang w:val="lt-LT"/>
        </w:rPr>
      </w:pPr>
      <w:r w:rsidRPr="005F4DEC">
        <w:rPr>
          <w:rFonts w:cs="Times New Roman"/>
          <w:sz w:val="22"/>
          <w:u w:val="single"/>
          <w:lang w:val="lt"/>
        </w:rPr>
        <w:t>Nėštumas</w:t>
      </w:r>
    </w:p>
    <w:p w14:paraId="6620A133" w14:textId="6F6DCB29" w:rsidR="008A0543" w:rsidRPr="005F4DEC" w:rsidRDefault="008A0543" w:rsidP="00D432E3">
      <w:pPr>
        <w:pStyle w:val="Betarp"/>
        <w:rPr>
          <w:rFonts w:ascii="Times New Roman" w:hAnsi="Times New Roman" w:cs="Times New Roman"/>
          <w:lang w:val="lt-LT"/>
        </w:rPr>
      </w:pPr>
      <w:r w:rsidRPr="005F4DEC">
        <w:rPr>
          <w:rFonts w:ascii="Times New Roman" w:hAnsi="Times New Roman" w:cs="Times New Roman"/>
          <w:lang w:val="lt-LT"/>
        </w:rPr>
        <w:t xml:space="preserve">Duomenų apie </w:t>
      </w:r>
      <w:proofErr w:type="spellStart"/>
      <w:r w:rsidR="00BF120E">
        <w:rPr>
          <w:rFonts w:ascii="Times New Roman" w:hAnsi="Times New Roman" w:cs="Times New Roman"/>
          <w:lang w:val="lt-LT"/>
        </w:rPr>
        <w:t>Iplaceh</w:t>
      </w:r>
      <w:proofErr w:type="spellEnd"/>
      <w:r w:rsidRPr="005F4DEC">
        <w:rPr>
          <w:rFonts w:ascii="Times New Roman" w:hAnsi="Times New Roman" w:cs="Times New Roman"/>
          <w:lang w:val="lt-LT"/>
        </w:rPr>
        <w:t xml:space="preserve"> vartojimą nėštumo metu nėra arba jų yra nedaug (duomenų yra mažiau kaip apie 300 nėštumų baigčių). Tyrimai su gyvūnais tiesioginio ar netiesioginio kenksmingo poveikio reprodukciniam toksiškumui neparodė (žr. 5.3 skyrių).</w:t>
      </w:r>
    </w:p>
    <w:p w14:paraId="0CD5142C" w14:textId="6217E3DF" w:rsidR="008A0543" w:rsidRPr="005F4DEC" w:rsidRDefault="008A0543" w:rsidP="00D432E3">
      <w:pPr>
        <w:pStyle w:val="Betarp"/>
        <w:rPr>
          <w:rFonts w:ascii="Times New Roman" w:hAnsi="Times New Roman" w:cs="Times New Roman"/>
          <w:lang w:val="lt-LT"/>
        </w:rPr>
      </w:pPr>
      <w:r w:rsidRPr="00A66A2B">
        <w:rPr>
          <w:rFonts w:ascii="Times New Roman" w:hAnsi="Times New Roman" w:cs="Times New Roman"/>
          <w:lang w:val="lt-LT"/>
        </w:rPr>
        <w:t xml:space="preserve">Atsargumo sumetimais nėštumo metu vartoti </w:t>
      </w:r>
      <w:proofErr w:type="spellStart"/>
      <w:r w:rsidR="00BF120E">
        <w:rPr>
          <w:rFonts w:ascii="Times New Roman" w:hAnsi="Times New Roman" w:cs="Times New Roman"/>
          <w:lang w:val="lt-LT"/>
        </w:rPr>
        <w:t>Iplaceh</w:t>
      </w:r>
      <w:proofErr w:type="spellEnd"/>
      <w:r w:rsidR="00F2127D" w:rsidRPr="00A66A2B">
        <w:rPr>
          <w:rFonts w:ascii="Times New Roman" w:hAnsi="Times New Roman" w:cs="Times New Roman"/>
          <w:lang w:val="lt-LT"/>
        </w:rPr>
        <w:t xml:space="preserve"> nerekomenduojama</w:t>
      </w:r>
      <w:r w:rsidRPr="00A66A2B">
        <w:rPr>
          <w:rFonts w:ascii="Times New Roman" w:hAnsi="Times New Roman" w:cs="Times New Roman"/>
          <w:lang w:val="lt-LT"/>
        </w:rPr>
        <w:t>.</w:t>
      </w:r>
    </w:p>
    <w:p w14:paraId="7E510B0B" w14:textId="77777777" w:rsidR="00D432E3" w:rsidRPr="005F4DEC" w:rsidRDefault="00D432E3" w:rsidP="00D432E3">
      <w:pPr>
        <w:pStyle w:val="Betarp"/>
        <w:rPr>
          <w:rFonts w:ascii="Times New Roman" w:hAnsi="Times New Roman" w:cs="Times New Roman"/>
          <w:highlight w:val="green"/>
          <w:u w:val="single"/>
          <w:lang w:val="lt"/>
        </w:rPr>
      </w:pPr>
    </w:p>
    <w:p w14:paraId="1CCF397E" w14:textId="6AE2151E" w:rsidR="008A0543" w:rsidRPr="005F4DEC" w:rsidRDefault="008A0543" w:rsidP="00D432E3">
      <w:pPr>
        <w:pStyle w:val="Betarp"/>
        <w:rPr>
          <w:rFonts w:ascii="Times New Roman" w:hAnsi="Times New Roman" w:cs="Times New Roman"/>
          <w:lang w:val="pt-PT"/>
        </w:rPr>
      </w:pPr>
      <w:r w:rsidRPr="005F4DEC">
        <w:rPr>
          <w:rFonts w:ascii="Times New Roman" w:hAnsi="Times New Roman" w:cs="Times New Roman"/>
          <w:u w:val="single"/>
          <w:lang w:val="lt"/>
        </w:rPr>
        <w:t>Žindymas</w:t>
      </w:r>
    </w:p>
    <w:p w14:paraId="54DD478D" w14:textId="5ED0DBD4" w:rsidR="008A0543" w:rsidRPr="005F4DEC" w:rsidRDefault="008A0543" w:rsidP="00D432E3">
      <w:pPr>
        <w:pStyle w:val="Betarp"/>
        <w:rPr>
          <w:rFonts w:ascii="Times New Roman" w:hAnsi="Times New Roman" w:cs="Times New Roman"/>
          <w:lang w:val="lt"/>
        </w:rPr>
      </w:pPr>
      <w:bookmarkStart w:id="3" w:name="_Hlk129262422"/>
      <w:r w:rsidRPr="005F4DEC">
        <w:rPr>
          <w:rFonts w:ascii="Times New Roman" w:hAnsi="Times New Roman" w:cs="Times New Roman"/>
          <w:lang w:val="lt"/>
        </w:rPr>
        <w:t xml:space="preserve">Duomenų apie </w:t>
      </w:r>
      <w:proofErr w:type="spellStart"/>
      <w:r w:rsidR="00BF120E">
        <w:rPr>
          <w:rFonts w:ascii="Times New Roman" w:hAnsi="Times New Roman" w:cs="Times New Roman"/>
          <w:lang w:val="lt"/>
        </w:rPr>
        <w:t>Iplaceh</w:t>
      </w:r>
      <w:proofErr w:type="spellEnd"/>
      <w:r w:rsidRPr="00784FB5">
        <w:rPr>
          <w:rFonts w:ascii="Times New Roman" w:hAnsi="Times New Roman" w:cs="Times New Roman"/>
          <w:lang w:val="lt"/>
        </w:rPr>
        <w:t xml:space="preserve"> </w:t>
      </w:r>
      <w:r w:rsidRPr="005F4DEC">
        <w:rPr>
          <w:rFonts w:ascii="Times New Roman" w:hAnsi="Times New Roman" w:cs="Times New Roman"/>
          <w:lang w:val="lt"/>
        </w:rPr>
        <w:t xml:space="preserve">veikliųjų medžiagų arba jo metabolitų išsiskyrimą į </w:t>
      </w:r>
      <w:r w:rsidR="004414EC">
        <w:rPr>
          <w:rFonts w:ascii="Times New Roman" w:hAnsi="Times New Roman" w:cs="Times New Roman"/>
          <w:lang w:val="lt"/>
        </w:rPr>
        <w:t xml:space="preserve">gydytų moterų </w:t>
      </w:r>
      <w:r w:rsidRPr="005F4DEC">
        <w:rPr>
          <w:rFonts w:ascii="Times New Roman" w:hAnsi="Times New Roman" w:cs="Times New Roman"/>
          <w:lang w:val="lt"/>
        </w:rPr>
        <w:t xml:space="preserve">pieną nepakanka. Rizikos žindomam kūdikiui atmesti negalima. Atsižvelgiant į žindymo naudą kūdikiui ir gydymo naudą motinai, reikia nuspręsti, ar nutraukti žindymą, ar nutraukti (pristabdyti) gydymą </w:t>
      </w:r>
      <w:proofErr w:type="spellStart"/>
      <w:r w:rsidR="00BF120E">
        <w:rPr>
          <w:rFonts w:ascii="Times New Roman" w:hAnsi="Times New Roman" w:cs="Times New Roman"/>
          <w:lang w:val="lt"/>
        </w:rPr>
        <w:t>Iplaceh</w:t>
      </w:r>
      <w:proofErr w:type="spellEnd"/>
      <w:r w:rsidRPr="005F4DEC">
        <w:rPr>
          <w:rFonts w:ascii="Times New Roman" w:hAnsi="Times New Roman" w:cs="Times New Roman"/>
          <w:lang w:val="lt"/>
        </w:rPr>
        <w:t>.</w:t>
      </w:r>
    </w:p>
    <w:bookmarkEnd w:id="3"/>
    <w:p w14:paraId="525B77D4" w14:textId="77777777" w:rsidR="00D432E3" w:rsidRPr="005F4DEC" w:rsidRDefault="00D432E3" w:rsidP="00D432E3">
      <w:pPr>
        <w:pStyle w:val="Betarp"/>
        <w:rPr>
          <w:rFonts w:ascii="Times New Roman" w:hAnsi="Times New Roman" w:cs="Times New Roman"/>
          <w:highlight w:val="green"/>
          <w:u w:val="single"/>
          <w:lang w:val="lt"/>
        </w:rPr>
      </w:pPr>
    </w:p>
    <w:p w14:paraId="480ECF94" w14:textId="06219B9D" w:rsidR="008A0543" w:rsidRPr="005F4DEC" w:rsidRDefault="008A0543" w:rsidP="00654925">
      <w:pPr>
        <w:pStyle w:val="Betarp"/>
        <w:keepNext/>
        <w:keepLines/>
        <w:rPr>
          <w:rFonts w:ascii="Times New Roman" w:hAnsi="Times New Roman" w:cs="Times New Roman"/>
          <w:lang w:val="lt"/>
        </w:rPr>
      </w:pPr>
      <w:r w:rsidRPr="005F4DEC">
        <w:rPr>
          <w:rFonts w:ascii="Times New Roman" w:hAnsi="Times New Roman" w:cs="Times New Roman"/>
          <w:u w:val="single"/>
          <w:lang w:val="lt"/>
        </w:rPr>
        <w:lastRenderedPageBreak/>
        <w:t>Vaisingumas</w:t>
      </w:r>
    </w:p>
    <w:p w14:paraId="292D445B" w14:textId="253B5E3A" w:rsidR="00267687" w:rsidRPr="005F4DEC" w:rsidRDefault="008A0543" w:rsidP="00654925">
      <w:pPr>
        <w:pStyle w:val="Betarp"/>
        <w:keepNext/>
        <w:keepLines/>
        <w:rPr>
          <w:rFonts w:ascii="Times New Roman" w:hAnsi="Times New Roman" w:cs="Times New Roman"/>
          <w:color w:val="000000"/>
          <w:lang w:val="lt"/>
        </w:rPr>
      </w:pPr>
      <w:r w:rsidRPr="005F4DEC">
        <w:rPr>
          <w:rFonts w:ascii="Times New Roman" w:hAnsi="Times New Roman" w:cs="Times New Roman"/>
          <w:lang w:val="lt"/>
        </w:rPr>
        <w:t xml:space="preserve">Duomenų apie </w:t>
      </w:r>
      <w:proofErr w:type="spellStart"/>
      <w:r w:rsidR="00BF120E">
        <w:rPr>
          <w:rFonts w:ascii="Times New Roman" w:hAnsi="Times New Roman" w:cs="Times New Roman"/>
          <w:lang w:val="lt"/>
        </w:rPr>
        <w:t>Iplaceh</w:t>
      </w:r>
      <w:proofErr w:type="spellEnd"/>
      <w:r w:rsidRPr="005F4DEC">
        <w:rPr>
          <w:rFonts w:ascii="Times New Roman" w:hAnsi="Times New Roman" w:cs="Times New Roman"/>
          <w:lang w:val="lt"/>
        </w:rPr>
        <w:t xml:space="preserve"> poveikį žmonių vaisingumui nėra. Su gyvūnais atliktuose tyrimuose poveikio vaisingumui nepastebėta.</w:t>
      </w:r>
    </w:p>
    <w:p w14:paraId="3B60C462" w14:textId="77777777" w:rsidR="002265BA" w:rsidRPr="005F4DEC" w:rsidRDefault="002265BA" w:rsidP="002265BA">
      <w:pPr>
        <w:tabs>
          <w:tab w:val="left" w:pos="6521"/>
        </w:tabs>
        <w:spacing w:after="0" w:line="240" w:lineRule="auto"/>
        <w:rPr>
          <w:rFonts w:ascii="Times New Roman" w:hAnsi="Times New Roman" w:cs="Times New Roman"/>
          <w:lang w:val="lt-LT"/>
        </w:rPr>
      </w:pPr>
    </w:p>
    <w:p w14:paraId="0A5AC11E" w14:textId="77777777" w:rsidR="002265BA" w:rsidRPr="005F4DEC" w:rsidRDefault="002265BA" w:rsidP="002265BA">
      <w:pPr>
        <w:keepNext/>
        <w:tabs>
          <w:tab w:val="left" w:pos="540"/>
          <w:tab w:val="left" w:pos="6521"/>
        </w:tabs>
        <w:spacing w:after="0" w:line="240" w:lineRule="auto"/>
        <w:rPr>
          <w:rFonts w:ascii="Times New Roman" w:hAnsi="Times New Roman" w:cs="Times New Roman"/>
          <w:b/>
          <w:lang w:val="lt-LT"/>
        </w:rPr>
      </w:pPr>
      <w:r w:rsidRPr="005F4DEC">
        <w:rPr>
          <w:rFonts w:ascii="Times New Roman" w:hAnsi="Times New Roman" w:cs="Times New Roman"/>
          <w:b/>
          <w:lang w:val="lt-LT"/>
        </w:rPr>
        <w:t>4.7</w:t>
      </w:r>
      <w:r w:rsidRPr="005F4DEC">
        <w:rPr>
          <w:rFonts w:ascii="Times New Roman" w:hAnsi="Times New Roman" w:cs="Times New Roman"/>
          <w:b/>
          <w:lang w:val="lt-LT"/>
        </w:rPr>
        <w:tab/>
        <w:t>Poveikis gebėjimui vairuoti ir valdyti mechanizmus</w:t>
      </w:r>
    </w:p>
    <w:p w14:paraId="56AF4362" w14:textId="77777777" w:rsidR="002265BA" w:rsidRPr="005F4DEC" w:rsidRDefault="002265BA" w:rsidP="002265BA">
      <w:pPr>
        <w:keepNext/>
        <w:tabs>
          <w:tab w:val="left" w:pos="6521"/>
        </w:tabs>
        <w:spacing w:after="0" w:line="240" w:lineRule="auto"/>
        <w:rPr>
          <w:rFonts w:ascii="Times New Roman" w:hAnsi="Times New Roman" w:cs="Times New Roman"/>
          <w:lang w:val="lt-LT"/>
        </w:rPr>
      </w:pPr>
    </w:p>
    <w:p w14:paraId="000BB73D" w14:textId="719A93AF" w:rsidR="008A0543" w:rsidRPr="005F4DEC" w:rsidRDefault="00BF120E" w:rsidP="00B52F27">
      <w:pPr>
        <w:pStyle w:val="Betarp"/>
        <w:rPr>
          <w:rFonts w:ascii="Times New Roman" w:hAnsi="Times New Roman" w:cs="Times New Roman"/>
          <w:lang w:val="lt"/>
        </w:rPr>
      </w:pPr>
      <w:proofErr w:type="spellStart"/>
      <w:r>
        <w:rPr>
          <w:rFonts w:ascii="Times New Roman" w:hAnsi="Times New Roman" w:cs="Times New Roman"/>
          <w:lang w:val="lt"/>
        </w:rPr>
        <w:t>Iplaceh</w:t>
      </w:r>
      <w:proofErr w:type="spellEnd"/>
      <w:r w:rsidR="008A0543" w:rsidRPr="00784FB5">
        <w:rPr>
          <w:rFonts w:ascii="Times New Roman" w:hAnsi="Times New Roman" w:cs="Times New Roman"/>
          <w:lang w:val="lt-LT"/>
        </w:rPr>
        <w:t xml:space="preserve"> </w:t>
      </w:r>
      <w:r w:rsidR="008A0543" w:rsidRPr="005F4DEC">
        <w:rPr>
          <w:rFonts w:ascii="Times New Roman" w:hAnsi="Times New Roman" w:cs="Times New Roman"/>
          <w:lang w:val="lt"/>
        </w:rPr>
        <w:t>gebėjimo vairuoti ir valdyti mechanizmus neveikia arba veikia nereikšmingai.</w:t>
      </w:r>
    </w:p>
    <w:p w14:paraId="53419AFF" w14:textId="77777777" w:rsidR="00B52F27" w:rsidRPr="00784FB5" w:rsidRDefault="00B52F27" w:rsidP="00B52F27">
      <w:pPr>
        <w:pStyle w:val="Betarp"/>
        <w:rPr>
          <w:rFonts w:ascii="Times New Roman" w:hAnsi="Times New Roman" w:cs="Times New Roman"/>
          <w:highlight w:val="green"/>
          <w:lang w:val="lt-LT"/>
        </w:rPr>
      </w:pPr>
    </w:p>
    <w:p w14:paraId="5A0AA808" w14:textId="77777777" w:rsidR="002265BA" w:rsidRPr="005F4DEC" w:rsidRDefault="002265BA" w:rsidP="002265BA">
      <w:pPr>
        <w:tabs>
          <w:tab w:val="left" w:pos="540"/>
          <w:tab w:val="left" w:pos="6521"/>
        </w:tabs>
        <w:spacing w:after="0" w:line="240" w:lineRule="auto"/>
        <w:rPr>
          <w:rFonts w:ascii="Times New Roman" w:hAnsi="Times New Roman" w:cs="Times New Roman"/>
          <w:b/>
          <w:lang w:val="lt-LT"/>
        </w:rPr>
      </w:pPr>
      <w:r w:rsidRPr="005F4DEC">
        <w:rPr>
          <w:rFonts w:ascii="Times New Roman" w:hAnsi="Times New Roman" w:cs="Times New Roman"/>
          <w:b/>
          <w:lang w:val="lt-LT"/>
        </w:rPr>
        <w:t>4.8</w:t>
      </w:r>
      <w:r w:rsidRPr="005F4DEC">
        <w:rPr>
          <w:rFonts w:ascii="Times New Roman" w:hAnsi="Times New Roman" w:cs="Times New Roman"/>
          <w:b/>
          <w:lang w:val="lt-LT"/>
        </w:rPr>
        <w:tab/>
        <w:t>Nepageidaujamas poveikis</w:t>
      </w:r>
    </w:p>
    <w:p w14:paraId="65DD2108" w14:textId="2C014D06" w:rsidR="002265BA" w:rsidRPr="005F4DEC" w:rsidRDefault="002265BA" w:rsidP="002265BA">
      <w:pPr>
        <w:tabs>
          <w:tab w:val="left" w:pos="6521"/>
        </w:tabs>
        <w:spacing w:after="0" w:line="240" w:lineRule="auto"/>
        <w:rPr>
          <w:rFonts w:ascii="Times New Roman" w:hAnsi="Times New Roman" w:cs="Times New Roman"/>
          <w:lang w:val="lt-LT"/>
        </w:rPr>
      </w:pPr>
    </w:p>
    <w:p w14:paraId="5F7A6F2C" w14:textId="108C107C" w:rsidR="008A0543" w:rsidRDefault="008A0543" w:rsidP="008A0543">
      <w:pPr>
        <w:pStyle w:val="Pagrindinistekstas"/>
        <w:widowControl/>
        <w:ind w:left="0"/>
        <w:rPr>
          <w:rFonts w:cs="Times New Roman"/>
          <w:sz w:val="22"/>
          <w:lang w:val="lt"/>
        </w:rPr>
      </w:pPr>
      <w:r w:rsidRPr="005F4DEC">
        <w:rPr>
          <w:rFonts w:cs="Times New Roman"/>
          <w:sz w:val="22"/>
          <w:lang w:val="lt"/>
        </w:rPr>
        <w:t xml:space="preserve">Pagal </w:t>
      </w:r>
      <w:proofErr w:type="spellStart"/>
      <w:r w:rsidRPr="005F4DEC">
        <w:rPr>
          <w:rFonts w:cs="Times New Roman"/>
          <w:sz w:val="22"/>
          <w:lang w:val="lt"/>
        </w:rPr>
        <w:t>MedDRA</w:t>
      </w:r>
      <w:proofErr w:type="spellEnd"/>
      <w:r w:rsidRPr="005F4DEC">
        <w:rPr>
          <w:rFonts w:cs="Times New Roman"/>
          <w:sz w:val="22"/>
          <w:lang w:val="lt"/>
        </w:rPr>
        <w:t xml:space="preserve"> dažnio apibūdinimus nepageidaujamo poveikio dažnis apibūdinamas taip: labai dažnas (≥ 1/10), dažnas (nuo ≥</w:t>
      </w:r>
      <w:r w:rsidR="00501F62">
        <w:rPr>
          <w:rFonts w:cs="Times New Roman"/>
          <w:sz w:val="22"/>
          <w:lang w:val="lt"/>
        </w:rPr>
        <w:t> </w:t>
      </w:r>
      <w:r w:rsidRPr="005F4DEC">
        <w:rPr>
          <w:rFonts w:cs="Times New Roman"/>
          <w:sz w:val="22"/>
          <w:lang w:val="lt"/>
        </w:rPr>
        <w:t>1/100 iki &lt;</w:t>
      </w:r>
      <w:r w:rsidR="00501F62">
        <w:rPr>
          <w:rFonts w:cs="Times New Roman"/>
          <w:sz w:val="22"/>
          <w:lang w:val="lt"/>
        </w:rPr>
        <w:t> </w:t>
      </w:r>
      <w:r w:rsidRPr="005F4DEC">
        <w:rPr>
          <w:rFonts w:cs="Times New Roman"/>
          <w:sz w:val="22"/>
          <w:lang w:val="lt"/>
        </w:rPr>
        <w:t>1/10), nedažnas (nuo ≥</w:t>
      </w:r>
      <w:r w:rsidR="00501F62">
        <w:rPr>
          <w:rFonts w:cs="Times New Roman"/>
          <w:sz w:val="22"/>
          <w:lang w:val="lt"/>
        </w:rPr>
        <w:t> </w:t>
      </w:r>
      <w:r w:rsidRPr="005F4DEC">
        <w:rPr>
          <w:rFonts w:cs="Times New Roman"/>
          <w:sz w:val="22"/>
          <w:lang w:val="lt"/>
        </w:rPr>
        <w:t>1/1 000 iki &lt;</w:t>
      </w:r>
      <w:r w:rsidR="00501F62">
        <w:rPr>
          <w:rFonts w:cs="Times New Roman"/>
          <w:sz w:val="22"/>
          <w:lang w:val="lt"/>
        </w:rPr>
        <w:t> </w:t>
      </w:r>
      <w:r w:rsidRPr="005F4DEC">
        <w:rPr>
          <w:rFonts w:cs="Times New Roman"/>
          <w:sz w:val="22"/>
          <w:lang w:val="lt"/>
        </w:rPr>
        <w:t>1/100), retas (nuo ≥</w:t>
      </w:r>
      <w:r w:rsidR="00501F62">
        <w:rPr>
          <w:rFonts w:cs="Times New Roman"/>
          <w:sz w:val="22"/>
          <w:lang w:val="lt"/>
        </w:rPr>
        <w:t> </w:t>
      </w:r>
      <w:r w:rsidRPr="005F4DEC">
        <w:rPr>
          <w:rFonts w:cs="Times New Roman"/>
          <w:sz w:val="22"/>
          <w:lang w:val="lt"/>
        </w:rPr>
        <w:t>1/10 000 iki &lt;</w:t>
      </w:r>
      <w:r w:rsidR="00501F62">
        <w:rPr>
          <w:rFonts w:cs="Times New Roman"/>
          <w:sz w:val="22"/>
          <w:lang w:val="lt"/>
        </w:rPr>
        <w:t> </w:t>
      </w:r>
      <w:r w:rsidRPr="005F4DEC">
        <w:rPr>
          <w:rFonts w:cs="Times New Roman"/>
          <w:sz w:val="22"/>
          <w:lang w:val="lt"/>
        </w:rPr>
        <w:t>1/1 000), labai retas (&lt;</w:t>
      </w:r>
      <w:r w:rsidR="00501F62">
        <w:rPr>
          <w:rFonts w:cs="Times New Roman"/>
          <w:sz w:val="22"/>
          <w:lang w:val="lt"/>
        </w:rPr>
        <w:t> </w:t>
      </w:r>
      <w:r w:rsidRPr="005F4DEC">
        <w:rPr>
          <w:rFonts w:cs="Times New Roman"/>
          <w:sz w:val="22"/>
          <w:lang w:val="lt"/>
        </w:rPr>
        <w:t>1/10</w:t>
      </w:r>
      <w:r w:rsidR="004414EC">
        <w:rPr>
          <w:rFonts w:cs="Times New Roman"/>
          <w:sz w:val="22"/>
          <w:lang w:val="lt"/>
        </w:rPr>
        <w:t xml:space="preserve"> </w:t>
      </w:r>
      <w:r w:rsidRPr="005F4DEC">
        <w:rPr>
          <w:rFonts w:cs="Times New Roman"/>
          <w:sz w:val="22"/>
          <w:lang w:val="lt"/>
        </w:rPr>
        <w:t>000) ir nežinomas (negali būti apskaičiuotas pagal turimus duomenis).</w:t>
      </w:r>
    </w:p>
    <w:p w14:paraId="686118BF" w14:textId="77777777" w:rsidR="00A66A2B" w:rsidRPr="00784FB5" w:rsidRDefault="00A66A2B" w:rsidP="008A0543">
      <w:pPr>
        <w:pStyle w:val="Pagrindinistekstas"/>
        <w:widowControl/>
        <w:ind w:left="0"/>
        <w:rPr>
          <w:rFonts w:cs="Times New Roman"/>
          <w:sz w:val="22"/>
          <w:lang w:val="lt-LT"/>
        </w:rPr>
      </w:pPr>
    </w:p>
    <w:tbl>
      <w:tblPr>
        <w:tblStyle w:val="TableNormal1"/>
        <w:tblW w:w="5000" w:type="pct"/>
        <w:tblCellMar>
          <w:top w:w="28" w:type="dxa"/>
          <w:left w:w="57" w:type="dxa"/>
          <w:bottom w:w="28" w:type="dxa"/>
          <w:right w:w="57" w:type="dxa"/>
        </w:tblCellMar>
        <w:tblLook w:val="01E0" w:firstRow="1" w:lastRow="1" w:firstColumn="1" w:lastColumn="1" w:noHBand="0" w:noVBand="0"/>
      </w:tblPr>
      <w:tblGrid>
        <w:gridCol w:w="3129"/>
        <w:gridCol w:w="3136"/>
        <w:gridCol w:w="3130"/>
      </w:tblGrid>
      <w:tr w:rsidR="008A0543" w:rsidRPr="005F4DEC" w14:paraId="7B433D4E" w14:textId="77777777" w:rsidTr="00262D5C">
        <w:tc>
          <w:tcPr>
            <w:tcW w:w="1665" w:type="pct"/>
            <w:tcBorders>
              <w:top w:val="single" w:sz="4" w:space="0" w:color="000000"/>
              <w:left w:val="single" w:sz="3" w:space="0" w:color="000000"/>
              <w:bottom w:val="single" w:sz="4" w:space="0" w:color="000000"/>
              <w:right w:val="single" w:sz="4" w:space="0" w:color="000000"/>
            </w:tcBorders>
          </w:tcPr>
          <w:p w14:paraId="7707CB6A" w14:textId="77777777" w:rsidR="008A0543" w:rsidRPr="005F4DEC" w:rsidRDefault="008A0543" w:rsidP="00262D5C">
            <w:pPr>
              <w:pStyle w:val="TableParagraph"/>
              <w:widowControl/>
              <w:rPr>
                <w:rFonts w:ascii="Times New Roman" w:eastAsia="Times New Roman" w:hAnsi="Times New Roman" w:cs="Times New Roman"/>
                <w:b/>
                <w:szCs w:val="20"/>
              </w:rPr>
            </w:pPr>
            <w:r w:rsidRPr="005F4DEC">
              <w:rPr>
                <w:rFonts w:ascii="Times New Roman" w:hAnsi="Times New Roman" w:cs="Times New Roman"/>
                <w:b/>
                <w:bCs/>
                <w:lang w:val="lt"/>
              </w:rPr>
              <w:t>Organų sistemų klasė</w:t>
            </w:r>
          </w:p>
        </w:tc>
        <w:tc>
          <w:tcPr>
            <w:tcW w:w="1669" w:type="pct"/>
            <w:tcBorders>
              <w:top w:val="single" w:sz="4" w:space="0" w:color="000000"/>
              <w:left w:val="single" w:sz="4" w:space="0" w:color="000000"/>
              <w:bottom w:val="single" w:sz="4" w:space="0" w:color="000000"/>
              <w:right w:val="single" w:sz="4" w:space="0" w:color="000000"/>
            </w:tcBorders>
          </w:tcPr>
          <w:p w14:paraId="011398F3" w14:textId="22AC3557" w:rsidR="008A0543" w:rsidRPr="005F4DEC" w:rsidRDefault="008A0543" w:rsidP="00262D5C">
            <w:pPr>
              <w:pStyle w:val="TableParagraph"/>
              <w:widowControl/>
              <w:rPr>
                <w:rFonts w:ascii="Times New Roman" w:eastAsia="Times New Roman" w:hAnsi="Times New Roman" w:cs="Times New Roman"/>
                <w:b/>
                <w:szCs w:val="20"/>
              </w:rPr>
            </w:pPr>
            <w:r w:rsidRPr="005F4DEC">
              <w:rPr>
                <w:rFonts w:ascii="Times New Roman" w:hAnsi="Times New Roman" w:cs="Times New Roman"/>
                <w:b/>
                <w:bCs/>
                <w:lang w:val="lt"/>
              </w:rPr>
              <w:t>Dažn</w:t>
            </w:r>
            <w:r w:rsidR="004414EC">
              <w:rPr>
                <w:rFonts w:ascii="Times New Roman" w:hAnsi="Times New Roman" w:cs="Times New Roman"/>
                <w:b/>
                <w:bCs/>
                <w:lang w:val="lt"/>
              </w:rPr>
              <w:t>is</w:t>
            </w:r>
          </w:p>
        </w:tc>
        <w:tc>
          <w:tcPr>
            <w:tcW w:w="1666" w:type="pct"/>
            <w:tcBorders>
              <w:top w:val="single" w:sz="4" w:space="0" w:color="000000"/>
              <w:left w:val="single" w:sz="4" w:space="0" w:color="000000"/>
              <w:bottom w:val="single" w:sz="4" w:space="0" w:color="000000"/>
              <w:right w:val="single" w:sz="4" w:space="0" w:color="000000"/>
            </w:tcBorders>
          </w:tcPr>
          <w:p w14:paraId="67DF4411" w14:textId="77777777" w:rsidR="008A0543" w:rsidRPr="005F4DEC" w:rsidRDefault="008A0543" w:rsidP="00262D5C">
            <w:pPr>
              <w:pStyle w:val="TableParagraph"/>
              <w:widowControl/>
              <w:rPr>
                <w:rFonts w:ascii="Times New Roman" w:eastAsia="Times New Roman" w:hAnsi="Times New Roman" w:cs="Times New Roman"/>
                <w:b/>
                <w:szCs w:val="20"/>
              </w:rPr>
            </w:pPr>
            <w:r w:rsidRPr="005F4DEC">
              <w:rPr>
                <w:rFonts w:ascii="Times New Roman" w:hAnsi="Times New Roman" w:cs="Times New Roman"/>
                <w:b/>
                <w:bCs/>
                <w:lang w:val="lt"/>
              </w:rPr>
              <w:t>Nepageidaujama reakcija į vaistą</w:t>
            </w:r>
          </w:p>
        </w:tc>
      </w:tr>
      <w:tr w:rsidR="008A0543" w:rsidRPr="005F4DEC" w14:paraId="6B292990" w14:textId="77777777" w:rsidTr="00262D5C">
        <w:tc>
          <w:tcPr>
            <w:tcW w:w="1665" w:type="pct"/>
            <w:tcBorders>
              <w:top w:val="single" w:sz="4" w:space="0" w:color="000000"/>
              <w:left w:val="single" w:sz="3" w:space="0" w:color="000000"/>
              <w:bottom w:val="single" w:sz="4" w:space="0" w:color="000000"/>
              <w:right w:val="single" w:sz="4" w:space="0" w:color="000000"/>
            </w:tcBorders>
          </w:tcPr>
          <w:p w14:paraId="5D93CBAD" w14:textId="77777777" w:rsidR="008A0543" w:rsidRPr="005F4DEC" w:rsidRDefault="008A0543" w:rsidP="00262D5C">
            <w:pPr>
              <w:pStyle w:val="TableParagraph"/>
              <w:widowControl/>
              <w:rPr>
                <w:rFonts w:ascii="Times New Roman" w:eastAsia="Times New Roman" w:hAnsi="Times New Roman" w:cs="Times New Roman"/>
                <w:szCs w:val="20"/>
              </w:rPr>
            </w:pPr>
            <w:r w:rsidRPr="005F4DEC">
              <w:rPr>
                <w:rFonts w:ascii="Times New Roman" w:hAnsi="Times New Roman" w:cs="Times New Roman"/>
                <w:lang w:val="lt"/>
              </w:rPr>
              <w:t>Imuninės sistemos sutrikimai</w:t>
            </w:r>
          </w:p>
        </w:tc>
        <w:tc>
          <w:tcPr>
            <w:tcW w:w="1669" w:type="pct"/>
            <w:tcBorders>
              <w:top w:val="single" w:sz="4" w:space="0" w:color="000000"/>
              <w:left w:val="single" w:sz="4" w:space="0" w:color="000000"/>
              <w:bottom w:val="single" w:sz="4" w:space="0" w:color="000000"/>
              <w:right w:val="single" w:sz="4" w:space="0" w:color="000000"/>
            </w:tcBorders>
          </w:tcPr>
          <w:p w14:paraId="09F98CE2" w14:textId="77777777" w:rsidR="008A0543" w:rsidRPr="005F4DEC" w:rsidRDefault="008A0543" w:rsidP="00262D5C">
            <w:pPr>
              <w:pStyle w:val="TableParagraph"/>
              <w:widowControl/>
              <w:rPr>
                <w:rFonts w:ascii="Times New Roman" w:eastAsia="Times New Roman" w:hAnsi="Times New Roman" w:cs="Times New Roman"/>
                <w:szCs w:val="20"/>
              </w:rPr>
            </w:pPr>
            <w:r w:rsidRPr="005F4DEC">
              <w:rPr>
                <w:rFonts w:ascii="Times New Roman" w:hAnsi="Times New Roman" w:cs="Times New Roman"/>
                <w:lang w:val="lt"/>
              </w:rPr>
              <w:t>Nežinomas</w:t>
            </w:r>
          </w:p>
        </w:tc>
        <w:tc>
          <w:tcPr>
            <w:tcW w:w="1666" w:type="pct"/>
            <w:tcBorders>
              <w:top w:val="single" w:sz="4" w:space="0" w:color="000000"/>
              <w:left w:val="single" w:sz="4" w:space="0" w:color="000000"/>
              <w:bottom w:val="single" w:sz="4" w:space="0" w:color="000000"/>
              <w:right w:val="single" w:sz="4" w:space="0" w:color="000000"/>
            </w:tcBorders>
          </w:tcPr>
          <w:p w14:paraId="459E7632" w14:textId="77777777" w:rsidR="008A0543" w:rsidRPr="005F4DEC" w:rsidRDefault="008A0543" w:rsidP="00262D5C">
            <w:pPr>
              <w:pStyle w:val="TableParagraph"/>
              <w:widowControl/>
              <w:rPr>
                <w:rFonts w:ascii="Times New Roman" w:eastAsia="Times New Roman" w:hAnsi="Times New Roman" w:cs="Times New Roman"/>
                <w:szCs w:val="20"/>
              </w:rPr>
            </w:pPr>
            <w:r w:rsidRPr="005F4DEC">
              <w:rPr>
                <w:rFonts w:ascii="Times New Roman" w:hAnsi="Times New Roman" w:cs="Times New Roman"/>
                <w:color w:val="212121"/>
                <w:lang w:val="lt"/>
              </w:rPr>
              <w:t>Alerginės reakcijos (pvz., dusulys arba odos reakcijos, pvz., niežėjimas ar išbėrimas)</w:t>
            </w:r>
          </w:p>
        </w:tc>
      </w:tr>
    </w:tbl>
    <w:p w14:paraId="4350431F" w14:textId="77777777" w:rsidR="00B52F27" w:rsidRPr="005F4DEC" w:rsidRDefault="00B52F27" w:rsidP="00B52F27">
      <w:pPr>
        <w:pStyle w:val="Betarp"/>
        <w:rPr>
          <w:rFonts w:ascii="Times New Roman" w:hAnsi="Times New Roman" w:cs="Times New Roman"/>
          <w:lang w:val="lt-LT"/>
        </w:rPr>
      </w:pPr>
    </w:p>
    <w:p w14:paraId="342506CF" w14:textId="420134B8" w:rsidR="008A0543" w:rsidRPr="005F4DEC" w:rsidRDefault="008A0543" w:rsidP="00B52F27">
      <w:pPr>
        <w:pStyle w:val="Betarp"/>
        <w:rPr>
          <w:rFonts w:ascii="Times New Roman" w:hAnsi="Times New Roman" w:cs="Times New Roman"/>
          <w:u w:val="single"/>
          <w:lang w:val="lt-LT"/>
        </w:rPr>
      </w:pPr>
      <w:r w:rsidRPr="005F4DEC">
        <w:rPr>
          <w:rFonts w:ascii="Times New Roman" w:hAnsi="Times New Roman" w:cs="Times New Roman"/>
          <w:u w:val="single"/>
          <w:lang w:val="lt-LT"/>
        </w:rPr>
        <w:t>Pranešimas apie įtariamas nepageidaujamas reakcijas</w:t>
      </w:r>
    </w:p>
    <w:p w14:paraId="0B830FF7" w14:textId="77777777" w:rsidR="008A0543" w:rsidRPr="005F4DEC" w:rsidRDefault="008A0543" w:rsidP="00B52F27">
      <w:pPr>
        <w:pStyle w:val="Betarp"/>
        <w:rPr>
          <w:rFonts w:ascii="Times New Roman" w:hAnsi="Times New Roman" w:cs="Times New Roman"/>
          <w:lang w:val="lt-LT"/>
        </w:rPr>
      </w:pPr>
      <w:r w:rsidRPr="005F4DEC">
        <w:rPr>
          <w:rFonts w:ascii="Times New Roman" w:hAnsi="Times New Roman" w:cs="Times New Roman"/>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r w:rsidR="005F4EDB">
        <w:fldChar w:fldCharType="begin"/>
      </w:r>
      <w:r w:rsidR="005F4EDB" w:rsidRPr="005F4EDB">
        <w:rPr>
          <w:lang w:val="lt-LT"/>
        </w:rPr>
        <w:instrText>HYPERLINK "https://vapris.vvkt.lt/vvkt-web/public/nrvSpecialist"</w:instrText>
      </w:r>
      <w:r w:rsidR="005F4EDB">
        <w:fldChar w:fldCharType="separate"/>
      </w:r>
      <w:r w:rsidRPr="005F4DEC">
        <w:rPr>
          <w:rStyle w:val="Internetosaitas"/>
          <w:rFonts w:ascii="Times New Roman" w:eastAsia="Times New Roman" w:hAnsi="Times New Roman" w:cs="Times New Roman"/>
          <w:lang w:val="lt-LT"/>
        </w:rPr>
        <w:t>https://vapris.vvkt.lt/vvkt-web/public/nrvSpecialist</w:t>
      </w:r>
      <w:r w:rsidR="005F4EDB">
        <w:rPr>
          <w:rStyle w:val="Internetosaitas"/>
          <w:rFonts w:ascii="Times New Roman" w:eastAsia="Times New Roman" w:hAnsi="Times New Roman" w:cs="Times New Roman"/>
          <w:lang w:val="lt-LT"/>
        </w:rPr>
        <w:fldChar w:fldCharType="end"/>
      </w:r>
      <w:r w:rsidRPr="005F4DEC">
        <w:rPr>
          <w:rFonts w:ascii="Times New Roman" w:hAnsi="Times New Roman" w:cs="Times New Roman"/>
          <w:color w:val="0000FF"/>
          <w:lang w:val="lt-LT"/>
        </w:rPr>
        <w:t xml:space="preserve"> </w:t>
      </w:r>
      <w:r w:rsidRPr="005F4DEC">
        <w:rPr>
          <w:rFonts w:ascii="Times New Roman" w:hAnsi="Times New Roman" w:cs="Times New Roman"/>
          <w:lang w:val="lt-LT"/>
        </w:rPr>
        <w:t xml:space="preserve">arba užpildę Sveikatos priežiūros ar farmacijos specialisto pranešimo apie įtariamą nepageidaujamą reakciją (ĮNR) formą, kuri skelbiama </w:t>
      </w:r>
      <w:r w:rsidR="005F4EDB">
        <w:fldChar w:fldCharType="begin"/>
      </w:r>
      <w:r w:rsidR="005F4EDB" w:rsidRPr="005F4EDB">
        <w:rPr>
          <w:lang w:val="lt-LT"/>
        </w:rPr>
        <w:instrText>HYPERLINK "https://www.vvkt.lt/index.php?1399030386"</w:instrText>
      </w:r>
      <w:r w:rsidR="005F4EDB">
        <w:fldChar w:fldCharType="separate"/>
      </w:r>
      <w:r w:rsidRPr="005F4DEC">
        <w:rPr>
          <w:rStyle w:val="Internetosaitas"/>
          <w:rFonts w:ascii="Times New Roman" w:eastAsia="Times New Roman" w:hAnsi="Times New Roman" w:cs="Times New Roman"/>
          <w:lang w:val="lt-LT"/>
        </w:rPr>
        <w:t>https://www.vvkt.lt/index.php?1399030386</w:t>
      </w:r>
      <w:r w:rsidR="005F4EDB">
        <w:rPr>
          <w:rStyle w:val="Internetosaitas"/>
          <w:rFonts w:ascii="Times New Roman" w:eastAsia="Times New Roman" w:hAnsi="Times New Roman" w:cs="Times New Roman"/>
          <w:lang w:val="lt-LT"/>
        </w:rPr>
        <w:fldChar w:fldCharType="end"/>
      </w:r>
      <w:r w:rsidRPr="005F4DEC">
        <w:rPr>
          <w:rFonts w:ascii="Times New Roman" w:hAnsi="Times New Roman" w:cs="Times New Roman"/>
          <w:lang w:val="lt-LT"/>
        </w:rPr>
        <w:t xml:space="preserve">, ir atsiųsti elektroniniu paštu (adresu </w:t>
      </w:r>
      <w:r w:rsidR="005F4EDB">
        <w:fldChar w:fldCharType="begin"/>
      </w:r>
      <w:r w:rsidR="005F4EDB" w:rsidRPr="005F4EDB">
        <w:rPr>
          <w:lang w:val="lt-LT"/>
        </w:rPr>
        <w:instrText>HYPERLINK "mailto:NepageidaujamaR@vvkt.lt"</w:instrText>
      </w:r>
      <w:r w:rsidR="005F4EDB">
        <w:fldChar w:fldCharType="separate"/>
      </w:r>
      <w:r w:rsidRPr="005F4DEC">
        <w:rPr>
          <w:rStyle w:val="Internetosaitas"/>
          <w:rFonts w:ascii="Times New Roman" w:eastAsia="Times New Roman" w:hAnsi="Times New Roman" w:cs="Times New Roman"/>
          <w:lang w:val="lt-LT"/>
        </w:rPr>
        <w:t>NepageidaujamaR@vvkt.lt</w:t>
      </w:r>
      <w:r w:rsidR="005F4EDB">
        <w:rPr>
          <w:rStyle w:val="Internetosaitas"/>
          <w:rFonts w:ascii="Times New Roman" w:eastAsia="Times New Roman" w:hAnsi="Times New Roman" w:cs="Times New Roman"/>
          <w:lang w:val="lt-LT"/>
        </w:rPr>
        <w:fldChar w:fldCharType="end"/>
      </w:r>
      <w:r w:rsidRPr="005F4DEC">
        <w:rPr>
          <w:rFonts w:ascii="Times New Roman" w:hAnsi="Times New Roman" w:cs="Times New Roman"/>
          <w:lang w:val="lt-LT"/>
        </w:rPr>
        <w:t>).</w:t>
      </w:r>
    </w:p>
    <w:p w14:paraId="5BEB7F90" w14:textId="77777777" w:rsidR="002265BA" w:rsidRPr="005F4DEC" w:rsidRDefault="002265BA" w:rsidP="002265BA">
      <w:pPr>
        <w:spacing w:after="0" w:line="240" w:lineRule="auto"/>
        <w:rPr>
          <w:rFonts w:ascii="Times New Roman" w:hAnsi="Times New Roman" w:cs="Times New Roman"/>
          <w:lang w:val="lt-LT"/>
        </w:rPr>
      </w:pPr>
    </w:p>
    <w:p w14:paraId="74899B7D" w14:textId="77777777" w:rsidR="002265BA" w:rsidRPr="005F4DEC" w:rsidRDefault="002265BA" w:rsidP="002265BA">
      <w:pPr>
        <w:tabs>
          <w:tab w:val="left" w:pos="540"/>
          <w:tab w:val="left" w:pos="6521"/>
        </w:tabs>
        <w:spacing w:after="0" w:line="240" w:lineRule="auto"/>
        <w:rPr>
          <w:rFonts w:ascii="Times New Roman" w:hAnsi="Times New Roman" w:cs="Times New Roman"/>
          <w:b/>
          <w:lang w:val="lt-LT"/>
        </w:rPr>
      </w:pPr>
      <w:r w:rsidRPr="005F4DEC">
        <w:rPr>
          <w:rFonts w:ascii="Times New Roman" w:hAnsi="Times New Roman" w:cs="Times New Roman"/>
          <w:b/>
          <w:lang w:val="lt-LT"/>
        </w:rPr>
        <w:t>4.9</w:t>
      </w:r>
      <w:r w:rsidRPr="005F4DEC">
        <w:rPr>
          <w:rFonts w:ascii="Times New Roman" w:hAnsi="Times New Roman" w:cs="Times New Roman"/>
          <w:b/>
          <w:lang w:val="lt-LT"/>
        </w:rPr>
        <w:tab/>
        <w:t>Perdozavimas</w:t>
      </w:r>
    </w:p>
    <w:p w14:paraId="5E1F04FE" w14:textId="77777777" w:rsidR="002265BA" w:rsidRPr="005F4DEC" w:rsidRDefault="002265BA" w:rsidP="002265BA">
      <w:pPr>
        <w:tabs>
          <w:tab w:val="left" w:pos="6521"/>
        </w:tabs>
        <w:spacing w:after="0" w:line="240" w:lineRule="auto"/>
        <w:rPr>
          <w:rFonts w:ascii="Times New Roman" w:hAnsi="Times New Roman" w:cs="Times New Roman"/>
          <w:lang w:val="lt-LT"/>
        </w:rPr>
      </w:pPr>
    </w:p>
    <w:p w14:paraId="0B7CEF3B" w14:textId="77777777" w:rsidR="00E9266A" w:rsidRDefault="00E9266A" w:rsidP="00FB2AB5">
      <w:pPr>
        <w:pStyle w:val="Betarp"/>
        <w:rPr>
          <w:rFonts w:ascii="Times New Roman" w:hAnsi="Times New Roman" w:cs="Times New Roman"/>
          <w:lang w:val="lt"/>
        </w:rPr>
      </w:pPr>
      <w:r w:rsidRPr="00E9266A">
        <w:rPr>
          <w:rFonts w:ascii="Times New Roman" w:hAnsi="Times New Roman" w:cs="Times New Roman"/>
          <w:lang w:val="lt"/>
        </w:rPr>
        <w:t>Iki šiol pranešimų apie perdozavimą negauta.</w:t>
      </w:r>
    </w:p>
    <w:p w14:paraId="36852DA0" w14:textId="77777777" w:rsidR="00E9266A" w:rsidRDefault="00E9266A" w:rsidP="00FB2AB5">
      <w:pPr>
        <w:pStyle w:val="Betarp"/>
        <w:rPr>
          <w:rFonts w:ascii="Times New Roman" w:hAnsi="Times New Roman" w:cs="Times New Roman"/>
          <w:lang w:val="lt"/>
        </w:rPr>
      </w:pPr>
    </w:p>
    <w:p w14:paraId="111E9976" w14:textId="77777777" w:rsidR="002265BA" w:rsidRPr="005F4DEC" w:rsidRDefault="002265BA" w:rsidP="00FB2AB5">
      <w:pPr>
        <w:pStyle w:val="Betarp"/>
        <w:rPr>
          <w:rFonts w:ascii="Times New Roman" w:hAnsi="Times New Roman" w:cs="Times New Roman"/>
          <w:lang w:val="lt-LT"/>
        </w:rPr>
      </w:pPr>
    </w:p>
    <w:p w14:paraId="5DF20B33" w14:textId="77777777" w:rsidR="002265BA" w:rsidRPr="005F4DEC" w:rsidRDefault="002265BA" w:rsidP="00FB2AB5">
      <w:pPr>
        <w:keepNext/>
        <w:keepLines/>
        <w:tabs>
          <w:tab w:val="left" w:pos="540"/>
          <w:tab w:val="left" w:pos="6521"/>
        </w:tabs>
        <w:spacing w:after="0" w:line="240" w:lineRule="auto"/>
        <w:rPr>
          <w:rFonts w:ascii="Times New Roman" w:hAnsi="Times New Roman" w:cs="Times New Roman"/>
          <w:b/>
          <w:lang w:val="lt-LT"/>
        </w:rPr>
      </w:pPr>
      <w:r w:rsidRPr="005F4DEC">
        <w:rPr>
          <w:rFonts w:ascii="Times New Roman" w:hAnsi="Times New Roman" w:cs="Times New Roman"/>
          <w:b/>
          <w:lang w:val="lt-LT"/>
        </w:rPr>
        <w:t>5.</w:t>
      </w:r>
      <w:r w:rsidRPr="005F4DEC">
        <w:rPr>
          <w:rFonts w:ascii="Times New Roman" w:hAnsi="Times New Roman" w:cs="Times New Roman"/>
          <w:b/>
          <w:lang w:val="lt-LT"/>
        </w:rPr>
        <w:tab/>
        <w:t>FARMAKOLOGINĖS SAVYBĖS</w:t>
      </w:r>
    </w:p>
    <w:p w14:paraId="29A47A5F" w14:textId="77777777" w:rsidR="002265BA" w:rsidRPr="005F4DEC" w:rsidRDefault="002265BA" w:rsidP="00FB2AB5">
      <w:pPr>
        <w:keepNext/>
        <w:keepLines/>
        <w:tabs>
          <w:tab w:val="left" w:pos="6521"/>
        </w:tabs>
        <w:spacing w:after="0" w:line="240" w:lineRule="auto"/>
        <w:rPr>
          <w:rFonts w:ascii="Times New Roman" w:hAnsi="Times New Roman" w:cs="Times New Roman"/>
          <w:lang w:val="lt-LT"/>
        </w:rPr>
      </w:pPr>
    </w:p>
    <w:p w14:paraId="25F755FF" w14:textId="77777777" w:rsidR="002265BA" w:rsidRPr="005F4DEC" w:rsidRDefault="002265BA" w:rsidP="00FB2AB5">
      <w:pPr>
        <w:keepNext/>
        <w:keepLines/>
        <w:tabs>
          <w:tab w:val="left" w:pos="540"/>
          <w:tab w:val="left" w:pos="6521"/>
        </w:tabs>
        <w:spacing w:after="0" w:line="240" w:lineRule="auto"/>
        <w:rPr>
          <w:rFonts w:ascii="Times New Roman" w:hAnsi="Times New Roman" w:cs="Times New Roman"/>
          <w:b/>
          <w:lang w:val="lt-LT"/>
        </w:rPr>
      </w:pPr>
      <w:r w:rsidRPr="005F4DEC">
        <w:rPr>
          <w:rFonts w:ascii="Times New Roman" w:hAnsi="Times New Roman" w:cs="Times New Roman"/>
          <w:b/>
          <w:lang w:val="lt-LT"/>
        </w:rPr>
        <w:t>5.1</w:t>
      </w:r>
      <w:r w:rsidRPr="005F4DEC">
        <w:rPr>
          <w:rFonts w:ascii="Times New Roman" w:hAnsi="Times New Roman" w:cs="Times New Roman"/>
          <w:b/>
          <w:lang w:val="lt-LT"/>
        </w:rPr>
        <w:tab/>
      </w:r>
      <w:proofErr w:type="spellStart"/>
      <w:r w:rsidRPr="005F4DEC">
        <w:rPr>
          <w:rFonts w:ascii="Times New Roman" w:hAnsi="Times New Roman" w:cs="Times New Roman"/>
          <w:b/>
          <w:lang w:val="lt-LT"/>
        </w:rPr>
        <w:t>Farmakodinaminės</w:t>
      </w:r>
      <w:proofErr w:type="spellEnd"/>
      <w:r w:rsidRPr="005F4DEC">
        <w:rPr>
          <w:rFonts w:ascii="Times New Roman" w:hAnsi="Times New Roman" w:cs="Times New Roman"/>
          <w:b/>
          <w:lang w:val="lt-LT"/>
        </w:rPr>
        <w:t xml:space="preserve"> savybės</w:t>
      </w:r>
    </w:p>
    <w:p w14:paraId="1CAAD60E" w14:textId="77777777" w:rsidR="002265BA" w:rsidRPr="005F4DEC" w:rsidRDefault="002265BA" w:rsidP="002265BA">
      <w:pPr>
        <w:tabs>
          <w:tab w:val="left" w:pos="6521"/>
        </w:tabs>
        <w:spacing w:after="0" w:line="240" w:lineRule="auto"/>
        <w:rPr>
          <w:rFonts w:ascii="Times New Roman" w:hAnsi="Times New Roman" w:cs="Times New Roman"/>
          <w:lang w:val="lt-LT"/>
        </w:rPr>
      </w:pPr>
    </w:p>
    <w:p w14:paraId="61A32F81" w14:textId="725C9297" w:rsidR="00B52F27" w:rsidRPr="005F4DEC" w:rsidRDefault="00A13AE1" w:rsidP="00B52F27">
      <w:pPr>
        <w:pStyle w:val="Betarp"/>
        <w:rPr>
          <w:rFonts w:ascii="Times New Roman" w:hAnsi="Times New Roman" w:cs="Times New Roman"/>
          <w:lang w:val="lt-LT"/>
        </w:rPr>
      </w:pPr>
      <w:proofErr w:type="spellStart"/>
      <w:r w:rsidRPr="005F4DEC">
        <w:rPr>
          <w:rFonts w:ascii="Times New Roman" w:hAnsi="Times New Roman" w:cs="Times New Roman"/>
          <w:lang w:val="lt-LT"/>
        </w:rPr>
        <w:t>Farmakoterapinė</w:t>
      </w:r>
      <w:proofErr w:type="spellEnd"/>
      <w:r w:rsidRPr="005F4DEC">
        <w:rPr>
          <w:rFonts w:ascii="Times New Roman" w:hAnsi="Times New Roman" w:cs="Times New Roman"/>
          <w:lang w:val="lt-LT"/>
        </w:rPr>
        <w:t xml:space="preserve"> grupė – vaistiniai preparatai nuo funkcinių skrandžio ir žarnyno sutrikimų</w:t>
      </w:r>
      <w:r w:rsidR="00B52F27" w:rsidRPr="005F4DEC">
        <w:rPr>
          <w:rFonts w:ascii="Times New Roman" w:hAnsi="Times New Roman" w:cs="Times New Roman"/>
          <w:lang w:val="lt-LT"/>
        </w:rPr>
        <w:t>.</w:t>
      </w:r>
      <w:r w:rsidRPr="005F4DEC">
        <w:rPr>
          <w:rFonts w:ascii="Times New Roman" w:hAnsi="Times New Roman" w:cs="Times New Roman"/>
          <w:lang w:val="lt-LT"/>
        </w:rPr>
        <w:t xml:space="preserve"> </w:t>
      </w:r>
    </w:p>
    <w:p w14:paraId="3590ED6A" w14:textId="044B8E6A" w:rsidR="00A13AE1" w:rsidRPr="005F4DEC" w:rsidRDefault="00A13AE1" w:rsidP="00B52F27">
      <w:pPr>
        <w:pStyle w:val="Betarp"/>
        <w:rPr>
          <w:rFonts w:ascii="Times New Roman" w:hAnsi="Times New Roman" w:cs="Times New Roman"/>
          <w:lang w:val="lt-LT"/>
        </w:rPr>
      </w:pPr>
      <w:r w:rsidRPr="005F4DEC">
        <w:rPr>
          <w:rFonts w:ascii="Times New Roman" w:hAnsi="Times New Roman" w:cs="Times New Roman"/>
          <w:lang w:val="lt-LT"/>
        </w:rPr>
        <w:t>ATC kodas – A03.</w:t>
      </w:r>
    </w:p>
    <w:p w14:paraId="13F0DC18" w14:textId="77777777" w:rsidR="00A13AE1" w:rsidRPr="005F4DEC" w:rsidRDefault="00A13AE1" w:rsidP="00B52F27">
      <w:pPr>
        <w:pStyle w:val="Betarp"/>
        <w:rPr>
          <w:rFonts w:ascii="Times New Roman" w:hAnsi="Times New Roman" w:cs="Times New Roman"/>
          <w:highlight w:val="green"/>
          <w:u w:val="single"/>
          <w:lang w:val="lt"/>
        </w:rPr>
      </w:pPr>
    </w:p>
    <w:p w14:paraId="1A383D5E" w14:textId="77777777" w:rsidR="00A13AE1" w:rsidRPr="00784FB5" w:rsidRDefault="00A13AE1" w:rsidP="00B52F27">
      <w:pPr>
        <w:pStyle w:val="Betarp"/>
        <w:rPr>
          <w:rFonts w:ascii="Times New Roman" w:hAnsi="Times New Roman" w:cs="Times New Roman"/>
          <w:lang w:val="lt-LT"/>
        </w:rPr>
      </w:pPr>
      <w:r w:rsidRPr="005F4DEC">
        <w:rPr>
          <w:rFonts w:ascii="Times New Roman" w:hAnsi="Times New Roman" w:cs="Times New Roman"/>
          <w:u w:val="single"/>
          <w:lang w:val="lt"/>
        </w:rPr>
        <w:t>Veikimo mechanizmas</w:t>
      </w:r>
    </w:p>
    <w:p w14:paraId="7A96FEE9" w14:textId="112E820B" w:rsidR="00A13AE1" w:rsidRPr="00784FB5" w:rsidRDefault="00BF120E" w:rsidP="00A13AE1">
      <w:pPr>
        <w:pStyle w:val="Pagrindinistekstas"/>
        <w:widowControl/>
        <w:ind w:left="0"/>
        <w:rPr>
          <w:rFonts w:cs="Times New Roman"/>
          <w:sz w:val="22"/>
          <w:lang w:val="lt-LT"/>
        </w:rPr>
      </w:pPr>
      <w:proofErr w:type="spellStart"/>
      <w:r>
        <w:rPr>
          <w:rFonts w:cs="Times New Roman"/>
          <w:sz w:val="22"/>
          <w:lang w:val="lt"/>
        </w:rPr>
        <w:t>Iplaceh</w:t>
      </w:r>
      <w:proofErr w:type="spellEnd"/>
      <w:r w:rsidR="00A13AE1" w:rsidRPr="005F4DEC">
        <w:rPr>
          <w:rFonts w:cs="Times New Roman"/>
          <w:sz w:val="22"/>
          <w:lang w:val="lt"/>
        </w:rPr>
        <w:t xml:space="preserve"> ir jo atskirų sudedamųjų dalių ekstraktų poveikis buvo tiriamas </w:t>
      </w:r>
      <w:proofErr w:type="spellStart"/>
      <w:r w:rsidR="00A13AE1" w:rsidRPr="005F4DEC">
        <w:rPr>
          <w:rFonts w:cs="Times New Roman"/>
          <w:sz w:val="22"/>
          <w:lang w:val="lt"/>
        </w:rPr>
        <w:t>keletame</w:t>
      </w:r>
      <w:proofErr w:type="spellEnd"/>
      <w:r w:rsidR="00A13AE1" w:rsidRPr="005F4DEC">
        <w:rPr>
          <w:rFonts w:cs="Times New Roman"/>
          <w:sz w:val="22"/>
          <w:lang w:val="lt"/>
        </w:rPr>
        <w:t xml:space="preserve"> </w:t>
      </w:r>
      <w:proofErr w:type="spellStart"/>
      <w:r w:rsidR="00A13AE1" w:rsidRPr="005F4DEC">
        <w:rPr>
          <w:rFonts w:cs="Times New Roman"/>
          <w:i/>
          <w:iCs/>
          <w:sz w:val="22"/>
          <w:lang w:val="lt"/>
        </w:rPr>
        <w:t>in</w:t>
      </w:r>
      <w:proofErr w:type="spellEnd"/>
      <w:r w:rsidR="00A13AE1" w:rsidRPr="005F4DEC">
        <w:rPr>
          <w:rFonts w:cs="Times New Roman"/>
          <w:i/>
          <w:iCs/>
          <w:sz w:val="22"/>
          <w:lang w:val="lt"/>
        </w:rPr>
        <w:t xml:space="preserve"> </w:t>
      </w:r>
      <w:proofErr w:type="spellStart"/>
      <w:r w:rsidR="00A13AE1" w:rsidRPr="005F4DEC">
        <w:rPr>
          <w:rFonts w:cs="Times New Roman"/>
          <w:i/>
          <w:iCs/>
          <w:sz w:val="22"/>
          <w:lang w:val="lt"/>
        </w:rPr>
        <w:t>vitro</w:t>
      </w:r>
      <w:proofErr w:type="spellEnd"/>
      <w:r w:rsidR="00A13AE1" w:rsidRPr="005F4DEC">
        <w:rPr>
          <w:rFonts w:cs="Times New Roman"/>
          <w:i/>
          <w:iCs/>
          <w:sz w:val="22"/>
          <w:lang w:val="lt"/>
        </w:rPr>
        <w:t xml:space="preserve"> </w:t>
      </w:r>
      <w:r w:rsidR="00A13AE1" w:rsidRPr="00501F62">
        <w:rPr>
          <w:rFonts w:cs="Times New Roman"/>
          <w:sz w:val="22"/>
          <w:lang w:val="lt"/>
        </w:rPr>
        <w:t>modeli</w:t>
      </w:r>
      <w:r w:rsidR="00A13AE1" w:rsidRPr="00501F62">
        <w:rPr>
          <w:rFonts w:cs="Times New Roman"/>
          <w:sz w:val="22"/>
          <w:lang w:val="lt-LT"/>
        </w:rPr>
        <w:t>ų</w:t>
      </w:r>
      <w:r w:rsidR="00A13AE1" w:rsidRPr="005F4DEC">
        <w:rPr>
          <w:rFonts w:cs="Times New Roman"/>
          <w:sz w:val="22"/>
          <w:lang w:val="lt"/>
        </w:rPr>
        <w:t xml:space="preserve"> </w:t>
      </w:r>
      <w:r w:rsidR="00E9266A">
        <w:rPr>
          <w:rFonts w:cs="Times New Roman"/>
          <w:sz w:val="22"/>
          <w:lang w:val="lt"/>
        </w:rPr>
        <w:t xml:space="preserve">izoliuojant </w:t>
      </w:r>
      <w:r w:rsidR="00A13AE1" w:rsidRPr="005F4DEC">
        <w:rPr>
          <w:rFonts w:cs="Times New Roman"/>
          <w:sz w:val="22"/>
          <w:lang w:val="lt"/>
        </w:rPr>
        <w:t>skirtingas virškinamojo trakto</w:t>
      </w:r>
      <w:r w:rsidR="00E9266A">
        <w:rPr>
          <w:rFonts w:cs="Times New Roman"/>
          <w:sz w:val="22"/>
          <w:lang w:val="lt"/>
        </w:rPr>
        <w:t xml:space="preserve">, </w:t>
      </w:r>
      <w:proofErr w:type="spellStart"/>
      <w:r w:rsidR="00E9266A">
        <w:rPr>
          <w:rFonts w:cs="Times New Roman"/>
          <w:sz w:val="22"/>
          <w:lang w:val="lt"/>
        </w:rPr>
        <w:t>t.y</w:t>
      </w:r>
      <w:proofErr w:type="spellEnd"/>
      <w:r w:rsidR="00E9266A">
        <w:rPr>
          <w:rFonts w:cs="Times New Roman"/>
          <w:sz w:val="22"/>
          <w:lang w:val="lt"/>
        </w:rPr>
        <w:t xml:space="preserve">. </w:t>
      </w:r>
      <w:r w:rsidR="00A13AE1" w:rsidRPr="005F4DEC">
        <w:rPr>
          <w:rFonts w:cs="Times New Roman"/>
          <w:sz w:val="22"/>
          <w:lang w:val="lt"/>
        </w:rPr>
        <w:t>skrandžio ir plonosios žarnos (dvylikapirštės žarnos, tuščiosios žarnos, klubinės žarnos) dalis, gautas iš jūrų kiaulyčių, pelių ir (arba) žiurkių, ir gyvūnų modeliuose su žiurkėmis ir jūrų kiaulytėmis.</w:t>
      </w:r>
    </w:p>
    <w:p w14:paraId="0DBE2097" w14:textId="1B2804A8" w:rsidR="00A13AE1" w:rsidRPr="005F4DEC" w:rsidRDefault="00BF120E" w:rsidP="008A0359">
      <w:pPr>
        <w:pStyle w:val="Betarp"/>
        <w:rPr>
          <w:rFonts w:ascii="Times New Roman" w:hAnsi="Times New Roman" w:cs="Times New Roman"/>
          <w:lang w:val="lt"/>
        </w:rPr>
      </w:pPr>
      <w:proofErr w:type="spellStart"/>
      <w:r>
        <w:rPr>
          <w:rFonts w:ascii="Times New Roman" w:hAnsi="Times New Roman" w:cs="Times New Roman"/>
          <w:lang w:val="lt"/>
        </w:rPr>
        <w:t>Iplaceh</w:t>
      </w:r>
      <w:proofErr w:type="spellEnd"/>
      <w:r w:rsidR="00A13AE1" w:rsidRPr="005F4DEC">
        <w:rPr>
          <w:rFonts w:ascii="Times New Roman" w:hAnsi="Times New Roman" w:cs="Times New Roman"/>
          <w:lang w:val="lt"/>
        </w:rPr>
        <w:t xml:space="preserve"> turi reikšmingą, nuo koncentracijos priklausomą raumenis atpalaiduojantį poveikį skrandžio kūno ir dugno lygiesiems raumenis. Priešingai, </w:t>
      </w:r>
      <w:proofErr w:type="spellStart"/>
      <w:r>
        <w:rPr>
          <w:rFonts w:ascii="Times New Roman" w:hAnsi="Times New Roman" w:cs="Times New Roman"/>
          <w:lang w:val="lt"/>
        </w:rPr>
        <w:t>Iplaceh</w:t>
      </w:r>
      <w:proofErr w:type="spellEnd"/>
      <w:r w:rsidR="00A13AE1" w:rsidRPr="005F4DEC">
        <w:rPr>
          <w:rFonts w:ascii="Times New Roman" w:hAnsi="Times New Roman" w:cs="Times New Roman"/>
          <w:lang w:val="lt"/>
        </w:rPr>
        <w:t xml:space="preserve"> stimuliuoja </w:t>
      </w:r>
      <w:proofErr w:type="spellStart"/>
      <w:r w:rsidR="00033292">
        <w:rPr>
          <w:rFonts w:ascii="Times New Roman" w:hAnsi="Times New Roman" w:cs="Times New Roman"/>
          <w:lang w:val="lt"/>
        </w:rPr>
        <w:t>prievarčio</w:t>
      </w:r>
      <w:proofErr w:type="spellEnd"/>
      <w:r w:rsidR="00033292">
        <w:rPr>
          <w:rFonts w:ascii="Times New Roman" w:hAnsi="Times New Roman" w:cs="Times New Roman"/>
          <w:lang w:val="lt"/>
        </w:rPr>
        <w:t xml:space="preserve"> urvo (</w:t>
      </w:r>
      <w:proofErr w:type="spellStart"/>
      <w:r w:rsidR="00033292">
        <w:rPr>
          <w:rFonts w:ascii="Times New Roman" w:hAnsi="Times New Roman" w:cs="Times New Roman"/>
          <w:lang w:val="lt"/>
        </w:rPr>
        <w:t>antrum</w:t>
      </w:r>
      <w:proofErr w:type="spellEnd"/>
      <w:r w:rsidR="00033292">
        <w:rPr>
          <w:rFonts w:ascii="Times New Roman" w:hAnsi="Times New Roman" w:cs="Times New Roman"/>
          <w:lang w:val="lt"/>
        </w:rPr>
        <w:t xml:space="preserve"> dal</w:t>
      </w:r>
      <w:r w:rsidR="00033292" w:rsidRPr="00033292">
        <w:rPr>
          <w:rFonts w:ascii="Times New Roman" w:hAnsi="Times New Roman" w:cs="Times New Roman"/>
          <w:lang w:val="lt"/>
        </w:rPr>
        <w:t>ies)</w:t>
      </w:r>
      <w:r w:rsidR="00033292">
        <w:rPr>
          <w:rFonts w:ascii="Times New Roman" w:hAnsi="Times New Roman" w:cs="Times New Roman"/>
          <w:lang w:val="lt"/>
        </w:rPr>
        <w:t xml:space="preserve"> </w:t>
      </w:r>
      <w:r w:rsidR="00A13AE1" w:rsidRPr="005F4DEC">
        <w:rPr>
          <w:rFonts w:ascii="Times New Roman" w:hAnsi="Times New Roman" w:cs="Times New Roman"/>
          <w:lang w:val="lt"/>
        </w:rPr>
        <w:t xml:space="preserve">raumens fazinį </w:t>
      </w:r>
      <w:proofErr w:type="spellStart"/>
      <w:r w:rsidR="00A13AE1" w:rsidRPr="005F4DEC">
        <w:rPr>
          <w:rFonts w:ascii="Times New Roman" w:hAnsi="Times New Roman" w:cs="Times New Roman"/>
          <w:lang w:val="lt"/>
        </w:rPr>
        <w:t>kontraktiliškumą</w:t>
      </w:r>
      <w:proofErr w:type="spellEnd"/>
      <w:r w:rsidR="00A13AE1" w:rsidRPr="005F4DEC">
        <w:rPr>
          <w:rFonts w:ascii="Times New Roman" w:hAnsi="Times New Roman" w:cs="Times New Roman"/>
          <w:lang w:val="lt"/>
        </w:rPr>
        <w:t xml:space="preserve"> (pasireišk</w:t>
      </w:r>
      <w:r w:rsidR="00E81BF2">
        <w:rPr>
          <w:rFonts w:ascii="Times New Roman" w:hAnsi="Times New Roman" w:cs="Times New Roman"/>
          <w:lang w:val="lt"/>
        </w:rPr>
        <w:t>usį</w:t>
      </w:r>
      <w:r w:rsidR="00A13AE1" w:rsidRPr="005F4DEC">
        <w:rPr>
          <w:rFonts w:ascii="Times New Roman" w:hAnsi="Times New Roman" w:cs="Times New Roman"/>
          <w:lang w:val="lt"/>
        </w:rPr>
        <w:t xml:space="preserve"> </w:t>
      </w:r>
      <w:proofErr w:type="spellStart"/>
      <w:r w:rsidR="00A13AE1" w:rsidRPr="005F4DEC">
        <w:rPr>
          <w:rFonts w:ascii="Times New Roman" w:hAnsi="Times New Roman" w:cs="Times New Roman"/>
          <w:i/>
          <w:iCs/>
          <w:lang w:val="lt"/>
        </w:rPr>
        <w:t>in</w:t>
      </w:r>
      <w:proofErr w:type="spellEnd"/>
      <w:r w:rsidR="00A13AE1" w:rsidRPr="005F4DEC">
        <w:rPr>
          <w:rFonts w:ascii="Times New Roman" w:hAnsi="Times New Roman" w:cs="Times New Roman"/>
          <w:i/>
          <w:iCs/>
          <w:lang w:val="lt"/>
        </w:rPr>
        <w:t xml:space="preserve"> </w:t>
      </w:r>
      <w:proofErr w:type="spellStart"/>
      <w:r w:rsidR="00A13AE1" w:rsidRPr="005F4DEC">
        <w:rPr>
          <w:rFonts w:ascii="Times New Roman" w:hAnsi="Times New Roman" w:cs="Times New Roman"/>
          <w:i/>
          <w:iCs/>
          <w:lang w:val="lt"/>
        </w:rPr>
        <w:t>vivo</w:t>
      </w:r>
      <w:proofErr w:type="spellEnd"/>
      <w:r w:rsidR="00A13AE1" w:rsidRPr="005F4DEC">
        <w:rPr>
          <w:rFonts w:ascii="Times New Roman" w:hAnsi="Times New Roman" w:cs="Times New Roman"/>
          <w:lang w:val="lt"/>
        </w:rPr>
        <w:t xml:space="preserve"> modelyje su jūrų kiaulytėmis). Skrandžio motorinės funkcijos sutrikimai paprastai pasireiškia tokiais simptomais kaip </w:t>
      </w:r>
      <w:r w:rsidR="008867A3" w:rsidRPr="005F4DEC">
        <w:rPr>
          <w:rFonts w:ascii="Times New Roman" w:hAnsi="Times New Roman" w:cs="Times New Roman"/>
          <w:lang w:val="lt"/>
        </w:rPr>
        <w:t xml:space="preserve">pilnumo pojūtis pavalgius ir ankstyvas pasisotinimo pojūtis </w:t>
      </w:r>
      <w:r w:rsidR="00A13AE1" w:rsidRPr="005F4DEC">
        <w:rPr>
          <w:rFonts w:ascii="Times New Roman" w:hAnsi="Times New Roman" w:cs="Times New Roman"/>
          <w:lang w:val="lt"/>
        </w:rPr>
        <w:t xml:space="preserve">bei apetito praradimas. </w:t>
      </w:r>
      <w:proofErr w:type="spellStart"/>
      <w:r>
        <w:rPr>
          <w:rFonts w:ascii="Times New Roman" w:hAnsi="Times New Roman" w:cs="Times New Roman"/>
          <w:lang w:val="lt"/>
        </w:rPr>
        <w:t>Iplaceh</w:t>
      </w:r>
      <w:proofErr w:type="spellEnd"/>
      <w:r w:rsidR="00A13AE1" w:rsidRPr="005F4DEC">
        <w:rPr>
          <w:rFonts w:ascii="Times New Roman" w:hAnsi="Times New Roman" w:cs="Times New Roman"/>
          <w:lang w:val="lt"/>
        </w:rPr>
        <w:t xml:space="preserve"> priešuždegiminis poveikis</w:t>
      </w:r>
      <w:r w:rsidR="00093181" w:rsidRPr="005F4DEC">
        <w:rPr>
          <w:rFonts w:ascii="Times New Roman" w:hAnsi="Times New Roman" w:cs="Times New Roman"/>
          <w:lang w:val="lt"/>
        </w:rPr>
        <w:t xml:space="preserve"> laikomas</w:t>
      </w:r>
      <w:r w:rsidR="00A13AE1" w:rsidRPr="005F4DEC">
        <w:rPr>
          <w:rFonts w:ascii="Times New Roman" w:hAnsi="Times New Roman" w:cs="Times New Roman"/>
          <w:lang w:val="lt"/>
        </w:rPr>
        <w:t xml:space="preserve"> reikšming</w:t>
      </w:r>
      <w:r w:rsidR="00093181" w:rsidRPr="005F4DEC">
        <w:rPr>
          <w:rFonts w:ascii="Times New Roman" w:hAnsi="Times New Roman" w:cs="Times New Roman"/>
          <w:lang w:val="lt"/>
        </w:rPr>
        <w:t>u</w:t>
      </w:r>
      <w:r w:rsidR="00A13AE1" w:rsidRPr="005F4DEC">
        <w:rPr>
          <w:rFonts w:ascii="Times New Roman" w:hAnsi="Times New Roman" w:cs="Times New Roman"/>
          <w:lang w:val="lt"/>
        </w:rPr>
        <w:t xml:space="preserve"> </w:t>
      </w:r>
      <w:r w:rsidR="00A13AE1" w:rsidRPr="005F4DEC">
        <w:rPr>
          <w:rFonts w:ascii="Times New Roman" w:hAnsi="Times New Roman" w:cs="Times New Roman"/>
          <w:lang w:val="lt"/>
        </w:rPr>
        <w:lastRenderedPageBreak/>
        <w:t xml:space="preserve">slopinant </w:t>
      </w:r>
      <w:proofErr w:type="spellStart"/>
      <w:r w:rsidR="00A13AE1" w:rsidRPr="005F4DEC">
        <w:rPr>
          <w:rFonts w:ascii="Times New Roman" w:hAnsi="Times New Roman" w:cs="Times New Roman"/>
          <w:lang w:val="lt"/>
        </w:rPr>
        <w:t>subklinikinį</w:t>
      </w:r>
      <w:proofErr w:type="spellEnd"/>
      <w:r w:rsidR="00A13AE1" w:rsidRPr="005F4DEC">
        <w:rPr>
          <w:rFonts w:ascii="Times New Roman" w:hAnsi="Times New Roman" w:cs="Times New Roman"/>
          <w:lang w:val="lt"/>
        </w:rPr>
        <w:t xml:space="preserve"> uždegimą, kuris yra galimas funkcinės dispepsijos </w:t>
      </w:r>
      <w:proofErr w:type="spellStart"/>
      <w:r w:rsidR="00A13AE1" w:rsidRPr="005F4DEC">
        <w:rPr>
          <w:rFonts w:ascii="Times New Roman" w:hAnsi="Times New Roman" w:cs="Times New Roman"/>
          <w:lang w:val="lt"/>
        </w:rPr>
        <w:t>etiologinis</w:t>
      </w:r>
      <w:proofErr w:type="spellEnd"/>
      <w:r w:rsidR="00A13AE1" w:rsidRPr="005F4DEC">
        <w:rPr>
          <w:rFonts w:ascii="Times New Roman" w:hAnsi="Times New Roman" w:cs="Times New Roman"/>
          <w:lang w:val="lt"/>
        </w:rPr>
        <w:t xml:space="preserve"> veiksnys. Daugelyje </w:t>
      </w:r>
      <w:proofErr w:type="spellStart"/>
      <w:r w:rsidR="00A13AE1" w:rsidRPr="005F4DEC">
        <w:rPr>
          <w:rFonts w:ascii="Times New Roman" w:hAnsi="Times New Roman" w:cs="Times New Roman"/>
          <w:i/>
          <w:iCs/>
          <w:lang w:val="lt"/>
        </w:rPr>
        <w:t>in</w:t>
      </w:r>
      <w:proofErr w:type="spellEnd"/>
      <w:r w:rsidR="00A13AE1" w:rsidRPr="005F4DEC">
        <w:rPr>
          <w:rFonts w:ascii="Times New Roman" w:hAnsi="Times New Roman" w:cs="Times New Roman"/>
          <w:i/>
          <w:iCs/>
          <w:lang w:val="lt"/>
        </w:rPr>
        <w:t xml:space="preserve"> </w:t>
      </w:r>
      <w:proofErr w:type="spellStart"/>
      <w:r w:rsidR="00A13AE1" w:rsidRPr="005F4DEC">
        <w:rPr>
          <w:rFonts w:ascii="Times New Roman" w:hAnsi="Times New Roman" w:cs="Times New Roman"/>
          <w:i/>
          <w:iCs/>
          <w:lang w:val="lt"/>
        </w:rPr>
        <w:t>vitro</w:t>
      </w:r>
      <w:proofErr w:type="spellEnd"/>
      <w:r w:rsidR="00A13AE1" w:rsidRPr="005F4DEC">
        <w:rPr>
          <w:rFonts w:ascii="Times New Roman" w:hAnsi="Times New Roman" w:cs="Times New Roman"/>
          <w:lang w:val="lt"/>
        </w:rPr>
        <w:t xml:space="preserve"> ir </w:t>
      </w:r>
      <w:proofErr w:type="spellStart"/>
      <w:r w:rsidR="00A13AE1" w:rsidRPr="005F4DEC">
        <w:rPr>
          <w:rFonts w:ascii="Times New Roman" w:hAnsi="Times New Roman" w:cs="Times New Roman"/>
          <w:i/>
          <w:iCs/>
          <w:lang w:val="lt"/>
        </w:rPr>
        <w:t>in</w:t>
      </w:r>
      <w:proofErr w:type="spellEnd"/>
      <w:r w:rsidR="00A13AE1" w:rsidRPr="005F4DEC">
        <w:rPr>
          <w:rFonts w:ascii="Times New Roman" w:hAnsi="Times New Roman" w:cs="Times New Roman"/>
          <w:i/>
          <w:iCs/>
          <w:lang w:val="lt"/>
        </w:rPr>
        <w:t xml:space="preserve"> </w:t>
      </w:r>
      <w:proofErr w:type="spellStart"/>
      <w:r w:rsidR="00A13AE1" w:rsidRPr="005F4DEC">
        <w:rPr>
          <w:rFonts w:ascii="Times New Roman" w:hAnsi="Times New Roman" w:cs="Times New Roman"/>
          <w:i/>
          <w:iCs/>
          <w:lang w:val="lt"/>
        </w:rPr>
        <w:t>vivo</w:t>
      </w:r>
      <w:proofErr w:type="spellEnd"/>
      <w:r w:rsidR="00A13AE1" w:rsidRPr="005F4DEC">
        <w:rPr>
          <w:rFonts w:ascii="Times New Roman" w:hAnsi="Times New Roman" w:cs="Times New Roman"/>
          <w:lang w:val="lt"/>
        </w:rPr>
        <w:t xml:space="preserve"> modelių su žiurkėmis nustatyta, kad </w:t>
      </w:r>
      <w:proofErr w:type="spellStart"/>
      <w:r>
        <w:rPr>
          <w:rFonts w:ascii="Times New Roman" w:hAnsi="Times New Roman" w:cs="Times New Roman"/>
          <w:lang w:val="lt"/>
        </w:rPr>
        <w:t>Iplaceh</w:t>
      </w:r>
      <w:proofErr w:type="spellEnd"/>
      <w:r w:rsidR="00A13AE1" w:rsidRPr="005F4DEC">
        <w:rPr>
          <w:rFonts w:ascii="Times New Roman" w:hAnsi="Times New Roman" w:cs="Times New Roman"/>
          <w:lang w:val="lt"/>
        </w:rPr>
        <w:t xml:space="preserve"> priešuždegiminio poveikio mechanizmai apima i) uždegimą skatinančių </w:t>
      </w:r>
      <w:proofErr w:type="spellStart"/>
      <w:r w:rsidR="00A13AE1" w:rsidRPr="005F4DEC">
        <w:rPr>
          <w:rFonts w:ascii="Times New Roman" w:hAnsi="Times New Roman" w:cs="Times New Roman"/>
          <w:lang w:val="lt"/>
        </w:rPr>
        <w:t>citokinų</w:t>
      </w:r>
      <w:proofErr w:type="spellEnd"/>
      <w:r w:rsidR="00A13AE1" w:rsidRPr="005F4DEC">
        <w:rPr>
          <w:rFonts w:ascii="Times New Roman" w:hAnsi="Times New Roman" w:cs="Times New Roman"/>
          <w:lang w:val="lt"/>
        </w:rPr>
        <w:t xml:space="preserve"> slopinimą, ii) priešuždegiminių </w:t>
      </w:r>
      <w:proofErr w:type="spellStart"/>
      <w:r w:rsidR="00A13AE1" w:rsidRPr="005F4DEC">
        <w:rPr>
          <w:rFonts w:ascii="Times New Roman" w:hAnsi="Times New Roman" w:cs="Times New Roman"/>
          <w:lang w:val="lt"/>
        </w:rPr>
        <w:t>citokinų</w:t>
      </w:r>
      <w:proofErr w:type="spellEnd"/>
      <w:r w:rsidR="00A13AE1" w:rsidRPr="005F4DEC">
        <w:rPr>
          <w:rFonts w:ascii="Times New Roman" w:hAnsi="Times New Roman" w:cs="Times New Roman"/>
          <w:lang w:val="lt"/>
        </w:rPr>
        <w:t xml:space="preserve"> reguliavimą, iii) </w:t>
      </w:r>
      <w:proofErr w:type="spellStart"/>
      <w:r w:rsidR="00A13AE1" w:rsidRPr="005F4DEC">
        <w:rPr>
          <w:rFonts w:ascii="Times New Roman" w:hAnsi="Times New Roman" w:cs="Times New Roman"/>
          <w:lang w:val="lt"/>
        </w:rPr>
        <w:t>antioksidacinį</w:t>
      </w:r>
      <w:proofErr w:type="spellEnd"/>
      <w:r w:rsidR="00A13AE1" w:rsidRPr="005F4DEC">
        <w:rPr>
          <w:rFonts w:ascii="Times New Roman" w:hAnsi="Times New Roman" w:cs="Times New Roman"/>
          <w:lang w:val="lt"/>
        </w:rPr>
        <w:t xml:space="preserve"> poveikį. </w:t>
      </w:r>
      <w:proofErr w:type="spellStart"/>
      <w:r w:rsidR="008A0359" w:rsidRPr="00033292">
        <w:rPr>
          <w:rFonts w:ascii="Times New Roman" w:hAnsi="Times New Roman" w:cs="Times New Roman"/>
          <w:i/>
          <w:iCs/>
          <w:lang w:val="lt"/>
        </w:rPr>
        <w:t>I</w:t>
      </w:r>
      <w:r w:rsidR="00A13AE1" w:rsidRPr="00033292">
        <w:rPr>
          <w:rFonts w:ascii="Times New Roman" w:hAnsi="Times New Roman" w:cs="Times New Roman"/>
          <w:i/>
          <w:iCs/>
          <w:lang w:val="lt"/>
        </w:rPr>
        <w:t>n</w:t>
      </w:r>
      <w:proofErr w:type="spellEnd"/>
      <w:r w:rsidR="00A13AE1" w:rsidRPr="00033292">
        <w:rPr>
          <w:rFonts w:ascii="Times New Roman" w:hAnsi="Times New Roman" w:cs="Times New Roman"/>
          <w:i/>
          <w:iCs/>
          <w:lang w:val="lt"/>
        </w:rPr>
        <w:t xml:space="preserve"> </w:t>
      </w:r>
      <w:proofErr w:type="spellStart"/>
      <w:r w:rsidR="00A13AE1" w:rsidRPr="00033292">
        <w:rPr>
          <w:rFonts w:ascii="Times New Roman" w:hAnsi="Times New Roman" w:cs="Times New Roman"/>
          <w:i/>
          <w:iCs/>
          <w:lang w:val="lt"/>
        </w:rPr>
        <w:t>vivo</w:t>
      </w:r>
      <w:proofErr w:type="spellEnd"/>
      <w:r w:rsidR="00A13AE1" w:rsidRPr="00033292">
        <w:rPr>
          <w:rFonts w:ascii="Times New Roman" w:hAnsi="Times New Roman" w:cs="Times New Roman"/>
          <w:lang w:val="lt"/>
        </w:rPr>
        <w:t xml:space="preserve"> </w:t>
      </w:r>
      <w:r w:rsidR="00F422CA" w:rsidRPr="00033292">
        <w:rPr>
          <w:rFonts w:ascii="Times New Roman" w:hAnsi="Times New Roman" w:cs="Times New Roman"/>
          <w:lang w:val="lt"/>
        </w:rPr>
        <w:t xml:space="preserve">tyrimai </w:t>
      </w:r>
      <w:r w:rsidR="00A13AE1" w:rsidRPr="00033292">
        <w:rPr>
          <w:rFonts w:ascii="Times New Roman" w:hAnsi="Times New Roman" w:cs="Times New Roman"/>
          <w:lang w:val="lt"/>
        </w:rPr>
        <w:t xml:space="preserve">su žiurkėmis parodė, kad </w:t>
      </w:r>
      <w:proofErr w:type="spellStart"/>
      <w:r>
        <w:rPr>
          <w:rFonts w:ascii="Times New Roman" w:hAnsi="Times New Roman" w:cs="Times New Roman"/>
          <w:lang w:val="lt"/>
        </w:rPr>
        <w:t>Iplaceh</w:t>
      </w:r>
      <w:proofErr w:type="spellEnd"/>
      <w:r w:rsidR="00A13AE1" w:rsidRPr="00033292">
        <w:rPr>
          <w:rFonts w:ascii="Times New Roman" w:hAnsi="Times New Roman" w:cs="Times New Roman"/>
          <w:lang w:val="lt"/>
        </w:rPr>
        <w:t xml:space="preserve"> slopina neuronų signalus apie išorinę sensorinę virškin</w:t>
      </w:r>
      <w:r w:rsidR="00931FD2" w:rsidRPr="00654925">
        <w:rPr>
          <w:rFonts w:ascii="Times New Roman" w:hAnsi="Times New Roman" w:cs="Times New Roman"/>
          <w:lang w:val="lt"/>
        </w:rPr>
        <w:t>imo</w:t>
      </w:r>
      <w:r w:rsidR="00A13AE1" w:rsidRPr="00033292">
        <w:rPr>
          <w:rFonts w:ascii="Times New Roman" w:hAnsi="Times New Roman" w:cs="Times New Roman"/>
          <w:lang w:val="lt"/>
        </w:rPr>
        <w:t xml:space="preserve"> trakto inervaciją, kuri</w:t>
      </w:r>
      <w:r w:rsidR="00B52B74" w:rsidRPr="00654925">
        <w:rPr>
          <w:rFonts w:ascii="Times New Roman" w:hAnsi="Times New Roman" w:cs="Times New Roman"/>
          <w:lang w:val="lt"/>
        </w:rPr>
        <w:t xml:space="preserve"> </w:t>
      </w:r>
      <w:r w:rsidR="00A13AE1" w:rsidRPr="00033292">
        <w:rPr>
          <w:rFonts w:ascii="Times New Roman" w:hAnsi="Times New Roman" w:cs="Times New Roman"/>
          <w:lang w:val="lt"/>
        </w:rPr>
        <w:t>laikoma atsakinga už sensorinį padidėjusį jautrumą</w:t>
      </w:r>
      <w:r w:rsidR="00B52B74" w:rsidRPr="00654925">
        <w:rPr>
          <w:rFonts w:ascii="Times New Roman" w:hAnsi="Times New Roman" w:cs="Times New Roman"/>
          <w:lang w:val="lt"/>
        </w:rPr>
        <w:t>.</w:t>
      </w:r>
      <w:r w:rsidR="00A13AE1" w:rsidRPr="00033292">
        <w:rPr>
          <w:rFonts w:ascii="Times New Roman" w:hAnsi="Times New Roman" w:cs="Times New Roman"/>
          <w:lang w:val="lt"/>
        </w:rPr>
        <w:t xml:space="preserve"> </w:t>
      </w:r>
      <w:r w:rsidR="00B52B74" w:rsidRPr="00654925">
        <w:rPr>
          <w:rFonts w:ascii="Times New Roman" w:hAnsi="Times New Roman" w:cs="Times New Roman"/>
          <w:lang w:val="lt"/>
        </w:rPr>
        <w:t>Manoma, kad tai</w:t>
      </w:r>
      <w:r w:rsidR="00A13AE1" w:rsidRPr="00033292">
        <w:rPr>
          <w:rFonts w:ascii="Times New Roman" w:hAnsi="Times New Roman" w:cs="Times New Roman"/>
          <w:lang w:val="lt"/>
        </w:rPr>
        <w:t xml:space="preserve"> </w:t>
      </w:r>
      <w:r w:rsidR="00F553CC" w:rsidRPr="00654925">
        <w:rPr>
          <w:rFonts w:ascii="Times New Roman" w:hAnsi="Times New Roman" w:cs="Times New Roman"/>
          <w:lang w:val="lt"/>
        </w:rPr>
        <w:t xml:space="preserve">yra </w:t>
      </w:r>
      <w:r w:rsidR="00A13AE1" w:rsidRPr="00033292">
        <w:rPr>
          <w:rFonts w:ascii="Times New Roman" w:hAnsi="Times New Roman" w:cs="Times New Roman"/>
          <w:lang w:val="lt"/>
        </w:rPr>
        <w:t>pagrindini</w:t>
      </w:r>
      <w:r w:rsidR="00B52B74" w:rsidRPr="00654925">
        <w:rPr>
          <w:rFonts w:ascii="Times New Roman" w:hAnsi="Times New Roman" w:cs="Times New Roman"/>
          <w:lang w:val="lt"/>
        </w:rPr>
        <w:t>s</w:t>
      </w:r>
      <w:r w:rsidR="00A13AE1" w:rsidRPr="00033292">
        <w:rPr>
          <w:rFonts w:ascii="Times New Roman" w:hAnsi="Times New Roman" w:cs="Times New Roman"/>
          <w:lang w:val="lt"/>
        </w:rPr>
        <w:t xml:space="preserve"> funkcinės dispepsijos </w:t>
      </w:r>
      <w:proofErr w:type="spellStart"/>
      <w:r w:rsidR="00A13AE1" w:rsidRPr="00033292">
        <w:rPr>
          <w:rFonts w:ascii="Times New Roman" w:hAnsi="Times New Roman" w:cs="Times New Roman"/>
          <w:lang w:val="lt"/>
        </w:rPr>
        <w:t>patofiziologini</w:t>
      </w:r>
      <w:r w:rsidR="00B52B74" w:rsidRPr="00654925">
        <w:rPr>
          <w:rFonts w:ascii="Times New Roman" w:hAnsi="Times New Roman" w:cs="Times New Roman"/>
          <w:lang w:val="lt"/>
        </w:rPr>
        <w:t>s</w:t>
      </w:r>
      <w:proofErr w:type="spellEnd"/>
      <w:r w:rsidR="00A13AE1" w:rsidRPr="00033292">
        <w:rPr>
          <w:rFonts w:ascii="Times New Roman" w:hAnsi="Times New Roman" w:cs="Times New Roman"/>
          <w:lang w:val="lt"/>
        </w:rPr>
        <w:t xml:space="preserve"> požymi</w:t>
      </w:r>
      <w:r w:rsidR="00B52B74" w:rsidRPr="00654925">
        <w:rPr>
          <w:rFonts w:ascii="Times New Roman" w:hAnsi="Times New Roman" w:cs="Times New Roman"/>
          <w:lang w:val="lt"/>
        </w:rPr>
        <w:t>s</w:t>
      </w:r>
      <w:r w:rsidR="00A13AE1" w:rsidRPr="00033292">
        <w:rPr>
          <w:rFonts w:ascii="Times New Roman" w:hAnsi="Times New Roman" w:cs="Times New Roman"/>
          <w:lang w:val="lt"/>
        </w:rPr>
        <w:t xml:space="preserve">. </w:t>
      </w:r>
      <w:r w:rsidR="00A13AE1" w:rsidRPr="005F4DEC">
        <w:rPr>
          <w:rFonts w:ascii="Times New Roman" w:hAnsi="Times New Roman" w:cs="Times New Roman"/>
          <w:lang w:val="lt"/>
        </w:rPr>
        <w:t xml:space="preserve">Padidėjęs </w:t>
      </w:r>
      <w:proofErr w:type="spellStart"/>
      <w:r w:rsidR="00A13AE1" w:rsidRPr="005F4DEC">
        <w:rPr>
          <w:rFonts w:ascii="Times New Roman" w:hAnsi="Times New Roman" w:cs="Times New Roman"/>
          <w:lang w:val="lt"/>
        </w:rPr>
        <w:t>visceralinis</w:t>
      </w:r>
      <w:proofErr w:type="spellEnd"/>
      <w:r w:rsidR="00A13AE1" w:rsidRPr="005F4DEC">
        <w:rPr>
          <w:rFonts w:ascii="Times New Roman" w:hAnsi="Times New Roman" w:cs="Times New Roman"/>
          <w:lang w:val="lt"/>
        </w:rPr>
        <w:t xml:space="preserve"> jautrumas dėl centrinio ar periferinio jautrinimo ir vietinio bei išorinio virškinamojo trakto inervacijos sutrikdymo sukelia skausmo pojūtį. </w:t>
      </w:r>
      <w:proofErr w:type="spellStart"/>
      <w:r w:rsidR="00A13AE1" w:rsidRPr="005F4DEC">
        <w:rPr>
          <w:rFonts w:ascii="Times New Roman" w:hAnsi="Times New Roman" w:cs="Times New Roman"/>
          <w:i/>
          <w:iCs/>
          <w:lang w:val="lt"/>
        </w:rPr>
        <w:t>In</w:t>
      </w:r>
      <w:proofErr w:type="spellEnd"/>
      <w:r w:rsidR="00A13AE1" w:rsidRPr="005F4DEC">
        <w:rPr>
          <w:rFonts w:ascii="Times New Roman" w:hAnsi="Times New Roman" w:cs="Times New Roman"/>
          <w:i/>
          <w:iCs/>
          <w:lang w:val="lt"/>
        </w:rPr>
        <w:t xml:space="preserve"> </w:t>
      </w:r>
      <w:proofErr w:type="spellStart"/>
      <w:r w:rsidR="00A13AE1" w:rsidRPr="005F4DEC">
        <w:rPr>
          <w:rFonts w:ascii="Times New Roman" w:hAnsi="Times New Roman" w:cs="Times New Roman"/>
          <w:i/>
          <w:iCs/>
          <w:lang w:val="lt"/>
        </w:rPr>
        <w:t>vivo</w:t>
      </w:r>
      <w:proofErr w:type="spellEnd"/>
      <w:r w:rsidR="00A13AE1" w:rsidRPr="005F4DEC">
        <w:rPr>
          <w:rFonts w:ascii="Times New Roman" w:hAnsi="Times New Roman" w:cs="Times New Roman"/>
          <w:lang w:val="lt"/>
        </w:rPr>
        <w:t xml:space="preserve"> modeliai su žiurkėmis parodė, kad </w:t>
      </w:r>
      <w:proofErr w:type="spellStart"/>
      <w:r>
        <w:rPr>
          <w:rFonts w:ascii="Times New Roman" w:hAnsi="Times New Roman" w:cs="Times New Roman"/>
          <w:lang w:val="lt"/>
        </w:rPr>
        <w:t>Iplaceh</w:t>
      </w:r>
      <w:proofErr w:type="spellEnd"/>
      <w:r w:rsidR="00A13AE1" w:rsidRPr="005F4DEC">
        <w:rPr>
          <w:rFonts w:ascii="Times New Roman" w:hAnsi="Times New Roman" w:cs="Times New Roman"/>
          <w:lang w:val="lt"/>
        </w:rPr>
        <w:t xml:space="preserve"> pašalino tiek streso sukeltą, tiek </w:t>
      </w:r>
      <w:proofErr w:type="spellStart"/>
      <w:r w:rsidR="00A13AE1" w:rsidRPr="005F4DEC">
        <w:rPr>
          <w:rFonts w:ascii="Times New Roman" w:hAnsi="Times New Roman" w:cs="Times New Roman"/>
          <w:lang w:val="lt"/>
        </w:rPr>
        <w:t>použdegiminį</w:t>
      </w:r>
      <w:proofErr w:type="spellEnd"/>
      <w:r w:rsidR="00A13AE1" w:rsidRPr="005F4DEC">
        <w:rPr>
          <w:rFonts w:ascii="Times New Roman" w:hAnsi="Times New Roman" w:cs="Times New Roman"/>
          <w:lang w:val="lt"/>
        </w:rPr>
        <w:t xml:space="preserve"> padidėjusį jautrumą, pakeisdamas neuronų aktyvaciją stuburo smegenyse ir smegenų </w:t>
      </w:r>
      <w:proofErr w:type="spellStart"/>
      <w:r w:rsidR="00A13AE1" w:rsidRPr="005F4DEC">
        <w:rPr>
          <w:rFonts w:ascii="Times New Roman" w:hAnsi="Times New Roman" w:cs="Times New Roman"/>
          <w:lang w:val="lt"/>
        </w:rPr>
        <w:t>kortikolimbinėse</w:t>
      </w:r>
      <w:proofErr w:type="spellEnd"/>
      <w:r w:rsidR="00A13AE1" w:rsidRPr="005F4DEC">
        <w:rPr>
          <w:rFonts w:ascii="Times New Roman" w:hAnsi="Times New Roman" w:cs="Times New Roman"/>
          <w:lang w:val="lt"/>
        </w:rPr>
        <w:t xml:space="preserve"> srityse. </w:t>
      </w:r>
      <w:proofErr w:type="spellStart"/>
      <w:r w:rsidR="00A13AE1" w:rsidRPr="005F4DEC">
        <w:rPr>
          <w:rFonts w:ascii="Times New Roman" w:hAnsi="Times New Roman" w:cs="Times New Roman"/>
          <w:i/>
          <w:iCs/>
          <w:lang w:val="lt"/>
        </w:rPr>
        <w:t>In</w:t>
      </w:r>
      <w:proofErr w:type="spellEnd"/>
      <w:r w:rsidR="00A13AE1" w:rsidRPr="005F4DEC">
        <w:rPr>
          <w:rFonts w:ascii="Times New Roman" w:hAnsi="Times New Roman" w:cs="Times New Roman"/>
          <w:i/>
          <w:iCs/>
          <w:lang w:val="lt"/>
        </w:rPr>
        <w:t xml:space="preserve"> </w:t>
      </w:r>
      <w:proofErr w:type="spellStart"/>
      <w:r w:rsidR="00A13AE1" w:rsidRPr="005F4DEC">
        <w:rPr>
          <w:rFonts w:ascii="Times New Roman" w:hAnsi="Times New Roman" w:cs="Times New Roman"/>
          <w:i/>
          <w:iCs/>
          <w:lang w:val="lt"/>
        </w:rPr>
        <w:t>vitro</w:t>
      </w:r>
      <w:proofErr w:type="spellEnd"/>
      <w:r w:rsidR="00A13AE1" w:rsidRPr="005F4DEC">
        <w:rPr>
          <w:rFonts w:ascii="Times New Roman" w:hAnsi="Times New Roman" w:cs="Times New Roman"/>
          <w:lang w:val="lt"/>
        </w:rPr>
        <w:t xml:space="preserve"> tyrimas su žmogaus išmatų mėginiais parodė, kad </w:t>
      </w:r>
      <w:proofErr w:type="spellStart"/>
      <w:r>
        <w:rPr>
          <w:rFonts w:ascii="Times New Roman" w:hAnsi="Times New Roman" w:cs="Times New Roman"/>
          <w:lang w:val="lt"/>
        </w:rPr>
        <w:t>Iplaceh</w:t>
      </w:r>
      <w:proofErr w:type="spellEnd"/>
      <w:r w:rsidR="00A13AE1" w:rsidRPr="005F4DEC">
        <w:rPr>
          <w:rFonts w:ascii="Times New Roman" w:hAnsi="Times New Roman" w:cs="Times New Roman"/>
          <w:lang w:val="lt"/>
        </w:rPr>
        <w:t xml:space="preserve"> </w:t>
      </w:r>
      <w:r w:rsidR="00F422CA">
        <w:rPr>
          <w:rFonts w:ascii="Times New Roman" w:hAnsi="Times New Roman" w:cs="Times New Roman"/>
          <w:lang w:val="lt"/>
        </w:rPr>
        <w:t>keičia</w:t>
      </w:r>
      <w:r w:rsidR="00F422CA" w:rsidRPr="005F4DEC">
        <w:rPr>
          <w:rFonts w:ascii="Times New Roman" w:hAnsi="Times New Roman" w:cs="Times New Roman"/>
          <w:lang w:val="lt"/>
        </w:rPr>
        <w:t xml:space="preserve"> </w:t>
      </w:r>
      <w:r w:rsidR="00A13AE1" w:rsidRPr="005F4DEC">
        <w:rPr>
          <w:rFonts w:ascii="Times New Roman" w:hAnsi="Times New Roman" w:cs="Times New Roman"/>
          <w:lang w:val="lt"/>
        </w:rPr>
        <w:t xml:space="preserve">žmogaus </w:t>
      </w:r>
      <w:proofErr w:type="spellStart"/>
      <w:r w:rsidR="00A13AE1" w:rsidRPr="005F4DEC">
        <w:rPr>
          <w:rFonts w:ascii="Times New Roman" w:hAnsi="Times New Roman" w:cs="Times New Roman"/>
          <w:lang w:val="lt"/>
        </w:rPr>
        <w:t>mikrobiomą</w:t>
      </w:r>
      <w:proofErr w:type="spellEnd"/>
      <w:r w:rsidR="00A13AE1" w:rsidRPr="005F4DEC">
        <w:rPr>
          <w:rFonts w:ascii="Times New Roman" w:hAnsi="Times New Roman" w:cs="Times New Roman"/>
          <w:lang w:val="lt"/>
        </w:rPr>
        <w:t xml:space="preserve"> ir padidina trumpos grandinės riebalų rūgščių kiekį. </w:t>
      </w:r>
      <w:proofErr w:type="spellStart"/>
      <w:r>
        <w:rPr>
          <w:rFonts w:ascii="Times New Roman" w:hAnsi="Times New Roman" w:cs="Times New Roman"/>
          <w:lang w:val="lt"/>
        </w:rPr>
        <w:t>Iplaceh</w:t>
      </w:r>
      <w:proofErr w:type="spellEnd"/>
      <w:r w:rsidR="00A13AE1" w:rsidRPr="005F4DEC">
        <w:rPr>
          <w:rFonts w:ascii="Times New Roman" w:hAnsi="Times New Roman" w:cs="Times New Roman"/>
          <w:lang w:val="lt"/>
        </w:rPr>
        <w:t xml:space="preserve"> ir jo sudedamosios dalys jungiasi prie </w:t>
      </w:r>
      <w:proofErr w:type="spellStart"/>
      <w:r w:rsidR="00A13AE1" w:rsidRPr="005F4DEC">
        <w:rPr>
          <w:rFonts w:ascii="Times New Roman" w:hAnsi="Times New Roman" w:cs="Times New Roman"/>
          <w:lang w:val="lt"/>
        </w:rPr>
        <w:t>muskarino</w:t>
      </w:r>
      <w:proofErr w:type="spellEnd"/>
      <w:r w:rsidR="00A13AE1" w:rsidRPr="005F4DEC">
        <w:rPr>
          <w:rFonts w:ascii="Times New Roman" w:hAnsi="Times New Roman" w:cs="Times New Roman"/>
          <w:lang w:val="lt"/>
        </w:rPr>
        <w:t xml:space="preserve"> ir </w:t>
      </w:r>
      <w:proofErr w:type="spellStart"/>
      <w:r w:rsidR="00A13AE1" w:rsidRPr="005F4DEC">
        <w:rPr>
          <w:rFonts w:ascii="Times New Roman" w:hAnsi="Times New Roman" w:cs="Times New Roman"/>
          <w:lang w:val="lt"/>
        </w:rPr>
        <w:t>serotonino</w:t>
      </w:r>
      <w:proofErr w:type="spellEnd"/>
      <w:r w:rsidR="00A13AE1" w:rsidRPr="005F4DEC">
        <w:rPr>
          <w:rFonts w:ascii="Times New Roman" w:hAnsi="Times New Roman" w:cs="Times New Roman"/>
          <w:lang w:val="lt"/>
        </w:rPr>
        <w:t xml:space="preserve"> receptorių bei padidina gleivinę apsaugančių prostaglandinų ir </w:t>
      </w:r>
      <w:proofErr w:type="spellStart"/>
      <w:r w:rsidR="00A13AE1" w:rsidRPr="005F4DEC">
        <w:rPr>
          <w:rFonts w:ascii="Times New Roman" w:hAnsi="Times New Roman" w:cs="Times New Roman"/>
          <w:lang w:val="lt"/>
        </w:rPr>
        <w:t>mucinų</w:t>
      </w:r>
      <w:proofErr w:type="spellEnd"/>
      <w:r w:rsidR="00A13AE1" w:rsidRPr="005F4DEC">
        <w:rPr>
          <w:rFonts w:ascii="Times New Roman" w:hAnsi="Times New Roman" w:cs="Times New Roman"/>
          <w:lang w:val="lt"/>
        </w:rPr>
        <w:t xml:space="preserve"> koncentraciją, sumažina gleivinę pažeidžiančių </w:t>
      </w:r>
      <w:proofErr w:type="spellStart"/>
      <w:r w:rsidR="00A13AE1" w:rsidRPr="005F4DEC">
        <w:rPr>
          <w:rFonts w:ascii="Times New Roman" w:hAnsi="Times New Roman" w:cs="Times New Roman"/>
          <w:lang w:val="lt"/>
        </w:rPr>
        <w:t>leukotrienų</w:t>
      </w:r>
      <w:proofErr w:type="spellEnd"/>
      <w:r w:rsidR="00A13AE1" w:rsidRPr="005F4DEC">
        <w:rPr>
          <w:rFonts w:ascii="Times New Roman" w:hAnsi="Times New Roman" w:cs="Times New Roman"/>
          <w:lang w:val="lt"/>
        </w:rPr>
        <w:t xml:space="preserve"> koncentraciją, sumažina skrandžio rūgšties gamybą, kuri gali neutralizuoti su rūgštimi susijusius simptomus, tokius kaip rėmuo. Funkcinės dispepsijos </w:t>
      </w:r>
      <w:proofErr w:type="spellStart"/>
      <w:r w:rsidR="00A13AE1" w:rsidRPr="005F4DEC">
        <w:rPr>
          <w:rFonts w:ascii="Times New Roman" w:hAnsi="Times New Roman" w:cs="Times New Roman"/>
          <w:lang w:val="lt"/>
        </w:rPr>
        <w:t>patofiziologiniai</w:t>
      </w:r>
      <w:proofErr w:type="spellEnd"/>
      <w:r w:rsidR="00A13AE1" w:rsidRPr="005F4DEC">
        <w:rPr>
          <w:rFonts w:ascii="Times New Roman" w:hAnsi="Times New Roman" w:cs="Times New Roman"/>
          <w:lang w:val="lt"/>
        </w:rPr>
        <w:t xml:space="preserve"> mechanizmai yra sudėtingi ir </w:t>
      </w:r>
      <w:proofErr w:type="spellStart"/>
      <w:r w:rsidR="00A13AE1" w:rsidRPr="005F4DEC">
        <w:rPr>
          <w:rFonts w:ascii="Times New Roman" w:hAnsi="Times New Roman" w:cs="Times New Roman"/>
          <w:lang w:val="lt"/>
        </w:rPr>
        <w:t>daugiafaktoriniai</w:t>
      </w:r>
      <w:proofErr w:type="spellEnd"/>
      <w:r w:rsidR="00A13AE1" w:rsidRPr="005F4DEC">
        <w:rPr>
          <w:rFonts w:ascii="Times New Roman" w:hAnsi="Times New Roman" w:cs="Times New Roman"/>
          <w:lang w:val="lt"/>
        </w:rPr>
        <w:t xml:space="preserve">. </w:t>
      </w:r>
      <w:proofErr w:type="spellStart"/>
      <w:r w:rsidR="00A13AE1" w:rsidRPr="005F4DEC">
        <w:rPr>
          <w:rFonts w:ascii="Times New Roman" w:hAnsi="Times New Roman" w:cs="Times New Roman"/>
          <w:i/>
          <w:iCs/>
          <w:lang w:val="lt"/>
        </w:rPr>
        <w:t>In</w:t>
      </w:r>
      <w:proofErr w:type="spellEnd"/>
      <w:r w:rsidR="00A13AE1" w:rsidRPr="005F4DEC">
        <w:rPr>
          <w:rFonts w:ascii="Times New Roman" w:hAnsi="Times New Roman" w:cs="Times New Roman"/>
          <w:i/>
          <w:iCs/>
          <w:lang w:val="lt"/>
        </w:rPr>
        <w:t xml:space="preserve"> </w:t>
      </w:r>
      <w:proofErr w:type="spellStart"/>
      <w:r w:rsidR="00A13AE1" w:rsidRPr="005F4DEC">
        <w:rPr>
          <w:rFonts w:ascii="Times New Roman" w:hAnsi="Times New Roman" w:cs="Times New Roman"/>
          <w:i/>
          <w:iCs/>
          <w:lang w:val="lt"/>
        </w:rPr>
        <w:t>silico</w:t>
      </w:r>
      <w:proofErr w:type="spellEnd"/>
      <w:r w:rsidR="00A13AE1" w:rsidRPr="005F4DEC">
        <w:rPr>
          <w:rFonts w:ascii="Times New Roman" w:hAnsi="Times New Roman" w:cs="Times New Roman"/>
          <w:lang w:val="lt"/>
        </w:rPr>
        <w:t xml:space="preserve"> ir </w:t>
      </w:r>
      <w:proofErr w:type="spellStart"/>
      <w:r w:rsidR="00A13AE1" w:rsidRPr="005F4DEC">
        <w:rPr>
          <w:rFonts w:ascii="Times New Roman" w:hAnsi="Times New Roman" w:cs="Times New Roman"/>
          <w:i/>
          <w:iCs/>
          <w:lang w:val="lt"/>
        </w:rPr>
        <w:t>in</w:t>
      </w:r>
      <w:proofErr w:type="spellEnd"/>
      <w:r w:rsidR="00A13AE1" w:rsidRPr="005F4DEC">
        <w:rPr>
          <w:rFonts w:ascii="Times New Roman" w:hAnsi="Times New Roman" w:cs="Times New Roman"/>
          <w:i/>
          <w:iCs/>
          <w:lang w:val="lt"/>
        </w:rPr>
        <w:t xml:space="preserve"> </w:t>
      </w:r>
      <w:proofErr w:type="spellStart"/>
      <w:r w:rsidR="00A13AE1" w:rsidRPr="005F4DEC">
        <w:rPr>
          <w:rFonts w:ascii="Times New Roman" w:hAnsi="Times New Roman" w:cs="Times New Roman"/>
          <w:i/>
          <w:iCs/>
          <w:lang w:val="lt"/>
        </w:rPr>
        <w:t>vitro</w:t>
      </w:r>
      <w:proofErr w:type="spellEnd"/>
      <w:r w:rsidR="00A13AE1" w:rsidRPr="005F4DEC">
        <w:rPr>
          <w:rFonts w:ascii="Times New Roman" w:hAnsi="Times New Roman" w:cs="Times New Roman"/>
          <w:lang w:val="lt"/>
        </w:rPr>
        <w:t xml:space="preserve"> tyrimai parodė, kad visi šeši </w:t>
      </w:r>
      <w:proofErr w:type="spellStart"/>
      <w:r>
        <w:rPr>
          <w:rFonts w:ascii="Times New Roman" w:hAnsi="Times New Roman" w:cs="Times New Roman"/>
          <w:lang w:val="lt"/>
        </w:rPr>
        <w:t>Iplaceh</w:t>
      </w:r>
      <w:proofErr w:type="spellEnd"/>
      <w:r w:rsidR="00A13AE1" w:rsidRPr="005F4DEC">
        <w:rPr>
          <w:rFonts w:ascii="Times New Roman" w:hAnsi="Times New Roman" w:cs="Times New Roman"/>
          <w:lang w:val="lt"/>
        </w:rPr>
        <w:t xml:space="preserve"> sudėtyje esantys augalai veikia kiekvienas atskirai ir skirtingai </w:t>
      </w:r>
      <w:r w:rsidR="008A0359" w:rsidRPr="005F4DEC">
        <w:rPr>
          <w:rFonts w:ascii="Times New Roman" w:hAnsi="Times New Roman" w:cs="Times New Roman"/>
          <w:lang w:val="lt"/>
        </w:rPr>
        <w:t>funkcinės dispepsijos</w:t>
      </w:r>
      <w:r w:rsidR="00A13AE1" w:rsidRPr="005F4DEC">
        <w:rPr>
          <w:rFonts w:ascii="Times New Roman" w:hAnsi="Times New Roman" w:cs="Times New Roman"/>
          <w:lang w:val="lt"/>
        </w:rPr>
        <w:t xml:space="preserve"> patogenez</w:t>
      </w:r>
      <w:r w:rsidR="00F422CA">
        <w:rPr>
          <w:rFonts w:ascii="Times New Roman" w:hAnsi="Times New Roman" w:cs="Times New Roman"/>
          <w:lang w:val="lt"/>
        </w:rPr>
        <w:t>ę</w:t>
      </w:r>
      <w:r w:rsidR="00A13AE1" w:rsidRPr="005F4DEC">
        <w:rPr>
          <w:rFonts w:ascii="Times New Roman" w:hAnsi="Times New Roman" w:cs="Times New Roman"/>
          <w:lang w:val="lt"/>
        </w:rPr>
        <w:t>.</w:t>
      </w:r>
    </w:p>
    <w:p w14:paraId="444777C3" w14:textId="77777777" w:rsidR="008A0359" w:rsidRPr="005F4DEC" w:rsidRDefault="008A0359" w:rsidP="008A0359">
      <w:pPr>
        <w:pStyle w:val="Betarp"/>
        <w:rPr>
          <w:rFonts w:ascii="Times New Roman" w:hAnsi="Times New Roman" w:cs="Times New Roman"/>
          <w:highlight w:val="green"/>
          <w:u w:val="single"/>
          <w:lang w:val="lt"/>
        </w:rPr>
      </w:pPr>
    </w:p>
    <w:p w14:paraId="51F502B7" w14:textId="6430EED6" w:rsidR="00A13AE1" w:rsidRPr="005F4DEC" w:rsidRDefault="00A13AE1" w:rsidP="008A0359">
      <w:pPr>
        <w:pStyle w:val="Betarp"/>
        <w:rPr>
          <w:rFonts w:ascii="Times New Roman" w:hAnsi="Times New Roman" w:cs="Times New Roman"/>
          <w:lang w:val="lt"/>
        </w:rPr>
      </w:pPr>
      <w:proofErr w:type="spellStart"/>
      <w:r w:rsidRPr="005F4DEC">
        <w:rPr>
          <w:rFonts w:ascii="Times New Roman" w:hAnsi="Times New Roman" w:cs="Times New Roman"/>
          <w:u w:val="single"/>
          <w:lang w:val="lt"/>
        </w:rPr>
        <w:t>Farmakodinamis</w:t>
      </w:r>
      <w:proofErr w:type="spellEnd"/>
      <w:r w:rsidRPr="005F4DEC">
        <w:rPr>
          <w:rFonts w:ascii="Times New Roman" w:hAnsi="Times New Roman" w:cs="Times New Roman"/>
          <w:u w:val="single"/>
          <w:lang w:val="lt"/>
        </w:rPr>
        <w:t xml:space="preserve"> poveikis</w:t>
      </w:r>
    </w:p>
    <w:p w14:paraId="3F7619B8" w14:textId="77777777" w:rsidR="00A13AE1" w:rsidRPr="005F4DEC" w:rsidRDefault="00A13AE1" w:rsidP="008A0359">
      <w:pPr>
        <w:pStyle w:val="Betarp"/>
        <w:rPr>
          <w:rFonts w:ascii="Times New Roman" w:hAnsi="Times New Roman" w:cs="Times New Roman"/>
          <w:lang w:val="lt"/>
        </w:rPr>
      </w:pPr>
      <w:proofErr w:type="spellStart"/>
      <w:r w:rsidRPr="005F4DEC">
        <w:rPr>
          <w:rFonts w:ascii="Times New Roman" w:hAnsi="Times New Roman" w:cs="Times New Roman"/>
          <w:lang w:val="lt"/>
        </w:rPr>
        <w:t>Farmakodinaminių</w:t>
      </w:r>
      <w:proofErr w:type="spellEnd"/>
      <w:r w:rsidRPr="005F4DEC">
        <w:rPr>
          <w:rFonts w:ascii="Times New Roman" w:hAnsi="Times New Roman" w:cs="Times New Roman"/>
          <w:lang w:val="lt"/>
        </w:rPr>
        <w:t xml:space="preserve"> tyrimų su žmonėmis neatlikta.</w:t>
      </w:r>
    </w:p>
    <w:p w14:paraId="5D809B7F" w14:textId="77777777" w:rsidR="008A0359" w:rsidRPr="005F4DEC" w:rsidRDefault="008A0359" w:rsidP="008A0359">
      <w:pPr>
        <w:pStyle w:val="Betarp"/>
        <w:rPr>
          <w:rFonts w:ascii="Times New Roman" w:hAnsi="Times New Roman" w:cs="Times New Roman"/>
          <w:u w:val="single"/>
          <w:lang w:val="lt"/>
        </w:rPr>
      </w:pPr>
    </w:p>
    <w:p w14:paraId="30C58F9F" w14:textId="04CA3C86" w:rsidR="00A13AE1" w:rsidRPr="005F4DEC" w:rsidRDefault="00A13AE1" w:rsidP="008A0359">
      <w:pPr>
        <w:pStyle w:val="Betarp"/>
        <w:rPr>
          <w:rFonts w:ascii="Times New Roman" w:hAnsi="Times New Roman" w:cs="Times New Roman"/>
          <w:lang w:val="lt"/>
        </w:rPr>
      </w:pPr>
      <w:r w:rsidRPr="005F4DEC">
        <w:rPr>
          <w:rFonts w:ascii="Times New Roman" w:hAnsi="Times New Roman" w:cs="Times New Roman"/>
          <w:u w:val="single"/>
          <w:lang w:val="lt"/>
        </w:rPr>
        <w:t>Klinikinis veiksmingumas ir saugumas</w:t>
      </w:r>
    </w:p>
    <w:p w14:paraId="26239031" w14:textId="743C25F6" w:rsidR="00A13AE1" w:rsidRPr="005F4DEC" w:rsidRDefault="00A13AE1" w:rsidP="00A13AE1">
      <w:pPr>
        <w:pStyle w:val="Pagrindinistekstas"/>
        <w:widowControl/>
        <w:ind w:left="0"/>
        <w:rPr>
          <w:rFonts w:cs="Times New Roman"/>
          <w:sz w:val="22"/>
          <w:lang w:val="lt"/>
        </w:rPr>
      </w:pPr>
      <w:r w:rsidRPr="005F4DEC">
        <w:rPr>
          <w:rFonts w:cs="Times New Roman"/>
          <w:sz w:val="22"/>
          <w:lang w:val="lt"/>
        </w:rPr>
        <w:t xml:space="preserve">Buvo atlikti keturi klinikiniai tyrimai (žr. lentelę toliau), kurių metu buvo tiriamas funkcinės dispepsijos ir su ja susijusių simptomų gydymas </w:t>
      </w:r>
      <w:proofErr w:type="spellStart"/>
      <w:r w:rsidR="00BF120E">
        <w:rPr>
          <w:rFonts w:cs="Times New Roman"/>
          <w:sz w:val="22"/>
          <w:lang w:val="lt"/>
        </w:rPr>
        <w:t>Iplaceh</w:t>
      </w:r>
      <w:proofErr w:type="spellEnd"/>
      <w:r w:rsidRPr="005F4DEC">
        <w:rPr>
          <w:rFonts w:cs="Times New Roman"/>
          <w:sz w:val="22"/>
          <w:lang w:val="lt"/>
        </w:rPr>
        <w:t xml:space="preserve"> 4–12 savaičių</w:t>
      </w:r>
      <w:r w:rsidR="006A0EC0">
        <w:rPr>
          <w:rFonts w:cs="Times New Roman"/>
          <w:sz w:val="22"/>
          <w:lang w:val="lt"/>
        </w:rPr>
        <w:t xml:space="preserve"> laikotarpyje</w:t>
      </w:r>
      <w:r w:rsidRPr="005F4DEC">
        <w:rPr>
          <w:rFonts w:cs="Times New Roman"/>
          <w:sz w:val="22"/>
          <w:lang w:val="lt"/>
        </w:rPr>
        <w:t xml:space="preserve">. Visų keturių </w:t>
      </w:r>
      <w:proofErr w:type="spellStart"/>
      <w:r w:rsidR="00BF120E">
        <w:rPr>
          <w:rFonts w:cs="Times New Roman"/>
          <w:sz w:val="22"/>
          <w:lang w:val="lt"/>
        </w:rPr>
        <w:t>Iplaceh</w:t>
      </w:r>
      <w:proofErr w:type="spellEnd"/>
      <w:r w:rsidRPr="005F4DEC">
        <w:rPr>
          <w:rFonts w:cs="Times New Roman"/>
          <w:sz w:val="22"/>
          <w:lang w:val="lt"/>
        </w:rPr>
        <w:t xml:space="preserve"> klinikinių tyrimų rezultatai parodė </w:t>
      </w:r>
      <w:r w:rsidR="006A0EC0">
        <w:rPr>
          <w:rFonts w:cs="Times New Roman"/>
          <w:sz w:val="22"/>
          <w:lang w:val="lt"/>
        </w:rPr>
        <w:t xml:space="preserve">statistiškai </w:t>
      </w:r>
      <w:r w:rsidRPr="005F4DEC">
        <w:rPr>
          <w:rFonts w:cs="Times New Roman"/>
          <w:sz w:val="22"/>
          <w:lang w:val="lt"/>
        </w:rPr>
        <w:t>reikšmingą funkcinės dispepsijos simptomų pagerėjimą.</w:t>
      </w:r>
    </w:p>
    <w:p w14:paraId="3D5F81F1" w14:textId="428934A5" w:rsidR="00A13AE1" w:rsidRPr="005F4DEC" w:rsidRDefault="00A13AE1" w:rsidP="00A13AE1">
      <w:pPr>
        <w:pStyle w:val="Pagrindinistekstas"/>
        <w:widowControl/>
        <w:spacing w:before="240"/>
        <w:ind w:left="0"/>
        <w:rPr>
          <w:rFonts w:cs="Times New Roman"/>
          <w:sz w:val="22"/>
          <w:u w:val="single"/>
          <w:lang w:val="lt"/>
        </w:rPr>
      </w:pPr>
      <w:r w:rsidRPr="005F4DEC">
        <w:rPr>
          <w:rFonts w:cs="Times New Roman"/>
          <w:sz w:val="22"/>
          <w:u w:val="single"/>
          <w:lang w:val="lt"/>
        </w:rPr>
        <w:t xml:space="preserve">Lentelė: </w:t>
      </w:r>
      <w:proofErr w:type="spellStart"/>
      <w:r w:rsidR="00BF120E">
        <w:rPr>
          <w:rFonts w:cs="Times New Roman"/>
          <w:sz w:val="22"/>
          <w:u w:val="single"/>
          <w:lang w:val="lt"/>
        </w:rPr>
        <w:t>Iplaceh</w:t>
      </w:r>
      <w:proofErr w:type="spellEnd"/>
      <w:r w:rsidRPr="005F4DEC">
        <w:rPr>
          <w:rFonts w:cs="Times New Roman"/>
          <w:sz w:val="22"/>
          <w:u w:val="single"/>
          <w:lang w:val="lt"/>
        </w:rPr>
        <w:t xml:space="preserve"> klinikinių tyrimų program</w:t>
      </w:r>
      <w:r w:rsidR="00033292">
        <w:rPr>
          <w:rFonts w:cs="Times New Roman"/>
          <w:sz w:val="22"/>
          <w:u w:val="single"/>
          <w:lang w:val="lt"/>
        </w:rPr>
        <w:t>os, skirtos</w:t>
      </w:r>
      <w:r w:rsidRPr="005F4DEC">
        <w:rPr>
          <w:rFonts w:cs="Times New Roman"/>
          <w:sz w:val="22"/>
          <w:u w:val="single"/>
          <w:lang w:val="lt"/>
        </w:rPr>
        <w:t xml:space="preserve"> funkcinės dispepsijos indikacijai</w:t>
      </w:r>
      <w:r w:rsidR="00033292">
        <w:rPr>
          <w:rFonts w:cs="Times New Roman"/>
          <w:sz w:val="22"/>
          <w:u w:val="single"/>
          <w:lang w:val="lt"/>
        </w:rPr>
        <w:t xml:space="preserve"> pagrįsti, apžvalga</w:t>
      </w:r>
    </w:p>
    <w:tbl>
      <w:tblPr>
        <w:tblStyle w:val="TableNormal1"/>
        <w:tblW w:w="5000" w:type="pct"/>
        <w:tblCellMar>
          <w:top w:w="28" w:type="dxa"/>
          <w:left w:w="57" w:type="dxa"/>
          <w:bottom w:w="28" w:type="dxa"/>
          <w:right w:w="57" w:type="dxa"/>
        </w:tblCellMar>
        <w:tblLook w:val="01E0" w:firstRow="1" w:lastRow="1" w:firstColumn="1" w:lastColumn="1" w:noHBand="0" w:noVBand="0"/>
      </w:tblPr>
      <w:tblGrid>
        <w:gridCol w:w="1565"/>
        <w:gridCol w:w="1793"/>
        <w:gridCol w:w="1572"/>
        <w:gridCol w:w="1111"/>
        <w:gridCol w:w="1029"/>
        <w:gridCol w:w="2325"/>
      </w:tblGrid>
      <w:tr w:rsidR="00A13AE1" w:rsidRPr="005F4EDB" w14:paraId="1E061F8E" w14:textId="77777777" w:rsidTr="00262D5C">
        <w:tc>
          <w:tcPr>
            <w:tcW w:w="615" w:type="pct"/>
            <w:tcBorders>
              <w:top w:val="single" w:sz="4" w:space="0" w:color="000000"/>
              <w:left w:val="single" w:sz="3" w:space="0" w:color="000000"/>
              <w:bottom w:val="single" w:sz="11" w:space="0" w:color="000000"/>
              <w:right w:val="single" w:sz="4" w:space="0" w:color="000000"/>
            </w:tcBorders>
          </w:tcPr>
          <w:p w14:paraId="1408C1BC" w14:textId="77777777" w:rsidR="00A13AE1" w:rsidRPr="005F4DEC" w:rsidRDefault="00A13AE1" w:rsidP="00262D5C">
            <w:pPr>
              <w:pStyle w:val="TableParagraph"/>
              <w:widowControl/>
              <w:rPr>
                <w:rFonts w:ascii="Times New Roman" w:eastAsia="Times New Roman" w:hAnsi="Times New Roman" w:cs="Times New Roman"/>
                <w:b/>
                <w:sz w:val="18"/>
                <w:szCs w:val="17"/>
              </w:rPr>
            </w:pPr>
            <w:r w:rsidRPr="005F4DEC">
              <w:rPr>
                <w:rFonts w:ascii="Times New Roman" w:hAnsi="Times New Roman" w:cs="Times New Roman"/>
                <w:b/>
                <w:bCs/>
                <w:sz w:val="18"/>
                <w:lang w:val="lt"/>
              </w:rPr>
              <w:t>Dizainas</w:t>
            </w:r>
          </w:p>
        </w:tc>
        <w:tc>
          <w:tcPr>
            <w:tcW w:w="998" w:type="pct"/>
            <w:tcBorders>
              <w:top w:val="single" w:sz="4" w:space="0" w:color="000000"/>
              <w:left w:val="single" w:sz="4" w:space="0" w:color="000000"/>
              <w:bottom w:val="single" w:sz="11" w:space="0" w:color="000000"/>
              <w:right w:val="single" w:sz="4" w:space="0" w:color="000000"/>
            </w:tcBorders>
          </w:tcPr>
          <w:p w14:paraId="2EFD1234" w14:textId="77777777" w:rsidR="00A13AE1" w:rsidRPr="005F4DEC" w:rsidRDefault="00A13AE1" w:rsidP="00262D5C">
            <w:pPr>
              <w:pStyle w:val="TableParagraph"/>
              <w:widowControl/>
              <w:rPr>
                <w:rFonts w:ascii="Times New Roman" w:eastAsia="Times New Roman" w:hAnsi="Times New Roman" w:cs="Times New Roman"/>
                <w:b/>
                <w:sz w:val="18"/>
                <w:szCs w:val="17"/>
              </w:rPr>
            </w:pPr>
            <w:r w:rsidRPr="005F4DEC">
              <w:rPr>
                <w:rFonts w:ascii="Times New Roman" w:hAnsi="Times New Roman" w:cs="Times New Roman"/>
                <w:b/>
                <w:bCs/>
                <w:sz w:val="18"/>
                <w:lang w:val="lt"/>
              </w:rPr>
              <w:t>Diagnozė / įtraukimo kriterijai</w:t>
            </w:r>
          </w:p>
        </w:tc>
        <w:tc>
          <w:tcPr>
            <w:tcW w:w="880" w:type="pct"/>
            <w:tcBorders>
              <w:top w:val="single" w:sz="4" w:space="0" w:color="000000"/>
              <w:left w:val="single" w:sz="4" w:space="0" w:color="000000"/>
              <w:bottom w:val="single" w:sz="11" w:space="0" w:color="000000"/>
              <w:right w:val="single" w:sz="4" w:space="0" w:color="000000"/>
            </w:tcBorders>
          </w:tcPr>
          <w:p w14:paraId="3DB0249D" w14:textId="77777777" w:rsidR="00A13AE1" w:rsidRPr="005F4DEC" w:rsidRDefault="00A13AE1" w:rsidP="00262D5C">
            <w:pPr>
              <w:pStyle w:val="TableParagraph"/>
              <w:widowControl/>
              <w:rPr>
                <w:rFonts w:ascii="Times New Roman" w:eastAsia="Times New Roman" w:hAnsi="Times New Roman" w:cs="Times New Roman"/>
                <w:b/>
                <w:sz w:val="11"/>
                <w:szCs w:val="9"/>
              </w:rPr>
            </w:pPr>
            <w:r w:rsidRPr="005F4DEC">
              <w:rPr>
                <w:rFonts w:ascii="Times New Roman" w:hAnsi="Times New Roman" w:cs="Times New Roman"/>
                <w:b/>
                <w:bCs/>
                <w:sz w:val="18"/>
                <w:lang w:val="lt"/>
              </w:rPr>
              <w:t xml:space="preserve">Gydymo grupės ir pacientų skaičius gydymo grupėje </w:t>
            </w:r>
            <w:r w:rsidRPr="005F4DEC">
              <w:rPr>
                <w:rFonts w:ascii="Times New Roman" w:hAnsi="Times New Roman" w:cs="Times New Roman"/>
                <w:sz w:val="16"/>
                <w:lang w:val="lt"/>
              </w:rPr>
              <w:t>(ITT populiacija)</w:t>
            </w:r>
            <w:r w:rsidRPr="005F4DEC">
              <w:rPr>
                <w:rFonts w:ascii="Times New Roman" w:hAnsi="Times New Roman" w:cs="Times New Roman"/>
                <w:sz w:val="16"/>
                <w:vertAlign w:val="superscript"/>
                <w:lang w:val="lt"/>
              </w:rPr>
              <w:t>1</w:t>
            </w:r>
          </w:p>
        </w:tc>
        <w:tc>
          <w:tcPr>
            <w:tcW w:w="635" w:type="pct"/>
            <w:tcBorders>
              <w:top w:val="single" w:sz="4" w:space="0" w:color="000000"/>
              <w:left w:val="single" w:sz="4" w:space="0" w:color="000000"/>
              <w:bottom w:val="single" w:sz="11" w:space="0" w:color="000000"/>
              <w:right w:val="single" w:sz="3" w:space="0" w:color="000000"/>
            </w:tcBorders>
          </w:tcPr>
          <w:p w14:paraId="29797F11" w14:textId="77777777" w:rsidR="00A13AE1" w:rsidRPr="005F4DEC" w:rsidRDefault="00A13AE1" w:rsidP="00262D5C">
            <w:pPr>
              <w:pStyle w:val="TableParagraph"/>
              <w:widowControl/>
              <w:rPr>
                <w:rFonts w:ascii="Times New Roman" w:eastAsia="Times New Roman" w:hAnsi="Times New Roman" w:cs="Times New Roman"/>
                <w:b/>
                <w:sz w:val="13"/>
                <w:szCs w:val="11"/>
              </w:rPr>
            </w:pPr>
            <w:r w:rsidRPr="005F4DEC">
              <w:rPr>
                <w:rFonts w:ascii="Times New Roman" w:hAnsi="Times New Roman" w:cs="Times New Roman"/>
                <w:b/>
                <w:bCs/>
                <w:sz w:val="18"/>
                <w:lang w:val="lt"/>
              </w:rPr>
              <w:t>Dozė, trukmė</w:t>
            </w:r>
            <w:r w:rsidRPr="005F4DEC">
              <w:rPr>
                <w:rFonts w:ascii="Times New Roman" w:hAnsi="Times New Roman" w:cs="Times New Roman"/>
                <w:sz w:val="16"/>
                <w:vertAlign w:val="superscript"/>
                <w:lang w:val="lt"/>
              </w:rPr>
              <w:t>2</w:t>
            </w:r>
          </w:p>
        </w:tc>
        <w:tc>
          <w:tcPr>
            <w:tcW w:w="586" w:type="pct"/>
            <w:tcBorders>
              <w:top w:val="single" w:sz="4" w:space="0" w:color="000000"/>
              <w:left w:val="single" w:sz="3" w:space="0" w:color="000000"/>
              <w:bottom w:val="single" w:sz="11" w:space="0" w:color="000000"/>
              <w:right w:val="single" w:sz="3" w:space="0" w:color="000000"/>
            </w:tcBorders>
          </w:tcPr>
          <w:p w14:paraId="350C7576" w14:textId="0B362A5A" w:rsidR="00A13AE1" w:rsidRPr="005F4DEC" w:rsidRDefault="000A654D" w:rsidP="00262D5C">
            <w:pPr>
              <w:pStyle w:val="TableParagraph"/>
              <w:widowControl/>
              <w:rPr>
                <w:rFonts w:ascii="Times New Roman" w:eastAsia="Times New Roman" w:hAnsi="Times New Roman" w:cs="Times New Roman"/>
                <w:b/>
                <w:sz w:val="18"/>
                <w:szCs w:val="17"/>
              </w:rPr>
            </w:pPr>
            <w:r w:rsidRPr="005F4DEC">
              <w:rPr>
                <w:rFonts w:ascii="Times New Roman" w:hAnsi="Times New Roman" w:cs="Times New Roman"/>
                <w:b/>
                <w:bCs/>
                <w:sz w:val="18"/>
                <w:lang w:val="lt"/>
              </w:rPr>
              <w:t>Pirminė</w:t>
            </w:r>
            <w:r w:rsidR="00A13AE1" w:rsidRPr="005F4DEC">
              <w:rPr>
                <w:rFonts w:ascii="Times New Roman" w:hAnsi="Times New Roman" w:cs="Times New Roman"/>
                <w:b/>
                <w:bCs/>
                <w:sz w:val="18"/>
                <w:lang w:val="lt"/>
              </w:rPr>
              <w:t xml:space="preserve"> vertinamoji baigtis*</w:t>
            </w:r>
          </w:p>
        </w:tc>
        <w:tc>
          <w:tcPr>
            <w:tcW w:w="1286" w:type="pct"/>
            <w:tcBorders>
              <w:top w:val="single" w:sz="4" w:space="0" w:color="000000"/>
              <w:left w:val="single" w:sz="3" w:space="0" w:color="000000"/>
              <w:bottom w:val="single" w:sz="11" w:space="0" w:color="000000"/>
              <w:right w:val="single" w:sz="4" w:space="0" w:color="000000"/>
            </w:tcBorders>
          </w:tcPr>
          <w:p w14:paraId="3A02F1E1" w14:textId="2DAE08DC" w:rsidR="00A13AE1" w:rsidRPr="00784FB5" w:rsidRDefault="00A13AE1" w:rsidP="00262D5C">
            <w:pPr>
              <w:pStyle w:val="TableParagraph"/>
              <w:widowControl/>
              <w:rPr>
                <w:rFonts w:ascii="Times New Roman" w:eastAsia="Times New Roman" w:hAnsi="Times New Roman" w:cs="Times New Roman"/>
                <w:b/>
                <w:sz w:val="18"/>
                <w:szCs w:val="17"/>
                <w:lang w:val="it-CH"/>
              </w:rPr>
            </w:pPr>
            <w:r w:rsidRPr="005F4DEC">
              <w:rPr>
                <w:rFonts w:ascii="Times New Roman" w:hAnsi="Times New Roman" w:cs="Times New Roman"/>
                <w:b/>
                <w:bCs/>
                <w:sz w:val="18"/>
                <w:lang w:val="lt"/>
              </w:rPr>
              <w:t>Pi</w:t>
            </w:r>
            <w:r w:rsidR="000A654D" w:rsidRPr="005F4DEC">
              <w:rPr>
                <w:rFonts w:ascii="Times New Roman" w:hAnsi="Times New Roman" w:cs="Times New Roman"/>
                <w:b/>
                <w:bCs/>
                <w:sz w:val="18"/>
                <w:lang w:val="lt"/>
              </w:rPr>
              <w:t>rminis</w:t>
            </w:r>
            <w:r w:rsidRPr="005F4DEC">
              <w:rPr>
                <w:rFonts w:ascii="Times New Roman" w:hAnsi="Times New Roman" w:cs="Times New Roman"/>
                <w:b/>
                <w:bCs/>
                <w:sz w:val="18"/>
                <w:lang w:val="lt"/>
              </w:rPr>
              <w:t xml:space="preserve"> veiksmingum</w:t>
            </w:r>
            <w:r w:rsidR="000A654D" w:rsidRPr="005F4DEC">
              <w:rPr>
                <w:rFonts w:ascii="Times New Roman" w:hAnsi="Times New Roman" w:cs="Times New Roman"/>
                <w:b/>
                <w:bCs/>
                <w:sz w:val="18"/>
                <w:lang w:val="lt"/>
              </w:rPr>
              <w:t>o</w:t>
            </w:r>
            <w:r w:rsidRPr="005F4DEC">
              <w:rPr>
                <w:rFonts w:ascii="Times New Roman" w:hAnsi="Times New Roman" w:cs="Times New Roman"/>
                <w:b/>
                <w:bCs/>
                <w:sz w:val="18"/>
                <w:lang w:val="lt"/>
              </w:rPr>
              <w:t xml:space="preserve"> parametras / </w:t>
            </w:r>
            <w:r w:rsidR="009E4164" w:rsidRPr="005F4DEC">
              <w:rPr>
                <w:rFonts w:ascii="Times New Roman" w:hAnsi="Times New Roman" w:cs="Times New Roman"/>
                <w:b/>
                <w:bCs/>
                <w:sz w:val="18"/>
                <w:lang w:val="lt"/>
              </w:rPr>
              <w:t>veiksmingumo rezultatas</w:t>
            </w:r>
          </w:p>
        </w:tc>
      </w:tr>
      <w:tr w:rsidR="00A13AE1" w:rsidRPr="005F4EDB" w14:paraId="6E5E2272" w14:textId="77777777" w:rsidTr="00262D5C">
        <w:tc>
          <w:tcPr>
            <w:tcW w:w="615" w:type="pct"/>
            <w:tcBorders>
              <w:top w:val="single" w:sz="11" w:space="0" w:color="000000"/>
              <w:left w:val="single" w:sz="3" w:space="0" w:color="000000"/>
              <w:bottom w:val="single" w:sz="3" w:space="0" w:color="000000"/>
              <w:right w:val="single" w:sz="4" w:space="0" w:color="000000"/>
            </w:tcBorders>
          </w:tcPr>
          <w:p w14:paraId="6BF543C1" w14:textId="362C9E50" w:rsidR="00A13AE1" w:rsidRPr="00784FB5" w:rsidRDefault="00A13AE1" w:rsidP="00262D5C">
            <w:pPr>
              <w:pStyle w:val="TableParagraph"/>
              <w:widowControl/>
              <w:rPr>
                <w:rFonts w:ascii="Times New Roman" w:hAnsi="Times New Roman" w:cs="Times New Roman"/>
                <w:sz w:val="18"/>
                <w:lang w:val="it-CH"/>
              </w:rPr>
            </w:pPr>
            <w:proofErr w:type="spellStart"/>
            <w:r w:rsidRPr="005F4DEC">
              <w:rPr>
                <w:rFonts w:ascii="Times New Roman" w:hAnsi="Times New Roman" w:cs="Times New Roman"/>
                <w:sz w:val="18"/>
                <w:lang w:val="lt"/>
              </w:rPr>
              <w:t>Daugiacentris</w:t>
            </w:r>
            <w:proofErr w:type="spellEnd"/>
            <w:r w:rsidRPr="005F4DEC">
              <w:rPr>
                <w:rFonts w:ascii="Times New Roman" w:hAnsi="Times New Roman" w:cs="Times New Roman"/>
                <w:sz w:val="18"/>
                <w:lang w:val="lt"/>
              </w:rPr>
              <w:t>, lygiagrečių grupių, dvigubai koduotas, placebu kontroliuojamas</w:t>
            </w:r>
          </w:p>
          <w:p w14:paraId="3B3533A8" w14:textId="6903143F" w:rsidR="00A13AE1" w:rsidRPr="00784FB5" w:rsidRDefault="00884D32" w:rsidP="00262D5C">
            <w:pPr>
              <w:pStyle w:val="TableParagraph"/>
              <w:widowControl/>
              <w:rPr>
                <w:rFonts w:ascii="Times New Roman" w:eastAsia="Times New Roman" w:hAnsi="Times New Roman" w:cs="Times New Roman"/>
                <w:sz w:val="18"/>
                <w:szCs w:val="17"/>
                <w:lang w:val="it-CH"/>
              </w:rPr>
            </w:pPr>
            <w:r w:rsidRPr="005F4DEC">
              <w:rPr>
                <w:rFonts w:ascii="Times New Roman" w:hAnsi="Times New Roman" w:cs="Times New Roman"/>
                <w:b/>
                <w:bCs/>
                <w:sz w:val="18"/>
                <w:lang w:val="lt"/>
              </w:rPr>
              <w:t>AIKT (</w:t>
            </w:r>
            <w:r w:rsidR="00A13AE1" w:rsidRPr="005F4DEC">
              <w:rPr>
                <w:rFonts w:ascii="Times New Roman" w:hAnsi="Times New Roman" w:cs="Times New Roman"/>
                <w:b/>
                <w:bCs/>
                <w:sz w:val="18"/>
                <w:lang w:val="lt"/>
              </w:rPr>
              <w:t>atsitiktinių imčių kontroliuojamas tyrimas</w:t>
            </w:r>
            <w:r w:rsidRPr="005F4DEC">
              <w:rPr>
                <w:rFonts w:ascii="Times New Roman" w:hAnsi="Times New Roman" w:cs="Times New Roman"/>
                <w:b/>
                <w:bCs/>
                <w:sz w:val="18"/>
                <w:lang w:val="lt"/>
              </w:rPr>
              <w:t>)</w:t>
            </w:r>
          </w:p>
        </w:tc>
        <w:tc>
          <w:tcPr>
            <w:tcW w:w="998" w:type="pct"/>
            <w:tcBorders>
              <w:top w:val="single" w:sz="11" w:space="0" w:color="000000"/>
              <w:left w:val="single" w:sz="4" w:space="0" w:color="000000"/>
              <w:bottom w:val="single" w:sz="3" w:space="0" w:color="000000"/>
              <w:right w:val="single" w:sz="4" w:space="0" w:color="000000"/>
            </w:tcBorders>
          </w:tcPr>
          <w:p w14:paraId="030B8748" w14:textId="77777777" w:rsidR="00A13AE1" w:rsidRPr="00784FB5" w:rsidRDefault="00A13AE1" w:rsidP="00262D5C">
            <w:pPr>
              <w:pStyle w:val="TableParagraph"/>
              <w:widowControl/>
              <w:rPr>
                <w:rFonts w:ascii="Times New Roman" w:eastAsia="Times New Roman" w:hAnsi="Times New Roman" w:cs="Times New Roman"/>
                <w:sz w:val="18"/>
                <w:szCs w:val="17"/>
                <w:lang w:val="it-CH"/>
              </w:rPr>
            </w:pPr>
            <w:r w:rsidRPr="005F4DEC">
              <w:rPr>
                <w:rFonts w:ascii="Times New Roman" w:hAnsi="Times New Roman" w:cs="Times New Roman"/>
                <w:sz w:val="18"/>
                <w:lang w:val="lt"/>
              </w:rPr>
              <w:t>Funkcinė dispepsija</w:t>
            </w:r>
          </w:p>
          <w:p w14:paraId="6C518110" w14:textId="77777777" w:rsidR="00A13AE1" w:rsidRPr="00784FB5" w:rsidRDefault="00A13AE1" w:rsidP="00262D5C">
            <w:pPr>
              <w:pStyle w:val="TableParagraph"/>
              <w:widowControl/>
              <w:rPr>
                <w:rFonts w:ascii="Times New Roman" w:hAnsi="Times New Roman" w:cs="Times New Roman"/>
                <w:sz w:val="18"/>
                <w:lang w:val="it-CH"/>
              </w:rPr>
            </w:pPr>
          </w:p>
          <w:p w14:paraId="0DD12D97" w14:textId="42461057" w:rsidR="00A13AE1" w:rsidRPr="00784FB5" w:rsidRDefault="00A13AE1" w:rsidP="00262D5C">
            <w:pPr>
              <w:pStyle w:val="TableParagraph"/>
              <w:widowControl/>
              <w:rPr>
                <w:rFonts w:ascii="Times New Roman" w:eastAsia="Times New Roman" w:hAnsi="Times New Roman" w:cs="Times New Roman"/>
                <w:sz w:val="18"/>
                <w:szCs w:val="17"/>
                <w:lang w:val="it-CH"/>
              </w:rPr>
            </w:pPr>
            <w:r w:rsidRPr="005F4DEC">
              <w:rPr>
                <w:rFonts w:ascii="Times New Roman" w:hAnsi="Times New Roman" w:cs="Times New Roman"/>
                <w:sz w:val="18"/>
                <w:lang w:val="lt"/>
              </w:rPr>
              <w:t xml:space="preserve">18–85 metų pacientai, kurie turėjo funkcinę dispepsiją pagal „Rome II“ kriterijus (įprasti funkcinės dispepsijos simptomai, tokie kaip </w:t>
            </w:r>
            <w:r w:rsidR="00884D32" w:rsidRPr="005F4DEC">
              <w:rPr>
                <w:rFonts w:ascii="Times New Roman" w:hAnsi="Times New Roman" w:cs="Times New Roman"/>
                <w:sz w:val="18"/>
                <w:lang w:val="lt"/>
              </w:rPr>
              <w:t xml:space="preserve">skausmas </w:t>
            </w:r>
            <w:proofErr w:type="spellStart"/>
            <w:r w:rsidRPr="005F4DEC">
              <w:rPr>
                <w:rFonts w:ascii="Times New Roman" w:hAnsi="Times New Roman" w:cs="Times New Roman"/>
                <w:sz w:val="18"/>
                <w:lang w:val="lt"/>
              </w:rPr>
              <w:t>epigastrini</w:t>
            </w:r>
            <w:r w:rsidR="00884D32" w:rsidRPr="005F4DEC">
              <w:rPr>
                <w:rFonts w:ascii="Times New Roman" w:hAnsi="Times New Roman" w:cs="Times New Roman"/>
                <w:sz w:val="18"/>
                <w:lang w:val="lt"/>
              </w:rPr>
              <w:t>ume</w:t>
            </w:r>
            <w:proofErr w:type="spellEnd"/>
            <w:r w:rsidRPr="005F4DEC">
              <w:rPr>
                <w:rFonts w:ascii="Times New Roman" w:hAnsi="Times New Roman" w:cs="Times New Roman"/>
                <w:sz w:val="18"/>
                <w:lang w:val="lt"/>
              </w:rPr>
              <w:t xml:space="preserve"> ir (arba) diskomfortas viršutinėje pilvo dalyje, trukę mažiausiai 12 savaičių, kurie pasireiškė nenuosekliai per pastaruosius 12 mėnesių)</w:t>
            </w:r>
          </w:p>
          <w:p w14:paraId="2CCEBE1E" w14:textId="77777777" w:rsidR="00A13AE1" w:rsidRPr="005F4DEC" w:rsidRDefault="00A13AE1" w:rsidP="00262D5C">
            <w:pPr>
              <w:pStyle w:val="TableParagraph"/>
              <w:widowControl/>
              <w:rPr>
                <w:rFonts w:ascii="Times New Roman" w:eastAsia="Times New Roman" w:hAnsi="Times New Roman" w:cs="Times New Roman"/>
                <w:sz w:val="18"/>
                <w:szCs w:val="17"/>
              </w:rPr>
            </w:pPr>
            <w:r w:rsidRPr="005F4DEC">
              <w:rPr>
                <w:rFonts w:ascii="Times New Roman" w:hAnsi="Times New Roman" w:cs="Times New Roman"/>
                <w:sz w:val="18"/>
                <w:lang w:val="lt"/>
              </w:rPr>
              <w:t>Trys ar daugiau bent vidutinio sunkumo simptomų</w:t>
            </w:r>
          </w:p>
        </w:tc>
        <w:tc>
          <w:tcPr>
            <w:tcW w:w="880" w:type="pct"/>
            <w:tcBorders>
              <w:top w:val="single" w:sz="11" w:space="0" w:color="000000"/>
              <w:left w:val="single" w:sz="4" w:space="0" w:color="000000"/>
              <w:bottom w:val="single" w:sz="3" w:space="0" w:color="000000"/>
              <w:right w:val="single" w:sz="4" w:space="0" w:color="000000"/>
            </w:tcBorders>
          </w:tcPr>
          <w:p w14:paraId="12604A96" w14:textId="77777777" w:rsidR="00A13AE1" w:rsidRPr="005F4DEC" w:rsidRDefault="00A13AE1" w:rsidP="00A13AE1">
            <w:pPr>
              <w:pStyle w:val="TableParagraph"/>
              <w:widowControl/>
              <w:numPr>
                <w:ilvl w:val="0"/>
                <w:numId w:val="20"/>
              </w:numPr>
              <w:tabs>
                <w:tab w:val="left" w:pos="191"/>
              </w:tabs>
              <w:ind w:left="191" w:hanging="191"/>
              <w:rPr>
                <w:rFonts w:ascii="Times New Roman" w:eastAsia="Times New Roman" w:hAnsi="Times New Roman" w:cs="Times New Roman"/>
                <w:b/>
                <w:sz w:val="18"/>
                <w:szCs w:val="17"/>
              </w:rPr>
            </w:pPr>
            <w:r w:rsidRPr="005F4DEC">
              <w:rPr>
                <w:rFonts w:ascii="Times New Roman" w:hAnsi="Times New Roman" w:cs="Times New Roman"/>
                <w:b/>
                <w:bCs/>
                <w:sz w:val="18"/>
                <w:lang w:val="lt"/>
              </w:rPr>
              <w:t>STW 5-II (n = 139)</w:t>
            </w:r>
          </w:p>
          <w:p w14:paraId="131A0D20" w14:textId="77777777" w:rsidR="00A13AE1" w:rsidRPr="005F4DEC" w:rsidRDefault="00A13AE1" w:rsidP="00A13AE1">
            <w:pPr>
              <w:pStyle w:val="TableParagraph"/>
              <w:widowControl/>
              <w:numPr>
                <w:ilvl w:val="0"/>
                <w:numId w:val="20"/>
              </w:numPr>
              <w:tabs>
                <w:tab w:val="left" w:pos="191"/>
              </w:tabs>
              <w:ind w:left="191" w:hanging="191"/>
              <w:rPr>
                <w:rFonts w:ascii="Times New Roman" w:eastAsia="Times New Roman" w:hAnsi="Times New Roman" w:cs="Times New Roman"/>
                <w:sz w:val="18"/>
                <w:szCs w:val="17"/>
              </w:rPr>
            </w:pPr>
            <w:r w:rsidRPr="005F4DEC">
              <w:rPr>
                <w:rFonts w:ascii="Times New Roman" w:hAnsi="Times New Roman" w:cs="Times New Roman"/>
                <w:sz w:val="18"/>
                <w:lang w:val="lt"/>
              </w:rPr>
              <w:t>Placebas (n = 133)</w:t>
            </w:r>
          </w:p>
          <w:p w14:paraId="697633AE" w14:textId="77777777" w:rsidR="00A13AE1" w:rsidRPr="005F4DEC" w:rsidRDefault="00A13AE1" w:rsidP="00262D5C">
            <w:pPr>
              <w:pStyle w:val="TableParagraph"/>
              <w:widowControl/>
              <w:rPr>
                <w:rFonts w:ascii="Times New Roman" w:eastAsia="Times New Roman" w:hAnsi="Times New Roman" w:cs="Times New Roman"/>
                <w:sz w:val="18"/>
                <w:szCs w:val="17"/>
              </w:rPr>
            </w:pPr>
          </w:p>
          <w:p w14:paraId="76A976BF" w14:textId="77777777" w:rsidR="00A13AE1" w:rsidRPr="005F4DEC" w:rsidRDefault="00A13AE1" w:rsidP="00A13AE1">
            <w:pPr>
              <w:pStyle w:val="TableParagraph"/>
              <w:widowControl/>
              <w:numPr>
                <w:ilvl w:val="0"/>
                <w:numId w:val="21"/>
              </w:numPr>
              <w:tabs>
                <w:tab w:val="left" w:pos="332"/>
              </w:tabs>
              <w:ind w:left="0" w:firstLine="0"/>
              <w:rPr>
                <w:rFonts w:ascii="Times New Roman" w:eastAsia="Times New Roman" w:hAnsi="Times New Roman" w:cs="Times New Roman"/>
                <w:sz w:val="18"/>
                <w:szCs w:val="17"/>
              </w:rPr>
            </w:pPr>
            <w:r w:rsidRPr="005F4DEC">
              <w:rPr>
                <w:rFonts w:ascii="Times New Roman" w:hAnsi="Times New Roman" w:cs="Times New Roman"/>
                <w:b/>
                <w:bCs/>
                <w:sz w:val="18"/>
                <w:lang w:val="lt"/>
              </w:rPr>
              <w:t>pagal „Rome IV“</w:t>
            </w:r>
            <w:r w:rsidRPr="005F4DEC">
              <w:rPr>
                <w:rFonts w:ascii="Times New Roman" w:hAnsi="Times New Roman" w:cs="Times New Roman"/>
                <w:sz w:val="18"/>
                <w:lang w:val="lt"/>
              </w:rPr>
              <w:t xml:space="preserve"> </w:t>
            </w:r>
            <w:r w:rsidRPr="005F4DEC">
              <w:rPr>
                <w:rFonts w:ascii="Times New Roman" w:hAnsi="Times New Roman" w:cs="Times New Roman"/>
                <w:sz w:val="18"/>
                <w:szCs w:val="17"/>
                <w:lang w:val="lt"/>
              </w:rPr>
              <w:t>(</w:t>
            </w:r>
            <w:proofErr w:type="spellStart"/>
            <w:r w:rsidRPr="005F4DEC">
              <w:rPr>
                <w:rFonts w:ascii="Times New Roman" w:hAnsi="Times New Roman" w:cs="Times New Roman"/>
                <w:sz w:val="18"/>
                <w:szCs w:val="17"/>
                <w:lang w:val="lt"/>
              </w:rPr>
              <w:t>metaanalizė</w:t>
            </w:r>
            <w:proofErr w:type="spellEnd"/>
            <w:r w:rsidRPr="005F4DEC">
              <w:rPr>
                <w:rFonts w:ascii="Times New Roman" w:hAnsi="Times New Roman" w:cs="Times New Roman"/>
                <w:sz w:val="18"/>
                <w:szCs w:val="17"/>
                <w:lang w:val="lt"/>
              </w:rPr>
              <w:t>♦):</w:t>
            </w:r>
          </w:p>
          <w:p w14:paraId="5E3D63BD" w14:textId="77777777" w:rsidR="00A13AE1" w:rsidRPr="005F4DEC" w:rsidRDefault="00A13AE1" w:rsidP="00A13AE1">
            <w:pPr>
              <w:pStyle w:val="TableParagraph"/>
              <w:widowControl/>
              <w:numPr>
                <w:ilvl w:val="0"/>
                <w:numId w:val="20"/>
              </w:numPr>
              <w:tabs>
                <w:tab w:val="left" w:pos="191"/>
              </w:tabs>
              <w:ind w:left="191" w:hanging="191"/>
              <w:rPr>
                <w:rFonts w:ascii="Times New Roman" w:eastAsia="Times New Roman" w:hAnsi="Times New Roman" w:cs="Times New Roman"/>
                <w:b/>
                <w:sz w:val="18"/>
                <w:szCs w:val="17"/>
              </w:rPr>
            </w:pPr>
            <w:r w:rsidRPr="005F4DEC">
              <w:rPr>
                <w:rFonts w:ascii="Times New Roman" w:hAnsi="Times New Roman" w:cs="Times New Roman"/>
                <w:b/>
                <w:bCs/>
                <w:sz w:val="18"/>
                <w:lang w:val="lt"/>
              </w:rPr>
              <w:t>STW 5-II (n = 134)</w:t>
            </w:r>
          </w:p>
          <w:p w14:paraId="7428284B" w14:textId="77777777" w:rsidR="00A13AE1" w:rsidRPr="005F4DEC" w:rsidRDefault="00A13AE1" w:rsidP="00A13AE1">
            <w:pPr>
              <w:pStyle w:val="TableParagraph"/>
              <w:widowControl/>
              <w:numPr>
                <w:ilvl w:val="0"/>
                <w:numId w:val="20"/>
              </w:numPr>
              <w:tabs>
                <w:tab w:val="left" w:pos="191"/>
              </w:tabs>
              <w:ind w:left="191" w:hanging="191"/>
              <w:rPr>
                <w:rFonts w:ascii="Times New Roman" w:eastAsia="Times New Roman" w:hAnsi="Times New Roman" w:cs="Times New Roman"/>
                <w:sz w:val="18"/>
                <w:szCs w:val="17"/>
              </w:rPr>
            </w:pPr>
            <w:r w:rsidRPr="005F4DEC">
              <w:rPr>
                <w:rFonts w:ascii="Times New Roman" w:hAnsi="Times New Roman" w:cs="Times New Roman"/>
                <w:sz w:val="18"/>
                <w:lang w:val="lt"/>
              </w:rPr>
              <w:t>Placebas (n = 131)</w:t>
            </w:r>
          </w:p>
        </w:tc>
        <w:tc>
          <w:tcPr>
            <w:tcW w:w="635" w:type="pct"/>
            <w:tcBorders>
              <w:top w:val="single" w:sz="11" w:space="0" w:color="000000"/>
              <w:left w:val="single" w:sz="4" w:space="0" w:color="000000"/>
              <w:bottom w:val="single" w:sz="3" w:space="0" w:color="000000"/>
              <w:right w:val="single" w:sz="3" w:space="0" w:color="000000"/>
            </w:tcBorders>
          </w:tcPr>
          <w:p w14:paraId="439EAEE5" w14:textId="77777777" w:rsidR="00A13AE1" w:rsidRPr="005F4DEC" w:rsidRDefault="00A13AE1" w:rsidP="00262D5C">
            <w:pPr>
              <w:pStyle w:val="TableParagraph"/>
              <w:widowControl/>
              <w:rPr>
                <w:rFonts w:ascii="Times New Roman" w:eastAsia="Times New Roman" w:hAnsi="Times New Roman" w:cs="Times New Roman"/>
                <w:sz w:val="18"/>
                <w:szCs w:val="17"/>
              </w:rPr>
            </w:pPr>
            <w:r w:rsidRPr="005F4DEC">
              <w:rPr>
                <w:rFonts w:ascii="Times New Roman" w:hAnsi="Times New Roman" w:cs="Times New Roman"/>
                <w:sz w:val="18"/>
                <w:lang w:val="lt"/>
              </w:rPr>
              <w:t>3 x 20</w:t>
            </w:r>
          </w:p>
          <w:p w14:paraId="39A86587" w14:textId="77777777" w:rsidR="00A13AE1" w:rsidRPr="005F4DEC" w:rsidRDefault="00A13AE1" w:rsidP="00262D5C">
            <w:pPr>
              <w:pStyle w:val="TableParagraph"/>
              <w:widowControl/>
              <w:rPr>
                <w:rFonts w:ascii="Times New Roman" w:hAnsi="Times New Roman" w:cs="Times New Roman"/>
                <w:sz w:val="18"/>
              </w:rPr>
            </w:pPr>
            <w:r w:rsidRPr="005F4DEC">
              <w:rPr>
                <w:rFonts w:ascii="Times New Roman" w:hAnsi="Times New Roman" w:cs="Times New Roman"/>
                <w:sz w:val="18"/>
                <w:lang w:val="lt"/>
              </w:rPr>
              <w:t>lašų per dieną</w:t>
            </w:r>
          </w:p>
          <w:p w14:paraId="0C4BB9D2" w14:textId="77777777" w:rsidR="00A13AE1" w:rsidRPr="005F4DEC" w:rsidRDefault="00A13AE1" w:rsidP="00262D5C">
            <w:pPr>
              <w:pStyle w:val="TableParagraph"/>
              <w:widowControl/>
              <w:rPr>
                <w:rFonts w:ascii="Times New Roman" w:eastAsia="Times New Roman" w:hAnsi="Times New Roman" w:cs="Times New Roman"/>
                <w:sz w:val="18"/>
                <w:szCs w:val="17"/>
              </w:rPr>
            </w:pPr>
            <w:r w:rsidRPr="005F4DEC">
              <w:rPr>
                <w:rFonts w:ascii="Times New Roman" w:hAnsi="Times New Roman" w:cs="Times New Roman"/>
                <w:sz w:val="18"/>
                <w:lang w:val="lt"/>
              </w:rPr>
              <w:t>8 savaites</w:t>
            </w:r>
          </w:p>
        </w:tc>
        <w:tc>
          <w:tcPr>
            <w:tcW w:w="586" w:type="pct"/>
            <w:tcBorders>
              <w:top w:val="single" w:sz="11" w:space="0" w:color="000000"/>
              <w:left w:val="single" w:sz="3" w:space="0" w:color="000000"/>
              <w:bottom w:val="single" w:sz="3" w:space="0" w:color="000000"/>
              <w:right w:val="single" w:sz="3" w:space="0" w:color="000000"/>
            </w:tcBorders>
          </w:tcPr>
          <w:p w14:paraId="50247598" w14:textId="77777777" w:rsidR="00A13AE1" w:rsidRPr="00784FB5" w:rsidRDefault="00A13AE1" w:rsidP="00262D5C">
            <w:pPr>
              <w:pStyle w:val="TableParagraph"/>
              <w:widowControl/>
              <w:rPr>
                <w:rFonts w:ascii="Times New Roman" w:eastAsia="Times New Roman" w:hAnsi="Times New Roman" w:cs="Times New Roman"/>
                <w:sz w:val="18"/>
                <w:szCs w:val="17"/>
                <w:lang w:val="it-CH"/>
              </w:rPr>
            </w:pPr>
            <w:r w:rsidRPr="006A0EC0">
              <w:rPr>
                <w:rFonts w:ascii="Times New Roman" w:hAnsi="Times New Roman" w:cs="Times New Roman"/>
                <w:sz w:val="18"/>
                <w:lang w:val="lt"/>
              </w:rPr>
              <w:t>GIS</w:t>
            </w:r>
            <w:r w:rsidRPr="005F4DEC">
              <w:rPr>
                <w:rFonts w:ascii="Times New Roman" w:hAnsi="Times New Roman" w:cs="Times New Roman"/>
                <w:sz w:val="18"/>
                <w:lang w:val="lt"/>
              </w:rPr>
              <w:t xml:space="preserve"> pagerėjimas, palyginti su pradiniu, procentais</w:t>
            </w:r>
          </w:p>
        </w:tc>
        <w:tc>
          <w:tcPr>
            <w:tcW w:w="1286" w:type="pct"/>
            <w:tcBorders>
              <w:top w:val="single" w:sz="11" w:space="0" w:color="000000"/>
              <w:left w:val="single" w:sz="3" w:space="0" w:color="000000"/>
              <w:bottom w:val="single" w:sz="3" w:space="0" w:color="000000"/>
              <w:right w:val="single" w:sz="4" w:space="0" w:color="000000"/>
            </w:tcBorders>
          </w:tcPr>
          <w:p w14:paraId="21C02CED" w14:textId="64688AAF" w:rsidR="00A13AE1" w:rsidRPr="00784FB5" w:rsidRDefault="00A13AE1" w:rsidP="00262D5C">
            <w:pPr>
              <w:pStyle w:val="TableParagraph"/>
              <w:widowControl/>
              <w:rPr>
                <w:rFonts w:ascii="Times New Roman" w:eastAsia="Times New Roman" w:hAnsi="Times New Roman" w:cs="Times New Roman"/>
                <w:sz w:val="18"/>
                <w:szCs w:val="17"/>
                <w:lang w:val="it-CH"/>
              </w:rPr>
            </w:pPr>
            <w:r w:rsidRPr="005F4DEC">
              <w:rPr>
                <w:rFonts w:ascii="Times New Roman" w:eastAsia="Times New Roman" w:hAnsi="Times New Roman" w:cs="Times New Roman"/>
                <w:sz w:val="18"/>
                <w:szCs w:val="17"/>
                <w:u w:val="single"/>
                <w:lang w:val="lt"/>
              </w:rPr>
              <w:t>Gydymo atsakas, išreikštas %, apibrėžiamas kaip &gt;50</w:t>
            </w:r>
            <w:r w:rsidR="004E2972">
              <w:rPr>
                <w:rFonts w:ascii="Times New Roman" w:eastAsia="Times New Roman" w:hAnsi="Times New Roman" w:cs="Times New Roman"/>
                <w:sz w:val="18"/>
                <w:szCs w:val="17"/>
                <w:u w:val="single"/>
                <w:lang w:val="lt"/>
              </w:rPr>
              <w:t> </w:t>
            </w:r>
            <w:r w:rsidRPr="005F4DEC">
              <w:rPr>
                <w:rFonts w:ascii="Times New Roman" w:eastAsia="Times New Roman" w:hAnsi="Times New Roman" w:cs="Times New Roman"/>
                <w:sz w:val="18"/>
                <w:szCs w:val="17"/>
                <w:u w:val="single"/>
                <w:lang w:val="lt"/>
              </w:rPr>
              <w:t>% GIS pagerėjimas, palyginti su pradiniu (po 8 savaičių)</w:t>
            </w:r>
          </w:p>
          <w:p w14:paraId="6488385E" w14:textId="4FC077B9" w:rsidR="00A13AE1" w:rsidRPr="005F4DEC" w:rsidRDefault="00A13AE1" w:rsidP="00262D5C">
            <w:pPr>
              <w:pStyle w:val="TableParagraph"/>
              <w:widowControl/>
              <w:rPr>
                <w:rFonts w:ascii="Times New Roman" w:eastAsia="Times New Roman" w:hAnsi="Times New Roman" w:cs="Times New Roman"/>
                <w:sz w:val="18"/>
                <w:szCs w:val="17"/>
                <w:lang w:val="it-IT"/>
              </w:rPr>
            </w:pPr>
            <w:r w:rsidRPr="005F4DEC">
              <w:rPr>
                <w:rFonts w:ascii="Times New Roman" w:hAnsi="Times New Roman" w:cs="Times New Roman"/>
                <w:b/>
                <w:bCs/>
                <w:sz w:val="18"/>
                <w:u w:val="single"/>
                <w:lang w:val="lt"/>
              </w:rPr>
              <w:t>STW5-II</w:t>
            </w:r>
            <w:r w:rsidRPr="005F4DEC">
              <w:rPr>
                <w:rFonts w:ascii="Times New Roman" w:hAnsi="Times New Roman" w:cs="Times New Roman"/>
                <w:sz w:val="18"/>
                <w:u w:val="single"/>
                <w:lang w:val="lt"/>
              </w:rPr>
              <w:t xml:space="preserve">, </w:t>
            </w:r>
            <w:r w:rsidRPr="005F4DEC">
              <w:rPr>
                <w:rFonts w:ascii="Times New Roman" w:hAnsi="Times New Roman" w:cs="Times New Roman"/>
                <w:i/>
                <w:iCs/>
                <w:sz w:val="18"/>
                <w:u w:val="single"/>
                <w:lang w:val="lt"/>
              </w:rPr>
              <w:t>palyginti su placebu</w:t>
            </w:r>
            <w:r w:rsidRPr="005F4DEC">
              <w:rPr>
                <w:rFonts w:ascii="Times New Roman" w:hAnsi="Times New Roman" w:cs="Times New Roman"/>
                <w:sz w:val="18"/>
                <w:lang w:val="lt"/>
              </w:rPr>
              <w:t>:</w:t>
            </w:r>
          </w:p>
          <w:p w14:paraId="58E757CC" w14:textId="55550F59" w:rsidR="00A13AE1" w:rsidRPr="005F4DEC" w:rsidRDefault="00A13AE1" w:rsidP="00262D5C">
            <w:pPr>
              <w:pStyle w:val="TableParagraph"/>
              <w:widowControl/>
              <w:rPr>
                <w:rFonts w:ascii="Times New Roman" w:eastAsia="Times New Roman" w:hAnsi="Times New Roman" w:cs="Times New Roman"/>
                <w:sz w:val="18"/>
                <w:szCs w:val="17"/>
                <w:lang w:val="it-IT"/>
              </w:rPr>
            </w:pPr>
            <w:r w:rsidRPr="005F4DEC">
              <w:rPr>
                <w:rFonts w:ascii="Times New Roman" w:hAnsi="Times New Roman" w:cs="Times New Roman"/>
                <w:sz w:val="18"/>
                <w:lang w:val="lt"/>
              </w:rPr>
              <w:t>61,2</w:t>
            </w:r>
            <w:r w:rsidR="00E35897">
              <w:rPr>
                <w:rFonts w:ascii="Times New Roman" w:hAnsi="Times New Roman" w:cs="Times New Roman"/>
                <w:sz w:val="18"/>
                <w:lang w:val="lt"/>
              </w:rPr>
              <w:t> </w:t>
            </w:r>
            <w:r w:rsidRPr="005F4DEC">
              <w:rPr>
                <w:rFonts w:ascii="Times New Roman" w:hAnsi="Times New Roman" w:cs="Times New Roman"/>
                <w:sz w:val="18"/>
                <w:lang w:val="lt"/>
              </w:rPr>
              <w:t>%, palyginti su 45,1</w:t>
            </w:r>
            <w:r w:rsidR="00E35897">
              <w:rPr>
                <w:rFonts w:ascii="Times New Roman" w:hAnsi="Times New Roman" w:cs="Times New Roman"/>
                <w:sz w:val="18"/>
                <w:lang w:val="lt"/>
              </w:rPr>
              <w:t> </w:t>
            </w:r>
            <w:r w:rsidRPr="005F4DEC">
              <w:rPr>
                <w:rFonts w:ascii="Times New Roman" w:hAnsi="Times New Roman" w:cs="Times New Roman"/>
                <w:sz w:val="18"/>
                <w:lang w:val="lt"/>
              </w:rPr>
              <w:t>% (ITT, p = 0,0079),</w:t>
            </w:r>
          </w:p>
          <w:p w14:paraId="3E200B4B" w14:textId="5035319E" w:rsidR="00A13AE1" w:rsidRPr="00784FB5" w:rsidRDefault="00A13AE1" w:rsidP="00262D5C">
            <w:pPr>
              <w:pStyle w:val="TableParagraph"/>
              <w:widowControl/>
              <w:rPr>
                <w:rFonts w:ascii="Times New Roman" w:eastAsia="Times New Roman" w:hAnsi="Times New Roman" w:cs="Times New Roman"/>
                <w:sz w:val="18"/>
                <w:szCs w:val="17"/>
                <w:lang w:val="it-CH"/>
              </w:rPr>
            </w:pPr>
            <w:r w:rsidRPr="005F4DEC">
              <w:rPr>
                <w:rFonts w:ascii="Times New Roman" w:hAnsi="Times New Roman" w:cs="Times New Roman"/>
                <w:sz w:val="18"/>
                <w:lang w:val="lt"/>
              </w:rPr>
              <w:t>63,3</w:t>
            </w:r>
            <w:r w:rsidR="00E35897">
              <w:rPr>
                <w:rFonts w:ascii="Times New Roman" w:hAnsi="Times New Roman" w:cs="Times New Roman"/>
                <w:sz w:val="18"/>
                <w:lang w:val="lt"/>
              </w:rPr>
              <w:t> </w:t>
            </w:r>
            <w:r w:rsidRPr="005F4DEC">
              <w:rPr>
                <w:rFonts w:ascii="Times New Roman" w:hAnsi="Times New Roman" w:cs="Times New Roman"/>
                <w:sz w:val="18"/>
                <w:lang w:val="lt"/>
              </w:rPr>
              <w:t>%, palyginti su 46,1</w:t>
            </w:r>
            <w:r w:rsidR="00E35897">
              <w:rPr>
                <w:rFonts w:ascii="Times New Roman" w:hAnsi="Times New Roman" w:cs="Times New Roman"/>
                <w:sz w:val="18"/>
                <w:lang w:val="lt"/>
              </w:rPr>
              <w:t> </w:t>
            </w:r>
            <w:r w:rsidRPr="005F4DEC">
              <w:rPr>
                <w:rFonts w:ascii="Times New Roman" w:hAnsi="Times New Roman" w:cs="Times New Roman"/>
                <w:sz w:val="18"/>
                <w:lang w:val="lt"/>
              </w:rPr>
              <w:t>% (PP, p = 0,0197)</w:t>
            </w:r>
          </w:p>
        </w:tc>
      </w:tr>
      <w:tr w:rsidR="00A13AE1" w:rsidRPr="005F4DEC" w14:paraId="3EF58710" w14:textId="77777777" w:rsidTr="00262D5C">
        <w:tc>
          <w:tcPr>
            <w:tcW w:w="615" w:type="pct"/>
            <w:tcBorders>
              <w:top w:val="single" w:sz="3" w:space="0" w:color="000000"/>
              <w:left w:val="single" w:sz="3" w:space="0" w:color="000000"/>
              <w:right w:val="single" w:sz="4" w:space="0" w:color="000000"/>
            </w:tcBorders>
          </w:tcPr>
          <w:p w14:paraId="2C5C6654" w14:textId="77777777" w:rsidR="00A13AE1" w:rsidRPr="00784FB5" w:rsidRDefault="00A13AE1" w:rsidP="00262D5C">
            <w:pPr>
              <w:pStyle w:val="TableParagraph"/>
              <w:widowControl/>
              <w:rPr>
                <w:rFonts w:ascii="Times New Roman" w:hAnsi="Times New Roman" w:cs="Times New Roman"/>
                <w:sz w:val="18"/>
                <w:lang w:val="it-CH"/>
              </w:rPr>
            </w:pPr>
            <w:proofErr w:type="spellStart"/>
            <w:r w:rsidRPr="005F4DEC">
              <w:rPr>
                <w:rFonts w:ascii="Times New Roman" w:hAnsi="Times New Roman" w:cs="Times New Roman"/>
                <w:sz w:val="18"/>
                <w:lang w:val="lt"/>
              </w:rPr>
              <w:t>Daugiacentris</w:t>
            </w:r>
            <w:proofErr w:type="spellEnd"/>
            <w:r w:rsidRPr="005F4DEC">
              <w:rPr>
                <w:rFonts w:ascii="Times New Roman" w:hAnsi="Times New Roman" w:cs="Times New Roman"/>
                <w:sz w:val="18"/>
                <w:lang w:val="lt"/>
              </w:rPr>
              <w:t>, dvigubai koduotas, placebu kontroliuojamas, kryžminis,</w:t>
            </w:r>
          </w:p>
          <w:p w14:paraId="6FCE622E" w14:textId="24FA0CAC" w:rsidR="00A13AE1" w:rsidRPr="005F4DEC" w:rsidRDefault="009E4164" w:rsidP="00262D5C">
            <w:pPr>
              <w:pStyle w:val="TableParagraph"/>
              <w:widowControl/>
              <w:rPr>
                <w:rFonts w:ascii="Times New Roman" w:eastAsia="Times New Roman" w:hAnsi="Times New Roman" w:cs="Times New Roman"/>
                <w:sz w:val="18"/>
                <w:szCs w:val="17"/>
              </w:rPr>
            </w:pPr>
            <w:r w:rsidRPr="005F4DEC">
              <w:rPr>
                <w:rFonts w:ascii="Times New Roman" w:eastAsia="Times New Roman" w:hAnsi="Times New Roman" w:cs="Times New Roman"/>
                <w:b/>
                <w:bCs/>
                <w:sz w:val="18"/>
                <w:szCs w:val="17"/>
                <w:lang w:val="lt"/>
              </w:rPr>
              <w:lastRenderedPageBreak/>
              <w:t>AIKT</w:t>
            </w:r>
            <w:r w:rsidR="00A13AE1" w:rsidRPr="005F4DEC">
              <w:rPr>
                <w:rFonts w:ascii="Times New Roman" w:eastAsia="Times New Roman" w:hAnsi="Times New Roman" w:cs="Times New Roman"/>
                <w:sz w:val="18"/>
                <w:szCs w:val="17"/>
                <w:vertAlign w:val="superscript"/>
                <w:lang w:val="lt"/>
              </w:rPr>
              <w:t>◊</w:t>
            </w:r>
          </w:p>
        </w:tc>
        <w:tc>
          <w:tcPr>
            <w:tcW w:w="998" w:type="pct"/>
            <w:tcBorders>
              <w:top w:val="single" w:sz="3" w:space="0" w:color="000000"/>
              <w:left w:val="single" w:sz="4" w:space="0" w:color="000000"/>
              <w:right w:val="single" w:sz="4" w:space="0" w:color="000000"/>
            </w:tcBorders>
          </w:tcPr>
          <w:p w14:paraId="5B996B5B" w14:textId="77777777" w:rsidR="00A13AE1" w:rsidRPr="005F4DEC" w:rsidRDefault="00A13AE1" w:rsidP="00262D5C">
            <w:pPr>
              <w:pStyle w:val="TableParagraph"/>
              <w:widowControl/>
              <w:rPr>
                <w:rFonts w:ascii="Times New Roman" w:hAnsi="Times New Roman" w:cs="Times New Roman"/>
                <w:sz w:val="18"/>
              </w:rPr>
            </w:pPr>
            <w:r w:rsidRPr="005F4DEC">
              <w:rPr>
                <w:rFonts w:ascii="Times New Roman" w:hAnsi="Times New Roman" w:cs="Times New Roman"/>
                <w:sz w:val="18"/>
                <w:lang w:val="lt"/>
              </w:rPr>
              <w:lastRenderedPageBreak/>
              <w:t>Funkcinė dispepsija</w:t>
            </w:r>
          </w:p>
          <w:p w14:paraId="27B86A96" w14:textId="77777777" w:rsidR="00A13AE1" w:rsidRPr="005F4DEC" w:rsidRDefault="00A13AE1" w:rsidP="00262D5C">
            <w:pPr>
              <w:pStyle w:val="TableParagraph"/>
              <w:widowControl/>
              <w:rPr>
                <w:rFonts w:ascii="Times New Roman" w:eastAsia="Times New Roman" w:hAnsi="Times New Roman" w:cs="Times New Roman"/>
                <w:sz w:val="18"/>
                <w:szCs w:val="17"/>
              </w:rPr>
            </w:pPr>
          </w:p>
          <w:p w14:paraId="68DDBEE0" w14:textId="77777777" w:rsidR="00A13AE1" w:rsidRPr="005F4DEC" w:rsidRDefault="00A13AE1" w:rsidP="00262D5C">
            <w:pPr>
              <w:pStyle w:val="TableParagraph"/>
              <w:widowControl/>
              <w:rPr>
                <w:rFonts w:ascii="Times New Roman" w:eastAsia="Times New Roman" w:hAnsi="Times New Roman" w:cs="Times New Roman"/>
                <w:sz w:val="18"/>
                <w:szCs w:val="17"/>
              </w:rPr>
            </w:pPr>
            <w:r w:rsidRPr="005F4DEC">
              <w:rPr>
                <w:rFonts w:ascii="Times New Roman" w:hAnsi="Times New Roman" w:cs="Times New Roman"/>
                <w:sz w:val="18"/>
                <w:lang w:val="lt"/>
              </w:rPr>
              <w:t xml:space="preserve">21–70 metų ambulatoriniai pacientai, kuriems bent </w:t>
            </w:r>
            <w:r w:rsidRPr="005F4DEC">
              <w:rPr>
                <w:rFonts w:ascii="Times New Roman" w:hAnsi="Times New Roman" w:cs="Times New Roman"/>
                <w:sz w:val="18"/>
                <w:lang w:val="lt"/>
              </w:rPr>
              <w:lastRenderedPageBreak/>
              <w:t>6 mėnesius buvo nuolatinė arba pasikartojanti funkcinė dispepsija pagal „Rome I“ funkcinės dispepsijos kriterijus</w:t>
            </w:r>
          </w:p>
          <w:p w14:paraId="1DF09508" w14:textId="77777777" w:rsidR="00A13AE1" w:rsidRPr="005F4DEC" w:rsidRDefault="00A13AE1" w:rsidP="00262D5C">
            <w:pPr>
              <w:pStyle w:val="TableParagraph"/>
              <w:widowControl/>
              <w:rPr>
                <w:rFonts w:ascii="Times New Roman" w:eastAsia="Times New Roman" w:hAnsi="Times New Roman" w:cs="Times New Roman"/>
                <w:sz w:val="18"/>
                <w:szCs w:val="17"/>
              </w:rPr>
            </w:pPr>
            <w:r w:rsidRPr="005F4DEC">
              <w:rPr>
                <w:rFonts w:ascii="Times New Roman" w:hAnsi="Times New Roman" w:cs="Times New Roman"/>
                <w:sz w:val="18"/>
                <w:lang w:val="lt"/>
              </w:rPr>
              <w:t>Bent trys vidutinio sunkumo arba labai sunkūs simptomai</w:t>
            </w:r>
          </w:p>
        </w:tc>
        <w:tc>
          <w:tcPr>
            <w:tcW w:w="880" w:type="pct"/>
            <w:tcBorders>
              <w:top w:val="single" w:sz="3" w:space="0" w:color="000000"/>
              <w:left w:val="single" w:sz="4" w:space="0" w:color="000000"/>
              <w:right w:val="single" w:sz="4" w:space="0" w:color="000000"/>
            </w:tcBorders>
          </w:tcPr>
          <w:p w14:paraId="31921ED6" w14:textId="77777777" w:rsidR="00A13AE1" w:rsidRPr="005F4DEC" w:rsidRDefault="00A13AE1" w:rsidP="00A13AE1">
            <w:pPr>
              <w:pStyle w:val="TableParagraph"/>
              <w:widowControl/>
              <w:numPr>
                <w:ilvl w:val="0"/>
                <w:numId w:val="20"/>
              </w:numPr>
              <w:tabs>
                <w:tab w:val="left" w:pos="191"/>
              </w:tabs>
              <w:ind w:left="191" w:hanging="191"/>
              <w:rPr>
                <w:rFonts w:ascii="Times New Roman" w:eastAsia="Times New Roman" w:hAnsi="Times New Roman" w:cs="Times New Roman"/>
                <w:sz w:val="18"/>
                <w:szCs w:val="17"/>
              </w:rPr>
            </w:pPr>
            <w:r w:rsidRPr="005F4DEC">
              <w:rPr>
                <w:rFonts w:ascii="Times New Roman" w:hAnsi="Times New Roman" w:cs="Times New Roman"/>
                <w:b/>
                <w:bCs/>
                <w:sz w:val="18"/>
                <w:lang w:val="lt"/>
              </w:rPr>
              <w:lastRenderedPageBreak/>
              <w:t>STW 5-II</w:t>
            </w:r>
            <w:r w:rsidRPr="005F4DEC">
              <w:rPr>
                <w:rFonts w:ascii="Times New Roman" w:hAnsi="Times New Roman" w:cs="Times New Roman"/>
                <w:sz w:val="18"/>
                <w:lang w:val="lt"/>
              </w:rPr>
              <w:t xml:space="preserve"> (n = 59 / 59 / </w:t>
            </w:r>
            <w:r w:rsidRPr="005F4DEC">
              <w:rPr>
                <w:rFonts w:ascii="Times New Roman" w:hAnsi="Times New Roman" w:cs="Times New Roman"/>
                <w:sz w:val="18"/>
                <w:szCs w:val="17"/>
                <w:lang w:val="lt"/>
              </w:rPr>
              <w:t>86</w:t>
            </w:r>
            <w:r w:rsidRPr="005F4DEC">
              <w:rPr>
                <w:rFonts w:ascii="Times New Roman" w:hAnsi="Times New Roman" w:cs="Times New Roman"/>
                <w:sz w:val="18"/>
                <w:szCs w:val="17"/>
                <w:vertAlign w:val="superscript"/>
                <w:lang w:val="lt"/>
              </w:rPr>
              <w:t>◊</w:t>
            </w:r>
            <w:r w:rsidRPr="005F4DEC">
              <w:rPr>
                <w:rFonts w:ascii="Times New Roman" w:hAnsi="Times New Roman" w:cs="Times New Roman"/>
                <w:sz w:val="18"/>
                <w:szCs w:val="17"/>
                <w:lang w:val="lt"/>
              </w:rPr>
              <w:t>)</w:t>
            </w:r>
          </w:p>
          <w:p w14:paraId="4DB5C3CB" w14:textId="77777777" w:rsidR="00A13AE1" w:rsidRPr="005F4DEC" w:rsidRDefault="00A13AE1" w:rsidP="00A13AE1">
            <w:pPr>
              <w:pStyle w:val="TableParagraph"/>
              <w:widowControl/>
              <w:numPr>
                <w:ilvl w:val="0"/>
                <w:numId w:val="20"/>
              </w:numPr>
              <w:tabs>
                <w:tab w:val="left" w:pos="191"/>
              </w:tabs>
              <w:ind w:left="191" w:hanging="191"/>
              <w:rPr>
                <w:rFonts w:ascii="Times New Roman" w:eastAsia="Times New Roman" w:hAnsi="Times New Roman" w:cs="Times New Roman"/>
                <w:sz w:val="18"/>
                <w:szCs w:val="17"/>
              </w:rPr>
            </w:pPr>
            <w:r w:rsidRPr="005F4DEC">
              <w:rPr>
                <w:rFonts w:ascii="Times New Roman" w:hAnsi="Times New Roman" w:cs="Times New Roman"/>
                <w:sz w:val="18"/>
                <w:lang w:val="lt"/>
              </w:rPr>
              <w:t>Placebas (n = 59 / 59 / 26</w:t>
            </w:r>
          </w:p>
          <w:p w14:paraId="51252A99" w14:textId="77777777" w:rsidR="00A13AE1" w:rsidRPr="005F4DEC" w:rsidRDefault="00A13AE1" w:rsidP="00262D5C">
            <w:pPr>
              <w:pStyle w:val="TableParagraph"/>
              <w:widowControl/>
              <w:tabs>
                <w:tab w:val="left" w:pos="191"/>
              </w:tabs>
              <w:ind w:left="191"/>
              <w:rPr>
                <w:rFonts w:ascii="Times New Roman" w:eastAsia="Times New Roman" w:hAnsi="Times New Roman" w:cs="Times New Roman"/>
                <w:sz w:val="18"/>
                <w:szCs w:val="17"/>
              </w:rPr>
            </w:pPr>
          </w:p>
          <w:p w14:paraId="19DFFFFC" w14:textId="77777777" w:rsidR="00A13AE1" w:rsidRPr="005F4DEC" w:rsidRDefault="00A13AE1" w:rsidP="00A13AE1">
            <w:pPr>
              <w:pStyle w:val="TableParagraph"/>
              <w:widowControl/>
              <w:numPr>
                <w:ilvl w:val="0"/>
                <w:numId w:val="21"/>
              </w:numPr>
              <w:tabs>
                <w:tab w:val="left" w:pos="308"/>
              </w:tabs>
              <w:ind w:left="0" w:firstLine="0"/>
              <w:rPr>
                <w:rFonts w:ascii="Times New Roman" w:eastAsia="Times New Roman" w:hAnsi="Times New Roman" w:cs="Times New Roman"/>
                <w:b/>
                <w:sz w:val="18"/>
                <w:szCs w:val="17"/>
              </w:rPr>
            </w:pPr>
            <w:r w:rsidRPr="005F4DEC">
              <w:rPr>
                <w:rFonts w:ascii="Times New Roman" w:hAnsi="Times New Roman" w:cs="Times New Roman"/>
                <w:b/>
                <w:bCs/>
                <w:sz w:val="18"/>
                <w:lang w:val="lt"/>
              </w:rPr>
              <w:lastRenderedPageBreak/>
              <w:t>pagal „Rome IV“</w:t>
            </w:r>
          </w:p>
          <w:p w14:paraId="416C1634" w14:textId="77777777" w:rsidR="00A13AE1" w:rsidRPr="005F4DEC" w:rsidRDefault="00A13AE1" w:rsidP="00262D5C">
            <w:pPr>
              <w:pStyle w:val="TableParagraph"/>
              <w:widowControl/>
              <w:rPr>
                <w:rFonts w:ascii="Times New Roman" w:eastAsia="Times New Roman" w:hAnsi="Times New Roman" w:cs="Times New Roman"/>
                <w:sz w:val="18"/>
                <w:szCs w:val="17"/>
              </w:rPr>
            </w:pPr>
            <w:r w:rsidRPr="005F4DEC">
              <w:rPr>
                <w:rFonts w:ascii="Times New Roman" w:eastAsia="Times New Roman" w:hAnsi="Times New Roman" w:cs="Times New Roman"/>
                <w:sz w:val="18"/>
                <w:szCs w:val="17"/>
                <w:lang w:val="lt"/>
              </w:rPr>
              <w:t>(</w:t>
            </w:r>
            <w:proofErr w:type="spellStart"/>
            <w:r w:rsidRPr="005F4DEC">
              <w:rPr>
                <w:rFonts w:ascii="Times New Roman" w:eastAsia="Times New Roman" w:hAnsi="Times New Roman" w:cs="Times New Roman"/>
                <w:sz w:val="18"/>
                <w:szCs w:val="17"/>
                <w:lang w:val="lt"/>
              </w:rPr>
              <w:t>metaanalizė</w:t>
            </w:r>
            <w:proofErr w:type="spellEnd"/>
            <w:r w:rsidRPr="005F4DEC">
              <w:rPr>
                <w:rFonts w:ascii="Times New Roman" w:eastAsia="Times New Roman" w:hAnsi="Times New Roman" w:cs="Times New Roman"/>
                <w:sz w:val="18"/>
                <w:szCs w:val="17"/>
                <w:lang w:val="lt"/>
              </w:rPr>
              <w:t>♦):</w:t>
            </w:r>
          </w:p>
          <w:p w14:paraId="6A9C9072" w14:textId="77777777" w:rsidR="00A13AE1" w:rsidRPr="005F4DEC" w:rsidRDefault="00A13AE1" w:rsidP="00A13AE1">
            <w:pPr>
              <w:pStyle w:val="TableParagraph"/>
              <w:widowControl/>
              <w:numPr>
                <w:ilvl w:val="0"/>
                <w:numId w:val="20"/>
              </w:numPr>
              <w:tabs>
                <w:tab w:val="left" w:pos="191"/>
              </w:tabs>
              <w:ind w:left="191" w:hanging="191"/>
              <w:rPr>
                <w:rFonts w:ascii="Times New Roman" w:eastAsia="Times New Roman" w:hAnsi="Times New Roman" w:cs="Times New Roman"/>
                <w:sz w:val="18"/>
                <w:szCs w:val="17"/>
              </w:rPr>
            </w:pPr>
            <w:r w:rsidRPr="005F4DEC">
              <w:rPr>
                <w:rFonts w:ascii="Times New Roman" w:hAnsi="Times New Roman" w:cs="Times New Roman"/>
                <w:b/>
                <w:bCs/>
                <w:sz w:val="18"/>
                <w:lang w:val="lt"/>
              </w:rPr>
              <w:t>STW 5-II (n = 59)</w:t>
            </w:r>
          </w:p>
          <w:p w14:paraId="135E512A" w14:textId="77777777" w:rsidR="00A13AE1" w:rsidRPr="005F4DEC" w:rsidRDefault="00A13AE1" w:rsidP="00A13AE1">
            <w:pPr>
              <w:pStyle w:val="TableParagraph"/>
              <w:widowControl/>
              <w:numPr>
                <w:ilvl w:val="0"/>
                <w:numId w:val="20"/>
              </w:numPr>
              <w:tabs>
                <w:tab w:val="left" w:pos="191"/>
              </w:tabs>
              <w:ind w:left="191" w:hanging="191"/>
              <w:rPr>
                <w:rFonts w:ascii="Times New Roman" w:eastAsia="Times New Roman" w:hAnsi="Times New Roman" w:cs="Times New Roman"/>
                <w:sz w:val="18"/>
                <w:szCs w:val="17"/>
              </w:rPr>
            </w:pPr>
            <w:r w:rsidRPr="005F4DEC">
              <w:rPr>
                <w:rFonts w:ascii="Times New Roman" w:hAnsi="Times New Roman" w:cs="Times New Roman"/>
                <w:sz w:val="18"/>
                <w:lang w:val="lt"/>
              </w:rPr>
              <w:t>Placebas (n = 59)</w:t>
            </w:r>
          </w:p>
        </w:tc>
        <w:tc>
          <w:tcPr>
            <w:tcW w:w="635" w:type="pct"/>
            <w:tcBorders>
              <w:top w:val="single" w:sz="3" w:space="0" w:color="000000"/>
              <w:left w:val="single" w:sz="4" w:space="0" w:color="000000"/>
              <w:right w:val="single" w:sz="3" w:space="0" w:color="000000"/>
            </w:tcBorders>
          </w:tcPr>
          <w:p w14:paraId="245C7361" w14:textId="77777777" w:rsidR="00A13AE1" w:rsidRPr="005F4DEC" w:rsidRDefault="00A13AE1" w:rsidP="00262D5C">
            <w:pPr>
              <w:pStyle w:val="TableParagraph"/>
              <w:widowControl/>
              <w:rPr>
                <w:rFonts w:ascii="Times New Roman" w:eastAsia="Times New Roman" w:hAnsi="Times New Roman" w:cs="Times New Roman"/>
                <w:sz w:val="18"/>
                <w:szCs w:val="17"/>
              </w:rPr>
            </w:pPr>
            <w:r w:rsidRPr="005F4DEC">
              <w:rPr>
                <w:rFonts w:ascii="Times New Roman" w:hAnsi="Times New Roman" w:cs="Times New Roman"/>
                <w:sz w:val="18"/>
                <w:lang w:val="lt"/>
              </w:rPr>
              <w:lastRenderedPageBreak/>
              <w:t>3 x 20</w:t>
            </w:r>
          </w:p>
          <w:p w14:paraId="09C30FC8" w14:textId="77777777" w:rsidR="00A13AE1" w:rsidRPr="005F4DEC" w:rsidRDefault="00A13AE1" w:rsidP="00262D5C">
            <w:pPr>
              <w:pStyle w:val="TableParagraph"/>
              <w:widowControl/>
              <w:rPr>
                <w:rFonts w:ascii="Times New Roman" w:eastAsia="Times New Roman" w:hAnsi="Times New Roman" w:cs="Times New Roman"/>
                <w:sz w:val="18"/>
                <w:szCs w:val="17"/>
              </w:rPr>
            </w:pPr>
            <w:r w:rsidRPr="005F4DEC">
              <w:rPr>
                <w:rFonts w:ascii="Times New Roman" w:hAnsi="Times New Roman" w:cs="Times New Roman"/>
                <w:sz w:val="18"/>
                <w:lang w:val="lt"/>
              </w:rPr>
              <w:t>lašų per dieną</w:t>
            </w:r>
          </w:p>
          <w:p w14:paraId="1B412055" w14:textId="7378D375" w:rsidR="00A13AE1" w:rsidRPr="005F4DEC" w:rsidRDefault="00A13AE1" w:rsidP="00262D5C">
            <w:pPr>
              <w:pStyle w:val="TableParagraph"/>
              <w:widowControl/>
              <w:rPr>
                <w:rFonts w:ascii="Times New Roman" w:eastAsia="Times New Roman" w:hAnsi="Times New Roman" w:cs="Times New Roman"/>
                <w:sz w:val="18"/>
                <w:szCs w:val="17"/>
              </w:rPr>
            </w:pPr>
            <w:r w:rsidRPr="005F4DEC">
              <w:rPr>
                <w:rFonts w:ascii="Times New Roman" w:hAnsi="Times New Roman" w:cs="Times New Roman"/>
                <w:sz w:val="18"/>
                <w:lang w:val="lt"/>
              </w:rPr>
              <w:t xml:space="preserve">Iki </w:t>
            </w:r>
            <w:r w:rsidRPr="005F4DEC">
              <w:rPr>
                <w:rFonts w:ascii="Times New Roman" w:hAnsi="Times New Roman" w:cs="Times New Roman"/>
                <w:sz w:val="18"/>
                <w:szCs w:val="17"/>
                <w:lang w:val="lt"/>
              </w:rPr>
              <w:t>12 savaičių</w:t>
            </w:r>
            <w:r w:rsidR="009E4164" w:rsidRPr="005F4DEC">
              <w:rPr>
                <w:rFonts w:ascii="Times New Roman" w:hAnsi="Times New Roman" w:cs="Times New Roman"/>
                <w:color w:val="000000"/>
                <w:sz w:val="18"/>
                <w:szCs w:val="18"/>
                <w:vertAlign w:val="superscript"/>
              </w:rPr>
              <w:t>◊</w:t>
            </w:r>
          </w:p>
        </w:tc>
        <w:tc>
          <w:tcPr>
            <w:tcW w:w="586" w:type="pct"/>
            <w:tcBorders>
              <w:top w:val="single" w:sz="3" w:space="0" w:color="000000"/>
              <w:left w:val="single" w:sz="3" w:space="0" w:color="000000"/>
              <w:right w:val="single" w:sz="3" w:space="0" w:color="000000"/>
            </w:tcBorders>
          </w:tcPr>
          <w:p w14:paraId="2C822AF5" w14:textId="55DE0E10" w:rsidR="00A13AE1" w:rsidRPr="005F4DEC" w:rsidRDefault="00A13AE1" w:rsidP="00262D5C">
            <w:pPr>
              <w:pStyle w:val="TableParagraph"/>
              <w:widowControl/>
              <w:rPr>
                <w:rFonts w:ascii="Times New Roman" w:eastAsia="Times New Roman" w:hAnsi="Times New Roman" w:cs="Times New Roman"/>
                <w:sz w:val="18"/>
                <w:szCs w:val="17"/>
              </w:rPr>
            </w:pPr>
            <w:r w:rsidRPr="005F4DEC">
              <w:rPr>
                <w:rFonts w:ascii="Times New Roman" w:hAnsi="Times New Roman" w:cs="Times New Roman"/>
                <w:sz w:val="18"/>
                <w:lang w:val="lt"/>
              </w:rPr>
              <w:t xml:space="preserve">GIS </w:t>
            </w:r>
            <w:r w:rsidR="00033292">
              <w:rPr>
                <w:rFonts w:ascii="Times New Roman" w:hAnsi="Times New Roman" w:cs="Times New Roman"/>
                <w:sz w:val="18"/>
                <w:lang w:val="lt"/>
              </w:rPr>
              <w:t>pokytis</w:t>
            </w:r>
            <w:r w:rsidRPr="005F4DEC">
              <w:rPr>
                <w:rFonts w:ascii="Times New Roman" w:hAnsi="Times New Roman" w:cs="Times New Roman"/>
                <w:sz w:val="18"/>
                <w:lang w:val="lt"/>
              </w:rPr>
              <w:t xml:space="preserve"> </w:t>
            </w:r>
            <w:r w:rsidRPr="00467625">
              <w:rPr>
                <w:rFonts w:ascii="Times New Roman" w:hAnsi="Times New Roman" w:cs="Times New Roman"/>
                <w:sz w:val="18"/>
                <w:lang w:val="lt"/>
              </w:rPr>
              <w:t>į</w:t>
            </w:r>
            <w:r w:rsidRPr="005F4DEC">
              <w:rPr>
                <w:rFonts w:ascii="Times New Roman" w:hAnsi="Times New Roman" w:cs="Times New Roman"/>
                <w:sz w:val="18"/>
                <w:lang w:val="lt"/>
              </w:rPr>
              <w:t xml:space="preserve"> pradinį lygį</w:t>
            </w:r>
          </w:p>
        </w:tc>
        <w:tc>
          <w:tcPr>
            <w:tcW w:w="1286" w:type="pct"/>
            <w:tcBorders>
              <w:top w:val="single" w:sz="3" w:space="0" w:color="000000"/>
              <w:left w:val="single" w:sz="3" w:space="0" w:color="000000"/>
              <w:right w:val="single" w:sz="4" w:space="0" w:color="000000"/>
            </w:tcBorders>
          </w:tcPr>
          <w:p w14:paraId="18B6B6D3" w14:textId="42CE5B32" w:rsidR="00A13AE1" w:rsidRPr="005F4DEC" w:rsidRDefault="00A13AE1" w:rsidP="00262D5C">
            <w:pPr>
              <w:pStyle w:val="TableParagraph"/>
              <w:widowControl/>
              <w:rPr>
                <w:rFonts w:ascii="Times New Roman" w:eastAsia="Times New Roman" w:hAnsi="Times New Roman" w:cs="Times New Roman"/>
                <w:sz w:val="18"/>
                <w:szCs w:val="17"/>
                <w:lang w:val="it-IT"/>
              </w:rPr>
            </w:pPr>
            <w:r w:rsidRPr="005F4DEC">
              <w:rPr>
                <w:rFonts w:ascii="Times New Roman" w:hAnsi="Times New Roman" w:cs="Times New Roman"/>
                <w:sz w:val="18"/>
                <w:u w:val="single"/>
                <w:lang w:val="lt"/>
              </w:rPr>
              <w:t xml:space="preserve">GIS </w:t>
            </w:r>
            <w:r w:rsidR="002243AA">
              <w:rPr>
                <w:rFonts w:ascii="Times New Roman" w:hAnsi="Times New Roman" w:cs="Times New Roman"/>
                <w:sz w:val="18"/>
                <w:u w:val="single"/>
                <w:lang w:val="lt"/>
              </w:rPr>
              <w:t>pokytis</w:t>
            </w:r>
            <w:r w:rsidR="002243AA" w:rsidRPr="005F4DEC">
              <w:rPr>
                <w:rFonts w:ascii="Times New Roman" w:hAnsi="Times New Roman" w:cs="Times New Roman"/>
                <w:sz w:val="18"/>
                <w:u w:val="single"/>
                <w:lang w:val="lt"/>
              </w:rPr>
              <w:t xml:space="preserve"> </w:t>
            </w:r>
            <w:r w:rsidRPr="005F4DEC">
              <w:rPr>
                <w:rFonts w:ascii="Times New Roman" w:hAnsi="Times New Roman" w:cs="Times New Roman"/>
                <w:sz w:val="18"/>
                <w:u w:val="single"/>
                <w:lang w:val="lt"/>
              </w:rPr>
              <w:t xml:space="preserve">(Δ) </w:t>
            </w:r>
            <w:r w:rsidRPr="00467625">
              <w:rPr>
                <w:rFonts w:ascii="Times New Roman" w:hAnsi="Times New Roman" w:cs="Times New Roman"/>
                <w:sz w:val="18"/>
                <w:u w:val="single"/>
                <w:lang w:val="lt"/>
              </w:rPr>
              <w:t>iki</w:t>
            </w:r>
            <w:r w:rsidRPr="005F4DEC">
              <w:rPr>
                <w:rFonts w:ascii="Times New Roman" w:hAnsi="Times New Roman" w:cs="Times New Roman"/>
                <w:sz w:val="18"/>
                <w:lang w:val="lt"/>
              </w:rPr>
              <w:t xml:space="preserve"> </w:t>
            </w:r>
            <w:r w:rsidRPr="005F4DEC">
              <w:rPr>
                <w:rFonts w:ascii="Times New Roman" w:hAnsi="Times New Roman" w:cs="Times New Roman"/>
                <w:sz w:val="18"/>
                <w:u w:val="single"/>
                <w:lang w:val="lt"/>
              </w:rPr>
              <w:t>pradinio lygio (statistinė analizė)</w:t>
            </w:r>
          </w:p>
          <w:p w14:paraId="34906A82" w14:textId="77777777" w:rsidR="00A13AE1" w:rsidRPr="00784FB5" w:rsidRDefault="00A13AE1" w:rsidP="00262D5C">
            <w:pPr>
              <w:pStyle w:val="TableParagraph"/>
              <w:widowControl/>
              <w:rPr>
                <w:rFonts w:ascii="Times New Roman" w:eastAsia="Times New Roman" w:hAnsi="Times New Roman" w:cs="Times New Roman"/>
                <w:sz w:val="18"/>
                <w:szCs w:val="17"/>
                <w:lang w:val="it-CH"/>
              </w:rPr>
            </w:pPr>
            <w:r w:rsidRPr="005F4DEC">
              <w:rPr>
                <w:rFonts w:ascii="Times New Roman" w:hAnsi="Times New Roman" w:cs="Times New Roman"/>
                <w:b/>
                <w:bCs/>
                <w:sz w:val="18"/>
                <w:u w:val="single"/>
                <w:lang w:val="lt"/>
              </w:rPr>
              <w:t>STW 5-II</w:t>
            </w:r>
            <w:r w:rsidRPr="005F4DEC">
              <w:rPr>
                <w:rFonts w:ascii="Times New Roman" w:hAnsi="Times New Roman" w:cs="Times New Roman"/>
                <w:sz w:val="18"/>
                <w:u w:val="single"/>
                <w:lang w:val="lt"/>
              </w:rPr>
              <w:t xml:space="preserve">, </w:t>
            </w:r>
            <w:r w:rsidRPr="005F4DEC">
              <w:rPr>
                <w:rFonts w:ascii="Times New Roman" w:hAnsi="Times New Roman" w:cs="Times New Roman"/>
                <w:i/>
                <w:iCs/>
                <w:sz w:val="18"/>
                <w:u w:val="single"/>
                <w:lang w:val="lt"/>
              </w:rPr>
              <w:t>palyginti su placebu</w:t>
            </w:r>
            <w:r w:rsidRPr="005F4DEC">
              <w:rPr>
                <w:rFonts w:ascii="Times New Roman" w:hAnsi="Times New Roman" w:cs="Times New Roman"/>
                <w:sz w:val="18"/>
                <w:lang w:val="lt"/>
              </w:rPr>
              <w:t>:</w:t>
            </w:r>
          </w:p>
          <w:p w14:paraId="2352DD5D" w14:textId="77777777" w:rsidR="00A13AE1" w:rsidRPr="005F4DEC" w:rsidRDefault="00A13AE1" w:rsidP="00A13AE1">
            <w:pPr>
              <w:pStyle w:val="TableParagraph"/>
              <w:widowControl/>
              <w:numPr>
                <w:ilvl w:val="0"/>
                <w:numId w:val="20"/>
              </w:numPr>
              <w:tabs>
                <w:tab w:val="left" w:pos="191"/>
              </w:tabs>
              <w:ind w:left="191" w:hanging="191"/>
              <w:rPr>
                <w:rFonts w:ascii="Times New Roman" w:eastAsia="Times New Roman" w:hAnsi="Times New Roman" w:cs="Times New Roman"/>
                <w:sz w:val="18"/>
                <w:szCs w:val="17"/>
                <w:lang w:val="it-IT"/>
              </w:rPr>
            </w:pPr>
            <w:r w:rsidRPr="005F4DEC">
              <w:rPr>
                <w:rFonts w:ascii="Times New Roman" w:eastAsia="Times New Roman" w:hAnsi="Times New Roman" w:cs="Times New Roman"/>
                <w:sz w:val="18"/>
                <w:szCs w:val="17"/>
                <w:u w:val="single"/>
                <w:lang w:val="lt"/>
              </w:rPr>
              <w:lastRenderedPageBreak/>
              <w:t>4 savaitės</w:t>
            </w:r>
            <w:r w:rsidRPr="005F4DEC">
              <w:rPr>
                <w:rFonts w:ascii="Times New Roman" w:eastAsia="Times New Roman" w:hAnsi="Times New Roman" w:cs="Times New Roman"/>
                <w:sz w:val="18"/>
                <w:szCs w:val="17"/>
                <w:lang w:val="lt"/>
              </w:rPr>
              <w:t>: Δ 5,9, palyginti su Δ 2,6 balo (p &lt;0,001),</w:t>
            </w:r>
          </w:p>
          <w:p w14:paraId="3D02EDFC" w14:textId="77777777" w:rsidR="00A13AE1" w:rsidRPr="005F4DEC" w:rsidRDefault="00A13AE1" w:rsidP="00A13AE1">
            <w:pPr>
              <w:pStyle w:val="TableParagraph"/>
              <w:widowControl/>
              <w:numPr>
                <w:ilvl w:val="0"/>
                <w:numId w:val="20"/>
              </w:numPr>
              <w:tabs>
                <w:tab w:val="left" w:pos="191"/>
              </w:tabs>
              <w:ind w:left="191" w:hanging="191"/>
              <w:rPr>
                <w:rFonts w:ascii="Times New Roman" w:eastAsia="Times New Roman" w:hAnsi="Times New Roman" w:cs="Times New Roman"/>
                <w:sz w:val="18"/>
                <w:szCs w:val="17"/>
                <w:lang w:val="it-IT"/>
              </w:rPr>
            </w:pPr>
            <w:r w:rsidRPr="005F4DEC">
              <w:rPr>
                <w:rFonts w:ascii="Times New Roman" w:eastAsia="Times New Roman" w:hAnsi="Times New Roman" w:cs="Times New Roman"/>
                <w:sz w:val="18"/>
                <w:szCs w:val="17"/>
                <w:u w:val="single"/>
                <w:lang w:val="lt"/>
              </w:rPr>
              <w:t>8 savaitės</w:t>
            </w:r>
            <w:r w:rsidRPr="005F4DEC">
              <w:rPr>
                <w:rFonts w:ascii="Times New Roman" w:eastAsia="Times New Roman" w:hAnsi="Times New Roman" w:cs="Times New Roman"/>
                <w:sz w:val="18"/>
                <w:szCs w:val="17"/>
                <w:lang w:val="lt"/>
              </w:rPr>
              <w:t>: Δ 8,4, palyginti su Δ 2,4 balo (p &lt;0,001)</w:t>
            </w:r>
          </w:p>
          <w:p w14:paraId="26B52E71" w14:textId="77777777" w:rsidR="009E4164" w:rsidRPr="005F4DEC" w:rsidRDefault="009E4164" w:rsidP="00262D5C">
            <w:pPr>
              <w:pStyle w:val="TableParagraph"/>
              <w:widowControl/>
              <w:rPr>
                <w:rFonts w:ascii="Times New Roman" w:hAnsi="Times New Roman" w:cs="Times New Roman"/>
                <w:sz w:val="18"/>
                <w:u w:val="single"/>
                <w:lang w:val="lt"/>
              </w:rPr>
            </w:pPr>
          </w:p>
          <w:p w14:paraId="3470B50A" w14:textId="0FC36F9C" w:rsidR="00A13AE1" w:rsidRPr="00784FB5" w:rsidRDefault="00A13AE1" w:rsidP="009E4164">
            <w:pPr>
              <w:pStyle w:val="TableParagraph"/>
              <w:keepNext/>
              <w:keepLines/>
              <w:widowControl/>
              <w:rPr>
                <w:rFonts w:ascii="Times New Roman" w:eastAsia="Times New Roman" w:hAnsi="Times New Roman" w:cs="Times New Roman"/>
                <w:sz w:val="18"/>
                <w:szCs w:val="17"/>
                <w:lang w:val="lt"/>
              </w:rPr>
            </w:pPr>
            <w:r w:rsidRPr="005F4DEC">
              <w:rPr>
                <w:rFonts w:ascii="Times New Roman" w:hAnsi="Times New Roman" w:cs="Times New Roman"/>
                <w:sz w:val="18"/>
                <w:u w:val="single"/>
                <w:lang w:val="lt"/>
              </w:rPr>
              <w:t>12 savaičių</w:t>
            </w:r>
            <w:r w:rsidRPr="005F4DEC">
              <w:rPr>
                <w:rFonts w:ascii="Times New Roman" w:hAnsi="Times New Roman" w:cs="Times New Roman"/>
                <w:sz w:val="18"/>
                <w:lang w:val="lt"/>
              </w:rPr>
              <w:t>:</w:t>
            </w:r>
          </w:p>
          <w:p w14:paraId="62DE07F6" w14:textId="77777777" w:rsidR="00A13AE1" w:rsidRPr="00784FB5" w:rsidRDefault="00A13AE1" w:rsidP="009E4164">
            <w:pPr>
              <w:pStyle w:val="TableParagraph"/>
              <w:keepNext/>
              <w:keepLines/>
              <w:widowControl/>
              <w:rPr>
                <w:rFonts w:ascii="Times New Roman" w:eastAsia="Times New Roman" w:hAnsi="Times New Roman" w:cs="Times New Roman"/>
                <w:sz w:val="18"/>
                <w:szCs w:val="17"/>
                <w:lang w:val="lt"/>
              </w:rPr>
            </w:pPr>
            <w:r w:rsidRPr="005F4DEC">
              <w:rPr>
                <w:rFonts w:ascii="Times New Roman" w:hAnsi="Times New Roman" w:cs="Times New Roman"/>
                <w:sz w:val="18"/>
                <w:lang w:val="lt"/>
              </w:rPr>
              <w:t>Gydymo paskyrimas, pagrįstas reakcija į gydymą per ankstesnį gydymo laikotarpį:</w:t>
            </w:r>
          </w:p>
          <w:p w14:paraId="7AE46592" w14:textId="6349DB68" w:rsidR="00A13AE1" w:rsidRPr="005F4DEC" w:rsidRDefault="00A13AE1" w:rsidP="00262D5C">
            <w:pPr>
              <w:pStyle w:val="TableParagraph"/>
              <w:widowControl/>
              <w:rPr>
                <w:rFonts w:ascii="Times New Roman" w:eastAsia="Times New Roman" w:hAnsi="Times New Roman" w:cs="Times New Roman"/>
                <w:sz w:val="18"/>
                <w:szCs w:val="17"/>
                <w:lang w:val="pt-PT"/>
              </w:rPr>
            </w:pPr>
            <w:r w:rsidRPr="005F4DEC">
              <w:rPr>
                <w:rFonts w:ascii="Times New Roman" w:hAnsi="Times New Roman" w:cs="Times New Roman"/>
                <w:i/>
                <w:iCs/>
                <w:sz w:val="18"/>
                <w:lang w:val="lt"/>
              </w:rPr>
              <w:t>STW 5-II</w:t>
            </w:r>
            <w:r w:rsidRPr="005F4DEC">
              <w:rPr>
                <w:rFonts w:ascii="Times New Roman" w:hAnsi="Times New Roman" w:cs="Times New Roman"/>
                <w:sz w:val="18"/>
                <w:lang w:val="lt"/>
              </w:rPr>
              <w:t>: 86 iš 112 (76,8</w:t>
            </w:r>
            <w:r w:rsidR="00E35897">
              <w:rPr>
                <w:rFonts w:ascii="Times New Roman" w:hAnsi="Times New Roman" w:cs="Times New Roman"/>
                <w:sz w:val="18"/>
                <w:lang w:val="lt"/>
              </w:rPr>
              <w:t> </w:t>
            </w:r>
            <w:r w:rsidRPr="005F4DEC">
              <w:rPr>
                <w:rFonts w:ascii="Times New Roman" w:hAnsi="Times New Roman" w:cs="Times New Roman"/>
                <w:sz w:val="18"/>
                <w:lang w:val="lt"/>
              </w:rPr>
              <w:t>%)</w:t>
            </w:r>
          </w:p>
          <w:p w14:paraId="27197FE3" w14:textId="77777777" w:rsidR="00A13AE1" w:rsidRPr="005F4DEC" w:rsidRDefault="00A13AE1" w:rsidP="00262D5C">
            <w:pPr>
              <w:pStyle w:val="TableParagraph"/>
              <w:widowControl/>
              <w:rPr>
                <w:rFonts w:ascii="Times New Roman" w:hAnsi="Times New Roman" w:cs="Times New Roman"/>
                <w:sz w:val="18"/>
                <w:lang w:val="pt-PT"/>
              </w:rPr>
            </w:pPr>
            <w:r w:rsidRPr="005F4DEC">
              <w:rPr>
                <w:rFonts w:ascii="Times New Roman" w:hAnsi="Times New Roman" w:cs="Times New Roman"/>
                <w:sz w:val="18"/>
                <w:lang w:val="lt"/>
              </w:rPr>
              <w:t>pacientų: reagavo į STW 5-II (n = 45) ir nereagavo į placebą (n = 41).</w:t>
            </w:r>
          </w:p>
          <w:p w14:paraId="184BE608" w14:textId="417E1981" w:rsidR="00A13AE1" w:rsidRPr="005F4DEC" w:rsidRDefault="00A13AE1" w:rsidP="00A13AE1">
            <w:pPr>
              <w:pStyle w:val="TableParagraph"/>
              <w:widowControl/>
              <w:numPr>
                <w:ilvl w:val="0"/>
                <w:numId w:val="20"/>
              </w:numPr>
              <w:tabs>
                <w:tab w:val="left" w:pos="191"/>
              </w:tabs>
              <w:ind w:left="191" w:hanging="191"/>
              <w:rPr>
                <w:rFonts w:ascii="Times New Roman" w:eastAsia="Times New Roman" w:hAnsi="Times New Roman" w:cs="Times New Roman"/>
                <w:sz w:val="18"/>
                <w:szCs w:val="17"/>
                <w:lang w:val="pt-PT"/>
              </w:rPr>
            </w:pPr>
            <w:r w:rsidRPr="005F4DEC">
              <w:rPr>
                <w:rFonts w:ascii="Times New Roman" w:hAnsi="Times New Roman" w:cs="Times New Roman"/>
                <w:sz w:val="18"/>
                <w:lang w:val="lt"/>
              </w:rPr>
              <w:t>Pacientai, kuriems pasireiškė reakcija į STW 5-II: pakankama simptomų kontrolė 95,6</w:t>
            </w:r>
            <w:r w:rsidR="00E35897">
              <w:rPr>
                <w:rFonts w:ascii="Times New Roman" w:hAnsi="Times New Roman" w:cs="Times New Roman"/>
                <w:sz w:val="18"/>
                <w:lang w:val="lt"/>
              </w:rPr>
              <w:t> </w:t>
            </w:r>
            <w:r w:rsidRPr="005F4DEC">
              <w:rPr>
                <w:rFonts w:ascii="Times New Roman" w:hAnsi="Times New Roman" w:cs="Times New Roman"/>
                <w:sz w:val="18"/>
                <w:lang w:val="lt"/>
              </w:rPr>
              <w:t>% (įskaitant 71,1</w:t>
            </w:r>
            <w:r w:rsidR="004E2972">
              <w:rPr>
                <w:rFonts w:ascii="Times New Roman" w:hAnsi="Times New Roman" w:cs="Times New Roman"/>
                <w:sz w:val="18"/>
                <w:lang w:val="lt"/>
              </w:rPr>
              <w:t> </w:t>
            </w:r>
            <w:r w:rsidRPr="005F4DEC">
              <w:rPr>
                <w:rFonts w:ascii="Times New Roman" w:hAnsi="Times New Roman" w:cs="Times New Roman"/>
                <w:sz w:val="18"/>
                <w:lang w:val="lt"/>
              </w:rPr>
              <w:t>% visišką remisiją)</w:t>
            </w:r>
          </w:p>
          <w:p w14:paraId="32C48E15" w14:textId="6823220F" w:rsidR="00A13AE1" w:rsidRPr="005F4DEC" w:rsidRDefault="00A13AE1" w:rsidP="00A13AE1">
            <w:pPr>
              <w:pStyle w:val="TableParagraph"/>
              <w:widowControl/>
              <w:numPr>
                <w:ilvl w:val="0"/>
                <w:numId w:val="20"/>
              </w:numPr>
              <w:tabs>
                <w:tab w:val="left" w:pos="191"/>
              </w:tabs>
              <w:ind w:left="191" w:hanging="191"/>
              <w:rPr>
                <w:rFonts w:ascii="Times New Roman" w:eastAsia="Times New Roman" w:hAnsi="Times New Roman" w:cs="Times New Roman"/>
                <w:sz w:val="18"/>
                <w:szCs w:val="17"/>
                <w:lang w:val="pt-PT"/>
              </w:rPr>
            </w:pPr>
            <w:r w:rsidRPr="005F4DEC">
              <w:rPr>
                <w:rFonts w:ascii="Times New Roman" w:hAnsi="Times New Roman" w:cs="Times New Roman"/>
                <w:sz w:val="18"/>
                <w:lang w:val="lt"/>
              </w:rPr>
              <w:t>Pacientai, kuriems gydymas placebu buvo neveiksmingas: 78</w:t>
            </w:r>
            <w:r w:rsidR="00E35897">
              <w:rPr>
                <w:rFonts w:ascii="Times New Roman" w:hAnsi="Times New Roman" w:cs="Times New Roman"/>
                <w:sz w:val="18"/>
                <w:lang w:val="lt"/>
              </w:rPr>
              <w:t> </w:t>
            </w:r>
            <w:r w:rsidRPr="005F4DEC">
              <w:rPr>
                <w:rFonts w:ascii="Times New Roman" w:hAnsi="Times New Roman" w:cs="Times New Roman"/>
                <w:sz w:val="18"/>
                <w:lang w:val="lt"/>
              </w:rPr>
              <w:t>% simptomų pagerėjimas (29,3</w:t>
            </w:r>
            <w:r w:rsidR="004E2972">
              <w:rPr>
                <w:rFonts w:ascii="Times New Roman" w:hAnsi="Times New Roman" w:cs="Times New Roman"/>
                <w:sz w:val="18"/>
                <w:lang w:val="lt"/>
              </w:rPr>
              <w:t> </w:t>
            </w:r>
            <w:r w:rsidRPr="005F4DEC">
              <w:rPr>
                <w:rFonts w:ascii="Times New Roman" w:hAnsi="Times New Roman" w:cs="Times New Roman"/>
                <w:sz w:val="18"/>
                <w:lang w:val="lt"/>
              </w:rPr>
              <w:t>% visiška remisija)</w:t>
            </w:r>
          </w:p>
          <w:p w14:paraId="398B98EA" w14:textId="2E48F716" w:rsidR="00A13AE1" w:rsidRPr="005F4DEC" w:rsidRDefault="00A13AE1" w:rsidP="00262D5C">
            <w:pPr>
              <w:pStyle w:val="TableParagraph"/>
              <w:widowControl/>
              <w:rPr>
                <w:rFonts w:ascii="Times New Roman" w:eastAsia="Times New Roman" w:hAnsi="Times New Roman" w:cs="Times New Roman"/>
                <w:sz w:val="18"/>
                <w:szCs w:val="17"/>
                <w:lang w:val="pt-PT"/>
              </w:rPr>
            </w:pPr>
            <w:r w:rsidRPr="005F4DEC">
              <w:rPr>
                <w:rFonts w:ascii="Times New Roman" w:hAnsi="Times New Roman" w:cs="Times New Roman"/>
                <w:i/>
                <w:iCs/>
                <w:sz w:val="18"/>
                <w:lang w:val="lt"/>
              </w:rPr>
              <w:t>Placebas.</w:t>
            </w:r>
            <w:r w:rsidRPr="005F4DEC">
              <w:rPr>
                <w:rFonts w:ascii="Times New Roman" w:hAnsi="Times New Roman" w:cs="Times New Roman"/>
                <w:sz w:val="18"/>
                <w:lang w:val="lt"/>
              </w:rPr>
              <w:t xml:space="preserve"> 26 iš 112 (23,2</w:t>
            </w:r>
            <w:r w:rsidR="00E35897">
              <w:rPr>
                <w:rFonts w:ascii="Times New Roman" w:hAnsi="Times New Roman" w:cs="Times New Roman"/>
                <w:sz w:val="18"/>
                <w:lang w:val="lt"/>
              </w:rPr>
              <w:t> </w:t>
            </w:r>
            <w:r w:rsidRPr="005F4DEC">
              <w:rPr>
                <w:rFonts w:ascii="Times New Roman" w:hAnsi="Times New Roman" w:cs="Times New Roman"/>
                <w:sz w:val="18"/>
                <w:lang w:val="lt"/>
              </w:rPr>
              <w:t>%) pacientų: nereagavo į STW 5-II (n = 12) ir į placebą (n = 14).</w:t>
            </w:r>
          </w:p>
          <w:p w14:paraId="3B762851" w14:textId="3097C25E" w:rsidR="00A13AE1" w:rsidRPr="005F4DEC" w:rsidRDefault="00A13AE1" w:rsidP="00262D5C">
            <w:pPr>
              <w:pStyle w:val="TableParagraph"/>
              <w:widowControl/>
              <w:rPr>
                <w:rFonts w:ascii="Times New Roman" w:eastAsia="Times New Roman" w:hAnsi="Times New Roman" w:cs="Times New Roman"/>
                <w:sz w:val="18"/>
                <w:szCs w:val="17"/>
              </w:rPr>
            </w:pPr>
            <w:r w:rsidRPr="005F4DEC">
              <w:rPr>
                <w:rFonts w:ascii="Times New Roman" w:hAnsi="Times New Roman" w:cs="Times New Roman"/>
                <w:sz w:val="18"/>
                <w:lang w:val="lt"/>
              </w:rPr>
              <w:t>tinkama simptomų kontrolė 76,9</w:t>
            </w:r>
            <w:r w:rsidR="00E35897">
              <w:rPr>
                <w:rFonts w:ascii="Times New Roman" w:hAnsi="Times New Roman" w:cs="Times New Roman"/>
                <w:sz w:val="18"/>
                <w:lang w:val="lt"/>
              </w:rPr>
              <w:t> </w:t>
            </w:r>
            <w:r w:rsidRPr="005F4DEC">
              <w:rPr>
                <w:rFonts w:ascii="Times New Roman" w:hAnsi="Times New Roman" w:cs="Times New Roman"/>
                <w:sz w:val="18"/>
                <w:lang w:val="lt"/>
              </w:rPr>
              <w:t>%</w:t>
            </w:r>
          </w:p>
        </w:tc>
      </w:tr>
      <w:tr w:rsidR="00A13AE1" w:rsidRPr="00F2127D" w14:paraId="0A786DE0" w14:textId="77777777" w:rsidTr="00262D5C">
        <w:trPr>
          <w:trHeight w:val="3784"/>
        </w:trPr>
        <w:tc>
          <w:tcPr>
            <w:tcW w:w="615" w:type="pct"/>
            <w:tcBorders>
              <w:top w:val="single" w:sz="3" w:space="0" w:color="000000"/>
              <w:left w:val="single" w:sz="3" w:space="0" w:color="000000"/>
              <w:right w:val="single" w:sz="4" w:space="0" w:color="000000"/>
            </w:tcBorders>
          </w:tcPr>
          <w:p w14:paraId="6C4B5045" w14:textId="7F06254C" w:rsidR="00A13AE1" w:rsidRPr="005F4DEC" w:rsidRDefault="00A13AE1" w:rsidP="00262D5C">
            <w:pPr>
              <w:pStyle w:val="TableParagraph"/>
              <w:widowControl/>
              <w:rPr>
                <w:rFonts w:ascii="Times New Roman" w:hAnsi="Times New Roman" w:cs="Times New Roman"/>
                <w:sz w:val="18"/>
              </w:rPr>
            </w:pPr>
            <w:proofErr w:type="spellStart"/>
            <w:r w:rsidRPr="005F4DEC">
              <w:rPr>
                <w:rFonts w:ascii="Times New Roman" w:hAnsi="Times New Roman" w:cs="Times New Roman"/>
                <w:sz w:val="18"/>
                <w:lang w:val="lt"/>
              </w:rPr>
              <w:lastRenderedPageBreak/>
              <w:t>Daugiacentris</w:t>
            </w:r>
            <w:proofErr w:type="spellEnd"/>
            <w:r w:rsidRPr="005F4DEC">
              <w:rPr>
                <w:rFonts w:ascii="Times New Roman" w:hAnsi="Times New Roman" w:cs="Times New Roman"/>
                <w:sz w:val="18"/>
                <w:lang w:val="lt"/>
              </w:rPr>
              <w:t>, lygiagrečių grupių, dvigubai koduotas, placebu / veikliuoju preparatu kontroliuojamas</w:t>
            </w:r>
          </w:p>
          <w:p w14:paraId="205350A5" w14:textId="31D622E9" w:rsidR="00A13AE1" w:rsidRPr="005F4DEC" w:rsidRDefault="009E4164" w:rsidP="00262D5C">
            <w:pPr>
              <w:pStyle w:val="TableParagraph"/>
              <w:widowControl/>
              <w:rPr>
                <w:rFonts w:ascii="Times New Roman" w:eastAsia="Times New Roman" w:hAnsi="Times New Roman" w:cs="Times New Roman"/>
                <w:sz w:val="18"/>
                <w:szCs w:val="17"/>
              </w:rPr>
            </w:pPr>
            <w:r w:rsidRPr="005F4DEC">
              <w:rPr>
                <w:rFonts w:ascii="Times New Roman" w:eastAsia="Times New Roman" w:hAnsi="Times New Roman" w:cs="Times New Roman"/>
                <w:b/>
                <w:bCs/>
                <w:sz w:val="18"/>
                <w:szCs w:val="17"/>
                <w:lang w:val="lt"/>
              </w:rPr>
              <w:t>AIKT</w:t>
            </w:r>
          </w:p>
        </w:tc>
        <w:tc>
          <w:tcPr>
            <w:tcW w:w="998" w:type="pct"/>
            <w:tcBorders>
              <w:top w:val="single" w:sz="3" w:space="0" w:color="000000"/>
              <w:left w:val="single" w:sz="4" w:space="0" w:color="000000"/>
              <w:right w:val="single" w:sz="4" w:space="0" w:color="000000"/>
            </w:tcBorders>
          </w:tcPr>
          <w:p w14:paraId="37497ADF" w14:textId="77777777" w:rsidR="00A13AE1" w:rsidRPr="005F4DEC" w:rsidRDefault="00A13AE1" w:rsidP="00262D5C">
            <w:pPr>
              <w:pStyle w:val="TableParagraph"/>
              <w:widowControl/>
              <w:rPr>
                <w:rFonts w:ascii="Times New Roman" w:hAnsi="Times New Roman" w:cs="Times New Roman"/>
                <w:sz w:val="18"/>
              </w:rPr>
            </w:pPr>
            <w:r w:rsidRPr="005F4DEC">
              <w:rPr>
                <w:rFonts w:ascii="Times New Roman" w:hAnsi="Times New Roman" w:cs="Times New Roman"/>
                <w:sz w:val="18"/>
                <w:lang w:val="lt"/>
              </w:rPr>
              <w:t>Funkcinė dispepsija</w:t>
            </w:r>
          </w:p>
          <w:p w14:paraId="18FB87F1" w14:textId="77777777" w:rsidR="00A13AE1" w:rsidRPr="005F4DEC" w:rsidRDefault="00A13AE1" w:rsidP="00262D5C">
            <w:pPr>
              <w:pStyle w:val="TableParagraph"/>
              <w:widowControl/>
              <w:rPr>
                <w:rFonts w:ascii="Times New Roman" w:eastAsia="Times New Roman" w:hAnsi="Times New Roman" w:cs="Times New Roman"/>
                <w:sz w:val="18"/>
                <w:szCs w:val="17"/>
              </w:rPr>
            </w:pPr>
          </w:p>
          <w:p w14:paraId="049AF49B" w14:textId="2A05B3E8" w:rsidR="00A13AE1" w:rsidRPr="005F4DEC" w:rsidRDefault="00A13AE1" w:rsidP="00262D5C">
            <w:pPr>
              <w:pStyle w:val="TableParagraph"/>
              <w:widowControl/>
              <w:rPr>
                <w:rFonts w:ascii="Times New Roman" w:eastAsia="Times New Roman" w:hAnsi="Times New Roman" w:cs="Times New Roman"/>
                <w:sz w:val="18"/>
                <w:szCs w:val="17"/>
              </w:rPr>
            </w:pPr>
            <w:r w:rsidRPr="005F4DEC">
              <w:rPr>
                <w:rFonts w:ascii="Times New Roman" w:hAnsi="Times New Roman" w:cs="Times New Roman"/>
                <w:sz w:val="18"/>
                <w:lang w:val="lt"/>
              </w:rPr>
              <w:t>Pacientai nuo 18 iki 60 metų, turintys aiškių motori</w:t>
            </w:r>
            <w:r w:rsidR="00E81BF2">
              <w:rPr>
                <w:rFonts w:ascii="Times New Roman" w:hAnsi="Times New Roman" w:cs="Times New Roman"/>
                <w:sz w:val="18"/>
                <w:lang w:val="lt"/>
              </w:rPr>
              <w:t>nių</w:t>
            </w:r>
            <w:r w:rsidRPr="005F4DEC">
              <w:rPr>
                <w:rFonts w:ascii="Times New Roman" w:hAnsi="Times New Roman" w:cs="Times New Roman"/>
                <w:sz w:val="18"/>
                <w:lang w:val="lt"/>
              </w:rPr>
              <w:t xml:space="preserve"> sutrikimų, atsižvelgiant į klinikinį neopinės dispepsijos vaizdą</w:t>
            </w:r>
          </w:p>
        </w:tc>
        <w:tc>
          <w:tcPr>
            <w:tcW w:w="880" w:type="pct"/>
            <w:tcBorders>
              <w:top w:val="single" w:sz="3" w:space="0" w:color="000000"/>
              <w:left w:val="single" w:sz="4" w:space="0" w:color="000000"/>
              <w:right w:val="single" w:sz="4" w:space="0" w:color="000000"/>
            </w:tcBorders>
          </w:tcPr>
          <w:p w14:paraId="47A69FCC" w14:textId="77777777" w:rsidR="00A13AE1" w:rsidRPr="005F4DEC" w:rsidRDefault="00A13AE1" w:rsidP="00A13AE1">
            <w:pPr>
              <w:pStyle w:val="TableParagraph"/>
              <w:widowControl/>
              <w:numPr>
                <w:ilvl w:val="0"/>
                <w:numId w:val="20"/>
              </w:numPr>
              <w:tabs>
                <w:tab w:val="left" w:pos="191"/>
              </w:tabs>
              <w:ind w:left="191" w:hanging="191"/>
              <w:rPr>
                <w:rFonts w:ascii="Times New Roman" w:eastAsia="Times New Roman" w:hAnsi="Times New Roman" w:cs="Times New Roman"/>
                <w:b/>
                <w:sz w:val="18"/>
                <w:szCs w:val="17"/>
              </w:rPr>
            </w:pPr>
            <w:r w:rsidRPr="005F4DEC">
              <w:rPr>
                <w:rFonts w:ascii="Times New Roman" w:hAnsi="Times New Roman" w:cs="Times New Roman"/>
                <w:b/>
                <w:bCs/>
                <w:sz w:val="18"/>
                <w:lang w:val="lt"/>
              </w:rPr>
              <w:t>STW 5-II (n = 79)</w:t>
            </w:r>
          </w:p>
          <w:p w14:paraId="5E4D2582" w14:textId="77777777" w:rsidR="00A13AE1" w:rsidRPr="005F4DEC" w:rsidRDefault="00A13AE1" w:rsidP="00A13AE1">
            <w:pPr>
              <w:pStyle w:val="TableParagraph"/>
              <w:widowControl/>
              <w:numPr>
                <w:ilvl w:val="0"/>
                <w:numId w:val="20"/>
              </w:numPr>
              <w:tabs>
                <w:tab w:val="left" w:pos="191"/>
              </w:tabs>
              <w:ind w:left="191" w:hanging="191"/>
              <w:rPr>
                <w:rFonts w:ascii="Times New Roman" w:eastAsia="Times New Roman" w:hAnsi="Times New Roman" w:cs="Times New Roman"/>
                <w:sz w:val="18"/>
                <w:szCs w:val="17"/>
              </w:rPr>
            </w:pPr>
            <w:r w:rsidRPr="005F4DEC">
              <w:rPr>
                <w:rFonts w:ascii="Times New Roman" w:hAnsi="Times New Roman" w:cs="Times New Roman"/>
                <w:sz w:val="18"/>
                <w:lang w:val="lt"/>
              </w:rPr>
              <w:t>Placebas (n = 78)</w:t>
            </w:r>
          </w:p>
          <w:p w14:paraId="50A4C23E" w14:textId="77777777" w:rsidR="00A13AE1" w:rsidRPr="005F4DEC" w:rsidRDefault="00A13AE1" w:rsidP="00262D5C">
            <w:pPr>
              <w:pStyle w:val="TableParagraph"/>
              <w:widowControl/>
              <w:rPr>
                <w:rFonts w:ascii="Times New Roman" w:eastAsia="Times New Roman" w:hAnsi="Times New Roman" w:cs="Times New Roman"/>
                <w:sz w:val="20"/>
                <w:szCs w:val="18"/>
              </w:rPr>
            </w:pPr>
          </w:p>
          <w:p w14:paraId="5BBCB271" w14:textId="77777777" w:rsidR="00A13AE1" w:rsidRPr="005F4DEC" w:rsidRDefault="00A13AE1" w:rsidP="00A13AE1">
            <w:pPr>
              <w:pStyle w:val="TableParagraph"/>
              <w:widowControl/>
              <w:numPr>
                <w:ilvl w:val="0"/>
                <w:numId w:val="21"/>
              </w:numPr>
              <w:tabs>
                <w:tab w:val="left" w:pos="308"/>
              </w:tabs>
              <w:ind w:left="0" w:firstLine="0"/>
              <w:rPr>
                <w:rFonts w:ascii="Times New Roman" w:eastAsia="Times New Roman" w:hAnsi="Times New Roman" w:cs="Times New Roman"/>
                <w:sz w:val="18"/>
                <w:szCs w:val="17"/>
                <w:lang w:val="it-IT"/>
              </w:rPr>
            </w:pPr>
            <w:r w:rsidRPr="005F4DEC">
              <w:rPr>
                <w:rFonts w:ascii="Times New Roman" w:eastAsia="Times New Roman" w:hAnsi="Times New Roman" w:cs="Times New Roman"/>
                <w:b/>
                <w:bCs/>
                <w:sz w:val="18"/>
                <w:szCs w:val="17"/>
                <w:lang w:val="lt"/>
              </w:rPr>
              <w:t xml:space="preserve">pagal „Rome IV“ </w:t>
            </w:r>
            <w:r w:rsidRPr="005F4DEC">
              <w:rPr>
                <w:rFonts w:ascii="Times New Roman" w:eastAsia="Times New Roman" w:hAnsi="Times New Roman" w:cs="Times New Roman"/>
                <w:sz w:val="18"/>
                <w:szCs w:val="17"/>
                <w:lang w:val="lt"/>
              </w:rPr>
              <w:t>(pavieniai simptomai</w:t>
            </w:r>
            <w:r w:rsidRPr="005F4DEC">
              <w:rPr>
                <w:rFonts w:ascii="Times New Roman" w:eastAsia="Times New Roman" w:hAnsi="Times New Roman" w:cs="Times New Roman"/>
                <w:sz w:val="18"/>
                <w:szCs w:val="17"/>
                <w:vertAlign w:val="superscript"/>
                <w:lang w:val="lt"/>
              </w:rPr>
              <w:t>§</w:t>
            </w:r>
            <w:r w:rsidRPr="005F4DEC">
              <w:rPr>
                <w:rFonts w:ascii="Times New Roman" w:eastAsia="Times New Roman" w:hAnsi="Times New Roman" w:cs="Times New Roman"/>
                <w:sz w:val="18"/>
                <w:szCs w:val="17"/>
                <w:lang w:val="lt"/>
              </w:rPr>
              <w:t>):</w:t>
            </w:r>
          </w:p>
          <w:p w14:paraId="711684CC" w14:textId="77777777" w:rsidR="00A13AE1" w:rsidRPr="005F4DEC" w:rsidRDefault="00A13AE1" w:rsidP="00A13AE1">
            <w:pPr>
              <w:pStyle w:val="TableParagraph"/>
              <w:widowControl/>
              <w:numPr>
                <w:ilvl w:val="0"/>
                <w:numId w:val="20"/>
              </w:numPr>
              <w:tabs>
                <w:tab w:val="left" w:pos="191"/>
              </w:tabs>
              <w:ind w:left="191" w:hanging="191"/>
              <w:rPr>
                <w:rFonts w:ascii="Times New Roman" w:eastAsia="Times New Roman" w:hAnsi="Times New Roman" w:cs="Times New Roman"/>
                <w:b/>
                <w:sz w:val="18"/>
                <w:szCs w:val="17"/>
              </w:rPr>
            </w:pPr>
            <w:r w:rsidRPr="005F4DEC">
              <w:rPr>
                <w:rFonts w:ascii="Times New Roman" w:hAnsi="Times New Roman" w:cs="Times New Roman"/>
                <w:b/>
                <w:bCs/>
                <w:sz w:val="18"/>
                <w:lang w:val="lt"/>
              </w:rPr>
              <w:t>STW 5-II (n = 69)</w:t>
            </w:r>
          </w:p>
          <w:p w14:paraId="07F16798" w14:textId="77777777" w:rsidR="00A13AE1" w:rsidRPr="005F4DEC" w:rsidRDefault="00A13AE1" w:rsidP="00A13AE1">
            <w:pPr>
              <w:pStyle w:val="TableParagraph"/>
              <w:widowControl/>
              <w:numPr>
                <w:ilvl w:val="0"/>
                <w:numId w:val="20"/>
              </w:numPr>
              <w:tabs>
                <w:tab w:val="left" w:pos="191"/>
              </w:tabs>
              <w:ind w:left="191" w:hanging="191"/>
              <w:rPr>
                <w:rFonts w:ascii="Times New Roman" w:eastAsia="Times New Roman" w:hAnsi="Times New Roman" w:cs="Times New Roman"/>
                <w:sz w:val="18"/>
                <w:szCs w:val="17"/>
              </w:rPr>
            </w:pPr>
            <w:r w:rsidRPr="005F4DEC">
              <w:rPr>
                <w:rFonts w:ascii="Times New Roman" w:hAnsi="Times New Roman" w:cs="Times New Roman"/>
                <w:sz w:val="18"/>
                <w:lang w:val="lt"/>
              </w:rPr>
              <w:t>Placebas (n = 75)</w:t>
            </w:r>
          </w:p>
        </w:tc>
        <w:tc>
          <w:tcPr>
            <w:tcW w:w="635" w:type="pct"/>
            <w:tcBorders>
              <w:top w:val="single" w:sz="3" w:space="0" w:color="000000"/>
              <w:left w:val="single" w:sz="4" w:space="0" w:color="000000"/>
              <w:right w:val="single" w:sz="3" w:space="0" w:color="000000"/>
            </w:tcBorders>
          </w:tcPr>
          <w:p w14:paraId="531FF1D5" w14:textId="77777777" w:rsidR="00A13AE1" w:rsidRPr="005F4DEC" w:rsidRDefault="00A13AE1" w:rsidP="00262D5C">
            <w:pPr>
              <w:pStyle w:val="TableParagraph"/>
              <w:widowControl/>
              <w:rPr>
                <w:rFonts w:ascii="Times New Roman" w:eastAsia="Times New Roman" w:hAnsi="Times New Roman" w:cs="Times New Roman"/>
                <w:sz w:val="18"/>
                <w:szCs w:val="17"/>
              </w:rPr>
            </w:pPr>
            <w:r w:rsidRPr="005F4DEC">
              <w:rPr>
                <w:rFonts w:ascii="Times New Roman" w:hAnsi="Times New Roman" w:cs="Times New Roman"/>
                <w:sz w:val="18"/>
                <w:lang w:val="lt"/>
              </w:rPr>
              <w:t>3 x 20</w:t>
            </w:r>
          </w:p>
          <w:p w14:paraId="0B8D5A63" w14:textId="77777777" w:rsidR="00A13AE1" w:rsidRPr="005F4DEC" w:rsidRDefault="00A13AE1" w:rsidP="00262D5C">
            <w:pPr>
              <w:pStyle w:val="TableParagraph"/>
              <w:widowControl/>
              <w:rPr>
                <w:rFonts w:ascii="Times New Roman" w:eastAsia="Times New Roman" w:hAnsi="Times New Roman" w:cs="Times New Roman"/>
                <w:sz w:val="18"/>
                <w:szCs w:val="17"/>
              </w:rPr>
            </w:pPr>
            <w:r w:rsidRPr="005F4DEC">
              <w:rPr>
                <w:rFonts w:ascii="Times New Roman" w:hAnsi="Times New Roman" w:cs="Times New Roman"/>
                <w:sz w:val="18"/>
                <w:lang w:val="lt"/>
              </w:rPr>
              <w:t>lašų per dieną</w:t>
            </w:r>
          </w:p>
          <w:p w14:paraId="48D151EB" w14:textId="77777777" w:rsidR="00A13AE1" w:rsidRPr="005F4DEC" w:rsidRDefault="00A13AE1" w:rsidP="00262D5C">
            <w:pPr>
              <w:pStyle w:val="TableParagraph"/>
              <w:widowControl/>
              <w:rPr>
                <w:rFonts w:ascii="Times New Roman" w:eastAsia="Times New Roman" w:hAnsi="Times New Roman" w:cs="Times New Roman"/>
                <w:sz w:val="18"/>
                <w:szCs w:val="17"/>
              </w:rPr>
            </w:pPr>
            <w:r w:rsidRPr="005F4DEC">
              <w:rPr>
                <w:rFonts w:ascii="Times New Roman" w:hAnsi="Times New Roman" w:cs="Times New Roman"/>
                <w:sz w:val="18"/>
                <w:lang w:val="lt"/>
              </w:rPr>
              <w:t>4 savaites</w:t>
            </w:r>
          </w:p>
        </w:tc>
        <w:tc>
          <w:tcPr>
            <w:tcW w:w="586" w:type="pct"/>
            <w:tcBorders>
              <w:top w:val="single" w:sz="3" w:space="0" w:color="000000"/>
              <w:left w:val="single" w:sz="3" w:space="0" w:color="000000"/>
              <w:right w:val="single" w:sz="3" w:space="0" w:color="000000"/>
            </w:tcBorders>
          </w:tcPr>
          <w:p w14:paraId="214088ED" w14:textId="37D38EDE" w:rsidR="00A13AE1" w:rsidRPr="005F4DEC" w:rsidRDefault="00A13AE1" w:rsidP="00033292">
            <w:pPr>
              <w:pStyle w:val="TableParagraph"/>
              <w:widowControl/>
              <w:rPr>
                <w:rFonts w:ascii="Times New Roman" w:eastAsia="Times New Roman" w:hAnsi="Times New Roman" w:cs="Times New Roman"/>
                <w:sz w:val="18"/>
                <w:szCs w:val="17"/>
              </w:rPr>
            </w:pPr>
            <w:r w:rsidRPr="005F4DEC">
              <w:rPr>
                <w:rFonts w:ascii="Times New Roman" w:hAnsi="Times New Roman" w:cs="Times New Roman"/>
                <w:sz w:val="18"/>
                <w:lang w:val="lt"/>
              </w:rPr>
              <w:t xml:space="preserve">GIS </w:t>
            </w:r>
            <w:r w:rsidR="00033292">
              <w:rPr>
                <w:rFonts w:ascii="Times New Roman" w:hAnsi="Times New Roman" w:cs="Times New Roman"/>
                <w:sz w:val="18"/>
                <w:lang w:val="lt"/>
              </w:rPr>
              <w:t>pokytis</w:t>
            </w:r>
            <w:r w:rsidRPr="005F4DEC">
              <w:rPr>
                <w:rFonts w:ascii="Times New Roman" w:hAnsi="Times New Roman" w:cs="Times New Roman"/>
                <w:sz w:val="18"/>
                <w:lang w:val="lt"/>
              </w:rPr>
              <w:t xml:space="preserve"> į pradinį lygį</w:t>
            </w:r>
          </w:p>
        </w:tc>
        <w:tc>
          <w:tcPr>
            <w:tcW w:w="1286" w:type="pct"/>
            <w:tcBorders>
              <w:top w:val="single" w:sz="3" w:space="0" w:color="000000"/>
              <w:left w:val="single" w:sz="3" w:space="0" w:color="000000"/>
              <w:right w:val="single" w:sz="4" w:space="0" w:color="000000"/>
            </w:tcBorders>
          </w:tcPr>
          <w:p w14:paraId="43D1BCCC" w14:textId="77777777" w:rsidR="00A13AE1" w:rsidRPr="005F4DEC" w:rsidRDefault="00A13AE1" w:rsidP="00262D5C">
            <w:pPr>
              <w:pStyle w:val="TableParagraph"/>
              <w:widowControl/>
              <w:rPr>
                <w:rFonts w:ascii="Times New Roman" w:eastAsia="Times New Roman" w:hAnsi="Times New Roman" w:cs="Times New Roman"/>
                <w:sz w:val="18"/>
                <w:szCs w:val="17"/>
              </w:rPr>
            </w:pPr>
            <w:r w:rsidRPr="005F4DEC">
              <w:rPr>
                <w:rFonts w:ascii="Times New Roman" w:hAnsi="Times New Roman" w:cs="Times New Roman"/>
                <w:sz w:val="18"/>
                <w:u w:val="single"/>
                <w:lang w:val="lt"/>
              </w:rPr>
              <w:t>GIS pobūdžio pokytis (Δ)</w:t>
            </w:r>
          </w:p>
          <w:p w14:paraId="6044A9A3" w14:textId="77777777" w:rsidR="00A13AE1" w:rsidRPr="005F4DEC" w:rsidRDefault="00A13AE1" w:rsidP="00262D5C">
            <w:pPr>
              <w:pStyle w:val="TableParagraph"/>
              <w:widowControl/>
              <w:rPr>
                <w:rFonts w:ascii="Times New Roman" w:eastAsia="Times New Roman" w:hAnsi="Times New Roman" w:cs="Times New Roman"/>
                <w:sz w:val="18"/>
                <w:szCs w:val="17"/>
              </w:rPr>
            </w:pPr>
            <w:r w:rsidRPr="005F4DEC">
              <w:rPr>
                <w:rFonts w:ascii="Times New Roman" w:hAnsi="Times New Roman" w:cs="Times New Roman"/>
                <w:sz w:val="18"/>
                <w:u w:val="single"/>
                <w:lang w:val="lt"/>
              </w:rPr>
              <w:t>po 4 savaičių)</w:t>
            </w:r>
          </w:p>
          <w:p w14:paraId="452CAFA7" w14:textId="77777777" w:rsidR="00A13AE1" w:rsidRPr="005F4DEC" w:rsidRDefault="00A13AE1" w:rsidP="00262D5C">
            <w:pPr>
              <w:pStyle w:val="TableParagraph"/>
              <w:widowControl/>
              <w:rPr>
                <w:rFonts w:ascii="Times New Roman" w:eastAsia="Times New Roman" w:hAnsi="Times New Roman" w:cs="Times New Roman"/>
                <w:sz w:val="18"/>
                <w:szCs w:val="17"/>
                <w:lang w:val="pl-PL"/>
              </w:rPr>
            </w:pPr>
            <w:r w:rsidRPr="005F4DEC">
              <w:rPr>
                <w:rFonts w:ascii="Times New Roman" w:hAnsi="Times New Roman" w:cs="Times New Roman"/>
                <w:b/>
                <w:bCs/>
                <w:sz w:val="18"/>
                <w:u w:val="single"/>
                <w:lang w:val="lt"/>
              </w:rPr>
              <w:t>STW 5-II</w:t>
            </w:r>
            <w:r w:rsidRPr="005F4DEC">
              <w:rPr>
                <w:rFonts w:ascii="Times New Roman" w:hAnsi="Times New Roman" w:cs="Times New Roman"/>
                <w:i/>
                <w:iCs/>
                <w:sz w:val="18"/>
                <w:u w:val="single"/>
                <w:lang w:val="lt"/>
              </w:rPr>
              <w:t>, palyginti su placebu</w:t>
            </w:r>
          </w:p>
          <w:p w14:paraId="5E5B608C" w14:textId="77777777" w:rsidR="00A13AE1" w:rsidRPr="006A0EC0" w:rsidRDefault="00A13AE1" w:rsidP="00262D5C">
            <w:pPr>
              <w:pStyle w:val="TableParagraph"/>
              <w:widowControl/>
              <w:rPr>
                <w:rFonts w:ascii="Times New Roman" w:eastAsia="Times New Roman" w:hAnsi="Times New Roman" w:cs="Times New Roman"/>
                <w:sz w:val="18"/>
                <w:szCs w:val="17"/>
                <w:lang w:val="pl-PL"/>
              </w:rPr>
            </w:pPr>
            <w:r w:rsidRPr="005F4DEC">
              <w:rPr>
                <w:rFonts w:ascii="Times New Roman" w:hAnsi="Times New Roman" w:cs="Times New Roman"/>
                <w:sz w:val="18"/>
                <w:lang w:val="lt"/>
              </w:rPr>
              <w:t xml:space="preserve">STW 5-II: </w:t>
            </w:r>
            <w:r w:rsidRPr="006A0EC0">
              <w:rPr>
                <w:rFonts w:ascii="Times New Roman" w:hAnsi="Times New Roman" w:cs="Times New Roman"/>
                <w:sz w:val="18"/>
                <w:lang w:val="lt"/>
              </w:rPr>
              <w:t>16,0–6,9 = Δ 9,1</w:t>
            </w:r>
          </w:p>
          <w:p w14:paraId="7293D49D" w14:textId="77777777" w:rsidR="00A13AE1" w:rsidRPr="005F4DEC" w:rsidRDefault="00A13AE1" w:rsidP="00262D5C">
            <w:pPr>
              <w:pStyle w:val="TableParagraph"/>
              <w:widowControl/>
              <w:rPr>
                <w:rFonts w:ascii="Times New Roman" w:eastAsia="Times New Roman" w:hAnsi="Times New Roman" w:cs="Times New Roman"/>
                <w:sz w:val="18"/>
                <w:szCs w:val="17"/>
                <w:lang w:val="pl-PL"/>
              </w:rPr>
            </w:pPr>
            <w:r w:rsidRPr="006A0EC0">
              <w:rPr>
                <w:rFonts w:ascii="Times New Roman" w:hAnsi="Times New Roman" w:cs="Times New Roman"/>
                <w:sz w:val="18"/>
                <w:lang w:val="lt"/>
              </w:rPr>
              <w:t>placebas: 16,5–12,6 = Δ 3,9</w:t>
            </w:r>
          </w:p>
          <w:p w14:paraId="2C50919C" w14:textId="77777777" w:rsidR="00A13AE1" w:rsidRPr="005F4DEC" w:rsidRDefault="00A13AE1" w:rsidP="00262D5C">
            <w:pPr>
              <w:pStyle w:val="TableParagraph"/>
              <w:widowControl/>
              <w:rPr>
                <w:rFonts w:ascii="Times New Roman" w:hAnsi="Times New Roman" w:cs="Times New Roman"/>
                <w:sz w:val="18"/>
                <w:lang w:val="pl-PL"/>
              </w:rPr>
            </w:pPr>
            <w:r w:rsidRPr="005F4DEC">
              <w:rPr>
                <w:rFonts w:ascii="Times New Roman" w:hAnsi="Times New Roman" w:cs="Times New Roman"/>
                <w:sz w:val="18"/>
                <w:lang w:val="lt"/>
              </w:rPr>
              <w:t>pranašumas, palyginti su placebu (p &lt;0,0001)</w:t>
            </w:r>
          </w:p>
          <w:p w14:paraId="29EEC9D7" w14:textId="77777777" w:rsidR="00A13AE1" w:rsidRPr="005F4DEC" w:rsidRDefault="00A13AE1" w:rsidP="00262D5C">
            <w:pPr>
              <w:pStyle w:val="TableParagraph"/>
              <w:widowControl/>
              <w:rPr>
                <w:rFonts w:ascii="Times New Roman" w:eastAsia="Times New Roman" w:hAnsi="Times New Roman" w:cs="Times New Roman"/>
                <w:sz w:val="18"/>
                <w:szCs w:val="17"/>
                <w:lang w:val="pl-PL"/>
              </w:rPr>
            </w:pPr>
          </w:p>
          <w:p w14:paraId="48C21179" w14:textId="77777777" w:rsidR="00A13AE1" w:rsidRPr="005F4DEC" w:rsidRDefault="00A13AE1" w:rsidP="00262D5C">
            <w:pPr>
              <w:pStyle w:val="TableParagraph"/>
              <w:widowControl/>
              <w:rPr>
                <w:rFonts w:ascii="Times New Roman" w:hAnsi="Times New Roman" w:cs="Times New Roman"/>
                <w:sz w:val="18"/>
                <w:u w:val="single" w:color="000000"/>
                <w:lang w:val="pl-PL"/>
              </w:rPr>
            </w:pPr>
            <w:r w:rsidRPr="005F4DEC">
              <w:rPr>
                <w:rFonts w:ascii="Times New Roman" w:hAnsi="Times New Roman" w:cs="Times New Roman"/>
                <w:sz w:val="18"/>
                <w:u w:val="single"/>
                <w:lang w:val="lt"/>
              </w:rPr>
              <w:t>Skausmo pobūdžio pasikeitimas iki pradinio lygio (po 4 savaičių)</w:t>
            </w:r>
          </w:p>
          <w:p w14:paraId="58253D07" w14:textId="77777777" w:rsidR="00A13AE1" w:rsidRPr="005F4DEC" w:rsidRDefault="00A13AE1" w:rsidP="00262D5C">
            <w:pPr>
              <w:pStyle w:val="TableParagraph"/>
              <w:widowControl/>
              <w:rPr>
                <w:rFonts w:ascii="Times New Roman" w:eastAsia="Times New Roman" w:hAnsi="Times New Roman" w:cs="Times New Roman"/>
                <w:i/>
                <w:iCs/>
                <w:sz w:val="18"/>
                <w:szCs w:val="17"/>
                <w:lang w:val="pl-PL"/>
              </w:rPr>
            </w:pPr>
            <w:r w:rsidRPr="005F4DEC">
              <w:rPr>
                <w:rFonts w:ascii="Times New Roman" w:hAnsi="Times New Roman" w:cs="Times New Roman"/>
                <w:b/>
                <w:bCs/>
                <w:sz w:val="18"/>
                <w:u w:val="single"/>
                <w:lang w:val="lt"/>
              </w:rPr>
              <w:t>STW 5-II</w:t>
            </w:r>
            <w:r w:rsidRPr="005F4DEC">
              <w:rPr>
                <w:rFonts w:ascii="Times New Roman" w:hAnsi="Times New Roman" w:cs="Times New Roman"/>
                <w:sz w:val="18"/>
                <w:u w:val="single"/>
                <w:lang w:val="lt"/>
              </w:rPr>
              <w:t xml:space="preserve">, </w:t>
            </w:r>
            <w:r w:rsidRPr="005F4DEC">
              <w:rPr>
                <w:rFonts w:ascii="Times New Roman" w:hAnsi="Times New Roman" w:cs="Times New Roman"/>
                <w:i/>
                <w:iCs/>
                <w:sz w:val="18"/>
                <w:u w:val="single"/>
                <w:lang w:val="lt"/>
              </w:rPr>
              <w:t>palyginti su placebu</w:t>
            </w:r>
          </w:p>
          <w:p w14:paraId="27A308DD" w14:textId="77777777" w:rsidR="00A13AE1" w:rsidRPr="005F4DEC" w:rsidRDefault="00A13AE1" w:rsidP="00262D5C">
            <w:pPr>
              <w:pStyle w:val="TableParagraph"/>
              <w:widowControl/>
              <w:rPr>
                <w:rFonts w:ascii="Times New Roman" w:eastAsia="Times New Roman" w:hAnsi="Times New Roman" w:cs="Times New Roman"/>
                <w:sz w:val="18"/>
                <w:szCs w:val="17"/>
                <w:lang w:val="pl-PL"/>
              </w:rPr>
            </w:pPr>
            <w:r w:rsidRPr="005F4DEC">
              <w:rPr>
                <w:rFonts w:ascii="Times New Roman" w:hAnsi="Times New Roman" w:cs="Times New Roman"/>
                <w:sz w:val="18"/>
                <w:lang w:val="lt"/>
              </w:rPr>
              <w:t>STW 5-II: 5,76–2,6 = Δ</w:t>
            </w:r>
          </w:p>
          <w:p w14:paraId="3497DF87" w14:textId="77777777" w:rsidR="00A13AE1" w:rsidRPr="005F4DEC" w:rsidRDefault="00A13AE1" w:rsidP="00262D5C">
            <w:pPr>
              <w:pStyle w:val="TableParagraph"/>
              <w:widowControl/>
              <w:rPr>
                <w:rFonts w:ascii="Times New Roman" w:eastAsia="Times New Roman" w:hAnsi="Times New Roman" w:cs="Times New Roman"/>
                <w:sz w:val="18"/>
                <w:szCs w:val="17"/>
              </w:rPr>
            </w:pPr>
            <w:r w:rsidRPr="005F4DEC">
              <w:rPr>
                <w:rFonts w:ascii="Times New Roman" w:hAnsi="Times New Roman" w:cs="Times New Roman"/>
                <w:sz w:val="18"/>
                <w:lang w:val="lt"/>
              </w:rPr>
              <w:t>3,16</w:t>
            </w:r>
          </w:p>
          <w:p w14:paraId="4166FE55" w14:textId="77777777" w:rsidR="00A13AE1" w:rsidRPr="005F4DEC" w:rsidRDefault="00A13AE1" w:rsidP="00262D5C">
            <w:pPr>
              <w:pStyle w:val="TableParagraph"/>
              <w:widowControl/>
              <w:rPr>
                <w:rFonts w:ascii="Times New Roman" w:eastAsia="Times New Roman" w:hAnsi="Times New Roman" w:cs="Times New Roman"/>
                <w:sz w:val="18"/>
                <w:szCs w:val="17"/>
              </w:rPr>
            </w:pPr>
            <w:r w:rsidRPr="005F4DEC">
              <w:rPr>
                <w:rFonts w:ascii="Times New Roman" w:hAnsi="Times New Roman" w:cs="Times New Roman"/>
                <w:sz w:val="18"/>
                <w:lang w:val="lt"/>
              </w:rPr>
              <w:t>placebas: 5,8–4,4 = Δ 1,4</w:t>
            </w:r>
          </w:p>
          <w:p w14:paraId="2737D6E0" w14:textId="77777777" w:rsidR="00A13AE1" w:rsidRPr="00F2127D" w:rsidRDefault="00A13AE1" w:rsidP="00262D5C">
            <w:pPr>
              <w:pStyle w:val="TableParagraph"/>
              <w:widowControl/>
              <w:rPr>
                <w:rFonts w:ascii="Times New Roman" w:eastAsia="Times New Roman" w:hAnsi="Times New Roman" w:cs="Times New Roman"/>
                <w:sz w:val="18"/>
                <w:szCs w:val="17"/>
              </w:rPr>
            </w:pPr>
            <w:r w:rsidRPr="005F4DEC">
              <w:rPr>
                <w:rFonts w:ascii="Times New Roman" w:hAnsi="Times New Roman" w:cs="Times New Roman"/>
                <w:sz w:val="18"/>
                <w:lang w:val="lt"/>
              </w:rPr>
              <w:t>pranašumas, palyginti su placebu</w:t>
            </w:r>
          </w:p>
          <w:p w14:paraId="243B1A9B" w14:textId="77777777" w:rsidR="00A13AE1" w:rsidRPr="00F2127D" w:rsidRDefault="00A13AE1" w:rsidP="00262D5C">
            <w:pPr>
              <w:pStyle w:val="TableParagraph"/>
              <w:widowControl/>
              <w:rPr>
                <w:rFonts w:ascii="Times New Roman" w:eastAsia="Times New Roman" w:hAnsi="Times New Roman" w:cs="Times New Roman"/>
                <w:sz w:val="18"/>
                <w:szCs w:val="17"/>
              </w:rPr>
            </w:pPr>
            <w:r w:rsidRPr="005F4DEC">
              <w:rPr>
                <w:rFonts w:ascii="Times New Roman" w:hAnsi="Times New Roman" w:cs="Times New Roman"/>
                <w:sz w:val="18"/>
                <w:lang w:val="lt"/>
              </w:rPr>
              <w:t>(p &lt;0,0001)</w:t>
            </w:r>
          </w:p>
        </w:tc>
      </w:tr>
      <w:tr w:rsidR="00A13AE1" w:rsidRPr="005F4EDB" w14:paraId="60562D00" w14:textId="77777777" w:rsidTr="00262D5C">
        <w:trPr>
          <w:trHeight w:val="1873"/>
        </w:trPr>
        <w:tc>
          <w:tcPr>
            <w:tcW w:w="615" w:type="pct"/>
            <w:tcBorders>
              <w:top w:val="single" w:sz="4" w:space="0" w:color="000000"/>
              <w:left w:val="single" w:sz="3" w:space="0" w:color="000000"/>
              <w:bottom w:val="single" w:sz="4" w:space="0" w:color="auto"/>
              <w:right w:val="single" w:sz="4" w:space="0" w:color="000000"/>
            </w:tcBorders>
          </w:tcPr>
          <w:p w14:paraId="491BDB61" w14:textId="73AFAC5B" w:rsidR="00A13AE1" w:rsidRPr="00F2127D" w:rsidRDefault="00A13AE1" w:rsidP="00262D5C">
            <w:pPr>
              <w:pStyle w:val="TableParagraph"/>
              <w:widowControl/>
              <w:rPr>
                <w:rFonts w:ascii="Times New Roman" w:eastAsia="Times New Roman" w:hAnsi="Times New Roman" w:cs="Times New Roman"/>
                <w:sz w:val="18"/>
                <w:szCs w:val="17"/>
              </w:rPr>
            </w:pPr>
            <w:proofErr w:type="spellStart"/>
            <w:r w:rsidRPr="005F4DEC">
              <w:rPr>
                <w:rFonts w:ascii="Times New Roman" w:hAnsi="Times New Roman" w:cs="Times New Roman"/>
                <w:sz w:val="18"/>
                <w:lang w:val="lt"/>
              </w:rPr>
              <w:t>Daugiacentris</w:t>
            </w:r>
            <w:proofErr w:type="spellEnd"/>
            <w:r w:rsidRPr="005F4DEC">
              <w:rPr>
                <w:rFonts w:ascii="Times New Roman" w:hAnsi="Times New Roman" w:cs="Times New Roman"/>
                <w:sz w:val="18"/>
                <w:lang w:val="lt"/>
              </w:rPr>
              <w:t xml:space="preserve">, lygiagrečių grupių, dvigubai koduotas, dvigubai maskuotas, veikliuoju preparatu kontroliuojamas </w:t>
            </w:r>
            <w:bookmarkStart w:id="4" w:name="_Hlk129334197"/>
            <w:r w:rsidR="009E4164" w:rsidRPr="005F4DEC">
              <w:rPr>
                <w:rFonts w:ascii="Times New Roman" w:eastAsia="Times New Roman" w:hAnsi="Times New Roman" w:cs="Times New Roman"/>
                <w:b/>
                <w:bCs/>
                <w:sz w:val="18"/>
                <w:szCs w:val="17"/>
                <w:lang w:val="lt"/>
              </w:rPr>
              <w:t>AIKT</w:t>
            </w:r>
            <w:bookmarkEnd w:id="4"/>
          </w:p>
        </w:tc>
        <w:tc>
          <w:tcPr>
            <w:tcW w:w="998" w:type="pct"/>
            <w:tcBorders>
              <w:top w:val="single" w:sz="4" w:space="0" w:color="000000"/>
              <w:left w:val="single" w:sz="4" w:space="0" w:color="000000"/>
              <w:bottom w:val="single" w:sz="4" w:space="0" w:color="auto"/>
              <w:right w:val="single" w:sz="4" w:space="0" w:color="000000"/>
            </w:tcBorders>
          </w:tcPr>
          <w:p w14:paraId="4CBBEA22" w14:textId="77777777" w:rsidR="00A13AE1" w:rsidRPr="00F2127D" w:rsidRDefault="00A13AE1" w:rsidP="00262D5C">
            <w:pPr>
              <w:pStyle w:val="TableParagraph"/>
              <w:widowControl/>
              <w:rPr>
                <w:rFonts w:ascii="Times New Roman" w:hAnsi="Times New Roman" w:cs="Times New Roman"/>
                <w:sz w:val="18"/>
              </w:rPr>
            </w:pPr>
            <w:r w:rsidRPr="005F4DEC">
              <w:rPr>
                <w:rFonts w:ascii="Times New Roman" w:hAnsi="Times New Roman" w:cs="Times New Roman"/>
                <w:sz w:val="18"/>
                <w:lang w:val="lt"/>
              </w:rPr>
              <w:t>Funkcinė dispepsija</w:t>
            </w:r>
          </w:p>
          <w:p w14:paraId="601208A5" w14:textId="77777777" w:rsidR="00A13AE1" w:rsidRPr="00F2127D" w:rsidRDefault="00A13AE1" w:rsidP="00262D5C">
            <w:pPr>
              <w:pStyle w:val="TableParagraph"/>
              <w:widowControl/>
              <w:rPr>
                <w:rFonts w:ascii="Times New Roman" w:eastAsia="Times New Roman" w:hAnsi="Times New Roman" w:cs="Times New Roman"/>
                <w:sz w:val="18"/>
                <w:szCs w:val="17"/>
              </w:rPr>
            </w:pPr>
          </w:p>
          <w:p w14:paraId="2EE28A2B" w14:textId="4B1277DF" w:rsidR="00A13AE1" w:rsidRPr="00F2127D" w:rsidRDefault="00A13AE1" w:rsidP="00033292">
            <w:pPr>
              <w:pStyle w:val="TableParagraph"/>
              <w:widowControl/>
              <w:rPr>
                <w:rFonts w:ascii="Times New Roman" w:eastAsia="Times New Roman" w:hAnsi="Times New Roman" w:cs="Times New Roman"/>
                <w:sz w:val="18"/>
                <w:szCs w:val="17"/>
              </w:rPr>
            </w:pPr>
            <w:r w:rsidRPr="005F4DEC">
              <w:rPr>
                <w:rFonts w:ascii="Times New Roman" w:hAnsi="Times New Roman" w:cs="Times New Roman"/>
                <w:sz w:val="18"/>
                <w:lang w:val="lt"/>
              </w:rPr>
              <w:t>21–70 metų pacientai, kuriems yra moto</w:t>
            </w:r>
            <w:r w:rsidR="00E2051F">
              <w:rPr>
                <w:rFonts w:ascii="Times New Roman" w:hAnsi="Times New Roman" w:cs="Times New Roman"/>
                <w:sz w:val="18"/>
                <w:lang w:val="lt"/>
              </w:rPr>
              <w:t>rinio</w:t>
            </w:r>
            <w:r w:rsidRPr="005F4DEC">
              <w:rPr>
                <w:rFonts w:ascii="Times New Roman" w:hAnsi="Times New Roman" w:cs="Times New Roman"/>
                <w:sz w:val="18"/>
                <w:lang w:val="lt"/>
              </w:rPr>
              <w:t xml:space="preserve"> sutrikimo tipo </w:t>
            </w:r>
            <w:proofErr w:type="spellStart"/>
            <w:r w:rsidRPr="005F4DEC">
              <w:rPr>
                <w:rFonts w:ascii="Times New Roman" w:hAnsi="Times New Roman" w:cs="Times New Roman"/>
                <w:sz w:val="18"/>
                <w:lang w:val="lt"/>
              </w:rPr>
              <w:t>funkcin</w:t>
            </w:r>
            <w:proofErr w:type="spellEnd"/>
            <w:r w:rsidRPr="005F4DEC">
              <w:rPr>
                <w:rFonts w:ascii="Times New Roman" w:hAnsi="Times New Roman" w:cs="Times New Roman"/>
                <w:sz w:val="18"/>
                <w:lang w:val="lt-LT"/>
              </w:rPr>
              <w:t>ė dispepsija</w:t>
            </w:r>
            <w:r w:rsidRPr="005F4DEC">
              <w:rPr>
                <w:rFonts w:ascii="Times New Roman" w:hAnsi="Times New Roman" w:cs="Times New Roman"/>
                <w:sz w:val="18"/>
                <w:lang w:val="lt"/>
              </w:rPr>
              <w:t xml:space="preserve"> su </w:t>
            </w:r>
            <w:r w:rsidR="00033292">
              <w:rPr>
                <w:rFonts w:ascii="Times New Roman" w:hAnsi="Times New Roman" w:cs="Times New Roman"/>
                <w:sz w:val="18"/>
                <w:lang w:val="lt"/>
              </w:rPr>
              <w:t xml:space="preserve">išreikštais </w:t>
            </w:r>
            <w:r w:rsidRPr="005F4DEC">
              <w:rPr>
                <w:rFonts w:ascii="Times New Roman" w:hAnsi="Times New Roman" w:cs="Times New Roman"/>
                <w:sz w:val="18"/>
                <w:lang w:val="lt"/>
              </w:rPr>
              <w:t>simptomais</w:t>
            </w:r>
          </w:p>
        </w:tc>
        <w:tc>
          <w:tcPr>
            <w:tcW w:w="880" w:type="pct"/>
            <w:tcBorders>
              <w:top w:val="single" w:sz="4" w:space="0" w:color="000000"/>
              <w:left w:val="single" w:sz="4" w:space="0" w:color="000000"/>
              <w:bottom w:val="single" w:sz="4" w:space="0" w:color="auto"/>
              <w:right w:val="single" w:sz="4" w:space="0" w:color="000000"/>
            </w:tcBorders>
          </w:tcPr>
          <w:p w14:paraId="43DB607F" w14:textId="77777777" w:rsidR="00A13AE1" w:rsidRPr="005F4DEC" w:rsidRDefault="00A13AE1" w:rsidP="00A13AE1">
            <w:pPr>
              <w:pStyle w:val="TableParagraph"/>
              <w:widowControl/>
              <w:numPr>
                <w:ilvl w:val="0"/>
                <w:numId w:val="20"/>
              </w:numPr>
              <w:tabs>
                <w:tab w:val="left" w:pos="191"/>
              </w:tabs>
              <w:ind w:left="191" w:hanging="191"/>
              <w:rPr>
                <w:rFonts w:ascii="Times New Roman" w:eastAsia="Times New Roman" w:hAnsi="Times New Roman" w:cs="Times New Roman"/>
                <w:b/>
                <w:sz w:val="18"/>
                <w:szCs w:val="17"/>
              </w:rPr>
            </w:pPr>
            <w:r w:rsidRPr="005F4DEC">
              <w:rPr>
                <w:rFonts w:ascii="Times New Roman" w:hAnsi="Times New Roman" w:cs="Times New Roman"/>
                <w:b/>
                <w:bCs/>
                <w:sz w:val="18"/>
                <w:lang w:val="lt"/>
              </w:rPr>
              <w:t>STW 5-II (n = 61)</w:t>
            </w:r>
          </w:p>
          <w:p w14:paraId="5211CFE9" w14:textId="77777777" w:rsidR="00A13AE1" w:rsidRPr="005F4DEC" w:rsidRDefault="00A13AE1" w:rsidP="00A13AE1">
            <w:pPr>
              <w:pStyle w:val="TableParagraph"/>
              <w:widowControl/>
              <w:numPr>
                <w:ilvl w:val="0"/>
                <w:numId w:val="20"/>
              </w:numPr>
              <w:tabs>
                <w:tab w:val="left" w:pos="191"/>
              </w:tabs>
              <w:ind w:left="191" w:hanging="191"/>
              <w:rPr>
                <w:rFonts w:ascii="Times New Roman" w:eastAsia="Times New Roman" w:hAnsi="Times New Roman" w:cs="Times New Roman"/>
                <w:sz w:val="18"/>
                <w:szCs w:val="17"/>
              </w:rPr>
            </w:pPr>
            <w:proofErr w:type="spellStart"/>
            <w:r w:rsidRPr="005F4DEC">
              <w:rPr>
                <w:rFonts w:ascii="Times New Roman" w:hAnsi="Times New Roman" w:cs="Times New Roman"/>
                <w:sz w:val="18"/>
                <w:lang w:val="lt"/>
              </w:rPr>
              <w:t>Cisapridas</w:t>
            </w:r>
            <w:proofErr w:type="spellEnd"/>
            <w:r w:rsidRPr="005F4DEC">
              <w:rPr>
                <w:rFonts w:ascii="Times New Roman" w:hAnsi="Times New Roman" w:cs="Times New Roman"/>
                <w:sz w:val="18"/>
                <w:lang w:val="lt"/>
              </w:rPr>
              <w:t xml:space="preserve"> (n = 61)</w:t>
            </w:r>
          </w:p>
          <w:p w14:paraId="10620D71" w14:textId="77777777" w:rsidR="00A13AE1" w:rsidRPr="005F4DEC" w:rsidRDefault="00A13AE1" w:rsidP="00262D5C">
            <w:pPr>
              <w:pStyle w:val="TableParagraph"/>
              <w:widowControl/>
              <w:rPr>
                <w:rFonts w:ascii="Times New Roman" w:eastAsia="Times New Roman" w:hAnsi="Times New Roman" w:cs="Times New Roman"/>
                <w:sz w:val="20"/>
                <w:szCs w:val="18"/>
              </w:rPr>
            </w:pPr>
          </w:p>
          <w:p w14:paraId="1CAA5BD4" w14:textId="77777777" w:rsidR="00A13AE1" w:rsidRPr="005F4DEC" w:rsidRDefault="00A13AE1" w:rsidP="00A13AE1">
            <w:pPr>
              <w:pStyle w:val="TableParagraph"/>
              <w:widowControl/>
              <w:numPr>
                <w:ilvl w:val="0"/>
                <w:numId w:val="21"/>
              </w:numPr>
              <w:tabs>
                <w:tab w:val="left" w:pos="308"/>
              </w:tabs>
              <w:ind w:left="0" w:firstLine="0"/>
              <w:rPr>
                <w:rFonts w:ascii="Times New Roman" w:eastAsia="Times New Roman" w:hAnsi="Times New Roman" w:cs="Times New Roman"/>
                <w:sz w:val="18"/>
                <w:szCs w:val="17"/>
                <w:lang w:val="it-IT"/>
              </w:rPr>
            </w:pPr>
            <w:r w:rsidRPr="005F4DEC">
              <w:rPr>
                <w:rFonts w:ascii="Times New Roman" w:hAnsi="Times New Roman" w:cs="Times New Roman"/>
                <w:b/>
                <w:bCs/>
                <w:sz w:val="18"/>
                <w:lang w:val="lt"/>
              </w:rPr>
              <w:t xml:space="preserve">pagal „Rome IV“ </w:t>
            </w:r>
            <w:r w:rsidRPr="005F4DEC">
              <w:rPr>
                <w:rFonts w:ascii="Times New Roman" w:hAnsi="Times New Roman" w:cs="Times New Roman"/>
                <w:sz w:val="18"/>
                <w:szCs w:val="17"/>
                <w:lang w:val="lt"/>
              </w:rPr>
              <w:t>(pavieniai simptomai</w:t>
            </w:r>
            <w:r w:rsidRPr="005F4DEC">
              <w:rPr>
                <w:rFonts w:ascii="Times New Roman" w:hAnsi="Times New Roman" w:cs="Times New Roman"/>
                <w:sz w:val="18"/>
                <w:szCs w:val="17"/>
                <w:vertAlign w:val="superscript"/>
                <w:lang w:val="lt"/>
              </w:rPr>
              <w:t>§</w:t>
            </w:r>
            <w:r w:rsidRPr="005F4DEC">
              <w:rPr>
                <w:rFonts w:ascii="Times New Roman" w:hAnsi="Times New Roman" w:cs="Times New Roman"/>
                <w:sz w:val="18"/>
                <w:szCs w:val="17"/>
                <w:lang w:val="lt"/>
              </w:rPr>
              <w:t>):</w:t>
            </w:r>
          </w:p>
          <w:p w14:paraId="4E919B32" w14:textId="77777777" w:rsidR="00A13AE1" w:rsidRPr="005F4DEC" w:rsidRDefault="00A13AE1" w:rsidP="00A13AE1">
            <w:pPr>
              <w:pStyle w:val="TableParagraph"/>
              <w:widowControl/>
              <w:numPr>
                <w:ilvl w:val="0"/>
                <w:numId w:val="20"/>
              </w:numPr>
              <w:tabs>
                <w:tab w:val="left" w:pos="191"/>
              </w:tabs>
              <w:ind w:left="191" w:hanging="191"/>
              <w:rPr>
                <w:rFonts w:ascii="Times New Roman" w:eastAsia="Times New Roman" w:hAnsi="Times New Roman" w:cs="Times New Roman"/>
                <w:b/>
                <w:sz w:val="18"/>
                <w:szCs w:val="17"/>
              </w:rPr>
            </w:pPr>
            <w:r w:rsidRPr="005F4DEC">
              <w:rPr>
                <w:rFonts w:ascii="Times New Roman" w:hAnsi="Times New Roman" w:cs="Times New Roman"/>
                <w:b/>
                <w:bCs/>
                <w:sz w:val="18"/>
                <w:lang w:val="lt"/>
              </w:rPr>
              <w:t>STW 5-II (n = 61)</w:t>
            </w:r>
          </w:p>
        </w:tc>
        <w:tc>
          <w:tcPr>
            <w:tcW w:w="635" w:type="pct"/>
            <w:tcBorders>
              <w:top w:val="single" w:sz="4" w:space="0" w:color="000000"/>
              <w:left w:val="single" w:sz="4" w:space="0" w:color="000000"/>
              <w:bottom w:val="single" w:sz="4" w:space="0" w:color="auto"/>
              <w:right w:val="single" w:sz="3" w:space="0" w:color="000000"/>
            </w:tcBorders>
          </w:tcPr>
          <w:p w14:paraId="42FBBC6F" w14:textId="77777777" w:rsidR="00A13AE1" w:rsidRPr="005F4DEC" w:rsidRDefault="00A13AE1" w:rsidP="00262D5C">
            <w:pPr>
              <w:pStyle w:val="TableParagraph"/>
              <w:widowControl/>
              <w:rPr>
                <w:rFonts w:ascii="Times New Roman" w:eastAsia="Times New Roman" w:hAnsi="Times New Roman" w:cs="Times New Roman"/>
                <w:sz w:val="18"/>
                <w:szCs w:val="17"/>
              </w:rPr>
            </w:pPr>
            <w:r w:rsidRPr="005F4DEC">
              <w:rPr>
                <w:rFonts w:ascii="Times New Roman" w:hAnsi="Times New Roman" w:cs="Times New Roman"/>
                <w:sz w:val="18"/>
                <w:lang w:val="lt"/>
              </w:rPr>
              <w:t>3 x 20</w:t>
            </w:r>
          </w:p>
          <w:p w14:paraId="4E78BE0C" w14:textId="77777777" w:rsidR="00A13AE1" w:rsidRPr="005F4DEC" w:rsidRDefault="00A13AE1" w:rsidP="00262D5C">
            <w:pPr>
              <w:pStyle w:val="TableParagraph"/>
              <w:widowControl/>
              <w:rPr>
                <w:rFonts w:ascii="Times New Roman" w:eastAsia="Times New Roman" w:hAnsi="Times New Roman" w:cs="Times New Roman"/>
                <w:sz w:val="18"/>
                <w:szCs w:val="17"/>
              </w:rPr>
            </w:pPr>
            <w:r w:rsidRPr="005F4DEC">
              <w:rPr>
                <w:rFonts w:ascii="Times New Roman" w:hAnsi="Times New Roman" w:cs="Times New Roman"/>
                <w:sz w:val="18"/>
                <w:lang w:val="lt"/>
              </w:rPr>
              <w:t>lašų per dieną</w:t>
            </w:r>
          </w:p>
          <w:p w14:paraId="091FB664" w14:textId="77777777" w:rsidR="00A13AE1" w:rsidRPr="005F4DEC" w:rsidRDefault="00A13AE1" w:rsidP="00262D5C">
            <w:pPr>
              <w:pStyle w:val="TableParagraph"/>
              <w:widowControl/>
              <w:rPr>
                <w:rFonts w:ascii="Times New Roman" w:eastAsia="Times New Roman" w:hAnsi="Times New Roman" w:cs="Times New Roman"/>
                <w:sz w:val="18"/>
                <w:szCs w:val="17"/>
              </w:rPr>
            </w:pPr>
            <w:r w:rsidRPr="005F4DEC">
              <w:rPr>
                <w:rFonts w:ascii="Times New Roman" w:hAnsi="Times New Roman" w:cs="Times New Roman"/>
                <w:sz w:val="18"/>
                <w:lang w:val="lt"/>
              </w:rPr>
              <w:t>4 savaites</w:t>
            </w:r>
          </w:p>
        </w:tc>
        <w:tc>
          <w:tcPr>
            <w:tcW w:w="586" w:type="pct"/>
            <w:tcBorders>
              <w:top w:val="single" w:sz="4" w:space="0" w:color="000000"/>
              <w:left w:val="single" w:sz="3" w:space="0" w:color="000000"/>
              <w:bottom w:val="single" w:sz="4" w:space="0" w:color="auto"/>
              <w:right w:val="single" w:sz="3" w:space="0" w:color="000000"/>
            </w:tcBorders>
          </w:tcPr>
          <w:p w14:paraId="20A4E09D" w14:textId="1E8D8F23" w:rsidR="00A13AE1" w:rsidRPr="005F4DEC" w:rsidRDefault="00A13AE1" w:rsidP="00033292">
            <w:pPr>
              <w:pStyle w:val="TableParagraph"/>
              <w:widowControl/>
              <w:rPr>
                <w:rFonts w:ascii="Times New Roman" w:eastAsia="Times New Roman" w:hAnsi="Times New Roman" w:cs="Times New Roman"/>
                <w:sz w:val="18"/>
                <w:szCs w:val="17"/>
              </w:rPr>
            </w:pPr>
            <w:r w:rsidRPr="005F4DEC">
              <w:rPr>
                <w:rFonts w:ascii="Times New Roman" w:hAnsi="Times New Roman" w:cs="Times New Roman"/>
                <w:sz w:val="18"/>
                <w:lang w:val="lt"/>
              </w:rPr>
              <w:t xml:space="preserve">GIS </w:t>
            </w:r>
            <w:r w:rsidR="00033292">
              <w:rPr>
                <w:rFonts w:ascii="Times New Roman" w:hAnsi="Times New Roman" w:cs="Times New Roman"/>
                <w:sz w:val="18"/>
                <w:lang w:val="lt"/>
              </w:rPr>
              <w:t xml:space="preserve">pokytis </w:t>
            </w:r>
            <w:r w:rsidRPr="005F4DEC">
              <w:rPr>
                <w:rFonts w:ascii="Times New Roman" w:hAnsi="Times New Roman" w:cs="Times New Roman"/>
                <w:sz w:val="18"/>
                <w:lang w:val="lt"/>
              </w:rPr>
              <w:t>į pradinį lygį</w:t>
            </w:r>
          </w:p>
        </w:tc>
        <w:tc>
          <w:tcPr>
            <w:tcW w:w="1286" w:type="pct"/>
            <w:tcBorders>
              <w:top w:val="single" w:sz="4" w:space="0" w:color="000000"/>
              <w:left w:val="single" w:sz="3" w:space="0" w:color="000000"/>
              <w:bottom w:val="single" w:sz="4" w:space="0" w:color="auto"/>
              <w:right w:val="single" w:sz="4" w:space="0" w:color="000000"/>
            </w:tcBorders>
          </w:tcPr>
          <w:p w14:paraId="7049A90B" w14:textId="37B9057C" w:rsidR="00A13AE1" w:rsidRPr="005F4DEC" w:rsidRDefault="00A13AE1" w:rsidP="00262D5C">
            <w:pPr>
              <w:pStyle w:val="TableParagraph"/>
              <w:widowControl/>
              <w:rPr>
                <w:rFonts w:ascii="Times New Roman" w:eastAsia="Times New Roman" w:hAnsi="Times New Roman" w:cs="Times New Roman"/>
                <w:sz w:val="18"/>
                <w:szCs w:val="17"/>
              </w:rPr>
            </w:pPr>
            <w:r w:rsidRPr="005F4DEC">
              <w:rPr>
                <w:rFonts w:ascii="Times New Roman" w:hAnsi="Times New Roman" w:cs="Times New Roman"/>
                <w:sz w:val="18"/>
                <w:u w:val="single"/>
                <w:lang w:val="lt"/>
              </w:rPr>
              <w:t xml:space="preserve">GIS pobūdžio </w:t>
            </w:r>
            <w:r w:rsidR="002243AA">
              <w:rPr>
                <w:rFonts w:ascii="Times New Roman" w:hAnsi="Times New Roman" w:cs="Times New Roman"/>
                <w:sz w:val="18"/>
                <w:u w:val="single"/>
                <w:lang w:val="lt"/>
              </w:rPr>
              <w:t>pokytis</w:t>
            </w:r>
            <w:r w:rsidR="002243AA" w:rsidRPr="005F4DEC">
              <w:rPr>
                <w:rFonts w:ascii="Times New Roman" w:hAnsi="Times New Roman" w:cs="Times New Roman"/>
                <w:sz w:val="18"/>
                <w:u w:val="single"/>
                <w:lang w:val="lt"/>
              </w:rPr>
              <w:t xml:space="preserve"> </w:t>
            </w:r>
            <w:r w:rsidRPr="005F4DEC">
              <w:rPr>
                <w:rFonts w:ascii="Times New Roman" w:hAnsi="Times New Roman" w:cs="Times New Roman"/>
                <w:sz w:val="18"/>
                <w:u w:val="single"/>
                <w:lang w:val="lt"/>
              </w:rPr>
              <w:t>(Δ)</w:t>
            </w:r>
          </w:p>
          <w:p w14:paraId="54E70C2C" w14:textId="77777777" w:rsidR="00A13AE1" w:rsidRPr="005F4DEC" w:rsidRDefault="00A13AE1" w:rsidP="00262D5C">
            <w:pPr>
              <w:pStyle w:val="TableParagraph"/>
              <w:widowControl/>
              <w:rPr>
                <w:rFonts w:ascii="Times New Roman" w:eastAsia="Times New Roman" w:hAnsi="Times New Roman" w:cs="Times New Roman"/>
                <w:sz w:val="18"/>
                <w:szCs w:val="17"/>
              </w:rPr>
            </w:pPr>
            <w:r w:rsidRPr="005F4DEC">
              <w:rPr>
                <w:rFonts w:ascii="Times New Roman" w:hAnsi="Times New Roman" w:cs="Times New Roman"/>
                <w:sz w:val="18"/>
                <w:u w:val="single"/>
                <w:lang w:val="lt"/>
              </w:rPr>
              <w:t>į pradinį lygį (po 4 savaičių)</w:t>
            </w:r>
          </w:p>
          <w:p w14:paraId="3ECAD385" w14:textId="77777777" w:rsidR="00A13AE1" w:rsidRPr="005F4DEC" w:rsidRDefault="00A13AE1" w:rsidP="00262D5C">
            <w:pPr>
              <w:pStyle w:val="TableParagraph"/>
              <w:widowControl/>
              <w:rPr>
                <w:rFonts w:ascii="Times New Roman" w:eastAsia="Times New Roman" w:hAnsi="Times New Roman" w:cs="Times New Roman"/>
                <w:sz w:val="18"/>
                <w:szCs w:val="17"/>
                <w:lang w:val="it-IT"/>
              </w:rPr>
            </w:pPr>
            <w:r w:rsidRPr="005F4DEC">
              <w:rPr>
                <w:rFonts w:ascii="Times New Roman" w:hAnsi="Times New Roman" w:cs="Times New Roman"/>
                <w:b/>
                <w:bCs/>
                <w:sz w:val="18"/>
                <w:u w:val="single"/>
                <w:lang w:val="lt"/>
              </w:rPr>
              <w:t>STW 5-II</w:t>
            </w:r>
            <w:r w:rsidRPr="005F4DEC">
              <w:rPr>
                <w:rFonts w:ascii="Times New Roman" w:hAnsi="Times New Roman" w:cs="Times New Roman"/>
                <w:sz w:val="18"/>
                <w:u w:val="single"/>
                <w:lang w:val="lt"/>
              </w:rPr>
              <w:t xml:space="preserve">, palyginti su </w:t>
            </w:r>
            <w:proofErr w:type="spellStart"/>
            <w:r w:rsidRPr="005F4DEC">
              <w:rPr>
                <w:rFonts w:ascii="Times New Roman" w:hAnsi="Times New Roman" w:cs="Times New Roman"/>
                <w:sz w:val="18"/>
                <w:u w:val="single"/>
                <w:lang w:val="lt"/>
              </w:rPr>
              <w:t>cisapridu</w:t>
            </w:r>
            <w:proofErr w:type="spellEnd"/>
          </w:p>
          <w:p w14:paraId="06215F80" w14:textId="77777777" w:rsidR="00A13AE1" w:rsidRPr="005F4DEC" w:rsidRDefault="00A13AE1" w:rsidP="00262D5C">
            <w:pPr>
              <w:pStyle w:val="TableParagraph"/>
              <w:widowControl/>
              <w:rPr>
                <w:rFonts w:ascii="Times New Roman" w:eastAsia="Times New Roman" w:hAnsi="Times New Roman" w:cs="Times New Roman"/>
                <w:sz w:val="18"/>
                <w:szCs w:val="17"/>
                <w:lang w:val="it-IT"/>
              </w:rPr>
            </w:pPr>
            <w:r w:rsidRPr="005F4DEC">
              <w:rPr>
                <w:rFonts w:ascii="Times New Roman" w:hAnsi="Times New Roman" w:cs="Times New Roman"/>
                <w:sz w:val="18"/>
                <w:lang w:val="lt"/>
              </w:rPr>
              <w:t>STW 5-II: Δ 11,6</w:t>
            </w:r>
          </w:p>
          <w:p w14:paraId="49595E3B" w14:textId="77777777" w:rsidR="00A13AE1" w:rsidRPr="005F4DEC" w:rsidRDefault="00A13AE1" w:rsidP="00262D5C">
            <w:pPr>
              <w:pStyle w:val="TableParagraph"/>
              <w:widowControl/>
              <w:rPr>
                <w:rFonts w:ascii="Times New Roman" w:eastAsia="Times New Roman" w:hAnsi="Times New Roman" w:cs="Times New Roman"/>
                <w:sz w:val="18"/>
                <w:szCs w:val="17"/>
                <w:lang w:val="it-IT"/>
              </w:rPr>
            </w:pPr>
            <w:proofErr w:type="spellStart"/>
            <w:r w:rsidRPr="005F4DEC">
              <w:rPr>
                <w:rFonts w:ascii="Times New Roman" w:hAnsi="Times New Roman" w:cs="Times New Roman"/>
                <w:sz w:val="18"/>
                <w:lang w:val="lt"/>
              </w:rPr>
              <w:t>Cisapridas</w:t>
            </w:r>
            <w:proofErr w:type="spellEnd"/>
            <w:r w:rsidRPr="005F4DEC">
              <w:rPr>
                <w:rFonts w:ascii="Times New Roman" w:hAnsi="Times New Roman" w:cs="Times New Roman"/>
                <w:sz w:val="18"/>
                <w:lang w:val="lt"/>
              </w:rPr>
              <w:t>: Δ 10,9</w:t>
            </w:r>
          </w:p>
          <w:p w14:paraId="0480E823" w14:textId="77777777" w:rsidR="00A13AE1" w:rsidRPr="005F4DEC" w:rsidRDefault="00A13AE1" w:rsidP="00262D5C">
            <w:pPr>
              <w:pStyle w:val="TableParagraph"/>
              <w:widowControl/>
              <w:rPr>
                <w:rFonts w:ascii="Times New Roman" w:eastAsia="Times New Roman" w:hAnsi="Times New Roman" w:cs="Times New Roman"/>
                <w:sz w:val="18"/>
                <w:szCs w:val="17"/>
                <w:lang w:val="it-IT"/>
              </w:rPr>
            </w:pPr>
            <w:r w:rsidRPr="005F4DEC">
              <w:rPr>
                <w:rFonts w:ascii="Times New Roman" w:hAnsi="Times New Roman" w:cs="Times New Roman"/>
                <w:sz w:val="18"/>
                <w:lang w:val="lt"/>
              </w:rPr>
              <w:t xml:space="preserve">Ne mažesnis už </w:t>
            </w:r>
            <w:proofErr w:type="spellStart"/>
            <w:r w:rsidRPr="005F4DEC">
              <w:rPr>
                <w:rFonts w:ascii="Times New Roman" w:hAnsi="Times New Roman" w:cs="Times New Roman"/>
                <w:sz w:val="18"/>
                <w:lang w:val="lt"/>
              </w:rPr>
              <w:t>cisaprido</w:t>
            </w:r>
            <w:proofErr w:type="spellEnd"/>
            <w:r w:rsidRPr="005F4DEC">
              <w:rPr>
                <w:rFonts w:ascii="Times New Roman" w:hAnsi="Times New Roman" w:cs="Times New Roman"/>
                <w:sz w:val="18"/>
                <w:lang w:val="lt"/>
              </w:rPr>
              <w:t xml:space="preserve"> veiksmingumą (p &lt;0,001)</w:t>
            </w:r>
          </w:p>
        </w:tc>
      </w:tr>
      <w:tr w:rsidR="00A13AE1" w:rsidRPr="005F4DEC" w14:paraId="6350C240" w14:textId="77777777" w:rsidTr="00262D5C">
        <w:trPr>
          <w:trHeight w:val="2185"/>
        </w:trPr>
        <w:tc>
          <w:tcPr>
            <w:tcW w:w="615" w:type="pct"/>
            <w:tcBorders>
              <w:top w:val="single" w:sz="4" w:space="0" w:color="auto"/>
              <w:left w:val="single" w:sz="4" w:space="0" w:color="auto"/>
              <w:bottom w:val="single" w:sz="4" w:space="0" w:color="auto"/>
              <w:right w:val="single" w:sz="4" w:space="0" w:color="auto"/>
            </w:tcBorders>
          </w:tcPr>
          <w:p w14:paraId="6509523B" w14:textId="77777777" w:rsidR="00A13AE1" w:rsidRPr="00784FB5" w:rsidRDefault="00A13AE1" w:rsidP="00262D5C">
            <w:pPr>
              <w:pStyle w:val="TableParagraph"/>
              <w:widowControl/>
              <w:rPr>
                <w:rFonts w:ascii="Times New Roman" w:eastAsia="Times New Roman" w:hAnsi="Times New Roman" w:cs="Times New Roman"/>
                <w:sz w:val="18"/>
                <w:szCs w:val="17"/>
                <w:lang w:val="it-IT"/>
              </w:rPr>
            </w:pPr>
            <w:proofErr w:type="spellStart"/>
            <w:r w:rsidRPr="005F4DEC">
              <w:rPr>
                <w:rFonts w:ascii="Times New Roman" w:hAnsi="Times New Roman" w:cs="Times New Roman"/>
                <w:sz w:val="18"/>
                <w:lang w:val="lt"/>
              </w:rPr>
              <w:lastRenderedPageBreak/>
              <w:t>Metaanalizė</w:t>
            </w:r>
            <w:proofErr w:type="spellEnd"/>
            <w:r w:rsidRPr="005F4DEC">
              <w:rPr>
                <w:rFonts w:ascii="Times New Roman" w:hAnsi="Times New Roman" w:cs="Times New Roman"/>
                <w:sz w:val="18"/>
                <w:lang w:val="lt"/>
              </w:rPr>
              <w:t xml:space="preserve"> / lyginamoji analizė</w:t>
            </w:r>
          </w:p>
          <w:p w14:paraId="31A49D97" w14:textId="593A662C" w:rsidR="00A13AE1" w:rsidRPr="00784FB5" w:rsidRDefault="00A13AE1" w:rsidP="00262D5C">
            <w:pPr>
              <w:pStyle w:val="TableParagraph"/>
              <w:widowControl/>
              <w:rPr>
                <w:rFonts w:ascii="Times New Roman" w:eastAsia="Times New Roman" w:hAnsi="Times New Roman" w:cs="Times New Roman"/>
                <w:b/>
                <w:sz w:val="18"/>
                <w:szCs w:val="17"/>
                <w:lang w:val="it-IT"/>
              </w:rPr>
            </w:pPr>
            <w:r w:rsidRPr="005F4DEC">
              <w:rPr>
                <w:rFonts w:ascii="Times New Roman" w:eastAsia="Times New Roman" w:hAnsi="Times New Roman" w:cs="Times New Roman"/>
                <w:b/>
                <w:bCs/>
                <w:sz w:val="18"/>
                <w:szCs w:val="17"/>
                <w:lang w:val="lt"/>
              </w:rPr>
              <w:t xml:space="preserve">atsitiktinių imčių kontroliuojamuose </w:t>
            </w:r>
            <w:r w:rsidR="009E4164" w:rsidRPr="005F4DEC">
              <w:rPr>
                <w:rFonts w:ascii="Times New Roman" w:eastAsia="Times New Roman" w:hAnsi="Times New Roman" w:cs="Times New Roman"/>
                <w:b/>
                <w:bCs/>
                <w:sz w:val="18"/>
                <w:szCs w:val="17"/>
                <w:lang w:val="lt"/>
              </w:rPr>
              <w:t xml:space="preserve"> AIKT</w:t>
            </w:r>
            <w:r w:rsidRPr="005F4DEC">
              <w:rPr>
                <w:rFonts w:ascii="Times New Roman" w:eastAsia="Times New Roman" w:hAnsi="Times New Roman" w:cs="Times New Roman"/>
                <w:b/>
                <w:bCs/>
                <w:sz w:val="18"/>
                <w:szCs w:val="17"/>
                <w:lang w:val="lt"/>
              </w:rPr>
              <w:t xml:space="preserve"> </w:t>
            </w:r>
            <w:r w:rsidRPr="005F4DEC">
              <w:rPr>
                <w:rFonts w:ascii="Times New Roman" w:eastAsia="Times New Roman" w:hAnsi="Times New Roman" w:cs="Times New Roman"/>
                <w:b/>
                <w:bCs/>
                <w:color w:val="00AFEF"/>
                <w:sz w:val="18"/>
                <w:szCs w:val="18"/>
                <w:vertAlign w:val="superscript"/>
                <w:lang w:val="lt"/>
              </w:rPr>
              <w:t>♦</w:t>
            </w:r>
          </w:p>
        </w:tc>
        <w:tc>
          <w:tcPr>
            <w:tcW w:w="998" w:type="pct"/>
            <w:tcBorders>
              <w:top w:val="single" w:sz="4" w:space="0" w:color="auto"/>
              <w:left w:val="single" w:sz="4" w:space="0" w:color="auto"/>
              <w:bottom w:val="single" w:sz="4" w:space="0" w:color="auto"/>
              <w:right w:val="single" w:sz="4" w:space="0" w:color="auto"/>
            </w:tcBorders>
          </w:tcPr>
          <w:p w14:paraId="133E82E0" w14:textId="77777777" w:rsidR="00A13AE1" w:rsidRPr="00784FB5" w:rsidRDefault="00A13AE1" w:rsidP="00262D5C">
            <w:pPr>
              <w:pStyle w:val="TableParagraph"/>
              <w:widowControl/>
              <w:rPr>
                <w:rFonts w:ascii="Times New Roman" w:eastAsia="Times New Roman" w:hAnsi="Times New Roman" w:cs="Times New Roman"/>
                <w:sz w:val="18"/>
                <w:szCs w:val="17"/>
                <w:lang w:val="it-IT"/>
              </w:rPr>
            </w:pPr>
            <w:r w:rsidRPr="005F4DEC">
              <w:rPr>
                <w:rFonts w:ascii="Times New Roman" w:hAnsi="Times New Roman" w:cs="Times New Roman"/>
                <w:sz w:val="18"/>
                <w:lang w:val="lt"/>
              </w:rPr>
              <w:t>Funkcinė dispepsija</w:t>
            </w:r>
          </w:p>
          <w:p w14:paraId="602F76C2" w14:textId="77777777" w:rsidR="00A13AE1" w:rsidRPr="00784FB5" w:rsidRDefault="00A13AE1" w:rsidP="00262D5C">
            <w:pPr>
              <w:pStyle w:val="TableParagraph"/>
              <w:widowControl/>
              <w:rPr>
                <w:rFonts w:ascii="Times New Roman" w:hAnsi="Times New Roman" w:cs="Times New Roman"/>
                <w:sz w:val="18"/>
                <w:lang w:val="it-IT"/>
              </w:rPr>
            </w:pPr>
          </w:p>
          <w:p w14:paraId="17EBD0D6" w14:textId="7CB42347" w:rsidR="00A13AE1" w:rsidRPr="00784FB5" w:rsidRDefault="00A13AE1" w:rsidP="00262D5C">
            <w:pPr>
              <w:pStyle w:val="TableParagraph"/>
              <w:widowControl/>
              <w:rPr>
                <w:rFonts w:ascii="Times New Roman" w:eastAsia="Times New Roman" w:hAnsi="Times New Roman" w:cs="Times New Roman"/>
                <w:sz w:val="18"/>
                <w:szCs w:val="17"/>
                <w:lang w:val="it-IT"/>
              </w:rPr>
            </w:pPr>
            <w:r w:rsidRPr="005F4DEC">
              <w:rPr>
                <w:rFonts w:ascii="Times New Roman" w:hAnsi="Times New Roman" w:cs="Times New Roman"/>
                <w:sz w:val="18"/>
                <w:lang w:val="lt"/>
              </w:rPr>
              <w:t xml:space="preserve">Pacientai iš visų 4 </w:t>
            </w:r>
            <w:r w:rsidR="00B67DF5" w:rsidRPr="005F4DEC">
              <w:rPr>
                <w:rFonts w:ascii="Times New Roman" w:hAnsi="Times New Roman" w:cs="Times New Roman"/>
                <w:sz w:val="18"/>
                <w:lang w:val="lt"/>
              </w:rPr>
              <w:t xml:space="preserve">AIKT </w:t>
            </w:r>
            <w:r w:rsidRPr="005F4DEC">
              <w:rPr>
                <w:rFonts w:ascii="Times New Roman" w:hAnsi="Times New Roman" w:cs="Times New Roman"/>
                <w:sz w:val="18"/>
                <w:lang w:val="lt"/>
              </w:rPr>
              <w:t>su funkcine dispepsija, kurie atitiko „Rom</w:t>
            </w:r>
            <w:r w:rsidR="009E4164" w:rsidRPr="005F4DEC">
              <w:rPr>
                <w:rFonts w:ascii="Times New Roman" w:hAnsi="Times New Roman" w:cs="Times New Roman"/>
                <w:sz w:val="18"/>
                <w:lang w:val="lt"/>
              </w:rPr>
              <w:t>e</w:t>
            </w:r>
            <w:r w:rsidRPr="005F4DEC">
              <w:rPr>
                <w:rFonts w:ascii="Times New Roman" w:hAnsi="Times New Roman" w:cs="Times New Roman"/>
                <w:sz w:val="18"/>
                <w:lang w:val="lt"/>
              </w:rPr>
              <w:t xml:space="preserve"> IV“ kriterijus</w:t>
            </w:r>
          </w:p>
        </w:tc>
        <w:tc>
          <w:tcPr>
            <w:tcW w:w="880" w:type="pct"/>
            <w:tcBorders>
              <w:top w:val="single" w:sz="4" w:space="0" w:color="auto"/>
              <w:left w:val="single" w:sz="4" w:space="0" w:color="auto"/>
              <w:bottom w:val="single" w:sz="4" w:space="0" w:color="auto"/>
              <w:right w:val="single" w:sz="4" w:space="0" w:color="auto"/>
            </w:tcBorders>
          </w:tcPr>
          <w:p w14:paraId="4CB76BD9" w14:textId="77777777" w:rsidR="00A13AE1" w:rsidRPr="005F4DEC" w:rsidRDefault="00A13AE1" w:rsidP="00262D5C">
            <w:pPr>
              <w:pStyle w:val="TableParagraph"/>
              <w:widowControl/>
              <w:rPr>
                <w:rFonts w:ascii="Times New Roman" w:eastAsia="Times New Roman" w:hAnsi="Times New Roman" w:cs="Times New Roman"/>
                <w:b/>
                <w:sz w:val="18"/>
                <w:szCs w:val="17"/>
              </w:rPr>
            </w:pPr>
            <w:r w:rsidRPr="005F4DEC">
              <w:rPr>
                <w:rFonts w:ascii="Times New Roman" w:hAnsi="Times New Roman" w:cs="Times New Roman"/>
                <w:b/>
                <w:bCs/>
                <w:sz w:val="18"/>
                <w:lang w:val="lt"/>
              </w:rPr>
              <w:t>4 savaitės:</w:t>
            </w:r>
          </w:p>
          <w:p w14:paraId="33B12FF6" w14:textId="77777777" w:rsidR="00A13AE1" w:rsidRPr="005F4DEC" w:rsidRDefault="00A13AE1" w:rsidP="00A13AE1">
            <w:pPr>
              <w:pStyle w:val="TableParagraph"/>
              <w:widowControl/>
              <w:numPr>
                <w:ilvl w:val="0"/>
                <w:numId w:val="20"/>
              </w:numPr>
              <w:tabs>
                <w:tab w:val="left" w:pos="191"/>
              </w:tabs>
              <w:ind w:left="191" w:hanging="191"/>
              <w:rPr>
                <w:rFonts w:ascii="Times New Roman" w:eastAsia="Times New Roman" w:hAnsi="Times New Roman" w:cs="Times New Roman"/>
                <w:b/>
                <w:sz w:val="18"/>
                <w:szCs w:val="17"/>
              </w:rPr>
            </w:pPr>
            <w:r w:rsidRPr="005F4DEC">
              <w:rPr>
                <w:rFonts w:ascii="Times New Roman" w:hAnsi="Times New Roman" w:cs="Times New Roman"/>
                <w:b/>
                <w:bCs/>
                <w:sz w:val="18"/>
                <w:lang w:val="lt"/>
              </w:rPr>
              <w:t>STW 5-II (n = 193)</w:t>
            </w:r>
          </w:p>
          <w:p w14:paraId="2F89B8D3" w14:textId="77777777" w:rsidR="00A13AE1" w:rsidRPr="005F4DEC" w:rsidRDefault="00A13AE1" w:rsidP="00A13AE1">
            <w:pPr>
              <w:pStyle w:val="TableParagraph"/>
              <w:widowControl/>
              <w:numPr>
                <w:ilvl w:val="0"/>
                <w:numId w:val="20"/>
              </w:numPr>
              <w:tabs>
                <w:tab w:val="left" w:pos="191"/>
              </w:tabs>
              <w:ind w:left="191" w:hanging="191"/>
              <w:rPr>
                <w:rFonts w:ascii="Times New Roman" w:eastAsia="Times New Roman" w:hAnsi="Times New Roman" w:cs="Times New Roman"/>
                <w:sz w:val="18"/>
                <w:szCs w:val="17"/>
              </w:rPr>
            </w:pPr>
            <w:r w:rsidRPr="005F4DEC">
              <w:rPr>
                <w:rFonts w:ascii="Times New Roman" w:hAnsi="Times New Roman" w:cs="Times New Roman"/>
                <w:sz w:val="18"/>
                <w:lang w:val="lt"/>
              </w:rPr>
              <w:t>Placebas (n = 190)</w:t>
            </w:r>
          </w:p>
          <w:p w14:paraId="518442EE" w14:textId="77777777" w:rsidR="00A13AE1" w:rsidRPr="005F4DEC" w:rsidRDefault="00A13AE1" w:rsidP="00262D5C">
            <w:pPr>
              <w:pStyle w:val="TableParagraph"/>
              <w:widowControl/>
              <w:rPr>
                <w:rFonts w:ascii="Times New Roman" w:hAnsi="Times New Roman" w:cs="Times New Roman"/>
                <w:sz w:val="18"/>
              </w:rPr>
            </w:pPr>
          </w:p>
          <w:p w14:paraId="5A087ADA" w14:textId="77777777" w:rsidR="00A13AE1" w:rsidRPr="005F4DEC" w:rsidRDefault="00A13AE1" w:rsidP="00262D5C">
            <w:pPr>
              <w:pStyle w:val="TableParagraph"/>
              <w:widowControl/>
              <w:rPr>
                <w:rFonts w:ascii="Times New Roman" w:eastAsia="Times New Roman" w:hAnsi="Times New Roman" w:cs="Times New Roman"/>
                <w:sz w:val="18"/>
                <w:szCs w:val="17"/>
              </w:rPr>
            </w:pPr>
            <w:r w:rsidRPr="005F4DEC">
              <w:rPr>
                <w:rFonts w:ascii="Times New Roman" w:hAnsi="Times New Roman" w:cs="Times New Roman"/>
                <w:sz w:val="18"/>
                <w:lang w:val="lt"/>
              </w:rPr>
              <w:t>8 savaites</w:t>
            </w:r>
          </w:p>
          <w:p w14:paraId="125DE799" w14:textId="77777777" w:rsidR="00A13AE1" w:rsidRPr="005F4DEC" w:rsidRDefault="00A13AE1" w:rsidP="00A13AE1">
            <w:pPr>
              <w:pStyle w:val="TableParagraph"/>
              <w:widowControl/>
              <w:numPr>
                <w:ilvl w:val="0"/>
                <w:numId w:val="20"/>
              </w:numPr>
              <w:tabs>
                <w:tab w:val="left" w:pos="191"/>
              </w:tabs>
              <w:ind w:left="191" w:hanging="191"/>
              <w:rPr>
                <w:rFonts w:ascii="Times New Roman" w:eastAsia="Times New Roman" w:hAnsi="Times New Roman" w:cs="Times New Roman"/>
                <w:b/>
                <w:sz w:val="18"/>
                <w:szCs w:val="17"/>
              </w:rPr>
            </w:pPr>
            <w:r w:rsidRPr="005F4DEC">
              <w:rPr>
                <w:rFonts w:ascii="Times New Roman" w:hAnsi="Times New Roman" w:cs="Times New Roman"/>
                <w:b/>
                <w:bCs/>
                <w:sz w:val="18"/>
                <w:lang w:val="lt"/>
              </w:rPr>
              <w:t>STW 5-II (n = 164)</w:t>
            </w:r>
          </w:p>
          <w:p w14:paraId="378A895C" w14:textId="77777777" w:rsidR="00A13AE1" w:rsidRPr="005F4DEC" w:rsidRDefault="00A13AE1" w:rsidP="00A13AE1">
            <w:pPr>
              <w:pStyle w:val="TableParagraph"/>
              <w:widowControl/>
              <w:numPr>
                <w:ilvl w:val="0"/>
                <w:numId w:val="20"/>
              </w:numPr>
              <w:tabs>
                <w:tab w:val="left" w:pos="191"/>
              </w:tabs>
              <w:ind w:left="191" w:hanging="191"/>
              <w:rPr>
                <w:rFonts w:ascii="Times New Roman" w:eastAsia="Times New Roman" w:hAnsi="Times New Roman" w:cs="Times New Roman"/>
                <w:sz w:val="18"/>
                <w:szCs w:val="17"/>
              </w:rPr>
            </w:pPr>
            <w:r w:rsidRPr="005F4DEC">
              <w:rPr>
                <w:rFonts w:ascii="Times New Roman" w:hAnsi="Times New Roman" w:cs="Times New Roman"/>
                <w:sz w:val="18"/>
                <w:lang w:val="lt"/>
              </w:rPr>
              <w:t>Placebas (n = 162)</w:t>
            </w:r>
          </w:p>
        </w:tc>
        <w:tc>
          <w:tcPr>
            <w:tcW w:w="635" w:type="pct"/>
            <w:tcBorders>
              <w:top w:val="single" w:sz="4" w:space="0" w:color="auto"/>
              <w:left w:val="single" w:sz="4" w:space="0" w:color="auto"/>
              <w:bottom w:val="single" w:sz="4" w:space="0" w:color="auto"/>
              <w:right w:val="single" w:sz="4" w:space="0" w:color="auto"/>
            </w:tcBorders>
          </w:tcPr>
          <w:p w14:paraId="58C471C7" w14:textId="77777777" w:rsidR="00A13AE1" w:rsidRPr="005F4DEC" w:rsidRDefault="00A13AE1" w:rsidP="00262D5C">
            <w:pPr>
              <w:pStyle w:val="TableParagraph"/>
              <w:widowControl/>
              <w:rPr>
                <w:rFonts w:ascii="Times New Roman" w:eastAsia="Times New Roman" w:hAnsi="Times New Roman" w:cs="Times New Roman"/>
                <w:sz w:val="18"/>
                <w:szCs w:val="17"/>
              </w:rPr>
            </w:pPr>
            <w:r w:rsidRPr="005F4DEC">
              <w:rPr>
                <w:rFonts w:ascii="Times New Roman" w:hAnsi="Times New Roman" w:cs="Times New Roman"/>
                <w:sz w:val="18"/>
                <w:lang w:val="lt"/>
              </w:rPr>
              <w:t>3 x 20</w:t>
            </w:r>
          </w:p>
          <w:p w14:paraId="034DB397" w14:textId="77777777" w:rsidR="00A13AE1" w:rsidRPr="005F4DEC" w:rsidRDefault="00A13AE1" w:rsidP="00262D5C">
            <w:pPr>
              <w:pStyle w:val="TableParagraph"/>
              <w:widowControl/>
              <w:rPr>
                <w:rFonts w:ascii="Times New Roman" w:hAnsi="Times New Roman" w:cs="Times New Roman"/>
                <w:sz w:val="18"/>
              </w:rPr>
            </w:pPr>
            <w:r w:rsidRPr="005F4DEC">
              <w:rPr>
                <w:rFonts w:ascii="Times New Roman" w:hAnsi="Times New Roman" w:cs="Times New Roman"/>
                <w:sz w:val="18"/>
                <w:lang w:val="lt"/>
              </w:rPr>
              <w:t>lašų per dieną</w:t>
            </w:r>
          </w:p>
          <w:p w14:paraId="56EF6898" w14:textId="77777777" w:rsidR="00A13AE1" w:rsidRPr="005F4DEC" w:rsidRDefault="00A13AE1" w:rsidP="00262D5C">
            <w:pPr>
              <w:pStyle w:val="TableParagraph"/>
              <w:widowControl/>
              <w:rPr>
                <w:rFonts w:ascii="Times New Roman" w:hAnsi="Times New Roman" w:cs="Times New Roman"/>
                <w:sz w:val="18"/>
              </w:rPr>
            </w:pPr>
          </w:p>
          <w:p w14:paraId="398C66AA" w14:textId="77777777" w:rsidR="00A13AE1" w:rsidRPr="005F4DEC" w:rsidRDefault="00A13AE1" w:rsidP="00262D5C">
            <w:pPr>
              <w:pStyle w:val="TableParagraph"/>
              <w:widowControl/>
              <w:rPr>
                <w:rFonts w:ascii="Times New Roman" w:hAnsi="Times New Roman" w:cs="Times New Roman"/>
                <w:sz w:val="18"/>
              </w:rPr>
            </w:pPr>
            <w:r w:rsidRPr="005F4DEC">
              <w:rPr>
                <w:rFonts w:ascii="Times New Roman" w:hAnsi="Times New Roman" w:cs="Times New Roman"/>
                <w:sz w:val="18"/>
                <w:lang w:val="lt"/>
              </w:rPr>
              <w:t>4 savaites</w:t>
            </w:r>
          </w:p>
          <w:p w14:paraId="5A4B5143" w14:textId="77777777" w:rsidR="00A13AE1" w:rsidRPr="005F4DEC" w:rsidRDefault="00A13AE1" w:rsidP="00262D5C">
            <w:pPr>
              <w:pStyle w:val="TableParagraph"/>
              <w:widowControl/>
              <w:rPr>
                <w:rFonts w:ascii="Times New Roman" w:eastAsia="Times New Roman" w:hAnsi="Times New Roman" w:cs="Times New Roman"/>
                <w:sz w:val="18"/>
                <w:szCs w:val="17"/>
              </w:rPr>
            </w:pPr>
          </w:p>
          <w:p w14:paraId="16795873" w14:textId="77777777" w:rsidR="00A13AE1" w:rsidRPr="005F4DEC" w:rsidRDefault="00A13AE1" w:rsidP="00262D5C">
            <w:pPr>
              <w:pStyle w:val="TableParagraph"/>
              <w:widowControl/>
              <w:rPr>
                <w:rFonts w:ascii="Times New Roman" w:eastAsia="Times New Roman" w:hAnsi="Times New Roman" w:cs="Times New Roman"/>
                <w:sz w:val="18"/>
                <w:szCs w:val="17"/>
              </w:rPr>
            </w:pPr>
            <w:r w:rsidRPr="005F4DEC">
              <w:rPr>
                <w:rFonts w:ascii="Times New Roman" w:hAnsi="Times New Roman" w:cs="Times New Roman"/>
                <w:sz w:val="18"/>
                <w:lang w:val="lt"/>
              </w:rPr>
              <w:t>8 savaites</w:t>
            </w:r>
          </w:p>
        </w:tc>
        <w:tc>
          <w:tcPr>
            <w:tcW w:w="586" w:type="pct"/>
            <w:tcBorders>
              <w:top w:val="single" w:sz="4" w:space="0" w:color="auto"/>
              <w:left w:val="single" w:sz="4" w:space="0" w:color="auto"/>
              <w:bottom w:val="single" w:sz="4" w:space="0" w:color="auto"/>
              <w:right w:val="single" w:sz="4" w:space="0" w:color="auto"/>
            </w:tcBorders>
          </w:tcPr>
          <w:p w14:paraId="4842F6D7" w14:textId="77777777" w:rsidR="00A13AE1" w:rsidRPr="005F4DEC" w:rsidRDefault="00A13AE1" w:rsidP="00262D5C">
            <w:pPr>
              <w:pStyle w:val="TableParagraph"/>
              <w:widowControl/>
              <w:rPr>
                <w:rFonts w:ascii="Times New Roman" w:hAnsi="Times New Roman" w:cs="Times New Roman"/>
                <w:sz w:val="18"/>
                <w:lang w:val="lt"/>
              </w:rPr>
            </w:pPr>
            <w:r w:rsidRPr="005F4DEC">
              <w:rPr>
                <w:rFonts w:ascii="Times New Roman" w:hAnsi="Times New Roman" w:cs="Times New Roman"/>
                <w:sz w:val="18"/>
                <w:lang w:val="lt"/>
              </w:rPr>
              <w:t xml:space="preserve">GIS pokytis iki pradinio lygio Atskirų simptomų pokytis iki pradinio lygio </w:t>
            </w:r>
          </w:p>
          <w:p w14:paraId="4C045F63" w14:textId="77777777" w:rsidR="00A13AE1" w:rsidRPr="005F4DEC" w:rsidRDefault="00A13AE1" w:rsidP="00262D5C">
            <w:pPr>
              <w:pStyle w:val="TableParagraph"/>
              <w:widowControl/>
              <w:rPr>
                <w:rFonts w:ascii="Times New Roman" w:hAnsi="Times New Roman" w:cs="Times New Roman"/>
                <w:sz w:val="18"/>
                <w:lang w:val="lt"/>
              </w:rPr>
            </w:pPr>
          </w:p>
          <w:p w14:paraId="5ECC252A" w14:textId="77777777" w:rsidR="00A13AE1" w:rsidRPr="005F4DEC" w:rsidRDefault="00A13AE1" w:rsidP="00262D5C">
            <w:pPr>
              <w:pStyle w:val="TableParagraph"/>
              <w:widowControl/>
              <w:rPr>
                <w:rFonts w:ascii="Times New Roman" w:eastAsia="Times New Roman" w:hAnsi="Times New Roman" w:cs="Times New Roman"/>
                <w:sz w:val="18"/>
                <w:szCs w:val="17"/>
              </w:rPr>
            </w:pPr>
            <w:r w:rsidRPr="005F4DEC">
              <w:rPr>
                <w:rFonts w:ascii="Times New Roman" w:hAnsi="Times New Roman" w:cs="Times New Roman"/>
                <w:sz w:val="18"/>
                <w:lang w:val="lt"/>
              </w:rPr>
              <w:t>Atsako analizė</w:t>
            </w:r>
          </w:p>
        </w:tc>
        <w:tc>
          <w:tcPr>
            <w:tcW w:w="1286" w:type="pct"/>
            <w:tcBorders>
              <w:top w:val="single" w:sz="4" w:space="0" w:color="auto"/>
              <w:left w:val="single" w:sz="4" w:space="0" w:color="auto"/>
              <w:bottom w:val="single" w:sz="4" w:space="0" w:color="auto"/>
              <w:right w:val="single" w:sz="4" w:space="0" w:color="auto"/>
            </w:tcBorders>
          </w:tcPr>
          <w:p w14:paraId="58BAB20B" w14:textId="77777777" w:rsidR="00A13AE1" w:rsidRPr="005F4DEC" w:rsidRDefault="00A13AE1" w:rsidP="00262D5C">
            <w:pPr>
              <w:pStyle w:val="TableParagraph"/>
              <w:widowControl/>
              <w:rPr>
                <w:rFonts w:ascii="Times New Roman" w:eastAsia="Times New Roman" w:hAnsi="Times New Roman" w:cs="Times New Roman"/>
                <w:sz w:val="18"/>
                <w:szCs w:val="17"/>
                <w:u w:val="single"/>
              </w:rPr>
            </w:pPr>
            <w:r w:rsidRPr="005F4DEC">
              <w:rPr>
                <w:rFonts w:ascii="Times New Roman" w:hAnsi="Times New Roman" w:cs="Times New Roman"/>
                <w:b/>
                <w:bCs/>
                <w:sz w:val="18"/>
                <w:u w:val="single"/>
                <w:lang w:val="lt"/>
              </w:rPr>
              <w:t>STW 5-II</w:t>
            </w:r>
            <w:r w:rsidRPr="005F4DEC">
              <w:rPr>
                <w:rFonts w:ascii="Times New Roman" w:hAnsi="Times New Roman" w:cs="Times New Roman"/>
                <w:sz w:val="18"/>
                <w:u w:val="single"/>
                <w:lang w:val="lt"/>
              </w:rPr>
              <w:t>, vertinant bendrą funkcinės dispepsijos simptomų pagerėjimą po 4 savaičių, vidutinis skirtumas [MD] 1,74</w:t>
            </w:r>
          </w:p>
          <w:p w14:paraId="0D4D3E85" w14:textId="44A82E1E" w:rsidR="00A13AE1" w:rsidRPr="005F4DEC" w:rsidRDefault="00A13AE1" w:rsidP="00262D5C">
            <w:pPr>
              <w:pStyle w:val="TableParagraph"/>
              <w:widowControl/>
              <w:rPr>
                <w:rFonts w:ascii="Times New Roman" w:hAnsi="Times New Roman" w:cs="Times New Roman"/>
                <w:sz w:val="18"/>
                <w:u w:val="single" w:color="000000"/>
                <w:lang w:val="pt-PT"/>
              </w:rPr>
            </w:pPr>
            <w:r w:rsidRPr="005F4DEC">
              <w:rPr>
                <w:rFonts w:ascii="Times New Roman" w:hAnsi="Times New Roman" w:cs="Times New Roman"/>
                <w:sz w:val="18"/>
                <w:u w:val="single"/>
                <w:lang w:val="lt"/>
              </w:rPr>
              <w:t>[95</w:t>
            </w:r>
            <w:r w:rsidR="004E2972">
              <w:rPr>
                <w:rFonts w:ascii="Times New Roman" w:hAnsi="Times New Roman" w:cs="Times New Roman"/>
                <w:sz w:val="18"/>
                <w:u w:val="single"/>
                <w:lang w:val="lt"/>
              </w:rPr>
              <w:t> </w:t>
            </w:r>
            <w:r w:rsidRPr="005F4DEC">
              <w:rPr>
                <w:rFonts w:ascii="Times New Roman" w:hAnsi="Times New Roman" w:cs="Times New Roman"/>
                <w:sz w:val="18"/>
                <w:u w:val="single"/>
                <w:lang w:val="lt"/>
              </w:rPr>
              <w:t>% PI 0,90;2,58], p &lt;0,001)</w:t>
            </w:r>
          </w:p>
          <w:p w14:paraId="676424B8" w14:textId="77777777" w:rsidR="00A13AE1" w:rsidRPr="005F4DEC" w:rsidRDefault="00A13AE1" w:rsidP="00262D5C">
            <w:pPr>
              <w:pStyle w:val="TableParagraph"/>
              <w:widowControl/>
              <w:rPr>
                <w:rFonts w:ascii="Times New Roman" w:eastAsia="Times New Roman" w:hAnsi="Times New Roman" w:cs="Times New Roman"/>
                <w:sz w:val="18"/>
                <w:szCs w:val="17"/>
                <w:lang w:val="pt-PT"/>
              </w:rPr>
            </w:pPr>
          </w:p>
          <w:p w14:paraId="07E18DB9" w14:textId="77777777" w:rsidR="00A13AE1" w:rsidRPr="005F4DEC" w:rsidRDefault="00A13AE1" w:rsidP="00262D5C">
            <w:pPr>
              <w:pStyle w:val="TableParagraph"/>
              <w:widowControl/>
              <w:rPr>
                <w:rFonts w:ascii="Times New Roman" w:eastAsia="Times New Roman" w:hAnsi="Times New Roman" w:cs="Times New Roman"/>
                <w:sz w:val="18"/>
                <w:szCs w:val="17"/>
                <w:lang w:val="pt-PT"/>
              </w:rPr>
            </w:pPr>
            <w:r w:rsidRPr="005F4DEC">
              <w:rPr>
                <w:rFonts w:ascii="Times New Roman" w:hAnsi="Times New Roman" w:cs="Times New Roman"/>
                <w:sz w:val="18"/>
                <w:u w:val="single"/>
                <w:lang w:val="lt"/>
              </w:rPr>
              <w:t>ir 8 savaites (MD 2,07</w:t>
            </w:r>
          </w:p>
          <w:p w14:paraId="7306B4BE" w14:textId="77777777" w:rsidR="00A13AE1" w:rsidRPr="005F4DEC" w:rsidRDefault="00A13AE1" w:rsidP="00262D5C">
            <w:pPr>
              <w:pStyle w:val="TableParagraph"/>
              <w:widowControl/>
              <w:rPr>
                <w:rFonts w:ascii="Times New Roman" w:eastAsia="Times New Roman" w:hAnsi="Times New Roman" w:cs="Times New Roman"/>
                <w:sz w:val="18"/>
                <w:szCs w:val="17"/>
              </w:rPr>
            </w:pPr>
            <w:r w:rsidRPr="005F4DEC">
              <w:rPr>
                <w:rFonts w:ascii="Times New Roman" w:hAnsi="Times New Roman" w:cs="Times New Roman"/>
                <w:sz w:val="18"/>
                <w:u w:val="single"/>
                <w:lang w:val="lt"/>
              </w:rPr>
              <w:t>[1,09;3,04], p &lt;0,001) gydymo.</w:t>
            </w:r>
          </w:p>
        </w:tc>
      </w:tr>
    </w:tbl>
    <w:p w14:paraId="2C38FA60" w14:textId="77777777" w:rsidR="00A13AE1" w:rsidRPr="005F4DEC" w:rsidRDefault="00A13AE1" w:rsidP="00B67DF5">
      <w:pPr>
        <w:pStyle w:val="Betarp"/>
        <w:rPr>
          <w:rFonts w:ascii="Times New Roman" w:eastAsia="Times New Roman" w:hAnsi="Times New Roman" w:cs="Times New Roman"/>
          <w:sz w:val="18"/>
          <w:szCs w:val="18"/>
        </w:rPr>
      </w:pPr>
      <w:r w:rsidRPr="005F4DEC">
        <w:rPr>
          <w:rFonts w:ascii="Times New Roman" w:hAnsi="Times New Roman" w:cs="Times New Roman"/>
          <w:sz w:val="18"/>
          <w:szCs w:val="18"/>
          <w:lang w:val="lt"/>
        </w:rPr>
        <w:t>1: pacientų skaičius pagal gydymo grupę, kuris įtrauktas į veiksmingumo analizę.</w:t>
      </w:r>
    </w:p>
    <w:p w14:paraId="20EA08A6" w14:textId="77777777" w:rsidR="00A13AE1" w:rsidRPr="005F4DEC" w:rsidRDefault="00A13AE1" w:rsidP="00B67DF5">
      <w:pPr>
        <w:pStyle w:val="Betarp"/>
        <w:rPr>
          <w:rFonts w:ascii="Times New Roman" w:eastAsia="Times New Roman" w:hAnsi="Times New Roman" w:cs="Times New Roman"/>
          <w:sz w:val="18"/>
          <w:szCs w:val="18"/>
          <w:lang w:val="lt"/>
        </w:rPr>
      </w:pPr>
      <w:r w:rsidRPr="005F4DEC">
        <w:rPr>
          <w:rFonts w:ascii="Times New Roman" w:hAnsi="Times New Roman" w:cs="Times New Roman"/>
          <w:sz w:val="18"/>
          <w:szCs w:val="18"/>
          <w:lang w:val="lt"/>
        </w:rPr>
        <w:t xml:space="preserve">2: STW 5-II ir placebo dozavimas ir gydymo trukmė. </w:t>
      </w:r>
      <w:proofErr w:type="spellStart"/>
      <w:r w:rsidRPr="005F4DEC">
        <w:rPr>
          <w:rFonts w:ascii="Times New Roman" w:hAnsi="Times New Roman" w:cs="Times New Roman"/>
          <w:sz w:val="18"/>
          <w:szCs w:val="18"/>
          <w:lang w:val="lt"/>
        </w:rPr>
        <w:t>Cisaprido</w:t>
      </w:r>
      <w:proofErr w:type="spellEnd"/>
      <w:r w:rsidRPr="005F4DEC">
        <w:rPr>
          <w:rFonts w:ascii="Times New Roman" w:hAnsi="Times New Roman" w:cs="Times New Roman"/>
          <w:sz w:val="18"/>
          <w:szCs w:val="18"/>
          <w:lang w:val="lt"/>
        </w:rPr>
        <w:t xml:space="preserve"> dozė buvo tokia, kaip nurodyta etiketėje.</w:t>
      </w:r>
    </w:p>
    <w:p w14:paraId="4D5A7EA1" w14:textId="501442BC" w:rsidR="00A13AE1" w:rsidRPr="005F4DEC" w:rsidRDefault="00A13AE1" w:rsidP="00B67DF5">
      <w:pPr>
        <w:pStyle w:val="Betarp"/>
        <w:rPr>
          <w:rFonts w:ascii="Times New Roman" w:eastAsia="Times New Roman" w:hAnsi="Times New Roman" w:cs="Times New Roman"/>
          <w:sz w:val="18"/>
          <w:szCs w:val="18"/>
          <w:lang w:val="lt"/>
        </w:rPr>
      </w:pPr>
      <w:r w:rsidRPr="005F4DEC">
        <w:rPr>
          <w:rFonts w:ascii="Times New Roman" w:hAnsi="Times New Roman" w:cs="Times New Roman"/>
          <w:sz w:val="18"/>
          <w:szCs w:val="18"/>
          <w:lang w:val="lt"/>
        </w:rPr>
        <w:t>*GIS (virškin</w:t>
      </w:r>
      <w:r w:rsidR="00606DC5">
        <w:rPr>
          <w:rFonts w:ascii="Times New Roman" w:hAnsi="Times New Roman" w:cs="Times New Roman"/>
          <w:sz w:val="18"/>
          <w:szCs w:val="18"/>
          <w:lang w:val="lt"/>
        </w:rPr>
        <w:t>imo</w:t>
      </w:r>
      <w:r w:rsidRPr="005F4DEC">
        <w:rPr>
          <w:rFonts w:ascii="Times New Roman" w:hAnsi="Times New Roman" w:cs="Times New Roman"/>
          <w:sz w:val="18"/>
          <w:szCs w:val="18"/>
          <w:lang w:val="lt"/>
        </w:rPr>
        <w:t xml:space="preserve"> trakto simptomo balas), įskaitant pilvo spazmus, </w:t>
      </w:r>
      <w:proofErr w:type="spellStart"/>
      <w:r w:rsidRPr="005F4DEC">
        <w:rPr>
          <w:rFonts w:ascii="Times New Roman" w:hAnsi="Times New Roman" w:cs="Times New Roman"/>
          <w:sz w:val="18"/>
          <w:szCs w:val="18"/>
          <w:lang w:val="lt"/>
        </w:rPr>
        <w:t>epigastrinį</w:t>
      </w:r>
      <w:proofErr w:type="spellEnd"/>
      <w:r w:rsidRPr="005F4DEC">
        <w:rPr>
          <w:rFonts w:ascii="Times New Roman" w:hAnsi="Times New Roman" w:cs="Times New Roman"/>
          <w:sz w:val="18"/>
          <w:szCs w:val="18"/>
          <w:lang w:val="lt"/>
        </w:rPr>
        <w:t xml:space="preserve"> ar viršutinės pilvo dalies skausmą, </w:t>
      </w:r>
      <w:proofErr w:type="spellStart"/>
      <w:r w:rsidRPr="005F4DEC">
        <w:rPr>
          <w:rFonts w:ascii="Times New Roman" w:hAnsi="Times New Roman" w:cs="Times New Roman"/>
          <w:sz w:val="18"/>
          <w:szCs w:val="18"/>
          <w:lang w:val="lt"/>
        </w:rPr>
        <w:t>užkrūtinkaulinį</w:t>
      </w:r>
      <w:proofErr w:type="spellEnd"/>
      <w:r w:rsidRPr="005F4DEC">
        <w:rPr>
          <w:rFonts w:ascii="Times New Roman" w:hAnsi="Times New Roman" w:cs="Times New Roman"/>
          <w:sz w:val="18"/>
          <w:szCs w:val="18"/>
          <w:lang w:val="lt"/>
        </w:rPr>
        <w:t xml:space="preserve"> diskomfortą ar skausmą, pilvo pūtimą / </w:t>
      </w:r>
      <w:r w:rsidR="00B67DF5" w:rsidRPr="005F4DEC">
        <w:rPr>
          <w:rFonts w:ascii="Times New Roman" w:hAnsi="Times New Roman" w:cs="Times New Roman"/>
          <w:sz w:val="18"/>
          <w:szCs w:val="18"/>
          <w:lang w:val="lt"/>
        </w:rPr>
        <w:t xml:space="preserve">pilnumo pojūtį </w:t>
      </w:r>
      <w:r w:rsidRPr="005F4DEC">
        <w:rPr>
          <w:rFonts w:ascii="Times New Roman" w:hAnsi="Times New Roman" w:cs="Times New Roman"/>
          <w:sz w:val="18"/>
          <w:szCs w:val="18"/>
          <w:lang w:val="lt"/>
        </w:rPr>
        <w:t xml:space="preserve">/ per didelio maisto kiekio pojūtį, ankstyvą sotumą, apetito praradimą, šleikštulį, pykinimą (diskomfortą kartu su noro vemti jausmu), rėmens / rūgšties </w:t>
      </w:r>
      <w:proofErr w:type="spellStart"/>
      <w:r w:rsidRPr="005F4DEC">
        <w:rPr>
          <w:rFonts w:ascii="Times New Roman" w:hAnsi="Times New Roman" w:cs="Times New Roman"/>
          <w:sz w:val="18"/>
          <w:szCs w:val="18"/>
          <w:lang w:val="lt"/>
        </w:rPr>
        <w:t>refliuksą</w:t>
      </w:r>
      <w:proofErr w:type="spellEnd"/>
      <w:r w:rsidRPr="005F4DEC">
        <w:rPr>
          <w:rFonts w:ascii="Times New Roman" w:hAnsi="Times New Roman" w:cs="Times New Roman"/>
          <w:sz w:val="18"/>
          <w:szCs w:val="18"/>
          <w:lang w:val="lt"/>
        </w:rPr>
        <w:t>, vėmimą</w:t>
      </w:r>
    </w:p>
    <w:p w14:paraId="23B8B46A" w14:textId="77777777" w:rsidR="00A13AE1" w:rsidRPr="005F4DEC" w:rsidRDefault="00A13AE1" w:rsidP="00B67DF5">
      <w:pPr>
        <w:pStyle w:val="Betarp"/>
        <w:rPr>
          <w:rFonts w:ascii="Times New Roman" w:eastAsia="Times New Roman" w:hAnsi="Times New Roman" w:cs="Times New Roman"/>
          <w:sz w:val="18"/>
          <w:szCs w:val="18"/>
          <w:lang w:val="lt"/>
        </w:rPr>
      </w:pPr>
      <w:r w:rsidRPr="005F4DEC">
        <w:rPr>
          <w:rFonts w:ascii="Times New Roman" w:eastAsia="Times New Roman" w:hAnsi="Times New Roman" w:cs="Times New Roman"/>
          <w:sz w:val="18"/>
          <w:szCs w:val="18"/>
          <w:lang w:val="lt"/>
        </w:rPr>
        <w:t>◊: Šis tyrimas buvo kryžminio tyrimo pobūdžio su iš anksto suplanuotu ir pasirenkamu kryžminiu planu ir 3 kartus 4 savaičių gydymo laikotarpiais, iš viso 12 savaičių. STW 5-II grupėje: skaičiai rodo veiksmingumą po 4 savaičių, 8 savaičių ir po 12 savaičių n = 86 pacientai buvo veiksmingumo populiacijoje.</w:t>
      </w:r>
    </w:p>
    <w:p w14:paraId="7FEE1CBF" w14:textId="2E254800" w:rsidR="00A13AE1" w:rsidRPr="005F4DEC" w:rsidRDefault="00B67DF5" w:rsidP="00B67DF5">
      <w:pPr>
        <w:pStyle w:val="Betarp"/>
        <w:rPr>
          <w:rFonts w:ascii="Times New Roman" w:eastAsia="Times New Roman" w:hAnsi="Times New Roman" w:cs="Times New Roman"/>
          <w:sz w:val="18"/>
          <w:szCs w:val="18"/>
          <w:lang w:val="lt"/>
        </w:rPr>
      </w:pPr>
      <w:r w:rsidRPr="00784FB5">
        <w:rPr>
          <w:rFonts w:ascii="Times New Roman" w:eastAsia="SimSun" w:hAnsi="Times New Roman" w:cs="Times New Roman"/>
          <w:sz w:val="16"/>
          <w:szCs w:val="16"/>
          <w:lang w:val="lt" w:eastAsia="zh-CN"/>
        </w:rPr>
        <w:t>♦</w:t>
      </w:r>
      <w:proofErr w:type="spellStart"/>
      <w:r w:rsidR="00A13AE1" w:rsidRPr="005F4DEC">
        <w:rPr>
          <w:rFonts w:ascii="Times New Roman" w:hAnsi="Times New Roman" w:cs="Times New Roman"/>
          <w:sz w:val="18"/>
          <w:szCs w:val="18"/>
          <w:lang w:val="lt"/>
        </w:rPr>
        <w:t>Metaanalizė</w:t>
      </w:r>
      <w:proofErr w:type="spellEnd"/>
      <w:r w:rsidR="00A13AE1" w:rsidRPr="005F4DEC">
        <w:rPr>
          <w:rFonts w:ascii="Times New Roman" w:hAnsi="Times New Roman" w:cs="Times New Roman"/>
          <w:sz w:val="18"/>
          <w:szCs w:val="18"/>
          <w:lang w:val="lt"/>
        </w:rPr>
        <w:t xml:space="preserve"> atlikta dviejuose </w:t>
      </w:r>
      <w:r w:rsidRPr="005F4DEC">
        <w:rPr>
          <w:rFonts w:ascii="Times New Roman" w:hAnsi="Times New Roman" w:cs="Times New Roman"/>
          <w:sz w:val="18"/>
          <w:szCs w:val="18"/>
          <w:lang w:val="lt"/>
        </w:rPr>
        <w:t>AIKT</w:t>
      </w:r>
      <w:r w:rsidR="00A13AE1" w:rsidRPr="005F4DEC">
        <w:rPr>
          <w:rFonts w:ascii="Times New Roman" w:hAnsi="Times New Roman" w:cs="Times New Roman"/>
          <w:sz w:val="18"/>
          <w:szCs w:val="18"/>
          <w:lang w:val="lt"/>
        </w:rPr>
        <w:t>, atitinkančiuose 8 savaičių trukmės gydymo įtraukimo kriterijus. Analizės rinkinį (AS) sudarė pacientų, kuriems pasireiškė bent vienas funkcinės dispepsijos pagrindinis simptomas (</w:t>
      </w:r>
      <w:r w:rsidRPr="005F4DEC">
        <w:rPr>
          <w:rFonts w:ascii="Times New Roman" w:hAnsi="Times New Roman" w:cs="Times New Roman"/>
          <w:sz w:val="18"/>
          <w:szCs w:val="18"/>
          <w:lang w:val="lt"/>
        </w:rPr>
        <w:t>pilnumo pojūtis</w:t>
      </w:r>
      <w:r w:rsidR="00A13AE1" w:rsidRPr="005F4DEC">
        <w:rPr>
          <w:rFonts w:ascii="Times New Roman" w:hAnsi="Times New Roman" w:cs="Times New Roman"/>
          <w:sz w:val="18"/>
          <w:szCs w:val="18"/>
          <w:lang w:val="lt"/>
        </w:rPr>
        <w:t xml:space="preserve">, ankstyvas sotumas, </w:t>
      </w:r>
      <w:r w:rsidRPr="005F4DEC">
        <w:rPr>
          <w:rFonts w:ascii="Times New Roman" w:hAnsi="Times New Roman" w:cs="Times New Roman"/>
          <w:sz w:val="18"/>
          <w:szCs w:val="18"/>
          <w:lang w:val="lt"/>
        </w:rPr>
        <w:t xml:space="preserve">skausmas </w:t>
      </w:r>
      <w:proofErr w:type="spellStart"/>
      <w:r w:rsidR="00A13AE1" w:rsidRPr="005F4DEC">
        <w:rPr>
          <w:rFonts w:ascii="Times New Roman" w:hAnsi="Times New Roman" w:cs="Times New Roman"/>
          <w:sz w:val="18"/>
          <w:szCs w:val="18"/>
          <w:lang w:val="lt"/>
        </w:rPr>
        <w:t>epigastri</w:t>
      </w:r>
      <w:r w:rsidRPr="005F4DEC">
        <w:rPr>
          <w:rFonts w:ascii="Times New Roman" w:hAnsi="Times New Roman" w:cs="Times New Roman"/>
          <w:sz w:val="18"/>
          <w:szCs w:val="18"/>
          <w:lang w:val="lt"/>
        </w:rPr>
        <w:t>ume</w:t>
      </w:r>
      <w:proofErr w:type="spellEnd"/>
      <w:r w:rsidR="00A13AE1" w:rsidRPr="005F4DEC">
        <w:rPr>
          <w:rFonts w:ascii="Times New Roman" w:hAnsi="Times New Roman" w:cs="Times New Roman"/>
          <w:sz w:val="18"/>
          <w:szCs w:val="18"/>
          <w:lang w:val="lt"/>
        </w:rPr>
        <w:t>), kuris prieš pradedant tyrimą buvo vidutinio sunkumo, duomenys.</w:t>
      </w:r>
    </w:p>
    <w:p w14:paraId="6CD1CE36" w14:textId="50C99A61" w:rsidR="00A13AE1" w:rsidRPr="005F4DEC" w:rsidRDefault="00A13AE1" w:rsidP="00B67DF5">
      <w:pPr>
        <w:pStyle w:val="Betarp"/>
        <w:rPr>
          <w:rFonts w:ascii="Times New Roman" w:eastAsia="Times New Roman" w:hAnsi="Times New Roman" w:cs="Times New Roman"/>
          <w:sz w:val="18"/>
          <w:szCs w:val="18"/>
          <w:lang w:val="lt"/>
        </w:rPr>
      </w:pPr>
      <w:r w:rsidRPr="005F4DEC">
        <w:rPr>
          <w:rFonts w:ascii="Times New Roman" w:eastAsia="Times New Roman" w:hAnsi="Times New Roman" w:cs="Times New Roman"/>
          <w:sz w:val="18"/>
          <w:szCs w:val="18"/>
          <w:lang w:val="lt"/>
        </w:rPr>
        <w:t>§: Pavienių simptomų pagerėjimo po 28 dienų analizė. Analizės rinkinį (AS) sudarė pacientų, kuriems pasireiškė bent vienas funkcinės dispepsijos pagrindinis simptomas (</w:t>
      </w:r>
      <w:r w:rsidR="00B67DF5" w:rsidRPr="005F4DEC">
        <w:rPr>
          <w:rFonts w:ascii="Times New Roman" w:eastAsia="Times New Roman" w:hAnsi="Times New Roman" w:cs="Times New Roman"/>
          <w:sz w:val="18"/>
          <w:szCs w:val="18"/>
          <w:lang w:val="lt"/>
        </w:rPr>
        <w:t xml:space="preserve">pilnumo pojūtis, ankstyvas sotumas, skausmas </w:t>
      </w:r>
      <w:proofErr w:type="spellStart"/>
      <w:r w:rsidR="00B67DF5" w:rsidRPr="005F4DEC">
        <w:rPr>
          <w:rFonts w:ascii="Times New Roman" w:eastAsia="Times New Roman" w:hAnsi="Times New Roman" w:cs="Times New Roman"/>
          <w:sz w:val="18"/>
          <w:szCs w:val="18"/>
          <w:lang w:val="lt"/>
        </w:rPr>
        <w:t>epigastriume</w:t>
      </w:r>
      <w:proofErr w:type="spellEnd"/>
      <w:r w:rsidRPr="005F4DEC">
        <w:rPr>
          <w:rFonts w:ascii="Times New Roman" w:eastAsia="Times New Roman" w:hAnsi="Times New Roman" w:cs="Times New Roman"/>
          <w:sz w:val="18"/>
          <w:szCs w:val="18"/>
          <w:lang w:val="lt"/>
        </w:rPr>
        <w:t>), kuris prieš pradedant tyrimą buvo vidutinio sunkumo, duomenys.</w:t>
      </w:r>
    </w:p>
    <w:p w14:paraId="30056585" w14:textId="77777777" w:rsidR="00B67DF5" w:rsidRPr="005F4DEC" w:rsidRDefault="00B67DF5" w:rsidP="00B67DF5">
      <w:pPr>
        <w:pStyle w:val="Betarp"/>
        <w:rPr>
          <w:rFonts w:ascii="Times New Roman" w:hAnsi="Times New Roman" w:cs="Times New Roman"/>
          <w:lang w:val="lt"/>
        </w:rPr>
      </w:pPr>
    </w:p>
    <w:p w14:paraId="47E0CD27" w14:textId="0A289D6B" w:rsidR="00A13AE1" w:rsidRPr="005F4DEC" w:rsidRDefault="00A13AE1" w:rsidP="00B67DF5">
      <w:pPr>
        <w:pStyle w:val="Betarp"/>
        <w:rPr>
          <w:rFonts w:ascii="Times New Roman" w:hAnsi="Times New Roman" w:cs="Times New Roman"/>
          <w:lang w:val="lt"/>
        </w:rPr>
      </w:pPr>
      <w:r w:rsidRPr="005F4DEC">
        <w:rPr>
          <w:rFonts w:ascii="Times New Roman" w:hAnsi="Times New Roman" w:cs="Times New Roman"/>
          <w:lang w:val="lt"/>
        </w:rPr>
        <w:t xml:space="preserve">Remiantis intervencinių tyrimų saugumo duomenimis, </w:t>
      </w:r>
      <w:proofErr w:type="spellStart"/>
      <w:r w:rsidR="00BF120E">
        <w:rPr>
          <w:rFonts w:ascii="Times New Roman" w:hAnsi="Times New Roman" w:cs="Times New Roman"/>
          <w:lang w:val="lt"/>
        </w:rPr>
        <w:t>Iplaceh</w:t>
      </w:r>
      <w:proofErr w:type="spellEnd"/>
      <w:r w:rsidRPr="005F4DEC">
        <w:rPr>
          <w:rFonts w:ascii="Times New Roman" w:hAnsi="Times New Roman" w:cs="Times New Roman"/>
          <w:lang w:val="lt"/>
        </w:rPr>
        <w:t xml:space="preserve"> konkrečių saugumo signalų ar saugumo problemų nenustatyta. Nepageidaujamų reakcijų ir nepageidaujamų reakcijų į vaistą dažnis buvo mažesnis arba panašus į placebo. Dažniausios nepageidaujamos reakcijos į vaistą, apie kurias pranešta, buvo susijusios su virškinamojo trakto sutrikimais, kurie gali atspindėti </w:t>
      </w:r>
      <w:r w:rsidR="006A0EC0">
        <w:rPr>
          <w:rFonts w:ascii="Times New Roman" w:hAnsi="Times New Roman" w:cs="Times New Roman"/>
          <w:lang w:val="lt"/>
        </w:rPr>
        <w:t xml:space="preserve">lėtinės </w:t>
      </w:r>
      <w:r w:rsidRPr="005F4DEC">
        <w:rPr>
          <w:rFonts w:ascii="Times New Roman" w:hAnsi="Times New Roman" w:cs="Times New Roman"/>
          <w:lang w:val="lt"/>
        </w:rPr>
        <w:t>ligos simptomus.</w:t>
      </w:r>
    </w:p>
    <w:p w14:paraId="5E508703" w14:textId="77777777" w:rsidR="00B67DF5" w:rsidRPr="005F4DEC" w:rsidRDefault="00B67DF5" w:rsidP="00B67DF5">
      <w:pPr>
        <w:pStyle w:val="Betarp"/>
        <w:rPr>
          <w:rFonts w:ascii="Times New Roman" w:hAnsi="Times New Roman" w:cs="Times New Roman"/>
          <w:lang w:val="lt"/>
        </w:rPr>
      </w:pPr>
    </w:p>
    <w:p w14:paraId="2E685155" w14:textId="77777777" w:rsidR="002265BA" w:rsidRPr="005F4DEC" w:rsidRDefault="002265BA" w:rsidP="002265BA">
      <w:pPr>
        <w:keepNext/>
        <w:tabs>
          <w:tab w:val="left" w:pos="540"/>
          <w:tab w:val="left" w:pos="6521"/>
        </w:tabs>
        <w:spacing w:after="0" w:line="240" w:lineRule="auto"/>
        <w:rPr>
          <w:rFonts w:ascii="Times New Roman" w:hAnsi="Times New Roman" w:cs="Times New Roman"/>
          <w:b/>
          <w:lang w:val="lt-LT"/>
        </w:rPr>
      </w:pPr>
      <w:r w:rsidRPr="005F4DEC">
        <w:rPr>
          <w:rFonts w:ascii="Times New Roman" w:hAnsi="Times New Roman" w:cs="Times New Roman"/>
          <w:b/>
          <w:lang w:val="lt-LT"/>
        </w:rPr>
        <w:t>5.2</w:t>
      </w:r>
      <w:r w:rsidRPr="005F4DEC">
        <w:rPr>
          <w:rFonts w:ascii="Times New Roman" w:hAnsi="Times New Roman" w:cs="Times New Roman"/>
          <w:b/>
          <w:lang w:val="lt-LT"/>
        </w:rPr>
        <w:tab/>
      </w:r>
      <w:proofErr w:type="spellStart"/>
      <w:r w:rsidRPr="005F4DEC">
        <w:rPr>
          <w:rFonts w:ascii="Times New Roman" w:hAnsi="Times New Roman" w:cs="Times New Roman"/>
          <w:b/>
          <w:lang w:val="lt-LT"/>
        </w:rPr>
        <w:t>Farmakokinetinės</w:t>
      </w:r>
      <w:proofErr w:type="spellEnd"/>
      <w:r w:rsidRPr="005F4DEC">
        <w:rPr>
          <w:rFonts w:ascii="Times New Roman" w:hAnsi="Times New Roman" w:cs="Times New Roman"/>
          <w:b/>
          <w:lang w:val="lt-LT"/>
        </w:rPr>
        <w:t xml:space="preserve"> savybės</w:t>
      </w:r>
    </w:p>
    <w:p w14:paraId="7304F7E0" w14:textId="77777777" w:rsidR="002265BA" w:rsidRPr="005F4DEC" w:rsidRDefault="002265BA" w:rsidP="002265BA">
      <w:pPr>
        <w:keepNext/>
        <w:tabs>
          <w:tab w:val="left" w:pos="6521"/>
        </w:tabs>
        <w:spacing w:after="0" w:line="240" w:lineRule="auto"/>
        <w:rPr>
          <w:rFonts w:ascii="Times New Roman" w:hAnsi="Times New Roman" w:cs="Times New Roman"/>
          <w:lang w:val="lt-LT"/>
        </w:rPr>
      </w:pPr>
    </w:p>
    <w:p w14:paraId="793BB267" w14:textId="742D6273" w:rsidR="00A13AE1" w:rsidRPr="005F4DEC" w:rsidRDefault="00A13AE1" w:rsidP="00B67DF5">
      <w:pPr>
        <w:pStyle w:val="Betarp"/>
        <w:rPr>
          <w:rFonts w:ascii="Times New Roman" w:hAnsi="Times New Roman" w:cs="Times New Roman"/>
          <w:lang w:val="lt"/>
        </w:rPr>
      </w:pPr>
      <w:proofErr w:type="spellStart"/>
      <w:r w:rsidRPr="005F4DEC">
        <w:rPr>
          <w:rFonts w:ascii="Times New Roman" w:hAnsi="Times New Roman" w:cs="Times New Roman"/>
          <w:lang w:val="lt"/>
        </w:rPr>
        <w:t>Farmakokinetinių</w:t>
      </w:r>
      <w:proofErr w:type="spellEnd"/>
      <w:r w:rsidRPr="005F4DEC">
        <w:rPr>
          <w:rFonts w:ascii="Times New Roman" w:hAnsi="Times New Roman" w:cs="Times New Roman"/>
          <w:lang w:val="lt"/>
        </w:rPr>
        <w:t xml:space="preserve"> tyrimų neatlikta.</w:t>
      </w:r>
    </w:p>
    <w:p w14:paraId="0C26BAEF" w14:textId="77777777" w:rsidR="00B67DF5" w:rsidRPr="00784FB5" w:rsidRDefault="00B67DF5" w:rsidP="00B67DF5">
      <w:pPr>
        <w:pStyle w:val="Betarp"/>
        <w:rPr>
          <w:rFonts w:ascii="Times New Roman" w:hAnsi="Times New Roman" w:cs="Times New Roman"/>
          <w:lang w:val="lt"/>
        </w:rPr>
      </w:pPr>
    </w:p>
    <w:p w14:paraId="1B063268" w14:textId="77777777" w:rsidR="002265BA" w:rsidRPr="005F4DEC" w:rsidRDefault="002265BA" w:rsidP="002265BA">
      <w:pPr>
        <w:tabs>
          <w:tab w:val="left" w:pos="540"/>
          <w:tab w:val="left" w:pos="6521"/>
        </w:tabs>
        <w:spacing w:after="0" w:line="240" w:lineRule="auto"/>
        <w:rPr>
          <w:rFonts w:ascii="Times New Roman" w:hAnsi="Times New Roman" w:cs="Times New Roman"/>
          <w:b/>
          <w:lang w:val="lt-LT"/>
        </w:rPr>
      </w:pPr>
      <w:r w:rsidRPr="005F4DEC">
        <w:rPr>
          <w:rFonts w:ascii="Times New Roman" w:hAnsi="Times New Roman" w:cs="Times New Roman"/>
          <w:b/>
          <w:lang w:val="lt-LT"/>
        </w:rPr>
        <w:t>5.3</w:t>
      </w:r>
      <w:r w:rsidRPr="005F4DEC">
        <w:rPr>
          <w:rFonts w:ascii="Times New Roman" w:hAnsi="Times New Roman" w:cs="Times New Roman"/>
          <w:b/>
          <w:lang w:val="lt-LT"/>
        </w:rPr>
        <w:tab/>
      </w:r>
      <w:proofErr w:type="spellStart"/>
      <w:r w:rsidRPr="005F4DEC">
        <w:rPr>
          <w:rFonts w:ascii="Times New Roman" w:hAnsi="Times New Roman" w:cs="Times New Roman"/>
          <w:b/>
          <w:lang w:val="lt-LT"/>
        </w:rPr>
        <w:t>Ikiklinikinių</w:t>
      </w:r>
      <w:proofErr w:type="spellEnd"/>
      <w:r w:rsidRPr="005F4DEC">
        <w:rPr>
          <w:rFonts w:ascii="Times New Roman" w:hAnsi="Times New Roman" w:cs="Times New Roman"/>
          <w:b/>
          <w:lang w:val="lt-LT"/>
        </w:rPr>
        <w:t xml:space="preserve"> saugumo tyrimų duomenys</w:t>
      </w:r>
    </w:p>
    <w:p w14:paraId="57C88A55" w14:textId="77777777" w:rsidR="002265BA" w:rsidRPr="005F4DEC" w:rsidRDefault="002265BA" w:rsidP="002265BA">
      <w:pPr>
        <w:tabs>
          <w:tab w:val="left" w:pos="6521"/>
        </w:tabs>
        <w:spacing w:after="0" w:line="240" w:lineRule="auto"/>
        <w:rPr>
          <w:rFonts w:ascii="Times New Roman" w:hAnsi="Times New Roman" w:cs="Times New Roman"/>
          <w:lang w:val="lt-LT"/>
        </w:rPr>
      </w:pPr>
    </w:p>
    <w:p w14:paraId="7602E8B2" w14:textId="77777777" w:rsidR="00A13AE1" w:rsidRPr="005F4DEC" w:rsidRDefault="00A13AE1" w:rsidP="00FD49D6">
      <w:pPr>
        <w:pStyle w:val="Betarp"/>
        <w:rPr>
          <w:rFonts w:ascii="Times New Roman" w:hAnsi="Times New Roman" w:cs="Times New Roman"/>
          <w:lang w:val="lt-LT" w:eastAsia="lt-LT"/>
        </w:rPr>
      </w:pPr>
      <w:r w:rsidRPr="005F4DEC">
        <w:rPr>
          <w:rFonts w:ascii="Times New Roman" w:hAnsi="Times New Roman" w:cs="Times New Roman"/>
          <w:lang w:val="lt-LT" w:eastAsia="lt-LT"/>
        </w:rPr>
        <w:t xml:space="preserve">Įprastų farmakologinio saugumo, kartotinių dozių toksiškumo, </w:t>
      </w:r>
      <w:proofErr w:type="spellStart"/>
      <w:r w:rsidRPr="005F4DEC">
        <w:rPr>
          <w:rFonts w:ascii="Times New Roman" w:hAnsi="Times New Roman" w:cs="Times New Roman"/>
          <w:lang w:val="lt-LT" w:eastAsia="lt-LT"/>
        </w:rPr>
        <w:t>genotoksiškumo</w:t>
      </w:r>
      <w:proofErr w:type="spellEnd"/>
      <w:r w:rsidRPr="005F4DEC">
        <w:rPr>
          <w:rFonts w:ascii="Times New Roman" w:hAnsi="Times New Roman" w:cs="Times New Roman"/>
          <w:lang w:val="lt-LT" w:eastAsia="lt-LT"/>
        </w:rPr>
        <w:t xml:space="preserve">, toksinio poveikio reprodukcijai ir vystymuisi </w:t>
      </w:r>
      <w:proofErr w:type="spellStart"/>
      <w:r w:rsidRPr="005F4DEC">
        <w:rPr>
          <w:rFonts w:ascii="Times New Roman" w:hAnsi="Times New Roman" w:cs="Times New Roman"/>
          <w:lang w:val="lt-LT" w:eastAsia="lt-LT"/>
        </w:rPr>
        <w:t>ikiklinikinių</w:t>
      </w:r>
      <w:proofErr w:type="spellEnd"/>
      <w:r w:rsidRPr="005F4DEC">
        <w:rPr>
          <w:rFonts w:ascii="Times New Roman" w:hAnsi="Times New Roman" w:cs="Times New Roman"/>
          <w:lang w:val="lt-LT" w:eastAsia="lt-LT"/>
        </w:rPr>
        <w:t xml:space="preserve"> tyrimų duomenys specifinio pavojaus žmogui nerodo.</w:t>
      </w:r>
    </w:p>
    <w:p w14:paraId="42C96DB9" w14:textId="532BBA1B" w:rsidR="00A13AE1" w:rsidRPr="00784FB5" w:rsidRDefault="00BF120E" w:rsidP="00FD49D6">
      <w:pPr>
        <w:pStyle w:val="Betarp"/>
        <w:rPr>
          <w:rFonts w:ascii="Times New Roman" w:hAnsi="Times New Roman" w:cs="Times New Roman"/>
          <w:lang w:val="lt-LT"/>
        </w:rPr>
      </w:pPr>
      <w:proofErr w:type="spellStart"/>
      <w:r>
        <w:rPr>
          <w:rFonts w:ascii="Times New Roman" w:hAnsi="Times New Roman" w:cs="Times New Roman"/>
          <w:lang w:val="lt"/>
        </w:rPr>
        <w:t>Iplaceh</w:t>
      </w:r>
      <w:proofErr w:type="spellEnd"/>
      <w:r w:rsidR="00A13AE1" w:rsidRPr="005F4DEC">
        <w:rPr>
          <w:rFonts w:ascii="Times New Roman" w:hAnsi="Times New Roman" w:cs="Times New Roman"/>
          <w:lang w:val="lt"/>
        </w:rPr>
        <w:t xml:space="preserve"> parodė neigiamus </w:t>
      </w:r>
      <w:proofErr w:type="spellStart"/>
      <w:r w:rsidR="00A13AE1" w:rsidRPr="005F4DEC">
        <w:rPr>
          <w:rFonts w:ascii="Times New Roman" w:hAnsi="Times New Roman" w:cs="Times New Roman"/>
          <w:lang w:val="lt"/>
        </w:rPr>
        <w:t>genotoksiškumo</w:t>
      </w:r>
      <w:proofErr w:type="spellEnd"/>
      <w:r w:rsidR="00A13AE1" w:rsidRPr="005F4DEC">
        <w:rPr>
          <w:rFonts w:ascii="Times New Roman" w:hAnsi="Times New Roman" w:cs="Times New Roman"/>
          <w:lang w:val="lt"/>
        </w:rPr>
        <w:t xml:space="preserve"> ir </w:t>
      </w:r>
      <w:proofErr w:type="spellStart"/>
      <w:r w:rsidR="00A13AE1" w:rsidRPr="005F4DEC">
        <w:rPr>
          <w:rFonts w:ascii="Times New Roman" w:hAnsi="Times New Roman" w:cs="Times New Roman"/>
          <w:lang w:val="lt"/>
        </w:rPr>
        <w:t>mutageniškumo</w:t>
      </w:r>
      <w:proofErr w:type="spellEnd"/>
      <w:r w:rsidR="00A13AE1" w:rsidRPr="005F4DEC">
        <w:rPr>
          <w:rFonts w:ascii="Times New Roman" w:hAnsi="Times New Roman" w:cs="Times New Roman"/>
          <w:lang w:val="lt"/>
        </w:rPr>
        <w:t xml:space="preserve"> rezultatus </w:t>
      </w:r>
      <w:proofErr w:type="spellStart"/>
      <w:r w:rsidR="00A13AE1" w:rsidRPr="00654925">
        <w:rPr>
          <w:rFonts w:ascii="Times New Roman" w:hAnsi="Times New Roman" w:cs="Times New Roman"/>
          <w:i/>
          <w:lang w:val="lt"/>
        </w:rPr>
        <w:t>A</w:t>
      </w:r>
      <w:r w:rsidR="009D3FD9" w:rsidRPr="00654925">
        <w:rPr>
          <w:rFonts w:ascii="Times New Roman" w:hAnsi="Times New Roman" w:cs="Times New Roman"/>
          <w:i/>
          <w:lang w:val="lt"/>
        </w:rPr>
        <w:t>mes</w:t>
      </w:r>
      <w:proofErr w:type="spellEnd"/>
      <w:r w:rsidR="00A13AE1" w:rsidRPr="005F4DEC">
        <w:rPr>
          <w:rFonts w:ascii="Times New Roman" w:hAnsi="Times New Roman" w:cs="Times New Roman"/>
          <w:lang w:val="lt"/>
        </w:rPr>
        <w:t xml:space="preserve"> </w:t>
      </w:r>
      <w:proofErr w:type="spellStart"/>
      <w:r w:rsidR="00E9266A">
        <w:rPr>
          <w:rFonts w:ascii="Times New Roman" w:hAnsi="Times New Roman" w:cs="Times New Roman"/>
          <w:lang w:val="lt"/>
        </w:rPr>
        <w:t>mutageniškumo</w:t>
      </w:r>
      <w:proofErr w:type="spellEnd"/>
      <w:r w:rsidR="00E9266A">
        <w:rPr>
          <w:rFonts w:ascii="Times New Roman" w:hAnsi="Times New Roman" w:cs="Times New Roman"/>
          <w:lang w:val="lt"/>
        </w:rPr>
        <w:t xml:space="preserve"> </w:t>
      </w:r>
      <w:r w:rsidR="009D3FD9">
        <w:rPr>
          <w:rFonts w:ascii="Times New Roman" w:hAnsi="Times New Roman" w:cs="Times New Roman"/>
          <w:lang w:val="lt"/>
        </w:rPr>
        <w:t xml:space="preserve">teste </w:t>
      </w:r>
      <w:r w:rsidR="00A13AE1" w:rsidRPr="005F4DEC">
        <w:rPr>
          <w:rFonts w:ascii="Times New Roman" w:hAnsi="Times New Roman" w:cs="Times New Roman"/>
          <w:lang w:val="lt"/>
        </w:rPr>
        <w:t xml:space="preserve">ir </w:t>
      </w:r>
      <w:proofErr w:type="spellStart"/>
      <w:r w:rsidR="00A13AE1" w:rsidRPr="005F4DEC">
        <w:rPr>
          <w:rFonts w:ascii="Times New Roman" w:hAnsi="Times New Roman" w:cs="Times New Roman"/>
          <w:lang w:val="lt"/>
        </w:rPr>
        <w:t>mikrobranduolių</w:t>
      </w:r>
      <w:proofErr w:type="spellEnd"/>
      <w:r w:rsidR="00A13AE1" w:rsidRPr="005F4DEC">
        <w:rPr>
          <w:rFonts w:ascii="Times New Roman" w:hAnsi="Times New Roman" w:cs="Times New Roman"/>
          <w:lang w:val="lt"/>
        </w:rPr>
        <w:t xml:space="preserve"> bandym</w:t>
      </w:r>
      <w:r w:rsidR="009D3FD9">
        <w:rPr>
          <w:rFonts w:ascii="Times New Roman" w:hAnsi="Times New Roman" w:cs="Times New Roman"/>
          <w:lang w:val="lt"/>
        </w:rPr>
        <w:t>e su žiurkėmis.</w:t>
      </w:r>
    </w:p>
    <w:p w14:paraId="185D74DB" w14:textId="5B942B2F" w:rsidR="00231445" w:rsidRPr="00784FB5" w:rsidRDefault="00231445" w:rsidP="00231445">
      <w:pPr>
        <w:pStyle w:val="Betarp"/>
        <w:rPr>
          <w:rFonts w:ascii="Times New Roman" w:eastAsia="Times New Roman" w:hAnsi="Times New Roman" w:cs="Times New Roman"/>
          <w:lang w:val="lt-LT"/>
        </w:rPr>
      </w:pPr>
    </w:p>
    <w:p w14:paraId="5E499033" w14:textId="77777777" w:rsidR="000B64B8" w:rsidRPr="005F4DEC" w:rsidRDefault="000B64B8" w:rsidP="00231445">
      <w:pPr>
        <w:pStyle w:val="Betarp"/>
        <w:rPr>
          <w:rFonts w:ascii="Times New Roman" w:eastAsia="Times New Roman" w:hAnsi="Times New Roman" w:cs="Times New Roman"/>
          <w:lang w:val="lt"/>
        </w:rPr>
      </w:pPr>
    </w:p>
    <w:p w14:paraId="24116AAA" w14:textId="77777777" w:rsidR="002265BA" w:rsidRPr="005F4DEC" w:rsidRDefault="002265BA" w:rsidP="000B64B8">
      <w:pPr>
        <w:keepNext/>
        <w:keepLines/>
        <w:tabs>
          <w:tab w:val="left" w:pos="540"/>
          <w:tab w:val="left" w:pos="6521"/>
        </w:tabs>
        <w:spacing w:after="0" w:line="240" w:lineRule="auto"/>
        <w:rPr>
          <w:rFonts w:ascii="Times New Roman" w:hAnsi="Times New Roman" w:cs="Times New Roman"/>
          <w:b/>
          <w:lang w:val="lt-LT"/>
        </w:rPr>
      </w:pPr>
      <w:r w:rsidRPr="005F4DEC">
        <w:rPr>
          <w:rFonts w:ascii="Times New Roman" w:hAnsi="Times New Roman" w:cs="Times New Roman"/>
          <w:b/>
          <w:lang w:val="lt-LT"/>
        </w:rPr>
        <w:t>6.</w:t>
      </w:r>
      <w:r w:rsidRPr="005F4DEC">
        <w:rPr>
          <w:rFonts w:ascii="Times New Roman" w:hAnsi="Times New Roman" w:cs="Times New Roman"/>
          <w:b/>
          <w:lang w:val="lt-LT"/>
        </w:rPr>
        <w:tab/>
        <w:t>FARMACINĖ INFORMACIJA</w:t>
      </w:r>
    </w:p>
    <w:p w14:paraId="4B35CE67" w14:textId="77777777" w:rsidR="002265BA" w:rsidRPr="005F4DEC" w:rsidRDefault="002265BA" w:rsidP="000B64B8">
      <w:pPr>
        <w:keepNext/>
        <w:keepLines/>
        <w:tabs>
          <w:tab w:val="left" w:pos="6521"/>
        </w:tabs>
        <w:spacing w:after="0" w:line="240" w:lineRule="auto"/>
        <w:rPr>
          <w:rFonts w:ascii="Times New Roman" w:hAnsi="Times New Roman" w:cs="Times New Roman"/>
          <w:lang w:val="lt-LT"/>
        </w:rPr>
      </w:pPr>
    </w:p>
    <w:p w14:paraId="6A3C2CAB" w14:textId="77777777" w:rsidR="002265BA" w:rsidRPr="005F4DEC" w:rsidRDefault="002265BA" w:rsidP="000B64B8">
      <w:pPr>
        <w:keepNext/>
        <w:keepLines/>
        <w:tabs>
          <w:tab w:val="left" w:pos="540"/>
          <w:tab w:val="left" w:pos="6521"/>
        </w:tabs>
        <w:spacing w:after="0" w:line="240" w:lineRule="auto"/>
        <w:rPr>
          <w:rFonts w:ascii="Times New Roman" w:hAnsi="Times New Roman" w:cs="Times New Roman"/>
          <w:b/>
          <w:lang w:val="lt-LT"/>
        </w:rPr>
      </w:pPr>
      <w:r w:rsidRPr="005F4DEC">
        <w:rPr>
          <w:rFonts w:ascii="Times New Roman" w:hAnsi="Times New Roman" w:cs="Times New Roman"/>
          <w:b/>
          <w:lang w:val="lt-LT"/>
        </w:rPr>
        <w:t>6.1</w:t>
      </w:r>
      <w:r w:rsidRPr="005F4DEC">
        <w:rPr>
          <w:rFonts w:ascii="Times New Roman" w:hAnsi="Times New Roman" w:cs="Times New Roman"/>
          <w:b/>
          <w:lang w:val="lt-LT"/>
        </w:rPr>
        <w:tab/>
        <w:t>Pagalbinių medžiagų sąrašas</w:t>
      </w:r>
    </w:p>
    <w:p w14:paraId="218A8180" w14:textId="77777777" w:rsidR="002265BA" w:rsidRPr="005F4DEC" w:rsidRDefault="002265BA" w:rsidP="002265BA">
      <w:pPr>
        <w:tabs>
          <w:tab w:val="left" w:pos="6521"/>
        </w:tabs>
        <w:spacing w:after="0" w:line="240" w:lineRule="auto"/>
        <w:rPr>
          <w:rFonts w:ascii="Times New Roman" w:hAnsi="Times New Roman" w:cs="Times New Roman"/>
          <w:lang w:val="lt-LT"/>
        </w:rPr>
      </w:pPr>
    </w:p>
    <w:p w14:paraId="3428DADA" w14:textId="436DA076" w:rsidR="002265BA" w:rsidRPr="005F4DEC" w:rsidRDefault="00A13AE1" w:rsidP="002265BA">
      <w:pPr>
        <w:tabs>
          <w:tab w:val="left" w:pos="6521"/>
        </w:tabs>
        <w:spacing w:after="0" w:line="240" w:lineRule="auto"/>
        <w:rPr>
          <w:rFonts w:ascii="Times New Roman" w:hAnsi="Times New Roman" w:cs="Times New Roman"/>
          <w:lang w:val="lt-LT"/>
        </w:rPr>
      </w:pPr>
      <w:r w:rsidRPr="005F4DEC">
        <w:rPr>
          <w:rFonts w:ascii="Times New Roman" w:hAnsi="Times New Roman" w:cs="Times New Roman"/>
          <w:lang w:val="lt-LT"/>
        </w:rPr>
        <w:t>Nėra.</w:t>
      </w:r>
    </w:p>
    <w:p w14:paraId="69C1074B" w14:textId="77777777" w:rsidR="00A13AE1" w:rsidRPr="005F4DEC" w:rsidRDefault="00A13AE1" w:rsidP="002265BA">
      <w:pPr>
        <w:tabs>
          <w:tab w:val="left" w:pos="6521"/>
        </w:tabs>
        <w:spacing w:after="0" w:line="240" w:lineRule="auto"/>
        <w:rPr>
          <w:rFonts w:ascii="Times New Roman" w:hAnsi="Times New Roman" w:cs="Times New Roman"/>
          <w:lang w:val="lt-LT"/>
        </w:rPr>
      </w:pPr>
    </w:p>
    <w:p w14:paraId="1E60A414" w14:textId="77777777" w:rsidR="002265BA" w:rsidRPr="005F4DEC" w:rsidRDefault="002265BA" w:rsidP="002265BA">
      <w:pPr>
        <w:tabs>
          <w:tab w:val="left" w:pos="540"/>
          <w:tab w:val="left" w:pos="6521"/>
        </w:tabs>
        <w:spacing w:after="0" w:line="240" w:lineRule="auto"/>
        <w:rPr>
          <w:rFonts w:ascii="Times New Roman" w:hAnsi="Times New Roman" w:cs="Times New Roman"/>
          <w:b/>
          <w:lang w:val="lt-LT"/>
        </w:rPr>
      </w:pPr>
      <w:r w:rsidRPr="005F4DEC">
        <w:rPr>
          <w:rFonts w:ascii="Times New Roman" w:hAnsi="Times New Roman" w:cs="Times New Roman"/>
          <w:b/>
          <w:lang w:val="lt-LT"/>
        </w:rPr>
        <w:t>6.2</w:t>
      </w:r>
      <w:r w:rsidRPr="005F4DEC">
        <w:rPr>
          <w:rFonts w:ascii="Times New Roman" w:hAnsi="Times New Roman" w:cs="Times New Roman"/>
          <w:b/>
          <w:lang w:val="lt-LT"/>
        </w:rPr>
        <w:tab/>
        <w:t>Nesuderinamumas</w:t>
      </w:r>
    </w:p>
    <w:p w14:paraId="7C8366A8" w14:textId="77777777" w:rsidR="002265BA" w:rsidRPr="005F4DEC" w:rsidRDefault="002265BA" w:rsidP="002265BA">
      <w:pPr>
        <w:tabs>
          <w:tab w:val="left" w:pos="6521"/>
        </w:tabs>
        <w:spacing w:after="0" w:line="240" w:lineRule="auto"/>
        <w:rPr>
          <w:rFonts w:ascii="Times New Roman" w:hAnsi="Times New Roman" w:cs="Times New Roman"/>
          <w:lang w:val="lt-LT"/>
        </w:rPr>
      </w:pPr>
    </w:p>
    <w:p w14:paraId="030F937B" w14:textId="48CD2537" w:rsidR="002265BA" w:rsidRPr="005F4DEC" w:rsidRDefault="00A13AE1" w:rsidP="002265BA">
      <w:pPr>
        <w:tabs>
          <w:tab w:val="left" w:pos="6521"/>
        </w:tabs>
        <w:spacing w:after="0" w:line="240" w:lineRule="auto"/>
        <w:rPr>
          <w:rFonts w:ascii="Times New Roman" w:eastAsia="Times New Roman" w:hAnsi="Times New Roman" w:cs="Times New Roman"/>
          <w:szCs w:val="20"/>
          <w:lang w:val="lt"/>
        </w:rPr>
      </w:pPr>
      <w:r w:rsidRPr="005F4DEC">
        <w:rPr>
          <w:rFonts w:ascii="Times New Roman" w:eastAsia="Times New Roman" w:hAnsi="Times New Roman" w:cs="Times New Roman"/>
          <w:szCs w:val="20"/>
          <w:lang w:val="lt"/>
        </w:rPr>
        <w:t>Duomenys nebūtini.</w:t>
      </w:r>
    </w:p>
    <w:p w14:paraId="01197E09" w14:textId="77777777" w:rsidR="00A13AE1" w:rsidRPr="005F4DEC" w:rsidRDefault="00A13AE1" w:rsidP="002265BA">
      <w:pPr>
        <w:tabs>
          <w:tab w:val="left" w:pos="6521"/>
        </w:tabs>
        <w:spacing w:after="0" w:line="240" w:lineRule="auto"/>
        <w:rPr>
          <w:rFonts w:ascii="Times New Roman" w:hAnsi="Times New Roman" w:cs="Times New Roman"/>
          <w:lang w:val="lt-LT"/>
        </w:rPr>
      </w:pPr>
    </w:p>
    <w:p w14:paraId="079983B1" w14:textId="77777777" w:rsidR="002265BA" w:rsidRPr="005F4DEC" w:rsidRDefault="002265BA" w:rsidP="00FD49D6">
      <w:pPr>
        <w:keepNext/>
        <w:keepLines/>
        <w:tabs>
          <w:tab w:val="left" w:pos="540"/>
          <w:tab w:val="left" w:pos="6521"/>
        </w:tabs>
        <w:spacing w:after="0" w:line="240" w:lineRule="auto"/>
        <w:rPr>
          <w:rFonts w:ascii="Times New Roman" w:hAnsi="Times New Roman" w:cs="Times New Roman"/>
          <w:b/>
          <w:lang w:val="lt-LT"/>
        </w:rPr>
      </w:pPr>
      <w:r w:rsidRPr="005F4DEC">
        <w:rPr>
          <w:rFonts w:ascii="Times New Roman" w:hAnsi="Times New Roman" w:cs="Times New Roman"/>
          <w:b/>
          <w:lang w:val="lt-LT"/>
        </w:rPr>
        <w:t>6.3</w:t>
      </w:r>
      <w:r w:rsidRPr="005F4DEC">
        <w:rPr>
          <w:rFonts w:ascii="Times New Roman" w:hAnsi="Times New Roman" w:cs="Times New Roman"/>
          <w:b/>
          <w:lang w:val="lt-LT"/>
        </w:rPr>
        <w:tab/>
        <w:t>Tinkamumo laikas</w:t>
      </w:r>
    </w:p>
    <w:p w14:paraId="275DE503" w14:textId="77777777" w:rsidR="002265BA" w:rsidRPr="005F4DEC" w:rsidRDefault="002265BA" w:rsidP="00FD49D6">
      <w:pPr>
        <w:keepNext/>
        <w:keepLines/>
        <w:tabs>
          <w:tab w:val="left" w:pos="6521"/>
        </w:tabs>
        <w:spacing w:after="0" w:line="240" w:lineRule="auto"/>
        <w:rPr>
          <w:rFonts w:ascii="Times New Roman" w:hAnsi="Times New Roman" w:cs="Times New Roman"/>
          <w:lang w:val="lt-LT"/>
        </w:rPr>
      </w:pPr>
    </w:p>
    <w:p w14:paraId="5827680A" w14:textId="068465D6" w:rsidR="002265BA" w:rsidRPr="005F4DEC" w:rsidRDefault="00A13AE1" w:rsidP="00FD49D6">
      <w:pPr>
        <w:keepNext/>
        <w:keepLines/>
        <w:tabs>
          <w:tab w:val="left" w:pos="6521"/>
        </w:tabs>
        <w:spacing w:after="0" w:line="240" w:lineRule="auto"/>
        <w:rPr>
          <w:rFonts w:ascii="Times New Roman" w:hAnsi="Times New Roman" w:cs="Times New Roman"/>
          <w:lang w:val="lt-LT"/>
        </w:rPr>
      </w:pPr>
      <w:r w:rsidRPr="005F4DEC">
        <w:rPr>
          <w:rFonts w:ascii="Times New Roman" w:hAnsi="Times New Roman" w:cs="Times New Roman"/>
          <w:lang w:val="lt-LT"/>
        </w:rPr>
        <w:t>2</w:t>
      </w:r>
      <w:r w:rsidR="002265BA" w:rsidRPr="005F4DEC">
        <w:rPr>
          <w:rFonts w:ascii="Times New Roman" w:hAnsi="Times New Roman" w:cs="Times New Roman"/>
          <w:lang w:val="lt-LT"/>
        </w:rPr>
        <w:t xml:space="preserve"> metai</w:t>
      </w:r>
    </w:p>
    <w:p w14:paraId="23E3EA60" w14:textId="2B654069" w:rsidR="00A13AE1" w:rsidRPr="005F4DEC" w:rsidRDefault="00FD49D6" w:rsidP="002265BA">
      <w:pPr>
        <w:tabs>
          <w:tab w:val="left" w:pos="6521"/>
        </w:tabs>
        <w:spacing w:after="0" w:line="240" w:lineRule="auto"/>
        <w:rPr>
          <w:rFonts w:ascii="Times New Roman" w:hAnsi="Times New Roman" w:cs="Times New Roman"/>
          <w:lang w:val="lt-LT"/>
        </w:rPr>
      </w:pPr>
      <w:r w:rsidRPr="005F4DEC">
        <w:rPr>
          <w:rFonts w:ascii="Times New Roman" w:hAnsi="Times New Roman" w:cs="Times New Roman"/>
          <w:lang w:val="lt-LT"/>
        </w:rPr>
        <w:t>Pirmą kartą atidarius buteliuką galima vartoti 8 savaites.</w:t>
      </w:r>
    </w:p>
    <w:p w14:paraId="6664B949" w14:textId="77777777" w:rsidR="00FD49D6" w:rsidRPr="005F4DEC" w:rsidRDefault="00FD49D6" w:rsidP="002265BA">
      <w:pPr>
        <w:tabs>
          <w:tab w:val="left" w:pos="6521"/>
        </w:tabs>
        <w:spacing w:after="0" w:line="240" w:lineRule="auto"/>
        <w:rPr>
          <w:rFonts w:ascii="Times New Roman" w:hAnsi="Times New Roman" w:cs="Times New Roman"/>
          <w:lang w:val="lt-LT"/>
        </w:rPr>
      </w:pPr>
    </w:p>
    <w:p w14:paraId="7947E973" w14:textId="77777777" w:rsidR="002265BA" w:rsidRPr="005F4DEC" w:rsidRDefault="002265BA" w:rsidP="002265BA">
      <w:pPr>
        <w:tabs>
          <w:tab w:val="left" w:pos="540"/>
          <w:tab w:val="left" w:pos="6521"/>
        </w:tabs>
        <w:spacing w:after="0" w:line="240" w:lineRule="auto"/>
        <w:rPr>
          <w:rFonts w:ascii="Times New Roman" w:hAnsi="Times New Roman" w:cs="Times New Roman"/>
          <w:b/>
          <w:lang w:val="lt-LT"/>
        </w:rPr>
      </w:pPr>
      <w:r w:rsidRPr="005F4DEC">
        <w:rPr>
          <w:rFonts w:ascii="Times New Roman" w:hAnsi="Times New Roman" w:cs="Times New Roman"/>
          <w:b/>
          <w:lang w:val="lt-LT"/>
        </w:rPr>
        <w:t>6.4</w:t>
      </w:r>
      <w:r w:rsidRPr="005F4DEC">
        <w:rPr>
          <w:rFonts w:ascii="Times New Roman" w:hAnsi="Times New Roman" w:cs="Times New Roman"/>
          <w:b/>
          <w:lang w:val="lt-LT"/>
        </w:rPr>
        <w:tab/>
        <w:t>Specialios laikymo sąlygos</w:t>
      </w:r>
    </w:p>
    <w:p w14:paraId="7F9FA483" w14:textId="77777777" w:rsidR="00A13AE1" w:rsidRPr="005F4DEC" w:rsidRDefault="00A13AE1" w:rsidP="002265BA">
      <w:pPr>
        <w:tabs>
          <w:tab w:val="left" w:pos="6521"/>
        </w:tabs>
        <w:spacing w:after="0" w:line="240" w:lineRule="auto"/>
        <w:rPr>
          <w:rFonts w:ascii="Times New Roman" w:hAnsi="Times New Roman" w:cs="Times New Roman"/>
          <w:lang w:val="lt-LT"/>
        </w:rPr>
      </w:pPr>
    </w:p>
    <w:p w14:paraId="64F65C30" w14:textId="26AE31E3" w:rsidR="002265BA" w:rsidRPr="005F4DEC" w:rsidRDefault="00A13AE1" w:rsidP="002265BA">
      <w:pPr>
        <w:tabs>
          <w:tab w:val="left" w:pos="6521"/>
        </w:tabs>
        <w:spacing w:after="0" w:line="240" w:lineRule="auto"/>
        <w:rPr>
          <w:rFonts w:ascii="Times New Roman" w:hAnsi="Times New Roman" w:cs="Times New Roman"/>
          <w:lang w:val="lt-LT"/>
        </w:rPr>
      </w:pPr>
      <w:r w:rsidRPr="005F4DEC">
        <w:rPr>
          <w:rFonts w:ascii="Times New Roman" w:hAnsi="Times New Roman" w:cs="Times New Roman"/>
          <w:lang w:val="lt-LT"/>
        </w:rPr>
        <w:t>Laikyti ne aukštesnėje kaip 25</w:t>
      </w:r>
      <w:r w:rsidR="00501F62">
        <w:rPr>
          <w:rFonts w:ascii="Times New Roman" w:hAnsi="Times New Roman" w:cs="Times New Roman"/>
          <w:lang w:val="lt-LT"/>
        </w:rPr>
        <w:t> </w:t>
      </w:r>
      <w:r w:rsidRPr="005F4DEC">
        <w:rPr>
          <w:rFonts w:ascii="Times New Roman" w:hAnsi="Times New Roman" w:cs="Times New Roman"/>
          <w:lang w:val="lt-LT"/>
        </w:rPr>
        <w:t>°C temperatūroje.</w:t>
      </w:r>
    </w:p>
    <w:p w14:paraId="2C7FA6E5" w14:textId="77777777" w:rsidR="00A13AE1" w:rsidRPr="005F4DEC" w:rsidRDefault="00A13AE1" w:rsidP="002265BA">
      <w:pPr>
        <w:tabs>
          <w:tab w:val="left" w:pos="6521"/>
        </w:tabs>
        <w:spacing w:after="0" w:line="240" w:lineRule="auto"/>
        <w:rPr>
          <w:rFonts w:ascii="Times New Roman" w:hAnsi="Times New Roman" w:cs="Times New Roman"/>
          <w:lang w:val="lt-LT"/>
        </w:rPr>
      </w:pPr>
    </w:p>
    <w:p w14:paraId="5A3B8D4E" w14:textId="77777777" w:rsidR="002265BA" w:rsidRPr="005F4DEC" w:rsidRDefault="002265BA" w:rsidP="002265BA">
      <w:pPr>
        <w:tabs>
          <w:tab w:val="left" w:pos="540"/>
          <w:tab w:val="left" w:pos="6521"/>
        </w:tabs>
        <w:spacing w:after="0" w:line="240" w:lineRule="auto"/>
        <w:rPr>
          <w:rFonts w:ascii="Times New Roman" w:hAnsi="Times New Roman" w:cs="Times New Roman"/>
          <w:b/>
          <w:lang w:val="lt-LT"/>
        </w:rPr>
      </w:pPr>
      <w:r w:rsidRPr="005F4DEC">
        <w:rPr>
          <w:rFonts w:ascii="Times New Roman" w:hAnsi="Times New Roman" w:cs="Times New Roman"/>
          <w:b/>
          <w:lang w:val="lt-LT"/>
        </w:rPr>
        <w:t>6.5</w:t>
      </w:r>
      <w:r w:rsidRPr="005F4DEC">
        <w:rPr>
          <w:rFonts w:ascii="Times New Roman" w:hAnsi="Times New Roman" w:cs="Times New Roman"/>
          <w:b/>
          <w:lang w:val="lt-LT"/>
        </w:rPr>
        <w:tab/>
      </w:r>
      <w:proofErr w:type="spellStart"/>
      <w:r w:rsidRPr="005F4DEC">
        <w:rPr>
          <w:rFonts w:ascii="Times New Roman" w:hAnsi="Times New Roman" w:cs="Times New Roman"/>
          <w:b/>
          <w:lang w:val="lt-LT"/>
        </w:rPr>
        <w:t>Talpyklės</w:t>
      </w:r>
      <w:proofErr w:type="spellEnd"/>
      <w:r w:rsidRPr="005F4DEC">
        <w:rPr>
          <w:rFonts w:ascii="Times New Roman" w:hAnsi="Times New Roman" w:cs="Times New Roman"/>
          <w:b/>
          <w:lang w:val="lt-LT"/>
        </w:rPr>
        <w:t xml:space="preserve"> pobūdis ir jos turinys</w:t>
      </w:r>
    </w:p>
    <w:p w14:paraId="39A8CA72" w14:textId="77777777" w:rsidR="002265BA" w:rsidRPr="005F4DEC" w:rsidRDefault="002265BA" w:rsidP="002265BA">
      <w:pPr>
        <w:tabs>
          <w:tab w:val="left" w:pos="6521"/>
        </w:tabs>
        <w:spacing w:after="0" w:line="240" w:lineRule="auto"/>
        <w:rPr>
          <w:rFonts w:ascii="Times New Roman" w:hAnsi="Times New Roman" w:cs="Times New Roman"/>
          <w:lang w:val="lt-LT"/>
        </w:rPr>
      </w:pPr>
    </w:p>
    <w:p w14:paraId="2FF49AFE" w14:textId="77777777" w:rsidR="00A13AE1" w:rsidRPr="005F4DEC" w:rsidRDefault="00A13AE1" w:rsidP="00A13AE1">
      <w:pPr>
        <w:pStyle w:val="Pagrindinistekstas"/>
        <w:widowControl/>
        <w:ind w:left="0"/>
        <w:rPr>
          <w:rFonts w:cs="Times New Roman"/>
          <w:sz w:val="22"/>
        </w:rPr>
      </w:pPr>
      <w:r w:rsidRPr="005F4DEC">
        <w:rPr>
          <w:rFonts w:cs="Times New Roman"/>
          <w:sz w:val="22"/>
          <w:lang w:val="lt"/>
        </w:rPr>
        <w:t>Geltono stiklo buteliukas su uždarymo sistema. Uždarymo sistemą sudaro:</w:t>
      </w:r>
    </w:p>
    <w:p w14:paraId="55EAC914" w14:textId="4915D6D5" w:rsidR="00A13AE1" w:rsidRPr="005F4DEC" w:rsidRDefault="00A13AE1" w:rsidP="00A13AE1">
      <w:pPr>
        <w:pStyle w:val="Sraopastraipa"/>
        <w:numPr>
          <w:ilvl w:val="0"/>
          <w:numId w:val="22"/>
        </w:numPr>
        <w:tabs>
          <w:tab w:val="left" w:pos="142"/>
        </w:tabs>
        <w:spacing w:after="0" w:line="240" w:lineRule="auto"/>
        <w:ind w:left="0" w:firstLine="0"/>
        <w:contextualSpacing w:val="0"/>
        <w:rPr>
          <w:rFonts w:ascii="Times New Roman" w:eastAsia="Times New Roman" w:hAnsi="Times New Roman" w:cs="Times New Roman"/>
          <w:szCs w:val="20"/>
        </w:rPr>
      </w:pPr>
      <w:r w:rsidRPr="005F4DEC">
        <w:rPr>
          <w:rFonts w:ascii="Times New Roman" w:hAnsi="Times New Roman" w:cs="Times New Roman"/>
          <w:lang w:val="lt"/>
        </w:rPr>
        <w:t>baltas užsukamas dangtelis (H</w:t>
      </w:r>
      <w:r w:rsidR="00077BA4">
        <w:rPr>
          <w:rFonts w:ascii="Times New Roman" w:hAnsi="Times New Roman" w:cs="Times New Roman"/>
          <w:lang w:val="lt"/>
        </w:rPr>
        <w:t>T</w:t>
      </w:r>
      <w:r w:rsidRPr="005F4DEC">
        <w:rPr>
          <w:rFonts w:ascii="Times New Roman" w:hAnsi="Times New Roman" w:cs="Times New Roman"/>
          <w:lang w:val="lt"/>
        </w:rPr>
        <w:t>PE) su nuo klastojimo apsaugota plomba (reikia išmesti atidarius pirmą kartą)</w:t>
      </w:r>
    </w:p>
    <w:p w14:paraId="2B30F70F" w14:textId="65DF7488" w:rsidR="00A13AE1" w:rsidRPr="005F4DEC" w:rsidRDefault="00A13AE1" w:rsidP="00A13AE1">
      <w:pPr>
        <w:pStyle w:val="Sraopastraipa"/>
        <w:numPr>
          <w:ilvl w:val="0"/>
          <w:numId w:val="22"/>
        </w:numPr>
        <w:tabs>
          <w:tab w:val="left" w:pos="142"/>
        </w:tabs>
        <w:spacing w:after="0" w:line="240" w:lineRule="auto"/>
        <w:ind w:left="0" w:firstLine="0"/>
        <w:contextualSpacing w:val="0"/>
        <w:rPr>
          <w:rFonts w:ascii="Times New Roman" w:eastAsia="Times New Roman" w:hAnsi="Times New Roman" w:cs="Times New Roman"/>
          <w:szCs w:val="20"/>
        </w:rPr>
      </w:pPr>
      <w:r w:rsidRPr="005F4DEC">
        <w:rPr>
          <w:rFonts w:ascii="Times New Roman" w:hAnsi="Times New Roman" w:cs="Times New Roman"/>
          <w:lang w:val="lt"/>
        </w:rPr>
        <w:t>purpurinis užsukamas dangtelis (H</w:t>
      </w:r>
      <w:r w:rsidR="00077BA4">
        <w:rPr>
          <w:rFonts w:ascii="Times New Roman" w:hAnsi="Times New Roman" w:cs="Times New Roman"/>
          <w:lang w:val="lt"/>
        </w:rPr>
        <w:t>T</w:t>
      </w:r>
      <w:r w:rsidRPr="005F4DEC">
        <w:rPr>
          <w:rFonts w:ascii="Times New Roman" w:hAnsi="Times New Roman" w:cs="Times New Roman"/>
          <w:lang w:val="lt"/>
        </w:rPr>
        <w:t>PE) su sandarinamuoju kūgiu ir lašintuvo įdėklu (pirmą kartą atidarius reikia užsukti ant buteliuko)</w:t>
      </w:r>
    </w:p>
    <w:p w14:paraId="52250622" w14:textId="2DDE065B" w:rsidR="00FD49D6" w:rsidRPr="005F4DEC" w:rsidRDefault="00FD49D6" w:rsidP="00FD49D6">
      <w:pPr>
        <w:tabs>
          <w:tab w:val="left" w:pos="142"/>
        </w:tabs>
        <w:spacing w:after="0" w:line="240" w:lineRule="auto"/>
        <w:rPr>
          <w:rFonts w:ascii="Times New Roman" w:eastAsia="Times New Roman" w:hAnsi="Times New Roman" w:cs="Times New Roman"/>
          <w:szCs w:val="20"/>
        </w:rPr>
      </w:pPr>
    </w:p>
    <w:p w14:paraId="22679747" w14:textId="53009E8A" w:rsidR="00FD49D6" w:rsidRPr="005F4DEC" w:rsidRDefault="00FD49D6" w:rsidP="00FD49D6">
      <w:pPr>
        <w:tabs>
          <w:tab w:val="left" w:pos="142"/>
        </w:tabs>
        <w:spacing w:after="0" w:line="240" w:lineRule="auto"/>
        <w:rPr>
          <w:rFonts w:ascii="Times New Roman" w:eastAsia="Times New Roman" w:hAnsi="Times New Roman" w:cs="Times New Roman"/>
          <w:szCs w:val="20"/>
          <w:lang w:val="lt-LT"/>
        </w:rPr>
      </w:pPr>
      <w:r w:rsidRPr="005F4DEC">
        <w:rPr>
          <w:rFonts w:ascii="Times New Roman" w:eastAsia="Times New Roman" w:hAnsi="Times New Roman" w:cs="Times New Roman"/>
          <w:szCs w:val="20"/>
          <w:lang w:val="lt-LT"/>
        </w:rPr>
        <w:t>20</w:t>
      </w:r>
      <w:r w:rsidR="004E2972">
        <w:rPr>
          <w:rFonts w:ascii="Times New Roman" w:eastAsia="Times New Roman" w:hAnsi="Times New Roman" w:cs="Times New Roman"/>
          <w:szCs w:val="20"/>
          <w:lang w:val="lt-LT"/>
        </w:rPr>
        <w:t> </w:t>
      </w:r>
      <w:r w:rsidRPr="005F4DEC">
        <w:rPr>
          <w:rFonts w:ascii="Times New Roman" w:eastAsia="Times New Roman" w:hAnsi="Times New Roman" w:cs="Times New Roman"/>
          <w:szCs w:val="20"/>
          <w:lang w:val="lt-LT"/>
        </w:rPr>
        <w:t>ml, 50</w:t>
      </w:r>
      <w:r w:rsidR="004E2972">
        <w:rPr>
          <w:rFonts w:ascii="Times New Roman" w:eastAsia="Times New Roman" w:hAnsi="Times New Roman" w:cs="Times New Roman"/>
          <w:szCs w:val="20"/>
          <w:lang w:val="lt-LT"/>
        </w:rPr>
        <w:t> </w:t>
      </w:r>
      <w:r w:rsidRPr="005F4DEC">
        <w:rPr>
          <w:rFonts w:ascii="Times New Roman" w:eastAsia="Times New Roman" w:hAnsi="Times New Roman" w:cs="Times New Roman"/>
          <w:szCs w:val="20"/>
          <w:lang w:val="lt-LT"/>
        </w:rPr>
        <w:t>ml ar</w:t>
      </w:r>
      <w:r w:rsidR="00262D5C">
        <w:rPr>
          <w:rFonts w:ascii="Times New Roman" w:eastAsia="Times New Roman" w:hAnsi="Times New Roman" w:cs="Times New Roman"/>
          <w:szCs w:val="20"/>
          <w:lang w:val="lt-LT"/>
        </w:rPr>
        <w:t>ba</w:t>
      </w:r>
      <w:r w:rsidRPr="005F4DEC">
        <w:rPr>
          <w:rFonts w:ascii="Times New Roman" w:eastAsia="Times New Roman" w:hAnsi="Times New Roman" w:cs="Times New Roman"/>
          <w:szCs w:val="20"/>
          <w:lang w:val="lt-LT"/>
        </w:rPr>
        <w:t xml:space="preserve"> 100</w:t>
      </w:r>
      <w:r w:rsidR="004E2972">
        <w:rPr>
          <w:rFonts w:ascii="Times New Roman" w:eastAsia="Times New Roman" w:hAnsi="Times New Roman" w:cs="Times New Roman"/>
          <w:szCs w:val="20"/>
          <w:lang w:val="lt-LT"/>
        </w:rPr>
        <w:t> </w:t>
      </w:r>
      <w:r w:rsidRPr="005F4DEC">
        <w:rPr>
          <w:rFonts w:ascii="Times New Roman" w:eastAsia="Times New Roman" w:hAnsi="Times New Roman" w:cs="Times New Roman"/>
          <w:szCs w:val="20"/>
          <w:lang w:val="lt-LT"/>
        </w:rPr>
        <w:t>ml pakuočių dydžiai</w:t>
      </w:r>
      <w:r w:rsidR="00302992">
        <w:rPr>
          <w:rFonts w:ascii="Times New Roman" w:eastAsia="Times New Roman" w:hAnsi="Times New Roman" w:cs="Times New Roman"/>
          <w:szCs w:val="20"/>
          <w:lang w:val="lt-LT"/>
        </w:rPr>
        <w:t>.</w:t>
      </w:r>
    </w:p>
    <w:p w14:paraId="7B2349B8" w14:textId="77777777" w:rsidR="00FD49D6" w:rsidRPr="005F4DEC" w:rsidRDefault="00FD49D6" w:rsidP="00FD49D6">
      <w:pPr>
        <w:tabs>
          <w:tab w:val="left" w:pos="142"/>
        </w:tabs>
        <w:spacing w:after="0" w:line="240" w:lineRule="auto"/>
        <w:rPr>
          <w:rFonts w:ascii="Times New Roman" w:eastAsia="Times New Roman" w:hAnsi="Times New Roman" w:cs="Times New Roman"/>
          <w:szCs w:val="20"/>
          <w:lang w:val="lt-LT"/>
        </w:rPr>
      </w:pPr>
    </w:p>
    <w:p w14:paraId="39A68AC1" w14:textId="0B05B9F2" w:rsidR="00FD49D6" w:rsidRPr="005F4DEC" w:rsidRDefault="00FD49D6" w:rsidP="00FD49D6">
      <w:pPr>
        <w:tabs>
          <w:tab w:val="left" w:pos="142"/>
        </w:tabs>
        <w:spacing w:after="0" w:line="240" w:lineRule="auto"/>
        <w:rPr>
          <w:rFonts w:ascii="Times New Roman" w:eastAsia="Times New Roman" w:hAnsi="Times New Roman" w:cs="Times New Roman"/>
          <w:szCs w:val="20"/>
          <w:lang w:val="lt-LT"/>
        </w:rPr>
      </w:pPr>
      <w:r w:rsidRPr="005F4DEC">
        <w:rPr>
          <w:rFonts w:ascii="Times New Roman" w:eastAsia="Times New Roman" w:hAnsi="Times New Roman" w:cs="Times New Roman"/>
          <w:szCs w:val="20"/>
          <w:lang w:val="lt-LT"/>
        </w:rPr>
        <w:t>Gali būti tiekiamos ne visų dydžių pakuotės.</w:t>
      </w:r>
    </w:p>
    <w:p w14:paraId="23362E56" w14:textId="77777777" w:rsidR="000B64B8" w:rsidRPr="005F4DEC" w:rsidRDefault="000B64B8" w:rsidP="000B64B8">
      <w:pPr>
        <w:pStyle w:val="Betarp"/>
        <w:rPr>
          <w:rFonts w:ascii="Times New Roman" w:eastAsia="Calibri" w:hAnsi="Times New Roman" w:cs="Times New Roman"/>
          <w:lang w:val="lt"/>
        </w:rPr>
      </w:pPr>
    </w:p>
    <w:p w14:paraId="08F59727" w14:textId="77777777" w:rsidR="002265BA" w:rsidRPr="005F4DEC" w:rsidRDefault="002265BA" w:rsidP="002265BA">
      <w:pPr>
        <w:keepNext/>
        <w:keepLines/>
        <w:tabs>
          <w:tab w:val="left" w:pos="567"/>
          <w:tab w:val="left" w:pos="6521"/>
        </w:tabs>
        <w:spacing w:after="0" w:line="240" w:lineRule="auto"/>
        <w:ind w:left="567" w:hanging="567"/>
        <w:outlineLvl w:val="2"/>
        <w:rPr>
          <w:rFonts w:ascii="Times New Roman" w:hAnsi="Times New Roman" w:cs="Times New Roman"/>
          <w:lang w:val="lt-LT"/>
        </w:rPr>
      </w:pPr>
      <w:r w:rsidRPr="005F4DEC">
        <w:rPr>
          <w:rFonts w:ascii="Times New Roman" w:hAnsi="Times New Roman" w:cs="Times New Roman"/>
          <w:b/>
          <w:kern w:val="28"/>
          <w:lang w:val="lt-LT"/>
        </w:rPr>
        <w:t>6.6</w:t>
      </w:r>
      <w:r w:rsidRPr="005F4DEC">
        <w:rPr>
          <w:rFonts w:ascii="Times New Roman" w:hAnsi="Times New Roman" w:cs="Times New Roman"/>
          <w:b/>
          <w:kern w:val="28"/>
          <w:lang w:val="lt-LT"/>
        </w:rPr>
        <w:tab/>
        <w:t>Specialūs reikalavimai atliekoms tvarkyti</w:t>
      </w:r>
    </w:p>
    <w:p w14:paraId="50B45C4E" w14:textId="77777777" w:rsidR="002265BA" w:rsidRPr="005F4DEC" w:rsidRDefault="002265BA" w:rsidP="002265BA">
      <w:pPr>
        <w:tabs>
          <w:tab w:val="left" w:pos="6521"/>
        </w:tabs>
        <w:spacing w:after="0" w:line="240" w:lineRule="auto"/>
        <w:rPr>
          <w:rFonts w:ascii="Times New Roman" w:hAnsi="Times New Roman" w:cs="Times New Roman"/>
          <w:lang w:val="lt-LT"/>
        </w:rPr>
      </w:pPr>
    </w:p>
    <w:p w14:paraId="3F66E083" w14:textId="4B2FDF79" w:rsidR="002265BA" w:rsidRPr="005F4DEC" w:rsidRDefault="00A6462C" w:rsidP="002265BA">
      <w:pPr>
        <w:tabs>
          <w:tab w:val="left" w:pos="6521"/>
        </w:tabs>
        <w:spacing w:after="0" w:line="240" w:lineRule="auto"/>
        <w:rPr>
          <w:rFonts w:ascii="Times New Roman" w:hAnsi="Times New Roman" w:cs="Times New Roman"/>
          <w:lang w:val="lt-LT"/>
        </w:rPr>
      </w:pPr>
      <w:r w:rsidRPr="005F4DEC">
        <w:rPr>
          <w:rFonts w:ascii="Times New Roman" w:hAnsi="Times New Roman" w:cs="Times New Roman"/>
          <w:lang w:val="lt-LT"/>
        </w:rPr>
        <w:t>Specialių reikalavimų nėra.</w:t>
      </w:r>
    </w:p>
    <w:p w14:paraId="68BFE8D7" w14:textId="5C7BE740" w:rsidR="002265BA" w:rsidRPr="005F4DEC" w:rsidRDefault="002265BA" w:rsidP="002265BA">
      <w:pPr>
        <w:tabs>
          <w:tab w:val="left" w:pos="6521"/>
        </w:tabs>
        <w:spacing w:after="0" w:line="240" w:lineRule="auto"/>
        <w:rPr>
          <w:rFonts w:ascii="Times New Roman" w:hAnsi="Times New Roman" w:cs="Times New Roman"/>
          <w:lang w:val="lt-LT"/>
        </w:rPr>
      </w:pPr>
    </w:p>
    <w:p w14:paraId="18636B9A" w14:textId="77777777" w:rsidR="000B64B8" w:rsidRPr="005F4DEC" w:rsidRDefault="000B64B8" w:rsidP="002265BA">
      <w:pPr>
        <w:tabs>
          <w:tab w:val="left" w:pos="6521"/>
        </w:tabs>
        <w:spacing w:after="0" w:line="240" w:lineRule="auto"/>
        <w:rPr>
          <w:rFonts w:ascii="Times New Roman" w:hAnsi="Times New Roman" w:cs="Times New Roman"/>
          <w:lang w:val="lt-LT"/>
        </w:rPr>
      </w:pPr>
    </w:p>
    <w:p w14:paraId="2554657C" w14:textId="77777777" w:rsidR="002265BA" w:rsidRPr="005F4DEC" w:rsidRDefault="002265BA" w:rsidP="002265BA">
      <w:pPr>
        <w:tabs>
          <w:tab w:val="left" w:pos="540"/>
          <w:tab w:val="left" w:pos="6521"/>
        </w:tabs>
        <w:spacing w:after="0" w:line="240" w:lineRule="auto"/>
        <w:rPr>
          <w:rFonts w:ascii="Times New Roman" w:hAnsi="Times New Roman" w:cs="Times New Roman"/>
          <w:b/>
          <w:lang w:val="lt-LT"/>
        </w:rPr>
      </w:pPr>
      <w:r w:rsidRPr="005F4DEC">
        <w:rPr>
          <w:rFonts w:ascii="Times New Roman" w:hAnsi="Times New Roman" w:cs="Times New Roman"/>
          <w:b/>
          <w:lang w:val="lt-LT"/>
        </w:rPr>
        <w:t>7.</w:t>
      </w:r>
      <w:r w:rsidRPr="005F4DEC">
        <w:rPr>
          <w:rFonts w:ascii="Times New Roman" w:hAnsi="Times New Roman" w:cs="Times New Roman"/>
          <w:b/>
          <w:lang w:val="lt-LT"/>
        </w:rPr>
        <w:tab/>
        <w:t xml:space="preserve">REGISTRUOTOJAS </w:t>
      </w:r>
    </w:p>
    <w:p w14:paraId="31C616AC" w14:textId="77777777" w:rsidR="002265BA" w:rsidRPr="005F4DEC" w:rsidRDefault="002265BA" w:rsidP="002265BA">
      <w:pPr>
        <w:tabs>
          <w:tab w:val="left" w:pos="540"/>
          <w:tab w:val="left" w:pos="6521"/>
        </w:tabs>
        <w:spacing w:after="0" w:line="240" w:lineRule="auto"/>
        <w:rPr>
          <w:rFonts w:ascii="Times New Roman" w:hAnsi="Times New Roman" w:cs="Times New Roman"/>
          <w:lang w:val="lt-LT"/>
        </w:rPr>
      </w:pPr>
    </w:p>
    <w:p w14:paraId="1760890C" w14:textId="77777777" w:rsidR="002265BA" w:rsidRPr="005F4DEC" w:rsidRDefault="002265BA" w:rsidP="002265BA">
      <w:pPr>
        <w:tabs>
          <w:tab w:val="left" w:pos="6521"/>
        </w:tabs>
        <w:spacing w:after="0" w:line="240" w:lineRule="auto"/>
        <w:rPr>
          <w:rFonts w:ascii="Times New Roman" w:hAnsi="Times New Roman" w:cs="Times New Roman"/>
          <w:lang w:val="lt-LT"/>
        </w:rPr>
      </w:pPr>
      <w:r w:rsidRPr="005F4DEC">
        <w:rPr>
          <w:rFonts w:ascii="Times New Roman" w:hAnsi="Times New Roman" w:cs="Times New Roman"/>
          <w:lang w:val="lt-LT"/>
        </w:rPr>
        <w:t>UAB Bayer</w:t>
      </w:r>
    </w:p>
    <w:p w14:paraId="6D764C8D" w14:textId="77777777" w:rsidR="002265BA" w:rsidRPr="005F4DEC" w:rsidRDefault="002265BA" w:rsidP="002265BA">
      <w:pPr>
        <w:spacing w:after="0" w:line="240" w:lineRule="auto"/>
        <w:rPr>
          <w:rFonts w:ascii="Times New Roman" w:hAnsi="Times New Roman" w:cs="Times New Roman"/>
          <w:lang w:val="lt-LT"/>
        </w:rPr>
      </w:pPr>
      <w:r w:rsidRPr="005F4DEC">
        <w:rPr>
          <w:rFonts w:ascii="Times New Roman" w:hAnsi="Times New Roman" w:cs="Times New Roman"/>
          <w:lang w:val="lt-LT"/>
        </w:rPr>
        <w:t>Sporto 18</w:t>
      </w:r>
    </w:p>
    <w:p w14:paraId="6E63AA17" w14:textId="77777777" w:rsidR="002265BA" w:rsidRPr="005F4DEC" w:rsidRDefault="002265BA" w:rsidP="002265BA">
      <w:pPr>
        <w:spacing w:after="0" w:line="240" w:lineRule="auto"/>
        <w:rPr>
          <w:rFonts w:ascii="Times New Roman" w:hAnsi="Times New Roman" w:cs="Times New Roman"/>
          <w:lang w:val="lt-LT"/>
        </w:rPr>
      </w:pPr>
      <w:r w:rsidRPr="005F4DEC">
        <w:rPr>
          <w:rFonts w:ascii="Times New Roman" w:hAnsi="Times New Roman" w:cs="Times New Roman"/>
          <w:lang w:val="lt-LT"/>
        </w:rPr>
        <w:t>LT-09238 Vilnius</w:t>
      </w:r>
    </w:p>
    <w:p w14:paraId="008131B7" w14:textId="77777777" w:rsidR="002265BA" w:rsidRPr="005F4DEC" w:rsidRDefault="002265BA" w:rsidP="002265BA">
      <w:pPr>
        <w:spacing w:after="0" w:line="240" w:lineRule="auto"/>
        <w:rPr>
          <w:rFonts w:ascii="Times New Roman" w:hAnsi="Times New Roman" w:cs="Times New Roman"/>
          <w:lang w:val="lt-LT"/>
        </w:rPr>
      </w:pPr>
      <w:r w:rsidRPr="005F4DEC">
        <w:rPr>
          <w:rFonts w:ascii="Times New Roman" w:hAnsi="Times New Roman" w:cs="Times New Roman"/>
          <w:lang w:val="lt-LT"/>
        </w:rPr>
        <w:t>Lietuva</w:t>
      </w:r>
    </w:p>
    <w:p w14:paraId="775CE89B" w14:textId="77777777" w:rsidR="002265BA" w:rsidRPr="005F4DEC" w:rsidRDefault="002265BA" w:rsidP="002265BA">
      <w:pPr>
        <w:tabs>
          <w:tab w:val="left" w:pos="6521"/>
        </w:tabs>
        <w:spacing w:after="0" w:line="240" w:lineRule="auto"/>
        <w:rPr>
          <w:rFonts w:ascii="Times New Roman" w:hAnsi="Times New Roman" w:cs="Times New Roman"/>
          <w:lang w:val="lt-LT"/>
        </w:rPr>
      </w:pPr>
    </w:p>
    <w:p w14:paraId="42548C2E" w14:textId="77777777" w:rsidR="002265BA" w:rsidRPr="005F4DEC" w:rsidRDefault="002265BA" w:rsidP="002265BA">
      <w:pPr>
        <w:tabs>
          <w:tab w:val="left" w:pos="6521"/>
        </w:tabs>
        <w:spacing w:after="0" w:line="240" w:lineRule="auto"/>
        <w:rPr>
          <w:rFonts w:ascii="Times New Roman" w:hAnsi="Times New Roman" w:cs="Times New Roman"/>
          <w:lang w:val="lt-LT"/>
        </w:rPr>
      </w:pPr>
    </w:p>
    <w:p w14:paraId="4092881E" w14:textId="77777777" w:rsidR="002265BA" w:rsidRPr="005F4DEC" w:rsidRDefault="002265BA" w:rsidP="002265BA">
      <w:pPr>
        <w:tabs>
          <w:tab w:val="left" w:pos="540"/>
          <w:tab w:val="left" w:pos="6521"/>
        </w:tabs>
        <w:spacing w:after="0" w:line="240" w:lineRule="auto"/>
        <w:rPr>
          <w:rFonts w:ascii="Times New Roman" w:hAnsi="Times New Roman" w:cs="Times New Roman"/>
          <w:b/>
          <w:lang w:val="lt-LT"/>
        </w:rPr>
      </w:pPr>
      <w:r w:rsidRPr="005F4DEC">
        <w:rPr>
          <w:rFonts w:ascii="Times New Roman" w:hAnsi="Times New Roman" w:cs="Times New Roman"/>
          <w:b/>
          <w:lang w:val="lt-LT"/>
        </w:rPr>
        <w:t>8.</w:t>
      </w:r>
      <w:r w:rsidRPr="005F4DEC">
        <w:rPr>
          <w:rFonts w:ascii="Times New Roman" w:hAnsi="Times New Roman" w:cs="Times New Roman"/>
          <w:b/>
          <w:lang w:val="lt-LT"/>
        </w:rPr>
        <w:tab/>
        <w:t>REGISTRACIJOS PAŽYMĖJIMO</w:t>
      </w:r>
      <w:r w:rsidRPr="005F4DEC">
        <w:rPr>
          <w:rFonts w:ascii="Times New Roman" w:hAnsi="Times New Roman" w:cs="Times New Roman"/>
          <w:lang w:val="lt-LT"/>
        </w:rPr>
        <w:t xml:space="preserve"> </w:t>
      </w:r>
      <w:r w:rsidRPr="005F4DEC">
        <w:rPr>
          <w:rFonts w:ascii="Times New Roman" w:hAnsi="Times New Roman" w:cs="Times New Roman"/>
          <w:b/>
          <w:lang w:val="lt-LT"/>
        </w:rPr>
        <w:t>NUMERIS (-IAI)</w:t>
      </w:r>
    </w:p>
    <w:p w14:paraId="507CC4B5" w14:textId="77777777" w:rsidR="002265BA" w:rsidRPr="005F4DEC" w:rsidRDefault="002265BA" w:rsidP="002265BA">
      <w:pPr>
        <w:tabs>
          <w:tab w:val="left" w:pos="6521"/>
        </w:tabs>
        <w:spacing w:after="0" w:line="240" w:lineRule="auto"/>
        <w:rPr>
          <w:rFonts w:ascii="Times New Roman" w:hAnsi="Times New Roman" w:cs="Times New Roman"/>
          <w:lang w:val="lt-LT"/>
        </w:rPr>
      </w:pPr>
    </w:p>
    <w:p w14:paraId="12FC824D" w14:textId="77777777" w:rsidR="00784FB5" w:rsidRPr="00784FB5" w:rsidRDefault="00784FB5" w:rsidP="00784FB5">
      <w:pPr>
        <w:tabs>
          <w:tab w:val="left" w:pos="6521"/>
        </w:tabs>
        <w:spacing w:after="0" w:line="240" w:lineRule="auto"/>
        <w:rPr>
          <w:rFonts w:ascii="Times New Roman" w:hAnsi="Times New Roman" w:cs="Times New Roman"/>
          <w:color w:val="000000"/>
          <w:lang w:val="lt-LT"/>
        </w:rPr>
      </w:pPr>
      <w:r w:rsidRPr="00784FB5">
        <w:rPr>
          <w:rFonts w:ascii="Times New Roman" w:hAnsi="Times New Roman" w:cs="Times New Roman"/>
          <w:color w:val="000000"/>
          <w:lang w:val="lt-LT"/>
        </w:rPr>
        <w:t>LT/1/23/5205/001 – 20 ml, N1</w:t>
      </w:r>
    </w:p>
    <w:p w14:paraId="7C1F878E" w14:textId="77777777" w:rsidR="00784FB5" w:rsidRPr="00784FB5" w:rsidRDefault="00784FB5" w:rsidP="00784FB5">
      <w:pPr>
        <w:tabs>
          <w:tab w:val="left" w:pos="6521"/>
        </w:tabs>
        <w:spacing w:after="0" w:line="240" w:lineRule="auto"/>
        <w:rPr>
          <w:rFonts w:ascii="Times New Roman" w:hAnsi="Times New Roman" w:cs="Times New Roman"/>
          <w:color w:val="000000"/>
          <w:lang w:val="lt-LT"/>
        </w:rPr>
      </w:pPr>
      <w:r w:rsidRPr="00784FB5">
        <w:rPr>
          <w:rFonts w:ascii="Times New Roman" w:hAnsi="Times New Roman" w:cs="Times New Roman"/>
          <w:color w:val="000000"/>
          <w:lang w:val="lt-LT"/>
        </w:rPr>
        <w:t>LT/1/23/5205/002 – 50 ml, N1</w:t>
      </w:r>
    </w:p>
    <w:p w14:paraId="74AA5678" w14:textId="60A04CA4" w:rsidR="002265BA" w:rsidRPr="00784FB5" w:rsidRDefault="00784FB5" w:rsidP="00784FB5">
      <w:pPr>
        <w:tabs>
          <w:tab w:val="left" w:pos="6521"/>
        </w:tabs>
        <w:spacing w:after="0" w:line="240" w:lineRule="auto"/>
        <w:rPr>
          <w:rFonts w:ascii="Times New Roman" w:hAnsi="Times New Roman" w:cs="Times New Roman"/>
          <w:color w:val="000000"/>
          <w:lang w:val="lt-LT"/>
        </w:rPr>
      </w:pPr>
      <w:r w:rsidRPr="00784FB5">
        <w:rPr>
          <w:rFonts w:ascii="Times New Roman" w:hAnsi="Times New Roman" w:cs="Times New Roman"/>
          <w:color w:val="000000"/>
          <w:lang w:val="lt-LT"/>
        </w:rPr>
        <w:t>LT/1/23/5205/003 – 100 ml, N1</w:t>
      </w:r>
    </w:p>
    <w:p w14:paraId="74FFA44F" w14:textId="77777777" w:rsidR="00784FB5" w:rsidRPr="005F4DEC" w:rsidRDefault="00784FB5" w:rsidP="00784FB5">
      <w:pPr>
        <w:tabs>
          <w:tab w:val="left" w:pos="6521"/>
        </w:tabs>
        <w:spacing w:after="0" w:line="240" w:lineRule="auto"/>
        <w:rPr>
          <w:rFonts w:ascii="Times New Roman" w:hAnsi="Times New Roman" w:cs="Times New Roman"/>
          <w:lang w:val="lt-LT"/>
        </w:rPr>
      </w:pPr>
    </w:p>
    <w:p w14:paraId="45C4420A" w14:textId="77777777" w:rsidR="002265BA" w:rsidRPr="005F4DEC" w:rsidRDefault="002265BA" w:rsidP="002265BA">
      <w:pPr>
        <w:tabs>
          <w:tab w:val="left" w:pos="6521"/>
        </w:tabs>
        <w:spacing w:after="0" w:line="240" w:lineRule="auto"/>
        <w:rPr>
          <w:rFonts w:ascii="Times New Roman" w:hAnsi="Times New Roman" w:cs="Times New Roman"/>
          <w:lang w:val="lt-LT"/>
        </w:rPr>
      </w:pPr>
    </w:p>
    <w:p w14:paraId="15264AA2" w14:textId="77777777" w:rsidR="002265BA" w:rsidRPr="005F4DEC" w:rsidRDefault="002265BA" w:rsidP="009F66A3">
      <w:pPr>
        <w:keepNext/>
        <w:keepLines/>
        <w:tabs>
          <w:tab w:val="left" w:pos="540"/>
          <w:tab w:val="left" w:pos="6521"/>
        </w:tabs>
        <w:spacing w:after="0" w:line="240" w:lineRule="auto"/>
        <w:rPr>
          <w:rFonts w:ascii="Times New Roman" w:hAnsi="Times New Roman" w:cs="Times New Roman"/>
          <w:b/>
          <w:lang w:val="lt-LT"/>
        </w:rPr>
      </w:pPr>
      <w:r w:rsidRPr="005F4DEC">
        <w:rPr>
          <w:rFonts w:ascii="Times New Roman" w:hAnsi="Times New Roman" w:cs="Times New Roman"/>
          <w:b/>
          <w:lang w:val="lt-LT"/>
        </w:rPr>
        <w:t>9.</w:t>
      </w:r>
      <w:r w:rsidRPr="005F4DEC">
        <w:rPr>
          <w:rFonts w:ascii="Times New Roman" w:hAnsi="Times New Roman" w:cs="Times New Roman"/>
          <w:b/>
          <w:lang w:val="lt-LT"/>
        </w:rPr>
        <w:tab/>
        <w:t xml:space="preserve">REGISTRAVIMO / PERREGISTRAVIMO DATA </w:t>
      </w:r>
    </w:p>
    <w:p w14:paraId="7909E9E3" w14:textId="77777777" w:rsidR="002265BA" w:rsidRPr="005F4DEC" w:rsidRDefault="002265BA" w:rsidP="009F66A3">
      <w:pPr>
        <w:keepNext/>
        <w:keepLines/>
        <w:tabs>
          <w:tab w:val="left" w:pos="6521"/>
        </w:tabs>
        <w:spacing w:after="0" w:line="240" w:lineRule="auto"/>
        <w:rPr>
          <w:rFonts w:ascii="Times New Roman" w:hAnsi="Times New Roman" w:cs="Times New Roman"/>
          <w:b/>
          <w:lang w:val="lt-LT"/>
        </w:rPr>
      </w:pPr>
    </w:p>
    <w:p w14:paraId="0C5E9CC8" w14:textId="4FA3D599" w:rsidR="002265BA" w:rsidRPr="005F4DEC" w:rsidRDefault="002265BA" w:rsidP="009F66A3">
      <w:pPr>
        <w:keepNext/>
        <w:keepLines/>
        <w:widowControl w:val="0"/>
        <w:tabs>
          <w:tab w:val="left" w:pos="1296"/>
        </w:tabs>
        <w:snapToGrid w:val="0"/>
        <w:spacing w:after="0" w:line="240" w:lineRule="auto"/>
        <w:rPr>
          <w:rFonts w:ascii="Times New Roman" w:hAnsi="Times New Roman" w:cs="Times New Roman"/>
          <w:lang w:val="lt-LT"/>
        </w:rPr>
      </w:pPr>
      <w:r w:rsidRPr="005F4DEC">
        <w:rPr>
          <w:rFonts w:ascii="Times New Roman" w:hAnsi="Times New Roman" w:cs="Times New Roman"/>
          <w:lang w:val="lt-LT"/>
        </w:rPr>
        <w:t xml:space="preserve">Registravimo </w:t>
      </w:r>
      <w:r w:rsidR="00231445" w:rsidRPr="005F4DEC">
        <w:rPr>
          <w:rFonts w:ascii="Times New Roman" w:hAnsi="Times New Roman" w:cs="Times New Roman"/>
          <w:lang w:val="lt-LT"/>
        </w:rPr>
        <w:t>data</w:t>
      </w:r>
      <w:r w:rsidR="00A6462C" w:rsidRPr="005F4DEC">
        <w:rPr>
          <w:rFonts w:ascii="Times New Roman" w:hAnsi="Times New Roman" w:cs="Times New Roman"/>
          <w:lang w:val="lt-LT"/>
        </w:rPr>
        <w:t xml:space="preserve"> </w:t>
      </w:r>
      <w:r w:rsidR="000B246D" w:rsidRPr="005F4DEC">
        <w:rPr>
          <w:rFonts w:ascii="Times New Roman" w:hAnsi="Times New Roman" w:cs="Times New Roman"/>
          <w:lang w:val="lt-LT"/>
        </w:rPr>
        <w:t>202</w:t>
      </w:r>
      <w:r w:rsidR="00FD49D6" w:rsidRPr="005F4DEC">
        <w:rPr>
          <w:rFonts w:ascii="Times New Roman" w:hAnsi="Times New Roman" w:cs="Times New Roman"/>
          <w:lang w:val="lt-LT"/>
        </w:rPr>
        <w:t>3</w:t>
      </w:r>
      <w:r w:rsidR="000B246D" w:rsidRPr="005F4DEC">
        <w:rPr>
          <w:rFonts w:ascii="Times New Roman" w:hAnsi="Times New Roman" w:cs="Times New Roman"/>
          <w:lang w:val="lt-LT"/>
        </w:rPr>
        <w:t xml:space="preserve"> m. </w:t>
      </w:r>
      <w:r w:rsidR="00784FB5">
        <w:rPr>
          <w:rFonts w:ascii="Times New Roman" w:hAnsi="Times New Roman" w:cs="Times New Roman"/>
          <w:lang w:val="lt-LT"/>
        </w:rPr>
        <w:t>liepos 26 d.</w:t>
      </w:r>
      <w:r w:rsidR="00FD49D6" w:rsidRPr="005F4DEC">
        <w:rPr>
          <w:rFonts w:ascii="Times New Roman" w:hAnsi="Times New Roman" w:cs="Times New Roman"/>
          <w:lang w:val="lt-LT"/>
        </w:rPr>
        <w:t xml:space="preserve">   </w:t>
      </w:r>
    </w:p>
    <w:p w14:paraId="24B16D1D" w14:textId="77777777" w:rsidR="002265BA" w:rsidRPr="005F4DEC" w:rsidRDefault="002265BA" w:rsidP="002265BA">
      <w:pPr>
        <w:tabs>
          <w:tab w:val="left" w:pos="6521"/>
        </w:tabs>
        <w:spacing w:after="0" w:line="240" w:lineRule="auto"/>
        <w:rPr>
          <w:rFonts w:ascii="Times New Roman" w:hAnsi="Times New Roman" w:cs="Times New Roman"/>
          <w:lang w:val="lt-LT"/>
        </w:rPr>
      </w:pPr>
    </w:p>
    <w:p w14:paraId="45B3BDD0" w14:textId="77777777" w:rsidR="002265BA" w:rsidRPr="005F4DEC" w:rsidRDefault="002265BA" w:rsidP="002265BA">
      <w:pPr>
        <w:tabs>
          <w:tab w:val="left" w:pos="6521"/>
        </w:tabs>
        <w:spacing w:after="0" w:line="240" w:lineRule="auto"/>
        <w:rPr>
          <w:rFonts w:ascii="Times New Roman" w:hAnsi="Times New Roman" w:cs="Times New Roman"/>
          <w:lang w:val="lt-LT"/>
        </w:rPr>
      </w:pPr>
    </w:p>
    <w:p w14:paraId="1B85AAF5" w14:textId="77777777" w:rsidR="002265BA" w:rsidRPr="005F4DEC" w:rsidRDefault="002265BA" w:rsidP="002265BA">
      <w:pPr>
        <w:tabs>
          <w:tab w:val="left" w:pos="540"/>
          <w:tab w:val="left" w:pos="6521"/>
        </w:tabs>
        <w:spacing w:after="0" w:line="240" w:lineRule="auto"/>
        <w:rPr>
          <w:rFonts w:ascii="Times New Roman" w:hAnsi="Times New Roman" w:cs="Times New Roman"/>
          <w:b/>
          <w:lang w:val="lt-LT"/>
        </w:rPr>
      </w:pPr>
      <w:r w:rsidRPr="005F4DEC">
        <w:rPr>
          <w:rFonts w:ascii="Times New Roman" w:hAnsi="Times New Roman" w:cs="Times New Roman"/>
          <w:b/>
          <w:lang w:val="lt-LT"/>
        </w:rPr>
        <w:t>10.</w:t>
      </w:r>
      <w:r w:rsidRPr="005F4DEC">
        <w:rPr>
          <w:rFonts w:ascii="Times New Roman" w:hAnsi="Times New Roman" w:cs="Times New Roman"/>
          <w:b/>
          <w:lang w:val="lt-LT"/>
        </w:rPr>
        <w:tab/>
        <w:t>TEKSTO PERŽIŪROS DATA</w:t>
      </w:r>
    </w:p>
    <w:p w14:paraId="71FC3D09" w14:textId="77777777" w:rsidR="002265BA" w:rsidRPr="005F4DEC" w:rsidRDefault="002265BA" w:rsidP="002265BA">
      <w:pPr>
        <w:tabs>
          <w:tab w:val="left" w:pos="6521"/>
        </w:tabs>
        <w:spacing w:after="0" w:line="240" w:lineRule="auto"/>
        <w:rPr>
          <w:rFonts w:ascii="Times New Roman" w:hAnsi="Times New Roman" w:cs="Times New Roman"/>
          <w:lang w:val="lt-LT"/>
        </w:rPr>
      </w:pPr>
    </w:p>
    <w:p w14:paraId="4B38B25C" w14:textId="20DF3D43" w:rsidR="002265BA" w:rsidRDefault="000B246D" w:rsidP="002265BA">
      <w:pPr>
        <w:tabs>
          <w:tab w:val="left" w:pos="6521"/>
        </w:tabs>
        <w:spacing w:after="0" w:line="240" w:lineRule="auto"/>
        <w:rPr>
          <w:rFonts w:ascii="Times New Roman" w:hAnsi="Times New Roman" w:cs="Times New Roman"/>
          <w:lang w:val="lt-LT"/>
        </w:rPr>
      </w:pPr>
      <w:r w:rsidRPr="005F4DEC">
        <w:rPr>
          <w:rFonts w:ascii="Times New Roman" w:hAnsi="Times New Roman" w:cs="Times New Roman"/>
          <w:lang w:val="lt-LT"/>
        </w:rPr>
        <w:t>202</w:t>
      </w:r>
      <w:r w:rsidR="00A13AE1" w:rsidRPr="005F4DEC">
        <w:rPr>
          <w:rFonts w:ascii="Times New Roman" w:hAnsi="Times New Roman" w:cs="Times New Roman"/>
          <w:lang w:val="lt-LT"/>
        </w:rPr>
        <w:t>3</w:t>
      </w:r>
      <w:r w:rsidRPr="005F4DEC">
        <w:rPr>
          <w:rFonts w:ascii="Times New Roman" w:hAnsi="Times New Roman" w:cs="Times New Roman"/>
          <w:lang w:val="lt-LT"/>
        </w:rPr>
        <w:t xml:space="preserve"> m. </w:t>
      </w:r>
      <w:r w:rsidR="00784FB5">
        <w:rPr>
          <w:rFonts w:ascii="Times New Roman" w:hAnsi="Times New Roman" w:cs="Times New Roman"/>
          <w:lang w:val="lt-LT"/>
        </w:rPr>
        <w:t>liepos 26 d.</w:t>
      </w:r>
      <w:r w:rsidR="00784FB5" w:rsidRPr="005F4DEC">
        <w:rPr>
          <w:rFonts w:ascii="Times New Roman" w:hAnsi="Times New Roman" w:cs="Times New Roman"/>
          <w:lang w:val="lt-LT"/>
        </w:rPr>
        <w:t xml:space="preserve">   </w:t>
      </w:r>
    </w:p>
    <w:p w14:paraId="785908BA" w14:textId="77777777" w:rsidR="00784FB5" w:rsidRPr="00784FB5" w:rsidRDefault="00784FB5" w:rsidP="002265BA">
      <w:pPr>
        <w:tabs>
          <w:tab w:val="left" w:pos="6521"/>
        </w:tabs>
        <w:spacing w:after="0" w:line="240" w:lineRule="auto"/>
        <w:rPr>
          <w:rFonts w:ascii="Times New Roman" w:hAnsi="Times New Roman" w:cs="Times New Roman"/>
          <w:lang w:val="lt-LT"/>
        </w:rPr>
      </w:pPr>
    </w:p>
    <w:p w14:paraId="591F4EC2" w14:textId="77777777" w:rsidR="002265BA" w:rsidRPr="005F4DEC" w:rsidRDefault="002265BA" w:rsidP="002265BA">
      <w:pPr>
        <w:tabs>
          <w:tab w:val="left" w:pos="6521"/>
        </w:tabs>
        <w:spacing w:after="0" w:line="240" w:lineRule="auto"/>
        <w:rPr>
          <w:rFonts w:ascii="Times New Roman" w:hAnsi="Times New Roman" w:cs="Times New Roman"/>
          <w:lang w:val="lt-LT"/>
        </w:rPr>
      </w:pPr>
    </w:p>
    <w:p w14:paraId="211D526D" w14:textId="50411A8C" w:rsidR="002265BA" w:rsidRPr="005F4DEC" w:rsidRDefault="002265BA" w:rsidP="002265BA">
      <w:pPr>
        <w:tabs>
          <w:tab w:val="left" w:pos="0"/>
          <w:tab w:val="left" w:pos="6521"/>
        </w:tabs>
        <w:spacing w:after="0" w:line="240" w:lineRule="auto"/>
        <w:rPr>
          <w:rFonts w:ascii="Times New Roman" w:hAnsi="Times New Roman" w:cs="Times New Roman"/>
          <w:lang w:val="lt-LT"/>
        </w:rPr>
      </w:pPr>
      <w:r w:rsidRPr="005F4DEC">
        <w:rPr>
          <w:rFonts w:ascii="Times New Roman" w:hAnsi="Times New Roman" w:cs="Times New Roman"/>
          <w:lang w:val="lt-LT"/>
        </w:rPr>
        <w:t>Išsami informacija apie šį vaistinį preparatą pateikiama Valstybinės vaistų kontrolės tarnybos prie Lietuvos Respublikos sveikatos apsaugos ministerijos tinklalapyje</w:t>
      </w:r>
      <w:r w:rsidRPr="005F4DEC">
        <w:rPr>
          <w:rFonts w:ascii="Times New Roman" w:hAnsi="Times New Roman" w:cs="Times New Roman"/>
          <w:i/>
          <w:lang w:val="lt-LT"/>
        </w:rPr>
        <w:t xml:space="preserve"> </w:t>
      </w:r>
      <w:r w:rsidR="005F4EDB">
        <w:fldChar w:fldCharType="begin"/>
      </w:r>
      <w:r w:rsidR="005F4EDB" w:rsidRPr="005F4EDB">
        <w:rPr>
          <w:lang w:val="lt-LT"/>
        </w:rPr>
        <w:instrText>HYPERLINK "http://www.vvkt.lt/"</w:instrText>
      </w:r>
      <w:r w:rsidR="005F4EDB">
        <w:fldChar w:fldCharType="separate"/>
      </w:r>
      <w:r w:rsidR="00A6462C" w:rsidRPr="005F4DEC">
        <w:rPr>
          <w:rFonts w:ascii="Times New Roman" w:eastAsia="Calibri" w:hAnsi="Times New Roman" w:cs="Times New Roman"/>
          <w:color w:val="0000FF"/>
          <w:u w:val="single"/>
          <w:lang w:val="lt-LT" w:eastAsia="lt-LT"/>
        </w:rPr>
        <w:t>http://www.vvkt.lt/</w:t>
      </w:r>
      <w:r w:rsidR="005F4EDB">
        <w:rPr>
          <w:rFonts w:ascii="Times New Roman" w:eastAsia="Calibri" w:hAnsi="Times New Roman" w:cs="Times New Roman"/>
          <w:color w:val="0000FF"/>
          <w:u w:val="single"/>
          <w:lang w:val="lt-LT" w:eastAsia="lt-LT"/>
        </w:rPr>
        <w:fldChar w:fldCharType="end"/>
      </w:r>
    </w:p>
    <w:p w14:paraId="7CEFF34A" w14:textId="77777777" w:rsidR="002265BA" w:rsidRPr="005F4DEC" w:rsidRDefault="002265BA" w:rsidP="002265BA">
      <w:pPr>
        <w:spacing w:after="0" w:line="240" w:lineRule="auto"/>
        <w:jc w:val="center"/>
        <w:outlineLvl w:val="0"/>
        <w:rPr>
          <w:rFonts w:ascii="Times New Roman" w:hAnsi="Times New Roman" w:cs="Times New Roman"/>
          <w:b/>
          <w:lang w:val="lt-LT"/>
        </w:rPr>
      </w:pPr>
      <w:r w:rsidRPr="005F4DEC">
        <w:rPr>
          <w:rFonts w:ascii="Times New Roman" w:hAnsi="Times New Roman" w:cs="Times New Roman"/>
          <w:lang w:val="lt-LT"/>
        </w:rPr>
        <w:br w:type="page"/>
      </w:r>
    </w:p>
    <w:p w14:paraId="1C5559F7" w14:textId="77777777" w:rsidR="002265BA" w:rsidRPr="005F4DEC" w:rsidRDefault="002265BA" w:rsidP="002265BA">
      <w:pPr>
        <w:spacing w:after="0" w:line="240" w:lineRule="auto"/>
        <w:jc w:val="center"/>
        <w:outlineLvl w:val="0"/>
        <w:rPr>
          <w:rFonts w:ascii="Times New Roman" w:hAnsi="Times New Roman" w:cs="Times New Roman"/>
          <w:b/>
          <w:lang w:val="lt-LT"/>
        </w:rPr>
      </w:pPr>
    </w:p>
    <w:p w14:paraId="11692AC8" w14:textId="77777777" w:rsidR="002265BA" w:rsidRPr="005F4DEC" w:rsidRDefault="002265BA" w:rsidP="002265BA">
      <w:pPr>
        <w:spacing w:after="0" w:line="240" w:lineRule="auto"/>
        <w:jc w:val="center"/>
        <w:outlineLvl w:val="0"/>
        <w:rPr>
          <w:rFonts w:ascii="Times New Roman" w:hAnsi="Times New Roman" w:cs="Times New Roman"/>
          <w:b/>
          <w:lang w:val="lt-LT"/>
        </w:rPr>
      </w:pPr>
    </w:p>
    <w:p w14:paraId="0A9AEA2A" w14:textId="77777777" w:rsidR="002265BA" w:rsidRPr="005F4DEC" w:rsidRDefault="002265BA" w:rsidP="002265BA">
      <w:pPr>
        <w:spacing w:after="0" w:line="240" w:lineRule="auto"/>
        <w:jc w:val="center"/>
        <w:outlineLvl w:val="0"/>
        <w:rPr>
          <w:rFonts w:ascii="Times New Roman" w:hAnsi="Times New Roman" w:cs="Times New Roman"/>
          <w:b/>
          <w:lang w:val="lt-LT"/>
        </w:rPr>
      </w:pPr>
    </w:p>
    <w:p w14:paraId="741606E0" w14:textId="77777777" w:rsidR="002265BA" w:rsidRPr="005F4DEC" w:rsidRDefault="002265BA" w:rsidP="002265BA">
      <w:pPr>
        <w:spacing w:after="0" w:line="240" w:lineRule="auto"/>
        <w:jc w:val="center"/>
        <w:outlineLvl w:val="0"/>
        <w:rPr>
          <w:rFonts w:ascii="Times New Roman" w:hAnsi="Times New Roman" w:cs="Times New Roman"/>
          <w:b/>
          <w:lang w:val="lt-LT"/>
        </w:rPr>
      </w:pPr>
    </w:p>
    <w:p w14:paraId="0C12B35E" w14:textId="77777777" w:rsidR="002265BA" w:rsidRPr="005F4DEC" w:rsidRDefault="002265BA" w:rsidP="002265BA">
      <w:pPr>
        <w:spacing w:after="0" w:line="240" w:lineRule="auto"/>
        <w:jc w:val="center"/>
        <w:outlineLvl w:val="0"/>
        <w:rPr>
          <w:rFonts w:ascii="Times New Roman" w:hAnsi="Times New Roman" w:cs="Times New Roman"/>
          <w:b/>
          <w:lang w:val="lt-LT"/>
        </w:rPr>
      </w:pPr>
    </w:p>
    <w:p w14:paraId="4477D785" w14:textId="77777777" w:rsidR="002265BA" w:rsidRPr="005F4DEC" w:rsidRDefault="002265BA" w:rsidP="002265BA">
      <w:pPr>
        <w:spacing w:after="0" w:line="240" w:lineRule="auto"/>
        <w:jc w:val="center"/>
        <w:outlineLvl w:val="0"/>
        <w:rPr>
          <w:rFonts w:ascii="Times New Roman" w:hAnsi="Times New Roman" w:cs="Times New Roman"/>
          <w:b/>
          <w:lang w:val="lt-LT"/>
        </w:rPr>
      </w:pPr>
    </w:p>
    <w:p w14:paraId="4493CFE6" w14:textId="77777777" w:rsidR="002265BA" w:rsidRPr="005F4DEC" w:rsidRDefault="002265BA" w:rsidP="002265BA">
      <w:pPr>
        <w:spacing w:after="0" w:line="240" w:lineRule="auto"/>
        <w:jc w:val="center"/>
        <w:outlineLvl w:val="0"/>
        <w:rPr>
          <w:rFonts w:ascii="Times New Roman" w:hAnsi="Times New Roman" w:cs="Times New Roman"/>
          <w:b/>
          <w:lang w:val="lt-LT"/>
        </w:rPr>
      </w:pPr>
    </w:p>
    <w:p w14:paraId="759B8870" w14:textId="77777777" w:rsidR="002265BA" w:rsidRPr="005F4DEC" w:rsidRDefault="002265BA" w:rsidP="002265BA">
      <w:pPr>
        <w:spacing w:after="0" w:line="240" w:lineRule="auto"/>
        <w:jc w:val="center"/>
        <w:outlineLvl w:val="0"/>
        <w:rPr>
          <w:rFonts w:ascii="Times New Roman" w:hAnsi="Times New Roman" w:cs="Times New Roman"/>
          <w:b/>
          <w:lang w:val="lt-LT"/>
        </w:rPr>
      </w:pPr>
    </w:p>
    <w:p w14:paraId="6ACE2161" w14:textId="77777777" w:rsidR="002265BA" w:rsidRPr="005F4DEC" w:rsidRDefault="002265BA" w:rsidP="002265BA">
      <w:pPr>
        <w:spacing w:after="0" w:line="240" w:lineRule="auto"/>
        <w:jc w:val="center"/>
        <w:outlineLvl w:val="0"/>
        <w:rPr>
          <w:rFonts w:ascii="Times New Roman" w:hAnsi="Times New Roman" w:cs="Times New Roman"/>
          <w:b/>
          <w:lang w:val="lt-LT"/>
        </w:rPr>
      </w:pPr>
    </w:p>
    <w:p w14:paraId="00E36746" w14:textId="77777777" w:rsidR="002265BA" w:rsidRPr="005F4DEC" w:rsidRDefault="002265BA" w:rsidP="002265BA">
      <w:pPr>
        <w:spacing w:after="0" w:line="240" w:lineRule="auto"/>
        <w:jc w:val="center"/>
        <w:outlineLvl w:val="0"/>
        <w:rPr>
          <w:rFonts w:ascii="Times New Roman" w:hAnsi="Times New Roman" w:cs="Times New Roman"/>
          <w:b/>
          <w:lang w:val="lt-LT"/>
        </w:rPr>
      </w:pPr>
    </w:p>
    <w:p w14:paraId="2EFDA499" w14:textId="77777777" w:rsidR="002265BA" w:rsidRPr="005F4DEC" w:rsidRDefault="002265BA" w:rsidP="002265BA">
      <w:pPr>
        <w:spacing w:after="0" w:line="240" w:lineRule="auto"/>
        <w:jc w:val="center"/>
        <w:outlineLvl w:val="0"/>
        <w:rPr>
          <w:rFonts w:ascii="Times New Roman" w:hAnsi="Times New Roman" w:cs="Times New Roman"/>
          <w:b/>
          <w:lang w:val="lt-LT"/>
        </w:rPr>
      </w:pPr>
    </w:p>
    <w:p w14:paraId="53A055F4" w14:textId="77777777" w:rsidR="002265BA" w:rsidRPr="005F4DEC" w:rsidRDefault="002265BA" w:rsidP="002265BA">
      <w:pPr>
        <w:spacing w:after="0" w:line="240" w:lineRule="auto"/>
        <w:jc w:val="center"/>
        <w:outlineLvl w:val="0"/>
        <w:rPr>
          <w:rFonts w:ascii="Times New Roman" w:hAnsi="Times New Roman" w:cs="Times New Roman"/>
          <w:b/>
          <w:lang w:val="lt-LT"/>
        </w:rPr>
      </w:pPr>
    </w:p>
    <w:p w14:paraId="490E44D9" w14:textId="77777777" w:rsidR="002265BA" w:rsidRPr="005F4DEC" w:rsidRDefault="002265BA" w:rsidP="002265BA">
      <w:pPr>
        <w:spacing w:after="0" w:line="240" w:lineRule="auto"/>
        <w:jc w:val="center"/>
        <w:outlineLvl w:val="0"/>
        <w:rPr>
          <w:rFonts w:ascii="Times New Roman" w:hAnsi="Times New Roman" w:cs="Times New Roman"/>
          <w:b/>
          <w:lang w:val="lt-LT"/>
        </w:rPr>
      </w:pPr>
    </w:p>
    <w:p w14:paraId="43741AD7" w14:textId="77777777" w:rsidR="002265BA" w:rsidRPr="005F4DEC" w:rsidRDefault="002265BA" w:rsidP="002265BA">
      <w:pPr>
        <w:spacing w:after="0" w:line="240" w:lineRule="auto"/>
        <w:jc w:val="center"/>
        <w:outlineLvl w:val="0"/>
        <w:rPr>
          <w:rFonts w:ascii="Times New Roman" w:hAnsi="Times New Roman" w:cs="Times New Roman"/>
          <w:b/>
          <w:lang w:val="lt-LT"/>
        </w:rPr>
      </w:pPr>
    </w:p>
    <w:p w14:paraId="5836740F" w14:textId="77777777" w:rsidR="002265BA" w:rsidRPr="005F4DEC" w:rsidRDefault="002265BA" w:rsidP="002265BA">
      <w:pPr>
        <w:spacing w:after="0" w:line="240" w:lineRule="auto"/>
        <w:jc w:val="center"/>
        <w:outlineLvl w:val="0"/>
        <w:rPr>
          <w:rFonts w:ascii="Times New Roman" w:hAnsi="Times New Roman" w:cs="Times New Roman"/>
          <w:b/>
          <w:lang w:val="lt-LT"/>
        </w:rPr>
      </w:pPr>
    </w:p>
    <w:p w14:paraId="3C0F4801" w14:textId="77777777" w:rsidR="002265BA" w:rsidRPr="005F4DEC" w:rsidRDefault="002265BA" w:rsidP="002265BA">
      <w:pPr>
        <w:spacing w:after="0" w:line="240" w:lineRule="auto"/>
        <w:jc w:val="center"/>
        <w:outlineLvl w:val="0"/>
        <w:rPr>
          <w:rFonts w:ascii="Times New Roman" w:hAnsi="Times New Roman" w:cs="Times New Roman"/>
          <w:b/>
          <w:lang w:val="lt-LT"/>
        </w:rPr>
      </w:pPr>
    </w:p>
    <w:p w14:paraId="314A1F10" w14:textId="77777777" w:rsidR="002265BA" w:rsidRPr="005F4DEC" w:rsidRDefault="002265BA" w:rsidP="002265BA">
      <w:pPr>
        <w:spacing w:after="0" w:line="240" w:lineRule="auto"/>
        <w:jc w:val="center"/>
        <w:outlineLvl w:val="0"/>
        <w:rPr>
          <w:rFonts w:ascii="Times New Roman" w:hAnsi="Times New Roman" w:cs="Times New Roman"/>
          <w:b/>
          <w:lang w:val="lt-LT"/>
        </w:rPr>
      </w:pPr>
    </w:p>
    <w:p w14:paraId="03967458" w14:textId="77777777" w:rsidR="002265BA" w:rsidRPr="005F4DEC" w:rsidRDefault="002265BA" w:rsidP="002265BA">
      <w:pPr>
        <w:spacing w:after="0" w:line="240" w:lineRule="auto"/>
        <w:jc w:val="center"/>
        <w:outlineLvl w:val="0"/>
        <w:rPr>
          <w:rFonts w:ascii="Times New Roman" w:hAnsi="Times New Roman" w:cs="Times New Roman"/>
          <w:b/>
          <w:lang w:val="lt-LT"/>
        </w:rPr>
      </w:pPr>
    </w:p>
    <w:p w14:paraId="3DFA0B0B" w14:textId="77777777" w:rsidR="002265BA" w:rsidRPr="005F4DEC" w:rsidRDefault="002265BA" w:rsidP="002265BA">
      <w:pPr>
        <w:spacing w:after="0" w:line="240" w:lineRule="auto"/>
        <w:jc w:val="center"/>
        <w:outlineLvl w:val="0"/>
        <w:rPr>
          <w:rFonts w:ascii="Times New Roman" w:hAnsi="Times New Roman" w:cs="Times New Roman"/>
          <w:b/>
          <w:lang w:val="lt-LT"/>
        </w:rPr>
      </w:pPr>
    </w:p>
    <w:p w14:paraId="3C866BE1" w14:textId="77777777" w:rsidR="002265BA" w:rsidRPr="005F4DEC" w:rsidRDefault="002265BA" w:rsidP="002265BA">
      <w:pPr>
        <w:spacing w:after="0" w:line="240" w:lineRule="auto"/>
        <w:jc w:val="center"/>
        <w:outlineLvl w:val="0"/>
        <w:rPr>
          <w:rFonts w:ascii="Times New Roman" w:hAnsi="Times New Roman" w:cs="Times New Roman"/>
          <w:b/>
          <w:lang w:val="lt-LT"/>
        </w:rPr>
      </w:pPr>
    </w:p>
    <w:p w14:paraId="0BE56A23" w14:textId="77777777" w:rsidR="002265BA" w:rsidRPr="005F4DEC" w:rsidRDefault="002265BA" w:rsidP="002265BA">
      <w:pPr>
        <w:spacing w:after="0" w:line="240" w:lineRule="auto"/>
        <w:jc w:val="center"/>
        <w:outlineLvl w:val="0"/>
        <w:rPr>
          <w:rFonts w:ascii="Times New Roman" w:hAnsi="Times New Roman" w:cs="Times New Roman"/>
          <w:b/>
          <w:lang w:val="lt-LT"/>
        </w:rPr>
      </w:pPr>
    </w:p>
    <w:p w14:paraId="7B257A8E" w14:textId="77777777" w:rsidR="002265BA" w:rsidRPr="005F4DEC" w:rsidRDefault="002265BA" w:rsidP="002265BA">
      <w:pPr>
        <w:spacing w:after="0" w:line="240" w:lineRule="auto"/>
        <w:jc w:val="center"/>
        <w:outlineLvl w:val="0"/>
        <w:rPr>
          <w:rFonts w:ascii="Times New Roman" w:hAnsi="Times New Roman" w:cs="Times New Roman"/>
          <w:b/>
          <w:lang w:val="lt-LT"/>
        </w:rPr>
      </w:pPr>
    </w:p>
    <w:p w14:paraId="67DBA27A" w14:textId="77777777" w:rsidR="002265BA" w:rsidRPr="005F4DEC" w:rsidRDefault="002265BA" w:rsidP="002265BA">
      <w:pPr>
        <w:spacing w:after="0" w:line="240" w:lineRule="auto"/>
        <w:jc w:val="center"/>
        <w:outlineLvl w:val="0"/>
        <w:rPr>
          <w:rFonts w:ascii="Times New Roman" w:hAnsi="Times New Roman" w:cs="Times New Roman"/>
          <w:b/>
          <w:lang w:val="lt-LT"/>
        </w:rPr>
      </w:pPr>
    </w:p>
    <w:p w14:paraId="6FF51D20" w14:textId="77777777" w:rsidR="002265BA" w:rsidRPr="005F4DEC" w:rsidRDefault="002265BA" w:rsidP="002265BA">
      <w:pPr>
        <w:spacing w:after="0" w:line="240" w:lineRule="auto"/>
        <w:jc w:val="center"/>
        <w:outlineLvl w:val="0"/>
        <w:rPr>
          <w:rFonts w:ascii="Times New Roman" w:hAnsi="Times New Roman" w:cs="Times New Roman"/>
          <w:b/>
          <w:lang w:val="lt-LT"/>
        </w:rPr>
      </w:pPr>
      <w:r w:rsidRPr="005F4DEC">
        <w:rPr>
          <w:rFonts w:ascii="Times New Roman" w:hAnsi="Times New Roman" w:cs="Times New Roman"/>
          <w:b/>
          <w:lang w:val="lt-LT"/>
        </w:rPr>
        <w:t>II PRIEDAS</w:t>
      </w:r>
    </w:p>
    <w:p w14:paraId="296B49AA" w14:textId="77777777" w:rsidR="002265BA" w:rsidRPr="005F4DEC" w:rsidRDefault="002265BA" w:rsidP="002265BA">
      <w:pPr>
        <w:spacing w:after="0" w:line="240" w:lineRule="auto"/>
        <w:jc w:val="center"/>
        <w:outlineLvl w:val="0"/>
        <w:rPr>
          <w:rFonts w:ascii="Times New Roman" w:hAnsi="Times New Roman" w:cs="Times New Roman"/>
          <w:b/>
          <w:lang w:val="lt-LT"/>
        </w:rPr>
      </w:pPr>
    </w:p>
    <w:p w14:paraId="13F5CE1C" w14:textId="77777777" w:rsidR="002265BA" w:rsidRPr="005F4DEC" w:rsidRDefault="002265BA" w:rsidP="002265BA">
      <w:pPr>
        <w:spacing w:after="0" w:line="240" w:lineRule="auto"/>
        <w:jc w:val="center"/>
        <w:outlineLvl w:val="0"/>
        <w:rPr>
          <w:rFonts w:ascii="Times New Roman" w:hAnsi="Times New Roman" w:cs="Times New Roman"/>
          <w:b/>
          <w:caps/>
          <w:lang w:val="lt-LT"/>
        </w:rPr>
      </w:pPr>
      <w:r w:rsidRPr="005F4DEC">
        <w:rPr>
          <w:rFonts w:ascii="Times New Roman" w:hAnsi="Times New Roman" w:cs="Times New Roman"/>
          <w:b/>
          <w:caps/>
          <w:lang w:val="lt-LT"/>
        </w:rPr>
        <w:t>REGISTRACIJOS sąlygos</w:t>
      </w:r>
    </w:p>
    <w:p w14:paraId="57F0C95C" w14:textId="77777777" w:rsidR="002265BA" w:rsidRPr="005F4DEC" w:rsidRDefault="002265BA" w:rsidP="002265BA">
      <w:pPr>
        <w:spacing w:after="0" w:line="240" w:lineRule="auto"/>
        <w:rPr>
          <w:rFonts w:ascii="Times New Roman" w:hAnsi="Times New Roman" w:cs="Times New Roman"/>
          <w:lang w:val="lt-LT"/>
        </w:rPr>
      </w:pPr>
    </w:p>
    <w:p w14:paraId="4B69A94F" w14:textId="77777777" w:rsidR="002265BA" w:rsidRPr="005F4DEC" w:rsidRDefault="002265BA" w:rsidP="002265BA">
      <w:pPr>
        <w:tabs>
          <w:tab w:val="left" w:pos="1701"/>
        </w:tabs>
        <w:spacing w:after="0" w:line="240" w:lineRule="auto"/>
        <w:ind w:left="1701" w:hanging="567"/>
        <w:outlineLvl w:val="0"/>
        <w:rPr>
          <w:rFonts w:ascii="Times New Roman" w:hAnsi="Times New Roman" w:cs="Times New Roman"/>
          <w:b/>
          <w:lang w:val="lt-LT"/>
        </w:rPr>
      </w:pPr>
      <w:r w:rsidRPr="005F4DEC">
        <w:rPr>
          <w:rFonts w:ascii="Times New Roman" w:hAnsi="Times New Roman" w:cs="Times New Roman"/>
          <w:b/>
          <w:lang w:val="lt-LT"/>
        </w:rPr>
        <w:t>A.</w:t>
      </w:r>
      <w:r w:rsidRPr="005F4DEC">
        <w:rPr>
          <w:rFonts w:ascii="Times New Roman" w:hAnsi="Times New Roman" w:cs="Times New Roman"/>
          <w:b/>
          <w:lang w:val="lt-LT"/>
        </w:rPr>
        <w:tab/>
        <w:t>GAMINTOJAS (-AI), ATSAKINGAS (-I) UŽ SERIJŲ IŠLEIDIMĄ</w:t>
      </w:r>
    </w:p>
    <w:p w14:paraId="2F912234" w14:textId="77777777" w:rsidR="002265BA" w:rsidRPr="005F4DEC" w:rsidRDefault="002265BA" w:rsidP="002265BA">
      <w:pPr>
        <w:tabs>
          <w:tab w:val="left" w:pos="1701"/>
        </w:tabs>
        <w:spacing w:after="0" w:line="240" w:lineRule="auto"/>
        <w:ind w:left="1701" w:hanging="567"/>
        <w:rPr>
          <w:rFonts w:ascii="Times New Roman" w:hAnsi="Times New Roman" w:cs="Times New Roman"/>
          <w:lang w:val="lt-LT"/>
        </w:rPr>
      </w:pPr>
    </w:p>
    <w:p w14:paraId="6DD9EAF2" w14:textId="77777777" w:rsidR="002265BA" w:rsidRPr="005F4DEC" w:rsidRDefault="002265BA" w:rsidP="002265BA">
      <w:pPr>
        <w:tabs>
          <w:tab w:val="left" w:pos="1701"/>
        </w:tabs>
        <w:spacing w:after="0" w:line="240" w:lineRule="auto"/>
        <w:ind w:left="1701" w:hanging="567"/>
        <w:rPr>
          <w:rFonts w:ascii="Times New Roman" w:hAnsi="Times New Roman" w:cs="Times New Roman"/>
          <w:b/>
          <w:lang w:val="lt-LT"/>
        </w:rPr>
      </w:pPr>
      <w:r w:rsidRPr="005F4DEC">
        <w:rPr>
          <w:rFonts w:ascii="Times New Roman" w:hAnsi="Times New Roman" w:cs="Times New Roman"/>
          <w:b/>
          <w:lang w:val="lt-LT"/>
        </w:rPr>
        <w:t>B.</w:t>
      </w:r>
      <w:r w:rsidRPr="005F4DEC">
        <w:rPr>
          <w:rFonts w:ascii="Times New Roman" w:hAnsi="Times New Roman" w:cs="Times New Roman"/>
          <w:b/>
          <w:lang w:val="lt-LT"/>
        </w:rPr>
        <w:tab/>
        <w:t xml:space="preserve">TIEKIMO IR VARTOJIMO SĄLYGOS AR APRIBOJIMAI </w:t>
      </w:r>
    </w:p>
    <w:p w14:paraId="5C173FBF" w14:textId="77777777" w:rsidR="002265BA" w:rsidRPr="005F4DEC" w:rsidRDefault="002265BA" w:rsidP="002265BA">
      <w:pPr>
        <w:spacing w:after="0" w:line="240" w:lineRule="auto"/>
        <w:jc w:val="center"/>
        <w:rPr>
          <w:rFonts w:ascii="Times New Roman" w:hAnsi="Times New Roman" w:cs="Times New Roman"/>
          <w:lang w:val="lt-LT"/>
        </w:rPr>
      </w:pPr>
    </w:p>
    <w:p w14:paraId="02F569B8" w14:textId="77777777" w:rsidR="002265BA" w:rsidRPr="005F4DEC" w:rsidRDefault="002265BA" w:rsidP="002265BA">
      <w:pPr>
        <w:tabs>
          <w:tab w:val="left" w:pos="540"/>
        </w:tabs>
        <w:spacing w:after="0" w:line="240" w:lineRule="auto"/>
        <w:ind w:left="540" w:hanging="540"/>
        <w:outlineLvl w:val="0"/>
        <w:rPr>
          <w:rFonts w:ascii="Times New Roman" w:hAnsi="Times New Roman" w:cs="Times New Roman"/>
          <w:b/>
          <w:lang w:val="lt-LT"/>
        </w:rPr>
      </w:pPr>
      <w:r w:rsidRPr="005F4DEC">
        <w:rPr>
          <w:rFonts w:ascii="Times New Roman" w:hAnsi="Times New Roman" w:cs="Times New Roman"/>
          <w:b/>
          <w:lang w:val="lt-LT"/>
        </w:rPr>
        <w:br w:type="page"/>
      </w:r>
      <w:r w:rsidRPr="005F4DEC">
        <w:rPr>
          <w:rFonts w:ascii="Times New Roman" w:hAnsi="Times New Roman" w:cs="Times New Roman"/>
          <w:b/>
          <w:lang w:val="lt-LT"/>
        </w:rPr>
        <w:lastRenderedPageBreak/>
        <w:t xml:space="preserve">A. </w:t>
      </w:r>
      <w:r w:rsidRPr="005F4DEC">
        <w:rPr>
          <w:rFonts w:ascii="Times New Roman" w:hAnsi="Times New Roman" w:cs="Times New Roman"/>
          <w:b/>
          <w:lang w:val="lt-LT"/>
        </w:rPr>
        <w:tab/>
        <w:t>GAMINTOJAS (-AI), ATSAKINGAS (-I) UŽ SERIJŲ IŠLEIDIMĄ</w:t>
      </w:r>
    </w:p>
    <w:p w14:paraId="1BE55777" w14:textId="77777777" w:rsidR="002265BA" w:rsidRPr="005F4DEC" w:rsidRDefault="002265BA" w:rsidP="002265BA">
      <w:pPr>
        <w:spacing w:after="0" w:line="240" w:lineRule="auto"/>
        <w:rPr>
          <w:rFonts w:ascii="Times New Roman" w:hAnsi="Times New Roman" w:cs="Times New Roman"/>
          <w:lang w:val="lt-LT"/>
        </w:rPr>
      </w:pPr>
    </w:p>
    <w:p w14:paraId="48593CBC" w14:textId="77777777" w:rsidR="002265BA" w:rsidRPr="005F4DEC" w:rsidRDefault="002265BA" w:rsidP="002265BA">
      <w:pPr>
        <w:tabs>
          <w:tab w:val="left" w:pos="567"/>
        </w:tabs>
        <w:spacing w:after="0" w:line="240" w:lineRule="auto"/>
        <w:jc w:val="both"/>
        <w:rPr>
          <w:rFonts w:ascii="Times New Roman" w:hAnsi="Times New Roman" w:cs="Times New Roman"/>
          <w:lang w:val="lt-LT"/>
        </w:rPr>
      </w:pPr>
      <w:r w:rsidRPr="005F4DEC">
        <w:rPr>
          <w:rFonts w:ascii="Times New Roman" w:hAnsi="Times New Roman" w:cs="Times New Roman"/>
          <w:u w:val="single"/>
          <w:lang w:val="lt-LT"/>
        </w:rPr>
        <w:t>Gamintojo (-ų), atsakingo (-ų) už serijų išleidimą, pavadinimas (-ai) ir adresas (-ai)</w:t>
      </w:r>
    </w:p>
    <w:p w14:paraId="227BD43C" w14:textId="77777777" w:rsidR="002265BA" w:rsidRPr="005F4DEC" w:rsidRDefault="002265BA" w:rsidP="002265BA">
      <w:pPr>
        <w:spacing w:after="0" w:line="240" w:lineRule="auto"/>
        <w:rPr>
          <w:rFonts w:ascii="Times New Roman" w:hAnsi="Times New Roman" w:cs="Times New Roman"/>
          <w:lang w:val="lt-LT"/>
        </w:rPr>
      </w:pPr>
    </w:p>
    <w:p w14:paraId="35F80FB0" w14:textId="77777777" w:rsidR="00985736" w:rsidRPr="005F4DEC" w:rsidRDefault="00985736" w:rsidP="00985736">
      <w:pPr>
        <w:pStyle w:val="Pagrindinistekstas"/>
        <w:widowControl/>
        <w:ind w:left="0"/>
        <w:rPr>
          <w:rFonts w:cs="Times New Roman"/>
          <w:sz w:val="22"/>
          <w:lang w:val="es-ES"/>
        </w:rPr>
      </w:pPr>
      <w:proofErr w:type="spellStart"/>
      <w:r w:rsidRPr="005F4DEC">
        <w:rPr>
          <w:rFonts w:cs="Times New Roman"/>
          <w:sz w:val="22"/>
          <w:lang w:val="lt"/>
        </w:rPr>
        <w:t>Steigerwald</w:t>
      </w:r>
      <w:proofErr w:type="spellEnd"/>
      <w:r w:rsidRPr="005F4DEC">
        <w:rPr>
          <w:rFonts w:cs="Times New Roman"/>
          <w:sz w:val="22"/>
          <w:lang w:val="lt"/>
        </w:rPr>
        <w:t xml:space="preserve"> </w:t>
      </w:r>
      <w:proofErr w:type="spellStart"/>
      <w:r w:rsidRPr="005F4DEC">
        <w:rPr>
          <w:rFonts w:cs="Times New Roman"/>
          <w:sz w:val="22"/>
          <w:lang w:val="lt"/>
        </w:rPr>
        <w:t>Arzneimittelwerk</w:t>
      </w:r>
      <w:proofErr w:type="spellEnd"/>
      <w:r w:rsidRPr="005F4DEC">
        <w:rPr>
          <w:rFonts w:cs="Times New Roman"/>
          <w:sz w:val="22"/>
          <w:lang w:val="lt"/>
        </w:rPr>
        <w:t xml:space="preserve"> </w:t>
      </w:r>
      <w:proofErr w:type="spellStart"/>
      <w:r w:rsidRPr="005F4DEC">
        <w:rPr>
          <w:rFonts w:cs="Times New Roman"/>
          <w:sz w:val="22"/>
          <w:lang w:val="lt"/>
        </w:rPr>
        <w:t>GmbH</w:t>
      </w:r>
      <w:proofErr w:type="spellEnd"/>
    </w:p>
    <w:p w14:paraId="087EA870" w14:textId="77777777" w:rsidR="00985736" w:rsidRPr="005F4DEC" w:rsidRDefault="00985736" w:rsidP="00985736">
      <w:pPr>
        <w:pStyle w:val="Pagrindinistekstas"/>
        <w:widowControl/>
        <w:ind w:left="0"/>
        <w:rPr>
          <w:rFonts w:cs="Times New Roman"/>
          <w:sz w:val="22"/>
          <w:lang w:val="es-ES"/>
        </w:rPr>
      </w:pPr>
      <w:proofErr w:type="spellStart"/>
      <w:r w:rsidRPr="005F4DEC">
        <w:rPr>
          <w:rFonts w:cs="Times New Roman"/>
          <w:sz w:val="22"/>
          <w:lang w:val="lt"/>
        </w:rPr>
        <w:t>Havelstraße</w:t>
      </w:r>
      <w:proofErr w:type="spellEnd"/>
      <w:r w:rsidRPr="005F4DEC">
        <w:rPr>
          <w:rFonts w:cs="Times New Roman"/>
          <w:sz w:val="22"/>
          <w:lang w:val="lt"/>
        </w:rPr>
        <w:t xml:space="preserve"> 5</w:t>
      </w:r>
    </w:p>
    <w:p w14:paraId="7E1072ED" w14:textId="77777777" w:rsidR="00985736" w:rsidRPr="005F4DEC" w:rsidRDefault="00985736" w:rsidP="00985736">
      <w:pPr>
        <w:pStyle w:val="Pagrindinistekstas"/>
        <w:widowControl/>
        <w:ind w:left="0"/>
        <w:rPr>
          <w:rFonts w:cs="Times New Roman"/>
          <w:sz w:val="22"/>
          <w:lang w:val="es-ES"/>
        </w:rPr>
      </w:pPr>
      <w:r w:rsidRPr="005F4DEC">
        <w:rPr>
          <w:rFonts w:cs="Times New Roman"/>
          <w:sz w:val="22"/>
          <w:lang w:val="lt"/>
        </w:rPr>
        <w:t xml:space="preserve">64295 </w:t>
      </w:r>
      <w:proofErr w:type="spellStart"/>
      <w:r w:rsidRPr="005F4DEC">
        <w:rPr>
          <w:rFonts w:cs="Times New Roman"/>
          <w:sz w:val="22"/>
          <w:lang w:val="lt"/>
        </w:rPr>
        <w:t>Darmstadt</w:t>
      </w:r>
      <w:proofErr w:type="spellEnd"/>
    </w:p>
    <w:p w14:paraId="5815EEAC" w14:textId="77777777" w:rsidR="00985736" w:rsidRPr="005F4DEC" w:rsidRDefault="00985736" w:rsidP="00654925">
      <w:pPr>
        <w:pStyle w:val="Pagrindinistekstas"/>
        <w:widowControl/>
        <w:ind w:left="0"/>
        <w:rPr>
          <w:rFonts w:cs="Times New Roman"/>
          <w:sz w:val="22"/>
          <w:lang w:val="es-ES"/>
        </w:rPr>
      </w:pPr>
      <w:r w:rsidRPr="005F4DEC">
        <w:rPr>
          <w:rFonts w:cs="Times New Roman"/>
          <w:sz w:val="22"/>
          <w:lang w:val="lt"/>
        </w:rPr>
        <w:t>Vokietija</w:t>
      </w:r>
    </w:p>
    <w:p w14:paraId="5A4884DC" w14:textId="77777777" w:rsidR="002265BA" w:rsidRPr="005F4DEC" w:rsidRDefault="002265BA" w:rsidP="002265BA">
      <w:pPr>
        <w:spacing w:after="0" w:line="240" w:lineRule="auto"/>
        <w:rPr>
          <w:rFonts w:ascii="Times New Roman" w:hAnsi="Times New Roman" w:cs="Times New Roman"/>
          <w:lang w:val="lt-LT"/>
        </w:rPr>
      </w:pPr>
    </w:p>
    <w:p w14:paraId="2B1DE1EF" w14:textId="77777777" w:rsidR="002265BA" w:rsidRPr="005F4DEC" w:rsidRDefault="002265BA" w:rsidP="002265BA">
      <w:pPr>
        <w:spacing w:after="0" w:line="240" w:lineRule="auto"/>
        <w:rPr>
          <w:rFonts w:ascii="Times New Roman" w:hAnsi="Times New Roman" w:cs="Times New Roman"/>
          <w:lang w:val="lt-LT"/>
        </w:rPr>
      </w:pPr>
    </w:p>
    <w:p w14:paraId="34716AE3" w14:textId="77777777" w:rsidR="002265BA" w:rsidRPr="005F4DEC" w:rsidRDefault="002265BA" w:rsidP="002265BA">
      <w:pPr>
        <w:tabs>
          <w:tab w:val="left" w:pos="540"/>
        </w:tabs>
        <w:spacing w:after="0" w:line="240" w:lineRule="auto"/>
        <w:outlineLvl w:val="0"/>
        <w:rPr>
          <w:rFonts w:ascii="Times New Roman" w:hAnsi="Times New Roman" w:cs="Times New Roman"/>
          <w:b/>
          <w:caps/>
          <w:lang w:val="lt-LT"/>
        </w:rPr>
      </w:pPr>
      <w:r w:rsidRPr="005F4DEC">
        <w:rPr>
          <w:rFonts w:ascii="Times New Roman" w:hAnsi="Times New Roman" w:cs="Times New Roman"/>
          <w:b/>
          <w:lang w:val="lt-LT"/>
        </w:rPr>
        <w:t xml:space="preserve">B. </w:t>
      </w:r>
      <w:r w:rsidRPr="005F4DEC">
        <w:rPr>
          <w:rFonts w:ascii="Times New Roman" w:hAnsi="Times New Roman" w:cs="Times New Roman"/>
          <w:b/>
          <w:lang w:val="lt-LT"/>
        </w:rPr>
        <w:tab/>
        <w:t xml:space="preserve">TIEKIMO IR VARTOJIMO SĄLYGOS AR APRIBOJIMAI </w:t>
      </w:r>
    </w:p>
    <w:p w14:paraId="7E1E50DD" w14:textId="77777777" w:rsidR="002265BA" w:rsidRPr="005F4DEC" w:rsidRDefault="002265BA" w:rsidP="002265BA">
      <w:pPr>
        <w:spacing w:after="0" w:line="240" w:lineRule="auto"/>
        <w:rPr>
          <w:rFonts w:ascii="Times New Roman" w:hAnsi="Times New Roman" w:cs="Times New Roman"/>
          <w:lang w:val="lt-LT"/>
        </w:rPr>
      </w:pPr>
    </w:p>
    <w:p w14:paraId="6C113CA6" w14:textId="60EDD299" w:rsidR="002265BA" w:rsidRPr="005F4DEC" w:rsidRDefault="002265BA" w:rsidP="002265BA">
      <w:pPr>
        <w:spacing w:after="0" w:line="240" w:lineRule="auto"/>
        <w:outlineLvl w:val="0"/>
        <w:rPr>
          <w:rFonts w:ascii="Times New Roman" w:hAnsi="Times New Roman" w:cs="Times New Roman"/>
          <w:lang w:val="lt-LT"/>
        </w:rPr>
      </w:pPr>
      <w:r w:rsidRPr="005F4DEC">
        <w:rPr>
          <w:rFonts w:ascii="Times New Roman" w:hAnsi="Times New Roman" w:cs="Times New Roman"/>
          <w:lang w:val="lt-LT"/>
        </w:rPr>
        <w:t>Nereceptinis vaist</w:t>
      </w:r>
      <w:r w:rsidR="009F66A3" w:rsidRPr="005F4DEC">
        <w:rPr>
          <w:rFonts w:ascii="Times New Roman" w:hAnsi="Times New Roman" w:cs="Times New Roman"/>
          <w:lang w:val="lt-LT"/>
        </w:rPr>
        <w:t>a</w:t>
      </w:r>
      <w:r w:rsidRPr="005F4DEC">
        <w:rPr>
          <w:rFonts w:ascii="Times New Roman" w:hAnsi="Times New Roman" w:cs="Times New Roman"/>
          <w:lang w:val="lt-LT"/>
        </w:rPr>
        <w:t>s.</w:t>
      </w:r>
    </w:p>
    <w:p w14:paraId="6C508AA3" w14:textId="77777777" w:rsidR="002265BA" w:rsidRPr="005F4DEC" w:rsidRDefault="002265BA" w:rsidP="002265BA">
      <w:pPr>
        <w:spacing w:after="0" w:line="240" w:lineRule="auto"/>
        <w:rPr>
          <w:rFonts w:ascii="Times New Roman" w:hAnsi="Times New Roman" w:cs="Times New Roman"/>
          <w:b/>
          <w:lang w:val="lt-LT"/>
        </w:rPr>
      </w:pPr>
    </w:p>
    <w:p w14:paraId="68E3836D" w14:textId="77777777" w:rsidR="002265BA" w:rsidRPr="005F4DEC" w:rsidRDefault="002265BA" w:rsidP="002265BA">
      <w:pPr>
        <w:spacing w:after="0" w:line="240" w:lineRule="auto"/>
        <w:rPr>
          <w:rFonts w:ascii="Times New Roman" w:hAnsi="Times New Roman" w:cs="Times New Roman"/>
          <w:b/>
          <w:lang w:val="lt-LT"/>
        </w:rPr>
      </w:pPr>
    </w:p>
    <w:p w14:paraId="7B35E24F" w14:textId="77777777" w:rsidR="002265BA" w:rsidRPr="005F4DEC" w:rsidRDefault="002265BA" w:rsidP="002265BA">
      <w:pPr>
        <w:spacing w:after="0" w:line="240" w:lineRule="auto"/>
        <w:rPr>
          <w:rFonts w:ascii="Times New Roman" w:hAnsi="Times New Roman" w:cs="Times New Roman"/>
          <w:lang w:val="lt-LT"/>
        </w:rPr>
      </w:pPr>
      <w:r w:rsidRPr="005F4DEC">
        <w:rPr>
          <w:rFonts w:ascii="Times New Roman" w:hAnsi="Times New Roman" w:cs="Times New Roman"/>
          <w:b/>
          <w:lang w:val="lt-LT"/>
        </w:rPr>
        <w:br w:type="page"/>
      </w:r>
    </w:p>
    <w:p w14:paraId="5D37D840" w14:textId="77777777" w:rsidR="002265BA" w:rsidRPr="005F4DEC" w:rsidRDefault="002265BA" w:rsidP="002265BA">
      <w:pPr>
        <w:spacing w:after="0" w:line="240" w:lineRule="auto"/>
        <w:rPr>
          <w:rFonts w:ascii="Times New Roman" w:hAnsi="Times New Roman" w:cs="Times New Roman"/>
          <w:lang w:val="lt-LT"/>
        </w:rPr>
      </w:pPr>
    </w:p>
    <w:p w14:paraId="426FEA4A" w14:textId="77777777" w:rsidR="002265BA" w:rsidRPr="005F4DEC" w:rsidRDefault="002265BA" w:rsidP="002265BA">
      <w:pPr>
        <w:spacing w:after="0" w:line="240" w:lineRule="auto"/>
        <w:rPr>
          <w:rFonts w:ascii="Times New Roman" w:hAnsi="Times New Roman" w:cs="Times New Roman"/>
          <w:lang w:val="lt-LT"/>
        </w:rPr>
      </w:pPr>
    </w:p>
    <w:p w14:paraId="5A7BE6F5" w14:textId="77777777" w:rsidR="002265BA" w:rsidRPr="005F4DEC" w:rsidRDefault="002265BA" w:rsidP="002265BA">
      <w:pPr>
        <w:spacing w:after="0" w:line="240" w:lineRule="auto"/>
        <w:rPr>
          <w:rFonts w:ascii="Times New Roman" w:hAnsi="Times New Roman" w:cs="Times New Roman"/>
          <w:lang w:val="lt-LT"/>
        </w:rPr>
      </w:pPr>
    </w:p>
    <w:p w14:paraId="5E58292E" w14:textId="77777777" w:rsidR="002265BA" w:rsidRPr="005F4DEC" w:rsidRDefault="002265BA" w:rsidP="002265BA">
      <w:pPr>
        <w:spacing w:after="0" w:line="240" w:lineRule="auto"/>
        <w:rPr>
          <w:rFonts w:ascii="Times New Roman" w:hAnsi="Times New Roman" w:cs="Times New Roman"/>
          <w:lang w:val="lt-LT"/>
        </w:rPr>
      </w:pPr>
    </w:p>
    <w:p w14:paraId="7730C44A" w14:textId="77777777" w:rsidR="002265BA" w:rsidRPr="005F4DEC" w:rsidRDefault="002265BA" w:rsidP="002265BA">
      <w:pPr>
        <w:spacing w:after="0" w:line="240" w:lineRule="auto"/>
        <w:rPr>
          <w:rFonts w:ascii="Times New Roman" w:hAnsi="Times New Roman" w:cs="Times New Roman"/>
          <w:lang w:val="lt-LT"/>
        </w:rPr>
      </w:pPr>
    </w:p>
    <w:p w14:paraId="24E75162" w14:textId="77777777" w:rsidR="002265BA" w:rsidRPr="005F4DEC" w:rsidRDefault="002265BA" w:rsidP="002265BA">
      <w:pPr>
        <w:spacing w:after="0" w:line="240" w:lineRule="auto"/>
        <w:rPr>
          <w:rFonts w:ascii="Times New Roman" w:hAnsi="Times New Roman" w:cs="Times New Roman"/>
          <w:lang w:val="lt-LT"/>
        </w:rPr>
      </w:pPr>
    </w:p>
    <w:p w14:paraId="5929D1E0" w14:textId="77777777" w:rsidR="002265BA" w:rsidRPr="005F4DEC" w:rsidRDefault="002265BA" w:rsidP="002265BA">
      <w:pPr>
        <w:spacing w:after="0" w:line="240" w:lineRule="auto"/>
        <w:rPr>
          <w:rFonts w:ascii="Times New Roman" w:hAnsi="Times New Roman" w:cs="Times New Roman"/>
          <w:lang w:val="lt-LT"/>
        </w:rPr>
      </w:pPr>
    </w:p>
    <w:p w14:paraId="34655DD6" w14:textId="77777777" w:rsidR="002265BA" w:rsidRPr="005F4DEC" w:rsidRDefault="002265BA" w:rsidP="002265BA">
      <w:pPr>
        <w:spacing w:after="0" w:line="240" w:lineRule="auto"/>
        <w:rPr>
          <w:rFonts w:ascii="Times New Roman" w:hAnsi="Times New Roman" w:cs="Times New Roman"/>
          <w:lang w:val="lt-LT"/>
        </w:rPr>
      </w:pPr>
    </w:p>
    <w:p w14:paraId="2FCD9DF4" w14:textId="77777777" w:rsidR="002265BA" w:rsidRPr="005F4DEC" w:rsidRDefault="002265BA" w:rsidP="002265BA">
      <w:pPr>
        <w:spacing w:after="0" w:line="240" w:lineRule="auto"/>
        <w:rPr>
          <w:rFonts w:ascii="Times New Roman" w:hAnsi="Times New Roman" w:cs="Times New Roman"/>
          <w:lang w:val="lt-LT"/>
        </w:rPr>
      </w:pPr>
    </w:p>
    <w:p w14:paraId="7E3170DB" w14:textId="77777777" w:rsidR="002265BA" w:rsidRPr="005F4DEC" w:rsidRDefault="002265BA" w:rsidP="002265BA">
      <w:pPr>
        <w:spacing w:after="0" w:line="240" w:lineRule="auto"/>
        <w:rPr>
          <w:rFonts w:ascii="Times New Roman" w:hAnsi="Times New Roman" w:cs="Times New Roman"/>
          <w:lang w:val="lt-LT"/>
        </w:rPr>
      </w:pPr>
    </w:p>
    <w:p w14:paraId="49C36BE2" w14:textId="77777777" w:rsidR="002265BA" w:rsidRPr="005F4DEC" w:rsidRDefault="002265BA" w:rsidP="002265BA">
      <w:pPr>
        <w:spacing w:after="0" w:line="240" w:lineRule="auto"/>
        <w:rPr>
          <w:rFonts w:ascii="Times New Roman" w:hAnsi="Times New Roman" w:cs="Times New Roman"/>
          <w:lang w:val="lt-LT"/>
        </w:rPr>
      </w:pPr>
    </w:p>
    <w:p w14:paraId="690E8D59" w14:textId="77777777" w:rsidR="002265BA" w:rsidRPr="005F4DEC" w:rsidRDefault="002265BA" w:rsidP="002265BA">
      <w:pPr>
        <w:spacing w:after="0" w:line="240" w:lineRule="auto"/>
        <w:rPr>
          <w:rFonts w:ascii="Times New Roman" w:hAnsi="Times New Roman" w:cs="Times New Roman"/>
          <w:lang w:val="lt-LT"/>
        </w:rPr>
      </w:pPr>
    </w:p>
    <w:p w14:paraId="6E517DC6" w14:textId="77777777" w:rsidR="002265BA" w:rsidRPr="005F4DEC" w:rsidRDefault="002265BA" w:rsidP="002265BA">
      <w:pPr>
        <w:spacing w:after="0" w:line="240" w:lineRule="auto"/>
        <w:rPr>
          <w:rFonts w:ascii="Times New Roman" w:hAnsi="Times New Roman" w:cs="Times New Roman"/>
          <w:lang w:val="lt-LT"/>
        </w:rPr>
      </w:pPr>
    </w:p>
    <w:p w14:paraId="47530B17" w14:textId="77777777" w:rsidR="002265BA" w:rsidRPr="005F4DEC" w:rsidRDefault="002265BA" w:rsidP="002265BA">
      <w:pPr>
        <w:spacing w:after="0" w:line="240" w:lineRule="auto"/>
        <w:rPr>
          <w:rFonts w:ascii="Times New Roman" w:hAnsi="Times New Roman" w:cs="Times New Roman"/>
          <w:lang w:val="lt-LT"/>
        </w:rPr>
      </w:pPr>
    </w:p>
    <w:p w14:paraId="57DD5C6D" w14:textId="77777777" w:rsidR="002265BA" w:rsidRPr="005F4DEC" w:rsidRDefault="002265BA" w:rsidP="002265BA">
      <w:pPr>
        <w:spacing w:after="0" w:line="240" w:lineRule="auto"/>
        <w:rPr>
          <w:rFonts w:ascii="Times New Roman" w:hAnsi="Times New Roman" w:cs="Times New Roman"/>
          <w:lang w:val="lt-LT"/>
        </w:rPr>
      </w:pPr>
    </w:p>
    <w:p w14:paraId="622FB117" w14:textId="77777777" w:rsidR="002265BA" w:rsidRPr="005F4DEC" w:rsidRDefault="002265BA" w:rsidP="002265BA">
      <w:pPr>
        <w:spacing w:after="0" w:line="240" w:lineRule="auto"/>
        <w:rPr>
          <w:rFonts w:ascii="Times New Roman" w:hAnsi="Times New Roman" w:cs="Times New Roman"/>
          <w:lang w:val="lt-LT"/>
        </w:rPr>
      </w:pPr>
    </w:p>
    <w:p w14:paraId="5AA9A3FC" w14:textId="77777777" w:rsidR="002265BA" w:rsidRPr="005F4DEC" w:rsidRDefault="002265BA" w:rsidP="002265BA">
      <w:pPr>
        <w:spacing w:after="0" w:line="240" w:lineRule="auto"/>
        <w:rPr>
          <w:rFonts w:ascii="Times New Roman" w:hAnsi="Times New Roman" w:cs="Times New Roman"/>
          <w:lang w:val="lt-LT"/>
        </w:rPr>
      </w:pPr>
    </w:p>
    <w:p w14:paraId="3904D237" w14:textId="77777777" w:rsidR="002265BA" w:rsidRPr="005F4DEC" w:rsidRDefault="002265BA" w:rsidP="002265BA">
      <w:pPr>
        <w:spacing w:after="0" w:line="240" w:lineRule="auto"/>
        <w:rPr>
          <w:rFonts w:ascii="Times New Roman" w:hAnsi="Times New Roman" w:cs="Times New Roman"/>
          <w:lang w:val="lt-LT"/>
        </w:rPr>
      </w:pPr>
    </w:p>
    <w:p w14:paraId="09014F64" w14:textId="77777777" w:rsidR="002265BA" w:rsidRPr="005F4DEC" w:rsidRDefault="002265BA" w:rsidP="002265BA">
      <w:pPr>
        <w:spacing w:after="0" w:line="240" w:lineRule="auto"/>
        <w:rPr>
          <w:rFonts w:ascii="Times New Roman" w:hAnsi="Times New Roman" w:cs="Times New Roman"/>
          <w:lang w:val="lt-LT"/>
        </w:rPr>
      </w:pPr>
    </w:p>
    <w:p w14:paraId="124F66C7" w14:textId="77777777" w:rsidR="002265BA" w:rsidRPr="005F4DEC" w:rsidRDefault="002265BA" w:rsidP="002265BA">
      <w:pPr>
        <w:spacing w:after="0" w:line="240" w:lineRule="auto"/>
        <w:rPr>
          <w:rFonts w:ascii="Times New Roman" w:hAnsi="Times New Roman" w:cs="Times New Roman"/>
          <w:lang w:val="lt-LT"/>
        </w:rPr>
      </w:pPr>
    </w:p>
    <w:p w14:paraId="0B26A3A8" w14:textId="77777777" w:rsidR="002265BA" w:rsidRPr="005F4DEC" w:rsidRDefault="002265BA" w:rsidP="002265BA">
      <w:pPr>
        <w:spacing w:after="0" w:line="240" w:lineRule="auto"/>
        <w:rPr>
          <w:rFonts w:ascii="Times New Roman" w:hAnsi="Times New Roman" w:cs="Times New Roman"/>
          <w:lang w:val="lt-LT"/>
        </w:rPr>
      </w:pPr>
    </w:p>
    <w:p w14:paraId="646122D2" w14:textId="77777777" w:rsidR="002265BA" w:rsidRPr="005F4DEC" w:rsidRDefault="002265BA" w:rsidP="002265BA">
      <w:pPr>
        <w:spacing w:after="0" w:line="240" w:lineRule="auto"/>
        <w:rPr>
          <w:rFonts w:ascii="Times New Roman" w:hAnsi="Times New Roman" w:cs="Times New Roman"/>
          <w:lang w:val="lt-LT"/>
        </w:rPr>
      </w:pPr>
    </w:p>
    <w:p w14:paraId="7D81B45E" w14:textId="77777777" w:rsidR="002265BA" w:rsidRPr="005F4DEC" w:rsidRDefault="002265BA" w:rsidP="002265BA">
      <w:pPr>
        <w:spacing w:after="0" w:line="240" w:lineRule="auto"/>
        <w:jc w:val="center"/>
        <w:outlineLvl w:val="0"/>
        <w:rPr>
          <w:rFonts w:ascii="Times New Roman" w:hAnsi="Times New Roman" w:cs="Times New Roman"/>
          <w:b/>
          <w:lang w:val="lt-LT"/>
        </w:rPr>
      </w:pPr>
    </w:p>
    <w:p w14:paraId="73F1716E" w14:textId="77777777" w:rsidR="002265BA" w:rsidRPr="005F4DEC" w:rsidRDefault="002265BA" w:rsidP="002265BA">
      <w:pPr>
        <w:spacing w:after="0" w:line="240" w:lineRule="auto"/>
        <w:jc w:val="center"/>
        <w:outlineLvl w:val="0"/>
        <w:rPr>
          <w:rFonts w:ascii="Times New Roman" w:hAnsi="Times New Roman" w:cs="Times New Roman"/>
          <w:b/>
          <w:lang w:val="lt-LT"/>
        </w:rPr>
      </w:pPr>
      <w:r w:rsidRPr="005F4DEC">
        <w:rPr>
          <w:rFonts w:ascii="Times New Roman" w:hAnsi="Times New Roman" w:cs="Times New Roman"/>
          <w:b/>
          <w:lang w:val="lt-LT"/>
        </w:rPr>
        <w:t>III PRIEDAS</w:t>
      </w:r>
    </w:p>
    <w:p w14:paraId="10998FC3" w14:textId="77777777" w:rsidR="002265BA" w:rsidRPr="005F4DEC" w:rsidRDefault="002265BA" w:rsidP="002265BA">
      <w:pPr>
        <w:spacing w:after="0" w:line="240" w:lineRule="auto"/>
        <w:jc w:val="center"/>
        <w:rPr>
          <w:rFonts w:ascii="Times New Roman" w:hAnsi="Times New Roman" w:cs="Times New Roman"/>
          <w:lang w:val="lt-LT"/>
        </w:rPr>
      </w:pPr>
    </w:p>
    <w:p w14:paraId="6E2CD69F" w14:textId="77777777" w:rsidR="002265BA" w:rsidRPr="005F4DEC" w:rsidRDefault="002265BA" w:rsidP="002265BA">
      <w:pPr>
        <w:spacing w:after="0" w:line="240" w:lineRule="auto"/>
        <w:jc w:val="center"/>
        <w:outlineLvl w:val="0"/>
        <w:rPr>
          <w:rFonts w:ascii="Times New Roman" w:hAnsi="Times New Roman" w:cs="Times New Roman"/>
          <w:b/>
          <w:lang w:val="lt-LT"/>
        </w:rPr>
      </w:pPr>
      <w:r w:rsidRPr="005F4DEC">
        <w:rPr>
          <w:rFonts w:ascii="Times New Roman" w:hAnsi="Times New Roman" w:cs="Times New Roman"/>
          <w:b/>
          <w:lang w:val="lt-LT"/>
        </w:rPr>
        <w:t>ŽENKLINIMAS IR PAKUOTĖS LAPELIS</w:t>
      </w:r>
    </w:p>
    <w:p w14:paraId="49328719" w14:textId="77777777" w:rsidR="002265BA" w:rsidRPr="005F4DEC" w:rsidRDefault="002265BA" w:rsidP="002265BA">
      <w:pPr>
        <w:spacing w:after="0" w:line="240" w:lineRule="auto"/>
        <w:rPr>
          <w:rFonts w:ascii="Times New Roman" w:hAnsi="Times New Roman" w:cs="Times New Roman"/>
          <w:lang w:val="lt-LT"/>
        </w:rPr>
      </w:pPr>
      <w:r w:rsidRPr="005F4DEC">
        <w:rPr>
          <w:rFonts w:ascii="Times New Roman" w:hAnsi="Times New Roman" w:cs="Times New Roman"/>
          <w:b/>
          <w:lang w:val="lt-LT"/>
        </w:rPr>
        <w:br w:type="page"/>
      </w:r>
    </w:p>
    <w:p w14:paraId="3275B54E" w14:textId="77777777" w:rsidR="002265BA" w:rsidRPr="005F4DEC" w:rsidRDefault="002265BA" w:rsidP="002265BA">
      <w:pPr>
        <w:spacing w:after="0" w:line="240" w:lineRule="auto"/>
        <w:rPr>
          <w:rFonts w:ascii="Times New Roman" w:hAnsi="Times New Roman" w:cs="Times New Roman"/>
          <w:lang w:val="lt-LT"/>
        </w:rPr>
      </w:pPr>
    </w:p>
    <w:p w14:paraId="68B94867" w14:textId="77777777" w:rsidR="002265BA" w:rsidRPr="005F4DEC" w:rsidRDefault="002265BA" w:rsidP="002265BA">
      <w:pPr>
        <w:spacing w:after="0" w:line="240" w:lineRule="auto"/>
        <w:rPr>
          <w:rFonts w:ascii="Times New Roman" w:hAnsi="Times New Roman" w:cs="Times New Roman"/>
          <w:lang w:val="lt-LT"/>
        </w:rPr>
      </w:pPr>
    </w:p>
    <w:p w14:paraId="271B73CE" w14:textId="77777777" w:rsidR="002265BA" w:rsidRPr="005F4DEC" w:rsidRDefault="002265BA" w:rsidP="002265BA">
      <w:pPr>
        <w:spacing w:after="0" w:line="240" w:lineRule="auto"/>
        <w:rPr>
          <w:rFonts w:ascii="Times New Roman" w:hAnsi="Times New Roman" w:cs="Times New Roman"/>
          <w:lang w:val="lt-LT"/>
        </w:rPr>
      </w:pPr>
    </w:p>
    <w:p w14:paraId="63367E40" w14:textId="77777777" w:rsidR="002265BA" w:rsidRPr="005F4DEC" w:rsidRDefault="002265BA" w:rsidP="002265BA">
      <w:pPr>
        <w:spacing w:after="0" w:line="240" w:lineRule="auto"/>
        <w:rPr>
          <w:rFonts w:ascii="Times New Roman" w:hAnsi="Times New Roman" w:cs="Times New Roman"/>
          <w:lang w:val="lt-LT"/>
        </w:rPr>
      </w:pPr>
    </w:p>
    <w:p w14:paraId="3C9643FA" w14:textId="77777777" w:rsidR="002265BA" w:rsidRPr="005F4DEC" w:rsidRDefault="002265BA" w:rsidP="002265BA">
      <w:pPr>
        <w:spacing w:after="0" w:line="240" w:lineRule="auto"/>
        <w:rPr>
          <w:rFonts w:ascii="Times New Roman" w:hAnsi="Times New Roman" w:cs="Times New Roman"/>
          <w:lang w:val="lt-LT"/>
        </w:rPr>
      </w:pPr>
    </w:p>
    <w:p w14:paraId="6BBAA8C8" w14:textId="77777777" w:rsidR="002265BA" w:rsidRPr="005F4DEC" w:rsidRDefault="002265BA" w:rsidP="002265BA">
      <w:pPr>
        <w:spacing w:after="0" w:line="240" w:lineRule="auto"/>
        <w:rPr>
          <w:rFonts w:ascii="Times New Roman" w:hAnsi="Times New Roman" w:cs="Times New Roman"/>
          <w:lang w:val="lt-LT"/>
        </w:rPr>
      </w:pPr>
    </w:p>
    <w:p w14:paraId="72E9EE20" w14:textId="77777777" w:rsidR="002265BA" w:rsidRPr="005F4DEC" w:rsidRDefault="002265BA" w:rsidP="002265BA">
      <w:pPr>
        <w:spacing w:after="0" w:line="240" w:lineRule="auto"/>
        <w:rPr>
          <w:rFonts w:ascii="Times New Roman" w:hAnsi="Times New Roman" w:cs="Times New Roman"/>
          <w:lang w:val="lt-LT"/>
        </w:rPr>
      </w:pPr>
    </w:p>
    <w:p w14:paraId="13612A01" w14:textId="77777777" w:rsidR="002265BA" w:rsidRPr="005F4DEC" w:rsidRDefault="002265BA" w:rsidP="002265BA">
      <w:pPr>
        <w:spacing w:after="0" w:line="240" w:lineRule="auto"/>
        <w:rPr>
          <w:rFonts w:ascii="Times New Roman" w:hAnsi="Times New Roman" w:cs="Times New Roman"/>
          <w:lang w:val="lt-LT"/>
        </w:rPr>
      </w:pPr>
    </w:p>
    <w:p w14:paraId="11951CE4" w14:textId="77777777" w:rsidR="002265BA" w:rsidRPr="005F4DEC" w:rsidRDefault="002265BA" w:rsidP="002265BA">
      <w:pPr>
        <w:spacing w:after="0" w:line="240" w:lineRule="auto"/>
        <w:rPr>
          <w:rFonts w:ascii="Times New Roman" w:hAnsi="Times New Roman" w:cs="Times New Roman"/>
          <w:lang w:val="lt-LT"/>
        </w:rPr>
      </w:pPr>
    </w:p>
    <w:p w14:paraId="208216F8" w14:textId="77777777" w:rsidR="002265BA" w:rsidRPr="005F4DEC" w:rsidRDefault="002265BA" w:rsidP="002265BA">
      <w:pPr>
        <w:spacing w:after="0" w:line="240" w:lineRule="auto"/>
        <w:rPr>
          <w:rFonts w:ascii="Times New Roman" w:hAnsi="Times New Roman" w:cs="Times New Roman"/>
          <w:lang w:val="lt-LT"/>
        </w:rPr>
      </w:pPr>
    </w:p>
    <w:p w14:paraId="39B7EE27" w14:textId="77777777" w:rsidR="002265BA" w:rsidRPr="005F4DEC" w:rsidRDefault="002265BA" w:rsidP="002265BA">
      <w:pPr>
        <w:spacing w:after="0" w:line="240" w:lineRule="auto"/>
        <w:rPr>
          <w:rFonts w:ascii="Times New Roman" w:hAnsi="Times New Roman" w:cs="Times New Roman"/>
          <w:lang w:val="lt-LT"/>
        </w:rPr>
      </w:pPr>
    </w:p>
    <w:p w14:paraId="603821A3" w14:textId="77777777" w:rsidR="002265BA" w:rsidRPr="005F4DEC" w:rsidRDefault="002265BA" w:rsidP="002265BA">
      <w:pPr>
        <w:spacing w:after="0" w:line="240" w:lineRule="auto"/>
        <w:rPr>
          <w:rFonts w:ascii="Times New Roman" w:hAnsi="Times New Roman" w:cs="Times New Roman"/>
          <w:lang w:val="lt-LT"/>
        </w:rPr>
      </w:pPr>
    </w:p>
    <w:p w14:paraId="646F5164" w14:textId="77777777" w:rsidR="002265BA" w:rsidRPr="005F4DEC" w:rsidRDefault="002265BA" w:rsidP="002265BA">
      <w:pPr>
        <w:spacing w:after="0" w:line="240" w:lineRule="auto"/>
        <w:rPr>
          <w:rFonts w:ascii="Times New Roman" w:hAnsi="Times New Roman" w:cs="Times New Roman"/>
          <w:lang w:val="lt-LT"/>
        </w:rPr>
      </w:pPr>
    </w:p>
    <w:p w14:paraId="1D9247BD" w14:textId="77777777" w:rsidR="002265BA" w:rsidRPr="005F4DEC" w:rsidRDefault="002265BA" w:rsidP="002265BA">
      <w:pPr>
        <w:spacing w:after="0" w:line="240" w:lineRule="auto"/>
        <w:rPr>
          <w:rFonts w:ascii="Times New Roman" w:hAnsi="Times New Roman" w:cs="Times New Roman"/>
          <w:lang w:val="lt-LT"/>
        </w:rPr>
      </w:pPr>
    </w:p>
    <w:p w14:paraId="0FD6F268" w14:textId="77777777" w:rsidR="002265BA" w:rsidRPr="005F4DEC" w:rsidRDefault="002265BA" w:rsidP="002265BA">
      <w:pPr>
        <w:spacing w:after="0" w:line="240" w:lineRule="auto"/>
        <w:rPr>
          <w:rFonts w:ascii="Times New Roman" w:hAnsi="Times New Roman" w:cs="Times New Roman"/>
          <w:lang w:val="lt-LT"/>
        </w:rPr>
      </w:pPr>
    </w:p>
    <w:p w14:paraId="441E43F7" w14:textId="77777777" w:rsidR="002265BA" w:rsidRPr="005F4DEC" w:rsidRDefault="002265BA" w:rsidP="002265BA">
      <w:pPr>
        <w:spacing w:after="0" w:line="240" w:lineRule="auto"/>
        <w:rPr>
          <w:rFonts w:ascii="Times New Roman" w:hAnsi="Times New Roman" w:cs="Times New Roman"/>
          <w:lang w:val="lt-LT"/>
        </w:rPr>
      </w:pPr>
    </w:p>
    <w:p w14:paraId="58223FCF" w14:textId="77777777" w:rsidR="002265BA" w:rsidRPr="005F4DEC" w:rsidRDefault="002265BA" w:rsidP="002265BA">
      <w:pPr>
        <w:spacing w:after="0" w:line="240" w:lineRule="auto"/>
        <w:rPr>
          <w:rFonts w:ascii="Times New Roman" w:hAnsi="Times New Roman" w:cs="Times New Roman"/>
          <w:lang w:val="lt-LT"/>
        </w:rPr>
      </w:pPr>
    </w:p>
    <w:p w14:paraId="34F6C350" w14:textId="77777777" w:rsidR="002265BA" w:rsidRPr="005F4DEC" w:rsidRDefault="002265BA" w:rsidP="002265BA">
      <w:pPr>
        <w:spacing w:after="0" w:line="240" w:lineRule="auto"/>
        <w:rPr>
          <w:rFonts w:ascii="Times New Roman" w:hAnsi="Times New Roman" w:cs="Times New Roman"/>
          <w:lang w:val="lt-LT"/>
        </w:rPr>
      </w:pPr>
    </w:p>
    <w:p w14:paraId="79AFA91A" w14:textId="77777777" w:rsidR="002265BA" w:rsidRPr="005F4DEC" w:rsidRDefault="002265BA" w:rsidP="002265BA">
      <w:pPr>
        <w:spacing w:after="0" w:line="240" w:lineRule="auto"/>
        <w:rPr>
          <w:rFonts w:ascii="Times New Roman" w:hAnsi="Times New Roman" w:cs="Times New Roman"/>
          <w:lang w:val="lt-LT"/>
        </w:rPr>
      </w:pPr>
    </w:p>
    <w:p w14:paraId="62F750DD" w14:textId="77777777" w:rsidR="002265BA" w:rsidRPr="005F4DEC" w:rsidRDefault="002265BA" w:rsidP="002265BA">
      <w:pPr>
        <w:spacing w:after="0" w:line="240" w:lineRule="auto"/>
        <w:rPr>
          <w:rFonts w:ascii="Times New Roman" w:hAnsi="Times New Roman" w:cs="Times New Roman"/>
          <w:lang w:val="lt-LT"/>
        </w:rPr>
      </w:pPr>
    </w:p>
    <w:p w14:paraId="44E62964" w14:textId="77777777" w:rsidR="002265BA" w:rsidRPr="005F4DEC" w:rsidRDefault="002265BA" w:rsidP="002265BA">
      <w:pPr>
        <w:spacing w:after="0" w:line="240" w:lineRule="auto"/>
        <w:rPr>
          <w:rFonts w:ascii="Times New Roman" w:hAnsi="Times New Roman" w:cs="Times New Roman"/>
          <w:lang w:val="lt-LT"/>
        </w:rPr>
      </w:pPr>
    </w:p>
    <w:p w14:paraId="4CCECBE0" w14:textId="77777777" w:rsidR="002265BA" w:rsidRPr="005F4DEC" w:rsidRDefault="002265BA" w:rsidP="002265BA">
      <w:pPr>
        <w:spacing w:after="0" w:line="240" w:lineRule="auto"/>
        <w:rPr>
          <w:rFonts w:ascii="Times New Roman" w:hAnsi="Times New Roman" w:cs="Times New Roman"/>
          <w:lang w:val="lt-LT"/>
        </w:rPr>
      </w:pPr>
    </w:p>
    <w:p w14:paraId="34703574" w14:textId="77777777" w:rsidR="002265BA" w:rsidRPr="005F4DEC" w:rsidRDefault="002265BA" w:rsidP="002265BA">
      <w:pPr>
        <w:spacing w:after="0" w:line="240" w:lineRule="auto"/>
        <w:jc w:val="center"/>
        <w:rPr>
          <w:rFonts w:ascii="Times New Roman" w:hAnsi="Times New Roman" w:cs="Times New Roman"/>
          <w:b/>
          <w:lang w:val="lt-LT"/>
        </w:rPr>
      </w:pPr>
    </w:p>
    <w:p w14:paraId="4FBF7E41" w14:textId="380B9157" w:rsidR="002265BA" w:rsidRPr="005F4DEC" w:rsidRDefault="002265BA" w:rsidP="002265BA">
      <w:pPr>
        <w:spacing w:after="0" w:line="240" w:lineRule="auto"/>
        <w:jc w:val="center"/>
        <w:rPr>
          <w:rFonts w:ascii="Times New Roman" w:hAnsi="Times New Roman" w:cs="Times New Roman"/>
          <w:b/>
          <w:lang w:val="lt-LT"/>
        </w:rPr>
      </w:pPr>
      <w:r w:rsidRPr="005F4DEC">
        <w:rPr>
          <w:rFonts w:ascii="Times New Roman" w:hAnsi="Times New Roman" w:cs="Times New Roman"/>
          <w:b/>
          <w:lang w:val="lt-LT"/>
        </w:rPr>
        <w:t>A. ŽENKLINIMAS</w:t>
      </w:r>
    </w:p>
    <w:p w14:paraId="2ED3964A" w14:textId="06396D01" w:rsidR="004D285A" w:rsidRPr="005F4DEC" w:rsidRDefault="004D285A" w:rsidP="002265BA">
      <w:pPr>
        <w:spacing w:after="0" w:line="240" w:lineRule="auto"/>
        <w:jc w:val="center"/>
        <w:rPr>
          <w:rFonts w:ascii="Times New Roman" w:hAnsi="Times New Roman" w:cs="Times New Roman"/>
          <w:b/>
          <w:lang w:val="lt-LT"/>
        </w:rPr>
      </w:pPr>
    </w:p>
    <w:p w14:paraId="641763DA" w14:textId="705E8DA4" w:rsidR="004D285A" w:rsidRPr="005F4DEC" w:rsidRDefault="004D285A" w:rsidP="002265BA">
      <w:pPr>
        <w:spacing w:after="0" w:line="240" w:lineRule="auto"/>
        <w:jc w:val="center"/>
        <w:rPr>
          <w:rFonts w:ascii="Times New Roman" w:hAnsi="Times New Roman" w:cs="Times New Roman"/>
          <w:b/>
          <w:lang w:val="lt-LT"/>
        </w:rPr>
      </w:pPr>
    </w:p>
    <w:p w14:paraId="766CB88C" w14:textId="43F0C952" w:rsidR="004D285A" w:rsidRPr="005F4DEC" w:rsidRDefault="004D285A" w:rsidP="002265BA">
      <w:pPr>
        <w:spacing w:after="0" w:line="240" w:lineRule="auto"/>
        <w:jc w:val="center"/>
        <w:rPr>
          <w:rFonts w:ascii="Times New Roman" w:hAnsi="Times New Roman" w:cs="Times New Roman"/>
          <w:b/>
          <w:lang w:val="lt-LT"/>
        </w:rPr>
      </w:pPr>
    </w:p>
    <w:p w14:paraId="07682F60" w14:textId="42EE2E85" w:rsidR="004D285A" w:rsidRPr="005F4DEC" w:rsidRDefault="004D285A" w:rsidP="002265BA">
      <w:pPr>
        <w:spacing w:after="0" w:line="240" w:lineRule="auto"/>
        <w:jc w:val="center"/>
        <w:rPr>
          <w:rFonts w:ascii="Times New Roman" w:hAnsi="Times New Roman" w:cs="Times New Roman"/>
          <w:b/>
          <w:lang w:val="lt-LT"/>
        </w:rPr>
      </w:pPr>
    </w:p>
    <w:p w14:paraId="467B8A72" w14:textId="0C7B00FF" w:rsidR="004D285A" w:rsidRPr="005F4DEC" w:rsidRDefault="004D285A" w:rsidP="002265BA">
      <w:pPr>
        <w:spacing w:after="0" w:line="240" w:lineRule="auto"/>
        <w:jc w:val="center"/>
        <w:rPr>
          <w:rFonts w:ascii="Times New Roman" w:hAnsi="Times New Roman" w:cs="Times New Roman"/>
          <w:b/>
          <w:lang w:val="lt-LT"/>
        </w:rPr>
      </w:pPr>
    </w:p>
    <w:p w14:paraId="65E1F859" w14:textId="290153A3" w:rsidR="004D285A" w:rsidRPr="005F4DEC" w:rsidRDefault="004D285A" w:rsidP="002265BA">
      <w:pPr>
        <w:spacing w:after="0" w:line="240" w:lineRule="auto"/>
        <w:jc w:val="center"/>
        <w:rPr>
          <w:rFonts w:ascii="Times New Roman" w:hAnsi="Times New Roman" w:cs="Times New Roman"/>
          <w:b/>
          <w:lang w:val="lt-LT"/>
        </w:rPr>
      </w:pPr>
    </w:p>
    <w:p w14:paraId="32F25DDF" w14:textId="1707FCB2" w:rsidR="004D285A" w:rsidRPr="005F4DEC" w:rsidRDefault="004D285A" w:rsidP="002265BA">
      <w:pPr>
        <w:spacing w:after="0" w:line="240" w:lineRule="auto"/>
        <w:jc w:val="center"/>
        <w:rPr>
          <w:rFonts w:ascii="Times New Roman" w:hAnsi="Times New Roman" w:cs="Times New Roman"/>
          <w:b/>
          <w:lang w:val="lt-LT"/>
        </w:rPr>
      </w:pPr>
    </w:p>
    <w:p w14:paraId="2875F37C" w14:textId="500AA613" w:rsidR="004D285A" w:rsidRPr="005F4DEC" w:rsidRDefault="004D285A" w:rsidP="002265BA">
      <w:pPr>
        <w:spacing w:after="0" w:line="240" w:lineRule="auto"/>
        <w:jc w:val="center"/>
        <w:rPr>
          <w:rFonts w:ascii="Times New Roman" w:hAnsi="Times New Roman" w:cs="Times New Roman"/>
          <w:b/>
          <w:lang w:val="lt-LT"/>
        </w:rPr>
      </w:pPr>
    </w:p>
    <w:p w14:paraId="4392126D" w14:textId="55D9AC2C" w:rsidR="004D285A" w:rsidRPr="005F4DEC" w:rsidRDefault="004D285A" w:rsidP="002265BA">
      <w:pPr>
        <w:spacing w:after="0" w:line="240" w:lineRule="auto"/>
        <w:jc w:val="center"/>
        <w:rPr>
          <w:rFonts w:ascii="Times New Roman" w:hAnsi="Times New Roman" w:cs="Times New Roman"/>
          <w:b/>
          <w:lang w:val="lt-LT"/>
        </w:rPr>
      </w:pPr>
    </w:p>
    <w:p w14:paraId="1AAF0641" w14:textId="478F9F2A" w:rsidR="004D285A" w:rsidRPr="005F4DEC" w:rsidRDefault="004D285A" w:rsidP="002265BA">
      <w:pPr>
        <w:spacing w:after="0" w:line="240" w:lineRule="auto"/>
        <w:jc w:val="center"/>
        <w:rPr>
          <w:rFonts w:ascii="Times New Roman" w:hAnsi="Times New Roman" w:cs="Times New Roman"/>
          <w:b/>
          <w:lang w:val="lt-LT"/>
        </w:rPr>
      </w:pPr>
    </w:p>
    <w:p w14:paraId="6BD9E6E5" w14:textId="217BDAD3" w:rsidR="004D285A" w:rsidRPr="005F4DEC" w:rsidRDefault="004D285A" w:rsidP="002265BA">
      <w:pPr>
        <w:spacing w:after="0" w:line="240" w:lineRule="auto"/>
        <w:jc w:val="center"/>
        <w:rPr>
          <w:rFonts w:ascii="Times New Roman" w:hAnsi="Times New Roman" w:cs="Times New Roman"/>
          <w:b/>
          <w:lang w:val="lt-LT"/>
        </w:rPr>
      </w:pPr>
    </w:p>
    <w:p w14:paraId="27869F67" w14:textId="729E0895" w:rsidR="004D285A" w:rsidRPr="005F4DEC" w:rsidRDefault="004D285A" w:rsidP="002265BA">
      <w:pPr>
        <w:spacing w:after="0" w:line="240" w:lineRule="auto"/>
        <w:jc w:val="center"/>
        <w:rPr>
          <w:rFonts w:ascii="Times New Roman" w:hAnsi="Times New Roman" w:cs="Times New Roman"/>
          <w:b/>
          <w:lang w:val="lt-LT"/>
        </w:rPr>
      </w:pPr>
    </w:p>
    <w:p w14:paraId="33BC37FD" w14:textId="56BCA220" w:rsidR="004D285A" w:rsidRPr="005F4DEC" w:rsidRDefault="004D285A" w:rsidP="002265BA">
      <w:pPr>
        <w:spacing w:after="0" w:line="240" w:lineRule="auto"/>
        <w:jc w:val="center"/>
        <w:rPr>
          <w:rFonts w:ascii="Times New Roman" w:hAnsi="Times New Roman" w:cs="Times New Roman"/>
          <w:b/>
          <w:lang w:val="lt-LT"/>
        </w:rPr>
      </w:pPr>
    </w:p>
    <w:p w14:paraId="1DA48ED4" w14:textId="4D080F64" w:rsidR="004D285A" w:rsidRPr="005F4DEC" w:rsidRDefault="004D285A" w:rsidP="002265BA">
      <w:pPr>
        <w:spacing w:after="0" w:line="240" w:lineRule="auto"/>
        <w:jc w:val="center"/>
        <w:rPr>
          <w:rFonts w:ascii="Times New Roman" w:hAnsi="Times New Roman" w:cs="Times New Roman"/>
          <w:b/>
          <w:lang w:val="lt-LT"/>
        </w:rPr>
      </w:pPr>
    </w:p>
    <w:p w14:paraId="494347E5" w14:textId="3529EA7E" w:rsidR="004D285A" w:rsidRPr="005F4DEC" w:rsidRDefault="004D285A" w:rsidP="002265BA">
      <w:pPr>
        <w:spacing w:after="0" w:line="240" w:lineRule="auto"/>
        <w:jc w:val="center"/>
        <w:rPr>
          <w:rFonts w:ascii="Times New Roman" w:hAnsi="Times New Roman" w:cs="Times New Roman"/>
          <w:b/>
          <w:lang w:val="lt-LT"/>
        </w:rPr>
      </w:pPr>
    </w:p>
    <w:p w14:paraId="2415B67F" w14:textId="7006EDFE" w:rsidR="004D285A" w:rsidRPr="005F4DEC" w:rsidRDefault="004D285A" w:rsidP="002265BA">
      <w:pPr>
        <w:spacing w:after="0" w:line="240" w:lineRule="auto"/>
        <w:jc w:val="center"/>
        <w:rPr>
          <w:rFonts w:ascii="Times New Roman" w:hAnsi="Times New Roman" w:cs="Times New Roman"/>
          <w:b/>
          <w:lang w:val="lt-LT"/>
        </w:rPr>
      </w:pPr>
    </w:p>
    <w:p w14:paraId="54E50A88" w14:textId="71D1D48D" w:rsidR="004D285A" w:rsidRPr="005F4DEC" w:rsidRDefault="004D285A" w:rsidP="002265BA">
      <w:pPr>
        <w:spacing w:after="0" w:line="240" w:lineRule="auto"/>
        <w:jc w:val="center"/>
        <w:rPr>
          <w:rFonts w:ascii="Times New Roman" w:hAnsi="Times New Roman" w:cs="Times New Roman"/>
          <w:b/>
          <w:lang w:val="lt-LT"/>
        </w:rPr>
      </w:pPr>
    </w:p>
    <w:p w14:paraId="19D41A90" w14:textId="790BCB2B" w:rsidR="004D285A" w:rsidRPr="005F4DEC" w:rsidRDefault="004D285A" w:rsidP="002265BA">
      <w:pPr>
        <w:spacing w:after="0" w:line="240" w:lineRule="auto"/>
        <w:jc w:val="center"/>
        <w:rPr>
          <w:rFonts w:ascii="Times New Roman" w:hAnsi="Times New Roman" w:cs="Times New Roman"/>
          <w:b/>
          <w:lang w:val="lt-LT"/>
        </w:rPr>
      </w:pPr>
    </w:p>
    <w:p w14:paraId="547E2E0D" w14:textId="07B98543" w:rsidR="004D285A" w:rsidRPr="005F4DEC" w:rsidRDefault="004D285A" w:rsidP="002265BA">
      <w:pPr>
        <w:spacing w:after="0" w:line="240" w:lineRule="auto"/>
        <w:jc w:val="center"/>
        <w:rPr>
          <w:rFonts w:ascii="Times New Roman" w:hAnsi="Times New Roman" w:cs="Times New Roman"/>
          <w:b/>
          <w:lang w:val="lt-LT"/>
        </w:rPr>
      </w:pPr>
    </w:p>
    <w:p w14:paraId="733A1B53" w14:textId="17374401" w:rsidR="004D285A" w:rsidRPr="005F4DEC" w:rsidRDefault="004D285A" w:rsidP="002265BA">
      <w:pPr>
        <w:spacing w:after="0" w:line="240" w:lineRule="auto"/>
        <w:jc w:val="center"/>
        <w:rPr>
          <w:rFonts w:ascii="Times New Roman" w:hAnsi="Times New Roman" w:cs="Times New Roman"/>
          <w:b/>
          <w:lang w:val="lt-LT"/>
        </w:rPr>
      </w:pPr>
    </w:p>
    <w:p w14:paraId="3E388FCA" w14:textId="1AF0FF6B" w:rsidR="004D285A" w:rsidRPr="005F4DEC" w:rsidRDefault="004D285A" w:rsidP="002265BA">
      <w:pPr>
        <w:spacing w:after="0" w:line="240" w:lineRule="auto"/>
        <w:jc w:val="center"/>
        <w:rPr>
          <w:rFonts w:ascii="Times New Roman" w:hAnsi="Times New Roman" w:cs="Times New Roman"/>
          <w:b/>
          <w:lang w:val="lt-LT"/>
        </w:rPr>
      </w:pPr>
    </w:p>
    <w:p w14:paraId="2A8366D7" w14:textId="0E0D1E13" w:rsidR="004D285A" w:rsidRPr="005F4DEC" w:rsidRDefault="004D285A" w:rsidP="002265BA">
      <w:pPr>
        <w:spacing w:after="0" w:line="240" w:lineRule="auto"/>
        <w:jc w:val="center"/>
        <w:rPr>
          <w:rFonts w:ascii="Times New Roman" w:hAnsi="Times New Roman" w:cs="Times New Roman"/>
          <w:b/>
          <w:lang w:val="lt-LT"/>
        </w:rPr>
      </w:pPr>
    </w:p>
    <w:p w14:paraId="28477BD2" w14:textId="5965F49D" w:rsidR="004D285A" w:rsidRPr="005F4DEC" w:rsidRDefault="004D285A" w:rsidP="002265BA">
      <w:pPr>
        <w:spacing w:after="0" w:line="240" w:lineRule="auto"/>
        <w:jc w:val="center"/>
        <w:rPr>
          <w:rFonts w:ascii="Times New Roman" w:hAnsi="Times New Roman" w:cs="Times New Roman"/>
          <w:b/>
          <w:lang w:val="lt-LT"/>
        </w:rPr>
      </w:pPr>
    </w:p>
    <w:p w14:paraId="37661642" w14:textId="6270B90B" w:rsidR="004D285A" w:rsidRPr="005F4DEC" w:rsidRDefault="004D285A" w:rsidP="002265BA">
      <w:pPr>
        <w:spacing w:after="0" w:line="240" w:lineRule="auto"/>
        <w:jc w:val="center"/>
        <w:rPr>
          <w:rFonts w:ascii="Times New Roman" w:hAnsi="Times New Roman" w:cs="Times New Roman"/>
          <w:b/>
          <w:lang w:val="lt-LT"/>
        </w:rPr>
      </w:pPr>
    </w:p>
    <w:p w14:paraId="1977B763" w14:textId="20C30305" w:rsidR="004D285A" w:rsidRPr="005F4DEC" w:rsidRDefault="004D285A" w:rsidP="002265BA">
      <w:pPr>
        <w:spacing w:after="0" w:line="240" w:lineRule="auto"/>
        <w:jc w:val="center"/>
        <w:rPr>
          <w:rFonts w:ascii="Times New Roman" w:hAnsi="Times New Roman" w:cs="Times New Roman"/>
          <w:b/>
          <w:lang w:val="lt-LT"/>
        </w:rPr>
      </w:pPr>
    </w:p>
    <w:p w14:paraId="7457972D" w14:textId="5F4F9AAC" w:rsidR="004D285A" w:rsidRPr="005F4DEC" w:rsidRDefault="004D285A" w:rsidP="002265BA">
      <w:pPr>
        <w:spacing w:after="0" w:line="240" w:lineRule="auto"/>
        <w:jc w:val="center"/>
        <w:rPr>
          <w:rFonts w:ascii="Times New Roman" w:hAnsi="Times New Roman" w:cs="Times New Roman"/>
          <w:b/>
          <w:lang w:val="lt-LT"/>
        </w:rPr>
      </w:pPr>
    </w:p>
    <w:p w14:paraId="0BEDA61C" w14:textId="77777777" w:rsidR="004D285A" w:rsidRPr="005F4DEC" w:rsidRDefault="004D285A" w:rsidP="002265BA">
      <w:pPr>
        <w:spacing w:after="0" w:line="240" w:lineRule="auto"/>
        <w:jc w:val="center"/>
        <w:rPr>
          <w:rFonts w:ascii="Times New Roman" w:hAnsi="Times New Roman" w:cs="Times New Roman"/>
          <w:b/>
          <w:lang w:val="lt-LT"/>
        </w:rPr>
      </w:pPr>
    </w:p>
    <w:p w14:paraId="346D3D7F" w14:textId="77777777" w:rsidR="004D285A" w:rsidRPr="005F4DEC" w:rsidRDefault="004D285A" w:rsidP="002265BA">
      <w:pPr>
        <w:spacing w:after="0" w:line="240" w:lineRule="auto"/>
        <w:jc w:val="center"/>
        <w:rPr>
          <w:rFonts w:ascii="Times New Roman" w:hAnsi="Times New Roman" w:cs="Times New Roman"/>
          <w:b/>
          <w:lang w:val="lt-LT"/>
        </w:rPr>
      </w:pPr>
    </w:p>
    <w:p w14:paraId="13B56814" w14:textId="77777777" w:rsidR="007E1EBA" w:rsidRPr="00F2127D" w:rsidRDefault="007E1EBA" w:rsidP="007E1EBA">
      <w:pPr>
        <w:tabs>
          <w:tab w:val="left" w:pos="567"/>
        </w:tabs>
        <w:spacing w:after="0" w:line="240" w:lineRule="auto"/>
        <w:jc w:val="center"/>
        <w:rPr>
          <w:rFonts w:ascii="Times New Roman" w:eastAsia="Times New Roman" w:hAnsi="Times New Roman" w:cs="Times New Roman"/>
          <w:b/>
          <w:bCs/>
          <w:lang w:val="en-GB"/>
        </w:rPr>
      </w:pPr>
    </w:p>
    <w:p w14:paraId="4E7D14D8" w14:textId="77777777" w:rsidR="007E1EBA" w:rsidRPr="00F2127D" w:rsidRDefault="007E1EBA" w:rsidP="007E1EBA">
      <w:pPr>
        <w:tabs>
          <w:tab w:val="left" w:pos="567"/>
        </w:tabs>
        <w:spacing w:after="0" w:line="240" w:lineRule="auto"/>
        <w:rPr>
          <w:rFonts w:ascii="Times New Roman" w:eastAsia="Times New Roman" w:hAnsi="Times New Roman" w:cs="Times New Roman"/>
          <w:b/>
          <w:noProof/>
          <w:lang w:val="en-GB"/>
        </w:rPr>
      </w:pPr>
    </w:p>
    <w:p w14:paraId="4AA739A3" w14:textId="77777777" w:rsidR="007E1EBA" w:rsidRPr="005F4DEC" w:rsidRDefault="007E1EBA" w:rsidP="007E1EB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sidRPr="005F4DEC">
        <w:rPr>
          <w:rFonts w:ascii="Times New Roman" w:hAnsi="Times New Roman" w:cs="Times New Roman"/>
          <w:b/>
          <w:lang w:val="lt-LT"/>
        </w:rPr>
        <w:t xml:space="preserve">INFORMACIJA ANT IŠORINĖS PAKUOTĖS </w:t>
      </w:r>
    </w:p>
    <w:p w14:paraId="0C5AFC22" w14:textId="77777777" w:rsidR="007E1EBA" w:rsidRPr="005F4DEC" w:rsidRDefault="007E1EBA" w:rsidP="007E1EB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p>
    <w:p w14:paraId="198756A2" w14:textId="210E9263" w:rsidR="007E1EBA" w:rsidRPr="005F4DEC" w:rsidRDefault="00262D5C" w:rsidP="007E1EB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Pr>
          <w:rFonts w:ascii="Times New Roman" w:hAnsi="Times New Roman" w:cs="Times New Roman"/>
          <w:b/>
          <w:lang w:val="lt-LT"/>
        </w:rPr>
        <w:t>KARTONO DĖŽUTĖ</w:t>
      </w:r>
    </w:p>
    <w:p w14:paraId="3F9819D8" w14:textId="77777777" w:rsidR="007E1EBA" w:rsidRPr="00784FB5" w:rsidRDefault="007E1EBA" w:rsidP="007E1EBA">
      <w:pPr>
        <w:tabs>
          <w:tab w:val="left" w:pos="567"/>
        </w:tabs>
        <w:spacing w:after="0" w:line="240" w:lineRule="auto"/>
        <w:rPr>
          <w:rFonts w:ascii="Times New Roman" w:eastAsia="Times New Roman" w:hAnsi="Times New Roman" w:cs="Times New Roman"/>
          <w:szCs w:val="20"/>
          <w:lang w:val="it-CH"/>
        </w:rPr>
      </w:pPr>
    </w:p>
    <w:p w14:paraId="5E87AFAB" w14:textId="77777777" w:rsidR="004D285A" w:rsidRPr="005F4DEC" w:rsidRDefault="004D285A" w:rsidP="004D285A">
      <w:pPr>
        <w:spacing w:after="0" w:line="240" w:lineRule="auto"/>
        <w:rPr>
          <w:rFonts w:ascii="Times New Roman" w:hAnsi="Times New Roman" w:cs="Times New Roman"/>
          <w:lang w:val="lt-LT"/>
        </w:rPr>
      </w:pPr>
    </w:p>
    <w:p w14:paraId="166B18A7" w14:textId="77777777" w:rsidR="004D285A" w:rsidRPr="005F4DEC" w:rsidRDefault="004D285A" w:rsidP="004D285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5F4DEC">
        <w:rPr>
          <w:rFonts w:ascii="Times New Roman" w:hAnsi="Times New Roman" w:cs="Times New Roman"/>
          <w:b/>
          <w:lang w:val="lt-LT"/>
        </w:rPr>
        <w:t>1.</w:t>
      </w:r>
      <w:r w:rsidRPr="005F4DEC">
        <w:rPr>
          <w:rFonts w:ascii="Times New Roman" w:hAnsi="Times New Roman" w:cs="Times New Roman"/>
          <w:b/>
          <w:lang w:val="lt-LT"/>
        </w:rPr>
        <w:tab/>
        <w:t>VAISTINIO PREPARATO PAVADINIMAS</w:t>
      </w:r>
    </w:p>
    <w:p w14:paraId="259D76DE" w14:textId="77777777" w:rsidR="004D285A" w:rsidRPr="005F4DEC" w:rsidRDefault="004D285A" w:rsidP="004D285A">
      <w:pPr>
        <w:tabs>
          <w:tab w:val="left" w:pos="540"/>
        </w:tabs>
        <w:spacing w:after="0" w:line="240" w:lineRule="auto"/>
        <w:rPr>
          <w:rFonts w:ascii="Times New Roman" w:hAnsi="Times New Roman" w:cs="Times New Roman"/>
          <w:lang w:val="lt-LT"/>
        </w:rPr>
      </w:pPr>
    </w:p>
    <w:p w14:paraId="1F806227" w14:textId="04CEA1B2" w:rsidR="004D285A" w:rsidRPr="005F4DEC" w:rsidRDefault="00BF120E" w:rsidP="004D285A">
      <w:pPr>
        <w:tabs>
          <w:tab w:val="left" w:pos="540"/>
        </w:tabs>
        <w:spacing w:after="0" w:line="240" w:lineRule="auto"/>
        <w:rPr>
          <w:rFonts w:ascii="Times New Roman" w:hAnsi="Times New Roman" w:cs="Times New Roman"/>
          <w:lang w:val="lt-LT"/>
        </w:rPr>
      </w:pPr>
      <w:proofErr w:type="spellStart"/>
      <w:r>
        <w:rPr>
          <w:rFonts w:ascii="Times New Roman" w:hAnsi="Times New Roman" w:cs="Times New Roman"/>
          <w:lang w:val="lt-LT"/>
        </w:rPr>
        <w:t>Iplaceh</w:t>
      </w:r>
      <w:proofErr w:type="spellEnd"/>
      <w:r w:rsidR="00A810ED" w:rsidRPr="005F4DEC">
        <w:rPr>
          <w:rFonts w:ascii="Times New Roman" w:hAnsi="Times New Roman" w:cs="Times New Roman"/>
          <w:lang w:val="lt-LT"/>
        </w:rPr>
        <w:t xml:space="preserve"> </w:t>
      </w:r>
      <w:bookmarkStart w:id="5" w:name="_Hlk129252858"/>
      <w:r w:rsidR="00A810ED" w:rsidRPr="005F4DEC">
        <w:rPr>
          <w:rFonts w:ascii="Times New Roman" w:hAnsi="Times New Roman" w:cs="Times New Roman"/>
          <w:lang w:val="lt-LT"/>
        </w:rPr>
        <w:t>geriamieji lašai</w:t>
      </w:r>
      <w:bookmarkEnd w:id="5"/>
      <w:r w:rsidR="00077BA4">
        <w:rPr>
          <w:rFonts w:ascii="Times New Roman" w:hAnsi="Times New Roman" w:cs="Times New Roman"/>
          <w:lang w:val="lt-LT"/>
        </w:rPr>
        <w:t xml:space="preserve"> (skystis)</w:t>
      </w:r>
    </w:p>
    <w:p w14:paraId="3A095A59" w14:textId="13DBCCD2" w:rsidR="00A810ED" w:rsidRPr="005F4DEC" w:rsidRDefault="00A810ED" w:rsidP="004D285A">
      <w:pPr>
        <w:tabs>
          <w:tab w:val="left" w:pos="540"/>
        </w:tabs>
        <w:spacing w:after="0" w:line="240" w:lineRule="auto"/>
        <w:rPr>
          <w:rFonts w:ascii="Times New Roman" w:hAnsi="Times New Roman" w:cs="Times New Roman"/>
          <w:lang w:val="lt-LT"/>
        </w:rPr>
      </w:pPr>
    </w:p>
    <w:p w14:paraId="724D4883" w14:textId="77777777" w:rsidR="00A810ED" w:rsidRPr="005F4DEC" w:rsidRDefault="00A810ED" w:rsidP="004D285A">
      <w:pPr>
        <w:tabs>
          <w:tab w:val="left" w:pos="540"/>
        </w:tabs>
        <w:spacing w:after="0" w:line="240" w:lineRule="auto"/>
        <w:rPr>
          <w:rFonts w:ascii="Times New Roman" w:hAnsi="Times New Roman" w:cs="Times New Roman"/>
          <w:lang w:val="lt-LT"/>
        </w:rPr>
      </w:pPr>
    </w:p>
    <w:p w14:paraId="1B42445E" w14:textId="77777777" w:rsidR="004D285A" w:rsidRPr="005F4DEC" w:rsidRDefault="004D285A" w:rsidP="004D285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5F4DEC">
        <w:rPr>
          <w:rFonts w:ascii="Times New Roman" w:hAnsi="Times New Roman" w:cs="Times New Roman"/>
          <w:b/>
          <w:lang w:val="lt-LT"/>
        </w:rPr>
        <w:t>2.</w:t>
      </w:r>
      <w:r w:rsidRPr="005F4DEC">
        <w:rPr>
          <w:rFonts w:ascii="Times New Roman" w:hAnsi="Times New Roman" w:cs="Times New Roman"/>
          <w:b/>
          <w:lang w:val="lt-LT"/>
        </w:rPr>
        <w:tab/>
        <w:t>VEIKLIOJI (-IOS) MEDŽIAGA (-OS) IR JOS (-Ų) KIEKIS (-IAI)</w:t>
      </w:r>
    </w:p>
    <w:p w14:paraId="58458797" w14:textId="77777777" w:rsidR="004D285A" w:rsidRPr="005F4DEC" w:rsidRDefault="004D285A" w:rsidP="004D285A">
      <w:pPr>
        <w:tabs>
          <w:tab w:val="left" w:pos="540"/>
        </w:tabs>
        <w:spacing w:after="0" w:line="240" w:lineRule="auto"/>
        <w:rPr>
          <w:rFonts w:ascii="Times New Roman" w:hAnsi="Times New Roman" w:cs="Times New Roman"/>
          <w:lang w:val="lt-LT"/>
        </w:rPr>
      </w:pPr>
    </w:p>
    <w:p w14:paraId="7559900B" w14:textId="06C97CCF" w:rsidR="007E1EBA" w:rsidRPr="005F4DEC" w:rsidRDefault="007E1EBA" w:rsidP="007E1EBA">
      <w:pPr>
        <w:pStyle w:val="BayerBodyTextFull"/>
        <w:rPr>
          <w:sz w:val="22"/>
          <w:szCs w:val="18"/>
          <w:lang w:val="lt-LT"/>
        </w:rPr>
      </w:pPr>
      <w:bookmarkStart w:id="6" w:name="_Hlk129260101"/>
      <w:bookmarkStart w:id="7" w:name="_Hlk97554396"/>
      <w:r w:rsidRPr="005F4DEC">
        <w:rPr>
          <w:sz w:val="22"/>
          <w:szCs w:val="22"/>
        </w:rPr>
        <w:t>1</w:t>
      </w:r>
      <w:r w:rsidR="00501F62">
        <w:rPr>
          <w:sz w:val="22"/>
          <w:szCs w:val="22"/>
        </w:rPr>
        <w:t> </w:t>
      </w:r>
      <w:r w:rsidRPr="005F4DEC">
        <w:rPr>
          <w:sz w:val="22"/>
          <w:szCs w:val="22"/>
        </w:rPr>
        <w:t xml:space="preserve">ml </w:t>
      </w:r>
      <w:r w:rsidR="00500727" w:rsidRPr="005F4DEC">
        <w:rPr>
          <w:sz w:val="22"/>
          <w:szCs w:val="22"/>
          <w:lang w:val="lt-LT"/>
        </w:rPr>
        <w:t>yra</w:t>
      </w:r>
      <w:r w:rsidR="007F39AC" w:rsidRPr="005F4DEC">
        <w:rPr>
          <w:sz w:val="22"/>
          <w:szCs w:val="22"/>
          <w:lang w:val="lt-LT"/>
        </w:rPr>
        <w:t xml:space="preserve"> šių</w:t>
      </w:r>
      <w:r w:rsidR="00500727" w:rsidRPr="005F4DEC">
        <w:rPr>
          <w:sz w:val="22"/>
          <w:szCs w:val="22"/>
          <w:lang w:val="lt-LT"/>
        </w:rPr>
        <w:t xml:space="preserve"> ekstrakt</w:t>
      </w:r>
      <w:r w:rsidR="007F39AC" w:rsidRPr="005F4DEC">
        <w:rPr>
          <w:sz w:val="22"/>
          <w:szCs w:val="22"/>
          <w:lang w:val="lt-LT"/>
        </w:rPr>
        <w:t>ų</w:t>
      </w:r>
      <w:r w:rsidRPr="005F4DEC">
        <w:rPr>
          <w:sz w:val="22"/>
          <w:szCs w:val="18"/>
          <w:lang w:val="lt-LT"/>
        </w:rPr>
        <w:t>:</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8"/>
        <w:gridCol w:w="1674"/>
        <w:gridCol w:w="1674"/>
      </w:tblGrid>
      <w:tr w:rsidR="007E1EBA" w:rsidRPr="005F4DEC" w14:paraId="1999E8E8" w14:textId="77777777" w:rsidTr="00262D5C">
        <w:tc>
          <w:tcPr>
            <w:tcW w:w="5938" w:type="dxa"/>
          </w:tcPr>
          <w:p w14:paraId="07F7E93D" w14:textId="535CBE13" w:rsidR="007E1EBA" w:rsidRPr="005F4DEC" w:rsidRDefault="007F39AC" w:rsidP="00262D5C">
            <w:pPr>
              <w:pStyle w:val="BayerBodyTextFull"/>
              <w:spacing w:before="0" w:after="0"/>
              <w:rPr>
                <w:sz w:val="22"/>
                <w:szCs w:val="18"/>
                <w:lang w:val="lt-LT"/>
              </w:rPr>
            </w:pPr>
            <w:r w:rsidRPr="005F4DEC">
              <w:rPr>
                <w:sz w:val="22"/>
                <w:szCs w:val="18"/>
                <w:lang w:val="lt-LT"/>
              </w:rPr>
              <w:t xml:space="preserve">Karčiųjų </w:t>
            </w:r>
            <w:proofErr w:type="spellStart"/>
            <w:r w:rsidRPr="005F4DEC">
              <w:rPr>
                <w:sz w:val="22"/>
                <w:szCs w:val="18"/>
                <w:lang w:val="lt-LT"/>
              </w:rPr>
              <w:t>rudgrūdėlių</w:t>
            </w:r>
            <w:proofErr w:type="spellEnd"/>
            <w:r w:rsidRPr="005F4DEC">
              <w:rPr>
                <w:sz w:val="22"/>
                <w:szCs w:val="18"/>
                <w:lang w:val="lt-LT"/>
              </w:rPr>
              <w:t xml:space="preserve"> šviežio augalo </w:t>
            </w:r>
            <w:r w:rsidR="007E1EBA" w:rsidRPr="005F4DEC">
              <w:rPr>
                <w:sz w:val="22"/>
                <w:szCs w:val="18"/>
                <w:lang w:val="lt-LT"/>
              </w:rPr>
              <w:t>(</w:t>
            </w:r>
            <w:proofErr w:type="spellStart"/>
            <w:r w:rsidR="007E1EBA" w:rsidRPr="00654925">
              <w:rPr>
                <w:i/>
                <w:sz w:val="22"/>
                <w:szCs w:val="18"/>
                <w:lang w:val="lt-LT"/>
              </w:rPr>
              <w:t>Iberis</w:t>
            </w:r>
            <w:proofErr w:type="spellEnd"/>
            <w:r w:rsidR="007E1EBA" w:rsidRPr="00654925">
              <w:rPr>
                <w:i/>
                <w:sz w:val="22"/>
                <w:szCs w:val="18"/>
                <w:lang w:val="lt-LT"/>
              </w:rPr>
              <w:t xml:space="preserve"> </w:t>
            </w:r>
            <w:proofErr w:type="spellStart"/>
            <w:r w:rsidR="007E1EBA" w:rsidRPr="00654925">
              <w:rPr>
                <w:i/>
                <w:sz w:val="22"/>
                <w:szCs w:val="18"/>
                <w:lang w:val="lt-LT"/>
              </w:rPr>
              <w:t>amara</w:t>
            </w:r>
            <w:proofErr w:type="spellEnd"/>
            <w:r w:rsidR="007E1EBA" w:rsidRPr="005F4DEC">
              <w:rPr>
                <w:sz w:val="22"/>
                <w:szCs w:val="18"/>
                <w:lang w:val="lt-LT"/>
              </w:rPr>
              <w:t xml:space="preserve">) </w:t>
            </w:r>
          </w:p>
          <w:p w14:paraId="4CBB8AB9" w14:textId="10FCE82D" w:rsidR="007E1EBA" w:rsidRPr="005F4DEC" w:rsidRDefault="007F39AC" w:rsidP="00262D5C">
            <w:pPr>
              <w:pStyle w:val="BayerBodyTextFull"/>
              <w:spacing w:before="0" w:after="0"/>
              <w:ind w:left="720"/>
              <w:rPr>
                <w:sz w:val="22"/>
                <w:szCs w:val="18"/>
                <w:lang w:val="lt-LT"/>
              </w:rPr>
            </w:pPr>
            <w:proofErr w:type="spellStart"/>
            <w:r w:rsidRPr="005F4DEC">
              <w:rPr>
                <w:sz w:val="22"/>
                <w:szCs w:val="18"/>
                <w:lang w:val="lt-LT"/>
              </w:rPr>
              <w:t>Ekstrahentas</w:t>
            </w:r>
            <w:proofErr w:type="spellEnd"/>
            <w:r w:rsidRPr="005F4DEC">
              <w:rPr>
                <w:sz w:val="22"/>
                <w:szCs w:val="18"/>
                <w:lang w:val="lt-LT"/>
              </w:rPr>
              <w:t>: 50</w:t>
            </w:r>
            <w:r w:rsidR="00501F62">
              <w:rPr>
                <w:sz w:val="22"/>
                <w:szCs w:val="18"/>
                <w:lang w:val="lt-LT"/>
              </w:rPr>
              <w:t> </w:t>
            </w:r>
            <w:r w:rsidRPr="005F4DEC">
              <w:rPr>
                <w:sz w:val="22"/>
                <w:szCs w:val="18"/>
                <w:lang w:val="lt-LT"/>
              </w:rPr>
              <w:t>% V/V etanolis</w:t>
            </w:r>
          </w:p>
        </w:tc>
        <w:tc>
          <w:tcPr>
            <w:tcW w:w="1674" w:type="dxa"/>
          </w:tcPr>
          <w:p w14:paraId="51C5B293" w14:textId="77777777" w:rsidR="007E1EBA" w:rsidRPr="005F4DEC" w:rsidRDefault="007E1EBA" w:rsidP="00262D5C">
            <w:pPr>
              <w:pStyle w:val="BayerBodyTextFull"/>
              <w:spacing w:before="0" w:after="0"/>
              <w:rPr>
                <w:sz w:val="22"/>
                <w:szCs w:val="18"/>
                <w:lang w:val="lt-LT"/>
              </w:rPr>
            </w:pPr>
          </w:p>
        </w:tc>
        <w:tc>
          <w:tcPr>
            <w:tcW w:w="1674" w:type="dxa"/>
          </w:tcPr>
          <w:p w14:paraId="2860834D" w14:textId="2CB4EAA5" w:rsidR="007E1EBA" w:rsidRPr="005F4DEC" w:rsidRDefault="007E1EBA" w:rsidP="00262D5C">
            <w:pPr>
              <w:pStyle w:val="BayerBodyTextFull"/>
              <w:spacing w:before="0" w:after="0"/>
              <w:rPr>
                <w:sz w:val="22"/>
                <w:szCs w:val="18"/>
                <w:lang w:val="lt-LT"/>
              </w:rPr>
            </w:pPr>
            <w:r w:rsidRPr="005F4DEC">
              <w:rPr>
                <w:sz w:val="22"/>
                <w:szCs w:val="18"/>
                <w:lang w:val="lt-LT"/>
              </w:rPr>
              <w:t>0</w:t>
            </w:r>
            <w:r w:rsidR="00ED0C2D">
              <w:rPr>
                <w:sz w:val="22"/>
                <w:szCs w:val="18"/>
                <w:lang w:val="lt-LT"/>
              </w:rPr>
              <w:t>,</w:t>
            </w:r>
            <w:r w:rsidRPr="005F4DEC">
              <w:rPr>
                <w:sz w:val="22"/>
                <w:szCs w:val="18"/>
                <w:lang w:val="lt-LT"/>
              </w:rPr>
              <w:t>15</w:t>
            </w:r>
            <w:r w:rsidR="00501F62">
              <w:rPr>
                <w:sz w:val="22"/>
                <w:szCs w:val="18"/>
                <w:lang w:val="lt-LT"/>
              </w:rPr>
              <w:t> </w:t>
            </w:r>
            <w:r w:rsidRPr="005F4DEC">
              <w:rPr>
                <w:sz w:val="22"/>
                <w:szCs w:val="18"/>
                <w:lang w:val="lt-LT"/>
              </w:rPr>
              <w:t>ml</w:t>
            </w:r>
          </w:p>
        </w:tc>
      </w:tr>
      <w:tr w:rsidR="007E1EBA" w:rsidRPr="005F4DEC" w14:paraId="0CCAB153" w14:textId="77777777" w:rsidTr="00262D5C">
        <w:trPr>
          <w:trHeight w:val="63"/>
        </w:trPr>
        <w:tc>
          <w:tcPr>
            <w:tcW w:w="5938" w:type="dxa"/>
          </w:tcPr>
          <w:p w14:paraId="4088CE25" w14:textId="07EF1DB3" w:rsidR="007E1EBA" w:rsidRPr="005F4DEC" w:rsidRDefault="007F39AC" w:rsidP="00262D5C">
            <w:pPr>
              <w:pStyle w:val="BayerBodyTextFull"/>
              <w:spacing w:before="0" w:after="0"/>
              <w:rPr>
                <w:sz w:val="22"/>
                <w:szCs w:val="18"/>
                <w:lang w:val="lt-LT"/>
              </w:rPr>
            </w:pPr>
            <w:r w:rsidRPr="005F4DEC">
              <w:rPr>
                <w:sz w:val="22"/>
                <w:szCs w:val="18"/>
                <w:lang w:val="lt-LT"/>
              </w:rPr>
              <w:t>Vaistinių ramunių žiedų</w:t>
            </w:r>
          </w:p>
        </w:tc>
        <w:tc>
          <w:tcPr>
            <w:tcW w:w="1674" w:type="dxa"/>
          </w:tcPr>
          <w:p w14:paraId="5B592E51" w14:textId="77777777" w:rsidR="007E1EBA" w:rsidRPr="005F4DEC" w:rsidRDefault="007E1EBA" w:rsidP="00262D5C">
            <w:pPr>
              <w:pStyle w:val="BayerBodyTextFull"/>
              <w:spacing w:before="0" w:after="0"/>
              <w:rPr>
                <w:sz w:val="22"/>
                <w:szCs w:val="18"/>
                <w:lang w:val="lt-LT"/>
              </w:rPr>
            </w:pPr>
          </w:p>
        </w:tc>
        <w:tc>
          <w:tcPr>
            <w:tcW w:w="1674" w:type="dxa"/>
          </w:tcPr>
          <w:p w14:paraId="0752C135" w14:textId="339A933C" w:rsidR="007E1EBA" w:rsidRPr="005F4DEC" w:rsidRDefault="007E1EBA" w:rsidP="00262D5C">
            <w:pPr>
              <w:pStyle w:val="BayerBodyTextFull"/>
              <w:spacing w:before="0" w:after="0"/>
              <w:rPr>
                <w:sz w:val="22"/>
                <w:szCs w:val="18"/>
                <w:lang w:val="lt-LT"/>
              </w:rPr>
            </w:pPr>
            <w:r w:rsidRPr="005F4DEC">
              <w:rPr>
                <w:sz w:val="22"/>
                <w:szCs w:val="18"/>
                <w:lang w:val="lt-LT"/>
              </w:rPr>
              <w:t>0</w:t>
            </w:r>
            <w:r w:rsidR="00ED0C2D">
              <w:rPr>
                <w:sz w:val="22"/>
                <w:szCs w:val="18"/>
                <w:lang w:val="lt-LT"/>
              </w:rPr>
              <w:t>,</w:t>
            </w:r>
            <w:r w:rsidRPr="005F4DEC">
              <w:rPr>
                <w:sz w:val="22"/>
                <w:szCs w:val="18"/>
                <w:lang w:val="lt-LT"/>
              </w:rPr>
              <w:t>30</w:t>
            </w:r>
            <w:r w:rsidR="00501F62">
              <w:rPr>
                <w:sz w:val="22"/>
                <w:szCs w:val="18"/>
                <w:lang w:val="lt-LT"/>
              </w:rPr>
              <w:t> </w:t>
            </w:r>
            <w:r w:rsidRPr="005F4DEC">
              <w:rPr>
                <w:sz w:val="22"/>
                <w:szCs w:val="18"/>
                <w:lang w:val="lt-LT"/>
              </w:rPr>
              <w:t>ml</w:t>
            </w:r>
          </w:p>
        </w:tc>
      </w:tr>
      <w:tr w:rsidR="007E1EBA" w:rsidRPr="005F4DEC" w14:paraId="171677A2" w14:textId="77777777" w:rsidTr="00262D5C">
        <w:tc>
          <w:tcPr>
            <w:tcW w:w="5938" w:type="dxa"/>
          </w:tcPr>
          <w:p w14:paraId="570170ED" w14:textId="68EC3DF0" w:rsidR="007E1EBA" w:rsidRPr="005F4DEC" w:rsidRDefault="007F39AC" w:rsidP="00262D5C">
            <w:pPr>
              <w:pStyle w:val="BayerBodyTextFull"/>
              <w:spacing w:before="0" w:after="0"/>
              <w:rPr>
                <w:sz w:val="22"/>
                <w:szCs w:val="18"/>
                <w:lang w:val="lt-LT"/>
              </w:rPr>
            </w:pPr>
            <w:r w:rsidRPr="005F4DEC">
              <w:rPr>
                <w:sz w:val="22"/>
                <w:szCs w:val="18"/>
                <w:lang w:val="lt-LT"/>
              </w:rPr>
              <w:t>Paprastųjų kmynų vaisių</w:t>
            </w:r>
          </w:p>
        </w:tc>
        <w:tc>
          <w:tcPr>
            <w:tcW w:w="1674" w:type="dxa"/>
          </w:tcPr>
          <w:p w14:paraId="6D5621A4" w14:textId="77777777" w:rsidR="007E1EBA" w:rsidRPr="005F4DEC" w:rsidRDefault="007E1EBA" w:rsidP="00262D5C">
            <w:pPr>
              <w:pStyle w:val="BayerBodyTextFull"/>
              <w:spacing w:before="0" w:after="0"/>
              <w:rPr>
                <w:sz w:val="22"/>
                <w:szCs w:val="18"/>
                <w:lang w:val="lt-LT"/>
              </w:rPr>
            </w:pPr>
          </w:p>
        </w:tc>
        <w:tc>
          <w:tcPr>
            <w:tcW w:w="1674" w:type="dxa"/>
          </w:tcPr>
          <w:p w14:paraId="1C557FD9" w14:textId="4C0F2FBA" w:rsidR="007E1EBA" w:rsidRPr="005F4DEC" w:rsidRDefault="007E1EBA" w:rsidP="00262D5C">
            <w:pPr>
              <w:pStyle w:val="BayerBodyTextFull"/>
              <w:spacing w:before="0" w:after="0"/>
              <w:rPr>
                <w:sz w:val="22"/>
                <w:szCs w:val="18"/>
                <w:lang w:val="lt-LT"/>
              </w:rPr>
            </w:pPr>
            <w:r w:rsidRPr="005F4DEC">
              <w:rPr>
                <w:sz w:val="22"/>
                <w:szCs w:val="18"/>
                <w:lang w:val="lt-LT"/>
              </w:rPr>
              <w:t>0</w:t>
            </w:r>
            <w:r w:rsidR="00ED0C2D">
              <w:rPr>
                <w:sz w:val="22"/>
                <w:szCs w:val="18"/>
                <w:lang w:val="lt-LT"/>
              </w:rPr>
              <w:t>,</w:t>
            </w:r>
            <w:r w:rsidRPr="005F4DEC">
              <w:rPr>
                <w:sz w:val="22"/>
                <w:szCs w:val="18"/>
                <w:lang w:val="lt-LT"/>
              </w:rPr>
              <w:t>20</w:t>
            </w:r>
            <w:r w:rsidR="00501F62">
              <w:rPr>
                <w:sz w:val="22"/>
                <w:szCs w:val="18"/>
                <w:lang w:val="lt-LT"/>
              </w:rPr>
              <w:t> </w:t>
            </w:r>
            <w:r w:rsidRPr="005F4DEC">
              <w:rPr>
                <w:sz w:val="22"/>
                <w:szCs w:val="18"/>
                <w:lang w:val="lt-LT"/>
              </w:rPr>
              <w:t>ml</w:t>
            </w:r>
          </w:p>
        </w:tc>
      </w:tr>
      <w:tr w:rsidR="007E1EBA" w:rsidRPr="005F4DEC" w14:paraId="3B2FA4D3" w14:textId="77777777" w:rsidTr="00262D5C">
        <w:tc>
          <w:tcPr>
            <w:tcW w:w="5938" w:type="dxa"/>
          </w:tcPr>
          <w:p w14:paraId="53F8467C" w14:textId="05BA11DA" w:rsidR="007E1EBA" w:rsidRPr="005F4DEC" w:rsidRDefault="007F39AC" w:rsidP="00262D5C">
            <w:pPr>
              <w:pStyle w:val="BayerBodyTextFull"/>
              <w:spacing w:before="0" w:after="0"/>
              <w:rPr>
                <w:sz w:val="22"/>
                <w:szCs w:val="18"/>
                <w:lang w:val="lt-LT"/>
              </w:rPr>
            </w:pPr>
            <w:r w:rsidRPr="005F4DEC">
              <w:rPr>
                <w:sz w:val="22"/>
                <w:szCs w:val="18"/>
                <w:lang w:val="lt-LT"/>
              </w:rPr>
              <w:t>Vaistinių melisų lapų</w:t>
            </w:r>
          </w:p>
        </w:tc>
        <w:tc>
          <w:tcPr>
            <w:tcW w:w="1674" w:type="dxa"/>
          </w:tcPr>
          <w:p w14:paraId="76B4EB92" w14:textId="77777777" w:rsidR="007E1EBA" w:rsidRPr="005F4DEC" w:rsidRDefault="007E1EBA" w:rsidP="00262D5C">
            <w:pPr>
              <w:pStyle w:val="BayerBodyTextFull"/>
              <w:spacing w:before="0" w:after="0"/>
              <w:rPr>
                <w:sz w:val="22"/>
                <w:szCs w:val="18"/>
                <w:lang w:val="lt-LT"/>
              </w:rPr>
            </w:pPr>
          </w:p>
        </w:tc>
        <w:tc>
          <w:tcPr>
            <w:tcW w:w="1674" w:type="dxa"/>
          </w:tcPr>
          <w:p w14:paraId="15BE28CB" w14:textId="7DA6BE9E" w:rsidR="007E1EBA" w:rsidRPr="005F4DEC" w:rsidRDefault="007E1EBA" w:rsidP="00262D5C">
            <w:pPr>
              <w:pStyle w:val="BayerBodyTextFull"/>
              <w:spacing w:before="0" w:after="0"/>
              <w:rPr>
                <w:sz w:val="22"/>
                <w:szCs w:val="18"/>
                <w:lang w:val="lt-LT"/>
              </w:rPr>
            </w:pPr>
            <w:r w:rsidRPr="005F4DEC">
              <w:rPr>
                <w:sz w:val="22"/>
                <w:szCs w:val="18"/>
                <w:lang w:val="lt-LT"/>
              </w:rPr>
              <w:t>0</w:t>
            </w:r>
            <w:r w:rsidR="00ED0C2D">
              <w:rPr>
                <w:sz w:val="22"/>
                <w:szCs w:val="18"/>
                <w:lang w:val="lt-LT"/>
              </w:rPr>
              <w:t>,</w:t>
            </w:r>
            <w:r w:rsidRPr="005F4DEC">
              <w:rPr>
                <w:sz w:val="22"/>
                <w:szCs w:val="18"/>
                <w:lang w:val="lt-LT"/>
              </w:rPr>
              <w:t>15</w:t>
            </w:r>
            <w:r w:rsidR="00501F62">
              <w:rPr>
                <w:sz w:val="22"/>
                <w:szCs w:val="18"/>
                <w:lang w:val="lt-LT"/>
              </w:rPr>
              <w:t> </w:t>
            </w:r>
            <w:r w:rsidRPr="005F4DEC">
              <w:rPr>
                <w:sz w:val="22"/>
                <w:szCs w:val="18"/>
                <w:lang w:val="lt-LT"/>
              </w:rPr>
              <w:t>ml</w:t>
            </w:r>
          </w:p>
        </w:tc>
      </w:tr>
      <w:tr w:rsidR="007E1EBA" w:rsidRPr="005F4DEC" w14:paraId="2608D76D" w14:textId="77777777" w:rsidTr="00262D5C">
        <w:tc>
          <w:tcPr>
            <w:tcW w:w="5938" w:type="dxa"/>
          </w:tcPr>
          <w:p w14:paraId="2DD30B85" w14:textId="4D80052E" w:rsidR="007E1EBA" w:rsidRPr="005F4DEC" w:rsidRDefault="007F39AC" w:rsidP="00262D5C">
            <w:pPr>
              <w:pStyle w:val="BayerBodyTextFull"/>
              <w:spacing w:before="0" w:after="0"/>
              <w:rPr>
                <w:sz w:val="22"/>
                <w:szCs w:val="18"/>
                <w:lang w:val="lt-LT"/>
              </w:rPr>
            </w:pPr>
            <w:r w:rsidRPr="005F4DEC">
              <w:rPr>
                <w:sz w:val="22"/>
                <w:szCs w:val="18"/>
                <w:lang w:val="lt-LT"/>
              </w:rPr>
              <w:t>Pipirmėčių lapų</w:t>
            </w:r>
          </w:p>
        </w:tc>
        <w:tc>
          <w:tcPr>
            <w:tcW w:w="1674" w:type="dxa"/>
          </w:tcPr>
          <w:p w14:paraId="146DB121" w14:textId="77777777" w:rsidR="007E1EBA" w:rsidRPr="005F4DEC" w:rsidRDefault="007E1EBA" w:rsidP="00262D5C">
            <w:pPr>
              <w:pStyle w:val="BayerBodyTextFull"/>
              <w:spacing w:before="0" w:after="0"/>
              <w:rPr>
                <w:sz w:val="22"/>
                <w:szCs w:val="18"/>
                <w:lang w:val="lt-LT"/>
              </w:rPr>
            </w:pPr>
          </w:p>
        </w:tc>
        <w:tc>
          <w:tcPr>
            <w:tcW w:w="1674" w:type="dxa"/>
          </w:tcPr>
          <w:p w14:paraId="4F310139" w14:textId="00EBC19E" w:rsidR="007E1EBA" w:rsidRPr="005F4DEC" w:rsidRDefault="007E1EBA" w:rsidP="00262D5C">
            <w:pPr>
              <w:pStyle w:val="BayerBodyTextFull"/>
              <w:spacing w:before="0" w:after="0"/>
              <w:rPr>
                <w:sz w:val="22"/>
                <w:szCs w:val="18"/>
                <w:lang w:val="lt-LT"/>
              </w:rPr>
            </w:pPr>
            <w:r w:rsidRPr="005F4DEC">
              <w:rPr>
                <w:sz w:val="22"/>
                <w:szCs w:val="18"/>
                <w:lang w:val="lt-LT"/>
              </w:rPr>
              <w:t>0</w:t>
            </w:r>
            <w:r w:rsidR="00ED0C2D">
              <w:rPr>
                <w:sz w:val="22"/>
                <w:szCs w:val="18"/>
                <w:lang w:val="lt-LT"/>
              </w:rPr>
              <w:t>,</w:t>
            </w:r>
            <w:r w:rsidRPr="005F4DEC">
              <w:rPr>
                <w:sz w:val="22"/>
                <w:szCs w:val="18"/>
                <w:lang w:val="lt-LT"/>
              </w:rPr>
              <w:t>10</w:t>
            </w:r>
            <w:r w:rsidR="00501F62">
              <w:rPr>
                <w:sz w:val="22"/>
                <w:szCs w:val="18"/>
                <w:lang w:val="lt-LT"/>
              </w:rPr>
              <w:t> </w:t>
            </w:r>
            <w:r w:rsidRPr="005F4DEC">
              <w:rPr>
                <w:sz w:val="22"/>
                <w:szCs w:val="18"/>
                <w:lang w:val="lt-LT"/>
              </w:rPr>
              <w:t>ml</w:t>
            </w:r>
          </w:p>
        </w:tc>
      </w:tr>
      <w:tr w:rsidR="007E1EBA" w:rsidRPr="005F4DEC" w14:paraId="5A4F4DBD" w14:textId="77777777" w:rsidTr="00262D5C">
        <w:tc>
          <w:tcPr>
            <w:tcW w:w="5938" w:type="dxa"/>
          </w:tcPr>
          <w:p w14:paraId="3C3D43C5" w14:textId="2F785EAC" w:rsidR="007E1EBA" w:rsidRPr="005F4DEC" w:rsidRDefault="007F39AC" w:rsidP="00262D5C">
            <w:pPr>
              <w:pStyle w:val="BayerBodyTextFull"/>
              <w:spacing w:before="0" w:after="0"/>
              <w:rPr>
                <w:sz w:val="22"/>
                <w:szCs w:val="22"/>
                <w:lang w:val="lt-LT"/>
              </w:rPr>
            </w:pPr>
            <w:r w:rsidRPr="005F4DEC">
              <w:rPr>
                <w:sz w:val="22"/>
                <w:szCs w:val="22"/>
                <w:lang w:val="lt-LT"/>
              </w:rPr>
              <w:t>Paprastųjų saldymedži</w:t>
            </w:r>
            <w:r w:rsidR="00077BA4">
              <w:rPr>
                <w:sz w:val="22"/>
                <w:szCs w:val="22"/>
                <w:lang w:val="lt-LT"/>
              </w:rPr>
              <w:t>ų</w:t>
            </w:r>
            <w:r w:rsidRPr="005F4DEC">
              <w:rPr>
                <w:sz w:val="22"/>
                <w:szCs w:val="22"/>
                <w:lang w:val="lt-LT"/>
              </w:rPr>
              <w:t xml:space="preserve"> šaknų</w:t>
            </w:r>
          </w:p>
        </w:tc>
        <w:tc>
          <w:tcPr>
            <w:tcW w:w="1674" w:type="dxa"/>
          </w:tcPr>
          <w:p w14:paraId="155DA7DF" w14:textId="77777777" w:rsidR="007E1EBA" w:rsidRPr="005F4DEC" w:rsidRDefault="007E1EBA" w:rsidP="00262D5C">
            <w:pPr>
              <w:pStyle w:val="BayerBodyTextFull"/>
              <w:spacing w:before="0" w:after="0"/>
              <w:rPr>
                <w:sz w:val="22"/>
                <w:szCs w:val="18"/>
                <w:lang w:val="lt-LT"/>
              </w:rPr>
            </w:pPr>
          </w:p>
        </w:tc>
        <w:tc>
          <w:tcPr>
            <w:tcW w:w="1674" w:type="dxa"/>
          </w:tcPr>
          <w:p w14:paraId="44FDDE8B" w14:textId="6F6F7495" w:rsidR="007E1EBA" w:rsidRPr="005F4DEC" w:rsidRDefault="007E1EBA" w:rsidP="00262D5C">
            <w:pPr>
              <w:pStyle w:val="BayerBodyTextFull"/>
              <w:spacing w:before="0" w:after="0"/>
              <w:rPr>
                <w:sz w:val="22"/>
                <w:szCs w:val="22"/>
                <w:lang w:val="lt-LT"/>
              </w:rPr>
            </w:pPr>
            <w:r w:rsidRPr="005F4DEC">
              <w:rPr>
                <w:sz w:val="22"/>
                <w:szCs w:val="22"/>
                <w:lang w:val="lt-LT"/>
              </w:rPr>
              <w:t>0</w:t>
            </w:r>
            <w:r w:rsidR="00ED0C2D">
              <w:rPr>
                <w:sz w:val="22"/>
                <w:szCs w:val="22"/>
                <w:lang w:val="lt-LT"/>
              </w:rPr>
              <w:t>,</w:t>
            </w:r>
            <w:r w:rsidRPr="005F4DEC">
              <w:rPr>
                <w:sz w:val="22"/>
                <w:szCs w:val="22"/>
                <w:lang w:val="lt-LT"/>
              </w:rPr>
              <w:t>10</w:t>
            </w:r>
            <w:r w:rsidR="00501F62">
              <w:rPr>
                <w:sz w:val="22"/>
                <w:szCs w:val="22"/>
                <w:lang w:val="lt-LT"/>
              </w:rPr>
              <w:t> </w:t>
            </w:r>
            <w:r w:rsidRPr="005F4DEC">
              <w:rPr>
                <w:sz w:val="22"/>
                <w:szCs w:val="22"/>
                <w:lang w:val="lt-LT"/>
              </w:rPr>
              <w:t>ml</w:t>
            </w:r>
          </w:p>
        </w:tc>
      </w:tr>
      <w:bookmarkEnd w:id="6"/>
      <w:tr w:rsidR="007E1EBA" w:rsidRPr="005F4DEC" w14:paraId="61B73459" w14:textId="77777777" w:rsidTr="00262D5C">
        <w:tc>
          <w:tcPr>
            <w:tcW w:w="9286" w:type="dxa"/>
            <w:gridSpan w:val="3"/>
          </w:tcPr>
          <w:p w14:paraId="0156DC06" w14:textId="0F56AC94" w:rsidR="007E1EBA" w:rsidRPr="005F4DEC" w:rsidRDefault="007F39AC" w:rsidP="00262D5C">
            <w:pPr>
              <w:pStyle w:val="BayerBodyTextFull"/>
              <w:spacing w:before="0" w:after="0"/>
              <w:ind w:left="720"/>
              <w:rPr>
                <w:sz w:val="22"/>
                <w:szCs w:val="22"/>
                <w:lang w:val="lt-LT"/>
              </w:rPr>
            </w:pPr>
            <w:r w:rsidRPr="005F4DEC">
              <w:rPr>
                <w:sz w:val="22"/>
                <w:szCs w:val="22"/>
                <w:lang w:val="lt-LT"/>
              </w:rPr>
              <w:t xml:space="preserve">Paskutinių 5 vaistažolių </w:t>
            </w:r>
            <w:proofErr w:type="spellStart"/>
            <w:r w:rsidR="00A810ED" w:rsidRPr="005F4DEC">
              <w:rPr>
                <w:sz w:val="22"/>
                <w:szCs w:val="22"/>
                <w:lang w:val="lt-LT"/>
              </w:rPr>
              <w:t>ekstrahentas</w:t>
            </w:r>
            <w:proofErr w:type="spellEnd"/>
            <w:r w:rsidRPr="005F4DEC">
              <w:rPr>
                <w:sz w:val="22"/>
                <w:szCs w:val="22"/>
                <w:lang w:val="lt-LT"/>
              </w:rPr>
              <w:t>: etanolis 30</w:t>
            </w:r>
            <w:r w:rsidR="00501F62">
              <w:rPr>
                <w:sz w:val="22"/>
                <w:szCs w:val="22"/>
                <w:lang w:val="lt-LT"/>
              </w:rPr>
              <w:t> </w:t>
            </w:r>
            <w:r w:rsidRPr="005F4DEC">
              <w:rPr>
                <w:sz w:val="22"/>
                <w:szCs w:val="22"/>
                <w:lang w:val="lt-LT"/>
              </w:rPr>
              <w:t>% (V/V)</w:t>
            </w:r>
          </w:p>
          <w:p w14:paraId="7C437F6F" w14:textId="77777777" w:rsidR="007E1EBA" w:rsidRPr="005F4DEC" w:rsidRDefault="007E1EBA" w:rsidP="00262D5C">
            <w:pPr>
              <w:pStyle w:val="BayerBodyTextFull"/>
              <w:spacing w:before="0" w:after="0"/>
              <w:rPr>
                <w:sz w:val="22"/>
                <w:szCs w:val="18"/>
                <w:lang w:val="lt-LT"/>
              </w:rPr>
            </w:pPr>
          </w:p>
          <w:p w14:paraId="447CBA70" w14:textId="6B41A739" w:rsidR="007E1EBA" w:rsidRPr="005F4DEC" w:rsidRDefault="007E1EBA" w:rsidP="00262D5C">
            <w:pPr>
              <w:pStyle w:val="BayerBodyTextFull"/>
              <w:rPr>
                <w:i/>
                <w:iCs/>
                <w:noProof/>
                <w:szCs w:val="22"/>
                <w:lang w:val="lt-LT"/>
              </w:rPr>
            </w:pPr>
            <w:r w:rsidRPr="005F4DEC">
              <w:rPr>
                <w:i/>
                <w:iCs/>
                <w:sz w:val="22"/>
                <w:szCs w:val="22"/>
                <w:highlight w:val="lightGray"/>
                <w:lang w:val="lt-LT"/>
              </w:rPr>
              <w:t>[</w:t>
            </w:r>
            <w:bookmarkStart w:id="8" w:name="_Hlk97555693"/>
            <w:r w:rsidR="007F39AC" w:rsidRPr="005F4DEC">
              <w:rPr>
                <w:i/>
                <w:iCs/>
                <w:sz w:val="22"/>
                <w:szCs w:val="22"/>
                <w:highlight w:val="lightGray"/>
                <w:lang w:val="lt-LT"/>
              </w:rPr>
              <w:t>Toliau pateikta informacija taikoma tik daugiakalbėms pakuotėms</w:t>
            </w:r>
            <w:r w:rsidRPr="005F4DEC">
              <w:rPr>
                <w:i/>
                <w:iCs/>
                <w:sz w:val="22"/>
                <w:szCs w:val="24"/>
                <w:highlight w:val="lightGray"/>
                <w:lang w:val="lt-LT"/>
              </w:rPr>
              <w:t>]</w:t>
            </w:r>
            <w:r w:rsidRPr="005F4DEC">
              <w:rPr>
                <w:i/>
                <w:iCs/>
                <w:sz w:val="22"/>
                <w:szCs w:val="22"/>
                <w:highlight w:val="lightGray"/>
                <w:lang w:val="lt-LT"/>
              </w:rPr>
              <w:t xml:space="preserve"> 1</w:t>
            </w:r>
            <w:r w:rsidR="00811AFC" w:rsidRPr="005F4DEC">
              <w:rPr>
                <w:i/>
                <w:iCs/>
                <w:sz w:val="22"/>
                <w:szCs w:val="22"/>
                <w:highlight w:val="lightGray"/>
                <w:lang w:val="lt-LT"/>
              </w:rPr>
              <w:t> </w:t>
            </w:r>
            <w:r w:rsidR="007F39AC" w:rsidRPr="005F4DEC">
              <w:rPr>
                <w:i/>
                <w:iCs/>
                <w:sz w:val="22"/>
                <w:szCs w:val="22"/>
                <w:highlight w:val="lightGray"/>
                <w:lang w:val="lt-LT"/>
              </w:rPr>
              <w:t>ml</w:t>
            </w:r>
            <w:r w:rsidRPr="005F4DEC">
              <w:rPr>
                <w:i/>
                <w:iCs/>
                <w:sz w:val="22"/>
                <w:szCs w:val="22"/>
                <w:highlight w:val="lightGray"/>
                <w:lang w:val="lt-LT"/>
              </w:rPr>
              <w:t xml:space="preserve"> </w:t>
            </w:r>
            <w:r w:rsidR="007F39AC" w:rsidRPr="005F4DEC">
              <w:rPr>
                <w:i/>
                <w:iCs/>
                <w:sz w:val="22"/>
                <w:szCs w:val="22"/>
                <w:highlight w:val="lightGray"/>
                <w:lang w:val="lt-LT"/>
              </w:rPr>
              <w:t>yra šių ekstraktų</w:t>
            </w:r>
            <w:r w:rsidRPr="005F4DEC">
              <w:rPr>
                <w:i/>
                <w:iCs/>
                <w:sz w:val="22"/>
                <w:szCs w:val="22"/>
                <w:highlight w:val="lightGray"/>
                <w:lang w:val="lt-LT"/>
              </w:rPr>
              <w:t>:</w:t>
            </w:r>
            <w:r w:rsidRPr="005F4DEC">
              <w:rPr>
                <w:i/>
                <w:iCs/>
                <w:sz w:val="22"/>
                <w:szCs w:val="22"/>
                <w:lang w:val="lt-LT"/>
              </w:rPr>
              <w:t xml:space="preserve">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97"/>
              <w:gridCol w:w="1636"/>
              <w:gridCol w:w="1637"/>
            </w:tblGrid>
            <w:tr w:rsidR="007E1EBA" w:rsidRPr="005F4DEC" w14:paraId="0442FD72" w14:textId="77777777" w:rsidTr="00262D5C">
              <w:tc>
                <w:tcPr>
                  <w:tcW w:w="5799" w:type="dxa"/>
                </w:tcPr>
                <w:p w14:paraId="00093C79" w14:textId="77777777" w:rsidR="007E1EBA" w:rsidRPr="005F4DEC" w:rsidRDefault="007E1EBA" w:rsidP="00262D5C">
                  <w:pPr>
                    <w:pStyle w:val="BayerBodyTextFull"/>
                    <w:spacing w:before="0" w:after="0"/>
                    <w:rPr>
                      <w:i/>
                      <w:iCs/>
                      <w:sz w:val="22"/>
                      <w:szCs w:val="22"/>
                      <w:highlight w:val="lightGray"/>
                      <w:lang w:val="lt-LT"/>
                    </w:rPr>
                  </w:pPr>
                  <w:r w:rsidRPr="005F4DEC">
                    <w:rPr>
                      <w:i/>
                      <w:iCs/>
                      <w:noProof/>
                      <w:sz w:val="22"/>
                      <w:szCs w:val="22"/>
                      <w:highlight w:val="lightGray"/>
                      <w:lang w:val="lt-LT"/>
                    </w:rPr>
                    <w:t xml:space="preserve">Iberis amara, planta tota recens </w:t>
                  </w:r>
                </w:p>
              </w:tc>
              <w:tc>
                <w:tcPr>
                  <w:tcW w:w="1636" w:type="dxa"/>
                </w:tcPr>
                <w:p w14:paraId="7D61A301" w14:textId="77777777" w:rsidR="007E1EBA" w:rsidRPr="005F4DEC" w:rsidRDefault="007E1EBA" w:rsidP="00262D5C">
                  <w:pPr>
                    <w:pStyle w:val="BayerBodyTextFull"/>
                    <w:spacing w:before="0" w:after="0"/>
                    <w:rPr>
                      <w:i/>
                      <w:iCs/>
                      <w:sz w:val="22"/>
                      <w:szCs w:val="22"/>
                      <w:highlight w:val="lightGray"/>
                      <w:lang w:val="lt-LT"/>
                    </w:rPr>
                  </w:pPr>
                </w:p>
              </w:tc>
              <w:tc>
                <w:tcPr>
                  <w:tcW w:w="1637" w:type="dxa"/>
                </w:tcPr>
                <w:p w14:paraId="25B74E49" w14:textId="40A3D435" w:rsidR="007E1EBA" w:rsidRPr="00654925" w:rsidRDefault="007E1EBA" w:rsidP="00262D5C">
                  <w:pPr>
                    <w:pStyle w:val="BayerBodyTextFull"/>
                    <w:spacing w:before="0" w:after="0"/>
                    <w:rPr>
                      <w:iCs/>
                      <w:sz w:val="22"/>
                      <w:szCs w:val="22"/>
                      <w:highlight w:val="lightGray"/>
                      <w:lang w:val="lt-LT"/>
                    </w:rPr>
                  </w:pPr>
                  <w:r w:rsidRPr="00654925">
                    <w:rPr>
                      <w:iCs/>
                      <w:sz w:val="22"/>
                      <w:szCs w:val="22"/>
                      <w:highlight w:val="lightGray"/>
                      <w:lang w:val="lt-LT"/>
                    </w:rPr>
                    <w:t>0</w:t>
                  </w:r>
                  <w:r w:rsidR="00ED0C2D" w:rsidRPr="00654925">
                    <w:rPr>
                      <w:iCs/>
                      <w:sz w:val="22"/>
                      <w:szCs w:val="22"/>
                      <w:highlight w:val="lightGray"/>
                      <w:lang w:val="lt-LT"/>
                    </w:rPr>
                    <w:t>,</w:t>
                  </w:r>
                  <w:r w:rsidRPr="00654925">
                    <w:rPr>
                      <w:iCs/>
                      <w:sz w:val="22"/>
                      <w:szCs w:val="22"/>
                      <w:highlight w:val="lightGray"/>
                      <w:lang w:val="lt-LT"/>
                    </w:rPr>
                    <w:t>15</w:t>
                  </w:r>
                  <w:r w:rsidR="00501F62" w:rsidRPr="00654925">
                    <w:rPr>
                      <w:iCs/>
                      <w:sz w:val="22"/>
                      <w:szCs w:val="22"/>
                      <w:highlight w:val="lightGray"/>
                      <w:lang w:val="lt-LT"/>
                    </w:rPr>
                    <w:t> </w:t>
                  </w:r>
                  <w:r w:rsidRPr="00654925">
                    <w:rPr>
                      <w:iCs/>
                      <w:sz w:val="22"/>
                      <w:szCs w:val="22"/>
                      <w:highlight w:val="lightGray"/>
                      <w:lang w:val="lt-LT"/>
                    </w:rPr>
                    <w:t>ml</w:t>
                  </w:r>
                </w:p>
              </w:tc>
            </w:tr>
            <w:tr w:rsidR="007E1EBA" w:rsidRPr="005F4DEC" w14:paraId="65DEB401" w14:textId="77777777" w:rsidTr="00262D5C">
              <w:trPr>
                <w:trHeight w:val="63"/>
              </w:trPr>
              <w:tc>
                <w:tcPr>
                  <w:tcW w:w="5799" w:type="dxa"/>
                </w:tcPr>
                <w:p w14:paraId="1901B75D" w14:textId="03C6D5E3" w:rsidR="007E1EBA" w:rsidRPr="005F4DEC" w:rsidRDefault="007E1EBA" w:rsidP="00262D5C">
                  <w:pPr>
                    <w:pStyle w:val="BayerBodyTextFull"/>
                    <w:spacing w:before="0" w:after="0"/>
                    <w:rPr>
                      <w:i/>
                      <w:iCs/>
                      <w:sz w:val="22"/>
                      <w:szCs w:val="22"/>
                      <w:highlight w:val="lightGray"/>
                      <w:lang w:val="lt-LT"/>
                    </w:rPr>
                  </w:pPr>
                  <w:r w:rsidRPr="005F4DEC">
                    <w:rPr>
                      <w:i/>
                      <w:iCs/>
                      <w:noProof/>
                      <w:sz w:val="22"/>
                      <w:szCs w:val="22"/>
                      <w:highlight w:val="lightGray"/>
                      <w:lang w:val="lt-LT"/>
                    </w:rPr>
                    <w:t>Matricaria</w:t>
                  </w:r>
                  <w:r w:rsidRPr="00654925">
                    <w:rPr>
                      <w:i/>
                      <w:iCs/>
                      <w:noProof/>
                      <w:sz w:val="22"/>
                      <w:szCs w:val="22"/>
                      <w:highlight w:val="lightGray"/>
                      <w:lang w:val="lt-LT"/>
                    </w:rPr>
                    <w:t xml:space="preserve"> recuti</w:t>
                  </w:r>
                  <w:r w:rsidR="007F19F5" w:rsidRPr="00654925">
                    <w:rPr>
                      <w:i/>
                      <w:iCs/>
                      <w:noProof/>
                      <w:sz w:val="22"/>
                      <w:szCs w:val="22"/>
                      <w:highlight w:val="lightGray"/>
                      <w:lang w:val="lt-LT"/>
                    </w:rPr>
                    <w:t>t</w:t>
                  </w:r>
                  <w:r w:rsidRPr="00654925">
                    <w:rPr>
                      <w:i/>
                      <w:iCs/>
                      <w:noProof/>
                      <w:sz w:val="22"/>
                      <w:szCs w:val="22"/>
                      <w:highlight w:val="lightGray"/>
                      <w:lang w:val="lt-LT"/>
                    </w:rPr>
                    <w:t>a</w:t>
                  </w:r>
                  <w:r w:rsidRPr="005F4DEC">
                    <w:rPr>
                      <w:i/>
                      <w:iCs/>
                      <w:noProof/>
                      <w:sz w:val="22"/>
                      <w:szCs w:val="22"/>
                      <w:highlight w:val="lightGray"/>
                      <w:lang w:val="lt-LT"/>
                    </w:rPr>
                    <w:t>, flos</w:t>
                  </w:r>
                </w:p>
              </w:tc>
              <w:tc>
                <w:tcPr>
                  <w:tcW w:w="1636" w:type="dxa"/>
                </w:tcPr>
                <w:p w14:paraId="71E4200E" w14:textId="77777777" w:rsidR="007E1EBA" w:rsidRPr="005F4DEC" w:rsidRDefault="007E1EBA" w:rsidP="00262D5C">
                  <w:pPr>
                    <w:pStyle w:val="BayerBodyTextFull"/>
                    <w:spacing w:before="0" w:after="0"/>
                    <w:rPr>
                      <w:i/>
                      <w:iCs/>
                      <w:sz w:val="22"/>
                      <w:szCs w:val="22"/>
                      <w:highlight w:val="lightGray"/>
                      <w:lang w:val="lt-LT"/>
                    </w:rPr>
                  </w:pPr>
                </w:p>
              </w:tc>
              <w:tc>
                <w:tcPr>
                  <w:tcW w:w="1637" w:type="dxa"/>
                </w:tcPr>
                <w:p w14:paraId="57AEBEE8" w14:textId="6810CECB" w:rsidR="007E1EBA" w:rsidRPr="00654925" w:rsidRDefault="007E1EBA" w:rsidP="00262D5C">
                  <w:pPr>
                    <w:pStyle w:val="BayerBodyTextFull"/>
                    <w:spacing w:before="0" w:after="0"/>
                    <w:rPr>
                      <w:iCs/>
                      <w:sz w:val="22"/>
                      <w:szCs w:val="22"/>
                      <w:highlight w:val="lightGray"/>
                      <w:lang w:val="lt-LT"/>
                    </w:rPr>
                  </w:pPr>
                  <w:r w:rsidRPr="00654925">
                    <w:rPr>
                      <w:iCs/>
                      <w:sz w:val="22"/>
                      <w:szCs w:val="22"/>
                      <w:highlight w:val="lightGray"/>
                      <w:lang w:val="lt-LT"/>
                    </w:rPr>
                    <w:t>0</w:t>
                  </w:r>
                  <w:r w:rsidR="00ED0C2D" w:rsidRPr="00654925">
                    <w:rPr>
                      <w:iCs/>
                      <w:sz w:val="22"/>
                      <w:szCs w:val="22"/>
                      <w:highlight w:val="lightGray"/>
                      <w:lang w:val="lt-LT"/>
                    </w:rPr>
                    <w:t>,</w:t>
                  </w:r>
                  <w:r w:rsidRPr="00654925">
                    <w:rPr>
                      <w:iCs/>
                      <w:sz w:val="22"/>
                      <w:szCs w:val="22"/>
                      <w:highlight w:val="lightGray"/>
                      <w:lang w:val="lt-LT"/>
                    </w:rPr>
                    <w:t>30</w:t>
                  </w:r>
                  <w:r w:rsidR="00501F62" w:rsidRPr="00654925">
                    <w:rPr>
                      <w:iCs/>
                      <w:sz w:val="22"/>
                      <w:szCs w:val="22"/>
                      <w:highlight w:val="lightGray"/>
                      <w:lang w:val="lt-LT"/>
                    </w:rPr>
                    <w:t> </w:t>
                  </w:r>
                  <w:r w:rsidRPr="00654925">
                    <w:rPr>
                      <w:iCs/>
                      <w:sz w:val="22"/>
                      <w:szCs w:val="22"/>
                      <w:highlight w:val="lightGray"/>
                      <w:lang w:val="lt-LT"/>
                    </w:rPr>
                    <w:t>ml</w:t>
                  </w:r>
                </w:p>
              </w:tc>
            </w:tr>
            <w:tr w:rsidR="007E1EBA" w:rsidRPr="005F4DEC" w14:paraId="57B31F3B" w14:textId="77777777" w:rsidTr="00262D5C">
              <w:tc>
                <w:tcPr>
                  <w:tcW w:w="5799" w:type="dxa"/>
                </w:tcPr>
                <w:p w14:paraId="2BAC6F85" w14:textId="77777777" w:rsidR="007E1EBA" w:rsidRPr="005F4DEC" w:rsidRDefault="007E1EBA" w:rsidP="00262D5C">
                  <w:pPr>
                    <w:pStyle w:val="BayerBodyTextFull"/>
                    <w:spacing w:before="0" w:after="0"/>
                    <w:rPr>
                      <w:i/>
                      <w:iCs/>
                      <w:sz w:val="22"/>
                      <w:szCs w:val="22"/>
                      <w:highlight w:val="lightGray"/>
                      <w:lang w:val="lt-LT"/>
                    </w:rPr>
                  </w:pPr>
                  <w:r w:rsidRPr="005F4DEC">
                    <w:rPr>
                      <w:i/>
                      <w:iCs/>
                      <w:noProof/>
                      <w:sz w:val="22"/>
                      <w:szCs w:val="22"/>
                      <w:highlight w:val="lightGray"/>
                      <w:lang w:val="lt-LT"/>
                    </w:rPr>
                    <w:t>Carum carvi, fructus</w:t>
                  </w:r>
                </w:p>
              </w:tc>
              <w:tc>
                <w:tcPr>
                  <w:tcW w:w="1636" w:type="dxa"/>
                </w:tcPr>
                <w:p w14:paraId="113EFD0A" w14:textId="77777777" w:rsidR="007E1EBA" w:rsidRPr="005F4DEC" w:rsidRDefault="007E1EBA" w:rsidP="00262D5C">
                  <w:pPr>
                    <w:pStyle w:val="BayerBodyTextFull"/>
                    <w:spacing w:before="0" w:after="0"/>
                    <w:rPr>
                      <w:i/>
                      <w:iCs/>
                      <w:sz w:val="22"/>
                      <w:szCs w:val="22"/>
                      <w:highlight w:val="lightGray"/>
                      <w:lang w:val="lt-LT"/>
                    </w:rPr>
                  </w:pPr>
                </w:p>
              </w:tc>
              <w:tc>
                <w:tcPr>
                  <w:tcW w:w="1637" w:type="dxa"/>
                </w:tcPr>
                <w:p w14:paraId="387E1331" w14:textId="67DA1DE8" w:rsidR="007E1EBA" w:rsidRPr="00654925" w:rsidRDefault="007E1EBA" w:rsidP="00262D5C">
                  <w:pPr>
                    <w:pStyle w:val="BayerBodyTextFull"/>
                    <w:spacing w:before="0" w:after="0"/>
                    <w:rPr>
                      <w:iCs/>
                      <w:sz w:val="22"/>
                      <w:szCs w:val="22"/>
                      <w:highlight w:val="lightGray"/>
                      <w:lang w:val="lt-LT"/>
                    </w:rPr>
                  </w:pPr>
                  <w:r w:rsidRPr="00654925">
                    <w:rPr>
                      <w:iCs/>
                      <w:sz w:val="22"/>
                      <w:szCs w:val="22"/>
                      <w:highlight w:val="lightGray"/>
                      <w:lang w:val="lt-LT"/>
                    </w:rPr>
                    <w:t>0</w:t>
                  </w:r>
                  <w:r w:rsidR="00ED0C2D" w:rsidRPr="00654925">
                    <w:rPr>
                      <w:iCs/>
                      <w:sz w:val="22"/>
                      <w:szCs w:val="22"/>
                      <w:highlight w:val="lightGray"/>
                      <w:lang w:val="lt-LT"/>
                    </w:rPr>
                    <w:t>,</w:t>
                  </w:r>
                  <w:r w:rsidRPr="00654925">
                    <w:rPr>
                      <w:iCs/>
                      <w:sz w:val="22"/>
                      <w:szCs w:val="22"/>
                      <w:highlight w:val="lightGray"/>
                      <w:lang w:val="lt-LT"/>
                    </w:rPr>
                    <w:t>20</w:t>
                  </w:r>
                  <w:r w:rsidR="00501F62" w:rsidRPr="00654925">
                    <w:rPr>
                      <w:iCs/>
                      <w:sz w:val="22"/>
                      <w:szCs w:val="22"/>
                      <w:highlight w:val="lightGray"/>
                      <w:lang w:val="lt-LT"/>
                    </w:rPr>
                    <w:t> </w:t>
                  </w:r>
                  <w:r w:rsidRPr="00654925">
                    <w:rPr>
                      <w:iCs/>
                      <w:sz w:val="22"/>
                      <w:szCs w:val="22"/>
                      <w:highlight w:val="lightGray"/>
                      <w:lang w:val="lt-LT"/>
                    </w:rPr>
                    <w:t>ml</w:t>
                  </w:r>
                </w:p>
              </w:tc>
            </w:tr>
            <w:tr w:rsidR="007E1EBA" w:rsidRPr="005F4DEC" w14:paraId="563F710F" w14:textId="77777777" w:rsidTr="00262D5C">
              <w:tc>
                <w:tcPr>
                  <w:tcW w:w="5799" w:type="dxa"/>
                </w:tcPr>
                <w:p w14:paraId="0DC211DF" w14:textId="77777777" w:rsidR="007E1EBA" w:rsidRPr="005F4DEC" w:rsidRDefault="007E1EBA" w:rsidP="00262D5C">
                  <w:pPr>
                    <w:pStyle w:val="BayerBodyTextFull"/>
                    <w:spacing w:before="0" w:after="0"/>
                    <w:rPr>
                      <w:i/>
                      <w:iCs/>
                      <w:sz w:val="22"/>
                      <w:szCs w:val="22"/>
                      <w:highlight w:val="lightGray"/>
                      <w:lang w:val="lt-LT"/>
                    </w:rPr>
                  </w:pPr>
                  <w:r w:rsidRPr="005F4DEC">
                    <w:rPr>
                      <w:i/>
                      <w:iCs/>
                      <w:noProof/>
                      <w:sz w:val="22"/>
                      <w:szCs w:val="22"/>
                      <w:highlight w:val="lightGray"/>
                      <w:lang w:val="lt-LT"/>
                    </w:rPr>
                    <w:t>Melissa officinalis, folium</w:t>
                  </w:r>
                </w:p>
              </w:tc>
              <w:tc>
                <w:tcPr>
                  <w:tcW w:w="1636" w:type="dxa"/>
                </w:tcPr>
                <w:p w14:paraId="69346004" w14:textId="77777777" w:rsidR="007E1EBA" w:rsidRPr="005F4DEC" w:rsidRDefault="007E1EBA" w:rsidP="00262D5C">
                  <w:pPr>
                    <w:pStyle w:val="BayerBodyTextFull"/>
                    <w:spacing w:before="0" w:after="0"/>
                    <w:rPr>
                      <w:i/>
                      <w:iCs/>
                      <w:sz w:val="22"/>
                      <w:szCs w:val="22"/>
                      <w:highlight w:val="lightGray"/>
                      <w:lang w:val="lt-LT"/>
                    </w:rPr>
                  </w:pPr>
                </w:p>
              </w:tc>
              <w:tc>
                <w:tcPr>
                  <w:tcW w:w="1637" w:type="dxa"/>
                </w:tcPr>
                <w:p w14:paraId="195468A6" w14:textId="35BA3728" w:rsidR="007E1EBA" w:rsidRPr="00654925" w:rsidRDefault="007E1EBA" w:rsidP="00262D5C">
                  <w:pPr>
                    <w:pStyle w:val="BayerBodyTextFull"/>
                    <w:spacing w:before="0" w:after="0"/>
                    <w:rPr>
                      <w:iCs/>
                      <w:sz w:val="22"/>
                      <w:szCs w:val="22"/>
                      <w:highlight w:val="lightGray"/>
                      <w:lang w:val="lt-LT"/>
                    </w:rPr>
                  </w:pPr>
                  <w:r w:rsidRPr="00654925">
                    <w:rPr>
                      <w:iCs/>
                      <w:sz w:val="22"/>
                      <w:szCs w:val="22"/>
                      <w:highlight w:val="lightGray"/>
                      <w:lang w:val="lt-LT"/>
                    </w:rPr>
                    <w:t>0</w:t>
                  </w:r>
                  <w:r w:rsidR="00ED0C2D" w:rsidRPr="00654925">
                    <w:rPr>
                      <w:iCs/>
                      <w:sz w:val="22"/>
                      <w:szCs w:val="22"/>
                      <w:highlight w:val="lightGray"/>
                      <w:lang w:val="lt-LT"/>
                    </w:rPr>
                    <w:t>,</w:t>
                  </w:r>
                  <w:r w:rsidRPr="00654925">
                    <w:rPr>
                      <w:iCs/>
                      <w:sz w:val="22"/>
                      <w:szCs w:val="22"/>
                      <w:highlight w:val="lightGray"/>
                      <w:lang w:val="lt-LT"/>
                    </w:rPr>
                    <w:t>15</w:t>
                  </w:r>
                  <w:r w:rsidR="00501F62" w:rsidRPr="00654925">
                    <w:rPr>
                      <w:iCs/>
                      <w:sz w:val="22"/>
                      <w:szCs w:val="22"/>
                      <w:highlight w:val="lightGray"/>
                      <w:lang w:val="lt-LT"/>
                    </w:rPr>
                    <w:t> </w:t>
                  </w:r>
                  <w:r w:rsidRPr="00654925">
                    <w:rPr>
                      <w:iCs/>
                      <w:sz w:val="22"/>
                      <w:szCs w:val="22"/>
                      <w:highlight w:val="lightGray"/>
                      <w:lang w:val="lt-LT"/>
                    </w:rPr>
                    <w:t>ml</w:t>
                  </w:r>
                </w:p>
              </w:tc>
            </w:tr>
            <w:tr w:rsidR="007E1EBA" w:rsidRPr="005F4DEC" w14:paraId="7F6AA1C5" w14:textId="77777777" w:rsidTr="00262D5C">
              <w:tc>
                <w:tcPr>
                  <w:tcW w:w="5799" w:type="dxa"/>
                </w:tcPr>
                <w:p w14:paraId="5AE13499" w14:textId="77777777" w:rsidR="007E1EBA" w:rsidRPr="005F4DEC" w:rsidRDefault="007E1EBA" w:rsidP="00262D5C">
                  <w:pPr>
                    <w:pStyle w:val="BayerBodyTextFull"/>
                    <w:spacing w:before="0" w:after="0"/>
                    <w:rPr>
                      <w:i/>
                      <w:iCs/>
                      <w:sz w:val="22"/>
                      <w:szCs w:val="22"/>
                      <w:highlight w:val="lightGray"/>
                      <w:lang w:val="lt-LT"/>
                    </w:rPr>
                  </w:pPr>
                  <w:r w:rsidRPr="005F4DEC">
                    <w:rPr>
                      <w:i/>
                      <w:iCs/>
                      <w:noProof/>
                      <w:sz w:val="22"/>
                      <w:szCs w:val="22"/>
                      <w:highlight w:val="lightGray"/>
                      <w:lang w:val="lt-LT"/>
                    </w:rPr>
                    <w:t>Mentha piperita, folium</w:t>
                  </w:r>
                </w:p>
              </w:tc>
              <w:tc>
                <w:tcPr>
                  <w:tcW w:w="1636" w:type="dxa"/>
                </w:tcPr>
                <w:p w14:paraId="0CABBDDB" w14:textId="77777777" w:rsidR="007E1EBA" w:rsidRPr="005F4DEC" w:rsidRDefault="007E1EBA" w:rsidP="00262D5C">
                  <w:pPr>
                    <w:pStyle w:val="BayerBodyTextFull"/>
                    <w:spacing w:before="0" w:after="0"/>
                    <w:rPr>
                      <w:i/>
                      <w:iCs/>
                      <w:sz w:val="22"/>
                      <w:szCs w:val="22"/>
                      <w:highlight w:val="lightGray"/>
                      <w:lang w:val="lt-LT"/>
                    </w:rPr>
                  </w:pPr>
                </w:p>
              </w:tc>
              <w:tc>
                <w:tcPr>
                  <w:tcW w:w="1637" w:type="dxa"/>
                </w:tcPr>
                <w:p w14:paraId="339F4018" w14:textId="43E2C642" w:rsidR="007E1EBA" w:rsidRPr="00654925" w:rsidRDefault="007E1EBA" w:rsidP="00262D5C">
                  <w:pPr>
                    <w:pStyle w:val="BayerBodyTextFull"/>
                    <w:spacing w:before="0" w:after="0"/>
                    <w:rPr>
                      <w:iCs/>
                      <w:sz w:val="22"/>
                      <w:szCs w:val="22"/>
                      <w:highlight w:val="lightGray"/>
                      <w:lang w:val="lt-LT"/>
                    </w:rPr>
                  </w:pPr>
                  <w:r w:rsidRPr="00654925">
                    <w:rPr>
                      <w:iCs/>
                      <w:sz w:val="22"/>
                      <w:szCs w:val="22"/>
                      <w:highlight w:val="lightGray"/>
                      <w:lang w:val="lt-LT"/>
                    </w:rPr>
                    <w:t>0</w:t>
                  </w:r>
                  <w:r w:rsidR="00ED0C2D" w:rsidRPr="00654925">
                    <w:rPr>
                      <w:iCs/>
                      <w:sz w:val="22"/>
                      <w:szCs w:val="22"/>
                      <w:highlight w:val="lightGray"/>
                      <w:lang w:val="lt-LT"/>
                    </w:rPr>
                    <w:t>,</w:t>
                  </w:r>
                  <w:r w:rsidRPr="00654925">
                    <w:rPr>
                      <w:iCs/>
                      <w:sz w:val="22"/>
                      <w:szCs w:val="22"/>
                      <w:highlight w:val="lightGray"/>
                      <w:lang w:val="lt-LT"/>
                    </w:rPr>
                    <w:t>10</w:t>
                  </w:r>
                  <w:r w:rsidR="00501F62" w:rsidRPr="00654925">
                    <w:rPr>
                      <w:iCs/>
                      <w:sz w:val="22"/>
                      <w:szCs w:val="22"/>
                      <w:highlight w:val="lightGray"/>
                      <w:lang w:val="lt-LT"/>
                    </w:rPr>
                    <w:t> </w:t>
                  </w:r>
                  <w:r w:rsidRPr="00654925">
                    <w:rPr>
                      <w:iCs/>
                      <w:sz w:val="22"/>
                      <w:szCs w:val="22"/>
                      <w:highlight w:val="lightGray"/>
                      <w:lang w:val="lt-LT"/>
                    </w:rPr>
                    <w:t>ml</w:t>
                  </w:r>
                </w:p>
              </w:tc>
            </w:tr>
            <w:tr w:rsidR="007E1EBA" w:rsidRPr="005F4DEC" w14:paraId="2577FF92" w14:textId="77777777" w:rsidTr="00262D5C">
              <w:tc>
                <w:tcPr>
                  <w:tcW w:w="5799" w:type="dxa"/>
                </w:tcPr>
                <w:p w14:paraId="38CD0697" w14:textId="77777777" w:rsidR="007E1EBA" w:rsidRPr="005F4DEC" w:rsidRDefault="007E1EBA" w:rsidP="00262D5C">
                  <w:pPr>
                    <w:pStyle w:val="BayerBodyTextFull"/>
                    <w:spacing w:before="0" w:after="0"/>
                    <w:rPr>
                      <w:i/>
                      <w:iCs/>
                      <w:sz w:val="22"/>
                      <w:szCs w:val="22"/>
                      <w:highlight w:val="lightGray"/>
                      <w:lang w:val="lt-LT"/>
                    </w:rPr>
                  </w:pPr>
                  <w:r w:rsidRPr="005F4DEC">
                    <w:rPr>
                      <w:i/>
                      <w:iCs/>
                      <w:noProof/>
                      <w:sz w:val="22"/>
                      <w:szCs w:val="22"/>
                      <w:highlight w:val="lightGray"/>
                      <w:lang w:val="lt-LT"/>
                    </w:rPr>
                    <w:t>Glycyrrhiza species, radix</w:t>
                  </w:r>
                </w:p>
              </w:tc>
              <w:tc>
                <w:tcPr>
                  <w:tcW w:w="1636" w:type="dxa"/>
                </w:tcPr>
                <w:p w14:paraId="2C82AACB" w14:textId="77777777" w:rsidR="007E1EBA" w:rsidRPr="005F4DEC" w:rsidRDefault="007E1EBA" w:rsidP="00262D5C">
                  <w:pPr>
                    <w:pStyle w:val="BayerBodyTextFull"/>
                    <w:spacing w:before="0" w:after="0"/>
                    <w:rPr>
                      <w:i/>
                      <w:iCs/>
                      <w:sz w:val="22"/>
                      <w:szCs w:val="22"/>
                      <w:highlight w:val="lightGray"/>
                      <w:lang w:val="lt-LT"/>
                    </w:rPr>
                  </w:pPr>
                </w:p>
              </w:tc>
              <w:tc>
                <w:tcPr>
                  <w:tcW w:w="1637" w:type="dxa"/>
                </w:tcPr>
                <w:p w14:paraId="2BDF02B7" w14:textId="6DDCABD0" w:rsidR="007E1EBA" w:rsidRPr="00654925" w:rsidRDefault="007E1EBA" w:rsidP="00262D5C">
                  <w:pPr>
                    <w:pStyle w:val="BayerBodyTextFull"/>
                    <w:spacing w:before="0" w:after="0"/>
                    <w:rPr>
                      <w:iCs/>
                      <w:sz w:val="22"/>
                      <w:szCs w:val="22"/>
                      <w:highlight w:val="lightGray"/>
                      <w:lang w:val="lt-LT"/>
                    </w:rPr>
                  </w:pPr>
                  <w:r w:rsidRPr="00654925">
                    <w:rPr>
                      <w:iCs/>
                      <w:sz w:val="22"/>
                      <w:szCs w:val="22"/>
                      <w:highlight w:val="lightGray"/>
                      <w:lang w:val="lt-LT"/>
                    </w:rPr>
                    <w:t>0</w:t>
                  </w:r>
                  <w:r w:rsidR="00ED0C2D" w:rsidRPr="00654925">
                    <w:rPr>
                      <w:iCs/>
                      <w:sz w:val="22"/>
                      <w:szCs w:val="22"/>
                      <w:highlight w:val="lightGray"/>
                      <w:lang w:val="lt-LT"/>
                    </w:rPr>
                    <w:t>,</w:t>
                  </w:r>
                  <w:r w:rsidRPr="00654925">
                    <w:rPr>
                      <w:iCs/>
                      <w:sz w:val="22"/>
                      <w:szCs w:val="22"/>
                      <w:highlight w:val="lightGray"/>
                      <w:lang w:val="lt-LT"/>
                    </w:rPr>
                    <w:t>10</w:t>
                  </w:r>
                  <w:r w:rsidR="00501F62" w:rsidRPr="00654925">
                    <w:rPr>
                      <w:iCs/>
                      <w:sz w:val="22"/>
                      <w:szCs w:val="22"/>
                      <w:highlight w:val="lightGray"/>
                      <w:lang w:val="lt-LT"/>
                    </w:rPr>
                    <w:t> </w:t>
                  </w:r>
                  <w:r w:rsidRPr="00654925">
                    <w:rPr>
                      <w:iCs/>
                      <w:sz w:val="22"/>
                      <w:szCs w:val="22"/>
                      <w:highlight w:val="lightGray"/>
                      <w:lang w:val="lt-LT"/>
                    </w:rPr>
                    <w:t>ml</w:t>
                  </w:r>
                </w:p>
              </w:tc>
            </w:tr>
            <w:bookmarkEnd w:id="8"/>
          </w:tbl>
          <w:p w14:paraId="07945CC2" w14:textId="77777777" w:rsidR="007E1EBA" w:rsidRPr="005F4DEC" w:rsidRDefault="007E1EBA" w:rsidP="00262D5C">
            <w:pPr>
              <w:pStyle w:val="BayerBodyTextFull"/>
              <w:spacing w:before="0" w:after="0"/>
              <w:rPr>
                <w:sz w:val="22"/>
                <w:szCs w:val="18"/>
                <w:lang w:val="lt-LT"/>
              </w:rPr>
            </w:pPr>
          </w:p>
        </w:tc>
      </w:tr>
      <w:bookmarkEnd w:id="7"/>
    </w:tbl>
    <w:p w14:paraId="171852F6" w14:textId="77777777" w:rsidR="004D285A" w:rsidRPr="005F4DEC" w:rsidRDefault="004D285A" w:rsidP="004D285A">
      <w:pPr>
        <w:spacing w:after="0" w:line="240" w:lineRule="auto"/>
        <w:rPr>
          <w:rFonts w:ascii="Times New Roman" w:hAnsi="Times New Roman" w:cs="Times New Roman"/>
          <w:b/>
          <w:highlight w:val="yellow"/>
          <w:lang w:val="lt-LT"/>
        </w:rPr>
      </w:pPr>
    </w:p>
    <w:p w14:paraId="1B335AD8" w14:textId="77777777" w:rsidR="004D285A" w:rsidRPr="005F4DEC" w:rsidRDefault="004D285A" w:rsidP="004D285A">
      <w:pPr>
        <w:spacing w:after="0" w:line="240" w:lineRule="auto"/>
        <w:rPr>
          <w:rFonts w:ascii="Times New Roman" w:hAnsi="Times New Roman" w:cs="Times New Roman"/>
          <w:b/>
          <w:lang w:val="lt-LT"/>
        </w:rPr>
      </w:pPr>
    </w:p>
    <w:p w14:paraId="1C30E225" w14:textId="77777777" w:rsidR="004D285A" w:rsidRPr="005F4DEC" w:rsidRDefault="004D285A" w:rsidP="004D285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5F4DEC">
        <w:rPr>
          <w:rFonts w:ascii="Times New Roman" w:hAnsi="Times New Roman" w:cs="Times New Roman"/>
          <w:b/>
          <w:lang w:val="lt-LT"/>
        </w:rPr>
        <w:t>3.</w:t>
      </w:r>
      <w:r w:rsidRPr="005F4DEC">
        <w:rPr>
          <w:rFonts w:ascii="Times New Roman" w:hAnsi="Times New Roman" w:cs="Times New Roman"/>
          <w:b/>
          <w:lang w:val="lt-LT"/>
        </w:rPr>
        <w:tab/>
        <w:t>PAGALBINIŲ MEDŽIAGŲ SĄRAŠAS</w:t>
      </w:r>
    </w:p>
    <w:p w14:paraId="1A605878" w14:textId="77777777" w:rsidR="004D285A" w:rsidRPr="005F4DEC" w:rsidRDefault="004D285A" w:rsidP="004D285A">
      <w:pPr>
        <w:spacing w:after="0" w:line="240" w:lineRule="auto"/>
        <w:rPr>
          <w:rFonts w:ascii="Times New Roman" w:hAnsi="Times New Roman" w:cs="Times New Roman"/>
          <w:lang w:val="lt-LT"/>
        </w:rPr>
      </w:pPr>
    </w:p>
    <w:p w14:paraId="0057196F" w14:textId="77777777" w:rsidR="00A810ED" w:rsidRPr="005F4DEC" w:rsidRDefault="00A810ED" w:rsidP="00A810ED">
      <w:pPr>
        <w:spacing w:after="0" w:line="240" w:lineRule="auto"/>
        <w:outlineLvl w:val="0"/>
        <w:rPr>
          <w:rFonts w:ascii="Times New Roman" w:eastAsia="Times New Roman" w:hAnsi="Times New Roman" w:cs="Times New Roman"/>
          <w:lang w:val="lt-LT"/>
        </w:rPr>
      </w:pPr>
      <w:r w:rsidRPr="005F4DEC">
        <w:rPr>
          <w:rFonts w:ascii="Times New Roman" w:eastAsia="Times New Roman" w:hAnsi="Times New Roman" w:cs="Times New Roman"/>
          <w:lang w:val="lt-LT"/>
        </w:rPr>
        <w:t>Sudėtyje yra 31 % V/V etanolio.</w:t>
      </w:r>
    </w:p>
    <w:p w14:paraId="596DAF0C" w14:textId="1B3A53EE" w:rsidR="004D285A" w:rsidRPr="005F4DEC" w:rsidRDefault="004D285A" w:rsidP="004D285A">
      <w:pPr>
        <w:tabs>
          <w:tab w:val="left" w:pos="540"/>
        </w:tabs>
        <w:spacing w:after="0" w:line="240" w:lineRule="auto"/>
        <w:rPr>
          <w:rFonts w:ascii="Times New Roman" w:hAnsi="Times New Roman" w:cs="Times New Roman"/>
          <w:highlight w:val="yellow"/>
          <w:lang w:val="lt-LT"/>
        </w:rPr>
      </w:pPr>
    </w:p>
    <w:p w14:paraId="27B292F3" w14:textId="77777777" w:rsidR="00A810ED" w:rsidRPr="005F4DEC" w:rsidRDefault="00A810ED" w:rsidP="004D285A">
      <w:pPr>
        <w:tabs>
          <w:tab w:val="left" w:pos="540"/>
        </w:tabs>
        <w:spacing w:after="0" w:line="240" w:lineRule="auto"/>
        <w:rPr>
          <w:rFonts w:ascii="Times New Roman" w:hAnsi="Times New Roman" w:cs="Times New Roman"/>
          <w:lang w:val="lt-LT"/>
        </w:rPr>
      </w:pPr>
    </w:p>
    <w:p w14:paraId="5FE14735" w14:textId="77777777" w:rsidR="004D285A" w:rsidRPr="005F4DEC" w:rsidRDefault="004D285A" w:rsidP="004D285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5F4DEC">
        <w:rPr>
          <w:rFonts w:ascii="Times New Roman" w:hAnsi="Times New Roman" w:cs="Times New Roman"/>
          <w:b/>
          <w:lang w:val="lt-LT"/>
        </w:rPr>
        <w:t>4.</w:t>
      </w:r>
      <w:r w:rsidRPr="005F4DEC">
        <w:rPr>
          <w:rFonts w:ascii="Times New Roman" w:hAnsi="Times New Roman" w:cs="Times New Roman"/>
          <w:b/>
          <w:lang w:val="lt-LT"/>
        </w:rPr>
        <w:tab/>
        <w:t>FARMACINĖ FORMA IR KIEKIS PAKUOTĖJE</w:t>
      </w:r>
    </w:p>
    <w:p w14:paraId="6075B303" w14:textId="77777777" w:rsidR="004D285A" w:rsidRPr="005F4DEC" w:rsidRDefault="004D285A" w:rsidP="004D285A">
      <w:pPr>
        <w:tabs>
          <w:tab w:val="left" w:pos="540"/>
        </w:tabs>
        <w:spacing w:after="0" w:line="240" w:lineRule="auto"/>
        <w:rPr>
          <w:rFonts w:ascii="Times New Roman" w:hAnsi="Times New Roman" w:cs="Times New Roman"/>
          <w:lang w:val="lt-LT"/>
        </w:rPr>
      </w:pPr>
    </w:p>
    <w:p w14:paraId="2E354451" w14:textId="15898766" w:rsidR="007E1EBA" w:rsidRPr="00784FB5" w:rsidRDefault="00A810ED" w:rsidP="007E1EBA">
      <w:pPr>
        <w:tabs>
          <w:tab w:val="left" w:pos="540"/>
        </w:tabs>
        <w:spacing w:after="0" w:line="240" w:lineRule="auto"/>
        <w:rPr>
          <w:rFonts w:ascii="Times New Roman" w:hAnsi="Times New Roman" w:cs="Times New Roman"/>
          <w:noProof/>
          <w:highlight w:val="lightGray"/>
          <w:lang w:val="lt-LT"/>
        </w:rPr>
      </w:pPr>
      <w:r w:rsidRPr="00784FB5">
        <w:rPr>
          <w:rFonts w:ascii="Times New Roman" w:hAnsi="Times New Roman" w:cs="Times New Roman"/>
          <w:noProof/>
          <w:highlight w:val="lightGray"/>
          <w:lang w:val="lt-LT"/>
        </w:rPr>
        <w:t>Geriamieji lašai</w:t>
      </w:r>
    </w:p>
    <w:p w14:paraId="397D9A2C" w14:textId="77777777" w:rsidR="00A810ED" w:rsidRPr="00784FB5" w:rsidRDefault="00A810ED" w:rsidP="007E1EBA">
      <w:pPr>
        <w:tabs>
          <w:tab w:val="left" w:pos="540"/>
        </w:tabs>
        <w:spacing w:after="0" w:line="240" w:lineRule="auto"/>
        <w:rPr>
          <w:rFonts w:ascii="Times New Roman" w:hAnsi="Times New Roman" w:cs="Times New Roman"/>
          <w:noProof/>
          <w:lang w:val="lt-LT"/>
        </w:rPr>
      </w:pPr>
    </w:p>
    <w:p w14:paraId="4C8AACEB" w14:textId="79E0A096" w:rsidR="007E1EBA" w:rsidRPr="00784FB5" w:rsidRDefault="007E1EBA" w:rsidP="007E1EBA">
      <w:pPr>
        <w:tabs>
          <w:tab w:val="left" w:pos="540"/>
        </w:tabs>
        <w:spacing w:after="0" w:line="240" w:lineRule="auto"/>
        <w:rPr>
          <w:rFonts w:ascii="Times New Roman" w:hAnsi="Times New Roman" w:cs="Times New Roman"/>
          <w:noProof/>
          <w:lang w:val="it-CH"/>
        </w:rPr>
      </w:pPr>
      <w:r w:rsidRPr="00784FB5">
        <w:rPr>
          <w:rFonts w:ascii="Times New Roman" w:hAnsi="Times New Roman" w:cs="Times New Roman"/>
          <w:noProof/>
          <w:lang w:val="it-CH"/>
        </w:rPr>
        <w:t>20 ml</w:t>
      </w:r>
    </w:p>
    <w:p w14:paraId="7F1896DF" w14:textId="77777777" w:rsidR="007E1EBA" w:rsidRPr="00784FB5" w:rsidRDefault="007E1EBA" w:rsidP="007E1EBA">
      <w:pPr>
        <w:tabs>
          <w:tab w:val="left" w:pos="540"/>
        </w:tabs>
        <w:spacing w:after="0" w:line="240" w:lineRule="auto"/>
        <w:rPr>
          <w:rFonts w:ascii="Times New Roman" w:hAnsi="Times New Roman" w:cs="Times New Roman"/>
          <w:noProof/>
          <w:highlight w:val="lightGray"/>
          <w:lang w:val="it-CH"/>
        </w:rPr>
      </w:pPr>
      <w:r w:rsidRPr="00784FB5">
        <w:rPr>
          <w:rFonts w:ascii="Times New Roman" w:hAnsi="Times New Roman" w:cs="Times New Roman"/>
          <w:noProof/>
          <w:highlight w:val="lightGray"/>
          <w:lang w:val="it-CH"/>
        </w:rPr>
        <w:t>50 ml</w:t>
      </w:r>
    </w:p>
    <w:p w14:paraId="6D60F19B" w14:textId="77777777" w:rsidR="007E1EBA" w:rsidRPr="00784FB5" w:rsidRDefault="007E1EBA" w:rsidP="007E1EBA">
      <w:pPr>
        <w:tabs>
          <w:tab w:val="left" w:pos="540"/>
        </w:tabs>
        <w:spacing w:after="0" w:line="240" w:lineRule="auto"/>
        <w:rPr>
          <w:rFonts w:ascii="Times New Roman" w:hAnsi="Times New Roman" w:cs="Times New Roman"/>
          <w:noProof/>
          <w:highlight w:val="lightGray"/>
          <w:lang w:val="it-CH"/>
        </w:rPr>
      </w:pPr>
      <w:r w:rsidRPr="00784FB5">
        <w:rPr>
          <w:rFonts w:ascii="Times New Roman" w:hAnsi="Times New Roman" w:cs="Times New Roman"/>
          <w:noProof/>
          <w:highlight w:val="lightGray"/>
          <w:lang w:val="it-CH"/>
        </w:rPr>
        <w:t>100 ml</w:t>
      </w:r>
    </w:p>
    <w:p w14:paraId="6494D856" w14:textId="77777777" w:rsidR="004D285A" w:rsidRPr="005F4DEC" w:rsidRDefault="004D285A" w:rsidP="004D285A">
      <w:pPr>
        <w:tabs>
          <w:tab w:val="left" w:pos="540"/>
        </w:tabs>
        <w:spacing w:after="0" w:line="240" w:lineRule="auto"/>
        <w:rPr>
          <w:rFonts w:ascii="Times New Roman" w:hAnsi="Times New Roman" w:cs="Times New Roman"/>
          <w:highlight w:val="yellow"/>
          <w:lang w:val="lt-LT"/>
        </w:rPr>
      </w:pPr>
    </w:p>
    <w:p w14:paraId="3D3C3CB9" w14:textId="77777777" w:rsidR="004D285A" w:rsidRPr="005F4DEC" w:rsidRDefault="004D285A" w:rsidP="004D285A">
      <w:pPr>
        <w:tabs>
          <w:tab w:val="left" w:pos="540"/>
        </w:tabs>
        <w:spacing w:after="0" w:line="240" w:lineRule="auto"/>
        <w:rPr>
          <w:rFonts w:ascii="Times New Roman" w:hAnsi="Times New Roman" w:cs="Times New Roman"/>
          <w:lang w:val="lt-LT"/>
        </w:rPr>
      </w:pPr>
    </w:p>
    <w:p w14:paraId="4AF26B1C" w14:textId="77777777" w:rsidR="004D285A" w:rsidRPr="005F4DEC" w:rsidRDefault="004D285A" w:rsidP="004D285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5F4DEC">
        <w:rPr>
          <w:rFonts w:ascii="Times New Roman" w:hAnsi="Times New Roman" w:cs="Times New Roman"/>
          <w:b/>
          <w:lang w:val="lt-LT"/>
        </w:rPr>
        <w:t>5.</w:t>
      </w:r>
      <w:r w:rsidRPr="005F4DEC">
        <w:rPr>
          <w:rFonts w:ascii="Times New Roman" w:hAnsi="Times New Roman" w:cs="Times New Roman"/>
          <w:b/>
          <w:lang w:val="lt-LT"/>
        </w:rPr>
        <w:tab/>
        <w:t>VARTOJIMO METODAS IR BŪDAS (-AI)</w:t>
      </w:r>
    </w:p>
    <w:p w14:paraId="5103EC36" w14:textId="77777777" w:rsidR="004D285A" w:rsidRPr="005F4DEC" w:rsidRDefault="004D285A" w:rsidP="004D285A">
      <w:pPr>
        <w:tabs>
          <w:tab w:val="left" w:pos="540"/>
        </w:tabs>
        <w:spacing w:after="0" w:line="240" w:lineRule="auto"/>
        <w:rPr>
          <w:rFonts w:ascii="Times New Roman" w:hAnsi="Times New Roman" w:cs="Times New Roman"/>
          <w:lang w:val="lt-LT"/>
        </w:rPr>
      </w:pPr>
    </w:p>
    <w:p w14:paraId="3BE6F5C9" w14:textId="77777777" w:rsidR="00A810ED" w:rsidRPr="005F4DEC" w:rsidRDefault="00A810ED" w:rsidP="00A810ED">
      <w:pPr>
        <w:spacing w:after="0" w:line="240" w:lineRule="auto"/>
        <w:rPr>
          <w:rFonts w:ascii="Times New Roman" w:eastAsia="Times New Roman" w:hAnsi="Times New Roman" w:cs="Times New Roman"/>
          <w:lang w:val="lt-LT" w:eastAsia="lt-LT"/>
        </w:rPr>
      </w:pPr>
      <w:r w:rsidRPr="005F4DEC">
        <w:rPr>
          <w:rFonts w:ascii="Times New Roman" w:eastAsia="Times New Roman" w:hAnsi="Times New Roman" w:cs="Times New Roman"/>
          <w:lang w:val="lt-LT" w:eastAsia="lt-LT"/>
        </w:rPr>
        <w:t>Vartoti per burną.</w:t>
      </w:r>
    </w:p>
    <w:p w14:paraId="266FF644" w14:textId="77777777" w:rsidR="00A810ED" w:rsidRPr="005F4DEC" w:rsidRDefault="00A810ED" w:rsidP="00A810ED">
      <w:pPr>
        <w:spacing w:after="0" w:line="240" w:lineRule="auto"/>
        <w:rPr>
          <w:rFonts w:ascii="Times New Roman" w:eastAsia="Times New Roman" w:hAnsi="Times New Roman" w:cs="Times New Roman"/>
          <w:lang w:val="lt-LT" w:eastAsia="lt-LT"/>
        </w:rPr>
      </w:pPr>
      <w:r w:rsidRPr="005F4DEC">
        <w:rPr>
          <w:rFonts w:ascii="Times New Roman" w:eastAsia="Times New Roman" w:hAnsi="Times New Roman" w:cs="Times New Roman"/>
          <w:lang w:val="lt-LT" w:eastAsia="lt-LT"/>
        </w:rPr>
        <w:lastRenderedPageBreak/>
        <w:t>Prieš vartojimą perskaitykite pakuotės lapelį.</w:t>
      </w:r>
    </w:p>
    <w:p w14:paraId="07192DE8" w14:textId="53A6EE64" w:rsidR="004D285A" w:rsidRPr="005F4DEC" w:rsidRDefault="00A810ED" w:rsidP="004D285A">
      <w:pPr>
        <w:tabs>
          <w:tab w:val="left" w:pos="540"/>
        </w:tabs>
        <w:spacing w:after="0" w:line="240" w:lineRule="auto"/>
        <w:rPr>
          <w:rFonts w:ascii="Times New Roman" w:hAnsi="Times New Roman" w:cs="Times New Roman"/>
          <w:lang w:val="lt-LT"/>
        </w:rPr>
      </w:pPr>
      <w:r w:rsidRPr="005F4DEC">
        <w:rPr>
          <w:rFonts w:ascii="Times New Roman" w:hAnsi="Times New Roman" w:cs="Times New Roman"/>
          <w:lang w:val="lt-LT"/>
        </w:rPr>
        <w:t>Prieš vartojimą suplakti.</w:t>
      </w:r>
    </w:p>
    <w:p w14:paraId="46145037" w14:textId="77777777" w:rsidR="00A810ED" w:rsidRPr="005F4DEC" w:rsidRDefault="00A810ED" w:rsidP="004D285A">
      <w:pPr>
        <w:tabs>
          <w:tab w:val="left" w:pos="540"/>
        </w:tabs>
        <w:spacing w:after="0" w:line="240" w:lineRule="auto"/>
        <w:rPr>
          <w:rFonts w:ascii="Times New Roman" w:hAnsi="Times New Roman" w:cs="Times New Roman"/>
          <w:highlight w:val="yellow"/>
          <w:lang w:val="lt-LT"/>
        </w:rPr>
      </w:pPr>
    </w:p>
    <w:p w14:paraId="6C02D70C" w14:textId="77777777" w:rsidR="004D285A" w:rsidRPr="005F4DEC" w:rsidRDefault="004D285A" w:rsidP="004D285A">
      <w:pPr>
        <w:tabs>
          <w:tab w:val="left" w:pos="540"/>
        </w:tabs>
        <w:spacing w:after="0" w:line="240" w:lineRule="auto"/>
        <w:rPr>
          <w:rFonts w:ascii="Times New Roman" w:hAnsi="Times New Roman" w:cs="Times New Roman"/>
          <w:lang w:val="lt-LT"/>
        </w:rPr>
      </w:pPr>
    </w:p>
    <w:p w14:paraId="4400E949" w14:textId="77777777" w:rsidR="004D285A" w:rsidRPr="005F4DEC" w:rsidRDefault="004D285A" w:rsidP="004D285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5F4DEC">
        <w:rPr>
          <w:rFonts w:ascii="Times New Roman" w:hAnsi="Times New Roman" w:cs="Times New Roman"/>
          <w:b/>
          <w:lang w:val="lt-LT"/>
        </w:rPr>
        <w:t>6.</w:t>
      </w:r>
      <w:r w:rsidRPr="005F4DEC">
        <w:rPr>
          <w:rFonts w:ascii="Times New Roman" w:hAnsi="Times New Roman" w:cs="Times New Roman"/>
          <w:b/>
          <w:lang w:val="lt-LT"/>
        </w:rPr>
        <w:tab/>
        <w:t>SPECIALUS ĮSPĖJIMAS, KAD VAISTINĮ PREPARATĄ BŪTINA LAIKYTI VAIKAMS NEPASTEBIMOJE IR NEPASIEKIAMOJE VIETOJE</w:t>
      </w:r>
    </w:p>
    <w:p w14:paraId="72026E28" w14:textId="77777777" w:rsidR="004D285A" w:rsidRPr="005F4DEC" w:rsidRDefault="004D285A" w:rsidP="004D285A">
      <w:pPr>
        <w:tabs>
          <w:tab w:val="left" w:pos="540"/>
        </w:tabs>
        <w:spacing w:after="0" w:line="240" w:lineRule="auto"/>
        <w:rPr>
          <w:rFonts w:ascii="Times New Roman" w:hAnsi="Times New Roman" w:cs="Times New Roman"/>
          <w:lang w:val="lt-LT"/>
        </w:rPr>
      </w:pPr>
    </w:p>
    <w:p w14:paraId="6248F029" w14:textId="77777777" w:rsidR="004D285A" w:rsidRPr="005F4DEC" w:rsidRDefault="004D285A" w:rsidP="004D285A">
      <w:pPr>
        <w:tabs>
          <w:tab w:val="left" w:pos="540"/>
        </w:tabs>
        <w:spacing w:after="0" w:line="240" w:lineRule="auto"/>
        <w:rPr>
          <w:rFonts w:ascii="Times New Roman" w:hAnsi="Times New Roman" w:cs="Times New Roman"/>
          <w:lang w:val="lt-LT"/>
        </w:rPr>
      </w:pPr>
      <w:r w:rsidRPr="005F4DEC">
        <w:rPr>
          <w:rFonts w:ascii="Times New Roman" w:hAnsi="Times New Roman" w:cs="Times New Roman"/>
          <w:lang w:val="lt-LT"/>
        </w:rPr>
        <w:t>Laikyti vaikams nepastebimoje ir nepasiekiamoje vietoje.</w:t>
      </w:r>
    </w:p>
    <w:p w14:paraId="23324A02" w14:textId="77777777" w:rsidR="004D285A" w:rsidRPr="005F4DEC" w:rsidRDefault="004D285A" w:rsidP="004D285A">
      <w:pPr>
        <w:tabs>
          <w:tab w:val="left" w:pos="540"/>
        </w:tabs>
        <w:spacing w:after="0" w:line="240" w:lineRule="auto"/>
        <w:rPr>
          <w:rFonts w:ascii="Times New Roman" w:hAnsi="Times New Roman" w:cs="Times New Roman"/>
          <w:lang w:val="lt-LT"/>
        </w:rPr>
      </w:pPr>
    </w:p>
    <w:p w14:paraId="5B4E04E5" w14:textId="77777777" w:rsidR="004D285A" w:rsidRPr="005F4DEC" w:rsidRDefault="004D285A" w:rsidP="004D285A">
      <w:pPr>
        <w:tabs>
          <w:tab w:val="left" w:pos="540"/>
        </w:tabs>
        <w:spacing w:after="0" w:line="240" w:lineRule="auto"/>
        <w:rPr>
          <w:rFonts w:ascii="Times New Roman" w:hAnsi="Times New Roman" w:cs="Times New Roman"/>
          <w:lang w:val="lt-LT"/>
        </w:rPr>
      </w:pPr>
    </w:p>
    <w:p w14:paraId="5B1E9AAF" w14:textId="77777777" w:rsidR="004D285A" w:rsidRPr="005F4DEC" w:rsidRDefault="004D285A" w:rsidP="004D285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5F4DEC">
        <w:rPr>
          <w:rFonts w:ascii="Times New Roman" w:hAnsi="Times New Roman" w:cs="Times New Roman"/>
          <w:b/>
          <w:lang w:val="lt-LT"/>
        </w:rPr>
        <w:t>7.</w:t>
      </w:r>
      <w:r w:rsidRPr="005F4DEC">
        <w:rPr>
          <w:rFonts w:ascii="Times New Roman" w:hAnsi="Times New Roman" w:cs="Times New Roman"/>
          <w:b/>
          <w:lang w:val="lt-LT"/>
        </w:rPr>
        <w:tab/>
        <w:t>KITAS (-I) SPECIALUS (-ŪS) ĮSPĖJIMAS (-AI) (JEI REIKIA)</w:t>
      </w:r>
    </w:p>
    <w:p w14:paraId="40210F14" w14:textId="77777777" w:rsidR="004D285A" w:rsidRPr="005F4DEC" w:rsidRDefault="004D285A" w:rsidP="004D285A">
      <w:pPr>
        <w:tabs>
          <w:tab w:val="left" w:pos="540"/>
        </w:tabs>
        <w:spacing w:after="0" w:line="240" w:lineRule="auto"/>
        <w:rPr>
          <w:rFonts w:ascii="Times New Roman" w:hAnsi="Times New Roman" w:cs="Times New Roman"/>
          <w:lang w:val="lt-LT"/>
        </w:rPr>
      </w:pPr>
    </w:p>
    <w:p w14:paraId="4F4C547F" w14:textId="382731E4" w:rsidR="004D285A" w:rsidRPr="005F4DEC" w:rsidRDefault="004D285A" w:rsidP="004D285A">
      <w:pPr>
        <w:tabs>
          <w:tab w:val="left" w:pos="540"/>
        </w:tabs>
        <w:spacing w:after="0" w:line="240" w:lineRule="auto"/>
        <w:rPr>
          <w:rFonts w:ascii="Times New Roman" w:hAnsi="Times New Roman" w:cs="Times New Roman"/>
          <w:lang w:val="lt-LT"/>
        </w:rPr>
      </w:pPr>
    </w:p>
    <w:p w14:paraId="52B1D470" w14:textId="77777777" w:rsidR="004D285A" w:rsidRPr="005F4DEC" w:rsidRDefault="004D285A" w:rsidP="004D285A">
      <w:pPr>
        <w:tabs>
          <w:tab w:val="left" w:pos="540"/>
        </w:tabs>
        <w:spacing w:after="0" w:line="240" w:lineRule="auto"/>
        <w:rPr>
          <w:rFonts w:ascii="Times New Roman" w:hAnsi="Times New Roman" w:cs="Times New Roman"/>
          <w:lang w:val="lt-LT"/>
        </w:rPr>
      </w:pPr>
    </w:p>
    <w:p w14:paraId="3E526AFF" w14:textId="77777777" w:rsidR="004D285A" w:rsidRPr="005F4DEC" w:rsidRDefault="004D285A" w:rsidP="004D285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5F4DEC">
        <w:rPr>
          <w:rFonts w:ascii="Times New Roman" w:hAnsi="Times New Roman" w:cs="Times New Roman"/>
          <w:b/>
          <w:lang w:val="lt-LT"/>
        </w:rPr>
        <w:t>8.</w:t>
      </w:r>
      <w:r w:rsidRPr="005F4DEC">
        <w:rPr>
          <w:rFonts w:ascii="Times New Roman" w:hAnsi="Times New Roman" w:cs="Times New Roman"/>
          <w:b/>
          <w:lang w:val="lt-LT"/>
        </w:rPr>
        <w:tab/>
        <w:t>TINKAMUMO LAIKAS</w:t>
      </w:r>
    </w:p>
    <w:p w14:paraId="7ADF90D3" w14:textId="77777777" w:rsidR="004D285A" w:rsidRPr="005F4DEC" w:rsidRDefault="004D285A" w:rsidP="004D285A">
      <w:pPr>
        <w:tabs>
          <w:tab w:val="left" w:pos="540"/>
        </w:tabs>
        <w:spacing w:after="0" w:line="240" w:lineRule="auto"/>
        <w:rPr>
          <w:rFonts w:ascii="Times New Roman" w:hAnsi="Times New Roman" w:cs="Times New Roman"/>
          <w:lang w:val="lt-LT"/>
        </w:rPr>
      </w:pPr>
    </w:p>
    <w:p w14:paraId="6DC3E6D6" w14:textId="007B21E7" w:rsidR="004D285A" w:rsidRPr="005F4DEC" w:rsidRDefault="004D285A" w:rsidP="004D285A">
      <w:pPr>
        <w:tabs>
          <w:tab w:val="left" w:pos="540"/>
        </w:tabs>
        <w:spacing w:after="0" w:line="240" w:lineRule="auto"/>
        <w:rPr>
          <w:rFonts w:ascii="Times New Roman" w:hAnsi="Times New Roman" w:cs="Times New Roman"/>
          <w:lang w:val="lt-LT"/>
        </w:rPr>
      </w:pPr>
      <w:r w:rsidRPr="005F4DEC">
        <w:rPr>
          <w:rFonts w:ascii="Times New Roman" w:hAnsi="Times New Roman" w:cs="Times New Roman"/>
          <w:lang w:val="lt-LT"/>
        </w:rPr>
        <w:t>EXP {</w:t>
      </w:r>
      <w:proofErr w:type="spellStart"/>
      <w:r w:rsidRPr="005F4DEC">
        <w:rPr>
          <w:rFonts w:ascii="Times New Roman" w:hAnsi="Times New Roman" w:cs="Times New Roman"/>
          <w:lang w:val="lt-LT"/>
        </w:rPr>
        <w:t>mm</w:t>
      </w:r>
      <w:r w:rsidR="00501F62">
        <w:rPr>
          <w:rFonts w:ascii="Times New Roman" w:hAnsi="Times New Roman" w:cs="Times New Roman"/>
          <w:lang w:val="lt-LT"/>
        </w:rPr>
        <w:t>.</w:t>
      </w:r>
      <w:r w:rsidRPr="005F4DEC">
        <w:rPr>
          <w:rFonts w:ascii="Times New Roman" w:hAnsi="Times New Roman" w:cs="Times New Roman"/>
          <w:lang w:val="lt-LT"/>
        </w:rPr>
        <w:t>MMMM</w:t>
      </w:r>
      <w:proofErr w:type="spellEnd"/>
      <w:r w:rsidRPr="005F4DEC">
        <w:rPr>
          <w:rFonts w:ascii="Times New Roman" w:hAnsi="Times New Roman" w:cs="Times New Roman"/>
          <w:lang w:val="lt-LT"/>
        </w:rPr>
        <w:t>}</w:t>
      </w:r>
      <w:r w:rsidRPr="005F4DEC">
        <w:rPr>
          <w:rFonts w:ascii="Times New Roman" w:hAnsi="Times New Roman" w:cs="Times New Roman"/>
          <w:i/>
          <w:sz w:val="24"/>
          <w:lang w:val="lt-LT"/>
        </w:rPr>
        <w:t xml:space="preserve"> </w:t>
      </w:r>
      <w:r w:rsidRPr="005F4DEC">
        <w:rPr>
          <w:rFonts w:ascii="Times New Roman" w:hAnsi="Times New Roman" w:cs="Times New Roman"/>
          <w:i/>
          <w:lang w:val="lt-LT"/>
        </w:rPr>
        <w:t>[mėnuo, metai]</w:t>
      </w:r>
    </w:p>
    <w:p w14:paraId="4F3A580D" w14:textId="51E267CA" w:rsidR="004D285A" w:rsidRPr="005F4DEC" w:rsidRDefault="00811AFC" w:rsidP="004D285A">
      <w:pPr>
        <w:tabs>
          <w:tab w:val="left" w:pos="540"/>
        </w:tabs>
        <w:spacing w:after="0" w:line="240" w:lineRule="auto"/>
        <w:rPr>
          <w:rFonts w:ascii="Times New Roman" w:hAnsi="Times New Roman" w:cs="Times New Roman"/>
          <w:lang w:val="lt-LT"/>
        </w:rPr>
      </w:pPr>
      <w:bookmarkStart w:id="9" w:name="_Hlk129260384"/>
      <w:r w:rsidRPr="005F4DEC">
        <w:rPr>
          <w:rFonts w:ascii="Times New Roman" w:hAnsi="Times New Roman" w:cs="Times New Roman"/>
          <w:lang w:val="lt-LT"/>
        </w:rPr>
        <w:t>Pi</w:t>
      </w:r>
      <w:r w:rsidR="0075551E">
        <w:rPr>
          <w:rFonts w:ascii="Times New Roman" w:hAnsi="Times New Roman" w:cs="Times New Roman"/>
          <w:lang w:val="lt-LT"/>
        </w:rPr>
        <w:t>r</w:t>
      </w:r>
      <w:r w:rsidRPr="005F4DEC">
        <w:rPr>
          <w:rFonts w:ascii="Times New Roman" w:hAnsi="Times New Roman" w:cs="Times New Roman"/>
          <w:lang w:val="lt-LT"/>
        </w:rPr>
        <w:t>mą kartą a</w:t>
      </w:r>
      <w:r w:rsidR="00A810ED" w:rsidRPr="005F4DEC">
        <w:rPr>
          <w:rFonts w:ascii="Times New Roman" w:hAnsi="Times New Roman" w:cs="Times New Roman"/>
          <w:lang w:val="lt-LT"/>
        </w:rPr>
        <w:t>tidarius buteliuką galima vartoti 8 savaites.</w:t>
      </w:r>
    </w:p>
    <w:bookmarkEnd w:id="9"/>
    <w:p w14:paraId="374469E6" w14:textId="5BBDBC0A" w:rsidR="00A810ED" w:rsidRDefault="00A810ED" w:rsidP="004D285A">
      <w:pPr>
        <w:tabs>
          <w:tab w:val="left" w:pos="540"/>
        </w:tabs>
        <w:spacing w:after="0" w:line="240" w:lineRule="auto"/>
        <w:rPr>
          <w:rFonts w:ascii="Times New Roman" w:hAnsi="Times New Roman" w:cs="Times New Roman"/>
          <w:lang w:val="lt-LT"/>
        </w:rPr>
      </w:pPr>
    </w:p>
    <w:p w14:paraId="18E3B882" w14:textId="77777777" w:rsidR="00D437F1" w:rsidRPr="005F4DEC" w:rsidRDefault="00D437F1" w:rsidP="004D285A">
      <w:pPr>
        <w:tabs>
          <w:tab w:val="left" w:pos="540"/>
        </w:tabs>
        <w:spacing w:after="0" w:line="240" w:lineRule="auto"/>
        <w:rPr>
          <w:rFonts w:ascii="Times New Roman" w:hAnsi="Times New Roman" w:cs="Times New Roman"/>
          <w:lang w:val="lt-LT"/>
        </w:rPr>
      </w:pPr>
    </w:p>
    <w:p w14:paraId="0C50D1E7" w14:textId="77777777" w:rsidR="004D285A" w:rsidRPr="005F4DEC" w:rsidRDefault="004D285A" w:rsidP="004D285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5F4DEC">
        <w:rPr>
          <w:rFonts w:ascii="Times New Roman" w:hAnsi="Times New Roman" w:cs="Times New Roman"/>
          <w:b/>
          <w:lang w:val="lt-LT"/>
        </w:rPr>
        <w:t>9.</w:t>
      </w:r>
      <w:r w:rsidRPr="005F4DEC">
        <w:rPr>
          <w:rFonts w:ascii="Times New Roman" w:hAnsi="Times New Roman" w:cs="Times New Roman"/>
          <w:b/>
          <w:lang w:val="lt-LT"/>
        </w:rPr>
        <w:tab/>
        <w:t>SPECIALIOS LAIKYMO SĄLYGOS</w:t>
      </w:r>
    </w:p>
    <w:p w14:paraId="139142F8" w14:textId="77777777" w:rsidR="004D285A" w:rsidRPr="005F4DEC" w:rsidRDefault="004D285A" w:rsidP="004D285A">
      <w:pPr>
        <w:spacing w:after="0" w:line="240" w:lineRule="auto"/>
        <w:rPr>
          <w:rFonts w:ascii="Times New Roman" w:hAnsi="Times New Roman" w:cs="Times New Roman"/>
          <w:lang w:val="lt-LT"/>
        </w:rPr>
      </w:pPr>
    </w:p>
    <w:p w14:paraId="2D6DFE23" w14:textId="61412690" w:rsidR="001461A8" w:rsidRPr="005F4DEC" w:rsidRDefault="00A810ED" w:rsidP="004D285A">
      <w:pPr>
        <w:tabs>
          <w:tab w:val="left" w:pos="540"/>
        </w:tabs>
        <w:spacing w:after="0" w:line="240" w:lineRule="auto"/>
        <w:rPr>
          <w:rFonts w:ascii="Times New Roman" w:eastAsia="Times New Roman" w:hAnsi="Times New Roman" w:cs="Times New Roman"/>
          <w:lang w:val="lt-LT" w:eastAsia="lt-LT"/>
        </w:rPr>
      </w:pPr>
      <w:bookmarkStart w:id="10" w:name="_Hlk129260409"/>
      <w:r w:rsidRPr="005F4DEC">
        <w:rPr>
          <w:rFonts w:ascii="Times New Roman" w:eastAsia="Times New Roman" w:hAnsi="Times New Roman" w:cs="Times New Roman"/>
          <w:lang w:val="lt-LT" w:eastAsia="lt-LT"/>
        </w:rPr>
        <w:t>Laikyti ne aukštesnėje kaip 25 </w:t>
      </w:r>
      <w:r w:rsidRPr="005F4DEC">
        <w:rPr>
          <w:rFonts w:ascii="Times New Roman" w:eastAsia="Times New Roman" w:hAnsi="Times New Roman" w:cs="Times New Roman"/>
          <w:lang w:val="lt-LT" w:eastAsia="lt-LT"/>
        </w:rPr>
        <w:sym w:font="Symbol" w:char="F0B0"/>
      </w:r>
      <w:r w:rsidRPr="005F4DEC">
        <w:rPr>
          <w:rFonts w:ascii="Times New Roman" w:eastAsia="Times New Roman" w:hAnsi="Times New Roman" w:cs="Times New Roman"/>
          <w:lang w:val="lt-LT" w:eastAsia="lt-LT"/>
        </w:rPr>
        <w:t>C temperatūroje.</w:t>
      </w:r>
    </w:p>
    <w:bookmarkEnd w:id="10"/>
    <w:p w14:paraId="1B714D8A" w14:textId="77777777" w:rsidR="00A810ED" w:rsidRPr="005F4DEC" w:rsidRDefault="00A810ED" w:rsidP="004D285A">
      <w:pPr>
        <w:tabs>
          <w:tab w:val="left" w:pos="540"/>
        </w:tabs>
        <w:spacing w:after="0" w:line="240" w:lineRule="auto"/>
        <w:rPr>
          <w:rFonts w:ascii="Times New Roman" w:hAnsi="Times New Roman" w:cs="Times New Roman"/>
          <w:highlight w:val="yellow"/>
          <w:lang w:val="lt-LT"/>
        </w:rPr>
      </w:pPr>
    </w:p>
    <w:p w14:paraId="2E706CF5" w14:textId="77777777" w:rsidR="007E1EBA" w:rsidRPr="005F4DEC" w:rsidRDefault="007E1EBA" w:rsidP="004D285A">
      <w:pPr>
        <w:tabs>
          <w:tab w:val="left" w:pos="540"/>
        </w:tabs>
        <w:spacing w:after="0" w:line="240" w:lineRule="auto"/>
        <w:rPr>
          <w:rFonts w:ascii="Times New Roman" w:hAnsi="Times New Roman" w:cs="Times New Roman"/>
          <w:lang w:val="lt-LT"/>
        </w:rPr>
      </w:pPr>
    </w:p>
    <w:p w14:paraId="3B115681" w14:textId="77777777" w:rsidR="004D285A" w:rsidRPr="005F4DEC" w:rsidRDefault="004D285A" w:rsidP="004D285A">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cs="Times New Roman"/>
          <w:b/>
          <w:lang w:val="lt-LT"/>
        </w:rPr>
      </w:pPr>
      <w:r w:rsidRPr="005F4DEC">
        <w:rPr>
          <w:rFonts w:ascii="Times New Roman" w:hAnsi="Times New Roman" w:cs="Times New Roman"/>
          <w:b/>
          <w:lang w:val="lt-LT"/>
        </w:rPr>
        <w:t>10.</w:t>
      </w:r>
      <w:r w:rsidRPr="005F4DEC">
        <w:rPr>
          <w:rFonts w:ascii="Times New Roman" w:hAnsi="Times New Roman" w:cs="Times New Roman"/>
          <w:b/>
          <w:lang w:val="lt-LT"/>
        </w:rPr>
        <w:tab/>
        <w:t>SPECIALIOS ATSARGUMO PRIEMONĖS DĖL NESUVARTOTO VAISTINIO PREPARATO AR JO ATLIEKŲ TVARKYMO (JEI REIKIA)</w:t>
      </w:r>
    </w:p>
    <w:p w14:paraId="6FBB3EDB" w14:textId="2A10CDD2" w:rsidR="001461A8" w:rsidRPr="005F4DEC" w:rsidRDefault="001461A8" w:rsidP="001461A8">
      <w:pPr>
        <w:tabs>
          <w:tab w:val="left" w:pos="567"/>
        </w:tabs>
        <w:snapToGrid w:val="0"/>
        <w:spacing w:after="0" w:line="260" w:lineRule="exact"/>
        <w:rPr>
          <w:rFonts w:ascii="Times New Roman" w:eastAsia="Times New Roman" w:hAnsi="Times New Roman" w:cs="Times New Roman"/>
          <w:noProof/>
          <w:szCs w:val="24"/>
          <w:lang w:val="lt-LT"/>
        </w:rPr>
      </w:pPr>
    </w:p>
    <w:p w14:paraId="0059A8B2" w14:textId="576AC686" w:rsidR="001461A8" w:rsidRPr="005F4DEC" w:rsidRDefault="001461A8" w:rsidP="004D285A">
      <w:pPr>
        <w:tabs>
          <w:tab w:val="left" w:pos="540"/>
        </w:tabs>
        <w:spacing w:after="0" w:line="240" w:lineRule="auto"/>
        <w:rPr>
          <w:rFonts w:ascii="Times New Roman" w:hAnsi="Times New Roman" w:cs="Times New Roman"/>
          <w:lang w:val="lt-LT"/>
        </w:rPr>
      </w:pPr>
    </w:p>
    <w:p w14:paraId="364EDD1E" w14:textId="77777777" w:rsidR="00811AFC" w:rsidRPr="005F4DEC" w:rsidRDefault="00811AFC" w:rsidP="004D285A">
      <w:pPr>
        <w:tabs>
          <w:tab w:val="left" w:pos="540"/>
        </w:tabs>
        <w:spacing w:after="0" w:line="240" w:lineRule="auto"/>
        <w:rPr>
          <w:rFonts w:ascii="Times New Roman" w:hAnsi="Times New Roman" w:cs="Times New Roman"/>
          <w:lang w:val="lt-LT"/>
        </w:rPr>
      </w:pPr>
    </w:p>
    <w:p w14:paraId="72A8D5CC" w14:textId="77777777" w:rsidR="004D285A" w:rsidRPr="005F4DEC" w:rsidRDefault="004D285A" w:rsidP="004D285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5F4DEC">
        <w:rPr>
          <w:rFonts w:ascii="Times New Roman" w:hAnsi="Times New Roman" w:cs="Times New Roman"/>
          <w:b/>
          <w:lang w:val="lt-LT"/>
        </w:rPr>
        <w:t>11.</w:t>
      </w:r>
      <w:r w:rsidRPr="005F4DEC">
        <w:rPr>
          <w:rFonts w:ascii="Times New Roman" w:hAnsi="Times New Roman" w:cs="Times New Roman"/>
          <w:b/>
          <w:lang w:val="lt-LT"/>
        </w:rPr>
        <w:tab/>
        <w:t>REGISTRUOTOJO PAVADINIMAS IR ADRESAS</w:t>
      </w:r>
    </w:p>
    <w:p w14:paraId="521EF988" w14:textId="77777777" w:rsidR="004D285A" w:rsidRPr="005F4DEC" w:rsidRDefault="004D285A" w:rsidP="004D285A">
      <w:pPr>
        <w:tabs>
          <w:tab w:val="left" w:pos="540"/>
        </w:tabs>
        <w:spacing w:after="0" w:line="240" w:lineRule="auto"/>
        <w:rPr>
          <w:rFonts w:ascii="Times New Roman" w:hAnsi="Times New Roman" w:cs="Times New Roman"/>
          <w:lang w:val="lt-LT"/>
        </w:rPr>
      </w:pPr>
    </w:p>
    <w:p w14:paraId="0957AB27" w14:textId="77777777" w:rsidR="004D285A" w:rsidRPr="005F4DEC" w:rsidRDefault="004D285A" w:rsidP="004D285A">
      <w:pPr>
        <w:tabs>
          <w:tab w:val="left" w:pos="6521"/>
        </w:tabs>
        <w:spacing w:after="0" w:line="240" w:lineRule="auto"/>
        <w:rPr>
          <w:rFonts w:ascii="Times New Roman" w:hAnsi="Times New Roman" w:cs="Times New Roman"/>
          <w:lang w:val="lt-LT"/>
        </w:rPr>
      </w:pPr>
      <w:r w:rsidRPr="005F4DEC">
        <w:rPr>
          <w:rFonts w:ascii="Times New Roman" w:hAnsi="Times New Roman" w:cs="Times New Roman"/>
          <w:lang w:val="lt-LT"/>
        </w:rPr>
        <w:t>UAB Bayer</w:t>
      </w:r>
    </w:p>
    <w:p w14:paraId="034DBB5B" w14:textId="77777777" w:rsidR="004D285A" w:rsidRPr="005F4DEC" w:rsidRDefault="004D285A" w:rsidP="004D285A">
      <w:pPr>
        <w:spacing w:after="0" w:line="240" w:lineRule="auto"/>
        <w:rPr>
          <w:rFonts w:ascii="Times New Roman" w:hAnsi="Times New Roman" w:cs="Times New Roman"/>
          <w:lang w:val="lt-LT"/>
        </w:rPr>
      </w:pPr>
      <w:r w:rsidRPr="005F4DEC">
        <w:rPr>
          <w:rFonts w:ascii="Times New Roman" w:hAnsi="Times New Roman" w:cs="Times New Roman"/>
          <w:lang w:val="lt-LT"/>
        </w:rPr>
        <w:t>Sporto 18</w:t>
      </w:r>
    </w:p>
    <w:p w14:paraId="581950C6" w14:textId="77777777" w:rsidR="004D285A" w:rsidRPr="005F4DEC" w:rsidRDefault="004D285A" w:rsidP="004D285A">
      <w:pPr>
        <w:spacing w:after="0" w:line="240" w:lineRule="auto"/>
        <w:rPr>
          <w:rFonts w:ascii="Times New Roman" w:hAnsi="Times New Roman" w:cs="Times New Roman"/>
          <w:lang w:val="lt-LT"/>
        </w:rPr>
      </w:pPr>
      <w:r w:rsidRPr="005F4DEC">
        <w:rPr>
          <w:rFonts w:ascii="Times New Roman" w:hAnsi="Times New Roman" w:cs="Times New Roman"/>
          <w:lang w:val="lt-LT"/>
        </w:rPr>
        <w:t>LT-09238 Vilnius</w:t>
      </w:r>
    </w:p>
    <w:p w14:paraId="5E3C970B" w14:textId="77777777" w:rsidR="004D285A" w:rsidRPr="005F4DEC" w:rsidRDefault="004D285A" w:rsidP="004D285A">
      <w:pPr>
        <w:spacing w:after="0" w:line="240" w:lineRule="auto"/>
        <w:rPr>
          <w:rFonts w:ascii="Times New Roman" w:hAnsi="Times New Roman" w:cs="Times New Roman"/>
          <w:lang w:val="lt-LT"/>
        </w:rPr>
      </w:pPr>
      <w:r w:rsidRPr="005F4DEC">
        <w:rPr>
          <w:rFonts w:ascii="Times New Roman" w:hAnsi="Times New Roman" w:cs="Times New Roman"/>
          <w:lang w:val="lt-LT"/>
        </w:rPr>
        <w:t>Lietuva</w:t>
      </w:r>
    </w:p>
    <w:p w14:paraId="557B6D0B" w14:textId="77777777" w:rsidR="004D285A" w:rsidRPr="005F4DEC" w:rsidRDefault="004D285A" w:rsidP="004D285A">
      <w:pPr>
        <w:tabs>
          <w:tab w:val="left" w:pos="540"/>
        </w:tabs>
        <w:spacing w:after="0" w:line="240" w:lineRule="auto"/>
        <w:rPr>
          <w:rFonts w:ascii="Times New Roman" w:hAnsi="Times New Roman" w:cs="Times New Roman"/>
          <w:lang w:val="lt-LT"/>
        </w:rPr>
      </w:pPr>
    </w:p>
    <w:p w14:paraId="7B1315FC" w14:textId="77777777" w:rsidR="004D285A" w:rsidRPr="005F4DEC" w:rsidRDefault="004D285A" w:rsidP="004D285A">
      <w:pPr>
        <w:tabs>
          <w:tab w:val="left" w:pos="540"/>
        </w:tabs>
        <w:spacing w:after="0" w:line="240" w:lineRule="auto"/>
        <w:rPr>
          <w:rFonts w:ascii="Times New Roman" w:hAnsi="Times New Roman" w:cs="Times New Roman"/>
          <w:lang w:val="lt-LT"/>
        </w:rPr>
      </w:pPr>
    </w:p>
    <w:p w14:paraId="263F6055" w14:textId="77777777" w:rsidR="004D285A" w:rsidRPr="005F4DEC" w:rsidRDefault="004D285A" w:rsidP="004D285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5F4DEC">
        <w:rPr>
          <w:rFonts w:ascii="Times New Roman" w:hAnsi="Times New Roman" w:cs="Times New Roman"/>
          <w:b/>
          <w:lang w:val="lt-LT"/>
        </w:rPr>
        <w:t>12.</w:t>
      </w:r>
      <w:r w:rsidRPr="005F4DEC">
        <w:rPr>
          <w:rFonts w:ascii="Times New Roman" w:hAnsi="Times New Roman" w:cs="Times New Roman"/>
          <w:b/>
          <w:lang w:val="lt-LT"/>
        </w:rPr>
        <w:tab/>
        <w:t>REGISTRACIJOS PAŽYMĖJIMO NUMERIS (-IAI)</w:t>
      </w:r>
    </w:p>
    <w:p w14:paraId="685F530D" w14:textId="77777777" w:rsidR="004D285A" w:rsidRPr="005F4DEC" w:rsidRDefault="004D285A" w:rsidP="004D285A">
      <w:pPr>
        <w:tabs>
          <w:tab w:val="left" w:pos="540"/>
        </w:tabs>
        <w:spacing w:after="0" w:line="240" w:lineRule="auto"/>
        <w:rPr>
          <w:rFonts w:ascii="Times New Roman" w:hAnsi="Times New Roman" w:cs="Times New Roman"/>
          <w:lang w:val="lt-LT"/>
        </w:rPr>
      </w:pPr>
    </w:p>
    <w:p w14:paraId="3D3C7707" w14:textId="77777777" w:rsidR="00784FB5" w:rsidRPr="005F4EDB" w:rsidRDefault="00784FB5" w:rsidP="00784FB5">
      <w:pPr>
        <w:tabs>
          <w:tab w:val="left" w:pos="540"/>
        </w:tabs>
        <w:spacing w:after="0" w:line="240" w:lineRule="auto"/>
        <w:rPr>
          <w:rFonts w:ascii="Times New Roman" w:hAnsi="Times New Roman" w:cs="Times New Roman"/>
          <w:shd w:val="clear" w:color="auto" w:fill="F2F2F2" w:themeFill="background1" w:themeFillShade="F2"/>
          <w:lang w:val="lt-LT"/>
        </w:rPr>
      </w:pPr>
      <w:r w:rsidRPr="00784FB5">
        <w:rPr>
          <w:rFonts w:ascii="Times New Roman" w:hAnsi="Times New Roman" w:cs="Times New Roman"/>
          <w:lang w:val="lt-LT"/>
        </w:rPr>
        <w:t xml:space="preserve">LT/1/23/5205/001 </w:t>
      </w:r>
      <w:r w:rsidRPr="005F4EDB">
        <w:rPr>
          <w:rFonts w:ascii="Times New Roman" w:hAnsi="Times New Roman" w:cs="Times New Roman"/>
          <w:shd w:val="clear" w:color="auto" w:fill="F2F2F2" w:themeFill="background1" w:themeFillShade="F2"/>
          <w:lang w:val="lt-LT"/>
        </w:rPr>
        <w:t>– 20 ml, N1</w:t>
      </w:r>
    </w:p>
    <w:p w14:paraId="53AF1DDC" w14:textId="77777777" w:rsidR="00784FB5" w:rsidRPr="005F4EDB" w:rsidRDefault="00784FB5" w:rsidP="00784FB5">
      <w:pPr>
        <w:tabs>
          <w:tab w:val="left" w:pos="540"/>
        </w:tabs>
        <w:spacing w:after="0" w:line="240" w:lineRule="auto"/>
        <w:rPr>
          <w:rFonts w:ascii="Times New Roman" w:hAnsi="Times New Roman" w:cs="Times New Roman"/>
          <w:shd w:val="clear" w:color="auto" w:fill="F2F2F2" w:themeFill="background1" w:themeFillShade="F2"/>
          <w:lang w:val="lt-LT"/>
        </w:rPr>
      </w:pPr>
      <w:r w:rsidRPr="005F4EDB">
        <w:rPr>
          <w:rFonts w:ascii="Times New Roman" w:hAnsi="Times New Roman" w:cs="Times New Roman"/>
          <w:shd w:val="clear" w:color="auto" w:fill="F2F2F2" w:themeFill="background1" w:themeFillShade="F2"/>
          <w:lang w:val="lt-LT"/>
        </w:rPr>
        <w:t>LT/1/23/5205/002 – 50 ml, N1</w:t>
      </w:r>
    </w:p>
    <w:p w14:paraId="63C9B763" w14:textId="0019645B" w:rsidR="004D285A" w:rsidRPr="005F4EDB" w:rsidRDefault="00784FB5" w:rsidP="00784FB5">
      <w:pPr>
        <w:tabs>
          <w:tab w:val="left" w:pos="540"/>
        </w:tabs>
        <w:spacing w:after="0" w:line="240" w:lineRule="auto"/>
        <w:rPr>
          <w:rFonts w:ascii="Times New Roman" w:hAnsi="Times New Roman" w:cs="Times New Roman"/>
          <w:shd w:val="clear" w:color="auto" w:fill="F2F2F2" w:themeFill="background1" w:themeFillShade="F2"/>
          <w:lang w:val="lt-LT"/>
        </w:rPr>
      </w:pPr>
      <w:r w:rsidRPr="005F4EDB">
        <w:rPr>
          <w:rFonts w:ascii="Times New Roman" w:hAnsi="Times New Roman" w:cs="Times New Roman"/>
          <w:shd w:val="clear" w:color="auto" w:fill="F2F2F2" w:themeFill="background1" w:themeFillShade="F2"/>
          <w:lang w:val="lt-LT"/>
        </w:rPr>
        <w:t>LT/1/23/5205/003 – 100 ml, N1</w:t>
      </w:r>
    </w:p>
    <w:p w14:paraId="4B70B8FC" w14:textId="77777777" w:rsidR="00784FB5" w:rsidRPr="005F4DEC" w:rsidRDefault="00784FB5" w:rsidP="00784FB5">
      <w:pPr>
        <w:tabs>
          <w:tab w:val="left" w:pos="540"/>
        </w:tabs>
        <w:spacing w:after="0" w:line="240" w:lineRule="auto"/>
        <w:rPr>
          <w:rFonts w:ascii="Times New Roman" w:hAnsi="Times New Roman" w:cs="Times New Roman"/>
          <w:lang w:val="lt-LT"/>
        </w:rPr>
      </w:pPr>
    </w:p>
    <w:p w14:paraId="4C8D2CAD" w14:textId="77777777" w:rsidR="004D285A" w:rsidRPr="005F4DEC" w:rsidRDefault="004D285A" w:rsidP="004D285A">
      <w:pPr>
        <w:tabs>
          <w:tab w:val="left" w:pos="540"/>
        </w:tabs>
        <w:spacing w:after="0" w:line="240" w:lineRule="auto"/>
        <w:rPr>
          <w:rFonts w:ascii="Times New Roman" w:hAnsi="Times New Roman" w:cs="Times New Roman"/>
          <w:lang w:val="lt-LT"/>
        </w:rPr>
      </w:pPr>
    </w:p>
    <w:p w14:paraId="5EF7CF46" w14:textId="77777777" w:rsidR="004D285A" w:rsidRPr="005F4DEC" w:rsidRDefault="004D285A" w:rsidP="004D285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5F4DEC">
        <w:rPr>
          <w:rFonts w:ascii="Times New Roman" w:hAnsi="Times New Roman" w:cs="Times New Roman"/>
          <w:b/>
          <w:lang w:val="lt-LT"/>
        </w:rPr>
        <w:t>13.</w:t>
      </w:r>
      <w:r w:rsidRPr="005F4DEC">
        <w:rPr>
          <w:rFonts w:ascii="Times New Roman" w:hAnsi="Times New Roman" w:cs="Times New Roman"/>
          <w:b/>
          <w:lang w:val="lt-LT"/>
        </w:rPr>
        <w:tab/>
        <w:t>SERIJOS NUMERIS</w:t>
      </w:r>
    </w:p>
    <w:p w14:paraId="63D795E1" w14:textId="77777777" w:rsidR="004D285A" w:rsidRPr="005F4DEC" w:rsidRDefault="004D285A" w:rsidP="004D285A">
      <w:pPr>
        <w:tabs>
          <w:tab w:val="left" w:pos="540"/>
        </w:tabs>
        <w:spacing w:after="0" w:line="240" w:lineRule="auto"/>
        <w:rPr>
          <w:rFonts w:ascii="Times New Roman" w:hAnsi="Times New Roman" w:cs="Times New Roman"/>
          <w:lang w:val="lt-LT"/>
        </w:rPr>
      </w:pPr>
    </w:p>
    <w:p w14:paraId="609DD6B1" w14:textId="77777777" w:rsidR="004D285A" w:rsidRPr="005F4DEC" w:rsidRDefault="004D285A" w:rsidP="004D285A">
      <w:pPr>
        <w:tabs>
          <w:tab w:val="left" w:pos="540"/>
        </w:tabs>
        <w:spacing w:after="0" w:line="240" w:lineRule="auto"/>
        <w:rPr>
          <w:rFonts w:ascii="Times New Roman" w:hAnsi="Times New Roman" w:cs="Times New Roman"/>
          <w:lang w:val="lt-LT"/>
        </w:rPr>
      </w:pPr>
      <w:r w:rsidRPr="005F4DEC">
        <w:rPr>
          <w:rFonts w:ascii="Times New Roman" w:hAnsi="Times New Roman" w:cs="Times New Roman"/>
          <w:lang w:val="lt-LT"/>
        </w:rPr>
        <w:t>Lot {numeris}</w:t>
      </w:r>
    </w:p>
    <w:p w14:paraId="5F7C6660" w14:textId="0ED04E66" w:rsidR="004D285A" w:rsidRDefault="004D285A" w:rsidP="004D285A">
      <w:pPr>
        <w:tabs>
          <w:tab w:val="left" w:pos="540"/>
        </w:tabs>
        <w:spacing w:after="0" w:line="240" w:lineRule="auto"/>
        <w:rPr>
          <w:rFonts w:ascii="Times New Roman" w:hAnsi="Times New Roman" w:cs="Times New Roman"/>
          <w:highlight w:val="yellow"/>
          <w:lang w:val="lt-LT"/>
        </w:rPr>
      </w:pPr>
    </w:p>
    <w:p w14:paraId="685C4A5D" w14:textId="77777777" w:rsidR="00501F62" w:rsidRPr="005F4DEC" w:rsidRDefault="00501F62" w:rsidP="004D285A">
      <w:pPr>
        <w:tabs>
          <w:tab w:val="left" w:pos="540"/>
        </w:tabs>
        <w:spacing w:after="0" w:line="240" w:lineRule="auto"/>
        <w:rPr>
          <w:rFonts w:ascii="Times New Roman" w:hAnsi="Times New Roman" w:cs="Times New Roman"/>
          <w:highlight w:val="yellow"/>
          <w:lang w:val="lt-LT"/>
        </w:rPr>
      </w:pPr>
    </w:p>
    <w:p w14:paraId="42705A39" w14:textId="77777777" w:rsidR="004D285A" w:rsidRPr="005F4DEC" w:rsidRDefault="004D285A" w:rsidP="004D285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5F4DEC">
        <w:rPr>
          <w:rFonts w:ascii="Times New Roman" w:hAnsi="Times New Roman" w:cs="Times New Roman"/>
          <w:b/>
          <w:lang w:val="lt-LT"/>
        </w:rPr>
        <w:lastRenderedPageBreak/>
        <w:t>14.</w:t>
      </w:r>
      <w:r w:rsidRPr="005F4DEC">
        <w:rPr>
          <w:rFonts w:ascii="Times New Roman" w:hAnsi="Times New Roman" w:cs="Times New Roman"/>
          <w:b/>
          <w:lang w:val="lt-LT"/>
        </w:rPr>
        <w:tab/>
        <w:t>PARDAVIMO (IŠDAVIMO) TVARKA</w:t>
      </w:r>
    </w:p>
    <w:p w14:paraId="6B422561" w14:textId="77777777" w:rsidR="004D285A" w:rsidRPr="005F4DEC" w:rsidRDefault="004D285A" w:rsidP="004D285A">
      <w:pPr>
        <w:tabs>
          <w:tab w:val="left" w:pos="540"/>
        </w:tabs>
        <w:spacing w:after="0" w:line="240" w:lineRule="auto"/>
        <w:rPr>
          <w:rFonts w:ascii="Times New Roman" w:hAnsi="Times New Roman" w:cs="Times New Roman"/>
          <w:lang w:val="lt-LT"/>
        </w:rPr>
      </w:pPr>
    </w:p>
    <w:p w14:paraId="63A0F0EC" w14:textId="77777777" w:rsidR="004D285A" w:rsidRPr="005F4DEC" w:rsidRDefault="004D285A" w:rsidP="004D285A">
      <w:pPr>
        <w:spacing w:after="0" w:line="240" w:lineRule="auto"/>
        <w:rPr>
          <w:rFonts w:ascii="Times New Roman" w:hAnsi="Times New Roman" w:cs="Times New Roman"/>
          <w:lang w:val="lt-LT"/>
        </w:rPr>
      </w:pPr>
      <w:r w:rsidRPr="005F4DEC">
        <w:rPr>
          <w:rFonts w:ascii="Times New Roman" w:hAnsi="Times New Roman" w:cs="Times New Roman"/>
          <w:lang w:val="lt-LT"/>
        </w:rPr>
        <w:t>Nereceptinis vaistas.</w:t>
      </w:r>
    </w:p>
    <w:p w14:paraId="30478326" w14:textId="77777777" w:rsidR="004D285A" w:rsidRPr="005F4DEC" w:rsidRDefault="004D285A" w:rsidP="004D285A">
      <w:pPr>
        <w:tabs>
          <w:tab w:val="left" w:pos="540"/>
        </w:tabs>
        <w:spacing w:after="0" w:line="240" w:lineRule="auto"/>
        <w:rPr>
          <w:rFonts w:ascii="Times New Roman" w:hAnsi="Times New Roman" w:cs="Times New Roman"/>
          <w:lang w:val="lt-LT"/>
        </w:rPr>
      </w:pPr>
    </w:p>
    <w:p w14:paraId="427F147C" w14:textId="77777777" w:rsidR="004D285A" w:rsidRPr="005F4DEC" w:rsidRDefault="004D285A" w:rsidP="004D285A">
      <w:pPr>
        <w:tabs>
          <w:tab w:val="left" w:pos="540"/>
        </w:tabs>
        <w:spacing w:after="0" w:line="240" w:lineRule="auto"/>
        <w:rPr>
          <w:rFonts w:ascii="Times New Roman" w:hAnsi="Times New Roman" w:cs="Times New Roman"/>
          <w:lang w:val="lt-LT"/>
        </w:rPr>
      </w:pPr>
    </w:p>
    <w:p w14:paraId="20419E0F" w14:textId="77777777" w:rsidR="004D285A" w:rsidRPr="005F4DEC" w:rsidRDefault="004D285A" w:rsidP="004D285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5F4DEC">
        <w:rPr>
          <w:rFonts w:ascii="Times New Roman" w:hAnsi="Times New Roman" w:cs="Times New Roman"/>
          <w:b/>
          <w:lang w:val="lt-LT"/>
        </w:rPr>
        <w:t>15.</w:t>
      </w:r>
      <w:r w:rsidRPr="005F4DEC">
        <w:rPr>
          <w:rFonts w:ascii="Times New Roman" w:hAnsi="Times New Roman" w:cs="Times New Roman"/>
          <w:b/>
          <w:lang w:val="lt-LT"/>
        </w:rPr>
        <w:tab/>
        <w:t>VARTOJIMO INSTRUKCIJA</w:t>
      </w:r>
    </w:p>
    <w:p w14:paraId="10596418" w14:textId="77777777" w:rsidR="004D285A" w:rsidRPr="005F4DEC" w:rsidRDefault="004D285A" w:rsidP="004D285A">
      <w:pPr>
        <w:tabs>
          <w:tab w:val="left" w:pos="540"/>
        </w:tabs>
        <w:spacing w:after="0" w:line="240" w:lineRule="auto"/>
        <w:rPr>
          <w:rFonts w:ascii="Times New Roman" w:hAnsi="Times New Roman" w:cs="Times New Roman"/>
          <w:highlight w:val="yellow"/>
          <w:lang w:val="lt-LT"/>
        </w:rPr>
      </w:pPr>
    </w:p>
    <w:p w14:paraId="3AC5B487" w14:textId="3E1A0DA1" w:rsidR="008B39D2" w:rsidRPr="005F4DEC" w:rsidRDefault="008B39D2" w:rsidP="007E1EBA">
      <w:pPr>
        <w:tabs>
          <w:tab w:val="left" w:pos="540"/>
        </w:tabs>
        <w:spacing w:after="0" w:line="240" w:lineRule="auto"/>
        <w:rPr>
          <w:rFonts w:ascii="Times New Roman" w:hAnsi="Times New Roman" w:cs="Times New Roman"/>
          <w:lang w:val="lt-LT"/>
        </w:rPr>
      </w:pPr>
      <w:bookmarkStart w:id="11" w:name="_Hlk129260454"/>
      <w:r w:rsidRPr="005F4DEC">
        <w:rPr>
          <w:rFonts w:ascii="Times New Roman" w:hAnsi="Times New Roman" w:cs="Times New Roman"/>
          <w:lang w:val="lt-LT"/>
        </w:rPr>
        <w:t>Augalinis vaistinis preparatas, skirtas funkcinei dispepsijai</w:t>
      </w:r>
      <w:r w:rsidR="00ED0C2D">
        <w:rPr>
          <w:rFonts w:ascii="Times New Roman" w:hAnsi="Times New Roman" w:cs="Times New Roman"/>
          <w:lang w:val="lt-LT"/>
        </w:rPr>
        <w:t xml:space="preserve"> </w:t>
      </w:r>
      <w:r w:rsidR="00ED0C2D" w:rsidRPr="005F4DEC">
        <w:rPr>
          <w:rFonts w:ascii="Times New Roman" w:hAnsi="Times New Roman" w:cs="Times New Roman"/>
          <w:lang w:val="lt-LT"/>
        </w:rPr>
        <w:t>suaugusiesiems</w:t>
      </w:r>
      <w:r w:rsidRPr="00654925">
        <w:rPr>
          <w:rFonts w:ascii="Times New Roman" w:hAnsi="Times New Roman" w:cs="Times New Roman"/>
          <w:highlight w:val="lightGray"/>
          <w:lang w:val="lt-LT"/>
        </w:rPr>
        <w:t xml:space="preserve">, </w:t>
      </w:r>
      <w:r w:rsidRPr="00077BA4">
        <w:rPr>
          <w:rFonts w:ascii="Times New Roman" w:hAnsi="Times New Roman" w:cs="Times New Roman"/>
          <w:i/>
          <w:iCs/>
          <w:highlight w:val="lightGray"/>
          <w:lang w:val="lt-LT"/>
        </w:rPr>
        <w:t>kurios</w:t>
      </w:r>
      <w:r w:rsidRPr="00654925">
        <w:rPr>
          <w:rFonts w:ascii="Times New Roman" w:hAnsi="Times New Roman" w:cs="Times New Roman"/>
          <w:i/>
          <w:iCs/>
          <w:lang w:val="lt-LT"/>
        </w:rPr>
        <w:t xml:space="preserve"> </w:t>
      </w:r>
      <w:r w:rsidRPr="005F4DEC">
        <w:rPr>
          <w:rFonts w:ascii="Times New Roman" w:hAnsi="Times New Roman" w:cs="Times New Roman"/>
          <w:i/>
          <w:iCs/>
          <w:highlight w:val="lightGray"/>
          <w:lang w:val="lt-LT"/>
        </w:rPr>
        <w:t xml:space="preserve">pagrindiniai simptomai yra skrandžio skausmas, </w:t>
      </w:r>
      <w:r w:rsidR="00E35897" w:rsidRPr="00E35897">
        <w:rPr>
          <w:rFonts w:ascii="Times New Roman" w:hAnsi="Times New Roman" w:cs="Times New Roman"/>
          <w:i/>
          <w:iCs/>
          <w:highlight w:val="lightGray"/>
          <w:lang w:val="lt-LT"/>
        </w:rPr>
        <w:t>deginimo pojūtis viršutinėje pilvo dalyje</w:t>
      </w:r>
      <w:r w:rsidRPr="005F4DEC">
        <w:rPr>
          <w:rFonts w:ascii="Times New Roman" w:hAnsi="Times New Roman" w:cs="Times New Roman"/>
          <w:i/>
          <w:iCs/>
          <w:highlight w:val="lightGray"/>
          <w:lang w:val="lt-LT"/>
        </w:rPr>
        <w:t xml:space="preserve">, </w:t>
      </w:r>
      <w:bookmarkStart w:id="12" w:name="_Hlk129260827"/>
      <w:r w:rsidR="002D2BC8" w:rsidRPr="005F4DEC">
        <w:rPr>
          <w:rFonts w:ascii="Times New Roman" w:hAnsi="Times New Roman" w:cs="Times New Roman"/>
          <w:i/>
          <w:iCs/>
          <w:highlight w:val="lightGray"/>
          <w:lang w:val="lt-LT"/>
        </w:rPr>
        <w:t>pilnumo pojūtis pavalgius</w:t>
      </w:r>
      <w:r w:rsidRPr="005F4DEC">
        <w:rPr>
          <w:rFonts w:ascii="Times New Roman" w:hAnsi="Times New Roman" w:cs="Times New Roman"/>
          <w:i/>
          <w:iCs/>
          <w:highlight w:val="lightGray"/>
          <w:lang w:val="lt-LT"/>
        </w:rPr>
        <w:t xml:space="preserve"> </w:t>
      </w:r>
      <w:bookmarkEnd w:id="12"/>
      <w:r w:rsidRPr="005F4DEC">
        <w:rPr>
          <w:rFonts w:ascii="Times New Roman" w:hAnsi="Times New Roman" w:cs="Times New Roman"/>
          <w:i/>
          <w:iCs/>
          <w:highlight w:val="lightGray"/>
          <w:lang w:val="lt-LT"/>
        </w:rPr>
        <w:t xml:space="preserve">ir </w:t>
      </w:r>
      <w:bookmarkStart w:id="13" w:name="_Hlk129260885"/>
      <w:r w:rsidR="002D2BC8" w:rsidRPr="005F4DEC">
        <w:rPr>
          <w:rFonts w:ascii="Times New Roman" w:hAnsi="Times New Roman" w:cs="Times New Roman"/>
          <w:i/>
          <w:iCs/>
          <w:highlight w:val="lightGray"/>
          <w:lang w:val="lt-LT"/>
        </w:rPr>
        <w:t>ankstyvas pasisotinimo pojūtis</w:t>
      </w:r>
      <w:bookmarkEnd w:id="13"/>
      <w:r w:rsidRPr="005F4DEC">
        <w:rPr>
          <w:rFonts w:ascii="Times New Roman" w:hAnsi="Times New Roman" w:cs="Times New Roman"/>
          <w:i/>
          <w:iCs/>
          <w:highlight w:val="lightGray"/>
          <w:lang w:val="lt-LT"/>
        </w:rPr>
        <w:t xml:space="preserve">, bet dažnai ir apetito praradimas, pernelyg </w:t>
      </w:r>
      <w:r w:rsidR="00811AFC" w:rsidRPr="005F4DEC">
        <w:rPr>
          <w:rFonts w:ascii="Times New Roman" w:hAnsi="Times New Roman" w:cs="Times New Roman"/>
          <w:i/>
          <w:iCs/>
          <w:highlight w:val="lightGray"/>
          <w:lang w:val="lt-LT"/>
        </w:rPr>
        <w:t>dažnas</w:t>
      </w:r>
      <w:r w:rsidRPr="005F4DEC">
        <w:rPr>
          <w:rFonts w:ascii="Times New Roman" w:hAnsi="Times New Roman" w:cs="Times New Roman"/>
          <w:i/>
          <w:iCs/>
          <w:highlight w:val="lightGray"/>
          <w:lang w:val="lt-LT"/>
        </w:rPr>
        <w:t xml:space="preserve"> raugėjimas ir rėmuo,</w:t>
      </w:r>
      <w:r w:rsidRPr="005F4DEC">
        <w:rPr>
          <w:rFonts w:ascii="Times New Roman" w:hAnsi="Times New Roman" w:cs="Times New Roman"/>
          <w:lang w:val="lt-LT"/>
        </w:rPr>
        <w:t xml:space="preserve"> gydyti.</w:t>
      </w:r>
    </w:p>
    <w:bookmarkEnd w:id="11"/>
    <w:p w14:paraId="433B6AF3" w14:textId="77777777" w:rsidR="008B39D2" w:rsidRPr="005F4DEC" w:rsidRDefault="008B39D2" w:rsidP="007E1EBA">
      <w:pPr>
        <w:tabs>
          <w:tab w:val="left" w:pos="540"/>
        </w:tabs>
        <w:spacing w:after="0" w:line="240" w:lineRule="auto"/>
        <w:rPr>
          <w:rFonts w:ascii="Times New Roman" w:hAnsi="Times New Roman" w:cs="Times New Roman"/>
          <w:lang w:val="lt-LT"/>
        </w:rPr>
      </w:pPr>
    </w:p>
    <w:p w14:paraId="7FD8B6DD" w14:textId="24AFA5A3" w:rsidR="007E1EBA" w:rsidRPr="005F4DEC" w:rsidRDefault="007E1EBA" w:rsidP="007E1EBA">
      <w:pPr>
        <w:tabs>
          <w:tab w:val="left" w:pos="540"/>
        </w:tabs>
        <w:spacing w:after="0" w:line="240" w:lineRule="auto"/>
        <w:rPr>
          <w:rFonts w:ascii="Times New Roman" w:hAnsi="Times New Roman" w:cs="Times New Roman"/>
          <w:highlight w:val="lightGray"/>
          <w:lang w:val="lt-LT"/>
        </w:rPr>
      </w:pPr>
      <w:r w:rsidRPr="005F4DEC">
        <w:rPr>
          <w:rFonts w:ascii="Times New Roman" w:hAnsi="Times New Roman" w:cs="Times New Roman"/>
          <w:lang w:val="lt-LT"/>
        </w:rPr>
        <w:t>Re</w:t>
      </w:r>
      <w:r w:rsidR="002D2BC8" w:rsidRPr="005F4DEC">
        <w:rPr>
          <w:rFonts w:ascii="Times New Roman" w:hAnsi="Times New Roman" w:cs="Times New Roman"/>
          <w:lang w:val="lt-LT"/>
        </w:rPr>
        <w:t>komenduojama dozė</w:t>
      </w:r>
      <w:r w:rsidRPr="005F4DEC">
        <w:rPr>
          <w:rFonts w:ascii="Times New Roman" w:hAnsi="Times New Roman" w:cs="Times New Roman"/>
          <w:lang w:val="lt-LT"/>
        </w:rPr>
        <w:t xml:space="preserve">: </w:t>
      </w:r>
      <w:r w:rsidR="002D2BC8" w:rsidRPr="005F4DEC">
        <w:rPr>
          <w:rFonts w:ascii="Times New Roman" w:hAnsi="Times New Roman" w:cs="Times New Roman"/>
          <w:lang w:val="lt-LT"/>
        </w:rPr>
        <w:t>20 lašų 3 kartus per parą</w:t>
      </w:r>
      <w:r w:rsidRPr="005F4DEC">
        <w:rPr>
          <w:rFonts w:ascii="Times New Roman" w:hAnsi="Times New Roman" w:cs="Times New Roman"/>
          <w:lang w:val="lt-LT"/>
        </w:rPr>
        <w:t xml:space="preserve"> </w:t>
      </w:r>
      <w:r w:rsidRPr="005F4DEC">
        <w:rPr>
          <w:rFonts w:ascii="Times New Roman" w:hAnsi="Times New Roman" w:cs="Times New Roman"/>
          <w:i/>
          <w:iCs/>
          <w:highlight w:val="lightGray"/>
          <w:lang w:val="lt-LT"/>
        </w:rPr>
        <w:t>(</w:t>
      </w:r>
      <w:bookmarkStart w:id="14" w:name="_Hlk129263188"/>
      <w:r w:rsidR="002D2BC8" w:rsidRPr="005F4DEC">
        <w:rPr>
          <w:rFonts w:ascii="Times New Roman" w:hAnsi="Times New Roman" w:cs="Times New Roman"/>
          <w:i/>
          <w:iCs/>
          <w:highlight w:val="lightGray"/>
          <w:lang w:val="lt-LT"/>
        </w:rPr>
        <w:t>truputyje skysčio</w:t>
      </w:r>
      <w:r w:rsidRPr="005F4DEC">
        <w:rPr>
          <w:rFonts w:ascii="Times New Roman" w:hAnsi="Times New Roman" w:cs="Times New Roman"/>
          <w:i/>
          <w:iCs/>
          <w:highlight w:val="lightGray"/>
          <w:lang w:val="lt-LT"/>
        </w:rPr>
        <w:t xml:space="preserve">) </w:t>
      </w:r>
      <w:r w:rsidR="002D2BC8" w:rsidRPr="005F4DEC">
        <w:rPr>
          <w:rFonts w:ascii="Times New Roman" w:hAnsi="Times New Roman" w:cs="Times New Roman"/>
          <w:i/>
          <w:iCs/>
          <w:highlight w:val="lightGray"/>
          <w:lang w:val="lt-LT"/>
        </w:rPr>
        <w:t>prieš</w:t>
      </w:r>
      <w:r w:rsidR="0093790F" w:rsidRPr="005F4DEC">
        <w:rPr>
          <w:rFonts w:ascii="Times New Roman" w:hAnsi="Times New Roman" w:cs="Times New Roman"/>
          <w:i/>
          <w:iCs/>
          <w:highlight w:val="lightGray"/>
          <w:lang w:val="lt-LT"/>
        </w:rPr>
        <w:t xml:space="preserve"> valgį</w:t>
      </w:r>
      <w:r w:rsidR="002D2BC8" w:rsidRPr="005F4DEC">
        <w:rPr>
          <w:rFonts w:ascii="Times New Roman" w:hAnsi="Times New Roman" w:cs="Times New Roman"/>
          <w:i/>
          <w:iCs/>
          <w:highlight w:val="lightGray"/>
          <w:lang w:val="lt-LT"/>
        </w:rPr>
        <w:t xml:space="preserve"> ar valgio metu</w:t>
      </w:r>
      <w:bookmarkEnd w:id="14"/>
      <w:r w:rsidRPr="005F4DEC">
        <w:rPr>
          <w:rFonts w:ascii="Times New Roman" w:hAnsi="Times New Roman" w:cs="Times New Roman"/>
          <w:i/>
          <w:iCs/>
          <w:highlight w:val="lightGray"/>
          <w:lang w:val="lt-LT"/>
        </w:rPr>
        <w:t>.</w:t>
      </w:r>
      <w:r w:rsidRPr="005F4DEC">
        <w:rPr>
          <w:rFonts w:ascii="Times New Roman" w:hAnsi="Times New Roman" w:cs="Times New Roman"/>
          <w:highlight w:val="lightGray"/>
          <w:lang w:val="lt-LT"/>
        </w:rPr>
        <w:t xml:space="preserve"> </w:t>
      </w:r>
    </w:p>
    <w:p w14:paraId="37EC3A3E" w14:textId="792F3837" w:rsidR="007E1EBA" w:rsidRPr="005F4DEC" w:rsidRDefault="0093790F" w:rsidP="007E1EBA">
      <w:pPr>
        <w:tabs>
          <w:tab w:val="left" w:pos="540"/>
        </w:tabs>
        <w:spacing w:after="0" w:line="240" w:lineRule="auto"/>
        <w:rPr>
          <w:rFonts w:ascii="Times New Roman" w:hAnsi="Times New Roman" w:cs="Times New Roman"/>
          <w:lang w:val="lt-LT"/>
        </w:rPr>
      </w:pPr>
      <w:r w:rsidRPr="005F4DEC">
        <w:rPr>
          <w:rFonts w:ascii="Times New Roman" w:hAnsi="Times New Roman" w:cs="Times New Roman"/>
          <w:noProof/>
          <w:highlight w:val="lightGray"/>
          <w:lang w:val="lt-LT" w:eastAsia="lt-LT"/>
        </w:rPr>
        <w:drawing>
          <wp:inline distT="0" distB="0" distL="0" distR="0" wp14:anchorId="24D57469" wp14:editId="14E5B33E">
            <wp:extent cx="1116380" cy="115050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44184" cy="1179159"/>
                    </a:xfrm>
                    <a:prstGeom prst="rect">
                      <a:avLst/>
                    </a:prstGeom>
                  </pic:spPr>
                </pic:pic>
              </a:graphicData>
            </a:graphic>
          </wp:inline>
        </w:drawing>
      </w:r>
      <w:r w:rsidRPr="005F4DEC">
        <w:rPr>
          <w:rFonts w:ascii="Times New Roman" w:hAnsi="Times New Roman" w:cs="Times New Roman"/>
          <w:noProof/>
          <w:highlight w:val="lightGray"/>
          <w:lang w:val="lt-LT" w:eastAsia="lt-LT"/>
        </w:rPr>
        <w:drawing>
          <wp:inline distT="0" distB="0" distL="0" distR="0" wp14:anchorId="525530E0" wp14:editId="79AB21CF">
            <wp:extent cx="1098860" cy="994443"/>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129055" cy="1021768"/>
                    </a:xfrm>
                    <a:prstGeom prst="rect">
                      <a:avLst/>
                    </a:prstGeom>
                  </pic:spPr>
                </pic:pic>
              </a:graphicData>
            </a:graphic>
          </wp:inline>
        </w:drawing>
      </w:r>
      <w:r w:rsidRPr="005F4DEC">
        <w:rPr>
          <w:rFonts w:ascii="Times New Roman" w:hAnsi="Times New Roman" w:cs="Times New Roman"/>
          <w:noProof/>
          <w:highlight w:val="lightGray"/>
          <w:lang w:val="lt-LT" w:eastAsia="lt-LT"/>
        </w:rPr>
        <w:drawing>
          <wp:inline distT="0" distB="0" distL="0" distR="0" wp14:anchorId="238C834E" wp14:editId="2D7D7AD3">
            <wp:extent cx="1068575" cy="99325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097569" cy="1020208"/>
                    </a:xfrm>
                    <a:prstGeom prst="rect">
                      <a:avLst/>
                    </a:prstGeom>
                  </pic:spPr>
                </pic:pic>
              </a:graphicData>
            </a:graphic>
          </wp:inline>
        </w:drawing>
      </w:r>
    </w:p>
    <w:p w14:paraId="7C831D09" w14:textId="18951583" w:rsidR="007E1EBA" w:rsidRPr="005F4DEC" w:rsidRDefault="007E1EBA" w:rsidP="007E1EBA">
      <w:pPr>
        <w:tabs>
          <w:tab w:val="left" w:pos="540"/>
        </w:tabs>
        <w:spacing w:after="0" w:line="240" w:lineRule="auto"/>
        <w:rPr>
          <w:rFonts w:ascii="Times New Roman" w:hAnsi="Times New Roman" w:cs="Times New Roman"/>
          <w:highlight w:val="lightGray"/>
          <w:lang w:val="lt-LT"/>
        </w:rPr>
      </w:pPr>
      <w:r w:rsidRPr="005F4DEC">
        <w:rPr>
          <w:rFonts w:ascii="Times New Roman" w:hAnsi="Times New Roman" w:cs="Times New Roman"/>
          <w:highlight w:val="lightGray"/>
          <w:lang w:val="lt-LT"/>
        </w:rPr>
        <w:t xml:space="preserve">  </w:t>
      </w:r>
    </w:p>
    <w:p w14:paraId="4CFDCB2B" w14:textId="0B373909" w:rsidR="007E1EBA" w:rsidRPr="005F4DEC" w:rsidRDefault="0093790F" w:rsidP="007E1EBA">
      <w:pPr>
        <w:tabs>
          <w:tab w:val="left" w:pos="540"/>
        </w:tabs>
        <w:spacing w:after="0" w:line="240" w:lineRule="auto"/>
        <w:rPr>
          <w:rFonts w:ascii="Times New Roman" w:hAnsi="Times New Roman" w:cs="Times New Roman"/>
          <w:lang w:val="lt-LT"/>
        </w:rPr>
      </w:pPr>
      <w:r w:rsidRPr="005F4DEC">
        <w:rPr>
          <w:rFonts w:ascii="Times New Roman" w:hAnsi="Times New Roman" w:cs="Times New Roman"/>
          <w:highlight w:val="lightGray"/>
          <w:lang w:val="lt-LT"/>
        </w:rPr>
        <w:t xml:space="preserve">Atidarymo instrukciją </w:t>
      </w:r>
      <w:r w:rsidR="007E1EBA" w:rsidRPr="005F4DEC">
        <w:rPr>
          <w:rFonts w:ascii="Times New Roman" w:hAnsi="Times New Roman" w:cs="Times New Roman"/>
          <w:highlight w:val="lightGray"/>
          <w:lang w:val="lt-LT"/>
        </w:rPr>
        <w:t>s</w:t>
      </w:r>
      <w:r w:rsidRPr="005F4DEC">
        <w:rPr>
          <w:rFonts w:ascii="Times New Roman" w:hAnsi="Times New Roman" w:cs="Times New Roman"/>
          <w:highlight w:val="lightGray"/>
          <w:lang w:val="lt-LT"/>
        </w:rPr>
        <w:t>kaityti pakuotės lapelyje.</w:t>
      </w:r>
      <w:r w:rsidR="007E1EBA" w:rsidRPr="005F4DEC">
        <w:rPr>
          <w:rFonts w:ascii="Times New Roman" w:hAnsi="Times New Roman" w:cs="Times New Roman"/>
          <w:lang w:val="lt-LT"/>
        </w:rPr>
        <w:t xml:space="preserve">  </w:t>
      </w:r>
    </w:p>
    <w:p w14:paraId="3F6815D9" w14:textId="77777777" w:rsidR="007E1EBA" w:rsidRPr="005F4DEC" w:rsidRDefault="007E1EBA" w:rsidP="007E1EBA">
      <w:pPr>
        <w:tabs>
          <w:tab w:val="left" w:pos="540"/>
        </w:tabs>
        <w:spacing w:after="0" w:line="240" w:lineRule="auto"/>
        <w:rPr>
          <w:rFonts w:ascii="Times New Roman" w:hAnsi="Times New Roman" w:cs="Times New Roman"/>
          <w:lang w:val="lt-LT"/>
        </w:rPr>
      </w:pPr>
    </w:p>
    <w:p w14:paraId="1E9D0F4F" w14:textId="7FEAB7E5" w:rsidR="001461A8" w:rsidRPr="005F4DEC" w:rsidRDefault="00FA1FFD" w:rsidP="004D285A">
      <w:pPr>
        <w:tabs>
          <w:tab w:val="left" w:pos="540"/>
        </w:tabs>
        <w:spacing w:after="0" w:line="240" w:lineRule="auto"/>
        <w:rPr>
          <w:rFonts w:ascii="Times New Roman" w:hAnsi="Times New Roman" w:cs="Times New Roman"/>
          <w:lang w:val="lt-LT"/>
        </w:rPr>
      </w:pPr>
      <w:r w:rsidRPr="005F4DEC">
        <w:rPr>
          <w:rFonts w:ascii="Times New Roman" w:hAnsi="Times New Roman" w:cs="Times New Roman"/>
          <w:lang w:val="lt-LT"/>
        </w:rPr>
        <w:t xml:space="preserve">Negalima vartoti </w:t>
      </w:r>
      <w:proofErr w:type="spellStart"/>
      <w:r w:rsidR="00BF120E">
        <w:rPr>
          <w:rFonts w:ascii="Times New Roman" w:hAnsi="Times New Roman" w:cs="Times New Roman"/>
          <w:lang w:val="lt-LT"/>
        </w:rPr>
        <w:t>Iplaceh</w:t>
      </w:r>
      <w:proofErr w:type="spellEnd"/>
      <w:r w:rsidRPr="005F4DEC">
        <w:rPr>
          <w:rFonts w:ascii="Times New Roman" w:hAnsi="Times New Roman" w:cs="Times New Roman"/>
          <w:lang w:val="lt-LT"/>
        </w:rPr>
        <w:t xml:space="preserve">, jeigu </w:t>
      </w:r>
      <w:r w:rsidR="0093790F" w:rsidRPr="005F4DEC">
        <w:rPr>
          <w:rFonts w:ascii="Times New Roman" w:hAnsi="Times New Roman" w:cs="Times New Roman"/>
          <w:lang w:val="lt-LT"/>
        </w:rPr>
        <w:t xml:space="preserve">esate </w:t>
      </w:r>
      <w:r w:rsidRPr="005F4DEC">
        <w:rPr>
          <w:rFonts w:ascii="Times New Roman" w:hAnsi="Times New Roman" w:cs="Times New Roman"/>
          <w:lang w:val="lt-LT"/>
        </w:rPr>
        <w:t>alergi</w:t>
      </w:r>
      <w:r w:rsidR="0093790F" w:rsidRPr="005F4DEC">
        <w:rPr>
          <w:rFonts w:ascii="Times New Roman" w:hAnsi="Times New Roman" w:cs="Times New Roman"/>
          <w:lang w:val="lt-LT"/>
        </w:rPr>
        <w:t>škas</w:t>
      </w:r>
      <w:r w:rsidRPr="005F4DEC">
        <w:rPr>
          <w:rFonts w:ascii="Times New Roman" w:hAnsi="Times New Roman" w:cs="Times New Roman"/>
          <w:lang w:val="lt-LT"/>
        </w:rPr>
        <w:t xml:space="preserve"> bet kuriai veikliajai medžiagai arba </w:t>
      </w:r>
      <w:r w:rsidR="009D3FD9" w:rsidRPr="005F4DEC">
        <w:rPr>
          <w:rFonts w:ascii="Times New Roman" w:hAnsi="Times New Roman" w:cs="Times New Roman"/>
          <w:lang w:val="lt-LT"/>
        </w:rPr>
        <w:t xml:space="preserve">kitiems </w:t>
      </w:r>
      <w:r w:rsidR="009D3FD9">
        <w:rPr>
          <w:rFonts w:ascii="Times New Roman" w:hAnsi="Times New Roman" w:cs="Times New Roman"/>
          <w:lang w:val="lt-LT"/>
        </w:rPr>
        <w:t xml:space="preserve">skėtinių (lot. </w:t>
      </w:r>
      <w:proofErr w:type="spellStart"/>
      <w:r w:rsidR="009D3FD9" w:rsidRPr="00CF6DCD">
        <w:rPr>
          <w:rFonts w:ascii="Times New Roman" w:hAnsi="Times New Roman" w:cs="Times New Roman"/>
          <w:i/>
          <w:lang w:val="lt-LT"/>
        </w:rPr>
        <w:t>Apiaceae</w:t>
      </w:r>
      <w:proofErr w:type="spellEnd"/>
      <w:r w:rsidR="009D3FD9">
        <w:rPr>
          <w:rFonts w:ascii="Times New Roman" w:hAnsi="Times New Roman" w:cs="Times New Roman"/>
          <w:lang w:val="lt-LT"/>
        </w:rPr>
        <w:t>)</w:t>
      </w:r>
      <w:r w:rsidR="009D3FD9" w:rsidRPr="005F4DEC">
        <w:rPr>
          <w:rFonts w:ascii="Times New Roman" w:hAnsi="Times New Roman" w:cs="Times New Roman"/>
          <w:lang w:val="lt-LT"/>
        </w:rPr>
        <w:t xml:space="preserve"> ar</w:t>
      </w:r>
      <w:r w:rsidR="009D3FD9">
        <w:rPr>
          <w:rFonts w:ascii="Times New Roman" w:hAnsi="Times New Roman" w:cs="Times New Roman"/>
          <w:lang w:val="lt-LT"/>
        </w:rPr>
        <w:t xml:space="preserve"> astrinių (lot.</w:t>
      </w:r>
      <w:r w:rsidR="009D3FD9" w:rsidRPr="005F4DEC">
        <w:rPr>
          <w:rFonts w:ascii="Times New Roman" w:hAnsi="Times New Roman" w:cs="Times New Roman"/>
          <w:lang w:val="lt-LT"/>
        </w:rPr>
        <w:t xml:space="preserve"> </w:t>
      </w:r>
      <w:proofErr w:type="spellStart"/>
      <w:r w:rsidR="009D3FD9" w:rsidRPr="00CF6DCD">
        <w:rPr>
          <w:rFonts w:ascii="Times New Roman" w:hAnsi="Times New Roman" w:cs="Times New Roman"/>
          <w:i/>
          <w:lang w:val="lt-LT"/>
        </w:rPr>
        <w:t>Asteraceae</w:t>
      </w:r>
      <w:proofErr w:type="spellEnd"/>
      <w:r w:rsidR="009D3FD9">
        <w:rPr>
          <w:rFonts w:ascii="Times New Roman" w:hAnsi="Times New Roman" w:cs="Times New Roman"/>
          <w:i/>
          <w:lang w:val="lt-LT"/>
        </w:rPr>
        <w:t xml:space="preserve">) </w:t>
      </w:r>
      <w:r w:rsidR="009D3FD9" w:rsidRPr="005F4DEC">
        <w:rPr>
          <w:rFonts w:ascii="Times New Roman" w:hAnsi="Times New Roman" w:cs="Times New Roman"/>
          <w:lang w:val="lt-LT"/>
        </w:rPr>
        <w:t>šeimos augalams.</w:t>
      </w:r>
    </w:p>
    <w:p w14:paraId="6A9830B6" w14:textId="530973BB" w:rsidR="00FA1FFD" w:rsidRDefault="00FA1FFD" w:rsidP="004D285A">
      <w:pPr>
        <w:tabs>
          <w:tab w:val="left" w:pos="540"/>
        </w:tabs>
        <w:spacing w:after="0" w:line="240" w:lineRule="auto"/>
        <w:rPr>
          <w:rFonts w:ascii="Times New Roman" w:hAnsi="Times New Roman" w:cs="Times New Roman"/>
          <w:lang w:val="lt-LT"/>
        </w:rPr>
      </w:pPr>
    </w:p>
    <w:p w14:paraId="2CA9BEAD" w14:textId="77777777" w:rsidR="00B77626" w:rsidRPr="005F4DEC" w:rsidRDefault="00B77626" w:rsidP="004D285A">
      <w:pPr>
        <w:tabs>
          <w:tab w:val="left" w:pos="540"/>
        </w:tabs>
        <w:spacing w:after="0" w:line="240" w:lineRule="auto"/>
        <w:rPr>
          <w:rFonts w:ascii="Times New Roman" w:hAnsi="Times New Roman" w:cs="Times New Roman"/>
          <w:lang w:val="lt-LT"/>
        </w:rPr>
      </w:pPr>
    </w:p>
    <w:p w14:paraId="13CA9D2B" w14:textId="77777777" w:rsidR="004D285A" w:rsidRPr="005F4DEC" w:rsidRDefault="004D285A" w:rsidP="004D285A">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cs="Times New Roman"/>
          <w:lang w:val="lt-LT"/>
        </w:rPr>
      </w:pPr>
      <w:r w:rsidRPr="005F4DEC">
        <w:rPr>
          <w:rFonts w:ascii="Times New Roman" w:hAnsi="Times New Roman" w:cs="Times New Roman"/>
          <w:b/>
          <w:lang w:val="lt-LT"/>
        </w:rPr>
        <w:t>16.</w:t>
      </w:r>
      <w:r w:rsidRPr="005F4DEC">
        <w:rPr>
          <w:rFonts w:ascii="Times New Roman" w:hAnsi="Times New Roman" w:cs="Times New Roman"/>
          <w:b/>
          <w:lang w:val="lt-LT"/>
        </w:rPr>
        <w:tab/>
        <w:t>INFORMACIJA BRAILIO RAŠTU</w:t>
      </w:r>
    </w:p>
    <w:p w14:paraId="5EFC4579" w14:textId="77777777" w:rsidR="004D285A" w:rsidRPr="005F4DEC" w:rsidRDefault="004D285A" w:rsidP="004D285A">
      <w:pPr>
        <w:tabs>
          <w:tab w:val="left" w:pos="540"/>
        </w:tabs>
        <w:spacing w:after="0" w:line="240" w:lineRule="auto"/>
        <w:rPr>
          <w:rFonts w:ascii="Times New Roman" w:hAnsi="Times New Roman" w:cs="Times New Roman"/>
          <w:lang w:val="lt-LT"/>
        </w:rPr>
      </w:pPr>
    </w:p>
    <w:p w14:paraId="0F021E68" w14:textId="62F37CAC" w:rsidR="004D285A" w:rsidRPr="005F4DEC" w:rsidRDefault="00BF120E" w:rsidP="004D285A">
      <w:pPr>
        <w:spacing w:after="0" w:line="240" w:lineRule="auto"/>
        <w:rPr>
          <w:rFonts w:ascii="Times New Roman" w:hAnsi="Times New Roman" w:cs="Times New Roman"/>
          <w:lang w:val="lt-LT"/>
        </w:rPr>
      </w:pPr>
      <w:proofErr w:type="spellStart"/>
      <w:r>
        <w:rPr>
          <w:rFonts w:ascii="Times New Roman" w:hAnsi="Times New Roman" w:cs="Times New Roman"/>
          <w:lang w:val="lt-LT"/>
        </w:rPr>
        <w:t>Iplaceh</w:t>
      </w:r>
      <w:proofErr w:type="spellEnd"/>
    </w:p>
    <w:p w14:paraId="5F554163" w14:textId="77777777" w:rsidR="004D285A" w:rsidRPr="005F4DEC" w:rsidRDefault="004D285A" w:rsidP="004D285A">
      <w:pPr>
        <w:spacing w:after="0" w:line="240" w:lineRule="auto"/>
        <w:rPr>
          <w:rFonts w:ascii="Times New Roman" w:hAnsi="Times New Roman" w:cs="Times New Roman"/>
          <w:b/>
          <w:highlight w:val="yellow"/>
          <w:lang w:val="lt-LT"/>
        </w:rPr>
      </w:pPr>
    </w:p>
    <w:p w14:paraId="64BA695A" w14:textId="77777777" w:rsidR="004D285A" w:rsidRPr="005F4DEC" w:rsidRDefault="004D285A" w:rsidP="004D285A">
      <w:pPr>
        <w:tabs>
          <w:tab w:val="left" w:pos="567"/>
        </w:tabs>
        <w:snapToGrid w:val="0"/>
        <w:spacing w:after="0" w:line="260" w:lineRule="exact"/>
        <w:rPr>
          <w:rFonts w:ascii="Times New Roman" w:eastAsia="Times New Roman" w:hAnsi="Times New Roman" w:cs="Times New Roman"/>
          <w:noProof/>
          <w:shd w:val="clear" w:color="auto" w:fill="CCCCCC"/>
          <w:lang w:val="lt-LT"/>
        </w:rPr>
      </w:pPr>
      <w:bookmarkStart w:id="15" w:name="_Hlk129248652"/>
    </w:p>
    <w:p w14:paraId="5E687B3C" w14:textId="77777777" w:rsidR="004D285A" w:rsidRPr="005F4DEC" w:rsidRDefault="004D285A" w:rsidP="004D285A">
      <w:pPr>
        <w:keepNext/>
        <w:pBdr>
          <w:top w:val="single" w:sz="4" w:space="1" w:color="auto"/>
          <w:left w:val="single" w:sz="4" w:space="4" w:color="auto"/>
          <w:bottom w:val="single" w:sz="4" w:space="1" w:color="auto"/>
          <w:right w:val="single" w:sz="4" w:space="4" w:color="auto"/>
        </w:pBdr>
        <w:tabs>
          <w:tab w:val="left" w:pos="0"/>
          <w:tab w:val="left" w:pos="567"/>
        </w:tabs>
        <w:snapToGrid w:val="0"/>
        <w:spacing w:after="0" w:line="260" w:lineRule="exact"/>
        <w:outlineLvl w:val="0"/>
        <w:rPr>
          <w:rFonts w:ascii="Times New Roman" w:eastAsia="Times New Roman" w:hAnsi="Times New Roman" w:cs="Times New Roman"/>
          <w:i/>
          <w:noProof/>
          <w:szCs w:val="24"/>
          <w:lang w:val="lt-LT"/>
        </w:rPr>
      </w:pPr>
      <w:r w:rsidRPr="005F4DEC">
        <w:rPr>
          <w:rFonts w:ascii="Times New Roman" w:eastAsia="Times New Roman" w:hAnsi="Times New Roman" w:cs="Times New Roman"/>
          <w:b/>
          <w:noProof/>
          <w:szCs w:val="20"/>
          <w:lang w:val="lt-LT"/>
        </w:rPr>
        <w:t>17.</w:t>
      </w:r>
      <w:r w:rsidRPr="005F4DEC">
        <w:rPr>
          <w:rFonts w:ascii="Times New Roman" w:eastAsia="Times New Roman" w:hAnsi="Times New Roman" w:cs="Times New Roman"/>
          <w:b/>
          <w:noProof/>
          <w:szCs w:val="20"/>
          <w:lang w:val="lt-LT"/>
        </w:rPr>
        <w:tab/>
        <w:t>UNIKALUS IDENTIFIKATORIUS – 2D BRŪKŠNINIS KODAS</w:t>
      </w:r>
    </w:p>
    <w:p w14:paraId="694C88F5" w14:textId="77777777" w:rsidR="004D285A" w:rsidRPr="005F4DEC" w:rsidRDefault="004D285A" w:rsidP="004D285A">
      <w:pPr>
        <w:tabs>
          <w:tab w:val="left" w:pos="567"/>
        </w:tabs>
        <w:snapToGrid w:val="0"/>
        <w:spacing w:after="0" w:line="260" w:lineRule="exact"/>
        <w:rPr>
          <w:rFonts w:ascii="Times New Roman" w:eastAsia="Times New Roman" w:hAnsi="Times New Roman" w:cs="Times New Roman"/>
          <w:noProof/>
          <w:szCs w:val="20"/>
          <w:lang w:val="lt-LT"/>
        </w:rPr>
      </w:pPr>
    </w:p>
    <w:p w14:paraId="382F08E1" w14:textId="77777777" w:rsidR="004D285A" w:rsidRPr="005F4DEC" w:rsidRDefault="004D285A" w:rsidP="004D285A">
      <w:pPr>
        <w:tabs>
          <w:tab w:val="left" w:pos="567"/>
        </w:tabs>
        <w:snapToGrid w:val="0"/>
        <w:spacing w:after="0" w:line="260" w:lineRule="exact"/>
        <w:rPr>
          <w:rFonts w:ascii="Times New Roman" w:eastAsia="Times New Roman" w:hAnsi="Times New Roman" w:cs="Times New Roman"/>
          <w:noProof/>
          <w:szCs w:val="24"/>
          <w:highlight w:val="lightGray"/>
          <w:lang w:val="lt-LT"/>
        </w:rPr>
      </w:pPr>
      <w:r w:rsidRPr="005F4DEC">
        <w:rPr>
          <w:rFonts w:ascii="Times New Roman" w:eastAsia="Times New Roman" w:hAnsi="Times New Roman" w:cs="Times New Roman"/>
          <w:noProof/>
          <w:szCs w:val="20"/>
          <w:highlight w:val="lightGray"/>
          <w:lang w:val="lt-LT"/>
        </w:rPr>
        <w:t xml:space="preserve">Duomenys nebūtini. </w:t>
      </w:r>
    </w:p>
    <w:p w14:paraId="7F746C76" w14:textId="77777777" w:rsidR="004D285A" w:rsidRPr="005F4DEC" w:rsidRDefault="004D285A" w:rsidP="004D285A">
      <w:pPr>
        <w:tabs>
          <w:tab w:val="left" w:pos="567"/>
        </w:tabs>
        <w:snapToGrid w:val="0"/>
        <w:spacing w:after="0" w:line="260" w:lineRule="exact"/>
        <w:rPr>
          <w:rFonts w:ascii="Times New Roman" w:eastAsia="Times New Roman" w:hAnsi="Times New Roman" w:cs="Times New Roman"/>
          <w:noProof/>
          <w:szCs w:val="20"/>
          <w:highlight w:val="yellow"/>
          <w:lang w:val="lt-LT"/>
        </w:rPr>
      </w:pPr>
    </w:p>
    <w:p w14:paraId="3071EB12" w14:textId="77777777" w:rsidR="004D285A" w:rsidRPr="005F4DEC" w:rsidRDefault="004D285A" w:rsidP="004D285A">
      <w:pPr>
        <w:tabs>
          <w:tab w:val="left" w:pos="567"/>
        </w:tabs>
        <w:snapToGrid w:val="0"/>
        <w:spacing w:after="0" w:line="260" w:lineRule="exact"/>
        <w:rPr>
          <w:rFonts w:ascii="Times New Roman" w:eastAsia="Times New Roman" w:hAnsi="Times New Roman" w:cs="Times New Roman"/>
          <w:noProof/>
          <w:szCs w:val="20"/>
          <w:lang w:val="lt-LT"/>
        </w:rPr>
      </w:pPr>
    </w:p>
    <w:p w14:paraId="1D53E34A" w14:textId="77777777" w:rsidR="004D285A" w:rsidRPr="005F4DEC" w:rsidRDefault="004D285A" w:rsidP="004D285A">
      <w:pPr>
        <w:keepNext/>
        <w:pBdr>
          <w:top w:val="single" w:sz="4" w:space="1" w:color="auto"/>
          <w:left w:val="single" w:sz="4" w:space="4" w:color="auto"/>
          <w:bottom w:val="single" w:sz="4" w:space="1" w:color="auto"/>
          <w:right w:val="single" w:sz="4" w:space="4" w:color="auto"/>
        </w:pBdr>
        <w:tabs>
          <w:tab w:val="left" w:pos="0"/>
          <w:tab w:val="left" w:pos="567"/>
        </w:tabs>
        <w:snapToGrid w:val="0"/>
        <w:spacing w:after="0" w:line="260" w:lineRule="exact"/>
        <w:outlineLvl w:val="0"/>
        <w:rPr>
          <w:rFonts w:ascii="Times New Roman" w:eastAsia="Times New Roman" w:hAnsi="Times New Roman" w:cs="Times New Roman"/>
          <w:i/>
          <w:noProof/>
          <w:szCs w:val="20"/>
          <w:lang w:val="lt-LT"/>
        </w:rPr>
      </w:pPr>
      <w:r w:rsidRPr="005F4DEC">
        <w:rPr>
          <w:rFonts w:ascii="Times New Roman" w:eastAsia="Times New Roman" w:hAnsi="Times New Roman" w:cs="Times New Roman"/>
          <w:b/>
          <w:noProof/>
          <w:szCs w:val="20"/>
          <w:lang w:val="lt-LT"/>
        </w:rPr>
        <w:t>18.</w:t>
      </w:r>
      <w:r w:rsidRPr="005F4DEC">
        <w:rPr>
          <w:rFonts w:ascii="Times New Roman" w:eastAsia="Times New Roman" w:hAnsi="Times New Roman" w:cs="Times New Roman"/>
          <w:b/>
          <w:noProof/>
          <w:szCs w:val="20"/>
          <w:lang w:val="lt-LT"/>
        </w:rPr>
        <w:tab/>
        <w:t>UNIKALUS IDENTIFIKATORIUS – ŽMONĖMS SUPRANTAMI DUOMENYS</w:t>
      </w:r>
    </w:p>
    <w:p w14:paraId="364347E1" w14:textId="77777777" w:rsidR="004D285A" w:rsidRPr="005F4DEC" w:rsidRDefault="004D285A" w:rsidP="004D285A">
      <w:pPr>
        <w:tabs>
          <w:tab w:val="left" w:pos="567"/>
        </w:tabs>
        <w:snapToGrid w:val="0"/>
        <w:spacing w:after="0" w:line="260" w:lineRule="exact"/>
        <w:rPr>
          <w:rFonts w:ascii="Times New Roman" w:eastAsia="Times New Roman" w:hAnsi="Times New Roman" w:cs="Times New Roman"/>
          <w:noProof/>
          <w:szCs w:val="20"/>
          <w:lang w:val="lt-LT"/>
        </w:rPr>
      </w:pPr>
    </w:p>
    <w:p w14:paraId="2175C699" w14:textId="77777777" w:rsidR="004D285A" w:rsidRPr="00784FB5" w:rsidRDefault="004D285A" w:rsidP="004D285A">
      <w:pPr>
        <w:tabs>
          <w:tab w:val="left" w:pos="567"/>
        </w:tabs>
        <w:snapToGrid w:val="0"/>
        <w:spacing w:after="0" w:line="260" w:lineRule="exact"/>
        <w:rPr>
          <w:rFonts w:ascii="Times New Roman" w:eastAsia="Times New Roman" w:hAnsi="Times New Roman" w:cs="Times New Roman"/>
          <w:noProof/>
          <w:vanish/>
          <w:highlight w:val="lightGray"/>
          <w:lang w:val="lt-LT"/>
        </w:rPr>
      </w:pPr>
      <w:r w:rsidRPr="00784FB5">
        <w:rPr>
          <w:rFonts w:ascii="Times New Roman" w:eastAsia="Times New Roman" w:hAnsi="Times New Roman" w:cs="Times New Roman"/>
          <w:noProof/>
          <w:szCs w:val="20"/>
          <w:highlight w:val="lightGray"/>
          <w:shd w:val="clear" w:color="auto" w:fill="CCCCCC"/>
          <w:lang w:val="lt-LT"/>
        </w:rPr>
        <w:t>Duomenys nebūtini</w:t>
      </w:r>
      <w:bookmarkEnd w:id="15"/>
      <w:r w:rsidRPr="00784FB5">
        <w:rPr>
          <w:rFonts w:ascii="Times New Roman" w:eastAsia="Times New Roman" w:hAnsi="Times New Roman" w:cs="Times New Roman"/>
          <w:noProof/>
          <w:szCs w:val="20"/>
          <w:highlight w:val="lightGray"/>
          <w:shd w:val="clear" w:color="auto" w:fill="CCCCCC"/>
          <w:lang w:val="lt-LT"/>
        </w:rPr>
        <w:t>.</w:t>
      </w:r>
    </w:p>
    <w:p w14:paraId="3E50A40A" w14:textId="77777777" w:rsidR="004D285A" w:rsidRPr="005F4DEC" w:rsidRDefault="004D285A" w:rsidP="004D285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highlight w:val="yellow"/>
          <w:lang w:val="lt-LT"/>
        </w:rPr>
      </w:pPr>
      <w:r w:rsidRPr="005F4DEC">
        <w:rPr>
          <w:rFonts w:ascii="Times New Roman" w:hAnsi="Times New Roman" w:cs="Times New Roman"/>
          <w:b/>
          <w:highlight w:val="yellow"/>
          <w:lang w:val="lt-LT"/>
        </w:rPr>
        <w:br w:type="page"/>
      </w:r>
    </w:p>
    <w:p w14:paraId="36B1DFE9" w14:textId="034E2473" w:rsidR="004D285A" w:rsidRPr="005F4DEC" w:rsidRDefault="004D285A" w:rsidP="004D285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5F4DEC">
        <w:rPr>
          <w:rFonts w:ascii="Times New Roman" w:eastAsia="Times New Roman" w:hAnsi="Times New Roman" w:cs="Times New Roman"/>
          <w:b/>
          <w:lang w:val="lt-LT" w:eastAsia="lt-LT"/>
        </w:rPr>
        <w:lastRenderedPageBreak/>
        <w:t xml:space="preserve">INFORMACIJA ANT VIDINĖS PAKUOTĖS </w:t>
      </w:r>
    </w:p>
    <w:p w14:paraId="60E7C409" w14:textId="77777777" w:rsidR="004D285A" w:rsidRPr="005F4DEC" w:rsidRDefault="004D285A" w:rsidP="004D285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p>
    <w:p w14:paraId="365877AB" w14:textId="6688598D" w:rsidR="004D285A" w:rsidRPr="005F4DEC" w:rsidRDefault="00FA1FFD" w:rsidP="004D285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2B0085">
        <w:rPr>
          <w:rFonts w:ascii="Times New Roman" w:eastAsia="Times New Roman" w:hAnsi="Times New Roman" w:cs="Times New Roman"/>
          <w:b/>
          <w:lang w:val="lt-LT" w:eastAsia="lt-LT"/>
        </w:rPr>
        <w:t>Etiketė</w:t>
      </w:r>
    </w:p>
    <w:p w14:paraId="7AF3B242" w14:textId="77777777" w:rsidR="004D285A" w:rsidRPr="005F4DEC" w:rsidRDefault="004D285A" w:rsidP="004D285A">
      <w:pPr>
        <w:spacing w:after="0" w:line="240" w:lineRule="auto"/>
        <w:rPr>
          <w:rFonts w:ascii="Times New Roman" w:eastAsia="Times New Roman" w:hAnsi="Times New Roman" w:cs="Times New Roman"/>
          <w:highlight w:val="yellow"/>
          <w:lang w:val="lt-LT" w:eastAsia="lt-LT"/>
        </w:rPr>
      </w:pPr>
    </w:p>
    <w:p w14:paraId="720A97B1" w14:textId="77777777" w:rsidR="004D285A" w:rsidRPr="005F4DEC" w:rsidRDefault="004D285A" w:rsidP="004D285A">
      <w:pPr>
        <w:spacing w:after="0" w:line="240" w:lineRule="auto"/>
        <w:rPr>
          <w:rFonts w:ascii="Times New Roman" w:eastAsia="Times New Roman" w:hAnsi="Times New Roman" w:cs="Times New Roman"/>
          <w:lang w:val="lt-LT" w:eastAsia="lt-LT"/>
        </w:rPr>
      </w:pPr>
    </w:p>
    <w:p w14:paraId="1B6A5C1C" w14:textId="77777777" w:rsidR="004D285A" w:rsidRPr="005F4DEC" w:rsidRDefault="004D285A" w:rsidP="004D285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5F4DEC">
        <w:rPr>
          <w:rFonts w:ascii="Times New Roman" w:eastAsia="Times New Roman" w:hAnsi="Times New Roman" w:cs="Times New Roman"/>
          <w:b/>
          <w:snapToGrid w:val="0"/>
          <w:lang w:val="lt-LT"/>
        </w:rPr>
        <w:t>1.</w:t>
      </w:r>
      <w:r w:rsidRPr="005F4DEC">
        <w:rPr>
          <w:rFonts w:ascii="Times New Roman" w:eastAsia="Times New Roman" w:hAnsi="Times New Roman" w:cs="Times New Roman"/>
          <w:b/>
          <w:snapToGrid w:val="0"/>
          <w:lang w:val="lt-LT"/>
        </w:rPr>
        <w:tab/>
        <w:t>VAISTINIO PREPARATO PAVADINIMAS</w:t>
      </w:r>
    </w:p>
    <w:p w14:paraId="5A5C6CEC" w14:textId="77777777" w:rsidR="004D285A" w:rsidRPr="005F4DEC" w:rsidRDefault="004D285A" w:rsidP="004D285A">
      <w:pPr>
        <w:spacing w:after="0" w:line="240" w:lineRule="auto"/>
        <w:rPr>
          <w:rFonts w:ascii="Times New Roman" w:eastAsia="Times New Roman" w:hAnsi="Times New Roman" w:cs="Times New Roman"/>
          <w:lang w:val="lt-LT" w:eastAsia="lt-LT"/>
        </w:rPr>
      </w:pPr>
    </w:p>
    <w:p w14:paraId="2D583531" w14:textId="2234AEA7" w:rsidR="00FA1FFD" w:rsidRPr="005F4DEC" w:rsidRDefault="00BF120E" w:rsidP="00FA1FFD">
      <w:pPr>
        <w:tabs>
          <w:tab w:val="left" w:pos="540"/>
        </w:tabs>
        <w:spacing w:after="0" w:line="240" w:lineRule="auto"/>
        <w:rPr>
          <w:rFonts w:ascii="Times New Roman" w:hAnsi="Times New Roman" w:cs="Times New Roman"/>
          <w:lang w:val="lt-LT"/>
        </w:rPr>
      </w:pPr>
      <w:proofErr w:type="spellStart"/>
      <w:r>
        <w:rPr>
          <w:rFonts w:ascii="Times New Roman" w:hAnsi="Times New Roman" w:cs="Times New Roman"/>
          <w:lang w:val="lt-LT"/>
        </w:rPr>
        <w:t>Iplaceh</w:t>
      </w:r>
      <w:proofErr w:type="spellEnd"/>
      <w:r w:rsidR="00FA1FFD" w:rsidRPr="005F4DEC">
        <w:rPr>
          <w:rFonts w:ascii="Times New Roman" w:hAnsi="Times New Roman" w:cs="Times New Roman"/>
          <w:lang w:val="lt-LT"/>
        </w:rPr>
        <w:t xml:space="preserve"> geriamieji </w:t>
      </w:r>
      <w:r w:rsidR="00FA1FFD" w:rsidRPr="00654925">
        <w:rPr>
          <w:rFonts w:ascii="Times New Roman" w:hAnsi="Times New Roman" w:cs="Times New Roman"/>
          <w:lang w:val="lt-LT"/>
        </w:rPr>
        <w:t>lašai</w:t>
      </w:r>
      <w:r w:rsidR="005E7AB9" w:rsidRPr="00654925">
        <w:rPr>
          <w:rFonts w:ascii="Times New Roman" w:hAnsi="Times New Roman" w:cs="Times New Roman"/>
          <w:lang w:val="lt-LT"/>
        </w:rPr>
        <w:t xml:space="preserve"> (skystis)</w:t>
      </w:r>
    </w:p>
    <w:p w14:paraId="7E188DA5" w14:textId="77777777" w:rsidR="004D285A" w:rsidRPr="005F4DEC" w:rsidRDefault="004D285A" w:rsidP="004D285A">
      <w:pPr>
        <w:spacing w:after="0" w:line="240" w:lineRule="auto"/>
        <w:rPr>
          <w:rFonts w:ascii="Times New Roman" w:eastAsia="Times New Roman" w:hAnsi="Times New Roman" w:cs="Times New Roman"/>
          <w:lang w:val="lt-LT" w:eastAsia="lt-LT"/>
        </w:rPr>
      </w:pPr>
    </w:p>
    <w:p w14:paraId="0EFEFB8A" w14:textId="77777777" w:rsidR="004D285A" w:rsidRPr="005F4DEC" w:rsidRDefault="004D285A" w:rsidP="004D285A">
      <w:pPr>
        <w:spacing w:after="0" w:line="240" w:lineRule="auto"/>
        <w:rPr>
          <w:rFonts w:ascii="Times New Roman" w:eastAsia="Times New Roman" w:hAnsi="Times New Roman" w:cs="Times New Roman"/>
          <w:lang w:val="lt-LT" w:eastAsia="lt-LT"/>
        </w:rPr>
      </w:pPr>
    </w:p>
    <w:p w14:paraId="670495B4" w14:textId="77777777" w:rsidR="004D285A" w:rsidRPr="005F4DEC" w:rsidRDefault="004D285A" w:rsidP="004D285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5F4DEC">
        <w:rPr>
          <w:rFonts w:ascii="Times New Roman" w:eastAsia="Times New Roman" w:hAnsi="Times New Roman" w:cs="Times New Roman"/>
          <w:b/>
          <w:snapToGrid w:val="0"/>
          <w:lang w:val="lt-LT"/>
        </w:rPr>
        <w:t>2.</w:t>
      </w:r>
      <w:r w:rsidRPr="005F4DEC">
        <w:rPr>
          <w:rFonts w:ascii="Times New Roman" w:eastAsia="Times New Roman" w:hAnsi="Times New Roman" w:cs="Times New Roman"/>
          <w:b/>
          <w:snapToGrid w:val="0"/>
          <w:lang w:val="lt-LT"/>
        </w:rPr>
        <w:tab/>
        <w:t xml:space="preserve">VEIKLIOJI MEDŽIAGA IR JOS KIEKIS </w:t>
      </w:r>
    </w:p>
    <w:p w14:paraId="35EFF98D" w14:textId="77777777" w:rsidR="004D285A" w:rsidRPr="005F4DEC" w:rsidRDefault="004D285A" w:rsidP="004D285A">
      <w:pPr>
        <w:spacing w:after="0" w:line="240" w:lineRule="auto"/>
        <w:jc w:val="both"/>
        <w:rPr>
          <w:rFonts w:ascii="Times New Roman" w:eastAsia="Times New Roman" w:hAnsi="Times New Roman" w:cs="Times New Roman"/>
          <w:lang w:val="lt-LT" w:eastAsia="lt-LT"/>
        </w:rPr>
      </w:pPr>
    </w:p>
    <w:p w14:paraId="6845D382" w14:textId="7E1C934D" w:rsidR="000E0E78" w:rsidRPr="005F4DEC" w:rsidRDefault="000E0E78" w:rsidP="000E0E78">
      <w:pPr>
        <w:pStyle w:val="BayerBodyTextFull"/>
        <w:rPr>
          <w:i/>
          <w:iCs/>
          <w:sz w:val="22"/>
          <w:szCs w:val="18"/>
          <w:highlight w:val="lightGray"/>
          <w:lang w:val="lt-LT"/>
        </w:rPr>
      </w:pPr>
      <w:r w:rsidRPr="005F4DEC">
        <w:rPr>
          <w:i/>
          <w:iCs/>
          <w:sz w:val="22"/>
          <w:szCs w:val="22"/>
          <w:highlight w:val="lightGray"/>
          <w:lang w:val="lt-LT"/>
        </w:rPr>
        <w:t>1</w:t>
      </w:r>
      <w:r w:rsidR="006C2559">
        <w:rPr>
          <w:i/>
          <w:iCs/>
          <w:sz w:val="22"/>
          <w:szCs w:val="22"/>
          <w:highlight w:val="lightGray"/>
          <w:lang w:val="lt-LT"/>
        </w:rPr>
        <w:t> </w:t>
      </w:r>
      <w:r w:rsidRPr="005F4DEC">
        <w:rPr>
          <w:i/>
          <w:iCs/>
          <w:sz w:val="22"/>
          <w:szCs w:val="22"/>
          <w:highlight w:val="lightGray"/>
          <w:lang w:val="lt-LT"/>
        </w:rPr>
        <w:t>ml yra šių ekstraktų</w:t>
      </w:r>
      <w:r w:rsidRPr="005F4DEC">
        <w:rPr>
          <w:i/>
          <w:iCs/>
          <w:sz w:val="22"/>
          <w:szCs w:val="18"/>
          <w:highlight w:val="lightGray"/>
          <w:lang w:val="lt-LT"/>
        </w:rPr>
        <w:t>:</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8"/>
        <w:gridCol w:w="1674"/>
        <w:gridCol w:w="1674"/>
      </w:tblGrid>
      <w:tr w:rsidR="000E0E78" w:rsidRPr="005F4DEC" w14:paraId="20AAE070" w14:textId="77777777" w:rsidTr="00262D5C">
        <w:tc>
          <w:tcPr>
            <w:tcW w:w="5938" w:type="dxa"/>
          </w:tcPr>
          <w:p w14:paraId="59D00FEC" w14:textId="77777777" w:rsidR="000E0E78" w:rsidRPr="005F4DEC" w:rsidRDefault="000E0E78" w:rsidP="00262D5C">
            <w:pPr>
              <w:pStyle w:val="BayerBodyTextFull"/>
              <w:spacing w:before="0" w:after="0"/>
              <w:rPr>
                <w:i/>
                <w:iCs/>
                <w:sz w:val="22"/>
                <w:szCs w:val="18"/>
                <w:highlight w:val="lightGray"/>
                <w:lang w:val="lt-LT"/>
              </w:rPr>
            </w:pPr>
            <w:r w:rsidRPr="005F4DEC">
              <w:rPr>
                <w:i/>
                <w:iCs/>
                <w:sz w:val="22"/>
                <w:szCs w:val="18"/>
                <w:highlight w:val="lightGray"/>
                <w:lang w:val="lt-LT"/>
              </w:rPr>
              <w:t xml:space="preserve">Karčiųjų </w:t>
            </w:r>
            <w:proofErr w:type="spellStart"/>
            <w:r w:rsidRPr="005F4DEC">
              <w:rPr>
                <w:i/>
                <w:iCs/>
                <w:sz w:val="22"/>
                <w:szCs w:val="18"/>
                <w:highlight w:val="lightGray"/>
                <w:lang w:val="lt-LT"/>
              </w:rPr>
              <w:t>rudgrūdėlių</w:t>
            </w:r>
            <w:proofErr w:type="spellEnd"/>
            <w:r w:rsidRPr="005F4DEC">
              <w:rPr>
                <w:i/>
                <w:iCs/>
                <w:sz w:val="22"/>
                <w:szCs w:val="18"/>
                <w:highlight w:val="lightGray"/>
                <w:lang w:val="lt-LT"/>
              </w:rPr>
              <w:t xml:space="preserve"> šviežio augalo (</w:t>
            </w:r>
            <w:proofErr w:type="spellStart"/>
            <w:r w:rsidRPr="005F4DEC">
              <w:rPr>
                <w:i/>
                <w:iCs/>
                <w:sz w:val="22"/>
                <w:szCs w:val="18"/>
                <w:highlight w:val="lightGray"/>
                <w:lang w:val="lt-LT"/>
              </w:rPr>
              <w:t>Iberis</w:t>
            </w:r>
            <w:proofErr w:type="spellEnd"/>
            <w:r w:rsidRPr="005F4DEC">
              <w:rPr>
                <w:i/>
                <w:iCs/>
                <w:sz w:val="22"/>
                <w:szCs w:val="18"/>
                <w:highlight w:val="lightGray"/>
                <w:lang w:val="lt-LT"/>
              </w:rPr>
              <w:t xml:space="preserve"> </w:t>
            </w:r>
            <w:proofErr w:type="spellStart"/>
            <w:r w:rsidRPr="005F4DEC">
              <w:rPr>
                <w:i/>
                <w:iCs/>
                <w:sz w:val="22"/>
                <w:szCs w:val="18"/>
                <w:highlight w:val="lightGray"/>
                <w:lang w:val="lt-LT"/>
              </w:rPr>
              <w:t>amara</w:t>
            </w:r>
            <w:proofErr w:type="spellEnd"/>
            <w:r w:rsidRPr="005F4DEC">
              <w:rPr>
                <w:i/>
                <w:iCs/>
                <w:sz w:val="22"/>
                <w:szCs w:val="18"/>
                <w:highlight w:val="lightGray"/>
                <w:lang w:val="lt-LT"/>
              </w:rPr>
              <w:t xml:space="preserve">) </w:t>
            </w:r>
          </w:p>
          <w:p w14:paraId="1DFFA794" w14:textId="63952477" w:rsidR="000E0E78" w:rsidRPr="005F4DEC" w:rsidRDefault="000E0E78" w:rsidP="00262D5C">
            <w:pPr>
              <w:pStyle w:val="BayerBodyTextFull"/>
              <w:spacing w:before="0" w:after="0"/>
              <w:ind w:left="720"/>
              <w:rPr>
                <w:i/>
                <w:iCs/>
                <w:sz w:val="22"/>
                <w:szCs w:val="18"/>
                <w:highlight w:val="lightGray"/>
                <w:lang w:val="lt-LT"/>
              </w:rPr>
            </w:pPr>
            <w:proofErr w:type="spellStart"/>
            <w:r w:rsidRPr="005F4DEC">
              <w:rPr>
                <w:i/>
                <w:iCs/>
                <w:sz w:val="22"/>
                <w:szCs w:val="18"/>
                <w:highlight w:val="lightGray"/>
                <w:lang w:val="lt-LT"/>
              </w:rPr>
              <w:t>Ekstrahentas</w:t>
            </w:r>
            <w:proofErr w:type="spellEnd"/>
            <w:r w:rsidRPr="005F4DEC">
              <w:rPr>
                <w:i/>
                <w:iCs/>
                <w:sz w:val="22"/>
                <w:szCs w:val="18"/>
                <w:highlight w:val="lightGray"/>
                <w:lang w:val="lt-LT"/>
              </w:rPr>
              <w:t>: 50</w:t>
            </w:r>
            <w:r w:rsidR="006C2559">
              <w:rPr>
                <w:i/>
                <w:iCs/>
                <w:sz w:val="22"/>
                <w:szCs w:val="18"/>
                <w:highlight w:val="lightGray"/>
                <w:lang w:val="lt-LT"/>
              </w:rPr>
              <w:t> </w:t>
            </w:r>
            <w:r w:rsidRPr="005F4DEC">
              <w:rPr>
                <w:i/>
                <w:iCs/>
                <w:sz w:val="22"/>
                <w:szCs w:val="18"/>
                <w:highlight w:val="lightGray"/>
                <w:lang w:val="lt-LT"/>
              </w:rPr>
              <w:t>% V/V etanolis</w:t>
            </w:r>
          </w:p>
        </w:tc>
        <w:tc>
          <w:tcPr>
            <w:tcW w:w="1674" w:type="dxa"/>
          </w:tcPr>
          <w:p w14:paraId="73CCA03F" w14:textId="77777777" w:rsidR="000E0E78" w:rsidRPr="005F4DEC" w:rsidRDefault="000E0E78" w:rsidP="00262D5C">
            <w:pPr>
              <w:pStyle w:val="BayerBodyTextFull"/>
              <w:spacing w:before="0" w:after="0"/>
              <w:rPr>
                <w:i/>
                <w:iCs/>
                <w:sz w:val="22"/>
                <w:szCs w:val="18"/>
                <w:highlight w:val="lightGray"/>
                <w:lang w:val="lt-LT"/>
              </w:rPr>
            </w:pPr>
          </w:p>
        </w:tc>
        <w:tc>
          <w:tcPr>
            <w:tcW w:w="1674" w:type="dxa"/>
          </w:tcPr>
          <w:p w14:paraId="0C2C75AB" w14:textId="56C46494" w:rsidR="000E0E78" w:rsidRPr="00654925" w:rsidRDefault="000E0E78" w:rsidP="00262D5C">
            <w:pPr>
              <w:pStyle w:val="BayerBodyTextFull"/>
              <w:spacing w:before="0" w:after="0"/>
              <w:rPr>
                <w:iCs/>
                <w:sz w:val="22"/>
                <w:szCs w:val="18"/>
                <w:highlight w:val="lightGray"/>
                <w:lang w:val="lt-LT"/>
              </w:rPr>
            </w:pPr>
            <w:r w:rsidRPr="00654925">
              <w:rPr>
                <w:iCs/>
                <w:sz w:val="22"/>
                <w:szCs w:val="18"/>
                <w:highlight w:val="lightGray"/>
                <w:lang w:val="lt-LT"/>
              </w:rPr>
              <w:t>0</w:t>
            </w:r>
            <w:r w:rsidR="00ED0C2D" w:rsidRPr="00654925">
              <w:rPr>
                <w:iCs/>
                <w:sz w:val="22"/>
                <w:szCs w:val="18"/>
                <w:highlight w:val="lightGray"/>
                <w:lang w:val="lt-LT"/>
              </w:rPr>
              <w:t>,</w:t>
            </w:r>
            <w:r w:rsidRPr="00654925">
              <w:rPr>
                <w:iCs/>
                <w:sz w:val="22"/>
                <w:szCs w:val="18"/>
                <w:highlight w:val="lightGray"/>
                <w:lang w:val="lt-LT"/>
              </w:rPr>
              <w:t>15</w:t>
            </w:r>
            <w:r w:rsidR="006C2559" w:rsidRPr="00654925">
              <w:rPr>
                <w:iCs/>
                <w:sz w:val="22"/>
                <w:szCs w:val="18"/>
                <w:highlight w:val="lightGray"/>
                <w:lang w:val="lt-LT"/>
              </w:rPr>
              <w:t> </w:t>
            </w:r>
            <w:r w:rsidRPr="00654925">
              <w:rPr>
                <w:iCs/>
                <w:sz w:val="22"/>
                <w:szCs w:val="18"/>
                <w:highlight w:val="lightGray"/>
                <w:lang w:val="lt-LT"/>
              </w:rPr>
              <w:t>ml</w:t>
            </w:r>
          </w:p>
        </w:tc>
      </w:tr>
      <w:tr w:rsidR="000E0E78" w:rsidRPr="005F4DEC" w14:paraId="563A5AE9" w14:textId="77777777" w:rsidTr="00262D5C">
        <w:trPr>
          <w:trHeight w:val="63"/>
        </w:trPr>
        <w:tc>
          <w:tcPr>
            <w:tcW w:w="5938" w:type="dxa"/>
          </w:tcPr>
          <w:p w14:paraId="5670EED2" w14:textId="77777777" w:rsidR="000E0E78" w:rsidRPr="005F4DEC" w:rsidRDefault="000E0E78" w:rsidP="00262D5C">
            <w:pPr>
              <w:pStyle w:val="BayerBodyTextFull"/>
              <w:spacing w:before="0" w:after="0"/>
              <w:rPr>
                <w:i/>
                <w:iCs/>
                <w:sz w:val="22"/>
                <w:szCs w:val="18"/>
                <w:highlight w:val="lightGray"/>
                <w:lang w:val="lt-LT"/>
              </w:rPr>
            </w:pPr>
            <w:r w:rsidRPr="005F4DEC">
              <w:rPr>
                <w:i/>
                <w:iCs/>
                <w:sz w:val="22"/>
                <w:szCs w:val="18"/>
                <w:highlight w:val="lightGray"/>
                <w:lang w:val="lt-LT"/>
              </w:rPr>
              <w:t>Vaistinių ramunių žiedų</w:t>
            </w:r>
          </w:p>
        </w:tc>
        <w:tc>
          <w:tcPr>
            <w:tcW w:w="1674" w:type="dxa"/>
          </w:tcPr>
          <w:p w14:paraId="4586C8BA" w14:textId="77777777" w:rsidR="000E0E78" w:rsidRPr="005F4DEC" w:rsidRDefault="000E0E78" w:rsidP="00262D5C">
            <w:pPr>
              <w:pStyle w:val="BayerBodyTextFull"/>
              <w:spacing w:before="0" w:after="0"/>
              <w:rPr>
                <w:i/>
                <w:iCs/>
                <w:sz w:val="22"/>
                <w:szCs w:val="18"/>
                <w:highlight w:val="lightGray"/>
                <w:lang w:val="lt-LT"/>
              </w:rPr>
            </w:pPr>
          </w:p>
        </w:tc>
        <w:tc>
          <w:tcPr>
            <w:tcW w:w="1674" w:type="dxa"/>
          </w:tcPr>
          <w:p w14:paraId="5ECF6AA0" w14:textId="4753547D" w:rsidR="000E0E78" w:rsidRPr="00654925" w:rsidRDefault="000E0E78" w:rsidP="00262D5C">
            <w:pPr>
              <w:pStyle w:val="BayerBodyTextFull"/>
              <w:spacing w:before="0" w:after="0"/>
              <w:rPr>
                <w:iCs/>
                <w:sz w:val="22"/>
                <w:szCs w:val="18"/>
                <w:highlight w:val="lightGray"/>
                <w:lang w:val="lt-LT"/>
              </w:rPr>
            </w:pPr>
            <w:r w:rsidRPr="00654925">
              <w:rPr>
                <w:iCs/>
                <w:sz w:val="22"/>
                <w:szCs w:val="18"/>
                <w:highlight w:val="lightGray"/>
                <w:lang w:val="lt-LT"/>
              </w:rPr>
              <w:t>0</w:t>
            </w:r>
            <w:r w:rsidR="00ED0C2D" w:rsidRPr="00654925">
              <w:rPr>
                <w:iCs/>
                <w:sz w:val="22"/>
                <w:szCs w:val="18"/>
                <w:highlight w:val="lightGray"/>
                <w:lang w:val="lt-LT"/>
              </w:rPr>
              <w:t>,</w:t>
            </w:r>
            <w:r w:rsidRPr="00654925">
              <w:rPr>
                <w:iCs/>
                <w:sz w:val="22"/>
                <w:szCs w:val="18"/>
                <w:highlight w:val="lightGray"/>
                <w:lang w:val="lt-LT"/>
              </w:rPr>
              <w:t>30</w:t>
            </w:r>
            <w:r w:rsidR="006C2559" w:rsidRPr="00654925">
              <w:rPr>
                <w:iCs/>
                <w:sz w:val="22"/>
                <w:szCs w:val="18"/>
                <w:highlight w:val="lightGray"/>
                <w:lang w:val="lt-LT"/>
              </w:rPr>
              <w:t> </w:t>
            </w:r>
            <w:r w:rsidRPr="00654925">
              <w:rPr>
                <w:iCs/>
                <w:sz w:val="22"/>
                <w:szCs w:val="18"/>
                <w:highlight w:val="lightGray"/>
                <w:lang w:val="lt-LT"/>
              </w:rPr>
              <w:t>ml</w:t>
            </w:r>
          </w:p>
        </w:tc>
      </w:tr>
      <w:tr w:rsidR="000E0E78" w:rsidRPr="005F4DEC" w14:paraId="166264DB" w14:textId="77777777" w:rsidTr="00262D5C">
        <w:tc>
          <w:tcPr>
            <w:tcW w:w="5938" w:type="dxa"/>
          </w:tcPr>
          <w:p w14:paraId="17BE6DDF" w14:textId="77777777" w:rsidR="000E0E78" w:rsidRPr="005F4DEC" w:rsidRDefault="000E0E78" w:rsidP="00262D5C">
            <w:pPr>
              <w:pStyle w:val="BayerBodyTextFull"/>
              <w:spacing w:before="0" w:after="0"/>
              <w:rPr>
                <w:i/>
                <w:iCs/>
                <w:sz w:val="22"/>
                <w:szCs w:val="18"/>
                <w:highlight w:val="lightGray"/>
                <w:lang w:val="lt-LT"/>
              </w:rPr>
            </w:pPr>
            <w:r w:rsidRPr="005F4DEC">
              <w:rPr>
                <w:i/>
                <w:iCs/>
                <w:sz w:val="22"/>
                <w:szCs w:val="18"/>
                <w:highlight w:val="lightGray"/>
                <w:lang w:val="lt-LT"/>
              </w:rPr>
              <w:t>Paprastųjų kmynų vaisių</w:t>
            </w:r>
          </w:p>
        </w:tc>
        <w:tc>
          <w:tcPr>
            <w:tcW w:w="1674" w:type="dxa"/>
          </w:tcPr>
          <w:p w14:paraId="7F89B396" w14:textId="77777777" w:rsidR="000E0E78" w:rsidRPr="005F4DEC" w:rsidRDefault="000E0E78" w:rsidP="00262D5C">
            <w:pPr>
              <w:pStyle w:val="BayerBodyTextFull"/>
              <w:spacing w:before="0" w:after="0"/>
              <w:rPr>
                <w:i/>
                <w:iCs/>
                <w:sz w:val="22"/>
                <w:szCs w:val="18"/>
                <w:highlight w:val="lightGray"/>
                <w:lang w:val="lt-LT"/>
              </w:rPr>
            </w:pPr>
          </w:p>
        </w:tc>
        <w:tc>
          <w:tcPr>
            <w:tcW w:w="1674" w:type="dxa"/>
          </w:tcPr>
          <w:p w14:paraId="60BB8ECE" w14:textId="62DD0744" w:rsidR="000E0E78" w:rsidRPr="00654925" w:rsidRDefault="000E0E78" w:rsidP="00262D5C">
            <w:pPr>
              <w:pStyle w:val="BayerBodyTextFull"/>
              <w:spacing w:before="0" w:after="0"/>
              <w:rPr>
                <w:iCs/>
                <w:sz w:val="22"/>
                <w:szCs w:val="18"/>
                <w:highlight w:val="lightGray"/>
                <w:lang w:val="lt-LT"/>
              </w:rPr>
            </w:pPr>
            <w:r w:rsidRPr="00654925">
              <w:rPr>
                <w:iCs/>
                <w:sz w:val="22"/>
                <w:szCs w:val="18"/>
                <w:highlight w:val="lightGray"/>
                <w:lang w:val="lt-LT"/>
              </w:rPr>
              <w:t>0</w:t>
            </w:r>
            <w:r w:rsidR="00ED0C2D" w:rsidRPr="00654925">
              <w:rPr>
                <w:iCs/>
                <w:sz w:val="22"/>
                <w:szCs w:val="18"/>
                <w:highlight w:val="lightGray"/>
                <w:lang w:val="lt-LT"/>
              </w:rPr>
              <w:t>,</w:t>
            </w:r>
            <w:r w:rsidRPr="00654925">
              <w:rPr>
                <w:iCs/>
                <w:sz w:val="22"/>
                <w:szCs w:val="18"/>
                <w:highlight w:val="lightGray"/>
                <w:lang w:val="lt-LT"/>
              </w:rPr>
              <w:t>20</w:t>
            </w:r>
            <w:r w:rsidR="006C2559" w:rsidRPr="00654925">
              <w:rPr>
                <w:iCs/>
                <w:sz w:val="22"/>
                <w:szCs w:val="18"/>
                <w:highlight w:val="lightGray"/>
                <w:lang w:val="lt-LT"/>
              </w:rPr>
              <w:t> </w:t>
            </w:r>
            <w:r w:rsidRPr="00654925">
              <w:rPr>
                <w:iCs/>
                <w:sz w:val="22"/>
                <w:szCs w:val="18"/>
                <w:highlight w:val="lightGray"/>
                <w:lang w:val="lt-LT"/>
              </w:rPr>
              <w:t>ml</w:t>
            </w:r>
          </w:p>
        </w:tc>
      </w:tr>
      <w:tr w:rsidR="000E0E78" w:rsidRPr="005F4DEC" w14:paraId="02572A2A" w14:textId="77777777" w:rsidTr="00262D5C">
        <w:tc>
          <w:tcPr>
            <w:tcW w:w="5938" w:type="dxa"/>
          </w:tcPr>
          <w:p w14:paraId="57C3EE3D" w14:textId="77777777" w:rsidR="000E0E78" w:rsidRPr="005F4DEC" w:rsidRDefault="000E0E78" w:rsidP="00262D5C">
            <w:pPr>
              <w:pStyle w:val="BayerBodyTextFull"/>
              <w:spacing w:before="0" w:after="0"/>
              <w:rPr>
                <w:i/>
                <w:iCs/>
                <w:sz w:val="22"/>
                <w:szCs w:val="18"/>
                <w:highlight w:val="lightGray"/>
                <w:lang w:val="lt-LT"/>
              </w:rPr>
            </w:pPr>
            <w:r w:rsidRPr="005F4DEC">
              <w:rPr>
                <w:i/>
                <w:iCs/>
                <w:sz w:val="22"/>
                <w:szCs w:val="18"/>
                <w:highlight w:val="lightGray"/>
                <w:lang w:val="lt-LT"/>
              </w:rPr>
              <w:t>Vaistinių melisų lapų</w:t>
            </w:r>
          </w:p>
        </w:tc>
        <w:tc>
          <w:tcPr>
            <w:tcW w:w="1674" w:type="dxa"/>
          </w:tcPr>
          <w:p w14:paraId="12977B58" w14:textId="77777777" w:rsidR="000E0E78" w:rsidRPr="005F4DEC" w:rsidRDefault="000E0E78" w:rsidP="00262D5C">
            <w:pPr>
              <w:pStyle w:val="BayerBodyTextFull"/>
              <w:spacing w:before="0" w:after="0"/>
              <w:rPr>
                <w:i/>
                <w:iCs/>
                <w:sz w:val="22"/>
                <w:szCs w:val="18"/>
                <w:highlight w:val="lightGray"/>
                <w:lang w:val="lt-LT"/>
              </w:rPr>
            </w:pPr>
          </w:p>
        </w:tc>
        <w:tc>
          <w:tcPr>
            <w:tcW w:w="1674" w:type="dxa"/>
          </w:tcPr>
          <w:p w14:paraId="5863A8FF" w14:textId="546C9CF6" w:rsidR="000E0E78" w:rsidRPr="00654925" w:rsidRDefault="000E0E78" w:rsidP="00262D5C">
            <w:pPr>
              <w:pStyle w:val="BayerBodyTextFull"/>
              <w:spacing w:before="0" w:after="0"/>
              <w:rPr>
                <w:iCs/>
                <w:sz w:val="22"/>
                <w:szCs w:val="18"/>
                <w:highlight w:val="lightGray"/>
                <w:lang w:val="lt-LT"/>
              </w:rPr>
            </w:pPr>
            <w:r w:rsidRPr="00654925">
              <w:rPr>
                <w:iCs/>
                <w:sz w:val="22"/>
                <w:szCs w:val="18"/>
                <w:highlight w:val="lightGray"/>
                <w:lang w:val="lt-LT"/>
              </w:rPr>
              <w:t>0</w:t>
            </w:r>
            <w:r w:rsidR="00ED0C2D" w:rsidRPr="00654925">
              <w:rPr>
                <w:iCs/>
                <w:sz w:val="22"/>
                <w:szCs w:val="18"/>
                <w:highlight w:val="lightGray"/>
                <w:lang w:val="lt-LT"/>
              </w:rPr>
              <w:t>,</w:t>
            </w:r>
            <w:r w:rsidRPr="00654925">
              <w:rPr>
                <w:iCs/>
                <w:sz w:val="22"/>
                <w:szCs w:val="18"/>
                <w:highlight w:val="lightGray"/>
                <w:lang w:val="lt-LT"/>
              </w:rPr>
              <w:t>15</w:t>
            </w:r>
            <w:r w:rsidR="006C2559" w:rsidRPr="00654925">
              <w:rPr>
                <w:iCs/>
                <w:sz w:val="22"/>
                <w:szCs w:val="18"/>
                <w:highlight w:val="lightGray"/>
                <w:lang w:val="lt-LT"/>
              </w:rPr>
              <w:t> </w:t>
            </w:r>
            <w:r w:rsidRPr="00654925">
              <w:rPr>
                <w:iCs/>
                <w:sz w:val="22"/>
                <w:szCs w:val="18"/>
                <w:highlight w:val="lightGray"/>
                <w:lang w:val="lt-LT"/>
              </w:rPr>
              <w:t>ml</w:t>
            </w:r>
          </w:p>
        </w:tc>
      </w:tr>
      <w:tr w:rsidR="000E0E78" w:rsidRPr="005F4DEC" w14:paraId="704163AD" w14:textId="77777777" w:rsidTr="00262D5C">
        <w:tc>
          <w:tcPr>
            <w:tcW w:w="5938" w:type="dxa"/>
          </w:tcPr>
          <w:p w14:paraId="64F93378" w14:textId="77777777" w:rsidR="000E0E78" w:rsidRPr="005F4DEC" w:rsidRDefault="000E0E78" w:rsidP="00262D5C">
            <w:pPr>
              <w:pStyle w:val="BayerBodyTextFull"/>
              <w:spacing w:before="0" w:after="0"/>
              <w:rPr>
                <w:i/>
                <w:iCs/>
                <w:sz w:val="22"/>
                <w:szCs w:val="18"/>
                <w:highlight w:val="lightGray"/>
                <w:lang w:val="lt-LT"/>
              </w:rPr>
            </w:pPr>
            <w:r w:rsidRPr="005F4DEC">
              <w:rPr>
                <w:i/>
                <w:iCs/>
                <w:sz w:val="22"/>
                <w:szCs w:val="18"/>
                <w:highlight w:val="lightGray"/>
                <w:lang w:val="lt-LT"/>
              </w:rPr>
              <w:t>Pipirmėčių lapų</w:t>
            </w:r>
          </w:p>
        </w:tc>
        <w:tc>
          <w:tcPr>
            <w:tcW w:w="1674" w:type="dxa"/>
          </w:tcPr>
          <w:p w14:paraId="473874DD" w14:textId="77777777" w:rsidR="000E0E78" w:rsidRPr="005F4DEC" w:rsidRDefault="000E0E78" w:rsidP="00262D5C">
            <w:pPr>
              <w:pStyle w:val="BayerBodyTextFull"/>
              <w:spacing w:before="0" w:after="0"/>
              <w:rPr>
                <w:i/>
                <w:iCs/>
                <w:sz w:val="22"/>
                <w:szCs w:val="18"/>
                <w:highlight w:val="lightGray"/>
                <w:lang w:val="lt-LT"/>
              </w:rPr>
            </w:pPr>
          </w:p>
        </w:tc>
        <w:tc>
          <w:tcPr>
            <w:tcW w:w="1674" w:type="dxa"/>
          </w:tcPr>
          <w:p w14:paraId="5BE80CD6" w14:textId="65CE5A5D" w:rsidR="000E0E78" w:rsidRPr="00654925" w:rsidRDefault="000E0E78" w:rsidP="00262D5C">
            <w:pPr>
              <w:pStyle w:val="BayerBodyTextFull"/>
              <w:spacing w:before="0" w:after="0"/>
              <w:rPr>
                <w:iCs/>
                <w:sz w:val="22"/>
                <w:szCs w:val="18"/>
                <w:highlight w:val="lightGray"/>
                <w:lang w:val="lt-LT"/>
              </w:rPr>
            </w:pPr>
            <w:r w:rsidRPr="00654925">
              <w:rPr>
                <w:iCs/>
                <w:sz w:val="22"/>
                <w:szCs w:val="18"/>
                <w:highlight w:val="lightGray"/>
                <w:lang w:val="lt-LT"/>
              </w:rPr>
              <w:t>0</w:t>
            </w:r>
            <w:r w:rsidR="00ED0C2D" w:rsidRPr="00654925">
              <w:rPr>
                <w:iCs/>
                <w:sz w:val="22"/>
                <w:szCs w:val="18"/>
                <w:highlight w:val="lightGray"/>
                <w:lang w:val="lt-LT"/>
              </w:rPr>
              <w:t>,</w:t>
            </w:r>
            <w:r w:rsidRPr="00654925">
              <w:rPr>
                <w:iCs/>
                <w:sz w:val="22"/>
                <w:szCs w:val="18"/>
                <w:highlight w:val="lightGray"/>
                <w:lang w:val="lt-LT"/>
              </w:rPr>
              <w:t>10</w:t>
            </w:r>
            <w:r w:rsidR="006C2559" w:rsidRPr="00654925">
              <w:rPr>
                <w:iCs/>
                <w:sz w:val="22"/>
                <w:szCs w:val="18"/>
                <w:highlight w:val="lightGray"/>
                <w:lang w:val="lt-LT"/>
              </w:rPr>
              <w:t> </w:t>
            </w:r>
            <w:r w:rsidRPr="00654925">
              <w:rPr>
                <w:iCs/>
                <w:sz w:val="22"/>
                <w:szCs w:val="18"/>
                <w:highlight w:val="lightGray"/>
                <w:lang w:val="lt-LT"/>
              </w:rPr>
              <w:t>ml</w:t>
            </w:r>
          </w:p>
        </w:tc>
      </w:tr>
      <w:tr w:rsidR="000E0E78" w:rsidRPr="005F4DEC" w14:paraId="626E979B" w14:textId="77777777" w:rsidTr="00262D5C">
        <w:tc>
          <w:tcPr>
            <w:tcW w:w="5938" w:type="dxa"/>
          </w:tcPr>
          <w:p w14:paraId="1799E04E" w14:textId="2C4BF5CF" w:rsidR="000E0E78" w:rsidRPr="005F4DEC" w:rsidRDefault="000E0E78" w:rsidP="00262D5C">
            <w:pPr>
              <w:pStyle w:val="BayerBodyTextFull"/>
              <w:spacing w:before="0" w:after="0"/>
              <w:rPr>
                <w:i/>
                <w:iCs/>
                <w:sz w:val="22"/>
                <w:szCs w:val="22"/>
                <w:highlight w:val="lightGray"/>
                <w:lang w:val="lt-LT"/>
              </w:rPr>
            </w:pPr>
            <w:r w:rsidRPr="005F4DEC">
              <w:rPr>
                <w:i/>
                <w:iCs/>
                <w:sz w:val="22"/>
                <w:szCs w:val="22"/>
                <w:highlight w:val="lightGray"/>
                <w:lang w:val="lt-LT"/>
              </w:rPr>
              <w:t>Paprastųjų saldymedž</w:t>
            </w:r>
            <w:r w:rsidR="00822DDA">
              <w:rPr>
                <w:i/>
                <w:iCs/>
                <w:sz w:val="22"/>
                <w:szCs w:val="22"/>
                <w:highlight w:val="lightGray"/>
                <w:lang w:val="lt-LT"/>
              </w:rPr>
              <w:t>ių</w:t>
            </w:r>
            <w:r w:rsidRPr="005F4DEC">
              <w:rPr>
                <w:i/>
                <w:iCs/>
                <w:sz w:val="22"/>
                <w:szCs w:val="22"/>
                <w:highlight w:val="lightGray"/>
                <w:lang w:val="lt-LT"/>
              </w:rPr>
              <w:t xml:space="preserve"> šaknų</w:t>
            </w:r>
          </w:p>
        </w:tc>
        <w:tc>
          <w:tcPr>
            <w:tcW w:w="1674" w:type="dxa"/>
          </w:tcPr>
          <w:p w14:paraId="053EDEF1" w14:textId="77777777" w:rsidR="000E0E78" w:rsidRPr="005F4DEC" w:rsidRDefault="000E0E78" w:rsidP="00262D5C">
            <w:pPr>
              <w:pStyle w:val="BayerBodyTextFull"/>
              <w:spacing w:before="0" w:after="0"/>
              <w:rPr>
                <w:i/>
                <w:iCs/>
                <w:sz w:val="22"/>
                <w:szCs w:val="18"/>
                <w:highlight w:val="lightGray"/>
                <w:lang w:val="lt-LT"/>
              </w:rPr>
            </w:pPr>
          </w:p>
        </w:tc>
        <w:tc>
          <w:tcPr>
            <w:tcW w:w="1674" w:type="dxa"/>
          </w:tcPr>
          <w:p w14:paraId="57FB656B" w14:textId="386D8930" w:rsidR="000E0E78" w:rsidRPr="00654925" w:rsidRDefault="000E0E78" w:rsidP="00262D5C">
            <w:pPr>
              <w:pStyle w:val="BayerBodyTextFull"/>
              <w:spacing w:before="0" w:after="0"/>
              <w:rPr>
                <w:iCs/>
                <w:sz w:val="22"/>
                <w:szCs w:val="22"/>
                <w:highlight w:val="lightGray"/>
                <w:lang w:val="lt-LT"/>
              </w:rPr>
            </w:pPr>
            <w:r w:rsidRPr="00654925">
              <w:rPr>
                <w:iCs/>
                <w:sz w:val="22"/>
                <w:szCs w:val="22"/>
                <w:highlight w:val="lightGray"/>
                <w:lang w:val="lt-LT"/>
              </w:rPr>
              <w:t>0</w:t>
            </w:r>
            <w:r w:rsidR="00ED0C2D" w:rsidRPr="00654925">
              <w:rPr>
                <w:iCs/>
                <w:sz w:val="22"/>
                <w:szCs w:val="22"/>
                <w:highlight w:val="lightGray"/>
                <w:lang w:val="lt-LT"/>
              </w:rPr>
              <w:t>,</w:t>
            </w:r>
            <w:r w:rsidRPr="00654925">
              <w:rPr>
                <w:iCs/>
                <w:sz w:val="22"/>
                <w:szCs w:val="22"/>
                <w:highlight w:val="lightGray"/>
                <w:lang w:val="lt-LT"/>
              </w:rPr>
              <w:t>10</w:t>
            </w:r>
            <w:r w:rsidR="006C2559" w:rsidRPr="00654925">
              <w:rPr>
                <w:iCs/>
                <w:sz w:val="22"/>
                <w:szCs w:val="22"/>
                <w:highlight w:val="lightGray"/>
                <w:lang w:val="lt-LT"/>
              </w:rPr>
              <w:t> </w:t>
            </w:r>
            <w:r w:rsidRPr="00654925">
              <w:rPr>
                <w:iCs/>
                <w:sz w:val="22"/>
                <w:szCs w:val="22"/>
                <w:highlight w:val="lightGray"/>
                <w:lang w:val="lt-LT"/>
              </w:rPr>
              <w:t>ml</w:t>
            </w:r>
          </w:p>
        </w:tc>
      </w:tr>
    </w:tbl>
    <w:p w14:paraId="66685D0C" w14:textId="2FA7C3FD" w:rsidR="000E0E78" w:rsidRPr="005F4DEC" w:rsidRDefault="000E0E78" w:rsidP="000E0E78">
      <w:pPr>
        <w:pStyle w:val="BayerBodyTextFull"/>
        <w:spacing w:before="0" w:after="0"/>
        <w:ind w:left="720"/>
        <w:rPr>
          <w:sz w:val="22"/>
          <w:szCs w:val="22"/>
          <w:lang w:val="lt-LT"/>
        </w:rPr>
      </w:pPr>
      <w:r w:rsidRPr="005F4DEC">
        <w:rPr>
          <w:i/>
          <w:iCs/>
          <w:sz w:val="22"/>
          <w:szCs w:val="22"/>
          <w:highlight w:val="lightGray"/>
          <w:lang w:val="lt-LT"/>
        </w:rPr>
        <w:t xml:space="preserve">Paskutinių 5 vaistažolių </w:t>
      </w:r>
      <w:proofErr w:type="spellStart"/>
      <w:r w:rsidRPr="005F4DEC">
        <w:rPr>
          <w:i/>
          <w:iCs/>
          <w:sz w:val="22"/>
          <w:szCs w:val="22"/>
          <w:highlight w:val="lightGray"/>
          <w:lang w:val="lt-LT"/>
        </w:rPr>
        <w:t>ekstrahentas</w:t>
      </w:r>
      <w:proofErr w:type="spellEnd"/>
      <w:r w:rsidRPr="005F4DEC">
        <w:rPr>
          <w:i/>
          <w:iCs/>
          <w:sz w:val="22"/>
          <w:szCs w:val="22"/>
          <w:highlight w:val="lightGray"/>
          <w:lang w:val="lt-LT"/>
        </w:rPr>
        <w:t>: etanolis 30</w:t>
      </w:r>
      <w:r w:rsidR="006C2559">
        <w:rPr>
          <w:i/>
          <w:iCs/>
          <w:sz w:val="22"/>
          <w:szCs w:val="22"/>
          <w:highlight w:val="lightGray"/>
          <w:lang w:val="lt-LT"/>
        </w:rPr>
        <w:t> </w:t>
      </w:r>
      <w:r w:rsidRPr="005F4DEC">
        <w:rPr>
          <w:i/>
          <w:iCs/>
          <w:sz w:val="22"/>
          <w:szCs w:val="22"/>
          <w:highlight w:val="lightGray"/>
          <w:lang w:val="lt-LT"/>
        </w:rPr>
        <w:t>% (V/V</w:t>
      </w:r>
      <w:r w:rsidRPr="005F4DEC">
        <w:rPr>
          <w:sz w:val="22"/>
          <w:szCs w:val="22"/>
          <w:highlight w:val="lightGray"/>
          <w:lang w:val="lt-LT"/>
        </w:rPr>
        <w:t>)</w:t>
      </w:r>
    </w:p>
    <w:p w14:paraId="65914CB1" w14:textId="6ACB6716" w:rsidR="001461A8" w:rsidRPr="005F4DEC" w:rsidRDefault="001461A8" w:rsidP="004D285A">
      <w:pPr>
        <w:spacing w:after="0" w:line="240" w:lineRule="auto"/>
        <w:rPr>
          <w:rFonts w:ascii="Times New Roman" w:eastAsia="Times New Roman" w:hAnsi="Times New Roman" w:cs="Times New Roman"/>
          <w:highlight w:val="yellow"/>
          <w:lang w:val="lt-LT" w:eastAsia="lt-LT"/>
        </w:rPr>
      </w:pPr>
    </w:p>
    <w:p w14:paraId="02ADF3A3" w14:textId="77777777" w:rsidR="000E0E78" w:rsidRPr="005F4DEC" w:rsidRDefault="000E0E78" w:rsidP="004D285A">
      <w:pPr>
        <w:spacing w:after="0" w:line="240" w:lineRule="auto"/>
        <w:rPr>
          <w:rFonts w:ascii="Times New Roman" w:eastAsia="Times New Roman" w:hAnsi="Times New Roman" w:cs="Times New Roman"/>
          <w:lang w:val="lt-LT" w:eastAsia="lt-LT"/>
        </w:rPr>
      </w:pPr>
    </w:p>
    <w:p w14:paraId="4B173C6F" w14:textId="77777777" w:rsidR="004D285A" w:rsidRPr="005F4DEC" w:rsidRDefault="004D285A" w:rsidP="004D285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lang w:val="lt-LT" w:eastAsia="lt-LT"/>
        </w:rPr>
      </w:pPr>
      <w:r w:rsidRPr="005F4DEC">
        <w:rPr>
          <w:rFonts w:ascii="Times New Roman" w:eastAsia="Times New Roman" w:hAnsi="Times New Roman" w:cs="Times New Roman"/>
          <w:b/>
          <w:snapToGrid w:val="0"/>
          <w:lang w:val="lt-LT"/>
        </w:rPr>
        <w:t>3.</w:t>
      </w:r>
      <w:r w:rsidRPr="005F4DEC">
        <w:rPr>
          <w:rFonts w:ascii="Times New Roman" w:eastAsia="Times New Roman" w:hAnsi="Times New Roman" w:cs="Times New Roman"/>
          <w:b/>
          <w:snapToGrid w:val="0"/>
          <w:lang w:val="lt-LT"/>
        </w:rPr>
        <w:tab/>
        <w:t>PAGALBINIŲ MEDŽIAGŲ SĄRAŠAS</w:t>
      </w:r>
    </w:p>
    <w:p w14:paraId="55765726" w14:textId="09E4B657" w:rsidR="004D285A" w:rsidRPr="005F4DEC" w:rsidRDefault="004D285A" w:rsidP="004D285A">
      <w:pPr>
        <w:spacing w:after="0" w:line="240" w:lineRule="auto"/>
        <w:rPr>
          <w:rFonts w:ascii="Times New Roman" w:eastAsia="Times New Roman" w:hAnsi="Times New Roman" w:cs="Times New Roman"/>
          <w:lang w:val="lt-LT" w:eastAsia="lt-LT"/>
        </w:rPr>
      </w:pPr>
    </w:p>
    <w:p w14:paraId="79ADA99A" w14:textId="48EDC167" w:rsidR="007E1EBA" w:rsidRPr="005F4DEC" w:rsidRDefault="000E0E78" w:rsidP="007E1EBA">
      <w:pPr>
        <w:pStyle w:val="BayerBodyTextFull"/>
        <w:spacing w:before="0" w:after="0"/>
        <w:rPr>
          <w:i/>
          <w:iCs/>
          <w:sz w:val="22"/>
          <w:szCs w:val="18"/>
          <w:lang w:val="lt-LT"/>
        </w:rPr>
      </w:pPr>
      <w:r w:rsidRPr="005F4DEC">
        <w:rPr>
          <w:i/>
          <w:iCs/>
          <w:sz w:val="22"/>
          <w:szCs w:val="18"/>
          <w:highlight w:val="lightGray"/>
          <w:lang w:val="lt-LT"/>
        </w:rPr>
        <w:t>Sudėtyje yra 31</w:t>
      </w:r>
      <w:r w:rsidR="006C2559">
        <w:rPr>
          <w:i/>
          <w:iCs/>
          <w:sz w:val="22"/>
          <w:szCs w:val="18"/>
          <w:highlight w:val="lightGray"/>
          <w:lang w:val="lt-LT"/>
        </w:rPr>
        <w:t> </w:t>
      </w:r>
      <w:r w:rsidRPr="005F4DEC">
        <w:rPr>
          <w:i/>
          <w:iCs/>
          <w:sz w:val="22"/>
          <w:szCs w:val="18"/>
          <w:highlight w:val="lightGray"/>
          <w:lang w:val="lt-LT"/>
        </w:rPr>
        <w:t>% V/V etanolio</w:t>
      </w:r>
      <w:r w:rsidRPr="005F4DEC">
        <w:rPr>
          <w:i/>
          <w:iCs/>
          <w:sz w:val="22"/>
          <w:szCs w:val="18"/>
          <w:lang w:val="lt-LT"/>
        </w:rPr>
        <w:t xml:space="preserve">. </w:t>
      </w:r>
    </w:p>
    <w:p w14:paraId="2633CEA5" w14:textId="77777777" w:rsidR="001461A8" w:rsidRPr="005F4DEC" w:rsidRDefault="001461A8" w:rsidP="004D285A">
      <w:pPr>
        <w:spacing w:after="0" w:line="240" w:lineRule="auto"/>
        <w:rPr>
          <w:rFonts w:ascii="Times New Roman" w:eastAsia="Times New Roman" w:hAnsi="Times New Roman" w:cs="Times New Roman"/>
          <w:highlight w:val="yellow"/>
          <w:lang w:val="lt-LT" w:eastAsia="lt-LT"/>
        </w:rPr>
      </w:pPr>
    </w:p>
    <w:p w14:paraId="37FA2B11" w14:textId="77777777" w:rsidR="004D285A" w:rsidRPr="005F4DEC" w:rsidRDefault="004D285A" w:rsidP="004D285A">
      <w:pPr>
        <w:spacing w:after="0" w:line="240" w:lineRule="auto"/>
        <w:rPr>
          <w:rFonts w:ascii="Times New Roman" w:eastAsia="Times New Roman" w:hAnsi="Times New Roman" w:cs="Times New Roman"/>
          <w:lang w:val="lt-LT" w:eastAsia="lt-LT"/>
        </w:rPr>
      </w:pPr>
    </w:p>
    <w:p w14:paraId="1352F1FC" w14:textId="77777777" w:rsidR="004D285A" w:rsidRPr="005F4DEC" w:rsidRDefault="004D285A" w:rsidP="004D285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5F4DEC">
        <w:rPr>
          <w:rFonts w:ascii="Times New Roman" w:eastAsia="Times New Roman" w:hAnsi="Times New Roman" w:cs="Times New Roman"/>
          <w:b/>
          <w:snapToGrid w:val="0"/>
          <w:lang w:val="lt-LT"/>
        </w:rPr>
        <w:t>4.</w:t>
      </w:r>
      <w:r w:rsidRPr="005F4DEC">
        <w:rPr>
          <w:rFonts w:ascii="Times New Roman" w:eastAsia="Times New Roman" w:hAnsi="Times New Roman" w:cs="Times New Roman"/>
          <w:b/>
          <w:snapToGrid w:val="0"/>
          <w:lang w:val="lt-LT"/>
        </w:rPr>
        <w:tab/>
        <w:t>FARMACINĖ FORMA IR KIEKIS PAKUOTĖJE</w:t>
      </w:r>
    </w:p>
    <w:p w14:paraId="701A1CF9" w14:textId="77777777" w:rsidR="004D285A" w:rsidRPr="005F4DEC" w:rsidRDefault="004D285A" w:rsidP="004D285A">
      <w:pPr>
        <w:spacing w:after="0" w:line="240" w:lineRule="auto"/>
        <w:jc w:val="both"/>
        <w:rPr>
          <w:rFonts w:ascii="Times New Roman" w:eastAsia="Times New Roman" w:hAnsi="Times New Roman" w:cs="Times New Roman"/>
          <w:lang w:val="lt-LT" w:eastAsia="lt-LT"/>
        </w:rPr>
      </w:pPr>
    </w:p>
    <w:p w14:paraId="2F856D95" w14:textId="6950DDAD" w:rsidR="007E1EBA" w:rsidRPr="005F4DEC" w:rsidRDefault="000E0E78" w:rsidP="007E1EBA">
      <w:pPr>
        <w:spacing w:after="0" w:line="240" w:lineRule="auto"/>
        <w:rPr>
          <w:rFonts w:ascii="Times New Roman" w:eastAsia="Times New Roman" w:hAnsi="Times New Roman" w:cs="Times New Roman"/>
          <w:highlight w:val="lightGray"/>
          <w:lang w:val="lt-LT" w:eastAsia="lt-LT"/>
        </w:rPr>
      </w:pPr>
      <w:r w:rsidRPr="005F4DEC">
        <w:rPr>
          <w:rFonts w:ascii="Times New Roman" w:eastAsia="Times New Roman" w:hAnsi="Times New Roman" w:cs="Times New Roman"/>
          <w:highlight w:val="lightGray"/>
          <w:lang w:val="lt-LT" w:eastAsia="lt-LT"/>
        </w:rPr>
        <w:t>Geriamieji lašai</w:t>
      </w:r>
      <w:r w:rsidR="007E1EBA" w:rsidRPr="005F4DEC">
        <w:rPr>
          <w:rFonts w:ascii="Times New Roman" w:eastAsia="Times New Roman" w:hAnsi="Times New Roman" w:cs="Times New Roman"/>
          <w:highlight w:val="lightGray"/>
          <w:lang w:val="lt-LT" w:eastAsia="lt-LT"/>
        </w:rPr>
        <w:t xml:space="preserve"> </w:t>
      </w:r>
    </w:p>
    <w:p w14:paraId="2CC9B7AF" w14:textId="77777777" w:rsidR="007E1EBA" w:rsidRPr="005F4DEC" w:rsidRDefault="007E1EBA" w:rsidP="007E1EBA">
      <w:pPr>
        <w:spacing w:after="0" w:line="240" w:lineRule="auto"/>
        <w:rPr>
          <w:rFonts w:ascii="Times New Roman" w:eastAsia="Times New Roman" w:hAnsi="Times New Roman" w:cs="Times New Roman"/>
          <w:highlight w:val="yellow"/>
          <w:lang w:val="lt-LT" w:eastAsia="lt-LT"/>
        </w:rPr>
      </w:pPr>
    </w:p>
    <w:p w14:paraId="51988426" w14:textId="77777777" w:rsidR="007E1EBA" w:rsidRPr="005F4DEC" w:rsidRDefault="007E1EBA" w:rsidP="007E1EBA">
      <w:pPr>
        <w:spacing w:after="0" w:line="240" w:lineRule="auto"/>
        <w:rPr>
          <w:rFonts w:ascii="Times New Roman" w:eastAsia="Times New Roman" w:hAnsi="Times New Roman" w:cs="Times New Roman"/>
          <w:lang w:val="lt-LT" w:eastAsia="lt-LT"/>
        </w:rPr>
      </w:pPr>
      <w:r w:rsidRPr="005F4DEC">
        <w:rPr>
          <w:rFonts w:ascii="Times New Roman" w:eastAsia="Times New Roman" w:hAnsi="Times New Roman" w:cs="Times New Roman"/>
          <w:lang w:val="lt-LT" w:eastAsia="lt-LT"/>
        </w:rPr>
        <w:t>20 ml</w:t>
      </w:r>
    </w:p>
    <w:p w14:paraId="63127BE5" w14:textId="77777777" w:rsidR="007E1EBA" w:rsidRPr="005F4DEC" w:rsidRDefault="007E1EBA" w:rsidP="007E1EBA">
      <w:pPr>
        <w:spacing w:after="0" w:line="240" w:lineRule="auto"/>
        <w:rPr>
          <w:rFonts w:ascii="Times New Roman" w:eastAsia="Times New Roman" w:hAnsi="Times New Roman" w:cs="Times New Roman"/>
          <w:highlight w:val="lightGray"/>
          <w:lang w:val="lt-LT" w:eastAsia="lt-LT"/>
        </w:rPr>
      </w:pPr>
      <w:r w:rsidRPr="005F4DEC">
        <w:rPr>
          <w:rFonts w:ascii="Times New Roman" w:eastAsia="Times New Roman" w:hAnsi="Times New Roman" w:cs="Times New Roman"/>
          <w:highlight w:val="lightGray"/>
          <w:lang w:val="lt-LT" w:eastAsia="lt-LT"/>
        </w:rPr>
        <w:t>50 ml</w:t>
      </w:r>
    </w:p>
    <w:p w14:paraId="5727F514" w14:textId="77777777" w:rsidR="007E1EBA" w:rsidRPr="005F4DEC" w:rsidRDefault="007E1EBA" w:rsidP="007E1EBA">
      <w:pPr>
        <w:spacing w:after="0" w:line="240" w:lineRule="auto"/>
        <w:rPr>
          <w:rFonts w:ascii="Times New Roman" w:eastAsia="Times New Roman" w:hAnsi="Times New Roman" w:cs="Times New Roman"/>
          <w:highlight w:val="lightGray"/>
          <w:lang w:val="lt-LT" w:eastAsia="lt-LT"/>
        </w:rPr>
      </w:pPr>
      <w:r w:rsidRPr="005F4DEC">
        <w:rPr>
          <w:rFonts w:ascii="Times New Roman" w:eastAsia="Times New Roman" w:hAnsi="Times New Roman" w:cs="Times New Roman"/>
          <w:highlight w:val="lightGray"/>
          <w:lang w:val="lt-LT" w:eastAsia="lt-LT"/>
        </w:rPr>
        <w:t>100 ml</w:t>
      </w:r>
    </w:p>
    <w:p w14:paraId="3D0D331C" w14:textId="77777777" w:rsidR="004D285A" w:rsidRPr="005F4DEC" w:rsidRDefault="004D285A" w:rsidP="004D285A">
      <w:pPr>
        <w:spacing w:after="0" w:line="240" w:lineRule="auto"/>
        <w:rPr>
          <w:rFonts w:ascii="Times New Roman" w:eastAsia="Times New Roman" w:hAnsi="Times New Roman" w:cs="Times New Roman"/>
          <w:highlight w:val="yellow"/>
          <w:lang w:val="lt-LT" w:eastAsia="lt-LT"/>
        </w:rPr>
      </w:pPr>
    </w:p>
    <w:p w14:paraId="3E6E915D" w14:textId="77777777" w:rsidR="004D285A" w:rsidRPr="005F4DEC" w:rsidRDefault="004D285A" w:rsidP="004D285A">
      <w:pPr>
        <w:spacing w:after="0" w:line="240" w:lineRule="auto"/>
        <w:rPr>
          <w:rFonts w:ascii="Times New Roman" w:eastAsia="Times New Roman" w:hAnsi="Times New Roman" w:cs="Times New Roman"/>
          <w:lang w:val="lt-LT" w:eastAsia="lt-LT"/>
        </w:rPr>
      </w:pPr>
    </w:p>
    <w:p w14:paraId="32CB6E9C" w14:textId="77777777" w:rsidR="004D285A" w:rsidRPr="005F4DEC" w:rsidRDefault="004D285A" w:rsidP="004D285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5F4DEC">
        <w:rPr>
          <w:rFonts w:ascii="Times New Roman" w:eastAsia="Times New Roman" w:hAnsi="Times New Roman" w:cs="Times New Roman"/>
          <w:b/>
          <w:snapToGrid w:val="0"/>
          <w:lang w:val="lt-LT"/>
        </w:rPr>
        <w:t>5.</w:t>
      </w:r>
      <w:r w:rsidRPr="005F4DEC">
        <w:rPr>
          <w:rFonts w:ascii="Times New Roman" w:eastAsia="Times New Roman" w:hAnsi="Times New Roman" w:cs="Times New Roman"/>
          <w:b/>
          <w:snapToGrid w:val="0"/>
          <w:lang w:val="lt-LT"/>
        </w:rPr>
        <w:tab/>
        <w:t>VARTOJIMO METODAS IR BŪDAS</w:t>
      </w:r>
    </w:p>
    <w:p w14:paraId="415F17A3" w14:textId="77777777" w:rsidR="004D285A" w:rsidRPr="005F4DEC" w:rsidRDefault="004D285A" w:rsidP="004D285A">
      <w:pPr>
        <w:spacing w:after="0" w:line="240" w:lineRule="auto"/>
        <w:rPr>
          <w:rFonts w:ascii="Times New Roman" w:eastAsia="Times New Roman" w:hAnsi="Times New Roman" w:cs="Times New Roman"/>
          <w:lang w:val="lt-LT" w:eastAsia="lt-LT"/>
        </w:rPr>
      </w:pPr>
    </w:p>
    <w:p w14:paraId="7F69A406" w14:textId="77777777" w:rsidR="000E0E78" w:rsidRPr="005F4DEC" w:rsidRDefault="000E0E78" w:rsidP="000E0E78">
      <w:pPr>
        <w:tabs>
          <w:tab w:val="left" w:pos="567"/>
        </w:tabs>
        <w:spacing w:after="0" w:line="240" w:lineRule="auto"/>
        <w:rPr>
          <w:rFonts w:ascii="Times New Roman" w:eastAsia="Times New Roman" w:hAnsi="Times New Roman" w:cs="Times New Roman"/>
          <w:i/>
          <w:iCs/>
          <w:noProof/>
          <w:highlight w:val="lightGray"/>
          <w:lang w:val="lt-LT"/>
        </w:rPr>
      </w:pPr>
      <w:r w:rsidRPr="005F4DEC">
        <w:rPr>
          <w:rFonts w:ascii="Times New Roman" w:eastAsia="Times New Roman" w:hAnsi="Times New Roman" w:cs="Times New Roman"/>
          <w:i/>
          <w:iCs/>
          <w:noProof/>
          <w:highlight w:val="lightGray"/>
          <w:lang w:val="lt-LT"/>
        </w:rPr>
        <w:t>Vartoti per burną.</w:t>
      </w:r>
    </w:p>
    <w:p w14:paraId="288B60BE" w14:textId="1306FD8C" w:rsidR="000E0E78" w:rsidRPr="005F4DEC" w:rsidRDefault="000E0E78" w:rsidP="000E0E78">
      <w:pPr>
        <w:tabs>
          <w:tab w:val="left" w:pos="567"/>
        </w:tabs>
        <w:spacing w:after="0" w:line="240" w:lineRule="auto"/>
        <w:rPr>
          <w:rFonts w:ascii="Times New Roman" w:eastAsia="Times New Roman" w:hAnsi="Times New Roman" w:cs="Times New Roman"/>
          <w:i/>
          <w:iCs/>
          <w:noProof/>
          <w:highlight w:val="lightGray"/>
          <w:lang w:val="lt-LT"/>
        </w:rPr>
      </w:pPr>
      <w:r w:rsidRPr="005F4DEC">
        <w:rPr>
          <w:rFonts w:ascii="Times New Roman" w:eastAsia="Times New Roman" w:hAnsi="Times New Roman" w:cs="Times New Roman"/>
          <w:i/>
          <w:iCs/>
          <w:noProof/>
          <w:highlight w:val="lightGray"/>
          <w:lang w:val="lt-LT"/>
        </w:rPr>
        <w:t>Suaugusiesiems.</w:t>
      </w:r>
    </w:p>
    <w:p w14:paraId="12C688EC" w14:textId="66821C7A" w:rsidR="000E0E78" w:rsidRPr="005F4DEC" w:rsidRDefault="000E0E78" w:rsidP="000E0E78">
      <w:pPr>
        <w:spacing w:after="0" w:line="240" w:lineRule="auto"/>
        <w:rPr>
          <w:rFonts w:ascii="Times New Roman" w:eastAsia="Times New Roman" w:hAnsi="Times New Roman" w:cs="Times New Roman"/>
          <w:lang w:val="lt-LT" w:eastAsia="lt-LT"/>
        </w:rPr>
      </w:pPr>
      <w:r w:rsidRPr="005F4DEC">
        <w:rPr>
          <w:rFonts w:ascii="Times New Roman" w:eastAsia="Times New Roman" w:hAnsi="Times New Roman" w:cs="Times New Roman"/>
          <w:lang w:val="lt-LT" w:eastAsia="lt-LT"/>
        </w:rPr>
        <w:t>Prieš vartojimą perskaitykite pakuotės lapelį.</w:t>
      </w:r>
    </w:p>
    <w:p w14:paraId="657F7A42" w14:textId="77777777" w:rsidR="000E0E78" w:rsidRPr="005F4DEC" w:rsidRDefault="000E0E78" w:rsidP="000E0E78">
      <w:pPr>
        <w:tabs>
          <w:tab w:val="left" w:pos="540"/>
        </w:tabs>
        <w:spacing w:after="0" w:line="240" w:lineRule="auto"/>
        <w:rPr>
          <w:rFonts w:ascii="Times New Roman" w:hAnsi="Times New Roman" w:cs="Times New Roman"/>
          <w:lang w:val="lt-LT"/>
        </w:rPr>
      </w:pPr>
      <w:r w:rsidRPr="005F4DEC">
        <w:rPr>
          <w:rFonts w:ascii="Times New Roman" w:hAnsi="Times New Roman" w:cs="Times New Roman"/>
          <w:lang w:val="lt-LT"/>
        </w:rPr>
        <w:t>Prieš vartojimą suplakti.</w:t>
      </w:r>
    </w:p>
    <w:p w14:paraId="53F082EA" w14:textId="77777777" w:rsidR="004D285A" w:rsidRPr="005F4DEC" w:rsidRDefault="004D285A" w:rsidP="004D285A">
      <w:pPr>
        <w:spacing w:after="0" w:line="240" w:lineRule="auto"/>
        <w:rPr>
          <w:rFonts w:ascii="Times New Roman" w:eastAsia="Times New Roman" w:hAnsi="Times New Roman" w:cs="Times New Roman"/>
          <w:highlight w:val="yellow"/>
          <w:lang w:val="lt-LT" w:eastAsia="lt-LT"/>
        </w:rPr>
      </w:pPr>
    </w:p>
    <w:p w14:paraId="4CDB3003" w14:textId="77777777" w:rsidR="004D285A" w:rsidRPr="005F4DEC" w:rsidRDefault="004D285A" w:rsidP="004D285A">
      <w:pPr>
        <w:spacing w:after="0" w:line="240" w:lineRule="auto"/>
        <w:rPr>
          <w:rFonts w:ascii="Times New Roman" w:eastAsia="Times New Roman" w:hAnsi="Times New Roman" w:cs="Times New Roman"/>
          <w:lang w:val="lt-LT" w:eastAsia="lt-LT"/>
        </w:rPr>
      </w:pPr>
    </w:p>
    <w:p w14:paraId="0FCDB73D" w14:textId="77777777" w:rsidR="004D285A" w:rsidRPr="005F4DEC" w:rsidRDefault="004D285A" w:rsidP="004D285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5F4DEC">
        <w:rPr>
          <w:rFonts w:ascii="Times New Roman" w:eastAsia="Times New Roman" w:hAnsi="Times New Roman" w:cs="Times New Roman"/>
          <w:b/>
          <w:snapToGrid w:val="0"/>
          <w:lang w:val="lt-LT"/>
        </w:rPr>
        <w:t>6.</w:t>
      </w:r>
      <w:r w:rsidRPr="005F4DEC">
        <w:rPr>
          <w:rFonts w:ascii="Times New Roman" w:eastAsia="Times New Roman" w:hAnsi="Times New Roman" w:cs="Times New Roman"/>
          <w:b/>
          <w:snapToGrid w:val="0"/>
          <w:lang w:val="lt-LT"/>
        </w:rPr>
        <w:tab/>
        <w:t>SPECIALUS ĮSPĖJIMAS, KAD VAISTINĮ PREPARATĄ BŪTINA LAIKYTI VAIKAMS NEPASTEBIMOJE IR NEPASIEKIAMOJE VIETOJE</w:t>
      </w:r>
    </w:p>
    <w:p w14:paraId="61FB51F6" w14:textId="77777777" w:rsidR="004D285A" w:rsidRPr="005F4DEC" w:rsidRDefault="004D285A" w:rsidP="004D285A">
      <w:pPr>
        <w:spacing w:after="0" w:line="240" w:lineRule="auto"/>
        <w:rPr>
          <w:rFonts w:ascii="Times New Roman" w:eastAsia="Times New Roman" w:hAnsi="Times New Roman" w:cs="Times New Roman"/>
          <w:lang w:val="lt-LT" w:eastAsia="lt-LT"/>
        </w:rPr>
      </w:pPr>
    </w:p>
    <w:p w14:paraId="01842A0E" w14:textId="77777777" w:rsidR="004D285A" w:rsidRPr="005F4DEC" w:rsidRDefault="004D285A" w:rsidP="004D285A">
      <w:pPr>
        <w:spacing w:after="0" w:line="240" w:lineRule="auto"/>
        <w:rPr>
          <w:rFonts w:ascii="Times New Roman" w:eastAsia="Times New Roman" w:hAnsi="Times New Roman" w:cs="Times New Roman"/>
          <w:lang w:val="lt-LT" w:eastAsia="lt-LT"/>
        </w:rPr>
      </w:pPr>
      <w:r w:rsidRPr="005F4DEC">
        <w:rPr>
          <w:rFonts w:ascii="Times New Roman" w:eastAsia="Times New Roman" w:hAnsi="Times New Roman" w:cs="Times New Roman"/>
          <w:lang w:val="lt-LT" w:eastAsia="lt-LT"/>
        </w:rPr>
        <w:t>Laikyti vaikams nepastebimoje ir nepasiekiamoje vietoje.</w:t>
      </w:r>
    </w:p>
    <w:p w14:paraId="464E0CD7" w14:textId="77777777" w:rsidR="004D285A" w:rsidRPr="005F4DEC" w:rsidRDefault="004D285A" w:rsidP="004D285A">
      <w:pPr>
        <w:spacing w:after="0" w:line="240" w:lineRule="auto"/>
        <w:rPr>
          <w:rFonts w:ascii="Times New Roman" w:eastAsia="Times New Roman" w:hAnsi="Times New Roman" w:cs="Times New Roman"/>
          <w:lang w:val="lt-LT" w:eastAsia="lt-LT"/>
        </w:rPr>
      </w:pPr>
    </w:p>
    <w:p w14:paraId="3B4F5EF6" w14:textId="77777777" w:rsidR="004D285A" w:rsidRPr="005F4DEC" w:rsidRDefault="004D285A" w:rsidP="004D285A">
      <w:pPr>
        <w:spacing w:after="0" w:line="240" w:lineRule="auto"/>
        <w:rPr>
          <w:rFonts w:ascii="Times New Roman" w:eastAsia="Times New Roman" w:hAnsi="Times New Roman" w:cs="Times New Roman"/>
          <w:lang w:val="lt-LT" w:eastAsia="lt-LT"/>
        </w:rPr>
      </w:pPr>
    </w:p>
    <w:p w14:paraId="6EFAD3EA" w14:textId="77777777" w:rsidR="004D285A" w:rsidRPr="005F4DEC" w:rsidRDefault="004D285A" w:rsidP="004D285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5F4DEC">
        <w:rPr>
          <w:rFonts w:ascii="Times New Roman" w:eastAsia="Times New Roman" w:hAnsi="Times New Roman" w:cs="Times New Roman"/>
          <w:b/>
          <w:snapToGrid w:val="0"/>
          <w:lang w:val="lt-LT"/>
        </w:rPr>
        <w:t>7.</w:t>
      </w:r>
      <w:r w:rsidRPr="005F4DEC">
        <w:rPr>
          <w:rFonts w:ascii="Times New Roman" w:eastAsia="Times New Roman" w:hAnsi="Times New Roman" w:cs="Times New Roman"/>
          <w:b/>
          <w:snapToGrid w:val="0"/>
          <w:lang w:val="lt-LT"/>
        </w:rPr>
        <w:tab/>
        <w:t>KITAS (-I) SPECIALUS (-ŪS) ĮSPĖJIMAS (-AI) (JEI REIKIA)</w:t>
      </w:r>
    </w:p>
    <w:p w14:paraId="27A09BF7" w14:textId="77777777" w:rsidR="004D285A" w:rsidRPr="005F4DEC" w:rsidRDefault="004D285A" w:rsidP="004D285A">
      <w:pPr>
        <w:spacing w:after="0" w:line="240" w:lineRule="auto"/>
        <w:rPr>
          <w:rFonts w:ascii="Times New Roman" w:eastAsia="Times New Roman" w:hAnsi="Times New Roman" w:cs="Times New Roman"/>
          <w:lang w:val="lt-LT" w:eastAsia="lt-LT"/>
        </w:rPr>
      </w:pPr>
    </w:p>
    <w:p w14:paraId="578C1232" w14:textId="6968A75C" w:rsidR="004D285A" w:rsidRPr="005F4DEC" w:rsidRDefault="004D285A" w:rsidP="004D285A">
      <w:pPr>
        <w:spacing w:after="0" w:line="240" w:lineRule="auto"/>
        <w:rPr>
          <w:rFonts w:ascii="Times New Roman" w:eastAsia="Times New Roman" w:hAnsi="Times New Roman" w:cs="Times New Roman"/>
          <w:lang w:val="lt-LT" w:eastAsia="lt-LT"/>
        </w:rPr>
      </w:pPr>
    </w:p>
    <w:p w14:paraId="6EE9664F" w14:textId="77777777" w:rsidR="001461A8" w:rsidRPr="005F4DEC" w:rsidRDefault="001461A8" w:rsidP="004D285A">
      <w:pPr>
        <w:spacing w:after="0" w:line="240" w:lineRule="auto"/>
        <w:rPr>
          <w:rFonts w:ascii="Times New Roman" w:eastAsia="Times New Roman" w:hAnsi="Times New Roman" w:cs="Times New Roman"/>
          <w:lang w:val="lt-LT" w:eastAsia="lt-LT"/>
        </w:rPr>
      </w:pPr>
    </w:p>
    <w:p w14:paraId="33A2DC3C" w14:textId="77777777" w:rsidR="004D285A" w:rsidRPr="005F4DEC" w:rsidRDefault="004D285A" w:rsidP="004D285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5F4DEC">
        <w:rPr>
          <w:rFonts w:ascii="Times New Roman" w:eastAsia="Times New Roman" w:hAnsi="Times New Roman" w:cs="Times New Roman"/>
          <w:b/>
          <w:snapToGrid w:val="0"/>
          <w:lang w:val="lt-LT"/>
        </w:rPr>
        <w:t>8.</w:t>
      </w:r>
      <w:r w:rsidRPr="005F4DEC">
        <w:rPr>
          <w:rFonts w:ascii="Times New Roman" w:eastAsia="Times New Roman" w:hAnsi="Times New Roman" w:cs="Times New Roman"/>
          <w:b/>
          <w:snapToGrid w:val="0"/>
          <w:lang w:val="lt-LT"/>
        </w:rPr>
        <w:tab/>
        <w:t>TINKAMUMO LAIKAS</w:t>
      </w:r>
    </w:p>
    <w:p w14:paraId="09E7BBFF" w14:textId="77777777" w:rsidR="004D285A" w:rsidRPr="005F4DEC" w:rsidRDefault="004D285A" w:rsidP="004D285A">
      <w:pPr>
        <w:spacing w:after="0" w:line="240" w:lineRule="auto"/>
        <w:rPr>
          <w:rFonts w:ascii="Times New Roman" w:eastAsia="Times New Roman" w:hAnsi="Times New Roman" w:cs="Times New Roman"/>
          <w:lang w:val="lt-LT" w:eastAsia="lt-LT"/>
        </w:rPr>
      </w:pPr>
    </w:p>
    <w:p w14:paraId="059790FA" w14:textId="7A637580" w:rsidR="007A0891" w:rsidRPr="005F4DEC" w:rsidRDefault="007E1EBA" w:rsidP="007A0891">
      <w:pPr>
        <w:tabs>
          <w:tab w:val="left" w:pos="540"/>
        </w:tabs>
        <w:spacing w:after="0" w:line="240" w:lineRule="auto"/>
        <w:rPr>
          <w:rFonts w:ascii="Times New Roman" w:hAnsi="Times New Roman" w:cs="Times New Roman"/>
          <w:lang w:val="lt-LT"/>
        </w:rPr>
      </w:pPr>
      <w:r w:rsidRPr="005F4DEC">
        <w:rPr>
          <w:rFonts w:ascii="Times New Roman" w:eastAsia="Times New Roman" w:hAnsi="Times New Roman" w:cs="Times New Roman"/>
          <w:szCs w:val="20"/>
          <w:lang w:val="lt-LT"/>
        </w:rPr>
        <w:t>EXP</w:t>
      </w:r>
      <w:r w:rsidR="007A0891">
        <w:rPr>
          <w:rFonts w:ascii="Times New Roman" w:eastAsia="Times New Roman" w:hAnsi="Times New Roman" w:cs="Times New Roman"/>
          <w:szCs w:val="20"/>
          <w:lang w:val="lt-LT"/>
        </w:rPr>
        <w:t xml:space="preserve"> </w:t>
      </w:r>
      <w:r w:rsidR="007A0891" w:rsidRPr="005F4DEC">
        <w:rPr>
          <w:rFonts w:ascii="Times New Roman" w:hAnsi="Times New Roman" w:cs="Times New Roman"/>
          <w:lang w:val="lt-LT"/>
        </w:rPr>
        <w:t>{</w:t>
      </w:r>
      <w:proofErr w:type="spellStart"/>
      <w:r w:rsidR="007A0891" w:rsidRPr="005F4DEC">
        <w:rPr>
          <w:rFonts w:ascii="Times New Roman" w:hAnsi="Times New Roman" w:cs="Times New Roman"/>
          <w:lang w:val="lt-LT"/>
        </w:rPr>
        <w:t>mm</w:t>
      </w:r>
      <w:r w:rsidR="007A0891">
        <w:rPr>
          <w:rFonts w:ascii="Times New Roman" w:hAnsi="Times New Roman" w:cs="Times New Roman"/>
          <w:lang w:val="lt-LT"/>
        </w:rPr>
        <w:t>.</w:t>
      </w:r>
      <w:r w:rsidR="007A0891" w:rsidRPr="005F4DEC">
        <w:rPr>
          <w:rFonts w:ascii="Times New Roman" w:hAnsi="Times New Roman" w:cs="Times New Roman"/>
          <w:lang w:val="lt-LT"/>
        </w:rPr>
        <w:t>MMMM</w:t>
      </w:r>
      <w:proofErr w:type="spellEnd"/>
      <w:r w:rsidR="007A0891" w:rsidRPr="005F4DEC">
        <w:rPr>
          <w:rFonts w:ascii="Times New Roman" w:hAnsi="Times New Roman" w:cs="Times New Roman"/>
          <w:lang w:val="lt-LT"/>
        </w:rPr>
        <w:t>}</w:t>
      </w:r>
      <w:r w:rsidR="007A0891" w:rsidRPr="005F4DEC">
        <w:rPr>
          <w:rFonts w:ascii="Times New Roman" w:hAnsi="Times New Roman" w:cs="Times New Roman"/>
          <w:i/>
          <w:sz w:val="24"/>
          <w:lang w:val="lt-LT"/>
        </w:rPr>
        <w:t xml:space="preserve"> </w:t>
      </w:r>
      <w:r w:rsidR="007A0891" w:rsidRPr="005F4DEC">
        <w:rPr>
          <w:rFonts w:ascii="Times New Roman" w:hAnsi="Times New Roman" w:cs="Times New Roman"/>
          <w:i/>
          <w:lang w:val="lt-LT"/>
        </w:rPr>
        <w:t>[mėnuo, metai]</w:t>
      </w:r>
    </w:p>
    <w:p w14:paraId="72030D72" w14:textId="3E0F1D21" w:rsidR="000E0E78" w:rsidRPr="005F4DEC" w:rsidRDefault="0075551E" w:rsidP="000E0E78">
      <w:pPr>
        <w:tabs>
          <w:tab w:val="left" w:pos="540"/>
        </w:tabs>
        <w:spacing w:after="0" w:line="240" w:lineRule="auto"/>
        <w:rPr>
          <w:rFonts w:ascii="Times New Roman" w:hAnsi="Times New Roman" w:cs="Times New Roman"/>
          <w:lang w:val="lt-LT"/>
        </w:rPr>
      </w:pPr>
      <w:r w:rsidRPr="0075551E">
        <w:rPr>
          <w:rFonts w:ascii="Times New Roman" w:hAnsi="Times New Roman" w:cs="Times New Roman"/>
          <w:lang w:val="lt-LT"/>
        </w:rPr>
        <w:t>Pirmą kartą atidarius buteliuką galima vartoti 8 savaites.</w:t>
      </w:r>
    </w:p>
    <w:p w14:paraId="6DCB4E01" w14:textId="77777777" w:rsidR="004D285A" w:rsidRPr="005F4DEC" w:rsidRDefault="004D285A" w:rsidP="004D285A">
      <w:pPr>
        <w:spacing w:after="0" w:line="240" w:lineRule="auto"/>
        <w:rPr>
          <w:rFonts w:ascii="Times New Roman" w:eastAsia="Times New Roman" w:hAnsi="Times New Roman" w:cs="Times New Roman"/>
          <w:lang w:val="lt-LT" w:eastAsia="lt-LT"/>
        </w:rPr>
      </w:pPr>
    </w:p>
    <w:p w14:paraId="2B7C711A" w14:textId="77777777" w:rsidR="004D285A" w:rsidRPr="005F4DEC" w:rsidRDefault="004D285A" w:rsidP="004D285A">
      <w:pPr>
        <w:spacing w:after="0" w:line="240" w:lineRule="auto"/>
        <w:rPr>
          <w:rFonts w:ascii="Times New Roman" w:eastAsia="Times New Roman" w:hAnsi="Times New Roman" w:cs="Times New Roman"/>
          <w:lang w:val="lt-LT" w:eastAsia="lt-LT"/>
        </w:rPr>
      </w:pPr>
    </w:p>
    <w:p w14:paraId="600BCC48" w14:textId="77777777" w:rsidR="004D285A" w:rsidRPr="005F4DEC" w:rsidRDefault="004D285A" w:rsidP="004D285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5F4DEC">
        <w:rPr>
          <w:rFonts w:ascii="Times New Roman" w:eastAsia="Times New Roman" w:hAnsi="Times New Roman" w:cs="Times New Roman"/>
          <w:b/>
          <w:snapToGrid w:val="0"/>
          <w:lang w:val="lt-LT"/>
        </w:rPr>
        <w:t>9.</w:t>
      </w:r>
      <w:r w:rsidRPr="005F4DEC">
        <w:rPr>
          <w:rFonts w:ascii="Times New Roman" w:eastAsia="Times New Roman" w:hAnsi="Times New Roman" w:cs="Times New Roman"/>
          <w:b/>
          <w:snapToGrid w:val="0"/>
          <w:lang w:val="lt-LT"/>
        </w:rPr>
        <w:tab/>
        <w:t>SPECIALIOS LAIKYMO SĄLYGOS</w:t>
      </w:r>
    </w:p>
    <w:p w14:paraId="3FA8DE31" w14:textId="77777777" w:rsidR="004D285A" w:rsidRPr="005F4DEC" w:rsidRDefault="004D285A" w:rsidP="004D285A">
      <w:pPr>
        <w:spacing w:after="0" w:line="240" w:lineRule="auto"/>
        <w:rPr>
          <w:rFonts w:ascii="Times New Roman" w:eastAsia="Times New Roman" w:hAnsi="Times New Roman" w:cs="Times New Roman"/>
          <w:lang w:val="lt-LT" w:eastAsia="lt-LT"/>
        </w:rPr>
      </w:pPr>
    </w:p>
    <w:p w14:paraId="0EA6E22C" w14:textId="77777777" w:rsidR="000E0E78" w:rsidRPr="005F4DEC" w:rsidRDefault="000E0E78" w:rsidP="000E0E78">
      <w:pPr>
        <w:tabs>
          <w:tab w:val="left" w:pos="540"/>
        </w:tabs>
        <w:spacing w:after="0" w:line="240" w:lineRule="auto"/>
        <w:rPr>
          <w:rFonts w:ascii="Times New Roman" w:eastAsia="Times New Roman" w:hAnsi="Times New Roman" w:cs="Times New Roman"/>
          <w:lang w:val="lt-LT" w:eastAsia="lt-LT"/>
        </w:rPr>
      </w:pPr>
      <w:r w:rsidRPr="005F4DEC">
        <w:rPr>
          <w:rFonts w:ascii="Times New Roman" w:eastAsia="Times New Roman" w:hAnsi="Times New Roman" w:cs="Times New Roman"/>
          <w:lang w:val="lt-LT" w:eastAsia="lt-LT"/>
        </w:rPr>
        <w:t>Laikyti ne aukštesnėje kaip 25 </w:t>
      </w:r>
      <w:r w:rsidRPr="005F4DEC">
        <w:rPr>
          <w:rFonts w:ascii="Times New Roman" w:eastAsia="Times New Roman" w:hAnsi="Times New Roman" w:cs="Times New Roman"/>
          <w:lang w:val="lt-LT" w:eastAsia="lt-LT"/>
        </w:rPr>
        <w:sym w:font="Symbol" w:char="F0B0"/>
      </w:r>
      <w:r w:rsidRPr="005F4DEC">
        <w:rPr>
          <w:rFonts w:ascii="Times New Roman" w:eastAsia="Times New Roman" w:hAnsi="Times New Roman" w:cs="Times New Roman"/>
          <w:lang w:val="lt-LT" w:eastAsia="lt-LT"/>
        </w:rPr>
        <w:t>C temperatūroje.</w:t>
      </w:r>
    </w:p>
    <w:p w14:paraId="62A969F7" w14:textId="77777777" w:rsidR="001461A8" w:rsidRPr="005F4DEC" w:rsidRDefault="001461A8" w:rsidP="004D285A">
      <w:pPr>
        <w:spacing w:after="0" w:line="240" w:lineRule="auto"/>
        <w:rPr>
          <w:rFonts w:ascii="Times New Roman" w:eastAsia="Times New Roman" w:hAnsi="Times New Roman" w:cs="Times New Roman"/>
          <w:lang w:val="lt-LT" w:eastAsia="lt-LT"/>
        </w:rPr>
      </w:pPr>
    </w:p>
    <w:p w14:paraId="3A2C4107" w14:textId="77777777" w:rsidR="004D285A" w:rsidRPr="005F4DEC" w:rsidRDefault="004D285A" w:rsidP="004D285A">
      <w:pPr>
        <w:spacing w:after="0" w:line="240" w:lineRule="auto"/>
        <w:rPr>
          <w:rFonts w:ascii="Times New Roman" w:eastAsia="Times New Roman" w:hAnsi="Times New Roman" w:cs="Times New Roman"/>
          <w:lang w:val="lt-LT" w:eastAsia="lt-LT"/>
        </w:rPr>
      </w:pPr>
    </w:p>
    <w:p w14:paraId="4EC7754B" w14:textId="77777777" w:rsidR="004D285A" w:rsidRPr="005F4DEC" w:rsidRDefault="004D285A" w:rsidP="004D285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5F4DEC">
        <w:rPr>
          <w:rFonts w:ascii="Times New Roman" w:eastAsia="Times New Roman" w:hAnsi="Times New Roman" w:cs="Times New Roman"/>
          <w:b/>
          <w:snapToGrid w:val="0"/>
          <w:lang w:val="lt-LT"/>
        </w:rPr>
        <w:t>10.</w:t>
      </w:r>
      <w:r w:rsidRPr="005F4DEC">
        <w:rPr>
          <w:rFonts w:ascii="Times New Roman" w:eastAsia="Times New Roman" w:hAnsi="Times New Roman" w:cs="Times New Roman"/>
          <w:b/>
          <w:snapToGrid w:val="0"/>
          <w:lang w:val="lt-LT"/>
        </w:rPr>
        <w:tab/>
        <w:t>SPECIALIOS ATSARGUMO PRIEMONĖS DĖL NESUVARTOTO VAISTINIO PREPARATO AR JO ATLIEKŲ TVARKYMO (JEI REIKIA)</w:t>
      </w:r>
    </w:p>
    <w:p w14:paraId="54EBB096" w14:textId="77777777" w:rsidR="004D285A" w:rsidRPr="005F4DEC" w:rsidRDefault="004D285A" w:rsidP="004D285A">
      <w:pPr>
        <w:spacing w:after="0" w:line="240" w:lineRule="auto"/>
        <w:rPr>
          <w:rFonts w:ascii="Times New Roman" w:eastAsia="Times New Roman" w:hAnsi="Times New Roman" w:cs="Times New Roman"/>
          <w:lang w:val="lt-LT" w:eastAsia="lt-LT"/>
        </w:rPr>
      </w:pPr>
    </w:p>
    <w:p w14:paraId="7540EEDC" w14:textId="77777777" w:rsidR="001461A8" w:rsidRPr="005F4DEC" w:rsidRDefault="001461A8" w:rsidP="004D285A">
      <w:pPr>
        <w:spacing w:after="0" w:line="240" w:lineRule="auto"/>
        <w:rPr>
          <w:rFonts w:ascii="Times New Roman" w:eastAsia="Times New Roman" w:hAnsi="Times New Roman" w:cs="Times New Roman"/>
          <w:lang w:val="lt-LT" w:eastAsia="lt-LT"/>
        </w:rPr>
      </w:pPr>
    </w:p>
    <w:p w14:paraId="48B251DE" w14:textId="77777777" w:rsidR="001461A8" w:rsidRPr="005F4DEC" w:rsidRDefault="001461A8" w:rsidP="004D285A">
      <w:pPr>
        <w:spacing w:after="0" w:line="240" w:lineRule="auto"/>
        <w:rPr>
          <w:rFonts w:ascii="Times New Roman" w:eastAsia="Times New Roman" w:hAnsi="Times New Roman" w:cs="Times New Roman"/>
          <w:lang w:val="lt-LT" w:eastAsia="lt-LT"/>
        </w:rPr>
      </w:pPr>
    </w:p>
    <w:p w14:paraId="34727665" w14:textId="77777777" w:rsidR="004D285A" w:rsidRPr="005F4DEC" w:rsidRDefault="004D285A" w:rsidP="004D285A">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lang w:val="lt-LT" w:eastAsia="lt-LT"/>
        </w:rPr>
      </w:pPr>
      <w:r w:rsidRPr="005F4DEC">
        <w:rPr>
          <w:rFonts w:ascii="Times New Roman" w:eastAsia="Times New Roman" w:hAnsi="Times New Roman" w:cs="Times New Roman"/>
          <w:b/>
          <w:snapToGrid w:val="0"/>
          <w:lang w:val="lt-LT"/>
        </w:rPr>
        <w:t>11.</w:t>
      </w:r>
      <w:r w:rsidRPr="005F4DEC">
        <w:rPr>
          <w:rFonts w:ascii="Times New Roman" w:eastAsia="Times New Roman" w:hAnsi="Times New Roman" w:cs="Times New Roman"/>
          <w:b/>
          <w:snapToGrid w:val="0"/>
          <w:lang w:val="lt-LT"/>
        </w:rPr>
        <w:tab/>
        <w:t>REGISTRUOTOJO PAVADINIMAS IR ADRESAS</w:t>
      </w:r>
    </w:p>
    <w:p w14:paraId="2634D656" w14:textId="77777777" w:rsidR="004D285A" w:rsidRPr="005F4DEC" w:rsidRDefault="004D285A" w:rsidP="004D285A">
      <w:pPr>
        <w:keepNext/>
        <w:keepLines/>
        <w:spacing w:after="0" w:line="240" w:lineRule="auto"/>
        <w:rPr>
          <w:rFonts w:ascii="Times New Roman" w:eastAsia="Times New Roman" w:hAnsi="Times New Roman" w:cs="Times New Roman"/>
          <w:highlight w:val="yellow"/>
          <w:lang w:val="lt-LT" w:eastAsia="lt-LT"/>
        </w:rPr>
      </w:pPr>
    </w:p>
    <w:p w14:paraId="7D31DAD0" w14:textId="77777777" w:rsidR="001461A8" w:rsidRPr="005F4DEC" w:rsidRDefault="001461A8" w:rsidP="001461A8">
      <w:pPr>
        <w:tabs>
          <w:tab w:val="left" w:pos="6521"/>
        </w:tabs>
        <w:spacing w:after="0" w:line="240" w:lineRule="auto"/>
        <w:rPr>
          <w:rFonts w:ascii="Times New Roman" w:hAnsi="Times New Roman" w:cs="Times New Roman"/>
          <w:highlight w:val="lightGray"/>
          <w:lang w:val="lt-LT"/>
        </w:rPr>
      </w:pPr>
      <w:r w:rsidRPr="005F4DEC">
        <w:rPr>
          <w:rFonts w:ascii="Times New Roman" w:hAnsi="Times New Roman" w:cs="Times New Roman"/>
          <w:highlight w:val="lightGray"/>
          <w:lang w:val="lt-LT"/>
        </w:rPr>
        <w:t>UAB Bayer</w:t>
      </w:r>
    </w:p>
    <w:p w14:paraId="7CA449AE" w14:textId="77777777" w:rsidR="001461A8" w:rsidRPr="005F4DEC" w:rsidRDefault="001461A8" w:rsidP="001461A8">
      <w:pPr>
        <w:spacing w:after="0" w:line="240" w:lineRule="auto"/>
        <w:rPr>
          <w:rFonts w:ascii="Times New Roman" w:hAnsi="Times New Roman" w:cs="Times New Roman"/>
          <w:highlight w:val="lightGray"/>
          <w:lang w:val="lt-LT"/>
        </w:rPr>
      </w:pPr>
      <w:r w:rsidRPr="005F4DEC">
        <w:rPr>
          <w:rFonts w:ascii="Times New Roman" w:hAnsi="Times New Roman" w:cs="Times New Roman"/>
          <w:highlight w:val="lightGray"/>
          <w:lang w:val="lt-LT"/>
        </w:rPr>
        <w:t>Sporto 18</w:t>
      </w:r>
    </w:p>
    <w:p w14:paraId="45AB9C9C" w14:textId="77777777" w:rsidR="001461A8" w:rsidRPr="005F4DEC" w:rsidRDefault="001461A8" w:rsidP="001461A8">
      <w:pPr>
        <w:spacing w:after="0" w:line="240" w:lineRule="auto"/>
        <w:rPr>
          <w:rFonts w:ascii="Times New Roman" w:hAnsi="Times New Roman" w:cs="Times New Roman"/>
          <w:highlight w:val="lightGray"/>
          <w:lang w:val="lt-LT"/>
        </w:rPr>
      </w:pPr>
      <w:r w:rsidRPr="005F4DEC">
        <w:rPr>
          <w:rFonts w:ascii="Times New Roman" w:hAnsi="Times New Roman" w:cs="Times New Roman"/>
          <w:highlight w:val="lightGray"/>
          <w:lang w:val="lt-LT"/>
        </w:rPr>
        <w:t>LT-09238 Vilnius</w:t>
      </w:r>
    </w:p>
    <w:p w14:paraId="63A3E503" w14:textId="77777777" w:rsidR="001461A8" w:rsidRPr="005F4DEC" w:rsidRDefault="001461A8" w:rsidP="001461A8">
      <w:pPr>
        <w:spacing w:after="0" w:line="240" w:lineRule="auto"/>
        <w:rPr>
          <w:rFonts w:ascii="Times New Roman" w:hAnsi="Times New Roman" w:cs="Times New Roman"/>
          <w:highlight w:val="lightGray"/>
          <w:lang w:val="lt-LT"/>
        </w:rPr>
      </w:pPr>
      <w:r w:rsidRPr="005F4DEC">
        <w:rPr>
          <w:rFonts w:ascii="Times New Roman" w:hAnsi="Times New Roman" w:cs="Times New Roman"/>
          <w:highlight w:val="lightGray"/>
          <w:lang w:val="lt-LT"/>
        </w:rPr>
        <w:t>Lietuva</w:t>
      </w:r>
    </w:p>
    <w:p w14:paraId="6EBB5FC7" w14:textId="77777777" w:rsidR="004D285A" w:rsidRPr="005F4DEC" w:rsidRDefault="004D285A" w:rsidP="004D285A">
      <w:pPr>
        <w:keepNext/>
        <w:spacing w:after="0" w:line="240" w:lineRule="auto"/>
        <w:rPr>
          <w:rFonts w:ascii="Times New Roman" w:eastAsia="Times New Roman" w:hAnsi="Times New Roman" w:cs="Times New Roman"/>
          <w:highlight w:val="yellow"/>
          <w:lang w:val="lt-LT" w:eastAsia="lt-LT"/>
        </w:rPr>
      </w:pPr>
    </w:p>
    <w:p w14:paraId="255634E7" w14:textId="77777777" w:rsidR="004D285A" w:rsidRPr="005F4DEC" w:rsidRDefault="004D285A" w:rsidP="004D285A">
      <w:pPr>
        <w:keepNext/>
        <w:spacing w:after="0" w:line="240" w:lineRule="auto"/>
        <w:rPr>
          <w:rFonts w:ascii="Times New Roman" w:eastAsia="Times New Roman" w:hAnsi="Times New Roman" w:cs="Times New Roman"/>
          <w:lang w:val="lt-LT" w:eastAsia="lt-LT"/>
        </w:rPr>
      </w:pPr>
    </w:p>
    <w:p w14:paraId="77385310" w14:textId="77777777" w:rsidR="004D285A" w:rsidRPr="005F4DEC" w:rsidRDefault="004D285A" w:rsidP="004D285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5F4DEC">
        <w:rPr>
          <w:rFonts w:ascii="Times New Roman" w:eastAsia="Times New Roman" w:hAnsi="Times New Roman" w:cs="Times New Roman"/>
          <w:b/>
          <w:snapToGrid w:val="0"/>
          <w:lang w:val="lt-LT"/>
        </w:rPr>
        <w:t>12.</w:t>
      </w:r>
      <w:r w:rsidRPr="005F4DEC">
        <w:rPr>
          <w:rFonts w:ascii="Times New Roman" w:eastAsia="Times New Roman" w:hAnsi="Times New Roman" w:cs="Times New Roman"/>
          <w:b/>
          <w:snapToGrid w:val="0"/>
          <w:lang w:val="lt-LT"/>
        </w:rPr>
        <w:tab/>
        <w:t>REGISTRACIJOS PAŽYMĖJIMO NUMERIS</w:t>
      </w:r>
    </w:p>
    <w:p w14:paraId="46D78226" w14:textId="77777777" w:rsidR="004D285A" w:rsidRPr="005F4DEC" w:rsidRDefault="004D285A" w:rsidP="004D285A">
      <w:pPr>
        <w:spacing w:after="0" w:line="240" w:lineRule="auto"/>
        <w:rPr>
          <w:rFonts w:ascii="Times New Roman" w:eastAsia="Times New Roman" w:hAnsi="Times New Roman" w:cs="Times New Roman"/>
          <w:lang w:val="lt-LT" w:eastAsia="lt-LT"/>
        </w:rPr>
      </w:pPr>
    </w:p>
    <w:p w14:paraId="53F6AD5B" w14:textId="77777777" w:rsidR="00784FB5" w:rsidRPr="00784FB5" w:rsidRDefault="00784FB5" w:rsidP="00784FB5">
      <w:pPr>
        <w:tabs>
          <w:tab w:val="left" w:pos="540"/>
        </w:tabs>
        <w:spacing w:after="0" w:line="240" w:lineRule="auto"/>
        <w:rPr>
          <w:rFonts w:ascii="Times New Roman" w:hAnsi="Times New Roman" w:cs="Times New Roman"/>
          <w:shd w:val="clear" w:color="auto" w:fill="D9D9D9" w:themeFill="background1" w:themeFillShade="D9"/>
          <w:lang w:val="lt-LT"/>
        </w:rPr>
      </w:pPr>
      <w:r w:rsidRPr="00784FB5">
        <w:rPr>
          <w:rFonts w:ascii="Times New Roman" w:hAnsi="Times New Roman" w:cs="Times New Roman"/>
          <w:lang w:val="lt-LT"/>
        </w:rPr>
        <w:t xml:space="preserve">LT/1/23/5205/001 </w:t>
      </w:r>
      <w:r w:rsidRPr="00784FB5">
        <w:rPr>
          <w:rFonts w:ascii="Times New Roman" w:hAnsi="Times New Roman" w:cs="Times New Roman"/>
          <w:shd w:val="clear" w:color="auto" w:fill="D9D9D9" w:themeFill="background1" w:themeFillShade="D9"/>
          <w:lang w:val="lt-LT"/>
        </w:rPr>
        <w:t>– 20 ml, N1</w:t>
      </w:r>
    </w:p>
    <w:p w14:paraId="39656256" w14:textId="77777777" w:rsidR="00784FB5" w:rsidRPr="00784FB5" w:rsidRDefault="00784FB5" w:rsidP="00784FB5">
      <w:pPr>
        <w:tabs>
          <w:tab w:val="left" w:pos="540"/>
        </w:tabs>
        <w:spacing w:after="0" w:line="240" w:lineRule="auto"/>
        <w:rPr>
          <w:rFonts w:ascii="Times New Roman" w:hAnsi="Times New Roman" w:cs="Times New Roman"/>
          <w:shd w:val="clear" w:color="auto" w:fill="D9D9D9" w:themeFill="background1" w:themeFillShade="D9"/>
          <w:lang w:val="lt-LT"/>
        </w:rPr>
      </w:pPr>
      <w:r w:rsidRPr="00784FB5">
        <w:rPr>
          <w:rFonts w:ascii="Times New Roman" w:hAnsi="Times New Roman" w:cs="Times New Roman"/>
          <w:shd w:val="clear" w:color="auto" w:fill="D9D9D9" w:themeFill="background1" w:themeFillShade="D9"/>
          <w:lang w:val="lt-LT"/>
        </w:rPr>
        <w:t>LT/1/23/5205/002 – 50 ml, N1</w:t>
      </w:r>
    </w:p>
    <w:p w14:paraId="017A54C3" w14:textId="77777777" w:rsidR="00784FB5" w:rsidRPr="00784FB5" w:rsidRDefault="00784FB5" w:rsidP="00784FB5">
      <w:pPr>
        <w:tabs>
          <w:tab w:val="left" w:pos="540"/>
        </w:tabs>
        <w:spacing w:after="0" w:line="240" w:lineRule="auto"/>
        <w:rPr>
          <w:rFonts w:ascii="Times New Roman" w:hAnsi="Times New Roman" w:cs="Times New Roman"/>
          <w:shd w:val="clear" w:color="auto" w:fill="D9D9D9" w:themeFill="background1" w:themeFillShade="D9"/>
          <w:lang w:val="lt-LT"/>
        </w:rPr>
      </w:pPr>
      <w:r w:rsidRPr="00784FB5">
        <w:rPr>
          <w:rFonts w:ascii="Times New Roman" w:hAnsi="Times New Roman" w:cs="Times New Roman"/>
          <w:shd w:val="clear" w:color="auto" w:fill="D9D9D9" w:themeFill="background1" w:themeFillShade="D9"/>
          <w:lang w:val="lt-LT"/>
        </w:rPr>
        <w:t>LT/1/23/5205/003 – 100 ml, N1</w:t>
      </w:r>
    </w:p>
    <w:p w14:paraId="7FEFFAEA" w14:textId="15253D12" w:rsidR="001461A8" w:rsidRPr="005F4DEC" w:rsidRDefault="001461A8" w:rsidP="004D285A">
      <w:pPr>
        <w:spacing w:after="0" w:line="240" w:lineRule="auto"/>
        <w:rPr>
          <w:rFonts w:ascii="Times New Roman" w:eastAsia="Times New Roman" w:hAnsi="Times New Roman" w:cs="Times New Roman"/>
          <w:lang w:val="lt-LT" w:eastAsia="lt-LT"/>
        </w:rPr>
      </w:pPr>
    </w:p>
    <w:p w14:paraId="50A48666" w14:textId="77777777" w:rsidR="001461A8" w:rsidRPr="005F4DEC" w:rsidRDefault="001461A8" w:rsidP="004D285A">
      <w:pPr>
        <w:spacing w:after="0" w:line="240" w:lineRule="auto"/>
        <w:rPr>
          <w:rFonts w:ascii="Times New Roman" w:eastAsia="Times New Roman" w:hAnsi="Times New Roman" w:cs="Times New Roman"/>
          <w:lang w:val="lt-LT" w:eastAsia="lt-LT"/>
        </w:rPr>
      </w:pPr>
    </w:p>
    <w:p w14:paraId="6C4DFE9B" w14:textId="77777777" w:rsidR="004D285A" w:rsidRPr="005F4DEC" w:rsidRDefault="004D285A" w:rsidP="004D285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5F4DEC">
        <w:rPr>
          <w:rFonts w:ascii="Times New Roman" w:eastAsia="Times New Roman" w:hAnsi="Times New Roman" w:cs="Times New Roman"/>
          <w:b/>
          <w:snapToGrid w:val="0"/>
          <w:lang w:val="lt-LT"/>
        </w:rPr>
        <w:t>13.</w:t>
      </w:r>
      <w:r w:rsidRPr="005F4DEC">
        <w:rPr>
          <w:rFonts w:ascii="Times New Roman" w:eastAsia="Times New Roman" w:hAnsi="Times New Roman" w:cs="Times New Roman"/>
          <w:b/>
          <w:snapToGrid w:val="0"/>
          <w:lang w:val="lt-LT"/>
        </w:rPr>
        <w:tab/>
        <w:t>SERIJOS NUMERIS</w:t>
      </w:r>
    </w:p>
    <w:p w14:paraId="072D8310" w14:textId="77777777" w:rsidR="004D285A" w:rsidRPr="005F4DEC" w:rsidRDefault="004D285A" w:rsidP="004D285A">
      <w:pPr>
        <w:spacing w:after="0" w:line="240" w:lineRule="auto"/>
        <w:rPr>
          <w:rFonts w:ascii="Times New Roman" w:eastAsia="Times New Roman" w:hAnsi="Times New Roman" w:cs="Times New Roman"/>
          <w:lang w:val="lt-LT" w:eastAsia="lt-LT"/>
        </w:rPr>
      </w:pPr>
    </w:p>
    <w:p w14:paraId="7809AEF0" w14:textId="77777777" w:rsidR="004D285A" w:rsidRPr="005F4DEC" w:rsidRDefault="004D285A" w:rsidP="004D285A">
      <w:pPr>
        <w:spacing w:after="0" w:line="240" w:lineRule="auto"/>
        <w:rPr>
          <w:rFonts w:ascii="Times New Roman" w:eastAsia="Times New Roman" w:hAnsi="Times New Roman" w:cs="Times New Roman"/>
          <w:lang w:val="lt-LT" w:eastAsia="lt-LT"/>
        </w:rPr>
      </w:pPr>
      <w:r w:rsidRPr="005F4DEC">
        <w:rPr>
          <w:rFonts w:ascii="Times New Roman" w:eastAsia="Times New Roman" w:hAnsi="Times New Roman" w:cs="Times New Roman"/>
          <w:lang w:val="lt-LT" w:eastAsia="lt-LT"/>
        </w:rPr>
        <w:t>Lot {numeris}</w:t>
      </w:r>
    </w:p>
    <w:p w14:paraId="26891AE2" w14:textId="77777777" w:rsidR="004D285A" w:rsidRPr="005F4DEC" w:rsidRDefault="004D285A" w:rsidP="004D285A">
      <w:pPr>
        <w:spacing w:after="0" w:line="240" w:lineRule="auto"/>
        <w:rPr>
          <w:rFonts w:ascii="Times New Roman" w:eastAsia="Times New Roman" w:hAnsi="Times New Roman" w:cs="Times New Roman"/>
          <w:lang w:val="lt-LT" w:eastAsia="lt-LT"/>
        </w:rPr>
      </w:pPr>
    </w:p>
    <w:p w14:paraId="74D926F1" w14:textId="77777777" w:rsidR="004D285A" w:rsidRPr="005F4DEC" w:rsidRDefault="004D285A" w:rsidP="004D285A">
      <w:pPr>
        <w:spacing w:after="0" w:line="240" w:lineRule="auto"/>
        <w:rPr>
          <w:rFonts w:ascii="Times New Roman" w:eastAsia="Times New Roman" w:hAnsi="Times New Roman" w:cs="Times New Roman"/>
          <w:lang w:val="lt-LT" w:eastAsia="lt-LT"/>
        </w:rPr>
      </w:pPr>
    </w:p>
    <w:p w14:paraId="49B7D965" w14:textId="77777777" w:rsidR="004D285A" w:rsidRPr="005F4DEC" w:rsidRDefault="004D285A" w:rsidP="004D285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lang w:val="lt-LT" w:eastAsia="lt-LT"/>
        </w:rPr>
      </w:pPr>
      <w:r w:rsidRPr="005F4DEC">
        <w:rPr>
          <w:rFonts w:ascii="Times New Roman" w:eastAsia="Times New Roman" w:hAnsi="Times New Roman" w:cs="Times New Roman"/>
          <w:b/>
          <w:snapToGrid w:val="0"/>
          <w:lang w:val="lt-LT"/>
        </w:rPr>
        <w:t>14.</w:t>
      </w:r>
      <w:r w:rsidRPr="005F4DEC">
        <w:rPr>
          <w:rFonts w:ascii="Times New Roman" w:eastAsia="Times New Roman" w:hAnsi="Times New Roman" w:cs="Times New Roman"/>
          <w:b/>
          <w:snapToGrid w:val="0"/>
          <w:lang w:val="lt-LT"/>
        </w:rPr>
        <w:tab/>
        <w:t>PARDAVIMO (IŠDAVIMO) TVARKA</w:t>
      </w:r>
    </w:p>
    <w:p w14:paraId="2D1BDC9F" w14:textId="77777777" w:rsidR="004D285A" w:rsidRPr="005F4DEC" w:rsidRDefault="004D285A" w:rsidP="004D285A">
      <w:pPr>
        <w:spacing w:after="0" w:line="240" w:lineRule="auto"/>
        <w:rPr>
          <w:rFonts w:ascii="Times New Roman" w:eastAsia="Times New Roman" w:hAnsi="Times New Roman" w:cs="Times New Roman"/>
          <w:lang w:val="lt-LT" w:eastAsia="lt-LT"/>
        </w:rPr>
      </w:pPr>
    </w:p>
    <w:p w14:paraId="7BE650DA" w14:textId="4DB8B135" w:rsidR="001461A8" w:rsidRPr="005F4DEC" w:rsidRDefault="001461A8" w:rsidP="004D285A">
      <w:pPr>
        <w:spacing w:after="0" w:line="240" w:lineRule="auto"/>
        <w:rPr>
          <w:rFonts w:ascii="Times New Roman" w:eastAsia="Times New Roman" w:hAnsi="Times New Roman" w:cs="Times New Roman"/>
          <w:lang w:val="lt-LT" w:eastAsia="lt-LT"/>
        </w:rPr>
      </w:pPr>
    </w:p>
    <w:p w14:paraId="41731B64" w14:textId="77777777" w:rsidR="001461A8" w:rsidRPr="005F4DEC" w:rsidRDefault="001461A8" w:rsidP="004D285A">
      <w:pPr>
        <w:spacing w:after="0" w:line="240" w:lineRule="auto"/>
        <w:rPr>
          <w:rFonts w:ascii="Times New Roman" w:eastAsia="Times New Roman" w:hAnsi="Times New Roman" w:cs="Times New Roman"/>
          <w:lang w:val="lt-LT" w:eastAsia="lt-LT"/>
        </w:rPr>
      </w:pPr>
    </w:p>
    <w:p w14:paraId="078AB07A" w14:textId="77777777" w:rsidR="004D285A" w:rsidRPr="005F4DEC" w:rsidRDefault="004D285A" w:rsidP="004D285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lang w:val="lt-LT" w:eastAsia="lt-LT"/>
        </w:rPr>
      </w:pPr>
      <w:r w:rsidRPr="005F4DEC">
        <w:rPr>
          <w:rFonts w:ascii="Times New Roman" w:eastAsia="Times New Roman" w:hAnsi="Times New Roman" w:cs="Times New Roman"/>
          <w:b/>
          <w:snapToGrid w:val="0"/>
          <w:lang w:val="lt-LT"/>
        </w:rPr>
        <w:t>15.</w:t>
      </w:r>
      <w:r w:rsidRPr="005F4DEC">
        <w:rPr>
          <w:rFonts w:ascii="Times New Roman" w:eastAsia="Times New Roman" w:hAnsi="Times New Roman" w:cs="Times New Roman"/>
          <w:b/>
          <w:snapToGrid w:val="0"/>
          <w:lang w:val="lt-LT"/>
        </w:rPr>
        <w:tab/>
        <w:t>VARTOJIMO INSTRUKCIJA</w:t>
      </w:r>
    </w:p>
    <w:p w14:paraId="6EA0F143" w14:textId="77777777" w:rsidR="004D285A" w:rsidRPr="005F4DEC" w:rsidRDefault="004D285A" w:rsidP="004D285A">
      <w:pPr>
        <w:spacing w:after="0" w:line="240" w:lineRule="auto"/>
        <w:rPr>
          <w:rFonts w:ascii="Times New Roman" w:eastAsia="Times New Roman" w:hAnsi="Times New Roman" w:cs="Times New Roman"/>
          <w:lang w:val="lt-LT" w:eastAsia="lt-LT"/>
        </w:rPr>
      </w:pPr>
    </w:p>
    <w:p w14:paraId="3974FA56" w14:textId="03C65DD0" w:rsidR="000E0E78" w:rsidRPr="005F4DEC" w:rsidRDefault="000E0E78" w:rsidP="000E0E78">
      <w:pPr>
        <w:tabs>
          <w:tab w:val="left" w:pos="567"/>
        </w:tabs>
        <w:spacing w:before="40" w:after="40" w:line="240" w:lineRule="auto"/>
        <w:rPr>
          <w:rFonts w:ascii="Times New Roman" w:eastAsia="Times New Roman" w:hAnsi="Times New Roman" w:cs="Times New Roman"/>
          <w:i/>
          <w:iCs/>
          <w:noProof/>
          <w:szCs w:val="20"/>
          <w:highlight w:val="lightGray"/>
          <w:lang w:val="lt-LT"/>
        </w:rPr>
      </w:pPr>
      <w:r w:rsidRPr="005F4DEC">
        <w:rPr>
          <w:rFonts w:ascii="Times New Roman" w:eastAsia="Times New Roman" w:hAnsi="Times New Roman" w:cs="Times New Roman"/>
          <w:i/>
          <w:iCs/>
          <w:noProof/>
          <w:szCs w:val="20"/>
          <w:highlight w:val="lightGray"/>
          <w:lang w:val="lt-LT"/>
        </w:rPr>
        <w:t xml:space="preserve">Augalinis vaistinis preparatas funkcinės dispepsijos gydymui. </w:t>
      </w:r>
    </w:p>
    <w:p w14:paraId="5B8B7E23" w14:textId="77777777" w:rsidR="004D285A" w:rsidRPr="005F4DEC" w:rsidRDefault="004D285A" w:rsidP="004D285A">
      <w:pPr>
        <w:tabs>
          <w:tab w:val="left" w:pos="6521"/>
        </w:tabs>
        <w:spacing w:after="0" w:line="240" w:lineRule="auto"/>
        <w:rPr>
          <w:rFonts w:ascii="Times New Roman" w:hAnsi="Times New Roman" w:cs="Times New Roman"/>
          <w:highlight w:val="yellow"/>
          <w:lang w:val="lt-LT"/>
        </w:rPr>
      </w:pPr>
    </w:p>
    <w:p w14:paraId="2F23453B" w14:textId="77777777" w:rsidR="001461A8" w:rsidRPr="005F4DEC" w:rsidRDefault="001461A8" w:rsidP="001461A8">
      <w:pPr>
        <w:tabs>
          <w:tab w:val="left" w:pos="540"/>
        </w:tabs>
        <w:spacing w:after="0" w:line="240" w:lineRule="auto"/>
        <w:rPr>
          <w:rFonts w:ascii="Times New Roman" w:hAnsi="Times New Roman" w:cs="Times New Roman"/>
          <w:lang w:val="lt-LT"/>
        </w:rPr>
      </w:pPr>
    </w:p>
    <w:p w14:paraId="7723BEE6" w14:textId="77777777" w:rsidR="001461A8" w:rsidRPr="005F4DEC" w:rsidRDefault="001461A8" w:rsidP="001461A8">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cs="Times New Roman"/>
          <w:lang w:val="lt-LT"/>
        </w:rPr>
      </w:pPr>
      <w:r w:rsidRPr="005F4DEC">
        <w:rPr>
          <w:rFonts w:ascii="Times New Roman" w:hAnsi="Times New Roman" w:cs="Times New Roman"/>
          <w:b/>
          <w:lang w:val="lt-LT"/>
        </w:rPr>
        <w:lastRenderedPageBreak/>
        <w:t>16.</w:t>
      </w:r>
      <w:r w:rsidRPr="005F4DEC">
        <w:rPr>
          <w:rFonts w:ascii="Times New Roman" w:hAnsi="Times New Roman" w:cs="Times New Roman"/>
          <w:b/>
          <w:lang w:val="lt-LT"/>
        </w:rPr>
        <w:tab/>
        <w:t>INFORMACIJA BRAILIO RAŠTU</w:t>
      </w:r>
    </w:p>
    <w:p w14:paraId="315F6EEC" w14:textId="77777777" w:rsidR="001461A8" w:rsidRPr="005F4DEC" w:rsidRDefault="001461A8" w:rsidP="001461A8">
      <w:pPr>
        <w:tabs>
          <w:tab w:val="left" w:pos="540"/>
        </w:tabs>
        <w:spacing w:after="0" w:line="240" w:lineRule="auto"/>
        <w:rPr>
          <w:rFonts w:ascii="Times New Roman" w:hAnsi="Times New Roman" w:cs="Times New Roman"/>
          <w:lang w:val="lt-LT"/>
        </w:rPr>
      </w:pPr>
    </w:p>
    <w:p w14:paraId="2E9D753D" w14:textId="77777777" w:rsidR="004D285A" w:rsidRPr="005F4DEC" w:rsidRDefault="004D285A" w:rsidP="004D285A">
      <w:pPr>
        <w:tabs>
          <w:tab w:val="left" w:pos="6521"/>
        </w:tabs>
        <w:spacing w:after="0" w:line="240" w:lineRule="auto"/>
        <w:rPr>
          <w:rFonts w:ascii="Times New Roman" w:hAnsi="Times New Roman" w:cs="Times New Roman"/>
          <w:lang w:val="lt-LT"/>
        </w:rPr>
      </w:pPr>
    </w:p>
    <w:p w14:paraId="7A4ED5A4" w14:textId="77777777" w:rsidR="00500727" w:rsidRPr="005F4DEC" w:rsidRDefault="00500727" w:rsidP="00500727">
      <w:pPr>
        <w:tabs>
          <w:tab w:val="left" w:pos="567"/>
        </w:tabs>
        <w:snapToGrid w:val="0"/>
        <w:spacing w:after="0" w:line="260" w:lineRule="exact"/>
        <w:rPr>
          <w:rFonts w:ascii="Times New Roman" w:eastAsia="Times New Roman" w:hAnsi="Times New Roman" w:cs="Times New Roman"/>
          <w:noProof/>
          <w:shd w:val="clear" w:color="auto" w:fill="CCCCCC"/>
          <w:lang w:val="lt-LT"/>
        </w:rPr>
      </w:pPr>
    </w:p>
    <w:p w14:paraId="3D66F06F" w14:textId="77777777" w:rsidR="00500727" w:rsidRPr="005F4DEC" w:rsidRDefault="00500727" w:rsidP="00500727">
      <w:pPr>
        <w:keepNext/>
        <w:pBdr>
          <w:top w:val="single" w:sz="4" w:space="1" w:color="auto"/>
          <w:left w:val="single" w:sz="4" w:space="4" w:color="auto"/>
          <w:bottom w:val="single" w:sz="4" w:space="1" w:color="auto"/>
          <w:right w:val="single" w:sz="4" w:space="4" w:color="auto"/>
        </w:pBdr>
        <w:tabs>
          <w:tab w:val="left" w:pos="0"/>
          <w:tab w:val="left" w:pos="567"/>
        </w:tabs>
        <w:snapToGrid w:val="0"/>
        <w:spacing w:after="0" w:line="260" w:lineRule="exact"/>
        <w:outlineLvl w:val="0"/>
        <w:rPr>
          <w:rFonts w:ascii="Times New Roman" w:eastAsia="Times New Roman" w:hAnsi="Times New Roman" w:cs="Times New Roman"/>
          <w:i/>
          <w:noProof/>
          <w:szCs w:val="24"/>
          <w:lang w:val="lt-LT"/>
        </w:rPr>
      </w:pPr>
      <w:r w:rsidRPr="005F4DEC">
        <w:rPr>
          <w:rFonts w:ascii="Times New Roman" w:eastAsia="Times New Roman" w:hAnsi="Times New Roman" w:cs="Times New Roman"/>
          <w:b/>
          <w:noProof/>
          <w:szCs w:val="20"/>
          <w:lang w:val="lt-LT"/>
        </w:rPr>
        <w:t>17.</w:t>
      </w:r>
      <w:r w:rsidRPr="005F4DEC">
        <w:rPr>
          <w:rFonts w:ascii="Times New Roman" w:eastAsia="Times New Roman" w:hAnsi="Times New Roman" w:cs="Times New Roman"/>
          <w:b/>
          <w:noProof/>
          <w:szCs w:val="20"/>
          <w:lang w:val="lt-LT"/>
        </w:rPr>
        <w:tab/>
        <w:t>UNIKALUS IDENTIFIKATORIUS – 2D BRŪKŠNINIS KODAS</w:t>
      </w:r>
    </w:p>
    <w:p w14:paraId="3122B5E8" w14:textId="77777777" w:rsidR="00500727" w:rsidRPr="005F4DEC" w:rsidRDefault="00500727" w:rsidP="00500727">
      <w:pPr>
        <w:tabs>
          <w:tab w:val="left" w:pos="567"/>
        </w:tabs>
        <w:snapToGrid w:val="0"/>
        <w:spacing w:after="0" w:line="260" w:lineRule="exact"/>
        <w:rPr>
          <w:rFonts w:ascii="Times New Roman" w:eastAsia="Times New Roman" w:hAnsi="Times New Roman" w:cs="Times New Roman"/>
          <w:noProof/>
          <w:szCs w:val="20"/>
          <w:lang w:val="lt-LT"/>
        </w:rPr>
      </w:pPr>
    </w:p>
    <w:p w14:paraId="484081A3" w14:textId="77777777" w:rsidR="00500727" w:rsidRPr="005F4DEC" w:rsidRDefault="00500727" w:rsidP="00500727">
      <w:pPr>
        <w:tabs>
          <w:tab w:val="left" w:pos="567"/>
        </w:tabs>
        <w:snapToGrid w:val="0"/>
        <w:spacing w:after="0" w:line="260" w:lineRule="exact"/>
        <w:rPr>
          <w:rFonts w:ascii="Times New Roman" w:eastAsia="Times New Roman" w:hAnsi="Times New Roman" w:cs="Times New Roman"/>
          <w:noProof/>
          <w:szCs w:val="20"/>
          <w:lang w:val="lt-LT"/>
        </w:rPr>
      </w:pPr>
    </w:p>
    <w:p w14:paraId="6DBA22C7" w14:textId="77777777" w:rsidR="00500727" w:rsidRPr="005F4DEC" w:rsidRDefault="00500727" w:rsidP="00500727">
      <w:pPr>
        <w:tabs>
          <w:tab w:val="left" w:pos="567"/>
        </w:tabs>
        <w:snapToGrid w:val="0"/>
        <w:spacing w:after="0" w:line="260" w:lineRule="exact"/>
        <w:rPr>
          <w:rFonts w:ascii="Times New Roman" w:eastAsia="Times New Roman" w:hAnsi="Times New Roman" w:cs="Times New Roman"/>
          <w:noProof/>
          <w:szCs w:val="20"/>
          <w:lang w:val="lt-LT"/>
        </w:rPr>
      </w:pPr>
    </w:p>
    <w:p w14:paraId="18D520F6" w14:textId="77777777" w:rsidR="00500727" w:rsidRPr="005F4DEC" w:rsidRDefault="00500727" w:rsidP="00500727">
      <w:pPr>
        <w:keepNext/>
        <w:pBdr>
          <w:top w:val="single" w:sz="4" w:space="1" w:color="auto"/>
          <w:left w:val="single" w:sz="4" w:space="4" w:color="auto"/>
          <w:bottom w:val="single" w:sz="4" w:space="1" w:color="auto"/>
          <w:right w:val="single" w:sz="4" w:space="4" w:color="auto"/>
        </w:pBdr>
        <w:tabs>
          <w:tab w:val="left" w:pos="0"/>
          <w:tab w:val="left" w:pos="567"/>
        </w:tabs>
        <w:snapToGrid w:val="0"/>
        <w:spacing w:after="0" w:line="260" w:lineRule="exact"/>
        <w:outlineLvl w:val="0"/>
        <w:rPr>
          <w:rFonts w:ascii="Times New Roman" w:eastAsia="Times New Roman" w:hAnsi="Times New Roman" w:cs="Times New Roman"/>
          <w:i/>
          <w:noProof/>
          <w:szCs w:val="20"/>
          <w:lang w:val="lt-LT"/>
        </w:rPr>
      </w:pPr>
      <w:r w:rsidRPr="005F4DEC">
        <w:rPr>
          <w:rFonts w:ascii="Times New Roman" w:eastAsia="Times New Roman" w:hAnsi="Times New Roman" w:cs="Times New Roman"/>
          <w:b/>
          <w:noProof/>
          <w:szCs w:val="20"/>
          <w:lang w:val="lt-LT"/>
        </w:rPr>
        <w:t>18.</w:t>
      </w:r>
      <w:r w:rsidRPr="005F4DEC">
        <w:rPr>
          <w:rFonts w:ascii="Times New Roman" w:eastAsia="Times New Roman" w:hAnsi="Times New Roman" w:cs="Times New Roman"/>
          <w:b/>
          <w:noProof/>
          <w:szCs w:val="20"/>
          <w:lang w:val="lt-LT"/>
        </w:rPr>
        <w:tab/>
        <w:t>UNIKALUS IDENTIFIKATORIUS – ŽMONĖMS SUPRANTAMI DUOMENYS</w:t>
      </w:r>
    </w:p>
    <w:p w14:paraId="435E29CD" w14:textId="77777777" w:rsidR="00500727" w:rsidRPr="005F4DEC" w:rsidRDefault="00500727" w:rsidP="00500727">
      <w:pPr>
        <w:tabs>
          <w:tab w:val="left" w:pos="567"/>
        </w:tabs>
        <w:snapToGrid w:val="0"/>
        <w:spacing w:after="0" w:line="260" w:lineRule="exact"/>
        <w:rPr>
          <w:rFonts w:ascii="Times New Roman" w:eastAsia="Times New Roman" w:hAnsi="Times New Roman" w:cs="Times New Roman"/>
          <w:noProof/>
          <w:szCs w:val="20"/>
          <w:lang w:val="lt-LT"/>
        </w:rPr>
      </w:pPr>
    </w:p>
    <w:p w14:paraId="57C6226F" w14:textId="77777777" w:rsidR="004D285A" w:rsidRPr="005F4DEC" w:rsidRDefault="004D285A" w:rsidP="004D285A">
      <w:pPr>
        <w:tabs>
          <w:tab w:val="left" w:pos="6521"/>
        </w:tabs>
        <w:spacing w:after="0" w:line="240" w:lineRule="auto"/>
        <w:rPr>
          <w:rFonts w:ascii="Times New Roman" w:hAnsi="Times New Roman" w:cs="Times New Roman"/>
          <w:highlight w:val="yellow"/>
          <w:lang w:val="lt-LT"/>
        </w:rPr>
      </w:pPr>
    </w:p>
    <w:p w14:paraId="6723EF69" w14:textId="77777777" w:rsidR="004D285A" w:rsidRPr="005F4DEC" w:rsidRDefault="004D285A" w:rsidP="004D285A">
      <w:pPr>
        <w:tabs>
          <w:tab w:val="left" w:pos="6521"/>
        </w:tabs>
        <w:spacing w:after="0" w:line="240" w:lineRule="auto"/>
        <w:rPr>
          <w:rFonts w:ascii="Times New Roman" w:hAnsi="Times New Roman" w:cs="Times New Roman"/>
          <w:highlight w:val="yellow"/>
          <w:lang w:val="lt-LT"/>
        </w:rPr>
      </w:pPr>
    </w:p>
    <w:p w14:paraId="68A48F58" w14:textId="77777777" w:rsidR="004D285A" w:rsidRPr="005F4DEC" w:rsidRDefault="004D285A" w:rsidP="004D285A">
      <w:pPr>
        <w:tabs>
          <w:tab w:val="left" w:pos="6521"/>
        </w:tabs>
        <w:spacing w:after="0" w:line="240" w:lineRule="auto"/>
        <w:rPr>
          <w:rFonts w:ascii="Times New Roman" w:hAnsi="Times New Roman" w:cs="Times New Roman"/>
          <w:highlight w:val="yellow"/>
          <w:lang w:val="lt-LT"/>
        </w:rPr>
      </w:pPr>
    </w:p>
    <w:p w14:paraId="0C1C1B02" w14:textId="77777777" w:rsidR="004D285A" w:rsidRPr="005F4DEC" w:rsidRDefault="004D285A" w:rsidP="004D285A">
      <w:pPr>
        <w:tabs>
          <w:tab w:val="left" w:pos="6521"/>
        </w:tabs>
        <w:spacing w:after="0" w:line="240" w:lineRule="auto"/>
        <w:rPr>
          <w:rFonts w:ascii="Times New Roman" w:hAnsi="Times New Roman" w:cs="Times New Roman"/>
          <w:highlight w:val="yellow"/>
          <w:lang w:val="lt-LT"/>
        </w:rPr>
      </w:pPr>
    </w:p>
    <w:p w14:paraId="7C0F71A5" w14:textId="77777777" w:rsidR="002265BA" w:rsidRPr="005F4DEC" w:rsidRDefault="002265BA" w:rsidP="002265BA">
      <w:pPr>
        <w:tabs>
          <w:tab w:val="left" w:pos="6521"/>
        </w:tabs>
        <w:spacing w:after="0" w:line="240" w:lineRule="auto"/>
        <w:rPr>
          <w:rFonts w:ascii="Times New Roman" w:hAnsi="Times New Roman" w:cs="Times New Roman"/>
          <w:lang w:val="lt-LT"/>
        </w:rPr>
      </w:pPr>
    </w:p>
    <w:p w14:paraId="7787D467" w14:textId="77777777" w:rsidR="002265BA" w:rsidRPr="005F4DEC" w:rsidRDefault="002265BA" w:rsidP="002265BA">
      <w:pPr>
        <w:tabs>
          <w:tab w:val="left" w:pos="6521"/>
        </w:tabs>
        <w:spacing w:after="0" w:line="240" w:lineRule="auto"/>
        <w:rPr>
          <w:rFonts w:ascii="Times New Roman" w:hAnsi="Times New Roman" w:cs="Times New Roman"/>
          <w:lang w:val="lt-LT"/>
        </w:rPr>
      </w:pPr>
    </w:p>
    <w:p w14:paraId="30EC7139" w14:textId="1985A206" w:rsidR="002265BA" w:rsidRPr="005F4DEC" w:rsidRDefault="002265BA" w:rsidP="002265BA">
      <w:pPr>
        <w:tabs>
          <w:tab w:val="left" w:pos="6521"/>
        </w:tabs>
        <w:spacing w:after="0" w:line="240" w:lineRule="auto"/>
        <w:rPr>
          <w:rFonts w:ascii="Times New Roman" w:hAnsi="Times New Roman" w:cs="Times New Roman"/>
          <w:lang w:val="lt-LT"/>
        </w:rPr>
      </w:pPr>
    </w:p>
    <w:p w14:paraId="36A57860" w14:textId="0507DD8F" w:rsidR="0003356A" w:rsidRPr="005F4DEC" w:rsidRDefault="0003356A" w:rsidP="002265BA">
      <w:pPr>
        <w:tabs>
          <w:tab w:val="left" w:pos="6521"/>
        </w:tabs>
        <w:spacing w:after="0" w:line="240" w:lineRule="auto"/>
        <w:rPr>
          <w:rFonts w:ascii="Times New Roman" w:hAnsi="Times New Roman" w:cs="Times New Roman"/>
          <w:lang w:val="lt-LT"/>
        </w:rPr>
      </w:pPr>
    </w:p>
    <w:p w14:paraId="19CB72E5" w14:textId="2D037AA8" w:rsidR="0003356A" w:rsidRPr="005F4DEC" w:rsidRDefault="0003356A" w:rsidP="002265BA">
      <w:pPr>
        <w:tabs>
          <w:tab w:val="left" w:pos="6521"/>
        </w:tabs>
        <w:spacing w:after="0" w:line="240" w:lineRule="auto"/>
        <w:rPr>
          <w:rFonts w:ascii="Times New Roman" w:hAnsi="Times New Roman" w:cs="Times New Roman"/>
          <w:lang w:val="lt-LT"/>
        </w:rPr>
      </w:pPr>
    </w:p>
    <w:p w14:paraId="79855319" w14:textId="0AD1DEA5" w:rsidR="0003356A" w:rsidRPr="005F4DEC" w:rsidRDefault="0003356A" w:rsidP="002265BA">
      <w:pPr>
        <w:tabs>
          <w:tab w:val="left" w:pos="6521"/>
        </w:tabs>
        <w:spacing w:after="0" w:line="240" w:lineRule="auto"/>
        <w:rPr>
          <w:rFonts w:ascii="Times New Roman" w:hAnsi="Times New Roman" w:cs="Times New Roman"/>
          <w:lang w:val="lt-LT"/>
        </w:rPr>
      </w:pPr>
    </w:p>
    <w:p w14:paraId="30571D75" w14:textId="1911F037" w:rsidR="0003356A" w:rsidRPr="005F4DEC" w:rsidRDefault="0003356A" w:rsidP="002265BA">
      <w:pPr>
        <w:tabs>
          <w:tab w:val="left" w:pos="6521"/>
        </w:tabs>
        <w:spacing w:after="0" w:line="240" w:lineRule="auto"/>
        <w:rPr>
          <w:rFonts w:ascii="Times New Roman" w:hAnsi="Times New Roman" w:cs="Times New Roman"/>
          <w:lang w:val="lt-LT"/>
        </w:rPr>
      </w:pPr>
    </w:p>
    <w:p w14:paraId="6039383C" w14:textId="0E2F2FDD" w:rsidR="0003356A" w:rsidRPr="005F4DEC" w:rsidRDefault="0003356A" w:rsidP="002265BA">
      <w:pPr>
        <w:tabs>
          <w:tab w:val="left" w:pos="6521"/>
        </w:tabs>
        <w:spacing w:after="0" w:line="240" w:lineRule="auto"/>
        <w:rPr>
          <w:rFonts w:ascii="Times New Roman" w:hAnsi="Times New Roman" w:cs="Times New Roman"/>
          <w:lang w:val="lt-LT"/>
        </w:rPr>
      </w:pPr>
    </w:p>
    <w:p w14:paraId="434BF180" w14:textId="537C8887" w:rsidR="0003356A" w:rsidRPr="005F4DEC" w:rsidRDefault="0003356A" w:rsidP="002265BA">
      <w:pPr>
        <w:tabs>
          <w:tab w:val="left" w:pos="6521"/>
        </w:tabs>
        <w:spacing w:after="0" w:line="240" w:lineRule="auto"/>
        <w:rPr>
          <w:rFonts w:ascii="Times New Roman" w:hAnsi="Times New Roman" w:cs="Times New Roman"/>
          <w:lang w:val="lt-LT"/>
        </w:rPr>
      </w:pPr>
    </w:p>
    <w:p w14:paraId="6B8E7264" w14:textId="52C74DE1" w:rsidR="0003356A" w:rsidRPr="005F4DEC" w:rsidRDefault="0003356A" w:rsidP="002265BA">
      <w:pPr>
        <w:tabs>
          <w:tab w:val="left" w:pos="6521"/>
        </w:tabs>
        <w:spacing w:after="0" w:line="240" w:lineRule="auto"/>
        <w:rPr>
          <w:rFonts w:ascii="Times New Roman" w:hAnsi="Times New Roman" w:cs="Times New Roman"/>
          <w:lang w:val="lt-LT"/>
        </w:rPr>
      </w:pPr>
    </w:p>
    <w:p w14:paraId="43038BC7" w14:textId="77777777" w:rsidR="0003356A" w:rsidRPr="005F4DEC" w:rsidRDefault="0003356A" w:rsidP="002265BA">
      <w:pPr>
        <w:tabs>
          <w:tab w:val="left" w:pos="6521"/>
        </w:tabs>
        <w:spacing w:after="0" w:line="240" w:lineRule="auto"/>
        <w:rPr>
          <w:rFonts w:ascii="Times New Roman" w:hAnsi="Times New Roman" w:cs="Times New Roman"/>
          <w:lang w:val="lt-LT"/>
        </w:rPr>
      </w:pPr>
    </w:p>
    <w:p w14:paraId="79C070A5" w14:textId="77777777" w:rsidR="002265BA" w:rsidRPr="005F4DEC" w:rsidRDefault="002265BA" w:rsidP="002265BA">
      <w:pPr>
        <w:tabs>
          <w:tab w:val="left" w:pos="6521"/>
        </w:tabs>
        <w:spacing w:after="0" w:line="240" w:lineRule="auto"/>
        <w:rPr>
          <w:rFonts w:ascii="Times New Roman" w:hAnsi="Times New Roman" w:cs="Times New Roman"/>
          <w:lang w:val="lt-LT"/>
        </w:rPr>
      </w:pPr>
    </w:p>
    <w:p w14:paraId="66AE5B15" w14:textId="77777777" w:rsidR="002265BA" w:rsidRPr="005F4DEC" w:rsidRDefault="002265BA" w:rsidP="002265BA">
      <w:pPr>
        <w:tabs>
          <w:tab w:val="left" w:pos="6521"/>
        </w:tabs>
        <w:spacing w:after="0" w:line="240" w:lineRule="auto"/>
        <w:rPr>
          <w:rFonts w:ascii="Times New Roman" w:hAnsi="Times New Roman" w:cs="Times New Roman"/>
          <w:lang w:val="lt-LT"/>
        </w:rPr>
      </w:pPr>
    </w:p>
    <w:p w14:paraId="49E91942" w14:textId="77777777" w:rsidR="002265BA" w:rsidRPr="005F4DEC" w:rsidRDefault="002265BA" w:rsidP="002265BA">
      <w:pPr>
        <w:tabs>
          <w:tab w:val="left" w:pos="6521"/>
        </w:tabs>
        <w:spacing w:after="0" w:line="240" w:lineRule="auto"/>
        <w:rPr>
          <w:rFonts w:ascii="Times New Roman" w:hAnsi="Times New Roman" w:cs="Times New Roman"/>
          <w:lang w:val="lt-LT"/>
        </w:rPr>
      </w:pPr>
    </w:p>
    <w:p w14:paraId="0E7AD0A5" w14:textId="77777777" w:rsidR="002265BA" w:rsidRPr="005F4DEC" w:rsidRDefault="002265BA" w:rsidP="002265BA">
      <w:pPr>
        <w:tabs>
          <w:tab w:val="left" w:pos="6521"/>
        </w:tabs>
        <w:spacing w:after="0" w:line="240" w:lineRule="auto"/>
        <w:rPr>
          <w:rFonts w:ascii="Times New Roman" w:hAnsi="Times New Roman" w:cs="Times New Roman"/>
          <w:lang w:val="lt-LT"/>
        </w:rPr>
      </w:pPr>
    </w:p>
    <w:p w14:paraId="18A3115A" w14:textId="77777777" w:rsidR="002265BA" w:rsidRPr="005F4DEC" w:rsidRDefault="002265BA" w:rsidP="002265BA">
      <w:pPr>
        <w:tabs>
          <w:tab w:val="left" w:pos="6521"/>
        </w:tabs>
        <w:spacing w:after="0" w:line="240" w:lineRule="auto"/>
        <w:rPr>
          <w:rFonts w:ascii="Times New Roman" w:hAnsi="Times New Roman" w:cs="Times New Roman"/>
          <w:lang w:val="lt-LT"/>
        </w:rPr>
      </w:pPr>
    </w:p>
    <w:p w14:paraId="42DD6124" w14:textId="7A161F5D" w:rsidR="002265BA" w:rsidRPr="005F4DEC" w:rsidRDefault="002265BA" w:rsidP="002265BA">
      <w:pPr>
        <w:tabs>
          <w:tab w:val="left" w:pos="6521"/>
        </w:tabs>
        <w:spacing w:after="0" w:line="240" w:lineRule="auto"/>
        <w:jc w:val="center"/>
        <w:outlineLvl w:val="0"/>
        <w:rPr>
          <w:rFonts w:ascii="Times New Roman" w:hAnsi="Times New Roman" w:cs="Times New Roman"/>
          <w:b/>
          <w:lang w:val="lt-LT"/>
        </w:rPr>
      </w:pPr>
    </w:p>
    <w:p w14:paraId="3DBE3D54" w14:textId="464393CF" w:rsidR="0003356A" w:rsidRPr="005F4DEC" w:rsidRDefault="0003356A" w:rsidP="002265BA">
      <w:pPr>
        <w:tabs>
          <w:tab w:val="left" w:pos="6521"/>
        </w:tabs>
        <w:spacing w:after="0" w:line="240" w:lineRule="auto"/>
        <w:jc w:val="center"/>
        <w:outlineLvl w:val="0"/>
        <w:rPr>
          <w:rFonts w:ascii="Times New Roman" w:hAnsi="Times New Roman" w:cs="Times New Roman"/>
          <w:b/>
          <w:lang w:val="lt-LT"/>
        </w:rPr>
      </w:pPr>
    </w:p>
    <w:p w14:paraId="298A534D" w14:textId="3AAA886A" w:rsidR="0003356A" w:rsidRPr="005F4DEC" w:rsidRDefault="0003356A" w:rsidP="002265BA">
      <w:pPr>
        <w:tabs>
          <w:tab w:val="left" w:pos="6521"/>
        </w:tabs>
        <w:spacing w:after="0" w:line="240" w:lineRule="auto"/>
        <w:jc w:val="center"/>
        <w:outlineLvl w:val="0"/>
        <w:rPr>
          <w:rFonts w:ascii="Times New Roman" w:hAnsi="Times New Roman" w:cs="Times New Roman"/>
          <w:b/>
          <w:lang w:val="lt-LT"/>
        </w:rPr>
      </w:pPr>
    </w:p>
    <w:p w14:paraId="3B402360" w14:textId="2699DDB0" w:rsidR="0003356A" w:rsidRPr="005F4DEC" w:rsidRDefault="0003356A" w:rsidP="002265BA">
      <w:pPr>
        <w:tabs>
          <w:tab w:val="left" w:pos="6521"/>
        </w:tabs>
        <w:spacing w:after="0" w:line="240" w:lineRule="auto"/>
        <w:jc w:val="center"/>
        <w:outlineLvl w:val="0"/>
        <w:rPr>
          <w:rFonts w:ascii="Times New Roman" w:hAnsi="Times New Roman" w:cs="Times New Roman"/>
          <w:b/>
          <w:lang w:val="lt-LT"/>
        </w:rPr>
      </w:pPr>
    </w:p>
    <w:p w14:paraId="77DA6B2C" w14:textId="114E66B5" w:rsidR="0003356A" w:rsidRPr="005F4DEC" w:rsidRDefault="0003356A" w:rsidP="002265BA">
      <w:pPr>
        <w:tabs>
          <w:tab w:val="left" w:pos="6521"/>
        </w:tabs>
        <w:spacing w:after="0" w:line="240" w:lineRule="auto"/>
        <w:jc w:val="center"/>
        <w:outlineLvl w:val="0"/>
        <w:rPr>
          <w:rFonts w:ascii="Times New Roman" w:hAnsi="Times New Roman" w:cs="Times New Roman"/>
          <w:b/>
          <w:lang w:val="lt-LT"/>
        </w:rPr>
      </w:pPr>
    </w:p>
    <w:p w14:paraId="07C6DAA4" w14:textId="72BE717C" w:rsidR="0003356A" w:rsidRPr="005F4DEC" w:rsidRDefault="0003356A" w:rsidP="002265BA">
      <w:pPr>
        <w:tabs>
          <w:tab w:val="left" w:pos="6521"/>
        </w:tabs>
        <w:spacing w:after="0" w:line="240" w:lineRule="auto"/>
        <w:jc w:val="center"/>
        <w:outlineLvl w:val="0"/>
        <w:rPr>
          <w:rFonts w:ascii="Times New Roman" w:hAnsi="Times New Roman" w:cs="Times New Roman"/>
          <w:b/>
          <w:lang w:val="lt-LT"/>
        </w:rPr>
      </w:pPr>
    </w:p>
    <w:p w14:paraId="0F148CD3" w14:textId="6BF8BCCE" w:rsidR="0003356A" w:rsidRPr="005F4DEC" w:rsidRDefault="0003356A" w:rsidP="002265BA">
      <w:pPr>
        <w:tabs>
          <w:tab w:val="left" w:pos="6521"/>
        </w:tabs>
        <w:spacing w:after="0" w:line="240" w:lineRule="auto"/>
        <w:jc w:val="center"/>
        <w:outlineLvl w:val="0"/>
        <w:rPr>
          <w:rFonts w:ascii="Times New Roman" w:hAnsi="Times New Roman" w:cs="Times New Roman"/>
          <w:b/>
          <w:lang w:val="lt-LT"/>
        </w:rPr>
      </w:pPr>
    </w:p>
    <w:p w14:paraId="40701130" w14:textId="26503D13" w:rsidR="00F738EA" w:rsidRPr="005F4DEC" w:rsidRDefault="00F738EA" w:rsidP="002265BA">
      <w:pPr>
        <w:tabs>
          <w:tab w:val="left" w:pos="6521"/>
        </w:tabs>
        <w:spacing w:after="0" w:line="240" w:lineRule="auto"/>
        <w:jc w:val="center"/>
        <w:outlineLvl w:val="0"/>
        <w:rPr>
          <w:rFonts w:ascii="Times New Roman" w:hAnsi="Times New Roman" w:cs="Times New Roman"/>
          <w:b/>
          <w:lang w:val="lt-LT"/>
        </w:rPr>
      </w:pPr>
    </w:p>
    <w:p w14:paraId="6F43C52F" w14:textId="15F0A0A0" w:rsidR="00F738EA" w:rsidRPr="005F4DEC" w:rsidRDefault="00F738EA" w:rsidP="002265BA">
      <w:pPr>
        <w:tabs>
          <w:tab w:val="left" w:pos="6521"/>
        </w:tabs>
        <w:spacing w:after="0" w:line="240" w:lineRule="auto"/>
        <w:jc w:val="center"/>
        <w:outlineLvl w:val="0"/>
        <w:rPr>
          <w:rFonts w:ascii="Times New Roman" w:hAnsi="Times New Roman" w:cs="Times New Roman"/>
          <w:b/>
          <w:lang w:val="lt-LT"/>
        </w:rPr>
      </w:pPr>
    </w:p>
    <w:p w14:paraId="4B4EDA0A" w14:textId="2B0F8927" w:rsidR="00F738EA" w:rsidRPr="005F4DEC" w:rsidRDefault="00F738EA" w:rsidP="002265BA">
      <w:pPr>
        <w:tabs>
          <w:tab w:val="left" w:pos="6521"/>
        </w:tabs>
        <w:spacing w:after="0" w:line="240" w:lineRule="auto"/>
        <w:jc w:val="center"/>
        <w:outlineLvl w:val="0"/>
        <w:rPr>
          <w:rFonts w:ascii="Times New Roman" w:hAnsi="Times New Roman" w:cs="Times New Roman"/>
          <w:b/>
          <w:lang w:val="lt-LT"/>
        </w:rPr>
      </w:pPr>
    </w:p>
    <w:p w14:paraId="0E0D56A4" w14:textId="30C19145" w:rsidR="00F738EA" w:rsidRPr="005F4DEC" w:rsidRDefault="00F738EA" w:rsidP="002265BA">
      <w:pPr>
        <w:tabs>
          <w:tab w:val="left" w:pos="6521"/>
        </w:tabs>
        <w:spacing w:after="0" w:line="240" w:lineRule="auto"/>
        <w:jc w:val="center"/>
        <w:outlineLvl w:val="0"/>
        <w:rPr>
          <w:rFonts w:ascii="Times New Roman" w:hAnsi="Times New Roman" w:cs="Times New Roman"/>
          <w:b/>
          <w:lang w:val="lt-LT"/>
        </w:rPr>
      </w:pPr>
    </w:p>
    <w:p w14:paraId="0CEEC6AE" w14:textId="70257CBE" w:rsidR="00F738EA" w:rsidRPr="005F4DEC" w:rsidRDefault="00F738EA" w:rsidP="002265BA">
      <w:pPr>
        <w:tabs>
          <w:tab w:val="left" w:pos="6521"/>
        </w:tabs>
        <w:spacing w:after="0" w:line="240" w:lineRule="auto"/>
        <w:jc w:val="center"/>
        <w:outlineLvl w:val="0"/>
        <w:rPr>
          <w:rFonts w:ascii="Times New Roman" w:hAnsi="Times New Roman" w:cs="Times New Roman"/>
          <w:b/>
          <w:lang w:val="lt-LT"/>
        </w:rPr>
      </w:pPr>
    </w:p>
    <w:p w14:paraId="692F7CC2" w14:textId="5DD20281" w:rsidR="00500727" w:rsidRPr="005F4DEC" w:rsidRDefault="00500727" w:rsidP="002265BA">
      <w:pPr>
        <w:tabs>
          <w:tab w:val="left" w:pos="6521"/>
        </w:tabs>
        <w:spacing w:after="0" w:line="240" w:lineRule="auto"/>
        <w:jc w:val="center"/>
        <w:outlineLvl w:val="0"/>
        <w:rPr>
          <w:rFonts w:ascii="Times New Roman" w:hAnsi="Times New Roman" w:cs="Times New Roman"/>
          <w:b/>
          <w:lang w:val="lt-LT"/>
        </w:rPr>
      </w:pPr>
    </w:p>
    <w:p w14:paraId="5CB6FB82" w14:textId="72DB9299" w:rsidR="00500727" w:rsidRPr="005F4DEC" w:rsidRDefault="00500727" w:rsidP="002265BA">
      <w:pPr>
        <w:tabs>
          <w:tab w:val="left" w:pos="6521"/>
        </w:tabs>
        <w:spacing w:after="0" w:line="240" w:lineRule="auto"/>
        <w:jc w:val="center"/>
        <w:outlineLvl w:val="0"/>
        <w:rPr>
          <w:rFonts w:ascii="Times New Roman" w:hAnsi="Times New Roman" w:cs="Times New Roman"/>
          <w:b/>
          <w:lang w:val="lt-LT"/>
        </w:rPr>
      </w:pPr>
    </w:p>
    <w:p w14:paraId="6C93F8C2" w14:textId="03BB0A04" w:rsidR="00500727" w:rsidRPr="005F4DEC" w:rsidRDefault="00500727" w:rsidP="002265BA">
      <w:pPr>
        <w:tabs>
          <w:tab w:val="left" w:pos="6521"/>
        </w:tabs>
        <w:spacing w:after="0" w:line="240" w:lineRule="auto"/>
        <w:jc w:val="center"/>
        <w:outlineLvl w:val="0"/>
        <w:rPr>
          <w:rFonts w:ascii="Times New Roman" w:hAnsi="Times New Roman" w:cs="Times New Roman"/>
          <w:b/>
          <w:lang w:val="lt-LT"/>
        </w:rPr>
      </w:pPr>
    </w:p>
    <w:p w14:paraId="397BDF58" w14:textId="60340D08" w:rsidR="00500727" w:rsidRPr="005F4DEC" w:rsidRDefault="00500727" w:rsidP="002265BA">
      <w:pPr>
        <w:tabs>
          <w:tab w:val="left" w:pos="6521"/>
        </w:tabs>
        <w:spacing w:after="0" w:line="240" w:lineRule="auto"/>
        <w:jc w:val="center"/>
        <w:outlineLvl w:val="0"/>
        <w:rPr>
          <w:rFonts w:ascii="Times New Roman" w:hAnsi="Times New Roman" w:cs="Times New Roman"/>
          <w:b/>
          <w:lang w:val="lt-LT"/>
        </w:rPr>
      </w:pPr>
    </w:p>
    <w:p w14:paraId="47E4D27C" w14:textId="306BAC13" w:rsidR="00500727" w:rsidRPr="005F4DEC" w:rsidRDefault="00500727" w:rsidP="002265BA">
      <w:pPr>
        <w:tabs>
          <w:tab w:val="left" w:pos="6521"/>
        </w:tabs>
        <w:spacing w:after="0" w:line="240" w:lineRule="auto"/>
        <w:jc w:val="center"/>
        <w:outlineLvl w:val="0"/>
        <w:rPr>
          <w:rFonts w:ascii="Times New Roman" w:hAnsi="Times New Roman" w:cs="Times New Roman"/>
          <w:b/>
          <w:lang w:val="lt-LT"/>
        </w:rPr>
      </w:pPr>
    </w:p>
    <w:p w14:paraId="2DB52441" w14:textId="193C92CE" w:rsidR="00500727" w:rsidRPr="005F4DEC" w:rsidRDefault="00500727" w:rsidP="002265BA">
      <w:pPr>
        <w:tabs>
          <w:tab w:val="left" w:pos="6521"/>
        </w:tabs>
        <w:spacing w:after="0" w:line="240" w:lineRule="auto"/>
        <w:jc w:val="center"/>
        <w:outlineLvl w:val="0"/>
        <w:rPr>
          <w:rFonts w:ascii="Times New Roman" w:hAnsi="Times New Roman" w:cs="Times New Roman"/>
          <w:b/>
          <w:lang w:val="lt-LT"/>
        </w:rPr>
      </w:pPr>
    </w:p>
    <w:p w14:paraId="43D89D5C" w14:textId="6819B8EC" w:rsidR="00500727" w:rsidRPr="005F4DEC" w:rsidRDefault="00500727" w:rsidP="002265BA">
      <w:pPr>
        <w:tabs>
          <w:tab w:val="left" w:pos="6521"/>
        </w:tabs>
        <w:spacing w:after="0" w:line="240" w:lineRule="auto"/>
        <w:jc w:val="center"/>
        <w:outlineLvl w:val="0"/>
        <w:rPr>
          <w:rFonts w:ascii="Times New Roman" w:hAnsi="Times New Roman" w:cs="Times New Roman"/>
          <w:b/>
          <w:lang w:val="lt-LT"/>
        </w:rPr>
      </w:pPr>
    </w:p>
    <w:p w14:paraId="3DD82228" w14:textId="27A32C01" w:rsidR="00500727" w:rsidRPr="005F4DEC" w:rsidRDefault="00500727" w:rsidP="002265BA">
      <w:pPr>
        <w:tabs>
          <w:tab w:val="left" w:pos="6521"/>
        </w:tabs>
        <w:spacing w:after="0" w:line="240" w:lineRule="auto"/>
        <w:jc w:val="center"/>
        <w:outlineLvl w:val="0"/>
        <w:rPr>
          <w:rFonts w:ascii="Times New Roman" w:hAnsi="Times New Roman" w:cs="Times New Roman"/>
          <w:b/>
          <w:lang w:val="lt-LT"/>
        </w:rPr>
      </w:pPr>
    </w:p>
    <w:p w14:paraId="39DBE32D" w14:textId="43A713C2" w:rsidR="00500727" w:rsidRPr="005F4DEC" w:rsidRDefault="00500727" w:rsidP="002265BA">
      <w:pPr>
        <w:tabs>
          <w:tab w:val="left" w:pos="6521"/>
        </w:tabs>
        <w:spacing w:after="0" w:line="240" w:lineRule="auto"/>
        <w:jc w:val="center"/>
        <w:outlineLvl w:val="0"/>
        <w:rPr>
          <w:rFonts w:ascii="Times New Roman" w:hAnsi="Times New Roman" w:cs="Times New Roman"/>
          <w:b/>
          <w:lang w:val="lt-LT"/>
        </w:rPr>
      </w:pPr>
    </w:p>
    <w:p w14:paraId="7BADCE38" w14:textId="55CD24E4" w:rsidR="00500727" w:rsidRPr="005F4DEC" w:rsidRDefault="00500727" w:rsidP="002265BA">
      <w:pPr>
        <w:tabs>
          <w:tab w:val="left" w:pos="6521"/>
        </w:tabs>
        <w:spacing w:after="0" w:line="240" w:lineRule="auto"/>
        <w:jc w:val="center"/>
        <w:outlineLvl w:val="0"/>
        <w:rPr>
          <w:rFonts w:ascii="Times New Roman" w:hAnsi="Times New Roman" w:cs="Times New Roman"/>
          <w:b/>
          <w:lang w:val="lt-LT"/>
        </w:rPr>
      </w:pPr>
    </w:p>
    <w:p w14:paraId="3A0D240F" w14:textId="252D1623" w:rsidR="00500727" w:rsidRPr="005F4DEC" w:rsidRDefault="00500727" w:rsidP="002265BA">
      <w:pPr>
        <w:tabs>
          <w:tab w:val="left" w:pos="6521"/>
        </w:tabs>
        <w:spacing w:after="0" w:line="240" w:lineRule="auto"/>
        <w:jc w:val="center"/>
        <w:outlineLvl w:val="0"/>
        <w:rPr>
          <w:rFonts w:ascii="Times New Roman" w:hAnsi="Times New Roman" w:cs="Times New Roman"/>
          <w:b/>
          <w:lang w:val="lt-LT"/>
        </w:rPr>
      </w:pPr>
    </w:p>
    <w:p w14:paraId="4DB70984" w14:textId="01F4EDC4" w:rsidR="00500727" w:rsidRPr="005F4DEC" w:rsidRDefault="00500727" w:rsidP="002265BA">
      <w:pPr>
        <w:tabs>
          <w:tab w:val="left" w:pos="6521"/>
        </w:tabs>
        <w:spacing w:after="0" w:line="240" w:lineRule="auto"/>
        <w:jc w:val="center"/>
        <w:outlineLvl w:val="0"/>
        <w:rPr>
          <w:rFonts w:ascii="Times New Roman" w:hAnsi="Times New Roman" w:cs="Times New Roman"/>
          <w:b/>
          <w:lang w:val="lt-LT"/>
        </w:rPr>
      </w:pPr>
    </w:p>
    <w:p w14:paraId="2C521F64" w14:textId="658B1918" w:rsidR="00500727" w:rsidRPr="005F4DEC" w:rsidRDefault="00500727" w:rsidP="002265BA">
      <w:pPr>
        <w:tabs>
          <w:tab w:val="left" w:pos="6521"/>
        </w:tabs>
        <w:spacing w:after="0" w:line="240" w:lineRule="auto"/>
        <w:jc w:val="center"/>
        <w:outlineLvl w:val="0"/>
        <w:rPr>
          <w:rFonts w:ascii="Times New Roman" w:hAnsi="Times New Roman" w:cs="Times New Roman"/>
          <w:b/>
          <w:lang w:val="lt-LT"/>
        </w:rPr>
      </w:pPr>
    </w:p>
    <w:p w14:paraId="244E8F6D" w14:textId="77777777" w:rsidR="00500727" w:rsidRPr="005F4DEC" w:rsidRDefault="00500727" w:rsidP="002265BA">
      <w:pPr>
        <w:tabs>
          <w:tab w:val="left" w:pos="6521"/>
        </w:tabs>
        <w:spacing w:after="0" w:line="240" w:lineRule="auto"/>
        <w:jc w:val="center"/>
        <w:outlineLvl w:val="0"/>
        <w:rPr>
          <w:rFonts w:ascii="Times New Roman" w:hAnsi="Times New Roman" w:cs="Times New Roman"/>
          <w:b/>
          <w:lang w:val="lt-LT"/>
        </w:rPr>
      </w:pPr>
    </w:p>
    <w:p w14:paraId="6608D5EC" w14:textId="7C03B245" w:rsidR="00F738EA" w:rsidRPr="005F4DEC" w:rsidRDefault="00F738EA" w:rsidP="002265BA">
      <w:pPr>
        <w:tabs>
          <w:tab w:val="left" w:pos="6521"/>
        </w:tabs>
        <w:spacing w:after="0" w:line="240" w:lineRule="auto"/>
        <w:jc w:val="center"/>
        <w:outlineLvl w:val="0"/>
        <w:rPr>
          <w:rFonts w:ascii="Times New Roman" w:hAnsi="Times New Roman" w:cs="Times New Roman"/>
          <w:b/>
          <w:lang w:val="lt-LT"/>
        </w:rPr>
      </w:pPr>
    </w:p>
    <w:p w14:paraId="34DB04B7" w14:textId="5150BFDD" w:rsidR="00F738EA" w:rsidRPr="005F4DEC" w:rsidRDefault="00F738EA" w:rsidP="002265BA">
      <w:pPr>
        <w:tabs>
          <w:tab w:val="left" w:pos="6521"/>
        </w:tabs>
        <w:spacing w:after="0" w:line="240" w:lineRule="auto"/>
        <w:jc w:val="center"/>
        <w:outlineLvl w:val="0"/>
        <w:rPr>
          <w:rFonts w:ascii="Times New Roman" w:hAnsi="Times New Roman" w:cs="Times New Roman"/>
          <w:b/>
          <w:lang w:val="lt-LT"/>
        </w:rPr>
      </w:pPr>
    </w:p>
    <w:p w14:paraId="21DD63E5" w14:textId="77777777" w:rsidR="00F738EA" w:rsidRPr="005F4DEC" w:rsidRDefault="00F738EA" w:rsidP="002265BA">
      <w:pPr>
        <w:tabs>
          <w:tab w:val="left" w:pos="6521"/>
        </w:tabs>
        <w:spacing w:after="0" w:line="240" w:lineRule="auto"/>
        <w:jc w:val="center"/>
        <w:outlineLvl w:val="0"/>
        <w:rPr>
          <w:rFonts w:ascii="Times New Roman" w:hAnsi="Times New Roman" w:cs="Times New Roman"/>
          <w:b/>
          <w:lang w:val="lt-LT"/>
        </w:rPr>
      </w:pPr>
    </w:p>
    <w:p w14:paraId="7CF65405" w14:textId="77777777" w:rsidR="000E0E78" w:rsidRPr="005F4DEC" w:rsidRDefault="000E0E78" w:rsidP="002265BA">
      <w:pPr>
        <w:tabs>
          <w:tab w:val="left" w:pos="6521"/>
        </w:tabs>
        <w:spacing w:after="0" w:line="240" w:lineRule="auto"/>
        <w:jc w:val="center"/>
        <w:outlineLvl w:val="0"/>
        <w:rPr>
          <w:rFonts w:ascii="Times New Roman" w:hAnsi="Times New Roman" w:cs="Times New Roman"/>
          <w:b/>
          <w:lang w:val="lt-LT"/>
        </w:rPr>
      </w:pPr>
    </w:p>
    <w:p w14:paraId="1E740B84" w14:textId="77777777" w:rsidR="000E0E78" w:rsidRPr="005F4DEC" w:rsidRDefault="000E0E78" w:rsidP="002265BA">
      <w:pPr>
        <w:tabs>
          <w:tab w:val="left" w:pos="6521"/>
        </w:tabs>
        <w:spacing w:after="0" w:line="240" w:lineRule="auto"/>
        <w:jc w:val="center"/>
        <w:outlineLvl w:val="0"/>
        <w:rPr>
          <w:rFonts w:ascii="Times New Roman" w:hAnsi="Times New Roman" w:cs="Times New Roman"/>
          <w:b/>
          <w:lang w:val="lt-LT"/>
        </w:rPr>
      </w:pPr>
    </w:p>
    <w:p w14:paraId="130B7844" w14:textId="77777777" w:rsidR="000E0E78" w:rsidRPr="005F4DEC" w:rsidRDefault="000E0E78" w:rsidP="002265BA">
      <w:pPr>
        <w:tabs>
          <w:tab w:val="left" w:pos="6521"/>
        </w:tabs>
        <w:spacing w:after="0" w:line="240" w:lineRule="auto"/>
        <w:jc w:val="center"/>
        <w:outlineLvl w:val="0"/>
        <w:rPr>
          <w:rFonts w:ascii="Times New Roman" w:hAnsi="Times New Roman" w:cs="Times New Roman"/>
          <w:b/>
          <w:lang w:val="lt-LT"/>
        </w:rPr>
      </w:pPr>
    </w:p>
    <w:p w14:paraId="4B0F6B4E" w14:textId="77777777" w:rsidR="000E0E78" w:rsidRPr="005F4DEC" w:rsidRDefault="000E0E78" w:rsidP="002265BA">
      <w:pPr>
        <w:tabs>
          <w:tab w:val="left" w:pos="6521"/>
        </w:tabs>
        <w:spacing w:after="0" w:line="240" w:lineRule="auto"/>
        <w:jc w:val="center"/>
        <w:outlineLvl w:val="0"/>
        <w:rPr>
          <w:rFonts w:ascii="Times New Roman" w:hAnsi="Times New Roman" w:cs="Times New Roman"/>
          <w:b/>
          <w:lang w:val="lt-LT"/>
        </w:rPr>
      </w:pPr>
    </w:p>
    <w:p w14:paraId="3FE0FA82" w14:textId="77777777" w:rsidR="000E0E78" w:rsidRPr="005F4DEC" w:rsidRDefault="000E0E78" w:rsidP="002265BA">
      <w:pPr>
        <w:tabs>
          <w:tab w:val="left" w:pos="6521"/>
        </w:tabs>
        <w:spacing w:after="0" w:line="240" w:lineRule="auto"/>
        <w:jc w:val="center"/>
        <w:outlineLvl w:val="0"/>
        <w:rPr>
          <w:rFonts w:ascii="Times New Roman" w:hAnsi="Times New Roman" w:cs="Times New Roman"/>
          <w:b/>
          <w:lang w:val="lt-LT"/>
        </w:rPr>
      </w:pPr>
    </w:p>
    <w:p w14:paraId="0871AB0D" w14:textId="77777777" w:rsidR="000E0E78" w:rsidRPr="005F4DEC" w:rsidRDefault="000E0E78" w:rsidP="002265BA">
      <w:pPr>
        <w:tabs>
          <w:tab w:val="left" w:pos="6521"/>
        </w:tabs>
        <w:spacing w:after="0" w:line="240" w:lineRule="auto"/>
        <w:jc w:val="center"/>
        <w:outlineLvl w:val="0"/>
        <w:rPr>
          <w:rFonts w:ascii="Times New Roman" w:hAnsi="Times New Roman" w:cs="Times New Roman"/>
          <w:b/>
          <w:lang w:val="lt-LT"/>
        </w:rPr>
      </w:pPr>
    </w:p>
    <w:p w14:paraId="3C77F37C" w14:textId="77777777" w:rsidR="000E0E78" w:rsidRPr="005F4DEC" w:rsidRDefault="000E0E78" w:rsidP="002265BA">
      <w:pPr>
        <w:tabs>
          <w:tab w:val="left" w:pos="6521"/>
        </w:tabs>
        <w:spacing w:after="0" w:line="240" w:lineRule="auto"/>
        <w:jc w:val="center"/>
        <w:outlineLvl w:val="0"/>
        <w:rPr>
          <w:rFonts w:ascii="Times New Roman" w:hAnsi="Times New Roman" w:cs="Times New Roman"/>
          <w:b/>
          <w:lang w:val="lt-LT"/>
        </w:rPr>
      </w:pPr>
    </w:p>
    <w:p w14:paraId="769F2A55" w14:textId="77777777" w:rsidR="000E0E78" w:rsidRPr="005F4DEC" w:rsidRDefault="000E0E78" w:rsidP="002265BA">
      <w:pPr>
        <w:tabs>
          <w:tab w:val="left" w:pos="6521"/>
        </w:tabs>
        <w:spacing w:after="0" w:line="240" w:lineRule="auto"/>
        <w:jc w:val="center"/>
        <w:outlineLvl w:val="0"/>
        <w:rPr>
          <w:rFonts w:ascii="Times New Roman" w:hAnsi="Times New Roman" w:cs="Times New Roman"/>
          <w:b/>
          <w:lang w:val="lt-LT"/>
        </w:rPr>
      </w:pPr>
    </w:p>
    <w:p w14:paraId="3CBA251C" w14:textId="77777777" w:rsidR="000E0E78" w:rsidRPr="005F4DEC" w:rsidRDefault="000E0E78" w:rsidP="002265BA">
      <w:pPr>
        <w:tabs>
          <w:tab w:val="left" w:pos="6521"/>
        </w:tabs>
        <w:spacing w:after="0" w:line="240" w:lineRule="auto"/>
        <w:jc w:val="center"/>
        <w:outlineLvl w:val="0"/>
        <w:rPr>
          <w:rFonts w:ascii="Times New Roman" w:hAnsi="Times New Roman" w:cs="Times New Roman"/>
          <w:b/>
          <w:lang w:val="lt-LT"/>
        </w:rPr>
      </w:pPr>
    </w:p>
    <w:p w14:paraId="2BE0EBE5" w14:textId="77777777" w:rsidR="000E0E78" w:rsidRPr="005F4DEC" w:rsidRDefault="000E0E78" w:rsidP="002265BA">
      <w:pPr>
        <w:tabs>
          <w:tab w:val="left" w:pos="6521"/>
        </w:tabs>
        <w:spacing w:after="0" w:line="240" w:lineRule="auto"/>
        <w:jc w:val="center"/>
        <w:outlineLvl w:val="0"/>
        <w:rPr>
          <w:rFonts w:ascii="Times New Roman" w:hAnsi="Times New Roman" w:cs="Times New Roman"/>
          <w:b/>
          <w:lang w:val="lt-LT"/>
        </w:rPr>
      </w:pPr>
    </w:p>
    <w:p w14:paraId="51C4056A" w14:textId="77777777" w:rsidR="000E0E78" w:rsidRPr="005F4DEC" w:rsidRDefault="000E0E78" w:rsidP="002265BA">
      <w:pPr>
        <w:tabs>
          <w:tab w:val="left" w:pos="6521"/>
        </w:tabs>
        <w:spacing w:after="0" w:line="240" w:lineRule="auto"/>
        <w:jc w:val="center"/>
        <w:outlineLvl w:val="0"/>
        <w:rPr>
          <w:rFonts w:ascii="Times New Roman" w:hAnsi="Times New Roman" w:cs="Times New Roman"/>
          <w:b/>
          <w:lang w:val="lt-LT"/>
        </w:rPr>
      </w:pPr>
    </w:p>
    <w:p w14:paraId="5E2DDF73" w14:textId="77777777" w:rsidR="000E0E78" w:rsidRPr="005F4DEC" w:rsidRDefault="000E0E78" w:rsidP="002265BA">
      <w:pPr>
        <w:tabs>
          <w:tab w:val="left" w:pos="6521"/>
        </w:tabs>
        <w:spacing w:after="0" w:line="240" w:lineRule="auto"/>
        <w:jc w:val="center"/>
        <w:outlineLvl w:val="0"/>
        <w:rPr>
          <w:rFonts w:ascii="Times New Roman" w:hAnsi="Times New Roman" w:cs="Times New Roman"/>
          <w:b/>
          <w:lang w:val="lt-LT"/>
        </w:rPr>
      </w:pPr>
    </w:p>
    <w:p w14:paraId="20DC48C6" w14:textId="77777777" w:rsidR="000E0E78" w:rsidRPr="005F4DEC" w:rsidRDefault="000E0E78" w:rsidP="002265BA">
      <w:pPr>
        <w:tabs>
          <w:tab w:val="left" w:pos="6521"/>
        </w:tabs>
        <w:spacing w:after="0" w:line="240" w:lineRule="auto"/>
        <w:jc w:val="center"/>
        <w:outlineLvl w:val="0"/>
        <w:rPr>
          <w:rFonts w:ascii="Times New Roman" w:hAnsi="Times New Roman" w:cs="Times New Roman"/>
          <w:b/>
          <w:lang w:val="lt-LT"/>
        </w:rPr>
      </w:pPr>
    </w:p>
    <w:p w14:paraId="6CC54F46" w14:textId="77777777" w:rsidR="000E0E78" w:rsidRPr="005F4DEC" w:rsidRDefault="000E0E78" w:rsidP="002265BA">
      <w:pPr>
        <w:tabs>
          <w:tab w:val="left" w:pos="6521"/>
        </w:tabs>
        <w:spacing w:after="0" w:line="240" w:lineRule="auto"/>
        <w:jc w:val="center"/>
        <w:outlineLvl w:val="0"/>
        <w:rPr>
          <w:rFonts w:ascii="Times New Roman" w:hAnsi="Times New Roman" w:cs="Times New Roman"/>
          <w:b/>
          <w:lang w:val="lt-LT"/>
        </w:rPr>
      </w:pPr>
    </w:p>
    <w:p w14:paraId="712657DB" w14:textId="77777777" w:rsidR="000E0E78" w:rsidRPr="005F4DEC" w:rsidRDefault="000E0E78" w:rsidP="002265BA">
      <w:pPr>
        <w:tabs>
          <w:tab w:val="left" w:pos="6521"/>
        </w:tabs>
        <w:spacing w:after="0" w:line="240" w:lineRule="auto"/>
        <w:jc w:val="center"/>
        <w:outlineLvl w:val="0"/>
        <w:rPr>
          <w:rFonts w:ascii="Times New Roman" w:hAnsi="Times New Roman" w:cs="Times New Roman"/>
          <w:b/>
          <w:lang w:val="lt-LT"/>
        </w:rPr>
      </w:pPr>
    </w:p>
    <w:p w14:paraId="554730BA" w14:textId="77777777" w:rsidR="000E0E78" w:rsidRPr="005F4DEC" w:rsidRDefault="000E0E78" w:rsidP="002265BA">
      <w:pPr>
        <w:tabs>
          <w:tab w:val="left" w:pos="6521"/>
        </w:tabs>
        <w:spacing w:after="0" w:line="240" w:lineRule="auto"/>
        <w:jc w:val="center"/>
        <w:outlineLvl w:val="0"/>
        <w:rPr>
          <w:rFonts w:ascii="Times New Roman" w:hAnsi="Times New Roman" w:cs="Times New Roman"/>
          <w:b/>
          <w:lang w:val="lt-LT"/>
        </w:rPr>
      </w:pPr>
    </w:p>
    <w:p w14:paraId="41E48BCD" w14:textId="27253B9E" w:rsidR="002265BA" w:rsidRPr="005F4DEC" w:rsidRDefault="002265BA" w:rsidP="002265BA">
      <w:pPr>
        <w:tabs>
          <w:tab w:val="left" w:pos="6521"/>
        </w:tabs>
        <w:spacing w:after="0" w:line="240" w:lineRule="auto"/>
        <w:jc w:val="center"/>
        <w:outlineLvl w:val="0"/>
        <w:rPr>
          <w:rFonts w:ascii="Times New Roman" w:hAnsi="Times New Roman" w:cs="Times New Roman"/>
          <w:b/>
          <w:lang w:val="lt-LT"/>
        </w:rPr>
      </w:pPr>
      <w:r w:rsidRPr="005F4DEC">
        <w:rPr>
          <w:rFonts w:ascii="Times New Roman" w:hAnsi="Times New Roman" w:cs="Times New Roman"/>
          <w:b/>
          <w:lang w:val="lt-LT"/>
        </w:rPr>
        <w:t>B. PAKUOTĖS LAPELIS</w:t>
      </w:r>
    </w:p>
    <w:p w14:paraId="77D41C9F" w14:textId="77777777" w:rsidR="002265BA" w:rsidRPr="005F4DEC" w:rsidRDefault="002265BA" w:rsidP="002265BA">
      <w:pPr>
        <w:tabs>
          <w:tab w:val="left" w:pos="6521"/>
        </w:tabs>
        <w:spacing w:after="0" w:line="240" w:lineRule="auto"/>
        <w:jc w:val="center"/>
        <w:rPr>
          <w:rFonts w:ascii="Times New Roman" w:hAnsi="Times New Roman" w:cs="Times New Roman"/>
          <w:b/>
          <w:highlight w:val="yellow"/>
          <w:lang w:val="lt-LT"/>
        </w:rPr>
      </w:pPr>
      <w:r w:rsidRPr="005F4DEC">
        <w:rPr>
          <w:rFonts w:ascii="Times New Roman" w:hAnsi="Times New Roman" w:cs="Times New Roman"/>
          <w:lang w:val="lt-LT"/>
        </w:rPr>
        <w:br w:type="page"/>
      </w:r>
      <w:r w:rsidRPr="005F4DEC">
        <w:rPr>
          <w:rFonts w:ascii="Times New Roman" w:hAnsi="Times New Roman" w:cs="Times New Roman"/>
          <w:b/>
          <w:lang w:val="lt-LT"/>
        </w:rPr>
        <w:lastRenderedPageBreak/>
        <w:t>Pakuotės lapelis: informacija vartotojui</w:t>
      </w:r>
    </w:p>
    <w:p w14:paraId="1F5B0835" w14:textId="77777777" w:rsidR="002265BA" w:rsidRPr="005F4DEC" w:rsidRDefault="002265BA" w:rsidP="002265BA">
      <w:pPr>
        <w:tabs>
          <w:tab w:val="left" w:pos="567"/>
          <w:tab w:val="left" w:pos="6521"/>
        </w:tabs>
        <w:spacing w:after="0" w:line="240" w:lineRule="auto"/>
        <w:ind w:left="567" w:hanging="567"/>
        <w:rPr>
          <w:rFonts w:ascii="Times New Roman" w:hAnsi="Times New Roman" w:cs="Times New Roman"/>
          <w:b/>
          <w:highlight w:val="yellow"/>
          <w:lang w:val="lt-LT"/>
        </w:rPr>
      </w:pPr>
    </w:p>
    <w:p w14:paraId="51CE40A6" w14:textId="63DAFDA3" w:rsidR="002265BA" w:rsidRDefault="00BF120E" w:rsidP="002265BA">
      <w:pPr>
        <w:tabs>
          <w:tab w:val="left" w:pos="6521"/>
        </w:tabs>
        <w:spacing w:after="0" w:line="240" w:lineRule="auto"/>
        <w:jc w:val="center"/>
        <w:rPr>
          <w:rFonts w:ascii="Times New Roman" w:hAnsi="Times New Roman" w:cs="Times New Roman"/>
          <w:b/>
          <w:lang w:val="lt-LT"/>
        </w:rPr>
      </w:pPr>
      <w:proofErr w:type="spellStart"/>
      <w:r>
        <w:rPr>
          <w:rFonts w:ascii="Times New Roman" w:hAnsi="Times New Roman" w:cs="Times New Roman"/>
          <w:b/>
          <w:lang w:val="lt-LT"/>
        </w:rPr>
        <w:t>Iplaceh</w:t>
      </w:r>
      <w:proofErr w:type="spellEnd"/>
      <w:r w:rsidR="000E0E78" w:rsidRPr="005F4DEC">
        <w:rPr>
          <w:rFonts w:ascii="Times New Roman" w:hAnsi="Times New Roman" w:cs="Times New Roman"/>
          <w:b/>
          <w:lang w:val="lt-LT"/>
        </w:rPr>
        <w:t xml:space="preserve"> geriamieji lašai</w:t>
      </w:r>
      <w:r w:rsidR="00E97843">
        <w:rPr>
          <w:rFonts w:ascii="Times New Roman" w:hAnsi="Times New Roman" w:cs="Times New Roman"/>
          <w:b/>
          <w:lang w:val="lt-LT"/>
        </w:rPr>
        <w:t xml:space="preserve"> (skystis) </w:t>
      </w:r>
    </w:p>
    <w:p w14:paraId="0768796D" w14:textId="0F5BE3A3" w:rsidR="002B0085" w:rsidRPr="005F4DEC" w:rsidRDefault="00E97843" w:rsidP="002B0085">
      <w:pPr>
        <w:tabs>
          <w:tab w:val="left" w:pos="6521"/>
        </w:tabs>
        <w:spacing w:after="0" w:line="240" w:lineRule="auto"/>
        <w:jc w:val="center"/>
        <w:rPr>
          <w:rFonts w:ascii="Times New Roman" w:hAnsi="Times New Roman" w:cs="Times New Roman"/>
          <w:lang w:val="lt-LT"/>
        </w:rPr>
      </w:pPr>
      <w:r>
        <w:rPr>
          <w:rFonts w:ascii="Times New Roman" w:hAnsi="Times New Roman" w:cs="Times New Roman"/>
          <w:lang w:val="lt-LT"/>
        </w:rPr>
        <w:t>k</w:t>
      </w:r>
      <w:r w:rsidR="002B0085" w:rsidRPr="002B0085">
        <w:rPr>
          <w:rFonts w:ascii="Times New Roman" w:hAnsi="Times New Roman" w:cs="Times New Roman"/>
          <w:lang w:val="lt-LT"/>
        </w:rPr>
        <w:t>arč</w:t>
      </w:r>
      <w:r w:rsidR="002B0085">
        <w:rPr>
          <w:rFonts w:ascii="Times New Roman" w:hAnsi="Times New Roman" w:cs="Times New Roman"/>
          <w:lang w:val="lt-LT"/>
        </w:rPr>
        <w:t xml:space="preserve">iųjų </w:t>
      </w:r>
      <w:proofErr w:type="spellStart"/>
      <w:r w:rsidR="002B0085">
        <w:rPr>
          <w:rFonts w:ascii="Times New Roman" w:hAnsi="Times New Roman" w:cs="Times New Roman"/>
          <w:lang w:val="lt-LT"/>
        </w:rPr>
        <w:t>rudgrūdėlių</w:t>
      </w:r>
      <w:proofErr w:type="spellEnd"/>
      <w:r w:rsidR="002B0085">
        <w:rPr>
          <w:rFonts w:ascii="Times New Roman" w:hAnsi="Times New Roman" w:cs="Times New Roman"/>
          <w:lang w:val="lt-LT"/>
        </w:rPr>
        <w:t xml:space="preserve"> šviežio</w:t>
      </w:r>
      <w:r w:rsidR="00D437F1">
        <w:rPr>
          <w:rFonts w:ascii="Times New Roman" w:hAnsi="Times New Roman" w:cs="Times New Roman"/>
          <w:lang w:val="lt-LT"/>
        </w:rPr>
        <w:t>s</w:t>
      </w:r>
      <w:r w:rsidR="002B0085">
        <w:rPr>
          <w:rFonts w:ascii="Times New Roman" w:hAnsi="Times New Roman" w:cs="Times New Roman"/>
          <w:lang w:val="lt-LT"/>
        </w:rPr>
        <w:t xml:space="preserve"> </w:t>
      </w:r>
      <w:r w:rsidR="00D437F1">
        <w:rPr>
          <w:rFonts w:ascii="Times New Roman" w:hAnsi="Times New Roman" w:cs="Times New Roman"/>
          <w:lang w:val="lt-LT"/>
        </w:rPr>
        <w:t>žolės</w:t>
      </w:r>
      <w:r w:rsidR="00822DDA">
        <w:rPr>
          <w:rFonts w:ascii="Times New Roman" w:hAnsi="Times New Roman" w:cs="Times New Roman"/>
          <w:lang w:val="lt-LT"/>
        </w:rPr>
        <w:t>,</w:t>
      </w:r>
      <w:r w:rsidR="002B0085">
        <w:rPr>
          <w:rFonts w:ascii="Times New Roman" w:hAnsi="Times New Roman" w:cs="Times New Roman"/>
          <w:lang w:val="lt-LT"/>
        </w:rPr>
        <w:t xml:space="preserve"> v</w:t>
      </w:r>
      <w:r w:rsidR="002B0085" w:rsidRPr="002B0085">
        <w:rPr>
          <w:rFonts w:ascii="Times New Roman" w:hAnsi="Times New Roman" w:cs="Times New Roman"/>
          <w:lang w:val="lt-LT"/>
        </w:rPr>
        <w:t>aistinių ramunių žiedų</w:t>
      </w:r>
      <w:r w:rsidR="002B0085">
        <w:rPr>
          <w:rFonts w:ascii="Times New Roman" w:hAnsi="Times New Roman" w:cs="Times New Roman"/>
          <w:lang w:val="lt-LT"/>
        </w:rPr>
        <w:t>, p</w:t>
      </w:r>
      <w:r w:rsidR="002B0085" w:rsidRPr="002B0085">
        <w:rPr>
          <w:rFonts w:ascii="Times New Roman" w:hAnsi="Times New Roman" w:cs="Times New Roman"/>
          <w:lang w:val="lt-LT"/>
        </w:rPr>
        <w:t>aprastųjų kmynų vaisių</w:t>
      </w:r>
      <w:r w:rsidR="002B0085">
        <w:rPr>
          <w:rFonts w:ascii="Times New Roman" w:hAnsi="Times New Roman" w:cs="Times New Roman"/>
          <w:lang w:val="lt-LT"/>
        </w:rPr>
        <w:t>, v</w:t>
      </w:r>
      <w:r w:rsidR="002B0085" w:rsidRPr="002B0085">
        <w:rPr>
          <w:rFonts w:ascii="Times New Roman" w:hAnsi="Times New Roman" w:cs="Times New Roman"/>
          <w:lang w:val="lt-LT"/>
        </w:rPr>
        <w:t>aistinių melisų lapų</w:t>
      </w:r>
      <w:r w:rsidR="002B0085">
        <w:rPr>
          <w:rFonts w:ascii="Times New Roman" w:hAnsi="Times New Roman" w:cs="Times New Roman"/>
          <w:lang w:val="lt-LT"/>
        </w:rPr>
        <w:t>, p</w:t>
      </w:r>
      <w:r w:rsidR="002B0085" w:rsidRPr="002B0085">
        <w:rPr>
          <w:rFonts w:ascii="Times New Roman" w:hAnsi="Times New Roman" w:cs="Times New Roman"/>
          <w:lang w:val="lt-LT"/>
        </w:rPr>
        <w:t>ipirmėčių lapų</w:t>
      </w:r>
      <w:r w:rsidR="002B0085">
        <w:rPr>
          <w:rFonts w:ascii="Times New Roman" w:hAnsi="Times New Roman" w:cs="Times New Roman"/>
          <w:lang w:val="lt-LT"/>
        </w:rPr>
        <w:t>, p</w:t>
      </w:r>
      <w:r w:rsidR="00822DDA">
        <w:rPr>
          <w:rFonts w:ascii="Times New Roman" w:hAnsi="Times New Roman" w:cs="Times New Roman"/>
          <w:lang w:val="lt-LT"/>
        </w:rPr>
        <w:t>aprastųjų saldymedžių</w:t>
      </w:r>
      <w:r w:rsidR="002B0085" w:rsidRPr="002B0085">
        <w:rPr>
          <w:rFonts w:ascii="Times New Roman" w:hAnsi="Times New Roman" w:cs="Times New Roman"/>
          <w:lang w:val="lt-LT"/>
        </w:rPr>
        <w:t xml:space="preserve"> šaknų</w:t>
      </w:r>
      <w:r w:rsidR="002B0085">
        <w:rPr>
          <w:rFonts w:ascii="Times New Roman" w:hAnsi="Times New Roman" w:cs="Times New Roman"/>
          <w:lang w:val="lt-LT"/>
        </w:rPr>
        <w:t xml:space="preserve"> skystieji ekstraktai</w:t>
      </w:r>
    </w:p>
    <w:p w14:paraId="7093139E" w14:textId="77777777" w:rsidR="002265BA" w:rsidRPr="005F4DEC" w:rsidRDefault="002265BA" w:rsidP="002265BA">
      <w:pPr>
        <w:tabs>
          <w:tab w:val="left" w:pos="567"/>
          <w:tab w:val="left" w:pos="6521"/>
        </w:tabs>
        <w:spacing w:after="0" w:line="240" w:lineRule="auto"/>
        <w:ind w:left="567" w:hanging="567"/>
        <w:jc w:val="center"/>
        <w:rPr>
          <w:rFonts w:ascii="Times New Roman" w:hAnsi="Times New Roman" w:cs="Times New Roman"/>
          <w:b/>
          <w:lang w:val="lt-LT"/>
        </w:rPr>
      </w:pPr>
    </w:p>
    <w:p w14:paraId="55649A25" w14:textId="77777777" w:rsidR="002265BA" w:rsidRPr="005F4DEC" w:rsidRDefault="002265BA" w:rsidP="002265BA">
      <w:pPr>
        <w:tabs>
          <w:tab w:val="left" w:pos="0"/>
          <w:tab w:val="left" w:pos="6521"/>
        </w:tabs>
        <w:spacing w:after="0" w:line="240" w:lineRule="auto"/>
        <w:rPr>
          <w:rFonts w:ascii="Times New Roman" w:hAnsi="Times New Roman" w:cs="Times New Roman"/>
          <w:b/>
          <w:lang w:val="lt-LT"/>
        </w:rPr>
      </w:pPr>
      <w:r w:rsidRPr="005F4DEC">
        <w:rPr>
          <w:rFonts w:ascii="Times New Roman" w:hAnsi="Times New Roman" w:cs="Times New Roman"/>
          <w:b/>
          <w:lang w:val="lt-LT"/>
        </w:rPr>
        <w:t>Atidžiai perskaitykite visą šį lapelį, prieš pradėdami vartoti vaistą, nes jame pateikiama Jums svarbi informacija.</w:t>
      </w:r>
    </w:p>
    <w:p w14:paraId="0F7A6020" w14:textId="77777777" w:rsidR="002265BA" w:rsidRPr="005F4DEC" w:rsidRDefault="002265BA" w:rsidP="002265BA">
      <w:pPr>
        <w:tabs>
          <w:tab w:val="left" w:pos="567"/>
          <w:tab w:val="left" w:pos="6521"/>
        </w:tabs>
        <w:spacing w:after="0" w:line="240" w:lineRule="auto"/>
        <w:rPr>
          <w:rFonts w:ascii="Times New Roman" w:hAnsi="Times New Roman" w:cs="Times New Roman"/>
          <w:lang w:val="lt-LT"/>
        </w:rPr>
      </w:pPr>
      <w:r w:rsidRPr="005F4DEC">
        <w:rPr>
          <w:rFonts w:ascii="Times New Roman" w:hAnsi="Times New Roman" w:cs="Times New Roman"/>
          <w:lang w:val="lt-LT"/>
        </w:rPr>
        <w:t>Visada vartokite šį vaistą tiksliai kaip aprašyta šiame lapelyje arba kaip nurodė gydytojas arba vaistininkas.</w:t>
      </w:r>
    </w:p>
    <w:p w14:paraId="64C66791" w14:textId="77777777" w:rsidR="002265BA" w:rsidRPr="005F4DEC" w:rsidRDefault="002265BA" w:rsidP="002265BA">
      <w:pPr>
        <w:numPr>
          <w:ilvl w:val="0"/>
          <w:numId w:val="6"/>
        </w:numPr>
        <w:tabs>
          <w:tab w:val="left" w:pos="567"/>
          <w:tab w:val="left" w:pos="6521"/>
        </w:tabs>
        <w:spacing w:after="0" w:line="240" w:lineRule="auto"/>
        <w:ind w:hanging="720"/>
        <w:contextualSpacing/>
        <w:rPr>
          <w:rFonts w:ascii="Times New Roman" w:hAnsi="Times New Roman" w:cs="Times New Roman"/>
          <w:lang w:val="lt-LT"/>
        </w:rPr>
      </w:pPr>
      <w:r w:rsidRPr="005F4DEC">
        <w:rPr>
          <w:rFonts w:ascii="Times New Roman" w:hAnsi="Times New Roman" w:cs="Times New Roman"/>
          <w:lang w:val="lt-LT"/>
        </w:rPr>
        <w:t xml:space="preserve">Neišmeskite šio lapelio, nes vėl gali prireikti jį perskaityti. </w:t>
      </w:r>
    </w:p>
    <w:p w14:paraId="2A800B81" w14:textId="77777777" w:rsidR="002265BA" w:rsidRPr="00784FB5" w:rsidRDefault="002265BA" w:rsidP="002265BA">
      <w:pPr>
        <w:numPr>
          <w:ilvl w:val="0"/>
          <w:numId w:val="6"/>
        </w:numPr>
        <w:tabs>
          <w:tab w:val="left" w:pos="567"/>
          <w:tab w:val="left" w:pos="6521"/>
        </w:tabs>
        <w:spacing w:after="0" w:line="240" w:lineRule="auto"/>
        <w:ind w:hanging="720"/>
        <w:contextualSpacing/>
        <w:rPr>
          <w:rFonts w:ascii="Times New Roman" w:hAnsi="Times New Roman" w:cs="Times New Roman"/>
          <w:lang w:val="lt-LT"/>
        </w:rPr>
      </w:pPr>
      <w:r w:rsidRPr="005F4DEC">
        <w:rPr>
          <w:rFonts w:ascii="Times New Roman" w:hAnsi="Times New Roman" w:cs="Times New Roman"/>
          <w:lang w:val="lt-LT"/>
        </w:rPr>
        <w:t>Jeigu norite sužinoti daugiau arba pasitarti, kreipkitės į vaistininką.</w:t>
      </w:r>
    </w:p>
    <w:p w14:paraId="0D4627F0" w14:textId="77777777" w:rsidR="002265BA" w:rsidRPr="005F4DEC" w:rsidRDefault="002265BA" w:rsidP="002265BA">
      <w:pPr>
        <w:numPr>
          <w:ilvl w:val="0"/>
          <w:numId w:val="6"/>
        </w:numPr>
        <w:tabs>
          <w:tab w:val="left" w:pos="567"/>
          <w:tab w:val="left" w:pos="6521"/>
        </w:tabs>
        <w:spacing w:after="0" w:line="240" w:lineRule="auto"/>
        <w:ind w:left="567" w:hanging="567"/>
        <w:contextualSpacing/>
        <w:rPr>
          <w:rFonts w:ascii="Times New Roman" w:hAnsi="Times New Roman" w:cs="Times New Roman"/>
        </w:rPr>
      </w:pPr>
      <w:r w:rsidRPr="005F4DEC">
        <w:rPr>
          <w:rFonts w:ascii="Times New Roman" w:hAnsi="Times New Roman" w:cs="Times New Roman"/>
          <w:lang w:val="lt-LT"/>
        </w:rPr>
        <w:t>Jeigu pasireiškė šalutinis poveikis (net jeigu jis šiame lapelyje nenurodytas), kreipkitės į gydytoją arba vaistininką. Žr. 4 skyrių.</w:t>
      </w:r>
    </w:p>
    <w:p w14:paraId="4A7D2493" w14:textId="3B054A5A" w:rsidR="00551700" w:rsidRPr="005F4DEC" w:rsidRDefault="00551700" w:rsidP="00654925">
      <w:pPr>
        <w:pStyle w:val="Sraopastraipa"/>
        <w:numPr>
          <w:ilvl w:val="0"/>
          <w:numId w:val="6"/>
        </w:numPr>
        <w:spacing w:after="0"/>
        <w:ind w:left="540" w:hanging="540"/>
        <w:rPr>
          <w:rFonts w:ascii="Times New Roman" w:hAnsi="Times New Roman" w:cs="Times New Roman"/>
          <w:lang w:val="lt-LT"/>
        </w:rPr>
      </w:pPr>
      <w:r w:rsidRPr="005F4DEC">
        <w:rPr>
          <w:rFonts w:ascii="Times New Roman" w:hAnsi="Times New Roman" w:cs="Times New Roman"/>
          <w:lang w:val="lt-LT"/>
        </w:rPr>
        <w:t>Jeigu per 7 dienas Jūsų savijauta nepagerėjo arba net pablogėjo, kreipkitės į gydytoją.</w:t>
      </w:r>
    </w:p>
    <w:p w14:paraId="09A8A082" w14:textId="77777777" w:rsidR="002265BA" w:rsidRPr="005F4DEC" w:rsidRDefault="002265BA" w:rsidP="00E97843">
      <w:pPr>
        <w:tabs>
          <w:tab w:val="left" w:pos="6521"/>
        </w:tabs>
        <w:spacing w:after="0" w:line="240" w:lineRule="auto"/>
        <w:jc w:val="both"/>
        <w:rPr>
          <w:rFonts w:ascii="Times New Roman" w:hAnsi="Times New Roman" w:cs="Times New Roman"/>
          <w:highlight w:val="yellow"/>
          <w:lang w:val="lt-LT"/>
        </w:rPr>
      </w:pPr>
    </w:p>
    <w:p w14:paraId="2522433E" w14:textId="77777777" w:rsidR="002265BA" w:rsidRPr="005F4DEC" w:rsidRDefault="002265BA" w:rsidP="002265BA">
      <w:pPr>
        <w:tabs>
          <w:tab w:val="left" w:pos="6521"/>
        </w:tabs>
        <w:spacing w:after="0" w:line="240" w:lineRule="auto"/>
        <w:rPr>
          <w:rFonts w:ascii="Times New Roman" w:hAnsi="Times New Roman" w:cs="Times New Roman"/>
          <w:b/>
          <w:lang w:val="lt-LT"/>
        </w:rPr>
      </w:pPr>
      <w:r w:rsidRPr="005F4DEC">
        <w:rPr>
          <w:rFonts w:ascii="Times New Roman" w:hAnsi="Times New Roman" w:cs="Times New Roman"/>
          <w:b/>
          <w:lang w:val="lt-LT"/>
        </w:rPr>
        <w:t>Apie ką rašoma šiame lapelyje?</w:t>
      </w:r>
    </w:p>
    <w:p w14:paraId="2E7A54DA" w14:textId="77777777" w:rsidR="002265BA" w:rsidRPr="005F4DEC" w:rsidRDefault="002265BA" w:rsidP="002265BA">
      <w:pPr>
        <w:tabs>
          <w:tab w:val="left" w:pos="6521"/>
        </w:tabs>
        <w:spacing w:after="0" w:line="240" w:lineRule="auto"/>
        <w:rPr>
          <w:rFonts w:ascii="Times New Roman" w:hAnsi="Times New Roman" w:cs="Times New Roman"/>
          <w:b/>
          <w:lang w:val="lt-LT"/>
        </w:rPr>
      </w:pPr>
    </w:p>
    <w:p w14:paraId="2615F2EF" w14:textId="63415464" w:rsidR="002265BA" w:rsidRPr="005F4DEC" w:rsidRDefault="002265BA" w:rsidP="002265BA">
      <w:pPr>
        <w:tabs>
          <w:tab w:val="left" w:pos="567"/>
          <w:tab w:val="left" w:pos="6521"/>
        </w:tabs>
        <w:spacing w:after="0" w:line="240" w:lineRule="auto"/>
        <w:ind w:left="567" w:hanging="567"/>
        <w:rPr>
          <w:rFonts w:ascii="Times New Roman" w:hAnsi="Times New Roman" w:cs="Times New Roman"/>
          <w:lang w:val="lt-LT"/>
        </w:rPr>
      </w:pPr>
      <w:r w:rsidRPr="005F4DEC">
        <w:rPr>
          <w:rFonts w:ascii="Times New Roman" w:hAnsi="Times New Roman" w:cs="Times New Roman"/>
          <w:lang w:val="lt-LT"/>
        </w:rPr>
        <w:t>1.</w:t>
      </w:r>
      <w:r w:rsidRPr="005F4DEC">
        <w:rPr>
          <w:rFonts w:ascii="Times New Roman" w:hAnsi="Times New Roman" w:cs="Times New Roman"/>
          <w:lang w:val="lt-LT"/>
        </w:rPr>
        <w:tab/>
        <w:t xml:space="preserve">Kas yra </w:t>
      </w:r>
      <w:proofErr w:type="spellStart"/>
      <w:r w:rsidR="00BF120E">
        <w:rPr>
          <w:rFonts w:ascii="Times New Roman" w:hAnsi="Times New Roman" w:cs="Times New Roman"/>
          <w:lang w:val="lt-LT"/>
        </w:rPr>
        <w:t>Iplaceh</w:t>
      </w:r>
      <w:proofErr w:type="spellEnd"/>
      <w:r w:rsidRPr="005F4DEC">
        <w:rPr>
          <w:rFonts w:ascii="Times New Roman" w:hAnsi="Times New Roman" w:cs="Times New Roman"/>
          <w:lang w:val="lt-LT"/>
        </w:rPr>
        <w:t xml:space="preserve"> ir kam ji</w:t>
      </w:r>
      <w:r w:rsidR="009E0E42" w:rsidRPr="005F4DEC">
        <w:rPr>
          <w:rFonts w:ascii="Times New Roman" w:hAnsi="Times New Roman" w:cs="Times New Roman"/>
          <w:lang w:val="lt-LT"/>
        </w:rPr>
        <w:t>s</w:t>
      </w:r>
      <w:r w:rsidRPr="005F4DEC">
        <w:rPr>
          <w:rFonts w:ascii="Times New Roman" w:hAnsi="Times New Roman" w:cs="Times New Roman"/>
          <w:lang w:val="lt-LT"/>
        </w:rPr>
        <w:t xml:space="preserve"> vartojama</w:t>
      </w:r>
      <w:r w:rsidR="009E0E42" w:rsidRPr="005F4DEC">
        <w:rPr>
          <w:rFonts w:ascii="Times New Roman" w:hAnsi="Times New Roman" w:cs="Times New Roman"/>
          <w:lang w:val="lt-LT"/>
        </w:rPr>
        <w:t>s</w:t>
      </w:r>
    </w:p>
    <w:p w14:paraId="33157618" w14:textId="5C4F7C09" w:rsidR="002265BA" w:rsidRPr="005F4DEC" w:rsidRDefault="002265BA" w:rsidP="002265BA">
      <w:pPr>
        <w:tabs>
          <w:tab w:val="left" w:pos="567"/>
          <w:tab w:val="left" w:pos="6521"/>
        </w:tabs>
        <w:spacing w:after="0" w:line="240" w:lineRule="auto"/>
        <w:ind w:left="567" w:hanging="567"/>
        <w:rPr>
          <w:rFonts w:ascii="Times New Roman" w:hAnsi="Times New Roman" w:cs="Times New Roman"/>
          <w:lang w:val="lt-LT"/>
        </w:rPr>
      </w:pPr>
      <w:r w:rsidRPr="005F4DEC">
        <w:rPr>
          <w:rFonts w:ascii="Times New Roman" w:hAnsi="Times New Roman" w:cs="Times New Roman"/>
          <w:lang w:val="lt-LT"/>
        </w:rPr>
        <w:t>2.</w:t>
      </w:r>
      <w:r w:rsidRPr="005F4DEC">
        <w:rPr>
          <w:rFonts w:ascii="Times New Roman" w:hAnsi="Times New Roman" w:cs="Times New Roman"/>
          <w:lang w:val="lt-LT"/>
        </w:rPr>
        <w:tab/>
        <w:t xml:space="preserve">Kas žinotina prieš vartojant </w:t>
      </w:r>
      <w:proofErr w:type="spellStart"/>
      <w:r w:rsidR="00BF120E">
        <w:rPr>
          <w:rFonts w:ascii="Times New Roman" w:hAnsi="Times New Roman" w:cs="Times New Roman"/>
          <w:lang w:val="lt-LT"/>
        </w:rPr>
        <w:t>Iplaceh</w:t>
      </w:r>
      <w:proofErr w:type="spellEnd"/>
      <w:r w:rsidRPr="005F4DEC">
        <w:rPr>
          <w:rFonts w:ascii="Times New Roman" w:hAnsi="Times New Roman" w:cs="Times New Roman"/>
          <w:lang w:val="lt-LT"/>
        </w:rPr>
        <w:t xml:space="preserve"> </w:t>
      </w:r>
    </w:p>
    <w:p w14:paraId="59604432" w14:textId="70563AD6" w:rsidR="002265BA" w:rsidRPr="005F4DEC" w:rsidRDefault="002265BA" w:rsidP="002265BA">
      <w:pPr>
        <w:tabs>
          <w:tab w:val="left" w:pos="567"/>
          <w:tab w:val="left" w:pos="6521"/>
        </w:tabs>
        <w:spacing w:after="0" w:line="240" w:lineRule="auto"/>
        <w:ind w:left="567" w:hanging="567"/>
        <w:rPr>
          <w:rFonts w:ascii="Times New Roman" w:hAnsi="Times New Roman" w:cs="Times New Roman"/>
          <w:lang w:val="lt-LT"/>
        </w:rPr>
      </w:pPr>
      <w:r w:rsidRPr="005F4DEC">
        <w:rPr>
          <w:rFonts w:ascii="Times New Roman" w:hAnsi="Times New Roman" w:cs="Times New Roman"/>
          <w:lang w:val="lt-LT"/>
        </w:rPr>
        <w:t>3.</w:t>
      </w:r>
      <w:r w:rsidRPr="005F4DEC">
        <w:rPr>
          <w:rFonts w:ascii="Times New Roman" w:hAnsi="Times New Roman" w:cs="Times New Roman"/>
          <w:lang w:val="lt-LT"/>
        </w:rPr>
        <w:tab/>
        <w:t xml:space="preserve">Kaip vartoti </w:t>
      </w:r>
      <w:proofErr w:type="spellStart"/>
      <w:r w:rsidR="00BF120E">
        <w:rPr>
          <w:rFonts w:ascii="Times New Roman" w:hAnsi="Times New Roman" w:cs="Times New Roman"/>
          <w:lang w:val="lt-LT"/>
        </w:rPr>
        <w:t>Iplaceh</w:t>
      </w:r>
      <w:proofErr w:type="spellEnd"/>
    </w:p>
    <w:p w14:paraId="5D2504F5" w14:textId="77777777" w:rsidR="002265BA" w:rsidRPr="005F4DEC" w:rsidRDefault="002265BA" w:rsidP="002265BA">
      <w:pPr>
        <w:tabs>
          <w:tab w:val="left" w:pos="567"/>
          <w:tab w:val="left" w:pos="6521"/>
        </w:tabs>
        <w:spacing w:after="0" w:line="240" w:lineRule="auto"/>
        <w:ind w:left="567" w:hanging="567"/>
        <w:rPr>
          <w:rFonts w:ascii="Times New Roman" w:hAnsi="Times New Roman" w:cs="Times New Roman"/>
          <w:lang w:val="lt-LT"/>
        </w:rPr>
      </w:pPr>
      <w:r w:rsidRPr="005F4DEC">
        <w:rPr>
          <w:rFonts w:ascii="Times New Roman" w:hAnsi="Times New Roman" w:cs="Times New Roman"/>
          <w:lang w:val="lt-LT"/>
        </w:rPr>
        <w:t>4.</w:t>
      </w:r>
      <w:r w:rsidRPr="005F4DEC">
        <w:rPr>
          <w:rFonts w:ascii="Times New Roman" w:hAnsi="Times New Roman" w:cs="Times New Roman"/>
          <w:lang w:val="lt-LT"/>
        </w:rPr>
        <w:tab/>
        <w:t>Galimas šalutinis poveikis</w:t>
      </w:r>
    </w:p>
    <w:p w14:paraId="703C2030" w14:textId="371C0E37" w:rsidR="002265BA" w:rsidRPr="005F4DEC" w:rsidRDefault="002265BA" w:rsidP="002265BA">
      <w:pPr>
        <w:tabs>
          <w:tab w:val="left" w:pos="567"/>
          <w:tab w:val="left" w:pos="6521"/>
        </w:tabs>
        <w:spacing w:after="0" w:line="240" w:lineRule="auto"/>
        <w:ind w:left="567" w:hanging="567"/>
        <w:rPr>
          <w:rFonts w:ascii="Times New Roman" w:hAnsi="Times New Roman" w:cs="Times New Roman"/>
          <w:lang w:val="lt-LT"/>
        </w:rPr>
      </w:pPr>
      <w:r w:rsidRPr="005F4DEC">
        <w:rPr>
          <w:rFonts w:ascii="Times New Roman" w:hAnsi="Times New Roman" w:cs="Times New Roman"/>
          <w:lang w:val="lt-LT"/>
        </w:rPr>
        <w:t>5.</w:t>
      </w:r>
      <w:r w:rsidRPr="005F4DEC">
        <w:rPr>
          <w:rFonts w:ascii="Times New Roman" w:hAnsi="Times New Roman" w:cs="Times New Roman"/>
          <w:lang w:val="lt-LT"/>
        </w:rPr>
        <w:tab/>
        <w:t xml:space="preserve">Kaip laikyti </w:t>
      </w:r>
      <w:proofErr w:type="spellStart"/>
      <w:r w:rsidR="00BF120E">
        <w:rPr>
          <w:rFonts w:ascii="Times New Roman" w:hAnsi="Times New Roman" w:cs="Times New Roman"/>
          <w:lang w:val="lt-LT"/>
        </w:rPr>
        <w:t>Iplaceh</w:t>
      </w:r>
      <w:proofErr w:type="spellEnd"/>
    </w:p>
    <w:p w14:paraId="4DABD4F0" w14:textId="77777777" w:rsidR="002265BA" w:rsidRPr="005F4DEC" w:rsidRDefault="002265BA" w:rsidP="002265BA">
      <w:pPr>
        <w:tabs>
          <w:tab w:val="left" w:pos="567"/>
          <w:tab w:val="left" w:pos="6521"/>
        </w:tabs>
        <w:spacing w:after="0" w:line="240" w:lineRule="auto"/>
        <w:ind w:left="567" w:hanging="567"/>
        <w:rPr>
          <w:rFonts w:ascii="Times New Roman" w:hAnsi="Times New Roman" w:cs="Times New Roman"/>
          <w:lang w:val="lt-LT"/>
        </w:rPr>
      </w:pPr>
      <w:r w:rsidRPr="005F4DEC">
        <w:rPr>
          <w:rFonts w:ascii="Times New Roman" w:hAnsi="Times New Roman" w:cs="Times New Roman"/>
          <w:lang w:val="lt-LT"/>
        </w:rPr>
        <w:t>6.</w:t>
      </w:r>
      <w:r w:rsidRPr="005F4DEC">
        <w:rPr>
          <w:rFonts w:ascii="Times New Roman" w:hAnsi="Times New Roman" w:cs="Times New Roman"/>
          <w:lang w:val="lt-LT"/>
        </w:rPr>
        <w:tab/>
        <w:t>Pakuotės turinys ir kita informacija</w:t>
      </w:r>
    </w:p>
    <w:p w14:paraId="5414CCA2" w14:textId="77777777" w:rsidR="002265BA" w:rsidRPr="005F4DEC" w:rsidRDefault="002265BA" w:rsidP="002265BA">
      <w:pPr>
        <w:tabs>
          <w:tab w:val="left" w:pos="567"/>
          <w:tab w:val="left" w:pos="6521"/>
        </w:tabs>
        <w:spacing w:after="0" w:line="240" w:lineRule="auto"/>
        <w:ind w:left="567" w:hanging="567"/>
        <w:rPr>
          <w:rFonts w:ascii="Times New Roman" w:hAnsi="Times New Roman" w:cs="Times New Roman"/>
          <w:highlight w:val="yellow"/>
          <w:lang w:val="lt-LT"/>
        </w:rPr>
      </w:pPr>
    </w:p>
    <w:p w14:paraId="3CFB4DB3" w14:textId="77777777" w:rsidR="002265BA" w:rsidRPr="005F4DEC" w:rsidRDefault="002265BA" w:rsidP="002265BA">
      <w:pPr>
        <w:tabs>
          <w:tab w:val="left" w:pos="567"/>
          <w:tab w:val="left" w:pos="6521"/>
        </w:tabs>
        <w:spacing w:after="0" w:line="240" w:lineRule="auto"/>
        <w:ind w:left="567" w:hanging="567"/>
        <w:rPr>
          <w:rFonts w:ascii="Times New Roman" w:hAnsi="Times New Roman" w:cs="Times New Roman"/>
          <w:highlight w:val="yellow"/>
          <w:lang w:val="lt-LT"/>
        </w:rPr>
      </w:pPr>
    </w:p>
    <w:p w14:paraId="0FE0A69E" w14:textId="4A5A322A" w:rsidR="002265BA" w:rsidRPr="005F4DEC" w:rsidRDefault="002265BA" w:rsidP="002265BA">
      <w:pPr>
        <w:numPr>
          <w:ilvl w:val="12"/>
          <w:numId w:val="0"/>
        </w:numPr>
        <w:tabs>
          <w:tab w:val="left" w:pos="6521"/>
        </w:tabs>
        <w:spacing w:after="0" w:line="240" w:lineRule="auto"/>
        <w:ind w:left="567" w:hanging="567"/>
        <w:outlineLvl w:val="0"/>
        <w:rPr>
          <w:rFonts w:ascii="Times New Roman" w:hAnsi="Times New Roman" w:cs="Times New Roman"/>
          <w:b/>
          <w:caps/>
          <w:lang w:val="lt-LT"/>
        </w:rPr>
      </w:pPr>
      <w:r w:rsidRPr="005F4DEC">
        <w:rPr>
          <w:rFonts w:ascii="Times New Roman" w:hAnsi="Times New Roman" w:cs="Times New Roman"/>
          <w:b/>
          <w:lang w:val="lt-LT"/>
        </w:rPr>
        <w:t>1.</w:t>
      </w:r>
      <w:r w:rsidRPr="005F4DEC">
        <w:rPr>
          <w:rFonts w:ascii="Times New Roman" w:hAnsi="Times New Roman" w:cs="Times New Roman"/>
          <w:b/>
          <w:lang w:val="lt-LT"/>
        </w:rPr>
        <w:tab/>
        <w:t xml:space="preserve">Kas yra </w:t>
      </w:r>
      <w:proofErr w:type="spellStart"/>
      <w:r w:rsidR="00BF120E">
        <w:rPr>
          <w:rFonts w:ascii="Times New Roman" w:hAnsi="Times New Roman" w:cs="Times New Roman"/>
          <w:b/>
          <w:lang w:val="lt-LT"/>
        </w:rPr>
        <w:t>Iplaceh</w:t>
      </w:r>
      <w:proofErr w:type="spellEnd"/>
      <w:r w:rsidRPr="005F4DEC">
        <w:rPr>
          <w:rFonts w:ascii="Times New Roman" w:hAnsi="Times New Roman" w:cs="Times New Roman"/>
          <w:b/>
          <w:lang w:val="lt-LT"/>
        </w:rPr>
        <w:t xml:space="preserve"> ir kam ji</w:t>
      </w:r>
      <w:r w:rsidR="009E0E42" w:rsidRPr="005F4DEC">
        <w:rPr>
          <w:rFonts w:ascii="Times New Roman" w:hAnsi="Times New Roman" w:cs="Times New Roman"/>
          <w:b/>
          <w:lang w:val="lt-LT"/>
        </w:rPr>
        <w:t>s</w:t>
      </w:r>
      <w:r w:rsidRPr="005F4DEC">
        <w:rPr>
          <w:rFonts w:ascii="Times New Roman" w:hAnsi="Times New Roman" w:cs="Times New Roman"/>
          <w:b/>
          <w:lang w:val="lt-LT"/>
        </w:rPr>
        <w:t xml:space="preserve"> vartojama</w:t>
      </w:r>
      <w:r w:rsidR="009E0E42" w:rsidRPr="005F4DEC">
        <w:rPr>
          <w:rFonts w:ascii="Times New Roman" w:hAnsi="Times New Roman" w:cs="Times New Roman"/>
          <w:b/>
          <w:lang w:val="lt-LT"/>
        </w:rPr>
        <w:t>s</w:t>
      </w:r>
    </w:p>
    <w:p w14:paraId="3864C607" w14:textId="77777777" w:rsidR="002265BA" w:rsidRPr="005F4DEC" w:rsidRDefault="002265BA" w:rsidP="002265BA">
      <w:pPr>
        <w:tabs>
          <w:tab w:val="left" w:pos="6521"/>
        </w:tabs>
        <w:spacing w:after="0" w:line="240" w:lineRule="auto"/>
        <w:rPr>
          <w:rFonts w:ascii="Times New Roman" w:hAnsi="Times New Roman" w:cs="Times New Roman"/>
          <w:highlight w:val="yellow"/>
          <w:lang w:val="lt-LT"/>
        </w:rPr>
      </w:pPr>
    </w:p>
    <w:p w14:paraId="10EADBFF" w14:textId="01435B77" w:rsidR="00A13AE1" w:rsidRDefault="00BF120E" w:rsidP="00654925">
      <w:pPr>
        <w:pStyle w:val="Pagrindinistekstas"/>
        <w:widowControl/>
        <w:ind w:left="0"/>
        <w:rPr>
          <w:rFonts w:cs="Times New Roman"/>
          <w:sz w:val="22"/>
          <w:lang w:val="lt"/>
        </w:rPr>
      </w:pPr>
      <w:proofErr w:type="spellStart"/>
      <w:r>
        <w:rPr>
          <w:rFonts w:cs="Times New Roman"/>
          <w:sz w:val="22"/>
          <w:lang w:val="lt"/>
        </w:rPr>
        <w:t>Iplaceh</w:t>
      </w:r>
      <w:proofErr w:type="spellEnd"/>
      <w:r w:rsidR="00A13AE1" w:rsidRPr="005F4DEC">
        <w:rPr>
          <w:rFonts w:cs="Times New Roman"/>
          <w:sz w:val="22"/>
          <w:lang w:val="lt"/>
        </w:rPr>
        <w:t xml:space="preserve"> yra augalinis vaistinis preparatas, skirtas funkcinei dispepsijai, kurios pagrindiniai simptomai yra skrandžio skausmas, </w:t>
      </w:r>
      <w:bookmarkStart w:id="16" w:name="_Hlk129672460"/>
      <w:r w:rsidR="00440DDC" w:rsidRPr="005F4DEC">
        <w:rPr>
          <w:rFonts w:cs="Times New Roman"/>
          <w:sz w:val="22"/>
          <w:lang w:val="lt"/>
        </w:rPr>
        <w:t xml:space="preserve">deginimo pojūtis </w:t>
      </w:r>
      <w:r w:rsidR="00A13AE1" w:rsidRPr="005F4DEC">
        <w:rPr>
          <w:rFonts w:cs="Times New Roman"/>
          <w:sz w:val="22"/>
          <w:lang w:val="lt"/>
        </w:rPr>
        <w:t>viršutinė</w:t>
      </w:r>
      <w:r w:rsidR="00440DDC" w:rsidRPr="005F4DEC">
        <w:rPr>
          <w:rFonts w:cs="Times New Roman"/>
          <w:sz w:val="22"/>
          <w:lang w:val="lt"/>
        </w:rPr>
        <w:t>je</w:t>
      </w:r>
      <w:r w:rsidR="00A13AE1" w:rsidRPr="005F4DEC">
        <w:rPr>
          <w:rFonts w:cs="Times New Roman"/>
          <w:sz w:val="22"/>
          <w:lang w:val="lt"/>
        </w:rPr>
        <w:t xml:space="preserve"> pilvo dal</w:t>
      </w:r>
      <w:r w:rsidR="00440DDC" w:rsidRPr="005F4DEC">
        <w:rPr>
          <w:rFonts w:cs="Times New Roman"/>
          <w:sz w:val="22"/>
          <w:lang w:val="lt"/>
        </w:rPr>
        <w:t>yje</w:t>
      </w:r>
      <w:bookmarkEnd w:id="16"/>
      <w:r w:rsidR="00A13AE1" w:rsidRPr="005F4DEC">
        <w:rPr>
          <w:rFonts w:cs="Times New Roman"/>
          <w:sz w:val="22"/>
          <w:lang w:val="lt"/>
        </w:rPr>
        <w:t>,</w:t>
      </w:r>
      <w:r w:rsidR="00551700" w:rsidRPr="00784FB5">
        <w:rPr>
          <w:rFonts w:cs="Times New Roman"/>
          <w:lang w:val="lt-LT"/>
        </w:rPr>
        <w:t xml:space="preserve"> </w:t>
      </w:r>
      <w:r w:rsidR="00551700" w:rsidRPr="005F4DEC">
        <w:rPr>
          <w:rFonts w:cs="Times New Roman"/>
          <w:sz w:val="22"/>
          <w:lang w:val="lt"/>
        </w:rPr>
        <w:t>pilnumo pojūtis pavalgius</w:t>
      </w:r>
      <w:r w:rsidR="00A13AE1" w:rsidRPr="005F4DEC">
        <w:rPr>
          <w:rFonts w:cs="Times New Roman"/>
          <w:sz w:val="22"/>
          <w:lang w:val="lt"/>
        </w:rPr>
        <w:t xml:space="preserve"> ir </w:t>
      </w:r>
      <w:r w:rsidR="00551700" w:rsidRPr="005F4DEC">
        <w:rPr>
          <w:rFonts w:cs="Times New Roman"/>
          <w:sz w:val="22"/>
          <w:lang w:val="lt"/>
        </w:rPr>
        <w:t>ankstyvas pasisotinimo pojūtis</w:t>
      </w:r>
      <w:r w:rsidR="00A13AE1" w:rsidRPr="005F4DEC">
        <w:rPr>
          <w:rFonts w:cs="Times New Roman"/>
          <w:sz w:val="22"/>
          <w:lang w:val="lt"/>
        </w:rPr>
        <w:t>, bet dažnai ir apetito praradimas, pernelyg d</w:t>
      </w:r>
      <w:r w:rsidR="00440DDC" w:rsidRPr="005F4DEC">
        <w:rPr>
          <w:rFonts w:cs="Times New Roman"/>
          <w:sz w:val="22"/>
          <w:lang w:val="lt"/>
        </w:rPr>
        <w:t>ažnas</w:t>
      </w:r>
      <w:r w:rsidR="00A13AE1" w:rsidRPr="005F4DEC">
        <w:rPr>
          <w:rFonts w:cs="Times New Roman"/>
          <w:sz w:val="22"/>
          <w:lang w:val="lt"/>
        </w:rPr>
        <w:t xml:space="preserve"> raugėjimas ir rėmuo, gydyti.</w:t>
      </w:r>
    </w:p>
    <w:p w14:paraId="69EA5C22" w14:textId="77777777" w:rsidR="00E97843" w:rsidRPr="005F4DEC" w:rsidRDefault="00E97843" w:rsidP="00654925">
      <w:pPr>
        <w:pStyle w:val="Pagrindinistekstas"/>
        <w:widowControl/>
        <w:ind w:left="0"/>
        <w:rPr>
          <w:rFonts w:cs="Times New Roman"/>
          <w:sz w:val="22"/>
          <w:lang w:val="pt-PT"/>
        </w:rPr>
      </w:pPr>
    </w:p>
    <w:p w14:paraId="1D067A04" w14:textId="10188E6B" w:rsidR="00A13AE1" w:rsidRDefault="00BF120E" w:rsidP="00654925">
      <w:pPr>
        <w:pStyle w:val="Pagrindinistekstas"/>
        <w:widowControl/>
        <w:ind w:left="0"/>
        <w:rPr>
          <w:rFonts w:cs="Times New Roman"/>
          <w:sz w:val="22"/>
          <w:lang w:val="lt"/>
        </w:rPr>
      </w:pPr>
      <w:proofErr w:type="spellStart"/>
      <w:r>
        <w:rPr>
          <w:rFonts w:cs="Times New Roman"/>
          <w:sz w:val="22"/>
          <w:lang w:val="lt"/>
        </w:rPr>
        <w:t>Iplaceh</w:t>
      </w:r>
      <w:proofErr w:type="spellEnd"/>
      <w:r w:rsidR="00A13AE1" w:rsidRPr="005F4DEC">
        <w:rPr>
          <w:rFonts w:cs="Times New Roman"/>
          <w:sz w:val="22"/>
          <w:lang w:val="lt"/>
        </w:rPr>
        <w:t xml:space="preserve"> skirtas suaugusiesiems nuo 18</w:t>
      </w:r>
      <w:r w:rsidR="006C2559">
        <w:rPr>
          <w:rFonts w:cs="Times New Roman"/>
          <w:sz w:val="22"/>
          <w:lang w:val="lt"/>
        </w:rPr>
        <w:t> </w:t>
      </w:r>
      <w:r w:rsidR="00A13AE1" w:rsidRPr="005F4DEC">
        <w:rPr>
          <w:rFonts w:cs="Times New Roman"/>
          <w:sz w:val="22"/>
          <w:lang w:val="lt"/>
        </w:rPr>
        <w:t>metų amžiaus.</w:t>
      </w:r>
    </w:p>
    <w:p w14:paraId="6F7E749D" w14:textId="77777777" w:rsidR="00E97843" w:rsidRPr="005F4DEC" w:rsidRDefault="00E97843" w:rsidP="00654925">
      <w:pPr>
        <w:pStyle w:val="Pagrindinistekstas"/>
        <w:widowControl/>
        <w:ind w:left="0"/>
        <w:rPr>
          <w:rFonts w:cs="Times New Roman"/>
          <w:sz w:val="22"/>
          <w:lang w:val="pt-PT"/>
        </w:rPr>
      </w:pPr>
    </w:p>
    <w:p w14:paraId="1C839DA8" w14:textId="60D3F6C8" w:rsidR="00A13AE1" w:rsidRPr="005F4DEC" w:rsidRDefault="00551700" w:rsidP="00654925">
      <w:pPr>
        <w:pStyle w:val="Pagrindinistekstas"/>
        <w:widowControl/>
        <w:ind w:left="0"/>
        <w:rPr>
          <w:rFonts w:cs="Times New Roman"/>
          <w:sz w:val="22"/>
          <w:lang w:val="pt-PT"/>
        </w:rPr>
      </w:pPr>
      <w:r w:rsidRPr="005F4DEC">
        <w:rPr>
          <w:rFonts w:cs="Times New Roman"/>
          <w:sz w:val="22"/>
          <w:lang w:val="lt"/>
        </w:rPr>
        <w:t>Jeigu per 7 dienas Jūsų savijauta nepagerėjo arba pablogėjo, kreipkitės į gydytoją</w:t>
      </w:r>
      <w:r w:rsidR="00A13AE1" w:rsidRPr="005F4DEC">
        <w:rPr>
          <w:rFonts w:cs="Times New Roman"/>
          <w:sz w:val="22"/>
          <w:lang w:val="lt"/>
        </w:rPr>
        <w:t>.</w:t>
      </w:r>
    </w:p>
    <w:p w14:paraId="05985F43" w14:textId="77777777" w:rsidR="007620C1" w:rsidRPr="005F4DEC" w:rsidRDefault="007620C1" w:rsidP="007620C1">
      <w:pPr>
        <w:pStyle w:val="Betarp"/>
        <w:rPr>
          <w:rFonts w:ascii="Times New Roman" w:eastAsia="Calibri" w:hAnsi="Times New Roman" w:cs="Times New Roman"/>
          <w:lang w:val="lt"/>
        </w:rPr>
      </w:pPr>
    </w:p>
    <w:p w14:paraId="1B3188B9" w14:textId="191C5C77" w:rsidR="002265BA" w:rsidRPr="00784FB5" w:rsidRDefault="002265BA" w:rsidP="005241A7">
      <w:pPr>
        <w:keepNext/>
        <w:tabs>
          <w:tab w:val="left" w:pos="450"/>
          <w:tab w:val="left" w:pos="540"/>
          <w:tab w:val="left" w:pos="6521"/>
        </w:tabs>
        <w:spacing w:after="0" w:line="240" w:lineRule="auto"/>
        <w:rPr>
          <w:rFonts w:ascii="Times New Roman" w:hAnsi="Times New Roman" w:cs="Times New Roman"/>
          <w:b/>
          <w:lang w:val="lt"/>
        </w:rPr>
      </w:pPr>
      <w:r w:rsidRPr="005F4DEC">
        <w:rPr>
          <w:rFonts w:ascii="Times New Roman" w:hAnsi="Times New Roman" w:cs="Times New Roman"/>
          <w:b/>
          <w:lang w:val="lt-LT"/>
        </w:rPr>
        <w:t>2.</w:t>
      </w:r>
      <w:r w:rsidRPr="005F4DEC">
        <w:rPr>
          <w:rFonts w:ascii="Times New Roman" w:hAnsi="Times New Roman" w:cs="Times New Roman"/>
          <w:b/>
          <w:lang w:val="lt-LT"/>
        </w:rPr>
        <w:tab/>
        <w:t xml:space="preserve">Kas žinotina prieš vartojant </w:t>
      </w:r>
      <w:proofErr w:type="spellStart"/>
      <w:r w:rsidR="00BF120E">
        <w:rPr>
          <w:rFonts w:ascii="Times New Roman" w:hAnsi="Times New Roman" w:cs="Times New Roman"/>
          <w:b/>
          <w:lang w:val="lt-LT"/>
        </w:rPr>
        <w:t>Iplaceh</w:t>
      </w:r>
      <w:proofErr w:type="spellEnd"/>
      <w:r w:rsidRPr="005F4DEC">
        <w:rPr>
          <w:rFonts w:ascii="Times New Roman" w:hAnsi="Times New Roman" w:cs="Times New Roman"/>
          <w:b/>
          <w:lang w:val="lt-LT"/>
        </w:rPr>
        <w:t xml:space="preserve"> </w:t>
      </w:r>
    </w:p>
    <w:p w14:paraId="5656D73B" w14:textId="77777777" w:rsidR="002265BA" w:rsidRPr="005F4DEC" w:rsidRDefault="002265BA" w:rsidP="002265BA">
      <w:pPr>
        <w:keepNext/>
        <w:tabs>
          <w:tab w:val="left" w:pos="6521"/>
        </w:tabs>
        <w:spacing w:after="0" w:line="240" w:lineRule="auto"/>
        <w:rPr>
          <w:rFonts w:ascii="Times New Roman" w:hAnsi="Times New Roman" w:cs="Times New Roman"/>
          <w:highlight w:val="yellow"/>
          <w:lang w:val="lt-LT"/>
        </w:rPr>
      </w:pPr>
    </w:p>
    <w:p w14:paraId="4BE6888F" w14:textId="70140C0B" w:rsidR="00F8581E" w:rsidRDefault="00BF120E" w:rsidP="00F8581E">
      <w:pPr>
        <w:pStyle w:val="Pagrindinistekstas"/>
        <w:widowControl/>
        <w:ind w:left="0"/>
        <w:rPr>
          <w:rFonts w:cs="Times New Roman"/>
          <w:b/>
          <w:bCs/>
          <w:sz w:val="22"/>
          <w:lang w:val="lt"/>
        </w:rPr>
      </w:pPr>
      <w:proofErr w:type="spellStart"/>
      <w:r>
        <w:rPr>
          <w:rFonts w:cs="Times New Roman"/>
          <w:b/>
          <w:bCs/>
          <w:sz w:val="22"/>
          <w:lang w:val="lt"/>
        </w:rPr>
        <w:t>Iplaceh</w:t>
      </w:r>
      <w:proofErr w:type="spellEnd"/>
      <w:r w:rsidR="00F8581E" w:rsidRPr="005F4DEC">
        <w:rPr>
          <w:rFonts w:cs="Times New Roman"/>
          <w:b/>
          <w:bCs/>
          <w:sz w:val="22"/>
          <w:lang w:val="lt"/>
        </w:rPr>
        <w:t xml:space="preserve"> vartoti </w:t>
      </w:r>
      <w:r w:rsidR="00551700" w:rsidRPr="005F4DEC">
        <w:rPr>
          <w:rFonts w:cs="Times New Roman"/>
          <w:b/>
          <w:bCs/>
          <w:sz w:val="22"/>
          <w:lang w:val="lt"/>
        </w:rPr>
        <w:t>draudžiama</w:t>
      </w:r>
      <w:r w:rsidR="005079A6">
        <w:rPr>
          <w:rFonts w:cs="Times New Roman"/>
          <w:b/>
          <w:bCs/>
          <w:sz w:val="22"/>
          <w:lang w:val="lt"/>
        </w:rPr>
        <w:t>:</w:t>
      </w:r>
    </w:p>
    <w:p w14:paraId="47DA1657" w14:textId="28AC5A5E" w:rsidR="00F04332" w:rsidRPr="00654925" w:rsidRDefault="00F04332" w:rsidP="00654925">
      <w:pPr>
        <w:numPr>
          <w:ilvl w:val="0"/>
          <w:numId w:val="23"/>
        </w:numPr>
        <w:tabs>
          <w:tab w:val="left" w:pos="567"/>
        </w:tabs>
        <w:spacing w:after="0" w:line="240" w:lineRule="auto"/>
        <w:contextualSpacing/>
        <w:rPr>
          <w:color w:val="000000" w:themeColor="text1"/>
          <w:lang w:val="lt-LT" w:eastAsia="en-GB"/>
        </w:rPr>
      </w:pPr>
      <w:r w:rsidRPr="00654925">
        <w:rPr>
          <w:rFonts w:ascii="Times New Roman" w:eastAsia="Times New Roman" w:hAnsi="Times New Roman"/>
          <w:color w:val="000000" w:themeColor="text1"/>
          <w:lang w:val="lt-LT" w:eastAsia="en-GB"/>
        </w:rPr>
        <w:t xml:space="preserve">jeigu yra alergija bet kuriai veikliajai medžiagai </w:t>
      </w:r>
      <w:r w:rsidR="00BB38E0" w:rsidRPr="00654925">
        <w:rPr>
          <w:rFonts w:ascii="Times New Roman" w:eastAsia="Times New Roman" w:hAnsi="Times New Roman"/>
          <w:color w:val="000000" w:themeColor="text1"/>
          <w:lang w:val="lt-LT" w:eastAsia="en-GB"/>
        </w:rPr>
        <w:t xml:space="preserve">(karčiosioms </w:t>
      </w:r>
      <w:proofErr w:type="spellStart"/>
      <w:r w:rsidR="00BB38E0" w:rsidRPr="00654925">
        <w:rPr>
          <w:rFonts w:ascii="Times New Roman" w:eastAsia="Times New Roman" w:hAnsi="Times New Roman"/>
          <w:color w:val="000000" w:themeColor="text1"/>
          <w:lang w:val="lt-LT" w:eastAsia="en-GB"/>
        </w:rPr>
        <w:t>rudgrūdėlėms</w:t>
      </w:r>
      <w:proofErr w:type="spellEnd"/>
      <w:r w:rsidRPr="00654925">
        <w:rPr>
          <w:rFonts w:ascii="Times New Roman" w:eastAsia="Times New Roman" w:hAnsi="Times New Roman"/>
          <w:color w:val="000000" w:themeColor="text1"/>
          <w:lang w:val="lt-LT" w:eastAsia="en-GB"/>
        </w:rPr>
        <w:t xml:space="preserve">, vaistinės ramunės žiedams, </w:t>
      </w:r>
      <w:r w:rsidR="00175AA8" w:rsidRPr="00654925">
        <w:rPr>
          <w:rFonts w:ascii="Times New Roman" w:eastAsia="Times New Roman" w:hAnsi="Times New Roman"/>
          <w:color w:val="000000" w:themeColor="text1"/>
          <w:lang w:val="lt-LT" w:eastAsia="en-GB"/>
        </w:rPr>
        <w:t>paprastiesiems kmynų vaisiams</w:t>
      </w:r>
      <w:r w:rsidRPr="00654925">
        <w:rPr>
          <w:rFonts w:ascii="Times New Roman" w:eastAsia="Times New Roman" w:hAnsi="Times New Roman"/>
          <w:color w:val="000000" w:themeColor="text1"/>
          <w:lang w:val="lt-LT" w:eastAsia="en-GB"/>
        </w:rPr>
        <w:t xml:space="preserve">, </w:t>
      </w:r>
      <w:r w:rsidR="00BB38E0" w:rsidRPr="00654925">
        <w:rPr>
          <w:rFonts w:ascii="Times New Roman" w:eastAsia="Times New Roman" w:hAnsi="Times New Roman"/>
          <w:color w:val="000000" w:themeColor="text1"/>
          <w:lang w:val="lt-LT" w:eastAsia="en-GB"/>
        </w:rPr>
        <w:t xml:space="preserve">vaistinių </w:t>
      </w:r>
      <w:r w:rsidRPr="00654925">
        <w:rPr>
          <w:rFonts w:ascii="Times New Roman" w:eastAsia="Times New Roman" w:hAnsi="Times New Roman"/>
          <w:color w:val="000000" w:themeColor="text1"/>
          <w:lang w:val="lt-LT" w:eastAsia="en-GB"/>
        </w:rPr>
        <w:t xml:space="preserve">melisų lapams, pipirmėčių lapams ar </w:t>
      </w:r>
      <w:r w:rsidR="00BB38E0" w:rsidRPr="00654925">
        <w:rPr>
          <w:rFonts w:ascii="Times New Roman" w:eastAsia="Times New Roman" w:hAnsi="Times New Roman"/>
          <w:color w:val="000000" w:themeColor="text1"/>
          <w:lang w:val="lt-LT" w:eastAsia="en-GB"/>
        </w:rPr>
        <w:t>paprastųjų saldymedžių</w:t>
      </w:r>
      <w:r w:rsidRPr="00654925">
        <w:rPr>
          <w:rFonts w:ascii="Times New Roman" w:eastAsia="Times New Roman" w:hAnsi="Times New Roman"/>
          <w:color w:val="000000" w:themeColor="text1"/>
          <w:lang w:val="lt-LT" w:eastAsia="en-GB"/>
        </w:rPr>
        <w:t xml:space="preserve"> šaknims) arba </w:t>
      </w:r>
      <w:r w:rsidR="00BB38E0" w:rsidRPr="00654925">
        <w:rPr>
          <w:rFonts w:ascii="Times New Roman" w:hAnsi="Times New Roman" w:cs="Times New Roman"/>
          <w:color w:val="000000" w:themeColor="text1"/>
          <w:lang w:val="lt-LT"/>
        </w:rPr>
        <w:t xml:space="preserve">kitiems skėtinių (lot. </w:t>
      </w:r>
      <w:proofErr w:type="spellStart"/>
      <w:r w:rsidR="00BB38E0" w:rsidRPr="00654925">
        <w:rPr>
          <w:rFonts w:ascii="Times New Roman" w:hAnsi="Times New Roman" w:cs="Times New Roman"/>
          <w:i/>
          <w:color w:val="000000" w:themeColor="text1"/>
          <w:lang w:val="lt-LT"/>
        </w:rPr>
        <w:t>Apiaceae</w:t>
      </w:r>
      <w:proofErr w:type="spellEnd"/>
      <w:r w:rsidR="00BB38E0" w:rsidRPr="00654925">
        <w:rPr>
          <w:rFonts w:ascii="Times New Roman" w:hAnsi="Times New Roman" w:cs="Times New Roman"/>
          <w:color w:val="000000" w:themeColor="text1"/>
          <w:lang w:val="lt-LT"/>
        </w:rPr>
        <w:t xml:space="preserve">) ar astrinių (lot. </w:t>
      </w:r>
      <w:proofErr w:type="spellStart"/>
      <w:r w:rsidR="00BB38E0" w:rsidRPr="00654925">
        <w:rPr>
          <w:rFonts w:ascii="Times New Roman" w:hAnsi="Times New Roman" w:cs="Times New Roman"/>
          <w:i/>
          <w:color w:val="000000" w:themeColor="text1"/>
          <w:lang w:val="lt-LT"/>
        </w:rPr>
        <w:t>Asteraceae</w:t>
      </w:r>
      <w:proofErr w:type="spellEnd"/>
      <w:r w:rsidR="00BB38E0" w:rsidRPr="00654925">
        <w:rPr>
          <w:rFonts w:ascii="Times New Roman" w:hAnsi="Times New Roman" w:cs="Times New Roman"/>
          <w:i/>
          <w:color w:val="000000" w:themeColor="text1"/>
          <w:lang w:val="lt-LT"/>
        </w:rPr>
        <w:t xml:space="preserve">) </w:t>
      </w:r>
      <w:r w:rsidR="00BB38E0" w:rsidRPr="00654925">
        <w:rPr>
          <w:rFonts w:ascii="Times New Roman" w:hAnsi="Times New Roman" w:cs="Times New Roman"/>
          <w:color w:val="000000" w:themeColor="text1"/>
          <w:lang w:val="lt-LT"/>
        </w:rPr>
        <w:t>šeimos augalams.</w:t>
      </w:r>
    </w:p>
    <w:p w14:paraId="4E66B781" w14:textId="77777777" w:rsidR="00F8581E" w:rsidRPr="005F4DEC" w:rsidRDefault="00F8581E" w:rsidP="00F8581E">
      <w:pPr>
        <w:pStyle w:val="Pagrindinistekstas"/>
        <w:widowControl/>
        <w:spacing w:before="240"/>
        <w:ind w:left="0"/>
        <w:rPr>
          <w:rFonts w:cs="Times New Roman"/>
          <w:b/>
          <w:sz w:val="22"/>
          <w:lang w:val="pt-PT"/>
        </w:rPr>
      </w:pPr>
      <w:r w:rsidRPr="005F4DEC">
        <w:rPr>
          <w:rFonts w:cs="Times New Roman"/>
          <w:b/>
          <w:bCs/>
          <w:sz w:val="22"/>
          <w:lang w:val="lt"/>
        </w:rPr>
        <w:t>Įspėjimai ir atsargumo priemonės</w:t>
      </w:r>
    </w:p>
    <w:p w14:paraId="559AAFD8" w14:textId="4C1EFD24" w:rsidR="00F8581E" w:rsidRPr="005F4DEC" w:rsidRDefault="00F8581E" w:rsidP="00F8581E">
      <w:pPr>
        <w:pStyle w:val="Pagrindinistekstas"/>
        <w:widowControl/>
        <w:ind w:left="0"/>
        <w:rPr>
          <w:rFonts w:cs="Times New Roman"/>
          <w:sz w:val="22"/>
          <w:lang w:val="pt-PT"/>
        </w:rPr>
      </w:pPr>
      <w:r w:rsidRPr="005F4DEC">
        <w:rPr>
          <w:rFonts w:cs="Times New Roman"/>
          <w:sz w:val="22"/>
          <w:lang w:val="lt"/>
        </w:rPr>
        <w:t>Pasitarkite su gydytoju ar vaistininku prieš pradėdami vartoti</w:t>
      </w:r>
      <w:r w:rsidR="00DB4B08" w:rsidRPr="005F4DEC">
        <w:rPr>
          <w:rFonts w:cs="Times New Roman"/>
          <w:sz w:val="22"/>
          <w:lang w:val="lt"/>
        </w:rPr>
        <w:t xml:space="preserve"> </w:t>
      </w:r>
      <w:proofErr w:type="spellStart"/>
      <w:r w:rsidR="00BF120E">
        <w:rPr>
          <w:rFonts w:cs="Times New Roman"/>
          <w:sz w:val="22"/>
          <w:lang w:val="lt"/>
        </w:rPr>
        <w:t>Iplaceh</w:t>
      </w:r>
      <w:proofErr w:type="spellEnd"/>
      <w:r w:rsidRPr="005F4DEC">
        <w:rPr>
          <w:rFonts w:cs="Times New Roman"/>
          <w:sz w:val="22"/>
          <w:lang w:val="lt"/>
        </w:rPr>
        <w:t>.</w:t>
      </w:r>
    </w:p>
    <w:p w14:paraId="2A58E576" w14:textId="362D63B7" w:rsidR="00F8581E" w:rsidRPr="005F4DEC" w:rsidRDefault="002A0EBF" w:rsidP="00F8581E">
      <w:pPr>
        <w:pStyle w:val="Pagrindinistekstas"/>
        <w:widowControl/>
        <w:spacing w:before="240"/>
        <w:ind w:left="0"/>
        <w:rPr>
          <w:rFonts w:cs="Times New Roman"/>
          <w:sz w:val="22"/>
          <w:lang w:val="pt-PT"/>
        </w:rPr>
      </w:pPr>
      <w:r w:rsidRPr="005F4DEC">
        <w:rPr>
          <w:rFonts w:cs="Times New Roman"/>
          <w:sz w:val="22"/>
          <w:lang w:val="lt"/>
        </w:rPr>
        <w:t>Pasitarkite su gydytoju arba vaistininku, jei po 7 dienų nesijaučiate geriau, jei jaučiatės blogiau arba atsiranda naujų nusiskundimų</w:t>
      </w:r>
      <w:r w:rsidR="00DB4B08" w:rsidRPr="005F4DEC">
        <w:rPr>
          <w:rFonts w:cs="Times New Roman"/>
          <w:sz w:val="22"/>
          <w:lang w:val="lt"/>
        </w:rPr>
        <w:t xml:space="preserve">, </w:t>
      </w:r>
      <w:r w:rsidR="00CE662E">
        <w:rPr>
          <w:rFonts w:cs="Times New Roman"/>
          <w:sz w:val="22"/>
          <w:lang w:val="lt"/>
        </w:rPr>
        <w:t xml:space="preserve">tam </w:t>
      </w:r>
      <w:r w:rsidR="00DB4B08" w:rsidRPr="005F4DEC">
        <w:rPr>
          <w:rFonts w:cs="Times New Roman"/>
          <w:sz w:val="22"/>
          <w:lang w:val="lt"/>
        </w:rPr>
        <w:t xml:space="preserve">kad būtų nustatyta, ar </w:t>
      </w:r>
      <w:r w:rsidR="00CE662E">
        <w:rPr>
          <w:rFonts w:cs="Times New Roman"/>
          <w:sz w:val="22"/>
          <w:lang w:val="lt"/>
        </w:rPr>
        <w:t>nesergate lėtine liga.</w:t>
      </w:r>
    </w:p>
    <w:p w14:paraId="2F679A3D" w14:textId="77777777" w:rsidR="00F8581E" w:rsidRPr="005E7AB9" w:rsidRDefault="00F8581E" w:rsidP="00F8581E">
      <w:pPr>
        <w:pStyle w:val="Pagrindinistekstas"/>
        <w:keepNext/>
        <w:widowControl/>
        <w:spacing w:before="240"/>
        <w:ind w:left="0"/>
        <w:rPr>
          <w:rFonts w:cs="Times New Roman"/>
          <w:b/>
          <w:sz w:val="22"/>
          <w:szCs w:val="22"/>
          <w:lang w:val="pt-PT"/>
        </w:rPr>
      </w:pPr>
      <w:r w:rsidRPr="005C0CDC">
        <w:rPr>
          <w:rFonts w:cs="Times New Roman"/>
          <w:b/>
          <w:bCs/>
          <w:sz w:val="22"/>
          <w:szCs w:val="22"/>
          <w:lang w:val="lt"/>
        </w:rPr>
        <w:lastRenderedPageBreak/>
        <w:t>Vaikams ir paaugliams</w:t>
      </w:r>
    </w:p>
    <w:p w14:paraId="3494DCBE" w14:textId="0E4A723C" w:rsidR="00F8581E" w:rsidRPr="005E7AB9" w:rsidRDefault="00CE662E" w:rsidP="00F8581E">
      <w:pPr>
        <w:pStyle w:val="Pagrindinistekstas"/>
        <w:widowControl/>
        <w:ind w:left="0"/>
        <w:rPr>
          <w:rFonts w:cs="Times New Roman"/>
          <w:sz w:val="22"/>
          <w:szCs w:val="22"/>
          <w:lang w:val="lt"/>
        </w:rPr>
      </w:pPr>
      <w:bookmarkStart w:id="17" w:name="_Hlk129264494"/>
      <w:r w:rsidRPr="005C0CDC">
        <w:rPr>
          <w:rFonts w:cs="Times New Roman"/>
          <w:sz w:val="22"/>
          <w:szCs w:val="22"/>
          <w:lang w:val="lt-LT" w:eastAsia="en-GB"/>
        </w:rPr>
        <w:t xml:space="preserve">Nepakanka duomenų apie </w:t>
      </w:r>
      <w:proofErr w:type="spellStart"/>
      <w:r w:rsidR="00BF120E">
        <w:rPr>
          <w:rFonts w:cs="Times New Roman"/>
          <w:sz w:val="22"/>
          <w:szCs w:val="22"/>
          <w:lang w:val="lt-LT" w:eastAsia="en-GB"/>
        </w:rPr>
        <w:t>Iplaceh</w:t>
      </w:r>
      <w:proofErr w:type="spellEnd"/>
      <w:r w:rsidRPr="005C0CDC">
        <w:rPr>
          <w:rFonts w:cs="Times New Roman"/>
          <w:sz w:val="22"/>
          <w:szCs w:val="22"/>
          <w:lang w:val="lt-LT" w:eastAsia="en-GB"/>
        </w:rPr>
        <w:t xml:space="preserve"> vartojimą vaikams ir jaunesniems </w:t>
      </w:r>
      <w:r w:rsidR="00A60E68" w:rsidRPr="005C0CDC">
        <w:rPr>
          <w:rFonts w:cs="Times New Roman"/>
          <w:sz w:val="22"/>
          <w:szCs w:val="22"/>
          <w:lang w:val="lt-LT" w:eastAsia="en-GB"/>
        </w:rPr>
        <w:t>nei</w:t>
      </w:r>
      <w:r w:rsidRPr="005C0CDC">
        <w:rPr>
          <w:rFonts w:cs="Times New Roman"/>
          <w:sz w:val="22"/>
          <w:szCs w:val="22"/>
          <w:lang w:val="lt-LT" w:eastAsia="en-GB"/>
        </w:rPr>
        <w:t xml:space="preserve"> 1</w:t>
      </w:r>
      <w:r w:rsidRPr="00784FB5">
        <w:rPr>
          <w:rFonts w:cs="Times New Roman"/>
          <w:sz w:val="22"/>
          <w:szCs w:val="22"/>
          <w:lang w:val="pt-PT" w:eastAsia="en-GB"/>
        </w:rPr>
        <w:t>8</w:t>
      </w:r>
      <w:r w:rsidRPr="005C0CDC">
        <w:rPr>
          <w:rFonts w:cs="Times New Roman"/>
          <w:sz w:val="22"/>
          <w:szCs w:val="22"/>
          <w:lang w:val="lt-LT" w:eastAsia="en-GB"/>
        </w:rPr>
        <w:t> metų paaugliams.</w:t>
      </w:r>
      <w:r w:rsidRPr="005E7AB9">
        <w:rPr>
          <w:rFonts w:cs="Times New Roman"/>
          <w:sz w:val="22"/>
          <w:szCs w:val="22"/>
          <w:lang w:val="lt"/>
        </w:rPr>
        <w:t xml:space="preserve"> </w:t>
      </w:r>
      <w:proofErr w:type="spellStart"/>
      <w:r w:rsidR="00BF120E">
        <w:rPr>
          <w:rFonts w:cs="Times New Roman"/>
          <w:sz w:val="22"/>
          <w:szCs w:val="22"/>
          <w:lang w:val="lt"/>
        </w:rPr>
        <w:t>Iplaceh</w:t>
      </w:r>
      <w:r w:rsidR="00F8581E" w:rsidRPr="005E7AB9">
        <w:rPr>
          <w:rFonts w:cs="Times New Roman"/>
          <w:sz w:val="22"/>
          <w:szCs w:val="22"/>
          <w:lang w:val="lt"/>
        </w:rPr>
        <w:t>Todėl</w:t>
      </w:r>
      <w:proofErr w:type="spellEnd"/>
      <w:r w:rsidR="00F8581E" w:rsidRPr="005E7AB9">
        <w:rPr>
          <w:rFonts w:cs="Times New Roman"/>
          <w:sz w:val="22"/>
          <w:szCs w:val="22"/>
          <w:lang w:val="lt"/>
        </w:rPr>
        <w:t xml:space="preserve"> vaikams ir paaugliams</w:t>
      </w:r>
      <w:r w:rsidRPr="005E7AB9">
        <w:rPr>
          <w:rFonts w:cs="Times New Roman"/>
          <w:sz w:val="22"/>
          <w:szCs w:val="22"/>
          <w:lang w:val="lt"/>
        </w:rPr>
        <w:t xml:space="preserve"> šio vaisto</w:t>
      </w:r>
      <w:r w:rsidR="000E4ABF" w:rsidRPr="00784FB5">
        <w:rPr>
          <w:rFonts w:cs="Times New Roman"/>
          <w:sz w:val="22"/>
          <w:szCs w:val="22"/>
          <w:lang w:val="lt"/>
        </w:rPr>
        <w:t xml:space="preserve"> </w:t>
      </w:r>
      <w:r w:rsidR="000E4ABF" w:rsidRPr="005C0CDC">
        <w:rPr>
          <w:rFonts w:cs="Times New Roman"/>
          <w:sz w:val="22"/>
          <w:szCs w:val="22"/>
          <w:lang w:val="lt"/>
        </w:rPr>
        <w:t>vartoti</w:t>
      </w:r>
      <w:r w:rsidR="000E4ABF" w:rsidRPr="00784FB5">
        <w:rPr>
          <w:rFonts w:cs="Times New Roman"/>
          <w:sz w:val="22"/>
          <w:szCs w:val="22"/>
          <w:lang w:val="lt"/>
        </w:rPr>
        <w:t xml:space="preserve"> </w:t>
      </w:r>
      <w:r w:rsidR="000E4ABF" w:rsidRPr="005C0CDC">
        <w:rPr>
          <w:rFonts w:cs="Times New Roman"/>
          <w:sz w:val="22"/>
          <w:szCs w:val="22"/>
          <w:lang w:val="lt"/>
        </w:rPr>
        <w:t>nerekomenduojama</w:t>
      </w:r>
      <w:r w:rsidR="00F8581E" w:rsidRPr="005E7AB9">
        <w:rPr>
          <w:rFonts w:cs="Times New Roman"/>
          <w:sz w:val="22"/>
          <w:szCs w:val="22"/>
          <w:lang w:val="lt"/>
        </w:rPr>
        <w:t>.</w:t>
      </w:r>
    </w:p>
    <w:bookmarkEnd w:id="17"/>
    <w:p w14:paraId="4DE542E8" w14:textId="455D2641" w:rsidR="00F8581E" w:rsidRPr="005E7AB9" w:rsidRDefault="00F8581E" w:rsidP="00F8581E">
      <w:pPr>
        <w:pStyle w:val="Pagrindinistekstas"/>
        <w:widowControl/>
        <w:spacing w:before="240"/>
        <w:ind w:left="0"/>
        <w:rPr>
          <w:rFonts w:cs="Times New Roman"/>
          <w:b/>
          <w:sz w:val="22"/>
          <w:szCs w:val="22"/>
          <w:lang w:val="lt"/>
        </w:rPr>
      </w:pPr>
      <w:r w:rsidRPr="005E7AB9">
        <w:rPr>
          <w:rFonts w:cs="Times New Roman"/>
          <w:b/>
          <w:bCs/>
          <w:sz w:val="22"/>
          <w:szCs w:val="22"/>
          <w:lang w:val="lt"/>
        </w:rPr>
        <w:t xml:space="preserve">Kiti vaistai ir </w:t>
      </w:r>
      <w:proofErr w:type="spellStart"/>
      <w:r w:rsidR="00BF120E">
        <w:rPr>
          <w:rFonts w:cs="Times New Roman"/>
          <w:b/>
          <w:bCs/>
          <w:sz w:val="22"/>
          <w:szCs w:val="22"/>
          <w:lang w:val="lt"/>
        </w:rPr>
        <w:t>Iplaceh</w:t>
      </w:r>
      <w:proofErr w:type="spellEnd"/>
    </w:p>
    <w:p w14:paraId="6F44AEF9" w14:textId="77777777" w:rsidR="00F8581E" w:rsidRPr="005E7AB9" w:rsidRDefault="00F8581E" w:rsidP="00F8581E">
      <w:pPr>
        <w:pStyle w:val="Pagrindinistekstas"/>
        <w:widowControl/>
        <w:ind w:left="0"/>
        <w:rPr>
          <w:rFonts w:cs="Times New Roman"/>
          <w:sz w:val="22"/>
          <w:szCs w:val="22"/>
          <w:lang w:val="lt"/>
        </w:rPr>
      </w:pPr>
      <w:r w:rsidRPr="005E7AB9">
        <w:rPr>
          <w:rFonts w:cs="Times New Roman"/>
          <w:sz w:val="22"/>
          <w:szCs w:val="22"/>
          <w:lang w:val="lt"/>
        </w:rPr>
        <w:t>Jeigu vartojate, neseniai vartojote arba galite vartoti bet kokius kitus vaistus, pasakykite tai savo gydytojui arba vaistininkui.</w:t>
      </w:r>
    </w:p>
    <w:p w14:paraId="38F9677D" w14:textId="441FFF20" w:rsidR="00F8581E" w:rsidRPr="005E7AB9" w:rsidRDefault="00CE662E" w:rsidP="00F8581E">
      <w:pPr>
        <w:pStyle w:val="Pagrindinistekstas"/>
        <w:widowControl/>
        <w:spacing w:before="240"/>
        <w:ind w:left="0"/>
        <w:rPr>
          <w:rFonts w:cs="Times New Roman"/>
          <w:sz w:val="22"/>
          <w:szCs w:val="22"/>
          <w:lang w:val="lt"/>
        </w:rPr>
      </w:pPr>
      <w:r w:rsidRPr="005C0CDC">
        <w:rPr>
          <w:rFonts w:cs="Times New Roman"/>
          <w:sz w:val="22"/>
          <w:szCs w:val="22"/>
          <w:lang w:val="lt-LT" w:eastAsia="en-GB"/>
        </w:rPr>
        <w:t xml:space="preserve">Kol kas nežinoma apie sąveiką su kitais vaistais. </w:t>
      </w:r>
    </w:p>
    <w:p w14:paraId="530408F1" w14:textId="77777777" w:rsidR="00F8581E" w:rsidRPr="005E7AB9" w:rsidRDefault="00F8581E" w:rsidP="00F8581E">
      <w:pPr>
        <w:pStyle w:val="Pagrindinistekstas"/>
        <w:widowControl/>
        <w:spacing w:before="240"/>
        <w:ind w:left="0"/>
        <w:rPr>
          <w:rFonts w:cs="Times New Roman"/>
          <w:b/>
          <w:sz w:val="22"/>
          <w:szCs w:val="22"/>
          <w:lang w:val="lt"/>
        </w:rPr>
      </w:pPr>
      <w:r w:rsidRPr="005E7AB9">
        <w:rPr>
          <w:rFonts w:cs="Times New Roman"/>
          <w:b/>
          <w:bCs/>
          <w:sz w:val="22"/>
          <w:szCs w:val="22"/>
          <w:lang w:val="lt"/>
        </w:rPr>
        <w:t>Nėštumas ir žindymo laikotarpis</w:t>
      </w:r>
    </w:p>
    <w:p w14:paraId="5CD7D9EB" w14:textId="77777777" w:rsidR="00F8581E" w:rsidRPr="005E7AB9" w:rsidRDefault="00F8581E" w:rsidP="00F8581E">
      <w:pPr>
        <w:pStyle w:val="Pagrindinistekstas"/>
        <w:widowControl/>
        <w:ind w:left="0"/>
        <w:rPr>
          <w:rFonts w:cs="Times New Roman"/>
          <w:sz w:val="22"/>
          <w:szCs w:val="22"/>
          <w:lang w:val="lt"/>
        </w:rPr>
      </w:pPr>
      <w:r w:rsidRPr="005E7AB9">
        <w:rPr>
          <w:rFonts w:cs="Times New Roman"/>
          <w:sz w:val="22"/>
          <w:szCs w:val="22"/>
          <w:lang w:val="lt"/>
        </w:rPr>
        <w:t>Jeigu esate nėščia, žindote kūdikį, manote, kad galbūt esate nėščia, arba planuojate pastoti, tai prieš vartodama šį vaistą pasitarkite su gydytoju arba vaistininku.</w:t>
      </w:r>
    </w:p>
    <w:p w14:paraId="45EF55E0" w14:textId="612A6D9B" w:rsidR="000E4ABF" w:rsidRPr="005E7AB9" w:rsidRDefault="00F8581E" w:rsidP="00F8581E">
      <w:pPr>
        <w:pStyle w:val="Pagrindinistekstas"/>
        <w:widowControl/>
        <w:spacing w:before="240"/>
        <w:ind w:left="0"/>
        <w:rPr>
          <w:rFonts w:cs="Times New Roman"/>
          <w:sz w:val="22"/>
          <w:szCs w:val="22"/>
          <w:lang w:val="lt"/>
        </w:rPr>
      </w:pPr>
      <w:r w:rsidRPr="005E7AB9">
        <w:rPr>
          <w:rFonts w:cs="Times New Roman"/>
          <w:sz w:val="22"/>
          <w:szCs w:val="22"/>
          <w:lang w:val="lt"/>
        </w:rPr>
        <w:t xml:space="preserve">Duomenų apie </w:t>
      </w:r>
      <w:proofErr w:type="spellStart"/>
      <w:r w:rsidR="00BF120E">
        <w:rPr>
          <w:rFonts w:cs="Times New Roman"/>
          <w:sz w:val="22"/>
          <w:szCs w:val="22"/>
          <w:lang w:val="lt"/>
        </w:rPr>
        <w:t>Iplaceh</w:t>
      </w:r>
      <w:proofErr w:type="spellEnd"/>
      <w:r w:rsidRPr="005E7AB9">
        <w:rPr>
          <w:rFonts w:cs="Times New Roman"/>
          <w:sz w:val="22"/>
          <w:szCs w:val="22"/>
          <w:lang w:val="lt"/>
        </w:rPr>
        <w:t xml:space="preserve"> vartojimą nėštumo metu nėra arba jų nepakanka. </w:t>
      </w:r>
      <w:r w:rsidR="000E4ABF" w:rsidRPr="005E7AB9">
        <w:rPr>
          <w:rFonts w:cs="Times New Roman"/>
          <w:sz w:val="22"/>
          <w:szCs w:val="22"/>
          <w:lang w:val="lt"/>
        </w:rPr>
        <w:t xml:space="preserve">Atsargumo sumetimais nėštumo metu vartoti </w:t>
      </w:r>
      <w:proofErr w:type="spellStart"/>
      <w:r w:rsidR="00BF120E">
        <w:rPr>
          <w:rFonts w:cs="Times New Roman"/>
          <w:sz w:val="22"/>
          <w:szCs w:val="22"/>
          <w:lang w:val="lt"/>
        </w:rPr>
        <w:t>Iplaceh</w:t>
      </w:r>
      <w:proofErr w:type="spellEnd"/>
      <w:r w:rsidR="00ED0C2D" w:rsidRPr="005E7AB9">
        <w:rPr>
          <w:rFonts w:cs="Times New Roman"/>
          <w:sz w:val="22"/>
          <w:szCs w:val="22"/>
          <w:lang w:val="lt"/>
        </w:rPr>
        <w:t xml:space="preserve"> nerekomenduojama</w:t>
      </w:r>
      <w:r w:rsidR="000E4ABF" w:rsidRPr="005E7AB9">
        <w:rPr>
          <w:rFonts w:cs="Times New Roman"/>
          <w:sz w:val="22"/>
          <w:szCs w:val="22"/>
          <w:lang w:val="lt"/>
        </w:rPr>
        <w:t>.</w:t>
      </w:r>
    </w:p>
    <w:p w14:paraId="48C7945F" w14:textId="33BBB863" w:rsidR="00F8581E" w:rsidRPr="005E7AB9" w:rsidRDefault="000E4ABF" w:rsidP="00DC3954">
      <w:pPr>
        <w:pStyle w:val="Pagrindinistekstas"/>
        <w:widowControl/>
        <w:spacing w:before="240"/>
        <w:ind w:left="0"/>
        <w:rPr>
          <w:rFonts w:cs="Times New Roman"/>
          <w:sz w:val="22"/>
          <w:szCs w:val="22"/>
          <w:lang w:val="lt"/>
        </w:rPr>
      </w:pPr>
      <w:r w:rsidRPr="005E7AB9">
        <w:rPr>
          <w:rFonts w:cs="Times New Roman"/>
          <w:sz w:val="22"/>
          <w:szCs w:val="22"/>
          <w:lang w:val="lt"/>
        </w:rPr>
        <w:t xml:space="preserve">Duomenų apie </w:t>
      </w:r>
      <w:proofErr w:type="spellStart"/>
      <w:r w:rsidR="00BF120E">
        <w:rPr>
          <w:rFonts w:cs="Times New Roman"/>
          <w:sz w:val="22"/>
          <w:szCs w:val="22"/>
          <w:lang w:val="lt"/>
        </w:rPr>
        <w:t>Iplaceh</w:t>
      </w:r>
      <w:proofErr w:type="spellEnd"/>
      <w:r w:rsidRPr="005E7AB9">
        <w:rPr>
          <w:rFonts w:cs="Times New Roman"/>
          <w:sz w:val="22"/>
          <w:szCs w:val="22"/>
          <w:lang w:val="lt"/>
        </w:rPr>
        <w:t xml:space="preserve"> veikliųjų medžiagų arba jo metabolitų išsiskyrimą į motinos pieną nepakanka. Rizikos žindomam kūdikiui atmesti negalima.</w:t>
      </w:r>
      <w:r w:rsidR="00F8581E" w:rsidRPr="005E7AB9">
        <w:rPr>
          <w:rFonts w:cs="Times New Roman"/>
          <w:sz w:val="22"/>
          <w:szCs w:val="22"/>
          <w:lang w:val="lt"/>
        </w:rPr>
        <w:t xml:space="preserve"> Pasitarkite su gydytoju.</w:t>
      </w:r>
    </w:p>
    <w:p w14:paraId="2B93D9C1" w14:textId="77777777" w:rsidR="00F8581E" w:rsidRPr="005E7AB9" w:rsidRDefault="00F8581E" w:rsidP="00F8581E">
      <w:pPr>
        <w:pStyle w:val="Pagrindinistekstas"/>
        <w:widowControl/>
        <w:spacing w:before="240"/>
        <w:ind w:left="0"/>
        <w:rPr>
          <w:rFonts w:cs="Times New Roman"/>
          <w:b/>
          <w:sz w:val="22"/>
          <w:szCs w:val="22"/>
          <w:lang w:val="lt"/>
        </w:rPr>
      </w:pPr>
      <w:r w:rsidRPr="005E7AB9">
        <w:rPr>
          <w:rFonts w:cs="Times New Roman"/>
          <w:b/>
          <w:bCs/>
          <w:sz w:val="22"/>
          <w:szCs w:val="22"/>
          <w:lang w:val="lt"/>
        </w:rPr>
        <w:t>Vairavimas ir mechanizmų valdymas</w:t>
      </w:r>
    </w:p>
    <w:p w14:paraId="4AE691D8" w14:textId="439D8914" w:rsidR="00DC3954" w:rsidRPr="005E7AB9" w:rsidRDefault="00BF120E" w:rsidP="00DC3954">
      <w:pPr>
        <w:pStyle w:val="Pagrindinistekstas"/>
        <w:widowControl/>
        <w:ind w:left="0"/>
        <w:rPr>
          <w:rFonts w:cs="Times New Roman"/>
          <w:sz w:val="22"/>
          <w:szCs w:val="22"/>
          <w:lang w:val="lt"/>
        </w:rPr>
      </w:pPr>
      <w:proofErr w:type="spellStart"/>
      <w:r>
        <w:rPr>
          <w:rFonts w:cs="Times New Roman"/>
          <w:sz w:val="22"/>
          <w:szCs w:val="22"/>
          <w:lang w:val="lt"/>
        </w:rPr>
        <w:t>Iplaceh</w:t>
      </w:r>
      <w:proofErr w:type="spellEnd"/>
      <w:r w:rsidR="00F8581E" w:rsidRPr="005E7AB9">
        <w:rPr>
          <w:rFonts w:cs="Times New Roman"/>
          <w:sz w:val="22"/>
          <w:szCs w:val="22"/>
          <w:lang w:val="lt"/>
        </w:rPr>
        <w:t xml:space="preserve"> </w:t>
      </w:r>
      <w:r w:rsidR="00DC3954" w:rsidRPr="005E7AB9">
        <w:rPr>
          <w:rFonts w:cs="Times New Roman"/>
          <w:sz w:val="22"/>
          <w:szCs w:val="22"/>
          <w:lang w:val="lt"/>
        </w:rPr>
        <w:t>gebėjimo vairuoti ir valdyti mechanizmus neveikia arba veikia nereikšmingai</w:t>
      </w:r>
      <w:r w:rsidR="00A60E68" w:rsidRPr="005E7AB9">
        <w:rPr>
          <w:rFonts w:cs="Times New Roman"/>
          <w:sz w:val="22"/>
          <w:szCs w:val="22"/>
          <w:lang w:val="lt"/>
        </w:rPr>
        <w:t>.</w:t>
      </w:r>
    </w:p>
    <w:p w14:paraId="6AB3B94C" w14:textId="77777777" w:rsidR="00DC3954" w:rsidRPr="005E7AB9" w:rsidRDefault="00DC3954" w:rsidP="00DC3954">
      <w:pPr>
        <w:pStyle w:val="Pagrindinistekstas"/>
        <w:widowControl/>
        <w:ind w:left="0"/>
        <w:rPr>
          <w:rFonts w:cs="Times New Roman"/>
          <w:sz w:val="22"/>
          <w:szCs w:val="22"/>
          <w:lang w:val="lt"/>
        </w:rPr>
      </w:pPr>
    </w:p>
    <w:p w14:paraId="6E122069" w14:textId="0DA09950" w:rsidR="00F8581E" w:rsidRPr="005E7AB9" w:rsidRDefault="00BF120E" w:rsidP="00DC3954">
      <w:pPr>
        <w:pStyle w:val="Pagrindinistekstas"/>
        <w:widowControl/>
        <w:ind w:left="0"/>
        <w:rPr>
          <w:rFonts w:cs="Times New Roman"/>
          <w:b/>
          <w:sz w:val="22"/>
          <w:szCs w:val="22"/>
          <w:lang w:val="pt-PT"/>
        </w:rPr>
      </w:pPr>
      <w:proofErr w:type="spellStart"/>
      <w:r>
        <w:rPr>
          <w:rFonts w:cs="Times New Roman"/>
          <w:b/>
          <w:bCs/>
          <w:sz w:val="22"/>
          <w:szCs w:val="22"/>
          <w:lang w:val="lt"/>
        </w:rPr>
        <w:t>Iplaceh</w:t>
      </w:r>
      <w:proofErr w:type="spellEnd"/>
      <w:r w:rsidR="00F8581E" w:rsidRPr="005E7AB9">
        <w:rPr>
          <w:rFonts w:cs="Times New Roman"/>
          <w:b/>
          <w:bCs/>
          <w:sz w:val="22"/>
          <w:szCs w:val="22"/>
          <w:lang w:val="lt"/>
        </w:rPr>
        <w:t xml:space="preserve"> sudėtyje yra etanolio</w:t>
      </w:r>
    </w:p>
    <w:p w14:paraId="342A73C7" w14:textId="69660774" w:rsidR="002265BA" w:rsidRPr="005C0CDC" w:rsidRDefault="00BB38E0" w:rsidP="002265BA">
      <w:pPr>
        <w:tabs>
          <w:tab w:val="left" w:pos="546"/>
          <w:tab w:val="left" w:pos="6521"/>
        </w:tabs>
        <w:spacing w:after="0" w:line="240" w:lineRule="auto"/>
        <w:rPr>
          <w:rFonts w:ascii="Times New Roman" w:hAnsi="Times New Roman" w:cs="Times New Roman"/>
          <w:b/>
          <w:highlight w:val="yellow"/>
          <w:lang w:val="lt-LT"/>
        </w:rPr>
      </w:pPr>
      <w:r w:rsidRPr="00654925">
        <w:rPr>
          <w:rFonts w:ascii="Times New Roman" w:eastAsia="Times New Roman" w:hAnsi="Times New Roman" w:cs="Times New Roman"/>
          <w:lang w:val="lt"/>
        </w:rPr>
        <w:t xml:space="preserve">Kiekvienoje šio vaisto vienkartinėje dozėje (20 lašų) yra 240 mg alkoholio (etanolio). Toks vienkartinėje dozėje (20 lašų/1 ml) esantis alkoholio kiekis atitinka mažiau kaip 7 ml alaus ar 3 ml vyno. Mažas alkoholio kiekis, esantis šio vaisto sudėtyje, nesukelia pastebimo poveikio. </w:t>
      </w:r>
    </w:p>
    <w:p w14:paraId="5FD200ED" w14:textId="650CB243" w:rsidR="005241A7" w:rsidRPr="005C0CDC" w:rsidRDefault="005241A7" w:rsidP="002265BA">
      <w:pPr>
        <w:tabs>
          <w:tab w:val="left" w:pos="546"/>
          <w:tab w:val="left" w:pos="6521"/>
        </w:tabs>
        <w:spacing w:after="0" w:line="240" w:lineRule="auto"/>
        <w:rPr>
          <w:rFonts w:ascii="Times New Roman" w:hAnsi="Times New Roman" w:cs="Times New Roman"/>
          <w:b/>
          <w:highlight w:val="yellow"/>
          <w:lang w:val="lt-LT"/>
        </w:rPr>
      </w:pPr>
    </w:p>
    <w:p w14:paraId="331FA901" w14:textId="77777777" w:rsidR="00BB38E0" w:rsidRPr="005C0CDC" w:rsidRDefault="00BB38E0" w:rsidP="002265BA">
      <w:pPr>
        <w:tabs>
          <w:tab w:val="left" w:pos="546"/>
          <w:tab w:val="left" w:pos="6521"/>
        </w:tabs>
        <w:spacing w:after="0" w:line="240" w:lineRule="auto"/>
        <w:rPr>
          <w:rFonts w:ascii="Times New Roman" w:hAnsi="Times New Roman" w:cs="Times New Roman"/>
          <w:b/>
          <w:highlight w:val="yellow"/>
          <w:lang w:val="lt-LT"/>
        </w:rPr>
      </w:pPr>
    </w:p>
    <w:p w14:paraId="5BA878AD" w14:textId="65264BC1" w:rsidR="002265BA" w:rsidRPr="005C0CDC" w:rsidRDefault="002265BA" w:rsidP="00AD7C83">
      <w:pPr>
        <w:keepNext/>
        <w:keepLines/>
        <w:tabs>
          <w:tab w:val="left" w:pos="546"/>
          <w:tab w:val="left" w:pos="6521"/>
        </w:tabs>
        <w:spacing w:after="0" w:line="240" w:lineRule="auto"/>
        <w:rPr>
          <w:rFonts w:ascii="Times New Roman" w:hAnsi="Times New Roman" w:cs="Times New Roman"/>
          <w:b/>
          <w:lang w:val="lt-LT"/>
        </w:rPr>
      </w:pPr>
      <w:r w:rsidRPr="005C0CDC">
        <w:rPr>
          <w:rFonts w:ascii="Times New Roman" w:hAnsi="Times New Roman" w:cs="Times New Roman"/>
          <w:b/>
          <w:lang w:val="lt-LT"/>
        </w:rPr>
        <w:t>3.</w:t>
      </w:r>
      <w:r w:rsidRPr="005C0CDC">
        <w:rPr>
          <w:rFonts w:ascii="Times New Roman" w:hAnsi="Times New Roman" w:cs="Times New Roman"/>
          <w:b/>
          <w:lang w:val="lt-LT"/>
        </w:rPr>
        <w:tab/>
        <w:t xml:space="preserve">Kaip vartoti </w:t>
      </w:r>
      <w:proofErr w:type="spellStart"/>
      <w:r w:rsidR="00BF120E">
        <w:rPr>
          <w:rFonts w:ascii="Times New Roman" w:hAnsi="Times New Roman" w:cs="Times New Roman"/>
          <w:b/>
          <w:lang w:val="lt-LT"/>
        </w:rPr>
        <w:t>Iplaceh</w:t>
      </w:r>
      <w:proofErr w:type="spellEnd"/>
    </w:p>
    <w:p w14:paraId="692A6773" w14:textId="77777777" w:rsidR="002265BA" w:rsidRPr="005C0CDC" w:rsidRDefault="002265BA" w:rsidP="00AD7C83">
      <w:pPr>
        <w:keepNext/>
        <w:keepLines/>
        <w:tabs>
          <w:tab w:val="left" w:pos="6521"/>
        </w:tabs>
        <w:spacing w:after="0" w:line="240" w:lineRule="auto"/>
        <w:rPr>
          <w:rFonts w:ascii="Times New Roman" w:hAnsi="Times New Roman" w:cs="Times New Roman"/>
          <w:b/>
          <w:highlight w:val="yellow"/>
          <w:lang w:val="lt-LT"/>
        </w:rPr>
      </w:pPr>
    </w:p>
    <w:p w14:paraId="2719EEB2" w14:textId="12328CB0" w:rsidR="00F8581E" w:rsidRPr="005E7AB9" w:rsidRDefault="00DC3954" w:rsidP="00F8581E">
      <w:pPr>
        <w:pStyle w:val="Pagrindinistekstas"/>
        <w:widowControl/>
        <w:ind w:left="0"/>
        <w:rPr>
          <w:rFonts w:cs="Times New Roman"/>
          <w:sz w:val="22"/>
          <w:szCs w:val="22"/>
          <w:lang w:val="lt"/>
        </w:rPr>
      </w:pPr>
      <w:r w:rsidRPr="005E7AB9">
        <w:rPr>
          <w:rFonts w:cs="Times New Roman"/>
          <w:sz w:val="22"/>
          <w:szCs w:val="22"/>
          <w:lang w:val="lt"/>
        </w:rPr>
        <w:t xml:space="preserve">Visada vartokite šį vaistą </w:t>
      </w:r>
      <w:r w:rsidR="00F8581E" w:rsidRPr="005E7AB9">
        <w:rPr>
          <w:rFonts w:cs="Times New Roman"/>
          <w:sz w:val="22"/>
          <w:szCs w:val="22"/>
          <w:lang w:val="lt"/>
        </w:rPr>
        <w:t xml:space="preserve">tiksliai, kaip aprašyta šiame informaciniame lapelyje arba kaip nurodė gydytojas ar vaistininkas. Jeigu abejojate, </w:t>
      </w:r>
      <w:r w:rsidR="00A60E68" w:rsidRPr="005E7AB9">
        <w:rPr>
          <w:rFonts w:cs="Times New Roman"/>
          <w:sz w:val="22"/>
          <w:szCs w:val="22"/>
          <w:lang w:val="lt"/>
        </w:rPr>
        <w:t>kreipkitės į</w:t>
      </w:r>
      <w:r w:rsidR="00F8581E" w:rsidRPr="005E7AB9">
        <w:rPr>
          <w:rFonts w:cs="Times New Roman"/>
          <w:sz w:val="22"/>
          <w:szCs w:val="22"/>
          <w:lang w:val="lt"/>
        </w:rPr>
        <w:t xml:space="preserve"> gydytoj</w:t>
      </w:r>
      <w:r w:rsidR="00A60E68" w:rsidRPr="005E7AB9">
        <w:rPr>
          <w:rFonts w:cs="Times New Roman"/>
          <w:sz w:val="22"/>
          <w:szCs w:val="22"/>
          <w:lang w:val="lt"/>
        </w:rPr>
        <w:t>ą</w:t>
      </w:r>
      <w:r w:rsidR="00F8581E" w:rsidRPr="005E7AB9">
        <w:rPr>
          <w:rFonts w:cs="Times New Roman"/>
          <w:sz w:val="22"/>
          <w:szCs w:val="22"/>
          <w:lang w:val="lt"/>
        </w:rPr>
        <w:t xml:space="preserve"> arba vaistinink</w:t>
      </w:r>
      <w:r w:rsidR="00A60E68" w:rsidRPr="005E7AB9">
        <w:rPr>
          <w:rFonts w:cs="Times New Roman"/>
          <w:sz w:val="22"/>
          <w:szCs w:val="22"/>
          <w:lang w:val="lt"/>
        </w:rPr>
        <w:t>ą</w:t>
      </w:r>
      <w:r w:rsidR="00F8581E" w:rsidRPr="005E7AB9">
        <w:rPr>
          <w:rFonts w:cs="Times New Roman"/>
          <w:sz w:val="22"/>
          <w:szCs w:val="22"/>
          <w:lang w:val="lt"/>
        </w:rPr>
        <w:t>.</w:t>
      </w:r>
    </w:p>
    <w:p w14:paraId="28E6DE75" w14:textId="6DA62D6E" w:rsidR="00F8581E" w:rsidRPr="005E7AB9" w:rsidRDefault="00F8581E" w:rsidP="00F8581E">
      <w:pPr>
        <w:pStyle w:val="Pagrindinistekstas"/>
        <w:widowControl/>
        <w:spacing w:before="240" w:after="240"/>
        <w:ind w:left="0"/>
        <w:rPr>
          <w:rFonts w:cs="Times New Roman"/>
          <w:b/>
          <w:sz w:val="22"/>
          <w:szCs w:val="22"/>
          <w:lang w:val="lt"/>
        </w:rPr>
      </w:pPr>
      <w:r w:rsidRPr="005E7AB9">
        <w:rPr>
          <w:rFonts w:cs="Times New Roman"/>
          <w:b/>
          <w:bCs/>
          <w:sz w:val="22"/>
          <w:szCs w:val="22"/>
          <w:lang w:val="lt"/>
        </w:rPr>
        <w:t>Rekomenduojama dozė yra</w:t>
      </w:r>
      <w:r w:rsidR="00175AA8" w:rsidRPr="005E7AB9">
        <w:rPr>
          <w:rFonts w:cs="Times New Roman"/>
          <w:b/>
          <w:bCs/>
          <w:sz w:val="22"/>
          <w:szCs w:val="22"/>
          <w:lang w:val="lt"/>
        </w:rPr>
        <w:t>:</w:t>
      </w:r>
    </w:p>
    <w:p w14:paraId="3BF10665" w14:textId="77777777" w:rsidR="00F8581E" w:rsidRPr="005E7AB9" w:rsidRDefault="00F8581E" w:rsidP="00F8581E">
      <w:pPr>
        <w:pStyle w:val="Pagrindinistekstas"/>
        <w:widowControl/>
        <w:ind w:left="0"/>
        <w:rPr>
          <w:rFonts w:cs="Times New Roman"/>
          <w:i/>
          <w:sz w:val="22"/>
          <w:szCs w:val="22"/>
          <w:lang w:val="lt"/>
        </w:rPr>
      </w:pPr>
      <w:r w:rsidRPr="005E7AB9">
        <w:rPr>
          <w:rFonts w:cs="Times New Roman"/>
          <w:i/>
          <w:iCs/>
          <w:sz w:val="22"/>
          <w:szCs w:val="22"/>
          <w:lang w:val="lt"/>
        </w:rPr>
        <w:t>Suaugusiesiems nuo 18 metų:</w:t>
      </w:r>
    </w:p>
    <w:p w14:paraId="288F2D01" w14:textId="77777777" w:rsidR="00F8581E" w:rsidRPr="005E7AB9" w:rsidRDefault="00F8581E" w:rsidP="00F8581E">
      <w:pPr>
        <w:pStyle w:val="Pagrindinistekstas"/>
        <w:widowControl/>
        <w:ind w:left="0"/>
        <w:rPr>
          <w:rFonts w:cs="Times New Roman"/>
          <w:sz w:val="22"/>
          <w:szCs w:val="22"/>
          <w:lang w:val="lt"/>
        </w:rPr>
      </w:pPr>
      <w:bookmarkStart w:id="18" w:name="_Hlk129259122"/>
      <w:r w:rsidRPr="005E7AB9">
        <w:rPr>
          <w:rFonts w:cs="Times New Roman"/>
          <w:sz w:val="22"/>
          <w:szCs w:val="22"/>
          <w:lang w:val="lt"/>
        </w:rPr>
        <w:t>20 lašų 3 kartus per parą</w:t>
      </w:r>
    </w:p>
    <w:bookmarkEnd w:id="18"/>
    <w:p w14:paraId="17BE50D0" w14:textId="77777777" w:rsidR="00F8581E" w:rsidRPr="005E7AB9" w:rsidRDefault="00F8581E" w:rsidP="00F8581E">
      <w:pPr>
        <w:pStyle w:val="Pagrindinistekstas"/>
        <w:widowControl/>
        <w:spacing w:before="240"/>
        <w:ind w:left="0"/>
        <w:rPr>
          <w:rFonts w:cs="Times New Roman"/>
          <w:i/>
          <w:sz w:val="22"/>
          <w:szCs w:val="22"/>
          <w:lang w:val="lt"/>
        </w:rPr>
      </w:pPr>
      <w:r w:rsidRPr="005E7AB9">
        <w:rPr>
          <w:rFonts w:cs="Times New Roman"/>
          <w:i/>
          <w:iCs/>
          <w:sz w:val="22"/>
          <w:szCs w:val="22"/>
          <w:lang w:val="lt"/>
        </w:rPr>
        <w:t>Pacientams, kurių inkstų ar kepenų funkcija sutrikusi:</w:t>
      </w:r>
    </w:p>
    <w:p w14:paraId="7B2F000B" w14:textId="384BEEE4" w:rsidR="00F8581E" w:rsidRPr="005E7AB9" w:rsidRDefault="00F8581E" w:rsidP="00F8581E">
      <w:pPr>
        <w:pStyle w:val="Pagrindinistekstas"/>
        <w:widowControl/>
        <w:ind w:left="0"/>
        <w:rPr>
          <w:rFonts w:cs="Times New Roman"/>
          <w:sz w:val="22"/>
          <w:szCs w:val="22"/>
          <w:lang w:val="lt"/>
        </w:rPr>
      </w:pPr>
      <w:r w:rsidRPr="005E7AB9">
        <w:rPr>
          <w:rFonts w:cs="Times New Roman"/>
          <w:sz w:val="22"/>
          <w:szCs w:val="22"/>
          <w:lang w:val="lt"/>
        </w:rPr>
        <w:t>Duomenų apie konkrečias dozavimo rekomendacijas</w:t>
      </w:r>
      <w:r w:rsidR="00175AA8" w:rsidRPr="005E7AB9">
        <w:rPr>
          <w:rFonts w:cs="Times New Roman"/>
          <w:sz w:val="22"/>
          <w:szCs w:val="22"/>
          <w:lang w:val="lt"/>
        </w:rPr>
        <w:t xml:space="preserve"> pacientams, kurių inkstų ar kepenų funkcija sutrikusi,</w:t>
      </w:r>
      <w:r w:rsidRPr="005E7AB9">
        <w:rPr>
          <w:rFonts w:cs="Times New Roman"/>
          <w:sz w:val="22"/>
          <w:szCs w:val="22"/>
          <w:lang w:val="lt"/>
        </w:rPr>
        <w:t xml:space="preserve"> nepakanka.</w:t>
      </w:r>
    </w:p>
    <w:p w14:paraId="5521A6F2" w14:textId="77777777" w:rsidR="00F8581E" w:rsidRPr="005E7AB9" w:rsidRDefault="00F8581E" w:rsidP="00F8581E">
      <w:pPr>
        <w:pStyle w:val="Pagrindinistekstas"/>
        <w:widowControl/>
        <w:spacing w:before="240"/>
        <w:ind w:left="0"/>
        <w:rPr>
          <w:rFonts w:cs="Times New Roman"/>
          <w:b/>
          <w:sz w:val="22"/>
          <w:szCs w:val="22"/>
          <w:lang w:val="lt"/>
        </w:rPr>
      </w:pPr>
      <w:r w:rsidRPr="005E7AB9">
        <w:rPr>
          <w:rFonts w:cs="Times New Roman"/>
          <w:b/>
          <w:bCs/>
          <w:sz w:val="22"/>
          <w:szCs w:val="22"/>
          <w:lang w:val="lt"/>
        </w:rPr>
        <w:t>Vartojimo metodas</w:t>
      </w:r>
    </w:p>
    <w:p w14:paraId="070E82FC" w14:textId="66D4E837" w:rsidR="00F8581E" w:rsidRPr="005E7AB9" w:rsidRDefault="00F8581E" w:rsidP="00F8581E">
      <w:pPr>
        <w:pStyle w:val="Pagrindinistekstas"/>
        <w:widowControl/>
        <w:ind w:left="0"/>
        <w:rPr>
          <w:rFonts w:cs="Times New Roman"/>
          <w:sz w:val="22"/>
          <w:szCs w:val="22"/>
          <w:lang w:val="lt"/>
        </w:rPr>
      </w:pPr>
      <w:r w:rsidRPr="005E7AB9">
        <w:rPr>
          <w:rFonts w:cs="Times New Roman"/>
          <w:sz w:val="22"/>
          <w:szCs w:val="22"/>
          <w:lang w:val="lt"/>
        </w:rPr>
        <w:t xml:space="preserve">Vartoti </w:t>
      </w:r>
      <w:r w:rsidR="005A7999" w:rsidRPr="005E7AB9">
        <w:rPr>
          <w:rFonts w:cs="Times New Roman"/>
          <w:sz w:val="22"/>
          <w:szCs w:val="22"/>
          <w:lang w:val="lt"/>
        </w:rPr>
        <w:t>sulašinus į truputį skysčio prieš valgį ar valgio metu</w:t>
      </w:r>
      <w:r w:rsidRPr="005E7AB9">
        <w:rPr>
          <w:rFonts w:cs="Times New Roman"/>
          <w:sz w:val="22"/>
          <w:szCs w:val="22"/>
          <w:lang w:val="lt"/>
        </w:rPr>
        <w:t>.</w:t>
      </w:r>
    </w:p>
    <w:p w14:paraId="52C3B4B1" w14:textId="48CA5014" w:rsidR="00F8581E" w:rsidRPr="005E7AB9" w:rsidRDefault="00DC3954" w:rsidP="00F8581E">
      <w:pPr>
        <w:pStyle w:val="Pagrindinistekstas"/>
        <w:widowControl/>
        <w:ind w:left="0"/>
        <w:rPr>
          <w:rFonts w:cs="Times New Roman"/>
          <w:sz w:val="22"/>
          <w:szCs w:val="22"/>
          <w:lang w:val="lt"/>
        </w:rPr>
      </w:pPr>
      <w:r w:rsidRPr="005E7AB9">
        <w:rPr>
          <w:rFonts w:cs="Times New Roman"/>
          <w:sz w:val="22"/>
          <w:szCs w:val="22"/>
          <w:lang w:val="lt"/>
        </w:rPr>
        <w:t>Vartoti per burną.</w:t>
      </w:r>
    </w:p>
    <w:p w14:paraId="38F7DE84" w14:textId="77777777" w:rsidR="00F8581E" w:rsidRPr="005E7AB9" w:rsidRDefault="00F8581E" w:rsidP="00F8581E">
      <w:pPr>
        <w:pStyle w:val="Pagrindinistekstas"/>
        <w:widowControl/>
        <w:ind w:left="0"/>
        <w:rPr>
          <w:rFonts w:cs="Times New Roman"/>
          <w:sz w:val="22"/>
          <w:szCs w:val="22"/>
          <w:lang w:val="lt"/>
        </w:rPr>
      </w:pPr>
      <w:r w:rsidRPr="005E7AB9">
        <w:rPr>
          <w:rFonts w:cs="Times New Roman"/>
          <w:sz w:val="22"/>
          <w:szCs w:val="22"/>
          <w:lang w:val="lt"/>
        </w:rPr>
        <w:t>Prieš vartojimą suplakti!</w:t>
      </w:r>
    </w:p>
    <w:p w14:paraId="18203D3B" w14:textId="791DF103" w:rsidR="00F8581E" w:rsidRPr="005E7AB9" w:rsidRDefault="003A17F3" w:rsidP="00F8581E">
      <w:pPr>
        <w:pStyle w:val="Pagrindinistekstas"/>
        <w:widowControl/>
        <w:spacing w:after="240"/>
        <w:ind w:left="0"/>
        <w:rPr>
          <w:rFonts w:cs="Times New Roman"/>
          <w:sz w:val="22"/>
          <w:szCs w:val="22"/>
          <w:lang w:val="pt-PT"/>
        </w:rPr>
      </w:pPr>
      <w:r w:rsidRPr="005E7AB9">
        <w:rPr>
          <w:rFonts w:cs="Times New Roman"/>
          <w:sz w:val="22"/>
          <w:szCs w:val="22"/>
          <w:lang w:val="lt"/>
        </w:rPr>
        <w:t>Lašinant buteliuką</w:t>
      </w:r>
      <w:r w:rsidR="00D747BF" w:rsidRPr="005E7AB9">
        <w:rPr>
          <w:rFonts w:cs="Times New Roman"/>
          <w:sz w:val="22"/>
          <w:szCs w:val="22"/>
          <w:lang w:val="lt"/>
        </w:rPr>
        <w:t xml:space="preserve"> su lašintuvu</w:t>
      </w:r>
      <w:r w:rsidRPr="005E7AB9">
        <w:rPr>
          <w:rFonts w:cs="Times New Roman"/>
          <w:sz w:val="22"/>
          <w:szCs w:val="22"/>
          <w:lang w:val="lt"/>
        </w:rPr>
        <w:t xml:space="preserve"> reikia laikyti 45</w:t>
      </w:r>
      <w:r w:rsidR="006C2559" w:rsidRPr="005E7AB9">
        <w:rPr>
          <w:rFonts w:cs="Times New Roman"/>
          <w:sz w:val="22"/>
          <w:szCs w:val="22"/>
          <w:lang w:val="lt"/>
        </w:rPr>
        <w:t> </w:t>
      </w:r>
      <w:r w:rsidRPr="005E7AB9">
        <w:rPr>
          <w:rFonts w:cs="Times New Roman"/>
          <w:sz w:val="22"/>
          <w:szCs w:val="22"/>
          <w:lang w:val="lt"/>
        </w:rPr>
        <w:t>° kampu.</w:t>
      </w:r>
      <w:r w:rsidR="00F8581E" w:rsidRPr="005E7AB9">
        <w:rPr>
          <w:rFonts w:cs="Times New Roman"/>
          <w:sz w:val="22"/>
          <w:szCs w:val="22"/>
          <w:lang w:val="lt"/>
        </w:rPr>
        <w:t xml:space="preserve"> </w:t>
      </w:r>
      <w:r w:rsidRPr="005E7AB9">
        <w:rPr>
          <w:rFonts w:cs="Times New Roman"/>
          <w:sz w:val="22"/>
          <w:szCs w:val="22"/>
          <w:lang w:val="lt"/>
        </w:rPr>
        <w:t xml:space="preserve">Po vartojimo buteliuką uždarykite </w:t>
      </w:r>
      <w:r w:rsidR="00F8581E" w:rsidRPr="005E7AB9">
        <w:rPr>
          <w:rFonts w:cs="Times New Roman"/>
          <w:sz w:val="22"/>
          <w:szCs w:val="22"/>
          <w:lang w:val="lt"/>
        </w:rPr>
        <w:t>violetiniu dangteliu.</w:t>
      </w:r>
    </w:p>
    <w:p w14:paraId="27D9BAA8" w14:textId="216A5BD0" w:rsidR="00F8581E" w:rsidRPr="005E7AB9" w:rsidRDefault="00F8581E" w:rsidP="003B5365">
      <w:pPr>
        <w:pStyle w:val="Pagrindinistekstas"/>
        <w:keepNext/>
        <w:keepLines/>
        <w:widowControl/>
        <w:spacing w:after="120"/>
        <w:ind w:left="0"/>
        <w:rPr>
          <w:rFonts w:cs="Times New Roman"/>
          <w:b/>
          <w:sz w:val="22"/>
          <w:szCs w:val="22"/>
        </w:rPr>
      </w:pPr>
      <w:r w:rsidRPr="005E7AB9">
        <w:rPr>
          <w:rFonts w:cs="Times New Roman"/>
          <w:b/>
          <w:bCs/>
          <w:sz w:val="22"/>
          <w:szCs w:val="22"/>
          <w:lang w:val="lt"/>
        </w:rPr>
        <w:lastRenderedPageBreak/>
        <w:t>Lašintuvo naudojim</w:t>
      </w:r>
      <w:r w:rsidR="005A7999" w:rsidRPr="005E7AB9">
        <w:rPr>
          <w:rFonts w:cs="Times New Roman"/>
          <w:b/>
          <w:bCs/>
          <w:sz w:val="22"/>
          <w:szCs w:val="22"/>
          <w:lang w:val="lt"/>
        </w:rPr>
        <w:t>o</w:t>
      </w:r>
      <w:r w:rsidRPr="005E7AB9">
        <w:rPr>
          <w:rFonts w:cs="Times New Roman"/>
          <w:b/>
          <w:bCs/>
          <w:sz w:val="22"/>
          <w:szCs w:val="22"/>
          <w:lang w:val="lt"/>
        </w:rPr>
        <w:t xml:space="preserve"> pirmą kartą</w:t>
      </w:r>
      <w:r w:rsidR="005A7999" w:rsidRPr="005E7AB9">
        <w:rPr>
          <w:rFonts w:cs="Times New Roman"/>
          <w:b/>
          <w:bCs/>
          <w:sz w:val="22"/>
          <w:szCs w:val="22"/>
          <w:lang w:val="lt"/>
        </w:rPr>
        <w:t xml:space="preserve"> instrukcija</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3134"/>
        <w:gridCol w:w="3134"/>
        <w:gridCol w:w="3136"/>
      </w:tblGrid>
      <w:tr w:rsidR="00F8581E" w:rsidRPr="005C0CDC" w14:paraId="5E9EA621" w14:textId="77777777" w:rsidTr="00262D5C">
        <w:tc>
          <w:tcPr>
            <w:tcW w:w="1666" w:type="pct"/>
          </w:tcPr>
          <w:p w14:paraId="66DA77AD" w14:textId="71CA2390" w:rsidR="00F8581E" w:rsidRPr="005C0CDC" w:rsidRDefault="00B76A55" w:rsidP="003B5365">
            <w:pPr>
              <w:pStyle w:val="Pagrindinistekstas"/>
              <w:keepNext/>
              <w:keepLines/>
              <w:widowControl/>
              <w:spacing w:after="120"/>
              <w:ind w:left="0"/>
              <w:rPr>
                <w:rFonts w:cs="Times New Roman"/>
                <w:sz w:val="22"/>
                <w:szCs w:val="22"/>
              </w:rPr>
            </w:pPr>
            <w:r w:rsidRPr="005C0CDC">
              <w:rPr>
                <w:rFonts w:cs="Times New Roman"/>
                <w:noProof/>
                <w:sz w:val="22"/>
                <w:szCs w:val="22"/>
                <w:lang w:val="lt-LT" w:eastAsia="lt-LT"/>
              </w:rPr>
              <w:drawing>
                <wp:inline distT="0" distB="0" distL="0" distR="0" wp14:anchorId="72C3472B" wp14:editId="188B0D34">
                  <wp:extent cx="1447137" cy="1491372"/>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75364" cy="1520462"/>
                          </a:xfrm>
                          <a:prstGeom prst="rect">
                            <a:avLst/>
                          </a:prstGeom>
                        </pic:spPr>
                      </pic:pic>
                    </a:graphicData>
                  </a:graphic>
                </wp:inline>
              </w:drawing>
            </w:r>
          </w:p>
        </w:tc>
        <w:tc>
          <w:tcPr>
            <w:tcW w:w="1666" w:type="pct"/>
          </w:tcPr>
          <w:p w14:paraId="662E0DF9" w14:textId="2EBFB0C2" w:rsidR="00F8581E" w:rsidRPr="005C0CDC" w:rsidRDefault="00B76A55" w:rsidP="003B5365">
            <w:pPr>
              <w:pStyle w:val="Pagrindinistekstas"/>
              <w:keepNext/>
              <w:keepLines/>
              <w:widowControl/>
              <w:spacing w:after="120"/>
              <w:ind w:left="0"/>
              <w:rPr>
                <w:rFonts w:cs="Times New Roman"/>
                <w:sz w:val="22"/>
                <w:szCs w:val="22"/>
              </w:rPr>
            </w:pPr>
            <w:r w:rsidRPr="005C0CDC">
              <w:rPr>
                <w:rFonts w:cs="Times New Roman"/>
                <w:noProof/>
                <w:sz w:val="22"/>
                <w:szCs w:val="22"/>
                <w:lang w:val="lt-LT" w:eastAsia="lt-LT"/>
              </w:rPr>
              <w:drawing>
                <wp:inline distT="0" distB="0" distL="0" distR="0" wp14:anchorId="0AECDEF1" wp14:editId="58A294B7">
                  <wp:extent cx="1535266" cy="1389380"/>
                  <wp:effectExtent l="0" t="0" r="8255"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566138" cy="1417319"/>
                          </a:xfrm>
                          <a:prstGeom prst="rect">
                            <a:avLst/>
                          </a:prstGeom>
                        </pic:spPr>
                      </pic:pic>
                    </a:graphicData>
                  </a:graphic>
                </wp:inline>
              </w:drawing>
            </w:r>
          </w:p>
        </w:tc>
        <w:tc>
          <w:tcPr>
            <w:tcW w:w="1667" w:type="pct"/>
          </w:tcPr>
          <w:p w14:paraId="0FDAF967" w14:textId="581FA39A" w:rsidR="00F8581E" w:rsidRPr="005C0CDC" w:rsidRDefault="00B76A55" w:rsidP="003B5365">
            <w:pPr>
              <w:pStyle w:val="Pagrindinistekstas"/>
              <w:keepNext/>
              <w:keepLines/>
              <w:widowControl/>
              <w:spacing w:after="120"/>
              <w:ind w:left="0"/>
              <w:rPr>
                <w:rFonts w:cs="Times New Roman"/>
                <w:sz w:val="22"/>
                <w:szCs w:val="22"/>
              </w:rPr>
            </w:pPr>
            <w:r w:rsidRPr="005C0CDC">
              <w:rPr>
                <w:rFonts w:cs="Times New Roman"/>
                <w:noProof/>
                <w:sz w:val="22"/>
                <w:szCs w:val="22"/>
                <w:lang w:val="lt-LT" w:eastAsia="lt-LT"/>
              </w:rPr>
              <w:drawing>
                <wp:inline distT="0" distB="0" distL="0" distR="0" wp14:anchorId="50D43C16" wp14:editId="7911FC78">
                  <wp:extent cx="1496291" cy="1390827"/>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19672" cy="1412560"/>
                          </a:xfrm>
                          <a:prstGeom prst="rect">
                            <a:avLst/>
                          </a:prstGeom>
                        </pic:spPr>
                      </pic:pic>
                    </a:graphicData>
                  </a:graphic>
                </wp:inline>
              </w:drawing>
            </w:r>
          </w:p>
        </w:tc>
      </w:tr>
      <w:tr w:rsidR="00F8581E" w:rsidRPr="005C0CDC" w14:paraId="016B4BC5" w14:textId="77777777" w:rsidTr="00262D5C">
        <w:tc>
          <w:tcPr>
            <w:tcW w:w="1666" w:type="pct"/>
          </w:tcPr>
          <w:p w14:paraId="0758254C" w14:textId="77777777" w:rsidR="00F8581E" w:rsidRPr="005E7AB9" w:rsidRDefault="00F8581E" w:rsidP="003B5365">
            <w:pPr>
              <w:pStyle w:val="Pagrindinistekstas"/>
              <w:keepNext/>
              <w:keepLines/>
              <w:widowControl/>
              <w:ind w:left="0"/>
              <w:rPr>
                <w:rFonts w:cs="Times New Roman"/>
                <w:sz w:val="22"/>
                <w:szCs w:val="22"/>
              </w:rPr>
            </w:pPr>
            <w:r w:rsidRPr="005C0CDC">
              <w:rPr>
                <w:rFonts w:cs="Times New Roman"/>
                <w:sz w:val="22"/>
                <w:szCs w:val="22"/>
                <w:lang w:val="lt"/>
              </w:rPr>
              <w:t>Nuimkite dangtelį ir išmeskite baltą dalį.</w:t>
            </w:r>
          </w:p>
        </w:tc>
        <w:tc>
          <w:tcPr>
            <w:tcW w:w="1666" w:type="pct"/>
          </w:tcPr>
          <w:p w14:paraId="5B9B77E6" w14:textId="00027A11" w:rsidR="00F8581E" w:rsidRPr="005E7AB9" w:rsidRDefault="00F8581E" w:rsidP="003B5365">
            <w:pPr>
              <w:pStyle w:val="Pagrindinistekstas"/>
              <w:keepNext/>
              <w:keepLines/>
              <w:widowControl/>
              <w:ind w:left="0"/>
              <w:rPr>
                <w:rFonts w:cs="Times New Roman"/>
                <w:sz w:val="22"/>
                <w:szCs w:val="22"/>
              </w:rPr>
            </w:pPr>
            <w:r w:rsidRPr="005E7AB9">
              <w:rPr>
                <w:rFonts w:cs="Times New Roman"/>
                <w:sz w:val="22"/>
                <w:szCs w:val="22"/>
                <w:lang w:val="lt"/>
              </w:rPr>
              <w:t xml:space="preserve">Ranka </w:t>
            </w:r>
            <w:r w:rsidR="003A17F3" w:rsidRPr="005E7AB9">
              <w:rPr>
                <w:rFonts w:cs="Times New Roman"/>
                <w:sz w:val="22"/>
                <w:szCs w:val="22"/>
                <w:lang w:val="lt"/>
              </w:rPr>
              <w:t>tvirtai pri</w:t>
            </w:r>
            <w:r w:rsidRPr="005E7AB9">
              <w:rPr>
                <w:rFonts w:cs="Times New Roman"/>
                <w:sz w:val="22"/>
                <w:szCs w:val="22"/>
                <w:lang w:val="lt"/>
              </w:rPr>
              <w:t>sukite violetinį dangtelį, kad įstatytumėte lašintuvą.</w:t>
            </w:r>
          </w:p>
        </w:tc>
        <w:tc>
          <w:tcPr>
            <w:tcW w:w="1667" w:type="pct"/>
          </w:tcPr>
          <w:p w14:paraId="7653A198" w14:textId="77777777" w:rsidR="00F8581E" w:rsidRPr="005E7AB9" w:rsidRDefault="00F8581E" w:rsidP="003B5365">
            <w:pPr>
              <w:pStyle w:val="Pagrindinistekstas"/>
              <w:keepNext/>
              <w:keepLines/>
              <w:widowControl/>
              <w:ind w:left="0"/>
              <w:rPr>
                <w:rFonts w:cs="Times New Roman"/>
                <w:sz w:val="22"/>
                <w:szCs w:val="22"/>
              </w:rPr>
            </w:pPr>
            <w:r w:rsidRPr="005E7AB9">
              <w:rPr>
                <w:rFonts w:cs="Times New Roman"/>
                <w:sz w:val="22"/>
                <w:szCs w:val="22"/>
                <w:lang w:val="lt"/>
              </w:rPr>
              <w:t>Įsitikinkite, kad lašintuvas tinkamai įstatytas.</w:t>
            </w:r>
          </w:p>
        </w:tc>
      </w:tr>
    </w:tbl>
    <w:p w14:paraId="0C466850" w14:textId="77777777" w:rsidR="00F8581E" w:rsidRPr="005C0CDC" w:rsidRDefault="00F8581E" w:rsidP="00224DF1">
      <w:pPr>
        <w:pStyle w:val="Pagrindinistekstas"/>
        <w:widowControl/>
        <w:spacing w:before="240"/>
        <w:ind w:left="0"/>
        <w:rPr>
          <w:rFonts w:cs="Times New Roman"/>
          <w:b/>
          <w:sz w:val="22"/>
          <w:szCs w:val="22"/>
        </w:rPr>
      </w:pPr>
      <w:r w:rsidRPr="005C0CDC">
        <w:rPr>
          <w:rFonts w:cs="Times New Roman"/>
          <w:b/>
          <w:bCs/>
          <w:sz w:val="22"/>
          <w:szCs w:val="22"/>
          <w:lang w:val="lt"/>
        </w:rPr>
        <w:t>Vartojimo trukmė</w:t>
      </w:r>
    </w:p>
    <w:p w14:paraId="513B1AF9" w14:textId="09352613" w:rsidR="00F8581E" w:rsidRPr="005E7AB9" w:rsidRDefault="00F8581E" w:rsidP="00E97843">
      <w:pPr>
        <w:pStyle w:val="Pagrindinistekstas"/>
        <w:widowControl/>
        <w:ind w:left="0"/>
        <w:rPr>
          <w:rFonts w:cs="Times New Roman"/>
          <w:sz w:val="22"/>
          <w:szCs w:val="22"/>
          <w:lang w:val="pt-PT"/>
        </w:rPr>
      </w:pPr>
      <w:r w:rsidRPr="005E7AB9">
        <w:rPr>
          <w:rFonts w:cs="Times New Roman"/>
          <w:sz w:val="22"/>
          <w:szCs w:val="22"/>
          <w:lang w:val="lt"/>
        </w:rPr>
        <w:t xml:space="preserve">Jeigu vartojant vaistinį preparatą simptomai nepraeina, būtina pasitarti su gydytoju arba vaistininku (taip pat </w:t>
      </w:r>
      <w:r w:rsidR="00175AA8" w:rsidRPr="005E7AB9">
        <w:rPr>
          <w:rFonts w:cs="Times New Roman"/>
          <w:sz w:val="22"/>
          <w:szCs w:val="22"/>
          <w:lang w:val="lt"/>
        </w:rPr>
        <w:t>žr.</w:t>
      </w:r>
      <w:r w:rsidRPr="005E7AB9">
        <w:rPr>
          <w:rFonts w:cs="Times New Roman"/>
          <w:sz w:val="22"/>
          <w:szCs w:val="22"/>
          <w:lang w:val="lt"/>
        </w:rPr>
        <w:t xml:space="preserve"> 2 skyriuje „Kas žinotina prieš vartojant</w:t>
      </w:r>
      <w:r w:rsidR="003B5365" w:rsidRPr="005E7AB9">
        <w:rPr>
          <w:rFonts w:cs="Times New Roman"/>
          <w:sz w:val="22"/>
          <w:szCs w:val="22"/>
          <w:lang w:val="lt"/>
        </w:rPr>
        <w:t xml:space="preserve"> </w:t>
      </w:r>
      <w:proofErr w:type="spellStart"/>
      <w:r w:rsidR="00BF120E">
        <w:rPr>
          <w:rFonts w:cs="Times New Roman"/>
          <w:sz w:val="22"/>
          <w:szCs w:val="22"/>
          <w:lang w:val="lt"/>
        </w:rPr>
        <w:t>Iplaceh</w:t>
      </w:r>
      <w:proofErr w:type="spellEnd"/>
      <w:r w:rsidR="005D45F9" w:rsidRPr="005E7AB9">
        <w:rPr>
          <w:rFonts w:cs="Times New Roman"/>
          <w:sz w:val="22"/>
          <w:szCs w:val="22"/>
          <w:lang w:val="lt"/>
        </w:rPr>
        <w:t>“</w:t>
      </w:r>
      <w:r w:rsidRPr="005E7AB9">
        <w:rPr>
          <w:rFonts w:cs="Times New Roman"/>
          <w:sz w:val="22"/>
          <w:szCs w:val="22"/>
          <w:lang w:val="lt"/>
        </w:rPr>
        <w:t xml:space="preserve"> pateiktus įspėjimus).</w:t>
      </w:r>
    </w:p>
    <w:p w14:paraId="63869D61" w14:textId="77777777" w:rsidR="00F8581E" w:rsidRPr="005E7AB9" w:rsidRDefault="00F8581E" w:rsidP="00224DF1">
      <w:pPr>
        <w:pStyle w:val="Pagrindinistekstas"/>
        <w:widowControl/>
        <w:spacing w:before="240"/>
        <w:ind w:left="0"/>
        <w:rPr>
          <w:rFonts w:cs="Times New Roman"/>
          <w:b/>
          <w:sz w:val="22"/>
          <w:szCs w:val="22"/>
          <w:lang w:val="pt-PT"/>
        </w:rPr>
      </w:pPr>
      <w:r w:rsidRPr="005E7AB9">
        <w:rPr>
          <w:rFonts w:cs="Times New Roman"/>
          <w:b/>
          <w:bCs/>
          <w:sz w:val="22"/>
          <w:szCs w:val="22"/>
          <w:lang w:val="lt"/>
        </w:rPr>
        <w:t>Vartojimas vaikams ir paaugliams</w:t>
      </w:r>
    </w:p>
    <w:p w14:paraId="3E508F5E" w14:textId="57025D26" w:rsidR="00F8581E" w:rsidRPr="005E7AB9" w:rsidRDefault="00BF120E" w:rsidP="00E97843">
      <w:pPr>
        <w:pStyle w:val="Pagrindinistekstas"/>
        <w:widowControl/>
        <w:ind w:left="0"/>
        <w:rPr>
          <w:rFonts w:cs="Times New Roman"/>
          <w:sz w:val="22"/>
          <w:szCs w:val="22"/>
          <w:lang w:val="lt"/>
        </w:rPr>
      </w:pPr>
      <w:proofErr w:type="spellStart"/>
      <w:r>
        <w:rPr>
          <w:rFonts w:cs="Times New Roman"/>
          <w:sz w:val="22"/>
          <w:szCs w:val="22"/>
          <w:lang w:val="lt"/>
        </w:rPr>
        <w:t>Iplaceh</w:t>
      </w:r>
      <w:proofErr w:type="spellEnd"/>
      <w:r w:rsidR="003B5365" w:rsidRPr="005E7AB9">
        <w:rPr>
          <w:rFonts w:cs="Times New Roman"/>
          <w:sz w:val="22"/>
          <w:szCs w:val="22"/>
          <w:lang w:val="lt"/>
        </w:rPr>
        <w:t xml:space="preserve"> vartojimas vaikams ir jaunesniems </w:t>
      </w:r>
      <w:r w:rsidR="00A60E68" w:rsidRPr="005E7AB9">
        <w:rPr>
          <w:rFonts w:cs="Times New Roman"/>
          <w:sz w:val="22"/>
          <w:szCs w:val="22"/>
          <w:lang w:val="lt"/>
        </w:rPr>
        <w:t xml:space="preserve">nei </w:t>
      </w:r>
      <w:r w:rsidR="003B5365" w:rsidRPr="005E7AB9">
        <w:rPr>
          <w:rFonts w:cs="Times New Roman"/>
          <w:sz w:val="22"/>
          <w:szCs w:val="22"/>
          <w:lang w:val="lt"/>
        </w:rPr>
        <w:t>18</w:t>
      </w:r>
      <w:r w:rsidR="004E2972" w:rsidRPr="005E7AB9">
        <w:rPr>
          <w:rFonts w:cs="Times New Roman"/>
          <w:sz w:val="22"/>
          <w:szCs w:val="22"/>
          <w:lang w:val="lt"/>
        </w:rPr>
        <w:t> </w:t>
      </w:r>
      <w:r w:rsidR="003B5365" w:rsidRPr="005E7AB9">
        <w:rPr>
          <w:rFonts w:cs="Times New Roman"/>
          <w:sz w:val="22"/>
          <w:szCs w:val="22"/>
          <w:lang w:val="lt"/>
        </w:rPr>
        <w:t>metų paaugliams neištirtas, nes nepakanka duomenų. Todėl vaikams ir paaugliams vartoti nerekomenduojama</w:t>
      </w:r>
      <w:r w:rsidR="005D45F9" w:rsidRPr="005E7AB9">
        <w:rPr>
          <w:rFonts w:cs="Times New Roman"/>
          <w:sz w:val="22"/>
          <w:szCs w:val="22"/>
          <w:lang w:val="lt"/>
        </w:rPr>
        <w:t>.</w:t>
      </w:r>
    </w:p>
    <w:p w14:paraId="3398F007" w14:textId="10BC6821" w:rsidR="00F8581E" w:rsidRPr="005E7AB9" w:rsidRDefault="00F8581E" w:rsidP="00224DF1">
      <w:pPr>
        <w:pStyle w:val="Pagrindinistekstas"/>
        <w:widowControl/>
        <w:spacing w:before="240"/>
        <w:ind w:left="0"/>
        <w:rPr>
          <w:rFonts w:cs="Times New Roman"/>
          <w:b/>
          <w:sz w:val="22"/>
          <w:szCs w:val="22"/>
          <w:lang w:val="lt"/>
        </w:rPr>
      </w:pPr>
      <w:r w:rsidRPr="005E7AB9">
        <w:rPr>
          <w:rFonts w:cs="Times New Roman"/>
          <w:b/>
          <w:bCs/>
          <w:sz w:val="22"/>
          <w:szCs w:val="22"/>
          <w:lang w:val="lt"/>
        </w:rPr>
        <w:t xml:space="preserve">Ką daryti pavartojus per didelę </w:t>
      </w:r>
      <w:proofErr w:type="spellStart"/>
      <w:r w:rsidR="00BF120E">
        <w:rPr>
          <w:rFonts w:cs="Times New Roman"/>
          <w:b/>
          <w:bCs/>
          <w:sz w:val="22"/>
          <w:szCs w:val="22"/>
          <w:lang w:val="lt"/>
        </w:rPr>
        <w:t>Iplaceh</w:t>
      </w:r>
      <w:proofErr w:type="spellEnd"/>
      <w:r w:rsidRPr="005E7AB9">
        <w:rPr>
          <w:rFonts w:cs="Times New Roman"/>
          <w:b/>
          <w:bCs/>
          <w:sz w:val="22"/>
          <w:szCs w:val="22"/>
          <w:lang w:val="lt"/>
        </w:rPr>
        <w:t xml:space="preserve"> dozę</w:t>
      </w:r>
    </w:p>
    <w:p w14:paraId="0D3CFF15" w14:textId="6292AC45" w:rsidR="00F8581E" w:rsidRPr="005E7AB9" w:rsidRDefault="00F8581E" w:rsidP="00E97843">
      <w:pPr>
        <w:pStyle w:val="Pagrindinistekstas"/>
        <w:widowControl/>
        <w:ind w:left="0"/>
        <w:rPr>
          <w:rFonts w:cs="Times New Roman"/>
          <w:sz w:val="22"/>
          <w:szCs w:val="22"/>
          <w:lang w:val="lt"/>
        </w:rPr>
      </w:pPr>
      <w:r w:rsidRPr="005E7AB9">
        <w:rPr>
          <w:rFonts w:cs="Times New Roman"/>
          <w:sz w:val="22"/>
          <w:szCs w:val="22"/>
          <w:lang w:val="lt"/>
        </w:rPr>
        <w:t>Jei</w:t>
      </w:r>
      <w:r w:rsidR="00175AA8" w:rsidRPr="005E7AB9">
        <w:rPr>
          <w:rFonts w:cs="Times New Roman"/>
          <w:sz w:val="22"/>
          <w:szCs w:val="22"/>
          <w:lang w:val="lt"/>
        </w:rPr>
        <w:t>gu</w:t>
      </w:r>
      <w:r w:rsidRPr="005E7AB9">
        <w:rPr>
          <w:rFonts w:cs="Times New Roman"/>
          <w:sz w:val="22"/>
          <w:szCs w:val="22"/>
          <w:lang w:val="lt"/>
        </w:rPr>
        <w:t xml:space="preserve"> </w:t>
      </w:r>
      <w:r w:rsidR="00175AA8" w:rsidRPr="005E7AB9">
        <w:rPr>
          <w:rFonts w:cs="Times New Roman"/>
          <w:sz w:val="22"/>
          <w:szCs w:val="22"/>
          <w:lang w:val="lt"/>
        </w:rPr>
        <w:t>suvartojote</w:t>
      </w:r>
      <w:r w:rsidRPr="005E7AB9">
        <w:rPr>
          <w:rFonts w:cs="Times New Roman"/>
          <w:sz w:val="22"/>
          <w:szCs w:val="22"/>
          <w:lang w:val="lt"/>
        </w:rPr>
        <w:t xml:space="preserve"> daugiau lašų, nei rekomenduojama, tai neturėtų </w:t>
      </w:r>
      <w:r w:rsidR="00175AA8" w:rsidRPr="005E7AB9">
        <w:rPr>
          <w:rFonts w:cs="Times New Roman"/>
          <w:sz w:val="22"/>
          <w:szCs w:val="22"/>
          <w:lang w:val="lt"/>
        </w:rPr>
        <w:t>sukelti</w:t>
      </w:r>
      <w:r w:rsidRPr="005E7AB9">
        <w:rPr>
          <w:rFonts w:cs="Times New Roman"/>
          <w:sz w:val="22"/>
          <w:szCs w:val="22"/>
          <w:lang w:val="lt"/>
        </w:rPr>
        <w:t xml:space="preserve"> neigiamo poveikio. Jei</w:t>
      </w:r>
      <w:r w:rsidR="00175AA8" w:rsidRPr="005E7AB9">
        <w:rPr>
          <w:rFonts w:cs="Times New Roman"/>
          <w:sz w:val="22"/>
          <w:szCs w:val="22"/>
          <w:lang w:val="lt"/>
        </w:rPr>
        <w:t>gu</w:t>
      </w:r>
      <w:r w:rsidRPr="005E7AB9">
        <w:rPr>
          <w:rFonts w:cs="Times New Roman"/>
          <w:sz w:val="22"/>
          <w:szCs w:val="22"/>
          <w:lang w:val="lt"/>
        </w:rPr>
        <w:t xml:space="preserve"> </w:t>
      </w:r>
      <w:r w:rsidR="00175AA8" w:rsidRPr="005E7AB9">
        <w:rPr>
          <w:rFonts w:cs="Times New Roman"/>
          <w:sz w:val="22"/>
          <w:szCs w:val="22"/>
          <w:lang w:val="lt"/>
        </w:rPr>
        <w:t>su</w:t>
      </w:r>
      <w:r w:rsidRPr="005E7AB9">
        <w:rPr>
          <w:rFonts w:cs="Times New Roman"/>
          <w:sz w:val="22"/>
          <w:szCs w:val="22"/>
          <w:lang w:val="lt"/>
        </w:rPr>
        <w:t>vartojote žymiai didesnę dozę,</w:t>
      </w:r>
      <w:r w:rsidR="00175AA8" w:rsidRPr="005E7AB9">
        <w:rPr>
          <w:rFonts w:cs="Times New Roman"/>
          <w:sz w:val="22"/>
          <w:szCs w:val="22"/>
          <w:lang w:val="lt"/>
        </w:rPr>
        <w:t xml:space="preserve"> nei yra rekomenduojama,</w:t>
      </w:r>
      <w:r w:rsidRPr="005E7AB9">
        <w:rPr>
          <w:rFonts w:cs="Times New Roman"/>
          <w:sz w:val="22"/>
          <w:szCs w:val="22"/>
          <w:lang w:val="lt"/>
        </w:rPr>
        <w:t xml:space="preserve"> pasitarkite su gydytoju.</w:t>
      </w:r>
    </w:p>
    <w:p w14:paraId="7812877E" w14:textId="26F36DFE" w:rsidR="00F8581E" w:rsidRPr="005E7AB9" w:rsidRDefault="00F8581E" w:rsidP="00224DF1">
      <w:pPr>
        <w:pStyle w:val="Pagrindinistekstas"/>
        <w:widowControl/>
        <w:spacing w:before="240"/>
        <w:ind w:left="0"/>
        <w:rPr>
          <w:rFonts w:cs="Times New Roman"/>
          <w:b/>
          <w:sz w:val="22"/>
          <w:szCs w:val="22"/>
          <w:lang w:val="pt-PT"/>
        </w:rPr>
      </w:pPr>
      <w:r w:rsidRPr="005E7AB9">
        <w:rPr>
          <w:rFonts w:cs="Times New Roman"/>
          <w:b/>
          <w:bCs/>
          <w:sz w:val="22"/>
          <w:szCs w:val="22"/>
          <w:lang w:val="lt"/>
        </w:rPr>
        <w:t xml:space="preserve">Pamiršus pavartoti </w:t>
      </w:r>
      <w:proofErr w:type="spellStart"/>
      <w:r w:rsidR="00BF120E">
        <w:rPr>
          <w:rFonts w:cs="Times New Roman"/>
          <w:b/>
          <w:bCs/>
          <w:sz w:val="22"/>
          <w:szCs w:val="22"/>
          <w:lang w:val="lt"/>
        </w:rPr>
        <w:t>Iplaceh</w:t>
      </w:r>
      <w:proofErr w:type="spellEnd"/>
    </w:p>
    <w:p w14:paraId="79E4D5D2" w14:textId="77777777" w:rsidR="00F8581E" w:rsidRPr="005E7AB9" w:rsidRDefault="00F8581E" w:rsidP="00E97843">
      <w:pPr>
        <w:pStyle w:val="Pagrindinistekstas"/>
        <w:widowControl/>
        <w:ind w:left="0"/>
        <w:rPr>
          <w:rFonts w:cs="Times New Roman"/>
          <w:sz w:val="22"/>
          <w:szCs w:val="22"/>
          <w:lang w:val="pt-PT"/>
        </w:rPr>
      </w:pPr>
      <w:r w:rsidRPr="005E7AB9">
        <w:rPr>
          <w:rFonts w:cs="Times New Roman"/>
          <w:sz w:val="22"/>
          <w:szCs w:val="22"/>
          <w:lang w:val="lt"/>
        </w:rPr>
        <w:t>Negalima vartoti dvigubos dozės norint kompensuoti praleistą dozę.</w:t>
      </w:r>
    </w:p>
    <w:p w14:paraId="5AEBCC9A" w14:textId="77777777" w:rsidR="00F8581E" w:rsidRPr="005E7AB9" w:rsidRDefault="00F8581E" w:rsidP="00224DF1">
      <w:pPr>
        <w:pStyle w:val="Pagrindinistekstas"/>
        <w:widowControl/>
        <w:spacing w:before="240" w:after="240"/>
        <w:ind w:left="0"/>
        <w:rPr>
          <w:rFonts w:cs="Times New Roman"/>
          <w:sz w:val="22"/>
          <w:szCs w:val="22"/>
          <w:lang w:val="pt-PT"/>
        </w:rPr>
      </w:pPr>
      <w:r w:rsidRPr="005E7AB9">
        <w:rPr>
          <w:rFonts w:cs="Times New Roman"/>
          <w:sz w:val="22"/>
          <w:szCs w:val="22"/>
          <w:lang w:val="lt"/>
        </w:rPr>
        <w:t>Jeigu kiltų daugiau klausimų dėl šio vaisto vartojimo, kreipkitės į gydytoją arba vaistininką.</w:t>
      </w:r>
    </w:p>
    <w:p w14:paraId="1E3DAFDD" w14:textId="111C751B" w:rsidR="002265BA" w:rsidRPr="005C0CDC" w:rsidRDefault="002265BA" w:rsidP="00E97843">
      <w:pPr>
        <w:pStyle w:val="Betarp"/>
        <w:rPr>
          <w:rFonts w:ascii="Times New Roman" w:hAnsi="Times New Roman" w:cs="Times New Roman"/>
          <w:b/>
          <w:highlight w:val="yellow"/>
          <w:lang w:val="lt-LT"/>
        </w:rPr>
      </w:pPr>
    </w:p>
    <w:p w14:paraId="0BC53D11" w14:textId="77777777" w:rsidR="00010FD7" w:rsidRPr="005C0CDC" w:rsidRDefault="00010FD7" w:rsidP="00224DF1">
      <w:pPr>
        <w:pStyle w:val="Betarp"/>
        <w:rPr>
          <w:rFonts w:ascii="Times New Roman" w:hAnsi="Times New Roman" w:cs="Times New Roman"/>
          <w:b/>
          <w:highlight w:val="yellow"/>
          <w:lang w:val="lt-LT"/>
        </w:rPr>
      </w:pPr>
    </w:p>
    <w:p w14:paraId="3F906BCE" w14:textId="77777777" w:rsidR="002265BA" w:rsidRPr="005C0CDC" w:rsidRDefault="002265BA" w:rsidP="002265BA">
      <w:pPr>
        <w:tabs>
          <w:tab w:val="left" w:pos="546"/>
          <w:tab w:val="left" w:pos="6521"/>
        </w:tabs>
        <w:spacing w:after="0" w:line="240" w:lineRule="auto"/>
        <w:rPr>
          <w:rFonts w:ascii="Times New Roman" w:hAnsi="Times New Roman" w:cs="Times New Roman"/>
          <w:b/>
          <w:lang w:val="lt-LT"/>
        </w:rPr>
      </w:pPr>
      <w:r w:rsidRPr="005C0CDC">
        <w:rPr>
          <w:rFonts w:ascii="Times New Roman" w:hAnsi="Times New Roman" w:cs="Times New Roman"/>
          <w:b/>
          <w:lang w:val="lt-LT"/>
        </w:rPr>
        <w:t>4.</w:t>
      </w:r>
      <w:r w:rsidRPr="005C0CDC">
        <w:rPr>
          <w:rFonts w:ascii="Times New Roman" w:hAnsi="Times New Roman" w:cs="Times New Roman"/>
          <w:b/>
          <w:lang w:val="lt-LT"/>
        </w:rPr>
        <w:tab/>
        <w:t>Galimas šalutinis poveikis</w:t>
      </w:r>
    </w:p>
    <w:p w14:paraId="2284925B" w14:textId="77777777" w:rsidR="002265BA" w:rsidRPr="005C0CDC" w:rsidRDefault="002265BA" w:rsidP="002265BA">
      <w:pPr>
        <w:tabs>
          <w:tab w:val="left" w:pos="6521"/>
        </w:tabs>
        <w:spacing w:after="0" w:line="240" w:lineRule="auto"/>
        <w:rPr>
          <w:rFonts w:ascii="Times New Roman" w:hAnsi="Times New Roman" w:cs="Times New Roman"/>
          <w:highlight w:val="yellow"/>
          <w:lang w:val="lt-LT"/>
        </w:rPr>
      </w:pPr>
    </w:p>
    <w:p w14:paraId="409D4D4A" w14:textId="77777777" w:rsidR="00F8581E" w:rsidRPr="00784FB5" w:rsidRDefault="00F8581E" w:rsidP="00224DF1">
      <w:pPr>
        <w:pStyle w:val="Pagrindinistekstas"/>
        <w:widowControl/>
        <w:spacing w:after="240"/>
        <w:ind w:left="0"/>
        <w:rPr>
          <w:rFonts w:cs="Times New Roman"/>
          <w:sz w:val="22"/>
          <w:szCs w:val="22"/>
          <w:lang w:val="lt-LT"/>
        </w:rPr>
      </w:pPr>
      <w:r w:rsidRPr="005E7AB9">
        <w:rPr>
          <w:rFonts w:cs="Times New Roman"/>
          <w:sz w:val="22"/>
          <w:szCs w:val="22"/>
          <w:lang w:val="lt"/>
        </w:rPr>
        <w:t>Šis vaistas, kaip ir visi kiti, gali sukelti šalutinį poveikį, nors jis pasireiškia ne visiems žmonėms.</w:t>
      </w:r>
    </w:p>
    <w:p w14:paraId="6DAAE539" w14:textId="36504ADC" w:rsidR="00F8581E" w:rsidRPr="005E7AB9" w:rsidRDefault="00F8581E" w:rsidP="00224DF1">
      <w:pPr>
        <w:pStyle w:val="Pagrindinistekstas"/>
        <w:widowControl/>
        <w:spacing w:after="240"/>
        <w:ind w:left="0"/>
        <w:rPr>
          <w:rFonts w:cs="Times New Roman"/>
          <w:sz w:val="22"/>
          <w:szCs w:val="22"/>
          <w:lang w:val="pt-PT"/>
        </w:rPr>
      </w:pPr>
      <w:r w:rsidRPr="005E7AB9">
        <w:rPr>
          <w:rFonts w:cs="Times New Roman"/>
          <w:color w:val="212121"/>
          <w:sz w:val="22"/>
          <w:szCs w:val="22"/>
          <w:lang w:val="lt"/>
        </w:rPr>
        <w:t>Alerginės reakcijos gali pasireikšti tokiais simptomais kaip kvėpavimo sutrikimai ar odos reakcijos, pvz., niež</w:t>
      </w:r>
      <w:r w:rsidR="00852BFD" w:rsidRPr="005E7AB9">
        <w:rPr>
          <w:rFonts w:cs="Times New Roman"/>
          <w:color w:val="212121"/>
          <w:sz w:val="22"/>
          <w:szCs w:val="22"/>
          <w:lang w:val="lt"/>
        </w:rPr>
        <w:t>ėjimas</w:t>
      </w:r>
      <w:r w:rsidRPr="005E7AB9">
        <w:rPr>
          <w:rFonts w:cs="Times New Roman"/>
          <w:color w:val="212121"/>
          <w:sz w:val="22"/>
          <w:szCs w:val="22"/>
          <w:lang w:val="lt"/>
        </w:rPr>
        <w:t xml:space="preserve"> ar </w:t>
      </w:r>
      <w:r w:rsidR="00852BFD" w:rsidRPr="005E7AB9">
        <w:rPr>
          <w:rFonts w:cs="Times New Roman"/>
          <w:color w:val="212121"/>
          <w:sz w:val="22"/>
          <w:szCs w:val="22"/>
          <w:lang w:val="lt"/>
        </w:rPr>
        <w:t>iš</w:t>
      </w:r>
      <w:r w:rsidRPr="005E7AB9">
        <w:rPr>
          <w:rFonts w:cs="Times New Roman"/>
          <w:color w:val="212121"/>
          <w:sz w:val="22"/>
          <w:szCs w:val="22"/>
          <w:lang w:val="lt"/>
        </w:rPr>
        <w:t xml:space="preserve">bėrimas. Remiantis turimais duomenimis, jų dažnis nežinomas (negali būti </w:t>
      </w:r>
      <w:r w:rsidR="00852BFD" w:rsidRPr="005E7AB9">
        <w:rPr>
          <w:rFonts w:cs="Times New Roman"/>
          <w:color w:val="212121"/>
          <w:sz w:val="22"/>
          <w:szCs w:val="22"/>
          <w:lang w:val="lt"/>
        </w:rPr>
        <w:t>apskaičiuotas</w:t>
      </w:r>
      <w:r w:rsidRPr="005E7AB9">
        <w:rPr>
          <w:rFonts w:cs="Times New Roman"/>
          <w:color w:val="212121"/>
          <w:sz w:val="22"/>
          <w:szCs w:val="22"/>
          <w:lang w:val="lt"/>
        </w:rPr>
        <w:t xml:space="preserve"> pagal turimus duomenis).</w:t>
      </w:r>
    </w:p>
    <w:p w14:paraId="25953B01" w14:textId="77777777" w:rsidR="002265BA" w:rsidRPr="005C0CDC" w:rsidRDefault="002265BA" w:rsidP="00E97843">
      <w:pPr>
        <w:spacing w:after="0" w:line="240" w:lineRule="auto"/>
        <w:rPr>
          <w:rFonts w:ascii="Times New Roman" w:hAnsi="Times New Roman" w:cs="Times New Roman"/>
          <w:b/>
          <w:lang w:val="lt-LT"/>
        </w:rPr>
      </w:pPr>
      <w:r w:rsidRPr="005C0CDC">
        <w:rPr>
          <w:rFonts w:ascii="Times New Roman" w:hAnsi="Times New Roman" w:cs="Times New Roman"/>
          <w:b/>
          <w:lang w:val="lt-LT"/>
        </w:rPr>
        <w:t>Pranešimas apie šalutinį poveikį</w:t>
      </w:r>
    </w:p>
    <w:p w14:paraId="3F709A01" w14:textId="77777777" w:rsidR="00092210" w:rsidRPr="005F4DEC" w:rsidRDefault="002265BA" w:rsidP="00224DF1">
      <w:pPr>
        <w:tabs>
          <w:tab w:val="left" w:pos="567"/>
        </w:tabs>
        <w:spacing w:line="260" w:lineRule="exact"/>
        <w:ind w:right="-1"/>
        <w:rPr>
          <w:rFonts w:ascii="Times New Roman" w:hAnsi="Times New Roman" w:cs="Times New Roman"/>
          <w:snapToGrid w:val="0"/>
          <w:lang w:val="lt-LT"/>
        </w:rPr>
      </w:pPr>
      <w:r w:rsidRPr="005F4DEC">
        <w:rPr>
          <w:rFonts w:ascii="Times New Roman" w:hAnsi="Times New Roman" w:cs="Times New Roman"/>
          <w:lang w:val="lt-LT"/>
        </w:rPr>
        <w:t xml:space="preserve">Jeigu pasireiškė šalutinis poveikis, įskaitant šiame lapelyje nenurodytą, pasakykite gydytojui arba vaistininkui. </w:t>
      </w:r>
      <w:r w:rsidR="00092210" w:rsidRPr="005F4DEC">
        <w:rPr>
          <w:rFonts w:ascii="Times New Roman" w:hAnsi="Times New Roman" w:cs="Times New Roman"/>
          <w:snapToGrid w:val="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5F4EDB">
        <w:fldChar w:fldCharType="begin"/>
      </w:r>
      <w:r w:rsidR="005F4EDB" w:rsidRPr="005F4EDB">
        <w:rPr>
          <w:lang w:val="lt-LT"/>
        </w:rPr>
        <w:instrText>HYPERLINK "http</w:instrText>
      </w:r>
      <w:r w:rsidR="005F4EDB" w:rsidRPr="005F4EDB">
        <w:rPr>
          <w:lang w:val="lt-LT"/>
        </w:rPr>
        <w:instrText>s://vapris.vvkt.lt/vvkt-web/public/nrv"</w:instrText>
      </w:r>
      <w:r w:rsidR="005F4EDB">
        <w:fldChar w:fldCharType="separate"/>
      </w:r>
      <w:r w:rsidR="00092210" w:rsidRPr="005F4DEC">
        <w:rPr>
          <w:rFonts w:ascii="Times New Roman" w:hAnsi="Times New Roman" w:cs="Times New Roman"/>
          <w:snapToGrid w:val="0"/>
          <w:color w:val="0000FF"/>
          <w:u w:val="single"/>
          <w:lang w:val="lt-LT"/>
        </w:rPr>
        <w:t>https://vapris.vvkt.lt/vvkt-web/public/nrv</w:t>
      </w:r>
      <w:r w:rsidR="005F4EDB">
        <w:rPr>
          <w:rFonts w:ascii="Times New Roman" w:hAnsi="Times New Roman" w:cs="Times New Roman"/>
          <w:snapToGrid w:val="0"/>
          <w:color w:val="0000FF"/>
          <w:u w:val="single"/>
          <w:lang w:val="lt-LT"/>
        </w:rPr>
        <w:fldChar w:fldCharType="end"/>
      </w:r>
      <w:r w:rsidR="00092210" w:rsidRPr="005F4DEC">
        <w:rPr>
          <w:rFonts w:ascii="Times New Roman" w:hAnsi="Times New Roman" w:cs="Times New Roman"/>
          <w:snapToGrid w:val="0"/>
          <w:lang w:val="lt-LT"/>
        </w:rPr>
        <w:t xml:space="preserve"> arba užpildant Paciento pranešimo apie įtariamą nepageidaujamą reakciją (ĮNR) formą, kuri skelbiama </w:t>
      </w:r>
      <w:r w:rsidR="005F4EDB">
        <w:fldChar w:fldCharType="begin"/>
      </w:r>
      <w:r w:rsidR="005F4EDB" w:rsidRPr="005F4EDB">
        <w:rPr>
          <w:lang w:val="lt-LT"/>
        </w:rPr>
        <w:instrText>HYPERLINK "https://www.vvkt.lt/index</w:instrText>
      </w:r>
      <w:r w:rsidR="005F4EDB" w:rsidRPr="005F4EDB">
        <w:rPr>
          <w:lang w:val="lt-LT"/>
        </w:rPr>
        <w:instrText>.php?4004286486"</w:instrText>
      </w:r>
      <w:r w:rsidR="005F4EDB">
        <w:fldChar w:fldCharType="separate"/>
      </w:r>
      <w:r w:rsidR="00092210" w:rsidRPr="005F4DEC">
        <w:rPr>
          <w:rFonts w:ascii="Times New Roman" w:hAnsi="Times New Roman" w:cs="Times New Roman"/>
          <w:snapToGrid w:val="0"/>
          <w:color w:val="0000FF"/>
          <w:u w:val="single"/>
          <w:lang w:val="lt-LT"/>
        </w:rPr>
        <w:t>https://www.vvkt.lt/index.php?4004286486</w:t>
      </w:r>
      <w:r w:rsidR="005F4EDB">
        <w:rPr>
          <w:rFonts w:ascii="Times New Roman" w:hAnsi="Times New Roman" w:cs="Times New Roman"/>
          <w:snapToGrid w:val="0"/>
          <w:color w:val="0000FF"/>
          <w:u w:val="single"/>
          <w:lang w:val="lt-LT"/>
        </w:rPr>
        <w:fldChar w:fldCharType="end"/>
      </w:r>
      <w:r w:rsidR="00092210" w:rsidRPr="005F4DEC">
        <w:rPr>
          <w:rFonts w:ascii="Times New Roman" w:hAnsi="Times New Roman" w:cs="Times New Roman"/>
          <w:snapToGrid w:val="0"/>
          <w:lang w:val="lt-LT"/>
        </w:rPr>
        <w:t xml:space="preserve">, ir atsiunčiant elektroniniu paštu (adresu </w:t>
      </w:r>
      <w:r w:rsidR="005F4EDB">
        <w:fldChar w:fldCharType="begin"/>
      </w:r>
      <w:r w:rsidR="005F4EDB" w:rsidRPr="005F4EDB">
        <w:rPr>
          <w:lang w:val="lt-LT"/>
        </w:rPr>
        <w:instrText>HYPERLINK "mailto:NepageidaujamaR@vvkt.lt"</w:instrText>
      </w:r>
      <w:r w:rsidR="005F4EDB">
        <w:fldChar w:fldCharType="separate"/>
      </w:r>
      <w:r w:rsidR="00092210" w:rsidRPr="005F4DEC">
        <w:rPr>
          <w:rFonts w:ascii="Times New Roman" w:hAnsi="Times New Roman" w:cs="Times New Roman"/>
          <w:snapToGrid w:val="0"/>
          <w:color w:val="0000FF"/>
          <w:u w:val="single"/>
          <w:lang w:val="lt-LT"/>
        </w:rPr>
        <w:t>NepageidaujamaR@vvkt.lt</w:t>
      </w:r>
      <w:r w:rsidR="005F4EDB">
        <w:rPr>
          <w:rFonts w:ascii="Times New Roman" w:hAnsi="Times New Roman" w:cs="Times New Roman"/>
          <w:snapToGrid w:val="0"/>
          <w:color w:val="0000FF"/>
          <w:u w:val="single"/>
          <w:lang w:val="lt-LT"/>
        </w:rPr>
        <w:fldChar w:fldCharType="end"/>
      </w:r>
      <w:r w:rsidR="00092210" w:rsidRPr="005F4DEC">
        <w:rPr>
          <w:rFonts w:ascii="Times New Roman" w:hAnsi="Times New Roman" w:cs="Times New Roman"/>
          <w:snapToGrid w:val="0"/>
          <w:lang w:val="lt-LT"/>
        </w:rPr>
        <w:t>) arba nemokamu telefonu 8 800 73 568. Pranešdami apie šalutinį poveikį galite mums padėti gauti daugiau informacijos apie šio vaisto saugumą.</w:t>
      </w:r>
    </w:p>
    <w:p w14:paraId="0B46AC17" w14:textId="77777777" w:rsidR="002265BA" w:rsidRPr="005F4DEC" w:rsidRDefault="002265BA" w:rsidP="002265BA">
      <w:pPr>
        <w:spacing w:after="0" w:line="240" w:lineRule="auto"/>
        <w:ind w:right="-449"/>
        <w:rPr>
          <w:rFonts w:ascii="Times New Roman" w:hAnsi="Times New Roman" w:cs="Times New Roman"/>
          <w:highlight w:val="yellow"/>
          <w:lang w:val="lt-LT"/>
        </w:rPr>
      </w:pPr>
    </w:p>
    <w:p w14:paraId="3144ABDF" w14:textId="77777777" w:rsidR="002265BA" w:rsidRPr="005F4DEC" w:rsidRDefault="002265BA" w:rsidP="002265BA">
      <w:pPr>
        <w:tabs>
          <w:tab w:val="left" w:pos="6521"/>
        </w:tabs>
        <w:spacing w:after="0" w:line="240" w:lineRule="auto"/>
        <w:rPr>
          <w:rFonts w:ascii="Times New Roman" w:hAnsi="Times New Roman" w:cs="Times New Roman"/>
          <w:highlight w:val="yellow"/>
          <w:lang w:val="lt-LT"/>
        </w:rPr>
      </w:pPr>
    </w:p>
    <w:p w14:paraId="328268B9" w14:textId="63CF5EFF" w:rsidR="002265BA" w:rsidRPr="005F4DEC" w:rsidRDefault="002265BA" w:rsidP="002265BA">
      <w:pPr>
        <w:keepNext/>
        <w:keepLines/>
        <w:tabs>
          <w:tab w:val="left" w:pos="546"/>
          <w:tab w:val="left" w:pos="6521"/>
        </w:tabs>
        <w:spacing w:after="0" w:line="240" w:lineRule="auto"/>
        <w:rPr>
          <w:rFonts w:ascii="Times New Roman" w:hAnsi="Times New Roman" w:cs="Times New Roman"/>
          <w:b/>
          <w:lang w:val="lt-LT"/>
        </w:rPr>
      </w:pPr>
      <w:r w:rsidRPr="005F4DEC">
        <w:rPr>
          <w:rFonts w:ascii="Times New Roman" w:hAnsi="Times New Roman" w:cs="Times New Roman"/>
          <w:b/>
          <w:lang w:val="lt-LT"/>
        </w:rPr>
        <w:t>5.</w:t>
      </w:r>
      <w:r w:rsidRPr="005F4DEC">
        <w:rPr>
          <w:rFonts w:ascii="Times New Roman" w:hAnsi="Times New Roman" w:cs="Times New Roman"/>
          <w:b/>
          <w:lang w:val="lt-LT"/>
        </w:rPr>
        <w:tab/>
        <w:t xml:space="preserve">Kaip laikyti </w:t>
      </w:r>
      <w:proofErr w:type="spellStart"/>
      <w:r w:rsidR="00BF120E">
        <w:rPr>
          <w:rFonts w:ascii="Times New Roman" w:hAnsi="Times New Roman" w:cs="Times New Roman"/>
          <w:b/>
          <w:lang w:val="lt-LT"/>
        </w:rPr>
        <w:t>Iplaceh</w:t>
      </w:r>
      <w:proofErr w:type="spellEnd"/>
    </w:p>
    <w:p w14:paraId="4FF84B76" w14:textId="77777777" w:rsidR="002265BA" w:rsidRPr="005F4DEC" w:rsidRDefault="002265BA" w:rsidP="002265BA">
      <w:pPr>
        <w:keepNext/>
        <w:keepLines/>
        <w:tabs>
          <w:tab w:val="left" w:pos="6521"/>
        </w:tabs>
        <w:spacing w:after="0" w:line="240" w:lineRule="auto"/>
        <w:rPr>
          <w:rFonts w:ascii="Times New Roman" w:hAnsi="Times New Roman" w:cs="Times New Roman"/>
          <w:lang w:val="lt-LT"/>
        </w:rPr>
      </w:pPr>
    </w:p>
    <w:p w14:paraId="2EA50DF5" w14:textId="77777777" w:rsidR="00F8581E" w:rsidRPr="005F4DEC" w:rsidRDefault="00F8581E" w:rsidP="00E97843">
      <w:pPr>
        <w:pStyle w:val="Pagrindinistekstas"/>
        <w:widowControl/>
        <w:ind w:left="0"/>
        <w:rPr>
          <w:rFonts w:cs="Times New Roman"/>
          <w:sz w:val="22"/>
          <w:lang w:val="pt-PT"/>
        </w:rPr>
      </w:pPr>
      <w:r w:rsidRPr="005F4DEC">
        <w:rPr>
          <w:rFonts w:cs="Times New Roman"/>
          <w:sz w:val="22"/>
          <w:lang w:val="lt"/>
        </w:rPr>
        <w:t>Šį vaistą laikykite vaikams nepastebimoje ir nepasiekiamoje vietoje.</w:t>
      </w:r>
    </w:p>
    <w:p w14:paraId="04E7D3AA" w14:textId="59E32A41" w:rsidR="00852BFD" w:rsidRPr="005F4DEC" w:rsidRDefault="00852BFD" w:rsidP="00654925">
      <w:pPr>
        <w:pStyle w:val="Pagrindinistekstas"/>
        <w:widowControl/>
        <w:ind w:left="0"/>
        <w:rPr>
          <w:rFonts w:cs="Times New Roman"/>
          <w:sz w:val="22"/>
          <w:lang w:val="lt"/>
        </w:rPr>
      </w:pPr>
      <w:r w:rsidRPr="005F4DEC">
        <w:rPr>
          <w:rFonts w:cs="Times New Roman"/>
          <w:sz w:val="22"/>
          <w:lang w:val="lt"/>
        </w:rPr>
        <w:t xml:space="preserve">Ant dėžutės ir buteliuko etiketės po „EXP“ nurodytam tinkamumo laikui pasibaigus, šio vaisto vartoti negalima. Vaistas tinkamas vartoti iki paskutinės nurodyto mėnesio dienos. </w:t>
      </w:r>
    </w:p>
    <w:p w14:paraId="00F040FC" w14:textId="6F59BC21" w:rsidR="00F8581E" w:rsidRPr="005F4DEC" w:rsidRDefault="00F8581E" w:rsidP="00654925">
      <w:pPr>
        <w:pStyle w:val="Pagrindinistekstas"/>
        <w:widowControl/>
        <w:ind w:left="0"/>
        <w:rPr>
          <w:rFonts w:cs="Times New Roman"/>
          <w:sz w:val="22"/>
          <w:lang w:val="lt"/>
        </w:rPr>
      </w:pPr>
      <w:r w:rsidRPr="005F4DEC">
        <w:rPr>
          <w:rFonts w:cs="Times New Roman"/>
          <w:sz w:val="22"/>
          <w:lang w:val="lt"/>
        </w:rPr>
        <w:t>Laikyti ne aukštesnėje kaip 25</w:t>
      </w:r>
      <w:r w:rsidR="006C2559">
        <w:rPr>
          <w:rFonts w:cs="Times New Roman"/>
          <w:sz w:val="22"/>
          <w:lang w:val="lt"/>
        </w:rPr>
        <w:t> </w:t>
      </w:r>
      <w:r w:rsidRPr="005F4DEC">
        <w:rPr>
          <w:rFonts w:cs="Times New Roman"/>
          <w:sz w:val="22"/>
          <w:lang w:val="lt"/>
        </w:rPr>
        <w:t>°C temperatūroje.</w:t>
      </w:r>
    </w:p>
    <w:p w14:paraId="1BF9C689" w14:textId="632C1252" w:rsidR="00F8581E" w:rsidRPr="005F4DEC" w:rsidRDefault="00852BFD" w:rsidP="00F8581E">
      <w:pPr>
        <w:pStyle w:val="Pagrindinistekstas"/>
        <w:widowControl/>
        <w:ind w:left="0"/>
        <w:rPr>
          <w:rFonts w:cs="Times New Roman"/>
          <w:sz w:val="22"/>
          <w:lang w:val="lt"/>
        </w:rPr>
      </w:pPr>
      <w:bookmarkStart w:id="19" w:name="_Hlk129334655"/>
      <w:r w:rsidRPr="005F4DEC">
        <w:rPr>
          <w:rFonts w:cs="Times New Roman"/>
          <w:sz w:val="22"/>
          <w:lang w:val="lt"/>
        </w:rPr>
        <w:t xml:space="preserve">Pirmą kartą atidarius buteliuką galima vartoti 8 savaites. </w:t>
      </w:r>
    </w:p>
    <w:bookmarkEnd w:id="19"/>
    <w:p w14:paraId="24C9447B" w14:textId="77777777" w:rsidR="00010FD7" w:rsidRPr="005F4DEC" w:rsidRDefault="00010FD7" w:rsidP="00010FD7">
      <w:pPr>
        <w:pStyle w:val="Betarp"/>
        <w:rPr>
          <w:rFonts w:ascii="Times New Roman" w:eastAsia="Calibri" w:hAnsi="Times New Roman" w:cs="Times New Roman"/>
          <w:lang w:val="lt"/>
        </w:rPr>
      </w:pPr>
    </w:p>
    <w:p w14:paraId="02B19921" w14:textId="77777777" w:rsidR="002265BA" w:rsidRPr="005F4DEC" w:rsidRDefault="002265BA" w:rsidP="00010FD7">
      <w:pPr>
        <w:pStyle w:val="Betarp"/>
        <w:rPr>
          <w:rFonts w:ascii="Times New Roman" w:hAnsi="Times New Roman" w:cs="Times New Roman"/>
          <w:lang w:val="lt-LT"/>
        </w:rPr>
      </w:pPr>
      <w:bookmarkStart w:id="20" w:name="_Toc129243269"/>
      <w:bookmarkStart w:id="21" w:name="_Toc129243144"/>
      <w:r w:rsidRPr="005F4DEC">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14:paraId="724C44CD" w14:textId="77777777" w:rsidR="002265BA" w:rsidRPr="005F4DEC" w:rsidRDefault="002265BA" w:rsidP="002265BA">
      <w:pPr>
        <w:keepNext/>
        <w:tabs>
          <w:tab w:val="left" w:pos="567"/>
          <w:tab w:val="left" w:pos="6521"/>
        </w:tabs>
        <w:spacing w:after="0" w:line="240" w:lineRule="auto"/>
        <w:ind w:left="567" w:hanging="567"/>
        <w:outlineLvl w:val="1"/>
        <w:rPr>
          <w:rFonts w:ascii="Times New Roman" w:hAnsi="Times New Roman" w:cs="Times New Roman"/>
          <w:highlight w:val="yellow"/>
          <w:lang w:val="lt-LT"/>
        </w:rPr>
      </w:pPr>
    </w:p>
    <w:p w14:paraId="72F8670E" w14:textId="77777777" w:rsidR="002265BA" w:rsidRPr="005F4DEC" w:rsidRDefault="002265BA" w:rsidP="002265BA">
      <w:pPr>
        <w:keepNext/>
        <w:tabs>
          <w:tab w:val="left" w:pos="567"/>
          <w:tab w:val="left" w:pos="6521"/>
        </w:tabs>
        <w:spacing w:after="0" w:line="240" w:lineRule="auto"/>
        <w:ind w:left="567" w:hanging="567"/>
        <w:outlineLvl w:val="1"/>
        <w:rPr>
          <w:rFonts w:ascii="Times New Roman" w:hAnsi="Times New Roman" w:cs="Times New Roman"/>
          <w:highlight w:val="yellow"/>
          <w:lang w:val="lt-LT"/>
        </w:rPr>
      </w:pPr>
    </w:p>
    <w:p w14:paraId="3E967B4C" w14:textId="77777777" w:rsidR="002265BA" w:rsidRPr="00F2127D" w:rsidRDefault="002265BA" w:rsidP="002265BA">
      <w:pPr>
        <w:keepNext/>
        <w:tabs>
          <w:tab w:val="left" w:pos="567"/>
          <w:tab w:val="left" w:pos="6521"/>
        </w:tabs>
        <w:spacing w:after="0" w:line="240" w:lineRule="auto"/>
        <w:ind w:left="567" w:hanging="567"/>
        <w:outlineLvl w:val="1"/>
        <w:rPr>
          <w:rFonts w:ascii="Times New Roman" w:hAnsi="Times New Roman" w:cs="Times New Roman"/>
        </w:rPr>
      </w:pPr>
      <w:r w:rsidRPr="005F4DEC">
        <w:rPr>
          <w:rFonts w:ascii="Times New Roman" w:hAnsi="Times New Roman" w:cs="Times New Roman"/>
          <w:b/>
          <w:lang w:val="lt-LT"/>
        </w:rPr>
        <w:t>6.</w:t>
      </w:r>
      <w:r w:rsidRPr="005F4DEC">
        <w:rPr>
          <w:rFonts w:ascii="Times New Roman" w:hAnsi="Times New Roman" w:cs="Times New Roman"/>
          <w:b/>
          <w:lang w:val="lt-LT"/>
        </w:rPr>
        <w:tab/>
        <w:t>Pakuotės turinys ir kita informacija</w:t>
      </w:r>
      <w:bookmarkEnd w:id="20"/>
      <w:bookmarkEnd w:id="21"/>
    </w:p>
    <w:p w14:paraId="2E04EC26" w14:textId="77777777" w:rsidR="002265BA" w:rsidRPr="00F2127D" w:rsidRDefault="002265BA" w:rsidP="002265BA">
      <w:pPr>
        <w:tabs>
          <w:tab w:val="left" w:pos="6521"/>
        </w:tabs>
        <w:spacing w:after="0" w:line="240" w:lineRule="auto"/>
        <w:rPr>
          <w:rFonts w:ascii="Times New Roman" w:hAnsi="Times New Roman" w:cs="Times New Roman"/>
        </w:rPr>
      </w:pPr>
    </w:p>
    <w:p w14:paraId="0F7531F5" w14:textId="257C3F8B" w:rsidR="00F8581E" w:rsidRDefault="00BF120E" w:rsidP="00654925">
      <w:pPr>
        <w:tabs>
          <w:tab w:val="left" w:pos="664"/>
        </w:tabs>
        <w:spacing w:after="0"/>
        <w:rPr>
          <w:rFonts w:ascii="Times New Roman" w:hAnsi="Times New Roman" w:cs="Times New Roman"/>
          <w:b/>
          <w:bCs/>
          <w:lang w:val="lt"/>
        </w:rPr>
      </w:pPr>
      <w:proofErr w:type="spellStart"/>
      <w:r>
        <w:rPr>
          <w:rFonts w:ascii="Times New Roman" w:hAnsi="Times New Roman" w:cs="Times New Roman"/>
          <w:b/>
          <w:bCs/>
          <w:lang w:val="lt"/>
        </w:rPr>
        <w:t>Iplaceh</w:t>
      </w:r>
      <w:proofErr w:type="spellEnd"/>
      <w:r w:rsidR="00F8581E" w:rsidRPr="005F4DEC">
        <w:rPr>
          <w:rFonts w:ascii="Times New Roman" w:hAnsi="Times New Roman" w:cs="Times New Roman"/>
          <w:b/>
          <w:bCs/>
          <w:lang w:val="lt"/>
        </w:rPr>
        <w:t xml:space="preserve"> sudėtis</w:t>
      </w:r>
    </w:p>
    <w:p w14:paraId="60F4EB5D" w14:textId="77777777" w:rsidR="00E97843" w:rsidRPr="00F2127D" w:rsidRDefault="00E97843" w:rsidP="00654925">
      <w:pPr>
        <w:tabs>
          <w:tab w:val="left" w:pos="664"/>
        </w:tabs>
        <w:spacing w:after="0"/>
        <w:rPr>
          <w:rFonts w:ascii="Times New Roman" w:eastAsia="Times New Roman" w:hAnsi="Times New Roman" w:cs="Times New Roman"/>
          <w:b/>
          <w:szCs w:val="20"/>
        </w:rPr>
      </w:pPr>
    </w:p>
    <w:p w14:paraId="1E0A39E1" w14:textId="6D44A456" w:rsidR="00F8581E" w:rsidRDefault="00F8581E" w:rsidP="00E97843">
      <w:pPr>
        <w:pStyle w:val="Pagrindinistekstas"/>
        <w:widowControl/>
        <w:ind w:left="0"/>
        <w:rPr>
          <w:rFonts w:cs="Times New Roman"/>
          <w:sz w:val="22"/>
          <w:lang w:val="lt"/>
        </w:rPr>
      </w:pPr>
      <w:r w:rsidRPr="005F4DEC">
        <w:rPr>
          <w:rFonts w:cs="Times New Roman"/>
          <w:sz w:val="22"/>
          <w:lang w:val="lt"/>
        </w:rPr>
        <w:t>Veikliosios medžiagos:</w:t>
      </w:r>
    </w:p>
    <w:p w14:paraId="7D617797" w14:textId="77777777" w:rsidR="00E97843" w:rsidRPr="00F2127D" w:rsidRDefault="00E97843" w:rsidP="00E97843">
      <w:pPr>
        <w:pStyle w:val="Pagrindinistekstas"/>
        <w:widowControl/>
        <w:ind w:left="0"/>
        <w:rPr>
          <w:rFonts w:cs="Times New Roman"/>
          <w:sz w:val="22"/>
        </w:rPr>
      </w:pPr>
    </w:p>
    <w:p w14:paraId="095B3738" w14:textId="03FDC9AC" w:rsidR="00F8581E" w:rsidRDefault="00F8581E" w:rsidP="00E97843">
      <w:pPr>
        <w:pStyle w:val="Pagrindinistekstas"/>
        <w:widowControl/>
        <w:ind w:left="0"/>
        <w:rPr>
          <w:rFonts w:cs="Times New Roman"/>
          <w:sz w:val="22"/>
          <w:lang w:val="lt"/>
        </w:rPr>
      </w:pPr>
      <w:r w:rsidRPr="005F4DEC">
        <w:rPr>
          <w:rFonts w:cs="Times New Roman"/>
          <w:sz w:val="22"/>
          <w:lang w:val="lt"/>
        </w:rPr>
        <w:t>1</w:t>
      </w:r>
      <w:r w:rsidR="006C2559">
        <w:rPr>
          <w:rFonts w:cs="Times New Roman"/>
          <w:sz w:val="22"/>
          <w:lang w:val="lt"/>
        </w:rPr>
        <w:t> </w:t>
      </w:r>
      <w:r w:rsidRPr="005F4DEC">
        <w:rPr>
          <w:rFonts w:cs="Times New Roman"/>
          <w:sz w:val="22"/>
          <w:lang w:val="lt"/>
        </w:rPr>
        <w:t>ml yra:</w:t>
      </w:r>
    </w:p>
    <w:p w14:paraId="3A2E8B06" w14:textId="77777777" w:rsidR="00E97843" w:rsidRPr="00F2127D" w:rsidRDefault="00E97843" w:rsidP="00E97843">
      <w:pPr>
        <w:pStyle w:val="Pagrindinistekstas"/>
        <w:widowControl/>
        <w:ind w:left="0"/>
        <w:rPr>
          <w:rFonts w:cs="Times New Roman"/>
          <w:sz w:val="22"/>
        </w:rPr>
      </w:pPr>
    </w:p>
    <w:p w14:paraId="0B6227F4" w14:textId="7F874E5E" w:rsidR="00F8581E" w:rsidRPr="00F2127D" w:rsidRDefault="00F8581E">
      <w:pPr>
        <w:pStyle w:val="Pagrindinistekstas"/>
        <w:widowControl/>
        <w:ind w:left="0"/>
        <w:rPr>
          <w:rFonts w:cs="Times New Roman"/>
          <w:sz w:val="22"/>
        </w:rPr>
      </w:pPr>
      <w:r w:rsidRPr="005F4DEC">
        <w:rPr>
          <w:rFonts w:cs="Times New Roman"/>
          <w:sz w:val="22"/>
          <w:lang w:val="lt"/>
        </w:rPr>
        <w:t>0,15</w:t>
      </w:r>
      <w:r w:rsidR="006C2559">
        <w:rPr>
          <w:rFonts w:cs="Times New Roman"/>
          <w:sz w:val="22"/>
          <w:lang w:val="lt"/>
        </w:rPr>
        <w:t> </w:t>
      </w:r>
      <w:r w:rsidRPr="005F4DEC">
        <w:rPr>
          <w:rFonts w:cs="Times New Roman"/>
          <w:sz w:val="22"/>
          <w:lang w:val="lt"/>
        </w:rPr>
        <w:t>ml karči</w:t>
      </w:r>
      <w:r w:rsidR="00852BFD" w:rsidRPr="005F4DEC">
        <w:rPr>
          <w:rFonts w:cs="Times New Roman"/>
          <w:sz w:val="22"/>
          <w:lang w:val="lt"/>
        </w:rPr>
        <w:t>ųjų</w:t>
      </w:r>
      <w:r w:rsidRPr="005F4DEC">
        <w:rPr>
          <w:rFonts w:cs="Times New Roman"/>
          <w:sz w:val="22"/>
          <w:lang w:val="lt"/>
        </w:rPr>
        <w:t xml:space="preserve"> </w:t>
      </w:r>
      <w:proofErr w:type="spellStart"/>
      <w:r w:rsidRPr="005F4DEC">
        <w:rPr>
          <w:rFonts w:cs="Times New Roman"/>
          <w:sz w:val="22"/>
          <w:lang w:val="lt"/>
        </w:rPr>
        <w:t>rudgrūdėl</w:t>
      </w:r>
      <w:r w:rsidR="00852BFD" w:rsidRPr="005F4DEC">
        <w:rPr>
          <w:rFonts w:cs="Times New Roman"/>
          <w:sz w:val="22"/>
          <w:lang w:val="lt"/>
        </w:rPr>
        <w:t>ių</w:t>
      </w:r>
      <w:proofErr w:type="spellEnd"/>
      <w:r w:rsidRPr="005F4DEC">
        <w:rPr>
          <w:rFonts w:cs="Times New Roman"/>
          <w:sz w:val="22"/>
          <w:lang w:val="lt"/>
        </w:rPr>
        <w:t xml:space="preserve"> (</w:t>
      </w:r>
      <w:proofErr w:type="spellStart"/>
      <w:r w:rsidRPr="005F4DEC">
        <w:rPr>
          <w:rFonts w:cs="Times New Roman"/>
          <w:i/>
          <w:iCs/>
          <w:sz w:val="22"/>
          <w:lang w:val="lt"/>
        </w:rPr>
        <w:t>Iberis</w:t>
      </w:r>
      <w:proofErr w:type="spellEnd"/>
      <w:r w:rsidRPr="005F4DEC">
        <w:rPr>
          <w:rFonts w:cs="Times New Roman"/>
          <w:i/>
          <w:iCs/>
          <w:sz w:val="22"/>
          <w:lang w:val="lt"/>
        </w:rPr>
        <w:t xml:space="preserve"> </w:t>
      </w:r>
      <w:proofErr w:type="spellStart"/>
      <w:r w:rsidRPr="005F4DEC">
        <w:rPr>
          <w:rFonts w:cs="Times New Roman"/>
          <w:i/>
          <w:iCs/>
          <w:sz w:val="22"/>
          <w:lang w:val="lt"/>
        </w:rPr>
        <w:t>amara</w:t>
      </w:r>
      <w:proofErr w:type="spellEnd"/>
      <w:r w:rsidRPr="005F4DEC">
        <w:rPr>
          <w:rFonts w:cs="Times New Roman"/>
          <w:i/>
          <w:iCs/>
          <w:sz w:val="22"/>
          <w:lang w:val="lt"/>
        </w:rPr>
        <w:t xml:space="preserve">, planta </w:t>
      </w:r>
      <w:proofErr w:type="spellStart"/>
      <w:r w:rsidRPr="005F4DEC">
        <w:rPr>
          <w:rFonts w:cs="Times New Roman"/>
          <w:i/>
          <w:iCs/>
          <w:sz w:val="22"/>
          <w:lang w:val="lt"/>
        </w:rPr>
        <w:t>tota</w:t>
      </w:r>
      <w:proofErr w:type="spellEnd"/>
      <w:r w:rsidRPr="005F4DEC">
        <w:rPr>
          <w:rFonts w:cs="Times New Roman"/>
          <w:i/>
          <w:iCs/>
          <w:sz w:val="22"/>
          <w:lang w:val="lt"/>
        </w:rPr>
        <w:t xml:space="preserve"> </w:t>
      </w:r>
      <w:proofErr w:type="spellStart"/>
      <w:r w:rsidRPr="005F4DEC">
        <w:rPr>
          <w:rFonts w:cs="Times New Roman"/>
          <w:i/>
          <w:iCs/>
          <w:sz w:val="22"/>
          <w:lang w:val="lt"/>
        </w:rPr>
        <w:t>recens</w:t>
      </w:r>
      <w:proofErr w:type="spellEnd"/>
      <w:r w:rsidRPr="005F4DEC">
        <w:rPr>
          <w:rFonts w:cs="Times New Roman"/>
          <w:sz w:val="22"/>
          <w:lang w:val="lt"/>
        </w:rPr>
        <w:t xml:space="preserve">) skystojo ekstrakto (1:1,5–2,5), </w:t>
      </w:r>
      <w:proofErr w:type="spellStart"/>
      <w:r w:rsidRPr="005F4DEC">
        <w:rPr>
          <w:rFonts w:cs="Times New Roman"/>
          <w:sz w:val="22"/>
          <w:lang w:val="lt"/>
        </w:rPr>
        <w:t>ekstrahent</w:t>
      </w:r>
      <w:r w:rsidR="00852BFD" w:rsidRPr="005F4DEC">
        <w:rPr>
          <w:rFonts w:cs="Times New Roman"/>
          <w:sz w:val="22"/>
          <w:lang w:val="lt"/>
        </w:rPr>
        <w:t>as</w:t>
      </w:r>
      <w:proofErr w:type="spellEnd"/>
      <w:r w:rsidRPr="005F4DEC">
        <w:rPr>
          <w:rFonts w:cs="Times New Roman"/>
          <w:sz w:val="22"/>
          <w:lang w:val="lt"/>
        </w:rPr>
        <w:t>: 50</w:t>
      </w:r>
      <w:r w:rsidR="006C2559">
        <w:rPr>
          <w:rFonts w:cs="Times New Roman"/>
          <w:sz w:val="22"/>
          <w:lang w:val="lt"/>
        </w:rPr>
        <w:t> </w:t>
      </w:r>
      <w:r w:rsidRPr="005F4DEC">
        <w:rPr>
          <w:rFonts w:cs="Times New Roman"/>
          <w:sz w:val="22"/>
          <w:lang w:val="lt"/>
        </w:rPr>
        <w:t>% (V/V) etanoli</w:t>
      </w:r>
      <w:r w:rsidR="00852BFD" w:rsidRPr="005F4DEC">
        <w:rPr>
          <w:rFonts w:cs="Times New Roman"/>
          <w:sz w:val="22"/>
          <w:lang w:val="lt"/>
        </w:rPr>
        <w:t>s</w:t>
      </w:r>
    </w:p>
    <w:p w14:paraId="4FA36F7E" w14:textId="2A9E8858" w:rsidR="00F8581E" w:rsidRPr="00F2127D" w:rsidRDefault="00F8581E">
      <w:pPr>
        <w:pStyle w:val="Pagrindinistekstas"/>
        <w:widowControl/>
        <w:ind w:left="0"/>
        <w:rPr>
          <w:rFonts w:cs="Times New Roman"/>
          <w:sz w:val="22"/>
        </w:rPr>
      </w:pPr>
      <w:r w:rsidRPr="005F4DEC">
        <w:rPr>
          <w:rFonts w:cs="Times New Roman"/>
          <w:sz w:val="22"/>
          <w:lang w:val="lt"/>
        </w:rPr>
        <w:t>0,30</w:t>
      </w:r>
      <w:r w:rsidR="006C2559">
        <w:rPr>
          <w:rFonts w:cs="Times New Roman"/>
          <w:sz w:val="22"/>
          <w:lang w:val="lt"/>
        </w:rPr>
        <w:t> </w:t>
      </w:r>
      <w:r w:rsidRPr="005F4DEC">
        <w:rPr>
          <w:rFonts w:cs="Times New Roman"/>
          <w:sz w:val="22"/>
          <w:lang w:val="lt"/>
        </w:rPr>
        <w:t>ml vaistin</w:t>
      </w:r>
      <w:r w:rsidR="00852BFD" w:rsidRPr="005F4DEC">
        <w:rPr>
          <w:rFonts w:cs="Times New Roman"/>
          <w:sz w:val="22"/>
          <w:lang w:val="lt"/>
        </w:rPr>
        <w:t>ių</w:t>
      </w:r>
      <w:r w:rsidRPr="005F4DEC">
        <w:rPr>
          <w:rFonts w:cs="Times New Roman"/>
          <w:sz w:val="22"/>
          <w:lang w:val="lt"/>
        </w:rPr>
        <w:t xml:space="preserve"> ramun</w:t>
      </w:r>
      <w:r w:rsidR="00852BFD" w:rsidRPr="005F4DEC">
        <w:rPr>
          <w:rFonts w:cs="Times New Roman"/>
          <w:sz w:val="22"/>
          <w:lang w:val="lt"/>
        </w:rPr>
        <w:t>ių žiedų</w:t>
      </w:r>
      <w:r w:rsidRPr="005F4DEC">
        <w:rPr>
          <w:rFonts w:cs="Times New Roman"/>
          <w:sz w:val="22"/>
          <w:lang w:val="lt"/>
        </w:rPr>
        <w:t xml:space="preserve"> (</w:t>
      </w:r>
      <w:proofErr w:type="spellStart"/>
      <w:r w:rsidRPr="005F4DEC">
        <w:rPr>
          <w:rFonts w:cs="Times New Roman"/>
          <w:i/>
          <w:iCs/>
          <w:sz w:val="22"/>
          <w:lang w:val="lt"/>
        </w:rPr>
        <w:t>Matricaria</w:t>
      </w:r>
      <w:proofErr w:type="spellEnd"/>
      <w:r w:rsidRPr="005F4DEC">
        <w:rPr>
          <w:rFonts w:cs="Times New Roman"/>
          <w:i/>
          <w:iCs/>
          <w:sz w:val="22"/>
          <w:lang w:val="lt"/>
        </w:rPr>
        <w:t xml:space="preserve"> </w:t>
      </w:r>
      <w:proofErr w:type="spellStart"/>
      <w:r w:rsidRPr="00654925">
        <w:rPr>
          <w:rFonts w:cs="Times New Roman"/>
          <w:i/>
          <w:iCs/>
          <w:sz w:val="22"/>
          <w:lang w:val="lt"/>
        </w:rPr>
        <w:t>recuti</w:t>
      </w:r>
      <w:r w:rsidR="007F19F5" w:rsidRPr="00654925">
        <w:rPr>
          <w:rFonts w:cs="Times New Roman"/>
          <w:i/>
          <w:iCs/>
          <w:sz w:val="22"/>
          <w:lang w:val="lt"/>
        </w:rPr>
        <w:t>t</w:t>
      </w:r>
      <w:r w:rsidRPr="00654925">
        <w:rPr>
          <w:rFonts w:cs="Times New Roman"/>
          <w:i/>
          <w:iCs/>
          <w:sz w:val="22"/>
          <w:lang w:val="lt"/>
        </w:rPr>
        <w:t>a</w:t>
      </w:r>
      <w:proofErr w:type="spellEnd"/>
      <w:r w:rsidRPr="005F4DEC">
        <w:rPr>
          <w:rFonts w:cs="Times New Roman"/>
          <w:i/>
          <w:iCs/>
          <w:sz w:val="22"/>
          <w:lang w:val="lt"/>
        </w:rPr>
        <w:t xml:space="preserve"> </w:t>
      </w:r>
      <w:proofErr w:type="spellStart"/>
      <w:r w:rsidRPr="005F4DEC">
        <w:rPr>
          <w:rFonts w:cs="Times New Roman"/>
          <w:i/>
          <w:iCs/>
          <w:sz w:val="22"/>
          <w:lang w:val="lt"/>
        </w:rPr>
        <w:t>flos</w:t>
      </w:r>
      <w:proofErr w:type="spellEnd"/>
      <w:r w:rsidRPr="005F4DEC">
        <w:rPr>
          <w:rFonts w:cs="Times New Roman"/>
          <w:sz w:val="22"/>
          <w:lang w:val="lt"/>
        </w:rPr>
        <w:t xml:space="preserve">) skystojo ekstrakto (1:2–4), </w:t>
      </w:r>
      <w:proofErr w:type="spellStart"/>
      <w:r w:rsidRPr="005F4DEC">
        <w:rPr>
          <w:rFonts w:cs="Times New Roman"/>
          <w:sz w:val="22"/>
          <w:lang w:val="lt"/>
        </w:rPr>
        <w:t>ekstrahent</w:t>
      </w:r>
      <w:r w:rsidR="00985736" w:rsidRPr="005F4DEC">
        <w:rPr>
          <w:rFonts w:cs="Times New Roman"/>
          <w:sz w:val="22"/>
          <w:lang w:val="lt"/>
        </w:rPr>
        <w:t>as</w:t>
      </w:r>
      <w:proofErr w:type="spellEnd"/>
      <w:r w:rsidRPr="005F4DEC">
        <w:rPr>
          <w:rFonts w:cs="Times New Roman"/>
          <w:sz w:val="22"/>
          <w:lang w:val="lt"/>
        </w:rPr>
        <w:t>: 30</w:t>
      </w:r>
      <w:r w:rsidR="006C2559">
        <w:rPr>
          <w:rFonts w:cs="Times New Roman"/>
          <w:sz w:val="22"/>
          <w:lang w:val="lt"/>
        </w:rPr>
        <w:t> </w:t>
      </w:r>
      <w:r w:rsidRPr="005F4DEC">
        <w:rPr>
          <w:rFonts w:cs="Times New Roman"/>
          <w:sz w:val="22"/>
          <w:lang w:val="lt"/>
        </w:rPr>
        <w:t>% (V/V) etanoli</w:t>
      </w:r>
      <w:r w:rsidR="00985736" w:rsidRPr="005F4DEC">
        <w:rPr>
          <w:rFonts w:cs="Times New Roman"/>
          <w:sz w:val="22"/>
          <w:lang w:val="lt"/>
        </w:rPr>
        <w:t>s</w:t>
      </w:r>
    </w:p>
    <w:p w14:paraId="4BF902EC" w14:textId="49794CCA" w:rsidR="00F8581E" w:rsidRPr="00F2127D" w:rsidRDefault="00F8581E">
      <w:pPr>
        <w:pStyle w:val="Pagrindinistekstas"/>
        <w:widowControl/>
        <w:ind w:left="0"/>
        <w:rPr>
          <w:rFonts w:cs="Times New Roman"/>
          <w:sz w:val="22"/>
        </w:rPr>
      </w:pPr>
      <w:r w:rsidRPr="005F4DEC">
        <w:rPr>
          <w:rFonts w:cs="Times New Roman"/>
          <w:sz w:val="22"/>
          <w:lang w:val="lt"/>
        </w:rPr>
        <w:t>0,20</w:t>
      </w:r>
      <w:r w:rsidR="006C2559">
        <w:rPr>
          <w:rFonts w:cs="Times New Roman"/>
          <w:sz w:val="22"/>
          <w:lang w:val="lt"/>
        </w:rPr>
        <w:t> </w:t>
      </w:r>
      <w:r w:rsidRPr="005F4DEC">
        <w:rPr>
          <w:rFonts w:cs="Times New Roman"/>
          <w:sz w:val="22"/>
          <w:lang w:val="lt"/>
        </w:rPr>
        <w:t xml:space="preserve">ml </w:t>
      </w:r>
      <w:r w:rsidR="00985736" w:rsidRPr="005F4DEC">
        <w:rPr>
          <w:rFonts w:cs="Times New Roman"/>
          <w:sz w:val="22"/>
          <w:lang w:val="lt"/>
        </w:rPr>
        <w:t xml:space="preserve">paprastųjų </w:t>
      </w:r>
      <w:r w:rsidRPr="005F4DEC">
        <w:rPr>
          <w:rFonts w:cs="Times New Roman"/>
          <w:sz w:val="22"/>
          <w:lang w:val="lt"/>
        </w:rPr>
        <w:t xml:space="preserve">kmynų </w:t>
      </w:r>
      <w:r w:rsidR="00985736" w:rsidRPr="005F4DEC">
        <w:rPr>
          <w:rFonts w:cs="Times New Roman"/>
          <w:sz w:val="22"/>
          <w:lang w:val="lt"/>
        </w:rPr>
        <w:t>vaisių</w:t>
      </w:r>
      <w:r w:rsidRPr="005F4DEC">
        <w:rPr>
          <w:rFonts w:cs="Times New Roman"/>
          <w:sz w:val="22"/>
          <w:lang w:val="lt"/>
        </w:rPr>
        <w:t xml:space="preserve"> (</w:t>
      </w:r>
      <w:proofErr w:type="spellStart"/>
      <w:r w:rsidRPr="005F4DEC">
        <w:rPr>
          <w:rFonts w:cs="Times New Roman"/>
          <w:i/>
          <w:iCs/>
          <w:sz w:val="22"/>
          <w:lang w:val="lt"/>
        </w:rPr>
        <w:t>Carum</w:t>
      </w:r>
      <w:proofErr w:type="spellEnd"/>
      <w:r w:rsidRPr="005F4DEC">
        <w:rPr>
          <w:rFonts w:cs="Times New Roman"/>
          <w:i/>
          <w:iCs/>
          <w:sz w:val="22"/>
          <w:lang w:val="lt"/>
        </w:rPr>
        <w:t xml:space="preserve"> </w:t>
      </w:r>
      <w:proofErr w:type="spellStart"/>
      <w:r w:rsidRPr="005F4DEC">
        <w:rPr>
          <w:rFonts w:cs="Times New Roman"/>
          <w:i/>
          <w:iCs/>
          <w:sz w:val="22"/>
          <w:lang w:val="lt"/>
        </w:rPr>
        <w:t>carvi</w:t>
      </w:r>
      <w:proofErr w:type="spellEnd"/>
      <w:r w:rsidRPr="005F4DEC">
        <w:rPr>
          <w:rFonts w:cs="Times New Roman"/>
          <w:i/>
          <w:iCs/>
          <w:sz w:val="22"/>
          <w:lang w:val="lt"/>
        </w:rPr>
        <w:t xml:space="preserve">, </w:t>
      </w:r>
      <w:proofErr w:type="spellStart"/>
      <w:r w:rsidRPr="005F4DEC">
        <w:rPr>
          <w:rFonts w:cs="Times New Roman"/>
          <w:i/>
          <w:iCs/>
          <w:sz w:val="22"/>
          <w:lang w:val="lt"/>
        </w:rPr>
        <w:t>fructus</w:t>
      </w:r>
      <w:proofErr w:type="spellEnd"/>
      <w:r w:rsidRPr="005F4DEC">
        <w:rPr>
          <w:rFonts w:cs="Times New Roman"/>
          <w:sz w:val="22"/>
          <w:lang w:val="lt"/>
        </w:rPr>
        <w:t xml:space="preserve">) skystojo ekstrakto (1:2,5–3,5), </w:t>
      </w:r>
      <w:proofErr w:type="spellStart"/>
      <w:r w:rsidRPr="005F4DEC">
        <w:rPr>
          <w:rFonts w:cs="Times New Roman"/>
          <w:sz w:val="22"/>
          <w:lang w:val="lt"/>
        </w:rPr>
        <w:t>ekstrahent</w:t>
      </w:r>
      <w:r w:rsidR="00985736" w:rsidRPr="005F4DEC">
        <w:rPr>
          <w:rFonts w:cs="Times New Roman"/>
          <w:sz w:val="22"/>
          <w:lang w:val="lt"/>
        </w:rPr>
        <w:t>as</w:t>
      </w:r>
      <w:proofErr w:type="spellEnd"/>
      <w:r w:rsidRPr="005F4DEC">
        <w:rPr>
          <w:rFonts w:cs="Times New Roman"/>
          <w:sz w:val="22"/>
          <w:lang w:val="lt"/>
        </w:rPr>
        <w:t>: 30</w:t>
      </w:r>
      <w:r w:rsidR="006C2559">
        <w:rPr>
          <w:rFonts w:cs="Times New Roman"/>
          <w:sz w:val="22"/>
          <w:lang w:val="lt"/>
        </w:rPr>
        <w:t> </w:t>
      </w:r>
      <w:r w:rsidRPr="005F4DEC">
        <w:rPr>
          <w:rFonts w:cs="Times New Roman"/>
          <w:sz w:val="22"/>
          <w:lang w:val="lt"/>
        </w:rPr>
        <w:t>% (V/V) etanoli</w:t>
      </w:r>
      <w:r w:rsidR="00985736" w:rsidRPr="005F4DEC">
        <w:rPr>
          <w:rFonts w:cs="Times New Roman"/>
          <w:sz w:val="22"/>
          <w:lang w:val="lt"/>
        </w:rPr>
        <w:t>s</w:t>
      </w:r>
    </w:p>
    <w:p w14:paraId="2AF202E2" w14:textId="056D38A4" w:rsidR="00F8581E" w:rsidRPr="00F2127D" w:rsidRDefault="00F8581E">
      <w:pPr>
        <w:pStyle w:val="Pagrindinistekstas"/>
        <w:widowControl/>
        <w:ind w:left="0"/>
        <w:rPr>
          <w:rFonts w:cs="Times New Roman"/>
          <w:sz w:val="22"/>
        </w:rPr>
      </w:pPr>
      <w:r w:rsidRPr="005F4DEC">
        <w:rPr>
          <w:rFonts w:cs="Times New Roman"/>
          <w:sz w:val="22"/>
          <w:lang w:val="lt"/>
        </w:rPr>
        <w:t>0,15</w:t>
      </w:r>
      <w:r w:rsidR="006C2559">
        <w:rPr>
          <w:rFonts w:cs="Times New Roman"/>
          <w:sz w:val="22"/>
          <w:lang w:val="lt"/>
        </w:rPr>
        <w:t> </w:t>
      </w:r>
      <w:r w:rsidRPr="005F4DEC">
        <w:rPr>
          <w:rFonts w:cs="Times New Roman"/>
          <w:sz w:val="22"/>
          <w:lang w:val="lt"/>
        </w:rPr>
        <w:t xml:space="preserve">ml </w:t>
      </w:r>
      <w:r w:rsidR="00985736" w:rsidRPr="005F4DEC">
        <w:rPr>
          <w:rFonts w:cs="Times New Roman"/>
          <w:sz w:val="22"/>
          <w:lang w:val="lt"/>
        </w:rPr>
        <w:t xml:space="preserve">vaistinių </w:t>
      </w:r>
      <w:r w:rsidRPr="005F4DEC">
        <w:rPr>
          <w:rFonts w:cs="Times New Roman"/>
          <w:sz w:val="22"/>
          <w:lang w:val="lt"/>
        </w:rPr>
        <w:t>melis</w:t>
      </w:r>
      <w:r w:rsidR="00985736" w:rsidRPr="005F4DEC">
        <w:rPr>
          <w:rFonts w:cs="Times New Roman"/>
          <w:sz w:val="22"/>
          <w:lang w:val="lt"/>
        </w:rPr>
        <w:t>ų</w:t>
      </w:r>
      <w:r w:rsidRPr="005F4DEC">
        <w:rPr>
          <w:rFonts w:cs="Times New Roman"/>
          <w:sz w:val="22"/>
          <w:lang w:val="lt"/>
        </w:rPr>
        <w:t xml:space="preserve"> lapų (</w:t>
      </w:r>
      <w:proofErr w:type="spellStart"/>
      <w:r w:rsidRPr="005F4DEC">
        <w:rPr>
          <w:rFonts w:cs="Times New Roman"/>
          <w:i/>
          <w:iCs/>
          <w:sz w:val="22"/>
          <w:lang w:val="lt"/>
        </w:rPr>
        <w:t>Melissa</w:t>
      </w:r>
      <w:proofErr w:type="spellEnd"/>
      <w:r w:rsidRPr="005F4DEC">
        <w:rPr>
          <w:rFonts w:cs="Times New Roman"/>
          <w:i/>
          <w:iCs/>
          <w:sz w:val="22"/>
          <w:lang w:val="lt"/>
        </w:rPr>
        <w:t xml:space="preserve"> </w:t>
      </w:r>
      <w:proofErr w:type="spellStart"/>
      <w:r w:rsidRPr="005F4DEC">
        <w:rPr>
          <w:rFonts w:cs="Times New Roman"/>
          <w:i/>
          <w:iCs/>
          <w:sz w:val="22"/>
          <w:lang w:val="lt"/>
        </w:rPr>
        <w:t>officinalis</w:t>
      </w:r>
      <w:proofErr w:type="spellEnd"/>
      <w:r w:rsidRPr="005F4DEC">
        <w:rPr>
          <w:rFonts w:cs="Times New Roman"/>
          <w:i/>
          <w:iCs/>
          <w:sz w:val="22"/>
          <w:lang w:val="lt"/>
        </w:rPr>
        <w:t xml:space="preserve">, </w:t>
      </w:r>
      <w:proofErr w:type="spellStart"/>
      <w:r w:rsidRPr="005F4DEC">
        <w:rPr>
          <w:rFonts w:cs="Times New Roman"/>
          <w:i/>
          <w:iCs/>
          <w:sz w:val="22"/>
          <w:lang w:val="lt"/>
        </w:rPr>
        <w:t>folium</w:t>
      </w:r>
      <w:proofErr w:type="spellEnd"/>
      <w:r w:rsidRPr="005F4DEC">
        <w:rPr>
          <w:rFonts w:cs="Times New Roman"/>
          <w:sz w:val="22"/>
          <w:lang w:val="lt"/>
        </w:rPr>
        <w:t xml:space="preserve">) skystojo ekstrakto (1:2,5–3,5), </w:t>
      </w:r>
      <w:proofErr w:type="spellStart"/>
      <w:r w:rsidRPr="005F4DEC">
        <w:rPr>
          <w:rFonts w:cs="Times New Roman"/>
          <w:sz w:val="22"/>
          <w:lang w:val="lt"/>
        </w:rPr>
        <w:t>ekstrahent</w:t>
      </w:r>
      <w:r w:rsidR="00985736" w:rsidRPr="005F4DEC">
        <w:rPr>
          <w:rFonts w:cs="Times New Roman"/>
          <w:sz w:val="22"/>
          <w:lang w:val="lt"/>
        </w:rPr>
        <w:t>as</w:t>
      </w:r>
      <w:proofErr w:type="spellEnd"/>
      <w:r w:rsidRPr="005F4DEC">
        <w:rPr>
          <w:rFonts w:cs="Times New Roman"/>
          <w:sz w:val="22"/>
          <w:lang w:val="lt"/>
        </w:rPr>
        <w:t>: 30</w:t>
      </w:r>
      <w:r w:rsidR="006C2559">
        <w:rPr>
          <w:rFonts w:cs="Times New Roman"/>
          <w:sz w:val="22"/>
          <w:lang w:val="lt"/>
        </w:rPr>
        <w:t> </w:t>
      </w:r>
      <w:r w:rsidRPr="005F4DEC">
        <w:rPr>
          <w:rFonts w:cs="Times New Roman"/>
          <w:sz w:val="22"/>
          <w:lang w:val="lt"/>
        </w:rPr>
        <w:t>% (V/V) etanoli</w:t>
      </w:r>
      <w:r w:rsidR="00985736" w:rsidRPr="005F4DEC">
        <w:rPr>
          <w:rFonts w:cs="Times New Roman"/>
          <w:sz w:val="22"/>
          <w:lang w:val="lt"/>
        </w:rPr>
        <w:t>s</w:t>
      </w:r>
    </w:p>
    <w:p w14:paraId="21656834" w14:textId="606D4462" w:rsidR="00F8581E" w:rsidRPr="00F2127D" w:rsidRDefault="00F8581E">
      <w:pPr>
        <w:pStyle w:val="Pagrindinistekstas"/>
        <w:widowControl/>
        <w:ind w:left="0"/>
        <w:rPr>
          <w:rFonts w:cs="Times New Roman"/>
          <w:sz w:val="22"/>
        </w:rPr>
      </w:pPr>
      <w:r w:rsidRPr="005F4DEC">
        <w:rPr>
          <w:rFonts w:cs="Times New Roman"/>
          <w:sz w:val="22"/>
          <w:lang w:val="lt"/>
        </w:rPr>
        <w:t>0,10</w:t>
      </w:r>
      <w:r w:rsidR="006C2559">
        <w:rPr>
          <w:rFonts w:cs="Times New Roman"/>
          <w:sz w:val="22"/>
          <w:lang w:val="lt"/>
        </w:rPr>
        <w:t> </w:t>
      </w:r>
      <w:r w:rsidRPr="005F4DEC">
        <w:rPr>
          <w:rFonts w:cs="Times New Roman"/>
          <w:sz w:val="22"/>
          <w:lang w:val="lt"/>
        </w:rPr>
        <w:t>ml pipirmėčių lapų (</w:t>
      </w:r>
      <w:proofErr w:type="spellStart"/>
      <w:r w:rsidRPr="005F4DEC">
        <w:rPr>
          <w:rFonts w:cs="Times New Roman"/>
          <w:i/>
          <w:iCs/>
          <w:sz w:val="22"/>
          <w:lang w:val="lt"/>
        </w:rPr>
        <w:t>Mentha</w:t>
      </w:r>
      <w:proofErr w:type="spellEnd"/>
      <w:r w:rsidRPr="005F4DEC">
        <w:rPr>
          <w:rFonts w:cs="Times New Roman"/>
          <w:i/>
          <w:iCs/>
          <w:sz w:val="22"/>
          <w:lang w:val="lt"/>
        </w:rPr>
        <w:t xml:space="preserve"> </w:t>
      </w:r>
      <w:proofErr w:type="spellStart"/>
      <w:r w:rsidRPr="005F4DEC">
        <w:rPr>
          <w:rFonts w:cs="Times New Roman"/>
          <w:i/>
          <w:iCs/>
          <w:sz w:val="22"/>
          <w:lang w:val="lt"/>
        </w:rPr>
        <w:t>piperita</w:t>
      </w:r>
      <w:proofErr w:type="spellEnd"/>
      <w:r w:rsidRPr="005F4DEC">
        <w:rPr>
          <w:rFonts w:cs="Times New Roman"/>
          <w:i/>
          <w:iCs/>
          <w:sz w:val="22"/>
          <w:lang w:val="lt"/>
        </w:rPr>
        <w:t xml:space="preserve">, </w:t>
      </w:r>
      <w:proofErr w:type="spellStart"/>
      <w:r w:rsidRPr="005F4DEC">
        <w:rPr>
          <w:rFonts w:cs="Times New Roman"/>
          <w:i/>
          <w:iCs/>
          <w:sz w:val="22"/>
          <w:lang w:val="lt"/>
        </w:rPr>
        <w:t>folium</w:t>
      </w:r>
      <w:proofErr w:type="spellEnd"/>
      <w:r w:rsidRPr="005F4DEC">
        <w:rPr>
          <w:rFonts w:cs="Times New Roman"/>
          <w:sz w:val="22"/>
          <w:lang w:val="lt"/>
        </w:rPr>
        <w:t xml:space="preserve">) skystojo ekstrakto (1:2,5–3,5), </w:t>
      </w:r>
      <w:proofErr w:type="spellStart"/>
      <w:r w:rsidRPr="005F4DEC">
        <w:rPr>
          <w:rFonts w:cs="Times New Roman"/>
          <w:sz w:val="22"/>
          <w:lang w:val="lt"/>
        </w:rPr>
        <w:t>ekstrahent</w:t>
      </w:r>
      <w:r w:rsidR="00985736" w:rsidRPr="005F4DEC">
        <w:rPr>
          <w:rFonts w:cs="Times New Roman"/>
          <w:sz w:val="22"/>
          <w:lang w:val="lt"/>
        </w:rPr>
        <w:t>as</w:t>
      </w:r>
      <w:proofErr w:type="spellEnd"/>
      <w:r w:rsidRPr="005F4DEC">
        <w:rPr>
          <w:rFonts w:cs="Times New Roman"/>
          <w:sz w:val="22"/>
          <w:lang w:val="lt"/>
        </w:rPr>
        <w:t>: 30</w:t>
      </w:r>
      <w:r w:rsidR="006C2559">
        <w:rPr>
          <w:rFonts w:cs="Times New Roman"/>
          <w:sz w:val="22"/>
          <w:lang w:val="lt"/>
        </w:rPr>
        <w:t> </w:t>
      </w:r>
      <w:r w:rsidRPr="005F4DEC">
        <w:rPr>
          <w:rFonts w:cs="Times New Roman"/>
          <w:sz w:val="22"/>
          <w:lang w:val="lt"/>
        </w:rPr>
        <w:t>% (V/V) etanoli</w:t>
      </w:r>
      <w:r w:rsidR="00985736" w:rsidRPr="005F4DEC">
        <w:rPr>
          <w:rFonts w:cs="Times New Roman"/>
          <w:sz w:val="22"/>
          <w:lang w:val="lt"/>
        </w:rPr>
        <w:t>s</w:t>
      </w:r>
    </w:p>
    <w:p w14:paraId="4A5B4D09" w14:textId="2E881169" w:rsidR="00F8581E" w:rsidRPr="00F2127D" w:rsidRDefault="00F8581E">
      <w:pPr>
        <w:pStyle w:val="Pagrindinistekstas"/>
        <w:widowControl/>
        <w:ind w:left="0"/>
        <w:rPr>
          <w:rFonts w:cs="Times New Roman"/>
          <w:sz w:val="22"/>
        </w:rPr>
      </w:pPr>
      <w:r w:rsidRPr="005F4DEC">
        <w:rPr>
          <w:rFonts w:cs="Times New Roman"/>
          <w:sz w:val="22"/>
          <w:lang w:val="lt"/>
        </w:rPr>
        <w:t>0,10</w:t>
      </w:r>
      <w:r w:rsidR="006C2559">
        <w:rPr>
          <w:rFonts w:cs="Times New Roman"/>
          <w:sz w:val="22"/>
          <w:lang w:val="lt"/>
        </w:rPr>
        <w:t> </w:t>
      </w:r>
      <w:r w:rsidRPr="005F4DEC">
        <w:rPr>
          <w:rFonts w:cs="Times New Roman"/>
          <w:sz w:val="22"/>
          <w:lang w:val="lt"/>
        </w:rPr>
        <w:t xml:space="preserve">ml </w:t>
      </w:r>
      <w:r w:rsidR="00985736" w:rsidRPr="005F4DEC">
        <w:rPr>
          <w:rFonts w:cs="Times New Roman"/>
          <w:sz w:val="22"/>
          <w:lang w:val="lt"/>
        </w:rPr>
        <w:t xml:space="preserve">paprastųjų </w:t>
      </w:r>
      <w:r w:rsidRPr="005F4DEC">
        <w:rPr>
          <w:rFonts w:cs="Times New Roman"/>
          <w:sz w:val="22"/>
          <w:lang w:val="lt"/>
        </w:rPr>
        <w:t>saldymedži</w:t>
      </w:r>
      <w:r w:rsidR="00E97843">
        <w:rPr>
          <w:rFonts w:cs="Times New Roman"/>
          <w:sz w:val="22"/>
          <w:lang w:val="lt"/>
        </w:rPr>
        <w:t>ų</w:t>
      </w:r>
      <w:r w:rsidRPr="005F4DEC">
        <w:rPr>
          <w:rFonts w:cs="Times New Roman"/>
          <w:sz w:val="22"/>
          <w:lang w:val="lt"/>
        </w:rPr>
        <w:t xml:space="preserve"> šaknų (</w:t>
      </w:r>
      <w:proofErr w:type="spellStart"/>
      <w:r w:rsidR="00985736" w:rsidRPr="005F4DEC">
        <w:rPr>
          <w:rFonts w:cs="Times New Roman"/>
          <w:i/>
          <w:iCs/>
          <w:sz w:val="22"/>
          <w:lang w:val="lt"/>
        </w:rPr>
        <w:t>Glycyrrhiza</w:t>
      </w:r>
      <w:proofErr w:type="spellEnd"/>
      <w:r w:rsidR="00985736" w:rsidRPr="005F4DEC">
        <w:rPr>
          <w:rFonts w:cs="Times New Roman"/>
          <w:i/>
          <w:iCs/>
          <w:sz w:val="22"/>
          <w:lang w:val="lt"/>
        </w:rPr>
        <w:t xml:space="preserve"> </w:t>
      </w:r>
      <w:proofErr w:type="spellStart"/>
      <w:r w:rsidR="00985736" w:rsidRPr="005F4DEC">
        <w:rPr>
          <w:rFonts w:cs="Times New Roman"/>
          <w:i/>
          <w:iCs/>
          <w:sz w:val="22"/>
          <w:lang w:val="lt"/>
        </w:rPr>
        <w:t>species</w:t>
      </w:r>
      <w:proofErr w:type="spellEnd"/>
      <w:r w:rsidR="00985736" w:rsidRPr="005F4DEC">
        <w:rPr>
          <w:rFonts w:cs="Times New Roman"/>
          <w:i/>
          <w:iCs/>
          <w:sz w:val="22"/>
          <w:lang w:val="lt"/>
        </w:rPr>
        <w:t xml:space="preserve">, </w:t>
      </w:r>
      <w:proofErr w:type="spellStart"/>
      <w:r w:rsidR="00985736" w:rsidRPr="005F4DEC">
        <w:rPr>
          <w:rFonts w:cs="Times New Roman"/>
          <w:i/>
          <w:iCs/>
          <w:sz w:val="22"/>
          <w:lang w:val="lt"/>
        </w:rPr>
        <w:t>radix</w:t>
      </w:r>
      <w:proofErr w:type="spellEnd"/>
      <w:r w:rsidRPr="005F4DEC">
        <w:rPr>
          <w:rFonts w:cs="Times New Roman"/>
          <w:sz w:val="22"/>
          <w:lang w:val="lt"/>
        </w:rPr>
        <w:t xml:space="preserve">) skystojo ekstrakto (1:2,5–3,5), </w:t>
      </w:r>
      <w:proofErr w:type="spellStart"/>
      <w:r w:rsidRPr="005F4DEC">
        <w:rPr>
          <w:rFonts w:cs="Times New Roman"/>
          <w:sz w:val="22"/>
          <w:lang w:val="lt"/>
        </w:rPr>
        <w:t>ekstrahento</w:t>
      </w:r>
      <w:proofErr w:type="spellEnd"/>
      <w:r w:rsidRPr="005F4DEC">
        <w:rPr>
          <w:rFonts w:cs="Times New Roman"/>
          <w:sz w:val="22"/>
          <w:lang w:val="lt"/>
        </w:rPr>
        <w:t>: 30</w:t>
      </w:r>
      <w:r w:rsidR="006C2559">
        <w:rPr>
          <w:rFonts w:cs="Times New Roman"/>
          <w:sz w:val="22"/>
          <w:lang w:val="lt"/>
        </w:rPr>
        <w:t> </w:t>
      </w:r>
      <w:r w:rsidRPr="005F4DEC">
        <w:rPr>
          <w:rFonts w:cs="Times New Roman"/>
          <w:sz w:val="22"/>
          <w:lang w:val="lt"/>
        </w:rPr>
        <w:t>% (V/V) etanoli</w:t>
      </w:r>
      <w:r w:rsidR="00D747BF" w:rsidRPr="005F4DEC">
        <w:rPr>
          <w:rFonts w:cs="Times New Roman"/>
          <w:sz w:val="22"/>
          <w:lang w:val="lt"/>
        </w:rPr>
        <w:t>s</w:t>
      </w:r>
    </w:p>
    <w:p w14:paraId="7D902AE3" w14:textId="2F2CBECC" w:rsidR="00E97843" w:rsidRPr="00654925" w:rsidRDefault="00F8581E" w:rsidP="00654925">
      <w:pPr>
        <w:pStyle w:val="Pagrindinistekstas"/>
        <w:widowControl/>
        <w:ind w:left="0"/>
        <w:rPr>
          <w:rFonts w:cs="Times New Roman"/>
          <w:sz w:val="22"/>
          <w:lang w:val="lt"/>
        </w:rPr>
      </w:pPr>
      <w:r w:rsidRPr="005F4DEC">
        <w:rPr>
          <w:rFonts w:cs="Times New Roman"/>
          <w:sz w:val="22"/>
          <w:lang w:val="lt"/>
        </w:rPr>
        <w:t>Bendras etanolio kiekis 31</w:t>
      </w:r>
      <w:r w:rsidR="006C2559">
        <w:rPr>
          <w:rFonts w:cs="Times New Roman"/>
          <w:sz w:val="22"/>
          <w:lang w:val="lt"/>
        </w:rPr>
        <w:t> </w:t>
      </w:r>
      <w:r w:rsidRPr="005F4DEC">
        <w:rPr>
          <w:rFonts w:cs="Times New Roman"/>
          <w:sz w:val="22"/>
          <w:lang w:val="lt"/>
        </w:rPr>
        <w:t>% (V/V)</w:t>
      </w:r>
      <w:r w:rsidR="00985736" w:rsidRPr="005F4DEC">
        <w:rPr>
          <w:rFonts w:cs="Times New Roman"/>
          <w:sz w:val="22"/>
          <w:lang w:val="lt"/>
        </w:rPr>
        <w:t>.</w:t>
      </w:r>
    </w:p>
    <w:p w14:paraId="470F02F3" w14:textId="77777777" w:rsidR="00F8581E" w:rsidRDefault="00F8581E" w:rsidP="00654925">
      <w:pPr>
        <w:pStyle w:val="Pagrindinistekstas"/>
        <w:widowControl/>
        <w:ind w:left="0"/>
        <w:rPr>
          <w:rFonts w:cs="Times New Roman"/>
          <w:sz w:val="22"/>
          <w:lang w:val="lt"/>
        </w:rPr>
      </w:pPr>
      <w:r w:rsidRPr="005F4DEC">
        <w:rPr>
          <w:rFonts w:cs="Times New Roman"/>
          <w:sz w:val="22"/>
          <w:lang w:val="lt"/>
        </w:rPr>
        <w:t>1</w:t>
      </w:r>
      <w:r w:rsidR="006C2559">
        <w:rPr>
          <w:rFonts w:cs="Times New Roman"/>
          <w:sz w:val="22"/>
          <w:lang w:val="lt"/>
        </w:rPr>
        <w:t> </w:t>
      </w:r>
      <w:r w:rsidRPr="005F4DEC">
        <w:rPr>
          <w:rFonts w:cs="Times New Roman"/>
          <w:sz w:val="22"/>
          <w:lang w:val="lt"/>
        </w:rPr>
        <w:t>ml = 20</w:t>
      </w:r>
      <w:r w:rsidR="006C2559">
        <w:rPr>
          <w:rFonts w:cs="Times New Roman"/>
          <w:sz w:val="22"/>
          <w:lang w:val="lt"/>
        </w:rPr>
        <w:t> </w:t>
      </w:r>
      <w:r w:rsidRPr="005F4DEC">
        <w:rPr>
          <w:rFonts w:cs="Times New Roman"/>
          <w:sz w:val="22"/>
          <w:lang w:val="lt"/>
        </w:rPr>
        <w:t>lašų</w:t>
      </w:r>
    </w:p>
    <w:p w14:paraId="6C20C1F7" w14:textId="77777777" w:rsidR="00E97843" w:rsidRPr="005F4DEC" w:rsidRDefault="00E97843" w:rsidP="00654925">
      <w:pPr>
        <w:pStyle w:val="Pagrindinistekstas"/>
        <w:widowControl/>
        <w:ind w:left="0"/>
        <w:rPr>
          <w:rFonts w:cs="Times New Roman"/>
          <w:sz w:val="22"/>
          <w:lang w:val="es-ES"/>
        </w:rPr>
      </w:pPr>
    </w:p>
    <w:p w14:paraId="25F0ED7C" w14:textId="3D00DD8F" w:rsidR="00F8581E" w:rsidRDefault="00BF120E" w:rsidP="00E97843">
      <w:pPr>
        <w:pStyle w:val="Pagrindinistekstas"/>
        <w:widowControl/>
        <w:ind w:left="0"/>
        <w:rPr>
          <w:rFonts w:cs="Times New Roman"/>
          <w:b/>
          <w:bCs/>
          <w:sz w:val="22"/>
          <w:lang w:val="lt"/>
        </w:rPr>
      </w:pPr>
      <w:proofErr w:type="spellStart"/>
      <w:r>
        <w:rPr>
          <w:rFonts w:cs="Times New Roman"/>
          <w:b/>
          <w:bCs/>
          <w:sz w:val="22"/>
          <w:lang w:val="lt"/>
        </w:rPr>
        <w:t>Iplaceh</w:t>
      </w:r>
      <w:proofErr w:type="spellEnd"/>
      <w:r w:rsidR="00F8581E" w:rsidRPr="005F4DEC">
        <w:rPr>
          <w:rFonts w:cs="Times New Roman"/>
          <w:b/>
          <w:bCs/>
          <w:sz w:val="22"/>
          <w:lang w:val="lt"/>
        </w:rPr>
        <w:t xml:space="preserve"> išvaizda ir kiekis pakuotėje</w:t>
      </w:r>
    </w:p>
    <w:p w14:paraId="4A549D5A" w14:textId="77777777" w:rsidR="00E97843" w:rsidRPr="005F4DEC" w:rsidRDefault="00E97843" w:rsidP="00E97843">
      <w:pPr>
        <w:pStyle w:val="Pagrindinistekstas"/>
        <w:widowControl/>
        <w:ind w:left="0"/>
        <w:rPr>
          <w:rFonts w:cs="Times New Roman"/>
          <w:b/>
          <w:sz w:val="22"/>
          <w:lang w:val="es-ES"/>
        </w:rPr>
      </w:pPr>
    </w:p>
    <w:p w14:paraId="26D37348" w14:textId="65409535" w:rsidR="00F8581E" w:rsidRPr="005F4DEC" w:rsidRDefault="00BF120E" w:rsidP="00E97843">
      <w:pPr>
        <w:pStyle w:val="Pagrindinistekstas"/>
        <w:widowControl/>
        <w:ind w:left="0"/>
        <w:rPr>
          <w:rFonts w:cs="Times New Roman"/>
          <w:sz w:val="22"/>
          <w:lang w:val="es-ES"/>
        </w:rPr>
      </w:pPr>
      <w:proofErr w:type="spellStart"/>
      <w:r>
        <w:rPr>
          <w:rFonts w:cs="Times New Roman"/>
          <w:sz w:val="22"/>
          <w:lang w:val="lt"/>
        </w:rPr>
        <w:t>Iplaceh</w:t>
      </w:r>
      <w:proofErr w:type="spellEnd"/>
      <w:r w:rsidR="00F8581E" w:rsidRPr="005F4DEC">
        <w:rPr>
          <w:rFonts w:cs="Times New Roman"/>
          <w:sz w:val="22"/>
          <w:lang w:val="lt"/>
        </w:rPr>
        <w:t xml:space="preserve"> yra tamsiai rudos spalvos, skaidrus arba šiek tiek drumstas skystis, supakuotas į gintaro spalvos stiklo buteliukus su uždarymo sistema, į kurią įeina lašintuvo įdėklas ir užsukamas dangtelis.</w:t>
      </w:r>
    </w:p>
    <w:p w14:paraId="18FA64B4" w14:textId="0C29618E" w:rsidR="00F8581E" w:rsidRPr="005F4DEC" w:rsidRDefault="00F8581E" w:rsidP="00654925">
      <w:pPr>
        <w:pStyle w:val="Pagrindinistekstas"/>
        <w:widowControl/>
        <w:ind w:left="0"/>
        <w:rPr>
          <w:rFonts w:cs="Times New Roman"/>
          <w:sz w:val="22"/>
          <w:lang w:val="es-ES"/>
        </w:rPr>
      </w:pPr>
      <w:r w:rsidRPr="005F4DEC">
        <w:rPr>
          <w:rFonts w:cs="Times New Roman"/>
          <w:sz w:val="22"/>
          <w:lang w:val="lt"/>
        </w:rPr>
        <w:t>Pakuotės dydžiai: 20</w:t>
      </w:r>
      <w:r w:rsidR="006C2559">
        <w:rPr>
          <w:rFonts w:cs="Times New Roman"/>
          <w:sz w:val="22"/>
          <w:lang w:val="lt"/>
        </w:rPr>
        <w:t> </w:t>
      </w:r>
      <w:r w:rsidRPr="005F4DEC">
        <w:rPr>
          <w:rFonts w:cs="Times New Roman"/>
          <w:sz w:val="22"/>
          <w:lang w:val="lt"/>
        </w:rPr>
        <w:t>ml, 50</w:t>
      </w:r>
      <w:r w:rsidR="006C2559">
        <w:rPr>
          <w:rFonts w:cs="Times New Roman"/>
          <w:sz w:val="22"/>
          <w:lang w:val="lt"/>
        </w:rPr>
        <w:t> </w:t>
      </w:r>
      <w:r w:rsidRPr="005F4DEC">
        <w:rPr>
          <w:rFonts w:cs="Times New Roman"/>
          <w:sz w:val="22"/>
          <w:lang w:val="lt"/>
        </w:rPr>
        <w:t>ml arba 100</w:t>
      </w:r>
      <w:r w:rsidR="006C2559">
        <w:rPr>
          <w:rFonts w:cs="Times New Roman"/>
          <w:sz w:val="22"/>
          <w:lang w:val="lt"/>
        </w:rPr>
        <w:t> </w:t>
      </w:r>
      <w:r w:rsidRPr="005F4DEC">
        <w:rPr>
          <w:rFonts w:cs="Times New Roman"/>
          <w:sz w:val="22"/>
          <w:lang w:val="lt"/>
        </w:rPr>
        <w:t>ml</w:t>
      </w:r>
    </w:p>
    <w:p w14:paraId="15A4434C" w14:textId="77777777" w:rsidR="00985736" w:rsidRPr="005F4DEC" w:rsidRDefault="00985736" w:rsidP="00E97843">
      <w:pPr>
        <w:pStyle w:val="Pagrindinistekstas"/>
        <w:widowControl/>
        <w:ind w:left="0"/>
        <w:rPr>
          <w:rFonts w:cs="Times New Roman"/>
          <w:sz w:val="22"/>
          <w:lang w:val="lt"/>
        </w:rPr>
      </w:pPr>
      <w:r w:rsidRPr="005F4DEC">
        <w:rPr>
          <w:rFonts w:cs="Times New Roman"/>
          <w:sz w:val="22"/>
          <w:lang w:val="lt"/>
        </w:rPr>
        <w:t>Gali būti tiekiamos ne visų dydžių pakuotės.</w:t>
      </w:r>
    </w:p>
    <w:p w14:paraId="4AC06497" w14:textId="77777777" w:rsidR="00985736" w:rsidRPr="005F4DEC" w:rsidRDefault="00985736">
      <w:pPr>
        <w:pStyle w:val="Pagrindinistekstas"/>
        <w:widowControl/>
        <w:ind w:left="0"/>
        <w:rPr>
          <w:rFonts w:cs="Times New Roman"/>
          <w:sz w:val="22"/>
          <w:lang w:val="lt"/>
        </w:rPr>
      </w:pPr>
    </w:p>
    <w:p w14:paraId="73971345" w14:textId="59B6895C" w:rsidR="00F8581E" w:rsidRPr="005F4DEC" w:rsidRDefault="00F8581E">
      <w:pPr>
        <w:pStyle w:val="Pagrindinistekstas"/>
        <w:keepNext/>
        <w:keepLines/>
        <w:widowControl/>
        <w:ind w:left="0"/>
        <w:rPr>
          <w:rFonts w:cs="Times New Roman"/>
          <w:b/>
          <w:sz w:val="22"/>
          <w:lang w:val="es-ES"/>
        </w:rPr>
      </w:pPr>
      <w:r w:rsidRPr="005F4DEC">
        <w:rPr>
          <w:rFonts w:cs="Times New Roman"/>
          <w:b/>
          <w:bCs/>
          <w:sz w:val="22"/>
          <w:lang w:val="lt"/>
        </w:rPr>
        <w:lastRenderedPageBreak/>
        <w:t>Registruotojas</w:t>
      </w:r>
    </w:p>
    <w:p w14:paraId="70473B55" w14:textId="585E2B3A" w:rsidR="00985736" w:rsidRPr="005F4DEC" w:rsidRDefault="00985736">
      <w:pPr>
        <w:keepNext/>
        <w:keepLines/>
        <w:spacing w:after="0" w:line="240" w:lineRule="auto"/>
        <w:jc w:val="both"/>
        <w:rPr>
          <w:rFonts w:ascii="Times New Roman" w:eastAsia="Times New Roman" w:hAnsi="Times New Roman" w:cs="Times New Roman"/>
        </w:rPr>
      </w:pPr>
      <w:r w:rsidRPr="005F4DEC">
        <w:rPr>
          <w:rFonts w:ascii="Times New Roman" w:eastAsia="Times New Roman" w:hAnsi="Times New Roman" w:cs="Times New Roman"/>
        </w:rPr>
        <w:t>UAB Bayer</w:t>
      </w:r>
    </w:p>
    <w:p w14:paraId="77BC2B2E" w14:textId="77777777" w:rsidR="00985736" w:rsidRPr="005F4DEC" w:rsidRDefault="00985736">
      <w:pPr>
        <w:keepNext/>
        <w:keepLines/>
        <w:spacing w:after="0" w:line="240" w:lineRule="auto"/>
        <w:jc w:val="both"/>
        <w:rPr>
          <w:rFonts w:ascii="Times New Roman" w:eastAsia="Times New Roman" w:hAnsi="Times New Roman" w:cs="Times New Roman"/>
        </w:rPr>
      </w:pPr>
      <w:r w:rsidRPr="005F4DEC">
        <w:rPr>
          <w:rFonts w:ascii="Times New Roman" w:eastAsia="Times New Roman" w:hAnsi="Times New Roman" w:cs="Times New Roman"/>
        </w:rPr>
        <w:t>Sporto 18</w:t>
      </w:r>
    </w:p>
    <w:p w14:paraId="08D174EE" w14:textId="77777777" w:rsidR="00985736" w:rsidRPr="005F4DEC" w:rsidRDefault="00985736">
      <w:pPr>
        <w:keepNext/>
        <w:keepLines/>
        <w:spacing w:after="0" w:line="240" w:lineRule="auto"/>
        <w:jc w:val="both"/>
        <w:rPr>
          <w:rFonts w:ascii="Times New Roman" w:eastAsia="Times New Roman" w:hAnsi="Times New Roman" w:cs="Times New Roman"/>
        </w:rPr>
      </w:pPr>
      <w:r w:rsidRPr="005F4DEC">
        <w:rPr>
          <w:rFonts w:ascii="Times New Roman" w:eastAsia="Times New Roman" w:hAnsi="Times New Roman" w:cs="Times New Roman"/>
        </w:rPr>
        <w:t>LT–09238 Vilnius</w:t>
      </w:r>
    </w:p>
    <w:p w14:paraId="667F939E" w14:textId="128A427D" w:rsidR="00985736" w:rsidRPr="00654925" w:rsidRDefault="00985736">
      <w:pPr>
        <w:keepNext/>
        <w:keepLines/>
        <w:spacing w:after="0" w:line="240" w:lineRule="auto"/>
        <w:jc w:val="both"/>
        <w:rPr>
          <w:rFonts w:ascii="Times New Roman" w:eastAsia="Times New Roman" w:hAnsi="Times New Roman" w:cs="Times New Roman"/>
          <w:lang w:val="lt-LT"/>
        </w:rPr>
      </w:pPr>
      <w:r w:rsidRPr="00654925">
        <w:rPr>
          <w:rFonts w:ascii="Times New Roman" w:eastAsia="Times New Roman" w:hAnsi="Times New Roman" w:cs="Times New Roman"/>
          <w:lang w:val="lt-LT"/>
        </w:rPr>
        <w:t>Lietuva</w:t>
      </w:r>
    </w:p>
    <w:p w14:paraId="5D256A4F" w14:textId="77777777" w:rsidR="00E97843" w:rsidRPr="005F4DEC" w:rsidRDefault="00E97843">
      <w:pPr>
        <w:keepNext/>
        <w:keepLines/>
        <w:spacing w:after="0" w:line="240" w:lineRule="auto"/>
        <w:jc w:val="both"/>
        <w:rPr>
          <w:rFonts w:ascii="Times New Roman" w:eastAsia="Times New Roman" w:hAnsi="Times New Roman" w:cs="Times New Roman"/>
        </w:rPr>
      </w:pPr>
    </w:p>
    <w:p w14:paraId="606B96E2" w14:textId="77777777" w:rsidR="00F8581E" w:rsidRPr="005F4DEC" w:rsidRDefault="00F8581E" w:rsidP="00654925">
      <w:pPr>
        <w:pStyle w:val="Pagrindinistekstas"/>
        <w:keepNext/>
        <w:keepLines/>
        <w:widowControl/>
        <w:ind w:left="0"/>
        <w:rPr>
          <w:rFonts w:cs="Times New Roman"/>
          <w:b/>
          <w:sz w:val="22"/>
          <w:lang w:val="es-ES"/>
        </w:rPr>
      </w:pPr>
      <w:r w:rsidRPr="005F4DEC">
        <w:rPr>
          <w:rFonts w:cs="Times New Roman"/>
          <w:b/>
          <w:bCs/>
          <w:sz w:val="22"/>
          <w:lang w:val="lt"/>
        </w:rPr>
        <w:t>Gamintojas</w:t>
      </w:r>
    </w:p>
    <w:p w14:paraId="1A8852F1" w14:textId="77777777" w:rsidR="00F8581E" w:rsidRPr="005F4DEC" w:rsidRDefault="00F8581E" w:rsidP="00E97843">
      <w:pPr>
        <w:pStyle w:val="Pagrindinistekstas"/>
        <w:keepNext/>
        <w:keepLines/>
        <w:widowControl/>
        <w:ind w:left="0"/>
        <w:rPr>
          <w:rFonts w:cs="Times New Roman"/>
          <w:sz w:val="22"/>
          <w:lang w:val="es-ES"/>
        </w:rPr>
      </w:pPr>
      <w:proofErr w:type="spellStart"/>
      <w:r w:rsidRPr="005F4DEC">
        <w:rPr>
          <w:rFonts w:cs="Times New Roman"/>
          <w:sz w:val="22"/>
          <w:lang w:val="lt"/>
        </w:rPr>
        <w:t>Steigerwald</w:t>
      </w:r>
      <w:proofErr w:type="spellEnd"/>
      <w:r w:rsidRPr="005F4DEC">
        <w:rPr>
          <w:rFonts w:cs="Times New Roman"/>
          <w:sz w:val="22"/>
          <w:lang w:val="lt"/>
        </w:rPr>
        <w:t xml:space="preserve"> </w:t>
      </w:r>
      <w:proofErr w:type="spellStart"/>
      <w:r w:rsidRPr="005F4DEC">
        <w:rPr>
          <w:rFonts w:cs="Times New Roman"/>
          <w:sz w:val="22"/>
          <w:lang w:val="lt"/>
        </w:rPr>
        <w:t>Arzneimittelwerk</w:t>
      </w:r>
      <w:proofErr w:type="spellEnd"/>
      <w:r w:rsidRPr="005F4DEC">
        <w:rPr>
          <w:rFonts w:cs="Times New Roman"/>
          <w:sz w:val="22"/>
          <w:lang w:val="lt"/>
        </w:rPr>
        <w:t xml:space="preserve"> </w:t>
      </w:r>
      <w:proofErr w:type="spellStart"/>
      <w:r w:rsidRPr="005F4DEC">
        <w:rPr>
          <w:rFonts w:cs="Times New Roman"/>
          <w:sz w:val="22"/>
          <w:lang w:val="lt"/>
        </w:rPr>
        <w:t>GmbH</w:t>
      </w:r>
      <w:proofErr w:type="spellEnd"/>
    </w:p>
    <w:p w14:paraId="7AE29E2C" w14:textId="77777777" w:rsidR="00F8581E" w:rsidRPr="005F4DEC" w:rsidRDefault="00F8581E">
      <w:pPr>
        <w:pStyle w:val="Pagrindinistekstas"/>
        <w:keepNext/>
        <w:keepLines/>
        <w:widowControl/>
        <w:ind w:left="0"/>
        <w:rPr>
          <w:rFonts w:cs="Times New Roman"/>
          <w:sz w:val="22"/>
          <w:lang w:val="es-ES"/>
        </w:rPr>
      </w:pPr>
      <w:proofErr w:type="spellStart"/>
      <w:r w:rsidRPr="005F4DEC">
        <w:rPr>
          <w:rFonts w:cs="Times New Roman"/>
          <w:sz w:val="22"/>
          <w:lang w:val="lt"/>
        </w:rPr>
        <w:t>Havelstraße</w:t>
      </w:r>
      <w:proofErr w:type="spellEnd"/>
      <w:r w:rsidRPr="005F4DEC">
        <w:rPr>
          <w:rFonts w:cs="Times New Roman"/>
          <w:sz w:val="22"/>
          <w:lang w:val="lt"/>
        </w:rPr>
        <w:t xml:space="preserve"> 5</w:t>
      </w:r>
    </w:p>
    <w:p w14:paraId="62DAE7C8" w14:textId="77777777" w:rsidR="00F8581E" w:rsidRPr="005F4DEC" w:rsidRDefault="00F8581E">
      <w:pPr>
        <w:pStyle w:val="Pagrindinistekstas"/>
        <w:keepNext/>
        <w:keepLines/>
        <w:widowControl/>
        <w:ind w:left="0"/>
        <w:rPr>
          <w:rFonts w:cs="Times New Roman"/>
          <w:sz w:val="22"/>
          <w:lang w:val="es-ES"/>
        </w:rPr>
      </w:pPr>
      <w:r w:rsidRPr="005F4DEC">
        <w:rPr>
          <w:rFonts w:cs="Times New Roman"/>
          <w:sz w:val="22"/>
          <w:lang w:val="lt"/>
        </w:rPr>
        <w:t xml:space="preserve">64295 </w:t>
      </w:r>
      <w:proofErr w:type="spellStart"/>
      <w:r w:rsidRPr="005F4DEC">
        <w:rPr>
          <w:rFonts w:cs="Times New Roman"/>
          <w:sz w:val="22"/>
          <w:lang w:val="lt"/>
        </w:rPr>
        <w:t>Darmstadt</w:t>
      </w:r>
      <w:proofErr w:type="spellEnd"/>
    </w:p>
    <w:p w14:paraId="02FACFC8" w14:textId="4F24A066" w:rsidR="00F8581E" w:rsidRDefault="00F8581E" w:rsidP="00654925">
      <w:pPr>
        <w:pStyle w:val="Pagrindinistekstas"/>
        <w:keepNext/>
        <w:keepLines/>
        <w:widowControl/>
        <w:ind w:left="0"/>
        <w:rPr>
          <w:rFonts w:cs="Times New Roman"/>
          <w:sz w:val="22"/>
          <w:lang w:val="lt"/>
        </w:rPr>
      </w:pPr>
      <w:r w:rsidRPr="005F4DEC">
        <w:rPr>
          <w:rFonts w:cs="Times New Roman"/>
          <w:sz w:val="22"/>
          <w:lang w:val="lt"/>
        </w:rPr>
        <w:t>Vokietija</w:t>
      </w:r>
    </w:p>
    <w:p w14:paraId="4B2A5759" w14:textId="77777777" w:rsidR="00E97843" w:rsidRPr="005F4DEC" w:rsidRDefault="00E97843" w:rsidP="00654925">
      <w:pPr>
        <w:pStyle w:val="Pagrindinistekstas"/>
        <w:keepNext/>
        <w:keepLines/>
        <w:widowControl/>
        <w:ind w:left="0"/>
        <w:rPr>
          <w:rFonts w:cs="Times New Roman"/>
          <w:sz w:val="22"/>
          <w:lang w:val="lt"/>
        </w:rPr>
      </w:pPr>
    </w:p>
    <w:p w14:paraId="51A4AB89" w14:textId="77777777" w:rsidR="00390E36" w:rsidRPr="00784FB5" w:rsidRDefault="00390E36" w:rsidP="00E97843">
      <w:pPr>
        <w:tabs>
          <w:tab w:val="left" w:pos="6521"/>
        </w:tabs>
        <w:spacing w:after="0" w:line="240" w:lineRule="auto"/>
        <w:rPr>
          <w:rFonts w:ascii="Times New Roman" w:hAnsi="Times New Roman" w:cs="Times New Roman"/>
          <w:lang w:val="es-ES"/>
        </w:rPr>
      </w:pPr>
      <w:r w:rsidRPr="005F4DEC">
        <w:rPr>
          <w:rFonts w:ascii="Times New Roman" w:hAnsi="Times New Roman" w:cs="Times New Roman"/>
          <w:lang w:val="lt-LT"/>
        </w:rPr>
        <w:t>Jeigu apie šį vaistą norite sužinoti daugiau, kreipkitės į registruotoją:</w:t>
      </w:r>
    </w:p>
    <w:p w14:paraId="35557DD6" w14:textId="25525199" w:rsidR="00390E36" w:rsidRPr="005F4DEC" w:rsidRDefault="00390E36">
      <w:pPr>
        <w:spacing w:after="0" w:line="240" w:lineRule="auto"/>
        <w:rPr>
          <w:rFonts w:ascii="Times New Roman" w:hAnsi="Times New Roman" w:cs="Times New Roman"/>
          <w:lang w:val="lt-LT"/>
        </w:rPr>
      </w:pPr>
      <w:r w:rsidRPr="005F4DEC">
        <w:rPr>
          <w:rFonts w:ascii="Times New Roman" w:hAnsi="Times New Roman" w:cs="Times New Roman"/>
          <w:lang w:val="lt-LT"/>
        </w:rPr>
        <w:t>UAB Bayer</w:t>
      </w:r>
      <w:r w:rsidRPr="005F4DEC">
        <w:rPr>
          <w:rFonts w:ascii="Times New Roman" w:hAnsi="Times New Roman" w:cs="Times New Roman"/>
          <w:lang w:val="lt-LT"/>
        </w:rPr>
        <w:br/>
        <w:t>Sporto 18</w:t>
      </w:r>
    </w:p>
    <w:p w14:paraId="2BC95721" w14:textId="77777777" w:rsidR="00390E36" w:rsidRPr="005F4DEC" w:rsidRDefault="00390E36">
      <w:pPr>
        <w:spacing w:after="0" w:line="240" w:lineRule="auto"/>
        <w:rPr>
          <w:rFonts w:ascii="Times New Roman" w:hAnsi="Times New Roman" w:cs="Times New Roman"/>
          <w:lang w:val="lt-LT"/>
        </w:rPr>
      </w:pPr>
      <w:r w:rsidRPr="005F4DEC">
        <w:rPr>
          <w:rFonts w:ascii="Times New Roman" w:hAnsi="Times New Roman" w:cs="Times New Roman"/>
          <w:lang w:val="lt-LT"/>
        </w:rPr>
        <w:t>LT-09238 Vilnius</w:t>
      </w:r>
    </w:p>
    <w:p w14:paraId="66206567" w14:textId="77777777" w:rsidR="00390E36" w:rsidRPr="005F4DEC" w:rsidRDefault="00390E36">
      <w:pPr>
        <w:tabs>
          <w:tab w:val="left" w:pos="6521"/>
        </w:tabs>
        <w:spacing w:after="0" w:line="240" w:lineRule="auto"/>
        <w:rPr>
          <w:rFonts w:ascii="Times New Roman" w:hAnsi="Times New Roman" w:cs="Times New Roman"/>
          <w:lang w:val="lt-LT"/>
        </w:rPr>
      </w:pPr>
      <w:r w:rsidRPr="005F4DEC">
        <w:rPr>
          <w:rFonts w:ascii="Times New Roman" w:hAnsi="Times New Roman" w:cs="Times New Roman"/>
          <w:lang w:val="lt-LT"/>
        </w:rPr>
        <w:t>Lietuva</w:t>
      </w:r>
      <w:r w:rsidRPr="005F4DEC">
        <w:rPr>
          <w:rFonts w:ascii="Times New Roman" w:hAnsi="Times New Roman" w:cs="Times New Roman"/>
          <w:lang w:val="lt-LT"/>
        </w:rPr>
        <w:br/>
        <w:t>Tel: +370 5233 68 68</w:t>
      </w:r>
    </w:p>
    <w:p w14:paraId="03DF0726" w14:textId="77777777" w:rsidR="00390E36" w:rsidRPr="00784FB5" w:rsidRDefault="00390E36">
      <w:pPr>
        <w:tabs>
          <w:tab w:val="left" w:pos="6521"/>
        </w:tabs>
        <w:spacing w:after="0" w:line="240" w:lineRule="auto"/>
        <w:rPr>
          <w:rFonts w:ascii="Times New Roman" w:hAnsi="Times New Roman" w:cs="Times New Roman"/>
          <w:lang w:val="it-CH"/>
        </w:rPr>
      </w:pPr>
      <w:r w:rsidRPr="00784FB5">
        <w:rPr>
          <w:rFonts w:ascii="Times New Roman" w:hAnsi="Times New Roman" w:cs="Times New Roman"/>
          <w:lang w:val="it-CH"/>
        </w:rPr>
        <w:t xml:space="preserve">El. paštas: </w:t>
      </w:r>
      <w:r w:rsidR="00784FB5">
        <w:fldChar w:fldCharType="begin"/>
      </w:r>
      <w:r w:rsidR="00784FB5" w:rsidRPr="00784FB5">
        <w:rPr>
          <w:lang w:val="it-CH"/>
        </w:rPr>
        <w:instrText>HYPERLINK "mailto:mi.baltic@bayer.com"</w:instrText>
      </w:r>
      <w:r w:rsidR="00784FB5">
        <w:fldChar w:fldCharType="separate"/>
      </w:r>
      <w:r w:rsidRPr="00784FB5">
        <w:rPr>
          <w:rFonts w:ascii="Times New Roman" w:hAnsi="Times New Roman" w:cs="Times New Roman"/>
          <w:color w:val="0563C1" w:themeColor="hyperlink"/>
          <w:u w:val="single"/>
          <w:lang w:val="it-CH"/>
        </w:rPr>
        <w:t>mi.baltic@bayer.com</w:t>
      </w:r>
      <w:r w:rsidR="00784FB5">
        <w:rPr>
          <w:rFonts w:ascii="Times New Roman" w:hAnsi="Times New Roman" w:cs="Times New Roman"/>
          <w:color w:val="0563C1" w:themeColor="hyperlink"/>
          <w:u w:val="single"/>
        </w:rPr>
        <w:fldChar w:fldCharType="end"/>
      </w:r>
      <w:r w:rsidRPr="00784FB5">
        <w:rPr>
          <w:rFonts w:ascii="Times New Roman" w:hAnsi="Times New Roman" w:cs="Times New Roman"/>
          <w:lang w:val="it-CH"/>
        </w:rPr>
        <w:t xml:space="preserve"> </w:t>
      </w:r>
    </w:p>
    <w:p w14:paraId="36901C91" w14:textId="77777777" w:rsidR="00390E36" w:rsidRPr="005F4DEC" w:rsidRDefault="00390E36" w:rsidP="00654925">
      <w:pPr>
        <w:pStyle w:val="Pagrindinistekstas"/>
        <w:widowControl/>
        <w:ind w:left="0"/>
        <w:rPr>
          <w:rFonts w:cs="Times New Roman"/>
          <w:sz w:val="22"/>
          <w:lang w:val="es-ES"/>
        </w:rPr>
      </w:pPr>
    </w:p>
    <w:p w14:paraId="6B01E340" w14:textId="7706377C" w:rsidR="00F8581E" w:rsidRPr="005F4DEC" w:rsidRDefault="00390E36" w:rsidP="00654925">
      <w:pPr>
        <w:pStyle w:val="Pagrindinistekstas"/>
        <w:widowControl/>
        <w:ind w:left="0"/>
        <w:rPr>
          <w:rFonts w:cs="Times New Roman"/>
          <w:b/>
          <w:sz w:val="22"/>
          <w:lang w:val="es-ES"/>
        </w:rPr>
      </w:pPr>
      <w:r w:rsidRPr="005F4DEC">
        <w:rPr>
          <w:rFonts w:cs="Times New Roman"/>
          <w:b/>
          <w:bCs/>
          <w:sz w:val="22"/>
          <w:lang w:val="lt"/>
        </w:rPr>
        <w:t>Šis vaistas Europos ekonominės erdvės valstybėse narėse registruotas tokiais pavadinimais</w:t>
      </w:r>
      <w:r w:rsidR="00F8581E" w:rsidRPr="005F4DEC">
        <w:rPr>
          <w:rFonts w:cs="Times New Roman"/>
          <w:b/>
          <w:bCs/>
          <w:sz w:val="22"/>
          <w:lang w:val="lt"/>
        </w:rPr>
        <w:t>:</w:t>
      </w:r>
    </w:p>
    <w:p w14:paraId="427805EA" w14:textId="5E656775" w:rsidR="00F8581E" w:rsidRPr="005F4DEC" w:rsidRDefault="00F8581E" w:rsidP="00E97843">
      <w:pPr>
        <w:pStyle w:val="Pagrindinistekstas"/>
        <w:widowControl/>
        <w:ind w:left="0"/>
        <w:rPr>
          <w:rFonts w:cs="Times New Roman"/>
          <w:sz w:val="22"/>
          <w:lang w:val="es-ES"/>
        </w:rPr>
      </w:pPr>
      <w:r w:rsidRPr="005F4DEC">
        <w:rPr>
          <w:rFonts w:cs="Times New Roman"/>
          <w:sz w:val="22"/>
          <w:lang w:val="lt"/>
        </w:rPr>
        <w:t xml:space="preserve">Austrija: </w:t>
      </w:r>
      <w:proofErr w:type="spellStart"/>
      <w:r w:rsidR="00390E36" w:rsidRPr="005F4DEC">
        <w:rPr>
          <w:rFonts w:cs="Times New Roman"/>
          <w:sz w:val="22"/>
          <w:lang w:val="lt"/>
        </w:rPr>
        <w:t>Iberogast</w:t>
      </w:r>
      <w:proofErr w:type="spellEnd"/>
      <w:r w:rsidR="00390E36" w:rsidRPr="005F4DEC">
        <w:rPr>
          <w:rFonts w:cs="Times New Roman"/>
          <w:sz w:val="22"/>
          <w:lang w:val="lt"/>
        </w:rPr>
        <w:t xml:space="preserve"> BALANCE </w:t>
      </w:r>
      <w:proofErr w:type="spellStart"/>
      <w:r w:rsidR="00390E36" w:rsidRPr="005F4DEC">
        <w:rPr>
          <w:rFonts w:cs="Times New Roman"/>
          <w:sz w:val="22"/>
          <w:lang w:val="lt"/>
        </w:rPr>
        <w:t>Tropfen</w:t>
      </w:r>
      <w:proofErr w:type="spellEnd"/>
      <w:r w:rsidR="00390E36" w:rsidRPr="005F4DEC">
        <w:rPr>
          <w:rFonts w:cs="Times New Roman"/>
          <w:sz w:val="22"/>
          <w:lang w:val="lt"/>
        </w:rPr>
        <w:t xml:space="preserve"> </w:t>
      </w:r>
      <w:proofErr w:type="spellStart"/>
      <w:r w:rsidR="00390E36" w:rsidRPr="005F4DEC">
        <w:rPr>
          <w:rFonts w:cs="Times New Roman"/>
          <w:sz w:val="22"/>
          <w:lang w:val="lt"/>
        </w:rPr>
        <w:t>zum</w:t>
      </w:r>
      <w:proofErr w:type="spellEnd"/>
      <w:r w:rsidR="00390E36" w:rsidRPr="005F4DEC">
        <w:rPr>
          <w:rFonts w:cs="Times New Roman"/>
          <w:sz w:val="22"/>
          <w:lang w:val="lt"/>
        </w:rPr>
        <w:t xml:space="preserve"> </w:t>
      </w:r>
      <w:proofErr w:type="spellStart"/>
      <w:r w:rsidR="00390E36" w:rsidRPr="005F4DEC">
        <w:rPr>
          <w:rFonts w:cs="Times New Roman"/>
          <w:sz w:val="22"/>
          <w:lang w:val="lt"/>
        </w:rPr>
        <w:t>Einnehmen</w:t>
      </w:r>
      <w:proofErr w:type="spellEnd"/>
    </w:p>
    <w:p w14:paraId="1187AF90" w14:textId="30020CEF" w:rsidR="00F8581E" w:rsidRPr="005F4DEC" w:rsidRDefault="00F8581E" w:rsidP="00E97843">
      <w:pPr>
        <w:pStyle w:val="Pagrindinistekstas"/>
        <w:widowControl/>
        <w:ind w:left="0"/>
        <w:rPr>
          <w:rFonts w:cs="Times New Roman"/>
          <w:sz w:val="22"/>
          <w:lang w:val="es-ES"/>
        </w:rPr>
      </w:pPr>
      <w:r w:rsidRPr="005F4DEC">
        <w:rPr>
          <w:rFonts w:cs="Times New Roman"/>
          <w:sz w:val="22"/>
          <w:lang w:val="lt"/>
        </w:rPr>
        <w:t xml:space="preserve">Bulgarija: </w:t>
      </w:r>
      <w:proofErr w:type="spellStart"/>
      <w:r w:rsidR="00390E36" w:rsidRPr="005F4DEC">
        <w:rPr>
          <w:rFonts w:cs="Times New Roman"/>
          <w:sz w:val="22"/>
          <w:lang w:val="lt"/>
        </w:rPr>
        <w:t>Iberogast</w:t>
      </w:r>
      <w:proofErr w:type="spellEnd"/>
      <w:r w:rsidR="00390E36" w:rsidRPr="005F4DEC">
        <w:rPr>
          <w:rFonts w:cs="Times New Roman"/>
          <w:sz w:val="22"/>
          <w:lang w:val="lt"/>
        </w:rPr>
        <w:t xml:space="preserve"> </w:t>
      </w:r>
      <w:proofErr w:type="spellStart"/>
      <w:r w:rsidR="00390E36" w:rsidRPr="005F4DEC">
        <w:rPr>
          <w:rFonts w:cs="Times New Roman"/>
          <w:sz w:val="22"/>
          <w:lang w:val="lt"/>
        </w:rPr>
        <w:t>Compact</w:t>
      </w:r>
      <w:proofErr w:type="spellEnd"/>
    </w:p>
    <w:p w14:paraId="1D66DAB7" w14:textId="4BC1F1CD" w:rsidR="00F8581E" w:rsidRPr="005F4DEC" w:rsidRDefault="00F8581E">
      <w:pPr>
        <w:pStyle w:val="Pagrindinistekstas"/>
        <w:widowControl/>
        <w:ind w:left="0"/>
        <w:rPr>
          <w:rFonts w:cs="Times New Roman"/>
          <w:sz w:val="22"/>
          <w:lang w:val="es-ES"/>
        </w:rPr>
      </w:pPr>
      <w:r w:rsidRPr="005F4DEC">
        <w:rPr>
          <w:rFonts w:cs="Times New Roman"/>
          <w:sz w:val="22"/>
          <w:lang w:val="lt"/>
        </w:rPr>
        <w:t xml:space="preserve">Kroatija: </w:t>
      </w:r>
      <w:proofErr w:type="spellStart"/>
      <w:r w:rsidR="00390E36" w:rsidRPr="005F4DEC">
        <w:rPr>
          <w:rFonts w:cs="Times New Roman"/>
          <w:sz w:val="22"/>
          <w:lang w:val="lt"/>
        </w:rPr>
        <w:t>Iberohexa</w:t>
      </w:r>
      <w:proofErr w:type="spellEnd"/>
      <w:r w:rsidR="00390E36" w:rsidRPr="005F4DEC">
        <w:rPr>
          <w:rFonts w:cs="Times New Roman"/>
          <w:sz w:val="22"/>
          <w:lang w:val="lt"/>
        </w:rPr>
        <w:t xml:space="preserve"> </w:t>
      </w:r>
      <w:proofErr w:type="spellStart"/>
      <w:r w:rsidR="00390E36" w:rsidRPr="005F4DEC">
        <w:rPr>
          <w:rFonts w:cs="Times New Roman"/>
          <w:sz w:val="22"/>
          <w:lang w:val="lt"/>
        </w:rPr>
        <w:t>oralne</w:t>
      </w:r>
      <w:proofErr w:type="spellEnd"/>
      <w:r w:rsidR="00390E36" w:rsidRPr="005F4DEC">
        <w:rPr>
          <w:rFonts w:cs="Times New Roman"/>
          <w:sz w:val="22"/>
          <w:lang w:val="lt"/>
        </w:rPr>
        <w:t xml:space="preserve"> </w:t>
      </w:r>
      <w:proofErr w:type="spellStart"/>
      <w:r w:rsidR="00390E36" w:rsidRPr="005F4DEC">
        <w:rPr>
          <w:rFonts w:cs="Times New Roman"/>
          <w:sz w:val="22"/>
          <w:lang w:val="lt"/>
        </w:rPr>
        <w:t>kapi</w:t>
      </w:r>
      <w:proofErr w:type="spellEnd"/>
      <w:r w:rsidR="00390E36" w:rsidRPr="005F4DEC">
        <w:rPr>
          <w:rFonts w:cs="Times New Roman"/>
          <w:sz w:val="22"/>
          <w:lang w:val="lt"/>
        </w:rPr>
        <w:t xml:space="preserve">, </w:t>
      </w:r>
      <w:proofErr w:type="spellStart"/>
      <w:r w:rsidR="00390E36" w:rsidRPr="005F4DEC">
        <w:rPr>
          <w:rFonts w:cs="Times New Roman"/>
          <w:sz w:val="22"/>
          <w:lang w:val="lt"/>
        </w:rPr>
        <w:t>tekućina</w:t>
      </w:r>
      <w:proofErr w:type="spellEnd"/>
    </w:p>
    <w:p w14:paraId="0DE16930" w14:textId="02422E33" w:rsidR="00F8581E" w:rsidRPr="005F4DEC" w:rsidRDefault="00F8581E">
      <w:pPr>
        <w:pStyle w:val="Pagrindinistekstas"/>
        <w:widowControl/>
        <w:ind w:left="0"/>
        <w:rPr>
          <w:rFonts w:cs="Times New Roman"/>
          <w:sz w:val="22"/>
          <w:lang w:val="es-ES"/>
        </w:rPr>
      </w:pPr>
      <w:r w:rsidRPr="005F4DEC">
        <w:rPr>
          <w:rFonts w:cs="Times New Roman"/>
          <w:sz w:val="22"/>
          <w:lang w:val="lt"/>
        </w:rPr>
        <w:t xml:space="preserve">Estija: </w:t>
      </w:r>
      <w:proofErr w:type="spellStart"/>
      <w:r w:rsidR="00390E36" w:rsidRPr="005F4DEC">
        <w:rPr>
          <w:rFonts w:cs="Times New Roman"/>
          <w:sz w:val="22"/>
          <w:lang w:val="lt"/>
        </w:rPr>
        <w:t>Iberoherb</w:t>
      </w:r>
      <w:proofErr w:type="spellEnd"/>
    </w:p>
    <w:p w14:paraId="6CB048EA" w14:textId="77777777" w:rsidR="00390E36" w:rsidRPr="005F4DEC" w:rsidRDefault="00F8581E">
      <w:pPr>
        <w:pStyle w:val="Pagrindinistekstas"/>
        <w:widowControl/>
        <w:ind w:left="0"/>
        <w:rPr>
          <w:rFonts w:cs="Times New Roman"/>
          <w:sz w:val="22"/>
          <w:lang w:val="lt"/>
        </w:rPr>
      </w:pPr>
      <w:r w:rsidRPr="005F4DEC">
        <w:rPr>
          <w:rFonts w:cs="Times New Roman"/>
          <w:sz w:val="22"/>
          <w:lang w:val="lt"/>
        </w:rPr>
        <w:t xml:space="preserve">Vengrija: </w:t>
      </w:r>
      <w:proofErr w:type="spellStart"/>
      <w:r w:rsidR="00390E36" w:rsidRPr="005F4DEC">
        <w:rPr>
          <w:rFonts w:cs="Times New Roman"/>
          <w:sz w:val="22"/>
          <w:lang w:val="lt"/>
        </w:rPr>
        <w:t>Iberogast</w:t>
      </w:r>
      <w:proofErr w:type="spellEnd"/>
      <w:r w:rsidR="00390E36" w:rsidRPr="005F4DEC">
        <w:rPr>
          <w:rFonts w:cs="Times New Roman"/>
          <w:sz w:val="22"/>
          <w:lang w:val="lt"/>
        </w:rPr>
        <w:t xml:space="preserve"> </w:t>
      </w:r>
      <w:proofErr w:type="spellStart"/>
      <w:r w:rsidR="00390E36" w:rsidRPr="005F4DEC">
        <w:rPr>
          <w:rFonts w:cs="Times New Roman"/>
          <w:sz w:val="22"/>
          <w:lang w:val="lt"/>
        </w:rPr>
        <w:t>Select</w:t>
      </w:r>
      <w:proofErr w:type="spellEnd"/>
      <w:r w:rsidR="00390E36" w:rsidRPr="005F4DEC">
        <w:rPr>
          <w:rFonts w:cs="Times New Roman"/>
          <w:sz w:val="22"/>
          <w:lang w:val="lt"/>
        </w:rPr>
        <w:t xml:space="preserve"> </w:t>
      </w:r>
      <w:proofErr w:type="spellStart"/>
      <w:r w:rsidR="00390E36" w:rsidRPr="005F4DEC">
        <w:rPr>
          <w:rFonts w:cs="Times New Roman"/>
          <w:sz w:val="22"/>
          <w:lang w:val="lt"/>
        </w:rPr>
        <w:t>belsőleges</w:t>
      </w:r>
      <w:proofErr w:type="spellEnd"/>
      <w:r w:rsidR="00390E36" w:rsidRPr="005F4DEC">
        <w:rPr>
          <w:rFonts w:cs="Times New Roman"/>
          <w:sz w:val="22"/>
          <w:lang w:val="lt"/>
        </w:rPr>
        <w:t xml:space="preserve"> </w:t>
      </w:r>
      <w:proofErr w:type="spellStart"/>
      <w:r w:rsidR="00390E36" w:rsidRPr="005F4DEC">
        <w:rPr>
          <w:rFonts w:cs="Times New Roman"/>
          <w:sz w:val="22"/>
          <w:lang w:val="lt"/>
        </w:rPr>
        <w:t>oldatos</w:t>
      </w:r>
      <w:proofErr w:type="spellEnd"/>
      <w:r w:rsidR="00390E36" w:rsidRPr="005F4DEC">
        <w:rPr>
          <w:rFonts w:cs="Times New Roman"/>
          <w:sz w:val="22"/>
          <w:lang w:val="lt"/>
        </w:rPr>
        <w:t xml:space="preserve"> </w:t>
      </w:r>
      <w:proofErr w:type="spellStart"/>
      <w:r w:rsidR="00390E36" w:rsidRPr="005F4DEC">
        <w:rPr>
          <w:rFonts w:cs="Times New Roman"/>
          <w:sz w:val="22"/>
          <w:lang w:val="lt"/>
        </w:rPr>
        <w:t>cseppek</w:t>
      </w:r>
      <w:proofErr w:type="spellEnd"/>
    </w:p>
    <w:p w14:paraId="0D4F0159" w14:textId="79A8FF6C" w:rsidR="00F8581E" w:rsidRPr="005F4DEC" w:rsidRDefault="00F8581E">
      <w:pPr>
        <w:pStyle w:val="Pagrindinistekstas"/>
        <w:widowControl/>
        <w:ind w:left="0"/>
        <w:rPr>
          <w:rFonts w:cs="Times New Roman"/>
          <w:sz w:val="22"/>
          <w:lang w:val="es-ES"/>
        </w:rPr>
      </w:pPr>
      <w:r w:rsidRPr="005F4DEC">
        <w:rPr>
          <w:rFonts w:cs="Times New Roman"/>
          <w:sz w:val="22"/>
          <w:lang w:val="lt"/>
        </w:rPr>
        <w:t xml:space="preserve">Latvija: </w:t>
      </w:r>
      <w:proofErr w:type="spellStart"/>
      <w:r w:rsidR="00BF120E" w:rsidRPr="00BF120E">
        <w:rPr>
          <w:rFonts w:cs="Times New Roman"/>
          <w:sz w:val="22"/>
          <w:lang w:val="lt"/>
        </w:rPr>
        <w:t>Iplaceh</w:t>
      </w:r>
      <w:proofErr w:type="spellEnd"/>
    </w:p>
    <w:p w14:paraId="2AF35C3F" w14:textId="635BC506" w:rsidR="00F8581E" w:rsidRPr="005F4DEC" w:rsidRDefault="00F8581E">
      <w:pPr>
        <w:pStyle w:val="Pagrindinistekstas"/>
        <w:widowControl/>
        <w:ind w:left="0"/>
        <w:rPr>
          <w:rFonts w:cs="Times New Roman"/>
          <w:sz w:val="22"/>
          <w:lang w:val="es-ES"/>
        </w:rPr>
      </w:pPr>
      <w:r w:rsidRPr="005F4DEC">
        <w:rPr>
          <w:rFonts w:cs="Times New Roman"/>
          <w:sz w:val="22"/>
          <w:lang w:val="lt"/>
        </w:rPr>
        <w:t xml:space="preserve">Lietuva: </w:t>
      </w:r>
      <w:proofErr w:type="spellStart"/>
      <w:r w:rsidR="00BF120E" w:rsidRPr="00BF120E">
        <w:rPr>
          <w:rFonts w:cs="Times New Roman"/>
          <w:sz w:val="22"/>
          <w:lang w:val="lt"/>
        </w:rPr>
        <w:t>Iplaceh</w:t>
      </w:r>
      <w:proofErr w:type="spellEnd"/>
      <w:r w:rsidR="00390E36" w:rsidRPr="005F4DEC">
        <w:rPr>
          <w:rFonts w:cs="Times New Roman"/>
          <w:sz w:val="22"/>
          <w:lang w:val="lt"/>
        </w:rPr>
        <w:t xml:space="preserve"> geriamasis skystis</w:t>
      </w:r>
    </w:p>
    <w:p w14:paraId="5526971B" w14:textId="7D8D3532" w:rsidR="00F8581E" w:rsidRPr="005F4DEC" w:rsidRDefault="00F8581E">
      <w:pPr>
        <w:pStyle w:val="Pagrindinistekstas"/>
        <w:widowControl/>
        <w:ind w:left="0"/>
        <w:rPr>
          <w:rFonts w:cs="Times New Roman"/>
          <w:sz w:val="22"/>
          <w:lang w:val="es-ES"/>
        </w:rPr>
      </w:pPr>
      <w:r w:rsidRPr="005F4DEC">
        <w:rPr>
          <w:rFonts w:cs="Times New Roman"/>
          <w:sz w:val="22"/>
          <w:lang w:val="lt"/>
        </w:rPr>
        <w:t xml:space="preserve">Norvegija: </w:t>
      </w:r>
      <w:proofErr w:type="spellStart"/>
      <w:r w:rsidR="00390E36" w:rsidRPr="005F4DEC">
        <w:rPr>
          <w:rFonts w:cs="Times New Roman"/>
          <w:sz w:val="22"/>
          <w:lang w:val="lt"/>
        </w:rPr>
        <w:t>Iberoherb</w:t>
      </w:r>
      <w:proofErr w:type="spellEnd"/>
    </w:p>
    <w:p w14:paraId="447FC5D1" w14:textId="7D6D0B9E" w:rsidR="00F8581E" w:rsidRPr="005F4DEC" w:rsidRDefault="00F8581E">
      <w:pPr>
        <w:pStyle w:val="Pagrindinistekstas"/>
        <w:widowControl/>
        <w:ind w:left="0"/>
        <w:rPr>
          <w:rFonts w:cs="Times New Roman"/>
          <w:sz w:val="22"/>
          <w:lang w:val="es-ES"/>
        </w:rPr>
      </w:pPr>
      <w:r w:rsidRPr="005F4DEC">
        <w:rPr>
          <w:rFonts w:cs="Times New Roman"/>
          <w:sz w:val="22"/>
          <w:lang w:val="lt"/>
        </w:rPr>
        <w:t xml:space="preserve">Lenkija: </w:t>
      </w:r>
      <w:proofErr w:type="spellStart"/>
      <w:r w:rsidR="00390E36" w:rsidRPr="005F4DEC">
        <w:rPr>
          <w:rFonts w:cs="Times New Roman"/>
          <w:sz w:val="22"/>
          <w:lang w:val="lt"/>
        </w:rPr>
        <w:t>Iberogast</w:t>
      </w:r>
      <w:proofErr w:type="spellEnd"/>
      <w:r w:rsidR="00390E36" w:rsidRPr="005F4DEC">
        <w:rPr>
          <w:rFonts w:cs="Times New Roman"/>
          <w:sz w:val="22"/>
          <w:lang w:val="lt"/>
        </w:rPr>
        <w:t xml:space="preserve"> </w:t>
      </w:r>
      <w:proofErr w:type="spellStart"/>
      <w:r w:rsidR="00390E36" w:rsidRPr="005F4DEC">
        <w:rPr>
          <w:rFonts w:cs="Times New Roman"/>
          <w:sz w:val="22"/>
          <w:lang w:val="lt"/>
        </w:rPr>
        <w:t>Balance</w:t>
      </w:r>
      <w:proofErr w:type="spellEnd"/>
    </w:p>
    <w:p w14:paraId="74D4C90D" w14:textId="788BB04B" w:rsidR="00F8581E" w:rsidRPr="005F4DEC" w:rsidRDefault="00F8581E">
      <w:pPr>
        <w:pStyle w:val="Pagrindinistekstas"/>
        <w:widowControl/>
        <w:ind w:left="0"/>
        <w:rPr>
          <w:rFonts w:cs="Times New Roman"/>
          <w:sz w:val="22"/>
          <w:lang w:val="es-ES"/>
        </w:rPr>
      </w:pPr>
      <w:r w:rsidRPr="005F4DEC">
        <w:rPr>
          <w:rFonts w:cs="Times New Roman"/>
          <w:sz w:val="22"/>
          <w:lang w:val="lt"/>
        </w:rPr>
        <w:t xml:space="preserve">Rumunija: </w:t>
      </w:r>
      <w:proofErr w:type="spellStart"/>
      <w:r w:rsidR="00390E36" w:rsidRPr="005F4DEC">
        <w:rPr>
          <w:rFonts w:cs="Times New Roman"/>
          <w:sz w:val="22"/>
          <w:lang w:val="lt"/>
        </w:rPr>
        <w:t>Iberogast</w:t>
      </w:r>
      <w:proofErr w:type="spellEnd"/>
      <w:r w:rsidR="00390E36" w:rsidRPr="005F4DEC">
        <w:rPr>
          <w:rFonts w:cs="Times New Roman"/>
          <w:sz w:val="22"/>
          <w:lang w:val="lt"/>
        </w:rPr>
        <w:t xml:space="preserve"> </w:t>
      </w:r>
      <w:proofErr w:type="spellStart"/>
      <w:r w:rsidR="00390E36" w:rsidRPr="005F4DEC">
        <w:rPr>
          <w:rFonts w:cs="Times New Roman"/>
          <w:sz w:val="22"/>
          <w:lang w:val="lt"/>
        </w:rPr>
        <w:t>Confort</w:t>
      </w:r>
      <w:proofErr w:type="spellEnd"/>
      <w:r w:rsidR="00390E36" w:rsidRPr="005F4DEC">
        <w:rPr>
          <w:rFonts w:cs="Times New Roman"/>
          <w:sz w:val="22"/>
          <w:lang w:val="lt"/>
        </w:rPr>
        <w:t xml:space="preserve"> </w:t>
      </w:r>
      <w:proofErr w:type="spellStart"/>
      <w:r w:rsidR="00390E36" w:rsidRPr="005F4DEC">
        <w:rPr>
          <w:rFonts w:cs="Times New Roman"/>
          <w:sz w:val="22"/>
          <w:lang w:val="lt"/>
        </w:rPr>
        <w:t>picături</w:t>
      </w:r>
      <w:proofErr w:type="spellEnd"/>
      <w:r w:rsidR="00390E36" w:rsidRPr="005F4DEC">
        <w:rPr>
          <w:rFonts w:cs="Times New Roman"/>
          <w:sz w:val="22"/>
          <w:lang w:val="lt"/>
        </w:rPr>
        <w:t xml:space="preserve"> </w:t>
      </w:r>
      <w:proofErr w:type="spellStart"/>
      <w:r w:rsidR="00390E36" w:rsidRPr="005F4DEC">
        <w:rPr>
          <w:rFonts w:cs="Times New Roman"/>
          <w:sz w:val="22"/>
          <w:lang w:val="lt"/>
        </w:rPr>
        <w:t>orale</w:t>
      </w:r>
      <w:proofErr w:type="spellEnd"/>
      <w:r w:rsidR="00390E36" w:rsidRPr="005F4DEC">
        <w:rPr>
          <w:rFonts w:cs="Times New Roman"/>
          <w:sz w:val="22"/>
          <w:lang w:val="lt"/>
        </w:rPr>
        <w:t xml:space="preserve">, </w:t>
      </w:r>
      <w:proofErr w:type="spellStart"/>
      <w:r w:rsidR="00390E36" w:rsidRPr="005F4DEC">
        <w:rPr>
          <w:rFonts w:cs="Times New Roman"/>
          <w:sz w:val="22"/>
          <w:lang w:val="lt"/>
        </w:rPr>
        <w:t>soluție</w:t>
      </w:r>
      <w:proofErr w:type="spellEnd"/>
    </w:p>
    <w:p w14:paraId="102C6735" w14:textId="77777777" w:rsidR="00390E36" w:rsidRPr="005F4DEC" w:rsidRDefault="00F8581E">
      <w:pPr>
        <w:pStyle w:val="Pagrindinistekstas"/>
        <w:widowControl/>
        <w:ind w:left="0"/>
        <w:rPr>
          <w:rFonts w:cs="Times New Roman"/>
          <w:sz w:val="22"/>
          <w:lang w:val="lt"/>
        </w:rPr>
      </w:pPr>
      <w:r w:rsidRPr="005F4DEC">
        <w:rPr>
          <w:rFonts w:cs="Times New Roman"/>
          <w:sz w:val="22"/>
          <w:lang w:val="lt"/>
        </w:rPr>
        <w:t xml:space="preserve">Slovakija: </w:t>
      </w:r>
      <w:proofErr w:type="spellStart"/>
      <w:r w:rsidR="00390E36" w:rsidRPr="005F4DEC">
        <w:rPr>
          <w:rFonts w:cs="Times New Roman"/>
          <w:sz w:val="22"/>
          <w:lang w:val="lt"/>
        </w:rPr>
        <w:t>Iberogast</w:t>
      </w:r>
      <w:proofErr w:type="spellEnd"/>
      <w:r w:rsidR="00390E36" w:rsidRPr="005F4DEC">
        <w:rPr>
          <w:rFonts w:cs="Times New Roman"/>
          <w:sz w:val="22"/>
          <w:lang w:val="lt"/>
        </w:rPr>
        <w:t xml:space="preserve"> NEO</w:t>
      </w:r>
    </w:p>
    <w:p w14:paraId="6F914CFB" w14:textId="718AE641" w:rsidR="00F8581E" w:rsidRPr="005F4DEC" w:rsidRDefault="00F8581E">
      <w:pPr>
        <w:pStyle w:val="Pagrindinistekstas"/>
        <w:widowControl/>
        <w:ind w:left="0"/>
        <w:rPr>
          <w:rFonts w:cs="Times New Roman"/>
          <w:sz w:val="22"/>
          <w:lang w:val="es-ES"/>
        </w:rPr>
      </w:pPr>
      <w:r w:rsidRPr="005F4DEC">
        <w:rPr>
          <w:rFonts w:cs="Times New Roman"/>
          <w:sz w:val="22"/>
          <w:lang w:val="lt"/>
        </w:rPr>
        <w:t xml:space="preserve">Slovėnija: </w:t>
      </w:r>
      <w:proofErr w:type="spellStart"/>
      <w:r w:rsidR="00390E36" w:rsidRPr="005F4DEC">
        <w:rPr>
          <w:rFonts w:cs="Times New Roman"/>
          <w:sz w:val="22"/>
          <w:lang w:val="lt"/>
        </w:rPr>
        <w:t>Iberohexa</w:t>
      </w:r>
      <w:proofErr w:type="spellEnd"/>
      <w:r w:rsidR="00390E36" w:rsidRPr="005F4DEC">
        <w:rPr>
          <w:rFonts w:cs="Times New Roman"/>
          <w:sz w:val="22"/>
          <w:lang w:val="lt"/>
        </w:rPr>
        <w:t xml:space="preserve"> </w:t>
      </w:r>
      <w:proofErr w:type="spellStart"/>
      <w:r w:rsidR="00390E36" w:rsidRPr="005F4DEC">
        <w:rPr>
          <w:rFonts w:cs="Times New Roman"/>
          <w:sz w:val="22"/>
          <w:lang w:val="lt"/>
        </w:rPr>
        <w:t>peroralne</w:t>
      </w:r>
      <w:proofErr w:type="spellEnd"/>
      <w:r w:rsidR="00390E36" w:rsidRPr="005F4DEC">
        <w:rPr>
          <w:rFonts w:cs="Times New Roman"/>
          <w:sz w:val="22"/>
          <w:lang w:val="lt"/>
        </w:rPr>
        <w:t xml:space="preserve"> </w:t>
      </w:r>
      <w:proofErr w:type="spellStart"/>
      <w:r w:rsidR="00390E36" w:rsidRPr="005F4DEC">
        <w:rPr>
          <w:rFonts w:cs="Times New Roman"/>
          <w:sz w:val="22"/>
          <w:lang w:val="lt"/>
        </w:rPr>
        <w:t>kapljice</w:t>
      </w:r>
      <w:proofErr w:type="spellEnd"/>
      <w:r w:rsidR="00390E36" w:rsidRPr="005F4DEC">
        <w:rPr>
          <w:rFonts w:cs="Times New Roman"/>
          <w:sz w:val="22"/>
          <w:lang w:val="lt"/>
        </w:rPr>
        <w:t xml:space="preserve">, </w:t>
      </w:r>
      <w:proofErr w:type="spellStart"/>
      <w:r w:rsidR="00390E36" w:rsidRPr="005F4DEC">
        <w:rPr>
          <w:rFonts w:cs="Times New Roman"/>
          <w:sz w:val="22"/>
          <w:lang w:val="lt"/>
        </w:rPr>
        <w:t>raztopina</w:t>
      </w:r>
      <w:proofErr w:type="spellEnd"/>
    </w:p>
    <w:p w14:paraId="34432C6D" w14:textId="6062CA7E" w:rsidR="00F8581E" w:rsidRDefault="00F8581E" w:rsidP="00654925">
      <w:pPr>
        <w:pStyle w:val="Pagrindinistekstas"/>
        <w:widowControl/>
        <w:ind w:left="0"/>
        <w:rPr>
          <w:rFonts w:cs="Times New Roman"/>
          <w:sz w:val="22"/>
          <w:lang w:val="lt"/>
        </w:rPr>
      </w:pPr>
      <w:r w:rsidRPr="005F4DEC">
        <w:rPr>
          <w:rFonts w:cs="Times New Roman"/>
          <w:sz w:val="22"/>
          <w:lang w:val="lt"/>
        </w:rPr>
        <w:t xml:space="preserve">Švedija: </w:t>
      </w:r>
      <w:proofErr w:type="spellStart"/>
      <w:r w:rsidR="00390E36" w:rsidRPr="005F4DEC">
        <w:rPr>
          <w:rFonts w:cs="Times New Roman"/>
          <w:sz w:val="22"/>
          <w:lang w:val="lt"/>
        </w:rPr>
        <w:t>Iberoherb</w:t>
      </w:r>
      <w:proofErr w:type="spellEnd"/>
    </w:p>
    <w:p w14:paraId="009393F9" w14:textId="77777777" w:rsidR="00784FB5" w:rsidRPr="005F4DEC" w:rsidRDefault="00784FB5" w:rsidP="00654925">
      <w:pPr>
        <w:pStyle w:val="Pagrindinistekstas"/>
        <w:widowControl/>
        <w:ind w:left="0"/>
        <w:rPr>
          <w:rFonts w:cs="Times New Roman"/>
          <w:sz w:val="22"/>
          <w:lang w:val="es-ES"/>
        </w:rPr>
      </w:pPr>
    </w:p>
    <w:p w14:paraId="492E8FFC" w14:textId="3C8B2E9E" w:rsidR="002265BA" w:rsidRPr="00784FB5" w:rsidRDefault="002265BA" w:rsidP="00E97843">
      <w:pPr>
        <w:tabs>
          <w:tab w:val="left" w:pos="6521"/>
        </w:tabs>
        <w:spacing w:after="0" w:line="240" w:lineRule="auto"/>
        <w:rPr>
          <w:rFonts w:ascii="Times New Roman" w:hAnsi="Times New Roman" w:cs="Times New Roman"/>
          <w:lang w:val="es-ES"/>
        </w:rPr>
      </w:pPr>
      <w:r w:rsidRPr="005F4DEC">
        <w:rPr>
          <w:rFonts w:ascii="Times New Roman" w:hAnsi="Times New Roman" w:cs="Times New Roman"/>
          <w:b/>
          <w:lang w:val="lt-LT"/>
        </w:rPr>
        <w:t>Šis pakuotės lapelis paskutinį kartą peržiūrėtas</w:t>
      </w:r>
      <w:r w:rsidR="000B246D" w:rsidRPr="005F4DEC">
        <w:rPr>
          <w:rFonts w:ascii="Times New Roman" w:hAnsi="Times New Roman" w:cs="Times New Roman"/>
          <w:b/>
          <w:lang w:val="lt-LT"/>
        </w:rPr>
        <w:t xml:space="preserve"> </w:t>
      </w:r>
      <w:r w:rsidR="00B35306" w:rsidRPr="005C0CDC">
        <w:rPr>
          <w:rFonts w:ascii="Times New Roman" w:hAnsi="Times New Roman" w:cs="Times New Roman"/>
          <w:b/>
          <w:lang w:val="lt-LT"/>
        </w:rPr>
        <w:t>202</w:t>
      </w:r>
      <w:r w:rsidR="00390E36" w:rsidRPr="005C0CDC">
        <w:rPr>
          <w:rFonts w:ascii="Times New Roman" w:hAnsi="Times New Roman" w:cs="Times New Roman"/>
          <w:b/>
          <w:lang w:val="lt-LT"/>
        </w:rPr>
        <w:t>3-</w:t>
      </w:r>
      <w:r w:rsidR="00784FB5">
        <w:rPr>
          <w:rFonts w:ascii="Times New Roman" w:hAnsi="Times New Roman" w:cs="Times New Roman"/>
          <w:b/>
          <w:lang w:val="lt-LT"/>
        </w:rPr>
        <w:t>07-26</w:t>
      </w:r>
      <w:r w:rsidR="00B35306" w:rsidRPr="005F4DEC">
        <w:rPr>
          <w:rFonts w:ascii="Times New Roman" w:hAnsi="Times New Roman" w:cs="Times New Roman"/>
          <w:b/>
          <w:lang w:val="lt-LT"/>
        </w:rPr>
        <w:t>.</w:t>
      </w:r>
    </w:p>
    <w:p w14:paraId="1A568F6A" w14:textId="77777777" w:rsidR="002265BA" w:rsidRPr="005F4DEC" w:rsidRDefault="002265BA">
      <w:pPr>
        <w:numPr>
          <w:ilvl w:val="12"/>
          <w:numId w:val="0"/>
        </w:numPr>
        <w:spacing w:after="0" w:line="240" w:lineRule="auto"/>
        <w:ind w:right="-2"/>
        <w:rPr>
          <w:rFonts w:ascii="Times New Roman" w:hAnsi="Times New Roman" w:cs="Times New Roman"/>
          <w:i/>
          <w:lang w:val="lt-LT"/>
        </w:rPr>
      </w:pPr>
    </w:p>
    <w:p w14:paraId="05C89952" w14:textId="77777777" w:rsidR="002265BA" w:rsidRPr="005F4DEC" w:rsidRDefault="002265BA">
      <w:pPr>
        <w:numPr>
          <w:ilvl w:val="12"/>
          <w:numId w:val="0"/>
        </w:numPr>
        <w:spacing w:after="0" w:line="240" w:lineRule="auto"/>
        <w:ind w:right="-2"/>
        <w:rPr>
          <w:rFonts w:ascii="Times New Roman" w:hAnsi="Times New Roman" w:cs="Times New Roman"/>
          <w:lang w:val="lt-LT"/>
        </w:rPr>
      </w:pPr>
    </w:p>
    <w:p w14:paraId="7BAEA106" w14:textId="77777777" w:rsidR="002265BA" w:rsidRPr="005F4DEC" w:rsidRDefault="002265BA">
      <w:pPr>
        <w:tabs>
          <w:tab w:val="left" w:pos="6521"/>
        </w:tabs>
        <w:spacing w:after="0" w:line="240" w:lineRule="auto"/>
        <w:rPr>
          <w:rFonts w:ascii="Times New Roman" w:hAnsi="Times New Roman" w:cs="Times New Roman"/>
          <w:lang w:val="lt-LT"/>
        </w:rPr>
      </w:pPr>
      <w:r w:rsidRPr="005F4DEC">
        <w:rPr>
          <w:rFonts w:ascii="Times New Roman" w:hAnsi="Times New Roman" w:cs="Times New Roman"/>
          <w:lang w:val="lt-LT"/>
        </w:rPr>
        <w:t xml:space="preserve">Išsami informacija apie šį vaistą pateikiama Valstybinės vaistų kontrolės tarnybos prie Lietuvos Respublikos sveikatos apsaugos ministerijos tinklalapyje </w:t>
      </w:r>
      <w:hyperlink r:id="rId11" w:history="1">
        <w:r w:rsidRPr="005F4DEC">
          <w:rPr>
            <w:rFonts w:ascii="Times New Roman" w:hAnsi="Times New Roman" w:cs="Times New Roman"/>
            <w:color w:val="0000FF"/>
            <w:u w:val="single"/>
            <w:lang w:val="lt-LT"/>
          </w:rPr>
          <w:t>http://www.vvkt.lt/</w:t>
        </w:r>
      </w:hyperlink>
      <w:r w:rsidRPr="005F4DEC">
        <w:rPr>
          <w:rFonts w:ascii="Times New Roman" w:hAnsi="Times New Roman" w:cs="Times New Roman"/>
          <w:color w:val="FF0000"/>
          <w:lang w:val="lt-LT"/>
        </w:rPr>
        <w:t>.</w:t>
      </w:r>
    </w:p>
    <w:p w14:paraId="756452E5" w14:textId="77777777" w:rsidR="002265BA" w:rsidRPr="005F4DEC" w:rsidRDefault="002265BA" w:rsidP="002265BA">
      <w:pPr>
        <w:spacing w:after="0" w:line="240" w:lineRule="auto"/>
        <w:rPr>
          <w:rFonts w:ascii="Times New Roman" w:hAnsi="Times New Roman" w:cs="Times New Roman"/>
          <w:sz w:val="24"/>
          <w:lang w:val="lt-LT"/>
        </w:rPr>
      </w:pPr>
    </w:p>
    <w:p w14:paraId="22D2D9F1" w14:textId="77777777" w:rsidR="00B05ECA" w:rsidRPr="005F4DEC" w:rsidRDefault="00B05ECA">
      <w:pPr>
        <w:rPr>
          <w:rFonts w:ascii="Times New Roman" w:hAnsi="Times New Roman" w:cs="Times New Roman"/>
          <w:lang w:val="lt-LT"/>
        </w:rPr>
      </w:pPr>
    </w:p>
    <w:sectPr w:rsidR="00B05ECA" w:rsidRPr="005F4DEC" w:rsidSect="00D44DA7">
      <w:headerReference w:type="default" r:id="rId12"/>
      <w:footerReference w:type="default" r:id="rId13"/>
      <w:footerReference w:type="first" r:id="rId14"/>
      <w:pgSz w:w="12240" w:h="15840" w:code="1"/>
      <w:pgMar w:top="1134" w:right="1418" w:bottom="1134" w:left="1418" w:header="737"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38665" w14:textId="77777777" w:rsidR="00654925" w:rsidRDefault="00654925" w:rsidP="002265BA">
      <w:pPr>
        <w:spacing w:after="0" w:line="240" w:lineRule="auto"/>
      </w:pPr>
      <w:r>
        <w:separator/>
      </w:r>
    </w:p>
  </w:endnote>
  <w:endnote w:type="continuationSeparator" w:id="0">
    <w:p w14:paraId="04F660FB" w14:textId="77777777" w:rsidR="00654925" w:rsidRDefault="00654925" w:rsidP="002265BA">
      <w:pPr>
        <w:spacing w:after="0" w:line="240" w:lineRule="auto"/>
      </w:pPr>
      <w:r>
        <w:continuationSeparator/>
      </w:r>
    </w:p>
  </w:endnote>
  <w:endnote w:type="continuationNotice" w:id="1">
    <w:p w14:paraId="60FD19C7" w14:textId="77777777" w:rsidR="00654925" w:rsidRDefault="006549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6714345"/>
      <w:docPartObj>
        <w:docPartGallery w:val="Page Numbers (Bottom of Page)"/>
        <w:docPartUnique/>
      </w:docPartObj>
    </w:sdtPr>
    <w:sdtEndPr>
      <w:rPr>
        <w:noProof/>
      </w:rPr>
    </w:sdtEndPr>
    <w:sdtContent>
      <w:p w14:paraId="3768E6C3" w14:textId="1759877A" w:rsidR="00F20A7E" w:rsidRDefault="00F20A7E">
        <w:pPr>
          <w:pStyle w:val="Porat"/>
          <w:jc w:val="center"/>
        </w:pPr>
        <w:r>
          <w:fldChar w:fldCharType="begin"/>
        </w:r>
        <w:r>
          <w:instrText xml:space="preserve"> PAGE   \* MERGEFORMAT </w:instrText>
        </w:r>
        <w:r>
          <w:fldChar w:fldCharType="separate"/>
        </w:r>
        <w:r w:rsidR="009D759A">
          <w:rPr>
            <w:noProof/>
          </w:rPr>
          <w:t>2</w:t>
        </w:r>
        <w:r>
          <w:rPr>
            <w:noProof/>
          </w:rPr>
          <w:fldChar w:fldCharType="end"/>
        </w:r>
      </w:p>
    </w:sdtContent>
  </w:sdt>
  <w:p w14:paraId="4E69A566" w14:textId="77777777" w:rsidR="00F20A7E" w:rsidRDefault="00F20A7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490230"/>
      <w:docPartObj>
        <w:docPartGallery w:val="Page Numbers (Bottom of Page)"/>
        <w:docPartUnique/>
      </w:docPartObj>
    </w:sdtPr>
    <w:sdtEndPr/>
    <w:sdtContent>
      <w:p w14:paraId="4D8A3A9A" w14:textId="4661C179" w:rsidR="00F20A7E" w:rsidRDefault="00F20A7E">
        <w:pPr>
          <w:pStyle w:val="Porat"/>
          <w:jc w:val="center"/>
        </w:pPr>
        <w:r>
          <w:fldChar w:fldCharType="begin"/>
        </w:r>
        <w:r>
          <w:instrText>PAGE   \* MERGEFORMAT</w:instrText>
        </w:r>
        <w:r>
          <w:fldChar w:fldCharType="separate"/>
        </w:r>
        <w:r w:rsidR="009D759A">
          <w:rPr>
            <w:noProof/>
          </w:rPr>
          <w:t>1</w:t>
        </w:r>
        <w:r>
          <w:fldChar w:fldCharType="end"/>
        </w:r>
      </w:p>
    </w:sdtContent>
  </w:sdt>
  <w:p w14:paraId="4AF70BC6" w14:textId="77777777" w:rsidR="00F20A7E" w:rsidRDefault="00F20A7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4103A" w14:textId="77777777" w:rsidR="00654925" w:rsidRDefault="00654925" w:rsidP="002265BA">
      <w:pPr>
        <w:spacing w:after="0" w:line="240" w:lineRule="auto"/>
      </w:pPr>
      <w:r>
        <w:separator/>
      </w:r>
    </w:p>
  </w:footnote>
  <w:footnote w:type="continuationSeparator" w:id="0">
    <w:p w14:paraId="52BBB0A5" w14:textId="77777777" w:rsidR="00654925" w:rsidRDefault="00654925" w:rsidP="002265BA">
      <w:pPr>
        <w:spacing w:after="0" w:line="240" w:lineRule="auto"/>
      </w:pPr>
      <w:r>
        <w:continuationSeparator/>
      </w:r>
    </w:p>
  </w:footnote>
  <w:footnote w:type="continuationNotice" w:id="1">
    <w:p w14:paraId="617D6680" w14:textId="77777777" w:rsidR="00654925" w:rsidRDefault="006549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8B762" w14:textId="77777777" w:rsidR="00654925" w:rsidRDefault="0065492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83D2C35"/>
    <w:multiLevelType w:val="hybridMultilevel"/>
    <w:tmpl w:val="6F021472"/>
    <w:lvl w:ilvl="0" w:tplc="6F929B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E6C52"/>
    <w:multiLevelType w:val="hybridMultilevel"/>
    <w:tmpl w:val="A196A746"/>
    <w:lvl w:ilvl="0" w:tplc="C2D286B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42F1F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E1073B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5DAB31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448AC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814F0A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9D21E7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54415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432882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47161EE"/>
    <w:multiLevelType w:val="hybridMultilevel"/>
    <w:tmpl w:val="8460E108"/>
    <w:lvl w:ilvl="0" w:tplc="9132D1E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1EB01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26EAC8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B58993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702A0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69A04E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B58324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A25C1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24E745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C8B36C6"/>
    <w:multiLevelType w:val="hybridMultilevel"/>
    <w:tmpl w:val="08923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FD1991"/>
    <w:multiLevelType w:val="hybridMultilevel"/>
    <w:tmpl w:val="FB98A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9065BB"/>
    <w:multiLevelType w:val="hybridMultilevel"/>
    <w:tmpl w:val="06BCA108"/>
    <w:lvl w:ilvl="0" w:tplc="42841F64">
      <w:start w:val="1"/>
      <w:numFmt w:val="bullet"/>
      <w:lvlText w:val="•"/>
      <w:lvlJc w:val="left"/>
      <w:pPr>
        <w:ind w:left="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A4742C">
      <w:start w:val="1"/>
      <w:numFmt w:val="bullet"/>
      <w:lvlText w:val="o"/>
      <w:lvlJc w:val="left"/>
      <w:pPr>
        <w:ind w:left="14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3E61DDE">
      <w:start w:val="1"/>
      <w:numFmt w:val="bullet"/>
      <w:lvlText w:val="▪"/>
      <w:lvlJc w:val="left"/>
      <w:pPr>
        <w:ind w:left="22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DA2E9BC">
      <w:start w:val="1"/>
      <w:numFmt w:val="bullet"/>
      <w:lvlText w:val="•"/>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98B9EA">
      <w:start w:val="1"/>
      <w:numFmt w:val="bullet"/>
      <w:lvlText w:val="o"/>
      <w:lvlJc w:val="left"/>
      <w:pPr>
        <w:ind w:left="36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C020706">
      <w:start w:val="1"/>
      <w:numFmt w:val="bullet"/>
      <w:lvlText w:val="▪"/>
      <w:lvlJc w:val="left"/>
      <w:pPr>
        <w:ind w:left="43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52E12AA">
      <w:start w:val="1"/>
      <w:numFmt w:val="bullet"/>
      <w:lvlText w:val="•"/>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4A79E0">
      <w:start w:val="1"/>
      <w:numFmt w:val="bullet"/>
      <w:lvlText w:val="o"/>
      <w:lvlJc w:val="left"/>
      <w:pPr>
        <w:ind w:left="58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B8E3518">
      <w:start w:val="1"/>
      <w:numFmt w:val="bullet"/>
      <w:lvlText w:val="▪"/>
      <w:lvlJc w:val="left"/>
      <w:pPr>
        <w:ind w:left="65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2CE77A0"/>
    <w:multiLevelType w:val="hybridMultilevel"/>
    <w:tmpl w:val="EBF4A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B57EC8"/>
    <w:multiLevelType w:val="hybridMultilevel"/>
    <w:tmpl w:val="147E8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DC0F98"/>
    <w:multiLevelType w:val="hybridMultilevel"/>
    <w:tmpl w:val="D494D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B43496"/>
    <w:multiLevelType w:val="hybridMultilevel"/>
    <w:tmpl w:val="5B86A75E"/>
    <w:lvl w:ilvl="0" w:tplc="44E4589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58FE0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E06D57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D3650F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DA91F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D38B92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4F4E9F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C2D01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5F8EBE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A2623C2"/>
    <w:multiLevelType w:val="hybridMultilevel"/>
    <w:tmpl w:val="80E44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9E52DE"/>
    <w:multiLevelType w:val="hybridMultilevel"/>
    <w:tmpl w:val="A84AC8EE"/>
    <w:lvl w:ilvl="0" w:tplc="C8F6F84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1EBCD0">
      <w:start w:val="1"/>
      <w:numFmt w:val="bullet"/>
      <w:lvlText w:val="o"/>
      <w:lvlJc w:val="left"/>
      <w:pPr>
        <w:ind w:left="1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16018AA">
      <w:start w:val="1"/>
      <w:numFmt w:val="bullet"/>
      <w:lvlText w:val="▪"/>
      <w:lvlJc w:val="left"/>
      <w:pPr>
        <w:ind w:left="21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42920C">
      <w:start w:val="1"/>
      <w:numFmt w:val="bullet"/>
      <w:lvlText w:val="•"/>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3A5AF6">
      <w:start w:val="1"/>
      <w:numFmt w:val="bullet"/>
      <w:lvlText w:val="o"/>
      <w:lvlJc w:val="left"/>
      <w:pPr>
        <w:ind w:left="3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8746068">
      <w:start w:val="1"/>
      <w:numFmt w:val="bullet"/>
      <w:lvlText w:val="▪"/>
      <w:lvlJc w:val="left"/>
      <w:pPr>
        <w:ind w:left="4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9BA679C">
      <w:start w:val="1"/>
      <w:numFmt w:val="bullet"/>
      <w:lvlText w:val="•"/>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E68EF0">
      <w:start w:val="1"/>
      <w:numFmt w:val="bullet"/>
      <w:lvlText w:val="o"/>
      <w:lvlJc w:val="left"/>
      <w:pPr>
        <w:ind w:left="5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E46BE7C">
      <w:start w:val="1"/>
      <w:numFmt w:val="bullet"/>
      <w:lvlText w:val="▪"/>
      <w:lvlJc w:val="left"/>
      <w:pPr>
        <w:ind w:left="6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1316F6A"/>
    <w:multiLevelType w:val="hybridMultilevel"/>
    <w:tmpl w:val="9F8AEC96"/>
    <w:lvl w:ilvl="0" w:tplc="BBCC2432">
      <w:start w:val="1"/>
      <w:numFmt w:val="bullet"/>
      <w:lvlText w:val="◆"/>
      <w:lvlJc w:val="left"/>
      <w:pPr>
        <w:ind w:left="132" w:hanging="111"/>
      </w:pPr>
      <w:rPr>
        <w:rFonts w:ascii="Times New Roman" w:eastAsia="Times New Roman" w:hAnsi="Times New Roman" w:hint="default"/>
        <w:w w:val="100"/>
        <w:sz w:val="15"/>
        <w:szCs w:val="15"/>
      </w:rPr>
    </w:lvl>
    <w:lvl w:ilvl="1" w:tplc="8AF2E084">
      <w:start w:val="1"/>
      <w:numFmt w:val="bullet"/>
      <w:lvlText w:val="•"/>
      <w:lvlJc w:val="left"/>
      <w:pPr>
        <w:ind w:left="1018" w:hanging="111"/>
      </w:pPr>
      <w:rPr>
        <w:rFonts w:hint="default"/>
      </w:rPr>
    </w:lvl>
    <w:lvl w:ilvl="2" w:tplc="BDA4CDA2">
      <w:start w:val="1"/>
      <w:numFmt w:val="bullet"/>
      <w:lvlText w:val="•"/>
      <w:lvlJc w:val="left"/>
      <w:pPr>
        <w:ind w:left="1896" w:hanging="111"/>
      </w:pPr>
      <w:rPr>
        <w:rFonts w:hint="default"/>
      </w:rPr>
    </w:lvl>
    <w:lvl w:ilvl="3" w:tplc="3A28967E">
      <w:start w:val="1"/>
      <w:numFmt w:val="bullet"/>
      <w:lvlText w:val="•"/>
      <w:lvlJc w:val="left"/>
      <w:pPr>
        <w:ind w:left="2774" w:hanging="111"/>
      </w:pPr>
      <w:rPr>
        <w:rFonts w:hint="default"/>
      </w:rPr>
    </w:lvl>
    <w:lvl w:ilvl="4" w:tplc="091E2B94">
      <w:start w:val="1"/>
      <w:numFmt w:val="bullet"/>
      <w:lvlText w:val="•"/>
      <w:lvlJc w:val="left"/>
      <w:pPr>
        <w:ind w:left="3652" w:hanging="111"/>
      </w:pPr>
      <w:rPr>
        <w:rFonts w:hint="default"/>
      </w:rPr>
    </w:lvl>
    <w:lvl w:ilvl="5" w:tplc="39C480E4">
      <w:start w:val="1"/>
      <w:numFmt w:val="bullet"/>
      <w:lvlText w:val="•"/>
      <w:lvlJc w:val="left"/>
      <w:pPr>
        <w:ind w:left="4530" w:hanging="111"/>
      </w:pPr>
      <w:rPr>
        <w:rFonts w:hint="default"/>
      </w:rPr>
    </w:lvl>
    <w:lvl w:ilvl="6" w:tplc="291A3704">
      <w:start w:val="1"/>
      <w:numFmt w:val="bullet"/>
      <w:lvlText w:val="•"/>
      <w:lvlJc w:val="left"/>
      <w:pPr>
        <w:ind w:left="5408" w:hanging="111"/>
      </w:pPr>
      <w:rPr>
        <w:rFonts w:hint="default"/>
      </w:rPr>
    </w:lvl>
    <w:lvl w:ilvl="7" w:tplc="F246F060">
      <w:start w:val="1"/>
      <w:numFmt w:val="bullet"/>
      <w:lvlText w:val="•"/>
      <w:lvlJc w:val="left"/>
      <w:pPr>
        <w:ind w:left="6286" w:hanging="111"/>
      </w:pPr>
      <w:rPr>
        <w:rFonts w:hint="default"/>
      </w:rPr>
    </w:lvl>
    <w:lvl w:ilvl="8" w:tplc="3574FD2E">
      <w:start w:val="1"/>
      <w:numFmt w:val="bullet"/>
      <w:lvlText w:val="•"/>
      <w:lvlJc w:val="left"/>
      <w:pPr>
        <w:ind w:left="7164" w:hanging="111"/>
      </w:pPr>
      <w:rPr>
        <w:rFonts w:hint="default"/>
      </w:rPr>
    </w:lvl>
  </w:abstractNum>
  <w:abstractNum w:abstractNumId="14" w15:restartNumberingAfterBreak="0">
    <w:nsid w:val="37E16B8F"/>
    <w:multiLevelType w:val="hybridMultilevel"/>
    <w:tmpl w:val="DC80D4B4"/>
    <w:lvl w:ilvl="0" w:tplc="BE4C0A06">
      <w:start w:val="1"/>
      <w:numFmt w:val="bullet"/>
      <w:lvlText w:val="-"/>
      <w:lvlJc w:val="left"/>
      <w:pPr>
        <w:ind w:left="132" w:hanging="119"/>
      </w:pPr>
      <w:rPr>
        <w:rFonts w:ascii="Times New Roman" w:eastAsia="Times New Roman" w:hAnsi="Times New Roman" w:hint="default"/>
        <w:w w:val="100"/>
        <w:sz w:val="20"/>
        <w:szCs w:val="20"/>
      </w:rPr>
    </w:lvl>
    <w:lvl w:ilvl="1" w:tplc="F614DD6E">
      <w:start w:val="1"/>
      <w:numFmt w:val="bullet"/>
      <w:lvlText w:val="□"/>
      <w:lvlJc w:val="left"/>
      <w:pPr>
        <w:ind w:left="809" w:hanging="192"/>
      </w:pPr>
      <w:rPr>
        <w:rFonts w:ascii="Times New Roman" w:eastAsia="Times New Roman" w:hAnsi="Times New Roman" w:hint="default"/>
        <w:w w:val="93"/>
        <w:sz w:val="20"/>
        <w:szCs w:val="20"/>
      </w:rPr>
    </w:lvl>
    <w:lvl w:ilvl="2" w:tplc="3EDC0C6E">
      <w:start w:val="1"/>
      <w:numFmt w:val="bullet"/>
      <w:lvlText w:val="•"/>
      <w:lvlJc w:val="left"/>
      <w:pPr>
        <w:ind w:left="1688" w:hanging="192"/>
      </w:pPr>
      <w:rPr>
        <w:rFonts w:hint="default"/>
      </w:rPr>
    </w:lvl>
    <w:lvl w:ilvl="3" w:tplc="2F960FFA">
      <w:start w:val="1"/>
      <w:numFmt w:val="bullet"/>
      <w:lvlText w:val="•"/>
      <w:lvlJc w:val="left"/>
      <w:pPr>
        <w:ind w:left="2577" w:hanging="192"/>
      </w:pPr>
      <w:rPr>
        <w:rFonts w:hint="default"/>
      </w:rPr>
    </w:lvl>
    <w:lvl w:ilvl="4" w:tplc="5B46E6B2">
      <w:start w:val="1"/>
      <w:numFmt w:val="bullet"/>
      <w:lvlText w:val="•"/>
      <w:lvlJc w:val="left"/>
      <w:pPr>
        <w:ind w:left="3466" w:hanging="192"/>
      </w:pPr>
      <w:rPr>
        <w:rFonts w:hint="default"/>
      </w:rPr>
    </w:lvl>
    <w:lvl w:ilvl="5" w:tplc="D38EAB90">
      <w:start w:val="1"/>
      <w:numFmt w:val="bullet"/>
      <w:lvlText w:val="•"/>
      <w:lvlJc w:val="left"/>
      <w:pPr>
        <w:ind w:left="4355" w:hanging="192"/>
      </w:pPr>
      <w:rPr>
        <w:rFonts w:hint="default"/>
      </w:rPr>
    </w:lvl>
    <w:lvl w:ilvl="6" w:tplc="35A2FC7A">
      <w:start w:val="1"/>
      <w:numFmt w:val="bullet"/>
      <w:lvlText w:val="•"/>
      <w:lvlJc w:val="left"/>
      <w:pPr>
        <w:ind w:left="5244" w:hanging="192"/>
      </w:pPr>
      <w:rPr>
        <w:rFonts w:hint="default"/>
      </w:rPr>
    </w:lvl>
    <w:lvl w:ilvl="7" w:tplc="7F1A92BE">
      <w:start w:val="1"/>
      <w:numFmt w:val="bullet"/>
      <w:lvlText w:val="•"/>
      <w:lvlJc w:val="left"/>
      <w:pPr>
        <w:ind w:left="6133" w:hanging="192"/>
      </w:pPr>
      <w:rPr>
        <w:rFonts w:hint="default"/>
      </w:rPr>
    </w:lvl>
    <w:lvl w:ilvl="8" w:tplc="FA9E08F8">
      <w:start w:val="1"/>
      <w:numFmt w:val="bullet"/>
      <w:lvlText w:val="•"/>
      <w:lvlJc w:val="left"/>
      <w:pPr>
        <w:ind w:left="7022" w:hanging="192"/>
      </w:pPr>
      <w:rPr>
        <w:rFonts w:hint="default"/>
      </w:rPr>
    </w:lvl>
  </w:abstractNum>
  <w:abstractNum w:abstractNumId="15" w15:restartNumberingAfterBreak="0">
    <w:nsid w:val="402636E5"/>
    <w:multiLevelType w:val="hybridMultilevel"/>
    <w:tmpl w:val="6AD26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5E423A"/>
    <w:multiLevelType w:val="hybridMultilevel"/>
    <w:tmpl w:val="88F48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E805E9"/>
    <w:multiLevelType w:val="hybridMultilevel"/>
    <w:tmpl w:val="F1B08988"/>
    <w:lvl w:ilvl="0" w:tplc="C8609F3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0C9BA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6F6659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6D6118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A6625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BE8A7B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8E64D9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E6A7C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AEC649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1747D55"/>
    <w:multiLevelType w:val="hybridMultilevel"/>
    <w:tmpl w:val="E70A0218"/>
    <w:lvl w:ilvl="0" w:tplc="B39867D6">
      <w:start w:val="1"/>
      <w:numFmt w:val="bullet"/>
      <w:lvlText w:val="-"/>
      <w:lvlJc w:val="left"/>
      <w:pPr>
        <w:ind w:left="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3620F4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8BA8F8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B7CE3E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DA8FF4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429CC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0DA1F6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68C409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7D66E8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2132DD7"/>
    <w:multiLevelType w:val="hybridMultilevel"/>
    <w:tmpl w:val="BABC3F1E"/>
    <w:lvl w:ilvl="0" w:tplc="C3D69B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3B14547"/>
    <w:multiLevelType w:val="hybridMultilevel"/>
    <w:tmpl w:val="070823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6E10E0B"/>
    <w:multiLevelType w:val="hybridMultilevel"/>
    <w:tmpl w:val="BB649706"/>
    <w:lvl w:ilvl="0" w:tplc="5CCEE28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7CFBE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D0E685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DC8ED3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44D35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58A49F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56C76B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F295E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4BA536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478037249">
    <w:abstractNumId w:val="9"/>
  </w:num>
  <w:num w:numId="2" w16cid:durableId="872382105">
    <w:abstractNumId w:val="11"/>
  </w:num>
  <w:num w:numId="3" w16cid:durableId="1145004303">
    <w:abstractNumId w:val="8"/>
  </w:num>
  <w:num w:numId="4" w16cid:durableId="77604198">
    <w:abstractNumId w:val="15"/>
  </w:num>
  <w:num w:numId="5" w16cid:durableId="1318337234">
    <w:abstractNumId w:val="1"/>
  </w:num>
  <w:num w:numId="6" w16cid:durableId="315842719">
    <w:abstractNumId w:val="5"/>
  </w:num>
  <w:num w:numId="7" w16cid:durableId="702049144">
    <w:abstractNumId w:val="4"/>
  </w:num>
  <w:num w:numId="8" w16cid:durableId="904297297">
    <w:abstractNumId w:val="7"/>
  </w:num>
  <w:num w:numId="9" w16cid:durableId="272329963">
    <w:abstractNumId w:val="16"/>
  </w:num>
  <w:num w:numId="10" w16cid:durableId="999037353">
    <w:abstractNumId w:val="18"/>
  </w:num>
  <w:num w:numId="11" w16cid:durableId="229774949">
    <w:abstractNumId w:val="6"/>
  </w:num>
  <w:num w:numId="12" w16cid:durableId="877864046">
    <w:abstractNumId w:val="12"/>
  </w:num>
  <w:num w:numId="13" w16cid:durableId="1625112690">
    <w:abstractNumId w:val="10"/>
  </w:num>
  <w:num w:numId="14" w16cid:durableId="1928465154">
    <w:abstractNumId w:val="3"/>
  </w:num>
  <w:num w:numId="15" w16cid:durableId="707727551">
    <w:abstractNumId w:val="17"/>
  </w:num>
  <w:num w:numId="16" w16cid:durableId="1687556420">
    <w:abstractNumId w:val="21"/>
  </w:num>
  <w:num w:numId="17" w16cid:durableId="1689942652">
    <w:abstractNumId w:val="2"/>
  </w:num>
  <w:num w:numId="18" w16cid:durableId="302349500">
    <w:abstractNumId w:val="16"/>
  </w:num>
  <w:num w:numId="19" w16cid:durableId="1778408299">
    <w:abstractNumId w:val="13"/>
  </w:num>
  <w:num w:numId="20" w16cid:durableId="779951714">
    <w:abstractNumId w:val="20"/>
  </w:num>
  <w:num w:numId="21" w16cid:durableId="638077252">
    <w:abstractNumId w:val="19"/>
  </w:num>
  <w:num w:numId="22" w16cid:durableId="487481742">
    <w:abstractNumId w:val="14"/>
  </w:num>
  <w:num w:numId="23" w16cid:durableId="1758475313">
    <w:abstractNumId w:val="0"/>
    <w:lvlOverride w:ilvl="0">
      <w:lvl w:ilvl="0">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5BA"/>
    <w:rsid w:val="00010FD7"/>
    <w:rsid w:val="0001437C"/>
    <w:rsid w:val="00015168"/>
    <w:rsid w:val="00033292"/>
    <w:rsid w:val="0003356A"/>
    <w:rsid w:val="0003662E"/>
    <w:rsid w:val="000506AE"/>
    <w:rsid w:val="0005332B"/>
    <w:rsid w:val="00061F76"/>
    <w:rsid w:val="0006211B"/>
    <w:rsid w:val="00073E70"/>
    <w:rsid w:val="00077BA4"/>
    <w:rsid w:val="00083910"/>
    <w:rsid w:val="00090BEB"/>
    <w:rsid w:val="00092210"/>
    <w:rsid w:val="00093181"/>
    <w:rsid w:val="000A0283"/>
    <w:rsid w:val="000A5C14"/>
    <w:rsid w:val="000A654D"/>
    <w:rsid w:val="000B1BC0"/>
    <w:rsid w:val="000B246D"/>
    <w:rsid w:val="000B64B8"/>
    <w:rsid w:val="000B6926"/>
    <w:rsid w:val="000B7008"/>
    <w:rsid w:val="000D0E06"/>
    <w:rsid w:val="000D1CA6"/>
    <w:rsid w:val="000D45EF"/>
    <w:rsid w:val="000D5B58"/>
    <w:rsid w:val="000D7674"/>
    <w:rsid w:val="000E0E78"/>
    <w:rsid w:val="000E4ABF"/>
    <w:rsid w:val="000E5C1B"/>
    <w:rsid w:val="000F1576"/>
    <w:rsid w:val="00114123"/>
    <w:rsid w:val="00121B27"/>
    <w:rsid w:val="0013430A"/>
    <w:rsid w:val="001461A8"/>
    <w:rsid w:val="00153D94"/>
    <w:rsid w:val="00175AA8"/>
    <w:rsid w:val="0018320A"/>
    <w:rsid w:val="001840DC"/>
    <w:rsid w:val="001A40A9"/>
    <w:rsid w:val="001A4253"/>
    <w:rsid w:val="001B73E7"/>
    <w:rsid w:val="001E599A"/>
    <w:rsid w:val="00205187"/>
    <w:rsid w:val="00205C8A"/>
    <w:rsid w:val="00217EA2"/>
    <w:rsid w:val="002225BE"/>
    <w:rsid w:val="002243AA"/>
    <w:rsid w:val="00224DF1"/>
    <w:rsid w:val="002265BA"/>
    <w:rsid w:val="0023010E"/>
    <w:rsid w:val="00231445"/>
    <w:rsid w:val="002330E6"/>
    <w:rsid w:val="00234894"/>
    <w:rsid w:val="002457E1"/>
    <w:rsid w:val="00262D5C"/>
    <w:rsid w:val="00265C1A"/>
    <w:rsid w:val="00267687"/>
    <w:rsid w:val="002844A9"/>
    <w:rsid w:val="00297A9F"/>
    <w:rsid w:val="002A0EBF"/>
    <w:rsid w:val="002A2456"/>
    <w:rsid w:val="002A3C4A"/>
    <w:rsid w:val="002A55AF"/>
    <w:rsid w:val="002A7F3F"/>
    <w:rsid w:val="002B0085"/>
    <w:rsid w:val="002B0487"/>
    <w:rsid w:val="002B3DE9"/>
    <w:rsid w:val="002B49E1"/>
    <w:rsid w:val="002D2BC8"/>
    <w:rsid w:val="002D4E3F"/>
    <w:rsid w:val="003023FF"/>
    <w:rsid w:val="00302992"/>
    <w:rsid w:val="003068FE"/>
    <w:rsid w:val="0030692A"/>
    <w:rsid w:val="0032006C"/>
    <w:rsid w:val="00325E56"/>
    <w:rsid w:val="0032667A"/>
    <w:rsid w:val="003301EF"/>
    <w:rsid w:val="00356E3B"/>
    <w:rsid w:val="00360411"/>
    <w:rsid w:val="00375660"/>
    <w:rsid w:val="00377F08"/>
    <w:rsid w:val="00390E36"/>
    <w:rsid w:val="00394A98"/>
    <w:rsid w:val="003A17F3"/>
    <w:rsid w:val="003A402B"/>
    <w:rsid w:val="003A4845"/>
    <w:rsid w:val="003B35BC"/>
    <w:rsid w:val="003B5365"/>
    <w:rsid w:val="003C05CA"/>
    <w:rsid w:val="003D1CA4"/>
    <w:rsid w:val="003D4FF7"/>
    <w:rsid w:val="003D5AD4"/>
    <w:rsid w:val="003E1666"/>
    <w:rsid w:val="003E355F"/>
    <w:rsid w:val="003F24F2"/>
    <w:rsid w:val="004223B5"/>
    <w:rsid w:val="00431DBF"/>
    <w:rsid w:val="00440DDC"/>
    <w:rsid w:val="004414EC"/>
    <w:rsid w:val="00443785"/>
    <w:rsid w:val="0044422C"/>
    <w:rsid w:val="004566DE"/>
    <w:rsid w:val="00467625"/>
    <w:rsid w:val="004804E9"/>
    <w:rsid w:val="004952F7"/>
    <w:rsid w:val="004B71DE"/>
    <w:rsid w:val="004D1AF8"/>
    <w:rsid w:val="004D285A"/>
    <w:rsid w:val="004E2972"/>
    <w:rsid w:val="004E3614"/>
    <w:rsid w:val="004F369A"/>
    <w:rsid w:val="004F7B48"/>
    <w:rsid w:val="00500727"/>
    <w:rsid w:val="00501F62"/>
    <w:rsid w:val="005079A6"/>
    <w:rsid w:val="005241A7"/>
    <w:rsid w:val="00527798"/>
    <w:rsid w:val="00530B22"/>
    <w:rsid w:val="00546D92"/>
    <w:rsid w:val="00551700"/>
    <w:rsid w:val="00553F1D"/>
    <w:rsid w:val="00575832"/>
    <w:rsid w:val="00583993"/>
    <w:rsid w:val="005857DF"/>
    <w:rsid w:val="00592893"/>
    <w:rsid w:val="005A7999"/>
    <w:rsid w:val="005C0CDC"/>
    <w:rsid w:val="005D1D54"/>
    <w:rsid w:val="005D2E61"/>
    <w:rsid w:val="005D45F9"/>
    <w:rsid w:val="005E02D6"/>
    <w:rsid w:val="005E59EC"/>
    <w:rsid w:val="005E7AB9"/>
    <w:rsid w:val="005F4DEC"/>
    <w:rsid w:val="005F4EDB"/>
    <w:rsid w:val="0060421D"/>
    <w:rsid w:val="0060610A"/>
    <w:rsid w:val="00606DC5"/>
    <w:rsid w:val="0061377F"/>
    <w:rsid w:val="00625DCD"/>
    <w:rsid w:val="00633D0A"/>
    <w:rsid w:val="00654925"/>
    <w:rsid w:val="00667C64"/>
    <w:rsid w:val="0067507E"/>
    <w:rsid w:val="006A0EC0"/>
    <w:rsid w:val="006C1854"/>
    <w:rsid w:val="006C2559"/>
    <w:rsid w:val="006C6CB7"/>
    <w:rsid w:val="006E341D"/>
    <w:rsid w:val="006E37E0"/>
    <w:rsid w:val="006E7A94"/>
    <w:rsid w:val="006F2ACC"/>
    <w:rsid w:val="00700D46"/>
    <w:rsid w:val="00702D0E"/>
    <w:rsid w:val="0071040C"/>
    <w:rsid w:val="00711E35"/>
    <w:rsid w:val="0071588A"/>
    <w:rsid w:val="007447A5"/>
    <w:rsid w:val="00753935"/>
    <w:rsid w:val="0075551E"/>
    <w:rsid w:val="007620C1"/>
    <w:rsid w:val="00767BAF"/>
    <w:rsid w:val="00767F1B"/>
    <w:rsid w:val="00775161"/>
    <w:rsid w:val="00784FB5"/>
    <w:rsid w:val="007A0891"/>
    <w:rsid w:val="007B716E"/>
    <w:rsid w:val="007D0288"/>
    <w:rsid w:val="007D4167"/>
    <w:rsid w:val="007E0D15"/>
    <w:rsid w:val="007E1EBA"/>
    <w:rsid w:val="007E6165"/>
    <w:rsid w:val="007F19F5"/>
    <w:rsid w:val="007F23FA"/>
    <w:rsid w:val="007F39AC"/>
    <w:rsid w:val="00811AFC"/>
    <w:rsid w:val="008151E4"/>
    <w:rsid w:val="00822DDA"/>
    <w:rsid w:val="008354FA"/>
    <w:rsid w:val="00852BFD"/>
    <w:rsid w:val="0085741B"/>
    <w:rsid w:val="008601FC"/>
    <w:rsid w:val="00882498"/>
    <w:rsid w:val="00884D32"/>
    <w:rsid w:val="008867A3"/>
    <w:rsid w:val="00887C7F"/>
    <w:rsid w:val="00896C08"/>
    <w:rsid w:val="008A0359"/>
    <w:rsid w:val="008A0543"/>
    <w:rsid w:val="008A0D8A"/>
    <w:rsid w:val="008B39D2"/>
    <w:rsid w:val="008B7168"/>
    <w:rsid w:val="008C1E9B"/>
    <w:rsid w:val="008D62C1"/>
    <w:rsid w:val="008E7AAE"/>
    <w:rsid w:val="008F3B12"/>
    <w:rsid w:val="009100C8"/>
    <w:rsid w:val="009260CF"/>
    <w:rsid w:val="00931D3E"/>
    <w:rsid w:val="00931F5D"/>
    <w:rsid w:val="00931FD2"/>
    <w:rsid w:val="0093790F"/>
    <w:rsid w:val="00966D51"/>
    <w:rsid w:val="00967864"/>
    <w:rsid w:val="00967F68"/>
    <w:rsid w:val="00985736"/>
    <w:rsid w:val="009B2AAE"/>
    <w:rsid w:val="009B3F72"/>
    <w:rsid w:val="009D2AE5"/>
    <w:rsid w:val="009D3FD9"/>
    <w:rsid w:val="009D759A"/>
    <w:rsid w:val="009E0E42"/>
    <w:rsid w:val="009E4164"/>
    <w:rsid w:val="009F1425"/>
    <w:rsid w:val="009F66A3"/>
    <w:rsid w:val="00A13AE1"/>
    <w:rsid w:val="00A13E42"/>
    <w:rsid w:val="00A343D0"/>
    <w:rsid w:val="00A3738E"/>
    <w:rsid w:val="00A551B5"/>
    <w:rsid w:val="00A57193"/>
    <w:rsid w:val="00A60E68"/>
    <w:rsid w:val="00A6462C"/>
    <w:rsid w:val="00A66A2B"/>
    <w:rsid w:val="00A67601"/>
    <w:rsid w:val="00A74F49"/>
    <w:rsid w:val="00A810ED"/>
    <w:rsid w:val="00A83AE2"/>
    <w:rsid w:val="00A97117"/>
    <w:rsid w:val="00AB0F65"/>
    <w:rsid w:val="00AB0FE7"/>
    <w:rsid w:val="00AB20D9"/>
    <w:rsid w:val="00AB6B2E"/>
    <w:rsid w:val="00AB7218"/>
    <w:rsid w:val="00AC629D"/>
    <w:rsid w:val="00AC6E6F"/>
    <w:rsid w:val="00AD5B09"/>
    <w:rsid w:val="00AD7C83"/>
    <w:rsid w:val="00AE3740"/>
    <w:rsid w:val="00AF7ED2"/>
    <w:rsid w:val="00B05ECA"/>
    <w:rsid w:val="00B1268E"/>
    <w:rsid w:val="00B20C00"/>
    <w:rsid w:val="00B32F8B"/>
    <w:rsid w:val="00B35306"/>
    <w:rsid w:val="00B4318A"/>
    <w:rsid w:val="00B52B74"/>
    <w:rsid w:val="00B52F27"/>
    <w:rsid w:val="00B620D6"/>
    <w:rsid w:val="00B67DF5"/>
    <w:rsid w:val="00B714BB"/>
    <w:rsid w:val="00B76A55"/>
    <w:rsid w:val="00B76C92"/>
    <w:rsid w:val="00B77626"/>
    <w:rsid w:val="00B86F97"/>
    <w:rsid w:val="00B96EA4"/>
    <w:rsid w:val="00BA5EAA"/>
    <w:rsid w:val="00BB0CBB"/>
    <w:rsid w:val="00BB1AF5"/>
    <w:rsid w:val="00BB38E0"/>
    <w:rsid w:val="00BC27A2"/>
    <w:rsid w:val="00BD0E37"/>
    <w:rsid w:val="00BD75A0"/>
    <w:rsid w:val="00BE00E0"/>
    <w:rsid w:val="00BF120E"/>
    <w:rsid w:val="00C01CE8"/>
    <w:rsid w:val="00C05F51"/>
    <w:rsid w:val="00C261ED"/>
    <w:rsid w:val="00C3521D"/>
    <w:rsid w:val="00C76588"/>
    <w:rsid w:val="00C8556F"/>
    <w:rsid w:val="00C94ACA"/>
    <w:rsid w:val="00CA50B5"/>
    <w:rsid w:val="00CC255E"/>
    <w:rsid w:val="00CC2BF5"/>
    <w:rsid w:val="00CC3094"/>
    <w:rsid w:val="00CD1CC5"/>
    <w:rsid w:val="00CD3CBF"/>
    <w:rsid w:val="00CE4D77"/>
    <w:rsid w:val="00CE662E"/>
    <w:rsid w:val="00CF722C"/>
    <w:rsid w:val="00D0454D"/>
    <w:rsid w:val="00D0529F"/>
    <w:rsid w:val="00D16E09"/>
    <w:rsid w:val="00D22834"/>
    <w:rsid w:val="00D34058"/>
    <w:rsid w:val="00D34495"/>
    <w:rsid w:val="00D41071"/>
    <w:rsid w:val="00D432E3"/>
    <w:rsid w:val="00D437F1"/>
    <w:rsid w:val="00D44DA7"/>
    <w:rsid w:val="00D47F78"/>
    <w:rsid w:val="00D53FCB"/>
    <w:rsid w:val="00D6154F"/>
    <w:rsid w:val="00D64CBC"/>
    <w:rsid w:val="00D67A21"/>
    <w:rsid w:val="00D747BF"/>
    <w:rsid w:val="00D77B07"/>
    <w:rsid w:val="00D8233D"/>
    <w:rsid w:val="00D8311C"/>
    <w:rsid w:val="00D9777A"/>
    <w:rsid w:val="00DA707B"/>
    <w:rsid w:val="00DB4B08"/>
    <w:rsid w:val="00DC3954"/>
    <w:rsid w:val="00DC54CA"/>
    <w:rsid w:val="00DC747D"/>
    <w:rsid w:val="00DD2ED1"/>
    <w:rsid w:val="00DE03B4"/>
    <w:rsid w:val="00E026BD"/>
    <w:rsid w:val="00E13007"/>
    <w:rsid w:val="00E158C0"/>
    <w:rsid w:val="00E17AE6"/>
    <w:rsid w:val="00E2051F"/>
    <w:rsid w:val="00E23F77"/>
    <w:rsid w:val="00E27D12"/>
    <w:rsid w:val="00E35897"/>
    <w:rsid w:val="00E36B81"/>
    <w:rsid w:val="00E40417"/>
    <w:rsid w:val="00E529D7"/>
    <w:rsid w:val="00E67611"/>
    <w:rsid w:val="00E77B6C"/>
    <w:rsid w:val="00E77B7B"/>
    <w:rsid w:val="00E81BF2"/>
    <w:rsid w:val="00E9266A"/>
    <w:rsid w:val="00E94374"/>
    <w:rsid w:val="00E97843"/>
    <w:rsid w:val="00EB5397"/>
    <w:rsid w:val="00EB5F6E"/>
    <w:rsid w:val="00EC3C19"/>
    <w:rsid w:val="00EC4F84"/>
    <w:rsid w:val="00ED0C2D"/>
    <w:rsid w:val="00EE20C4"/>
    <w:rsid w:val="00EE4EA7"/>
    <w:rsid w:val="00EF675A"/>
    <w:rsid w:val="00F00BAF"/>
    <w:rsid w:val="00F01068"/>
    <w:rsid w:val="00F04332"/>
    <w:rsid w:val="00F052AB"/>
    <w:rsid w:val="00F15EAA"/>
    <w:rsid w:val="00F20A7E"/>
    <w:rsid w:val="00F2127D"/>
    <w:rsid w:val="00F262CC"/>
    <w:rsid w:val="00F34B0A"/>
    <w:rsid w:val="00F422CA"/>
    <w:rsid w:val="00F50DFB"/>
    <w:rsid w:val="00F553CC"/>
    <w:rsid w:val="00F57E75"/>
    <w:rsid w:val="00F63BD3"/>
    <w:rsid w:val="00F738EA"/>
    <w:rsid w:val="00F73A37"/>
    <w:rsid w:val="00F8581E"/>
    <w:rsid w:val="00F91790"/>
    <w:rsid w:val="00FA0281"/>
    <w:rsid w:val="00FA1FFD"/>
    <w:rsid w:val="00FA2B2D"/>
    <w:rsid w:val="00FB2AB5"/>
    <w:rsid w:val="00FC0957"/>
    <w:rsid w:val="00FC4926"/>
    <w:rsid w:val="00FC6955"/>
    <w:rsid w:val="00FD49D6"/>
    <w:rsid w:val="00FE1B2E"/>
    <w:rsid w:val="00FE2EC7"/>
    <w:rsid w:val="00FF04E5"/>
    <w:rsid w:val="00FF599C"/>
    <w:rsid w:val="00FF7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8E20D6"/>
  <w15:docId w15:val="{B7B1F5E6-BA9B-4BFF-9659-623F357F1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0E78"/>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26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2265BA"/>
    <w:pPr>
      <w:tabs>
        <w:tab w:val="center" w:pos="4680"/>
        <w:tab w:val="right" w:pos="9360"/>
      </w:tabs>
      <w:spacing w:after="0" w:line="240" w:lineRule="auto"/>
    </w:pPr>
    <w:rPr>
      <w:rFonts w:ascii="Times New Roman" w:eastAsia="Calibri" w:hAnsi="Times New Roman" w:cs="Times New Roman"/>
      <w:sz w:val="24"/>
      <w:szCs w:val="24"/>
      <w:lang w:val="lt-LT" w:eastAsia="lt-LT"/>
    </w:rPr>
  </w:style>
  <w:style w:type="character" w:customStyle="1" w:styleId="PoratDiagrama">
    <w:name w:val="Poraštė Diagrama"/>
    <w:basedOn w:val="Numatytasispastraiposriftas"/>
    <w:link w:val="Porat"/>
    <w:uiPriority w:val="99"/>
    <w:rsid w:val="002265BA"/>
    <w:rPr>
      <w:rFonts w:ascii="Times New Roman" w:eastAsia="Calibri" w:hAnsi="Times New Roman" w:cs="Times New Roman"/>
      <w:sz w:val="24"/>
      <w:szCs w:val="24"/>
      <w:lang w:val="lt-LT" w:eastAsia="lt-LT"/>
    </w:rPr>
  </w:style>
  <w:style w:type="paragraph" w:styleId="Debesliotekstas">
    <w:name w:val="Balloon Text"/>
    <w:basedOn w:val="prastasis"/>
    <w:link w:val="DebesliotekstasDiagrama"/>
    <w:uiPriority w:val="99"/>
    <w:semiHidden/>
    <w:unhideWhenUsed/>
    <w:rsid w:val="00D44DA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4DA7"/>
    <w:rPr>
      <w:rFonts w:ascii="Segoe UI" w:hAnsi="Segoe UI" w:cs="Segoe UI"/>
      <w:sz w:val="18"/>
      <w:szCs w:val="18"/>
    </w:rPr>
  </w:style>
  <w:style w:type="character" w:styleId="Hipersaitas">
    <w:name w:val="Hyperlink"/>
    <w:basedOn w:val="Numatytasispastraiposriftas"/>
    <w:uiPriority w:val="99"/>
    <w:unhideWhenUsed/>
    <w:rsid w:val="008151E4"/>
    <w:rPr>
      <w:color w:val="0563C1" w:themeColor="hyperlink"/>
      <w:u w:val="single"/>
    </w:rPr>
  </w:style>
  <w:style w:type="character" w:customStyle="1" w:styleId="UnresolvedMention1">
    <w:name w:val="Unresolved Mention1"/>
    <w:basedOn w:val="Numatytasispastraiposriftas"/>
    <w:uiPriority w:val="99"/>
    <w:semiHidden/>
    <w:unhideWhenUsed/>
    <w:rsid w:val="008151E4"/>
    <w:rPr>
      <w:color w:val="605E5C"/>
      <w:shd w:val="clear" w:color="auto" w:fill="E1DFDD"/>
    </w:rPr>
  </w:style>
  <w:style w:type="table" w:customStyle="1" w:styleId="TableGrid">
    <w:name w:val="TableGrid"/>
    <w:rsid w:val="00267687"/>
    <w:pPr>
      <w:spacing w:after="0" w:line="240" w:lineRule="auto"/>
    </w:pPr>
    <w:rPr>
      <w:rFonts w:eastAsiaTheme="minorEastAsia"/>
    </w:rPr>
    <w:tblPr>
      <w:tblCellMar>
        <w:top w:w="0" w:type="dxa"/>
        <w:left w:w="0" w:type="dxa"/>
        <w:bottom w:w="0" w:type="dxa"/>
        <w:right w:w="0" w:type="dxa"/>
      </w:tblCellMar>
    </w:tblPr>
  </w:style>
  <w:style w:type="paragraph" w:styleId="Betarp">
    <w:name w:val="No Spacing"/>
    <w:uiPriority w:val="1"/>
    <w:qFormat/>
    <w:rsid w:val="00231445"/>
    <w:pPr>
      <w:spacing w:after="0" w:line="240" w:lineRule="auto"/>
    </w:pPr>
  </w:style>
  <w:style w:type="table" w:customStyle="1" w:styleId="TableGrid1">
    <w:name w:val="TableGrid1"/>
    <w:rsid w:val="007620C1"/>
    <w:pPr>
      <w:spacing w:after="0" w:line="240" w:lineRule="auto"/>
    </w:pPr>
    <w:rPr>
      <w:rFonts w:eastAsiaTheme="minorEastAsia"/>
    </w:rPr>
    <w:tblPr>
      <w:tblCellMar>
        <w:top w:w="0" w:type="dxa"/>
        <w:left w:w="0" w:type="dxa"/>
        <w:bottom w:w="0" w:type="dxa"/>
        <w:right w:w="0" w:type="dxa"/>
      </w:tblCellMar>
    </w:tblPr>
  </w:style>
  <w:style w:type="paragraph" w:styleId="Sraopastraipa">
    <w:name w:val="List Paragraph"/>
    <w:basedOn w:val="prastasis"/>
    <w:uiPriority w:val="1"/>
    <w:qFormat/>
    <w:rsid w:val="008354FA"/>
    <w:pPr>
      <w:ind w:left="720"/>
      <w:contextualSpacing/>
    </w:pPr>
  </w:style>
  <w:style w:type="character" w:styleId="Komentaronuoroda">
    <w:name w:val="annotation reference"/>
    <w:basedOn w:val="Numatytasispastraiposriftas"/>
    <w:uiPriority w:val="99"/>
    <w:semiHidden/>
    <w:unhideWhenUsed/>
    <w:rsid w:val="0001437C"/>
    <w:rPr>
      <w:sz w:val="16"/>
      <w:szCs w:val="16"/>
    </w:rPr>
  </w:style>
  <w:style w:type="paragraph" w:styleId="Komentarotekstas">
    <w:name w:val="annotation text"/>
    <w:basedOn w:val="prastasis"/>
    <w:link w:val="KomentarotekstasDiagrama"/>
    <w:uiPriority w:val="99"/>
    <w:unhideWhenUsed/>
    <w:rsid w:val="0001437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1437C"/>
    <w:rPr>
      <w:sz w:val="20"/>
      <w:szCs w:val="20"/>
    </w:rPr>
  </w:style>
  <w:style w:type="paragraph" w:styleId="Komentarotema">
    <w:name w:val="annotation subject"/>
    <w:basedOn w:val="Komentarotekstas"/>
    <w:next w:val="Komentarotekstas"/>
    <w:link w:val="KomentarotemaDiagrama"/>
    <w:uiPriority w:val="99"/>
    <w:semiHidden/>
    <w:unhideWhenUsed/>
    <w:rsid w:val="0001437C"/>
    <w:rPr>
      <w:b/>
      <w:bCs/>
    </w:rPr>
  </w:style>
  <w:style w:type="character" w:customStyle="1" w:styleId="KomentarotemaDiagrama">
    <w:name w:val="Komentaro tema Diagrama"/>
    <w:basedOn w:val="KomentarotekstasDiagrama"/>
    <w:link w:val="Komentarotema"/>
    <w:uiPriority w:val="99"/>
    <w:semiHidden/>
    <w:rsid w:val="0001437C"/>
    <w:rPr>
      <w:b/>
      <w:bCs/>
      <w:sz w:val="20"/>
      <w:szCs w:val="20"/>
    </w:rPr>
  </w:style>
  <w:style w:type="numbering" w:customStyle="1" w:styleId="Sraonra1">
    <w:name w:val="Sąrašo nėra1"/>
    <w:next w:val="Sraonra"/>
    <w:uiPriority w:val="99"/>
    <w:semiHidden/>
    <w:unhideWhenUsed/>
    <w:rsid w:val="003E1666"/>
  </w:style>
  <w:style w:type="paragraph" w:styleId="Antrats">
    <w:name w:val="header"/>
    <w:basedOn w:val="prastasis"/>
    <w:link w:val="AntratsDiagrama"/>
    <w:uiPriority w:val="99"/>
    <w:unhideWhenUsed/>
    <w:rsid w:val="00B76C9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76C92"/>
  </w:style>
  <w:style w:type="paragraph" w:customStyle="1" w:styleId="Default">
    <w:name w:val="Default"/>
    <w:rsid w:val="000B246D"/>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Pagrindinistekstas">
    <w:name w:val="Body Text"/>
    <w:basedOn w:val="prastasis"/>
    <w:link w:val="PagrindinistekstasDiagrama"/>
    <w:uiPriority w:val="1"/>
    <w:qFormat/>
    <w:rsid w:val="008A0543"/>
    <w:pPr>
      <w:widowControl w:val="0"/>
      <w:spacing w:after="0" w:line="240" w:lineRule="auto"/>
      <w:ind w:left="132"/>
    </w:pPr>
    <w:rPr>
      <w:rFonts w:ascii="Times New Roman" w:eastAsia="Times New Roman" w:hAnsi="Times New Roman"/>
      <w:sz w:val="20"/>
      <w:szCs w:val="20"/>
    </w:rPr>
  </w:style>
  <w:style w:type="character" w:customStyle="1" w:styleId="PagrindinistekstasDiagrama">
    <w:name w:val="Pagrindinis tekstas Diagrama"/>
    <w:basedOn w:val="Numatytasispastraiposriftas"/>
    <w:link w:val="Pagrindinistekstas"/>
    <w:uiPriority w:val="1"/>
    <w:rsid w:val="008A0543"/>
    <w:rPr>
      <w:rFonts w:ascii="Times New Roman" w:eastAsia="Times New Roman" w:hAnsi="Times New Roman"/>
      <w:sz w:val="20"/>
      <w:szCs w:val="20"/>
    </w:rPr>
  </w:style>
  <w:style w:type="table" w:customStyle="1" w:styleId="TableNormal1">
    <w:name w:val="Table Normal1"/>
    <w:uiPriority w:val="2"/>
    <w:semiHidden/>
    <w:unhideWhenUsed/>
    <w:qFormat/>
    <w:rsid w:val="008A0543"/>
    <w:pPr>
      <w:widowControl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A0543"/>
    <w:pPr>
      <w:widowControl w:val="0"/>
      <w:spacing w:after="0" w:line="240" w:lineRule="auto"/>
    </w:pPr>
  </w:style>
  <w:style w:type="character" w:customStyle="1" w:styleId="Internetosaitas">
    <w:name w:val="Interneto saitas"/>
    <w:basedOn w:val="Numatytasispastraiposriftas"/>
    <w:uiPriority w:val="99"/>
    <w:rsid w:val="008A0543"/>
    <w:rPr>
      <w:color w:val="0563C1" w:themeColor="hyperlink"/>
      <w:u w:val="single"/>
    </w:rPr>
  </w:style>
  <w:style w:type="paragraph" w:customStyle="1" w:styleId="BayerBodyTextFull">
    <w:name w:val="Bayer Body Text Full"/>
    <w:basedOn w:val="prastasis"/>
    <w:link w:val="BayerBodyTextFullChar"/>
    <w:qFormat/>
    <w:rsid w:val="007E1EBA"/>
    <w:pPr>
      <w:spacing w:before="120" w:after="120" w:line="240" w:lineRule="auto"/>
    </w:pPr>
    <w:rPr>
      <w:rFonts w:ascii="Times New Roman" w:eastAsia="Times New Roman" w:hAnsi="Times New Roman" w:cs="Times New Roman"/>
      <w:sz w:val="24"/>
      <w:szCs w:val="20"/>
    </w:rPr>
  </w:style>
  <w:style w:type="character" w:customStyle="1" w:styleId="BayerBodyTextFullChar">
    <w:name w:val="Bayer Body Text Full Char"/>
    <w:link w:val="BayerBodyTextFull"/>
    <w:locked/>
    <w:rsid w:val="007E1EBA"/>
    <w:rPr>
      <w:rFonts w:ascii="Times New Roman" w:eastAsia="Times New Roman" w:hAnsi="Times New Roman" w:cs="Times New Roman"/>
      <w:sz w:val="24"/>
      <w:szCs w:val="20"/>
    </w:rPr>
  </w:style>
  <w:style w:type="paragraph" w:styleId="Pataisymai">
    <w:name w:val="Revision"/>
    <w:hidden/>
    <w:uiPriority w:val="99"/>
    <w:semiHidden/>
    <w:rsid w:val="005E7A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66868">
      <w:bodyDiv w:val="1"/>
      <w:marLeft w:val="0"/>
      <w:marRight w:val="0"/>
      <w:marTop w:val="0"/>
      <w:marBottom w:val="0"/>
      <w:divBdr>
        <w:top w:val="none" w:sz="0" w:space="0" w:color="auto"/>
        <w:left w:val="none" w:sz="0" w:space="0" w:color="auto"/>
        <w:bottom w:val="none" w:sz="0" w:space="0" w:color="auto"/>
        <w:right w:val="none" w:sz="0" w:space="0" w:color="auto"/>
      </w:divBdr>
    </w:div>
    <w:div w:id="144057636">
      <w:bodyDiv w:val="1"/>
      <w:marLeft w:val="0"/>
      <w:marRight w:val="0"/>
      <w:marTop w:val="0"/>
      <w:marBottom w:val="0"/>
      <w:divBdr>
        <w:top w:val="none" w:sz="0" w:space="0" w:color="auto"/>
        <w:left w:val="none" w:sz="0" w:space="0" w:color="auto"/>
        <w:bottom w:val="none" w:sz="0" w:space="0" w:color="auto"/>
        <w:right w:val="none" w:sz="0" w:space="0" w:color="auto"/>
      </w:divBdr>
    </w:div>
    <w:div w:id="383335031">
      <w:bodyDiv w:val="1"/>
      <w:marLeft w:val="0"/>
      <w:marRight w:val="0"/>
      <w:marTop w:val="0"/>
      <w:marBottom w:val="0"/>
      <w:divBdr>
        <w:top w:val="none" w:sz="0" w:space="0" w:color="auto"/>
        <w:left w:val="none" w:sz="0" w:space="0" w:color="auto"/>
        <w:bottom w:val="none" w:sz="0" w:space="0" w:color="auto"/>
        <w:right w:val="none" w:sz="0" w:space="0" w:color="auto"/>
      </w:divBdr>
    </w:div>
    <w:div w:id="852190366">
      <w:bodyDiv w:val="1"/>
      <w:marLeft w:val="0"/>
      <w:marRight w:val="0"/>
      <w:marTop w:val="0"/>
      <w:marBottom w:val="0"/>
      <w:divBdr>
        <w:top w:val="none" w:sz="0" w:space="0" w:color="auto"/>
        <w:left w:val="none" w:sz="0" w:space="0" w:color="auto"/>
        <w:bottom w:val="none" w:sz="0" w:space="0" w:color="auto"/>
        <w:right w:val="none" w:sz="0" w:space="0" w:color="auto"/>
      </w:divBdr>
    </w:div>
    <w:div w:id="1264455803">
      <w:bodyDiv w:val="1"/>
      <w:marLeft w:val="0"/>
      <w:marRight w:val="0"/>
      <w:marTop w:val="0"/>
      <w:marBottom w:val="0"/>
      <w:divBdr>
        <w:top w:val="none" w:sz="0" w:space="0" w:color="auto"/>
        <w:left w:val="none" w:sz="0" w:space="0" w:color="auto"/>
        <w:bottom w:val="none" w:sz="0" w:space="0" w:color="auto"/>
        <w:right w:val="none" w:sz="0" w:space="0" w:color="auto"/>
      </w:divBdr>
    </w:div>
    <w:div w:id="210213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4A468-3C32-4E79-A4DE-B2991E29F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20418</Words>
  <Characters>11639</Characters>
  <Application>Microsoft Office Word</Application>
  <DocSecurity>0</DocSecurity>
  <Lines>96</Lines>
  <Paragraphs>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Giedrius Andriukaitis</dc:creator>
  <cp:lastModifiedBy>Birutė Valkauskaitė</cp:lastModifiedBy>
  <cp:revision>3</cp:revision>
  <dcterms:created xsi:type="dcterms:W3CDTF">2023-07-27T05:13:00Z</dcterms:created>
  <dcterms:modified xsi:type="dcterms:W3CDTF">2023-07-27T05:54:00Z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850223-87a8-40c3-9eb2-432606efca2a_Enabled">
    <vt:lpwstr>true</vt:lpwstr>
  </property>
  <property fmtid="{D5CDD505-2E9C-101B-9397-08002B2CF9AE}" pid="3" name="MSIP_Label_7f850223-87a8-40c3-9eb2-432606efca2a_SetDate">
    <vt:lpwstr>2022-06-10T04:52:55Z</vt:lpwstr>
  </property>
  <property fmtid="{D5CDD505-2E9C-101B-9397-08002B2CF9AE}" pid="4" name="MSIP_Label_7f850223-87a8-40c3-9eb2-432606efca2a_Method">
    <vt:lpwstr>Standard</vt:lpwstr>
  </property>
  <property fmtid="{D5CDD505-2E9C-101B-9397-08002B2CF9AE}" pid="5" name="MSIP_Label_7f850223-87a8-40c3-9eb2-432606efca2a_Name">
    <vt:lpwstr>7f850223-87a8-40c3-9eb2-432606efca2a</vt:lpwstr>
  </property>
  <property fmtid="{D5CDD505-2E9C-101B-9397-08002B2CF9AE}" pid="6" name="MSIP_Label_7f850223-87a8-40c3-9eb2-432606efca2a_SiteId">
    <vt:lpwstr>fcb2b37b-5da0-466b-9b83-0014b67a7c78</vt:lpwstr>
  </property>
  <property fmtid="{D5CDD505-2E9C-101B-9397-08002B2CF9AE}" pid="7" name="MSIP_Label_7f850223-87a8-40c3-9eb2-432606efca2a_ContentBits">
    <vt:lpwstr>0</vt:lpwstr>
  </property>
</Properties>
</file>